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43" w:rsidRDefault="00F71343" w:rsidP="00F71343">
      <w:pPr>
        <w:pStyle w:val="af1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ИНФОРМАЦИЯ</w:t>
      </w:r>
    </w:p>
    <w:p w:rsidR="00F71343" w:rsidRDefault="00F71343" w:rsidP="00F71343">
      <w:pPr>
        <w:pStyle w:val="af1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проведении независимой экспертизы </w:t>
      </w:r>
    </w:p>
    <w:p w:rsidR="00F71343" w:rsidRDefault="00F71343" w:rsidP="00F71343">
      <w:pPr>
        <w:pStyle w:val="af1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проекта административного регламента</w:t>
      </w:r>
    </w:p>
    <w:p w:rsidR="00F71343" w:rsidRDefault="00F71343" w:rsidP="00F71343">
      <w:pPr>
        <w:pStyle w:val="af1"/>
        <w:spacing w:before="0" w:after="0"/>
        <w:ind w:left="23" w:right="23"/>
        <w:jc w:val="center"/>
        <w:rPr>
          <w:color w:val="000000"/>
          <w:sz w:val="28"/>
          <w:szCs w:val="28"/>
        </w:rPr>
      </w:pPr>
    </w:p>
    <w:p w:rsidR="00F71343" w:rsidRPr="009B3D84" w:rsidRDefault="00F71343" w:rsidP="009B3D84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      Администрацией муниципального образования Беляевский  сельсовет разработан и размещен на сайте муниципального образования Беляевский сельсовет Беляевского района Оренбургской области проект  постановления </w:t>
      </w:r>
      <w:r w:rsidR="009B3D84">
        <w:rPr>
          <w:color w:val="000000"/>
          <w:sz w:val="28"/>
          <w:szCs w:val="28"/>
        </w:rPr>
        <w:t>«</w:t>
      </w:r>
      <w:r w:rsidRPr="00E12776">
        <w:rPr>
          <w:sz w:val="28"/>
          <w:szCs w:val="28"/>
        </w:rPr>
        <w:t>Об утверждении административного   регламента предоставления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F71343" w:rsidRDefault="00F71343" w:rsidP="00F71343">
      <w:pPr>
        <w:pStyle w:val="af1"/>
        <w:ind w:left="25" w:right="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     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F71343" w:rsidRDefault="00F71343" w:rsidP="00F71343">
      <w:pPr>
        <w:pStyle w:val="af1"/>
        <w:ind w:left="25" w:right="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  <w:r>
        <w:rPr>
          <w:sz w:val="28"/>
          <w:szCs w:val="28"/>
        </w:rPr>
        <w:t>Прием</w:t>
      </w:r>
      <w:r>
        <w:rPr>
          <w:color w:val="000000"/>
          <w:sz w:val="28"/>
          <w:szCs w:val="28"/>
        </w:rPr>
        <w:t xml:space="preserve"> заключений независимой экспертизы </w:t>
      </w:r>
      <w:r>
        <w:rPr>
          <w:sz w:val="28"/>
          <w:szCs w:val="28"/>
        </w:rPr>
        <w:t xml:space="preserve">производится ежедневно с 9.00 ч. до 17.00ч., кроме субботы и воскресенья в администрации сельсовета по адресу: с. Беляевка, ул. Банковская, д. 9, </w:t>
      </w:r>
      <w:r>
        <w:rPr>
          <w:color w:val="000000"/>
          <w:sz w:val="28"/>
          <w:szCs w:val="28"/>
        </w:rPr>
        <w:t>Беляевского района Оренбургской области ка</w:t>
      </w:r>
      <w:r w:rsidR="00D5489F">
        <w:rPr>
          <w:color w:val="000000"/>
          <w:sz w:val="28"/>
          <w:szCs w:val="28"/>
        </w:rPr>
        <w:t>бинет специалистов в срок до  24</w:t>
      </w:r>
      <w:r>
        <w:rPr>
          <w:color w:val="000000"/>
          <w:sz w:val="28"/>
          <w:szCs w:val="28"/>
        </w:rPr>
        <w:t xml:space="preserve"> ноября 2017 года.  </w:t>
      </w:r>
    </w:p>
    <w:p w:rsidR="00E12776" w:rsidRDefault="00E12776" w:rsidP="00E12776">
      <w:pPr>
        <w:tabs>
          <w:tab w:val="left" w:pos="4380"/>
        </w:tabs>
        <w:spacing w:after="200" w:line="276" w:lineRule="auto"/>
        <w:rPr>
          <w:b/>
        </w:rPr>
      </w:pPr>
    </w:p>
    <w:p w:rsidR="00F71343" w:rsidRDefault="00F71343" w:rsidP="00E12776">
      <w:pPr>
        <w:tabs>
          <w:tab w:val="left" w:pos="4380"/>
        </w:tabs>
        <w:spacing w:after="200" w:line="276" w:lineRule="auto"/>
        <w:rPr>
          <w:b/>
        </w:rPr>
      </w:pPr>
    </w:p>
    <w:p w:rsidR="00F71343" w:rsidRDefault="00F71343" w:rsidP="00E12776">
      <w:pPr>
        <w:tabs>
          <w:tab w:val="left" w:pos="4380"/>
        </w:tabs>
        <w:spacing w:after="200" w:line="276" w:lineRule="auto"/>
        <w:rPr>
          <w:b/>
        </w:rPr>
      </w:pPr>
    </w:p>
    <w:p w:rsidR="00F71343" w:rsidRDefault="00F71343" w:rsidP="00E12776">
      <w:pPr>
        <w:tabs>
          <w:tab w:val="left" w:pos="4380"/>
        </w:tabs>
        <w:spacing w:after="200" w:line="276" w:lineRule="auto"/>
        <w:rPr>
          <w:b/>
        </w:rPr>
      </w:pPr>
    </w:p>
    <w:p w:rsidR="00F71343" w:rsidRDefault="00F71343" w:rsidP="00E12776">
      <w:pPr>
        <w:tabs>
          <w:tab w:val="left" w:pos="4380"/>
        </w:tabs>
        <w:spacing w:after="200" w:line="276" w:lineRule="auto"/>
        <w:rPr>
          <w:b/>
        </w:rPr>
      </w:pPr>
    </w:p>
    <w:p w:rsidR="00F71343" w:rsidRDefault="00F71343" w:rsidP="00E12776">
      <w:pPr>
        <w:tabs>
          <w:tab w:val="left" w:pos="4380"/>
        </w:tabs>
        <w:spacing w:after="200" w:line="276" w:lineRule="auto"/>
        <w:rPr>
          <w:b/>
        </w:rPr>
      </w:pPr>
    </w:p>
    <w:p w:rsidR="00F71343" w:rsidRDefault="00F71343" w:rsidP="00E12776">
      <w:pPr>
        <w:tabs>
          <w:tab w:val="left" w:pos="4380"/>
        </w:tabs>
        <w:spacing w:after="200" w:line="276" w:lineRule="auto"/>
        <w:rPr>
          <w:b/>
        </w:rPr>
      </w:pPr>
    </w:p>
    <w:p w:rsidR="00F71343" w:rsidRDefault="00F71343" w:rsidP="00E12776">
      <w:pPr>
        <w:tabs>
          <w:tab w:val="left" w:pos="4380"/>
        </w:tabs>
        <w:spacing w:after="200" w:line="276" w:lineRule="auto"/>
        <w:rPr>
          <w:b/>
        </w:rPr>
      </w:pPr>
    </w:p>
    <w:p w:rsidR="00F71343" w:rsidRDefault="00F71343" w:rsidP="00E12776">
      <w:pPr>
        <w:tabs>
          <w:tab w:val="left" w:pos="4380"/>
        </w:tabs>
        <w:spacing w:after="200" w:line="276" w:lineRule="auto"/>
        <w:rPr>
          <w:b/>
        </w:rPr>
      </w:pPr>
    </w:p>
    <w:p w:rsidR="00F71343" w:rsidRDefault="00F71343" w:rsidP="00E12776">
      <w:pPr>
        <w:tabs>
          <w:tab w:val="left" w:pos="4380"/>
        </w:tabs>
        <w:spacing w:after="200" w:line="276" w:lineRule="auto"/>
        <w:rPr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E12776" w:rsidRPr="009349BE" w:rsidTr="001B7CC3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12776" w:rsidRPr="009349BE" w:rsidRDefault="00E12776" w:rsidP="001B7CC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lastRenderedPageBreak/>
              <w:t>АДМИНИСТРАЦИЯ</w:t>
            </w:r>
          </w:p>
          <w:p w:rsidR="00E12776" w:rsidRPr="009349BE" w:rsidRDefault="00E12776" w:rsidP="001B7CC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E12776" w:rsidRPr="009349BE" w:rsidRDefault="00E12776" w:rsidP="001B7CC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E12776" w:rsidRPr="009349BE" w:rsidRDefault="00E12776" w:rsidP="001B7CC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E12776" w:rsidRPr="009349BE" w:rsidRDefault="00E12776" w:rsidP="001B7CC3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E12776" w:rsidRPr="009349BE" w:rsidTr="001B7CC3">
        <w:trPr>
          <w:cantSplit/>
          <w:trHeight w:val="1190"/>
        </w:trPr>
        <w:tc>
          <w:tcPr>
            <w:tcW w:w="9072" w:type="dxa"/>
            <w:vAlign w:val="bottom"/>
          </w:tcPr>
          <w:p w:rsidR="00E12776" w:rsidRPr="009349BE" w:rsidRDefault="00E12776" w:rsidP="001B7CC3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12776" w:rsidRPr="009349BE" w:rsidRDefault="00E12776" w:rsidP="001B7CC3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E12776" w:rsidRPr="009349BE" w:rsidRDefault="00E12776" w:rsidP="001B7CC3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12776" w:rsidRPr="009349BE" w:rsidRDefault="00E12776" w:rsidP="001B7CC3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</w:t>
            </w:r>
            <w:r w:rsidRPr="009349BE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0</w:t>
            </w:r>
            <w:r w:rsidRPr="009349BE">
              <w:rPr>
                <w:sz w:val="28"/>
                <w:szCs w:val="28"/>
                <w:lang w:eastAsia="en-US"/>
              </w:rPr>
              <w:t>. 20</w:t>
            </w:r>
            <w:r>
              <w:rPr>
                <w:sz w:val="28"/>
                <w:szCs w:val="28"/>
                <w:lang w:eastAsia="en-US"/>
              </w:rPr>
              <w:t>17</w:t>
            </w:r>
            <w:r w:rsidRPr="009349BE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№ </w:t>
            </w:r>
            <w:r>
              <w:rPr>
                <w:sz w:val="28"/>
                <w:szCs w:val="28"/>
                <w:lang w:eastAsia="en-US"/>
              </w:rPr>
              <w:t>00</w:t>
            </w:r>
            <w:r w:rsidRPr="009349BE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E12776" w:rsidRPr="009349BE" w:rsidRDefault="00E12776" w:rsidP="00E12776">
      <w:pPr>
        <w:jc w:val="center"/>
        <w:rPr>
          <w:sz w:val="28"/>
          <w:szCs w:val="28"/>
        </w:rPr>
      </w:pPr>
      <w:r w:rsidRPr="009349BE">
        <w:rPr>
          <w:sz w:val="28"/>
          <w:szCs w:val="28"/>
        </w:rPr>
        <w:t>с.Беляевка</w:t>
      </w:r>
    </w:p>
    <w:p w:rsidR="00E12776" w:rsidRPr="009349BE" w:rsidRDefault="00E12776" w:rsidP="00E12776">
      <w:pPr>
        <w:jc w:val="center"/>
        <w:rPr>
          <w:sz w:val="28"/>
          <w:szCs w:val="28"/>
        </w:rPr>
      </w:pPr>
    </w:p>
    <w:p w:rsidR="00E12776" w:rsidRPr="00E12776" w:rsidRDefault="00E12776" w:rsidP="00E1277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277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  регламента предоставления муниципальной услуги «Выдача разрешения на отклонение </w:t>
      </w:r>
    </w:p>
    <w:p w:rsidR="00E12776" w:rsidRPr="00E12776" w:rsidRDefault="00E12776" w:rsidP="00E1277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2776">
        <w:rPr>
          <w:rFonts w:ascii="Times New Roman" w:hAnsi="Times New Roman" w:cs="Times New Roman"/>
          <w:b w:val="0"/>
          <w:sz w:val="28"/>
          <w:szCs w:val="28"/>
        </w:rPr>
        <w:t xml:space="preserve">от предельных параметров разрешенного строительства, </w:t>
      </w:r>
    </w:p>
    <w:p w:rsidR="00E12776" w:rsidRPr="00E12776" w:rsidRDefault="00E12776" w:rsidP="00E1277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2776">
        <w:rPr>
          <w:rFonts w:ascii="Times New Roman" w:hAnsi="Times New Roman" w:cs="Times New Roman"/>
          <w:b w:val="0"/>
          <w:sz w:val="28"/>
          <w:szCs w:val="28"/>
        </w:rPr>
        <w:t>реконструкции объектов капитального строительства»</w:t>
      </w:r>
    </w:p>
    <w:p w:rsidR="00E12776" w:rsidRPr="009349BE" w:rsidRDefault="00E12776" w:rsidP="00E12776">
      <w:pPr>
        <w:rPr>
          <w:sz w:val="28"/>
          <w:szCs w:val="28"/>
        </w:rPr>
      </w:pPr>
    </w:p>
    <w:p w:rsidR="00E12776" w:rsidRPr="009349BE" w:rsidRDefault="00E12776" w:rsidP="00E12776">
      <w:pPr>
        <w:jc w:val="both"/>
        <w:rPr>
          <w:sz w:val="28"/>
          <w:szCs w:val="28"/>
        </w:rPr>
      </w:pPr>
      <w:r w:rsidRPr="009349BE">
        <w:rPr>
          <w:sz w:val="28"/>
          <w:szCs w:val="28"/>
        </w:rPr>
        <w:t>В соответствии с  Федеральным законом от 27 июля 2010 года № 210- ФЗ «Об организации предоставления государственных и муниципальных услуг», Федеральным законом от 06.10.2003 №131- ФЗ «Об общих принципах организации местного самоуправления в Российской Федерации»,  постановлением администрации сельсовета № 103-п  от 15.05.2012  «О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муниципальными учреждениями муниципального образ</w:t>
      </w:r>
      <w:r>
        <w:rPr>
          <w:sz w:val="28"/>
          <w:szCs w:val="28"/>
        </w:rPr>
        <w:t>ования Беляевский сельсовет», постановля</w:t>
      </w:r>
      <w:r w:rsidRPr="009349BE">
        <w:rPr>
          <w:sz w:val="28"/>
          <w:szCs w:val="28"/>
        </w:rPr>
        <w:t xml:space="preserve">ю: </w:t>
      </w:r>
    </w:p>
    <w:p w:rsidR="00E12776" w:rsidRPr="009349BE" w:rsidRDefault="00E12776" w:rsidP="00E12776">
      <w:pPr>
        <w:jc w:val="both"/>
        <w:rPr>
          <w:sz w:val="28"/>
          <w:szCs w:val="28"/>
        </w:rPr>
      </w:pPr>
      <w:r w:rsidRPr="009349BE">
        <w:rPr>
          <w:sz w:val="28"/>
          <w:szCs w:val="28"/>
        </w:rPr>
        <w:t xml:space="preserve">       1.Утвердить административный регламент предоставления муниципальной услуги «</w:t>
      </w:r>
      <w:r>
        <w:rPr>
          <w:sz w:val="28"/>
          <w:szCs w:val="28"/>
        </w:rPr>
        <w:t>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Pr="009349BE">
        <w:rPr>
          <w:sz w:val="28"/>
          <w:szCs w:val="28"/>
        </w:rPr>
        <w:t xml:space="preserve"> согласно приложению. </w:t>
      </w:r>
    </w:p>
    <w:p w:rsidR="00E12776" w:rsidRPr="009349BE" w:rsidRDefault="00E12776" w:rsidP="00E12776">
      <w:pPr>
        <w:jc w:val="both"/>
        <w:rPr>
          <w:sz w:val="28"/>
          <w:szCs w:val="28"/>
        </w:rPr>
      </w:pPr>
      <w:r w:rsidRPr="009349BE">
        <w:rPr>
          <w:sz w:val="28"/>
          <w:szCs w:val="28"/>
        </w:rPr>
        <w:t xml:space="preserve">      2. Специалисту </w:t>
      </w:r>
      <w:r>
        <w:rPr>
          <w:sz w:val="28"/>
          <w:szCs w:val="28"/>
        </w:rPr>
        <w:t xml:space="preserve">первой </w:t>
      </w:r>
      <w:r w:rsidRPr="009349BE">
        <w:rPr>
          <w:sz w:val="28"/>
          <w:szCs w:val="28"/>
        </w:rPr>
        <w:t xml:space="preserve"> категории </w:t>
      </w:r>
      <w:r>
        <w:rPr>
          <w:sz w:val="28"/>
          <w:szCs w:val="28"/>
        </w:rPr>
        <w:t>Куракова Е.В.</w:t>
      </w:r>
      <w:r w:rsidRPr="009349BE">
        <w:rPr>
          <w:sz w:val="28"/>
          <w:szCs w:val="28"/>
        </w:rPr>
        <w:t xml:space="preserve"> организовать работу в соответствии с требованиями административных регламентов.          </w:t>
      </w:r>
    </w:p>
    <w:p w:rsidR="00E12776" w:rsidRPr="009349BE" w:rsidRDefault="00E12776" w:rsidP="00E12776">
      <w:pPr>
        <w:jc w:val="both"/>
        <w:rPr>
          <w:sz w:val="28"/>
          <w:szCs w:val="28"/>
        </w:rPr>
      </w:pPr>
      <w:r w:rsidRPr="009349BE">
        <w:rPr>
          <w:sz w:val="28"/>
          <w:szCs w:val="28"/>
        </w:rPr>
        <w:t xml:space="preserve">      3. Контроль за исполнением настоящего постановления  </w:t>
      </w:r>
      <w:r>
        <w:rPr>
          <w:sz w:val="28"/>
          <w:szCs w:val="28"/>
        </w:rPr>
        <w:t>оставляю за собой.</w:t>
      </w:r>
    </w:p>
    <w:p w:rsidR="00E12776" w:rsidRPr="009349BE" w:rsidRDefault="00E12776" w:rsidP="00E12776">
      <w:pPr>
        <w:tabs>
          <w:tab w:val="left" w:pos="426"/>
        </w:tabs>
        <w:jc w:val="both"/>
        <w:rPr>
          <w:sz w:val="28"/>
          <w:szCs w:val="28"/>
        </w:rPr>
      </w:pPr>
      <w:r w:rsidRPr="009349BE">
        <w:rPr>
          <w:sz w:val="28"/>
          <w:szCs w:val="28"/>
        </w:rPr>
        <w:t xml:space="preserve">      4. Постановление  вступает в силу после его опубликования.</w:t>
      </w:r>
    </w:p>
    <w:p w:rsidR="00E12776" w:rsidRPr="009349BE" w:rsidRDefault="00E12776" w:rsidP="00E12776">
      <w:pPr>
        <w:tabs>
          <w:tab w:val="left" w:pos="426"/>
        </w:tabs>
        <w:rPr>
          <w:sz w:val="28"/>
          <w:szCs w:val="28"/>
        </w:rPr>
      </w:pPr>
    </w:p>
    <w:p w:rsidR="00E12776" w:rsidRPr="009349BE" w:rsidRDefault="00E12776" w:rsidP="00E12776">
      <w:pPr>
        <w:tabs>
          <w:tab w:val="left" w:pos="426"/>
        </w:tabs>
        <w:rPr>
          <w:sz w:val="28"/>
          <w:szCs w:val="28"/>
        </w:rPr>
      </w:pPr>
    </w:p>
    <w:p w:rsidR="00E12776" w:rsidRPr="009349BE" w:rsidRDefault="00E12776" w:rsidP="00E12776">
      <w:pPr>
        <w:jc w:val="both"/>
        <w:rPr>
          <w:sz w:val="28"/>
          <w:szCs w:val="28"/>
        </w:rPr>
      </w:pPr>
      <w:r w:rsidRPr="009349BE">
        <w:rPr>
          <w:sz w:val="28"/>
          <w:szCs w:val="28"/>
        </w:rPr>
        <w:t>Глава администрации</w:t>
      </w:r>
    </w:p>
    <w:p w:rsidR="00E12776" w:rsidRPr="009349BE" w:rsidRDefault="00E12776" w:rsidP="00E12776">
      <w:pPr>
        <w:jc w:val="both"/>
        <w:rPr>
          <w:sz w:val="28"/>
          <w:szCs w:val="28"/>
        </w:rPr>
      </w:pPr>
      <w:r w:rsidRPr="009349BE">
        <w:rPr>
          <w:sz w:val="28"/>
          <w:szCs w:val="28"/>
        </w:rPr>
        <w:t>Беляевского сельсовета                                                               Ю.В. Злубко</w:t>
      </w:r>
    </w:p>
    <w:p w:rsidR="00E12776" w:rsidRPr="009349BE" w:rsidRDefault="00E12776" w:rsidP="00E12776">
      <w:pPr>
        <w:jc w:val="both"/>
        <w:rPr>
          <w:sz w:val="28"/>
          <w:szCs w:val="28"/>
        </w:rPr>
      </w:pPr>
    </w:p>
    <w:p w:rsidR="00E12776" w:rsidRPr="009349BE" w:rsidRDefault="00E12776" w:rsidP="00E12776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526"/>
        <w:gridCol w:w="8611"/>
      </w:tblGrid>
      <w:tr w:rsidR="00E12776" w:rsidRPr="009349BE" w:rsidTr="001B7CC3">
        <w:tc>
          <w:tcPr>
            <w:tcW w:w="1526" w:type="dxa"/>
          </w:tcPr>
          <w:p w:rsidR="00E12776" w:rsidRPr="009349BE" w:rsidRDefault="00E12776" w:rsidP="001B7CC3">
            <w:pPr>
              <w:jc w:val="both"/>
              <w:rPr>
                <w:sz w:val="28"/>
                <w:szCs w:val="28"/>
              </w:rPr>
            </w:pPr>
            <w:r w:rsidRPr="009349BE">
              <w:rPr>
                <w:sz w:val="28"/>
                <w:szCs w:val="28"/>
              </w:rPr>
              <w:t>Разослано:</w:t>
            </w:r>
          </w:p>
        </w:tc>
        <w:tc>
          <w:tcPr>
            <w:tcW w:w="8611" w:type="dxa"/>
          </w:tcPr>
          <w:p w:rsidR="00E12776" w:rsidRPr="009349BE" w:rsidRDefault="00E12776" w:rsidP="001B7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Куракова Е.В.</w:t>
            </w:r>
            <w:r w:rsidRPr="009349BE">
              <w:rPr>
                <w:sz w:val="28"/>
                <w:szCs w:val="28"/>
              </w:rPr>
              <w:t xml:space="preserve">, администрации района, Правительству области,  прокурору, в дело              </w:t>
            </w:r>
          </w:p>
          <w:p w:rsidR="00E12776" w:rsidRPr="009349BE" w:rsidRDefault="00E12776" w:rsidP="001B7CC3">
            <w:pPr>
              <w:jc w:val="both"/>
              <w:rPr>
                <w:sz w:val="28"/>
                <w:szCs w:val="28"/>
              </w:rPr>
            </w:pPr>
          </w:p>
        </w:tc>
      </w:tr>
    </w:tbl>
    <w:p w:rsidR="00837201" w:rsidRDefault="00837201" w:rsidP="00837201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837201" w:rsidRDefault="00837201" w:rsidP="00837201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к Постановлению администрации</w:t>
      </w:r>
    </w:p>
    <w:p w:rsidR="00837201" w:rsidRDefault="00837201" w:rsidP="00837201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837201" w:rsidRDefault="00837201" w:rsidP="00837201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Беляевский сельсовет</w:t>
      </w:r>
    </w:p>
    <w:p w:rsidR="00E12776" w:rsidRDefault="00837201" w:rsidP="00837201">
      <w:pPr>
        <w:spacing w:after="200" w:line="276" w:lineRule="auto"/>
        <w:jc w:val="right"/>
        <w:rPr>
          <w:b/>
        </w:rPr>
      </w:pPr>
      <w:r>
        <w:rPr>
          <w:bCs/>
        </w:rPr>
        <w:t>от «___»________2017г № 00-п</w:t>
      </w:r>
    </w:p>
    <w:p w:rsidR="005A4539" w:rsidRPr="006C018E" w:rsidRDefault="005A4539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DB208D" w:rsidRPr="006C018E" w:rsidRDefault="005A4539" w:rsidP="007918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предоставления муниципальной услуги «</w:t>
      </w:r>
      <w:r w:rsidR="00DB208D" w:rsidRPr="006C018E">
        <w:rPr>
          <w:rFonts w:ascii="Times New Roman" w:hAnsi="Times New Roman" w:cs="Times New Roman"/>
          <w:sz w:val="24"/>
          <w:szCs w:val="24"/>
        </w:rPr>
        <w:t>Выдача</w:t>
      </w:r>
      <w:r w:rsidR="00791838"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</w:t>
      </w:r>
    </w:p>
    <w:p w:rsidR="00DB208D" w:rsidRPr="006C018E" w:rsidRDefault="00791838" w:rsidP="007918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от предельных параметров разрешенного строительства, </w:t>
      </w:r>
    </w:p>
    <w:p w:rsidR="005A4539" w:rsidRPr="006C018E" w:rsidRDefault="00791838" w:rsidP="007918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реконструкции объектов капитального строительства</w:t>
      </w:r>
      <w:r w:rsidR="005A4539" w:rsidRPr="006C018E">
        <w:rPr>
          <w:rFonts w:ascii="Times New Roman" w:hAnsi="Times New Roman" w:cs="Times New Roman"/>
          <w:sz w:val="24"/>
          <w:szCs w:val="24"/>
        </w:rPr>
        <w:t>»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1. Административный регламент предоставления муниципальной услуги «</w:t>
      </w:r>
      <w:r w:rsidR="008C1B80" w:rsidRPr="006C018E">
        <w:rPr>
          <w:rFonts w:ascii="Times New Roman" w:hAnsi="Times New Roman" w:cs="Times New Roman"/>
          <w:sz w:val="24"/>
          <w:szCs w:val="24"/>
        </w:rPr>
        <w:t>Выдача</w:t>
      </w:r>
      <w:r w:rsidR="00791838"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6C018E">
        <w:rPr>
          <w:rFonts w:ascii="Times New Roman" w:hAnsi="Times New Roman" w:cs="Times New Roman"/>
          <w:sz w:val="24"/>
          <w:szCs w:val="24"/>
        </w:rPr>
        <w:t>»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при подготовке и</w:t>
      </w:r>
      <w:r w:rsidR="00D17709" w:rsidRPr="006C018E">
        <w:rPr>
          <w:rFonts w:ascii="Times New Roman" w:hAnsi="Times New Roman" w:cs="Times New Roman"/>
          <w:sz w:val="24"/>
          <w:szCs w:val="24"/>
        </w:rPr>
        <w:t xml:space="preserve"> выдаче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6C018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7C32" w:rsidRPr="006C018E" w:rsidRDefault="005A4539" w:rsidP="00437C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2. Заявители на получение муниципальной услуги: юридические и физические лица,</w:t>
      </w:r>
      <w:r w:rsidR="00102E48">
        <w:rPr>
          <w:rFonts w:ascii="Times New Roman" w:hAnsi="Times New Roman" w:cs="Times New Roman"/>
          <w:sz w:val="24"/>
          <w:szCs w:val="24"/>
        </w:rPr>
        <w:t xml:space="preserve"> </w:t>
      </w:r>
      <w:r w:rsidRPr="006C018E">
        <w:rPr>
          <w:rFonts w:ascii="Times New Roman" w:hAnsi="Times New Roman" w:cs="Times New Roman"/>
          <w:sz w:val="24"/>
          <w:szCs w:val="24"/>
        </w:rPr>
        <w:t xml:space="preserve">являющиеся </w:t>
      </w:r>
      <w:r w:rsidR="00437C32" w:rsidRPr="006C018E">
        <w:rPr>
          <w:rFonts w:ascii="Times New Roman" w:hAnsi="Times New Roman" w:cs="Times New Roman"/>
          <w:sz w:val="24"/>
          <w:szCs w:val="24"/>
        </w:rPr>
        <w:t>п</w:t>
      </w:r>
      <w:r w:rsidR="00437C32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равообладателями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</w:t>
      </w:r>
      <w:r w:rsidR="00437C32" w:rsidRPr="006C018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3. Наименование органа местного самоуправления:</w:t>
      </w:r>
      <w:r w:rsidR="00F26C0F">
        <w:rPr>
          <w:rFonts w:ascii="Times New Roman" w:hAnsi="Times New Roman" w:cs="Times New Roman"/>
          <w:sz w:val="24"/>
          <w:szCs w:val="24"/>
        </w:rPr>
        <w:t xml:space="preserve"> Администрация МО Беляевский сельсовет Беляевского района Оренбургской области.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F26C0F">
        <w:rPr>
          <w:rFonts w:ascii="Times New Roman" w:hAnsi="Times New Roman" w:cs="Times New Roman"/>
          <w:sz w:val="24"/>
          <w:szCs w:val="24"/>
        </w:rPr>
        <w:t>Оренбургская область, Беляевский район, с. Беляевка, ул. Банковская , дом 9</w:t>
      </w:r>
      <w:r w:rsidRPr="006C018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Адрес электронной почты органа местного самоуправления: </w:t>
      </w:r>
      <w:r w:rsidR="00F26C0F">
        <w:rPr>
          <w:rFonts w:ascii="Times New Roman" w:hAnsi="Times New Roman" w:cs="Times New Roman"/>
          <w:sz w:val="24"/>
          <w:szCs w:val="24"/>
          <w:lang w:val="en-US"/>
        </w:rPr>
        <w:t>bel</w:t>
      </w:r>
      <w:r w:rsidR="00F26C0F" w:rsidRPr="00F26C0F">
        <w:rPr>
          <w:rFonts w:ascii="Times New Roman" w:hAnsi="Times New Roman" w:cs="Times New Roman"/>
          <w:sz w:val="24"/>
          <w:szCs w:val="24"/>
        </w:rPr>
        <w:t>2011</w:t>
      </w:r>
      <w:r w:rsidR="00F26C0F">
        <w:rPr>
          <w:rFonts w:ascii="Times New Roman" w:hAnsi="Times New Roman" w:cs="Times New Roman"/>
          <w:sz w:val="24"/>
          <w:szCs w:val="24"/>
          <w:lang w:val="en-US"/>
        </w:rPr>
        <w:t>selsowet</w:t>
      </w:r>
      <w:r w:rsidR="00F26C0F" w:rsidRPr="00F26C0F">
        <w:rPr>
          <w:rFonts w:ascii="Times New Roman" w:hAnsi="Times New Roman" w:cs="Times New Roman"/>
          <w:sz w:val="24"/>
          <w:szCs w:val="24"/>
        </w:rPr>
        <w:t>@</w:t>
      </w:r>
      <w:r w:rsidR="00F26C0F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="00F26C0F" w:rsidRPr="00F26C0F">
        <w:rPr>
          <w:rFonts w:ascii="Times New Roman" w:hAnsi="Times New Roman" w:cs="Times New Roman"/>
          <w:sz w:val="24"/>
          <w:szCs w:val="24"/>
        </w:rPr>
        <w:t>.</w:t>
      </w:r>
      <w:r w:rsidR="00F26C0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C018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Адрес официального сайта органа местного самоуправления:</w:t>
      </w:r>
      <w:r w:rsidR="00F26C0F">
        <w:rPr>
          <w:rFonts w:ascii="Times New Roman" w:hAnsi="Times New Roman" w:cs="Times New Roman"/>
          <w:sz w:val="24"/>
          <w:szCs w:val="24"/>
          <w:lang w:val="en-US"/>
        </w:rPr>
        <w:t>sovet</w:t>
      </w:r>
      <w:r w:rsidR="00F26C0F" w:rsidRPr="00F26C0F">
        <w:rPr>
          <w:rFonts w:ascii="Times New Roman" w:hAnsi="Times New Roman" w:cs="Times New Roman"/>
          <w:sz w:val="24"/>
          <w:szCs w:val="24"/>
        </w:rPr>
        <w:t>23</w:t>
      </w:r>
      <w:r w:rsidR="00F26C0F">
        <w:rPr>
          <w:rFonts w:ascii="Times New Roman" w:hAnsi="Times New Roman" w:cs="Times New Roman"/>
          <w:sz w:val="24"/>
          <w:szCs w:val="24"/>
        </w:rPr>
        <w:t>.</w:t>
      </w:r>
      <w:r w:rsidR="00F26C0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C018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График работы органа местного самоуправления:</w:t>
      </w:r>
    </w:p>
    <w:p w:rsidR="005A4539" w:rsidRPr="00F26C0F" w:rsidRDefault="00F26C0F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 - четверг: 09:00-17:00</w:t>
      </w:r>
    </w:p>
    <w:p w:rsidR="005A4539" w:rsidRPr="006C018E" w:rsidRDefault="00F26C0F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пятница: 09:00-17:00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обеденный перерыв: </w:t>
      </w:r>
      <w:r w:rsidR="00F26C0F">
        <w:rPr>
          <w:rFonts w:ascii="Times New Roman" w:hAnsi="Times New Roman" w:cs="Times New Roman"/>
          <w:sz w:val="24"/>
          <w:szCs w:val="24"/>
        </w:rPr>
        <w:t>13:00-14:00.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суббота - воскресенье: выходные дни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4. Информация о месте нахождения, графике работы, контактных телефонах специалистов органа местного самоуправления, уполномоченных на предоставление муниципальной услуги, указывается на официальном сайте органа местного самоуправления в сети «Интернет»: </w:t>
      </w:r>
      <w:r w:rsidR="004D49CC">
        <w:rPr>
          <w:rFonts w:ascii="Times New Roman" w:hAnsi="Times New Roman" w:cs="Times New Roman"/>
          <w:sz w:val="24"/>
          <w:szCs w:val="24"/>
          <w:lang w:val="en-US"/>
        </w:rPr>
        <w:t>sovet</w:t>
      </w:r>
      <w:r w:rsidR="004D49CC" w:rsidRPr="004D49CC">
        <w:rPr>
          <w:rFonts w:ascii="Times New Roman" w:hAnsi="Times New Roman" w:cs="Times New Roman"/>
          <w:sz w:val="24"/>
          <w:szCs w:val="24"/>
        </w:rPr>
        <w:t>23.</w:t>
      </w:r>
      <w:r w:rsidR="004D49CC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C018E">
        <w:rPr>
          <w:rFonts w:ascii="Times New Roman" w:hAnsi="Times New Roman" w:cs="Times New Roman"/>
          <w:sz w:val="24"/>
          <w:szCs w:val="24"/>
        </w:rPr>
        <w:t xml:space="preserve"> (далее – официальный сайт), на информационных стендах в залах при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>ма заявителей в органе местного самоуправления.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5. Информация о месте нахождения, графике работы, контактных телефонах государственных органов, органов местного самоуправления, организаций, участвующих в предоставлении муниципальной услуги, указывается на официальном сайте органа местного самоуправления.</w:t>
      </w:r>
    </w:p>
    <w:p w:rsidR="005A4539" w:rsidRPr="006C018E" w:rsidRDefault="005A4539" w:rsidP="00AB7A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lastRenderedPageBreak/>
        <w:t>6. Информация о месте нахождения,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 заключ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>нных между многофункциональными центрами и органом местного самоуправления) (далее – Соглашение</w:t>
      </w:r>
      <w:r w:rsidR="008063CF" w:rsidRPr="006C018E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Pr="006C018E">
        <w:rPr>
          <w:rFonts w:ascii="Times New Roman" w:hAnsi="Times New Roman" w:cs="Times New Roman"/>
          <w:sz w:val="24"/>
          <w:szCs w:val="24"/>
        </w:rPr>
        <w:t>) указывается на официальном сайте органа местного самоуправления, информационных стендах органа местного сам</w:t>
      </w:r>
      <w:r w:rsidR="00AB7AD9" w:rsidRPr="006C018E">
        <w:rPr>
          <w:rFonts w:ascii="Times New Roman" w:hAnsi="Times New Roman" w:cs="Times New Roman"/>
          <w:sz w:val="24"/>
          <w:szCs w:val="24"/>
        </w:rPr>
        <w:t xml:space="preserve">оуправления </w:t>
      </w:r>
      <w:r w:rsidR="004D49CC">
        <w:rPr>
          <w:rFonts w:ascii="Times New Roman" w:hAnsi="Times New Roman" w:cs="Times New Roman"/>
          <w:sz w:val="24"/>
          <w:szCs w:val="24"/>
        </w:rPr>
        <w:t>Администрации МО Беляевский сельсовет Беляевского района Оренбургской области</w:t>
      </w:r>
      <w:r w:rsidR="00AB7AD9" w:rsidRPr="006C018E">
        <w:rPr>
          <w:rFonts w:ascii="Times New Roman" w:hAnsi="Times New Roman" w:cs="Times New Roman"/>
          <w:sz w:val="24"/>
          <w:szCs w:val="24"/>
        </w:rPr>
        <w:t>.</w:t>
      </w:r>
    </w:p>
    <w:p w:rsidR="004D49CC" w:rsidRPr="006C018E" w:rsidRDefault="005A4539" w:rsidP="004D49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7. Информация 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 </w:t>
      </w:r>
      <w:r w:rsidRPr="006C018E">
        <w:rPr>
          <w:rFonts w:ascii="Times New Roman" w:hAnsi="Times New Roman" w:cs="Times New Roman"/>
          <w:sz w:val="24"/>
          <w:szCs w:val="24"/>
        </w:rPr>
        <w:t xml:space="preserve">(при наличии соответствующего 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нормативного правового акта представительного органа местного самоуправления</w:t>
      </w:r>
      <w:r w:rsidRPr="006C018E">
        <w:rPr>
          <w:rFonts w:ascii="Times New Roman" w:hAnsi="Times New Roman" w:cs="Times New Roman"/>
          <w:sz w:val="24"/>
          <w:szCs w:val="24"/>
        </w:rPr>
        <w:t xml:space="preserve">) указывается на официальном сайте органа местного самоуправления </w:t>
      </w:r>
      <w:r w:rsidR="004D49CC">
        <w:rPr>
          <w:rFonts w:ascii="Times New Roman" w:hAnsi="Times New Roman" w:cs="Times New Roman"/>
          <w:sz w:val="24"/>
          <w:szCs w:val="24"/>
        </w:rPr>
        <w:t>.</w:t>
      </w:r>
    </w:p>
    <w:p w:rsidR="005A4539" w:rsidRPr="006C018E" w:rsidRDefault="005A4539" w:rsidP="005A453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8. Информация о муниципальной услуге, размещаемая на информационных стендах органа местного самоуправления, содержит следующие сведения: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место нахождения, график (режим) работы, номера телефонов, адреса электронной почты;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блок-схема предоставления муниципальной услуги;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категория получателей муниципальной услуги;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4) перечень документов, необходимых для получения муниципальной услуги;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5) образец заявления для предоставления муниципальной услуги;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6) основания для отказа в при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>ме документов для предоставления муниципальной услуги;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7) основания отказа в предоставлении муниципальной услуги.</w:t>
      </w:r>
    </w:p>
    <w:p w:rsidR="005A4539" w:rsidRPr="006C018E" w:rsidRDefault="005A4539" w:rsidP="005A4539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C018E">
        <w:t>9. Информация о муниципальной услуге, в том числе о ходе ее предоставления, может быть получена по телефону, а также</w:t>
      </w:r>
      <w:r w:rsidRPr="006C018E">
        <w:rPr>
          <w:rFonts w:eastAsiaTheme="minorHAnsi"/>
          <w:lang w:eastAsia="en-US"/>
        </w:rPr>
        <w:t xml:space="preserve"> в электронной форме</w:t>
      </w:r>
      <w:r w:rsidR="006C26D2" w:rsidRPr="006C018E">
        <w:rPr>
          <w:lang w:eastAsia="en-US"/>
        </w:rPr>
        <w:t xml:space="preserve">через «Единый интернет-портал государственных и муниципальных услуг» www.gosuslugi.ru (далее </w:t>
      </w:r>
      <w:r w:rsidR="006C26D2" w:rsidRPr="006C018E">
        <w:t xml:space="preserve">– </w:t>
      </w:r>
      <w:r w:rsidR="006C26D2" w:rsidRPr="006C018E">
        <w:rPr>
          <w:lang w:eastAsia="en-US"/>
        </w:rPr>
        <w:t>Портал).</w:t>
      </w:r>
    </w:p>
    <w:p w:rsidR="005A4539" w:rsidRPr="006C018E" w:rsidRDefault="005A4539" w:rsidP="005A4539">
      <w:pPr>
        <w:autoSpaceDE w:val="0"/>
        <w:autoSpaceDN w:val="0"/>
        <w:adjustRightInd w:val="0"/>
        <w:ind w:firstLine="540"/>
        <w:jc w:val="both"/>
      </w:pPr>
      <w:r w:rsidRPr="006C018E">
        <w:t>При ответе на телефонный звонок специалист должен назвать фамилию, имя, отчество, должность и проинформировать по интересующему вопросу.</w:t>
      </w:r>
    </w:p>
    <w:p w:rsidR="005A4539" w:rsidRPr="006C018E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5A4539" w:rsidRPr="006C018E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5905" w:rsidRPr="006C018E" w:rsidRDefault="005A4539" w:rsidP="00335905">
      <w:pPr>
        <w:autoSpaceDE w:val="0"/>
        <w:autoSpaceDN w:val="0"/>
        <w:adjustRightInd w:val="0"/>
        <w:ind w:firstLine="567"/>
        <w:jc w:val="both"/>
      </w:pPr>
      <w:r w:rsidRPr="006C018E">
        <w:t>10. Наименование муниципальной услуги: «</w:t>
      </w:r>
      <w:r w:rsidR="00335905" w:rsidRPr="006C018E">
        <w:t>Выдача разрешения на отклонение от предельных параметров разрешенного строительства, реконструкции объектов капитального строительства».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11. Муниципальная услуга носит заявительный порядок обращения.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FA148B">
      <w:pPr>
        <w:ind w:firstLine="567"/>
        <w:jc w:val="both"/>
      </w:pPr>
      <w:r w:rsidRPr="006C018E">
        <w:t>12. Муниципальная услуга «</w:t>
      </w:r>
      <w:r w:rsidR="00193292" w:rsidRPr="006C018E">
        <w:t>Выдача</w:t>
      </w:r>
      <w:r w:rsidR="00791838" w:rsidRPr="006C018E"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6C018E">
        <w:t xml:space="preserve">» предоставляется </w:t>
      </w:r>
      <w:r w:rsidR="004D49CC">
        <w:t>органом местного самоуправления</w:t>
      </w:r>
      <w:r w:rsidR="004D49CC" w:rsidRPr="004D49CC">
        <w:t xml:space="preserve"> </w:t>
      </w:r>
      <w:r w:rsidR="004D49CC">
        <w:t>Администрацией МО Беляевский сельсовет Беляевского района Оренбургской области</w:t>
      </w:r>
      <w:r w:rsidR="004D49CC" w:rsidRPr="006C018E">
        <w:t xml:space="preserve"> </w:t>
      </w:r>
      <w:r w:rsidRPr="006C018E">
        <w:t>(далее – орган местного самоуправления).</w:t>
      </w:r>
    </w:p>
    <w:p w:rsidR="005A4539" w:rsidRPr="006C018E" w:rsidRDefault="005A4539" w:rsidP="00FA148B">
      <w:pPr>
        <w:ind w:firstLine="567"/>
        <w:jc w:val="both"/>
      </w:pPr>
      <w:r w:rsidRPr="006C018E">
        <w:t>13. Органы государственной власти, местного самоуправления, организации, участвующие в предоставлении муниципальной услуги:</w:t>
      </w:r>
    </w:p>
    <w:p w:rsidR="005A4539" w:rsidRPr="006C018E" w:rsidRDefault="005A4539" w:rsidP="00FA148B">
      <w:pPr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Управление Федеральной службы государственной регистрации, кадастра и картографии по Оренбургской области (далее – Управление Росреестра по Оренбургской области);</w:t>
      </w:r>
    </w:p>
    <w:p w:rsidR="005A4539" w:rsidRPr="006C018E" w:rsidRDefault="005A4539" w:rsidP="00FA148B">
      <w:pPr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Оренбургской области (далее – Кадастровая палата);</w:t>
      </w:r>
    </w:p>
    <w:p w:rsidR="005A4539" w:rsidRPr="006C018E" w:rsidRDefault="005A4539" w:rsidP="00FA148B">
      <w:pPr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органы местного самоуправления соответствующего муниципального района/сельского поселения;</w:t>
      </w:r>
    </w:p>
    <w:p w:rsidR="005A4539" w:rsidRPr="006C018E" w:rsidRDefault="005A4539" w:rsidP="00FA148B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МФЦ (при наличии Соглашения</w:t>
      </w:r>
      <w:r w:rsidR="00AB7AD9" w:rsidRPr="006C018E">
        <w:t>о взаимодействии</w:t>
      </w:r>
      <w:r w:rsidRPr="006C018E">
        <w:rPr>
          <w:rFonts w:eastAsiaTheme="minorHAnsi"/>
          <w:lang w:eastAsia="en-US"/>
        </w:rPr>
        <w:t>).</w:t>
      </w:r>
    </w:p>
    <w:p w:rsidR="005A4539" w:rsidRPr="006C018E" w:rsidRDefault="005A4539" w:rsidP="00FA148B">
      <w:pPr>
        <w:ind w:firstLine="567"/>
        <w:jc w:val="both"/>
      </w:pPr>
      <w:r w:rsidRPr="006C018E">
        <w:lastRenderedPageBreak/>
        <w:t>14. При</w:t>
      </w:r>
      <w:r w:rsidR="000E4C4D" w:rsidRPr="006C018E">
        <w:t>ё</w:t>
      </w:r>
      <w:r w:rsidRPr="006C018E">
        <w:t>м документов от заявителя, рассмотрение документов и выдача результата предоставления муниципальной услуги осуществляется должностными лицами (муниципаль</w:t>
      </w:r>
      <w:r w:rsidR="00FA148B" w:rsidRPr="006C018E">
        <w:t xml:space="preserve">ными служащими) </w:t>
      </w:r>
      <w:r w:rsidRPr="006C018E">
        <w:t>органа местного самоуправления.</w:t>
      </w:r>
    </w:p>
    <w:p w:rsidR="005A4539" w:rsidRPr="006C018E" w:rsidRDefault="005A4539" w:rsidP="005A4539">
      <w:pPr>
        <w:ind w:firstLine="709"/>
        <w:jc w:val="both"/>
      </w:pPr>
      <w:r w:rsidRPr="006C018E">
        <w:rPr>
          <w:sz w:val="18"/>
          <w:szCs w:val="18"/>
        </w:rPr>
        <w:t xml:space="preserve">                                </w:t>
      </w:r>
    </w:p>
    <w:p w:rsidR="005A4539" w:rsidRPr="006C018E" w:rsidRDefault="005A4539" w:rsidP="00FA148B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15.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>нных в перечень услуг, которые являются необходимыми и обязательными для предоставления муниципальной услуги.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FA148B">
      <w:pPr>
        <w:autoSpaceDE w:val="0"/>
        <w:autoSpaceDN w:val="0"/>
        <w:adjustRightInd w:val="0"/>
        <w:ind w:firstLine="567"/>
        <w:jc w:val="both"/>
      </w:pPr>
      <w:r w:rsidRPr="006C018E">
        <w:t>16. Результатом предоставления муниципальной услуги является:</w:t>
      </w:r>
    </w:p>
    <w:p w:rsidR="005A4539" w:rsidRPr="006C018E" w:rsidRDefault="00791838" w:rsidP="00FA14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выдач</w:t>
      </w:r>
      <w:r w:rsidR="006656EE" w:rsidRPr="006C018E">
        <w:rPr>
          <w:rFonts w:ascii="Times New Roman" w:hAnsi="Times New Roman" w:cs="Times New Roman"/>
          <w:sz w:val="24"/>
          <w:szCs w:val="24"/>
        </w:rPr>
        <w:t>а</w:t>
      </w:r>
      <w:r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791838" w:rsidRPr="006C018E" w:rsidRDefault="00791838" w:rsidP="00FA14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отказ в </w:t>
      </w:r>
      <w:r w:rsidR="006656EE" w:rsidRPr="006C018E">
        <w:rPr>
          <w:rFonts w:ascii="Times New Roman" w:hAnsi="Times New Roman" w:cs="Times New Roman"/>
          <w:sz w:val="24"/>
          <w:szCs w:val="24"/>
        </w:rPr>
        <w:t>выдаче</w:t>
      </w:r>
      <w:r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6C26D2" w:rsidRPr="006C018E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jc w:val="both"/>
      </w:pPr>
      <w:r w:rsidRPr="006C018E">
        <w:t>Заявителю в качестве результата предоставления услуги обеспечивается по его выбору возможность получения:</w:t>
      </w:r>
    </w:p>
    <w:p w:rsidR="006C26D2" w:rsidRPr="006C018E" w:rsidRDefault="006C26D2" w:rsidP="006C26D2">
      <w:pPr>
        <w:pStyle w:val="af0"/>
        <w:widowControl w:val="0"/>
        <w:autoSpaceDE w:val="0"/>
        <w:autoSpaceDN w:val="0"/>
        <w:ind w:left="0" w:firstLine="709"/>
        <w:jc w:val="both"/>
      </w:pPr>
      <w:r w:rsidRPr="006C018E">
        <w:t>1) В случае подачи заявления в электронной форме через Портал:</w:t>
      </w:r>
    </w:p>
    <w:p w:rsidR="006C26D2" w:rsidRPr="006C018E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6C018E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6C26D2" w:rsidRPr="006C018E" w:rsidRDefault="006C26D2" w:rsidP="006C26D2">
      <w:pPr>
        <w:pStyle w:val="af0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0" w:firstLine="709"/>
        <w:jc w:val="both"/>
      </w:pPr>
      <w:r w:rsidRPr="006C018E">
        <w:t>В случае подачи заявления через МФЦ (при наличии Соглашения):</w:t>
      </w:r>
    </w:p>
    <w:p w:rsidR="006C26D2" w:rsidRPr="006C018E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6C018E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6C26D2" w:rsidRPr="006C018E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3) В случае подачи заявления лично в орган (организацию):</w:t>
      </w:r>
    </w:p>
    <w:p w:rsidR="006C26D2" w:rsidRPr="006C018E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6C018E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b/>
        </w:rPr>
      </w:pPr>
      <w:r w:rsidRPr="006C018E">
        <w:t>документа на бумажном носителе, подтверждающего содержание электронного документа, непосредственно в органе (организации).</w:t>
      </w:r>
    </w:p>
    <w:p w:rsidR="006C26D2" w:rsidRPr="006C018E" w:rsidRDefault="006C26D2" w:rsidP="00FA14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C33BE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17. Прохождение всех административных процедур, необходимых для получения результата муниципальной услуги, </w:t>
      </w:r>
      <w:r w:rsidR="00791838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составляет </w:t>
      </w:r>
      <w:r w:rsidR="006656EE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 более </w:t>
      </w:r>
      <w:r w:rsidR="00891100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0 дней со дня получения заявления о предоставлении муниципальной услуги.</w:t>
      </w:r>
    </w:p>
    <w:p w:rsidR="005A4539" w:rsidRPr="006C018E" w:rsidRDefault="005A4539" w:rsidP="00C33BE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33BE6" w:rsidRPr="006C018E" w:rsidRDefault="005A4539" w:rsidP="00C33BE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Перечень нормативных правовых актов, регулирующих отношения, возникающие </w:t>
      </w:r>
    </w:p>
    <w:p w:rsidR="00C33BE6" w:rsidRPr="006C018E" w:rsidRDefault="005A4539" w:rsidP="00C33BE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в связи с предоставлением муниципальной услуги, с указанием их реквизитов </w:t>
      </w:r>
    </w:p>
    <w:p w:rsidR="005A4539" w:rsidRPr="006C018E" w:rsidRDefault="005A4539" w:rsidP="00C33BE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 источников официального опубликования</w:t>
      </w:r>
    </w:p>
    <w:p w:rsidR="005A4539" w:rsidRPr="006C018E" w:rsidRDefault="005A4539" w:rsidP="00C33B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C33B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18. Предоставление муниципальной услуги регулируется следующими нормативными правовыми актами:</w:t>
      </w:r>
    </w:p>
    <w:p w:rsidR="006656EE" w:rsidRPr="006C018E" w:rsidRDefault="006656EE" w:rsidP="006656EE">
      <w:pPr>
        <w:ind w:firstLine="567"/>
        <w:jc w:val="both"/>
      </w:pPr>
      <w:r w:rsidRPr="006C018E">
        <w:t>1) Конституцией Российской Федерации («Российская газета», 25.12.1993, № 237);</w:t>
      </w:r>
    </w:p>
    <w:p w:rsidR="006656EE" w:rsidRPr="006C018E" w:rsidRDefault="006656EE" w:rsidP="006656EE">
      <w:pPr>
        <w:ind w:firstLine="567"/>
        <w:jc w:val="both"/>
      </w:pPr>
      <w:r w:rsidRPr="006C018E">
        <w:t>2) Градостроительным кодексом Российской Федерации от 29.12.2004 № 190-ФЗ («Российская газета», 30.12.2004, № 290);</w:t>
      </w:r>
    </w:p>
    <w:p w:rsidR="006656EE" w:rsidRPr="006C018E" w:rsidRDefault="006656EE" w:rsidP="006656EE">
      <w:pPr>
        <w:ind w:firstLine="567"/>
        <w:jc w:val="both"/>
      </w:pPr>
      <w:r w:rsidRPr="006C018E">
        <w:lastRenderedPageBreak/>
        <w:t>3) Федеральным законом от 29.12.2004 № 191-ФЗ «О введении в действие Градостроительного кодекса Российской Федерации» («Российская газета», 30.12.2004, № 290);</w:t>
      </w:r>
    </w:p>
    <w:p w:rsidR="006656EE" w:rsidRPr="006C018E" w:rsidRDefault="006656EE" w:rsidP="006656EE">
      <w:pPr>
        <w:ind w:firstLine="567"/>
        <w:jc w:val="both"/>
      </w:pPr>
      <w:r w:rsidRPr="006C018E">
        <w:t xml:space="preserve">4) </w:t>
      </w:r>
      <w:r w:rsidRPr="006C018E">
        <w:rPr>
          <w:bCs/>
        </w:rPr>
        <w:t xml:space="preserve">Земельным </w:t>
      </w:r>
      <w:hyperlink r:id="rId8" w:history="1">
        <w:r w:rsidRPr="006C018E">
          <w:rPr>
            <w:bCs/>
            <w:color w:val="0000FF"/>
          </w:rPr>
          <w:t>кодексом</w:t>
        </w:r>
      </w:hyperlink>
      <w:r w:rsidRPr="006C018E">
        <w:rPr>
          <w:bCs/>
        </w:rPr>
        <w:t xml:space="preserve"> Российской Федерации («Российская газета», 30 октября 2001 года № 211 - 212, «Парламентская газета», 30 октября 2001 г., № 204 - 205, «Собрание законодательства Российской Федерации», 29 октября 2001 г., № 44 ст. 4147);</w:t>
      </w:r>
    </w:p>
    <w:p w:rsidR="006656EE" w:rsidRPr="006C018E" w:rsidRDefault="006656EE" w:rsidP="006656EE">
      <w:pPr>
        <w:ind w:firstLine="567"/>
        <w:jc w:val="both"/>
      </w:pPr>
      <w:r w:rsidRPr="006C018E">
        <w:t>5) Федеральным законом от 06.10.2003 №131-ФЗ «Об общих принципах организации местного самоуправления в Российской Федерации» («Российская газета», 08.10.2003, № 202);</w:t>
      </w:r>
    </w:p>
    <w:p w:rsidR="006656EE" w:rsidRPr="006C018E" w:rsidRDefault="006656EE" w:rsidP="006656EE">
      <w:pPr>
        <w:ind w:firstLine="567"/>
        <w:jc w:val="both"/>
      </w:pPr>
      <w:r w:rsidRPr="006C018E">
        <w:t>6) Федеральным законом от 27.07.2010 № 210-ФЗ «Об организации предоставления государственных и муниципальных услуг» («Российская газета», 30.07.2010, №168);</w:t>
      </w:r>
    </w:p>
    <w:p w:rsidR="006656EE" w:rsidRPr="006C018E" w:rsidRDefault="006656EE" w:rsidP="006656EE">
      <w:pPr>
        <w:ind w:firstLine="567"/>
        <w:jc w:val="both"/>
      </w:pPr>
      <w:r w:rsidRPr="006C018E">
        <w:t>7) Федеральным законом от 27.07.2006 № 152-ФЗ «О персональных данных» («Российская газета», 29.07.2006, № 165);</w:t>
      </w:r>
    </w:p>
    <w:p w:rsidR="006656EE" w:rsidRPr="006C018E" w:rsidRDefault="006656EE" w:rsidP="006656EE">
      <w:pPr>
        <w:ind w:firstLine="567"/>
        <w:jc w:val="both"/>
      </w:pPr>
      <w:r w:rsidRPr="006C018E">
        <w:t xml:space="preserve">8) Федеральным </w:t>
      </w:r>
      <w:hyperlink r:id="rId9" w:history="1">
        <w:r w:rsidRPr="006C018E">
          <w:rPr>
            <w:color w:val="0000FF"/>
          </w:rPr>
          <w:t>законом</w:t>
        </w:r>
      </w:hyperlink>
      <w:r w:rsidRPr="006C018E">
        <w:t xml:space="preserve"> от 24 ноября 1995 года № 181-ФЗ «О социальной защите инвалидов в Российской Федерации» («Российская газета», № 234, 2 декабря 1995);</w:t>
      </w:r>
    </w:p>
    <w:p w:rsidR="006656EE" w:rsidRPr="006C018E" w:rsidRDefault="006656EE" w:rsidP="006656EE">
      <w:pPr>
        <w:ind w:firstLine="567"/>
        <w:jc w:val="both"/>
      </w:pPr>
      <w:r w:rsidRPr="006C018E">
        <w:t>9) Законом Оренбургской области от 16.03.2007 № 1037/233-</w:t>
      </w:r>
      <w:r w:rsidRPr="006C018E">
        <w:rPr>
          <w:lang w:val="en-US"/>
        </w:rPr>
        <w:t>IV</w:t>
      </w:r>
      <w:r w:rsidRPr="006C018E">
        <w:t>-ОЗ «О градостроительной деятельности на территории Оренбургской области» (</w:t>
      </w:r>
      <w:r w:rsidRPr="006C018E">
        <w:rPr>
          <w:rFonts w:eastAsia="Calibri"/>
          <w:lang w:eastAsia="en-US"/>
        </w:rPr>
        <w:t>«Южный Урал», № 60, (спецвыпуск № 35) 24.03.2007)</w:t>
      </w:r>
      <w:r w:rsidRPr="006C018E">
        <w:t>;</w:t>
      </w:r>
    </w:p>
    <w:p w:rsidR="006656EE" w:rsidRPr="006C018E" w:rsidRDefault="006656EE" w:rsidP="006C26D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6C018E">
        <w:t xml:space="preserve">10) Постановлением Правительства Оренбургской области </w:t>
      </w:r>
      <w:r w:rsidRPr="006C018E">
        <w:rPr>
          <w:rFonts w:eastAsia="Calibri"/>
          <w:lang w:eastAsia="en-US"/>
        </w:rPr>
        <w:t>от 15.07.2016 № 525-п «О переводе в электронный вид государственных услуг и типовых муниципальных услуг, предоставляемых в Оренбургской области» (Официальный интернет-портал правовой информации http://www.pravo.gov.ru, 20.07.2016, «Оренбуржье», № 89, 21.07.2016);</w:t>
      </w:r>
    </w:p>
    <w:p w:rsidR="006C26D2" w:rsidRPr="006C018E" w:rsidRDefault="006C26D2" w:rsidP="006C26D2">
      <w:pPr>
        <w:ind w:firstLine="567"/>
        <w:jc w:val="both"/>
      </w:pPr>
      <w:r w:rsidRPr="006C018E">
        <w:t xml:space="preserve">11) Постановлением Правительства Оренбургской области от 25.01.2016 № 37-п «Об информационной системе оказания государственных и муниципальных услуг  Оренбургской области»(Официальный интернет-портал правовой информации </w:t>
      </w:r>
      <w:hyperlink r:id="rId10" w:history="1">
        <w:r w:rsidRPr="006C018E">
          <w:rPr>
            <w:rStyle w:val="aa"/>
            <w:lang w:val="en-US"/>
          </w:rPr>
          <w:t>http</w:t>
        </w:r>
        <w:r w:rsidRPr="006C018E">
          <w:rPr>
            <w:rStyle w:val="aa"/>
          </w:rPr>
          <w:t>://</w:t>
        </w:r>
        <w:r w:rsidRPr="006C018E">
          <w:rPr>
            <w:rStyle w:val="aa"/>
            <w:lang w:val="en-US"/>
          </w:rPr>
          <w:t>www</w:t>
        </w:r>
        <w:r w:rsidRPr="006C018E">
          <w:rPr>
            <w:rStyle w:val="aa"/>
          </w:rPr>
          <w:t>.</w:t>
        </w:r>
        <w:r w:rsidRPr="006C018E">
          <w:rPr>
            <w:rStyle w:val="aa"/>
            <w:lang w:val="en-US"/>
          </w:rPr>
          <w:t>pravo</w:t>
        </w:r>
        <w:r w:rsidRPr="006C018E">
          <w:rPr>
            <w:rStyle w:val="aa"/>
          </w:rPr>
          <w:t>.</w:t>
        </w:r>
        <w:r w:rsidRPr="006C018E">
          <w:rPr>
            <w:rStyle w:val="aa"/>
            <w:lang w:val="en-US"/>
          </w:rPr>
          <w:t>gov</w:t>
        </w:r>
        <w:r w:rsidRPr="006C018E">
          <w:rPr>
            <w:rStyle w:val="aa"/>
          </w:rPr>
          <w:t>.</w:t>
        </w:r>
        <w:r w:rsidRPr="006C018E">
          <w:rPr>
            <w:rStyle w:val="aa"/>
            <w:lang w:val="en-US"/>
          </w:rPr>
          <w:t>ru</w:t>
        </w:r>
      </w:hyperlink>
      <w:r w:rsidRPr="006C018E">
        <w:t>, 29.01.2016);</w:t>
      </w:r>
    </w:p>
    <w:p w:rsidR="006C26D2" w:rsidRPr="006C018E" w:rsidRDefault="006C26D2" w:rsidP="006C26D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6C018E">
        <w:t xml:space="preserve">12) Приказом департамента информационных технологий Оренбургской области от 11.05.2016 №19-пр «Об утверждении положения о системе оказания государственных и муниципальных услуг» </w:t>
      </w:r>
      <w:r w:rsidRPr="006C018E">
        <w:rPr>
          <w:rFonts w:eastAsia="Calibri"/>
          <w:lang w:eastAsia="en-US"/>
        </w:rPr>
        <w:t>(Официальный сайт департамента информационных технологий Оренбургской области http://dit.orb.ru, 11.05.2016);</w:t>
      </w:r>
    </w:p>
    <w:p w:rsidR="006C26D2" w:rsidRPr="006C018E" w:rsidRDefault="006C26D2" w:rsidP="006C26D2">
      <w:pPr>
        <w:autoSpaceDE w:val="0"/>
        <w:autoSpaceDN w:val="0"/>
        <w:adjustRightInd w:val="0"/>
        <w:ind w:firstLine="567"/>
        <w:jc w:val="both"/>
      </w:pPr>
      <w:r w:rsidRPr="006C018E">
        <w:rPr>
          <w:rFonts w:eastAsia="Calibri"/>
          <w:lang w:eastAsia="en-US"/>
        </w:rPr>
        <w:t xml:space="preserve">13) </w:t>
      </w:r>
      <w:r w:rsidRPr="006C018E">
        <w:t xml:space="preserve">Приказом департамента информационных технологий Оренбургской области от 18.03.2016 №12-пр «Об осуществлении процедуры регистрации граждан и активации учетных записей в ЕСИА» </w:t>
      </w:r>
      <w:r w:rsidRPr="006C018E">
        <w:rPr>
          <w:rFonts w:eastAsia="Calibri"/>
          <w:lang w:eastAsia="en-US"/>
        </w:rPr>
        <w:t>(Официальный сайт департамента информационных технологий Оренбургской области http://dit.orb.ru, 18.03.2016);</w:t>
      </w:r>
    </w:p>
    <w:p w:rsidR="006656EE" w:rsidRPr="006C018E" w:rsidRDefault="006656EE" w:rsidP="006C26D2">
      <w:pPr>
        <w:autoSpaceDE w:val="0"/>
        <w:autoSpaceDN w:val="0"/>
        <w:adjustRightInd w:val="0"/>
        <w:ind w:firstLine="567"/>
      </w:pPr>
      <w:r w:rsidRPr="006C018E">
        <w:t>1</w:t>
      </w:r>
      <w:r w:rsidR="006C26D2" w:rsidRPr="006C018E">
        <w:t>4</w:t>
      </w:r>
      <w:r w:rsidRPr="006C018E">
        <w:t>) Уставом муниципального образования;</w:t>
      </w:r>
    </w:p>
    <w:p w:rsidR="006656EE" w:rsidRPr="006C018E" w:rsidRDefault="006656EE" w:rsidP="006C26D2">
      <w:pPr>
        <w:tabs>
          <w:tab w:val="left" w:pos="709"/>
        </w:tabs>
        <w:ind w:firstLine="567"/>
        <w:jc w:val="both"/>
      </w:pPr>
      <w:r w:rsidRPr="006C018E">
        <w:t>1</w:t>
      </w:r>
      <w:r w:rsidR="006C26D2" w:rsidRPr="006C018E">
        <w:t>5</w:t>
      </w:r>
      <w:r w:rsidRPr="006C018E">
        <w:t>) настоящим Административным регламентом;</w:t>
      </w:r>
    </w:p>
    <w:p w:rsidR="006656EE" w:rsidRPr="006C018E" w:rsidRDefault="006656EE" w:rsidP="006C26D2">
      <w:pPr>
        <w:tabs>
          <w:tab w:val="left" w:pos="709"/>
        </w:tabs>
        <w:ind w:firstLine="567"/>
        <w:jc w:val="both"/>
      </w:pPr>
      <w:r w:rsidRPr="006C018E">
        <w:t>1</w:t>
      </w:r>
      <w:r w:rsidR="006C26D2" w:rsidRPr="006C018E">
        <w:t>6</w:t>
      </w:r>
      <w:r w:rsidRPr="006C018E">
        <w:t>) иными нормативными правовыми актами.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1928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</w:t>
      </w: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которые заявитель должен предоставить самостоятельно</w:t>
      </w: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D0336" w:rsidRPr="006C018E" w:rsidRDefault="005A4539" w:rsidP="00BD0336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19. </w:t>
      </w:r>
      <w:r w:rsidR="00BD0336" w:rsidRPr="006C018E">
        <w:rPr>
          <w:rFonts w:ascii="Times New Roman" w:hAnsi="Times New Roman" w:cs="Times New Roman"/>
          <w:sz w:val="24"/>
          <w:szCs w:val="24"/>
        </w:rPr>
        <w:t xml:space="preserve">Для получения муниципальной услуги заявитель предоставляет следующие документы: </w:t>
      </w:r>
    </w:p>
    <w:p w:rsidR="00BD0336" w:rsidRPr="006C018E" w:rsidRDefault="00BD0336" w:rsidP="00BD0336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1) заявление по форме согласно приложению № 1 к настоящему Административному регламенту; </w:t>
      </w:r>
    </w:p>
    <w:p w:rsidR="008745F3" w:rsidRPr="006C018E" w:rsidRDefault="00BD0336" w:rsidP="008745F3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2) документы, удостоверяющие личность гражданина (</w:t>
      </w:r>
      <w:r w:rsidRPr="006C018E">
        <w:rPr>
          <w:rFonts w:ascii="Times New Roman" w:eastAsia="Calibri" w:hAnsi="Times New Roman" w:cs="Times New Roman"/>
          <w:sz w:val="24"/>
          <w:szCs w:val="24"/>
          <w:lang w:eastAsia="en-US"/>
        </w:rPr>
        <w:t>не требуются в случае, если представление документов осуществляется в электронном виде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1E58E3" w:rsidRPr="006C018E" w:rsidRDefault="00BD0336" w:rsidP="001E58E3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3) копия доверенности (в случае, если заявление подаётся представителем)</w:t>
      </w:r>
      <w:r w:rsidR="00E17D96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7E3124" w:rsidRPr="006C018E" w:rsidRDefault="00E17D96" w:rsidP="007E31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4) </w:t>
      </w:r>
      <w:r w:rsidR="007E3124" w:rsidRPr="006C018E">
        <w:rPr>
          <w:rFonts w:eastAsiaTheme="minorHAnsi"/>
          <w:lang w:eastAsia="en-US"/>
        </w:rPr>
        <w:t>пояснительная записка, которая должна содержать сведения:</w:t>
      </w:r>
    </w:p>
    <w:p w:rsidR="007E3124" w:rsidRPr="006C018E" w:rsidRDefault="007E3124" w:rsidP="007E31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о функциональном назначении предполагаемого к строительству или реконструкции объекта капитального строительства;</w:t>
      </w:r>
    </w:p>
    <w:p w:rsidR="007E3124" w:rsidRPr="006C018E" w:rsidRDefault="007E3124" w:rsidP="007E31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о расчете потребности в системах социального, транспортного обслуживания и инженерно-технического обеспечения;</w:t>
      </w:r>
    </w:p>
    <w:p w:rsidR="007E3124" w:rsidRPr="006C018E" w:rsidRDefault="007E3124" w:rsidP="007E31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lastRenderedPageBreak/>
        <w:t>о параметрах и характеристиках объ</w:t>
      </w:r>
      <w:r w:rsidR="009B25B1" w:rsidRPr="006C018E">
        <w:rPr>
          <w:rFonts w:eastAsiaTheme="minorHAnsi"/>
          <w:lang w:eastAsia="en-US"/>
        </w:rPr>
        <w:t>екта капитального строительства</w:t>
      </w:r>
      <w:r w:rsidRPr="006C018E">
        <w:rPr>
          <w:rFonts w:eastAsiaTheme="minorHAnsi"/>
          <w:lang w:eastAsia="en-US"/>
        </w:rPr>
        <w:t>;</w:t>
      </w:r>
    </w:p>
    <w:p w:rsidR="007E3124" w:rsidRPr="006C018E" w:rsidRDefault="007E3124" w:rsidP="007E31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о характеристиках земельного участка, неблагоприятных для застройки в соответствии с </w:t>
      </w:r>
      <w:hyperlink r:id="rId11" w:history="1">
        <w:r w:rsidRPr="006C018E">
          <w:rPr>
            <w:rFonts w:eastAsiaTheme="minorHAnsi"/>
            <w:color w:val="0000FF"/>
            <w:lang w:eastAsia="en-US"/>
          </w:rPr>
          <w:t>пунктом 1 статьи 40</w:t>
        </w:r>
      </w:hyperlink>
      <w:r w:rsidRPr="006C018E">
        <w:rPr>
          <w:rFonts w:eastAsiaTheme="minorHAnsi"/>
          <w:lang w:eastAsia="en-US"/>
        </w:rPr>
        <w:t xml:space="preserve"> Градостроительного кодекса Российской Федерации, в связи с которыми запрашивается разрешение на отклонение от предельных параметров, о запрашиваемых предельных параметрах, а также величине откл</w:t>
      </w:r>
      <w:r w:rsidR="009B25B1" w:rsidRPr="006C018E">
        <w:rPr>
          <w:rFonts w:eastAsiaTheme="minorHAnsi"/>
          <w:lang w:eastAsia="en-US"/>
        </w:rPr>
        <w:t>онений от предельных параметров.</w:t>
      </w:r>
    </w:p>
    <w:p w:rsidR="007E3124" w:rsidRPr="006C018E" w:rsidRDefault="007E3124" w:rsidP="007E3124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8D1CA2">
      <w:pPr>
        <w:pStyle w:val="ConsPlusNormal"/>
        <w:tabs>
          <w:tab w:val="left" w:pos="709"/>
        </w:tabs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</w:t>
      </w: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D1AFF" w:rsidRPr="006C018E" w:rsidRDefault="005A4539" w:rsidP="008D1CA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C33BE6" w:rsidRPr="006C018E">
        <w:rPr>
          <w:rFonts w:ascii="Times New Roman" w:hAnsi="Times New Roman" w:cs="Times New Roman"/>
          <w:sz w:val="24"/>
          <w:szCs w:val="24"/>
        </w:rPr>
        <w:t>0</w:t>
      </w:r>
      <w:r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BD0336" w:rsidRPr="006C018E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самостоятельно:</w:t>
      </w:r>
    </w:p>
    <w:p w:rsidR="00CD1AFF" w:rsidRPr="006C018E" w:rsidRDefault="00CD1AFF" w:rsidP="008D1CA2">
      <w:pPr>
        <w:pStyle w:val="ConsPlusNormal"/>
        <w:tabs>
          <w:tab w:val="left" w:pos="709"/>
        </w:tabs>
        <w:ind w:firstLine="567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1) выписка из </w:t>
      </w:r>
      <w:r w:rsidR="00DF0987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ЕГРН</w:t>
      </w: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на земельный участок; </w:t>
      </w:r>
    </w:p>
    <w:p w:rsidR="00CD1AFF" w:rsidRPr="006C018E" w:rsidRDefault="00CD1AFF" w:rsidP="008D1CA2">
      <w:pPr>
        <w:pStyle w:val="ConsPlusNormal"/>
        <w:tabs>
          <w:tab w:val="left" w:pos="709"/>
        </w:tabs>
        <w:ind w:firstLine="567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2) выписка из </w:t>
      </w:r>
      <w:r w:rsidR="00DF0987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ЕГРН</w:t>
      </w: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на объект капитального строительства; </w:t>
      </w:r>
    </w:p>
    <w:p w:rsidR="00CD1AFF" w:rsidRPr="006C018E" w:rsidRDefault="008D1CA2" w:rsidP="008D1CA2">
      <w:pPr>
        <w:pStyle w:val="ConsPlusNormal"/>
        <w:tabs>
          <w:tab w:val="left" w:pos="709"/>
        </w:tabs>
        <w:ind w:firstLine="567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3) </w:t>
      </w:r>
      <w:r w:rsidR="00CD1AFF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кадастровый паспорт земельного участка; </w:t>
      </w:r>
    </w:p>
    <w:p w:rsidR="00CD1AFF" w:rsidRPr="006C018E" w:rsidRDefault="008D1CA2" w:rsidP="008D1CA2">
      <w:pPr>
        <w:pStyle w:val="ConsPlusNormal"/>
        <w:tabs>
          <w:tab w:val="left" w:pos="709"/>
        </w:tabs>
        <w:ind w:firstLine="567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4) </w:t>
      </w:r>
      <w:r w:rsidR="00CD1AFF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кадастровый паспорт объекта капитального строительства.</w:t>
      </w:r>
    </w:p>
    <w:p w:rsidR="005A4539" w:rsidRPr="006C018E" w:rsidRDefault="005A4539" w:rsidP="008D1C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Если документы (их копии или сведения, содержащиеся в них), указанные в настоящем пункте, не предоставляются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5A4539" w:rsidRPr="006C018E" w:rsidRDefault="00C33BE6" w:rsidP="008D1C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21. </w:t>
      </w:r>
      <w:r w:rsidR="005A4539" w:rsidRPr="006C018E">
        <w:rPr>
          <w:rFonts w:ascii="Times New Roman" w:hAnsi="Times New Roman" w:cs="Times New Roman"/>
          <w:sz w:val="24"/>
          <w:szCs w:val="24"/>
        </w:rPr>
        <w:t>Правоустанавливающие документы на земельный участок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5A4539" w:rsidRPr="006C018E" w:rsidRDefault="005A4539" w:rsidP="008D1C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Неполучение или несвоевременное получение до</w:t>
      </w:r>
      <w:r w:rsidR="009552C9" w:rsidRPr="006C018E">
        <w:rPr>
          <w:rFonts w:ascii="Times New Roman" w:hAnsi="Times New Roman" w:cs="Times New Roman"/>
          <w:sz w:val="24"/>
          <w:szCs w:val="24"/>
        </w:rPr>
        <w:t>кументов, указанных в подпункт</w:t>
      </w:r>
      <w:r w:rsidR="00503F9C" w:rsidRPr="006C018E">
        <w:rPr>
          <w:rFonts w:ascii="Times New Roman" w:hAnsi="Times New Roman" w:cs="Times New Roman"/>
          <w:sz w:val="24"/>
          <w:szCs w:val="24"/>
        </w:rPr>
        <w:t>ах</w:t>
      </w:r>
      <w:r w:rsidRPr="006C018E">
        <w:rPr>
          <w:rFonts w:ascii="Times New Roman" w:hAnsi="Times New Roman" w:cs="Times New Roman"/>
          <w:sz w:val="24"/>
          <w:szCs w:val="24"/>
        </w:rPr>
        <w:t xml:space="preserve"> 1</w:t>
      </w:r>
      <w:r w:rsidR="00503F9C" w:rsidRPr="006C018E">
        <w:rPr>
          <w:rFonts w:ascii="Times New Roman" w:hAnsi="Times New Roman" w:cs="Times New Roman"/>
          <w:sz w:val="24"/>
          <w:szCs w:val="24"/>
        </w:rPr>
        <w:t xml:space="preserve"> – 5 </w:t>
      </w:r>
      <w:r w:rsidR="004C73FF" w:rsidRPr="006C018E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C33BE6" w:rsidRPr="006C018E">
        <w:rPr>
          <w:rFonts w:ascii="Times New Roman" w:hAnsi="Times New Roman" w:cs="Times New Roman"/>
          <w:sz w:val="24"/>
          <w:szCs w:val="24"/>
        </w:rPr>
        <w:t>21 настоящего Административного регламента</w:t>
      </w:r>
      <w:r w:rsidR="006E3E72" w:rsidRPr="006C018E">
        <w:rPr>
          <w:rFonts w:ascii="Times New Roman" w:hAnsi="Times New Roman" w:cs="Times New Roman"/>
          <w:sz w:val="24"/>
          <w:szCs w:val="24"/>
        </w:rPr>
        <w:t>пункта</w:t>
      </w:r>
      <w:r w:rsidRPr="006C018E">
        <w:rPr>
          <w:rFonts w:ascii="Times New Roman" w:hAnsi="Times New Roman" w:cs="Times New Roman"/>
          <w:sz w:val="24"/>
          <w:szCs w:val="24"/>
        </w:rPr>
        <w:t xml:space="preserve"> не может являться основанием для отказа в </w:t>
      </w:r>
      <w:r w:rsidR="009552C9" w:rsidRPr="006C018E">
        <w:rPr>
          <w:rFonts w:ascii="Times New Roman" w:hAnsi="Times New Roman" w:cs="Times New Roman"/>
          <w:sz w:val="24"/>
          <w:szCs w:val="24"/>
        </w:rPr>
        <w:t>предоставлении муниципальной услуги</w:t>
      </w:r>
      <w:r w:rsidRPr="006C018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6C018E" w:rsidRDefault="005A4539" w:rsidP="008D1C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3816DA" w:rsidRPr="006C018E">
        <w:rPr>
          <w:rFonts w:ascii="Times New Roman" w:hAnsi="Times New Roman" w:cs="Times New Roman"/>
          <w:sz w:val="24"/>
          <w:szCs w:val="24"/>
        </w:rPr>
        <w:t>2</w:t>
      </w:r>
      <w:r w:rsidRPr="006C018E">
        <w:rPr>
          <w:rFonts w:ascii="Times New Roman" w:hAnsi="Times New Roman" w:cs="Times New Roman"/>
          <w:sz w:val="24"/>
          <w:szCs w:val="24"/>
        </w:rPr>
        <w:t>.Запрещается требовать от заявителя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услуги.</w:t>
      </w:r>
    </w:p>
    <w:p w:rsidR="005A4539" w:rsidRPr="006C018E" w:rsidRDefault="005A4539" w:rsidP="008D1C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51CF" w:rsidRPr="006C018E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Порядок предоставления заявления и документов, прилагаемых к заявлению, </w:t>
      </w:r>
    </w:p>
    <w:p w:rsidR="005A4539" w:rsidRPr="006C018E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с целью получения муниципальной услуги</w:t>
      </w:r>
    </w:p>
    <w:p w:rsidR="005A4539" w:rsidRPr="006C018E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0E4C68" w:rsidP="00D27C17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3816DA" w:rsidRPr="006C018E">
        <w:rPr>
          <w:rFonts w:ascii="Times New Roman" w:hAnsi="Times New Roman" w:cs="Times New Roman"/>
          <w:sz w:val="24"/>
          <w:szCs w:val="24"/>
        </w:rPr>
        <w:t>3</w:t>
      </w:r>
      <w:r w:rsidR="005A4539" w:rsidRPr="006C018E">
        <w:rPr>
          <w:rFonts w:ascii="Times New Roman" w:hAnsi="Times New Roman" w:cs="Times New Roman"/>
          <w:sz w:val="24"/>
          <w:szCs w:val="24"/>
        </w:rPr>
        <w:t>. Заявитель вправе представить документы следующими способами: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посредством личного обращения;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почтовым отправлением;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в электронном виде через Портал;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4) через МФЦ (при наличии Соглашения</w:t>
      </w:r>
      <w:r w:rsidR="00E05659" w:rsidRPr="006C018E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Pr="006C018E">
        <w:rPr>
          <w:rFonts w:ascii="Times New Roman" w:hAnsi="Times New Roman" w:cs="Times New Roman"/>
          <w:sz w:val="24"/>
          <w:szCs w:val="24"/>
        </w:rPr>
        <w:t>).</w:t>
      </w:r>
    </w:p>
    <w:p w:rsidR="005A4539" w:rsidRPr="006C018E" w:rsidRDefault="000E4C68" w:rsidP="00D27C17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3816DA" w:rsidRPr="006C018E">
        <w:rPr>
          <w:rFonts w:ascii="Times New Roman" w:hAnsi="Times New Roman" w:cs="Times New Roman"/>
          <w:sz w:val="24"/>
          <w:szCs w:val="24"/>
        </w:rPr>
        <w:t>4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 или через </w:t>
      </w:r>
      <w:r w:rsidR="00AD582E" w:rsidRPr="006C018E">
        <w:rPr>
          <w:rFonts w:ascii="Times New Roman" w:hAnsi="Times New Roman" w:cs="Times New Roman"/>
          <w:sz w:val="24"/>
          <w:szCs w:val="24"/>
        </w:rPr>
        <w:t>МФЦ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(при наличии </w:t>
      </w:r>
      <w:r w:rsidR="00104C0B" w:rsidRPr="006C018E">
        <w:rPr>
          <w:rFonts w:ascii="Times New Roman" w:hAnsi="Times New Roman" w:cs="Times New Roman"/>
          <w:sz w:val="24"/>
          <w:szCs w:val="24"/>
        </w:rPr>
        <w:t>С</w:t>
      </w:r>
      <w:r w:rsidR="005A4539" w:rsidRPr="006C018E">
        <w:rPr>
          <w:rFonts w:ascii="Times New Roman" w:hAnsi="Times New Roman" w:cs="Times New Roman"/>
          <w:sz w:val="24"/>
          <w:szCs w:val="24"/>
        </w:rPr>
        <w:t>оглашения</w:t>
      </w:r>
      <w:r w:rsidR="00E05659" w:rsidRPr="006C018E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="005A4539" w:rsidRPr="006C018E">
        <w:rPr>
          <w:rFonts w:ascii="Times New Roman" w:hAnsi="Times New Roman" w:cs="Times New Roman"/>
          <w:sz w:val="24"/>
          <w:szCs w:val="24"/>
        </w:rPr>
        <w:t>) заявитель предоставляет либо подлинники документов, либо заверенные копии документов.</w:t>
      </w:r>
    </w:p>
    <w:p w:rsidR="005A4539" w:rsidRPr="006C018E" w:rsidRDefault="005A4539" w:rsidP="00D27C17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Верность копии документа свидетельствуется подписью руководителя или уполномоченного на то должностного лица (с приложением соответствующего документа) и печатью (при наличии). На копии указывается дата е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 xml:space="preserve"> выдачи и делается отметка о том, что подлинный документ находится в данной организации.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lastRenderedPageBreak/>
        <w:t>При заверении соответствия копии документа подлиннику ниже реквизита «Подпись» проставляют заверительную надпись «Верно», должность лица, заверившего копию, личную подпись, расшифровку подписи (инициалы, фамилию), дату заверения.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Листы многостраничных копий (выписок из документа) прошиваются, нумеруются, отметка о заверении копии дополняется указанием количества листов копии (выписки из документа): «Всего в копии ____ л.» Допускается заверять отметкой «Верно</w:t>
      </w:r>
      <w:r w:rsidR="00104C0B" w:rsidRPr="006C018E">
        <w:rPr>
          <w:rFonts w:ascii="Times New Roman" w:hAnsi="Times New Roman" w:cs="Times New Roman"/>
          <w:sz w:val="24"/>
          <w:szCs w:val="24"/>
        </w:rPr>
        <w:t>»</w:t>
      </w:r>
      <w:r w:rsidRPr="006C018E">
        <w:rPr>
          <w:rFonts w:ascii="Times New Roman" w:hAnsi="Times New Roman" w:cs="Times New Roman"/>
          <w:sz w:val="24"/>
          <w:szCs w:val="24"/>
        </w:rPr>
        <w:t xml:space="preserve"> каждый лист многостраничной копии документа.</w:t>
      </w:r>
    </w:p>
    <w:p w:rsidR="005A4539" w:rsidRPr="006C018E" w:rsidRDefault="000E4C68" w:rsidP="006C26D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3816DA" w:rsidRPr="006C018E">
        <w:rPr>
          <w:rFonts w:ascii="Times New Roman" w:hAnsi="Times New Roman" w:cs="Times New Roman"/>
          <w:sz w:val="24"/>
          <w:szCs w:val="24"/>
        </w:rPr>
        <w:t>5</w:t>
      </w:r>
      <w:r w:rsidR="005A4539" w:rsidRPr="006C018E">
        <w:rPr>
          <w:rFonts w:ascii="Times New Roman" w:hAnsi="Times New Roman" w:cs="Times New Roman"/>
          <w:sz w:val="24"/>
          <w:szCs w:val="24"/>
        </w:rPr>
        <w:t>. Предоставление муниципальной услуги может быть осуществлено через Портал.</w:t>
      </w:r>
    </w:p>
    <w:p w:rsidR="006C26D2" w:rsidRPr="006C018E" w:rsidRDefault="000E4C68" w:rsidP="006C26D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3816DA" w:rsidRPr="006C018E">
        <w:rPr>
          <w:rFonts w:ascii="Times New Roman" w:hAnsi="Times New Roman" w:cs="Times New Roman"/>
          <w:sz w:val="24"/>
          <w:szCs w:val="24"/>
        </w:rPr>
        <w:t>6</w:t>
      </w:r>
      <w:r w:rsidR="005A4539" w:rsidRPr="006C018E">
        <w:rPr>
          <w:rFonts w:ascii="Times New Roman" w:hAnsi="Times New Roman" w:cs="Times New Roman"/>
          <w:sz w:val="24"/>
          <w:szCs w:val="24"/>
        </w:rPr>
        <w:t>. Для подачи заявления и документов в электронной форме применяется специализированное программное обеспечение, предусматривающее заполнение электронных форм</w:t>
      </w:r>
      <w:r w:rsidR="006C26D2" w:rsidRPr="006C018E">
        <w:rPr>
          <w:rFonts w:ascii="Times New Roman" w:hAnsi="Times New Roman" w:cs="Times New Roman"/>
          <w:sz w:val="24"/>
          <w:szCs w:val="24"/>
        </w:rPr>
        <w:t xml:space="preserve">, а также прикрепление к заявлениям электронных копий документов. </w:t>
      </w:r>
    </w:p>
    <w:p w:rsidR="006C26D2" w:rsidRPr="006C018E" w:rsidRDefault="006C26D2" w:rsidP="006C26D2">
      <w:pPr>
        <w:ind w:firstLine="567"/>
        <w:jc w:val="both"/>
      </w:pPr>
      <w:bookmarkStart w:id="0" w:name="P157"/>
      <w:bookmarkStart w:id="1" w:name="Par0"/>
      <w:bookmarkStart w:id="2" w:name="Par2"/>
      <w:bookmarkEnd w:id="0"/>
      <w:bookmarkEnd w:id="1"/>
      <w:bookmarkEnd w:id="2"/>
      <w:r w:rsidRPr="006C018E">
        <w:t xml:space="preserve"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6C26D2" w:rsidRPr="006C018E" w:rsidRDefault="006C26D2" w:rsidP="006C26D2">
      <w:pPr>
        <w:widowControl w:val="0"/>
        <w:autoSpaceDE w:val="0"/>
        <w:autoSpaceDN w:val="0"/>
        <w:ind w:firstLine="567"/>
        <w:jc w:val="both"/>
      </w:pPr>
      <w:r w:rsidRPr="006C018E">
        <w:t xml:space="preserve"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6C26D2" w:rsidRPr="006C018E" w:rsidRDefault="006C26D2" w:rsidP="006C26D2">
      <w:pPr>
        <w:widowControl w:val="0"/>
        <w:autoSpaceDE w:val="0"/>
        <w:autoSpaceDN w:val="0"/>
        <w:ind w:firstLine="567"/>
        <w:jc w:val="both"/>
        <w:rPr>
          <w:i/>
        </w:rPr>
      </w:pPr>
      <w:r w:rsidRPr="006C018E">
        <w:t>2) 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6C26D2" w:rsidRPr="006C018E" w:rsidRDefault="006C26D2" w:rsidP="006C26D2">
      <w:pPr>
        <w:widowControl w:val="0"/>
        <w:autoSpaceDE w:val="0"/>
        <w:autoSpaceDN w:val="0"/>
        <w:ind w:firstLine="567"/>
        <w:jc w:val="both"/>
      </w:pPr>
      <w:r w:rsidRPr="006C018E">
        <w:t>Требования к электронным документам, предоставляемым заявителем для получения услуги.</w:t>
      </w:r>
    </w:p>
    <w:p w:rsidR="006C26D2" w:rsidRPr="006C018E" w:rsidRDefault="006C26D2" w:rsidP="00471ABB">
      <w:pPr>
        <w:widowControl w:val="0"/>
        <w:autoSpaceDE w:val="0"/>
        <w:autoSpaceDN w:val="0"/>
        <w:ind w:firstLine="567"/>
        <w:jc w:val="both"/>
      </w:pPr>
      <w:r w:rsidRPr="006C018E">
        <w:t xml:space="preserve">1) Прилагаемые к заявлению электронные документы представляются в одном из следующих форматов: </w:t>
      </w:r>
    </w:p>
    <w:p w:rsidR="006C26D2" w:rsidRPr="006C018E" w:rsidRDefault="006C26D2" w:rsidP="00471ABB">
      <w:pPr>
        <w:widowControl w:val="0"/>
        <w:numPr>
          <w:ilvl w:val="0"/>
          <w:numId w:val="5"/>
        </w:numPr>
        <w:autoSpaceDE w:val="0"/>
        <w:autoSpaceDN w:val="0"/>
        <w:spacing w:line="276" w:lineRule="auto"/>
        <w:ind w:left="0" w:firstLine="567"/>
        <w:jc w:val="both"/>
      </w:pPr>
      <w:r w:rsidRPr="006C018E">
        <w:rPr>
          <w:lang w:val="en-US"/>
        </w:rPr>
        <w:t>doc</w:t>
      </w:r>
      <w:r w:rsidRPr="006C018E">
        <w:t xml:space="preserve">, </w:t>
      </w:r>
      <w:r w:rsidRPr="006C018E">
        <w:rPr>
          <w:lang w:val="en-US"/>
        </w:rPr>
        <w:t>docx</w:t>
      </w:r>
      <w:r w:rsidRPr="006C018E">
        <w:t xml:space="preserve">, </w:t>
      </w:r>
      <w:r w:rsidRPr="006C018E">
        <w:rPr>
          <w:lang w:val="en-US"/>
        </w:rPr>
        <w:t>rtf</w:t>
      </w:r>
      <w:r w:rsidRPr="006C018E">
        <w:t xml:space="preserve">, </w:t>
      </w:r>
      <w:r w:rsidRPr="006C018E">
        <w:rPr>
          <w:lang w:val="en-US"/>
        </w:rPr>
        <w:t>pdf</w:t>
      </w:r>
      <w:r w:rsidRPr="006C018E">
        <w:t xml:space="preserve">, </w:t>
      </w:r>
      <w:r w:rsidRPr="006C018E">
        <w:rPr>
          <w:lang w:val="en-US"/>
        </w:rPr>
        <w:t>odt</w:t>
      </w:r>
      <w:r w:rsidRPr="006C018E">
        <w:t xml:space="preserve">, </w:t>
      </w:r>
      <w:r w:rsidRPr="006C018E">
        <w:rPr>
          <w:lang w:val="en-US"/>
        </w:rPr>
        <w:t>jpg</w:t>
      </w:r>
      <w:r w:rsidRPr="006C018E">
        <w:t xml:space="preserve">, </w:t>
      </w:r>
      <w:r w:rsidRPr="006C018E">
        <w:rPr>
          <w:lang w:val="en-US"/>
        </w:rPr>
        <w:t>png</w:t>
      </w:r>
      <w:r w:rsidRPr="006C018E">
        <w:t>;</w:t>
      </w:r>
    </w:p>
    <w:p w:rsidR="006C26D2" w:rsidRPr="006C018E" w:rsidRDefault="006C26D2" w:rsidP="00471ABB">
      <w:pPr>
        <w:widowControl w:val="0"/>
        <w:numPr>
          <w:ilvl w:val="0"/>
          <w:numId w:val="5"/>
        </w:numPr>
        <w:autoSpaceDE w:val="0"/>
        <w:autoSpaceDN w:val="0"/>
        <w:ind w:left="0" w:firstLine="567"/>
        <w:jc w:val="both"/>
      </w:pPr>
      <w:r w:rsidRPr="006C018E"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r w:rsidRPr="006C018E">
        <w:rPr>
          <w:lang w:val="en-US"/>
        </w:rPr>
        <w:t>zip</w:t>
      </w:r>
      <w:r w:rsidRPr="006C018E">
        <w:t>.</w:t>
      </w:r>
    </w:p>
    <w:p w:rsidR="006C26D2" w:rsidRPr="006C018E" w:rsidRDefault="006C26D2" w:rsidP="006C26D2">
      <w:pPr>
        <w:widowControl w:val="0"/>
        <w:autoSpaceDE w:val="0"/>
        <w:autoSpaceDN w:val="0"/>
        <w:ind w:firstLine="567"/>
      </w:pPr>
      <w:bookmarkStart w:id="3" w:name="sub_1007"/>
      <w:bookmarkStart w:id="4" w:name="sub_1003"/>
      <w:r w:rsidRPr="006C018E">
        <w:t>2) В целях представления электронных документов сканирование документов на бумажном носителе осуществляется:</w:t>
      </w:r>
    </w:p>
    <w:p w:rsidR="006C26D2" w:rsidRPr="006C018E" w:rsidRDefault="006C26D2" w:rsidP="006C26D2">
      <w:pPr>
        <w:widowControl w:val="0"/>
        <w:autoSpaceDE w:val="0"/>
        <w:autoSpaceDN w:val="0"/>
        <w:ind w:firstLine="567"/>
        <w:jc w:val="both"/>
      </w:pPr>
      <w:bookmarkStart w:id="5" w:name="sub_1071"/>
      <w:bookmarkEnd w:id="3"/>
      <w:r w:rsidRPr="006C018E">
        <w:t>а) непосредственно с оригинала документа в масштабе 1:1 (не допускается сканирование с копий) с разрешением 300 dpi;</w:t>
      </w:r>
    </w:p>
    <w:p w:rsidR="006C26D2" w:rsidRPr="006C018E" w:rsidRDefault="006C26D2" w:rsidP="006C26D2">
      <w:pPr>
        <w:widowControl w:val="0"/>
        <w:autoSpaceDE w:val="0"/>
        <w:autoSpaceDN w:val="0"/>
        <w:ind w:firstLine="567"/>
        <w:jc w:val="both"/>
      </w:pPr>
      <w:bookmarkStart w:id="6" w:name="sub_1072"/>
      <w:bookmarkEnd w:id="5"/>
      <w:r w:rsidRPr="006C018E">
        <w:t>б) в черно-белом режиме при отсутствии в документе графических изображений;</w:t>
      </w:r>
    </w:p>
    <w:p w:rsidR="006C26D2" w:rsidRPr="006C018E" w:rsidRDefault="006C26D2" w:rsidP="006C26D2">
      <w:pPr>
        <w:widowControl w:val="0"/>
        <w:autoSpaceDE w:val="0"/>
        <w:autoSpaceDN w:val="0"/>
        <w:ind w:firstLine="567"/>
        <w:jc w:val="both"/>
      </w:pPr>
      <w:bookmarkStart w:id="7" w:name="sub_1073"/>
      <w:bookmarkEnd w:id="6"/>
      <w:r w:rsidRPr="006C018E">
        <w:t xml:space="preserve"> в) в режиме полной цветопередачи при наличии в документе цветных графических изображений либо цветного текста;</w:t>
      </w:r>
    </w:p>
    <w:p w:rsidR="006C26D2" w:rsidRPr="006C018E" w:rsidRDefault="006C26D2" w:rsidP="006C26D2">
      <w:pPr>
        <w:widowControl w:val="0"/>
        <w:autoSpaceDE w:val="0"/>
        <w:autoSpaceDN w:val="0"/>
        <w:ind w:firstLine="567"/>
        <w:jc w:val="both"/>
      </w:pPr>
      <w:bookmarkStart w:id="8" w:name="sub_1074"/>
      <w:bookmarkEnd w:id="7"/>
      <w:r w:rsidRPr="006C018E">
        <w:t>г) в режиме "оттенки серого" при наличии в документе изображений, отличных от цветного изображения.</w:t>
      </w:r>
    </w:p>
    <w:p w:rsidR="006C26D2" w:rsidRPr="006C018E" w:rsidRDefault="006C26D2" w:rsidP="006C26D2">
      <w:pPr>
        <w:widowControl w:val="0"/>
        <w:autoSpaceDE w:val="0"/>
        <w:autoSpaceDN w:val="0"/>
        <w:ind w:firstLine="567"/>
        <w:jc w:val="both"/>
      </w:pPr>
      <w:r w:rsidRPr="006C018E">
        <w:t>3) Документы в электронном виде подписываются квалифицированной ЭП.</w:t>
      </w:r>
      <w:bookmarkStart w:id="9" w:name="sub_1010"/>
      <w:bookmarkEnd w:id="8"/>
    </w:p>
    <w:p w:rsidR="006C26D2" w:rsidRPr="006C018E" w:rsidRDefault="006C26D2" w:rsidP="006C26D2">
      <w:pPr>
        <w:widowControl w:val="0"/>
        <w:autoSpaceDE w:val="0"/>
        <w:autoSpaceDN w:val="0"/>
        <w:ind w:firstLine="567"/>
        <w:jc w:val="both"/>
      </w:pPr>
      <w:r w:rsidRPr="006C018E">
        <w:t>4) Наименования электронных документов должны соответствовать наименованиям документов на бумажном носителе</w:t>
      </w:r>
      <w:bookmarkEnd w:id="4"/>
      <w:bookmarkEnd w:id="9"/>
      <w:r w:rsidRPr="006C018E">
        <w:t>.</w:t>
      </w:r>
    </w:p>
    <w:p w:rsidR="005A4539" w:rsidRPr="006C018E" w:rsidRDefault="000E4C68" w:rsidP="006C26D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3816DA" w:rsidRPr="006C018E">
        <w:rPr>
          <w:rFonts w:ascii="Times New Roman" w:hAnsi="Times New Roman" w:cs="Times New Roman"/>
          <w:sz w:val="24"/>
          <w:szCs w:val="24"/>
        </w:rPr>
        <w:t>7</w:t>
      </w:r>
      <w:r w:rsidR="005A4539" w:rsidRPr="006C018E">
        <w:rPr>
          <w:rFonts w:ascii="Times New Roman" w:hAnsi="Times New Roman" w:cs="Times New Roman"/>
          <w:sz w:val="24"/>
          <w:szCs w:val="24"/>
        </w:rPr>
        <w:t>. За представление недостоверных или неполных сведений заявитель нес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т ответственность в соответствии с законодательством Российской Федерации.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6FD2" w:rsidRPr="006C018E" w:rsidRDefault="005A4539" w:rsidP="00D27C1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</w:t>
      </w:r>
      <w:r w:rsidR="00DB2D3D" w:rsidRPr="006C018E">
        <w:rPr>
          <w:rFonts w:ascii="Times New Roman" w:hAnsi="Times New Roman" w:cs="Times New Roman"/>
          <w:b/>
          <w:sz w:val="24"/>
          <w:szCs w:val="24"/>
        </w:rPr>
        <w:t>ё</w:t>
      </w:r>
      <w:r w:rsidRPr="006C018E">
        <w:rPr>
          <w:rFonts w:ascii="Times New Roman" w:hAnsi="Times New Roman" w:cs="Times New Roman"/>
          <w:b/>
          <w:sz w:val="24"/>
          <w:szCs w:val="24"/>
        </w:rPr>
        <w:t>ме документов,</w:t>
      </w:r>
    </w:p>
    <w:p w:rsidR="005A4539" w:rsidRPr="006C018E" w:rsidRDefault="005A4539" w:rsidP="00D27C1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муниципальной услуги</w:t>
      </w:r>
    </w:p>
    <w:p w:rsidR="005A4539" w:rsidRPr="006C018E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26"/>
      <w:bookmarkEnd w:id="10"/>
      <w:r w:rsidRPr="006C018E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3816DA" w:rsidRPr="006C018E">
        <w:rPr>
          <w:rFonts w:ascii="Times New Roman" w:hAnsi="Times New Roman" w:cs="Times New Roman"/>
          <w:sz w:val="24"/>
          <w:szCs w:val="24"/>
        </w:rPr>
        <w:t>8</w:t>
      </w:r>
      <w:r w:rsidR="005A4539" w:rsidRPr="006C018E">
        <w:rPr>
          <w:rFonts w:ascii="Times New Roman" w:hAnsi="Times New Roman" w:cs="Times New Roman"/>
          <w:sz w:val="24"/>
          <w:szCs w:val="24"/>
        </w:rPr>
        <w:t>. Основаниями для отказа в при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ме документов, необходимых для предоставления муниципальной услуги, являются:</w:t>
      </w:r>
    </w:p>
    <w:p w:rsidR="005A4539" w:rsidRPr="006C018E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1) обращение за муниципальной услугой, предоставление которой не предусматривается </w:t>
      </w:r>
      <w:r w:rsidR="00104C0B" w:rsidRPr="006C018E">
        <w:rPr>
          <w:rFonts w:eastAsiaTheme="minorHAnsi"/>
          <w:lang w:eastAsia="en-US"/>
        </w:rPr>
        <w:t xml:space="preserve">настоящим </w:t>
      </w:r>
      <w:r w:rsidRPr="006C018E">
        <w:rPr>
          <w:rFonts w:eastAsiaTheme="minorHAnsi"/>
          <w:lang w:eastAsia="en-US"/>
        </w:rPr>
        <w:t>Административным регламентом;</w:t>
      </w:r>
    </w:p>
    <w:p w:rsidR="005A4539" w:rsidRPr="006C018E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2) представление заявления, подписанного неуполномоченным лицом;</w:t>
      </w:r>
    </w:p>
    <w:p w:rsidR="005A4539" w:rsidRPr="006C018E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3) представленный заявителем пакет документов не соответств</w:t>
      </w:r>
      <w:r w:rsidR="000E4C68" w:rsidRPr="006C018E">
        <w:rPr>
          <w:rFonts w:eastAsiaTheme="minorHAnsi"/>
          <w:lang w:eastAsia="en-US"/>
        </w:rPr>
        <w:t>ует установленным пунктами 19</w:t>
      </w:r>
      <w:r w:rsidR="003816DA" w:rsidRPr="006C018E">
        <w:rPr>
          <w:rFonts w:eastAsiaTheme="minorHAnsi"/>
          <w:lang w:eastAsia="en-US"/>
        </w:rPr>
        <w:t>, 24</w:t>
      </w:r>
      <w:r w:rsidR="00973B60" w:rsidRPr="006C018E">
        <w:rPr>
          <w:rFonts w:eastAsiaTheme="minorHAnsi"/>
          <w:lang w:eastAsia="en-US"/>
        </w:rPr>
        <w:t>-</w:t>
      </w:r>
      <w:r w:rsidR="003816DA" w:rsidRPr="006C018E">
        <w:rPr>
          <w:rFonts w:eastAsiaTheme="minorHAnsi"/>
          <w:lang w:eastAsia="en-US"/>
        </w:rPr>
        <w:t>26</w:t>
      </w:r>
      <w:r w:rsidRPr="006C018E">
        <w:rPr>
          <w:rFonts w:eastAsiaTheme="minorHAnsi"/>
          <w:lang w:eastAsia="en-US"/>
        </w:rPr>
        <w:t xml:space="preserve"> настоящего Административного  регламента требованиям;</w:t>
      </w:r>
    </w:p>
    <w:p w:rsidR="005A4539" w:rsidRPr="006C018E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4) предоставление документов, содержащих незаверенные исправления, подчистки;</w:t>
      </w:r>
    </w:p>
    <w:p w:rsidR="005A4539" w:rsidRPr="006C018E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5) предоставление документов, текст которых не подда</w:t>
      </w:r>
      <w:r w:rsidR="00DB2D3D" w:rsidRPr="006C018E">
        <w:rPr>
          <w:rFonts w:eastAsiaTheme="minorHAnsi"/>
          <w:lang w:eastAsia="en-US"/>
        </w:rPr>
        <w:t>ё</w:t>
      </w:r>
      <w:r w:rsidRPr="006C018E">
        <w:rPr>
          <w:rFonts w:eastAsiaTheme="minorHAnsi"/>
          <w:lang w:eastAsia="en-US"/>
        </w:rPr>
        <w:t>тся прочтению.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</w:t>
      </w:r>
    </w:p>
    <w:p w:rsidR="005A4539" w:rsidRPr="006C018E" w:rsidRDefault="005A4539" w:rsidP="0050237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или отказа в предоставлении муниципальной услуги</w:t>
      </w:r>
    </w:p>
    <w:p w:rsidR="005A4539" w:rsidRPr="006C018E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29</w:t>
      </w:r>
      <w:r w:rsidR="005A4539" w:rsidRPr="006C018E">
        <w:rPr>
          <w:rFonts w:ascii="Times New Roman" w:hAnsi="Times New Roman" w:cs="Times New Roman"/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30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Основаниями для отказа в </w:t>
      </w:r>
      <w:r w:rsidR="0056099F" w:rsidRPr="006C018E">
        <w:rPr>
          <w:rFonts w:ascii="Times New Roman" w:hAnsi="Times New Roman" w:cs="Times New Roman"/>
          <w:sz w:val="24"/>
          <w:szCs w:val="24"/>
        </w:rPr>
        <w:t>выдаче</w:t>
      </w:r>
      <w:r w:rsidR="000E4C68"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5A4539" w:rsidRPr="006C018E">
        <w:rPr>
          <w:rFonts w:ascii="Times New Roman" w:hAnsi="Times New Roman" w:cs="Times New Roman"/>
          <w:sz w:val="24"/>
          <w:szCs w:val="24"/>
        </w:rPr>
        <w:t>являются:</w:t>
      </w:r>
    </w:p>
    <w:p w:rsidR="00D655AD" w:rsidRPr="006C018E" w:rsidRDefault="00D655AD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заявитель не является правообладателем земельного участка;</w:t>
      </w:r>
    </w:p>
    <w:p w:rsidR="00D655AD" w:rsidRPr="006C018E" w:rsidRDefault="00D655AD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2)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 </w:t>
      </w:r>
    </w:p>
    <w:p w:rsidR="001834A0" w:rsidRPr="006C018E" w:rsidRDefault="00D655AD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3) </w:t>
      </w:r>
      <w:r w:rsidR="001834A0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нарушены требования технических регламентов или нормативов градостроительного проектирования при размещении объектов капитального строительства или их реконструкции;</w:t>
      </w:r>
    </w:p>
    <w:p w:rsidR="00973B60" w:rsidRPr="006C018E" w:rsidRDefault="001834A0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4) </w:t>
      </w:r>
      <w:r w:rsidR="00D655AD" w:rsidRPr="006C018E">
        <w:rPr>
          <w:rFonts w:ascii="Times New Roman" w:hAnsi="Times New Roman" w:cs="Times New Roman"/>
          <w:sz w:val="24"/>
          <w:szCs w:val="24"/>
        </w:rPr>
        <w:t>отсутствие возможности обеспечить соблюдение требований технических регламентов (нормативов и стандартов) и иных обязательных требований, установленных в целях охраны окружающей природной и культурно-исторической среды (в том числе требований сохранности объектов культурного наследия и предмета охраны исторического поселения в соответствии с Федеральным законом от 25.06.2002 № 73-ФЗ «Об объектах культурного наследия (памятниках истории и культуры) народов Российской Федерации»), здоровья, безопасности проживания и жизнедеятельности людей, нормативов градостроительного проектирования, соблюдения прав и интересов владельцев смежно расположенных земельных участков и объектов недвижимости, иных физических и юридических лиц в результате реализации указанных в заявлении отклонений от предельных параметров разрешенного строительства, реконструкции объектов капитального строительства.</w:t>
      </w:r>
    </w:p>
    <w:p w:rsidR="00845A36" w:rsidRPr="006C018E" w:rsidRDefault="00973B60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5) </w:t>
      </w:r>
      <w:r w:rsidR="00845A36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отсутств</w:t>
      </w:r>
      <w:r w:rsidR="000E4AC8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ие</w:t>
      </w:r>
      <w:r w:rsidR="00845A36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основани</w:t>
      </w:r>
      <w:r w:rsidR="008957E0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й</w:t>
      </w:r>
      <w:r w:rsidR="00845A36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определенны</w:t>
      </w:r>
      <w:r w:rsidR="008957E0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х</w:t>
      </w:r>
      <w:r w:rsidR="00EC144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hyperlink r:id="rId12" w:history="1">
        <w:r w:rsidR="00845A36" w:rsidRPr="006C018E">
          <w:rPr>
            <w:rFonts w:ascii="Times New Roman" w:eastAsiaTheme="minorHAnsi" w:hAnsi="Times New Roman" w:cs="Times New Roman"/>
            <w:bCs/>
            <w:color w:val="0000FF"/>
            <w:sz w:val="24"/>
            <w:szCs w:val="24"/>
            <w:lang w:eastAsia="en-US"/>
          </w:rPr>
          <w:t>частью 1 статьи 40</w:t>
        </w:r>
      </w:hyperlink>
      <w:r w:rsidR="00845A36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Градостроительног</w:t>
      </w:r>
      <w:r w:rsidR="008957E0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 кодекса Российской Федерации.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</w:t>
      </w:r>
      <w:r w:rsidR="00502376" w:rsidRPr="006C018E">
        <w:rPr>
          <w:rFonts w:ascii="Times New Roman" w:hAnsi="Times New Roman" w:cs="Times New Roman"/>
          <w:sz w:val="24"/>
          <w:szCs w:val="24"/>
        </w:rPr>
        <w:t>1</w:t>
      </w:r>
      <w:r w:rsidRPr="006C018E">
        <w:rPr>
          <w:rFonts w:ascii="Times New Roman" w:hAnsi="Times New Roman" w:cs="Times New Roman"/>
          <w:sz w:val="24"/>
          <w:szCs w:val="24"/>
        </w:rPr>
        <w:t>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5A4539" w:rsidRPr="006C018E" w:rsidRDefault="005A4539" w:rsidP="00EC1447">
      <w:pPr>
        <w:pStyle w:val="ConsPlusNormal"/>
        <w:outlineLvl w:val="2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:rsidR="005A4539" w:rsidRPr="006C018E" w:rsidRDefault="005A4539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0"/>
        </w:rPr>
      </w:pPr>
    </w:p>
    <w:p w:rsidR="00D27C17" w:rsidRPr="006C018E" w:rsidRDefault="00D27C17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Размер платы, взимаемой с заявителя при предоставлении муниципальной услуги</w:t>
      </w:r>
    </w:p>
    <w:p w:rsidR="005A4539" w:rsidRPr="006C018E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</w:t>
      </w:r>
      <w:r w:rsidR="004D49CC">
        <w:rPr>
          <w:rFonts w:ascii="Times New Roman" w:hAnsi="Times New Roman" w:cs="Times New Roman"/>
          <w:sz w:val="24"/>
          <w:szCs w:val="24"/>
        </w:rPr>
        <w:t>2</w:t>
      </w:r>
      <w:r w:rsidR="005A4539" w:rsidRPr="006C018E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без взимания платы.</w:t>
      </w:r>
    </w:p>
    <w:p w:rsidR="005A4539" w:rsidRPr="006C018E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7988" w:rsidRPr="006C018E" w:rsidRDefault="005A4539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заявления (запроса) </w:t>
      </w:r>
    </w:p>
    <w:p w:rsidR="00B37988" w:rsidRPr="006C018E" w:rsidRDefault="005A4539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о предоставлении муниципальной услуги и при получении результата </w:t>
      </w:r>
    </w:p>
    <w:p w:rsidR="005A4539" w:rsidRPr="006C018E" w:rsidRDefault="005A4539" w:rsidP="00B3798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предоставлениямуниципальной услуги</w:t>
      </w:r>
    </w:p>
    <w:p w:rsidR="005A4539" w:rsidRPr="006C018E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</w:t>
      </w:r>
      <w:r w:rsidR="004D49CC">
        <w:rPr>
          <w:rFonts w:ascii="Times New Roman" w:hAnsi="Times New Roman" w:cs="Times New Roman"/>
          <w:sz w:val="24"/>
          <w:szCs w:val="24"/>
        </w:rPr>
        <w:t>3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</w:t>
      </w:r>
      <w:r w:rsidR="005A4539" w:rsidRPr="006C018E">
        <w:rPr>
          <w:rFonts w:ascii="Times New Roman" w:hAnsi="Times New Roman" w:cs="Times New Roman"/>
          <w:sz w:val="24"/>
          <w:szCs w:val="24"/>
        </w:rPr>
        <w:lastRenderedPageBreak/>
        <w:t>предоставления муниципальной услуги, не должен составлять более 15 минут.</w:t>
      </w:r>
    </w:p>
    <w:p w:rsidR="005A4539" w:rsidRPr="006C018E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Срок регистрации заявления о предоставлении муниципальной услуги</w:t>
      </w:r>
    </w:p>
    <w:p w:rsidR="005A4539" w:rsidRPr="006C018E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</w:t>
      </w:r>
      <w:r w:rsidR="004D49CC">
        <w:rPr>
          <w:rFonts w:ascii="Times New Roman" w:hAnsi="Times New Roman" w:cs="Times New Roman"/>
          <w:sz w:val="24"/>
          <w:szCs w:val="24"/>
        </w:rPr>
        <w:t>4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Регистрация заявления о предоставлении муниципальной услуги осуществляется </w:t>
      </w:r>
      <w:r w:rsidR="00C01A88" w:rsidRPr="006C018E">
        <w:rPr>
          <w:rFonts w:ascii="Times New Roman" w:hAnsi="Times New Roman" w:cs="Times New Roman"/>
          <w:sz w:val="24"/>
          <w:szCs w:val="24"/>
        </w:rPr>
        <w:t xml:space="preserve">не позднее дня, следующего за 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дн</w:t>
      </w:r>
      <w:r w:rsidR="00C01A88" w:rsidRPr="006C018E">
        <w:rPr>
          <w:rFonts w:ascii="Times New Roman" w:hAnsi="Times New Roman" w:cs="Times New Roman"/>
          <w:sz w:val="24"/>
          <w:szCs w:val="24"/>
        </w:rPr>
        <w:t xml:space="preserve">ем его </w:t>
      </w:r>
      <w:r w:rsidR="005A4539" w:rsidRPr="006C018E">
        <w:rPr>
          <w:rFonts w:ascii="Times New Roman" w:hAnsi="Times New Roman" w:cs="Times New Roman"/>
          <w:sz w:val="24"/>
          <w:szCs w:val="24"/>
        </w:rPr>
        <w:t>поступления.</w:t>
      </w:r>
    </w:p>
    <w:p w:rsidR="005A4539" w:rsidRPr="006C018E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Требования к помещениям, в которых предоставляется муниципальная услуга, </w:t>
      </w:r>
    </w:p>
    <w:p w:rsidR="005A4539" w:rsidRPr="006C018E" w:rsidRDefault="005A4539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к залу ожидания, информационным стендам, необходимы</w:t>
      </w:r>
      <w:r w:rsidR="00193BE9" w:rsidRPr="006C018E">
        <w:rPr>
          <w:rFonts w:ascii="Times New Roman" w:hAnsi="Times New Roman" w:cs="Times New Roman"/>
          <w:b/>
          <w:sz w:val="24"/>
          <w:szCs w:val="24"/>
        </w:rPr>
        <w:t>м</w:t>
      </w:r>
      <w:r w:rsidRPr="006C018E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</w:t>
      </w:r>
    </w:p>
    <w:p w:rsidR="005A4539" w:rsidRPr="006C018E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</w:t>
      </w:r>
      <w:r w:rsidR="004D49CC">
        <w:rPr>
          <w:rFonts w:ascii="Times New Roman" w:hAnsi="Times New Roman" w:cs="Times New Roman"/>
          <w:sz w:val="24"/>
          <w:szCs w:val="24"/>
        </w:rPr>
        <w:t>5</w:t>
      </w:r>
      <w:r w:rsidR="005A4539" w:rsidRPr="006C018E">
        <w:rPr>
          <w:rFonts w:ascii="Times New Roman" w:hAnsi="Times New Roman" w:cs="Times New Roman"/>
          <w:sz w:val="24"/>
          <w:szCs w:val="24"/>
        </w:rPr>
        <w:t>. При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м заявителей должен осуществляться в специально выделенном для этих целей помещении. </w:t>
      </w:r>
    </w:p>
    <w:p w:rsidR="005A4539" w:rsidRPr="006C018E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Помещения, в которых осуществляется при</w:t>
      </w:r>
      <w:r w:rsidR="00DB2D3D" w:rsidRPr="006C018E">
        <w:rPr>
          <w:rFonts w:eastAsiaTheme="minorHAnsi"/>
          <w:lang w:eastAsia="en-US"/>
        </w:rPr>
        <w:t>ё</w:t>
      </w:r>
      <w:r w:rsidRPr="006C018E">
        <w:rPr>
          <w:rFonts w:eastAsiaTheme="minorHAnsi"/>
          <w:lang w:eastAsia="en-US"/>
        </w:rPr>
        <w:t>м заявителей, должны находиться в зоне пешеходной доступности к основным транспортным магистралям</w:t>
      </w: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</w:t>
      </w:r>
      <w:r w:rsidR="004D49CC">
        <w:rPr>
          <w:rFonts w:ascii="Times New Roman" w:hAnsi="Times New Roman" w:cs="Times New Roman"/>
          <w:sz w:val="24"/>
          <w:szCs w:val="24"/>
        </w:rPr>
        <w:t>6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Помещения для при</w:t>
      </w:r>
      <w:r w:rsidR="00DB2D3D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ё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5A4539" w:rsidRPr="006C018E" w:rsidRDefault="00502376" w:rsidP="008870C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</w:t>
      </w:r>
      <w:r w:rsidR="004D49CC">
        <w:rPr>
          <w:rFonts w:ascii="Times New Roman" w:hAnsi="Times New Roman" w:cs="Times New Roman"/>
          <w:sz w:val="24"/>
          <w:szCs w:val="24"/>
        </w:rPr>
        <w:t>7</w:t>
      </w:r>
      <w:r w:rsidR="005A4539" w:rsidRPr="006C018E">
        <w:rPr>
          <w:rFonts w:ascii="Times New Roman" w:hAnsi="Times New Roman" w:cs="Times New Roman"/>
          <w:sz w:val="24"/>
          <w:szCs w:val="24"/>
        </w:rPr>
        <w:t>. Для ожидания заявителями при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ма, заполнения необходимых для получения муниципальной услуги документов должны иметься места, оборудованны</w:t>
      </w:r>
      <w:r w:rsidR="008870CF" w:rsidRPr="006C018E">
        <w:rPr>
          <w:rFonts w:ascii="Times New Roman" w:hAnsi="Times New Roman" w:cs="Times New Roman"/>
          <w:sz w:val="24"/>
          <w:szCs w:val="24"/>
        </w:rPr>
        <w:t xml:space="preserve">е стульями, столами (стойками), 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</w:t>
      </w:r>
      <w:r w:rsidR="008870CF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енные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образцами заполнения документов, бланками документов и канцелярскими принадлежностями (</w:t>
      </w:r>
      <w:r w:rsidR="005A4539" w:rsidRPr="006C018E">
        <w:rPr>
          <w:rFonts w:ascii="Times New Roman" w:hAnsi="Times New Roman" w:cs="Times New Roman"/>
          <w:sz w:val="24"/>
          <w:szCs w:val="24"/>
        </w:rPr>
        <w:t>писчая бумага, ручка).</w:t>
      </w: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</w:t>
      </w:r>
      <w:r w:rsidR="004D49CC">
        <w:rPr>
          <w:rFonts w:ascii="Times New Roman" w:hAnsi="Times New Roman" w:cs="Times New Roman"/>
          <w:sz w:val="24"/>
          <w:szCs w:val="24"/>
        </w:rPr>
        <w:t>8</w:t>
      </w:r>
      <w:r w:rsidR="005A4539" w:rsidRPr="006C018E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5A4539" w:rsidRPr="006C018E" w:rsidRDefault="004D49CC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5A4539" w:rsidRPr="006C018E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5A4539" w:rsidRPr="006C018E" w:rsidRDefault="004D49CC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5A4539" w:rsidRPr="006C018E">
        <w:rPr>
          <w:rFonts w:ascii="Times New Roman" w:hAnsi="Times New Roman" w:cs="Times New Roman"/>
          <w:sz w:val="24"/>
          <w:szCs w:val="24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пользования), 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средства связи и информации</w:t>
      </w:r>
      <w:r w:rsidRPr="006C018E">
        <w:rPr>
          <w:rFonts w:ascii="Times New Roman" w:hAnsi="Times New Roman" w:cs="Times New Roman"/>
          <w:sz w:val="24"/>
          <w:szCs w:val="24"/>
        </w:rPr>
        <w:t>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</w:t>
      </w:r>
      <w:r w:rsidR="00236AEC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>том ограничений их жизнедеятельности;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5A4539" w:rsidRPr="006C018E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В случае невозможности полностью приспособить помещения с уч</w:t>
      </w:r>
      <w:r w:rsidR="00236AEC" w:rsidRPr="006C018E">
        <w:rPr>
          <w:rFonts w:eastAsiaTheme="minorHAnsi"/>
          <w:lang w:eastAsia="en-US"/>
        </w:rPr>
        <w:t>ё</w:t>
      </w:r>
      <w:r w:rsidRPr="006C018E">
        <w:rPr>
          <w:rFonts w:eastAsiaTheme="minorHAnsi"/>
          <w:lang w:eastAsia="en-US"/>
        </w:rPr>
        <w:t>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5A4539" w:rsidRPr="006C018E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</w:t>
      </w:r>
      <w:r w:rsidR="004D49CC">
        <w:rPr>
          <w:rFonts w:ascii="Times New Roman" w:hAnsi="Times New Roman" w:cs="Times New Roman"/>
          <w:sz w:val="24"/>
          <w:szCs w:val="24"/>
        </w:rPr>
        <w:t>1</w:t>
      </w:r>
      <w:r w:rsidR="005A4539" w:rsidRPr="006C018E">
        <w:rPr>
          <w:rFonts w:ascii="Times New Roman" w:hAnsi="Times New Roman" w:cs="Times New Roman"/>
          <w:sz w:val="24"/>
          <w:szCs w:val="24"/>
        </w:rPr>
        <w:t>. Показателями доступности предоставления муниципальной услуги являются: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соблюдение стандарта предоставления муниципальной услуги;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4) предоставление возможности получения информации о ходе предоставления муниципальной у</w:t>
      </w:r>
      <w:r w:rsidR="00BB4CE8" w:rsidRPr="006C018E">
        <w:rPr>
          <w:rFonts w:ascii="Times New Roman" w:hAnsi="Times New Roman" w:cs="Times New Roman"/>
          <w:sz w:val="24"/>
          <w:szCs w:val="24"/>
        </w:rPr>
        <w:t>слуги, в том числе через Портал, а также предоставления результата услуги в личный кабинет заявителя (при заполнении заявления через Портал).</w:t>
      </w: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</w:t>
      </w:r>
      <w:r w:rsidR="004D49CC">
        <w:rPr>
          <w:rFonts w:ascii="Times New Roman" w:hAnsi="Times New Roman" w:cs="Times New Roman"/>
          <w:sz w:val="24"/>
          <w:szCs w:val="24"/>
        </w:rPr>
        <w:t>2</w:t>
      </w:r>
      <w:r w:rsidR="005A4539" w:rsidRPr="006C018E">
        <w:rPr>
          <w:rFonts w:ascii="Times New Roman" w:hAnsi="Times New Roman" w:cs="Times New Roman"/>
          <w:sz w:val="24"/>
          <w:szCs w:val="24"/>
        </w:rPr>
        <w:t>. Показателем качества предоставления муниципальной услуги являются: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отсутствие очередей при при</w:t>
      </w:r>
      <w:r w:rsidR="00236AEC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>ме (выдаче) документов;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отсутствие нарушений сроков предоставления муниципальной услуги;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5A4539" w:rsidRPr="006C018E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</w:t>
      </w:r>
      <w:r w:rsidR="004D49CC">
        <w:rPr>
          <w:rFonts w:ascii="Times New Roman" w:hAnsi="Times New Roman" w:cs="Times New Roman"/>
          <w:sz w:val="24"/>
          <w:szCs w:val="24"/>
        </w:rPr>
        <w:t>3</w:t>
      </w:r>
      <w:r w:rsidR="005A4539" w:rsidRPr="006C018E">
        <w:rPr>
          <w:rFonts w:ascii="Times New Roman" w:hAnsi="Times New Roman" w:cs="Times New Roman"/>
          <w:sz w:val="24"/>
          <w:szCs w:val="24"/>
        </w:rPr>
        <w:t>. Ежегодно специалистами, ответственными за предоставление муниципальной услуги, на основе анализа практики применения Административного регламента осуществляется оценка соответствия его исполнения установленным показателям.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</w:t>
      </w:r>
      <w:r w:rsidR="004D49CC">
        <w:rPr>
          <w:rFonts w:ascii="Times New Roman" w:hAnsi="Times New Roman" w:cs="Times New Roman"/>
          <w:sz w:val="24"/>
          <w:szCs w:val="24"/>
        </w:rPr>
        <w:t>4</w:t>
      </w:r>
      <w:r w:rsidRPr="006C018E">
        <w:rPr>
          <w:rFonts w:ascii="Times New Roman" w:hAnsi="Times New Roman" w:cs="Times New Roman"/>
          <w:sz w:val="24"/>
          <w:szCs w:val="24"/>
        </w:rPr>
        <w:t>. Количество взаимодействий заявителя с уполномоченными должностными лицами органа местного самоуправления при предоставлении муниципальной услуги не превышающее - 2, их общая продолжительность не превышающая - 30 минут:</w:t>
      </w:r>
    </w:p>
    <w:p w:rsidR="005A4539" w:rsidRPr="006C018E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при личном обращении заявителя с заявлением о предоставлении муниципальной услуги;</w:t>
      </w:r>
    </w:p>
    <w:p w:rsidR="005A4539" w:rsidRPr="006C018E" w:rsidRDefault="005A4539" w:rsidP="00D27C17">
      <w:pPr>
        <w:ind w:firstLine="567"/>
        <w:jc w:val="both"/>
      </w:pPr>
      <w:r w:rsidRPr="006C018E">
        <w:t xml:space="preserve">при личном получении заявителем </w:t>
      </w:r>
      <w:r w:rsidR="00502376" w:rsidRPr="006C018E">
        <w:t>разрешения на отклонение от предельных параметров разрешенного строительства, реконструкции объе</w:t>
      </w:r>
      <w:r w:rsidR="00682C7E" w:rsidRPr="006C018E">
        <w:t>ктов капитального строительства</w:t>
      </w:r>
      <w:r w:rsidR="006C5D08" w:rsidRPr="006C018E">
        <w:t xml:space="preserve"> (</w:t>
      </w:r>
      <w:r w:rsidR="00502376" w:rsidRPr="006C018E">
        <w:t>мотивированного отказа в выдаче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6C5D08" w:rsidRPr="006C018E">
        <w:t>)</w:t>
      </w:r>
      <w:r w:rsidRPr="006C018E">
        <w:t>.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2C7E" w:rsidRPr="006C018E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3. Состав, последовательность и сроки выполнения административных процедур, </w:t>
      </w:r>
    </w:p>
    <w:p w:rsidR="005A4539" w:rsidRPr="006C018E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требования к порядку их выполнения, в том числе особенности выполнения</w:t>
      </w:r>
    </w:p>
    <w:p w:rsidR="005A4539" w:rsidRPr="006C018E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административных процедур в электронной форме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Исчерпывающий перечень административных процедур</w:t>
      </w:r>
    </w:p>
    <w:p w:rsidR="00B50F74" w:rsidRPr="006C018E" w:rsidRDefault="00B50F74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02376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</w:t>
      </w:r>
      <w:r w:rsidR="004D49CC">
        <w:rPr>
          <w:rFonts w:ascii="Times New Roman" w:hAnsi="Times New Roman" w:cs="Times New Roman"/>
          <w:sz w:val="24"/>
          <w:szCs w:val="24"/>
        </w:rPr>
        <w:t>5</w:t>
      </w:r>
      <w:r w:rsidR="005A4539" w:rsidRPr="006C018E">
        <w:rPr>
          <w:rFonts w:ascii="Times New Roman" w:hAnsi="Times New Roman" w:cs="Times New Roman"/>
          <w:sz w:val="24"/>
          <w:szCs w:val="24"/>
        </w:rPr>
        <w:t>. Предоставление муниципальной услуги включает в себя выполнение следующих административных процедур:</w:t>
      </w:r>
    </w:p>
    <w:p w:rsidR="00063C55" w:rsidRPr="006C018E" w:rsidRDefault="00063C55" w:rsidP="00E159BD">
      <w:pPr>
        <w:autoSpaceDE w:val="0"/>
        <w:autoSpaceDN w:val="0"/>
        <w:adjustRightInd w:val="0"/>
        <w:ind w:firstLine="567"/>
        <w:jc w:val="both"/>
      </w:pPr>
      <w:r w:rsidRPr="006C018E">
        <w:t>1) прием заявления и документов, их регистрация;</w:t>
      </w:r>
    </w:p>
    <w:p w:rsidR="00063C55" w:rsidRPr="006C018E" w:rsidRDefault="00063C55" w:rsidP="00E159BD">
      <w:pPr>
        <w:autoSpaceDE w:val="0"/>
        <w:autoSpaceDN w:val="0"/>
        <w:adjustRightInd w:val="0"/>
        <w:ind w:firstLine="567"/>
        <w:jc w:val="both"/>
      </w:pPr>
      <w:r w:rsidRPr="006C018E">
        <w:t>2) 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063C55" w:rsidRPr="006C018E" w:rsidRDefault="00063C55" w:rsidP="00E159BD">
      <w:pPr>
        <w:autoSpaceDE w:val="0"/>
        <w:autoSpaceDN w:val="0"/>
        <w:adjustRightInd w:val="0"/>
        <w:ind w:firstLine="567"/>
        <w:jc w:val="both"/>
      </w:pPr>
      <w:r w:rsidRPr="006C018E">
        <w:t xml:space="preserve">3) рассмотрение документов, представленных заявителем, и ответов на запросы, полученных в результате межведомственного информационного взаимодействия; </w:t>
      </w:r>
    </w:p>
    <w:p w:rsidR="00063C55" w:rsidRPr="006C018E" w:rsidRDefault="00063C55" w:rsidP="00E159BD">
      <w:pPr>
        <w:widowControl w:val="0"/>
        <w:autoSpaceDE w:val="0"/>
        <w:autoSpaceDN w:val="0"/>
        <w:adjustRightInd w:val="0"/>
        <w:ind w:firstLine="567"/>
        <w:jc w:val="both"/>
      </w:pPr>
      <w:r w:rsidRPr="006C018E">
        <w:t xml:space="preserve">4) принятие решения о предоставлении муниципальной услуги (отказе в предоставлении муниципальной услуги); </w:t>
      </w:r>
    </w:p>
    <w:p w:rsidR="00063C55" w:rsidRPr="006C018E" w:rsidRDefault="00063C55" w:rsidP="00E159BD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5) уведомление заявителя о принятом решении и выдача разрешения </w:t>
      </w:r>
      <w:r w:rsidR="00D25671" w:rsidRPr="006C018E">
        <w:t xml:space="preserve">на отклонение от </w:t>
      </w:r>
      <w:r w:rsidR="00D25671" w:rsidRPr="006C018E">
        <w:lastRenderedPageBreak/>
        <w:t>предельных параметров разрешенного строительства, реконструкции объектов капитального строительства</w:t>
      </w:r>
      <w:r w:rsidR="004B472C" w:rsidRPr="006C018E">
        <w:t xml:space="preserve"> (мотивированного отказа в выдаче </w:t>
      </w:r>
      <w:r w:rsidR="004B472C" w:rsidRPr="006C018E">
        <w:rPr>
          <w:rFonts w:eastAsiaTheme="minorHAnsi"/>
          <w:lang w:eastAsia="en-US"/>
        </w:rPr>
        <w:t xml:space="preserve">разрешения </w:t>
      </w:r>
      <w:r w:rsidR="004B472C" w:rsidRPr="006C018E">
        <w:t>на отклонение от предельных параметров разрешенного строительства, реконструкции объектов капитального строительства)</w:t>
      </w:r>
      <w:r w:rsidR="00D25671" w:rsidRPr="006C018E">
        <w:rPr>
          <w:rFonts w:eastAsiaTheme="minorHAnsi"/>
          <w:lang w:eastAsia="en-US"/>
        </w:rPr>
        <w:t>.</w:t>
      </w:r>
    </w:p>
    <w:p w:rsidR="005A4539" w:rsidRPr="006C018E" w:rsidRDefault="00502376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4</w:t>
      </w:r>
      <w:r w:rsidR="004D49CC">
        <w:rPr>
          <w:rFonts w:eastAsiaTheme="minorHAnsi"/>
          <w:lang w:eastAsia="en-US"/>
        </w:rPr>
        <w:t>6</w:t>
      </w:r>
      <w:r w:rsidR="005A4539" w:rsidRPr="006C018E">
        <w:rPr>
          <w:rFonts w:eastAsiaTheme="minorHAnsi"/>
          <w:lang w:eastAsia="en-US"/>
        </w:rPr>
        <w:t>. Данный перечень административных процедур является исчерпывающим.</w:t>
      </w:r>
    </w:p>
    <w:p w:rsidR="005A4539" w:rsidRPr="006C018E" w:rsidRDefault="00502376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lang w:eastAsia="en-US"/>
        </w:rPr>
        <w:t>4</w:t>
      </w:r>
      <w:r w:rsidR="004D49CC">
        <w:rPr>
          <w:rFonts w:eastAsiaTheme="minorHAnsi"/>
          <w:lang w:eastAsia="en-US"/>
        </w:rPr>
        <w:t>7</w:t>
      </w:r>
      <w:r w:rsidR="005A4539" w:rsidRPr="006C018E">
        <w:rPr>
          <w:rFonts w:eastAsiaTheme="minorHAnsi"/>
          <w:lang w:eastAsia="en-US"/>
        </w:rPr>
        <w:t>. При предоставлении муниципальной услуги в электронной форме осуществляется:</w:t>
      </w:r>
    </w:p>
    <w:p w:rsidR="005A4539" w:rsidRPr="006C018E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получение информации о порядке и сроках предоставления муниципальной услуги;</w:t>
      </w:r>
    </w:p>
    <w:p w:rsidR="005A4539" w:rsidRPr="006C018E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запись на при</w:t>
      </w:r>
      <w:r w:rsidR="0045778E" w:rsidRPr="006C018E">
        <w:rPr>
          <w:rFonts w:eastAsiaTheme="minorHAnsi"/>
          <w:bCs/>
          <w:lang w:eastAsia="en-US"/>
        </w:rPr>
        <w:t>ё</w:t>
      </w:r>
      <w:r w:rsidRPr="006C018E">
        <w:rPr>
          <w:rFonts w:eastAsiaTheme="minorHAnsi"/>
          <w:bCs/>
          <w:lang w:eastAsia="en-US"/>
        </w:rPr>
        <w:t xml:space="preserve">м в орган местного самоуправления ________________, многофункциональный центр для подачи запроса о предоставлении услуги (далее - запрос); </w:t>
      </w:r>
    </w:p>
    <w:p w:rsidR="005A4539" w:rsidRPr="006C018E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 xml:space="preserve">формирование запроса; </w:t>
      </w:r>
    </w:p>
    <w:p w:rsidR="005A4539" w:rsidRPr="006C018E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bCs/>
          <w:lang w:eastAsia="en-US"/>
        </w:rPr>
        <w:t>при</w:t>
      </w:r>
      <w:r w:rsidR="0045778E" w:rsidRPr="006C018E">
        <w:rPr>
          <w:rFonts w:eastAsiaTheme="minorHAnsi"/>
          <w:bCs/>
          <w:lang w:eastAsia="en-US"/>
        </w:rPr>
        <w:t>ё</w:t>
      </w:r>
      <w:r w:rsidRPr="006C018E">
        <w:rPr>
          <w:rFonts w:eastAsiaTheme="minorHAnsi"/>
          <w:bCs/>
          <w:lang w:eastAsia="en-US"/>
        </w:rPr>
        <w:t>м и регистрация органом местного самоуправления ___________запроса и иных документов, необходимых для предоставления услуги;</w:t>
      </w:r>
    </w:p>
    <w:p w:rsidR="005A4539" w:rsidRPr="006C018E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 xml:space="preserve">получение результата предоставления услуги; </w:t>
      </w:r>
    </w:p>
    <w:p w:rsidR="005A4539" w:rsidRPr="006C018E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 xml:space="preserve">получение сведений о ходе выполнения запроса; </w:t>
      </w:r>
    </w:p>
    <w:p w:rsidR="005A4539" w:rsidRPr="006C018E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осуществление оценки качества предоставления услуги;</w:t>
      </w:r>
    </w:p>
    <w:p w:rsidR="005A4539" w:rsidRPr="006C018E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5A4539" w:rsidRPr="006C018E" w:rsidRDefault="00502376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4</w:t>
      </w:r>
      <w:r w:rsidR="004D49CC">
        <w:rPr>
          <w:rFonts w:eastAsiaTheme="minorHAnsi"/>
          <w:lang w:eastAsia="en-US"/>
        </w:rPr>
        <w:t>8</w:t>
      </w:r>
      <w:r w:rsidR="005A4539" w:rsidRPr="006C018E">
        <w:rPr>
          <w:rFonts w:eastAsiaTheme="minorHAnsi"/>
          <w:lang w:eastAsia="en-US"/>
        </w:rPr>
        <w:t>. Административные процедуры осуществляются в последовательности, определ</w:t>
      </w:r>
      <w:r w:rsidR="0045778E" w:rsidRPr="006C018E">
        <w:rPr>
          <w:rFonts w:eastAsiaTheme="minorHAnsi"/>
          <w:lang w:eastAsia="en-US"/>
        </w:rPr>
        <w:t>ё</w:t>
      </w:r>
      <w:r w:rsidR="005A4539" w:rsidRPr="006C018E">
        <w:rPr>
          <w:rFonts w:eastAsiaTheme="minorHAnsi"/>
          <w:lang w:eastAsia="en-US"/>
        </w:rPr>
        <w:t xml:space="preserve">нной </w:t>
      </w:r>
      <w:hyperlink r:id="rId13" w:history="1">
        <w:r w:rsidR="005A4539" w:rsidRPr="006C018E">
          <w:rPr>
            <w:rFonts w:eastAsiaTheme="minorHAnsi"/>
            <w:lang w:eastAsia="en-US"/>
          </w:rPr>
          <w:t>блок-схемой</w:t>
        </w:r>
      </w:hyperlink>
      <w:r w:rsidR="005A4539" w:rsidRPr="006C018E">
        <w:rPr>
          <w:rFonts w:eastAsiaTheme="minorHAnsi"/>
          <w:lang w:eastAsia="en-US"/>
        </w:rPr>
        <w:t xml:space="preserve"> предоставления муниципальной услуги (приложение № </w:t>
      </w:r>
      <w:r w:rsidR="005D194D" w:rsidRPr="006C018E">
        <w:rPr>
          <w:rFonts w:eastAsiaTheme="minorHAnsi"/>
          <w:lang w:eastAsia="en-US"/>
        </w:rPr>
        <w:t>2</w:t>
      </w:r>
      <w:r w:rsidR="005A4539" w:rsidRPr="006C018E">
        <w:rPr>
          <w:rFonts w:eastAsiaTheme="minorHAnsi"/>
          <w:lang w:eastAsia="en-US"/>
        </w:rPr>
        <w:t xml:space="preserve"> к настоящему Административному регламенту).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6C018E">
        <w:rPr>
          <w:b/>
        </w:rPr>
        <w:t>При</w:t>
      </w:r>
      <w:r w:rsidR="0045778E" w:rsidRPr="006C018E">
        <w:rPr>
          <w:b/>
        </w:rPr>
        <w:t>ё</w:t>
      </w:r>
      <w:r w:rsidRPr="006C018E">
        <w:rPr>
          <w:b/>
        </w:rPr>
        <w:t>м заявления и документов, их регистрация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5A4539" w:rsidRPr="006C018E" w:rsidRDefault="005A4539" w:rsidP="00E159B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hAnsi="Times New Roman" w:cs="Times New Roman"/>
          <w:sz w:val="24"/>
          <w:szCs w:val="24"/>
        </w:rPr>
        <w:t>5</w:t>
      </w:r>
      <w:r w:rsidR="00913A0F" w:rsidRPr="006C018E">
        <w:rPr>
          <w:rFonts w:ascii="Times New Roman" w:hAnsi="Times New Roman" w:cs="Times New Roman"/>
          <w:sz w:val="24"/>
          <w:szCs w:val="24"/>
        </w:rPr>
        <w:t>0</w:t>
      </w:r>
      <w:r w:rsidRPr="006C018E">
        <w:rPr>
          <w:rFonts w:ascii="Times New Roman" w:hAnsi="Times New Roman" w:cs="Times New Roman"/>
          <w:sz w:val="24"/>
          <w:szCs w:val="24"/>
        </w:rPr>
        <w:t>. О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документов.</w:t>
      </w:r>
      <w:r w:rsidR="00BB4CE8" w:rsidRPr="006C018E">
        <w:rPr>
          <w:rFonts w:ascii="Times New Roman" w:hAnsi="Times New Roman" w:cs="Times New Roman"/>
          <w:sz w:val="24"/>
          <w:szCs w:val="24"/>
          <w:lang w:eastAsia="en-US"/>
        </w:rPr>
        <w:t xml:space="preserve"> При поступлении заявления в электронном виде с Портала ответственный специалист действует в соответствии с требованиями нормативных актов, указанных в подпунктах 11-13 пункта 18 настоящего Административного регламента.</w:t>
      </w:r>
    </w:p>
    <w:p w:rsidR="005A4539" w:rsidRPr="006C018E" w:rsidRDefault="00913A0F" w:rsidP="00E159BD">
      <w:pPr>
        <w:ind w:firstLine="567"/>
        <w:jc w:val="both"/>
        <w:rPr>
          <w:rFonts w:eastAsiaTheme="minorHAnsi"/>
          <w:lang w:eastAsia="en-US"/>
        </w:rPr>
      </w:pPr>
      <w:r w:rsidRPr="006C018E">
        <w:t>51</w:t>
      </w:r>
      <w:r w:rsidR="005A4539" w:rsidRPr="006C018E">
        <w:t xml:space="preserve">. Специалист, ответственный за прием и регистрацию заявления о предоставлении муниципальной услуги и документов, осуществляет </w:t>
      </w:r>
      <w:r w:rsidR="005A4539" w:rsidRPr="006C018E">
        <w:rPr>
          <w:rFonts w:eastAsiaTheme="minorHAnsi"/>
          <w:lang w:eastAsia="en-US"/>
        </w:rPr>
        <w:t xml:space="preserve">проверку на наличие документов, указанных в </w:t>
      </w:r>
      <w:hyperlink r:id="rId14" w:history="1">
        <w:r w:rsidRPr="006C018E">
          <w:rPr>
            <w:rFonts w:eastAsiaTheme="minorHAnsi"/>
            <w:lang w:eastAsia="en-US"/>
          </w:rPr>
          <w:t>пункте</w:t>
        </w:r>
        <w:r w:rsidR="005A4539" w:rsidRPr="006C018E">
          <w:rPr>
            <w:rFonts w:eastAsiaTheme="minorHAnsi"/>
            <w:lang w:eastAsia="en-US"/>
          </w:rPr>
          <w:t xml:space="preserve"> 19</w:t>
        </w:r>
      </w:hyperlink>
      <w:r w:rsidR="005A4539" w:rsidRPr="006C018E">
        <w:rPr>
          <w:rFonts w:eastAsiaTheme="minorHAnsi"/>
          <w:lang w:eastAsia="en-US"/>
        </w:rPr>
        <w:t xml:space="preserve"> настоящего Административного регламента, полноты и правильности оформления представленных документов в соотве</w:t>
      </w:r>
      <w:r w:rsidRPr="006C018E">
        <w:rPr>
          <w:rFonts w:eastAsiaTheme="minorHAnsi"/>
          <w:lang w:eastAsia="en-US"/>
        </w:rPr>
        <w:t>тствии с требованиями пунктов 2</w:t>
      </w:r>
      <w:r w:rsidR="00AC6352" w:rsidRPr="006C018E">
        <w:rPr>
          <w:rFonts w:eastAsiaTheme="minorHAnsi"/>
          <w:lang w:eastAsia="en-US"/>
        </w:rPr>
        <w:t>4</w:t>
      </w:r>
      <w:r w:rsidR="005A4539" w:rsidRPr="006C018E">
        <w:rPr>
          <w:rFonts w:eastAsiaTheme="minorHAnsi"/>
          <w:lang w:eastAsia="en-US"/>
        </w:rPr>
        <w:t>-2</w:t>
      </w:r>
      <w:r w:rsidR="00AC6352" w:rsidRPr="006C018E">
        <w:rPr>
          <w:rFonts w:eastAsiaTheme="minorHAnsi"/>
          <w:lang w:eastAsia="en-US"/>
        </w:rPr>
        <w:t>6</w:t>
      </w:r>
      <w:r w:rsidR="005A4539" w:rsidRPr="006C018E">
        <w:rPr>
          <w:rFonts w:eastAsiaTheme="minorHAnsi"/>
          <w:lang w:eastAsia="en-US"/>
        </w:rPr>
        <w:t xml:space="preserve"> настоящего Административного регламента.</w:t>
      </w:r>
    </w:p>
    <w:p w:rsidR="005A4539" w:rsidRPr="006C018E" w:rsidRDefault="00913A0F" w:rsidP="00E159BD">
      <w:pPr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52</w:t>
      </w:r>
      <w:r w:rsidR="005A4539" w:rsidRPr="006C018E">
        <w:rPr>
          <w:rFonts w:eastAsiaTheme="minorHAnsi"/>
          <w:lang w:eastAsia="en-US"/>
        </w:rPr>
        <w:t>. Время выполнения административной процедуры: осуществляется не позднее дня, следующего за дн</w:t>
      </w:r>
      <w:r w:rsidR="00723FB6" w:rsidRPr="006C018E">
        <w:rPr>
          <w:rFonts w:eastAsiaTheme="minorHAnsi"/>
          <w:lang w:eastAsia="en-US"/>
        </w:rPr>
        <w:t>ё</w:t>
      </w:r>
      <w:r w:rsidR="005A4539" w:rsidRPr="006C018E">
        <w:rPr>
          <w:rFonts w:eastAsiaTheme="minorHAnsi"/>
          <w:lang w:eastAsia="en-US"/>
        </w:rPr>
        <w:t>м поступления в орган местного самоуправления заявления и документов.</w:t>
      </w:r>
    </w:p>
    <w:p w:rsidR="005A4539" w:rsidRPr="006C018E" w:rsidRDefault="00913A0F" w:rsidP="00E159BD">
      <w:pPr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53</w:t>
      </w:r>
      <w:r w:rsidR="005A4539" w:rsidRPr="006C018E">
        <w:rPr>
          <w:rFonts w:eastAsiaTheme="minorHAnsi"/>
          <w:lang w:eastAsia="en-US"/>
        </w:rPr>
        <w:t>. Результатом выполнения административной процедуры является регистрационная запись о дате и времени принятия заявления, формирование пакета документов и регистрация в журнале регистрации заявления о предоставлении муниципальной услуги</w:t>
      </w:r>
      <w:r w:rsidR="005D194D" w:rsidRPr="006C018E">
        <w:rPr>
          <w:rFonts w:eastAsiaTheme="minorHAnsi"/>
          <w:lang w:eastAsia="en-US"/>
        </w:rPr>
        <w:t>.</w:t>
      </w:r>
    </w:p>
    <w:p w:rsidR="005A4539" w:rsidRPr="006C018E" w:rsidRDefault="005A4539" w:rsidP="00E159BD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5D194D" w:rsidRPr="006C018E" w:rsidRDefault="005A4539" w:rsidP="005D194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 xml:space="preserve">Направление в порядке межведомственного информационного взаимодействия запросов </w:t>
      </w:r>
    </w:p>
    <w:p w:rsidR="005D194D" w:rsidRPr="006C018E" w:rsidRDefault="005A4539" w:rsidP="005D194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>на предоставление документов, необходимых для предоставления муниципальной услуги, которые находятся в распоряжении государственных органов,</w:t>
      </w:r>
    </w:p>
    <w:p w:rsidR="005A4539" w:rsidRPr="006C018E" w:rsidRDefault="005A4539" w:rsidP="005D194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>органов местного самоуправления и иных организаций</w:t>
      </w:r>
    </w:p>
    <w:p w:rsidR="005A4539" w:rsidRPr="006C018E" w:rsidRDefault="005A4539" w:rsidP="005D194D">
      <w:pPr>
        <w:widowControl w:val="0"/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5A4539" w:rsidRPr="006C018E" w:rsidRDefault="00C25DF4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54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непредставление заявителем по собственной инициативе документа (документов), указанных в </w:t>
      </w:r>
      <w:r w:rsidRPr="006C018E">
        <w:rPr>
          <w:rFonts w:ascii="Times New Roman" w:hAnsi="Times New Roman" w:cs="Times New Roman"/>
        </w:rPr>
        <w:t>пункте</w:t>
      </w:r>
      <w:r w:rsidR="005A4539" w:rsidRPr="006C018E">
        <w:rPr>
          <w:rFonts w:ascii="Times New Roman" w:hAnsi="Times New Roman" w:cs="Times New Roman"/>
        </w:rPr>
        <w:t xml:space="preserve"> 2</w:t>
      </w:r>
      <w:r w:rsidRPr="006C018E">
        <w:rPr>
          <w:rFonts w:ascii="Times New Roman" w:hAnsi="Times New Roman" w:cs="Times New Roman"/>
        </w:rPr>
        <w:t>0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5A4539" w:rsidRPr="006C018E" w:rsidRDefault="005A45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Уполномоченными должностными лицами направляются 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5A4539" w:rsidRPr="006C018E" w:rsidRDefault="00C25DF4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55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Время выполнения административной процедуры: осуществляется в  течение </w:t>
      </w:r>
      <w:r w:rsidR="00967673" w:rsidRPr="006C018E">
        <w:rPr>
          <w:rFonts w:ascii="Times New Roman" w:hAnsi="Times New Roman" w:cs="Times New Roman"/>
          <w:sz w:val="24"/>
          <w:szCs w:val="24"/>
        </w:rPr>
        <w:t>3-х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дн</w:t>
      </w:r>
      <w:r w:rsidR="00967673" w:rsidRPr="006C018E">
        <w:rPr>
          <w:rFonts w:ascii="Times New Roman" w:hAnsi="Times New Roman" w:cs="Times New Roman"/>
          <w:sz w:val="24"/>
          <w:szCs w:val="24"/>
        </w:rPr>
        <w:t>ей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со </w:t>
      </w:r>
      <w:r w:rsidR="005A4539" w:rsidRPr="006C018E">
        <w:rPr>
          <w:rFonts w:ascii="Times New Roman" w:hAnsi="Times New Roman" w:cs="Times New Roman"/>
          <w:sz w:val="24"/>
          <w:szCs w:val="24"/>
        </w:rPr>
        <w:lastRenderedPageBreak/>
        <w:t>дня получения заявления о предоставлении муниципальной услуги.</w:t>
      </w:r>
    </w:p>
    <w:p w:rsidR="005A4539" w:rsidRPr="006C018E" w:rsidRDefault="00C25DF4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56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Результатом выполнения административной процедуры является получение ответа на запрос в течение не более </w:t>
      </w:r>
      <w:r w:rsidR="00D71D7E" w:rsidRPr="006C018E">
        <w:rPr>
          <w:rFonts w:ascii="Times New Roman" w:hAnsi="Times New Roman" w:cs="Times New Roman"/>
          <w:sz w:val="24"/>
          <w:szCs w:val="24"/>
        </w:rPr>
        <w:t>5</w:t>
      </w:r>
      <w:r w:rsidR="005A4539" w:rsidRPr="006C018E">
        <w:rPr>
          <w:rFonts w:ascii="Times New Roman" w:hAnsi="Times New Roman" w:cs="Times New Roman"/>
          <w:sz w:val="24"/>
          <w:szCs w:val="24"/>
        </w:rPr>
        <w:t>-</w:t>
      </w:r>
      <w:r w:rsidR="00D71D7E" w:rsidRPr="006C018E">
        <w:rPr>
          <w:rFonts w:ascii="Times New Roman" w:hAnsi="Times New Roman" w:cs="Times New Roman"/>
          <w:sz w:val="24"/>
          <w:szCs w:val="24"/>
        </w:rPr>
        <w:t>ти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рабочих дней со дня его направления. </w:t>
      </w:r>
    </w:p>
    <w:p w:rsidR="005A4539" w:rsidRPr="006C018E" w:rsidRDefault="005A45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6C018E">
        <w:rPr>
          <w:b/>
        </w:rPr>
        <w:t>Р</w:t>
      </w:r>
      <w:r w:rsidRPr="006C018E">
        <w:rPr>
          <w:rFonts w:eastAsiaTheme="minorHAnsi"/>
          <w:b/>
          <w:lang w:eastAsia="en-US"/>
        </w:rPr>
        <w:t xml:space="preserve">ассмотрение документов, представленных заявителем, и ответов на запросы, полученных в результате межведомственного взаимодействия </w:t>
      </w:r>
    </w:p>
    <w:p w:rsidR="005A4539" w:rsidRPr="006C018E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color w:val="FF0000"/>
          <w:lang w:eastAsia="en-US"/>
        </w:rPr>
      </w:pPr>
    </w:p>
    <w:p w:rsidR="00716342" w:rsidRPr="006C018E" w:rsidRDefault="00716342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57.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 прилагаемым пакетом документов и ответов на запросы, полученных в результате межведомственного информационного взаимодействия.</w:t>
      </w:r>
    </w:p>
    <w:p w:rsidR="00716342" w:rsidRPr="006C018E" w:rsidRDefault="00716342" w:rsidP="005D34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58. Если в ответе на запрос, полученный в результате межведомственного информационного взаимодействия от государственных органов, органов местного самоуправления и иных организаций, получен ответ об отсутствии необходимых документов (сведений), либо установлено наличие обстоятельств, указанных в пункте 28 настоящего Административного регламента, то уполномоченными должностными лицами осуществляется подготовка мотивирован</w:t>
      </w:r>
      <w:r w:rsidR="005D34D6" w:rsidRPr="006C018E">
        <w:rPr>
          <w:rFonts w:ascii="Times New Roman" w:hAnsi="Times New Roman" w:cs="Times New Roman"/>
          <w:sz w:val="24"/>
          <w:szCs w:val="24"/>
        </w:rPr>
        <w:t xml:space="preserve">ного отказа в приеме документов </w:t>
      </w:r>
      <w:r w:rsidRPr="006C018E">
        <w:rPr>
          <w:rFonts w:ascii="Times New Roman" w:hAnsi="Times New Roman" w:cs="Times New Roman"/>
          <w:sz w:val="24"/>
          <w:szCs w:val="24"/>
        </w:rPr>
        <w:t>в течение 1-го дня со дня получения уполномоченными должностными лицами заявления, прилагаемых заявителем документов и ответов на запросы, полученных в результате межведомственного взаимодействия.</w:t>
      </w:r>
    </w:p>
    <w:p w:rsidR="00716342" w:rsidRPr="006C018E" w:rsidRDefault="005D34D6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59</w:t>
      </w:r>
      <w:r w:rsidR="00716342" w:rsidRPr="006C018E">
        <w:rPr>
          <w:rFonts w:ascii="Times New Roman" w:hAnsi="Times New Roman" w:cs="Times New Roman"/>
          <w:sz w:val="24"/>
          <w:szCs w:val="24"/>
        </w:rPr>
        <w:t>. Уполномоченные должностные лица осуществляют проверку наличия установленных в пункте 30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услуги.</w:t>
      </w:r>
    </w:p>
    <w:p w:rsidR="00716342" w:rsidRPr="006C018E" w:rsidRDefault="00716342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</w:t>
      </w:r>
      <w:r w:rsidR="005D34D6" w:rsidRPr="006C018E">
        <w:rPr>
          <w:rFonts w:ascii="Times New Roman" w:hAnsi="Times New Roman" w:cs="Times New Roman"/>
          <w:sz w:val="24"/>
          <w:szCs w:val="24"/>
        </w:rPr>
        <w:t>0</w:t>
      </w:r>
      <w:r w:rsidRPr="006C018E">
        <w:rPr>
          <w:rFonts w:ascii="Times New Roman" w:hAnsi="Times New Roman" w:cs="Times New Roman"/>
          <w:sz w:val="24"/>
          <w:szCs w:val="24"/>
        </w:rPr>
        <w:t xml:space="preserve">. Если основания для отказа в предоставлении муниципальной услуги отсутствуют, специалист направляет заявление и документы в Комиссию, состав и положение о которой определяются правовым актом органа местного самоуправления. </w:t>
      </w:r>
    </w:p>
    <w:p w:rsidR="00716342" w:rsidRPr="006C018E" w:rsidRDefault="00716342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</w:t>
      </w:r>
      <w:r w:rsidR="005D34D6" w:rsidRPr="006C018E">
        <w:rPr>
          <w:rFonts w:ascii="Times New Roman" w:hAnsi="Times New Roman" w:cs="Times New Roman"/>
          <w:sz w:val="24"/>
          <w:szCs w:val="24"/>
        </w:rPr>
        <w:t>1</w:t>
      </w:r>
      <w:r w:rsidRPr="006C018E">
        <w:rPr>
          <w:rFonts w:ascii="Times New Roman" w:hAnsi="Times New Roman" w:cs="Times New Roman"/>
          <w:sz w:val="24"/>
          <w:szCs w:val="24"/>
        </w:rPr>
        <w:t>. Комиссия</w:t>
      </w:r>
      <w:r w:rsidR="001160E0" w:rsidRPr="006C018E">
        <w:rPr>
          <w:rFonts w:ascii="Times New Roman" w:hAnsi="Times New Roman" w:cs="Times New Roman"/>
          <w:sz w:val="24"/>
          <w:szCs w:val="24"/>
        </w:rPr>
        <w:t>,</w:t>
      </w:r>
      <w:r w:rsidRPr="006C018E">
        <w:rPr>
          <w:rFonts w:ascii="Times New Roman" w:hAnsi="Times New Roman" w:cs="Times New Roman"/>
          <w:sz w:val="24"/>
          <w:szCs w:val="24"/>
        </w:rPr>
        <w:t xml:space="preserve"> в срок не позднее чем через 10 дней со дня поступления заявления заинтересованного лица о предоставлении </w:t>
      </w:r>
      <w:r w:rsidR="00F30273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</w:t>
      </w:r>
      <w:r w:rsidRPr="006C018E">
        <w:rPr>
          <w:rFonts w:ascii="Times New Roman" w:hAnsi="Times New Roman" w:cs="Times New Roman"/>
          <w:sz w:val="24"/>
          <w:szCs w:val="24"/>
        </w:rPr>
        <w:t xml:space="preserve">, направляет сообщения о проведении публичных слушаний по вопросу </w:t>
      </w:r>
      <w:r w:rsidR="00F30273" w:rsidRPr="006C018E">
        <w:rPr>
          <w:rFonts w:ascii="Times New Roman" w:hAnsi="Times New Roman" w:cs="Times New Roman"/>
          <w:sz w:val="24"/>
          <w:szCs w:val="24"/>
        </w:rPr>
        <w:t xml:space="preserve">предоставления разрешения на отклонение от предельных параметров разрешенного строительства, </w:t>
      </w:r>
      <w:r w:rsidRPr="006C018E">
        <w:rPr>
          <w:rFonts w:ascii="Times New Roman" w:hAnsi="Times New Roman" w:cs="Times New Roman"/>
          <w:sz w:val="24"/>
          <w:szCs w:val="24"/>
        </w:rPr>
        <w:t xml:space="preserve">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716342" w:rsidRPr="006C018E" w:rsidRDefault="001160E0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</w:t>
      </w:r>
      <w:r w:rsidR="00F23AEB" w:rsidRPr="006C018E">
        <w:rPr>
          <w:rFonts w:ascii="Times New Roman" w:hAnsi="Times New Roman" w:cs="Times New Roman"/>
          <w:sz w:val="24"/>
          <w:szCs w:val="24"/>
        </w:rPr>
        <w:t>2</w:t>
      </w:r>
      <w:r w:rsidR="00716342" w:rsidRPr="006C018E">
        <w:rPr>
          <w:rFonts w:ascii="Times New Roman" w:hAnsi="Times New Roman" w:cs="Times New Roman"/>
          <w:sz w:val="24"/>
          <w:szCs w:val="24"/>
        </w:rPr>
        <w:t>. 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716342" w:rsidRPr="006C018E" w:rsidRDefault="00F23AEB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63. </w:t>
      </w:r>
      <w:r w:rsidR="00716342" w:rsidRPr="006C018E">
        <w:rPr>
          <w:rFonts w:ascii="Times New Roman" w:hAnsi="Times New Roman" w:cs="Times New Roman"/>
          <w:sz w:val="24"/>
          <w:szCs w:val="24"/>
        </w:rPr>
        <w:t>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не более 1 месяца.</w:t>
      </w:r>
    </w:p>
    <w:p w:rsidR="00716342" w:rsidRPr="006C018E" w:rsidRDefault="001160E0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64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. Заключение о результатах публичных слушаний по вопросу </w:t>
      </w:r>
      <w:r w:rsidR="00F30273" w:rsidRPr="006C018E">
        <w:rPr>
          <w:rFonts w:ascii="Times New Roman" w:hAnsi="Times New Roman" w:cs="Times New Roman"/>
          <w:sz w:val="24"/>
          <w:szCs w:val="24"/>
        </w:rPr>
        <w:t xml:space="preserve">предоставления разрешения на отклонение от предельных параметров разрешенного строительства </w:t>
      </w:r>
      <w:r w:rsidR="00716342" w:rsidRPr="006C018E">
        <w:rPr>
          <w:rFonts w:ascii="Times New Roman" w:hAnsi="Times New Roman" w:cs="Times New Roman"/>
          <w:sz w:val="24"/>
          <w:szCs w:val="24"/>
        </w:rPr>
        <w:t>подлежит опубликованию в сроки и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«Интернет».</w:t>
      </w:r>
    </w:p>
    <w:p w:rsidR="00EA5FDE" w:rsidRPr="006C018E" w:rsidRDefault="00EA5FDE" w:rsidP="00EA5FDE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bookmarkStart w:id="11" w:name="Par8"/>
      <w:bookmarkEnd w:id="11"/>
      <w:r w:rsidRPr="006C018E">
        <w:rPr>
          <w:rFonts w:eastAsiaTheme="minorHAnsi"/>
          <w:lang w:eastAsia="en-US"/>
        </w:rPr>
        <w:lastRenderedPageBreak/>
        <w:t>65. На основании заключения о результатах публичных слушаний Комиссия осуществляет подготовку:</w:t>
      </w:r>
    </w:p>
    <w:p w:rsidR="00EA5FDE" w:rsidRPr="006C018E" w:rsidRDefault="00EA5FDE" w:rsidP="00EA5FDE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рекомендаций о </w:t>
      </w:r>
      <w:r w:rsidR="00E820C6" w:rsidRPr="006C018E">
        <w:t>выдаче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E820C6" w:rsidRPr="006C018E">
        <w:rPr>
          <w:rFonts w:eastAsiaTheme="minorHAnsi"/>
          <w:lang w:eastAsia="en-US"/>
        </w:rPr>
        <w:t xml:space="preserve"> или </w:t>
      </w:r>
      <w:r w:rsidRPr="006C018E">
        <w:rPr>
          <w:rFonts w:eastAsiaTheme="minorHAnsi"/>
          <w:lang w:eastAsia="en-US"/>
        </w:rPr>
        <w:t>об отказе в предоставлении такого разрешения с указанием причин принятого решения;</w:t>
      </w:r>
    </w:p>
    <w:p w:rsidR="00631B1F" w:rsidRPr="006C018E" w:rsidRDefault="00EA5FDE" w:rsidP="00EA5FDE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проект</w:t>
      </w:r>
      <w:r w:rsidR="000A0357" w:rsidRPr="006C018E">
        <w:rPr>
          <w:rFonts w:eastAsiaTheme="minorHAnsi"/>
          <w:lang w:eastAsia="en-US"/>
        </w:rPr>
        <w:t>а</w:t>
      </w:r>
      <w:r w:rsidR="00631B1F" w:rsidRPr="006C018E"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BF656F" w:rsidRPr="006C018E">
        <w:rPr>
          <w:rFonts w:eastAsiaTheme="minorHAnsi"/>
          <w:lang w:eastAsia="en-US"/>
        </w:rPr>
        <w:t xml:space="preserve">(мотивированный </w:t>
      </w:r>
      <w:r w:rsidR="00631B1F" w:rsidRPr="006C018E">
        <w:rPr>
          <w:rFonts w:eastAsiaTheme="minorHAnsi"/>
          <w:lang w:eastAsia="en-US"/>
        </w:rPr>
        <w:t>отказ в предоставлении такого разрешения с указанием причин принятого решения</w:t>
      </w:r>
      <w:r w:rsidR="00BF656F" w:rsidRPr="006C018E">
        <w:rPr>
          <w:rFonts w:eastAsiaTheme="minorHAnsi"/>
          <w:lang w:eastAsia="en-US"/>
        </w:rPr>
        <w:t>).</w:t>
      </w:r>
    </w:p>
    <w:p w:rsidR="00716342" w:rsidRPr="006C018E" w:rsidRDefault="00716342" w:rsidP="00F302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Указанные в настоящем пункте Административного регламента документы подготавливаются и направляются </w:t>
      </w:r>
      <w:r w:rsidR="00546B2C" w:rsidRPr="006C018E">
        <w:rPr>
          <w:rFonts w:ascii="Times New Roman" w:hAnsi="Times New Roman" w:cs="Times New Roman"/>
          <w:sz w:val="24"/>
          <w:szCs w:val="24"/>
        </w:rPr>
        <w:t>главе местной администрации</w:t>
      </w:r>
      <w:r w:rsidRPr="006C018E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D14924" w:rsidRPr="006C018E">
        <w:rPr>
          <w:rFonts w:ascii="Times New Roman" w:hAnsi="Times New Roman" w:cs="Times New Roman"/>
          <w:sz w:val="24"/>
          <w:szCs w:val="24"/>
        </w:rPr>
        <w:t>5</w:t>
      </w:r>
      <w:r w:rsidRPr="006C018E">
        <w:rPr>
          <w:rFonts w:ascii="Times New Roman" w:hAnsi="Times New Roman" w:cs="Times New Roman"/>
          <w:sz w:val="24"/>
          <w:szCs w:val="24"/>
        </w:rPr>
        <w:t>-</w:t>
      </w:r>
      <w:r w:rsidR="00D14924" w:rsidRPr="006C018E">
        <w:rPr>
          <w:rFonts w:ascii="Times New Roman" w:hAnsi="Times New Roman" w:cs="Times New Roman"/>
          <w:sz w:val="24"/>
          <w:szCs w:val="24"/>
        </w:rPr>
        <w:t>т</w:t>
      </w:r>
      <w:r w:rsidRPr="006C018E">
        <w:rPr>
          <w:rFonts w:ascii="Times New Roman" w:hAnsi="Times New Roman" w:cs="Times New Roman"/>
          <w:sz w:val="24"/>
          <w:szCs w:val="24"/>
        </w:rPr>
        <w:t>и дней.</w:t>
      </w:r>
    </w:p>
    <w:p w:rsidR="00716342" w:rsidRPr="006C018E" w:rsidRDefault="00716342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</w:t>
      </w:r>
      <w:r w:rsidR="001160E0" w:rsidRPr="006C018E">
        <w:rPr>
          <w:rFonts w:ascii="Times New Roman" w:hAnsi="Times New Roman" w:cs="Times New Roman"/>
          <w:sz w:val="24"/>
          <w:szCs w:val="24"/>
        </w:rPr>
        <w:t>6</w:t>
      </w:r>
      <w:r w:rsidRPr="006C018E">
        <w:rPr>
          <w:rFonts w:ascii="Times New Roman" w:hAnsi="Times New Roman" w:cs="Times New Roman"/>
          <w:sz w:val="24"/>
          <w:szCs w:val="24"/>
        </w:rPr>
        <w:t xml:space="preserve">. По итогам рассмотрения рекомендаций комиссии и проекта </w:t>
      </w:r>
      <w:r w:rsidR="00F30273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</w:t>
      </w:r>
      <w:r w:rsidRPr="006C018E">
        <w:rPr>
          <w:rFonts w:ascii="Times New Roman" w:hAnsi="Times New Roman" w:cs="Times New Roman"/>
          <w:sz w:val="24"/>
          <w:szCs w:val="24"/>
        </w:rPr>
        <w:t xml:space="preserve"> (мотивированн</w:t>
      </w:r>
      <w:r w:rsidR="00415047" w:rsidRPr="006C018E">
        <w:rPr>
          <w:rFonts w:ascii="Times New Roman" w:hAnsi="Times New Roman" w:cs="Times New Roman"/>
          <w:sz w:val="24"/>
          <w:szCs w:val="24"/>
        </w:rPr>
        <w:t>ого</w:t>
      </w:r>
      <w:r w:rsidRPr="006C018E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415047" w:rsidRPr="006C018E">
        <w:rPr>
          <w:rFonts w:ascii="Times New Roman" w:hAnsi="Times New Roman" w:cs="Times New Roman"/>
          <w:sz w:val="24"/>
          <w:szCs w:val="24"/>
        </w:rPr>
        <w:t>а</w:t>
      </w:r>
      <w:r w:rsidRPr="006C018E">
        <w:rPr>
          <w:rFonts w:ascii="Times New Roman" w:hAnsi="Times New Roman" w:cs="Times New Roman"/>
          <w:sz w:val="24"/>
          <w:szCs w:val="24"/>
        </w:rPr>
        <w:t xml:space="preserve"> в предоставлении </w:t>
      </w:r>
      <w:r w:rsidR="00F30273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строительства)</w:t>
      </w:r>
      <w:r w:rsidR="00546B2C" w:rsidRPr="006C018E">
        <w:rPr>
          <w:rFonts w:ascii="Times New Roman" w:hAnsi="Times New Roman" w:cs="Times New Roman"/>
          <w:sz w:val="24"/>
          <w:szCs w:val="24"/>
        </w:rPr>
        <w:t xml:space="preserve">глава местной администрации </w:t>
      </w:r>
      <w:r w:rsidRPr="006C018E">
        <w:rPr>
          <w:rFonts w:ascii="Times New Roman" w:hAnsi="Times New Roman" w:cs="Times New Roman"/>
          <w:sz w:val="24"/>
          <w:szCs w:val="24"/>
        </w:rPr>
        <w:t xml:space="preserve">принимает решение о </w:t>
      </w:r>
      <w:r w:rsidR="00415047" w:rsidRPr="006C018E">
        <w:rPr>
          <w:rFonts w:ascii="Times New Roman" w:hAnsi="Times New Roman" w:cs="Times New Roman"/>
          <w:sz w:val="24"/>
          <w:szCs w:val="24"/>
        </w:rPr>
        <w:t>выдаче</w:t>
      </w:r>
      <w:r w:rsidR="004D49CC">
        <w:rPr>
          <w:rFonts w:ascii="Times New Roman" w:hAnsi="Times New Roman" w:cs="Times New Roman"/>
          <w:sz w:val="24"/>
          <w:szCs w:val="24"/>
        </w:rPr>
        <w:t xml:space="preserve"> </w:t>
      </w:r>
      <w:r w:rsidR="00F30273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</w:t>
      </w:r>
      <w:r w:rsidRPr="006C018E">
        <w:rPr>
          <w:rFonts w:ascii="Times New Roman" w:hAnsi="Times New Roman" w:cs="Times New Roman"/>
          <w:sz w:val="24"/>
          <w:szCs w:val="24"/>
        </w:rPr>
        <w:t xml:space="preserve"> или об отказе в </w:t>
      </w:r>
      <w:r w:rsidR="00415047" w:rsidRPr="006C018E">
        <w:rPr>
          <w:rFonts w:ascii="Times New Roman" w:hAnsi="Times New Roman" w:cs="Times New Roman"/>
          <w:sz w:val="24"/>
          <w:szCs w:val="24"/>
        </w:rPr>
        <w:t>выдаче</w:t>
      </w:r>
      <w:r w:rsidRPr="006C018E">
        <w:rPr>
          <w:rFonts w:ascii="Times New Roman" w:hAnsi="Times New Roman" w:cs="Times New Roman"/>
          <w:sz w:val="24"/>
          <w:szCs w:val="24"/>
        </w:rPr>
        <w:t xml:space="preserve"> такого разрешения.</w:t>
      </w:r>
    </w:p>
    <w:p w:rsidR="00716342" w:rsidRPr="006C018E" w:rsidRDefault="00716342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546B2C" w:rsidRPr="006C018E">
        <w:rPr>
          <w:rFonts w:ascii="Times New Roman" w:hAnsi="Times New Roman" w:cs="Times New Roman"/>
          <w:sz w:val="24"/>
          <w:szCs w:val="24"/>
        </w:rPr>
        <w:t>главой местной администрации</w:t>
      </w:r>
      <w:r w:rsidRPr="006C018E">
        <w:rPr>
          <w:rFonts w:ascii="Times New Roman" w:hAnsi="Times New Roman" w:cs="Times New Roman"/>
          <w:sz w:val="24"/>
          <w:szCs w:val="24"/>
        </w:rPr>
        <w:t xml:space="preserve"> документов, указанных в настоящем пункте Административного регламента, осуществляется в течение </w:t>
      </w:r>
      <w:r w:rsidR="00D14924" w:rsidRPr="006C018E">
        <w:rPr>
          <w:rFonts w:ascii="Times New Roman" w:hAnsi="Times New Roman" w:cs="Times New Roman"/>
          <w:sz w:val="24"/>
          <w:szCs w:val="24"/>
        </w:rPr>
        <w:t>7-ми</w:t>
      </w:r>
      <w:r w:rsidRPr="006C018E">
        <w:rPr>
          <w:rFonts w:ascii="Times New Roman" w:hAnsi="Times New Roman" w:cs="Times New Roman"/>
          <w:sz w:val="24"/>
          <w:szCs w:val="24"/>
        </w:rPr>
        <w:t xml:space="preserve"> дней со дня их поступления. </w:t>
      </w:r>
    </w:p>
    <w:p w:rsidR="00716342" w:rsidRPr="006C018E" w:rsidRDefault="00716342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</w:t>
      </w:r>
      <w:r w:rsidR="001160E0" w:rsidRPr="006C018E">
        <w:rPr>
          <w:rFonts w:ascii="Times New Roman" w:hAnsi="Times New Roman" w:cs="Times New Roman"/>
          <w:sz w:val="24"/>
          <w:szCs w:val="24"/>
        </w:rPr>
        <w:t>7</w:t>
      </w:r>
      <w:r w:rsidRPr="006C018E">
        <w:rPr>
          <w:rFonts w:ascii="Times New Roman" w:hAnsi="Times New Roman" w:cs="Times New Roman"/>
          <w:sz w:val="24"/>
          <w:szCs w:val="24"/>
        </w:rPr>
        <w:t xml:space="preserve">. Решение о </w:t>
      </w:r>
      <w:r w:rsidR="00A93EF4" w:rsidRPr="006C018E">
        <w:rPr>
          <w:rFonts w:ascii="Times New Roman" w:hAnsi="Times New Roman" w:cs="Times New Roman"/>
          <w:sz w:val="24"/>
          <w:szCs w:val="24"/>
        </w:rPr>
        <w:t>выдаче</w:t>
      </w:r>
      <w:r w:rsidR="004D49CC">
        <w:rPr>
          <w:rFonts w:ascii="Times New Roman" w:hAnsi="Times New Roman" w:cs="Times New Roman"/>
          <w:sz w:val="24"/>
          <w:szCs w:val="24"/>
        </w:rPr>
        <w:t xml:space="preserve"> </w:t>
      </w:r>
      <w:r w:rsidR="00F30273" w:rsidRPr="006C018E">
        <w:rPr>
          <w:rFonts w:ascii="Times New Roman" w:hAnsi="Times New Roman" w:cs="Times New Roman"/>
          <w:sz w:val="24"/>
          <w:szCs w:val="24"/>
        </w:rPr>
        <w:t xml:space="preserve">разрешения на отклонение от предельных параметров разрешенного строительства </w:t>
      </w:r>
      <w:r w:rsidRPr="006C018E">
        <w:rPr>
          <w:rFonts w:ascii="Times New Roman" w:hAnsi="Times New Roman" w:cs="Times New Roman"/>
          <w:sz w:val="24"/>
          <w:szCs w:val="24"/>
        </w:rPr>
        <w:t xml:space="preserve">или об отказе в </w:t>
      </w:r>
      <w:r w:rsidR="00A93EF4" w:rsidRPr="006C018E">
        <w:rPr>
          <w:rFonts w:ascii="Times New Roman" w:hAnsi="Times New Roman" w:cs="Times New Roman"/>
          <w:sz w:val="24"/>
          <w:szCs w:val="24"/>
        </w:rPr>
        <w:t>выдаче</w:t>
      </w:r>
      <w:r w:rsidRPr="006C018E">
        <w:rPr>
          <w:rFonts w:ascii="Times New Roman" w:hAnsi="Times New Roman" w:cs="Times New Roman"/>
          <w:sz w:val="24"/>
          <w:szCs w:val="24"/>
        </w:rPr>
        <w:t xml:space="preserve"> такого разрешения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«Интернет».</w:t>
      </w:r>
    </w:p>
    <w:p w:rsidR="00716342" w:rsidRPr="006C018E" w:rsidRDefault="001160E0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68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. Расходы, связанные с организацией и проведением публичных слушаний по вопросу предоставления </w:t>
      </w:r>
      <w:r w:rsidR="00F30273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</w:t>
      </w:r>
      <w:r w:rsidR="00716342" w:rsidRPr="006C018E">
        <w:rPr>
          <w:rFonts w:ascii="Times New Roman" w:hAnsi="Times New Roman" w:cs="Times New Roman"/>
          <w:sz w:val="24"/>
          <w:szCs w:val="24"/>
        </w:rPr>
        <w:t>, несет физическое или юридическое лицо, заинтересованное в предоставлении такого разрешения.</w:t>
      </w:r>
    </w:p>
    <w:p w:rsidR="00A93EF4" w:rsidRPr="006C018E" w:rsidRDefault="00A93EF4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0C15" w:rsidRPr="006C018E" w:rsidRDefault="005A4539" w:rsidP="00900C15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 xml:space="preserve">Уведомление заявителя о принятом решении и выдача </w:t>
      </w:r>
      <w:r w:rsidR="001160E0" w:rsidRPr="006C018E">
        <w:rPr>
          <w:rFonts w:eastAsiaTheme="minorHAnsi"/>
          <w:b/>
          <w:lang w:eastAsia="en-US"/>
        </w:rPr>
        <w:t xml:space="preserve">разрешения на отклонение </w:t>
      </w:r>
    </w:p>
    <w:p w:rsidR="00900C15" w:rsidRPr="006C018E" w:rsidRDefault="001160E0" w:rsidP="00900C15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>от предельных параметров разрешенного строительства, реконструкции объектов капитального строительства</w:t>
      </w:r>
      <w:r w:rsidR="005A4539" w:rsidRPr="006C018E">
        <w:rPr>
          <w:rFonts w:eastAsiaTheme="minorHAnsi"/>
          <w:b/>
          <w:lang w:eastAsia="en-US"/>
        </w:rPr>
        <w:t xml:space="preserve">, либо мотивированного отказа в выдаче </w:t>
      </w:r>
    </w:p>
    <w:p w:rsidR="005A4539" w:rsidRPr="006C018E" w:rsidRDefault="001160E0" w:rsidP="00900C15">
      <w:pPr>
        <w:widowControl w:val="0"/>
        <w:autoSpaceDE w:val="0"/>
        <w:autoSpaceDN w:val="0"/>
        <w:adjustRightInd w:val="0"/>
        <w:jc w:val="center"/>
      </w:pPr>
      <w:r w:rsidRPr="006C018E">
        <w:rPr>
          <w:rFonts w:eastAsiaTheme="minorHAnsi"/>
          <w:b/>
          <w:lang w:eastAsia="en-US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900C15" w:rsidRPr="006C018E" w:rsidRDefault="00900C15" w:rsidP="001160E0">
      <w:pPr>
        <w:widowControl w:val="0"/>
        <w:autoSpaceDE w:val="0"/>
        <w:autoSpaceDN w:val="0"/>
        <w:adjustRightInd w:val="0"/>
        <w:ind w:firstLine="720"/>
        <w:jc w:val="center"/>
      </w:pPr>
    </w:p>
    <w:p w:rsidR="001160E0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69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подписание уполномоченным должностным лицом органа местного самоуправления </w:t>
      </w:r>
      <w:r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 либо</w:t>
      </w:r>
      <w:r w:rsidR="00900C15" w:rsidRPr="006C018E">
        <w:rPr>
          <w:rFonts w:ascii="Times New Roman" w:hAnsi="Times New Roman" w:cs="Times New Roman"/>
          <w:sz w:val="24"/>
          <w:szCs w:val="24"/>
        </w:rPr>
        <w:t xml:space="preserve"> мотивированного </w:t>
      </w:r>
      <w:r w:rsidRPr="006C018E">
        <w:rPr>
          <w:rFonts w:ascii="Times New Roman" w:hAnsi="Times New Roman" w:cs="Times New Roman"/>
          <w:sz w:val="24"/>
          <w:szCs w:val="24"/>
        </w:rPr>
        <w:t xml:space="preserve">отказа в </w:t>
      </w:r>
      <w:r w:rsidR="00900C15" w:rsidRPr="006C018E">
        <w:rPr>
          <w:rFonts w:ascii="Times New Roman" w:hAnsi="Times New Roman" w:cs="Times New Roman"/>
          <w:sz w:val="24"/>
          <w:szCs w:val="24"/>
        </w:rPr>
        <w:t>выдаче</w:t>
      </w:r>
      <w:r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 </w:t>
      </w: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70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Уведомление заявителя о принятом решенииосуществляется у</w:t>
      </w:r>
      <w:r w:rsidR="005A4539" w:rsidRPr="006C018E">
        <w:rPr>
          <w:rFonts w:ascii="Times New Roman" w:hAnsi="Times New Roman" w:cs="Times New Roman"/>
          <w:sz w:val="24"/>
          <w:szCs w:val="24"/>
        </w:rPr>
        <w:t>полномоченными должностными лицами органа местного самоуправленияпо желанию заявителя: лично, по почте, по телефону, через МФЦ (при наличии Соглашения</w:t>
      </w:r>
      <w:r w:rsidR="004A700B" w:rsidRPr="006C018E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), в электронной форме </w:t>
      </w:r>
      <w:r w:rsidR="00BB4CE8" w:rsidRPr="006C018E">
        <w:rPr>
          <w:rFonts w:ascii="Times New Roman" w:hAnsi="Times New Roman" w:cs="Times New Roman"/>
          <w:sz w:val="24"/>
          <w:szCs w:val="24"/>
        </w:rPr>
        <w:t>в личный кабинет заявителя.</w:t>
      </w: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71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Время выполнения административной процедуры: осуществляется в течение </w:t>
      </w:r>
      <w:r w:rsidR="00935B92" w:rsidRPr="006C018E">
        <w:rPr>
          <w:rFonts w:ascii="Times New Roman" w:hAnsi="Times New Roman" w:cs="Times New Roman"/>
          <w:sz w:val="24"/>
          <w:szCs w:val="24"/>
        </w:rPr>
        <w:t>3-х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дн</w:t>
      </w:r>
      <w:r w:rsidR="00935B92" w:rsidRPr="006C018E">
        <w:rPr>
          <w:rFonts w:ascii="Times New Roman" w:hAnsi="Times New Roman" w:cs="Times New Roman"/>
          <w:sz w:val="24"/>
          <w:szCs w:val="24"/>
        </w:rPr>
        <w:t>ей</w:t>
      </w:r>
      <w:r w:rsidR="005A4539" w:rsidRPr="006C018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72</w:t>
      </w:r>
      <w:r w:rsidR="005A4539" w:rsidRPr="006C018E">
        <w:rPr>
          <w:rFonts w:ascii="Times New Roman" w:hAnsi="Times New Roman" w:cs="Times New Roman"/>
          <w:sz w:val="24"/>
          <w:szCs w:val="24"/>
        </w:rPr>
        <w:t>. Результатом выполнения административной процедуры является выдача заявителю:</w:t>
      </w:r>
    </w:p>
    <w:p w:rsidR="00B13105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разрешения </w:t>
      </w:r>
      <w:r w:rsidR="00B13105" w:rsidRPr="006C018E">
        <w:rPr>
          <w:rFonts w:ascii="Times New Roman" w:hAnsi="Times New Roman" w:cs="Times New Roman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строительства; </w:t>
      </w:r>
    </w:p>
    <w:p w:rsidR="005A4539" w:rsidRPr="006C018E" w:rsidRDefault="006A71E3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мотивированного </w:t>
      </w:r>
      <w:r w:rsidR="001160E0" w:rsidRPr="006C018E">
        <w:rPr>
          <w:rFonts w:ascii="Times New Roman" w:hAnsi="Times New Roman" w:cs="Times New Roman"/>
          <w:sz w:val="24"/>
          <w:szCs w:val="24"/>
        </w:rPr>
        <w:t xml:space="preserve">отказа в </w:t>
      </w:r>
      <w:r w:rsidR="00D87080" w:rsidRPr="006C018E">
        <w:rPr>
          <w:rFonts w:ascii="Times New Roman" w:hAnsi="Times New Roman" w:cs="Times New Roman"/>
          <w:sz w:val="24"/>
          <w:szCs w:val="24"/>
        </w:rPr>
        <w:t>выдаче</w:t>
      </w:r>
      <w:r w:rsidR="001160E0" w:rsidRPr="006C018E">
        <w:rPr>
          <w:rFonts w:ascii="Times New Roman" w:hAnsi="Times New Roman" w:cs="Times New Roman"/>
          <w:sz w:val="24"/>
          <w:szCs w:val="24"/>
        </w:rPr>
        <w:t xml:space="preserve"> разрешения </w:t>
      </w:r>
      <w:r w:rsidR="00B13105" w:rsidRPr="006C018E">
        <w:rPr>
          <w:rFonts w:ascii="Times New Roman" w:hAnsi="Times New Roman" w:cs="Times New Roman"/>
          <w:sz w:val="24"/>
          <w:szCs w:val="24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5A4539" w:rsidRPr="006C018E">
        <w:rPr>
          <w:rFonts w:ascii="Times New Roman" w:hAnsi="Times New Roman" w:cs="Times New Roman"/>
          <w:sz w:val="24"/>
          <w:szCs w:val="24"/>
        </w:rPr>
        <w:t>.</w:t>
      </w:r>
    </w:p>
    <w:p w:rsidR="007E1B82" w:rsidRPr="006C018E" w:rsidRDefault="007E1B82" w:rsidP="007E1B82">
      <w:pPr>
        <w:pStyle w:val="af0"/>
        <w:widowControl w:val="0"/>
        <w:autoSpaceDE w:val="0"/>
        <w:autoSpaceDN w:val="0"/>
        <w:ind w:left="0" w:firstLine="567"/>
        <w:jc w:val="both"/>
      </w:pPr>
      <w:r w:rsidRPr="006C018E">
        <w:t xml:space="preserve">При предоставлении муниципальной услуги в электронной форме 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направлении заявления через Портал. В данном случае документы готовятся в формате pdf, подписываются открепленной </w:t>
      </w:r>
      <w:r w:rsidRPr="006C018E">
        <w:lastRenderedPageBreak/>
        <w:t xml:space="preserve">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r w:rsidRPr="006C018E">
        <w:rPr>
          <w:lang w:val="en-US"/>
        </w:rPr>
        <w:t>zip</w:t>
      </w:r>
      <w:r w:rsidRPr="006C018E">
        <w:t xml:space="preserve"> направляются в личный кабинет заявителя).</w:t>
      </w:r>
    </w:p>
    <w:p w:rsidR="007E1B82" w:rsidRPr="006C018E" w:rsidRDefault="007E1B82" w:rsidP="007E1B82">
      <w:pPr>
        <w:widowControl w:val="0"/>
        <w:autoSpaceDE w:val="0"/>
        <w:autoSpaceDN w:val="0"/>
        <w:ind w:firstLine="540"/>
        <w:jc w:val="both"/>
      </w:pPr>
      <w:r w:rsidRPr="006C018E">
        <w:t xml:space="preserve"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</w:t>
      </w:r>
      <w:r w:rsidRPr="006C018E">
        <w:rPr>
          <w:rFonts w:eastAsia="Calibri"/>
          <w:lang w:eastAsia="en-US"/>
        </w:rPr>
        <w:t>в МФЦ</w:t>
      </w:r>
      <w:r w:rsidRPr="006C018E">
        <w:t>.</w:t>
      </w:r>
    </w:p>
    <w:p w:rsidR="001160E0" w:rsidRPr="006C018E" w:rsidRDefault="005A45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</w:t>
      </w:r>
      <w:r w:rsidR="001160E0" w:rsidRPr="006C018E">
        <w:rPr>
          <w:rFonts w:ascii="Times New Roman" w:hAnsi="Times New Roman" w:cs="Times New Roman"/>
          <w:sz w:val="24"/>
          <w:szCs w:val="24"/>
        </w:rPr>
        <w:t>3</w:t>
      </w:r>
      <w:r w:rsidRPr="006C018E">
        <w:rPr>
          <w:rFonts w:ascii="Times New Roman" w:hAnsi="Times New Roman" w:cs="Times New Roman"/>
          <w:sz w:val="24"/>
          <w:szCs w:val="24"/>
        </w:rPr>
        <w:t xml:space="preserve">. В течение 3-х дней со дня выдачи уполномоченные должностные лица направляют копию </w:t>
      </w:r>
      <w:r w:rsidR="001160E0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 либо отказа в предоставлении разрешения на отклонение от предельных параметров разрешенного строительства.</w:t>
      </w: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74</w:t>
      </w:r>
      <w:r w:rsidR="005A4539" w:rsidRPr="006C018E">
        <w:rPr>
          <w:rFonts w:ascii="Times New Roman" w:hAnsi="Times New Roman" w:cs="Times New Roman"/>
          <w:sz w:val="24"/>
          <w:szCs w:val="24"/>
        </w:rPr>
        <w:t>. В любое время с момента при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5A4539" w:rsidRPr="006C018E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" w:name="P385"/>
      <w:bookmarkEnd w:id="12"/>
      <w:r w:rsidRPr="006C018E">
        <w:rPr>
          <w:rFonts w:ascii="Times New Roman" w:hAnsi="Times New Roman" w:cs="Times New Roman"/>
          <w:b/>
          <w:sz w:val="24"/>
          <w:szCs w:val="24"/>
        </w:rPr>
        <w:t>4. Формы контроля за предоставлением муниципальной услуги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75</w:t>
      </w:r>
      <w:r w:rsidR="005A4539" w:rsidRPr="006C018E">
        <w:rPr>
          <w:rFonts w:ascii="Times New Roman" w:hAnsi="Times New Roman" w:cs="Times New Roman"/>
          <w:sz w:val="24"/>
          <w:szCs w:val="24"/>
        </w:rPr>
        <w:t>. Текущий контроль за соблюдением последовательности действий, определ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76</w:t>
      </w:r>
      <w:r w:rsidR="005A4539" w:rsidRPr="006C018E">
        <w:rPr>
          <w:rFonts w:ascii="Times New Roman" w:hAnsi="Times New Roman" w:cs="Times New Roman"/>
          <w:sz w:val="24"/>
          <w:szCs w:val="24"/>
        </w:rPr>
        <w:t>. Текущий контроль осуществляется пут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5A4539" w:rsidRPr="006C018E" w:rsidRDefault="005A45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E159B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</w:t>
      </w:r>
      <w:r w:rsidR="006C018E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5A4539" w:rsidRPr="006C018E" w:rsidRDefault="005A45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77</w:t>
      </w:r>
      <w:r w:rsidR="005A4539" w:rsidRPr="006C018E">
        <w:rPr>
          <w:rFonts w:ascii="Times New Roman" w:hAnsi="Times New Roman" w:cs="Times New Roman"/>
          <w:sz w:val="24"/>
          <w:szCs w:val="24"/>
        </w:rPr>
        <w:t>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78</w:t>
      </w:r>
      <w:r w:rsidR="005A4539" w:rsidRPr="006C018E">
        <w:rPr>
          <w:rFonts w:ascii="Times New Roman" w:hAnsi="Times New Roman" w:cs="Times New Roman"/>
          <w:sz w:val="24"/>
          <w:szCs w:val="24"/>
        </w:rPr>
        <w:t>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</w:t>
      </w:r>
      <w:r w:rsidR="00DC6336">
        <w:rPr>
          <w:rFonts w:ascii="Times New Roman" w:hAnsi="Times New Roman" w:cs="Times New Roman"/>
          <w:sz w:val="24"/>
          <w:szCs w:val="24"/>
        </w:rPr>
        <w:t>у</w:t>
      </w:r>
      <w:bookmarkStart w:id="13" w:name="_GoBack"/>
      <w:bookmarkEnd w:id="13"/>
      <w:r w:rsidR="005A4539" w:rsidRPr="006C018E">
        <w:rPr>
          <w:rFonts w:ascii="Times New Roman" w:hAnsi="Times New Roman" w:cs="Times New Roman"/>
          <w:sz w:val="24"/>
          <w:szCs w:val="24"/>
        </w:rPr>
        <w:t xml:space="preserve"> ответов на обращения заявителей, содержащих жалобы на решения, действия (бездействия) специалистов.</w:t>
      </w: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79</w:t>
      </w:r>
      <w:r w:rsidR="005A4539" w:rsidRPr="006C018E">
        <w:rPr>
          <w:rFonts w:ascii="Times New Roman" w:hAnsi="Times New Roman" w:cs="Times New Roman"/>
          <w:sz w:val="24"/>
          <w:szCs w:val="24"/>
        </w:rPr>
        <w:t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5A4539" w:rsidRPr="006C018E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(осуществляемые) ими в ходе предоставления муниципальной услуги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80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</w:t>
      </w:r>
      <w:r w:rsidR="005A4539" w:rsidRPr="006C018E">
        <w:rPr>
          <w:rFonts w:ascii="Times New Roman" w:hAnsi="Times New Roman" w:cs="Times New Roman"/>
          <w:sz w:val="24"/>
          <w:szCs w:val="24"/>
        </w:rPr>
        <w:lastRenderedPageBreak/>
        <w:t>соответствии с требованиями законодательства Российской Федерации.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357E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и формам контроля за предоставлением муниципальной услуги, </w:t>
      </w: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в том числе со стороны граждан, их объединений и организаций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81</w:t>
      </w:r>
      <w:r w:rsidR="005A4539" w:rsidRPr="006C018E">
        <w:rPr>
          <w:rFonts w:ascii="Times New Roman" w:hAnsi="Times New Roman" w:cs="Times New Roman"/>
          <w:sz w:val="24"/>
          <w:szCs w:val="24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 получения устной информации (по телефону) или письменных, в том числе в электронном виде, ответов на их запросы.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5D98" w:rsidRPr="006C018E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5. Досудебный (внесудебный) порядок обжалования решений и действий (бездействия)</w:t>
      </w:r>
    </w:p>
    <w:p w:rsidR="005A4539" w:rsidRPr="006C018E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 органа, предоставляющего муниципальную услугу, а также должностных лиц, муниципальных служащих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Информация для заявителя о его праве подать жалобу</w:t>
      </w:r>
    </w:p>
    <w:p w:rsidR="005A4539" w:rsidRPr="006C018E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на решение и (или) действие (бездействие) органа местного самоуправления,</w:t>
      </w:r>
    </w:p>
    <w:p w:rsidR="005A4539" w:rsidRPr="006C018E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его должностных лиц при предоставлении муниципальной услуги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8</w:t>
      </w:r>
      <w:r w:rsidR="001160E0" w:rsidRPr="006C018E">
        <w:rPr>
          <w:rFonts w:eastAsiaTheme="minorHAnsi"/>
          <w:bCs/>
          <w:lang w:eastAsia="en-US"/>
        </w:rPr>
        <w:t>2</w:t>
      </w:r>
      <w:r w:rsidRPr="006C018E">
        <w:rPr>
          <w:rFonts w:eastAsiaTheme="minorHAnsi"/>
          <w:bCs/>
          <w:lang w:eastAsia="en-US"/>
        </w:rPr>
        <w:t>. Заявитель может обратиться с жалобой,  в том числе в следующих случаях:</w:t>
      </w: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2) нарушение срока предоставления муниципальной услуги;</w:t>
      </w: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4) отказ в при</w:t>
      </w:r>
      <w:r w:rsidR="000E4C4D" w:rsidRPr="006C018E">
        <w:rPr>
          <w:rFonts w:eastAsiaTheme="minorHAnsi"/>
          <w:bCs/>
          <w:lang w:eastAsia="en-US"/>
        </w:rPr>
        <w:t>ё</w:t>
      </w:r>
      <w:r w:rsidRPr="006C018E">
        <w:rPr>
          <w:rFonts w:eastAsiaTheme="minorHAnsi"/>
          <w:bCs/>
          <w:lang w:eastAsia="en-US"/>
        </w:rPr>
        <w:t>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F357E" w:rsidRPr="006C018E" w:rsidRDefault="002F357E" w:rsidP="00F27A6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</w:p>
    <w:p w:rsidR="005A4539" w:rsidRPr="006C018E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>Предмет жалобы</w:t>
      </w:r>
    </w:p>
    <w:p w:rsidR="005A4539" w:rsidRPr="006C018E" w:rsidRDefault="005A4539" w:rsidP="005A453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A4539" w:rsidRPr="006C018E" w:rsidRDefault="001160E0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83</w:t>
      </w:r>
      <w:r w:rsidR="005A4539" w:rsidRPr="006C018E">
        <w:rPr>
          <w:rFonts w:eastAsiaTheme="minorHAnsi"/>
          <w:lang w:eastAsia="en-US"/>
        </w:rPr>
        <w:t xml:space="preserve">. Предметом жалобы является нарушение порядка предоставления муниципальной услуги, выразившееся в неправомерных решениях и действиях (бездействии) органа местного самоуправления  и его должностных лиц, муниципальных служащих органа местного самоуправления </w:t>
      </w:r>
      <w:r w:rsidR="004D49CC">
        <w:rPr>
          <w:rFonts w:eastAsiaTheme="minorHAnsi"/>
          <w:lang w:eastAsia="en-US"/>
        </w:rPr>
        <w:t xml:space="preserve">Администрации МО Беляевского сельвосета Беляевского района </w:t>
      </w:r>
      <w:r w:rsidR="005A4539" w:rsidRPr="006C018E">
        <w:rPr>
          <w:rFonts w:eastAsiaTheme="minorHAnsi"/>
          <w:lang w:eastAsia="en-US"/>
        </w:rPr>
        <w:t>Оренбургской области при предоставлении муниципальной услуги.</w:t>
      </w:r>
    </w:p>
    <w:p w:rsidR="005A4539" w:rsidRPr="006C018E" w:rsidRDefault="001160E0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84</w:t>
      </w:r>
      <w:r w:rsidR="005A4539" w:rsidRPr="006C018E">
        <w:rPr>
          <w:rFonts w:eastAsiaTheme="minorHAnsi"/>
          <w:lang w:eastAsia="en-US"/>
        </w:rPr>
        <w:t>. Жалоба должна содержать:</w:t>
      </w: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lastRenderedPageBreak/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A4539" w:rsidRPr="006C018E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2F357E" w:rsidRPr="006C018E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 xml:space="preserve">Органы  государственной власти, органы местного самоуправления </w:t>
      </w:r>
    </w:p>
    <w:p w:rsidR="005A4539" w:rsidRPr="006C018E" w:rsidRDefault="005A4539" w:rsidP="002F357E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>и уполномоченныена рассмотрение жалобы должностные лица,</w:t>
      </w:r>
    </w:p>
    <w:p w:rsidR="005A4539" w:rsidRPr="006C018E" w:rsidRDefault="005A4539" w:rsidP="005A4539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>которым может быть направлена жалоба</w:t>
      </w:r>
    </w:p>
    <w:p w:rsidR="005A4539" w:rsidRPr="006C018E" w:rsidRDefault="005A4539" w:rsidP="005A453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lang w:eastAsia="en-US"/>
        </w:rPr>
        <w:t>8</w:t>
      </w:r>
      <w:r w:rsidR="001160E0" w:rsidRPr="006C018E">
        <w:rPr>
          <w:rFonts w:eastAsiaTheme="minorHAnsi"/>
          <w:lang w:eastAsia="en-US"/>
        </w:rPr>
        <w:t>5</w:t>
      </w:r>
      <w:r w:rsidRPr="006C018E">
        <w:rPr>
          <w:rFonts w:eastAsiaTheme="minorHAnsi"/>
          <w:lang w:eastAsia="en-US"/>
        </w:rPr>
        <w:t>. Жалоба рассматривается органом местно</w:t>
      </w:r>
      <w:r w:rsidR="00AC5D98" w:rsidRPr="006C018E">
        <w:rPr>
          <w:rFonts w:eastAsiaTheme="minorHAnsi"/>
          <w:lang w:eastAsia="en-US"/>
        </w:rPr>
        <w:t>го самоуправления</w:t>
      </w:r>
      <w:r w:rsidRPr="006C018E">
        <w:rPr>
          <w:rFonts w:eastAsiaTheme="minorHAnsi"/>
          <w:lang w:eastAsia="en-US"/>
        </w:rPr>
        <w:t>, предоставляющим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</w:t>
      </w:r>
      <w:r w:rsidR="000E4C4D" w:rsidRPr="006C018E">
        <w:rPr>
          <w:rFonts w:eastAsiaTheme="minorHAnsi"/>
          <w:lang w:eastAsia="en-US"/>
        </w:rPr>
        <w:t>ё</w:t>
      </w:r>
      <w:r w:rsidRPr="006C018E">
        <w:rPr>
          <w:rFonts w:eastAsiaTheme="minorHAnsi"/>
          <w:lang w:eastAsia="en-US"/>
        </w:rPr>
        <w:t>нных в исчерпывающие перечни процедур в сферах строительства, утвержд</w:t>
      </w:r>
      <w:r w:rsidR="000E4C4D" w:rsidRPr="006C018E">
        <w:rPr>
          <w:rFonts w:eastAsiaTheme="minorHAnsi"/>
          <w:lang w:eastAsia="en-US"/>
        </w:rPr>
        <w:t>ё</w:t>
      </w:r>
      <w:r w:rsidRPr="006C018E">
        <w:rPr>
          <w:rFonts w:eastAsiaTheme="minorHAnsi"/>
          <w:lang w:eastAsia="en-US"/>
        </w:rPr>
        <w:t xml:space="preserve">нные Правительством Российской Федерации в соответствии с </w:t>
      </w:r>
      <w:hyperlink r:id="rId15" w:history="1">
        <w:r w:rsidRPr="006C018E">
          <w:rPr>
            <w:rFonts w:eastAsiaTheme="minorHAnsi"/>
            <w:lang w:eastAsia="en-US"/>
          </w:rPr>
          <w:t>частью 2 статьи 6</w:t>
        </w:r>
      </w:hyperlink>
      <w:r w:rsidRPr="006C018E">
        <w:rPr>
          <w:rFonts w:eastAsiaTheme="minorHAnsi"/>
          <w:lang w:eastAsia="en-US"/>
        </w:rPr>
        <w:t xml:space="preserve"> Градостроительного кодекса Российской Федерации, может быть такжеподана в соответствии с антимонопольным законодательством Российской Федерации </w:t>
      </w:r>
      <w:r w:rsidRPr="006C018E">
        <w:rPr>
          <w:rFonts w:eastAsiaTheme="minorHAnsi"/>
          <w:lang w:eastAsia="en-US"/>
        </w:rPr>
        <w:br/>
        <w:t>в антимонопольный орган.</w:t>
      </w: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:rsidR="005A4539" w:rsidRPr="006C018E" w:rsidRDefault="005A4539" w:rsidP="00F27A6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lang w:eastAsia="en-US"/>
        </w:rPr>
      </w:pPr>
    </w:p>
    <w:p w:rsidR="005A4539" w:rsidRPr="006C018E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lang w:eastAsia="en-US"/>
        </w:rPr>
      </w:pPr>
      <w:bookmarkStart w:id="14" w:name="Par11"/>
      <w:bookmarkEnd w:id="14"/>
      <w:r w:rsidRPr="006C018E">
        <w:rPr>
          <w:rFonts w:eastAsiaTheme="minorHAnsi"/>
          <w:b/>
          <w:lang w:eastAsia="en-US"/>
        </w:rPr>
        <w:t>Порядок подачи и рассмотрения жалобы</w:t>
      </w:r>
    </w:p>
    <w:p w:rsidR="005A4539" w:rsidRPr="006C018E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lang w:eastAsia="en-US"/>
        </w:rPr>
      </w:pP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8</w:t>
      </w:r>
      <w:r w:rsidR="001160E0" w:rsidRPr="006C018E">
        <w:rPr>
          <w:rFonts w:eastAsiaTheme="minorHAnsi"/>
          <w:lang w:eastAsia="en-US"/>
        </w:rPr>
        <w:t>6</w:t>
      </w:r>
      <w:r w:rsidRPr="006C018E">
        <w:rPr>
          <w:rFonts w:eastAsiaTheme="minorHAnsi"/>
          <w:lang w:eastAsia="en-US"/>
        </w:rPr>
        <w:t>. Жалоба пода</w:t>
      </w:r>
      <w:r w:rsidR="000E4C4D" w:rsidRPr="006C018E">
        <w:rPr>
          <w:rFonts w:eastAsiaTheme="minorHAnsi"/>
          <w:lang w:eastAsia="en-US"/>
        </w:rPr>
        <w:t>ё</w:t>
      </w:r>
      <w:r w:rsidRPr="006C018E">
        <w:rPr>
          <w:rFonts w:eastAsiaTheme="minorHAnsi"/>
          <w:lang w:eastAsia="en-US"/>
        </w:rPr>
        <w:t>тся в письменной форме на бумажном носителе</w:t>
      </w:r>
      <w:r w:rsidRPr="006C018E">
        <w:rPr>
          <w:rFonts w:eastAsiaTheme="minorHAnsi"/>
          <w:bCs/>
          <w:lang w:eastAsia="en-US"/>
        </w:rPr>
        <w:t xml:space="preserve"> по почте, через МФЦ                (при наличии Соглашения</w:t>
      </w:r>
      <w:r w:rsidR="004A700B" w:rsidRPr="006C018E">
        <w:rPr>
          <w:rFonts w:eastAsiaTheme="minorHAnsi"/>
          <w:bCs/>
          <w:lang w:eastAsia="en-US"/>
        </w:rPr>
        <w:t xml:space="preserve"> о взаимодействии</w:t>
      </w:r>
      <w:r w:rsidRPr="006C018E">
        <w:rPr>
          <w:rFonts w:eastAsiaTheme="minorHAnsi"/>
          <w:bCs/>
          <w:lang w:eastAsia="en-US"/>
        </w:rPr>
        <w:t>), с использованием информационно-телекоммуникационной сети «Интернет», официального сайта органа, предоставляющего муниципальную услугу, Портала, а также может быть принята при личном при</w:t>
      </w:r>
      <w:r w:rsidR="000E4C4D" w:rsidRPr="006C018E">
        <w:rPr>
          <w:rFonts w:eastAsiaTheme="minorHAnsi"/>
          <w:bCs/>
          <w:lang w:eastAsia="en-US"/>
        </w:rPr>
        <w:t>ё</w:t>
      </w:r>
      <w:r w:rsidRPr="006C018E">
        <w:rPr>
          <w:rFonts w:eastAsiaTheme="minorHAnsi"/>
          <w:bCs/>
          <w:lang w:eastAsia="en-US"/>
        </w:rPr>
        <w:t>ме заявителя в органе местного самоуправления:</w:t>
      </w: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1) почтовый адрес: </w:t>
      </w: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2) адрес электронной почты органа местного самоуправления:</w:t>
      </w:r>
      <w:r w:rsidR="004D49CC">
        <w:rPr>
          <w:rFonts w:eastAsiaTheme="minorHAnsi"/>
          <w:lang w:val="en-US" w:eastAsia="en-US"/>
        </w:rPr>
        <w:t>bel</w:t>
      </w:r>
      <w:r w:rsidR="004D49CC">
        <w:rPr>
          <w:rFonts w:eastAsiaTheme="minorHAnsi"/>
          <w:lang w:eastAsia="en-US"/>
        </w:rPr>
        <w:t>2011</w:t>
      </w:r>
      <w:r w:rsidR="004D49CC">
        <w:rPr>
          <w:rFonts w:eastAsiaTheme="minorHAnsi"/>
          <w:lang w:val="en-US" w:eastAsia="en-US"/>
        </w:rPr>
        <w:t>selsowet</w:t>
      </w:r>
      <w:r w:rsidR="004D49CC" w:rsidRPr="004D49CC">
        <w:rPr>
          <w:rFonts w:eastAsiaTheme="minorHAnsi"/>
          <w:lang w:eastAsia="en-US"/>
        </w:rPr>
        <w:t>@</w:t>
      </w:r>
      <w:r w:rsidR="004D49CC">
        <w:rPr>
          <w:rFonts w:eastAsiaTheme="minorHAnsi"/>
          <w:lang w:val="en-US" w:eastAsia="en-US"/>
        </w:rPr>
        <w:t>yandex</w:t>
      </w:r>
      <w:r w:rsidR="004D49CC" w:rsidRPr="004D49CC">
        <w:rPr>
          <w:rFonts w:eastAsiaTheme="minorHAnsi"/>
          <w:lang w:eastAsia="en-US"/>
        </w:rPr>
        <w:t>.</w:t>
      </w:r>
      <w:r w:rsidR="004D49CC">
        <w:rPr>
          <w:rFonts w:eastAsiaTheme="minorHAnsi"/>
          <w:lang w:val="en-US" w:eastAsia="en-US"/>
        </w:rPr>
        <w:t>ru</w:t>
      </w:r>
      <w:r w:rsidRPr="006C018E">
        <w:rPr>
          <w:rFonts w:eastAsiaTheme="minorHAnsi"/>
          <w:lang w:eastAsia="en-US"/>
        </w:rPr>
        <w:t>;</w:t>
      </w: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3) официальный сайт органа местного самоуправления</w:t>
      </w:r>
      <w:r w:rsidR="004D49CC" w:rsidRPr="004D49CC">
        <w:rPr>
          <w:rFonts w:eastAsiaTheme="minorHAnsi"/>
          <w:lang w:eastAsia="en-US"/>
        </w:rPr>
        <w:t xml:space="preserve">^ </w:t>
      </w:r>
      <w:r w:rsidR="004D49CC">
        <w:rPr>
          <w:rFonts w:eastAsiaTheme="minorHAnsi"/>
          <w:lang w:val="en-US" w:eastAsia="en-US"/>
        </w:rPr>
        <w:t>sovet</w:t>
      </w:r>
      <w:r w:rsidR="004D49CC" w:rsidRPr="004D49CC">
        <w:rPr>
          <w:rFonts w:eastAsiaTheme="minorHAnsi"/>
          <w:lang w:eastAsia="en-US"/>
        </w:rPr>
        <w:t>23.</w:t>
      </w:r>
      <w:r w:rsidR="004D49CC">
        <w:rPr>
          <w:rFonts w:eastAsiaTheme="minorHAnsi"/>
          <w:lang w:val="en-US" w:eastAsia="en-US"/>
        </w:rPr>
        <w:t>ru</w:t>
      </w:r>
      <w:r w:rsidRPr="006C018E">
        <w:rPr>
          <w:rFonts w:eastAsiaTheme="minorHAnsi"/>
          <w:lang w:eastAsia="en-US"/>
        </w:rPr>
        <w:t>;</w:t>
      </w: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4) Портал, электронный адрес: www.gosuslugi.ru.</w:t>
      </w:r>
    </w:p>
    <w:p w:rsidR="005A4539" w:rsidRPr="006C018E" w:rsidRDefault="001160E0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87</w:t>
      </w:r>
      <w:r w:rsidR="005A4539" w:rsidRPr="006C018E">
        <w:rPr>
          <w:rFonts w:eastAsiaTheme="minorHAnsi"/>
          <w:lang w:eastAsia="en-US"/>
        </w:rPr>
        <w:t>. В случае если жалоба пода</w:t>
      </w:r>
      <w:r w:rsidR="000E4C4D" w:rsidRPr="006C018E">
        <w:rPr>
          <w:rFonts w:eastAsiaTheme="minorHAnsi"/>
          <w:lang w:eastAsia="en-US"/>
        </w:rPr>
        <w:t>ё</w:t>
      </w:r>
      <w:r w:rsidR="005A4539" w:rsidRPr="006C018E">
        <w:rPr>
          <w:rFonts w:eastAsiaTheme="minorHAnsi"/>
          <w:lang w:eastAsia="en-US"/>
        </w:rPr>
        <w:t>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lastRenderedPageBreak/>
        <w:t>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A4539" w:rsidRPr="006C018E" w:rsidRDefault="001160E0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88</w:t>
      </w:r>
      <w:r w:rsidR="005A4539" w:rsidRPr="006C018E">
        <w:rPr>
          <w:rFonts w:eastAsiaTheme="minorHAnsi"/>
          <w:lang w:eastAsia="en-US"/>
        </w:rPr>
        <w:t>. При</w:t>
      </w:r>
      <w:r w:rsidR="000E4C4D" w:rsidRPr="006C018E">
        <w:rPr>
          <w:rFonts w:eastAsiaTheme="minorHAnsi"/>
          <w:lang w:eastAsia="en-US"/>
        </w:rPr>
        <w:t>ё</w:t>
      </w:r>
      <w:r w:rsidR="005A4539" w:rsidRPr="006C018E">
        <w:rPr>
          <w:rFonts w:eastAsiaTheme="minorHAnsi"/>
          <w:lang w:eastAsia="en-US"/>
        </w:rPr>
        <w:t>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Время при</w:t>
      </w:r>
      <w:r w:rsidR="000E4C4D" w:rsidRPr="006C018E">
        <w:rPr>
          <w:rFonts w:eastAsiaTheme="minorHAnsi"/>
          <w:lang w:eastAsia="en-US"/>
        </w:rPr>
        <w:t>ё</w:t>
      </w:r>
      <w:r w:rsidRPr="006C018E">
        <w:rPr>
          <w:rFonts w:eastAsiaTheme="minorHAnsi"/>
          <w:lang w:eastAsia="en-US"/>
        </w:rPr>
        <w:t>ма жалоб должно совпадать со временем предоставления муниципальной услуги.</w:t>
      </w: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Жалоба в письменной форме может также быть направлена по почте.</w:t>
      </w:r>
    </w:p>
    <w:p w:rsidR="005A4539" w:rsidRPr="006C018E" w:rsidRDefault="001160E0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89</w:t>
      </w:r>
      <w:r w:rsidR="005A4539" w:rsidRPr="006C018E">
        <w:rPr>
          <w:rFonts w:eastAsiaTheme="minorHAnsi"/>
          <w:lang w:eastAsia="en-US"/>
        </w:rPr>
        <w:t>. В случае подачи жалобы при личном при</w:t>
      </w:r>
      <w:r w:rsidR="000E4C4D" w:rsidRPr="006C018E">
        <w:rPr>
          <w:rFonts w:eastAsiaTheme="minorHAnsi"/>
          <w:lang w:eastAsia="en-US"/>
        </w:rPr>
        <w:t>ё</w:t>
      </w:r>
      <w:r w:rsidR="005A4539" w:rsidRPr="006C018E">
        <w:rPr>
          <w:rFonts w:eastAsiaTheme="minorHAnsi"/>
          <w:lang w:eastAsia="en-US"/>
        </w:rPr>
        <w:t>ме заявитель представляет документ, удостоверяющий его личность в соответствии с законодательством Российской Федерации.</w:t>
      </w:r>
    </w:p>
    <w:p w:rsidR="005A4539" w:rsidRPr="006C018E" w:rsidRDefault="001160E0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90</w:t>
      </w:r>
      <w:r w:rsidR="005A4539" w:rsidRPr="006C018E">
        <w:rPr>
          <w:rFonts w:eastAsiaTheme="minorHAnsi"/>
          <w:lang w:eastAsia="en-US"/>
        </w:rPr>
        <w:t>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A4539" w:rsidRPr="006C018E" w:rsidRDefault="001160E0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91</w:t>
      </w:r>
      <w:r w:rsidR="005A4539" w:rsidRPr="006C018E">
        <w:rPr>
          <w:rFonts w:eastAsiaTheme="minorHAnsi"/>
          <w:lang w:eastAsia="en-US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6" w:history="1">
        <w:r w:rsidR="005A4539" w:rsidRPr="006C018E">
          <w:rPr>
            <w:rFonts w:eastAsiaTheme="minorHAnsi"/>
            <w:lang w:eastAsia="en-US"/>
          </w:rPr>
          <w:t>статьей 5.63</w:t>
        </w:r>
      </w:hyperlink>
      <w:r w:rsidR="005A4539" w:rsidRPr="006C018E">
        <w:rPr>
          <w:rFonts w:eastAsiaTheme="minorHAnsi"/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5A4539" w:rsidRPr="006C018E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</w:p>
    <w:p w:rsidR="005A4539" w:rsidRPr="006C018E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>Сроки рассмотрения жалобы</w:t>
      </w:r>
    </w:p>
    <w:p w:rsidR="005A4539" w:rsidRPr="006C018E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</w:p>
    <w:p w:rsidR="005A4539" w:rsidRPr="006C018E" w:rsidRDefault="001160E0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92</w:t>
      </w:r>
      <w:r w:rsidR="005A4539" w:rsidRPr="006C018E">
        <w:rPr>
          <w:rFonts w:eastAsiaTheme="minorHAnsi"/>
          <w:bCs/>
          <w:lang w:eastAsia="en-US"/>
        </w:rPr>
        <w:t xml:space="preserve">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15-ти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5-ти рабочих дней со дня ее регистрации. </w:t>
      </w:r>
      <w:bookmarkStart w:id="15" w:name="Par25"/>
      <w:bookmarkEnd w:id="15"/>
    </w:p>
    <w:p w:rsidR="00AC5D98" w:rsidRPr="006C018E" w:rsidRDefault="00AC5D98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</w:p>
    <w:p w:rsidR="005A4539" w:rsidRPr="006C018E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>Результат рассмотрения жалобы</w:t>
      </w:r>
    </w:p>
    <w:p w:rsidR="005A4539" w:rsidRPr="006C018E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lang w:eastAsia="en-US"/>
        </w:rPr>
      </w:pPr>
    </w:p>
    <w:p w:rsidR="005A4539" w:rsidRPr="006C018E" w:rsidRDefault="001160E0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93</w:t>
      </w:r>
      <w:r w:rsidR="005A4539" w:rsidRPr="006C018E">
        <w:rPr>
          <w:rFonts w:eastAsiaTheme="minorHAnsi"/>
          <w:bCs/>
          <w:lang w:eastAsia="en-US"/>
        </w:rPr>
        <w:t>. По результатам рассмотрения жалобы орган, предоставляющий муниципальную услугу, принимает одно из следующих решений:</w:t>
      </w: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актами, а также в иных формах;</w:t>
      </w: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2) отказывает в удовлетворении жалобы.</w:t>
      </w:r>
    </w:p>
    <w:p w:rsidR="005A4539" w:rsidRPr="006C018E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p w:rsidR="005A4539" w:rsidRPr="006C018E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>Порядок информирования заявителя о результатах рассмотрения жалобы</w:t>
      </w:r>
    </w:p>
    <w:p w:rsidR="005A4539" w:rsidRPr="006C018E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lang w:eastAsia="en-US"/>
        </w:rPr>
      </w:pPr>
    </w:p>
    <w:p w:rsidR="005A4539" w:rsidRPr="006C018E" w:rsidRDefault="001160E0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94</w:t>
      </w:r>
      <w:r w:rsidR="005A4539" w:rsidRPr="006C018E">
        <w:rPr>
          <w:rFonts w:eastAsiaTheme="minorHAnsi"/>
          <w:bCs/>
          <w:lang w:eastAsia="en-US"/>
        </w:rPr>
        <w:t>. Не позднее дня, следующего за дн</w:t>
      </w:r>
      <w:r w:rsidR="000A514F" w:rsidRPr="006C018E">
        <w:rPr>
          <w:rFonts w:eastAsiaTheme="minorHAnsi"/>
          <w:bCs/>
          <w:lang w:eastAsia="en-US"/>
        </w:rPr>
        <w:t>ё</w:t>
      </w:r>
      <w:r w:rsidR="005A4539" w:rsidRPr="006C018E">
        <w:rPr>
          <w:rFonts w:eastAsiaTheme="minorHAnsi"/>
          <w:bCs/>
          <w:lang w:eastAsia="en-US"/>
        </w:rPr>
        <w:t xml:space="preserve">м принятия решения, указанного в </w:t>
      </w:r>
      <w:hyperlink w:anchor="Par25" w:history="1">
        <w:r w:rsidR="005A4539" w:rsidRPr="006C018E">
          <w:rPr>
            <w:rFonts w:eastAsiaTheme="minorHAnsi"/>
            <w:bCs/>
            <w:lang w:eastAsia="en-US"/>
          </w:rPr>
          <w:t>пункте</w:t>
        </w:r>
      </w:hyperlink>
      <w:r w:rsidR="005A4539" w:rsidRPr="006C018E">
        <w:rPr>
          <w:rFonts w:eastAsiaTheme="minorHAnsi"/>
          <w:bCs/>
          <w:lang w:eastAsia="en-US"/>
        </w:rPr>
        <w:t xml:space="preserve"> 96 настоящего Административного регламента, заявителю в письменной форме и по желанию </w:t>
      </w:r>
      <w:r w:rsidR="005A4539" w:rsidRPr="006C018E">
        <w:rPr>
          <w:rFonts w:eastAsiaTheme="minorHAnsi"/>
          <w:bCs/>
          <w:lang w:eastAsia="en-US"/>
        </w:rPr>
        <w:lastRenderedPageBreak/>
        <w:t>заявителя в электронной форме направляется мотивированный ответ о результатах рассмотрения жалобы.</w:t>
      </w:r>
    </w:p>
    <w:p w:rsidR="005A4539" w:rsidRPr="006C018E" w:rsidRDefault="001160E0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95</w:t>
      </w:r>
      <w:r w:rsidR="005A4539" w:rsidRPr="006C018E">
        <w:rPr>
          <w:rFonts w:eastAsiaTheme="minorHAnsi"/>
          <w:bCs/>
          <w:lang w:eastAsia="en-US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</w:t>
      </w:r>
      <w:r w:rsidR="000A514F" w:rsidRPr="006C018E">
        <w:rPr>
          <w:rFonts w:eastAsiaTheme="minorHAnsi"/>
          <w:bCs/>
          <w:lang w:eastAsia="en-US"/>
        </w:rPr>
        <w:t>ё</w:t>
      </w:r>
      <w:r w:rsidR="005A4539" w:rsidRPr="006C018E">
        <w:rPr>
          <w:rFonts w:eastAsiaTheme="minorHAnsi"/>
          <w:bCs/>
          <w:lang w:eastAsia="en-US"/>
        </w:rPr>
        <w:t>нное полномочиями по рассмотрению жалоб в соответствии с пунктом 8</w:t>
      </w:r>
      <w:r w:rsidR="00793384" w:rsidRPr="006C018E">
        <w:rPr>
          <w:rFonts w:eastAsiaTheme="minorHAnsi"/>
          <w:bCs/>
          <w:lang w:eastAsia="en-US"/>
        </w:rPr>
        <w:t>5</w:t>
      </w:r>
      <w:r w:rsidR="005A4539" w:rsidRPr="006C018E">
        <w:rPr>
          <w:rFonts w:eastAsiaTheme="minorHAnsi"/>
          <w:bCs/>
          <w:lang w:eastAsia="en-US"/>
        </w:rPr>
        <w:t xml:space="preserve"> настоящего Административного регламента, незамедлительно направляет имеющиеся материалы в органы прокуратуры.</w:t>
      </w:r>
    </w:p>
    <w:p w:rsidR="005A4539" w:rsidRPr="006C018E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Порядок обжалования решения по жалобе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1160E0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6C018E">
        <w:t>96</w:t>
      </w:r>
      <w:r w:rsidR="005A4539" w:rsidRPr="006C018E">
        <w:t xml:space="preserve">. </w:t>
      </w:r>
      <w:r w:rsidR="005A4539" w:rsidRPr="006C018E">
        <w:rPr>
          <w:rFonts w:eastAsiaTheme="minorHAnsi"/>
          <w:lang w:eastAsia="en-US"/>
        </w:rPr>
        <w:t>Заявитель вправе обжаловать принятое по жалобе решение в порядке, установленном           пунктом 8</w:t>
      </w:r>
      <w:r w:rsidR="00793384" w:rsidRPr="006C018E">
        <w:rPr>
          <w:rFonts w:eastAsiaTheme="minorHAnsi"/>
          <w:lang w:eastAsia="en-US"/>
        </w:rPr>
        <w:t>5</w:t>
      </w:r>
      <w:r w:rsidR="005A4539" w:rsidRPr="006C018E">
        <w:rPr>
          <w:rFonts w:eastAsiaTheme="minorHAnsi"/>
          <w:lang w:eastAsia="en-US"/>
        </w:rPr>
        <w:t xml:space="preserve"> настоящего </w:t>
      </w:r>
      <w:r w:rsidR="0076349D" w:rsidRPr="006C018E">
        <w:rPr>
          <w:rFonts w:eastAsiaTheme="minorHAnsi"/>
          <w:lang w:eastAsia="en-US"/>
        </w:rPr>
        <w:t>А</w:t>
      </w:r>
      <w:r w:rsidR="005A4539" w:rsidRPr="006C018E">
        <w:rPr>
          <w:rFonts w:eastAsiaTheme="minorHAnsi"/>
          <w:lang w:eastAsia="en-US"/>
        </w:rPr>
        <w:t>дминистративного регламента.</w:t>
      </w:r>
    </w:p>
    <w:p w:rsidR="002424AF" w:rsidRPr="006C018E" w:rsidRDefault="002424AF" w:rsidP="003006B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A4539" w:rsidRPr="006C018E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6C018E">
        <w:rPr>
          <w:rFonts w:eastAsiaTheme="minorHAnsi"/>
          <w:b/>
          <w:bCs/>
          <w:lang w:eastAsia="en-US"/>
        </w:rPr>
        <w:t>Право заявителя на получение информации и документов,</w:t>
      </w:r>
    </w:p>
    <w:p w:rsidR="005A4539" w:rsidRPr="006C018E" w:rsidRDefault="005A4539" w:rsidP="005A4539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6C018E">
        <w:rPr>
          <w:rFonts w:eastAsiaTheme="minorHAnsi"/>
          <w:b/>
          <w:bCs/>
          <w:lang w:eastAsia="en-US"/>
        </w:rPr>
        <w:t>необходимых для обоснования и рассмотрения жалобы</w:t>
      </w:r>
    </w:p>
    <w:p w:rsidR="005A4539" w:rsidRPr="006C018E" w:rsidRDefault="005A4539" w:rsidP="005A4539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5A4539" w:rsidRPr="006C018E" w:rsidRDefault="00793384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97</w:t>
      </w:r>
      <w:r w:rsidR="005A4539" w:rsidRPr="006C018E">
        <w:rPr>
          <w:rFonts w:eastAsiaTheme="minorHAnsi"/>
          <w:bCs/>
          <w:lang w:eastAsia="en-US"/>
        </w:rPr>
        <w:t>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5A4539" w:rsidRPr="006C018E" w:rsidRDefault="005A4539" w:rsidP="005A4539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5A4539" w:rsidRPr="006C018E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6C018E">
        <w:rPr>
          <w:rFonts w:eastAsiaTheme="minorHAnsi"/>
          <w:b/>
          <w:bCs/>
          <w:lang w:eastAsia="en-US"/>
        </w:rPr>
        <w:t>Способы информирования заявителя</w:t>
      </w:r>
    </w:p>
    <w:p w:rsidR="005A4539" w:rsidRPr="006C018E" w:rsidRDefault="005A4539" w:rsidP="005A4539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6C018E">
        <w:rPr>
          <w:rFonts w:eastAsiaTheme="minorHAnsi"/>
          <w:b/>
          <w:bCs/>
          <w:lang w:eastAsia="en-US"/>
        </w:rPr>
        <w:t>о порядке подачи и рассмотрения жалобы</w:t>
      </w:r>
    </w:p>
    <w:p w:rsidR="005A4539" w:rsidRPr="006C018E" w:rsidRDefault="005A4539" w:rsidP="005A4539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5A4539" w:rsidRPr="006C018E" w:rsidRDefault="00793384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98</w:t>
      </w:r>
      <w:r w:rsidR="005A4539" w:rsidRPr="006C018E">
        <w:rPr>
          <w:rFonts w:eastAsiaTheme="minorHAnsi"/>
          <w:bCs/>
          <w:lang w:eastAsia="en-US"/>
        </w:rPr>
        <w:t>. Информирование заявителей о порядке подачи и рассмотрения жалобы осуществляется следующими способами:</w:t>
      </w: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1) пут</w:t>
      </w:r>
      <w:r w:rsidR="000A514F" w:rsidRPr="006C018E">
        <w:rPr>
          <w:rFonts w:eastAsiaTheme="minorHAnsi"/>
          <w:bCs/>
          <w:lang w:eastAsia="en-US"/>
        </w:rPr>
        <w:t>ё</w:t>
      </w:r>
      <w:r w:rsidRPr="006C018E">
        <w:rPr>
          <w:rFonts w:eastAsiaTheme="minorHAnsi"/>
          <w:bCs/>
          <w:lang w:eastAsia="en-US"/>
        </w:rPr>
        <w:t>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2) пут</w:t>
      </w:r>
      <w:r w:rsidR="000A514F" w:rsidRPr="006C018E">
        <w:rPr>
          <w:rFonts w:eastAsiaTheme="minorHAnsi"/>
          <w:bCs/>
          <w:lang w:eastAsia="en-US"/>
        </w:rPr>
        <w:t>ё</w:t>
      </w:r>
      <w:r w:rsidRPr="006C018E">
        <w:rPr>
          <w:rFonts w:eastAsiaTheme="minorHAnsi"/>
          <w:bCs/>
          <w:lang w:eastAsia="en-US"/>
        </w:rPr>
        <w:t>м взаимодействия специалистов, ответственных за рассмотрение жалобы, с заявителями по почте, по электронной почте;</w:t>
      </w: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3) посредством информационных материалов, которые размещаются на официальном сайте;</w:t>
      </w: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:rsidR="005A4539" w:rsidRPr="006C018E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lang w:eastAsia="en-US"/>
        </w:rPr>
      </w:pPr>
    </w:p>
    <w:p w:rsidR="005A4539" w:rsidRPr="006C018E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4D49CC" w:rsidRPr="00102E48" w:rsidRDefault="004D49CC" w:rsidP="00EC1447">
      <w:pPr>
        <w:pStyle w:val="ConsPlusNormal"/>
        <w:outlineLvl w:val="1"/>
      </w:pPr>
    </w:p>
    <w:p w:rsidR="005A4539" w:rsidRPr="006C018E" w:rsidRDefault="005A4539" w:rsidP="005A4539">
      <w:pPr>
        <w:ind w:left="7371"/>
      </w:pPr>
      <w:r w:rsidRPr="006C018E">
        <w:t>Приложение №1 к Административному</w:t>
      </w:r>
    </w:p>
    <w:p w:rsidR="005A4539" w:rsidRPr="006C018E" w:rsidRDefault="005A4539" w:rsidP="005A4539">
      <w:pPr>
        <w:ind w:left="7371"/>
      </w:pPr>
      <w:r w:rsidRPr="006C018E">
        <w:t xml:space="preserve">регламенту </w:t>
      </w:r>
    </w:p>
    <w:p w:rsidR="005A4539" w:rsidRPr="006C018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63" w:firstLine="709"/>
        <w:rPr>
          <w:sz w:val="28"/>
          <w:szCs w:val="28"/>
        </w:rPr>
      </w:pPr>
    </w:p>
    <w:tbl>
      <w:tblPr>
        <w:tblW w:w="10314" w:type="dxa"/>
        <w:tblLayout w:type="fixed"/>
        <w:tblLook w:val="04A0"/>
      </w:tblPr>
      <w:tblGrid>
        <w:gridCol w:w="10314"/>
      </w:tblGrid>
      <w:tr w:rsidR="005A4539" w:rsidRPr="006C018E" w:rsidTr="00B607AF">
        <w:tc>
          <w:tcPr>
            <w:tcW w:w="10314" w:type="dxa"/>
          </w:tcPr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самоуправления: 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5A4539" w:rsidRPr="006C018E" w:rsidTr="00B607AF">
        <w:tc>
          <w:tcPr>
            <w:tcW w:w="10314" w:type="dxa"/>
          </w:tcPr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</w:rPr>
              <w:t>(</w:t>
            </w: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Ф.И.О. руководителя или иного уполномоченного лица)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Документ, удостоверяющий личность: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(вид документа, серия, номер)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(кем, когда выдан) - для физических лиц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ОГРН (ОГРНИП) 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эл. почта 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(регистрации):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539" w:rsidRPr="006C018E" w:rsidRDefault="005A4539" w:rsidP="005A4539"/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center"/>
      </w:pPr>
      <w:r w:rsidRPr="006C018E">
        <w:t>Заявление</w:t>
      </w:r>
    </w:p>
    <w:p w:rsidR="006A71E3" w:rsidRPr="006C018E" w:rsidRDefault="006A71E3" w:rsidP="00793384">
      <w:pPr>
        <w:ind w:firstLine="708"/>
        <w:jc w:val="center"/>
      </w:pPr>
      <w:r w:rsidRPr="006C018E">
        <w:t>о выдаче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t>Прошу Вас выдать разрешение на отклонение от предельных параметров разрешенного строительства</w:t>
      </w:r>
      <w:r w:rsidR="00675763" w:rsidRPr="006C018E">
        <w:t xml:space="preserve">, </w:t>
      </w:r>
      <w:r w:rsidRPr="006C018E">
        <w:t xml:space="preserve">реконструкции объекта капитального строительства на земельном участке, расположенном по адресу: </w:t>
      </w:r>
      <w:r w:rsidR="00675763" w:rsidRPr="006C018E">
        <w:t>________________</w:t>
      </w:r>
      <w:r w:rsidRPr="006C018E">
        <w:t>_____</w:t>
      </w:r>
      <w:r w:rsidR="007C43E3" w:rsidRPr="006C018E">
        <w:t>____________________</w:t>
      </w:r>
      <w:r w:rsidRPr="006C018E">
        <w:t>______________ в части:</w:t>
      </w:r>
    </w:p>
    <w:p w:rsidR="00586910" w:rsidRPr="006C018E" w:rsidRDefault="00793384" w:rsidP="00793384">
      <w:pPr>
        <w:ind w:firstLine="708"/>
      </w:pPr>
      <w:r w:rsidRPr="006C018E">
        <w:t xml:space="preserve">1. Предельные  (минимальные  и  (или)  максимальные) размеры земельных участков, в том числе их площадь - </w:t>
      </w:r>
      <w:r w:rsidR="00586910" w:rsidRPr="006C018E">
        <w:t>______________________________________</w:t>
      </w:r>
      <w:r w:rsidR="007C43E3" w:rsidRPr="006C018E">
        <w:t>_______________________________</w:t>
      </w:r>
    </w:p>
    <w:p w:rsidR="00793384" w:rsidRPr="006C018E" w:rsidRDefault="00793384" w:rsidP="00586910">
      <w:pPr>
        <w:jc w:val="center"/>
        <w:rPr>
          <w:sz w:val="20"/>
          <w:szCs w:val="20"/>
        </w:rPr>
      </w:pPr>
      <w:r w:rsidRPr="006C018E">
        <w:t>________________________________________________________</w:t>
      </w:r>
      <w:r w:rsidR="007C43E3" w:rsidRPr="006C018E">
        <w:t>______________________________</w:t>
      </w:r>
      <w:r w:rsidRPr="006C018E">
        <w:rPr>
          <w:sz w:val="20"/>
          <w:szCs w:val="20"/>
        </w:rPr>
        <w:t xml:space="preserve">(с учетом ч. 2 и ч. 3 ст. 38 Градостроительного кодекса </w:t>
      </w:r>
      <w:r w:rsidR="00586910" w:rsidRPr="006C018E">
        <w:rPr>
          <w:sz w:val="20"/>
          <w:szCs w:val="20"/>
        </w:rPr>
        <w:t>Российской Федерации</w:t>
      </w:r>
      <w:r w:rsidRPr="006C018E">
        <w:rPr>
          <w:sz w:val="20"/>
          <w:szCs w:val="20"/>
        </w:rPr>
        <w:t>)</w:t>
      </w:r>
    </w:p>
    <w:p w:rsidR="00793384" w:rsidRPr="006C018E" w:rsidRDefault="00793384" w:rsidP="00793384">
      <w:pPr>
        <w:jc w:val="both"/>
      </w:pPr>
      <w:r w:rsidRPr="006C018E">
        <w:t>_______________________________________________________</w:t>
      </w:r>
      <w:r w:rsidR="007C43E3" w:rsidRPr="006C018E">
        <w:t>______________________________.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t xml:space="preserve"> 2. Минимальные отступы от границ земельных участков в целях определения мест допустимого размещения зданий (или: строений, сооружений) за пределами которых  запрещено  строительство  зданий  (или:  строений,  сооружений) -______________________________________</w:t>
      </w:r>
      <w:r w:rsidR="00F45B34" w:rsidRPr="006C018E">
        <w:t>_</w:t>
      </w:r>
    </w:p>
    <w:p w:rsidR="007C43E3" w:rsidRPr="006C018E" w:rsidRDefault="00793384" w:rsidP="00793384">
      <w:pPr>
        <w:jc w:val="both"/>
      </w:pPr>
      <w:r w:rsidRPr="006C018E">
        <w:t>______________________________________________________________________________________</w:t>
      </w:r>
    </w:p>
    <w:p w:rsidR="005B74A3" w:rsidRPr="006C018E" w:rsidRDefault="005B74A3" w:rsidP="005B74A3">
      <w:pPr>
        <w:ind w:firstLine="708"/>
        <w:jc w:val="center"/>
        <w:rPr>
          <w:sz w:val="20"/>
          <w:szCs w:val="20"/>
        </w:rPr>
      </w:pPr>
      <w:r w:rsidRPr="006C018E">
        <w:rPr>
          <w:sz w:val="20"/>
          <w:szCs w:val="20"/>
        </w:rPr>
        <w:t>(с учетом ч. 2 и ч. 3 ст. 38 Градостроительного кодекса Российской Федерации)</w:t>
      </w:r>
    </w:p>
    <w:p w:rsidR="007C43E3" w:rsidRPr="006C018E" w:rsidRDefault="00793384" w:rsidP="00793384">
      <w:pPr>
        <w:jc w:val="both"/>
      </w:pPr>
      <w:r w:rsidRPr="006C018E">
        <w:t>______________________________________________________________________________________</w:t>
      </w:r>
    </w:p>
    <w:p w:rsidR="00793384" w:rsidRPr="006C018E" w:rsidRDefault="00793384" w:rsidP="00793384">
      <w:pPr>
        <w:jc w:val="both"/>
      </w:pPr>
      <w:r w:rsidRPr="006C018E">
        <w:t>_</w:t>
      </w:r>
      <w:r w:rsidR="005B74A3" w:rsidRPr="006C018E">
        <w:t>___________________________________________________________________________________</w:t>
      </w:r>
      <w:r w:rsidRPr="006C018E">
        <w:t>_.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t xml:space="preserve">3. </w:t>
      </w:r>
      <w:r w:rsidR="00F45B34" w:rsidRPr="006C018E">
        <w:t xml:space="preserve">Предельное </w:t>
      </w:r>
      <w:r w:rsidRPr="006C018E">
        <w:t>количество этажей (предельная высота) зданий (строений, сооружений) - ______________________________________________________________________________________________________________________________________________</w:t>
      </w:r>
      <w:r w:rsidR="005B74A3" w:rsidRPr="006C018E">
        <w:t>_____________________________</w:t>
      </w:r>
      <w:r w:rsidRPr="006C018E">
        <w:t>.</w:t>
      </w:r>
    </w:p>
    <w:p w:rsidR="00793384" w:rsidRPr="006C018E" w:rsidRDefault="00793384" w:rsidP="00F45B34">
      <w:pPr>
        <w:ind w:firstLine="708"/>
        <w:jc w:val="center"/>
        <w:rPr>
          <w:sz w:val="20"/>
          <w:szCs w:val="20"/>
        </w:rPr>
      </w:pPr>
      <w:r w:rsidRPr="006C018E">
        <w:rPr>
          <w:sz w:val="20"/>
          <w:szCs w:val="20"/>
        </w:rPr>
        <w:t xml:space="preserve">(с учетом ч. 2 и ч. 3 ст. 38 Градостроительного кодекса </w:t>
      </w:r>
      <w:r w:rsidR="00F45B34" w:rsidRPr="006C018E">
        <w:rPr>
          <w:sz w:val="20"/>
          <w:szCs w:val="20"/>
        </w:rPr>
        <w:t>Российской Федерации</w:t>
      </w:r>
      <w:r w:rsidRPr="006C018E">
        <w:rPr>
          <w:sz w:val="20"/>
          <w:szCs w:val="20"/>
        </w:rPr>
        <w:t>)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t>4.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</w:t>
      </w:r>
      <w:r w:rsidR="00F45B34" w:rsidRPr="006C018E">
        <w:t xml:space="preserve"> всей площади земельного</w:t>
      </w:r>
      <w:r w:rsidRPr="006C018E">
        <w:t xml:space="preserve"> участка -___________________________________________________________</w:t>
      </w:r>
    </w:p>
    <w:p w:rsidR="00793384" w:rsidRPr="006C018E" w:rsidRDefault="00793384" w:rsidP="00793384">
      <w:pPr>
        <w:jc w:val="both"/>
      </w:pPr>
      <w:r w:rsidRPr="006C018E">
        <w:lastRenderedPageBreak/>
        <w:t>______________________________________________________________________________________________________________________________________________</w:t>
      </w:r>
      <w:r w:rsidR="005B74A3" w:rsidRPr="006C018E">
        <w:t>_____________________________</w:t>
      </w:r>
      <w:r w:rsidRPr="006C018E">
        <w:t>.</w:t>
      </w:r>
    </w:p>
    <w:p w:rsidR="00793384" w:rsidRPr="006C018E" w:rsidRDefault="00793384" w:rsidP="00F45B34">
      <w:pPr>
        <w:ind w:firstLine="708"/>
        <w:jc w:val="center"/>
        <w:rPr>
          <w:sz w:val="20"/>
          <w:szCs w:val="20"/>
        </w:rPr>
      </w:pPr>
      <w:r w:rsidRPr="006C018E">
        <w:rPr>
          <w:sz w:val="20"/>
          <w:szCs w:val="20"/>
        </w:rPr>
        <w:t xml:space="preserve">(с учетом ч. 2 и ч. 3 ст. 38 Градостроительного кодекса </w:t>
      </w:r>
      <w:r w:rsidR="00F45B34" w:rsidRPr="006C018E">
        <w:rPr>
          <w:sz w:val="20"/>
          <w:szCs w:val="20"/>
        </w:rPr>
        <w:t>Российской Федерации</w:t>
      </w:r>
      <w:r w:rsidRPr="006C018E">
        <w:rPr>
          <w:sz w:val="20"/>
          <w:szCs w:val="20"/>
        </w:rPr>
        <w:t>)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</w:pPr>
      <w:r w:rsidRPr="006C018E">
        <w:t>5. Иные показатели - _____________________________________________________________ ______________________________________________________________________________________________________________________________________________</w:t>
      </w:r>
      <w:r w:rsidR="005B74A3" w:rsidRPr="006C018E">
        <w:t>_____________________________</w:t>
      </w:r>
      <w:r w:rsidRPr="006C018E">
        <w:t>.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t>Приложение: 1.______________________________________</w:t>
      </w:r>
    </w:p>
    <w:p w:rsidR="00793384" w:rsidRPr="006C018E" w:rsidRDefault="00793384" w:rsidP="00793384">
      <w:pPr>
        <w:ind w:firstLine="708"/>
        <w:jc w:val="both"/>
      </w:pPr>
      <w:r w:rsidRPr="006C018E">
        <w:t xml:space="preserve">                       2._______________________________________</w:t>
      </w:r>
    </w:p>
    <w:p w:rsidR="00793384" w:rsidRPr="006C018E" w:rsidRDefault="00793384" w:rsidP="00793384">
      <w:pPr>
        <w:ind w:firstLine="708"/>
        <w:jc w:val="both"/>
      </w:pPr>
      <w:r w:rsidRPr="006C018E">
        <w:t xml:space="preserve">                       3._______________________________________</w:t>
      </w:r>
    </w:p>
    <w:p w:rsidR="00793384" w:rsidRPr="006C018E" w:rsidRDefault="00793384" w:rsidP="00793384">
      <w:pPr>
        <w:ind w:firstLine="708"/>
        <w:jc w:val="both"/>
      </w:pPr>
      <w:r w:rsidRPr="006C018E">
        <w:t xml:space="preserve">                       4________________________________________</w:t>
      </w:r>
    </w:p>
    <w:p w:rsidR="007E1B82" w:rsidRPr="006C018E" w:rsidRDefault="007E1B82" w:rsidP="007E1B82">
      <w:pPr>
        <w:ind w:firstLine="708"/>
        <w:jc w:val="both"/>
      </w:pPr>
      <w:r w:rsidRPr="006C018E">
        <w:t>Готовые документы прошу выдать мне/представителю (при наличии доверенности) лично, по почте заказным письмом с уведомлением, в электронной форме (посредством направления в личный кабинет заявителя) (нужное подчеркнуть).</w:t>
      </w:r>
    </w:p>
    <w:p w:rsidR="007E1B82" w:rsidRPr="006C018E" w:rsidRDefault="007E1B82" w:rsidP="007E1B82">
      <w:pPr>
        <w:ind w:firstLine="708"/>
        <w:jc w:val="both"/>
      </w:pPr>
    </w:p>
    <w:p w:rsidR="007E1B82" w:rsidRPr="006C018E" w:rsidRDefault="007E1B82" w:rsidP="007E1B82">
      <w:pPr>
        <w:jc w:val="both"/>
      </w:pPr>
      <w:r w:rsidRPr="006C018E">
        <w:t xml:space="preserve">           ДА/НЕТ Прошу информировать меня о ходе исполнения услуги через единый личный кабинет единого портала государственных услуг по СНИЛС ___-___-___-__</w:t>
      </w:r>
    </w:p>
    <w:p w:rsidR="007E1B82" w:rsidRPr="006C018E" w:rsidRDefault="007E1B82" w:rsidP="007E1B82">
      <w:pPr>
        <w:ind w:firstLine="708"/>
        <w:jc w:val="both"/>
      </w:pPr>
    </w:p>
    <w:p w:rsidR="007E1B82" w:rsidRPr="006C018E" w:rsidRDefault="007E1B82" w:rsidP="007E1B82">
      <w:pPr>
        <w:ind w:firstLine="708"/>
        <w:jc w:val="both"/>
      </w:pPr>
      <w:r w:rsidRPr="006C018E">
        <w:t>ДА/НЕТ Прошу произвести регистрацию в ЕСИА (только для физического лица).</w:t>
      </w:r>
    </w:p>
    <w:p w:rsidR="007E1B82" w:rsidRPr="006C018E" w:rsidRDefault="007E1B82" w:rsidP="007E1B82">
      <w:pPr>
        <w:ind w:firstLine="708"/>
        <w:jc w:val="both"/>
      </w:pPr>
      <w:r w:rsidRPr="006C018E">
        <w:t>СНИЛС ___-___-___-__</w:t>
      </w:r>
    </w:p>
    <w:p w:rsidR="007E1B82" w:rsidRPr="006C018E" w:rsidRDefault="007E1B82" w:rsidP="007E1B82">
      <w:pPr>
        <w:ind w:firstLine="708"/>
        <w:jc w:val="both"/>
      </w:pPr>
    </w:p>
    <w:p w:rsidR="007E1B82" w:rsidRPr="006C018E" w:rsidRDefault="007E1B82" w:rsidP="007E1B82">
      <w:pPr>
        <w:ind w:firstLine="708"/>
        <w:jc w:val="both"/>
      </w:pPr>
      <w:r w:rsidRPr="006C018E">
        <w:t>ДА/НЕТ Прошу подтвердить регистрацию учетной записи в ЕСИА</w:t>
      </w:r>
    </w:p>
    <w:p w:rsidR="007E1B82" w:rsidRPr="006C018E" w:rsidRDefault="007E1B82" w:rsidP="007E1B82">
      <w:pPr>
        <w:ind w:firstLine="708"/>
        <w:jc w:val="both"/>
      </w:pPr>
    </w:p>
    <w:p w:rsidR="007E1B82" w:rsidRPr="006C018E" w:rsidRDefault="007E1B82" w:rsidP="007E1B82">
      <w:pPr>
        <w:ind w:firstLine="708"/>
        <w:jc w:val="both"/>
      </w:pPr>
      <w:r w:rsidRPr="006C018E">
        <w:t>ДА/НЕТ Прошу восстановить доступ в ЕСИА</w:t>
      </w:r>
    </w:p>
    <w:p w:rsidR="00793384" w:rsidRPr="006C018E" w:rsidRDefault="00793384" w:rsidP="00793384">
      <w:pPr>
        <w:jc w:val="both"/>
      </w:pPr>
    </w:p>
    <w:p w:rsidR="005A4539" w:rsidRPr="006C018E" w:rsidRDefault="005A4539" w:rsidP="005A4539">
      <w:pPr>
        <w:jc w:val="both"/>
      </w:pPr>
    </w:p>
    <w:p w:rsidR="00BE1253" w:rsidRPr="006C018E" w:rsidRDefault="00BE1253" w:rsidP="005A4539">
      <w:pPr>
        <w:jc w:val="both"/>
      </w:pPr>
    </w:p>
    <w:p w:rsidR="005A4539" w:rsidRPr="006C018E" w:rsidRDefault="005A4539" w:rsidP="005A4539">
      <w:pPr>
        <w:ind w:firstLine="708"/>
        <w:jc w:val="both"/>
      </w:pPr>
      <w:r w:rsidRPr="006C018E">
        <w:t>Застройщик:</w:t>
      </w:r>
    </w:p>
    <w:p w:rsidR="005A4539" w:rsidRPr="006C018E" w:rsidRDefault="005A4539" w:rsidP="005A4539">
      <w:pPr>
        <w:jc w:val="both"/>
      </w:pPr>
    </w:p>
    <w:tbl>
      <w:tblPr>
        <w:tblW w:w="0" w:type="auto"/>
        <w:tblLook w:val="04A0"/>
      </w:tblPr>
      <w:tblGrid>
        <w:gridCol w:w="3652"/>
        <w:gridCol w:w="425"/>
        <w:gridCol w:w="2552"/>
        <w:gridCol w:w="567"/>
        <w:gridCol w:w="3225"/>
      </w:tblGrid>
      <w:tr w:rsidR="005A4539" w:rsidRPr="006C018E" w:rsidTr="00B607AF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  <w:tc>
          <w:tcPr>
            <w:tcW w:w="425" w:type="dxa"/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</w:tr>
      <w:tr w:rsidR="005A4539" w:rsidRPr="006C018E" w:rsidTr="00B607AF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  <w:r w:rsidRPr="006C018E">
              <w:rPr>
                <w:sz w:val="18"/>
                <w:szCs w:val="18"/>
              </w:rPr>
              <w:t>(наименование должности руководителя для юридического лица)</w:t>
            </w:r>
          </w:p>
        </w:tc>
        <w:tc>
          <w:tcPr>
            <w:tcW w:w="425" w:type="dxa"/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  <w:r w:rsidRPr="006C018E">
              <w:rPr>
                <w:sz w:val="18"/>
                <w:szCs w:val="18"/>
              </w:rPr>
              <w:t>(личная подпись)</w:t>
            </w:r>
          </w:p>
        </w:tc>
        <w:tc>
          <w:tcPr>
            <w:tcW w:w="567" w:type="dxa"/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  <w:r w:rsidRPr="006C018E">
              <w:rPr>
                <w:sz w:val="18"/>
                <w:szCs w:val="18"/>
              </w:rPr>
              <w:t>(фамилия и инициалы)</w:t>
            </w:r>
          </w:p>
        </w:tc>
      </w:tr>
    </w:tbl>
    <w:p w:rsidR="005A4539" w:rsidRPr="006C018E" w:rsidRDefault="005A4539" w:rsidP="005A4539">
      <w:pPr>
        <w:jc w:val="both"/>
      </w:pPr>
    </w:p>
    <w:p w:rsidR="005A4539" w:rsidRPr="006C018E" w:rsidRDefault="005A4539" w:rsidP="005A4539">
      <w:pPr>
        <w:jc w:val="both"/>
      </w:pPr>
      <w:r w:rsidRPr="006C018E">
        <w:t>для юридического лица</w:t>
      </w:r>
      <w:r w:rsidRPr="006C018E">
        <w:tab/>
      </w:r>
      <w:r w:rsidRPr="006C018E">
        <w:tab/>
      </w:r>
      <w:r w:rsidRPr="006C018E">
        <w:tab/>
      </w:r>
      <w:r w:rsidRPr="006C018E">
        <w:tab/>
      </w:r>
      <w:r w:rsidRPr="006C018E">
        <w:tab/>
      </w:r>
      <w:r w:rsidRPr="006C018E">
        <w:tab/>
      </w:r>
      <w:r w:rsidRPr="006C018E">
        <w:tab/>
        <w:t xml:space="preserve">«____» ___________ 20___ г.       </w:t>
      </w:r>
    </w:p>
    <w:p w:rsidR="005A4539" w:rsidRPr="006C018E" w:rsidRDefault="005A4539" w:rsidP="005A4539">
      <w:pPr>
        <w:jc w:val="both"/>
      </w:pPr>
      <w:r w:rsidRPr="006C018E">
        <w:tab/>
        <w:t xml:space="preserve">М.П. </w:t>
      </w:r>
    </w:p>
    <w:p w:rsidR="005A4539" w:rsidRPr="006C018E" w:rsidRDefault="005A4539" w:rsidP="005A4539">
      <w:pPr>
        <w:jc w:val="both"/>
      </w:pPr>
    </w:p>
    <w:p w:rsidR="005A4539" w:rsidRPr="006C018E" w:rsidRDefault="005A4539" w:rsidP="005A4539">
      <w:pPr>
        <w:jc w:val="both"/>
      </w:pPr>
    </w:p>
    <w:p w:rsidR="005A4539" w:rsidRPr="006C018E" w:rsidRDefault="005A4539" w:rsidP="005A4539">
      <w:pPr>
        <w:ind w:firstLine="708"/>
        <w:jc w:val="both"/>
      </w:pPr>
      <w:r w:rsidRPr="006C018E">
        <w:t>Готовые документы прошу выдать мне/представителю (при наличии доверенности), направить почтовым отправлением (нужное подчеркнуть)</w:t>
      </w:r>
    </w:p>
    <w:p w:rsidR="005A4539" w:rsidRPr="006C018E" w:rsidRDefault="005A4539" w:rsidP="005A4539">
      <w:pPr>
        <w:jc w:val="both"/>
      </w:pPr>
    </w:p>
    <w:p w:rsidR="005A4539" w:rsidRPr="006C018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7"/>
          <w:szCs w:val="27"/>
        </w:rPr>
      </w:pPr>
    </w:p>
    <w:p w:rsidR="005A4539" w:rsidRPr="006C018E" w:rsidRDefault="005A4539" w:rsidP="005A4539">
      <w:pPr>
        <w:rPr>
          <w:sz w:val="27"/>
          <w:szCs w:val="27"/>
        </w:rPr>
      </w:pPr>
    </w:p>
    <w:p w:rsidR="005A4539" w:rsidRPr="006C018E" w:rsidRDefault="005A4539" w:rsidP="005A4539">
      <w:pPr>
        <w:ind w:left="7371"/>
        <w:rPr>
          <w:sz w:val="28"/>
          <w:szCs w:val="28"/>
        </w:rPr>
      </w:pPr>
    </w:p>
    <w:p w:rsidR="005A4539" w:rsidRPr="006C018E" w:rsidRDefault="005A4539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047F2A" w:rsidRPr="006C018E" w:rsidRDefault="00047F2A" w:rsidP="005A4539">
      <w:pPr>
        <w:ind w:left="7371"/>
        <w:rPr>
          <w:sz w:val="28"/>
          <w:szCs w:val="28"/>
        </w:rPr>
      </w:pPr>
    </w:p>
    <w:p w:rsidR="005A4539" w:rsidRPr="006C018E" w:rsidRDefault="00793384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6C018E">
        <w:rPr>
          <w:lang w:eastAsia="en-US"/>
        </w:rPr>
        <w:t>Приложение №2</w:t>
      </w:r>
    </w:p>
    <w:p w:rsidR="005A4539" w:rsidRPr="006C018E" w:rsidRDefault="005A4539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6C018E">
        <w:rPr>
          <w:lang w:eastAsia="en-US"/>
        </w:rPr>
        <w:t>к Административному</w:t>
      </w:r>
    </w:p>
    <w:p w:rsidR="005A4539" w:rsidRPr="006C018E" w:rsidRDefault="005A4539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6C018E">
        <w:rPr>
          <w:lang w:eastAsia="en-US"/>
        </w:rPr>
        <w:t>регламенту</w:t>
      </w:r>
    </w:p>
    <w:p w:rsidR="005A4539" w:rsidRPr="006C018E" w:rsidRDefault="005A4539" w:rsidP="005A453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7"/>
          <w:szCs w:val="27"/>
          <w:lang w:eastAsia="en-US"/>
        </w:rPr>
      </w:pPr>
    </w:p>
    <w:p w:rsidR="005A4539" w:rsidRPr="006C018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BE1253" w:rsidRPr="006C018E" w:rsidRDefault="005A4539" w:rsidP="005A4539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6C018E">
        <w:rPr>
          <w:lang w:eastAsia="en-US"/>
        </w:rPr>
        <w:t>Блок-схема</w:t>
      </w:r>
    </w:p>
    <w:p w:rsidR="00D62070" w:rsidRPr="006C018E" w:rsidRDefault="005A4539" w:rsidP="005A4539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6C018E">
        <w:rPr>
          <w:lang w:eastAsia="en-US"/>
        </w:rPr>
        <w:t xml:space="preserve">исполнения предоставления муниципальной услуги </w:t>
      </w:r>
    </w:p>
    <w:p w:rsidR="005A4539" w:rsidRPr="006C018E" w:rsidRDefault="005A4539" w:rsidP="005A4539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6C018E">
        <w:rPr>
          <w:lang w:eastAsia="en-US"/>
        </w:rPr>
        <w:t>«</w:t>
      </w:r>
      <w:r w:rsidR="00BE1253" w:rsidRPr="006C018E">
        <w:rPr>
          <w:lang w:eastAsia="en-US"/>
        </w:rPr>
        <w:t>Выдача</w:t>
      </w:r>
      <w:r w:rsidR="00D62070" w:rsidRPr="006C018E">
        <w:rPr>
          <w:lang w:eastAsia="en-US"/>
        </w:rPr>
        <w:t xml:space="preserve"> разрешения на отклонение от предельных размеров разрешенного строительства, реконструкции объектов капитального строительства</w:t>
      </w:r>
      <w:r w:rsidRPr="006C018E">
        <w:rPr>
          <w:lang w:eastAsia="en-US"/>
        </w:rPr>
        <w:t>»</w:t>
      </w:r>
    </w:p>
    <w:p w:rsidR="005A4539" w:rsidRPr="006C018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E50F58" w:rsidRPr="006C018E" w:rsidRDefault="00E50F58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2"/>
        <w:gridCol w:w="426"/>
        <w:gridCol w:w="1134"/>
        <w:gridCol w:w="708"/>
        <w:gridCol w:w="993"/>
        <w:gridCol w:w="425"/>
        <w:gridCol w:w="3578"/>
      </w:tblGrid>
      <w:tr w:rsidR="00E50F58" w:rsidRPr="006C018E" w:rsidTr="003F68A7">
        <w:tc>
          <w:tcPr>
            <w:tcW w:w="10206" w:type="dxa"/>
            <w:gridSpan w:val="7"/>
            <w:shd w:val="clear" w:color="auto" w:fill="auto"/>
          </w:tcPr>
          <w:p w:rsidR="00E50F58" w:rsidRPr="006C018E" w:rsidRDefault="00E50F58" w:rsidP="003F68A7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rFonts w:eastAsia="Calibri"/>
                <w:lang w:eastAsia="en-US"/>
              </w:rPr>
            </w:pP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C018E">
              <w:rPr>
                <w:rFonts w:eastAsia="Calibri"/>
                <w:lang w:eastAsia="en-US"/>
              </w:rPr>
              <w:t>Заявитель</w: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10206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0F58" w:rsidRPr="006C018E" w:rsidRDefault="000D68D0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6" type="#_x0000_t32" style="position:absolute;left:0;text-align:left;margin-left:387.45pt;margin-top:.6pt;width:0;height:30pt;z-index:251661312;visibility:visible;mso-wrap-distance-left:3.17497mm;mso-wrap-distance-right:3.17497mm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  <w:r>
              <w:rPr>
                <w:rFonts w:eastAsia="Calibri"/>
                <w:noProof/>
              </w:rPr>
              <w:pict>
                <v:shape id="Прямая со стрелкой 3" o:spid="_x0000_s1037" type="#_x0000_t32" style="position:absolute;left:0;text-align:left;margin-left:234.45pt;margin-top:.6pt;width:0;height:30pt;z-index:251660288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  <w:r>
              <w:rPr>
                <w:rFonts w:eastAsia="Calibri"/>
                <w:noProof/>
              </w:rPr>
              <w:pict>
                <v:shape id="Прямая со стрелкой 2" o:spid="_x0000_s1036" type="#_x0000_t32" style="position:absolute;left:0;text-align:left;margin-left:67.2pt;margin-top:.6pt;width:.75pt;height:30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" strokecolor="#4a7ebb">
                  <v:stroke endarrow="open"/>
                  <o:lock v:ext="edit" shapetype="f"/>
                </v:shape>
              </w:pic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2942" w:type="dxa"/>
            <w:shd w:val="clear" w:color="auto" w:fill="auto"/>
          </w:tcPr>
          <w:p w:rsidR="00E50F58" w:rsidRPr="006C018E" w:rsidRDefault="000D68D0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6" o:spid="_x0000_s1035" type="#_x0000_t32" style="position:absolute;left:0;text-align:left;margin-left:140.7pt;margin-top:15.55pt;width:21.75pt;height: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" strokecolor="#4a7ebb">
                  <v:stroke endarrow="open"/>
                  <o:lock v:ext="edit" shapetype="f"/>
                </v:shape>
              </w:pict>
            </w:r>
            <w:r w:rsidR="00E50F58" w:rsidRPr="006C018E">
              <w:rPr>
                <w:rFonts w:eastAsia="Calibri"/>
                <w:lang w:eastAsia="en-US"/>
              </w:rPr>
              <w:t>МФЦ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E50F58" w:rsidRPr="006C018E" w:rsidRDefault="000D68D0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8" o:spid="_x0000_s1034" type="#_x0000_t32" style="position:absolute;left:0;text-align:left;margin-left:135pt;margin-top:15.55pt;width:22.5pt;height:0;flip:x;z-index:251664384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" strokecolor="#4a7ebb">
                  <v:stroke endarrow="open"/>
                  <o:lock v:ext="edit" shapetype="f"/>
                </v:shape>
              </w:pict>
            </w:r>
            <w:r w:rsidR="00E50F58" w:rsidRPr="006C018E">
              <w:rPr>
                <w:rFonts w:eastAsia="Calibri"/>
                <w:lang w:eastAsia="en-US"/>
              </w:rPr>
              <w:t xml:space="preserve">Орган местного </w:t>
            </w:r>
            <w:r w:rsidR="00E50F58" w:rsidRPr="006C018E">
              <w:rPr>
                <w:rFonts w:eastAsia="Calibri"/>
                <w:lang w:eastAsia="en-US"/>
              </w:rPr>
              <w:lastRenderedPageBreak/>
              <w:t xml:space="preserve">самоуправления 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78" w:type="dxa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C018E">
              <w:rPr>
                <w:rFonts w:eastAsia="Calibri"/>
                <w:lang w:eastAsia="en-US"/>
              </w:rPr>
              <w:t>Портал</w:t>
            </w:r>
          </w:p>
        </w:tc>
      </w:tr>
      <w:tr w:rsidR="00E50F58" w:rsidRPr="006C018E" w:rsidTr="003F68A7"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E50F58" w:rsidRPr="006C018E" w:rsidRDefault="000D68D0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lastRenderedPageBreak/>
              <w:pict>
                <v:shape id="Прямая со стрелкой 7" o:spid="_x0000_s1033" type="#_x0000_t32" style="position:absolute;left:0;text-align:left;margin-left:234.45pt;margin-top:-.25pt;width:0;height:31.5pt;z-index:251663360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" strokecolor="#4a7ebb">
                  <v:stroke endarrow="open"/>
                  <o:lock v:ext="edit" shapetype="f"/>
                </v:shape>
              </w:pic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10206" w:type="dxa"/>
            <w:gridSpan w:val="7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C018E">
              <w:rPr>
                <w:rFonts w:eastAsia="Calibri"/>
                <w:lang w:eastAsia="en-US"/>
              </w:rPr>
              <w:t xml:space="preserve">Прием заявления и документов, их регистрация </w:t>
            </w:r>
          </w:p>
        </w:tc>
      </w:tr>
      <w:tr w:rsidR="00E50F58" w:rsidRPr="006C018E" w:rsidTr="003F68A7">
        <w:tc>
          <w:tcPr>
            <w:tcW w:w="10206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E50F58" w:rsidRPr="006C018E" w:rsidRDefault="000D68D0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9" o:spid="_x0000_s1032" type="#_x0000_t32" style="position:absolute;left:0;text-align:left;margin-left:234.45pt;margin-top:-.3pt;width:0;height:30.75pt;z-index:251665408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" strokecolor="#4a7ebb">
                  <v:stroke endarrow="open"/>
                  <o:lock v:ext="edit" shapetype="f"/>
                </v:shape>
              </w:pic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10206" w:type="dxa"/>
            <w:gridSpan w:val="7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</w:rPr>
            </w:pPr>
            <w:r w:rsidRPr="006C018E">
              <w:rPr>
                <w:rFonts w:eastAsia="Calibri"/>
                <w:lang w:eastAsia="en-US"/>
              </w:rPr>
              <w:t xml:space="preserve">Направление в порядке межведомственного информационного взаимодействия запросов </w:t>
            </w:r>
            <w:r w:rsidRPr="006C018E">
              <w:rPr>
                <w:rFonts w:eastAsia="Calibri"/>
              </w:rPr>
              <w:t>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10206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E50F58" w:rsidRPr="006C018E" w:rsidRDefault="000D68D0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10" o:spid="_x0000_s1031" type="#_x0000_t32" style="position:absolute;left:0;text-align:left;margin-left:234.45pt;margin-top:.55pt;width:0;height:30pt;z-index:251666432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10206" w:type="dxa"/>
            <w:gridSpan w:val="7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C018E">
              <w:rPr>
                <w:rFonts w:eastAsia="Calibri"/>
              </w:rPr>
              <w:t>Рассмотрение документов, представленных заявителем и ответов на запросы,</w: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C018E">
              <w:rPr>
                <w:rFonts w:eastAsia="Calibri"/>
              </w:rPr>
              <w:t>полученные в результате межведомственного</w:t>
            </w:r>
            <w:r w:rsidRPr="006C018E">
              <w:t xml:space="preserve"> информационного</w:t>
            </w:r>
            <w:r w:rsidRPr="006C018E">
              <w:rPr>
                <w:rFonts w:eastAsia="Calibri"/>
              </w:rPr>
              <w:t xml:space="preserve"> взаимодействия</w: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10206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0F58" w:rsidRPr="006C018E" w:rsidRDefault="000D68D0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12" o:spid="_x0000_s1030" type="#_x0000_t32" style="position:absolute;left:0;text-align:left;margin-left:351.45pt;margin-top:-.3pt;width:.75pt;height:31.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" strokecolor="#4a7ebb">
                  <v:stroke endarrow="open"/>
                  <o:lock v:ext="edit" shapetype="f"/>
                </v:shape>
              </w:pict>
            </w:r>
            <w:r>
              <w:rPr>
                <w:rFonts w:eastAsia="Calibri"/>
                <w:noProof/>
              </w:rPr>
              <w:pict>
                <v:shape id="Прямая со стрелкой 11" o:spid="_x0000_s1029" type="#_x0000_t32" style="position:absolute;left:0;text-align:left;margin-left:109.95pt;margin-top:-.3pt;width:0;height:31.5pt;z-index:251667456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" strokecolor="#4a7ebb">
                  <v:stroke endarrow="open"/>
                  <o:lock v:ext="edit" shapetype="f"/>
                </v:shape>
              </w:pic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4502" w:type="dxa"/>
            <w:gridSpan w:val="3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C018E">
              <w:rPr>
                <w:rFonts w:eastAsia="Calibri"/>
                <w:lang w:eastAsia="en-US"/>
              </w:rPr>
              <w:t>Принятие решения о предоставлении муниципальной услуги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6" w:type="dxa"/>
            <w:gridSpan w:val="3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C018E">
              <w:rPr>
                <w:rFonts w:eastAsia="Calibri"/>
                <w:lang w:eastAsia="en-US"/>
              </w:rPr>
              <w:t>Принятие решение об отказе в предоставлении муниципальной услуги</w:t>
            </w:r>
          </w:p>
        </w:tc>
      </w:tr>
      <w:tr w:rsidR="00E50F58" w:rsidRPr="006C018E" w:rsidTr="003F68A7"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E50F58" w:rsidRPr="006C018E" w:rsidRDefault="000D68D0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14" o:spid="_x0000_s1028" type="#_x0000_t32" style="position:absolute;left:0;text-align:left;margin-left:351.45pt;margin-top:.6pt;width:.75pt;height:30.7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" strokecolor="#4a7ebb">
                  <v:stroke endarrow="open"/>
                  <o:lock v:ext="edit" shapetype="f"/>
                </v:shape>
              </w:pict>
            </w:r>
            <w:r>
              <w:rPr>
                <w:rFonts w:eastAsia="Calibri"/>
                <w:noProof/>
              </w:rPr>
              <w:pict>
                <v:shape id="Прямая со стрелкой 13" o:spid="_x0000_s1027" type="#_x0000_t32" style="position:absolute;left:0;text-align:left;margin-left:109.95pt;margin-top:.6pt;width:0;height:30.75pt;z-index:251669504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50801" w:rsidTr="003F68A7">
        <w:tc>
          <w:tcPr>
            <w:tcW w:w="10206" w:type="dxa"/>
            <w:gridSpan w:val="7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</w:p>
          <w:p w:rsidR="004C4831" w:rsidRPr="006C018E" w:rsidRDefault="004C4831" w:rsidP="004C4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018E">
              <w:rPr>
                <w:rFonts w:eastAsiaTheme="minorHAnsi"/>
                <w:lang w:eastAsia="en-US"/>
              </w:rPr>
              <w:t xml:space="preserve">Уведомление заявителя о принятом решении и выдача разрешения на отклонение </w:t>
            </w:r>
          </w:p>
          <w:p w:rsidR="004C4831" w:rsidRPr="006C018E" w:rsidRDefault="004C4831" w:rsidP="004C4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018E">
              <w:rPr>
                <w:rFonts w:eastAsiaTheme="minorHAnsi"/>
                <w:lang w:eastAsia="en-US"/>
              </w:rPr>
              <w:t xml:space="preserve">от предельных параметров разрешенного строительства, реконструкции объектов капитального строительства, либо мотивированного отказа в выдаче </w:t>
            </w:r>
          </w:p>
          <w:p w:rsidR="004C4831" w:rsidRPr="004C4831" w:rsidRDefault="004C4831" w:rsidP="004C48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18E">
              <w:rPr>
                <w:rFonts w:eastAsiaTheme="minorHAnsi"/>
                <w:lang w:eastAsia="en-US"/>
              </w:rPr>
              <w:t>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  <w:p w:rsidR="00E50F58" w:rsidRPr="00650801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793384" w:rsidRPr="00793384" w:rsidRDefault="00793384" w:rsidP="00793384">
      <w:pPr>
        <w:rPr>
          <w:sz w:val="20"/>
          <w:szCs w:val="20"/>
        </w:rPr>
        <w:sectPr w:rsidR="00793384" w:rsidRPr="00793384" w:rsidSect="00E12776">
          <w:headerReference w:type="even" r:id="rId17"/>
          <w:headerReference w:type="default" r:id="rId18"/>
          <w:pgSz w:w="12240" w:h="15840" w:code="1"/>
          <w:pgMar w:top="709" w:right="616" w:bottom="1021" w:left="1276" w:header="284" w:footer="284" w:gutter="0"/>
          <w:pgNumType w:start="1"/>
          <w:cols w:space="720"/>
          <w:noEndnote/>
          <w:docGrid w:linePitch="299"/>
        </w:sectPr>
      </w:pPr>
    </w:p>
    <w:p w:rsidR="00B607AF" w:rsidRDefault="00B607AF" w:rsidP="004C4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B607AF" w:rsidSect="00E50F5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5840" w:h="12240" w:orient="landscape" w:code="1"/>
      <w:pgMar w:top="1134" w:right="1134" w:bottom="567" w:left="1134" w:header="567" w:footer="567" w:gutter="0"/>
      <w:pgNumType w:start="29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824" w:rsidRDefault="00FC6824">
      <w:r>
        <w:separator/>
      </w:r>
    </w:p>
  </w:endnote>
  <w:endnote w:type="continuationSeparator" w:id="1">
    <w:p w:rsidR="00FC6824" w:rsidRDefault="00FC6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E48" w:rsidRDefault="00102E48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E48" w:rsidRDefault="00102E48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E48" w:rsidRDefault="00102E4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824" w:rsidRDefault="00FC6824">
      <w:r>
        <w:separator/>
      </w:r>
    </w:p>
  </w:footnote>
  <w:footnote w:type="continuationSeparator" w:id="1">
    <w:p w:rsidR="00FC6824" w:rsidRDefault="00FC68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E48" w:rsidRDefault="000D68D0" w:rsidP="00B607A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102E48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102E48">
      <w:rPr>
        <w:rStyle w:val="af"/>
        <w:noProof/>
      </w:rPr>
      <w:t>4</w:t>
    </w:r>
    <w:r>
      <w:rPr>
        <w:rStyle w:val="af"/>
      </w:rPr>
      <w:fldChar w:fldCharType="end"/>
    </w:r>
  </w:p>
  <w:p w:rsidR="00102E48" w:rsidRDefault="00102E48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E48" w:rsidRPr="00C73F7A" w:rsidRDefault="000D68D0" w:rsidP="00B607AF">
    <w:pPr>
      <w:pStyle w:val="ab"/>
      <w:jc w:val="center"/>
      <w:rPr>
        <w:lang w:val="en-US"/>
      </w:rPr>
    </w:pPr>
    <w:r w:rsidRPr="00547706">
      <w:rPr>
        <w:sz w:val="20"/>
        <w:szCs w:val="20"/>
      </w:rPr>
      <w:fldChar w:fldCharType="begin"/>
    </w:r>
    <w:r w:rsidR="00102E48" w:rsidRPr="00547706">
      <w:rPr>
        <w:sz w:val="20"/>
        <w:szCs w:val="20"/>
      </w:rPr>
      <w:instrText>PAGE   \* MERGEFORMAT</w:instrText>
    </w:r>
    <w:r w:rsidRPr="00547706">
      <w:rPr>
        <w:sz w:val="20"/>
        <w:szCs w:val="20"/>
      </w:rPr>
      <w:fldChar w:fldCharType="separate"/>
    </w:r>
    <w:r w:rsidR="009B3D84">
      <w:rPr>
        <w:noProof/>
        <w:sz w:val="20"/>
        <w:szCs w:val="20"/>
      </w:rPr>
      <w:t>1</w:t>
    </w:r>
    <w:r w:rsidRPr="00547706">
      <w:rPr>
        <w:sz w:val="20"/>
        <w:szCs w:val="20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E48" w:rsidRDefault="00102E48">
    <w:pPr>
      <w:pStyle w:val="ab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E48" w:rsidRPr="00690EB2" w:rsidRDefault="00102E48" w:rsidP="00B607AF">
    <w:pPr>
      <w:pStyle w:val="ab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E48" w:rsidRPr="004C4831" w:rsidRDefault="00102E48" w:rsidP="004C483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52EB"/>
    <w:rsid w:val="000032FC"/>
    <w:rsid w:val="00047F2A"/>
    <w:rsid w:val="00063C55"/>
    <w:rsid w:val="00090A0C"/>
    <w:rsid w:val="000A0357"/>
    <w:rsid w:val="000A1ADB"/>
    <w:rsid w:val="000A514F"/>
    <w:rsid w:val="000C0305"/>
    <w:rsid w:val="000C0C2A"/>
    <w:rsid w:val="000D68D0"/>
    <w:rsid w:val="000E0154"/>
    <w:rsid w:val="000E3D11"/>
    <w:rsid w:val="000E4AC8"/>
    <w:rsid w:val="000E4C4D"/>
    <w:rsid w:val="000E4C68"/>
    <w:rsid w:val="000F171C"/>
    <w:rsid w:val="00102E48"/>
    <w:rsid w:val="00104C0B"/>
    <w:rsid w:val="001160E0"/>
    <w:rsid w:val="00154810"/>
    <w:rsid w:val="001834A0"/>
    <w:rsid w:val="001905DC"/>
    <w:rsid w:val="00193292"/>
    <w:rsid w:val="00193BE9"/>
    <w:rsid w:val="001941D6"/>
    <w:rsid w:val="001A10C1"/>
    <w:rsid w:val="001B2338"/>
    <w:rsid w:val="001B38CB"/>
    <w:rsid w:val="001D6B82"/>
    <w:rsid w:val="001E58E3"/>
    <w:rsid w:val="0020118F"/>
    <w:rsid w:val="00236AEC"/>
    <w:rsid w:val="00241643"/>
    <w:rsid w:val="002424AF"/>
    <w:rsid w:val="002849B2"/>
    <w:rsid w:val="002A7F80"/>
    <w:rsid w:val="002C465B"/>
    <w:rsid w:val="002F1DFD"/>
    <w:rsid w:val="002F357E"/>
    <w:rsid w:val="003006B8"/>
    <w:rsid w:val="00315EB5"/>
    <w:rsid w:val="0032619C"/>
    <w:rsid w:val="00335905"/>
    <w:rsid w:val="00367C63"/>
    <w:rsid w:val="003816DA"/>
    <w:rsid w:val="00393591"/>
    <w:rsid w:val="003E0025"/>
    <w:rsid w:val="003F245B"/>
    <w:rsid w:val="003F68A7"/>
    <w:rsid w:val="00404201"/>
    <w:rsid w:val="00411B55"/>
    <w:rsid w:val="00413806"/>
    <w:rsid w:val="00415047"/>
    <w:rsid w:val="00417259"/>
    <w:rsid w:val="00425373"/>
    <w:rsid w:val="0042604D"/>
    <w:rsid w:val="00426FD2"/>
    <w:rsid w:val="00437C32"/>
    <w:rsid w:val="0045778E"/>
    <w:rsid w:val="004648D1"/>
    <w:rsid w:val="00471ABB"/>
    <w:rsid w:val="004822ED"/>
    <w:rsid w:val="004A0911"/>
    <w:rsid w:val="004A51CF"/>
    <w:rsid w:val="004A700B"/>
    <w:rsid w:val="004B472C"/>
    <w:rsid w:val="004C4831"/>
    <w:rsid w:val="004C73FF"/>
    <w:rsid w:val="004D49CC"/>
    <w:rsid w:val="004E73DA"/>
    <w:rsid w:val="00502376"/>
    <w:rsid w:val="00503F9C"/>
    <w:rsid w:val="00546B2C"/>
    <w:rsid w:val="00547B61"/>
    <w:rsid w:val="00547E27"/>
    <w:rsid w:val="0056099F"/>
    <w:rsid w:val="0056607F"/>
    <w:rsid w:val="00572F74"/>
    <w:rsid w:val="00573D35"/>
    <w:rsid w:val="00574C8E"/>
    <w:rsid w:val="00585722"/>
    <w:rsid w:val="00586910"/>
    <w:rsid w:val="005874B6"/>
    <w:rsid w:val="005A4539"/>
    <w:rsid w:val="005B74A3"/>
    <w:rsid w:val="005D072B"/>
    <w:rsid w:val="005D194D"/>
    <w:rsid w:val="005D31C9"/>
    <w:rsid w:val="005D34D6"/>
    <w:rsid w:val="00612038"/>
    <w:rsid w:val="00622C15"/>
    <w:rsid w:val="00631B1F"/>
    <w:rsid w:val="0065249D"/>
    <w:rsid w:val="006603D6"/>
    <w:rsid w:val="006656EE"/>
    <w:rsid w:val="00675763"/>
    <w:rsid w:val="00682C7E"/>
    <w:rsid w:val="006A6621"/>
    <w:rsid w:val="006A71E3"/>
    <w:rsid w:val="006C018E"/>
    <w:rsid w:val="006C26D2"/>
    <w:rsid w:val="006C5D08"/>
    <w:rsid w:val="006E3391"/>
    <w:rsid w:val="006E39C3"/>
    <w:rsid w:val="006E3E72"/>
    <w:rsid w:val="00716342"/>
    <w:rsid w:val="00723FB6"/>
    <w:rsid w:val="00735F30"/>
    <w:rsid w:val="0076349D"/>
    <w:rsid w:val="00791838"/>
    <w:rsid w:val="00792F8D"/>
    <w:rsid w:val="00793384"/>
    <w:rsid w:val="007C1BEF"/>
    <w:rsid w:val="007C43E3"/>
    <w:rsid w:val="007C6D27"/>
    <w:rsid w:val="007D4B57"/>
    <w:rsid w:val="007D5D4A"/>
    <w:rsid w:val="007E1B82"/>
    <w:rsid w:val="007E3124"/>
    <w:rsid w:val="007F155E"/>
    <w:rsid w:val="007F7AE4"/>
    <w:rsid w:val="008063CF"/>
    <w:rsid w:val="008144D7"/>
    <w:rsid w:val="00817078"/>
    <w:rsid w:val="00817FAB"/>
    <w:rsid w:val="008241EA"/>
    <w:rsid w:val="00833706"/>
    <w:rsid w:val="00837201"/>
    <w:rsid w:val="00841145"/>
    <w:rsid w:val="00843DF4"/>
    <w:rsid w:val="00845A36"/>
    <w:rsid w:val="00853737"/>
    <w:rsid w:val="008745F3"/>
    <w:rsid w:val="00882B75"/>
    <w:rsid w:val="008870CF"/>
    <w:rsid w:val="00891100"/>
    <w:rsid w:val="008957E0"/>
    <w:rsid w:val="008A5587"/>
    <w:rsid w:val="008C1B80"/>
    <w:rsid w:val="008D1CA2"/>
    <w:rsid w:val="008D6DFB"/>
    <w:rsid w:val="008E1C8E"/>
    <w:rsid w:val="008E2122"/>
    <w:rsid w:val="00900C15"/>
    <w:rsid w:val="00913A0F"/>
    <w:rsid w:val="00935B92"/>
    <w:rsid w:val="00952F15"/>
    <w:rsid w:val="009552C9"/>
    <w:rsid w:val="00967673"/>
    <w:rsid w:val="00971549"/>
    <w:rsid w:val="00973B60"/>
    <w:rsid w:val="0098467A"/>
    <w:rsid w:val="009952EB"/>
    <w:rsid w:val="009B25B1"/>
    <w:rsid w:val="009B3D84"/>
    <w:rsid w:val="00A67473"/>
    <w:rsid w:val="00A763AD"/>
    <w:rsid w:val="00A81A91"/>
    <w:rsid w:val="00A854D6"/>
    <w:rsid w:val="00A85C08"/>
    <w:rsid w:val="00A93EF4"/>
    <w:rsid w:val="00AB7AD9"/>
    <w:rsid w:val="00AC5D98"/>
    <w:rsid w:val="00AC6352"/>
    <w:rsid w:val="00AD582E"/>
    <w:rsid w:val="00B13105"/>
    <w:rsid w:val="00B250D9"/>
    <w:rsid w:val="00B37988"/>
    <w:rsid w:val="00B5068E"/>
    <w:rsid w:val="00B50F74"/>
    <w:rsid w:val="00B55E08"/>
    <w:rsid w:val="00B607AF"/>
    <w:rsid w:val="00B9263D"/>
    <w:rsid w:val="00B93732"/>
    <w:rsid w:val="00BB4CE8"/>
    <w:rsid w:val="00BD0336"/>
    <w:rsid w:val="00BE1253"/>
    <w:rsid w:val="00BF656F"/>
    <w:rsid w:val="00C01A88"/>
    <w:rsid w:val="00C25DF4"/>
    <w:rsid w:val="00C33BE6"/>
    <w:rsid w:val="00C814B2"/>
    <w:rsid w:val="00C97A4B"/>
    <w:rsid w:val="00CA5F2B"/>
    <w:rsid w:val="00CB0865"/>
    <w:rsid w:val="00CD1AFF"/>
    <w:rsid w:val="00CE1768"/>
    <w:rsid w:val="00CE718B"/>
    <w:rsid w:val="00D14924"/>
    <w:rsid w:val="00D17709"/>
    <w:rsid w:val="00D25671"/>
    <w:rsid w:val="00D27C17"/>
    <w:rsid w:val="00D41928"/>
    <w:rsid w:val="00D502FB"/>
    <w:rsid w:val="00D504CD"/>
    <w:rsid w:val="00D547E6"/>
    <w:rsid w:val="00D5489F"/>
    <w:rsid w:val="00D62070"/>
    <w:rsid w:val="00D655AD"/>
    <w:rsid w:val="00D71D7E"/>
    <w:rsid w:val="00D87080"/>
    <w:rsid w:val="00D923AE"/>
    <w:rsid w:val="00DB208D"/>
    <w:rsid w:val="00DB2D3D"/>
    <w:rsid w:val="00DC6336"/>
    <w:rsid w:val="00DD0985"/>
    <w:rsid w:val="00DF0987"/>
    <w:rsid w:val="00DF240F"/>
    <w:rsid w:val="00DF41F1"/>
    <w:rsid w:val="00E05659"/>
    <w:rsid w:val="00E0741D"/>
    <w:rsid w:val="00E12776"/>
    <w:rsid w:val="00E1366C"/>
    <w:rsid w:val="00E159BD"/>
    <w:rsid w:val="00E17D96"/>
    <w:rsid w:val="00E2443D"/>
    <w:rsid w:val="00E50F58"/>
    <w:rsid w:val="00E56166"/>
    <w:rsid w:val="00E820C6"/>
    <w:rsid w:val="00EA5FDE"/>
    <w:rsid w:val="00EC1447"/>
    <w:rsid w:val="00ED2111"/>
    <w:rsid w:val="00ED30F2"/>
    <w:rsid w:val="00F23AEB"/>
    <w:rsid w:val="00F26C0F"/>
    <w:rsid w:val="00F27A6B"/>
    <w:rsid w:val="00F30273"/>
    <w:rsid w:val="00F35789"/>
    <w:rsid w:val="00F45B34"/>
    <w:rsid w:val="00F71343"/>
    <w:rsid w:val="00FA148B"/>
    <w:rsid w:val="00FC3A51"/>
    <w:rsid w:val="00FC6824"/>
    <w:rsid w:val="00FD7C03"/>
    <w:rsid w:val="00FE0176"/>
    <w:rsid w:val="00FF0A14"/>
    <w:rsid w:val="00FF4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3" type="connector" idref="#Прямая со стрелкой 6"/>
        <o:r id="V:Rule14" type="connector" idref="#Прямая со стрелкой 14"/>
        <o:r id="V:Rule15" type="connector" idref="#Прямая со стрелкой 13"/>
        <o:r id="V:Rule16" type="connector" idref="#Прямая со стрелкой 8"/>
        <o:r id="V:Rule17" type="connector" idref="#Прямая со стрелкой 12"/>
        <o:r id="V:Rule18" type="connector" idref="#Прямая со стрелкой 4"/>
        <o:r id="V:Rule19" type="connector" idref="#Прямая со стрелкой 9"/>
        <o:r id="V:Rule20" type="connector" idref="#Прямая со стрелкой 10"/>
        <o:r id="V:Rule21" type="connector" idref="#Прямая со стрелкой 2"/>
        <o:r id="V:Rule22" type="connector" idref="#Прямая со стрелкой 3"/>
        <o:r id="V:Rule23" type="connector" idref="#Прямая со стрелкой 11"/>
        <o:r id="V:Rule24" type="connector" idref="#Прямая со стрелкой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uiPriority w:val="34"/>
    <w:qFormat/>
    <w:rsid w:val="00793384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rsid w:val="00F71343"/>
    <w:pPr>
      <w:suppressAutoHyphens/>
      <w:spacing w:before="280" w:after="28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uiPriority w:val="34"/>
    <w:qFormat/>
    <w:rsid w:val="007933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B92D7EB644C0EF50069E9C003D09319B8B3CDF3188B82B698606B546p16BE" TargetMode="External"/><Relationship Id="rId13" Type="http://schemas.openxmlformats.org/officeDocument/2006/relationships/hyperlink" Target="consultantplus://offline/ref=EBE9DC809E806B967617B571FA1833CE335099EEFD14C1B7EEC590A1314F2946F7AA57CBAD20AE4E9232D6J5R6E" TargetMode="Externa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1FFC7BCF659B3634B2370AB3CD4FA85142E09AE6B5CDA928650F49C18780706BBD9F63D0F9092E3a0vAG" TargetMode="Externa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6E536BE3EC625B27793B34BFC6BAC813C152DE6299322C1B78EEB17A48CCF8480BE035FB5FBT0b7K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43C5515ACD714A09100ADF3F930682B96D2B4A7A9FF42C18C9665B7697A72B7B154D96FF04FA00DDAAH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FFAA783A29AD254E9238F58DCA78A0D2B112C661943525F4DB814B32597AACCBA536FB841B59BB5S1CBG" TargetMode="External"/><Relationship Id="rId23" Type="http://schemas.openxmlformats.org/officeDocument/2006/relationships/header" Target="header5.xml"/><Relationship Id="rId10" Type="http://schemas.openxmlformats.org/officeDocument/2006/relationships/hyperlink" Target="http://www.pravo.gov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7BA3A833767AD1434F0C52DE2ABEB80F568C5722D49381984B705921U2AFF" TargetMode="External"/><Relationship Id="rId14" Type="http://schemas.openxmlformats.org/officeDocument/2006/relationships/hyperlink" Target="consultantplus://offline/ref=F11CA0BEDC9F8681F975D643EF54E79A8AFE031A971C62AC654EFA13827D15FBB66816CF58F2F451C5CA2Bs2j7E" TargetMode="External"/><Relationship Id="rId22" Type="http://schemas.openxmlformats.org/officeDocument/2006/relationships/footer" Target="footer2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56BD0-C675-4568-B193-B4BF413E3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9567</Words>
  <Characters>54534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Карпенко</cp:lastModifiedBy>
  <cp:revision>18</cp:revision>
  <cp:lastPrinted>2016-11-23T09:38:00Z</cp:lastPrinted>
  <dcterms:created xsi:type="dcterms:W3CDTF">2017-04-13T04:36:00Z</dcterms:created>
  <dcterms:modified xsi:type="dcterms:W3CDTF">2017-10-25T07:56:00Z</dcterms:modified>
</cp:coreProperties>
</file>