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11C72" w14:textId="77777777" w:rsidR="00972135" w:rsidRDefault="00972135" w:rsidP="0097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42ACFA96" w14:textId="77777777" w:rsidR="00972135" w:rsidRDefault="00972135" w:rsidP="0097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1616AD" w14:textId="70C5F5C6" w:rsidR="00972135" w:rsidRPr="00A6161D" w:rsidRDefault="00972135" w:rsidP="00972135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образования Беляевский сельсовет Беляевского района Оренбургской области информирует </w:t>
      </w:r>
      <w:r w:rsidR="00262AAC">
        <w:rPr>
          <w:rFonts w:ascii="Times New Roman" w:hAnsi="Times New Roman" w:cs="Times New Roman"/>
          <w:sz w:val="28"/>
          <w:szCs w:val="28"/>
        </w:rPr>
        <w:t>17.12.</w:t>
      </w:r>
      <w:r>
        <w:rPr>
          <w:rFonts w:ascii="Times New Roman" w:hAnsi="Times New Roman" w:cs="Times New Roman"/>
          <w:sz w:val="28"/>
          <w:szCs w:val="28"/>
        </w:rPr>
        <w:t xml:space="preserve">  2025 г. в 15:00 ч. местного времени  по адресу: </w:t>
      </w:r>
      <w:r w:rsidRPr="00B8393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енбургская область, Беляевский</w:t>
      </w:r>
      <w:r w:rsidRPr="00B8393A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9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Беляевка</w:t>
      </w:r>
      <w:r w:rsidRPr="00B8393A">
        <w:rPr>
          <w:rFonts w:ascii="Times New Roman" w:hAnsi="Times New Roman" w:cs="Times New Roman"/>
          <w:sz w:val="28"/>
          <w:szCs w:val="28"/>
        </w:rPr>
        <w:t>, ул</w:t>
      </w:r>
      <w:r>
        <w:rPr>
          <w:rFonts w:ascii="Times New Roman" w:hAnsi="Times New Roman" w:cs="Times New Roman"/>
          <w:sz w:val="28"/>
          <w:szCs w:val="28"/>
        </w:rPr>
        <w:t>. Банковская, д. 9</w:t>
      </w:r>
      <w:r w:rsidRPr="00B839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(здание администрации) состоятся публичные слушания по вопросу рассмотрения</w:t>
      </w:r>
      <w:r w:rsidRPr="00972135">
        <w:rPr>
          <w:rFonts w:ascii="Times New Roman" w:hAnsi="Times New Roman" w:cs="Times New Roman"/>
          <w:sz w:val="28"/>
          <w:szCs w:val="28"/>
        </w:rPr>
        <w:t xml:space="preserve"> </w:t>
      </w:r>
      <w:r w:rsidRPr="0013004E">
        <w:rPr>
          <w:rFonts w:ascii="Times New Roman" w:hAnsi="Times New Roman" w:cs="Times New Roman"/>
          <w:sz w:val="28"/>
          <w:szCs w:val="28"/>
        </w:rPr>
        <w:t xml:space="preserve">предоставления разрешения: на отступы от предельных параметров разрешенного строительства, по отступам от здания магазина с южной стороны отступ с 3 метров до 0 метров, с восточной стороны отступ с 5 метров до </w:t>
      </w:r>
      <w:r w:rsidR="00262AAC">
        <w:rPr>
          <w:rFonts w:ascii="Times New Roman" w:hAnsi="Times New Roman" w:cs="Times New Roman"/>
          <w:sz w:val="28"/>
          <w:szCs w:val="28"/>
        </w:rPr>
        <w:t xml:space="preserve">5 и 2 </w:t>
      </w:r>
      <w:r w:rsidRPr="0013004E">
        <w:rPr>
          <w:rFonts w:ascii="Times New Roman" w:hAnsi="Times New Roman" w:cs="Times New Roman"/>
          <w:sz w:val="28"/>
          <w:szCs w:val="28"/>
        </w:rPr>
        <w:t xml:space="preserve"> метр</w:t>
      </w:r>
      <w:r w:rsidR="00262AAC">
        <w:rPr>
          <w:rFonts w:ascii="Times New Roman" w:hAnsi="Times New Roman" w:cs="Times New Roman"/>
          <w:sz w:val="28"/>
          <w:szCs w:val="28"/>
        </w:rPr>
        <w:t>ов</w:t>
      </w:r>
      <w:r w:rsidRPr="0013004E">
        <w:rPr>
          <w:rFonts w:ascii="Times New Roman" w:hAnsi="Times New Roman" w:cs="Times New Roman"/>
          <w:sz w:val="28"/>
          <w:szCs w:val="28"/>
        </w:rPr>
        <w:t>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 кв.м.,  расположенного по адресу: Оренбургская область, Беляевский район, Беляевский с/с, с. Беляевка, ул. Комсомольская д.16/2</w:t>
      </w:r>
      <w:r w:rsidR="00231A56">
        <w:rPr>
          <w:rFonts w:ascii="Times New Roman" w:hAnsi="Times New Roman" w:cs="Times New Roman"/>
          <w:sz w:val="28"/>
          <w:szCs w:val="28"/>
        </w:rPr>
        <w:t>.</w:t>
      </w:r>
    </w:p>
    <w:p w14:paraId="47709794" w14:textId="47318BA8" w:rsidR="00972135" w:rsidRDefault="00972135" w:rsidP="0097213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_DdeLink__100_471950303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есто и время проведения экспозиции </w:t>
      </w:r>
      <w:r w:rsidRPr="00B8393A">
        <w:rPr>
          <w:rFonts w:ascii="Times New Roman" w:hAnsi="Times New Roman" w:cs="Times New Roman"/>
          <w:sz w:val="28"/>
          <w:szCs w:val="28"/>
        </w:rPr>
        <w:t xml:space="preserve"> 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– здание администрации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Беляевский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</w:t>
      </w:r>
      <w:r w:rsidRPr="00B83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(кроме выходных и праздничных дней) с 14.00 по 17.00 местного времени.</w:t>
      </w:r>
    </w:p>
    <w:p w14:paraId="4573F377" w14:textId="015AD159" w:rsidR="00972135" w:rsidRPr="00B8393A" w:rsidRDefault="00972135" w:rsidP="009721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</w:t>
      </w:r>
      <w:r w:rsidRPr="00B8393A">
        <w:rPr>
          <w:rFonts w:ascii="Times New Roman" w:hAnsi="Times New Roman" w:cs="Times New Roman"/>
          <w:sz w:val="28"/>
          <w:szCs w:val="28"/>
        </w:rPr>
        <w:t xml:space="preserve">приема и регистрацию предложений, замечаний, возражений  - 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здание администрации муниципального образования</w:t>
      </w:r>
      <w:r w:rsidRPr="00A00C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</w:t>
      </w:r>
      <w:r w:rsidRPr="00B83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2AA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(кроме выходных и праздничных дней) с 14.00 по 17.00 местного времени.</w:t>
      </w:r>
    </w:p>
    <w:bookmarkEnd w:id="0"/>
    <w:p w14:paraId="0C4FF45A" w14:textId="01241387" w:rsidR="00972135" w:rsidRPr="00972135" w:rsidRDefault="00972135" w:rsidP="00972135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Ознакомиться с полным текстом постановления администрации МО Беляевский сельсовет от  </w:t>
      </w:r>
      <w:r w:rsidR="00FA386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386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 № </w:t>
      </w:r>
      <w:r w:rsidR="00FA386A">
        <w:rPr>
          <w:rFonts w:ascii="Times New Roman" w:hAnsi="Times New Roman" w:cs="Times New Roman"/>
          <w:sz w:val="28"/>
          <w:szCs w:val="28"/>
        </w:rPr>
        <w:t>123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-п  «</w:t>
      </w:r>
      <w:r w:rsidRPr="00972135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>О назначении публичных слушаний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кадастровым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номером 56:06:0201015:360 </w:t>
      </w:r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расположенного по адресу: Оренбургская область, Беляевский район, с. Беляевка, ул. Комсомольская д.16/2</w:t>
      </w:r>
      <w:r>
        <w:rPr>
          <w:rFonts w:ascii="Times New Roman" w:hAnsi="Times New Roman" w:cs="Times New Roman"/>
          <w:sz w:val="28"/>
          <w:szCs w:val="28"/>
        </w:rPr>
        <w:t>» можно на официальном сайте администрации муниципального образования  в сети Интернет.</w:t>
      </w:r>
    </w:p>
    <w:p w14:paraId="477B12D1" w14:textId="77777777" w:rsidR="00972135" w:rsidRPr="0013004E" w:rsidRDefault="00972135" w:rsidP="00972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DA774" w14:textId="77777777" w:rsidR="00972135" w:rsidRPr="0013004E" w:rsidRDefault="00972135" w:rsidP="009721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DEA93" w14:textId="77777777" w:rsidR="00972135" w:rsidRPr="0013004E" w:rsidRDefault="00972135" w:rsidP="00972135">
      <w:pPr>
        <w:rPr>
          <w:rFonts w:ascii="Times New Roman" w:hAnsi="Times New Roman" w:cs="Times New Roman"/>
        </w:rPr>
      </w:pPr>
    </w:p>
    <w:p w14:paraId="73187952" w14:textId="77777777" w:rsidR="00A05FD6" w:rsidRDefault="00A05FD6"/>
    <w:sectPr w:rsidR="00A05FD6" w:rsidSect="0052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4E"/>
    <w:rsid w:val="00231A56"/>
    <w:rsid w:val="00262AAC"/>
    <w:rsid w:val="006204F4"/>
    <w:rsid w:val="00972135"/>
    <w:rsid w:val="00A05FD6"/>
    <w:rsid w:val="00D97307"/>
    <w:rsid w:val="00F3684E"/>
    <w:rsid w:val="00F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F6A5"/>
  <w15:chartTrackingRefBased/>
  <w15:docId w15:val="{B7A7E353-97D8-4EE4-8795-5BDC199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2025-08-04T03:35:00Z</dcterms:created>
  <dcterms:modified xsi:type="dcterms:W3CDTF">2025-11-18T11:43:00Z</dcterms:modified>
</cp:coreProperties>
</file>