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23D5" w:rsidTr="002C583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72DC6" w:rsidRPr="00D72DC6" w:rsidRDefault="00D72DC6" w:rsidP="00D72DC6">
            <w:pPr>
              <w:jc w:val="both"/>
              <w:rPr>
                <w:sz w:val="28"/>
                <w:szCs w:val="28"/>
              </w:rPr>
            </w:pPr>
          </w:p>
          <w:p w:rsidR="00D72DC6" w:rsidRPr="00D72DC6" w:rsidRDefault="00D72DC6" w:rsidP="00D72DC6">
            <w:pPr>
              <w:suppressAutoHyphens/>
              <w:ind w:left="23" w:right="2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72DC6">
              <w:rPr>
                <w:b/>
                <w:color w:val="000000"/>
                <w:sz w:val="28"/>
                <w:szCs w:val="28"/>
                <w:lang w:eastAsia="ar-SA"/>
              </w:rPr>
              <w:t>ИНФОРМАЦИЯ</w:t>
            </w:r>
          </w:p>
          <w:p w:rsidR="00D72DC6" w:rsidRPr="00D72DC6" w:rsidRDefault="00D72DC6" w:rsidP="00D72DC6">
            <w:pPr>
              <w:suppressAutoHyphens/>
              <w:ind w:left="23" w:right="2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72DC6">
              <w:rPr>
                <w:b/>
                <w:color w:val="000000"/>
                <w:sz w:val="28"/>
                <w:szCs w:val="28"/>
                <w:lang w:eastAsia="ar-SA"/>
              </w:rPr>
              <w:t xml:space="preserve">о проведении независимой экспертизы </w:t>
            </w:r>
          </w:p>
          <w:p w:rsidR="00D72DC6" w:rsidRPr="00D72DC6" w:rsidRDefault="00D72DC6" w:rsidP="00D72DC6">
            <w:pPr>
              <w:suppressAutoHyphens/>
              <w:ind w:left="23" w:right="2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72DC6">
              <w:rPr>
                <w:b/>
                <w:color w:val="000000"/>
                <w:sz w:val="28"/>
                <w:szCs w:val="28"/>
                <w:lang w:eastAsia="ar-SA"/>
              </w:rPr>
              <w:t>проекта административного регламента</w:t>
            </w:r>
          </w:p>
          <w:p w:rsidR="00D72DC6" w:rsidRPr="00D72DC6" w:rsidRDefault="00D72DC6" w:rsidP="00D72DC6">
            <w:pPr>
              <w:suppressAutoHyphens/>
              <w:ind w:left="23" w:right="23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  <w:p w:rsidR="00D72DC6" w:rsidRPr="00D72DC6" w:rsidRDefault="00D72DC6" w:rsidP="00B34839">
            <w:pPr>
              <w:autoSpaceDE w:val="0"/>
              <w:autoSpaceDN w:val="0"/>
              <w:adjustRightInd w:val="0"/>
              <w:spacing w:line="256" w:lineRule="auto"/>
              <w:ind w:firstLine="49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Администрацией муниципального образования </w:t>
            </w:r>
            <w:proofErr w:type="spellStart"/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сельсовет разработан и размещен на сайте муниципального образования </w:t>
            </w:r>
            <w:proofErr w:type="spellStart"/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проект  постановления «О внесении изменений </w:t>
            </w:r>
            <w:r w:rsidR="0038226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 дополнений </w:t>
            </w:r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>в постановлени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 администрации сельсовета от 17.11.2015 №38</w:t>
            </w:r>
            <w:r w:rsidRPr="00D72DC6">
              <w:rPr>
                <w:rFonts w:eastAsia="Calibri"/>
                <w:color w:val="000000"/>
                <w:sz w:val="28"/>
                <w:szCs w:val="28"/>
                <w:lang w:eastAsia="en-US"/>
              </w:rPr>
              <w:t>-п «</w:t>
            </w:r>
            <w:r w:rsidRPr="00D72DC6">
              <w:rPr>
                <w:rFonts w:eastAsia="Calibri"/>
                <w:sz w:val="28"/>
                <w:szCs w:val="28"/>
                <w:lang w:eastAsia="en-US"/>
              </w:rPr>
              <w:t>Об утверждении административного регламента</w:t>
            </w:r>
            <w:r w:rsidR="003822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563DB">
              <w:rPr>
                <w:rFonts w:eastAsia="Calibri"/>
                <w:sz w:val="28"/>
                <w:szCs w:val="28"/>
                <w:lang w:eastAsia="en-US"/>
              </w:rPr>
              <w:t xml:space="preserve">исполнения муниципальной функции «Муниципальный контроль за обеспечением сохранности автомобильных дорог местного значения в границах муниципального образования </w:t>
            </w:r>
            <w:proofErr w:type="spellStart"/>
            <w:r w:rsidR="000563DB">
              <w:rPr>
                <w:rFonts w:eastAsia="Calibri"/>
                <w:sz w:val="28"/>
                <w:szCs w:val="28"/>
                <w:lang w:eastAsia="en-US"/>
              </w:rPr>
              <w:t>Беляевский</w:t>
            </w:r>
            <w:proofErr w:type="spellEnd"/>
            <w:r w:rsidR="000563DB">
              <w:rPr>
                <w:rFonts w:eastAsia="Calibri"/>
                <w:sz w:val="28"/>
                <w:szCs w:val="28"/>
                <w:lang w:eastAsia="en-US"/>
              </w:rPr>
              <w:t xml:space="preserve"> сельсовет»</w:t>
            </w:r>
            <w:r w:rsidRPr="00D72D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D72DC6" w:rsidRPr="00D72DC6" w:rsidRDefault="00D72DC6" w:rsidP="00B34839">
            <w:pPr>
              <w:suppressAutoHyphens/>
              <w:ind w:firstLine="497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D72DC6">
              <w:rPr>
                <w:color w:val="000000"/>
                <w:sz w:val="28"/>
                <w:szCs w:val="28"/>
                <w:lang w:eastAsia="ar-SA"/>
              </w:rPr>
              <w:t>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      </w:r>
          </w:p>
          <w:p w:rsidR="00D72DC6" w:rsidRPr="00D72DC6" w:rsidRDefault="00D72DC6" w:rsidP="00B34839">
            <w:pPr>
              <w:suppressAutoHyphens/>
              <w:ind w:firstLine="472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D72DC6">
              <w:rPr>
                <w:sz w:val="28"/>
                <w:szCs w:val="28"/>
                <w:lang w:eastAsia="ar-SA"/>
              </w:rPr>
              <w:t>Прием</w:t>
            </w:r>
            <w:r w:rsidRPr="00D72DC6">
              <w:rPr>
                <w:color w:val="000000"/>
                <w:sz w:val="28"/>
                <w:szCs w:val="28"/>
                <w:lang w:eastAsia="ar-SA"/>
              </w:rPr>
              <w:t xml:space="preserve"> заключений независимой экспертизы </w:t>
            </w:r>
            <w:r w:rsidRPr="00D72DC6">
              <w:rPr>
                <w:sz w:val="28"/>
                <w:szCs w:val="28"/>
                <w:lang w:eastAsia="ar-SA"/>
              </w:rPr>
              <w:t>производится ежедневно с 9.00 ч. до 17.00ч., кроме субботы и воскресенья в администра</w:t>
            </w:r>
            <w:r w:rsidR="00B34839">
              <w:rPr>
                <w:sz w:val="28"/>
                <w:szCs w:val="28"/>
                <w:lang w:eastAsia="ar-SA"/>
              </w:rPr>
              <w:t xml:space="preserve">ции сельсовета по адресу: </w:t>
            </w:r>
            <w:proofErr w:type="gramStart"/>
            <w:r w:rsidR="00B34839">
              <w:rPr>
                <w:sz w:val="28"/>
                <w:szCs w:val="28"/>
                <w:lang w:eastAsia="ar-SA"/>
              </w:rPr>
              <w:t>с</w:t>
            </w:r>
            <w:proofErr w:type="gramEnd"/>
            <w:r w:rsidR="00B34839">
              <w:rPr>
                <w:sz w:val="28"/>
                <w:szCs w:val="28"/>
                <w:lang w:eastAsia="ar-SA"/>
              </w:rPr>
              <w:t xml:space="preserve">. </w:t>
            </w:r>
            <w:proofErr w:type="gramStart"/>
            <w:r w:rsidR="00B34839">
              <w:rPr>
                <w:sz w:val="28"/>
                <w:szCs w:val="28"/>
                <w:lang w:eastAsia="ar-SA"/>
              </w:rPr>
              <w:t>Беляевка</w:t>
            </w:r>
            <w:proofErr w:type="gramEnd"/>
            <w:r w:rsidRPr="00D72DC6">
              <w:rPr>
                <w:sz w:val="28"/>
                <w:szCs w:val="28"/>
                <w:lang w:eastAsia="ar-SA"/>
              </w:rPr>
              <w:t>, ул.</w:t>
            </w:r>
            <w:r w:rsidR="00B34839">
              <w:rPr>
                <w:sz w:val="28"/>
                <w:szCs w:val="28"/>
                <w:lang w:eastAsia="ar-SA"/>
              </w:rPr>
              <w:t xml:space="preserve"> Банковс</w:t>
            </w:r>
            <w:r w:rsidRPr="00D72DC6">
              <w:rPr>
                <w:sz w:val="28"/>
                <w:szCs w:val="28"/>
                <w:lang w:eastAsia="ar-SA"/>
              </w:rPr>
              <w:t>кая, д.</w:t>
            </w:r>
            <w:r w:rsidR="00B34839">
              <w:rPr>
                <w:sz w:val="28"/>
                <w:szCs w:val="28"/>
                <w:lang w:eastAsia="ar-SA"/>
              </w:rPr>
              <w:t xml:space="preserve"> 9</w:t>
            </w:r>
            <w:r w:rsidRPr="00D72DC6">
              <w:rPr>
                <w:sz w:val="28"/>
                <w:szCs w:val="28"/>
                <w:lang w:eastAsia="ar-SA"/>
              </w:rPr>
              <w:t xml:space="preserve">, </w:t>
            </w:r>
            <w:r w:rsidRPr="00D72DC6">
              <w:rPr>
                <w:color w:val="000000"/>
                <w:sz w:val="28"/>
                <w:szCs w:val="28"/>
                <w:lang w:eastAsia="ar-SA"/>
              </w:rPr>
              <w:t>Беляевского района Ор</w:t>
            </w:r>
            <w:r w:rsidR="00B34839">
              <w:rPr>
                <w:color w:val="000000"/>
                <w:sz w:val="28"/>
                <w:szCs w:val="28"/>
                <w:lang w:eastAsia="ar-SA"/>
              </w:rPr>
              <w:t>енбургской области</w:t>
            </w:r>
            <w:r w:rsidR="00E21DA6">
              <w:rPr>
                <w:color w:val="000000"/>
                <w:sz w:val="28"/>
                <w:szCs w:val="28"/>
                <w:lang w:eastAsia="ar-SA"/>
              </w:rPr>
              <w:t xml:space="preserve"> кабинет специалистов </w:t>
            </w:r>
            <w:r w:rsidR="00B34839">
              <w:rPr>
                <w:color w:val="000000"/>
                <w:sz w:val="28"/>
                <w:szCs w:val="28"/>
                <w:lang w:eastAsia="ar-SA"/>
              </w:rPr>
              <w:t>в срок</w:t>
            </w:r>
            <w:r w:rsidR="00E21DA6">
              <w:rPr>
                <w:color w:val="000000"/>
                <w:sz w:val="28"/>
                <w:szCs w:val="28"/>
                <w:lang w:eastAsia="ar-SA"/>
              </w:rPr>
              <w:t xml:space="preserve"> до</w:t>
            </w:r>
            <w:r w:rsidR="00B34839">
              <w:rPr>
                <w:color w:val="000000"/>
                <w:sz w:val="28"/>
                <w:szCs w:val="28"/>
                <w:lang w:eastAsia="ar-SA"/>
              </w:rPr>
              <w:t xml:space="preserve"> 14 ноября 2018 года.</w:t>
            </w:r>
          </w:p>
          <w:p w:rsidR="00D72DC6" w:rsidRDefault="00D72DC6" w:rsidP="009B34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72DC6" w:rsidRDefault="00D72DC6" w:rsidP="009B34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523D5" w:rsidRDefault="003523D5" w:rsidP="00B3483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523D5" w:rsidRDefault="003523D5" w:rsidP="002C58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523D5" w:rsidRDefault="003523D5" w:rsidP="002C58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523D5" w:rsidRPr="00E41DA6" w:rsidRDefault="003523D5" w:rsidP="00E41DA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523D5" w:rsidTr="00FA0455">
        <w:trPr>
          <w:cantSplit/>
          <w:trHeight w:val="794"/>
        </w:trPr>
        <w:tc>
          <w:tcPr>
            <w:tcW w:w="9072" w:type="dxa"/>
            <w:vAlign w:val="bottom"/>
          </w:tcPr>
          <w:p w:rsidR="003523D5" w:rsidRDefault="003523D5" w:rsidP="00E21DA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3523D5" w:rsidRDefault="003523D5" w:rsidP="00B3483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  <w:r w:rsidR="00C00881">
              <w:rPr>
                <w:b/>
                <w:sz w:val="28"/>
                <w:szCs w:val="28"/>
                <w:lang w:eastAsia="en-US"/>
              </w:rPr>
              <w:t xml:space="preserve"> (проект)</w:t>
            </w:r>
          </w:p>
          <w:p w:rsidR="003523D5" w:rsidRDefault="003523D5" w:rsidP="002C58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23D5" w:rsidRDefault="009F0DF5" w:rsidP="00C0088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0</w:t>
            </w:r>
            <w:r w:rsidR="003523D5">
              <w:rPr>
                <w:sz w:val="28"/>
                <w:szCs w:val="28"/>
                <w:lang w:eastAsia="en-US"/>
              </w:rPr>
              <w:t>0.0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3523D5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3523D5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</w:t>
            </w:r>
            <w:r w:rsidR="00C00881">
              <w:rPr>
                <w:sz w:val="28"/>
                <w:szCs w:val="28"/>
                <w:lang w:eastAsia="en-US"/>
              </w:rPr>
              <w:t xml:space="preserve">        </w:t>
            </w:r>
            <w:r w:rsidR="003523D5">
              <w:rPr>
                <w:sz w:val="28"/>
                <w:szCs w:val="28"/>
                <w:lang w:eastAsia="en-US"/>
              </w:rPr>
              <w:t>№</w:t>
            </w:r>
            <w:r w:rsidR="00C0088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00</w:t>
            </w:r>
            <w:r w:rsidR="00C00881">
              <w:rPr>
                <w:sz w:val="28"/>
                <w:szCs w:val="28"/>
                <w:lang w:eastAsia="en-US"/>
              </w:rPr>
              <w:t>-п</w:t>
            </w:r>
            <w:proofErr w:type="gramEnd"/>
            <w:r w:rsidR="00C008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523D5" w:rsidRDefault="003523D5" w:rsidP="00456E3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523D5" w:rsidRDefault="003523D5" w:rsidP="00E41DA6">
      <w:pPr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523D5" w:rsidTr="002C583B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3D5" w:rsidRPr="003523D5" w:rsidRDefault="003523D5" w:rsidP="00456E38">
            <w:pPr>
              <w:jc w:val="center"/>
              <w:rPr>
                <w:sz w:val="28"/>
                <w:szCs w:val="28"/>
              </w:rPr>
            </w:pPr>
            <w:r w:rsidRPr="003523D5">
              <w:rPr>
                <w:sz w:val="28"/>
                <w:szCs w:val="28"/>
              </w:rPr>
              <w:t>О внесении изменений и дополнений в постановление администрации</w:t>
            </w:r>
          </w:p>
          <w:p w:rsidR="003523D5" w:rsidRDefault="003523D5" w:rsidP="00456E38">
            <w:pPr>
              <w:jc w:val="center"/>
              <w:rPr>
                <w:sz w:val="28"/>
                <w:szCs w:val="28"/>
                <w:lang w:eastAsia="en-US"/>
              </w:rPr>
            </w:pPr>
            <w:r w:rsidRPr="003523D5">
              <w:rPr>
                <w:sz w:val="28"/>
                <w:szCs w:val="28"/>
              </w:rPr>
              <w:t>№ 38-п от 17.11.2015</w:t>
            </w:r>
          </w:p>
        </w:tc>
      </w:tr>
    </w:tbl>
    <w:p w:rsidR="003523D5" w:rsidRPr="003523D5" w:rsidRDefault="003523D5" w:rsidP="00456E38">
      <w:pPr>
        <w:jc w:val="center"/>
        <w:rPr>
          <w:sz w:val="28"/>
          <w:szCs w:val="28"/>
        </w:rPr>
      </w:pPr>
    </w:p>
    <w:p w:rsidR="003523D5" w:rsidRPr="003523D5" w:rsidRDefault="00024045" w:rsidP="00EC470E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соответствии</w:t>
      </w:r>
      <w:r w:rsidR="00232C97">
        <w:rPr>
          <w:rFonts w:eastAsia="Calibri"/>
          <w:sz w:val="28"/>
          <w:szCs w:val="28"/>
        </w:rPr>
        <w:t xml:space="preserve"> со статьей 7 Федерального Закона от 06.10.2003 № 131-ФЗ «Об общих принципах организации местного самоуправления в Российской Федерации»</w:t>
      </w:r>
      <w:r w:rsidR="007574D4">
        <w:rPr>
          <w:rFonts w:eastAsia="Calibri"/>
          <w:sz w:val="28"/>
          <w:szCs w:val="28"/>
        </w:rPr>
        <w:t xml:space="preserve">, </w:t>
      </w:r>
      <w:proofErr w:type="gramStart"/>
      <w:r w:rsidR="00187408">
        <w:rPr>
          <w:rFonts w:eastAsia="Calibri"/>
          <w:sz w:val="28"/>
          <w:szCs w:val="28"/>
        </w:rPr>
        <w:t>с</w:t>
      </w:r>
      <w:proofErr w:type="gramEnd"/>
      <w:r w:rsidR="007574D4">
        <w:rPr>
          <w:rFonts w:eastAsia="Calibri"/>
          <w:sz w:val="28"/>
          <w:szCs w:val="28"/>
        </w:rPr>
        <w:t xml:space="preserve"> </w:t>
      </w:r>
      <w:r w:rsidR="00187408">
        <w:rPr>
          <w:rFonts w:eastAsia="Calibri"/>
          <w:sz w:val="28"/>
          <w:szCs w:val="28"/>
        </w:rPr>
        <w:t>стат</w:t>
      </w:r>
      <w:r w:rsidR="00B74C83">
        <w:rPr>
          <w:rFonts w:eastAsia="Calibri"/>
          <w:sz w:val="28"/>
          <w:szCs w:val="28"/>
        </w:rPr>
        <w:t>ь</w:t>
      </w:r>
      <w:r w:rsidR="00187408">
        <w:rPr>
          <w:rFonts w:eastAsia="Calibri"/>
          <w:sz w:val="28"/>
          <w:szCs w:val="28"/>
        </w:rPr>
        <w:t>ей</w:t>
      </w:r>
      <w:r w:rsidR="00B74C83">
        <w:rPr>
          <w:rFonts w:eastAsia="Calibri"/>
          <w:sz w:val="28"/>
          <w:szCs w:val="28"/>
        </w:rPr>
        <w:t xml:space="preserve"> </w:t>
      </w:r>
      <w:r w:rsidR="00187408">
        <w:rPr>
          <w:rFonts w:eastAsia="Calibri"/>
          <w:sz w:val="28"/>
          <w:szCs w:val="28"/>
        </w:rPr>
        <w:t>15, 16</w:t>
      </w:r>
      <w:r w:rsidR="00B74C83">
        <w:rPr>
          <w:rFonts w:eastAsia="Calibri"/>
          <w:sz w:val="28"/>
          <w:szCs w:val="28"/>
        </w:rPr>
        <w:t xml:space="preserve"> и </w:t>
      </w:r>
      <w:r w:rsidR="00187408">
        <w:rPr>
          <w:rFonts w:eastAsia="Calibri"/>
          <w:sz w:val="28"/>
          <w:szCs w:val="28"/>
        </w:rPr>
        <w:t xml:space="preserve">21 </w:t>
      </w:r>
      <w:r w:rsidR="003523D5" w:rsidRPr="003523D5">
        <w:rPr>
          <w:rFonts w:eastAsia="Calibri"/>
          <w:sz w:val="28"/>
          <w:szCs w:val="28"/>
        </w:rPr>
        <w:t>Федеральн</w:t>
      </w:r>
      <w:r w:rsidR="00187408">
        <w:rPr>
          <w:rFonts w:eastAsia="Calibri"/>
          <w:sz w:val="28"/>
          <w:szCs w:val="28"/>
        </w:rPr>
        <w:t xml:space="preserve">ого </w:t>
      </w:r>
      <w:hyperlink r:id="rId6" w:history="1">
        <w:r w:rsidR="003523D5" w:rsidRPr="003523D5">
          <w:rPr>
            <w:rFonts w:eastAsia="Calibri"/>
            <w:sz w:val="28"/>
            <w:szCs w:val="28"/>
          </w:rPr>
          <w:t>закон</w:t>
        </w:r>
      </w:hyperlink>
      <w:r w:rsidR="00187408">
        <w:rPr>
          <w:rFonts w:eastAsia="Calibri"/>
          <w:sz w:val="28"/>
          <w:szCs w:val="28"/>
        </w:rPr>
        <w:t xml:space="preserve">а </w:t>
      </w:r>
      <w:r w:rsidR="003523D5" w:rsidRPr="003523D5">
        <w:rPr>
          <w:rFonts w:eastAsia="Calibri"/>
          <w:sz w:val="28"/>
          <w:szCs w:val="28"/>
        </w:rPr>
        <w:t>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 Уставом муниципального образования Беляевский сельсовет и протестом прокуратуры Беляевского района</w:t>
      </w:r>
      <w:r w:rsidR="00D42503">
        <w:rPr>
          <w:rFonts w:eastAsia="Calibri"/>
          <w:sz w:val="28"/>
          <w:szCs w:val="28"/>
        </w:rPr>
        <w:t xml:space="preserve"> от </w:t>
      </w:r>
      <w:r w:rsidR="003E724B">
        <w:rPr>
          <w:rFonts w:eastAsia="Calibri"/>
          <w:sz w:val="28"/>
          <w:szCs w:val="28"/>
        </w:rPr>
        <w:t>04</w:t>
      </w:r>
      <w:r w:rsidR="00D42503">
        <w:rPr>
          <w:rFonts w:eastAsia="Calibri"/>
          <w:sz w:val="28"/>
          <w:szCs w:val="28"/>
        </w:rPr>
        <w:t>.</w:t>
      </w:r>
      <w:r w:rsidR="003E724B">
        <w:rPr>
          <w:rFonts w:eastAsia="Calibri"/>
          <w:sz w:val="28"/>
          <w:szCs w:val="28"/>
        </w:rPr>
        <w:t>1</w:t>
      </w:r>
      <w:r w:rsidR="00D42503">
        <w:rPr>
          <w:rFonts w:eastAsia="Calibri"/>
          <w:sz w:val="28"/>
          <w:szCs w:val="28"/>
        </w:rPr>
        <w:t>0.201</w:t>
      </w:r>
      <w:r w:rsidR="003E724B">
        <w:rPr>
          <w:rFonts w:eastAsia="Calibri"/>
          <w:sz w:val="28"/>
          <w:szCs w:val="28"/>
        </w:rPr>
        <w:t>8</w:t>
      </w:r>
      <w:r w:rsidR="00D42503">
        <w:rPr>
          <w:rFonts w:eastAsia="Calibri"/>
          <w:sz w:val="28"/>
          <w:szCs w:val="28"/>
        </w:rPr>
        <w:t xml:space="preserve"> № 7-1-201</w:t>
      </w:r>
      <w:r w:rsidR="003E724B">
        <w:rPr>
          <w:rFonts w:eastAsia="Calibri"/>
          <w:sz w:val="28"/>
          <w:szCs w:val="28"/>
        </w:rPr>
        <w:t>8</w:t>
      </w:r>
      <w:r w:rsidR="003523D5" w:rsidRPr="003523D5">
        <w:rPr>
          <w:rFonts w:eastAsia="Calibri"/>
          <w:sz w:val="28"/>
          <w:szCs w:val="28"/>
        </w:rPr>
        <w:t>, постановляю:</w:t>
      </w:r>
    </w:p>
    <w:p w:rsidR="003523D5" w:rsidRPr="003523D5" w:rsidRDefault="003523D5" w:rsidP="00EC470E">
      <w:pPr>
        <w:ind w:firstLine="567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1. Внести в постановление</w:t>
      </w:r>
      <w:r w:rsidR="00E41DA6">
        <w:rPr>
          <w:sz w:val="28"/>
          <w:szCs w:val="28"/>
        </w:rPr>
        <w:t xml:space="preserve"> администрации Беляевского сельсовета Беляевского района Оренбургской области</w:t>
      </w:r>
      <w:r w:rsidRPr="003523D5">
        <w:rPr>
          <w:sz w:val="28"/>
          <w:szCs w:val="28"/>
        </w:rPr>
        <w:t xml:space="preserve"> № 38-п от 17.11.2015  «Об утверждении Административного регламента  исполнения муниципальной функции «Муниципальный </w:t>
      </w:r>
      <w:proofErr w:type="gramStart"/>
      <w:r w:rsidRPr="003523D5">
        <w:rPr>
          <w:sz w:val="28"/>
          <w:szCs w:val="28"/>
        </w:rPr>
        <w:t>контроль за</w:t>
      </w:r>
      <w:proofErr w:type="gramEnd"/>
      <w:r w:rsidRPr="003523D5">
        <w:rPr>
          <w:sz w:val="28"/>
          <w:szCs w:val="28"/>
        </w:rPr>
        <w:t xml:space="preserve"> обеспечением сохранности автомобильных дорог местного значения в границах муниципального образования Беляевский сельсовет» следующие изменения и дополнения:</w:t>
      </w:r>
    </w:p>
    <w:p w:rsidR="00FB4510" w:rsidRPr="00640727" w:rsidRDefault="00FB4510" w:rsidP="00EC47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0727">
        <w:rPr>
          <w:sz w:val="28"/>
          <w:szCs w:val="28"/>
        </w:rPr>
        <w:t xml:space="preserve">1.1. </w:t>
      </w:r>
      <w:bookmarkStart w:id="1" w:name="_Hlk481489791"/>
      <w:r w:rsidRPr="00640727">
        <w:rPr>
          <w:sz w:val="28"/>
          <w:szCs w:val="28"/>
        </w:rPr>
        <w:t xml:space="preserve">Часть 1.6. </w:t>
      </w:r>
      <w:bookmarkEnd w:id="1"/>
      <w:r w:rsidRPr="00640727">
        <w:rPr>
          <w:sz w:val="28"/>
          <w:szCs w:val="28"/>
        </w:rPr>
        <w:t>Административного регламента добавить пунктом 1.6.3. следующего содержания:</w:t>
      </w:r>
    </w:p>
    <w:p w:rsidR="00FB4510" w:rsidRPr="00640727" w:rsidRDefault="00FB4510" w:rsidP="00EC47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0727">
        <w:rPr>
          <w:sz w:val="28"/>
          <w:szCs w:val="28"/>
        </w:rPr>
        <w:t>«1.6.3. При осуществлении муниципального дорожного контроля должностные лица Администрации не вправе:</w:t>
      </w:r>
    </w:p>
    <w:p w:rsidR="00FB4510" w:rsidRPr="00A217E0" w:rsidRDefault="00FB4510" w:rsidP="00EC470E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gramStart"/>
      <w:r w:rsidRPr="00640727">
        <w:rPr>
          <w:sz w:val="28"/>
          <w:szCs w:val="28"/>
        </w:rPr>
        <w:t>1.6.3.1. требовать</w:t>
      </w:r>
      <w:r w:rsidRPr="00A217E0">
        <w:rPr>
          <w:color w:val="333333"/>
          <w:sz w:val="28"/>
          <w:szCs w:val="28"/>
        </w:rPr>
        <w:t xml:space="preserve">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FB4510" w:rsidRPr="00830822" w:rsidRDefault="00FB4510" w:rsidP="00EC470E">
      <w:pPr>
        <w:shd w:val="clear" w:color="auto" w:fill="FFFFFF"/>
        <w:tabs>
          <w:tab w:val="left" w:pos="567"/>
        </w:tabs>
        <w:ind w:firstLine="540"/>
        <w:jc w:val="both"/>
        <w:rPr>
          <w:sz w:val="28"/>
          <w:szCs w:val="28"/>
        </w:rPr>
      </w:pPr>
      <w:bookmarkStart w:id="2" w:name="dst336"/>
      <w:bookmarkEnd w:id="2"/>
      <w:r w:rsidRPr="00A217E0">
        <w:rPr>
          <w:color w:val="333333"/>
          <w:sz w:val="28"/>
          <w:szCs w:val="28"/>
        </w:rPr>
        <w:t xml:space="preserve">1.6.3.2. требовать от юридического лица, индивидуального предпринимателя 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или приказа о проведении проверки вправе запрашивать необходимые документы и (или) </w:t>
      </w:r>
      <w:r w:rsidRPr="00A217E0">
        <w:rPr>
          <w:sz w:val="28"/>
          <w:szCs w:val="28"/>
        </w:rPr>
        <w:t>информацию в рамках межведомственного информационного взаимодействия</w:t>
      </w:r>
      <w:proofErr w:type="gramStart"/>
      <w:r w:rsidRPr="00A217E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B4510" w:rsidRPr="00830822" w:rsidRDefault="00FB4510" w:rsidP="00EC470E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830822">
        <w:rPr>
          <w:bCs/>
          <w:sz w:val="28"/>
          <w:szCs w:val="28"/>
          <w:shd w:val="clear" w:color="auto" w:fill="FFFFFF"/>
        </w:rPr>
        <w:t>1.2. Пункт 1.7.1. дополнить подпунктом 1.7.1.5 следующего содержания:</w:t>
      </w:r>
    </w:p>
    <w:p w:rsidR="00FB4510" w:rsidRDefault="00FB4510" w:rsidP="00EC470E">
      <w:pPr>
        <w:tabs>
          <w:tab w:val="left" w:pos="567"/>
        </w:tabs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830822">
        <w:rPr>
          <w:bCs/>
          <w:sz w:val="28"/>
          <w:szCs w:val="28"/>
          <w:shd w:val="clear" w:color="auto" w:fill="FFFFFF"/>
        </w:rPr>
        <w:t>«1.7.1.5.</w:t>
      </w:r>
      <w:r w:rsidRPr="00830822">
        <w:rPr>
          <w:sz w:val="28"/>
          <w:szCs w:val="28"/>
          <w:shd w:val="clear" w:color="auto" w:fill="FFFFFF"/>
        </w:rPr>
        <w:t xml:space="preserve"> знакомиться с документами и (или) информацией, полученными органами государственного контроля (надзора), органами муниципального контроля в рамках </w:t>
      </w:r>
      <w:r w:rsidRPr="00830822">
        <w:rPr>
          <w:color w:val="333333"/>
          <w:sz w:val="28"/>
          <w:szCs w:val="28"/>
          <w:shd w:val="clear" w:color="auto" w:fill="FFFFFF"/>
        </w:rPr>
        <w:t>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FB4510" w:rsidRPr="00830822" w:rsidRDefault="00FB4510" w:rsidP="00EC470E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1.3. </w:t>
      </w:r>
      <w:r w:rsidRPr="00830822">
        <w:rPr>
          <w:bCs/>
          <w:sz w:val="28"/>
          <w:szCs w:val="28"/>
          <w:shd w:val="clear" w:color="auto" w:fill="FFFFFF"/>
        </w:rPr>
        <w:t>Пункт 1.7.1. дополнить подпунктом 1.7.1.6 следующего содержания:</w:t>
      </w:r>
    </w:p>
    <w:p w:rsidR="00FB4510" w:rsidRPr="00830822" w:rsidRDefault="00FB4510" w:rsidP="00EC470E">
      <w:pPr>
        <w:tabs>
          <w:tab w:val="left" w:pos="567"/>
        </w:tabs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830822">
        <w:rPr>
          <w:color w:val="333333"/>
          <w:sz w:val="28"/>
          <w:szCs w:val="28"/>
          <w:shd w:val="clear" w:color="auto" w:fill="FFFFFF"/>
        </w:rPr>
        <w:t>«1.7.1.6.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</w:t>
      </w:r>
      <w:proofErr w:type="gramStart"/>
      <w:r w:rsidRPr="00830822">
        <w:rPr>
          <w:color w:val="333333"/>
          <w:sz w:val="28"/>
          <w:szCs w:val="28"/>
          <w:shd w:val="clear" w:color="auto" w:fill="FFFFFF"/>
        </w:rPr>
        <w:t>;</w:t>
      </w:r>
      <w:r>
        <w:rPr>
          <w:color w:val="333333"/>
          <w:sz w:val="28"/>
          <w:szCs w:val="28"/>
          <w:shd w:val="clear" w:color="auto" w:fill="FFFFFF"/>
        </w:rPr>
        <w:t>»</w:t>
      </w:r>
      <w:proofErr w:type="gramEnd"/>
    </w:p>
    <w:p w:rsidR="00FB4510" w:rsidRPr="00830822" w:rsidRDefault="00FB4510" w:rsidP="00EC470E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830822">
        <w:rPr>
          <w:color w:val="333333"/>
          <w:sz w:val="28"/>
          <w:szCs w:val="28"/>
          <w:shd w:val="clear" w:color="auto" w:fill="FFFFFF"/>
        </w:rPr>
        <w:t xml:space="preserve">1.4. </w:t>
      </w:r>
      <w:r w:rsidRPr="00830822">
        <w:rPr>
          <w:bCs/>
          <w:sz w:val="28"/>
          <w:szCs w:val="28"/>
          <w:shd w:val="clear" w:color="auto" w:fill="FFFFFF"/>
        </w:rPr>
        <w:t>Пункт 1.7.1. дополнить подпунктом 1.7.1.7 следующего содержания:</w:t>
      </w:r>
    </w:p>
    <w:p w:rsidR="00FB4510" w:rsidRPr="008C191E" w:rsidRDefault="00FB4510" w:rsidP="00EC470E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830822">
        <w:rPr>
          <w:color w:val="333333"/>
          <w:sz w:val="28"/>
          <w:szCs w:val="28"/>
          <w:shd w:val="clear" w:color="auto" w:fill="FFFFFF"/>
        </w:rPr>
        <w:lastRenderedPageBreak/>
        <w:t xml:space="preserve">«1.7.1.7. привлекать Уполномоченного при Президенте Российской Федерации по защите прав предпринимателей либо уполномоченного по </w:t>
      </w:r>
      <w:r w:rsidRPr="008C191E">
        <w:rPr>
          <w:sz w:val="28"/>
          <w:szCs w:val="28"/>
          <w:shd w:val="clear" w:color="auto" w:fill="FFFFFF"/>
        </w:rPr>
        <w:t>защите прав предпринимателей в субъекте Российской Федерации к участию в проверке</w:t>
      </w:r>
      <w:proofErr w:type="gramStart"/>
      <w:r w:rsidRPr="008C191E">
        <w:rPr>
          <w:sz w:val="28"/>
          <w:szCs w:val="28"/>
          <w:shd w:val="clear" w:color="auto" w:fill="FFFFFF"/>
        </w:rPr>
        <w:t>.»</w:t>
      </w:r>
      <w:proofErr w:type="gramEnd"/>
    </w:p>
    <w:p w:rsidR="00FB4510" w:rsidRPr="008C191E" w:rsidRDefault="00FB4510" w:rsidP="00EC470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C191E">
        <w:rPr>
          <w:sz w:val="28"/>
          <w:szCs w:val="28"/>
        </w:rPr>
        <w:t xml:space="preserve">1.5. </w:t>
      </w:r>
      <w:r>
        <w:rPr>
          <w:sz w:val="28"/>
          <w:szCs w:val="28"/>
        </w:rPr>
        <w:t>Ч</w:t>
      </w:r>
      <w:r w:rsidRPr="008C191E">
        <w:rPr>
          <w:sz w:val="28"/>
          <w:szCs w:val="28"/>
        </w:rPr>
        <w:t>асть 3.8. дополнить пунктом 3.8.9. следующего содержания:</w:t>
      </w:r>
    </w:p>
    <w:p w:rsidR="008F1A68" w:rsidRPr="003523D5" w:rsidRDefault="00FB4510" w:rsidP="00EC470E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191E">
        <w:rPr>
          <w:sz w:val="28"/>
          <w:szCs w:val="28"/>
        </w:rPr>
        <w:t>«</w:t>
      </w:r>
      <w:r w:rsidRPr="008C191E">
        <w:rPr>
          <w:sz w:val="28"/>
          <w:szCs w:val="28"/>
          <w:shd w:val="clear" w:color="auto" w:fill="FFFFFF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 w:rsidRPr="008C191E">
        <w:rPr>
          <w:sz w:val="28"/>
          <w:szCs w:val="28"/>
          <w:shd w:val="clear" w:color="auto" w:fill="FFFFFF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3523D5" w:rsidRPr="003523D5" w:rsidRDefault="003523D5" w:rsidP="00EC470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2. Контроль за исполнением постановления</w:t>
      </w:r>
      <w:r w:rsidR="00003344">
        <w:rPr>
          <w:sz w:val="28"/>
          <w:szCs w:val="28"/>
        </w:rPr>
        <w:t xml:space="preserve"> </w:t>
      </w:r>
      <w:r w:rsidRPr="003523D5">
        <w:rPr>
          <w:sz w:val="28"/>
          <w:szCs w:val="28"/>
        </w:rPr>
        <w:t>оставляю за собой.</w:t>
      </w:r>
    </w:p>
    <w:p w:rsidR="00F82914" w:rsidRDefault="003523D5" w:rsidP="00EC470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EC470E" w:rsidRPr="003523D5" w:rsidRDefault="00EC470E" w:rsidP="00EC470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41DA6" w:rsidTr="002C583B">
        <w:trPr>
          <w:trHeight w:val="477"/>
        </w:trPr>
        <w:tc>
          <w:tcPr>
            <w:tcW w:w="4758" w:type="dxa"/>
            <w:hideMark/>
          </w:tcPr>
          <w:p w:rsidR="00E41DA6" w:rsidRDefault="00EC470E" w:rsidP="00EC470E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E41DA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E41DA6" w:rsidRDefault="00E41DA6" w:rsidP="00EC470E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E41DA6" w:rsidRDefault="00E41DA6" w:rsidP="00EC470E">
            <w:pPr>
              <w:tabs>
                <w:tab w:val="left" w:pos="3836"/>
              </w:tabs>
              <w:spacing w:line="276" w:lineRule="auto"/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EC470E">
            <w:pPr>
              <w:tabs>
                <w:tab w:val="left" w:pos="3836"/>
              </w:tabs>
              <w:spacing w:line="276" w:lineRule="auto"/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EC470E">
            <w:pPr>
              <w:tabs>
                <w:tab w:val="left" w:pos="3836"/>
              </w:tabs>
              <w:spacing w:line="276" w:lineRule="auto"/>
              <w:ind w:firstLine="567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Ю.В.</w:t>
            </w:r>
            <w:r w:rsidR="0000334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4B70C8" w:rsidRDefault="004B70C8" w:rsidP="003523D5">
      <w:pPr>
        <w:jc w:val="both"/>
        <w:rPr>
          <w:sz w:val="28"/>
          <w:szCs w:val="28"/>
        </w:rPr>
      </w:pPr>
    </w:p>
    <w:p w:rsidR="004B70C8" w:rsidRDefault="004B70C8" w:rsidP="003523D5">
      <w:pPr>
        <w:jc w:val="both"/>
        <w:rPr>
          <w:sz w:val="28"/>
          <w:szCs w:val="28"/>
        </w:rPr>
      </w:pPr>
    </w:p>
    <w:p w:rsidR="003523D5" w:rsidRPr="003523D5" w:rsidRDefault="003523D5" w:rsidP="003523D5">
      <w:pPr>
        <w:jc w:val="both"/>
        <w:rPr>
          <w:sz w:val="28"/>
          <w:szCs w:val="28"/>
        </w:rPr>
      </w:pPr>
      <w:r w:rsidRPr="003523D5">
        <w:rPr>
          <w:sz w:val="28"/>
          <w:szCs w:val="28"/>
        </w:rPr>
        <w:t>Разослано:</w:t>
      </w:r>
      <w:r w:rsidR="00003344">
        <w:rPr>
          <w:sz w:val="28"/>
          <w:szCs w:val="28"/>
        </w:rPr>
        <w:t xml:space="preserve"> </w:t>
      </w:r>
      <w:r w:rsidRPr="003523D5">
        <w:rPr>
          <w:sz w:val="28"/>
          <w:szCs w:val="28"/>
        </w:rPr>
        <w:t>администрации района, прокурору, в дело</w:t>
      </w:r>
      <w:r w:rsidR="00A52B20">
        <w:rPr>
          <w:sz w:val="28"/>
          <w:szCs w:val="28"/>
        </w:rPr>
        <w:t>.</w:t>
      </w:r>
    </w:p>
    <w:p w:rsidR="003523D5" w:rsidRDefault="003523D5"/>
    <w:sectPr w:rsidR="003523D5" w:rsidSect="00D72DC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072D"/>
    <w:rsid w:val="00003344"/>
    <w:rsid w:val="00024045"/>
    <w:rsid w:val="000563DB"/>
    <w:rsid w:val="000C61D7"/>
    <w:rsid w:val="00187408"/>
    <w:rsid w:val="00232C97"/>
    <w:rsid w:val="0024072D"/>
    <w:rsid w:val="003523D5"/>
    <w:rsid w:val="00356124"/>
    <w:rsid w:val="0038226D"/>
    <w:rsid w:val="003E724B"/>
    <w:rsid w:val="004049C9"/>
    <w:rsid w:val="00431571"/>
    <w:rsid w:val="00456E38"/>
    <w:rsid w:val="004B70C8"/>
    <w:rsid w:val="005040BC"/>
    <w:rsid w:val="005672ED"/>
    <w:rsid w:val="005E28C6"/>
    <w:rsid w:val="006F1A0E"/>
    <w:rsid w:val="007574D4"/>
    <w:rsid w:val="007632A6"/>
    <w:rsid w:val="008F1A68"/>
    <w:rsid w:val="00947DC3"/>
    <w:rsid w:val="009B3455"/>
    <w:rsid w:val="009E43BA"/>
    <w:rsid w:val="009F0DF5"/>
    <w:rsid w:val="00A23920"/>
    <w:rsid w:val="00A52B20"/>
    <w:rsid w:val="00B313D5"/>
    <w:rsid w:val="00B34839"/>
    <w:rsid w:val="00B5386B"/>
    <w:rsid w:val="00B66076"/>
    <w:rsid w:val="00B74C83"/>
    <w:rsid w:val="00C00881"/>
    <w:rsid w:val="00C121BE"/>
    <w:rsid w:val="00C40355"/>
    <w:rsid w:val="00D42503"/>
    <w:rsid w:val="00D72DC6"/>
    <w:rsid w:val="00E00874"/>
    <w:rsid w:val="00E058F0"/>
    <w:rsid w:val="00E21DA6"/>
    <w:rsid w:val="00E41DA6"/>
    <w:rsid w:val="00EC470E"/>
    <w:rsid w:val="00F201F2"/>
    <w:rsid w:val="00F618D2"/>
    <w:rsid w:val="00F82914"/>
    <w:rsid w:val="00FA0455"/>
    <w:rsid w:val="00FB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8A84-78FF-4BF1-A0E6-3D83F6D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2018-10-16T07:10:00Z</cp:lastPrinted>
  <dcterms:created xsi:type="dcterms:W3CDTF">2017-06-23T06:16:00Z</dcterms:created>
  <dcterms:modified xsi:type="dcterms:W3CDTF">2018-10-16T09:11:00Z</dcterms:modified>
</cp:coreProperties>
</file>