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0869E" w14:textId="77777777" w:rsidR="004F739D" w:rsidRDefault="004F739D" w:rsidP="004F739D">
      <w:pPr>
        <w:rPr>
          <w:sz w:val="28"/>
          <w:szCs w:val="28"/>
        </w:rPr>
      </w:pPr>
    </w:p>
    <w:p w14:paraId="1F6928F4" w14:textId="76CC2B86" w:rsidR="004F739D" w:rsidRPr="00AE637A" w:rsidRDefault="00167972" w:rsidP="004F739D">
      <w:pPr>
        <w:widowControl w:val="0"/>
        <w:autoSpaceDE w:val="0"/>
        <w:autoSpaceDN w:val="0"/>
        <w:adjustRightInd w:val="0"/>
        <w:jc w:val="center"/>
        <w:rPr>
          <w:rFonts w:eastAsiaTheme="minorEastAsia"/>
          <w:bCs/>
          <w:sz w:val="28"/>
        </w:rPr>
      </w:pPr>
      <w:r>
        <w:rPr>
          <w:rFonts w:eastAsiaTheme="minorEastAsia"/>
          <w:bCs/>
          <w:sz w:val="28"/>
        </w:rPr>
        <w:t xml:space="preserve"> </w:t>
      </w:r>
      <w:r w:rsidR="0097220B">
        <w:rPr>
          <w:rFonts w:eastAsiaTheme="minorEastAsia"/>
          <w:bCs/>
          <w:sz w:val="28"/>
        </w:rPr>
        <w:t xml:space="preserve">   </w:t>
      </w:r>
      <w:r w:rsidR="004F739D" w:rsidRPr="00AE637A">
        <w:rPr>
          <w:rFonts w:eastAsiaTheme="minorEastAsia"/>
          <w:bCs/>
          <w:sz w:val="28"/>
        </w:rPr>
        <w:t>СОВЕТ ДЕПУТАТОВ</w:t>
      </w:r>
      <w:r>
        <w:rPr>
          <w:rFonts w:eastAsiaTheme="minorEastAsia"/>
          <w:bCs/>
          <w:sz w:val="28"/>
        </w:rPr>
        <w:t xml:space="preserve">                  </w:t>
      </w:r>
    </w:p>
    <w:p w14:paraId="2054CC0B"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муниципального образования</w:t>
      </w:r>
    </w:p>
    <w:p w14:paraId="70248CB2"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Беляевский сельсовет</w:t>
      </w:r>
    </w:p>
    <w:p w14:paraId="45368C8A"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 xml:space="preserve">Беляевского района </w:t>
      </w:r>
    </w:p>
    <w:p w14:paraId="58BA57FB"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Оренбургской области</w:t>
      </w:r>
    </w:p>
    <w:p w14:paraId="7FCE2DD1" w14:textId="105ADCFE" w:rsidR="004F739D" w:rsidRPr="00AE637A" w:rsidRDefault="0097220B" w:rsidP="004F739D">
      <w:pPr>
        <w:widowControl w:val="0"/>
        <w:autoSpaceDE w:val="0"/>
        <w:autoSpaceDN w:val="0"/>
        <w:adjustRightInd w:val="0"/>
        <w:jc w:val="center"/>
        <w:rPr>
          <w:rFonts w:eastAsiaTheme="minorEastAsia"/>
          <w:bCs/>
          <w:sz w:val="28"/>
        </w:rPr>
      </w:pPr>
      <w:r>
        <w:rPr>
          <w:rFonts w:eastAsiaTheme="minorEastAsia"/>
          <w:bCs/>
          <w:sz w:val="28"/>
        </w:rPr>
        <w:t>пятый</w:t>
      </w:r>
      <w:r w:rsidR="004F739D" w:rsidRPr="00AE637A">
        <w:rPr>
          <w:rFonts w:eastAsiaTheme="minorEastAsia"/>
          <w:bCs/>
          <w:sz w:val="28"/>
        </w:rPr>
        <w:t xml:space="preserve"> созыв</w:t>
      </w:r>
    </w:p>
    <w:p w14:paraId="23C0B1E0" w14:textId="77777777" w:rsidR="004F739D" w:rsidRPr="00AE637A" w:rsidRDefault="004F739D" w:rsidP="004F739D">
      <w:pPr>
        <w:widowControl w:val="0"/>
        <w:autoSpaceDE w:val="0"/>
        <w:autoSpaceDN w:val="0"/>
        <w:adjustRightInd w:val="0"/>
        <w:jc w:val="center"/>
        <w:rPr>
          <w:rFonts w:eastAsiaTheme="minorEastAsia"/>
          <w:bCs/>
          <w:sz w:val="28"/>
        </w:rPr>
      </w:pPr>
    </w:p>
    <w:p w14:paraId="32749719" w14:textId="77777777" w:rsidR="004F739D" w:rsidRPr="00AE637A" w:rsidRDefault="004F739D" w:rsidP="004F739D">
      <w:pPr>
        <w:widowControl w:val="0"/>
        <w:autoSpaceDE w:val="0"/>
        <w:autoSpaceDN w:val="0"/>
        <w:adjustRightInd w:val="0"/>
        <w:jc w:val="center"/>
        <w:rPr>
          <w:rFonts w:eastAsiaTheme="minorEastAsia"/>
          <w:bCs/>
          <w:sz w:val="28"/>
        </w:rPr>
      </w:pPr>
      <w:r w:rsidRPr="00AE637A">
        <w:rPr>
          <w:rFonts w:eastAsiaTheme="minorEastAsia"/>
          <w:bCs/>
          <w:sz w:val="28"/>
        </w:rPr>
        <w:t>РЕШЕНИЕ</w:t>
      </w:r>
    </w:p>
    <w:p w14:paraId="3DD560D1" w14:textId="77777777" w:rsidR="004F739D" w:rsidRPr="00AE637A" w:rsidRDefault="004F739D" w:rsidP="004F739D">
      <w:pPr>
        <w:widowControl w:val="0"/>
        <w:autoSpaceDE w:val="0"/>
        <w:autoSpaceDN w:val="0"/>
        <w:adjustRightInd w:val="0"/>
        <w:jc w:val="center"/>
        <w:rPr>
          <w:rFonts w:eastAsiaTheme="minorEastAsia"/>
          <w:bCs/>
          <w:sz w:val="28"/>
        </w:rPr>
      </w:pPr>
    </w:p>
    <w:p w14:paraId="3DEFF762" w14:textId="58465223" w:rsidR="004F739D" w:rsidRPr="00AE637A" w:rsidRDefault="004F739D" w:rsidP="004F739D">
      <w:pPr>
        <w:widowControl w:val="0"/>
        <w:autoSpaceDE w:val="0"/>
        <w:autoSpaceDN w:val="0"/>
        <w:adjustRightInd w:val="0"/>
        <w:jc w:val="center"/>
        <w:rPr>
          <w:rFonts w:eastAsiaTheme="minorEastAsia"/>
          <w:bCs/>
          <w:sz w:val="28"/>
        </w:rPr>
      </w:pPr>
      <w:r>
        <w:rPr>
          <w:rFonts w:eastAsiaTheme="minorEastAsia"/>
          <w:bCs/>
          <w:sz w:val="28"/>
        </w:rPr>
        <w:t xml:space="preserve">от </w:t>
      </w:r>
      <w:r w:rsidR="00167972">
        <w:rPr>
          <w:rFonts w:eastAsiaTheme="minorEastAsia"/>
          <w:bCs/>
          <w:sz w:val="28"/>
        </w:rPr>
        <w:t>16</w:t>
      </w:r>
      <w:r>
        <w:rPr>
          <w:rFonts w:eastAsiaTheme="minorEastAsia"/>
          <w:bCs/>
          <w:sz w:val="28"/>
        </w:rPr>
        <w:t>.</w:t>
      </w:r>
      <w:r w:rsidR="0097220B">
        <w:rPr>
          <w:rFonts w:eastAsiaTheme="minorEastAsia"/>
          <w:bCs/>
          <w:sz w:val="28"/>
        </w:rPr>
        <w:t>0</w:t>
      </w:r>
      <w:r w:rsidR="00167972">
        <w:rPr>
          <w:rFonts w:eastAsiaTheme="minorEastAsia"/>
          <w:bCs/>
          <w:sz w:val="28"/>
        </w:rPr>
        <w:t>4</w:t>
      </w:r>
      <w:r>
        <w:rPr>
          <w:rFonts w:eastAsiaTheme="minorEastAsia"/>
          <w:bCs/>
          <w:sz w:val="28"/>
        </w:rPr>
        <w:t>.202</w:t>
      </w:r>
      <w:r w:rsidR="0097220B">
        <w:rPr>
          <w:rFonts w:eastAsiaTheme="minorEastAsia"/>
          <w:bCs/>
          <w:sz w:val="28"/>
        </w:rPr>
        <w:t>6</w:t>
      </w:r>
      <w:r>
        <w:rPr>
          <w:rFonts w:eastAsiaTheme="minorEastAsia"/>
          <w:bCs/>
          <w:sz w:val="28"/>
        </w:rPr>
        <w:t xml:space="preserve"> N </w:t>
      </w:r>
      <w:r w:rsidR="00167972">
        <w:rPr>
          <w:rFonts w:eastAsiaTheme="minorEastAsia"/>
          <w:bCs/>
          <w:sz w:val="28"/>
        </w:rPr>
        <w:t>38</w:t>
      </w:r>
    </w:p>
    <w:p w14:paraId="39F2530D" w14:textId="77777777" w:rsidR="004F739D" w:rsidRDefault="004F739D" w:rsidP="004F739D">
      <w:pPr>
        <w:rPr>
          <w:sz w:val="28"/>
          <w:szCs w:val="28"/>
        </w:rPr>
      </w:pPr>
    </w:p>
    <w:p w14:paraId="2068FB82" w14:textId="77777777" w:rsidR="004F739D" w:rsidRDefault="004F739D" w:rsidP="004F739D">
      <w:pPr>
        <w:pStyle w:val="a4"/>
        <w:jc w:val="center"/>
        <w:rPr>
          <w:rFonts w:ascii="Times New Roman" w:hAnsi="Times New Roman" w:cs="Times New Roman"/>
          <w:sz w:val="28"/>
          <w:szCs w:val="28"/>
        </w:rPr>
      </w:pPr>
      <w:r w:rsidRPr="00C303EB">
        <w:rPr>
          <w:rFonts w:ascii="Times New Roman" w:hAnsi="Times New Roman" w:cs="Times New Roman"/>
          <w:sz w:val="28"/>
          <w:szCs w:val="28"/>
        </w:rPr>
        <w:t>О внесении изменений</w:t>
      </w:r>
      <w:r>
        <w:rPr>
          <w:rFonts w:ascii="Times New Roman" w:hAnsi="Times New Roman" w:cs="Times New Roman"/>
          <w:sz w:val="28"/>
          <w:szCs w:val="28"/>
        </w:rPr>
        <w:t xml:space="preserve"> в решение Совета депутатов</w:t>
      </w:r>
      <w:r w:rsidRPr="00C303EB">
        <w:rPr>
          <w:rFonts w:ascii="Times New Roman" w:hAnsi="Times New Roman" w:cs="Times New Roman"/>
          <w:sz w:val="28"/>
          <w:szCs w:val="28"/>
        </w:rPr>
        <w:t xml:space="preserve"> от 14.11.2012 № 10</w:t>
      </w:r>
      <w:r>
        <w:rPr>
          <w:rFonts w:ascii="Times New Roman" w:hAnsi="Times New Roman" w:cs="Times New Roman"/>
          <w:sz w:val="28"/>
          <w:szCs w:val="28"/>
        </w:rPr>
        <w:t xml:space="preserve">4 </w:t>
      </w:r>
    </w:p>
    <w:p w14:paraId="76855F46" w14:textId="77777777" w:rsidR="004F739D" w:rsidRPr="00B95DC8" w:rsidRDefault="004F739D" w:rsidP="004F739D">
      <w:pPr>
        <w:pStyle w:val="a4"/>
        <w:jc w:val="center"/>
        <w:rPr>
          <w:rFonts w:ascii="Times New Roman" w:hAnsi="Times New Roman" w:cs="Times New Roman"/>
          <w:sz w:val="28"/>
          <w:szCs w:val="28"/>
        </w:rPr>
      </w:pP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C303EB">
        <w:rPr>
          <w:rFonts w:ascii="Times New Roman" w:hAnsi="Times New Roman" w:cs="Times New Roman"/>
          <w:sz w:val="28"/>
          <w:szCs w:val="28"/>
        </w:rPr>
        <w:t xml:space="preserve"> </w:t>
      </w:r>
    </w:p>
    <w:p w14:paraId="75A4F158" w14:textId="77777777" w:rsidR="004F739D" w:rsidRPr="00C303EB" w:rsidRDefault="004F739D" w:rsidP="004F739D">
      <w:pPr>
        <w:rPr>
          <w:sz w:val="28"/>
          <w:szCs w:val="28"/>
          <w:u w:val="single"/>
        </w:rPr>
      </w:pPr>
    </w:p>
    <w:p w14:paraId="53CBB2FB" w14:textId="2EC4D799" w:rsidR="004F739D" w:rsidRPr="00C303EB" w:rsidRDefault="004F739D" w:rsidP="004F739D">
      <w:pPr>
        <w:pStyle w:val="a4"/>
        <w:ind w:firstLine="567"/>
        <w:jc w:val="both"/>
        <w:rPr>
          <w:rFonts w:ascii="Times New Roman" w:eastAsia="Calibri" w:hAnsi="Times New Roman" w:cs="Times New Roman"/>
          <w:sz w:val="28"/>
          <w:szCs w:val="28"/>
        </w:rPr>
      </w:pPr>
      <w:r w:rsidRPr="00C303EB">
        <w:rPr>
          <w:rFonts w:ascii="Times New Roman" w:hAnsi="Times New Roman" w:cs="Times New Roman"/>
          <w:sz w:val="28"/>
          <w:szCs w:val="28"/>
        </w:rPr>
        <w:t>На основании статьи 12 Конституции Российской Федерации, статей 31,32 Градостроительного кодекса Российской Федерации,  Федерального закона от</w:t>
      </w:r>
      <w:r w:rsidR="00405A48">
        <w:rPr>
          <w:rFonts w:ascii="Times New Roman" w:hAnsi="Times New Roman" w:cs="Times New Roman"/>
          <w:sz w:val="28"/>
          <w:szCs w:val="28"/>
        </w:rPr>
        <w:t xml:space="preserve"> </w:t>
      </w:r>
      <w:r w:rsidR="00405A48" w:rsidRPr="00405A48">
        <w:rPr>
          <w:rFonts w:ascii="Times New Roman" w:hAnsi="Times New Roman" w:cs="Times New Roman"/>
          <w:sz w:val="28"/>
          <w:szCs w:val="28"/>
        </w:rPr>
        <w:t>20.03.2025 № 33-ФЗ «Об общих принципах организации местного самоуправления в единой системе публичной власти»</w:t>
      </w:r>
      <w:r w:rsidRPr="00C303EB">
        <w:rPr>
          <w:rFonts w:ascii="Times New Roman" w:hAnsi="Times New Roman" w:cs="Times New Roman"/>
          <w:sz w:val="28"/>
          <w:szCs w:val="28"/>
        </w:rPr>
        <w:t xml:space="preserve">, Федерального закона от 03.07.2016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w:t>
      </w:r>
      <w:r w:rsidRPr="00C303EB">
        <w:rPr>
          <w:rFonts w:ascii="Times New Roman" w:eastAsia="Calibri" w:hAnsi="Times New Roman" w:cs="Times New Roman"/>
          <w:sz w:val="28"/>
          <w:szCs w:val="28"/>
        </w:rPr>
        <w:t>в Правила землепользования и застройки территории муниципального образования Бел</w:t>
      </w:r>
      <w:r w:rsidRPr="00C303EB">
        <w:rPr>
          <w:rFonts w:ascii="Times New Roman" w:hAnsi="Times New Roman" w:cs="Times New Roman"/>
          <w:sz w:val="28"/>
          <w:szCs w:val="28"/>
        </w:rPr>
        <w:t>яевский</w:t>
      </w:r>
      <w:r w:rsidRPr="00C303EB">
        <w:rPr>
          <w:rFonts w:ascii="Times New Roman" w:eastAsia="Calibri" w:hAnsi="Times New Roman" w:cs="Times New Roman"/>
          <w:sz w:val="28"/>
          <w:szCs w:val="28"/>
        </w:rPr>
        <w:t xml:space="preserve"> сельсовет Беляевского района Оренбургской области </w:t>
      </w:r>
      <w:r w:rsidRPr="00C303EB">
        <w:rPr>
          <w:rFonts w:ascii="Times New Roman" w:hAnsi="Times New Roman" w:cs="Times New Roman"/>
          <w:sz w:val="28"/>
          <w:szCs w:val="28"/>
        </w:rPr>
        <w:t>от 0</w:t>
      </w:r>
      <w:r w:rsidR="00405A48">
        <w:rPr>
          <w:rFonts w:ascii="Times New Roman" w:hAnsi="Times New Roman" w:cs="Times New Roman"/>
          <w:sz w:val="28"/>
          <w:szCs w:val="28"/>
        </w:rPr>
        <w:t>2</w:t>
      </w:r>
      <w:r w:rsidRPr="00C303EB">
        <w:rPr>
          <w:rFonts w:ascii="Times New Roman" w:hAnsi="Times New Roman" w:cs="Times New Roman"/>
          <w:sz w:val="28"/>
          <w:szCs w:val="28"/>
        </w:rPr>
        <w:t xml:space="preserve"> </w:t>
      </w:r>
      <w:r w:rsidR="00405A48">
        <w:rPr>
          <w:rFonts w:ascii="Times New Roman" w:hAnsi="Times New Roman" w:cs="Times New Roman"/>
          <w:sz w:val="28"/>
          <w:szCs w:val="28"/>
        </w:rPr>
        <w:t>марта</w:t>
      </w:r>
      <w:r w:rsidRPr="00C303EB">
        <w:rPr>
          <w:rFonts w:ascii="Times New Roman" w:hAnsi="Times New Roman" w:cs="Times New Roman"/>
          <w:sz w:val="28"/>
          <w:szCs w:val="28"/>
        </w:rPr>
        <w:t xml:space="preserve"> 202</w:t>
      </w:r>
      <w:r w:rsidR="00405A48">
        <w:rPr>
          <w:rFonts w:ascii="Times New Roman" w:hAnsi="Times New Roman" w:cs="Times New Roman"/>
          <w:sz w:val="28"/>
          <w:szCs w:val="28"/>
        </w:rPr>
        <w:t>6</w:t>
      </w:r>
      <w:r w:rsidRPr="00C303EB">
        <w:rPr>
          <w:rFonts w:ascii="Times New Roman" w:hAnsi="Times New Roman" w:cs="Times New Roman"/>
          <w:sz w:val="28"/>
          <w:szCs w:val="28"/>
        </w:rPr>
        <w:t xml:space="preserve">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14:paraId="489E2452" w14:textId="0F6D6F5A" w:rsidR="004F739D" w:rsidRPr="00C303EB" w:rsidRDefault="004F739D" w:rsidP="004F739D">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1. Внести изменения в решение Совета депутатов  муниципального образования Беляевский сельсовет Беляевского района Оренбургской области от 14.11.2012 № 104</w:t>
      </w:r>
      <w:r w:rsidR="00405A48">
        <w:rPr>
          <w:rFonts w:ascii="Times New Roman" w:hAnsi="Times New Roman" w:cs="Times New Roman"/>
          <w:sz w:val="28"/>
          <w:szCs w:val="28"/>
        </w:rPr>
        <w:t xml:space="preserve"> </w:t>
      </w: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правил землепользования и застройки муниципального образования Беляевский сельсовет Беляевского района Оренбургской области»</w:t>
      </w:r>
      <w:r w:rsidRPr="00C303EB">
        <w:rPr>
          <w:rFonts w:ascii="Times New Roman" w:hAnsi="Times New Roman" w:cs="Times New Roman"/>
          <w:sz w:val="28"/>
          <w:szCs w:val="28"/>
        </w:rPr>
        <w:t>, изложив приложения к нему в новой редакции согласно приложениям к настоящему решению.</w:t>
      </w:r>
    </w:p>
    <w:p w14:paraId="75E42F29" w14:textId="77777777" w:rsidR="004F739D" w:rsidRPr="00C303EB" w:rsidRDefault="004F739D" w:rsidP="004F739D">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2. Поручить организацию исполнения настоящего решения главе муниципального образования Беляевский сельсовет Елешеву М.Х.</w:t>
      </w:r>
    </w:p>
    <w:p w14:paraId="4DF21BC6" w14:textId="77777777" w:rsidR="004F739D" w:rsidRDefault="004F739D" w:rsidP="004F739D">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C303EB">
        <w:rPr>
          <w:rFonts w:ascii="Times New Roman" w:hAnsi="Times New Roman" w:cs="Times New Roman"/>
          <w:sz w:val="28"/>
          <w:szCs w:val="28"/>
        </w:rPr>
        <w:t>Решение вступает в силу после его официального опубликования (обнародования).</w:t>
      </w:r>
    </w:p>
    <w:p w14:paraId="601E92B3" w14:textId="77777777" w:rsidR="004F739D" w:rsidRPr="00C303EB" w:rsidRDefault="004F739D" w:rsidP="004F739D">
      <w:pPr>
        <w:pStyle w:val="a4"/>
        <w:jc w:val="both"/>
        <w:rPr>
          <w:rFonts w:ascii="Times New Roman" w:hAnsi="Times New Roman" w:cs="Times New Roman"/>
          <w:b/>
          <w:sz w:val="28"/>
          <w:szCs w:val="28"/>
        </w:rPr>
      </w:pPr>
    </w:p>
    <w:tbl>
      <w:tblPr>
        <w:tblW w:w="0" w:type="auto"/>
        <w:tblLook w:val="04A0" w:firstRow="1" w:lastRow="0" w:firstColumn="1" w:lastColumn="0" w:noHBand="0" w:noVBand="1"/>
      </w:tblPr>
      <w:tblGrid>
        <w:gridCol w:w="4873"/>
        <w:gridCol w:w="4482"/>
      </w:tblGrid>
      <w:tr w:rsidR="00405A48" w:rsidRPr="00A303EE" w14:paraId="4AEEB254" w14:textId="77777777" w:rsidTr="00405A48">
        <w:tc>
          <w:tcPr>
            <w:tcW w:w="5070" w:type="dxa"/>
          </w:tcPr>
          <w:p w14:paraId="618B0764" w14:textId="6BCC3B82" w:rsidR="00405A48" w:rsidRDefault="00405A48" w:rsidP="00405A48">
            <w:pPr>
              <w:spacing w:line="276" w:lineRule="auto"/>
              <w:jc w:val="both"/>
              <w:rPr>
                <w:rFonts w:eastAsiaTheme="minorEastAsia"/>
                <w:sz w:val="28"/>
                <w:szCs w:val="28"/>
                <w:lang w:eastAsia="en-US"/>
              </w:rPr>
            </w:pPr>
            <w:r>
              <w:rPr>
                <w:rFonts w:eastAsiaTheme="minorEastAsia"/>
                <w:sz w:val="28"/>
                <w:szCs w:val="28"/>
                <w:lang w:eastAsia="en-US"/>
              </w:rPr>
              <w:t>Г</w:t>
            </w:r>
            <w:r w:rsidRPr="00A303EE">
              <w:rPr>
                <w:rFonts w:eastAsiaTheme="minorEastAsia"/>
                <w:sz w:val="28"/>
                <w:szCs w:val="28"/>
                <w:lang w:eastAsia="en-US"/>
              </w:rPr>
              <w:t>лав</w:t>
            </w:r>
            <w:r>
              <w:rPr>
                <w:rFonts w:eastAsiaTheme="minorEastAsia"/>
                <w:sz w:val="28"/>
                <w:szCs w:val="28"/>
                <w:lang w:eastAsia="en-US"/>
              </w:rPr>
              <w:t>ы</w:t>
            </w:r>
            <w:r w:rsidRPr="00A303EE">
              <w:rPr>
                <w:rFonts w:eastAsiaTheme="minorEastAsia"/>
                <w:sz w:val="28"/>
                <w:szCs w:val="28"/>
                <w:lang w:eastAsia="en-US"/>
              </w:rPr>
              <w:t xml:space="preserve"> </w:t>
            </w:r>
            <w:r w:rsidR="00B91E70">
              <w:rPr>
                <w:rFonts w:eastAsiaTheme="minorEastAsia"/>
                <w:sz w:val="28"/>
                <w:szCs w:val="28"/>
                <w:lang w:eastAsia="en-US"/>
              </w:rPr>
              <w:t>муниципального образования</w:t>
            </w:r>
          </w:p>
          <w:p w14:paraId="0D74D030" w14:textId="39DC4A93" w:rsidR="00405A48" w:rsidRPr="00A303EE" w:rsidRDefault="00405A48" w:rsidP="00405A48">
            <w:pPr>
              <w:spacing w:line="276" w:lineRule="auto"/>
              <w:jc w:val="both"/>
              <w:rPr>
                <w:rFonts w:eastAsiaTheme="minorEastAsia"/>
                <w:sz w:val="28"/>
                <w:szCs w:val="28"/>
                <w:lang w:eastAsia="en-US"/>
              </w:rPr>
            </w:pPr>
          </w:p>
          <w:p w14:paraId="556375F6" w14:textId="77777777"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________________</w:t>
            </w:r>
            <w:r>
              <w:rPr>
                <w:rFonts w:eastAsiaTheme="minorEastAsia"/>
                <w:sz w:val="28"/>
                <w:szCs w:val="28"/>
                <w:lang w:eastAsia="en-US"/>
              </w:rPr>
              <w:t>М.Х.Елешев</w:t>
            </w:r>
          </w:p>
        </w:tc>
        <w:tc>
          <w:tcPr>
            <w:tcW w:w="4677" w:type="dxa"/>
          </w:tcPr>
          <w:p w14:paraId="63B144DE" w14:textId="77777777"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Председатель Совета депутатов</w:t>
            </w:r>
          </w:p>
          <w:p w14:paraId="25D14C12" w14:textId="77777777" w:rsidR="00797142" w:rsidRDefault="00797142" w:rsidP="00405A48">
            <w:pPr>
              <w:spacing w:line="276" w:lineRule="auto"/>
              <w:jc w:val="both"/>
              <w:rPr>
                <w:rFonts w:eastAsiaTheme="minorEastAsia"/>
                <w:sz w:val="28"/>
                <w:szCs w:val="28"/>
                <w:lang w:eastAsia="en-US"/>
              </w:rPr>
            </w:pPr>
          </w:p>
          <w:p w14:paraId="399CAEE7" w14:textId="23B304F1" w:rsidR="00405A48" w:rsidRPr="00A303EE" w:rsidRDefault="00405A48" w:rsidP="00405A48">
            <w:pPr>
              <w:spacing w:line="276" w:lineRule="auto"/>
              <w:jc w:val="both"/>
              <w:rPr>
                <w:rFonts w:eastAsiaTheme="minorEastAsia"/>
                <w:sz w:val="28"/>
                <w:szCs w:val="28"/>
                <w:lang w:eastAsia="en-US"/>
              </w:rPr>
            </w:pPr>
            <w:r w:rsidRPr="00A303EE">
              <w:rPr>
                <w:rFonts w:eastAsiaTheme="minorEastAsia"/>
                <w:sz w:val="28"/>
                <w:szCs w:val="28"/>
                <w:lang w:eastAsia="en-US"/>
              </w:rPr>
              <w:t>______________</w:t>
            </w:r>
            <w:r>
              <w:rPr>
                <w:rFonts w:eastAsiaTheme="minorEastAsia"/>
                <w:sz w:val="28"/>
                <w:szCs w:val="28"/>
                <w:lang w:eastAsia="en-US"/>
              </w:rPr>
              <w:t>В.С.Тренин</w:t>
            </w:r>
          </w:p>
        </w:tc>
      </w:tr>
    </w:tbl>
    <w:p w14:paraId="7695876D" w14:textId="27BFAB4E" w:rsidR="006306A3" w:rsidRPr="0090504F" w:rsidRDefault="004F739D" w:rsidP="0090504F">
      <w:pPr>
        <w:rPr>
          <w:bCs/>
          <w:sz w:val="28"/>
          <w:szCs w:val="28"/>
        </w:rPr>
      </w:pPr>
      <w:r>
        <w:rPr>
          <w:rStyle w:val="a3"/>
          <w:b w:val="0"/>
          <w:sz w:val="28"/>
          <w:szCs w:val="28"/>
        </w:rPr>
        <w:t xml:space="preserve">Разослано: </w:t>
      </w:r>
      <w:r w:rsidR="00405A48">
        <w:rPr>
          <w:rStyle w:val="a3"/>
          <w:b w:val="0"/>
          <w:sz w:val="28"/>
          <w:szCs w:val="28"/>
        </w:rPr>
        <w:t>Феденко К.В.</w:t>
      </w:r>
      <w:r w:rsidRPr="00C879E6">
        <w:rPr>
          <w:rStyle w:val="a3"/>
          <w:b w:val="0"/>
          <w:sz w:val="28"/>
          <w:szCs w:val="28"/>
        </w:rPr>
        <w:t>, администрации района, прокурору, в дело</w:t>
      </w:r>
      <w:r>
        <w:rPr>
          <w:rStyle w:val="a3"/>
          <w:b w:val="0"/>
          <w:sz w:val="28"/>
          <w:szCs w:val="28"/>
        </w:rPr>
        <w:t>.</w:t>
      </w:r>
    </w:p>
    <w:p w14:paraId="087ACA89" w14:textId="77777777" w:rsidR="006306A3" w:rsidRDefault="006306A3" w:rsidP="00405A48">
      <w:pPr>
        <w:jc w:val="right"/>
        <w:rPr>
          <w:rFonts w:ascii="Arial Narrow" w:hAnsi="Arial Narrow"/>
        </w:rPr>
      </w:pPr>
    </w:p>
    <w:p w14:paraId="62B80DC5" w14:textId="3581F088" w:rsidR="00405A48" w:rsidRDefault="00405A48" w:rsidP="00405A48">
      <w:pPr>
        <w:jc w:val="right"/>
        <w:rPr>
          <w:rFonts w:ascii="Arial Narrow" w:hAnsi="Arial Narrow"/>
        </w:rPr>
      </w:pPr>
      <w:r w:rsidRPr="00823A7C">
        <w:rPr>
          <w:rFonts w:ascii="Arial Narrow" w:hAnsi="Arial Narrow"/>
        </w:rPr>
        <w:t xml:space="preserve">Приложение к </w:t>
      </w:r>
      <w:r w:rsidR="006306A3">
        <w:rPr>
          <w:rFonts w:ascii="Arial Narrow" w:hAnsi="Arial Narrow"/>
        </w:rPr>
        <w:t>Решению</w:t>
      </w:r>
    </w:p>
    <w:p w14:paraId="49F51B1A" w14:textId="77777777" w:rsidR="00405A48" w:rsidRPr="00823A7C" w:rsidRDefault="00405A48" w:rsidP="00405A48">
      <w:pPr>
        <w:jc w:val="right"/>
        <w:rPr>
          <w:rFonts w:ascii="Arial Narrow" w:hAnsi="Arial Narrow"/>
        </w:rPr>
      </w:pPr>
    </w:p>
    <w:p w14:paraId="5B1D9ACC" w14:textId="2F2F82D1" w:rsidR="00405A48" w:rsidRPr="00823A7C" w:rsidRDefault="00405A48" w:rsidP="00405A48">
      <w:pPr>
        <w:jc w:val="right"/>
        <w:rPr>
          <w:rFonts w:ascii="Arial Narrow" w:hAnsi="Arial Narrow"/>
        </w:rPr>
      </w:pPr>
      <w:r w:rsidRPr="00823A7C">
        <w:rPr>
          <w:rFonts w:ascii="Arial Narrow" w:hAnsi="Arial Narrow"/>
        </w:rPr>
        <w:t xml:space="preserve">от  </w:t>
      </w:r>
      <w:r w:rsidR="00167972">
        <w:rPr>
          <w:rFonts w:ascii="Arial Narrow" w:hAnsi="Arial Narrow"/>
        </w:rPr>
        <w:t>16.04.2026</w:t>
      </w:r>
      <w:r w:rsidRPr="00823A7C">
        <w:rPr>
          <w:rFonts w:ascii="Arial Narrow" w:hAnsi="Arial Narrow"/>
        </w:rPr>
        <w:t xml:space="preserve">  № </w:t>
      </w:r>
      <w:r w:rsidR="00167972">
        <w:rPr>
          <w:rFonts w:ascii="Arial Narrow" w:hAnsi="Arial Narrow"/>
        </w:rPr>
        <w:t>38</w:t>
      </w:r>
    </w:p>
    <w:p w14:paraId="19C86299" w14:textId="77777777" w:rsidR="00405A48" w:rsidRPr="00823A7C" w:rsidRDefault="00405A48" w:rsidP="00405A48">
      <w:pPr>
        <w:jc w:val="right"/>
        <w:rPr>
          <w:rFonts w:ascii="Arial Narrow" w:hAnsi="Arial Narrow"/>
          <w:b/>
          <w:bCs/>
          <w:caps/>
        </w:rPr>
      </w:pPr>
    </w:p>
    <w:p w14:paraId="377B3CEF" w14:textId="77777777" w:rsidR="00405A48" w:rsidRPr="00823A7C" w:rsidRDefault="00405A48" w:rsidP="00405A48">
      <w:pPr>
        <w:jc w:val="center"/>
        <w:rPr>
          <w:rFonts w:ascii="Arial Narrow" w:hAnsi="Arial Narrow"/>
          <w:b/>
          <w:bCs/>
          <w:caps/>
        </w:rPr>
      </w:pPr>
    </w:p>
    <w:p w14:paraId="0DDD5CE4" w14:textId="77777777" w:rsidR="00405A48" w:rsidRPr="00823A7C" w:rsidRDefault="00405A48" w:rsidP="00405A48">
      <w:pPr>
        <w:jc w:val="center"/>
        <w:rPr>
          <w:rFonts w:ascii="Arial Narrow" w:hAnsi="Arial Narrow"/>
          <w:b/>
          <w:bCs/>
          <w:caps/>
        </w:rPr>
      </w:pPr>
    </w:p>
    <w:p w14:paraId="004155EC" w14:textId="77777777" w:rsidR="00405A48" w:rsidRPr="00823A7C" w:rsidRDefault="00405A48" w:rsidP="00405A48">
      <w:pPr>
        <w:jc w:val="center"/>
        <w:rPr>
          <w:rFonts w:ascii="Arial Narrow" w:hAnsi="Arial Narrow"/>
          <w:b/>
          <w:bCs/>
          <w:caps/>
        </w:rPr>
      </w:pPr>
    </w:p>
    <w:p w14:paraId="6589EFF6" w14:textId="77777777" w:rsidR="00405A48" w:rsidRPr="00823A7C" w:rsidRDefault="00405A48" w:rsidP="00405A48">
      <w:pPr>
        <w:jc w:val="center"/>
        <w:rPr>
          <w:rFonts w:ascii="Arial Narrow" w:hAnsi="Arial Narrow"/>
          <w:b/>
          <w:bCs/>
          <w:caps/>
        </w:rPr>
      </w:pPr>
    </w:p>
    <w:p w14:paraId="77C7972B" w14:textId="77777777" w:rsidR="00405A48" w:rsidRPr="00823A7C" w:rsidRDefault="00405A48" w:rsidP="00405A48">
      <w:pPr>
        <w:jc w:val="center"/>
        <w:rPr>
          <w:rFonts w:ascii="Arial Narrow" w:hAnsi="Arial Narrow"/>
          <w:b/>
          <w:bCs/>
          <w:caps/>
        </w:rPr>
      </w:pPr>
    </w:p>
    <w:p w14:paraId="3EFF3CF0" w14:textId="77777777" w:rsidR="00405A48" w:rsidRPr="00823A7C" w:rsidRDefault="00405A48" w:rsidP="00405A48">
      <w:pPr>
        <w:jc w:val="center"/>
        <w:rPr>
          <w:rFonts w:ascii="Arial Narrow" w:hAnsi="Arial Narrow"/>
          <w:b/>
          <w:bCs/>
          <w:caps/>
        </w:rPr>
      </w:pPr>
    </w:p>
    <w:p w14:paraId="60D1A7D1" w14:textId="77777777" w:rsidR="00405A48" w:rsidRPr="00823A7C" w:rsidRDefault="00405A48" w:rsidP="00405A48">
      <w:pPr>
        <w:jc w:val="center"/>
        <w:rPr>
          <w:rFonts w:ascii="Arial Narrow" w:hAnsi="Arial Narrow"/>
          <w:b/>
          <w:bCs/>
          <w:caps/>
        </w:rPr>
      </w:pPr>
      <w:bookmarkStart w:id="0" w:name="_GoBack"/>
      <w:bookmarkEnd w:id="0"/>
    </w:p>
    <w:p w14:paraId="661FD497" w14:textId="77777777" w:rsidR="00405A48" w:rsidRPr="00823A7C" w:rsidRDefault="00405A48" w:rsidP="00405A48">
      <w:pPr>
        <w:jc w:val="center"/>
        <w:rPr>
          <w:rFonts w:ascii="Arial Narrow" w:hAnsi="Arial Narrow"/>
          <w:b/>
          <w:bCs/>
          <w:caps/>
        </w:rPr>
      </w:pPr>
    </w:p>
    <w:p w14:paraId="6E2B929F" w14:textId="77777777" w:rsidR="00405A48" w:rsidRPr="00823A7C" w:rsidRDefault="00405A48" w:rsidP="00405A48">
      <w:pPr>
        <w:jc w:val="center"/>
        <w:rPr>
          <w:rFonts w:ascii="Arial Narrow" w:hAnsi="Arial Narrow"/>
          <w:b/>
          <w:bCs/>
          <w:caps/>
        </w:rPr>
      </w:pPr>
    </w:p>
    <w:p w14:paraId="18A4E1F0" w14:textId="77777777" w:rsidR="00405A48" w:rsidRPr="00823A7C" w:rsidRDefault="00405A48" w:rsidP="00405A48">
      <w:pPr>
        <w:jc w:val="center"/>
        <w:rPr>
          <w:rFonts w:ascii="Arial Narrow" w:hAnsi="Arial Narrow"/>
          <w:b/>
          <w:bCs/>
          <w:caps/>
        </w:rPr>
      </w:pPr>
    </w:p>
    <w:p w14:paraId="087C778D" w14:textId="77777777" w:rsidR="00405A48" w:rsidRPr="00823A7C" w:rsidRDefault="00405A48" w:rsidP="00405A48">
      <w:pPr>
        <w:jc w:val="center"/>
        <w:rPr>
          <w:rFonts w:ascii="Arial Narrow" w:hAnsi="Arial Narrow"/>
          <w:b/>
          <w:bCs/>
          <w:caps/>
        </w:rPr>
      </w:pPr>
    </w:p>
    <w:p w14:paraId="2A031B04" w14:textId="77777777" w:rsidR="00405A48" w:rsidRPr="00823A7C" w:rsidRDefault="00405A48" w:rsidP="00405A48">
      <w:pPr>
        <w:jc w:val="center"/>
        <w:rPr>
          <w:rFonts w:ascii="Arial Narrow" w:hAnsi="Arial Narrow"/>
          <w:b/>
          <w:bCs/>
          <w:caps/>
        </w:rPr>
      </w:pPr>
    </w:p>
    <w:p w14:paraId="5430242C" w14:textId="77777777" w:rsidR="00405A48" w:rsidRPr="00823A7C" w:rsidRDefault="00405A48" w:rsidP="00405A48">
      <w:pPr>
        <w:jc w:val="center"/>
        <w:rPr>
          <w:rFonts w:ascii="Arial Narrow" w:hAnsi="Arial Narrow"/>
          <w:b/>
          <w:bCs/>
          <w:caps/>
        </w:rPr>
      </w:pPr>
    </w:p>
    <w:p w14:paraId="55E87CE8" w14:textId="77777777" w:rsidR="00405A48" w:rsidRPr="00823A7C" w:rsidRDefault="00405A48" w:rsidP="00405A48">
      <w:pPr>
        <w:jc w:val="center"/>
        <w:rPr>
          <w:rFonts w:ascii="Arial Narrow" w:hAnsi="Arial Narrow"/>
          <w:b/>
          <w:bCs/>
          <w:caps/>
        </w:rPr>
      </w:pPr>
    </w:p>
    <w:p w14:paraId="530CB0B7" w14:textId="77777777" w:rsidR="00405A48" w:rsidRPr="00823A7C" w:rsidRDefault="00405A48" w:rsidP="00405A48">
      <w:pPr>
        <w:jc w:val="center"/>
        <w:rPr>
          <w:rFonts w:ascii="Arial Narrow" w:hAnsi="Arial Narrow"/>
          <w:b/>
          <w:bCs/>
          <w:caps/>
        </w:rPr>
      </w:pPr>
    </w:p>
    <w:p w14:paraId="28E42D8E" w14:textId="77777777" w:rsidR="00405A48" w:rsidRPr="00823A7C" w:rsidRDefault="00405A48" w:rsidP="00405A48">
      <w:pPr>
        <w:jc w:val="center"/>
        <w:rPr>
          <w:rFonts w:ascii="Arial Narrow" w:hAnsi="Arial Narrow"/>
          <w:b/>
          <w:bCs/>
          <w:caps/>
        </w:rPr>
      </w:pPr>
      <w:r w:rsidRPr="00823A7C">
        <w:rPr>
          <w:rFonts w:ascii="Arial Narrow" w:hAnsi="Arial Narrow"/>
          <w:b/>
          <w:bCs/>
          <w:caps/>
        </w:rPr>
        <w:t xml:space="preserve">правила землепользования и застройки </w:t>
      </w:r>
    </w:p>
    <w:p w14:paraId="54B46897" w14:textId="77777777" w:rsidR="00405A48" w:rsidRPr="00823A7C" w:rsidRDefault="00405A48" w:rsidP="00405A48">
      <w:pPr>
        <w:jc w:val="center"/>
        <w:rPr>
          <w:rFonts w:ascii="Arial Narrow" w:hAnsi="Arial Narrow"/>
          <w:b/>
          <w:bCs/>
          <w:caps/>
        </w:rPr>
      </w:pPr>
      <w:r w:rsidRPr="00823A7C">
        <w:rPr>
          <w:rFonts w:ascii="Arial Narrow" w:hAnsi="Arial Narrow"/>
          <w:b/>
          <w:bCs/>
          <w:caps/>
        </w:rPr>
        <w:t>муниципального образования БЕЛЯЕВСКИЙ СЕЛЬСОВЕТ БЕЛЯЕВСКОГО РАЙОНА ОРЕНБУРГСКОЙ ОБЛАСТИ</w:t>
      </w:r>
    </w:p>
    <w:p w14:paraId="281D580D" w14:textId="77777777" w:rsidR="00405A48" w:rsidRPr="00823A7C" w:rsidRDefault="00405A48" w:rsidP="00405A48">
      <w:pPr>
        <w:jc w:val="center"/>
        <w:rPr>
          <w:rFonts w:ascii="Arial Narrow" w:hAnsi="Arial Narrow"/>
          <w:b/>
          <w:bCs/>
          <w:caps/>
        </w:rPr>
      </w:pPr>
      <w:r w:rsidRPr="00823A7C">
        <w:rPr>
          <w:rFonts w:ascii="Arial Narrow" w:hAnsi="Arial Narrow"/>
          <w:b/>
          <w:bCs/>
          <w:caps/>
        </w:rPr>
        <w:t>(новая редакция 202</w:t>
      </w:r>
      <w:r>
        <w:rPr>
          <w:rFonts w:ascii="Arial Narrow" w:hAnsi="Arial Narrow"/>
          <w:b/>
          <w:bCs/>
          <w:caps/>
        </w:rPr>
        <w:t>6</w:t>
      </w:r>
      <w:r w:rsidRPr="00823A7C">
        <w:rPr>
          <w:rFonts w:ascii="Arial Narrow" w:hAnsi="Arial Narrow"/>
          <w:b/>
          <w:bCs/>
          <w:caps/>
        </w:rPr>
        <w:t xml:space="preserve"> г.)</w:t>
      </w:r>
    </w:p>
    <w:p w14:paraId="08C7B37B" w14:textId="77777777" w:rsidR="00405A48" w:rsidRDefault="00405A48" w:rsidP="00405A48">
      <w:pPr>
        <w:jc w:val="center"/>
        <w:rPr>
          <w:rFonts w:ascii="Arial Narrow" w:hAnsi="Arial Narrow"/>
          <w:b/>
          <w:bCs/>
          <w:caps/>
        </w:rPr>
      </w:pPr>
    </w:p>
    <w:p w14:paraId="703D3778" w14:textId="77777777" w:rsidR="00405A48" w:rsidRDefault="00405A48" w:rsidP="00405A48">
      <w:pPr>
        <w:jc w:val="center"/>
        <w:rPr>
          <w:rFonts w:ascii="Arial Narrow" w:hAnsi="Arial Narrow"/>
          <w:b/>
          <w:bCs/>
          <w:caps/>
        </w:rPr>
      </w:pPr>
    </w:p>
    <w:p w14:paraId="7785E2DD" w14:textId="77777777" w:rsidR="00405A48" w:rsidRDefault="00405A48" w:rsidP="00405A48">
      <w:pPr>
        <w:jc w:val="center"/>
        <w:rPr>
          <w:rFonts w:ascii="Arial Narrow" w:hAnsi="Arial Narrow"/>
          <w:b/>
          <w:bCs/>
          <w:caps/>
        </w:rPr>
      </w:pPr>
    </w:p>
    <w:p w14:paraId="665D2441" w14:textId="77777777" w:rsidR="00405A48" w:rsidRDefault="00405A48" w:rsidP="00405A48">
      <w:pPr>
        <w:jc w:val="center"/>
        <w:rPr>
          <w:rFonts w:ascii="Arial Narrow" w:hAnsi="Arial Narrow"/>
          <w:b/>
          <w:bCs/>
          <w:caps/>
        </w:rPr>
      </w:pPr>
    </w:p>
    <w:p w14:paraId="1E44C814" w14:textId="77777777" w:rsidR="00405A48" w:rsidRDefault="00405A48" w:rsidP="00405A48">
      <w:pPr>
        <w:jc w:val="center"/>
        <w:rPr>
          <w:rFonts w:ascii="Arial Narrow" w:hAnsi="Arial Narrow"/>
          <w:b/>
          <w:bCs/>
          <w:caps/>
        </w:rPr>
      </w:pPr>
    </w:p>
    <w:p w14:paraId="4FBC6169" w14:textId="77777777" w:rsidR="00405A48" w:rsidRPr="00823A7C" w:rsidRDefault="00405A48" w:rsidP="00405A48">
      <w:pPr>
        <w:jc w:val="center"/>
        <w:rPr>
          <w:rFonts w:ascii="Arial Narrow" w:hAnsi="Arial Narrow"/>
          <w:b/>
          <w:bCs/>
          <w:caps/>
        </w:rPr>
      </w:pPr>
    </w:p>
    <w:p w14:paraId="08F1D130" w14:textId="77777777" w:rsidR="00405A48" w:rsidRDefault="00405A48" w:rsidP="00405A48">
      <w:pPr>
        <w:rPr>
          <w:rFonts w:ascii="Arial Narrow" w:hAnsi="Arial Narrow"/>
          <w:b/>
          <w:bCs/>
          <w:caps/>
          <w:sz w:val="28"/>
          <w:szCs w:val="28"/>
        </w:rPr>
      </w:pPr>
      <w:r w:rsidRPr="00823A7C">
        <w:rPr>
          <w:rFonts w:ascii="Arial Narrow" w:hAnsi="Arial Narrow"/>
          <w:b/>
          <w:bCs/>
          <w:caps/>
          <w:sz w:val="28"/>
          <w:szCs w:val="28"/>
        </w:rPr>
        <w:t>ЧАСТЬ 1.</w:t>
      </w:r>
    </w:p>
    <w:p w14:paraId="3FF2E253" w14:textId="77777777" w:rsidR="00405A48" w:rsidRPr="00823A7C" w:rsidRDefault="00405A48" w:rsidP="00405A48">
      <w:pPr>
        <w:rPr>
          <w:rFonts w:ascii="Arial Narrow" w:hAnsi="Arial Narrow"/>
          <w:b/>
          <w:bCs/>
          <w:caps/>
          <w:sz w:val="28"/>
          <w:szCs w:val="28"/>
        </w:rPr>
      </w:pPr>
      <w:r w:rsidRPr="00823A7C">
        <w:rPr>
          <w:rFonts w:ascii="Arial Narrow" w:hAnsi="Arial Narrow"/>
          <w:b/>
          <w:bCs/>
          <w:caps/>
          <w:sz w:val="28"/>
          <w:szCs w:val="28"/>
        </w:rPr>
        <w:t>Порядок применения правил землепользования и застройки и внесения в них изменений</w:t>
      </w:r>
    </w:p>
    <w:p w14:paraId="63E1535B" w14:textId="77777777" w:rsidR="00405A48" w:rsidRPr="00823A7C" w:rsidRDefault="00405A48" w:rsidP="00405A48">
      <w:pPr>
        <w:rPr>
          <w:rFonts w:ascii="Arial Narrow" w:hAnsi="Arial Narrow"/>
          <w:b/>
          <w:bCs/>
        </w:rPr>
      </w:pPr>
    </w:p>
    <w:p w14:paraId="5647B5A8" w14:textId="77777777" w:rsidR="00405A48" w:rsidRPr="00823A7C" w:rsidRDefault="00405A48" w:rsidP="00405A48">
      <w:pPr>
        <w:rPr>
          <w:rFonts w:ascii="Arial Narrow" w:hAnsi="Arial Narrow"/>
          <w:b/>
          <w:bCs/>
        </w:rPr>
      </w:pPr>
    </w:p>
    <w:p w14:paraId="1810C194" w14:textId="77777777" w:rsidR="00405A48" w:rsidRPr="00823A7C" w:rsidRDefault="00405A48" w:rsidP="00405A48">
      <w:pPr>
        <w:rPr>
          <w:rFonts w:ascii="Arial Narrow" w:hAnsi="Arial Narrow"/>
          <w:b/>
          <w:bCs/>
        </w:rPr>
      </w:pPr>
    </w:p>
    <w:p w14:paraId="55DF128C" w14:textId="77777777" w:rsidR="00405A48" w:rsidRPr="00823A7C" w:rsidRDefault="00405A48" w:rsidP="00405A48">
      <w:pPr>
        <w:rPr>
          <w:rFonts w:ascii="Arial Narrow" w:hAnsi="Arial Narrow"/>
          <w:b/>
          <w:bCs/>
        </w:rPr>
      </w:pPr>
    </w:p>
    <w:p w14:paraId="69D75F25" w14:textId="77777777" w:rsidR="00405A48" w:rsidRPr="00823A7C" w:rsidRDefault="00405A48" w:rsidP="00405A48">
      <w:pPr>
        <w:shd w:val="clear" w:color="auto" w:fill="FFFFFF"/>
        <w:ind w:left="993" w:right="-1" w:firstLine="55"/>
        <w:rPr>
          <w:rFonts w:ascii="Arial Narrow" w:hAnsi="Arial Narrow"/>
        </w:rPr>
      </w:pPr>
    </w:p>
    <w:p w14:paraId="066A09ED" w14:textId="77777777" w:rsidR="00405A48" w:rsidRPr="00823A7C" w:rsidRDefault="00405A48" w:rsidP="00405A48">
      <w:pPr>
        <w:shd w:val="clear" w:color="auto" w:fill="FFFFFF"/>
        <w:ind w:left="993" w:right="-1" w:firstLine="55"/>
        <w:rPr>
          <w:rFonts w:ascii="Arial Narrow" w:hAnsi="Arial Narrow"/>
        </w:rPr>
      </w:pPr>
    </w:p>
    <w:p w14:paraId="2D0B89C3" w14:textId="77777777" w:rsidR="00405A48" w:rsidRPr="00823A7C" w:rsidRDefault="00405A48" w:rsidP="00405A48">
      <w:pPr>
        <w:shd w:val="clear" w:color="auto" w:fill="FFFFFF"/>
        <w:ind w:left="993" w:right="-1" w:firstLine="55"/>
        <w:rPr>
          <w:rFonts w:ascii="Arial Narrow" w:hAnsi="Arial Narrow"/>
        </w:rPr>
      </w:pPr>
    </w:p>
    <w:p w14:paraId="2EB0CE50" w14:textId="77777777" w:rsidR="00405A48" w:rsidRPr="00823A7C" w:rsidRDefault="00405A48" w:rsidP="00405A48">
      <w:pPr>
        <w:shd w:val="clear" w:color="auto" w:fill="FFFFFF"/>
        <w:ind w:left="993" w:right="-1" w:firstLine="55"/>
        <w:rPr>
          <w:rFonts w:ascii="Arial Narrow" w:hAnsi="Arial Narrow"/>
        </w:rPr>
      </w:pPr>
    </w:p>
    <w:p w14:paraId="4FE7B00C" w14:textId="77777777" w:rsidR="00405A48" w:rsidRPr="00823A7C" w:rsidRDefault="00405A48" w:rsidP="00405A48">
      <w:pPr>
        <w:shd w:val="clear" w:color="auto" w:fill="FFFFFF"/>
        <w:ind w:left="993" w:right="-1" w:firstLine="55"/>
        <w:rPr>
          <w:rFonts w:ascii="Arial Narrow" w:hAnsi="Arial Narrow"/>
        </w:rPr>
      </w:pPr>
    </w:p>
    <w:p w14:paraId="0659A629" w14:textId="77777777" w:rsidR="00405A48" w:rsidRPr="00823A7C" w:rsidRDefault="00405A48" w:rsidP="00405A48">
      <w:pPr>
        <w:shd w:val="clear" w:color="auto" w:fill="FFFFFF"/>
        <w:ind w:left="993" w:right="-1" w:firstLine="55"/>
        <w:rPr>
          <w:rFonts w:ascii="Arial Narrow" w:hAnsi="Arial Narrow"/>
        </w:rPr>
      </w:pPr>
    </w:p>
    <w:p w14:paraId="384838A7" w14:textId="77777777" w:rsidR="00405A48" w:rsidRPr="00823A7C" w:rsidRDefault="00405A48" w:rsidP="00405A48">
      <w:pPr>
        <w:shd w:val="clear" w:color="auto" w:fill="FFFFFF"/>
        <w:tabs>
          <w:tab w:val="left" w:pos="8334"/>
        </w:tabs>
        <w:spacing w:before="80"/>
        <w:rPr>
          <w:rFonts w:ascii="Arial Narrow" w:hAnsi="Arial Narrow"/>
          <w:b/>
          <w:bCs/>
        </w:rPr>
      </w:pPr>
    </w:p>
    <w:p w14:paraId="45B23CA1" w14:textId="77777777" w:rsidR="00405A48" w:rsidRDefault="00405A48" w:rsidP="00405A48">
      <w:pPr>
        <w:rPr>
          <w:rFonts w:ascii="Arial Narrow" w:hAnsi="Arial Narrow"/>
          <w:b/>
          <w:sz w:val="28"/>
        </w:rPr>
      </w:pPr>
      <w:r>
        <w:rPr>
          <w:rFonts w:ascii="Arial Narrow" w:hAnsi="Arial Narrow"/>
          <w:b/>
          <w:sz w:val="28"/>
        </w:rPr>
        <w:br w:type="page"/>
      </w:r>
    </w:p>
    <w:p w14:paraId="61CCBDC9" w14:textId="77777777" w:rsidR="00405A48" w:rsidRPr="00823A7C" w:rsidRDefault="00405A48" w:rsidP="00405A48">
      <w:pPr>
        <w:pStyle w:val="afc"/>
        <w:rPr>
          <w:rFonts w:ascii="Arial Narrow" w:hAnsi="Arial Narrow"/>
          <w:b/>
          <w:color w:val="auto"/>
          <w:sz w:val="28"/>
          <w:szCs w:val="24"/>
        </w:rPr>
      </w:pPr>
      <w:r w:rsidRPr="00823A7C">
        <w:rPr>
          <w:rFonts w:ascii="Arial Narrow" w:hAnsi="Arial Narrow"/>
          <w:b/>
          <w:color w:val="auto"/>
          <w:sz w:val="28"/>
          <w:szCs w:val="24"/>
        </w:rPr>
        <w:lastRenderedPageBreak/>
        <w:t>Оглавление</w:t>
      </w:r>
    </w:p>
    <w:p w14:paraId="0699A4EF" w14:textId="77777777" w:rsidR="00405A48" w:rsidRPr="00823A7C" w:rsidRDefault="00405A48" w:rsidP="00405A48">
      <w:pPr>
        <w:pStyle w:val="12"/>
        <w:tabs>
          <w:tab w:val="right" w:leader="dot" w:pos="10347"/>
        </w:tabs>
        <w:ind w:left="-284" w:firstLine="0"/>
        <w:rPr>
          <w:rFonts w:ascii="Arial Narrow" w:eastAsiaTheme="minorEastAsia" w:hAnsi="Arial Narrow" w:cstheme="minorBidi"/>
          <w:noProof/>
          <w:sz w:val="22"/>
          <w:szCs w:val="22"/>
        </w:rPr>
      </w:pPr>
      <w:r w:rsidRPr="00823A7C">
        <w:rPr>
          <w:rFonts w:ascii="Arial Narrow" w:hAnsi="Arial Narrow"/>
        </w:rPr>
        <w:fldChar w:fldCharType="begin"/>
      </w:r>
      <w:r w:rsidRPr="00823A7C">
        <w:rPr>
          <w:rFonts w:ascii="Arial Narrow" w:hAnsi="Arial Narrow"/>
        </w:rPr>
        <w:instrText xml:space="preserve"> TOC \o "1-3" \h \z \u </w:instrText>
      </w:r>
      <w:r w:rsidRPr="00823A7C">
        <w:rPr>
          <w:rFonts w:ascii="Arial Narrow" w:hAnsi="Arial Narrow"/>
        </w:rPr>
        <w:fldChar w:fldCharType="separate"/>
      </w:r>
      <w:hyperlink w:anchor="_Toc181886912" w:history="1">
        <w:r w:rsidRPr="00823A7C">
          <w:rPr>
            <w:rStyle w:val="afa"/>
            <w:rFonts w:ascii="Arial Narrow" w:hAnsi="Arial Narrow"/>
            <w:noProof/>
          </w:rPr>
          <w:t>ЧАСТЬ 1</w:t>
        </w:r>
        <w:r w:rsidRPr="00823A7C">
          <w:rPr>
            <w:rFonts w:ascii="Arial Narrow" w:hAnsi="Arial Narrow"/>
            <w:noProof/>
            <w:webHidden/>
          </w:rPr>
          <w:tab/>
        </w:r>
        <w:r w:rsidRPr="00823A7C">
          <w:rPr>
            <w:rFonts w:ascii="Arial Narrow" w:hAnsi="Arial Narrow"/>
            <w:noProof/>
            <w:webHidden/>
          </w:rPr>
          <w:fldChar w:fldCharType="begin"/>
        </w:r>
        <w:r w:rsidRPr="00823A7C">
          <w:rPr>
            <w:rFonts w:ascii="Arial Narrow" w:hAnsi="Arial Narrow"/>
            <w:noProof/>
            <w:webHidden/>
          </w:rPr>
          <w:instrText xml:space="preserve"> PAGEREF _Toc181886912 \h </w:instrText>
        </w:r>
        <w:r w:rsidRPr="00823A7C">
          <w:rPr>
            <w:rFonts w:ascii="Arial Narrow" w:hAnsi="Arial Narrow"/>
            <w:noProof/>
            <w:webHidden/>
          </w:rPr>
        </w:r>
        <w:r w:rsidRPr="00823A7C">
          <w:rPr>
            <w:rFonts w:ascii="Arial Narrow" w:hAnsi="Arial Narrow"/>
            <w:noProof/>
            <w:webHidden/>
          </w:rPr>
          <w:fldChar w:fldCharType="separate"/>
        </w:r>
        <w:r>
          <w:rPr>
            <w:rFonts w:ascii="Arial Narrow" w:hAnsi="Arial Narrow"/>
            <w:noProof/>
            <w:webHidden/>
          </w:rPr>
          <w:t>3</w:t>
        </w:r>
        <w:r w:rsidRPr="00823A7C">
          <w:rPr>
            <w:rFonts w:ascii="Arial Narrow" w:hAnsi="Arial Narrow"/>
            <w:noProof/>
            <w:webHidden/>
          </w:rPr>
          <w:fldChar w:fldCharType="end"/>
        </w:r>
      </w:hyperlink>
    </w:p>
    <w:p w14:paraId="4F59214A" w14:textId="77777777" w:rsidR="00405A48" w:rsidRPr="00823A7C" w:rsidRDefault="00916FCF" w:rsidP="00405A48">
      <w:pPr>
        <w:pStyle w:val="12"/>
        <w:tabs>
          <w:tab w:val="right" w:leader="dot" w:pos="10347"/>
        </w:tabs>
        <w:ind w:left="-284" w:firstLine="0"/>
        <w:rPr>
          <w:rFonts w:ascii="Arial Narrow" w:eastAsiaTheme="minorEastAsia" w:hAnsi="Arial Narrow" w:cstheme="minorBidi"/>
          <w:noProof/>
          <w:sz w:val="22"/>
          <w:szCs w:val="22"/>
        </w:rPr>
      </w:pPr>
      <w:hyperlink w:anchor="_Toc181886913" w:history="1">
        <w:r w:rsidR="00405A48" w:rsidRPr="00823A7C">
          <w:rPr>
            <w:rStyle w:val="afa"/>
            <w:rFonts w:ascii="Arial Narrow" w:hAnsi="Arial Narrow"/>
            <w:noProof/>
          </w:rPr>
          <w:t>ПОРЯДОК ПРИМЕНЕНИЯ ПРАВИЛ. ПОРЯДОК ВНЕСЕНИЯ ИЗМЕНЕНИЙ В ПРАВИЛА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295F0421"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14" w:history="1">
        <w:r w:rsidR="00405A48" w:rsidRPr="00823A7C">
          <w:rPr>
            <w:rStyle w:val="afa"/>
            <w:rFonts w:ascii="Arial Narrow" w:eastAsia="GOST Type AU" w:hAnsi="Arial Narrow"/>
            <w:bCs/>
            <w:noProof/>
            <w:lang w:eastAsia="ar-SA"/>
          </w:rPr>
          <w:t>Глава 1. Общие положения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3D2E1D36"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15" w:history="1">
        <w:r w:rsidR="00405A48" w:rsidRPr="00823A7C">
          <w:rPr>
            <w:rStyle w:val="afa"/>
            <w:rFonts w:ascii="Arial Narrow" w:hAnsi="Arial Narrow"/>
            <w:bCs/>
            <w:noProof/>
          </w:rPr>
          <w:t>Статья 1. Цели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2D237570"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16" w:history="1">
        <w:r w:rsidR="00405A48" w:rsidRPr="00823A7C">
          <w:rPr>
            <w:rStyle w:val="afa"/>
            <w:rFonts w:ascii="Arial Narrow" w:hAnsi="Arial Narrow"/>
            <w:bCs/>
            <w:noProof/>
          </w:rPr>
          <w:t>Статья 2. Область применения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445D14D7"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17" w:history="1">
        <w:r w:rsidR="00405A48" w:rsidRPr="00823A7C">
          <w:rPr>
            <w:rStyle w:val="afa"/>
            <w:rFonts w:ascii="Arial Narrow" w:hAnsi="Arial Narrow"/>
            <w:bCs/>
            <w:noProof/>
          </w:rPr>
          <w:t>Статья 3. Общедоступность информации о землепользовании и застройке</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3</w:t>
        </w:r>
        <w:r w:rsidR="00405A48" w:rsidRPr="00823A7C">
          <w:rPr>
            <w:rFonts w:ascii="Arial Narrow" w:hAnsi="Arial Narrow"/>
            <w:noProof/>
            <w:webHidden/>
          </w:rPr>
          <w:fldChar w:fldCharType="end"/>
        </w:r>
      </w:hyperlink>
    </w:p>
    <w:p w14:paraId="41F55D10"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18" w:history="1">
        <w:r w:rsidR="00405A48" w:rsidRPr="00823A7C">
          <w:rPr>
            <w:rStyle w:val="afa"/>
            <w:rFonts w:ascii="Arial Narrow" w:hAnsi="Arial Narrow"/>
            <w:bCs/>
            <w:noProof/>
          </w:rPr>
          <w:t>Статья 4. Соотношение Правил с Генеральным планом муниципального образования и документацией по планировке территории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7D000A4C"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19" w:history="1">
        <w:r w:rsidR="00405A48" w:rsidRPr="00823A7C">
          <w:rPr>
            <w:rStyle w:val="afa"/>
            <w:rFonts w:ascii="Arial Narrow" w:hAnsi="Arial Narrow"/>
            <w:bCs/>
            <w:noProof/>
          </w:rPr>
          <w:t>Статья 5. Действие Правил по отношению к ранее возникшим правам</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_Toc181886919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0597FD80"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0" w:history="1">
        <w:r w:rsidR="00405A48" w:rsidRPr="00823A7C">
          <w:rPr>
            <w:rStyle w:val="afa"/>
            <w:rFonts w:ascii="Arial Narrow" w:hAnsi="Arial Narrow"/>
            <w:bCs/>
            <w:noProof/>
          </w:rPr>
          <w:t>Статья 6. Общие положения о градостроительном зонировании территории Муниципального образования Беляевский сельсовет Беляевского района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_Toc181886920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4</w:t>
        </w:r>
        <w:r w:rsidR="00405A48" w:rsidRPr="00823A7C">
          <w:rPr>
            <w:rFonts w:ascii="Arial Narrow" w:hAnsi="Arial Narrow"/>
            <w:noProof/>
            <w:webHidden/>
          </w:rPr>
          <w:fldChar w:fldCharType="end"/>
        </w:r>
      </w:hyperlink>
    </w:p>
    <w:p w14:paraId="32E4BC97"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1" w:history="1">
        <w:r w:rsidR="00405A48" w:rsidRPr="00823A7C">
          <w:rPr>
            <w:rStyle w:val="afa"/>
            <w:rFonts w:ascii="Arial Narrow" w:hAnsi="Arial Narrow"/>
            <w:bCs/>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_Toc181886921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0C23C354"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2" w:history="1">
        <w:r w:rsidR="00405A48" w:rsidRPr="00823A7C">
          <w:rPr>
            <w:rStyle w:val="afa"/>
            <w:rFonts w:ascii="Arial Narrow" w:hAnsi="Arial Narrow"/>
            <w:bCs/>
            <w:noProof/>
          </w:rPr>
          <w:t>Статья 8. Ответственность за нарушение правил.</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_Toc181886922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53091228"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3" w:history="1">
        <w:r w:rsidR="00405A48" w:rsidRPr="00823A7C">
          <w:rPr>
            <w:rStyle w:val="afa"/>
            <w:rFonts w:ascii="Arial Narrow" w:eastAsia="GOST Type AU" w:hAnsi="Arial Narrow"/>
            <w:bCs/>
            <w:noProof/>
            <w:lang w:eastAsia="ar-SA"/>
          </w:rPr>
          <w:t>Глава 2. Положения о регулировании землепользования и застройки органами местного самоуправления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1E0A5B8E"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4" w:history="1">
        <w:r w:rsidR="00405A48" w:rsidRPr="00823A7C">
          <w:rPr>
            <w:rStyle w:val="afa"/>
            <w:rFonts w:ascii="Arial Narrow" w:hAnsi="Arial Narrow"/>
            <w:bCs/>
            <w:noProof/>
          </w:rPr>
          <w:t>Статья 9. Полномочия органов местного самоуправления.</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0E6713F5"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5" w:history="1">
        <w:r w:rsidR="00405A48" w:rsidRPr="00823A7C">
          <w:rPr>
            <w:rStyle w:val="afa"/>
            <w:rFonts w:ascii="Arial Narrow" w:hAnsi="Arial Narrow"/>
            <w:bCs/>
            <w:noProof/>
          </w:rPr>
          <w:t>Статья 10. Комиссия по подготовке проекта правил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2375486A"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6" w:history="1">
        <w:r w:rsidR="00405A48" w:rsidRPr="00823A7C">
          <w:rPr>
            <w:rStyle w:val="afa"/>
            <w:rFonts w:ascii="Arial Narrow" w:eastAsia="GOST Type AU" w:hAnsi="Arial Narrow"/>
            <w:bCs/>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05A48" w:rsidRPr="00823A7C">
          <w:rPr>
            <w:rStyle w:val="afa"/>
            <w:rFonts w:ascii="Arial Narrow" w:hAnsi="Arial Narrow"/>
            <w:bCs/>
            <w:noProof/>
          </w:rPr>
          <w:t>.</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6567DD00"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7" w:history="1">
        <w:r w:rsidR="00405A48" w:rsidRPr="00823A7C">
          <w:rPr>
            <w:rStyle w:val="afa"/>
            <w:rFonts w:ascii="Arial Narrow" w:hAnsi="Arial Narrow"/>
            <w:bCs/>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6</w:t>
        </w:r>
        <w:r w:rsidR="00405A48" w:rsidRPr="00823A7C">
          <w:rPr>
            <w:rFonts w:ascii="Arial Narrow" w:hAnsi="Arial Narrow"/>
            <w:noProof/>
            <w:webHidden/>
          </w:rPr>
          <w:fldChar w:fldCharType="end"/>
        </w:r>
      </w:hyperlink>
    </w:p>
    <w:p w14:paraId="5C9648AD"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28" w:history="1">
        <w:r w:rsidR="00405A48" w:rsidRPr="00823A7C">
          <w:rPr>
            <w:rStyle w:val="afa"/>
            <w:rFonts w:ascii="Arial Narrow" w:hAnsi="Arial Narrow"/>
            <w:bCs/>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7</w:t>
        </w:r>
        <w:r w:rsidR="00405A48" w:rsidRPr="00823A7C">
          <w:rPr>
            <w:rFonts w:ascii="Arial Narrow" w:hAnsi="Arial Narrow"/>
            <w:noProof/>
            <w:webHidden/>
          </w:rPr>
          <w:fldChar w:fldCharType="end"/>
        </w:r>
      </w:hyperlink>
    </w:p>
    <w:p w14:paraId="0C6F0279"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29" w:history="1">
        <w:r w:rsidR="00405A48" w:rsidRPr="00823A7C">
          <w:rPr>
            <w:rStyle w:val="afa"/>
            <w:rFonts w:ascii="Arial Narrow" w:eastAsia="GOST Type AU" w:hAnsi="Arial Narrow"/>
            <w:bCs/>
            <w:noProof/>
            <w:lang w:eastAsia="ar-SA"/>
          </w:rPr>
          <w:t xml:space="preserve">Глава 4. Положения о проведении </w:t>
        </w:r>
        <w:r w:rsidR="00405A48" w:rsidRPr="00823A7C">
          <w:rPr>
            <w:rStyle w:val="afa"/>
            <w:rFonts w:ascii="Arial Narrow" w:hAnsi="Arial Narrow"/>
            <w:bCs/>
            <w:noProof/>
          </w:rPr>
          <w:t>общественных обсуждений, публичных слушаний по вопросам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_Toc181886929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8</w:t>
        </w:r>
        <w:r w:rsidR="00405A48" w:rsidRPr="00823A7C">
          <w:rPr>
            <w:rFonts w:ascii="Arial Narrow" w:hAnsi="Arial Narrow"/>
            <w:noProof/>
            <w:webHidden/>
          </w:rPr>
          <w:fldChar w:fldCharType="end"/>
        </w:r>
      </w:hyperlink>
    </w:p>
    <w:p w14:paraId="19BE8578"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30" w:history="1">
        <w:r w:rsidR="00405A48" w:rsidRPr="00823A7C">
          <w:rPr>
            <w:rStyle w:val="afa"/>
            <w:rFonts w:ascii="Arial Narrow" w:eastAsia="Calibri" w:hAnsi="Arial Narrow"/>
            <w:bCs/>
            <w:noProof/>
            <w:lang w:eastAsia="ar-SA"/>
          </w:rPr>
          <w:t>Статья 13. Подготовка документации по планировке территории.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_Toc181886930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8</w:t>
        </w:r>
        <w:r w:rsidR="00405A48" w:rsidRPr="00823A7C">
          <w:rPr>
            <w:rFonts w:ascii="Arial Narrow" w:hAnsi="Arial Narrow"/>
            <w:noProof/>
            <w:webHidden/>
          </w:rPr>
          <w:fldChar w:fldCharType="end"/>
        </w:r>
      </w:hyperlink>
    </w:p>
    <w:p w14:paraId="3D131832"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31" w:history="1">
        <w:r w:rsidR="00405A48" w:rsidRPr="00823A7C">
          <w:rPr>
            <w:rStyle w:val="afa"/>
            <w:rFonts w:ascii="Arial Narrow" w:hAnsi="Arial Narrow"/>
            <w:bCs/>
            <w:noProof/>
          </w:rPr>
          <w:t>Статья 14. Подготовка и утверждение документации по планировке территории, порядок внесения в нее изменений и ее отмены</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_Toc181886931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10</w:t>
        </w:r>
        <w:r w:rsidR="00405A48" w:rsidRPr="00823A7C">
          <w:rPr>
            <w:rFonts w:ascii="Arial Narrow" w:hAnsi="Arial Narrow"/>
            <w:noProof/>
            <w:webHidden/>
          </w:rPr>
          <w:fldChar w:fldCharType="end"/>
        </w:r>
      </w:hyperlink>
    </w:p>
    <w:p w14:paraId="20941A92"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2" w:history="1">
        <w:r w:rsidR="00405A48" w:rsidRPr="00823A7C">
          <w:rPr>
            <w:rStyle w:val="afa"/>
            <w:rFonts w:ascii="Arial Narrow" w:eastAsia="GOST Type AU" w:hAnsi="Arial Narrow"/>
            <w:bCs/>
            <w:noProof/>
            <w:lang w:eastAsia="ar-SA"/>
          </w:rPr>
          <w:t>Глава 5. Положения о проведении общественных обсуждений или публичных слушаний по вопросам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_Toc181886932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14</w:t>
        </w:r>
        <w:r w:rsidR="00405A48" w:rsidRPr="00823A7C">
          <w:rPr>
            <w:rFonts w:ascii="Arial Narrow" w:hAnsi="Arial Narrow"/>
            <w:noProof/>
            <w:webHidden/>
          </w:rPr>
          <w:fldChar w:fldCharType="end"/>
        </w:r>
      </w:hyperlink>
    </w:p>
    <w:p w14:paraId="6CCC15CC"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33" w:history="1">
        <w:r w:rsidR="00405A48" w:rsidRPr="00823A7C">
          <w:rPr>
            <w:rStyle w:val="afa"/>
            <w:rFonts w:ascii="Arial Narrow" w:hAnsi="Arial Narrow"/>
            <w:bCs/>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_Toc181886933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14</w:t>
        </w:r>
        <w:r w:rsidR="00405A48" w:rsidRPr="00823A7C">
          <w:rPr>
            <w:rFonts w:ascii="Arial Narrow" w:hAnsi="Arial Narrow"/>
            <w:noProof/>
            <w:webHidden/>
          </w:rPr>
          <w:fldChar w:fldCharType="end"/>
        </w:r>
      </w:hyperlink>
    </w:p>
    <w:p w14:paraId="6C6D2D3D"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4" w:history="1">
        <w:r w:rsidR="00405A48" w:rsidRPr="00823A7C">
          <w:rPr>
            <w:rStyle w:val="afa"/>
            <w:rFonts w:ascii="Arial Narrow" w:eastAsia="GOST Type AU" w:hAnsi="Arial Narrow"/>
            <w:bCs/>
            <w:noProof/>
            <w:lang w:eastAsia="ar-SA"/>
          </w:rPr>
          <w:t>Глава 6. Регулирование иных вопросов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_Toc181886934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18</w:t>
        </w:r>
        <w:r w:rsidR="00405A48" w:rsidRPr="00823A7C">
          <w:rPr>
            <w:rFonts w:ascii="Arial Narrow" w:hAnsi="Arial Narrow"/>
            <w:noProof/>
            <w:webHidden/>
          </w:rPr>
          <w:fldChar w:fldCharType="end"/>
        </w:r>
      </w:hyperlink>
    </w:p>
    <w:p w14:paraId="336D805C"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35" w:history="1">
        <w:r w:rsidR="00405A48" w:rsidRPr="00823A7C">
          <w:rPr>
            <w:rStyle w:val="afa"/>
            <w:rFonts w:ascii="Arial Narrow" w:hAnsi="Arial Narrow"/>
            <w:bCs/>
            <w:noProof/>
          </w:rPr>
          <w:t>Статья 16. Порядок принятия решения о внесении изменений в Правила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_Toc181886935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18</w:t>
        </w:r>
        <w:r w:rsidR="00405A48" w:rsidRPr="00823A7C">
          <w:rPr>
            <w:rFonts w:ascii="Arial Narrow" w:hAnsi="Arial Narrow"/>
            <w:noProof/>
            <w:webHidden/>
          </w:rPr>
          <w:fldChar w:fldCharType="end"/>
        </w:r>
      </w:hyperlink>
    </w:p>
    <w:p w14:paraId="0AE2255D"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36" w:history="1">
        <w:r w:rsidR="00405A48" w:rsidRPr="00823A7C">
          <w:rPr>
            <w:rStyle w:val="afa"/>
            <w:rFonts w:ascii="Arial Narrow" w:hAnsi="Arial Narrow"/>
            <w:bCs/>
            <w:noProof/>
          </w:rPr>
          <w:t>Статья 17. Порядок утверждения внесения изменений в Правила землепользования и застройки</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_Toc181886936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23</w:t>
        </w:r>
        <w:r w:rsidR="00405A48" w:rsidRPr="00823A7C">
          <w:rPr>
            <w:rFonts w:ascii="Arial Narrow" w:hAnsi="Arial Narrow"/>
            <w:noProof/>
            <w:webHidden/>
          </w:rPr>
          <w:fldChar w:fldCharType="end"/>
        </w:r>
      </w:hyperlink>
    </w:p>
    <w:p w14:paraId="20C00F65" w14:textId="77777777" w:rsidR="00405A48" w:rsidRPr="00823A7C" w:rsidRDefault="00916FCF" w:rsidP="00405A48">
      <w:pPr>
        <w:pStyle w:val="27"/>
        <w:tabs>
          <w:tab w:val="right" w:leader="dot" w:pos="10347"/>
        </w:tabs>
        <w:ind w:left="-284" w:firstLine="0"/>
        <w:rPr>
          <w:rFonts w:ascii="Arial Narrow" w:eastAsiaTheme="minorEastAsia" w:hAnsi="Arial Narrow" w:cstheme="minorBidi"/>
          <w:noProof/>
          <w:sz w:val="22"/>
          <w:szCs w:val="22"/>
        </w:rPr>
      </w:pPr>
      <w:hyperlink w:anchor="_Toc181886937" w:history="1">
        <w:r w:rsidR="00405A48" w:rsidRPr="00823A7C">
          <w:rPr>
            <w:rStyle w:val="afa"/>
            <w:rFonts w:ascii="Arial Narrow" w:eastAsia="GOST Type AU" w:hAnsi="Arial Narrow"/>
            <w:bCs/>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_Toc181886937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24</w:t>
        </w:r>
        <w:r w:rsidR="00405A48" w:rsidRPr="00823A7C">
          <w:rPr>
            <w:rFonts w:ascii="Arial Narrow" w:hAnsi="Arial Narrow"/>
            <w:noProof/>
            <w:webHidden/>
          </w:rPr>
          <w:fldChar w:fldCharType="end"/>
        </w:r>
      </w:hyperlink>
    </w:p>
    <w:p w14:paraId="031B486C" w14:textId="77777777" w:rsidR="00405A48" w:rsidRPr="00823A7C" w:rsidRDefault="00916FCF" w:rsidP="00405A48">
      <w:pPr>
        <w:pStyle w:val="36"/>
        <w:tabs>
          <w:tab w:val="right" w:leader="dot" w:pos="10347"/>
        </w:tabs>
        <w:ind w:left="-284"/>
        <w:rPr>
          <w:rFonts w:ascii="Arial Narrow" w:eastAsiaTheme="minorEastAsia" w:hAnsi="Arial Narrow" w:cstheme="minorBidi"/>
          <w:noProof/>
        </w:rPr>
      </w:pPr>
      <w:hyperlink w:anchor="_Toc181886938" w:history="1">
        <w:r w:rsidR="00405A48" w:rsidRPr="00823A7C">
          <w:rPr>
            <w:rStyle w:val="afa"/>
            <w:rFonts w:ascii="Arial Narrow" w:hAnsi="Arial Narrow"/>
            <w:bCs/>
            <w:noProof/>
          </w:rPr>
          <w:t>Статья 18. Отклонение от предельных параметров разрешенного строительства, реконструкции объектов капитального строительства</w:t>
        </w:r>
        <w:r w:rsidR="00405A48" w:rsidRPr="00823A7C">
          <w:rPr>
            <w:rFonts w:ascii="Arial Narrow" w:hAnsi="Arial Narrow"/>
            <w:noProof/>
            <w:webHidden/>
          </w:rPr>
          <w:tab/>
        </w:r>
        <w:r w:rsidR="00405A48" w:rsidRPr="00823A7C">
          <w:rPr>
            <w:rFonts w:ascii="Arial Narrow" w:hAnsi="Arial Narrow"/>
            <w:noProof/>
            <w:webHidden/>
          </w:rPr>
          <w:fldChar w:fldCharType="begin"/>
        </w:r>
        <w:r w:rsidR="00405A48" w:rsidRPr="00823A7C">
          <w:rPr>
            <w:rFonts w:ascii="Arial Narrow" w:hAnsi="Arial Narrow"/>
            <w:noProof/>
            <w:webHidden/>
          </w:rPr>
          <w:instrText xml:space="preserve"> PAGEREF _Toc181886938 \h </w:instrText>
        </w:r>
        <w:r w:rsidR="00405A48" w:rsidRPr="00823A7C">
          <w:rPr>
            <w:rFonts w:ascii="Arial Narrow" w:hAnsi="Arial Narrow"/>
            <w:noProof/>
            <w:webHidden/>
          </w:rPr>
        </w:r>
        <w:r w:rsidR="00405A48" w:rsidRPr="00823A7C">
          <w:rPr>
            <w:rFonts w:ascii="Arial Narrow" w:hAnsi="Arial Narrow"/>
            <w:noProof/>
            <w:webHidden/>
          </w:rPr>
          <w:fldChar w:fldCharType="separate"/>
        </w:r>
        <w:r w:rsidR="00405A48">
          <w:rPr>
            <w:rFonts w:ascii="Arial Narrow" w:hAnsi="Arial Narrow"/>
            <w:noProof/>
            <w:webHidden/>
          </w:rPr>
          <w:t>24</w:t>
        </w:r>
        <w:r w:rsidR="00405A48" w:rsidRPr="00823A7C">
          <w:rPr>
            <w:rFonts w:ascii="Arial Narrow" w:hAnsi="Arial Narrow"/>
            <w:noProof/>
            <w:webHidden/>
          </w:rPr>
          <w:fldChar w:fldCharType="end"/>
        </w:r>
      </w:hyperlink>
    </w:p>
    <w:p w14:paraId="48B60996" w14:textId="77777777" w:rsidR="00405A48" w:rsidRPr="00823A7C" w:rsidRDefault="00405A48" w:rsidP="00405A48">
      <w:pPr>
        <w:pStyle w:val="12"/>
        <w:tabs>
          <w:tab w:val="right" w:leader="dot" w:pos="9344"/>
        </w:tabs>
        <w:rPr>
          <w:rFonts w:ascii="Arial Narrow" w:hAnsi="Arial Narrow"/>
        </w:rPr>
      </w:pPr>
      <w:r w:rsidRPr="00823A7C">
        <w:rPr>
          <w:rFonts w:ascii="Arial Narrow" w:hAnsi="Arial Narrow"/>
          <w:b/>
          <w:bCs/>
        </w:rPr>
        <w:lastRenderedPageBreak/>
        <w:fldChar w:fldCharType="end"/>
      </w:r>
    </w:p>
    <w:p w14:paraId="0A9A9BBC" w14:textId="77777777" w:rsidR="00405A48" w:rsidRPr="00823A7C" w:rsidRDefault="00405A48" w:rsidP="00405A48">
      <w:pPr>
        <w:rPr>
          <w:rFonts w:ascii="Arial Narrow" w:hAnsi="Arial Narrow"/>
        </w:rPr>
      </w:pPr>
    </w:p>
    <w:p w14:paraId="6855366A" w14:textId="77777777" w:rsidR="00405A48" w:rsidRPr="00823A7C" w:rsidRDefault="00405A48" w:rsidP="00405A48">
      <w:pPr>
        <w:pStyle w:val="1"/>
        <w:rPr>
          <w:rFonts w:ascii="Arial Narrow" w:hAnsi="Arial Narrow"/>
          <w:b/>
        </w:rPr>
      </w:pPr>
      <w:r w:rsidRPr="00823A7C">
        <w:rPr>
          <w:rFonts w:ascii="Arial Narrow" w:hAnsi="Arial Narrow"/>
        </w:rPr>
        <w:br w:type="page"/>
      </w:r>
      <w:bookmarkStart w:id="1" w:name="_Toc89422051"/>
      <w:bookmarkStart w:id="2" w:name="_Toc146286193"/>
      <w:bookmarkStart w:id="3" w:name="_Toc181886912"/>
      <w:bookmarkStart w:id="4" w:name="sub_4007"/>
      <w:r w:rsidRPr="00823A7C">
        <w:rPr>
          <w:rFonts w:ascii="Arial Narrow" w:hAnsi="Arial Narrow"/>
          <w:b/>
        </w:rPr>
        <w:lastRenderedPageBreak/>
        <w:t>ЧАСТЬ 1</w:t>
      </w:r>
      <w:bookmarkEnd w:id="1"/>
      <w:bookmarkEnd w:id="2"/>
      <w:bookmarkEnd w:id="3"/>
    </w:p>
    <w:p w14:paraId="28156669" w14:textId="77777777" w:rsidR="00405A48" w:rsidRPr="00823A7C" w:rsidRDefault="00405A48" w:rsidP="00405A48">
      <w:pPr>
        <w:keepNext/>
        <w:jc w:val="center"/>
        <w:outlineLvl w:val="0"/>
        <w:rPr>
          <w:rFonts w:ascii="Arial Narrow" w:hAnsi="Arial Narrow"/>
          <w:b/>
          <w:sz w:val="28"/>
          <w:szCs w:val="28"/>
        </w:rPr>
      </w:pPr>
      <w:bookmarkStart w:id="5" w:name="_Toc89422052"/>
      <w:bookmarkStart w:id="6" w:name="_Toc146286194"/>
      <w:bookmarkStart w:id="7" w:name="_Toc181886913"/>
      <w:r w:rsidRPr="00823A7C">
        <w:rPr>
          <w:rFonts w:ascii="Arial Narrow" w:hAnsi="Arial Narrow"/>
          <w:b/>
          <w:sz w:val="28"/>
          <w:szCs w:val="28"/>
        </w:rPr>
        <w:t>ПОРЯДОК ПРИМЕНЕНИЯ ПРАВИЛ. ПОРЯДОК ВНЕСЕНИЯ ИЗМЕНЕНИЙ В ПРАВИЛА</w:t>
      </w:r>
      <w:bookmarkEnd w:id="5"/>
      <w:bookmarkEnd w:id="6"/>
      <w:bookmarkEnd w:id="7"/>
    </w:p>
    <w:p w14:paraId="5806A52E" w14:textId="77777777" w:rsidR="00405A48" w:rsidRPr="00823A7C" w:rsidRDefault="00405A48" w:rsidP="00405A48">
      <w:pPr>
        <w:ind w:firstLine="567"/>
        <w:rPr>
          <w:rFonts w:ascii="Arial Narrow" w:hAnsi="Arial Narrow"/>
        </w:rPr>
      </w:pPr>
    </w:p>
    <w:p w14:paraId="11FBCA27" w14:textId="77777777" w:rsidR="00405A48" w:rsidRPr="00823A7C" w:rsidRDefault="00405A48" w:rsidP="00405A48">
      <w:pPr>
        <w:keepNext/>
        <w:jc w:val="center"/>
        <w:outlineLvl w:val="1"/>
        <w:rPr>
          <w:rFonts w:ascii="Arial Narrow" w:eastAsia="GOST Type AU" w:hAnsi="Arial Narrow"/>
          <w:b/>
          <w:bCs/>
          <w:sz w:val="28"/>
          <w:lang w:eastAsia="ar-SA"/>
        </w:rPr>
      </w:pPr>
      <w:bookmarkStart w:id="8" w:name="_Toc208205263"/>
      <w:bookmarkStart w:id="9" w:name="_Toc427840773"/>
      <w:bookmarkStart w:id="10" w:name="_Toc427840955"/>
      <w:bookmarkStart w:id="11" w:name="_Toc89422053"/>
      <w:bookmarkStart w:id="12" w:name="_Toc146286195"/>
      <w:bookmarkStart w:id="13" w:name="_Toc181886914"/>
      <w:r w:rsidRPr="00823A7C">
        <w:rPr>
          <w:rFonts w:ascii="Arial Narrow" w:eastAsia="GOST Type AU" w:hAnsi="Arial Narrow"/>
          <w:b/>
          <w:bCs/>
          <w:sz w:val="28"/>
          <w:lang w:eastAsia="ar-SA"/>
        </w:rPr>
        <w:t xml:space="preserve">Глава 1. </w:t>
      </w:r>
      <w:bookmarkEnd w:id="8"/>
      <w:bookmarkEnd w:id="9"/>
      <w:bookmarkEnd w:id="10"/>
      <w:r w:rsidRPr="00823A7C">
        <w:rPr>
          <w:rFonts w:ascii="Arial Narrow" w:eastAsia="GOST Type AU" w:hAnsi="Arial Narrow"/>
          <w:b/>
          <w:bCs/>
          <w:sz w:val="28"/>
          <w:lang w:eastAsia="ar-SA"/>
        </w:rPr>
        <w:t>Общие положения</w:t>
      </w:r>
      <w:bookmarkEnd w:id="11"/>
      <w:bookmarkEnd w:id="12"/>
      <w:bookmarkEnd w:id="13"/>
    </w:p>
    <w:p w14:paraId="0386F7FD" w14:textId="77777777" w:rsidR="00405A48" w:rsidRPr="00823A7C" w:rsidRDefault="00405A48" w:rsidP="00405A48">
      <w:pPr>
        <w:keepNext/>
        <w:outlineLvl w:val="2"/>
        <w:rPr>
          <w:rFonts w:ascii="Arial Narrow" w:hAnsi="Arial Narrow"/>
          <w:b/>
          <w:bCs/>
        </w:rPr>
      </w:pPr>
      <w:bookmarkStart w:id="14" w:name="_Toc146286196"/>
      <w:bookmarkStart w:id="15" w:name="_Toc181886915"/>
      <w:r w:rsidRPr="00823A7C">
        <w:rPr>
          <w:rFonts w:ascii="Arial Narrow" w:hAnsi="Arial Narrow"/>
          <w:b/>
          <w:bCs/>
        </w:rPr>
        <w:t>Статья 1. Цели Правил</w:t>
      </w:r>
      <w:bookmarkEnd w:id="14"/>
      <w:bookmarkEnd w:id="15"/>
    </w:p>
    <w:p w14:paraId="6BE452C4"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Правила утверждаются и применяются в целях:</w:t>
      </w:r>
    </w:p>
    <w:p w14:paraId="31480956"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39B03E1"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2) создания условий для планировки территории муниципального образования;</w:t>
      </w:r>
    </w:p>
    <w:p w14:paraId="5CF0AE32"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8579DBE" w14:textId="77777777" w:rsidR="00405A48" w:rsidRPr="00823A7C" w:rsidRDefault="00405A48" w:rsidP="00405A48">
      <w:pPr>
        <w:autoSpaceDE w:val="0"/>
        <w:autoSpaceDN w:val="0"/>
        <w:adjustRightInd w:val="0"/>
        <w:ind w:firstLine="539"/>
        <w:rPr>
          <w:rFonts w:ascii="Arial Narrow" w:hAnsi="Arial Narrow"/>
        </w:rPr>
      </w:pPr>
      <w:r w:rsidRPr="00823A7C">
        <w:rPr>
          <w:rFonts w:ascii="Arial Narrow" w:hAnsi="Arial Narrow"/>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44B32E0" w14:textId="77777777" w:rsidR="00405A48" w:rsidRPr="00823A7C" w:rsidRDefault="00405A48" w:rsidP="00405A48">
      <w:pPr>
        <w:autoSpaceDE w:val="0"/>
        <w:autoSpaceDN w:val="0"/>
        <w:adjustRightInd w:val="0"/>
        <w:ind w:firstLine="539"/>
        <w:rPr>
          <w:rFonts w:ascii="Arial Narrow" w:hAnsi="Arial Narrow"/>
        </w:rPr>
      </w:pPr>
    </w:p>
    <w:p w14:paraId="03EBA5B4" w14:textId="77777777" w:rsidR="00405A48" w:rsidRPr="00823A7C" w:rsidRDefault="00405A48" w:rsidP="00405A48">
      <w:pPr>
        <w:keepNext/>
        <w:outlineLvl w:val="2"/>
        <w:rPr>
          <w:rFonts w:ascii="Arial Narrow" w:hAnsi="Arial Narrow"/>
          <w:b/>
          <w:bCs/>
        </w:rPr>
      </w:pPr>
      <w:bookmarkStart w:id="16" w:name="_Toc200537076"/>
      <w:bookmarkStart w:id="17" w:name="_Toc208205264"/>
      <w:bookmarkStart w:id="18" w:name="_Toc427840774"/>
      <w:bookmarkStart w:id="19" w:name="_Toc427840956"/>
      <w:bookmarkStart w:id="20" w:name="_Toc89422054"/>
      <w:bookmarkStart w:id="21" w:name="_Toc146286197"/>
      <w:bookmarkStart w:id="22" w:name="_Toc181886916"/>
      <w:r w:rsidRPr="00823A7C">
        <w:rPr>
          <w:rFonts w:ascii="Arial Narrow" w:hAnsi="Arial Narrow"/>
          <w:b/>
          <w:bCs/>
        </w:rPr>
        <w:t xml:space="preserve">Статья 2. </w:t>
      </w:r>
      <w:bookmarkEnd w:id="16"/>
      <w:bookmarkEnd w:id="17"/>
      <w:bookmarkEnd w:id="18"/>
      <w:bookmarkEnd w:id="19"/>
      <w:r w:rsidRPr="00823A7C">
        <w:rPr>
          <w:rFonts w:ascii="Arial Narrow" w:hAnsi="Arial Narrow"/>
          <w:b/>
          <w:bCs/>
        </w:rPr>
        <w:t>Область применения Правил</w:t>
      </w:r>
      <w:bookmarkEnd w:id="20"/>
      <w:bookmarkEnd w:id="21"/>
      <w:bookmarkEnd w:id="22"/>
    </w:p>
    <w:p w14:paraId="02409448" w14:textId="77777777" w:rsidR="00405A48" w:rsidRPr="00823A7C" w:rsidRDefault="00405A48" w:rsidP="00405A48">
      <w:pPr>
        <w:ind w:firstLine="567"/>
        <w:rPr>
          <w:rFonts w:ascii="Arial Narrow" w:hAnsi="Arial Narrow"/>
        </w:rPr>
      </w:pPr>
      <w:r w:rsidRPr="00823A7C">
        <w:rPr>
          <w:rFonts w:ascii="Arial Narrow" w:hAnsi="Arial Narrow"/>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02852FE1" w14:textId="77777777" w:rsidR="00405A48" w:rsidRPr="00823A7C" w:rsidRDefault="00405A48" w:rsidP="00405A48">
      <w:pPr>
        <w:ind w:firstLine="567"/>
        <w:rPr>
          <w:rFonts w:ascii="Arial Narrow" w:hAnsi="Arial Narrow"/>
        </w:rPr>
      </w:pPr>
      <w:r w:rsidRPr="00823A7C">
        <w:rPr>
          <w:rFonts w:ascii="Arial Narrow" w:hAnsi="Arial Narrow"/>
        </w:rPr>
        <w:t>2. Правила применяются:</w:t>
      </w:r>
    </w:p>
    <w:p w14:paraId="4A8A742D" w14:textId="77777777" w:rsidR="00405A48" w:rsidRPr="00823A7C" w:rsidRDefault="00405A48" w:rsidP="00405A48">
      <w:pPr>
        <w:ind w:firstLine="567"/>
        <w:rPr>
          <w:rFonts w:ascii="Arial Narrow" w:hAnsi="Arial Narrow"/>
        </w:rPr>
      </w:pPr>
      <w:r w:rsidRPr="00823A7C">
        <w:rPr>
          <w:rFonts w:ascii="Arial Narrow" w:hAnsi="Arial Narrow"/>
        </w:rPr>
        <w:t>1) при подготовке, проверке и утверждении документации по планировке территории и градостроительных планов земельных участков;</w:t>
      </w:r>
    </w:p>
    <w:p w14:paraId="3C97BDFB" w14:textId="77777777" w:rsidR="00405A48" w:rsidRPr="00823A7C" w:rsidRDefault="00405A48" w:rsidP="00405A48">
      <w:pPr>
        <w:ind w:firstLine="567"/>
        <w:rPr>
          <w:rFonts w:ascii="Arial Narrow" w:hAnsi="Arial Narrow"/>
        </w:rPr>
      </w:pPr>
      <w:r w:rsidRPr="00823A7C">
        <w:rPr>
          <w:rFonts w:ascii="Arial Narrow" w:hAnsi="Arial Narrow"/>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14:paraId="24601E00" w14:textId="77777777" w:rsidR="00405A48" w:rsidRPr="00823A7C" w:rsidRDefault="00405A48" w:rsidP="00405A48">
      <w:pPr>
        <w:ind w:firstLine="567"/>
        <w:rPr>
          <w:rFonts w:ascii="Arial Narrow" w:hAnsi="Arial Narrow"/>
        </w:rPr>
      </w:pPr>
      <w:r w:rsidRPr="00823A7C">
        <w:rPr>
          <w:rFonts w:ascii="Arial Narrow" w:hAnsi="Arial Narrow"/>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166BBB59" w14:textId="77777777" w:rsidR="00405A48" w:rsidRPr="00823A7C" w:rsidRDefault="00405A48" w:rsidP="00405A48">
      <w:pPr>
        <w:ind w:firstLine="567"/>
        <w:rPr>
          <w:rFonts w:ascii="Arial Narrow" w:hAnsi="Arial Narrow"/>
        </w:rPr>
      </w:pPr>
      <w:r w:rsidRPr="00823A7C">
        <w:rPr>
          <w:rFonts w:ascii="Arial Narrow" w:hAnsi="Arial Narrow"/>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3DFEF48A" w14:textId="77777777" w:rsidR="00405A48" w:rsidRPr="00823A7C" w:rsidRDefault="00405A48" w:rsidP="00405A48">
      <w:pPr>
        <w:ind w:firstLine="567"/>
        <w:rPr>
          <w:rFonts w:ascii="Arial Narrow" w:hAnsi="Arial Narrow"/>
        </w:rPr>
      </w:pPr>
      <w:r w:rsidRPr="00823A7C">
        <w:rPr>
          <w:rFonts w:ascii="Arial Narrow" w:hAnsi="Arial Narrow"/>
        </w:rPr>
        <w:t>5) при осуществлении контроля и надзора за использованием земельных участков и объектов капитального строительства;</w:t>
      </w:r>
    </w:p>
    <w:p w14:paraId="78F8163D" w14:textId="77777777" w:rsidR="00405A48" w:rsidRPr="00823A7C" w:rsidRDefault="00405A48" w:rsidP="00405A48">
      <w:pPr>
        <w:ind w:firstLine="567"/>
        <w:rPr>
          <w:rFonts w:ascii="Arial Narrow" w:hAnsi="Arial Narrow"/>
        </w:rPr>
      </w:pPr>
      <w:r w:rsidRPr="00823A7C">
        <w:rPr>
          <w:rFonts w:ascii="Arial Narrow" w:hAnsi="Arial Narrow"/>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14:paraId="607A26A2" w14:textId="77777777" w:rsidR="00405A48" w:rsidRPr="00823A7C" w:rsidRDefault="00405A48" w:rsidP="00405A48">
      <w:pPr>
        <w:ind w:firstLine="567"/>
        <w:rPr>
          <w:rFonts w:ascii="Arial Narrow" w:hAnsi="Arial Narrow"/>
        </w:rPr>
      </w:pPr>
      <w:r w:rsidRPr="00823A7C">
        <w:rPr>
          <w:rFonts w:ascii="Arial Narrow" w:hAnsi="Arial Narrow"/>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14:paraId="4928F416" w14:textId="77777777" w:rsidR="00405A48" w:rsidRPr="00823A7C" w:rsidRDefault="00405A48" w:rsidP="00405A48">
      <w:pPr>
        <w:ind w:firstLine="567"/>
        <w:rPr>
          <w:rFonts w:ascii="Arial Narrow" w:hAnsi="Arial Narrow"/>
        </w:rPr>
      </w:pPr>
    </w:p>
    <w:p w14:paraId="4328C4A9" w14:textId="77777777" w:rsidR="00405A48" w:rsidRPr="00823A7C" w:rsidRDefault="00405A48" w:rsidP="00405A48">
      <w:pPr>
        <w:ind w:firstLine="567"/>
        <w:rPr>
          <w:rFonts w:ascii="Arial Narrow" w:hAnsi="Arial Narrow"/>
        </w:rPr>
      </w:pPr>
      <w:r w:rsidRPr="00823A7C">
        <w:rPr>
          <w:rFonts w:ascii="Arial Narrow" w:hAnsi="Arial Narrow"/>
        </w:rPr>
        <w:t>3. Настоящие Правила не применяются:</w:t>
      </w:r>
    </w:p>
    <w:p w14:paraId="0E0D6AFA" w14:textId="77777777" w:rsidR="00405A48" w:rsidRPr="00823A7C" w:rsidRDefault="00405A48" w:rsidP="00405A48">
      <w:pPr>
        <w:ind w:firstLine="567"/>
        <w:rPr>
          <w:rFonts w:ascii="Arial Narrow" w:hAnsi="Arial Narrow"/>
        </w:rPr>
      </w:pPr>
      <w:r w:rsidRPr="00823A7C">
        <w:rPr>
          <w:rFonts w:ascii="Arial Narrow" w:hAnsi="Arial Narrow"/>
        </w:rPr>
        <w:t>1) при благоустройстве территории;</w:t>
      </w:r>
    </w:p>
    <w:p w14:paraId="33CDBBA8" w14:textId="77777777" w:rsidR="00405A48" w:rsidRPr="00823A7C" w:rsidRDefault="00405A48" w:rsidP="00405A48">
      <w:pPr>
        <w:ind w:firstLine="567"/>
        <w:rPr>
          <w:rFonts w:ascii="Arial Narrow" w:hAnsi="Arial Narrow"/>
        </w:rPr>
      </w:pPr>
      <w:r w:rsidRPr="00823A7C">
        <w:rPr>
          <w:rFonts w:ascii="Arial Narrow" w:hAnsi="Arial Narrow"/>
        </w:rPr>
        <w:t>2) при капитальном ремонте объектов капитального строительства.</w:t>
      </w:r>
    </w:p>
    <w:p w14:paraId="76A4F6C4" w14:textId="77777777" w:rsidR="00405A48" w:rsidRPr="00823A7C" w:rsidRDefault="00405A48" w:rsidP="00405A48">
      <w:pPr>
        <w:ind w:firstLine="567"/>
        <w:rPr>
          <w:rFonts w:ascii="Arial Narrow" w:hAnsi="Arial Narrow"/>
        </w:rPr>
      </w:pPr>
    </w:p>
    <w:p w14:paraId="319BBC22" w14:textId="77777777" w:rsidR="00405A48" w:rsidRPr="00823A7C" w:rsidRDefault="00405A48" w:rsidP="00405A48">
      <w:pPr>
        <w:keepNext/>
        <w:outlineLvl w:val="2"/>
        <w:rPr>
          <w:rFonts w:ascii="Arial Narrow" w:hAnsi="Arial Narrow"/>
          <w:b/>
          <w:bCs/>
        </w:rPr>
      </w:pPr>
      <w:bookmarkStart w:id="23" w:name="_Toc200537077"/>
      <w:bookmarkStart w:id="24" w:name="_Toc208205265"/>
      <w:bookmarkStart w:id="25" w:name="_Toc427840775"/>
      <w:bookmarkStart w:id="26" w:name="_Toc427840957"/>
      <w:bookmarkStart w:id="27" w:name="_Toc89422055"/>
      <w:bookmarkStart w:id="28" w:name="_Toc146286198"/>
      <w:bookmarkStart w:id="29" w:name="_Toc181886917"/>
      <w:r w:rsidRPr="00823A7C">
        <w:rPr>
          <w:rFonts w:ascii="Arial Narrow" w:hAnsi="Arial Narrow"/>
          <w:b/>
          <w:bCs/>
        </w:rPr>
        <w:t xml:space="preserve">Статья 3. </w:t>
      </w:r>
      <w:bookmarkStart w:id="30" w:name="_Toc200537078"/>
      <w:bookmarkStart w:id="31" w:name="_Toc208205266"/>
      <w:bookmarkEnd w:id="23"/>
      <w:bookmarkEnd w:id="24"/>
      <w:bookmarkEnd w:id="25"/>
      <w:bookmarkEnd w:id="26"/>
      <w:r w:rsidRPr="00823A7C">
        <w:rPr>
          <w:rFonts w:ascii="Arial Narrow" w:hAnsi="Arial Narrow"/>
          <w:b/>
          <w:bCs/>
        </w:rPr>
        <w:t>Общедоступность информации о землепользовании и застройке</w:t>
      </w:r>
      <w:bookmarkEnd w:id="27"/>
      <w:bookmarkEnd w:id="28"/>
      <w:bookmarkEnd w:id="29"/>
      <w:r w:rsidRPr="00823A7C">
        <w:rPr>
          <w:rFonts w:ascii="Arial Narrow" w:hAnsi="Arial Narrow"/>
          <w:b/>
          <w:bCs/>
        </w:rPr>
        <w:t xml:space="preserve"> </w:t>
      </w:r>
    </w:p>
    <w:p w14:paraId="3E8D32CD"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14:paraId="49E2C321"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Администрация муниципального образования Беляевский сельсовет Беляевского района (далее - Администрация) обеспечивает возможность ознакомления с Правилами застройки путем:</w:t>
      </w:r>
    </w:p>
    <w:p w14:paraId="1B64AEF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 опубликования в средствах массовой информации;</w:t>
      </w:r>
    </w:p>
    <w:p w14:paraId="00991BB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 размещения на официальном сайте муниципального образования Беляевский сельсовет Беляевского района в информационно-телекоммуникационной сети "Интернет";</w:t>
      </w:r>
    </w:p>
    <w:p w14:paraId="0CC9EB9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lastRenderedPageBreak/>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муниципальном образовании Беляевский сельсовет Беляевского района.</w:t>
      </w:r>
    </w:p>
    <w:p w14:paraId="3960CA97" w14:textId="77777777" w:rsidR="00405A48" w:rsidRPr="00823A7C" w:rsidRDefault="00405A48" w:rsidP="00405A48">
      <w:pPr>
        <w:autoSpaceDE w:val="0"/>
        <w:autoSpaceDN w:val="0"/>
        <w:adjustRightInd w:val="0"/>
        <w:ind w:firstLine="567"/>
        <w:rPr>
          <w:rFonts w:ascii="Arial Narrow" w:hAnsi="Arial Narrow"/>
        </w:rPr>
      </w:pPr>
    </w:p>
    <w:p w14:paraId="5148DF0E" w14:textId="77777777" w:rsidR="00405A48" w:rsidRPr="00823A7C" w:rsidRDefault="00405A48" w:rsidP="00405A48">
      <w:pPr>
        <w:keepNext/>
        <w:outlineLvl w:val="2"/>
        <w:rPr>
          <w:rFonts w:ascii="Arial Narrow" w:hAnsi="Arial Narrow"/>
          <w:b/>
          <w:bCs/>
        </w:rPr>
      </w:pPr>
      <w:bookmarkStart w:id="32" w:name="_Toc146286199"/>
      <w:bookmarkStart w:id="33" w:name="_Toc181886918"/>
      <w:r w:rsidRPr="00823A7C">
        <w:rPr>
          <w:rFonts w:ascii="Arial Narrow" w:hAnsi="Arial Narrow"/>
          <w:b/>
          <w:bCs/>
        </w:rPr>
        <w:t>Статья 4. Соотношение Правил с Генеральным планом муниципального образования и документацией по планировке территории</w:t>
      </w:r>
      <w:bookmarkEnd w:id="32"/>
      <w:bookmarkEnd w:id="33"/>
    </w:p>
    <w:p w14:paraId="73A1F64C"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Правила застройки разработаны на основе Генерального плана муниципального образования Беляевский сельсовет Беляевского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14:paraId="2772B620"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14:paraId="76C1AE7B"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14:paraId="7F4FA21C" w14:textId="77777777" w:rsidR="00405A48" w:rsidRPr="00823A7C" w:rsidRDefault="00405A48" w:rsidP="00405A48">
      <w:pPr>
        <w:autoSpaceDE w:val="0"/>
        <w:autoSpaceDN w:val="0"/>
        <w:adjustRightInd w:val="0"/>
        <w:ind w:right="284" w:firstLine="539"/>
        <w:rPr>
          <w:rFonts w:ascii="Arial Narrow" w:hAnsi="Arial Narrow"/>
        </w:rPr>
      </w:pPr>
    </w:p>
    <w:p w14:paraId="2D0B0F13" w14:textId="77777777" w:rsidR="00405A48" w:rsidRPr="00823A7C" w:rsidRDefault="00405A48" w:rsidP="00405A48">
      <w:pPr>
        <w:keepNext/>
        <w:outlineLvl w:val="2"/>
        <w:rPr>
          <w:rFonts w:ascii="Arial Narrow" w:hAnsi="Arial Narrow"/>
          <w:b/>
          <w:bCs/>
        </w:rPr>
      </w:pPr>
      <w:bookmarkStart w:id="34" w:name="_Toc146286200"/>
      <w:bookmarkStart w:id="35" w:name="_Toc181886919"/>
      <w:r w:rsidRPr="00823A7C">
        <w:rPr>
          <w:rFonts w:ascii="Arial Narrow" w:hAnsi="Arial Narrow"/>
          <w:b/>
          <w:bCs/>
        </w:rPr>
        <w:t>Статья 5. Действие Правил по отношению к ранее возникшим правам</w:t>
      </w:r>
      <w:bookmarkEnd w:id="34"/>
      <w:bookmarkEnd w:id="35"/>
    </w:p>
    <w:p w14:paraId="1C4E0BF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1. Правила не применяются к отношениям по землепользованию и застройке муниципального образования Беляевский сельсовет Беляевского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14:paraId="792DE82E"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14:paraId="71312AAA"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3. Принятые до вступления в силу Правил муниципальные правовые акты Муниципального образования Беляевский сельсовет Беляевского района по вопросам землепользования и застройки применяются в части, не противоречащей Правилам.</w:t>
      </w:r>
    </w:p>
    <w:p w14:paraId="063EA2A3"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14:paraId="2BF209D4" w14:textId="77777777" w:rsidR="00405A48" w:rsidRDefault="00405A48" w:rsidP="00405A48">
      <w:pPr>
        <w:widowControl w:val="0"/>
        <w:suppressAutoHyphens/>
        <w:autoSpaceDE w:val="0"/>
        <w:ind w:firstLine="540"/>
        <w:rPr>
          <w:rFonts w:ascii="Arial Narrow" w:eastAsia="Arial" w:hAnsi="Arial Narrow"/>
          <w:kern w:val="1"/>
          <w:lang w:eastAsia="hi-IN" w:bidi="hi-IN"/>
        </w:rPr>
      </w:pPr>
      <w:r w:rsidRPr="00823A7C">
        <w:rPr>
          <w:rFonts w:ascii="Arial Narrow" w:eastAsia="Arial" w:hAnsi="Arial Narrow"/>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14:paraId="7F6FCFD8" w14:textId="77777777" w:rsidR="00405A48" w:rsidRPr="00823A7C" w:rsidRDefault="00405A48" w:rsidP="00405A48">
      <w:pPr>
        <w:widowControl w:val="0"/>
        <w:suppressAutoHyphens/>
        <w:autoSpaceDE w:val="0"/>
        <w:ind w:firstLine="540"/>
        <w:rPr>
          <w:rFonts w:ascii="Arial Narrow" w:eastAsia="Arial" w:hAnsi="Arial Narrow"/>
          <w:kern w:val="1"/>
          <w:lang w:eastAsia="hi-IN" w:bidi="hi-IN"/>
        </w:rPr>
      </w:pPr>
    </w:p>
    <w:p w14:paraId="7F859CC2" w14:textId="77777777" w:rsidR="00405A48" w:rsidRPr="00823A7C" w:rsidRDefault="00405A48" w:rsidP="00405A48">
      <w:pPr>
        <w:keepNext/>
        <w:outlineLvl w:val="2"/>
        <w:rPr>
          <w:rFonts w:ascii="Arial Narrow" w:hAnsi="Arial Narrow"/>
          <w:b/>
          <w:bCs/>
        </w:rPr>
      </w:pPr>
      <w:bookmarkStart w:id="36" w:name="_Toc200537091"/>
      <w:bookmarkStart w:id="37" w:name="_Toc208205273"/>
      <w:bookmarkStart w:id="38" w:name="_Toc427840783"/>
      <w:bookmarkStart w:id="39" w:name="_Toc427840965"/>
      <w:bookmarkStart w:id="40" w:name="_Toc89422056"/>
      <w:bookmarkStart w:id="41" w:name="_Toc146286201"/>
      <w:bookmarkStart w:id="42" w:name="_Toc181886920"/>
      <w:r w:rsidRPr="00823A7C">
        <w:rPr>
          <w:rFonts w:ascii="Arial Narrow" w:hAnsi="Arial Narrow"/>
          <w:b/>
          <w:bCs/>
        </w:rPr>
        <w:t xml:space="preserve">Статья 6. </w:t>
      </w:r>
      <w:bookmarkEnd w:id="36"/>
      <w:bookmarkEnd w:id="37"/>
      <w:bookmarkEnd w:id="38"/>
      <w:bookmarkEnd w:id="39"/>
      <w:r w:rsidRPr="00823A7C">
        <w:rPr>
          <w:rFonts w:ascii="Arial Narrow" w:hAnsi="Arial Narrow"/>
          <w:b/>
          <w:bCs/>
        </w:rPr>
        <w:t>Общие положения о градостроительном зонировании территории Муниципального образования Беляевский сельсовет Беляевского района</w:t>
      </w:r>
      <w:bookmarkEnd w:id="40"/>
      <w:bookmarkEnd w:id="41"/>
      <w:bookmarkEnd w:id="42"/>
    </w:p>
    <w:p w14:paraId="43DBB217"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t>Правила, как документ включают:</w:t>
      </w:r>
    </w:p>
    <w:p w14:paraId="5E4C00AF"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Порядок применения Правил и внесения в них изменений;</w:t>
      </w:r>
    </w:p>
    <w:p w14:paraId="24C31BBB"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Карту градостроительного зонирования и зон с особыми условиями использования территории;</w:t>
      </w:r>
    </w:p>
    <w:p w14:paraId="6C0BACD2" w14:textId="77777777" w:rsidR="00405A48" w:rsidRPr="00823A7C" w:rsidRDefault="00405A48" w:rsidP="00405A48">
      <w:pPr>
        <w:numPr>
          <w:ilvl w:val="0"/>
          <w:numId w:val="1"/>
        </w:numPr>
        <w:autoSpaceDE w:val="0"/>
        <w:autoSpaceDN w:val="0"/>
        <w:adjustRightInd w:val="0"/>
        <w:ind w:left="0" w:right="284" w:firstLine="709"/>
        <w:jc w:val="both"/>
        <w:rPr>
          <w:rFonts w:ascii="Arial Narrow" w:hAnsi="Arial Narrow"/>
        </w:rPr>
      </w:pPr>
      <w:r w:rsidRPr="00823A7C">
        <w:rPr>
          <w:rFonts w:ascii="Arial Narrow" w:hAnsi="Arial Narrow"/>
        </w:rPr>
        <w:t>Градостроительные регламенты.</w:t>
      </w:r>
    </w:p>
    <w:p w14:paraId="16F1F6F8"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lastRenderedPageBreak/>
        <w:t>Порядок применения правил землепользования и застройки и внесения в них изменений включает в себя положения:</w:t>
      </w:r>
    </w:p>
    <w:p w14:paraId="5B9C332D"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1) о регулировании землепользования и застройки органами местного самоуправления;</w:t>
      </w:r>
    </w:p>
    <w:p w14:paraId="12643033"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899C8C1"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 о подготовке документации по планировке территории органами местного самоуправления;</w:t>
      </w:r>
    </w:p>
    <w:p w14:paraId="2EB75EBE"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4) о проведении общественных обсуждений или публичных слушаний по вопросам землепользования и застройки;</w:t>
      </w:r>
    </w:p>
    <w:p w14:paraId="4BBA7591"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5) о внесении изменений в правила землепользования и застройки;</w:t>
      </w:r>
    </w:p>
    <w:p w14:paraId="4B3D0DA6"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6) о регулировании иных вопросов землепользования и застройки.</w:t>
      </w:r>
    </w:p>
    <w:p w14:paraId="00416835" w14:textId="77777777" w:rsidR="00405A48" w:rsidRPr="00823A7C" w:rsidRDefault="00405A48" w:rsidP="00405A48">
      <w:pPr>
        <w:autoSpaceDE w:val="0"/>
        <w:autoSpaceDN w:val="0"/>
        <w:adjustRightInd w:val="0"/>
        <w:ind w:left="709"/>
        <w:rPr>
          <w:rFonts w:ascii="Arial Narrow" w:hAnsi="Arial Narrow"/>
          <w:strike/>
        </w:rPr>
      </w:pPr>
    </w:p>
    <w:p w14:paraId="684776FE" w14:textId="77777777" w:rsidR="00405A48" w:rsidRPr="00823A7C" w:rsidRDefault="00405A48" w:rsidP="00405A48">
      <w:pPr>
        <w:numPr>
          <w:ilvl w:val="0"/>
          <w:numId w:val="2"/>
        </w:numPr>
        <w:autoSpaceDE w:val="0"/>
        <w:autoSpaceDN w:val="0"/>
        <w:adjustRightInd w:val="0"/>
        <w:ind w:left="0" w:right="284" w:firstLine="709"/>
        <w:jc w:val="both"/>
        <w:rPr>
          <w:rFonts w:ascii="Arial Narrow" w:hAnsi="Arial Narrow"/>
        </w:rPr>
      </w:pPr>
      <w:r w:rsidRPr="00823A7C">
        <w:rPr>
          <w:rFonts w:ascii="Arial Narrow" w:hAnsi="Arial Narrow"/>
        </w:rPr>
        <w:t>На картах градостроительного зонирования отображаются:</w:t>
      </w:r>
    </w:p>
    <w:p w14:paraId="18ACE1E4"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населенных пунктов, входящих в состав поселения; </w:t>
      </w:r>
    </w:p>
    <w:p w14:paraId="3B62B41B"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зон с особыми условиями использования территорий; </w:t>
      </w:r>
    </w:p>
    <w:p w14:paraId="54A44633"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территорий объектов культурного наследия; </w:t>
      </w:r>
    </w:p>
    <w:p w14:paraId="3D25FCED"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 xml:space="preserve">границы территорий исторических поселений федерального значения; </w:t>
      </w:r>
    </w:p>
    <w:p w14:paraId="7564E73C" w14:textId="77777777" w:rsidR="00405A48" w:rsidRPr="00823A7C" w:rsidRDefault="00405A48" w:rsidP="00405A48">
      <w:pPr>
        <w:numPr>
          <w:ilvl w:val="0"/>
          <w:numId w:val="16"/>
        </w:numPr>
        <w:autoSpaceDE w:val="0"/>
        <w:autoSpaceDN w:val="0"/>
        <w:adjustRightInd w:val="0"/>
        <w:ind w:right="284"/>
        <w:jc w:val="both"/>
        <w:rPr>
          <w:rFonts w:ascii="Arial Narrow" w:hAnsi="Arial Narrow"/>
        </w:rPr>
      </w:pPr>
      <w:r w:rsidRPr="00823A7C">
        <w:rPr>
          <w:rFonts w:ascii="Arial Narrow" w:hAnsi="Arial Narrow"/>
        </w:rPr>
        <w:t>границы территорий исторических поселений регионального значения.</w:t>
      </w:r>
    </w:p>
    <w:p w14:paraId="3B07F284" w14:textId="77777777" w:rsidR="00405A48" w:rsidRPr="00823A7C" w:rsidRDefault="00405A48" w:rsidP="00405A48">
      <w:pPr>
        <w:autoSpaceDE w:val="0"/>
        <w:autoSpaceDN w:val="0"/>
        <w:adjustRightInd w:val="0"/>
        <w:rPr>
          <w:rFonts w:ascii="Arial Narrow" w:hAnsi="Arial Narrow"/>
        </w:rPr>
      </w:pPr>
    </w:p>
    <w:p w14:paraId="3AEF8666"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203C5BC"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5C56622" w14:textId="77777777" w:rsidR="00405A48" w:rsidRPr="00823A7C" w:rsidRDefault="00405A48" w:rsidP="00405A48">
      <w:pPr>
        <w:numPr>
          <w:ilvl w:val="0"/>
          <w:numId w:val="2"/>
        </w:numPr>
        <w:autoSpaceDE w:val="0"/>
        <w:autoSpaceDN w:val="0"/>
        <w:adjustRightInd w:val="0"/>
        <w:ind w:left="0" w:right="-2" w:firstLine="709"/>
        <w:jc w:val="both"/>
        <w:rPr>
          <w:rFonts w:ascii="Arial Narrow" w:hAnsi="Arial Narrow"/>
        </w:rPr>
      </w:pPr>
      <w:r w:rsidRPr="00823A7C">
        <w:rPr>
          <w:rFonts w:ascii="Arial Narrow" w:hAnsi="Arial Narrow"/>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0EBFFF7"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1) виды разрешенного использования земельных участков и объектов капитального строительства:</w:t>
      </w:r>
    </w:p>
    <w:p w14:paraId="28C789DD"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14:paraId="0A00A2C1"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14:paraId="557073D2"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618117C" w14:textId="77777777" w:rsidR="00405A48" w:rsidRPr="00823A7C" w:rsidRDefault="00405A48" w:rsidP="00405A48">
      <w:pPr>
        <w:numPr>
          <w:ilvl w:val="0"/>
          <w:numId w:val="17"/>
        </w:numPr>
        <w:autoSpaceDE w:val="0"/>
        <w:autoSpaceDN w:val="0"/>
        <w:adjustRightInd w:val="0"/>
        <w:ind w:left="0" w:right="-2" w:firstLine="709"/>
        <w:jc w:val="both"/>
        <w:rPr>
          <w:rFonts w:ascii="Arial Narrow" w:hAnsi="Arial Narrow"/>
        </w:rPr>
      </w:pPr>
      <w:r w:rsidRPr="00823A7C">
        <w:rPr>
          <w:rFonts w:ascii="Arial Narrow" w:hAnsi="Arial Narrow"/>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14:paraId="7463A5D9"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а) предельные (минимальные и (или) максимальные) размеры земельных участков, в том числе их площадь;</w:t>
      </w:r>
    </w:p>
    <w:p w14:paraId="2DDE73F0"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128CA3"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lastRenderedPageBreak/>
        <w:t>в) предельное количество этажей или предельную высоту зданий, строений, сооружений;</w:t>
      </w:r>
    </w:p>
    <w:p w14:paraId="44AA29DF" w14:textId="77777777" w:rsidR="00405A48" w:rsidRPr="00823A7C" w:rsidRDefault="00405A48" w:rsidP="00405A48">
      <w:pPr>
        <w:autoSpaceDE w:val="0"/>
        <w:autoSpaceDN w:val="0"/>
        <w:adjustRightInd w:val="0"/>
        <w:ind w:firstLine="284"/>
        <w:rPr>
          <w:rFonts w:ascii="Arial Narrow" w:hAnsi="Arial Narrow"/>
        </w:rPr>
      </w:pPr>
      <w:r w:rsidRPr="00823A7C">
        <w:rPr>
          <w:rFonts w:ascii="Arial Narrow" w:hAnsi="Arial Narrow"/>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F1535FD"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BC50CEA" w14:textId="77777777" w:rsidR="00405A48" w:rsidRPr="00823A7C" w:rsidRDefault="00405A48" w:rsidP="00405A48">
      <w:pPr>
        <w:autoSpaceDE w:val="0"/>
        <w:autoSpaceDN w:val="0"/>
        <w:adjustRightInd w:val="0"/>
        <w:rPr>
          <w:rFonts w:ascii="Arial Narrow" w:hAnsi="Arial Narrow"/>
          <w:sz w:val="28"/>
          <w:szCs w:val="28"/>
        </w:rPr>
      </w:pPr>
      <w:r w:rsidRPr="00823A7C">
        <w:rPr>
          <w:rFonts w:ascii="Arial Narrow" w:hAnsi="Arial Narrow"/>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518D5D53" w14:textId="77777777" w:rsidR="00405A48" w:rsidRPr="00823A7C" w:rsidRDefault="00405A48" w:rsidP="00405A48">
      <w:pPr>
        <w:autoSpaceDE w:val="0"/>
        <w:autoSpaceDN w:val="0"/>
        <w:adjustRightInd w:val="0"/>
        <w:rPr>
          <w:rFonts w:ascii="Arial Narrow" w:hAnsi="Arial Narrow"/>
        </w:rPr>
      </w:pPr>
      <w:r w:rsidRPr="00823A7C">
        <w:rPr>
          <w:rFonts w:ascii="Arial Narrow" w:hAnsi="Arial Narrow"/>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14:paraId="37421DC8" w14:textId="77777777" w:rsidR="00405A48" w:rsidRPr="00823A7C" w:rsidRDefault="00405A48" w:rsidP="00405A48">
      <w:pPr>
        <w:autoSpaceDE w:val="0"/>
        <w:autoSpaceDN w:val="0"/>
        <w:adjustRightInd w:val="0"/>
        <w:ind w:firstLine="567"/>
        <w:rPr>
          <w:rFonts w:ascii="Arial Narrow" w:hAnsi="Arial Narrow"/>
        </w:rPr>
      </w:pPr>
    </w:p>
    <w:p w14:paraId="7E7D5952" w14:textId="77777777" w:rsidR="00405A48" w:rsidRPr="00823A7C" w:rsidRDefault="00405A48" w:rsidP="00405A48">
      <w:pPr>
        <w:keepNext/>
        <w:outlineLvl w:val="2"/>
        <w:rPr>
          <w:rFonts w:ascii="Arial Narrow" w:hAnsi="Arial Narrow"/>
          <w:b/>
          <w:bCs/>
        </w:rPr>
      </w:pPr>
      <w:bookmarkStart w:id="43" w:name="_Toc89422057"/>
      <w:bookmarkStart w:id="44" w:name="_Toc146286202"/>
      <w:bookmarkStart w:id="45" w:name="_Toc181886921"/>
      <w:r w:rsidRPr="00823A7C">
        <w:rPr>
          <w:rFonts w:ascii="Arial Narrow" w:hAnsi="Arial Narrow"/>
          <w:b/>
          <w:bCs/>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3"/>
      <w:bookmarkEnd w:id="44"/>
      <w:bookmarkEnd w:id="45"/>
    </w:p>
    <w:p w14:paraId="29D88C90" w14:textId="77777777" w:rsidR="00405A48" w:rsidRDefault="00405A48" w:rsidP="00405A48">
      <w:pPr>
        <w:rPr>
          <w:rFonts w:ascii="Arial Narrow" w:hAnsi="Arial Narrow"/>
        </w:rPr>
      </w:pPr>
      <w:r w:rsidRPr="00823A7C">
        <w:rPr>
          <w:rFonts w:ascii="Arial Narrow" w:hAnsi="Arial Narrow"/>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14:paraId="739527D5" w14:textId="77777777" w:rsidR="00405A48" w:rsidRPr="00823A7C" w:rsidRDefault="00405A48" w:rsidP="00405A48">
      <w:pPr>
        <w:rPr>
          <w:rFonts w:ascii="Arial Narrow" w:hAnsi="Arial Narrow"/>
        </w:rPr>
      </w:pPr>
    </w:p>
    <w:p w14:paraId="3C260712" w14:textId="77777777" w:rsidR="00405A48" w:rsidRPr="00823A7C" w:rsidRDefault="00405A48" w:rsidP="00405A48">
      <w:pPr>
        <w:keepNext/>
        <w:outlineLvl w:val="2"/>
        <w:rPr>
          <w:rFonts w:ascii="Arial Narrow" w:hAnsi="Arial Narrow"/>
          <w:b/>
          <w:bCs/>
        </w:rPr>
      </w:pPr>
      <w:bookmarkStart w:id="46" w:name="_Toc89422058"/>
      <w:bookmarkStart w:id="47" w:name="_Toc146286203"/>
      <w:bookmarkStart w:id="48" w:name="_Toc181886922"/>
      <w:r w:rsidRPr="00823A7C">
        <w:rPr>
          <w:rFonts w:ascii="Arial Narrow" w:hAnsi="Arial Narrow"/>
          <w:b/>
          <w:bCs/>
        </w:rPr>
        <w:t>Статья 8. Ответственность за нарушение правил.</w:t>
      </w:r>
      <w:bookmarkEnd w:id="46"/>
      <w:bookmarkEnd w:id="47"/>
      <w:bookmarkEnd w:id="48"/>
    </w:p>
    <w:p w14:paraId="19EA1E93" w14:textId="77777777" w:rsidR="00405A48" w:rsidRPr="00823A7C" w:rsidRDefault="00405A48" w:rsidP="00405A48">
      <w:pPr>
        <w:autoSpaceDE w:val="0"/>
        <w:autoSpaceDN w:val="0"/>
        <w:adjustRightInd w:val="0"/>
        <w:ind w:firstLine="851"/>
        <w:rPr>
          <w:rFonts w:ascii="Arial Narrow" w:hAnsi="Arial Narrow"/>
        </w:rPr>
      </w:pPr>
      <w:r w:rsidRPr="00823A7C">
        <w:rPr>
          <w:rFonts w:ascii="Arial Narrow" w:hAnsi="Arial Narrow"/>
        </w:rPr>
        <w:t>Лица, виновные в нарушении настоящих Правил, несут ответственность в порядке, предусмотренном законодательством Российской Федерации.</w:t>
      </w:r>
    </w:p>
    <w:p w14:paraId="45A3A97F" w14:textId="77777777" w:rsidR="00405A48" w:rsidRPr="00823A7C" w:rsidRDefault="00405A48" w:rsidP="00405A48">
      <w:pPr>
        <w:autoSpaceDE w:val="0"/>
        <w:autoSpaceDN w:val="0"/>
        <w:adjustRightInd w:val="0"/>
        <w:ind w:firstLine="851"/>
        <w:rPr>
          <w:rFonts w:ascii="Arial Narrow" w:hAnsi="Arial Narrow"/>
        </w:rPr>
      </w:pPr>
    </w:p>
    <w:p w14:paraId="32AA3A8A" w14:textId="77777777" w:rsidR="00405A48" w:rsidRPr="00823A7C" w:rsidRDefault="00405A48" w:rsidP="00405A48">
      <w:pPr>
        <w:keepNext/>
        <w:jc w:val="center"/>
        <w:outlineLvl w:val="1"/>
        <w:rPr>
          <w:rFonts w:ascii="Arial Narrow" w:eastAsia="GOST Type AU" w:hAnsi="Arial Narrow"/>
          <w:b/>
          <w:bCs/>
          <w:sz w:val="28"/>
          <w:lang w:eastAsia="ar-SA"/>
        </w:rPr>
      </w:pPr>
      <w:bookmarkStart w:id="49" w:name="_Toc200537090"/>
      <w:bookmarkStart w:id="50" w:name="_Toc208205272"/>
      <w:bookmarkStart w:id="51" w:name="_Toc427840782"/>
      <w:bookmarkStart w:id="52" w:name="_Toc427840964"/>
      <w:bookmarkStart w:id="53" w:name="_Toc89422059"/>
      <w:bookmarkStart w:id="54" w:name="_Toc146286204"/>
      <w:bookmarkStart w:id="55" w:name="_Toc181886923"/>
      <w:r w:rsidRPr="00823A7C">
        <w:rPr>
          <w:rFonts w:ascii="Arial Narrow" w:eastAsia="GOST Type AU" w:hAnsi="Arial Narrow"/>
          <w:b/>
          <w:bCs/>
          <w:sz w:val="28"/>
          <w:lang w:eastAsia="ar-SA"/>
        </w:rPr>
        <w:t xml:space="preserve">Глава 2. </w:t>
      </w:r>
      <w:bookmarkEnd w:id="49"/>
      <w:bookmarkEnd w:id="50"/>
      <w:bookmarkEnd w:id="51"/>
      <w:bookmarkEnd w:id="52"/>
      <w:r w:rsidRPr="00823A7C">
        <w:rPr>
          <w:rFonts w:ascii="Arial Narrow" w:eastAsia="GOST Type AU" w:hAnsi="Arial Narrow"/>
          <w:b/>
          <w:bCs/>
          <w:sz w:val="28"/>
          <w:lang w:eastAsia="ar-SA"/>
        </w:rPr>
        <w:t>Положения о регулировании землепользования и застройки органами местного самоуправления</w:t>
      </w:r>
      <w:bookmarkEnd w:id="53"/>
      <w:bookmarkEnd w:id="54"/>
      <w:bookmarkEnd w:id="55"/>
    </w:p>
    <w:p w14:paraId="47948BF6" w14:textId="77777777" w:rsidR="00405A48" w:rsidRPr="00823A7C" w:rsidRDefault="00405A48" w:rsidP="00405A48">
      <w:pPr>
        <w:rPr>
          <w:rFonts w:ascii="Arial Narrow" w:hAnsi="Arial Narrow"/>
          <w:lang w:eastAsia="ar-SA"/>
        </w:rPr>
      </w:pPr>
    </w:p>
    <w:p w14:paraId="28CA2F51" w14:textId="77777777" w:rsidR="00405A48" w:rsidRPr="00823A7C" w:rsidRDefault="00405A48" w:rsidP="00405A48">
      <w:pPr>
        <w:keepNext/>
        <w:outlineLvl w:val="2"/>
        <w:rPr>
          <w:rFonts w:ascii="Arial Narrow" w:hAnsi="Arial Narrow"/>
          <w:b/>
          <w:bCs/>
        </w:rPr>
      </w:pPr>
      <w:bookmarkStart w:id="56" w:name="_Toc89422060"/>
      <w:bookmarkStart w:id="57" w:name="_Toc146286205"/>
      <w:bookmarkStart w:id="58" w:name="_Toc181886924"/>
      <w:r w:rsidRPr="00823A7C">
        <w:rPr>
          <w:rFonts w:ascii="Arial Narrow" w:hAnsi="Arial Narrow"/>
          <w:b/>
          <w:bCs/>
        </w:rPr>
        <w:t>Статья 9. Полномочия органов местного самоуправления.</w:t>
      </w:r>
      <w:bookmarkEnd w:id="56"/>
      <w:bookmarkEnd w:id="57"/>
      <w:bookmarkEnd w:id="58"/>
    </w:p>
    <w:p w14:paraId="6F85ECD2" w14:textId="77777777" w:rsidR="00405A48" w:rsidRPr="00823A7C" w:rsidRDefault="00405A48" w:rsidP="00405A48">
      <w:pPr>
        <w:rPr>
          <w:rFonts w:ascii="Arial Narrow" w:hAnsi="Arial Narrow"/>
        </w:rPr>
      </w:pPr>
      <w:r w:rsidRPr="00823A7C">
        <w:rPr>
          <w:rFonts w:ascii="Arial Narrow" w:hAnsi="Arial Narrow"/>
        </w:rPr>
        <w:t>Полномочия Совета депутатов муниципального образования Беляевский сельсовет Беляевского района Оренбургской области (далее – Совет депутатов), главы муниципального образования Беляевский сельсовет Беляевского района, администрации в области землепользования и застройки определяются федеральными законами, законами Оренбургской области, Уставом Муниципального образования Беляевский сельсовет Беляевского района Оренбургской области (далее – Устав).</w:t>
      </w:r>
    </w:p>
    <w:p w14:paraId="7FDB2F8B" w14:textId="77777777" w:rsidR="00405A48" w:rsidRPr="00823A7C" w:rsidRDefault="00405A48" w:rsidP="00405A48">
      <w:pPr>
        <w:autoSpaceDE w:val="0"/>
        <w:autoSpaceDN w:val="0"/>
        <w:adjustRightInd w:val="0"/>
        <w:ind w:firstLine="567"/>
        <w:rPr>
          <w:rFonts w:ascii="Arial Narrow" w:hAnsi="Arial Narrow"/>
        </w:rPr>
      </w:pPr>
    </w:p>
    <w:p w14:paraId="16BBE00F" w14:textId="77777777" w:rsidR="00405A48" w:rsidRPr="00823A7C" w:rsidRDefault="00405A48" w:rsidP="00405A48">
      <w:pPr>
        <w:keepNext/>
        <w:outlineLvl w:val="2"/>
        <w:rPr>
          <w:rFonts w:ascii="Arial Narrow" w:hAnsi="Arial Narrow"/>
          <w:b/>
          <w:bCs/>
        </w:rPr>
      </w:pPr>
      <w:bookmarkStart w:id="59" w:name="_Toc130098620"/>
      <w:bookmarkStart w:id="60" w:name="_Toc200537092"/>
      <w:bookmarkStart w:id="61" w:name="_Toc208205274"/>
      <w:bookmarkStart w:id="62" w:name="_Toc427840784"/>
      <w:bookmarkStart w:id="63" w:name="_Toc427840966"/>
      <w:bookmarkStart w:id="64" w:name="_Toc465786386"/>
      <w:bookmarkStart w:id="65" w:name="_Toc89422061"/>
      <w:bookmarkStart w:id="66" w:name="_Toc146286206"/>
      <w:bookmarkStart w:id="67" w:name="_Toc181886925"/>
      <w:r w:rsidRPr="00823A7C">
        <w:rPr>
          <w:rFonts w:ascii="Arial Narrow" w:hAnsi="Arial Narrow"/>
          <w:b/>
          <w:bCs/>
        </w:rPr>
        <w:t xml:space="preserve">Статья 10. </w:t>
      </w:r>
      <w:bookmarkEnd w:id="59"/>
      <w:bookmarkEnd w:id="60"/>
      <w:bookmarkEnd w:id="61"/>
      <w:bookmarkEnd w:id="62"/>
      <w:bookmarkEnd w:id="63"/>
      <w:bookmarkEnd w:id="64"/>
      <w:r w:rsidRPr="00823A7C">
        <w:rPr>
          <w:rFonts w:ascii="Arial Narrow" w:hAnsi="Arial Narrow"/>
          <w:b/>
          <w:bCs/>
        </w:rPr>
        <w:t>Комиссия по подготовке проекта правил землепользования и застройки</w:t>
      </w:r>
      <w:bookmarkEnd w:id="65"/>
      <w:bookmarkEnd w:id="66"/>
      <w:bookmarkEnd w:id="67"/>
    </w:p>
    <w:p w14:paraId="408F5CF7" w14:textId="77777777" w:rsidR="00405A48" w:rsidRPr="00823A7C" w:rsidRDefault="00405A48" w:rsidP="00405A48">
      <w:pPr>
        <w:rPr>
          <w:rFonts w:ascii="Arial Narrow" w:hAnsi="Arial Narrow"/>
        </w:rPr>
      </w:pPr>
      <w:r w:rsidRPr="00823A7C">
        <w:rPr>
          <w:rFonts w:ascii="Arial Narrow" w:hAnsi="Arial Narrow"/>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14:paraId="56EE4E70" w14:textId="77777777" w:rsidR="00405A48" w:rsidRPr="00823A7C" w:rsidRDefault="00405A48" w:rsidP="00405A48">
      <w:pPr>
        <w:rPr>
          <w:rFonts w:ascii="Arial Narrow" w:hAnsi="Arial Narrow"/>
        </w:rPr>
      </w:pPr>
      <w:r w:rsidRPr="00823A7C">
        <w:rPr>
          <w:rFonts w:ascii="Arial Narrow" w:hAnsi="Arial Narrow"/>
        </w:rPr>
        <w:lastRenderedPageBreak/>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Муниципального образования Беляевский сельсовет Беляевского района.</w:t>
      </w:r>
    </w:p>
    <w:p w14:paraId="0F440F4F" w14:textId="77777777" w:rsidR="00405A48" w:rsidRPr="00823A7C" w:rsidRDefault="00405A48" w:rsidP="00405A48">
      <w:pPr>
        <w:autoSpaceDE w:val="0"/>
        <w:autoSpaceDN w:val="0"/>
        <w:adjustRightInd w:val="0"/>
        <w:ind w:firstLine="567"/>
        <w:rPr>
          <w:rFonts w:ascii="Arial Narrow" w:hAnsi="Arial Narrow"/>
        </w:rPr>
      </w:pPr>
    </w:p>
    <w:p w14:paraId="410BFD66" w14:textId="77777777" w:rsidR="00405A48" w:rsidRPr="00823A7C" w:rsidRDefault="00405A48" w:rsidP="00405A48">
      <w:pPr>
        <w:keepNext/>
        <w:jc w:val="center"/>
        <w:outlineLvl w:val="1"/>
        <w:rPr>
          <w:rFonts w:ascii="Arial Narrow" w:hAnsi="Arial Narrow"/>
          <w:b/>
          <w:bCs/>
          <w:sz w:val="28"/>
        </w:rPr>
      </w:pPr>
      <w:bookmarkStart w:id="68" w:name="_Toc427840776"/>
      <w:bookmarkStart w:id="69" w:name="_Toc427840958"/>
      <w:bookmarkStart w:id="70" w:name="_Toc89422062"/>
      <w:bookmarkStart w:id="71" w:name="_Toc146286207"/>
      <w:bookmarkStart w:id="72" w:name="_Toc181886926"/>
      <w:r w:rsidRPr="00823A7C">
        <w:rPr>
          <w:rFonts w:ascii="Arial Narrow" w:eastAsia="GOST Type AU" w:hAnsi="Arial Narrow"/>
          <w:b/>
          <w:bCs/>
          <w:sz w:val="28"/>
          <w:lang w:eastAsia="ar-SA"/>
        </w:rPr>
        <w:t xml:space="preserve">Глава 3. </w:t>
      </w:r>
      <w:bookmarkEnd w:id="30"/>
      <w:bookmarkEnd w:id="31"/>
      <w:bookmarkEnd w:id="68"/>
      <w:bookmarkEnd w:id="69"/>
      <w:r w:rsidRPr="00823A7C">
        <w:rPr>
          <w:rFonts w:ascii="Arial Narrow" w:eastAsia="GOST Type AU" w:hAnsi="Arial Narrow"/>
          <w:b/>
          <w:bCs/>
          <w:sz w:val="28"/>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823A7C">
        <w:rPr>
          <w:rFonts w:ascii="Arial Narrow" w:hAnsi="Arial Narrow"/>
          <w:b/>
          <w:bCs/>
          <w:sz w:val="28"/>
        </w:rPr>
        <w:t>.</w:t>
      </w:r>
      <w:bookmarkEnd w:id="70"/>
      <w:bookmarkEnd w:id="71"/>
      <w:bookmarkEnd w:id="72"/>
    </w:p>
    <w:p w14:paraId="040518A3" w14:textId="77777777" w:rsidR="00405A48" w:rsidRPr="00823A7C" w:rsidRDefault="00405A48" w:rsidP="00405A48">
      <w:pPr>
        <w:autoSpaceDE w:val="0"/>
        <w:autoSpaceDN w:val="0"/>
        <w:adjustRightInd w:val="0"/>
        <w:rPr>
          <w:rFonts w:ascii="Arial Narrow" w:hAnsi="Arial Narrow"/>
          <w:b/>
        </w:rPr>
      </w:pPr>
    </w:p>
    <w:p w14:paraId="528ECBE1" w14:textId="77777777" w:rsidR="00405A48" w:rsidRPr="00823A7C" w:rsidRDefault="00405A48" w:rsidP="00405A48">
      <w:pPr>
        <w:keepNext/>
        <w:outlineLvl w:val="2"/>
        <w:rPr>
          <w:rFonts w:ascii="Arial Narrow" w:hAnsi="Arial Narrow"/>
          <w:b/>
          <w:bCs/>
        </w:rPr>
      </w:pPr>
      <w:bookmarkStart w:id="73" w:name="_Toc200537079"/>
      <w:bookmarkStart w:id="74" w:name="_Toc208205267"/>
      <w:bookmarkStart w:id="75" w:name="_Toc427840777"/>
      <w:bookmarkStart w:id="76" w:name="_Toc427840959"/>
      <w:bookmarkStart w:id="77" w:name="_Toc465786388"/>
      <w:bookmarkStart w:id="78" w:name="_Toc89422063"/>
      <w:bookmarkStart w:id="79" w:name="_Toc146286208"/>
      <w:bookmarkStart w:id="80" w:name="_Toc181886927"/>
      <w:r w:rsidRPr="00823A7C">
        <w:rPr>
          <w:rFonts w:ascii="Arial Narrow" w:hAnsi="Arial Narrow"/>
          <w:b/>
          <w:bCs/>
        </w:rPr>
        <w:t xml:space="preserve">Статья 11. </w:t>
      </w:r>
      <w:bookmarkEnd w:id="73"/>
      <w:bookmarkEnd w:id="74"/>
      <w:bookmarkEnd w:id="75"/>
      <w:bookmarkEnd w:id="76"/>
      <w:bookmarkEnd w:id="77"/>
      <w:r w:rsidRPr="00823A7C">
        <w:rPr>
          <w:rFonts w:ascii="Arial Narrow" w:hAnsi="Arial Narrow"/>
          <w:b/>
          <w:bCs/>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78"/>
      <w:bookmarkEnd w:id="79"/>
      <w:bookmarkEnd w:id="80"/>
    </w:p>
    <w:p w14:paraId="4B304616"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5FDA18C" w14:textId="77777777" w:rsidR="00405A48" w:rsidRPr="00823A7C" w:rsidRDefault="00405A48" w:rsidP="00405A48">
      <w:pPr>
        <w:shd w:val="clear" w:color="auto" w:fill="FFFFFF"/>
        <w:tabs>
          <w:tab w:val="left" w:pos="6847"/>
          <w:tab w:val="left" w:leader="dot" w:pos="8611"/>
        </w:tabs>
        <w:rPr>
          <w:rFonts w:ascii="Arial Narrow" w:hAnsi="Arial Narrow"/>
        </w:rPr>
      </w:pPr>
      <w:bookmarkStart w:id="81" w:name="sub_3704"/>
      <w:r w:rsidRPr="00823A7C">
        <w:rPr>
          <w:rFonts w:ascii="Arial Narrow" w:hAnsi="Arial Narrow"/>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81"/>
    </w:p>
    <w:p w14:paraId="3E2B2C62"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Муниципального образования Беляевский сельсовет Беляевского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14:paraId="1952921B"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14:paraId="0FBBDBDF"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4EEA71F" w14:textId="77777777" w:rsidR="00405A48" w:rsidRPr="00823A7C" w:rsidRDefault="00405A48" w:rsidP="00405A48">
      <w:pPr>
        <w:rPr>
          <w:rFonts w:ascii="Arial Narrow" w:hAnsi="Arial Narrow"/>
        </w:rPr>
      </w:pPr>
      <w:r w:rsidRPr="00823A7C">
        <w:rPr>
          <w:rFonts w:ascii="Arial Narrow" w:hAnsi="Arial Narrow"/>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14:paraId="428E1113"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14:paraId="5F31E44F" w14:textId="77777777" w:rsidR="00405A48" w:rsidRPr="00823A7C" w:rsidRDefault="00405A48" w:rsidP="00405A48">
      <w:pPr>
        <w:shd w:val="clear" w:color="auto" w:fill="FFFFFF"/>
        <w:tabs>
          <w:tab w:val="left" w:pos="6847"/>
          <w:tab w:val="left" w:leader="dot" w:pos="8611"/>
        </w:tabs>
        <w:rPr>
          <w:rFonts w:ascii="Arial Narrow" w:hAnsi="Arial Narrow"/>
        </w:rPr>
      </w:pPr>
      <w:r w:rsidRPr="00823A7C">
        <w:rPr>
          <w:rFonts w:ascii="Arial Narrow" w:hAnsi="Arial Narrow"/>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14:paraId="1810A5CF" w14:textId="77777777" w:rsidR="00405A48" w:rsidRPr="00823A7C" w:rsidRDefault="00405A48" w:rsidP="00405A48">
      <w:pPr>
        <w:shd w:val="clear" w:color="auto" w:fill="FFFFFF"/>
        <w:tabs>
          <w:tab w:val="left" w:pos="785"/>
        </w:tabs>
        <w:rPr>
          <w:rFonts w:ascii="Arial Narrow" w:hAnsi="Arial Narrow"/>
        </w:rPr>
      </w:pPr>
    </w:p>
    <w:p w14:paraId="51B5BA62" w14:textId="77777777" w:rsidR="00405A48" w:rsidRPr="00823A7C" w:rsidRDefault="00405A48" w:rsidP="00405A48">
      <w:pPr>
        <w:keepNext/>
        <w:outlineLvl w:val="2"/>
        <w:rPr>
          <w:rFonts w:ascii="Arial Narrow" w:hAnsi="Arial Narrow"/>
          <w:b/>
          <w:bCs/>
        </w:rPr>
      </w:pPr>
      <w:bookmarkStart w:id="82" w:name="_Toc200537080"/>
      <w:bookmarkStart w:id="83" w:name="_Toc208205268"/>
      <w:bookmarkStart w:id="84" w:name="_Toc427840778"/>
      <w:bookmarkStart w:id="85" w:name="_Toc427840960"/>
      <w:bookmarkStart w:id="86" w:name="_Toc465786389"/>
      <w:bookmarkStart w:id="87" w:name="_Toc89422064"/>
      <w:bookmarkStart w:id="88" w:name="_Toc146286209"/>
      <w:bookmarkStart w:id="89" w:name="_Toc181886928"/>
      <w:r w:rsidRPr="00823A7C">
        <w:rPr>
          <w:rFonts w:ascii="Arial Narrow" w:hAnsi="Arial Narrow"/>
          <w:b/>
          <w:bCs/>
        </w:rPr>
        <w:t xml:space="preserve">Статья 12. </w:t>
      </w:r>
      <w:bookmarkEnd w:id="82"/>
      <w:bookmarkEnd w:id="83"/>
      <w:bookmarkEnd w:id="84"/>
      <w:bookmarkEnd w:id="85"/>
      <w:bookmarkEnd w:id="86"/>
      <w:r w:rsidRPr="00823A7C">
        <w:rPr>
          <w:rFonts w:ascii="Arial Narrow" w:hAnsi="Arial Narrow"/>
          <w:b/>
          <w:bCs/>
        </w:rPr>
        <w:t>Предоставление разрешения на условно разрешённый вид использования земельного участка и объекта капитального строительства.</w:t>
      </w:r>
      <w:bookmarkEnd w:id="87"/>
      <w:bookmarkEnd w:id="88"/>
      <w:bookmarkEnd w:id="89"/>
    </w:p>
    <w:p w14:paraId="43BC26AE" w14:textId="77777777" w:rsidR="00405A48" w:rsidRPr="00823A7C" w:rsidRDefault="00405A48" w:rsidP="00405A48">
      <w:pPr>
        <w:widowControl w:val="0"/>
        <w:autoSpaceDE w:val="0"/>
        <w:autoSpaceDN w:val="0"/>
        <w:adjustRightInd w:val="0"/>
        <w:ind w:firstLine="851"/>
        <w:rPr>
          <w:rFonts w:ascii="Arial Narrow" w:hAnsi="Arial Narrow"/>
        </w:rPr>
      </w:pPr>
      <w:bookmarkStart w:id="90" w:name="sub_3901"/>
      <w:bookmarkStart w:id="91" w:name="_Toc200537081"/>
      <w:bookmarkStart w:id="92" w:name="_Toc208205269"/>
      <w:bookmarkStart w:id="93" w:name="_Toc130098619"/>
      <w:r w:rsidRPr="00823A7C">
        <w:rPr>
          <w:rFonts w:ascii="Arial Narrow" w:hAnsi="Arial Narrow"/>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w:t>
      </w:r>
      <w:r w:rsidRPr="00823A7C">
        <w:rPr>
          <w:rFonts w:ascii="Arial Narrow" w:hAnsi="Arial Narrow"/>
        </w:rPr>
        <w:lastRenderedPageBreak/>
        <w:t xml:space="preserve">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823A7C">
        <w:rPr>
          <w:rFonts w:ascii="Arial Narrow" w:hAnsi="Arial Narrow"/>
          <w:bCs/>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2424BC53" w14:textId="77777777" w:rsidR="00405A48" w:rsidRPr="00823A7C" w:rsidRDefault="00405A48" w:rsidP="00405A48">
      <w:pPr>
        <w:ind w:firstLine="851"/>
        <w:rPr>
          <w:rFonts w:ascii="Arial Narrow" w:hAnsi="Arial Narrow"/>
          <w:sz w:val="21"/>
          <w:szCs w:val="21"/>
        </w:rPr>
      </w:pPr>
      <w:bookmarkStart w:id="94" w:name="sub_3902"/>
      <w:bookmarkEnd w:id="90"/>
      <w:r w:rsidRPr="00823A7C">
        <w:rPr>
          <w:rFonts w:ascii="Arial Narrow" w:hAnsi="Arial Narrow"/>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14:paraId="30599132" w14:textId="77777777" w:rsidR="00405A48" w:rsidRPr="00823A7C" w:rsidRDefault="00405A48" w:rsidP="00405A48">
      <w:pPr>
        <w:widowControl w:val="0"/>
        <w:autoSpaceDE w:val="0"/>
        <w:autoSpaceDN w:val="0"/>
        <w:adjustRightInd w:val="0"/>
        <w:ind w:firstLine="851"/>
        <w:rPr>
          <w:rFonts w:ascii="Arial Narrow" w:hAnsi="Arial Narrow"/>
        </w:rPr>
      </w:pPr>
      <w:bookmarkStart w:id="95" w:name="sub_3903"/>
      <w:bookmarkEnd w:id="94"/>
      <w:r w:rsidRPr="00823A7C">
        <w:rPr>
          <w:rFonts w:ascii="Arial Narrow" w:hAnsi="Arial Narrow"/>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7240B38" w14:textId="77777777" w:rsidR="00405A48" w:rsidRPr="00823A7C" w:rsidRDefault="00405A48" w:rsidP="00405A48">
      <w:pPr>
        <w:ind w:firstLine="851"/>
        <w:rPr>
          <w:rFonts w:ascii="Arial Narrow" w:hAnsi="Arial Narrow"/>
          <w:sz w:val="21"/>
          <w:szCs w:val="21"/>
        </w:rPr>
      </w:pPr>
      <w:bookmarkStart w:id="96" w:name="sub_3904"/>
      <w:bookmarkEnd w:id="95"/>
      <w:r w:rsidRPr="00823A7C">
        <w:rPr>
          <w:rFonts w:ascii="Arial Narrow" w:hAnsi="Arial Narrow"/>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3CCF5E4D" w14:textId="77777777" w:rsidR="00405A48" w:rsidRPr="00823A7C" w:rsidRDefault="00405A48" w:rsidP="00405A48">
      <w:pPr>
        <w:widowControl w:val="0"/>
        <w:autoSpaceDE w:val="0"/>
        <w:autoSpaceDN w:val="0"/>
        <w:adjustRightInd w:val="0"/>
        <w:ind w:firstLine="851"/>
        <w:rPr>
          <w:rFonts w:ascii="Arial Narrow" w:hAnsi="Arial Narrow"/>
        </w:rPr>
      </w:pPr>
      <w:bookmarkStart w:id="97" w:name="sub_3907"/>
      <w:bookmarkEnd w:id="96"/>
      <w:r w:rsidRPr="00823A7C">
        <w:rPr>
          <w:rFonts w:ascii="Arial Narrow" w:hAnsi="Arial Narrow"/>
        </w:rPr>
        <w:t xml:space="preserve">5. </w:t>
      </w:r>
      <w:r w:rsidRPr="00823A7C">
        <w:rPr>
          <w:rFonts w:ascii="Arial Narrow" w:hAnsi="Arial Narrow"/>
          <w:szCs w:val="28"/>
        </w:rPr>
        <w:t xml:space="preserve">Срок проведения публичных </w:t>
      </w:r>
      <w:r w:rsidRPr="00823A7C">
        <w:rPr>
          <w:rFonts w:ascii="Arial Narrow" w:hAnsi="Arial Narrow"/>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823A7C">
        <w:rPr>
          <w:rFonts w:ascii="Arial Narrow" w:hAnsi="Arial Narrow"/>
          <w:szCs w:val="28"/>
        </w:rPr>
        <w:t xml:space="preserve"> и нормативными правовыми актами представительного органа муниципального образования и не может быть более одного месяца.</w:t>
      </w:r>
    </w:p>
    <w:p w14:paraId="7A618CA8" w14:textId="77777777" w:rsidR="00405A48" w:rsidRPr="00823A7C" w:rsidRDefault="00405A48" w:rsidP="00405A48">
      <w:pPr>
        <w:widowControl w:val="0"/>
        <w:autoSpaceDE w:val="0"/>
        <w:autoSpaceDN w:val="0"/>
        <w:adjustRightInd w:val="0"/>
        <w:ind w:firstLine="851"/>
        <w:rPr>
          <w:rFonts w:ascii="Arial Narrow" w:hAnsi="Arial Narrow"/>
        </w:rPr>
      </w:pPr>
      <w:bookmarkStart w:id="98" w:name="sub_3908"/>
      <w:bookmarkEnd w:id="97"/>
      <w:r w:rsidRPr="00823A7C">
        <w:rPr>
          <w:rFonts w:ascii="Arial Narrow" w:hAnsi="Arial Narrow"/>
        </w:rPr>
        <w:t xml:space="preserve">6. На основании заключения о результатах публичных слушаний </w:t>
      </w:r>
      <w:r w:rsidRPr="00823A7C">
        <w:rPr>
          <w:rFonts w:ascii="Arial Narrow" w:hAnsi="Arial Narrow"/>
          <w:szCs w:val="28"/>
        </w:rPr>
        <w:t xml:space="preserve">или общественных обсуждений по </w:t>
      </w:r>
      <w:r w:rsidRPr="00823A7C">
        <w:rPr>
          <w:rFonts w:ascii="Arial Narrow" w:hAnsi="Arial Narrow"/>
        </w:rPr>
        <w:t>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98"/>
    <w:p w14:paraId="0B5DFD53" w14:textId="77777777" w:rsidR="00405A48" w:rsidRPr="00823A7C" w:rsidRDefault="00405A48" w:rsidP="00405A48">
      <w:pPr>
        <w:widowControl w:val="0"/>
        <w:autoSpaceDE w:val="0"/>
        <w:autoSpaceDN w:val="0"/>
        <w:adjustRightInd w:val="0"/>
        <w:ind w:firstLine="851"/>
        <w:rPr>
          <w:rFonts w:ascii="Arial Narrow" w:hAnsi="Arial Narrow"/>
        </w:rPr>
      </w:pPr>
      <w:r w:rsidRPr="00823A7C">
        <w:rPr>
          <w:rFonts w:ascii="Arial Narrow" w:hAnsi="Arial Narrow"/>
        </w:rPr>
        <w:t>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2FCC0908" w14:textId="77777777" w:rsidR="00405A48" w:rsidRPr="00823A7C" w:rsidRDefault="00405A48" w:rsidP="00405A48">
      <w:pPr>
        <w:widowControl w:val="0"/>
        <w:autoSpaceDE w:val="0"/>
        <w:autoSpaceDN w:val="0"/>
        <w:adjustRightInd w:val="0"/>
        <w:ind w:firstLine="851"/>
        <w:rPr>
          <w:rFonts w:ascii="Arial Narrow" w:hAnsi="Arial Narrow"/>
        </w:rPr>
      </w:pPr>
      <w:bookmarkStart w:id="99" w:name="sub_39010"/>
      <w:r w:rsidRPr="00823A7C">
        <w:rPr>
          <w:rFonts w:ascii="Arial Narrow" w:hAnsi="Arial Narrow"/>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183545E" w14:textId="77777777" w:rsidR="00405A48" w:rsidRPr="00823A7C" w:rsidRDefault="00405A48" w:rsidP="00405A48">
      <w:pPr>
        <w:widowControl w:val="0"/>
        <w:autoSpaceDE w:val="0"/>
        <w:autoSpaceDN w:val="0"/>
        <w:adjustRightInd w:val="0"/>
        <w:ind w:firstLine="851"/>
        <w:rPr>
          <w:rFonts w:ascii="Arial Narrow" w:hAnsi="Arial Narrow"/>
        </w:rPr>
      </w:pPr>
      <w:bookmarkStart w:id="100" w:name="sub_39011"/>
      <w:bookmarkEnd w:id="99"/>
      <w:r w:rsidRPr="00823A7C">
        <w:rPr>
          <w:rFonts w:ascii="Arial Narrow" w:hAnsi="Arial Narrow"/>
        </w:rPr>
        <w:t xml:space="preserve">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w:t>
      </w:r>
      <w:r w:rsidRPr="00823A7C">
        <w:rPr>
          <w:rFonts w:ascii="Arial Narrow" w:hAnsi="Arial Narrow"/>
        </w:rPr>
        <w:lastRenderedPageBreak/>
        <w:t>слушаний.</w:t>
      </w:r>
    </w:p>
    <w:bookmarkEnd w:id="100"/>
    <w:p w14:paraId="66487988" w14:textId="77777777" w:rsidR="00405A48" w:rsidRPr="00823A7C" w:rsidRDefault="00405A48" w:rsidP="00405A48">
      <w:pPr>
        <w:widowControl w:val="0"/>
        <w:autoSpaceDE w:val="0"/>
        <w:autoSpaceDN w:val="0"/>
        <w:adjustRightInd w:val="0"/>
        <w:ind w:firstLine="851"/>
        <w:rPr>
          <w:rFonts w:ascii="Arial Narrow" w:hAnsi="Arial Narrow"/>
        </w:rPr>
      </w:pPr>
      <w:r w:rsidRPr="00823A7C">
        <w:rPr>
          <w:rFonts w:ascii="Arial Narrow" w:hAnsi="Arial Narrow"/>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56B3904" w14:textId="77777777" w:rsidR="00405A48" w:rsidRPr="00823A7C" w:rsidRDefault="00405A48" w:rsidP="00405A48">
      <w:pPr>
        <w:widowControl w:val="0"/>
        <w:autoSpaceDE w:val="0"/>
        <w:autoSpaceDN w:val="0"/>
        <w:adjustRightInd w:val="0"/>
        <w:ind w:firstLine="567"/>
        <w:rPr>
          <w:rFonts w:ascii="Arial Narrow" w:hAnsi="Arial Narrow"/>
        </w:rPr>
      </w:pPr>
    </w:p>
    <w:p w14:paraId="7D77036D" w14:textId="77777777" w:rsidR="00405A48" w:rsidRPr="00823A7C" w:rsidRDefault="00405A48" w:rsidP="00405A48">
      <w:pPr>
        <w:keepNext/>
        <w:jc w:val="center"/>
        <w:outlineLvl w:val="1"/>
        <w:rPr>
          <w:rFonts w:ascii="Arial Narrow" w:hAnsi="Arial Narrow"/>
          <w:b/>
          <w:bCs/>
          <w:sz w:val="28"/>
        </w:rPr>
      </w:pPr>
      <w:bookmarkStart w:id="101" w:name="_Toc427840779"/>
      <w:bookmarkStart w:id="102" w:name="_Toc427840961"/>
      <w:bookmarkStart w:id="103" w:name="_Toc89422065"/>
      <w:bookmarkStart w:id="104" w:name="_Toc146286210"/>
      <w:bookmarkStart w:id="105" w:name="_Toc181886929"/>
      <w:r w:rsidRPr="00823A7C">
        <w:rPr>
          <w:rFonts w:ascii="Arial Narrow" w:eastAsia="GOST Type AU" w:hAnsi="Arial Narrow"/>
          <w:b/>
          <w:bCs/>
          <w:sz w:val="28"/>
          <w:lang w:eastAsia="ar-SA"/>
        </w:rPr>
        <w:t xml:space="preserve">Глава 4. </w:t>
      </w:r>
      <w:bookmarkEnd w:id="101"/>
      <w:bookmarkEnd w:id="102"/>
      <w:r w:rsidRPr="00823A7C">
        <w:rPr>
          <w:rFonts w:ascii="Arial Narrow" w:eastAsia="GOST Type AU" w:hAnsi="Arial Narrow"/>
          <w:b/>
          <w:bCs/>
          <w:sz w:val="28"/>
          <w:lang w:eastAsia="ar-SA"/>
        </w:rPr>
        <w:t xml:space="preserve">Положения о проведении </w:t>
      </w:r>
      <w:r w:rsidRPr="00823A7C">
        <w:rPr>
          <w:rFonts w:ascii="Arial Narrow" w:hAnsi="Arial Narrow"/>
          <w:b/>
          <w:bCs/>
          <w:sz w:val="28"/>
        </w:rPr>
        <w:t>общественных обсуждений, публичных слушаний по вопросам землепользования и застройки.</w:t>
      </w:r>
      <w:bookmarkEnd w:id="103"/>
      <w:bookmarkEnd w:id="104"/>
      <w:bookmarkEnd w:id="105"/>
      <w:r w:rsidRPr="00823A7C">
        <w:rPr>
          <w:rFonts w:ascii="Arial Narrow" w:hAnsi="Arial Narrow"/>
          <w:b/>
          <w:bCs/>
          <w:sz w:val="28"/>
        </w:rPr>
        <w:t xml:space="preserve"> </w:t>
      </w:r>
    </w:p>
    <w:p w14:paraId="59CB568C" w14:textId="77777777" w:rsidR="00405A48" w:rsidRPr="00823A7C" w:rsidRDefault="00405A48" w:rsidP="00405A48">
      <w:pPr>
        <w:ind w:left="284" w:right="284" w:firstLine="851"/>
        <w:rPr>
          <w:rFonts w:ascii="Arial Narrow" w:hAnsi="Arial Narrow"/>
          <w:i/>
          <w:sz w:val="28"/>
        </w:rPr>
      </w:pPr>
    </w:p>
    <w:p w14:paraId="68C40CB4" w14:textId="77777777" w:rsidR="00405A48" w:rsidRPr="00823A7C" w:rsidRDefault="00405A48" w:rsidP="00405A48">
      <w:pPr>
        <w:keepNext/>
        <w:outlineLvl w:val="2"/>
        <w:rPr>
          <w:rFonts w:ascii="Arial Narrow" w:eastAsia="Calibri" w:hAnsi="Arial Narrow"/>
          <w:b/>
          <w:bCs/>
          <w:lang w:eastAsia="ar-SA"/>
        </w:rPr>
      </w:pPr>
      <w:bookmarkStart w:id="106" w:name="_Toc89422066"/>
      <w:bookmarkStart w:id="107" w:name="_Toc146286211"/>
      <w:bookmarkStart w:id="108" w:name="_Toc181886930"/>
      <w:r w:rsidRPr="00823A7C">
        <w:rPr>
          <w:rFonts w:ascii="Arial Narrow" w:eastAsia="Calibri" w:hAnsi="Arial Narrow"/>
          <w:b/>
          <w:bCs/>
          <w:lang w:eastAsia="ar-SA"/>
        </w:rPr>
        <w:t>Статья 13. Подготовка документации по планировке территории.</w:t>
      </w:r>
      <w:bookmarkEnd w:id="106"/>
      <w:bookmarkEnd w:id="107"/>
      <w:bookmarkEnd w:id="108"/>
    </w:p>
    <w:p w14:paraId="4428390C"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09" w:name="Par0"/>
      <w:bookmarkStart w:id="110" w:name="sub_4101"/>
      <w:bookmarkEnd w:id="109"/>
      <w:r w:rsidRPr="00823A7C">
        <w:rPr>
          <w:rFonts w:ascii="Arial Narrow" w:hAnsi="Arial Narrow" w:cs="Times New Roman CYR"/>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6214B2A"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11" w:name="sub_4103"/>
      <w:bookmarkEnd w:id="110"/>
      <w:r w:rsidRPr="00823A7C">
        <w:rPr>
          <w:rFonts w:ascii="Arial Narrow" w:hAnsi="Arial Narrow"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564D60E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2" w:name="sub_4131"/>
      <w:bookmarkStart w:id="113" w:name="sub_4135"/>
      <w:bookmarkEnd w:id="111"/>
      <w:r w:rsidRPr="00823A7C">
        <w:rPr>
          <w:rFonts w:ascii="Arial Narrow" w:hAnsi="Arial Narrow"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18A4A5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4" w:name="sub_4132"/>
      <w:bookmarkEnd w:id="112"/>
      <w:r w:rsidRPr="00823A7C">
        <w:rPr>
          <w:rFonts w:ascii="Arial Narrow" w:hAnsi="Arial Narrow" w:cs="Times New Roman CYR"/>
          <w:szCs w:val="28"/>
        </w:rPr>
        <w:t>2) необходимы установление, изменение или отмена красных линий;</w:t>
      </w:r>
    </w:p>
    <w:p w14:paraId="6151D034"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5" w:name="sub_4133"/>
      <w:bookmarkEnd w:id="114"/>
      <w:r w:rsidRPr="00823A7C">
        <w:rPr>
          <w:rFonts w:ascii="Arial Narrow" w:hAnsi="Arial Narrow" w:cs="Times New Roman CYR"/>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AAD3F86"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6" w:name="sub_4134"/>
      <w:bookmarkEnd w:id="115"/>
      <w:r w:rsidRPr="00823A7C">
        <w:rPr>
          <w:rFonts w:ascii="Arial Narrow" w:hAnsi="Arial Narrow"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116"/>
    <w:p w14:paraId="036AA8FD"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r w:rsidRPr="00823A7C">
        <w:rPr>
          <w:rFonts w:ascii="Arial Narrow" w:hAnsi="Arial Narrow"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2DE192F4" w14:textId="77777777" w:rsidR="00405A48" w:rsidRPr="00823A7C" w:rsidRDefault="00405A48" w:rsidP="00405A48">
      <w:pPr>
        <w:widowControl w:val="0"/>
        <w:autoSpaceDE w:val="0"/>
        <w:autoSpaceDN w:val="0"/>
        <w:adjustRightInd w:val="0"/>
        <w:ind w:firstLine="1134"/>
        <w:rPr>
          <w:rFonts w:ascii="Arial Narrow" w:hAnsi="Arial Narrow"/>
        </w:rPr>
      </w:pPr>
      <w:r w:rsidRPr="00823A7C">
        <w:rPr>
          <w:rFonts w:ascii="Arial Narrow" w:hAnsi="Arial Narrow"/>
          <w:szCs w:val="28"/>
        </w:rPr>
        <w:t xml:space="preserve">6) </w:t>
      </w:r>
      <w:bookmarkStart w:id="117" w:name="sub_4104"/>
      <w:bookmarkEnd w:id="113"/>
      <w:r w:rsidRPr="00823A7C">
        <w:rPr>
          <w:rFonts w:ascii="Arial Narrow" w:hAnsi="Arial Narrow"/>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1CF7873" w14:textId="77777777" w:rsidR="00405A48" w:rsidRPr="00823A7C" w:rsidRDefault="00405A48" w:rsidP="00405A48">
      <w:pPr>
        <w:widowControl w:val="0"/>
        <w:autoSpaceDE w:val="0"/>
        <w:autoSpaceDN w:val="0"/>
        <w:adjustRightInd w:val="0"/>
        <w:ind w:firstLine="1134"/>
        <w:rPr>
          <w:rFonts w:ascii="Arial Narrow" w:hAnsi="Arial Narrow"/>
          <w:szCs w:val="28"/>
        </w:rPr>
      </w:pPr>
      <w:r w:rsidRPr="00823A7C">
        <w:rPr>
          <w:rFonts w:ascii="Arial Narrow" w:hAnsi="Arial Narrow"/>
        </w:rPr>
        <w:t>7) планируется осуществление комплексного развития территории.</w:t>
      </w:r>
    </w:p>
    <w:p w14:paraId="4F4CBD80" w14:textId="77777777" w:rsidR="00405A48" w:rsidRPr="00823A7C" w:rsidRDefault="00405A48" w:rsidP="00405A48">
      <w:pPr>
        <w:widowControl w:val="0"/>
        <w:autoSpaceDE w:val="0"/>
        <w:autoSpaceDN w:val="0"/>
        <w:adjustRightInd w:val="0"/>
        <w:rPr>
          <w:rFonts w:ascii="Arial Narrow" w:hAnsi="Arial Narrow" w:cs="Times New Roman CYR"/>
          <w:szCs w:val="28"/>
        </w:rPr>
      </w:pPr>
    </w:p>
    <w:p w14:paraId="4E0EBCA7"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3. Видами документации по планировке территории являются:</w:t>
      </w:r>
    </w:p>
    <w:p w14:paraId="266834C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8" w:name="sub_4141"/>
      <w:bookmarkEnd w:id="117"/>
      <w:r w:rsidRPr="00823A7C">
        <w:rPr>
          <w:rFonts w:ascii="Arial Narrow" w:hAnsi="Arial Narrow" w:cs="Times New Roman CYR"/>
          <w:szCs w:val="28"/>
        </w:rPr>
        <w:t>1) проект планировки территории;</w:t>
      </w:r>
    </w:p>
    <w:p w14:paraId="06BC7AAD"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19" w:name="sub_4142"/>
      <w:bookmarkEnd w:id="118"/>
      <w:r w:rsidRPr="00823A7C">
        <w:rPr>
          <w:rFonts w:ascii="Arial Narrow" w:hAnsi="Arial Narrow" w:cs="Times New Roman CYR"/>
          <w:szCs w:val="28"/>
        </w:rPr>
        <w:t>2) проект межевания территории.</w:t>
      </w:r>
    </w:p>
    <w:p w14:paraId="07BAF8EC" w14:textId="77777777" w:rsidR="00405A48" w:rsidRPr="00823A7C" w:rsidRDefault="00405A48" w:rsidP="00405A48">
      <w:pPr>
        <w:widowControl w:val="0"/>
        <w:autoSpaceDE w:val="0"/>
        <w:autoSpaceDN w:val="0"/>
        <w:adjustRightInd w:val="0"/>
        <w:ind w:firstLine="284"/>
        <w:rPr>
          <w:rFonts w:ascii="Arial Narrow" w:hAnsi="Arial Narrow"/>
        </w:rPr>
      </w:pPr>
    </w:p>
    <w:p w14:paraId="2AEC2072" w14:textId="77777777" w:rsidR="00405A48" w:rsidRPr="00823A7C" w:rsidRDefault="00916FCF" w:rsidP="00405A48">
      <w:pPr>
        <w:widowControl w:val="0"/>
        <w:autoSpaceDE w:val="0"/>
        <w:autoSpaceDN w:val="0"/>
        <w:adjustRightInd w:val="0"/>
        <w:rPr>
          <w:rFonts w:ascii="Arial Narrow" w:hAnsi="Arial Narrow" w:cs="Times New Roman CYR"/>
          <w:szCs w:val="28"/>
        </w:rPr>
      </w:pPr>
      <w:hyperlink r:id="rId8" w:history="1">
        <w:r w:rsidR="00405A48" w:rsidRPr="00823A7C">
          <w:rPr>
            <w:rFonts w:ascii="Arial Narrow" w:hAnsi="Arial Narrow"/>
          </w:rPr>
          <w:t>4.</w:t>
        </w:r>
      </w:hyperlink>
      <w:r w:rsidR="00405A48" w:rsidRPr="00823A7C">
        <w:rPr>
          <w:rFonts w:ascii="Arial Narrow" w:hAnsi="Arial Narrow" w:cs="Times New Roman CYR"/>
          <w:szCs w:val="28"/>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7 настоящей статьи.</w:t>
      </w:r>
    </w:p>
    <w:p w14:paraId="3FA57D6C"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 xml:space="preserve"> 5. Проект планировки территории является основой для подготовки проекта межевания территории, </w:t>
      </w:r>
      <w:r w:rsidRPr="00823A7C">
        <w:rPr>
          <w:rFonts w:ascii="Arial Narrow" w:hAnsi="Arial Narrow" w:cs="Times New Roman CYR"/>
          <w:szCs w:val="28"/>
        </w:rPr>
        <w:lastRenderedPageBreak/>
        <w:t>за исключением случаев, предусмотренных </w:t>
      </w:r>
      <w:hyperlink r:id="rId9" w:anchor="block_4105" w:history="1">
        <w:r w:rsidRPr="00823A7C">
          <w:rPr>
            <w:rFonts w:ascii="Arial Narrow" w:hAnsi="Arial Narrow"/>
          </w:rPr>
          <w:t>частью 4</w:t>
        </w:r>
      </w:hyperlink>
      <w:r w:rsidRPr="00823A7C">
        <w:rPr>
          <w:rFonts w:ascii="Arial Narrow" w:hAnsi="Arial Narrow" w:cs="Times New Roman CYR"/>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4AC96110"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bCs/>
          <w:szCs w:val="28"/>
        </w:rPr>
        <w:t>6.</w:t>
      </w:r>
      <w:r w:rsidRPr="00823A7C">
        <w:rPr>
          <w:rFonts w:ascii="Arial Narrow" w:hAnsi="Arial Narrow" w:cs="Times New Roman CYR"/>
          <w:szCs w:val="28"/>
        </w:rPr>
        <w:t xml:space="preserve"> Проект планировки территории</w:t>
      </w:r>
    </w:p>
    <w:p w14:paraId="2A9D91EF"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0" w:name="sub_4201"/>
      <w:r w:rsidRPr="00823A7C">
        <w:rPr>
          <w:rFonts w:ascii="Arial Narrow" w:hAnsi="Arial Narrow"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9F43F9C"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1" w:name="sub_4202"/>
      <w:bookmarkEnd w:id="120"/>
      <w:r w:rsidRPr="00823A7C">
        <w:rPr>
          <w:rFonts w:ascii="Arial Narrow" w:hAnsi="Arial Narrow"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121"/>
    <w:p w14:paraId="2A392FF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bCs/>
          <w:szCs w:val="28"/>
        </w:rPr>
        <w:t xml:space="preserve">7. </w:t>
      </w:r>
      <w:r w:rsidRPr="00823A7C">
        <w:rPr>
          <w:rFonts w:ascii="Arial Narrow" w:hAnsi="Arial Narrow" w:cs="Times New Roman CYR"/>
          <w:szCs w:val="28"/>
        </w:rPr>
        <w:t xml:space="preserve"> Проект межевания территории</w:t>
      </w:r>
    </w:p>
    <w:p w14:paraId="6EF11C85"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2" w:name="sub_4301"/>
      <w:r w:rsidRPr="00823A7C">
        <w:rPr>
          <w:rFonts w:ascii="Arial Narrow" w:hAnsi="Arial Narrow" w:cs="Times New Roman CYR"/>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2E010B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3" w:name="sub_4302"/>
      <w:bookmarkEnd w:id="122"/>
      <w:r w:rsidRPr="00823A7C">
        <w:rPr>
          <w:rFonts w:ascii="Arial Narrow" w:hAnsi="Arial Narrow" w:cs="Times New Roman CYR"/>
          <w:szCs w:val="28"/>
        </w:rPr>
        <w:t>7.1 Подготовка проекта межевания территории осуществляется, для:</w:t>
      </w:r>
    </w:p>
    <w:p w14:paraId="58EDA2EE"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24" w:name="sub_4321"/>
      <w:bookmarkEnd w:id="123"/>
      <w:r w:rsidRPr="00823A7C">
        <w:rPr>
          <w:rFonts w:ascii="Arial Narrow" w:hAnsi="Arial Narrow" w:cs="Times New Roman CYR"/>
          <w:szCs w:val="28"/>
        </w:rPr>
        <w:t>1) определения местоположения границ, образуемых и изменяемых земельных участков;</w:t>
      </w:r>
    </w:p>
    <w:p w14:paraId="2F9060A0" w14:textId="77777777" w:rsidR="00405A48" w:rsidRPr="00823A7C" w:rsidRDefault="00405A48" w:rsidP="00405A48">
      <w:pPr>
        <w:widowControl w:val="0"/>
        <w:autoSpaceDE w:val="0"/>
        <w:autoSpaceDN w:val="0"/>
        <w:adjustRightInd w:val="0"/>
        <w:ind w:firstLine="1134"/>
        <w:rPr>
          <w:rFonts w:ascii="Arial Narrow" w:hAnsi="Arial Narrow" w:cs="Times New Roman CYR"/>
          <w:szCs w:val="28"/>
        </w:rPr>
      </w:pPr>
      <w:bookmarkStart w:id="125" w:name="sub_4322"/>
      <w:bookmarkEnd w:id="124"/>
      <w:r w:rsidRPr="00823A7C">
        <w:rPr>
          <w:rFonts w:ascii="Arial Narrow" w:hAnsi="Arial Narrow" w:cs="Times New Roman CY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0D79DA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7.2 Проект межевания территории состоит из основной части, которая подлежит утверждению, и материалов по обоснованию этого проекта.</w:t>
      </w:r>
    </w:p>
    <w:p w14:paraId="7AC742F0"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6" w:name="sub_4308"/>
      <w:bookmarkEnd w:id="125"/>
      <w:r w:rsidRPr="00823A7C">
        <w:rPr>
          <w:rFonts w:ascii="Arial Narrow" w:hAnsi="Arial Narrow" w:cs="Times New Roman CYR"/>
          <w:szCs w:val="28"/>
        </w:rPr>
        <w:t>7.3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495FF16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7" w:name="sub_4309"/>
      <w:bookmarkEnd w:id="126"/>
      <w:r w:rsidRPr="00823A7C">
        <w:rPr>
          <w:rFonts w:ascii="Arial Narrow" w:hAnsi="Arial Narrow" w:cs="Times New Roman CYR"/>
          <w:szCs w:val="28"/>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0BC5B14"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8" w:name="sub_43010"/>
      <w:bookmarkEnd w:id="127"/>
      <w:r w:rsidRPr="00823A7C">
        <w:rPr>
          <w:rFonts w:ascii="Arial Narrow" w:hAnsi="Arial Narrow" w:cs="Times New Roman CYR"/>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54FEC842" w14:textId="77777777" w:rsidR="00405A48" w:rsidRPr="00823A7C" w:rsidRDefault="00405A48" w:rsidP="00405A48">
      <w:pPr>
        <w:widowControl w:val="0"/>
        <w:autoSpaceDE w:val="0"/>
        <w:autoSpaceDN w:val="0"/>
        <w:adjustRightInd w:val="0"/>
        <w:rPr>
          <w:rFonts w:ascii="Arial Narrow" w:hAnsi="Arial Narrow" w:cs="Times New Roman CYR"/>
          <w:szCs w:val="28"/>
        </w:rPr>
      </w:pPr>
      <w:bookmarkStart w:id="129" w:name="sub_43011"/>
      <w:bookmarkEnd w:id="128"/>
      <w:r w:rsidRPr="00823A7C">
        <w:rPr>
          <w:rFonts w:ascii="Arial Narrow" w:hAnsi="Arial Narrow" w:cs="Times New Roman CYR"/>
          <w:szCs w:val="28"/>
        </w:rPr>
        <w:t>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129"/>
    <w:p w14:paraId="4D557C72" w14:textId="77777777" w:rsidR="00405A48" w:rsidRPr="00823A7C" w:rsidRDefault="00405A48" w:rsidP="00405A48">
      <w:pPr>
        <w:widowControl w:val="0"/>
        <w:autoSpaceDE w:val="0"/>
        <w:autoSpaceDN w:val="0"/>
        <w:adjustRightInd w:val="0"/>
        <w:rPr>
          <w:rFonts w:ascii="Arial Narrow" w:hAnsi="Arial Narrow" w:cs="Times New Roman CYR"/>
          <w:szCs w:val="28"/>
        </w:rPr>
      </w:pPr>
      <w:r w:rsidRPr="00823A7C">
        <w:rPr>
          <w:rFonts w:ascii="Arial Narrow" w:hAnsi="Arial Narrow" w:cs="Times New Roman CYR"/>
          <w:szCs w:val="28"/>
        </w:rPr>
        <w:t xml:space="preserve">7.7 В случае подготовки проекта межевания территории, расположенной в границах элемента или </w:t>
      </w:r>
      <w:r w:rsidRPr="00823A7C">
        <w:rPr>
          <w:rFonts w:ascii="Arial Narrow" w:hAnsi="Arial Narrow" w:cs="Times New Roman CYR"/>
          <w:szCs w:val="28"/>
        </w:rPr>
        <w:lastRenderedPageBreak/>
        <w:t>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119"/>
    <w:p w14:paraId="6393F901" w14:textId="77777777" w:rsidR="00405A48" w:rsidRPr="00823A7C" w:rsidRDefault="00405A48" w:rsidP="00405A48">
      <w:pPr>
        <w:autoSpaceDE w:val="0"/>
        <w:autoSpaceDN w:val="0"/>
        <w:adjustRightInd w:val="0"/>
        <w:rPr>
          <w:rFonts w:ascii="Arial Narrow" w:hAnsi="Arial Narrow"/>
          <w:bCs/>
        </w:rPr>
      </w:pPr>
    </w:p>
    <w:p w14:paraId="3EC4822A" w14:textId="77777777" w:rsidR="00405A48" w:rsidRPr="00823A7C" w:rsidRDefault="00405A48" w:rsidP="00405A48">
      <w:pPr>
        <w:autoSpaceDE w:val="0"/>
        <w:autoSpaceDN w:val="0"/>
        <w:adjustRightInd w:val="0"/>
        <w:rPr>
          <w:rFonts w:ascii="Arial Narrow" w:hAnsi="Arial Narrow"/>
          <w:bCs/>
        </w:rPr>
      </w:pPr>
    </w:p>
    <w:p w14:paraId="13C26731" w14:textId="77777777" w:rsidR="00405A48" w:rsidRPr="00823A7C" w:rsidRDefault="00405A48" w:rsidP="00405A48">
      <w:pPr>
        <w:keepNext/>
        <w:outlineLvl w:val="2"/>
        <w:rPr>
          <w:rFonts w:ascii="Arial Narrow" w:hAnsi="Arial Narrow"/>
          <w:b/>
          <w:bCs/>
        </w:rPr>
      </w:pPr>
      <w:bookmarkStart w:id="130" w:name="_Toc89422067"/>
      <w:bookmarkStart w:id="131" w:name="_Toc146286212"/>
      <w:bookmarkStart w:id="132" w:name="_Toc181886931"/>
      <w:bookmarkEnd w:id="91"/>
      <w:bookmarkEnd w:id="92"/>
      <w:r w:rsidRPr="00823A7C">
        <w:rPr>
          <w:rFonts w:ascii="Arial Narrow" w:hAnsi="Arial Narrow"/>
          <w:b/>
          <w:bCs/>
        </w:rPr>
        <w:t>Статья 14. Подготовка и утверждение документации по планировке территории, порядок внесения в нее изменений и ее отмены</w:t>
      </w:r>
      <w:bookmarkEnd w:id="130"/>
      <w:bookmarkEnd w:id="131"/>
      <w:bookmarkEnd w:id="132"/>
    </w:p>
    <w:p w14:paraId="23FD85CA" w14:textId="77777777" w:rsidR="00405A48" w:rsidRPr="00823A7C" w:rsidRDefault="00405A48" w:rsidP="00405A48">
      <w:pPr>
        <w:widowControl w:val="0"/>
        <w:autoSpaceDE w:val="0"/>
        <w:autoSpaceDN w:val="0"/>
        <w:adjustRightInd w:val="0"/>
        <w:rPr>
          <w:rFonts w:ascii="Arial Narrow" w:hAnsi="Arial Narrow" w:cs="Times New Roman CYR"/>
        </w:rPr>
      </w:pPr>
      <w:bookmarkStart w:id="133" w:name="Par5"/>
      <w:bookmarkEnd w:id="133"/>
      <w:r w:rsidRPr="00823A7C">
        <w:rPr>
          <w:rFonts w:ascii="Arial Narrow" w:hAnsi="Arial Narrow" w:cs="Times New Roman CYR"/>
        </w:rPr>
        <w:t xml:space="preserve">1. Решения о подготовке документации по планировке территории </w:t>
      </w:r>
      <w:r w:rsidRPr="00823A7C">
        <w:rPr>
          <w:rFonts w:ascii="Arial Narrow" w:hAnsi="Arial Narrow"/>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823A7C">
        <w:rPr>
          <w:rFonts w:ascii="Arial Narrow" w:hAnsi="Arial Narrow" w:cs="Times New Roman CYR"/>
        </w:rPr>
        <w:t>.</w:t>
      </w:r>
    </w:p>
    <w:p w14:paraId="500258B2"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1.1. Решения о подготовке документации по планировке территории принимаются самостоятельно:</w:t>
      </w:r>
    </w:p>
    <w:p w14:paraId="051174FE"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34" w:name="sub_45114"/>
      <w:r w:rsidRPr="00823A7C">
        <w:rPr>
          <w:rFonts w:ascii="Arial Narrow" w:hAnsi="Arial Narrow" w:cs="Times New Roman CYR"/>
        </w:rPr>
        <w:t>1) лицами, с которыми заключены договоры о комплексном развитии территории;</w:t>
      </w:r>
    </w:p>
    <w:p w14:paraId="09C1DCF7" w14:textId="77777777" w:rsidR="00405A48" w:rsidRPr="00823A7C" w:rsidRDefault="00405A48" w:rsidP="00405A48">
      <w:pPr>
        <w:ind w:firstLine="1134"/>
        <w:rPr>
          <w:rFonts w:ascii="Arial Narrow" w:hAnsi="Arial Narrow"/>
          <w:sz w:val="21"/>
          <w:szCs w:val="21"/>
        </w:rPr>
      </w:pPr>
      <w:bookmarkStart w:id="135" w:name="sub_45113"/>
      <w:r w:rsidRPr="00823A7C">
        <w:rPr>
          <w:rFonts w:ascii="Arial Narrow" w:hAnsi="Arial Narrow" w:cs="Times New Roman CYR"/>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823A7C">
        <w:rPr>
          <w:rFonts w:ascii="Arial Narrow" w:hAnsi="Arial Narrow"/>
        </w:rPr>
        <w:t>(за исключением случая, указанного в части 8 настоящей статьи)</w:t>
      </w:r>
      <w:r w:rsidRPr="00823A7C">
        <w:rPr>
          <w:rFonts w:ascii="Arial Narrow" w:hAnsi="Arial Narrow"/>
          <w:sz w:val="21"/>
          <w:szCs w:val="21"/>
        </w:rPr>
        <w:t>;</w:t>
      </w:r>
    </w:p>
    <w:bookmarkEnd w:id="135"/>
    <w:p w14:paraId="6D4695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823A7C">
        <w:rPr>
          <w:rFonts w:ascii="Arial Narrow" w:hAnsi="Arial Narrow"/>
        </w:rPr>
        <w:t>(за исключением случая, указанного в части 8 настоящей статьи)</w:t>
      </w:r>
      <w:r w:rsidRPr="00823A7C">
        <w:rPr>
          <w:rFonts w:ascii="Arial Narrow" w:hAnsi="Arial Narrow" w:cs="Times New Roman CYR"/>
        </w:rPr>
        <w:t>;</w:t>
      </w:r>
    </w:p>
    <w:p w14:paraId="47D0B25E"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34"/>
    <w:p w14:paraId="2C57A53A"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396A7D2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w:t>
      </w:r>
      <w:r w:rsidRPr="00823A7C">
        <w:rPr>
          <w:rFonts w:ascii="Arial Narrow" w:hAnsi="Arial Narrow"/>
          <w:sz w:val="27"/>
          <w:szCs w:val="27"/>
          <w:shd w:val="clear" w:color="auto" w:fill="FFFFFF"/>
        </w:rPr>
        <w:t xml:space="preserve"> </w:t>
      </w:r>
      <w:r w:rsidRPr="00823A7C">
        <w:rPr>
          <w:rFonts w:ascii="Arial Narrow" w:hAnsi="Arial Narrow" w:cs="Times New Roman CYR"/>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823A7C">
          <w:rPr>
            <w:rFonts w:ascii="Arial Narrow" w:hAnsi="Arial Narrow"/>
          </w:rPr>
          <w:t>части 1.1</w:t>
        </w:r>
      </w:hyperlink>
      <w:r w:rsidRPr="00823A7C">
        <w:rPr>
          <w:rFonts w:ascii="Arial Narrow" w:hAnsi="Arial Narrow" w:cs="Times New Roman CYR"/>
        </w:rPr>
        <w:t> настоящей статьи, и утверждают документацию по планировке территории в границах поселения.</w:t>
      </w:r>
    </w:p>
    <w:p w14:paraId="4551491E"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5A6EE3F5"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2.2. В случае отказа в согласовании документации по планировке территории одним или </w:t>
      </w:r>
      <w:r w:rsidRPr="00823A7C">
        <w:rPr>
          <w:rFonts w:ascii="Arial Narrow" w:hAnsi="Arial Narrow" w:cs="Times New Roman CYR"/>
        </w:rPr>
        <w:lastRenderedPageBreak/>
        <w:t>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 w:anchor="block_29" w:history="1">
        <w:r w:rsidRPr="00823A7C">
          <w:rPr>
            <w:rFonts w:ascii="Arial Narrow" w:hAnsi="Arial Narrow"/>
          </w:rPr>
          <w:t>разногласий</w:t>
        </w:r>
      </w:hyperlink>
      <w:r w:rsidRPr="00823A7C">
        <w:rPr>
          <w:rFonts w:ascii="Arial Narrow" w:hAnsi="Arial Narrow"/>
        </w:rPr>
        <w:t> </w:t>
      </w:r>
      <w:r w:rsidRPr="00823A7C">
        <w:rPr>
          <w:rFonts w:ascii="Arial Narrow" w:hAnsi="Arial Narrow" w:cs="Times New Roman CYR"/>
        </w:rPr>
        <w:t>согласительной комиссией, требования к составу и порядку работы которой устанавливаются Правительством Российской Федерации.</w:t>
      </w:r>
    </w:p>
    <w:p w14:paraId="6B2C029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2.3. Указанное в </w:t>
      </w:r>
      <w:hyperlink w:anchor="sub_4601" w:history="1">
        <w:r w:rsidRPr="00823A7C">
          <w:rPr>
            <w:rFonts w:ascii="Arial Narrow" w:hAnsi="Arial Narrow" w:cs="Times New Roman CYR"/>
          </w:rPr>
          <w:t>части 1</w:t>
        </w:r>
      </w:hyperlink>
      <w:r w:rsidRPr="00823A7C">
        <w:rPr>
          <w:rFonts w:ascii="Arial Narrow" w:hAnsi="Arial Narrow"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14:paraId="126C8432" w14:textId="77777777" w:rsidR="00405A48" w:rsidRPr="00823A7C" w:rsidRDefault="00405A48" w:rsidP="00405A48">
      <w:pPr>
        <w:widowControl w:val="0"/>
        <w:autoSpaceDE w:val="0"/>
        <w:autoSpaceDN w:val="0"/>
        <w:adjustRightInd w:val="0"/>
        <w:rPr>
          <w:rFonts w:ascii="Arial Narrow" w:hAnsi="Arial Narrow" w:cs="Times New Roman CYR"/>
        </w:rPr>
      </w:pPr>
      <w:bookmarkStart w:id="136" w:name="sub_4603"/>
      <w:r w:rsidRPr="00823A7C">
        <w:rPr>
          <w:rFonts w:ascii="Arial Narrow" w:hAnsi="Arial Narrow"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36"/>
    <w:p w14:paraId="6818391E"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14:paraId="045434A1"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 Подготовка документации по планировке территории осуществляется на основании документов </w:t>
      </w:r>
      <w:hyperlink r:id="rId12" w:anchor="block_102" w:history="1">
        <w:r w:rsidRPr="00823A7C">
          <w:rPr>
            <w:rFonts w:ascii="Arial Narrow" w:hAnsi="Arial Narrow" w:cs="Times New Roman CYR"/>
          </w:rPr>
          <w:t>территориального планирования</w:t>
        </w:r>
      </w:hyperlink>
      <w:r w:rsidRPr="00823A7C">
        <w:rPr>
          <w:rFonts w:ascii="Arial Narrow" w:hAnsi="Arial Narrow" w:cs="Times New Roman CYR"/>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3" w:anchor="block_111" w:history="1">
        <w:r w:rsidRPr="00823A7C">
          <w:rPr>
            <w:rFonts w:ascii="Arial Narrow" w:hAnsi="Arial Narrow" w:cs="Times New Roman CYR"/>
          </w:rPr>
          <w:t>части 1 статьи 11</w:t>
        </w:r>
      </w:hyperlink>
      <w:r w:rsidRPr="00823A7C">
        <w:rPr>
          <w:rFonts w:ascii="Arial Narrow" w:hAnsi="Arial Narrow" w:cs="Times New Roman CYR"/>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4" w:anchor="block_104" w:history="1">
        <w:r w:rsidRPr="00823A7C">
          <w:rPr>
            <w:rFonts w:ascii="Arial Narrow" w:hAnsi="Arial Narrow" w:cs="Times New Roman CYR"/>
          </w:rPr>
          <w:t>зон с особыми условиями использования территорий</w:t>
        </w:r>
      </w:hyperlink>
      <w:r w:rsidRPr="00823A7C">
        <w:rPr>
          <w:rFonts w:ascii="Arial Narrow" w:hAnsi="Arial Narrow" w:cs="Times New Roman CYR"/>
        </w:rPr>
        <w:t>, если иное не предусмотрено </w:t>
      </w:r>
      <w:hyperlink r:id="rId15" w:anchor="block_45102" w:history="1">
        <w:r w:rsidRPr="00823A7C">
          <w:rPr>
            <w:rFonts w:ascii="Arial Narrow" w:hAnsi="Arial Narrow" w:cs="Times New Roman CYR"/>
          </w:rPr>
          <w:t>частью 4.2</w:t>
        </w:r>
      </w:hyperlink>
      <w:r w:rsidRPr="00823A7C">
        <w:rPr>
          <w:rFonts w:ascii="Arial Narrow" w:hAnsi="Arial Narrow" w:cs="Times New Roman CYR"/>
        </w:rPr>
        <w:t> настоящей статьи.</w:t>
      </w:r>
    </w:p>
    <w:p w14:paraId="2D73BA37"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4.1. Лица, указанные в </w:t>
      </w:r>
      <w:hyperlink r:id="rId16" w:anchor="block_45113" w:history="1">
        <w:r w:rsidRPr="00823A7C">
          <w:rPr>
            <w:rFonts w:ascii="Arial Narrow" w:hAnsi="Arial Narrow" w:cs="Times New Roman CYR"/>
          </w:rPr>
          <w:t>пунктах 3</w:t>
        </w:r>
      </w:hyperlink>
      <w:r w:rsidRPr="00823A7C">
        <w:rPr>
          <w:rFonts w:ascii="Arial Narrow" w:hAnsi="Arial Narrow" w:cs="Times New Roman CYR"/>
        </w:rPr>
        <w:t> и </w:t>
      </w:r>
      <w:hyperlink r:id="rId17" w:anchor="block_45114" w:history="1">
        <w:r w:rsidRPr="00823A7C">
          <w:rPr>
            <w:rFonts w:ascii="Arial Narrow" w:hAnsi="Arial Narrow" w:cs="Times New Roman CYR"/>
          </w:rPr>
          <w:t>4 части 1.1</w:t>
        </w:r>
      </w:hyperlink>
      <w:r w:rsidRPr="00823A7C">
        <w:rPr>
          <w:rFonts w:ascii="Arial Narrow" w:hAnsi="Arial Narrow" w:cs="Times New Roman CYR"/>
        </w:rPr>
        <w:t> настоящей статьи, осуществляют подготовку документации по планировке территории в соответствии с требованиями, указанными в </w:t>
      </w:r>
      <w:hyperlink r:id="rId18" w:anchor="block_45010" w:history="1">
        <w:r w:rsidRPr="00823A7C">
          <w:rPr>
            <w:rFonts w:ascii="Arial Narrow" w:hAnsi="Arial Narrow" w:cs="Times New Roman CYR"/>
          </w:rPr>
          <w:t>части 4</w:t>
        </w:r>
      </w:hyperlink>
      <w:r w:rsidRPr="00823A7C">
        <w:rPr>
          <w:rFonts w:ascii="Arial Narrow" w:hAnsi="Arial Narrow" w:cs="Times New Roman CYR"/>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14:paraId="4BBB8C86"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750AC186"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4.3. Со дня утверждения документации по планировке территории, в отношении которой принято </w:t>
      </w:r>
      <w:r w:rsidRPr="00823A7C">
        <w:rPr>
          <w:rFonts w:ascii="Arial Narrow" w:hAnsi="Arial Narrow" w:cs="Times New Roman CYR"/>
        </w:rPr>
        <w:lastRenderedPageBreak/>
        <w:t>решение о ее комплексном развитии, ранее утвержденная документация по планировке этой территории признается утратившей силу.</w:t>
      </w:r>
    </w:p>
    <w:p w14:paraId="38AF3182" w14:textId="77777777" w:rsidR="00405A48" w:rsidRPr="00823A7C" w:rsidRDefault="00405A48" w:rsidP="00405A48">
      <w:pPr>
        <w:rPr>
          <w:rFonts w:ascii="Arial Narrow" w:hAnsi="Arial Narrow" w:cs="Times New Roman CYR"/>
        </w:rPr>
      </w:pPr>
      <w:bookmarkStart w:id="137" w:name="sub_4604"/>
      <w:r w:rsidRPr="00823A7C">
        <w:rPr>
          <w:rFonts w:ascii="Arial Narrow" w:hAnsi="Arial Narrow"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w:t>
      </w:r>
      <w:r w:rsidRPr="00823A7C">
        <w:rPr>
          <w:rFonts w:ascii="Arial Narrow" w:hAnsi="Arial Narrow"/>
        </w:rPr>
        <w:t>в течение двадцати рабочих дней со дня поступления такой документации</w:t>
      </w:r>
      <w:r w:rsidRPr="00823A7C">
        <w:rPr>
          <w:rFonts w:ascii="Arial Narrow" w:hAnsi="Arial Narrow" w:cs="Times New Roman CYR"/>
        </w:rPr>
        <w:t xml:space="preserve">. По результатам проверки указанные органы </w:t>
      </w:r>
      <w:r w:rsidRPr="00823A7C">
        <w:rPr>
          <w:rFonts w:ascii="Arial Narrow" w:hAnsi="Arial Narrow"/>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137"/>
    <w:p w14:paraId="340B1D92"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14:paraId="297A3F9C"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14:paraId="51E707C8" w14:textId="77777777" w:rsidR="00405A48" w:rsidRPr="00823A7C" w:rsidRDefault="00405A48" w:rsidP="00405A48">
      <w:pPr>
        <w:widowControl w:val="0"/>
        <w:autoSpaceDE w:val="0"/>
        <w:autoSpaceDN w:val="0"/>
        <w:adjustRightInd w:val="0"/>
        <w:ind w:firstLine="1134"/>
        <w:rPr>
          <w:rFonts w:ascii="Arial Narrow" w:hAnsi="Arial Narrow" w:cs="Times New Roman CYR"/>
        </w:rPr>
      </w:pPr>
      <w:r w:rsidRPr="00823A7C">
        <w:rPr>
          <w:rFonts w:ascii="Arial Narrow" w:hAnsi="Arial Narrow" w:cs="Times New Roman CYR"/>
        </w:rPr>
        <w:t xml:space="preserve">1) территории в границах земельного участка, предоставленного </w:t>
      </w:r>
      <w:r w:rsidRPr="00823A7C">
        <w:rPr>
          <w:rFonts w:ascii="Arial Narrow" w:hAnsi="Arial Narrow"/>
        </w:rPr>
        <w:t>садоводческому или огородническому некоммерческому товариществу для ведения садоводства или огородничества</w:t>
      </w:r>
      <w:r w:rsidRPr="00823A7C">
        <w:rPr>
          <w:rFonts w:ascii="Arial Narrow" w:hAnsi="Arial Narrow" w:cs="Times New Roman CYR"/>
        </w:rPr>
        <w:t>;</w:t>
      </w:r>
    </w:p>
    <w:p w14:paraId="272261C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38" w:name="sub_18533"/>
      <w:r w:rsidRPr="00823A7C">
        <w:rPr>
          <w:rFonts w:ascii="Arial Narrow" w:hAnsi="Arial Narrow" w:cs="Times New Roman CYR"/>
        </w:rPr>
        <w:t>2) территории для размещения линейных объектов в границах земель лесного фонда.</w:t>
      </w:r>
    </w:p>
    <w:p w14:paraId="6D0D7B6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5.2. В случае внесения изменений в указанные в </w:t>
      </w:r>
      <w:hyperlink r:id="rId19" w:anchor="block_4605" w:history="1">
        <w:r w:rsidRPr="00823A7C">
          <w:rPr>
            <w:rFonts w:ascii="Arial Narrow" w:hAnsi="Arial Narrow" w:cs="Times New Roman CYR"/>
          </w:rPr>
          <w:t>части 5</w:t>
        </w:r>
      </w:hyperlink>
      <w:r w:rsidRPr="00823A7C">
        <w:rPr>
          <w:rFonts w:ascii="Arial Narrow" w:hAnsi="Arial Narrow" w:cs="Times New Roman CYR"/>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38"/>
    <w:p w14:paraId="39454C5B"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настоящих правил, с учетом положений настоящей статьи.</w:t>
      </w:r>
    </w:p>
    <w:p w14:paraId="328F22CA"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14:paraId="3836702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823A7C">
        <w:rPr>
          <w:rFonts w:ascii="Arial Narrow" w:hAnsi="Arial Narrow"/>
        </w:rPr>
        <w:t xml:space="preserve"> за исключением случая, предусмотренного частью 12 настоящей статьи</w:t>
      </w:r>
      <w:r w:rsidRPr="00823A7C">
        <w:rPr>
          <w:rFonts w:ascii="Arial Narrow" w:hAnsi="Arial Narrow" w:cs="Times New Roman CYR"/>
        </w:rPr>
        <w:t xml:space="preserve">. </w:t>
      </w:r>
      <w:r w:rsidRPr="00823A7C">
        <w:rPr>
          <w:rFonts w:ascii="Arial Narrow" w:hAnsi="Arial Narrow"/>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w:t>
      </w:r>
      <w:r w:rsidRPr="00823A7C">
        <w:rPr>
          <w:rFonts w:ascii="Arial Narrow" w:hAnsi="Arial Narrow"/>
        </w:rPr>
        <w:lastRenderedPageBreak/>
        <w:t xml:space="preserve">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823A7C">
        <w:rPr>
          <w:rFonts w:ascii="Arial Narrow" w:hAnsi="Arial Narrow" w:cs="Times New Roman CYR"/>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1B798108"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 xml:space="preserve">9. </w:t>
      </w:r>
      <w:r w:rsidRPr="00823A7C">
        <w:rPr>
          <w:rFonts w:ascii="Arial Narrow" w:hAnsi="Arial Narrow"/>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14:paraId="1F57C2DC"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9.1. Основанием для отклонения документации по планировке территории, подготовленной лицами, указанными в части 1.1 настоящей статьи, и направления ее на доработку является несоответствие такой документации требованиям, указанным в части 4 настоящей статьи. В иных случаях отклонение представленной такими лицами документации по планировке территории не допускается.</w:t>
      </w:r>
    </w:p>
    <w:p w14:paraId="04DB392F"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692D6995" w14:textId="77777777" w:rsidR="00405A48" w:rsidRPr="00823A7C" w:rsidRDefault="00405A48" w:rsidP="00405A48">
      <w:pPr>
        <w:widowControl w:val="0"/>
        <w:autoSpaceDE w:val="0"/>
        <w:autoSpaceDN w:val="0"/>
        <w:adjustRightInd w:val="0"/>
        <w:rPr>
          <w:rFonts w:ascii="Arial Narrow" w:hAnsi="Arial Narrow" w:cs="Times New Roman CYR"/>
        </w:rPr>
      </w:pPr>
      <w:r w:rsidRPr="00823A7C">
        <w:rPr>
          <w:rFonts w:ascii="Arial Narrow" w:hAnsi="Arial Narrow" w:cs="Times New Roman CYR"/>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0E386B19"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cs="Times New Roman CYR"/>
        </w:rPr>
        <w:t xml:space="preserve">12. </w:t>
      </w:r>
      <w:r w:rsidRPr="00823A7C">
        <w:rPr>
          <w:rFonts w:ascii="Arial Narrow" w:hAnsi="Arial Narrow"/>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5715C20"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w:t>
      </w:r>
      <w:r w:rsidRPr="00823A7C">
        <w:rPr>
          <w:rFonts w:ascii="Arial Narrow" w:hAnsi="Arial Narrow"/>
        </w:rPr>
        <w:lastRenderedPageBreak/>
        <w:t>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08E7FA64"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467D7BBC" w14:textId="77777777" w:rsidR="00405A48" w:rsidRPr="00823A7C" w:rsidRDefault="00405A48" w:rsidP="00405A48">
      <w:pPr>
        <w:widowControl w:val="0"/>
        <w:autoSpaceDE w:val="0"/>
        <w:autoSpaceDN w:val="0"/>
        <w:adjustRightInd w:val="0"/>
        <w:rPr>
          <w:rFonts w:ascii="Arial Narrow" w:hAnsi="Arial Narrow" w:cs="Times New Roman CYR"/>
        </w:rPr>
      </w:pPr>
    </w:p>
    <w:p w14:paraId="5700B7FB" w14:textId="77777777" w:rsidR="00405A48" w:rsidRPr="00823A7C" w:rsidRDefault="00405A48" w:rsidP="00405A48">
      <w:pPr>
        <w:widowControl w:val="0"/>
        <w:autoSpaceDE w:val="0"/>
        <w:autoSpaceDN w:val="0"/>
        <w:adjustRightInd w:val="0"/>
        <w:rPr>
          <w:rFonts w:ascii="Arial Narrow" w:hAnsi="Arial Narrow" w:cs="Times New Roman CYR"/>
        </w:rPr>
      </w:pPr>
    </w:p>
    <w:p w14:paraId="519F0C79" w14:textId="77777777" w:rsidR="00405A48" w:rsidRPr="00823A7C" w:rsidRDefault="00405A48" w:rsidP="00405A48">
      <w:pPr>
        <w:keepNext/>
        <w:jc w:val="center"/>
        <w:outlineLvl w:val="1"/>
        <w:rPr>
          <w:rFonts w:ascii="Arial Narrow" w:hAnsi="Arial Narrow"/>
          <w:b/>
          <w:bCs/>
          <w:sz w:val="28"/>
        </w:rPr>
      </w:pPr>
      <w:bookmarkStart w:id="139" w:name="_Toc180470355"/>
      <w:bookmarkStart w:id="140" w:name="_Toc200537109"/>
      <w:bookmarkStart w:id="141" w:name="_Toc208205280"/>
      <w:bookmarkStart w:id="142" w:name="_Toc427840790"/>
      <w:bookmarkStart w:id="143" w:name="_Toc427840972"/>
      <w:bookmarkStart w:id="144" w:name="_Toc465786393"/>
      <w:bookmarkStart w:id="145" w:name="_Toc89422068"/>
      <w:bookmarkStart w:id="146" w:name="_Toc146286213"/>
      <w:bookmarkStart w:id="147" w:name="_Toc181886932"/>
      <w:r w:rsidRPr="00823A7C">
        <w:rPr>
          <w:rFonts w:ascii="Arial Narrow" w:eastAsia="GOST Type AU" w:hAnsi="Arial Narrow"/>
          <w:b/>
          <w:bCs/>
          <w:sz w:val="28"/>
          <w:lang w:eastAsia="ar-SA"/>
        </w:rPr>
        <w:t xml:space="preserve">Глава 5. </w:t>
      </w:r>
      <w:bookmarkEnd w:id="139"/>
      <w:bookmarkEnd w:id="140"/>
      <w:bookmarkEnd w:id="141"/>
      <w:bookmarkEnd w:id="142"/>
      <w:bookmarkEnd w:id="143"/>
      <w:bookmarkEnd w:id="144"/>
      <w:r w:rsidRPr="00823A7C">
        <w:rPr>
          <w:rFonts w:ascii="Arial Narrow" w:eastAsia="GOST Type AU" w:hAnsi="Arial Narrow"/>
          <w:b/>
          <w:bCs/>
          <w:sz w:val="28"/>
          <w:lang w:eastAsia="ar-SA"/>
        </w:rPr>
        <w:t>Положения о проведении общественных обсуждений или публичных слушаний по вопросам землепользования и застройки</w:t>
      </w:r>
      <w:bookmarkEnd w:id="145"/>
      <w:bookmarkEnd w:id="146"/>
      <w:bookmarkEnd w:id="147"/>
    </w:p>
    <w:p w14:paraId="5DAE5433" w14:textId="77777777" w:rsidR="00405A48" w:rsidRPr="00823A7C" w:rsidRDefault="00405A48" w:rsidP="00405A48">
      <w:pPr>
        <w:ind w:left="284" w:right="284" w:firstLine="851"/>
        <w:rPr>
          <w:rFonts w:ascii="Arial Narrow" w:hAnsi="Arial Narrow"/>
          <w:i/>
          <w:sz w:val="28"/>
        </w:rPr>
      </w:pPr>
      <w:bookmarkStart w:id="148" w:name="_Toc200537084"/>
      <w:bookmarkStart w:id="149" w:name="_Toc208205271"/>
      <w:bookmarkStart w:id="150" w:name="_Toc427840781"/>
      <w:bookmarkStart w:id="151" w:name="_Toc427840963"/>
      <w:bookmarkStart w:id="152" w:name="_Toc465786392"/>
    </w:p>
    <w:p w14:paraId="03E104FE" w14:textId="77777777" w:rsidR="00405A48" w:rsidRPr="00823A7C" w:rsidRDefault="00405A48" w:rsidP="00405A48">
      <w:pPr>
        <w:keepNext/>
        <w:outlineLvl w:val="2"/>
        <w:rPr>
          <w:rFonts w:ascii="Arial Narrow" w:hAnsi="Arial Narrow"/>
          <w:b/>
          <w:bCs/>
        </w:rPr>
      </w:pPr>
      <w:bookmarkStart w:id="153" w:name="_Toc89422069"/>
      <w:bookmarkStart w:id="154" w:name="_Toc146286214"/>
      <w:bookmarkStart w:id="155" w:name="_Toc181886933"/>
      <w:r w:rsidRPr="00823A7C">
        <w:rPr>
          <w:rFonts w:ascii="Arial Narrow" w:hAnsi="Arial Narrow"/>
          <w:b/>
          <w:bCs/>
        </w:rPr>
        <w:t xml:space="preserve">Статья 15. </w:t>
      </w:r>
      <w:bookmarkEnd w:id="148"/>
      <w:bookmarkEnd w:id="149"/>
      <w:bookmarkEnd w:id="150"/>
      <w:bookmarkEnd w:id="151"/>
      <w:bookmarkEnd w:id="152"/>
      <w:r w:rsidRPr="00823A7C">
        <w:rPr>
          <w:rFonts w:ascii="Arial Narrow" w:hAnsi="Arial Narrow"/>
          <w:b/>
          <w:bCs/>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53"/>
      <w:bookmarkEnd w:id="154"/>
      <w:bookmarkEnd w:id="155"/>
    </w:p>
    <w:p w14:paraId="6A893D4B"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6" w:name="sub_50101"/>
      <w:bookmarkEnd w:id="93"/>
      <w:r w:rsidRPr="00823A7C">
        <w:rPr>
          <w:rFonts w:ascii="Arial Narrow" w:hAnsi="Arial Narrow"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14:paraId="2E0148DA"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7" w:name="sub_50102"/>
      <w:bookmarkEnd w:id="156"/>
      <w:r w:rsidRPr="00823A7C">
        <w:rPr>
          <w:rFonts w:ascii="Arial Narrow" w:hAnsi="Arial Narrow"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254AE89"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8" w:name="sub_50103"/>
      <w:bookmarkEnd w:id="157"/>
      <w:r w:rsidRPr="00823A7C">
        <w:rPr>
          <w:rFonts w:ascii="Arial Narrow" w:hAnsi="Arial Narrow" w:cs="Times New Roman CYR"/>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w:t>
      </w:r>
      <w:r w:rsidRPr="00823A7C">
        <w:rPr>
          <w:rFonts w:ascii="Arial Narrow" w:hAnsi="Arial Narrow" w:cs="Times New Roman CYR"/>
        </w:rPr>
        <w:lastRenderedPageBreak/>
        <w:t>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5B8815C"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59" w:name="sub_50104"/>
      <w:bookmarkEnd w:id="158"/>
      <w:r w:rsidRPr="00823A7C">
        <w:rPr>
          <w:rFonts w:ascii="Arial Narrow" w:hAnsi="Arial Narrow"/>
        </w:rPr>
        <w:t>4.</w:t>
      </w:r>
      <w:r w:rsidRPr="00823A7C">
        <w:rPr>
          <w:rFonts w:ascii="Arial Narrow" w:hAnsi="Arial Narrow" w:cs="Times New Roman CYR"/>
        </w:rPr>
        <w:t xml:space="preserve"> Процедура проведения общественных обсуждений состоит из следующих этапов:</w:t>
      </w:r>
    </w:p>
    <w:p w14:paraId="124753C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0" w:name="sub_501041"/>
      <w:bookmarkEnd w:id="159"/>
      <w:r w:rsidRPr="00823A7C">
        <w:rPr>
          <w:rFonts w:ascii="Arial Narrow" w:hAnsi="Arial Narrow" w:cs="Times New Roman CYR"/>
        </w:rPr>
        <w:t>1) оповещение о начале общественных обсуждений;</w:t>
      </w:r>
    </w:p>
    <w:p w14:paraId="5564FFD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1" w:name="sub_501042"/>
      <w:bookmarkEnd w:id="160"/>
      <w:r w:rsidRPr="00823A7C">
        <w:rPr>
          <w:rFonts w:ascii="Arial Narrow" w:hAnsi="Arial Narrow"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1EB721C0"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2" w:name="sub_501043"/>
      <w:bookmarkEnd w:id="161"/>
      <w:r w:rsidRPr="00823A7C">
        <w:rPr>
          <w:rFonts w:ascii="Arial Narrow" w:hAnsi="Arial Narrow" w:cs="Times New Roman CYR"/>
        </w:rPr>
        <w:t>3) проведение экспозиции или экспозиций проекта, подлежащего рассмотрению на общественных обсуждениях;</w:t>
      </w:r>
    </w:p>
    <w:p w14:paraId="729687AE"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3" w:name="sub_501044"/>
      <w:bookmarkEnd w:id="162"/>
      <w:r w:rsidRPr="00823A7C">
        <w:rPr>
          <w:rFonts w:ascii="Arial Narrow" w:hAnsi="Arial Narrow" w:cs="Times New Roman CYR"/>
        </w:rPr>
        <w:t>4) подготовка и оформление протокола общественных обсуждений;</w:t>
      </w:r>
    </w:p>
    <w:p w14:paraId="13E0229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4" w:name="sub_501045"/>
      <w:bookmarkEnd w:id="163"/>
      <w:r w:rsidRPr="00823A7C">
        <w:rPr>
          <w:rFonts w:ascii="Arial Narrow" w:hAnsi="Arial Narrow" w:cs="Times New Roman CYR"/>
        </w:rPr>
        <w:t>5) подготовка и опубликование заключения о результатах общественных обсуждений.</w:t>
      </w:r>
    </w:p>
    <w:p w14:paraId="189C930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65" w:name="sub_50105"/>
      <w:bookmarkEnd w:id="164"/>
      <w:r w:rsidRPr="00823A7C">
        <w:rPr>
          <w:rFonts w:ascii="Arial Narrow" w:hAnsi="Arial Narrow" w:cs="Times New Roman CYR"/>
        </w:rPr>
        <w:t>5. Процедура проведения публичных слушаний состоит из следующих этапов:</w:t>
      </w:r>
    </w:p>
    <w:p w14:paraId="49C0B9D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6" w:name="sub_501051"/>
      <w:bookmarkEnd w:id="165"/>
      <w:r w:rsidRPr="00823A7C">
        <w:rPr>
          <w:rFonts w:ascii="Arial Narrow" w:hAnsi="Arial Narrow" w:cs="Times New Roman CYR"/>
        </w:rPr>
        <w:t>1) оповещение о начале публичных слушаний;</w:t>
      </w:r>
    </w:p>
    <w:p w14:paraId="01A698EC"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7" w:name="sub_501052"/>
      <w:bookmarkEnd w:id="166"/>
      <w:r w:rsidRPr="00823A7C">
        <w:rPr>
          <w:rFonts w:ascii="Arial Narrow" w:hAnsi="Arial Narrow"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F45361A"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8" w:name="sub_501053"/>
      <w:bookmarkEnd w:id="167"/>
      <w:r w:rsidRPr="00823A7C">
        <w:rPr>
          <w:rFonts w:ascii="Arial Narrow" w:hAnsi="Arial Narrow" w:cs="Times New Roman CYR"/>
        </w:rPr>
        <w:t>3) проведение экспозиции или экспозиций проекта, подлежащего рассмотрению на публичных слушаниях;</w:t>
      </w:r>
    </w:p>
    <w:p w14:paraId="4D396F4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69" w:name="sub_501054"/>
      <w:bookmarkEnd w:id="168"/>
      <w:r w:rsidRPr="00823A7C">
        <w:rPr>
          <w:rFonts w:ascii="Arial Narrow" w:hAnsi="Arial Narrow" w:cs="Times New Roman CYR"/>
        </w:rPr>
        <w:t>4) проведение собрания или собраний участников публичных слушаний;</w:t>
      </w:r>
    </w:p>
    <w:p w14:paraId="2F6E77C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0" w:name="sub_501055"/>
      <w:bookmarkEnd w:id="169"/>
      <w:r w:rsidRPr="00823A7C">
        <w:rPr>
          <w:rFonts w:ascii="Arial Narrow" w:hAnsi="Arial Narrow" w:cs="Times New Roman CYR"/>
        </w:rPr>
        <w:t>5) подготовка и оформление протокола публичных слушаний;</w:t>
      </w:r>
    </w:p>
    <w:p w14:paraId="3BF581E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1" w:name="sub_501056"/>
      <w:bookmarkEnd w:id="170"/>
      <w:r w:rsidRPr="00823A7C">
        <w:rPr>
          <w:rFonts w:ascii="Arial Narrow" w:hAnsi="Arial Narrow" w:cs="Times New Roman CYR"/>
        </w:rPr>
        <w:t>6) подготовка и опубликование заключения о результатах публичных слушаний.</w:t>
      </w:r>
    </w:p>
    <w:p w14:paraId="548563BE"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2" w:name="sub_50106"/>
      <w:bookmarkEnd w:id="171"/>
      <w:r w:rsidRPr="00823A7C">
        <w:rPr>
          <w:rFonts w:ascii="Arial Narrow" w:hAnsi="Arial Narrow" w:cs="Times New Roman CYR"/>
        </w:rPr>
        <w:t>6. Оповещение о начале общественных обсуждений или публичных слушаний должно содержать:</w:t>
      </w:r>
    </w:p>
    <w:p w14:paraId="1C504E4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3" w:name="sub_501061"/>
      <w:bookmarkEnd w:id="172"/>
      <w:r w:rsidRPr="00823A7C">
        <w:rPr>
          <w:rFonts w:ascii="Arial Narrow" w:hAnsi="Arial Narrow"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4FD80D5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4" w:name="sub_501062"/>
      <w:bookmarkEnd w:id="173"/>
      <w:r w:rsidRPr="00823A7C">
        <w:rPr>
          <w:rFonts w:ascii="Arial Narrow" w:hAnsi="Arial Narrow"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2E841BF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5" w:name="sub_501063"/>
      <w:bookmarkEnd w:id="174"/>
      <w:r w:rsidRPr="00823A7C">
        <w:rPr>
          <w:rFonts w:ascii="Arial Narrow" w:hAnsi="Arial Narrow"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1D30D0E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6" w:name="sub_501064"/>
      <w:bookmarkEnd w:id="175"/>
      <w:r w:rsidRPr="00823A7C">
        <w:rPr>
          <w:rFonts w:ascii="Arial Narrow" w:hAnsi="Arial Narrow"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74CA29E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7" w:name="sub_50107"/>
      <w:bookmarkEnd w:id="176"/>
      <w:r w:rsidRPr="00823A7C">
        <w:rPr>
          <w:rFonts w:ascii="Arial Narrow" w:hAnsi="Arial Narrow" w:cs="Times New Roman CYR"/>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w:t>
      </w:r>
      <w:r w:rsidRPr="00823A7C">
        <w:rPr>
          <w:rFonts w:ascii="Arial Narrow" w:hAnsi="Arial Narrow" w:cs="Times New Roman CYR"/>
        </w:rPr>
        <w:lastRenderedPageBreak/>
        <w:t>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0AB60E16"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78" w:name="sub_50108"/>
      <w:bookmarkEnd w:id="177"/>
      <w:r w:rsidRPr="00823A7C">
        <w:rPr>
          <w:rFonts w:ascii="Arial Narrow" w:hAnsi="Arial Narrow" w:cs="Times New Roman CYR"/>
        </w:rPr>
        <w:t>8. Оповещение о начале общественных обсуждений или публичных слушаний:</w:t>
      </w:r>
    </w:p>
    <w:p w14:paraId="0547180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79" w:name="sub_501081"/>
      <w:bookmarkEnd w:id="178"/>
      <w:r w:rsidRPr="00823A7C">
        <w:rPr>
          <w:rFonts w:ascii="Arial Narrow" w:hAnsi="Arial Narrow"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37129DF"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0" w:name="sub_501082"/>
      <w:bookmarkEnd w:id="179"/>
      <w:r w:rsidRPr="00823A7C">
        <w:rPr>
          <w:rFonts w:ascii="Arial Narrow" w:hAnsi="Arial Narrow"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823A7C">
          <w:rPr>
            <w:rFonts w:ascii="Arial Narrow" w:hAnsi="Arial Narrow" w:cs="Times New Roman CYR"/>
          </w:rPr>
          <w:t>части 3</w:t>
        </w:r>
      </w:hyperlink>
      <w:r w:rsidRPr="00823A7C">
        <w:rPr>
          <w:rFonts w:ascii="Arial Narrow" w:hAnsi="Arial Narrow"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14:paraId="7760105F"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1" w:name="sub_50109"/>
      <w:bookmarkEnd w:id="180"/>
      <w:r w:rsidRPr="00823A7C">
        <w:rPr>
          <w:rFonts w:ascii="Arial Narrow" w:hAnsi="Arial Narrow" w:cs="Times New Roman CYR"/>
        </w:rPr>
        <w:t xml:space="preserve">9. В течение всего периода размещения в соответствии с </w:t>
      </w:r>
      <w:hyperlink w:anchor="sub_501042" w:history="1">
        <w:r w:rsidRPr="00823A7C">
          <w:rPr>
            <w:rFonts w:ascii="Arial Narrow" w:hAnsi="Arial Narrow" w:cs="Times New Roman CYR"/>
          </w:rPr>
          <w:t>пунктом 2 части 4</w:t>
        </w:r>
      </w:hyperlink>
      <w:r w:rsidRPr="00823A7C">
        <w:rPr>
          <w:rFonts w:ascii="Arial Narrow" w:hAnsi="Arial Narrow" w:cs="Times New Roman CYR"/>
        </w:rPr>
        <w:t xml:space="preserve"> и </w:t>
      </w:r>
      <w:hyperlink w:anchor="sub_501052" w:history="1">
        <w:r w:rsidRPr="00823A7C">
          <w:rPr>
            <w:rFonts w:ascii="Arial Narrow" w:hAnsi="Arial Narrow" w:cs="Times New Roman CYR"/>
          </w:rPr>
          <w:t>пунктом 2 части 5</w:t>
        </w:r>
      </w:hyperlink>
      <w:r w:rsidRPr="00823A7C">
        <w:rPr>
          <w:rFonts w:ascii="Arial Narrow" w:hAnsi="Arial Narrow"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B610DD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2" w:name="sub_501010"/>
      <w:bookmarkEnd w:id="181"/>
      <w:r w:rsidRPr="00823A7C">
        <w:rPr>
          <w:rFonts w:ascii="Arial Narrow" w:hAnsi="Arial Narrow" w:cs="Times New Roman CYR"/>
        </w:rPr>
        <w:t xml:space="preserve">10. В период размещения в соответствии с </w:t>
      </w:r>
      <w:hyperlink w:anchor="sub_501042" w:history="1">
        <w:r w:rsidRPr="00823A7C">
          <w:rPr>
            <w:rFonts w:ascii="Arial Narrow" w:hAnsi="Arial Narrow" w:cs="Times New Roman CYR"/>
          </w:rPr>
          <w:t>пунктом 2 части 4</w:t>
        </w:r>
      </w:hyperlink>
      <w:r w:rsidRPr="00823A7C">
        <w:rPr>
          <w:rFonts w:ascii="Arial Narrow" w:hAnsi="Arial Narrow" w:cs="Times New Roman CYR"/>
        </w:rPr>
        <w:t xml:space="preserve"> и </w:t>
      </w:r>
      <w:hyperlink w:anchor="sub_501052" w:history="1">
        <w:r w:rsidRPr="00823A7C">
          <w:rPr>
            <w:rFonts w:ascii="Arial Narrow" w:hAnsi="Arial Narrow" w:cs="Times New Roman CYR"/>
          </w:rPr>
          <w:t>пунктом 2 части 5</w:t>
        </w:r>
      </w:hyperlink>
      <w:r w:rsidRPr="00823A7C">
        <w:rPr>
          <w:rFonts w:ascii="Arial Narrow" w:hAnsi="Arial Narrow"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823A7C">
          <w:rPr>
            <w:rFonts w:ascii="Arial Narrow" w:hAnsi="Arial Narrow" w:cs="Times New Roman CYR"/>
          </w:rPr>
          <w:t>частью 12</w:t>
        </w:r>
      </w:hyperlink>
      <w:r w:rsidRPr="00823A7C">
        <w:rPr>
          <w:rFonts w:ascii="Arial Narrow" w:hAnsi="Arial Narrow" w:cs="Times New Roman CYR"/>
        </w:rPr>
        <w:t xml:space="preserve"> настоящей статьи идентификацию, имеют право вносить предложения и замечания, касающиеся такого проекта:</w:t>
      </w:r>
    </w:p>
    <w:p w14:paraId="155CB85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3" w:name="sub_501101"/>
      <w:bookmarkEnd w:id="182"/>
      <w:r w:rsidRPr="00823A7C">
        <w:rPr>
          <w:rFonts w:ascii="Arial Narrow" w:hAnsi="Arial Narrow" w:cs="Times New Roman CYR"/>
        </w:rPr>
        <w:t>1) посредством официального сайта или информационных систем (в случае проведения общественных обсуждений);</w:t>
      </w:r>
    </w:p>
    <w:p w14:paraId="211997A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4" w:name="sub_501102"/>
      <w:bookmarkEnd w:id="183"/>
      <w:r w:rsidRPr="00823A7C">
        <w:rPr>
          <w:rFonts w:ascii="Arial Narrow" w:hAnsi="Arial Narrow"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6DDBF9FF"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5" w:name="sub_501103"/>
      <w:bookmarkEnd w:id="184"/>
      <w:r w:rsidRPr="00823A7C">
        <w:rPr>
          <w:rFonts w:ascii="Arial Narrow" w:hAnsi="Arial Narrow" w:cs="Times New Roman CYR"/>
        </w:rPr>
        <w:t>3) в письменной форме в адрес организатора общественных обсуждений или публичных слушаний;</w:t>
      </w:r>
    </w:p>
    <w:p w14:paraId="2B1290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86" w:name="sub_501104"/>
      <w:bookmarkEnd w:id="185"/>
      <w:r w:rsidRPr="00823A7C">
        <w:rPr>
          <w:rFonts w:ascii="Arial Narrow" w:hAnsi="Arial Narrow"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022CB8C3"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7" w:name="sub_501011"/>
      <w:bookmarkEnd w:id="186"/>
      <w:r w:rsidRPr="00823A7C">
        <w:rPr>
          <w:rFonts w:ascii="Arial Narrow" w:hAnsi="Arial Narrow" w:cs="Times New Roman CYR"/>
        </w:rPr>
        <w:t xml:space="preserve">11. Предложения и замечания, внесенные в соответствии с </w:t>
      </w:r>
      <w:hyperlink r:id="rId20" w:history="1">
        <w:r w:rsidRPr="00823A7C">
          <w:rPr>
            <w:rFonts w:ascii="Arial Narrow" w:hAnsi="Arial Narrow" w:cs="Times New Roman CYR"/>
          </w:rPr>
          <w:t>частью 10</w:t>
        </w:r>
      </w:hyperlink>
      <w:r w:rsidRPr="00823A7C">
        <w:rPr>
          <w:rFonts w:ascii="Arial Narrow" w:hAnsi="Arial Narrow"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823A7C">
          <w:rPr>
            <w:rFonts w:ascii="Arial Narrow" w:hAnsi="Arial Narrow" w:cs="Times New Roman CYR"/>
          </w:rPr>
          <w:t>частью 15</w:t>
        </w:r>
      </w:hyperlink>
      <w:r w:rsidRPr="00823A7C">
        <w:rPr>
          <w:rFonts w:ascii="Arial Narrow" w:hAnsi="Arial Narrow" w:cs="Times New Roman CYR"/>
        </w:rPr>
        <w:t xml:space="preserve"> настоящей статьи.</w:t>
      </w:r>
    </w:p>
    <w:p w14:paraId="08B8BE40"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8" w:name="sub_501012"/>
      <w:bookmarkEnd w:id="187"/>
      <w:r w:rsidRPr="00823A7C">
        <w:rPr>
          <w:rFonts w:ascii="Arial Narrow" w:hAnsi="Arial Narrow" w:cs="Times New Roman CYR"/>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w:t>
      </w:r>
      <w:r w:rsidRPr="00823A7C">
        <w:rPr>
          <w:rFonts w:ascii="Arial Narrow" w:hAnsi="Arial Narrow" w:cs="Times New Roman CYR"/>
        </w:rPr>
        <w:lastRenderedPageBreak/>
        <w:t>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267539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89" w:name="sub_501013"/>
      <w:bookmarkEnd w:id="188"/>
      <w:r w:rsidRPr="00823A7C">
        <w:rPr>
          <w:rFonts w:ascii="Arial Narrow" w:hAnsi="Arial Narrow" w:cs="Times New Roman CYR"/>
        </w:rPr>
        <w:t xml:space="preserve">13. Не требуется представление указанных в </w:t>
      </w:r>
      <w:hyperlink w:anchor="sub_501012" w:history="1">
        <w:r w:rsidRPr="00823A7C">
          <w:rPr>
            <w:rFonts w:ascii="Arial Narrow" w:hAnsi="Arial Narrow" w:cs="Times New Roman CYR"/>
          </w:rPr>
          <w:t>части 12</w:t>
        </w:r>
      </w:hyperlink>
      <w:r w:rsidRPr="00823A7C">
        <w:rPr>
          <w:rFonts w:ascii="Arial Narrow" w:hAnsi="Arial Narrow"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14:paraId="40FE1352"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0" w:name="sub_501014"/>
      <w:bookmarkEnd w:id="189"/>
      <w:r w:rsidRPr="00823A7C">
        <w:rPr>
          <w:rFonts w:ascii="Arial Narrow" w:hAnsi="Arial Narrow"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823A7C">
          <w:rPr>
            <w:rFonts w:ascii="Arial Narrow" w:hAnsi="Arial Narrow" w:cs="Times New Roman CYR"/>
          </w:rPr>
          <w:t>Федеральным законом</w:t>
        </w:r>
      </w:hyperlink>
      <w:r w:rsidRPr="00823A7C">
        <w:rPr>
          <w:rFonts w:ascii="Arial Narrow" w:hAnsi="Arial Narrow" w:cs="Times New Roman CYR"/>
        </w:rPr>
        <w:t xml:space="preserve"> от 27 июля 2006 года N 152-ФЗ "О персональных данных".</w:t>
      </w:r>
    </w:p>
    <w:p w14:paraId="6E38151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1" w:name="sub_501015"/>
      <w:bookmarkEnd w:id="190"/>
      <w:r w:rsidRPr="00823A7C">
        <w:rPr>
          <w:rFonts w:ascii="Arial Narrow" w:hAnsi="Arial Narrow" w:cs="Times New Roman CYR"/>
        </w:rPr>
        <w:t xml:space="preserve">15. Предложения и замечания, внесенные в соответствии с </w:t>
      </w:r>
      <w:hyperlink w:anchor="sub_501010" w:history="1">
        <w:r w:rsidRPr="00823A7C">
          <w:rPr>
            <w:rFonts w:ascii="Arial Narrow" w:hAnsi="Arial Narrow" w:cs="Times New Roman CYR"/>
          </w:rPr>
          <w:t>частью 10</w:t>
        </w:r>
      </w:hyperlink>
      <w:r w:rsidRPr="00823A7C">
        <w:rPr>
          <w:rFonts w:ascii="Arial Narrow" w:hAnsi="Arial Narrow"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788D922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2" w:name="sub_501016"/>
      <w:bookmarkEnd w:id="191"/>
      <w:r w:rsidRPr="00823A7C">
        <w:rPr>
          <w:rFonts w:ascii="Arial Narrow" w:hAnsi="Arial Narrow"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6A2CE5F7"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3" w:name="sub_501017"/>
      <w:bookmarkEnd w:id="192"/>
      <w:r w:rsidRPr="00823A7C">
        <w:rPr>
          <w:rFonts w:ascii="Arial Narrow" w:hAnsi="Arial Narrow" w:cs="Times New Roman CYR"/>
        </w:rPr>
        <w:t>17. Официальный сайт и (или) информационные системы должны обеспечивать возможность:</w:t>
      </w:r>
    </w:p>
    <w:p w14:paraId="577F220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4" w:name="sub_501171"/>
      <w:bookmarkEnd w:id="193"/>
      <w:r w:rsidRPr="00823A7C">
        <w:rPr>
          <w:rFonts w:ascii="Arial Narrow" w:hAnsi="Arial Narrow"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434A2716"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5" w:name="sub_501172"/>
      <w:bookmarkEnd w:id="194"/>
      <w:r w:rsidRPr="00823A7C">
        <w:rPr>
          <w:rFonts w:ascii="Arial Narrow" w:hAnsi="Arial Narrow" w:cs="Times New Roman CYR"/>
        </w:rPr>
        <w:t>2) представления информации о результатах общественных обсуждений, количестве участников общественных обсуждений.</w:t>
      </w:r>
    </w:p>
    <w:p w14:paraId="0ECA5315"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196" w:name="sub_501018"/>
      <w:bookmarkEnd w:id="195"/>
      <w:r w:rsidRPr="00823A7C">
        <w:rPr>
          <w:rFonts w:ascii="Arial Narrow" w:hAnsi="Arial Narrow"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2E2092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7" w:name="sub_501181"/>
      <w:bookmarkEnd w:id="196"/>
      <w:r w:rsidRPr="00823A7C">
        <w:rPr>
          <w:rFonts w:ascii="Arial Narrow" w:hAnsi="Arial Narrow" w:cs="Times New Roman CYR"/>
        </w:rPr>
        <w:t>1) дата оформления протокола общественных обсуждений или публичных слушаний;</w:t>
      </w:r>
    </w:p>
    <w:p w14:paraId="3486ADD5"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8" w:name="sub_501182"/>
      <w:bookmarkEnd w:id="197"/>
      <w:r w:rsidRPr="00823A7C">
        <w:rPr>
          <w:rFonts w:ascii="Arial Narrow" w:hAnsi="Arial Narrow" w:cs="Times New Roman CYR"/>
        </w:rPr>
        <w:t>2) информация об организаторе общественных обсуждений или публичных слушаний;</w:t>
      </w:r>
    </w:p>
    <w:p w14:paraId="2DC79DD9"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199" w:name="sub_501183"/>
      <w:bookmarkEnd w:id="198"/>
      <w:r w:rsidRPr="00823A7C">
        <w:rPr>
          <w:rFonts w:ascii="Arial Narrow" w:hAnsi="Arial Narrow"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5DFF53AA"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0" w:name="sub_501184"/>
      <w:bookmarkEnd w:id="199"/>
      <w:r w:rsidRPr="00823A7C">
        <w:rPr>
          <w:rFonts w:ascii="Arial Narrow" w:hAnsi="Arial Narrow"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73985B0"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1" w:name="sub_501185"/>
      <w:bookmarkEnd w:id="200"/>
      <w:r w:rsidRPr="00823A7C">
        <w:rPr>
          <w:rFonts w:ascii="Arial Narrow" w:hAnsi="Arial Narrow" w:cs="Times New Roman CYR"/>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w:t>
      </w:r>
      <w:r w:rsidRPr="00823A7C">
        <w:rPr>
          <w:rFonts w:ascii="Arial Narrow" w:hAnsi="Arial Narrow" w:cs="Times New Roman CYR"/>
        </w:rPr>
        <w:lastRenderedPageBreak/>
        <w:t>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64CA7E1D"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2" w:name="sub_501019"/>
      <w:bookmarkEnd w:id="201"/>
      <w:r w:rsidRPr="00823A7C">
        <w:rPr>
          <w:rFonts w:ascii="Arial Narrow" w:hAnsi="Arial Narrow"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754FBD2"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3" w:name="sub_501020"/>
      <w:bookmarkEnd w:id="202"/>
      <w:r w:rsidRPr="00823A7C">
        <w:rPr>
          <w:rFonts w:ascii="Arial Narrow" w:hAnsi="Arial Narrow"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224D869A"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4" w:name="sub_501021"/>
      <w:bookmarkEnd w:id="203"/>
      <w:r w:rsidRPr="00823A7C">
        <w:rPr>
          <w:rFonts w:ascii="Arial Narrow" w:hAnsi="Arial Narrow"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13317739"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05" w:name="sub_501022"/>
      <w:bookmarkEnd w:id="204"/>
      <w:r w:rsidRPr="00823A7C">
        <w:rPr>
          <w:rFonts w:ascii="Arial Narrow" w:hAnsi="Arial Narrow" w:cs="Times New Roman CYR"/>
        </w:rPr>
        <w:t>22. В заключении о результатах общественных обсуждений или публичных слушаний должны быть указаны:</w:t>
      </w:r>
    </w:p>
    <w:p w14:paraId="6BB77ECD"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6" w:name="sub_501221"/>
      <w:bookmarkEnd w:id="205"/>
      <w:r w:rsidRPr="00823A7C">
        <w:rPr>
          <w:rFonts w:ascii="Arial Narrow" w:hAnsi="Arial Narrow" w:cs="Times New Roman CYR"/>
        </w:rPr>
        <w:t>1) дата оформления заключения о результатах общественных обсуждений или публичных слушаний;</w:t>
      </w:r>
    </w:p>
    <w:p w14:paraId="798868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7" w:name="sub_501222"/>
      <w:bookmarkEnd w:id="206"/>
      <w:r w:rsidRPr="00823A7C">
        <w:rPr>
          <w:rFonts w:ascii="Arial Narrow" w:hAnsi="Arial Narrow"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10C6BA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8" w:name="sub_501223"/>
      <w:bookmarkEnd w:id="207"/>
      <w:r w:rsidRPr="00823A7C">
        <w:rPr>
          <w:rFonts w:ascii="Arial Narrow" w:hAnsi="Arial Narrow"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48AB0AC"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09" w:name="sub_501224"/>
      <w:bookmarkEnd w:id="208"/>
      <w:r w:rsidRPr="00823A7C">
        <w:rPr>
          <w:rFonts w:ascii="Arial Narrow" w:hAnsi="Arial Narrow"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67A88981"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0" w:name="sub_501225"/>
      <w:bookmarkEnd w:id="209"/>
      <w:r w:rsidRPr="00823A7C">
        <w:rPr>
          <w:rFonts w:ascii="Arial Narrow" w:hAnsi="Arial Narrow"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7B0090F"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11" w:name="sub_501023"/>
      <w:bookmarkEnd w:id="210"/>
      <w:r w:rsidRPr="00823A7C">
        <w:rPr>
          <w:rFonts w:ascii="Arial Narrow" w:hAnsi="Arial Narrow"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47584D34" w14:textId="77777777" w:rsidR="00405A48" w:rsidRPr="00823A7C" w:rsidRDefault="00405A48" w:rsidP="00405A48">
      <w:pPr>
        <w:widowControl w:val="0"/>
        <w:autoSpaceDE w:val="0"/>
        <w:autoSpaceDN w:val="0"/>
        <w:adjustRightInd w:val="0"/>
        <w:ind w:firstLine="720"/>
        <w:rPr>
          <w:rFonts w:ascii="Arial Narrow" w:hAnsi="Arial Narrow" w:cs="Times New Roman CYR"/>
        </w:rPr>
      </w:pPr>
      <w:bookmarkStart w:id="212" w:name="sub_501024"/>
      <w:bookmarkEnd w:id="211"/>
      <w:r w:rsidRPr="00823A7C">
        <w:rPr>
          <w:rFonts w:ascii="Arial Narrow" w:hAnsi="Arial Narrow"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14:paraId="2196AC0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3" w:name="sub_501241"/>
      <w:bookmarkEnd w:id="212"/>
      <w:r w:rsidRPr="00823A7C">
        <w:rPr>
          <w:rFonts w:ascii="Arial Narrow" w:hAnsi="Arial Narrow" w:cs="Times New Roman CYR"/>
        </w:rPr>
        <w:t>1) порядок организации и проведения общественных обсуждений или публичных слушаний по проектам;</w:t>
      </w:r>
    </w:p>
    <w:p w14:paraId="2C52E7E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4" w:name="sub_501242"/>
      <w:bookmarkEnd w:id="213"/>
      <w:r w:rsidRPr="00823A7C">
        <w:rPr>
          <w:rFonts w:ascii="Arial Narrow" w:hAnsi="Arial Narrow" w:cs="Times New Roman CYR"/>
        </w:rPr>
        <w:t>2) организатор общественных обсуждений или публичных слушаний;</w:t>
      </w:r>
    </w:p>
    <w:p w14:paraId="039774D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5" w:name="sub_501243"/>
      <w:bookmarkEnd w:id="214"/>
      <w:r w:rsidRPr="00823A7C">
        <w:rPr>
          <w:rFonts w:ascii="Arial Narrow" w:hAnsi="Arial Narrow" w:cs="Times New Roman CYR"/>
        </w:rPr>
        <w:t>3) срок проведения общественных обсуждений или публичных слушаний;</w:t>
      </w:r>
    </w:p>
    <w:p w14:paraId="64693EFB"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6" w:name="sub_501244"/>
      <w:bookmarkEnd w:id="215"/>
      <w:r w:rsidRPr="00823A7C">
        <w:rPr>
          <w:rFonts w:ascii="Arial Narrow" w:hAnsi="Arial Narrow" w:cs="Times New Roman CYR"/>
        </w:rPr>
        <w:t>4) официальный сайт и (или) информационные системы;</w:t>
      </w:r>
    </w:p>
    <w:p w14:paraId="34A200D8"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7" w:name="sub_501245"/>
      <w:bookmarkEnd w:id="216"/>
      <w:r w:rsidRPr="00823A7C">
        <w:rPr>
          <w:rFonts w:ascii="Arial Narrow" w:hAnsi="Arial Narrow" w:cs="Times New Roman CYR"/>
        </w:rPr>
        <w:t xml:space="preserve">5) требования к информационным стендам, на которых размещаются оповещения о </w:t>
      </w:r>
      <w:r w:rsidRPr="00823A7C">
        <w:rPr>
          <w:rFonts w:ascii="Arial Narrow" w:hAnsi="Arial Narrow" w:cs="Times New Roman CYR"/>
        </w:rPr>
        <w:lastRenderedPageBreak/>
        <w:t>начале общественных обсуждений или публичных слушаний;</w:t>
      </w:r>
    </w:p>
    <w:p w14:paraId="46073A42"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8" w:name="sub_501246"/>
      <w:bookmarkEnd w:id="217"/>
      <w:r w:rsidRPr="00823A7C">
        <w:rPr>
          <w:rFonts w:ascii="Arial Narrow" w:hAnsi="Arial Narrow"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1E52BD03" w14:textId="77777777" w:rsidR="00405A48" w:rsidRPr="00823A7C" w:rsidRDefault="00405A48" w:rsidP="00405A48">
      <w:pPr>
        <w:widowControl w:val="0"/>
        <w:autoSpaceDE w:val="0"/>
        <w:autoSpaceDN w:val="0"/>
        <w:adjustRightInd w:val="0"/>
        <w:ind w:firstLine="1134"/>
        <w:rPr>
          <w:rFonts w:ascii="Arial Narrow" w:hAnsi="Arial Narrow" w:cs="Times New Roman CYR"/>
        </w:rPr>
      </w:pPr>
      <w:bookmarkStart w:id="219" w:name="sub_501247"/>
      <w:bookmarkEnd w:id="218"/>
      <w:r w:rsidRPr="00823A7C">
        <w:rPr>
          <w:rFonts w:ascii="Arial Narrow" w:hAnsi="Arial Narrow"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19"/>
    <w:p w14:paraId="6729D70E" w14:textId="77777777" w:rsidR="00405A48" w:rsidRPr="00823A7C" w:rsidRDefault="00405A48" w:rsidP="00405A48">
      <w:pPr>
        <w:widowControl w:val="0"/>
        <w:autoSpaceDE w:val="0"/>
        <w:autoSpaceDN w:val="0"/>
        <w:adjustRightInd w:val="0"/>
        <w:ind w:firstLine="720"/>
        <w:rPr>
          <w:rFonts w:ascii="Arial Narrow" w:hAnsi="Arial Narrow" w:cs="Times New Roman CYR"/>
        </w:rPr>
      </w:pPr>
      <w:r w:rsidRPr="00823A7C">
        <w:rPr>
          <w:rFonts w:ascii="Arial Narrow" w:hAnsi="Arial Narrow"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14:paraId="4B2C326A" w14:textId="77777777" w:rsidR="00405A48" w:rsidRPr="00823A7C" w:rsidRDefault="00405A48" w:rsidP="00405A48">
      <w:pPr>
        <w:widowControl w:val="0"/>
        <w:autoSpaceDE w:val="0"/>
        <w:autoSpaceDN w:val="0"/>
        <w:adjustRightInd w:val="0"/>
        <w:ind w:firstLine="720"/>
        <w:rPr>
          <w:rFonts w:ascii="Arial Narrow" w:hAnsi="Arial Narrow" w:cs="Times New Roman CYR"/>
        </w:rPr>
      </w:pPr>
      <w:r w:rsidRPr="00823A7C">
        <w:rPr>
          <w:rFonts w:ascii="Arial Narrow" w:hAnsi="Arial Narrow"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14:paraId="7996EFC9" w14:textId="77777777" w:rsidR="00405A48" w:rsidRPr="00823A7C" w:rsidRDefault="00405A48" w:rsidP="00405A48">
      <w:pPr>
        <w:suppressAutoHyphens/>
        <w:ind w:firstLine="567"/>
        <w:rPr>
          <w:rFonts w:ascii="Arial Narrow" w:eastAsia="GOST Type AU" w:hAnsi="Arial Narrow"/>
          <w:b/>
          <w:lang w:eastAsia="ar-SA"/>
        </w:rPr>
      </w:pPr>
    </w:p>
    <w:p w14:paraId="2E79E5B6" w14:textId="77777777" w:rsidR="00405A48" w:rsidRPr="00823A7C" w:rsidRDefault="00405A48" w:rsidP="00405A48">
      <w:pPr>
        <w:keepNext/>
        <w:jc w:val="center"/>
        <w:outlineLvl w:val="1"/>
        <w:rPr>
          <w:rFonts w:ascii="Arial Narrow" w:eastAsia="GOST Type AU" w:hAnsi="Arial Narrow"/>
          <w:b/>
          <w:bCs/>
          <w:sz w:val="28"/>
          <w:lang w:eastAsia="ar-SA"/>
        </w:rPr>
      </w:pPr>
      <w:bookmarkStart w:id="220" w:name="_Toc89422070"/>
      <w:bookmarkStart w:id="221" w:name="_Toc146286215"/>
      <w:bookmarkStart w:id="222" w:name="_Toc181886934"/>
      <w:r w:rsidRPr="00823A7C">
        <w:rPr>
          <w:rFonts w:ascii="Arial Narrow" w:eastAsia="GOST Type AU" w:hAnsi="Arial Narrow"/>
          <w:b/>
          <w:bCs/>
          <w:sz w:val="28"/>
          <w:lang w:eastAsia="ar-SA"/>
        </w:rPr>
        <w:t>Глава 6. Регулирование иных вопросов землепользования и застройки</w:t>
      </w:r>
      <w:bookmarkEnd w:id="220"/>
      <w:bookmarkEnd w:id="221"/>
      <w:bookmarkEnd w:id="222"/>
    </w:p>
    <w:p w14:paraId="156E3BFB" w14:textId="77777777" w:rsidR="00405A48" w:rsidRPr="00823A7C" w:rsidRDefault="00405A48" w:rsidP="00405A48">
      <w:pPr>
        <w:ind w:firstLine="567"/>
        <w:rPr>
          <w:rFonts w:ascii="Arial Narrow" w:hAnsi="Arial Narrow"/>
        </w:rPr>
      </w:pPr>
    </w:p>
    <w:p w14:paraId="40FFBCE3" w14:textId="77777777" w:rsidR="00405A48" w:rsidRPr="00823A7C" w:rsidRDefault="00405A48" w:rsidP="00405A48">
      <w:pPr>
        <w:keepNext/>
        <w:outlineLvl w:val="2"/>
        <w:rPr>
          <w:rFonts w:ascii="Arial Narrow" w:hAnsi="Arial Narrow"/>
          <w:b/>
          <w:bCs/>
        </w:rPr>
      </w:pPr>
      <w:bookmarkStart w:id="223" w:name="_Toc180470356"/>
      <w:bookmarkStart w:id="224" w:name="_Toc200537110"/>
      <w:bookmarkStart w:id="225" w:name="_Toc208205281"/>
      <w:bookmarkStart w:id="226" w:name="_Toc427840791"/>
      <w:bookmarkStart w:id="227" w:name="_Toc427840973"/>
      <w:bookmarkStart w:id="228" w:name="_Toc465786394"/>
      <w:bookmarkStart w:id="229" w:name="_Toc89422071"/>
      <w:bookmarkStart w:id="230" w:name="_Toc146286216"/>
      <w:bookmarkStart w:id="231" w:name="_Toc181886935"/>
      <w:r w:rsidRPr="00823A7C">
        <w:rPr>
          <w:rFonts w:ascii="Arial Narrow" w:hAnsi="Arial Narrow"/>
          <w:b/>
          <w:bCs/>
        </w:rPr>
        <w:t xml:space="preserve">Статья 16. </w:t>
      </w:r>
      <w:bookmarkEnd w:id="223"/>
      <w:bookmarkEnd w:id="224"/>
      <w:bookmarkEnd w:id="225"/>
      <w:bookmarkEnd w:id="226"/>
      <w:bookmarkEnd w:id="227"/>
      <w:bookmarkEnd w:id="228"/>
      <w:r w:rsidRPr="00823A7C">
        <w:rPr>
          <w:rFonts w:ascii="Arial Narrow" w:hAnsi="Arial Narrow"/>
          <w:b/>
          <w:bCs/>
        </w:rPr>
        <w:t>Порядок принятия решения о внесении изменений в Правила землепользования и застройки</w:t>
      </w:r>
      <w:bookmarkEnd w:id="229"/>
      <w:bookmarkEnd w:id="230"/>
      <w:bookmarkEnd w:id="231"/>
    </w:p>
    <w:p w14:paraId="2DFE2CDA" w14:textId="77777777" w:rsidR="00405A48" w:rsidRPr="00823A7C" w:rsidRDefault="00405A48" w:rsidP="00405A48">
      <w:pPr>
        <w:rPr>
          <w:rFonts w:ascii="Arial Narrow" w:hAnsi="Arial Narrow"/>
        </w:rPr>
      </w:pPr>
      <w:r w:rsidRPr="00823A7C">
        <w:rPr>
          <w:rFonts w:ascii="Arial Narrow" w:hAnsi="Arial Narrow"/>
        </w:rPr>
        <w:t>1. Изменениями настоящих Правил считаются любые изменения текста Правил, Карта градостроительного зонирования, либо градостроительных регламентов.</w:t>
      </w:r>
    </w:p>
    <w:p w14:paraId="0B0B7F9D" w14:textId="77777777" w:rsidR="00405A48" w:rsidRPr="00823A7C" w:rsidRDefault="00405A48" w:rsidP="00405A48">
      <w:pPr>
        <w:rPr>
          <w:rFonts w:ascii="Arial Narrow" w:hAnsi="Arial Narrow"/>
        </w:rPr>
      </w:pPr>
      <w:r w:rsidRPr="00823A7C">
        <w:rPr>
          <w:rFonts w:ascii="Arial Narrow" w:hAnsi="Arial Narrow"/>
        </w:rPr>
        <w:t>2. Основаниями для рассмотрения Администрацией вопроса о внесении изменений в настоящие Правила являются:</w:t>
      </w:r>
    </w:p>
    <w:p w14:paraId="532B6A66" w14:textId="77777777" w:rsidR="00405A48" w:rsidRPr="00823A7C" w:rsidRDefault="00405A48" w:rsidP="00405A48">
      <w:pPr>
        <w:ind w:firstLine="1134"/>
        <w:rPr>
          <w:rFonts w:ascii="Arial Narrow" w:hAnsi="Arial Narrow"/>
        </w:rPr>
      </w:pPr>
      <w:r w:rsidRPr="00823A7C">
        <w:rPr>
          <w:rFonts w:ascii="Arial Narrow" w:hAnsi="Arial Narrow"/>
        </w:rPr>
        <w:t>1) 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14:paraId="439DA605" w14:textId="77777777" w:rsidR="00405A48" w:rsidRPr="00823A7C" w:rsidRDefault="00405A48" w:rsidP="00405A48">
      <w:pPr>
        <w:ind w:firstLine="1134"/>
        <w:rPr>
          <w:rFonts w:ascii="Arial Narrow" w:hAnsi="Arial Narrow"/>
        </w:rPr>
      </w:pPr>
      <w:r w:rsidRPr="00823A7C">
        <w:rPr>
          <w:rFonts w:ascii="Arial Narrow" w:hAnsi="Arial Narrow"/>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11F6D4ED" w14:textId="77777777" w:rsidR="00405A48" w:rsidRPr="00823A7C" w:rsidRDefault="00405A48" w:rsidP="00405A48">
      <w:pPr>
        <w:ind w:firstLine="1134"/>
        <w:rPr>
          <w:rFonts w:ascii="Arial Narrow" w:hAnsi="Arial Narrow"/>
        </w:rPr>
      </w:pPr>
      <w:r w:rsidRPr="00823A7C">
        <w:rPr>
          <w:rFonts w:ascii="Arial Narrow" w:hAnsi="Arial Narrow"/>
        </w:rPr>
        <w:t>2) поступление предложений об изменении границ территориальных зон, изменении градостроительных регламентов;</w:t>
      </w:r>
    </w:p>
    <w:p w14:paraId="45534A09" w14:textId="77777777" w:rsidR="00405A48" w:rsidRPr="00823A7C" w:rsidRDefault="00405A48" w:rsidP="00405A48">
      <w:pPr>
        <w:ind w:firstLine="1134"/>
        <w:rPr>
          <w:rFonts w:ascii="Arial Narrow" w:hAnsi="Arial Narrow"/>
        </w:rPr>
      </w:pPr>
      <w:r w:rsidRPr="00823A7C">
        <w:rPr>
          <w:rFonts w:ascii="Arial Narrow" w:hAnsi="Arial Narrow"/>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74C0F1E" w14:textId="77777777" w:rsidR="00405A48" w:rsidRPr="00823A7C" w:rsidRDefault="00405A48" w:rsidP="00405A48">
      <w:pPr>
        <w:ind w:firstLine="1134"/>
        <w:rPr>
          <w:rFonts w:ascii="Arial Narrow" w:hAnsi="Arial Narrow"/>
        </w:rPr>
      </w:pPr>
      <w:bookmarkStart w:id="232" w:name="dst2457"/>
      <w:bookmarkEnd w:id="232"/>
      <w:r w:rsidRPr="00823A7C">
        <w:rPr>
          <w:rFonts w:ascii="Arial Narrow" w:hAnsi="Arial Narrow"/>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BECAF31" w14:textId="77777777" w:rsidR="00405A48" w:rsidRPr="00823A7C" w:rsidRDefault="00405A48" w:rsidP="00405A48">
      <w:pPr>
        <w:ind w:firstLine="1134"/>
        <w:rPr>
          <w:rFonts w:ascii="Arial Narrow" w:hAnsi="Arial Narrow"/>
        </w:rPr>
      </w:pPr>
      <w:bookmarkStart w:id="233" w:name="dst2458"/>
      <w:bookmarkEnd w:id="233"/>
      <w:r w:rsidRPr="00823A7C">
        <w:rPr>
          <w:rFonts w:ascii="Arial Narrow" w:hAnsi="Arial Narrow"/>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09B49B" w14:textId="77777777" w:rsidR="00405A48" w:rsidRPr="00823A7C" w:rsidRDefault="00405A48" w:rsidP="00405A48">
      <w:pPr>
        <w:ind w:firstLine="1134"/>
        <w:rPr>
          <w:rFonts w:ascii="Arial Narrow" w:hAnsi="Arial Narrow"/>
        </w:rPr>
      </w:pPr>
      <w:r w:rsidRPr="00823A7C">
        <w:rPr>
          <w:rFonts w:ascii="Arial Narrow" w:hAnsi="Arial Narrow"/>
        </w:rPr>
        <w:t>6) принятие решения о комплексном развитии территории.</w:t>
      </w:r>
    </w:p>
    <w:p w14:paraId="396274ED" w14:textId="77777777" w:rsidR="00405A48" w:rsidRPr="00823A7C" w:rsidRDefault="00405A48" w:rsidP="00405A48">
      <w:pPr>
        <w:ind w:firstLine="1134"/>
        <w:rPr>
          <w:rFonts w:ascii="Arial Narrow" w:hAnsi="Arial Narrow"/>
        </w:rPr>
      </w:pPr>
      <w:r w:rsidRPr="00823A7C">
        <w:rPr>
          <w:rFonts w:ascii="Arial Narrow" w:hAnsi="Arial Narrow"/>
        </w:rPr>
        <w:t>7) обнаружение мест захоронений, погибших при защите Отечества, расположенных в границах муниципальных образований.</w:t>
      </w:r>
    </w:p>
    <w:p w14:paraId="112C810A" w14:textId="77777777" w:rsidR="00405A48" w:rsidRPr="00823A7C" w:rsidRDefault="00405A48" w:rsidP="00405A48">
      <w:pPr>
        <w:rPr>
          <w:rFonts w:ascii="Arial Narrow" w:hAnsi="Arial Narrow"/>
        </w:rPr>
      </w:pPr>
    </w:p>
    <w:p w14:paraId="735F2769" w14:textId="77777777" w:rsidR="00405A48" w:rsidRPr="00823A7C" w:rsidRDefault="00405A48" w:rsidP="00405A48">
      <w:pPr>
        <w:rPr>
          <w:rFonts w:ascii="Arial Narrow" w:hAnsi="Arial Narrow"/>
        </w:rPr>
      </w:pPr>
      <w:r w:rsidRPr="00823A7C">
        <w:rPr>
          <w:rFonts w:ascii="Arial Narrow" w:hAnsi="Arial Narrow"/>
        </w:rPr>
        <w:t>3. Предложения о внесении изменений в настоящие Правила направляются в комиссию:</w:t>
      </w:r>
    </w:p>
    <w:p w14:paraId="2477CBA0" w14:textId="77777777" w:rsidR="00405A48" w:rsidRPr="00823A7C" w:rsidRDefault="00405A48" w:rsidP="00405A48">
      <w:pPr>
        <w:ind w:firstLine="1134"/>
        <w:rPr>
          <w:rFonts w:ascii="Arial Narrow" w:hAnsi="Arial Narrow"/>
        </w:rPr>
      </w:pPr>
      <w:r w:rsidRPr="00823A7C">
        <w:rPr>
          <w:rFonts w:ascii="Arial Narrow" w:hAnsi="Arial Narrow"/>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22CB82EE" w14:textId="77777777" w:rsidR="00405A48" w:rsidRPr="00823A7C" w:rsidRDefault="00405A48" w:rsidP="00405A48">
      <w:pPr>
        <w:ind w:firstLine="1134"/>
        <w:rPr>
          <w:rFonts w:ascii="Arial Narrow" w:hAnsi="Arial Narrow"/>
        </w:rPr>
      </w:pPr>
      <w:r w:rsidRPr="00823A7C">
        <w:rPr>
          <w:rFonts w:ascii="Arial Narrow" w:hAnsi="Arial Narrow"/>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746ABB13" w14:textId="77777777" w:rsidR="00405A48" w:rsidRPr="00823A7C" w:rsidRDefault="00405A48" w:rsidP="00405A48">
      <w:pPr>
        <w:ind w:firstLine="1134"/>
        <w:rPr>
          <w:rFonts w:ascii="Arial Narrow" w:hAnsi="Arial Narrow"/>
        </w:rPr>
      </w:pPr>
      <w:r w:rsidRPr="00823A7C">
        <w:rPr>
          <w:rFonts w:ascii="Arial Narrow" w:hAnsi="Arial Narrow"/>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D97C735" w14:textId="77777777" w:rsidR="00405A48" w:rsidRPr="00823A7C" w:rsidRDefault="00405A48" w:rsidP="00405A48">
      <w:pPr>
        <w:ind w:firstLine="1134"/>
        <w:rPr>
          <w:rFonts w:ascii="Arial Narrow" w:hAnsi="Arial Narrow"/>
        </w:rPr>
      </w:pPr>
      <w:r w:rsidRPr="00823A7C">
        <w:rPr>
          <w:rFonts w:ascii="Arial Narrow" w:hAnsi="Arial Narrow"/>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02C2071D" w14:textId="77777777" w:rsidR="00405A48" w:rsidRPr="00823A7C" w:rsidRDefault="00405A48" w:rsidP="00405A48">
      <w:pPr>
        <w:ind w:firstLine="1134"/>
        <w:rPr>
          <w:rFonts w:ascii="Arial Narrow" w:hAnsi="Arial Narrow"/>
        </w:rPr>
      </w:pPr>
      <w:r w:rsidRPr="00823A7C">
        <w:rPr>
          <w:rFonts w:ascii="Arial Narrow" w:hAnsi="Arial Narrow"/>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8978241" w14:textId="77777777" w:rsidR="00405A48" w:rsidRPr="00823A7C" w:rsidRDefault="00405A48" w:rsidP="00405A48">
      <w:pPr>
        <w:ind w:firstLine="1134"/>
        <w:rPr>
          <w:rFonts w:ascii="Arial Narrow" w:hAnsi="Arial Narrow"/>
        </w:rPr>
      </w:pPr>
      <w:r w:rsidRPr="00823A7C">
        <w:rPr>
          <w:rFonts w:ascii="Arial Narrow" w:hAnsi="Arial Narrow"/>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76CE397" w14:textId="77777777" w:rsidR="00405A48" w:rsidRPr="00823A7C" w:rsidRDefault="00405A48" w:rsidP="00405A48">
      <w:pPr>
        <w:ind w:firstLine="1134"/>
        <w:rPr>
          <w:rFonts w:ascii="Arial Narrow" w:hAnsi="Arial Narrow"/>
        </w:rPr>
      </w:pPr>
      <w:r w:rsidRPr="00823A7C">
        <w:rPr>
          <w:rFonts w:ascii="Arial Narrow" w:hAnsi="Arial Narrow"/>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4763D885" w14:textId="77777777" w:rsidR="00405A48" w:rsidRPr="00823A7C" w:rsidRDefault="00405A48" w:rsidP="00405A48">
      <w:pPr>
        <w:ind w:firstLine="1134"/>
        <w:rPr>
          <w:rFonts w:ascii="Arial Narrow" w:hAnsi="Arial Narrow"/>
        </w:rPr>
      </w:pPr>
      <w:r w:rsidRPr="00823A7C">
        <w:rPr>
          <w:rFonts w:ascii="Arial Narrow" w:hAnsi="Arial Narrow"/>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C7636CA" w14:textId="77777777" w:rsidR="00405A48" w:rsidRPr="00823A7C" w:rsidRDefault="00405A48" w:rsidP="00405A48">
      <w:pPr>
        <w:rPr>
          <w:rFonts w:ascii="Arial Narrow" w:hAnsi="Arial Narrow"/>
        </w:rPr>
      </w:pPr>
      <w:r w:rsidRPr="00823A7C">
        <w:rPr>
          <w:rFonts w:ascii="Arial Narrow" w:hAnsi="Arial Narrow"/>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3E20C05F" w14:textId="77777777" w:rsidR="00405A48" w:rsidRPr="00823A7C" w:rsidRDefault="00405A48" w:rsidP="00405A48">
      <w:pPr>
        <w:rPr>
          <w:rFonts w:ascii="Arial Narrow" w:hAnsi="Arial Narrow"/>
        </w:rPr>
      </w:pPr>
      <w:r w:rsidRPr="00823A7C">
        <w:rPr>
          <w:rFonts w:ascii="Arial Narrow" w:hAnsi="Arial Narrow"/>
        </w:rPr>
        <w:t>3.2. В случае, предусмотренном </w:t>
      </w:r>
      <w:hyperlink r:id="rId22" w:anchor="/document/12138258/entry/3331" w:history="1">
        <w:r w:rsidRPr="00823A7C">
          <w:rPr>
            <w:rFonts w:ascii="Arial Narrow" w:hAnsi="Arial Narrow"/>
          </w:rPr>
          <w:t>частью 3.1</w:t>
        </w:r>
      </w:hyperlink>
      <w:r w:rsidRPr="00823A7C">
        <w:rPr>
          <w:rFonts w:ascii="Arial Narrow" w:hAnsi="Arial Narrow"/>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0980BFF3" w14:textId="77777777" w:rsidR="00405A48" w:rsidRPr="00823A7C" w:rsidRDefault="00916FCF" w:rsidP="00405A48">
      <w:pPr>
        <w:rPr>
          <w:rFonts w:ascii="Arial Narrow" w:hAnsi="Arial Narrow"/>
        </w:rPr>
      </w:pPr>
      <w:hyperlink r:id="rId23" w:anchor="/document/72005510/entry/26044" w:history="1">
        <w:r w:rsidR="00405A48" w:rsidRPr="00823A7C">
          <w:rPr>
            <w:rFonts w:ascii="Arial Narrow" w:hAnsi="Arial Narrow"/>
          </w:rPr>
          <w:t>3.3.</w:t>
        </w:r>
      </w:hyperlink>
      <w:r w:rsidR="00405A48" w:rsidRPr="00823A7C">
        <w:rPr>
          <w:rFonts w:ascii="Arial Narrow" w:hAnsi="Arial Narrow"/>
        </w:rPr>
        <w:t> В целях внесения изменений в правила землепользования и застройки в случаях, предусмотренных </w:t>
      </w:r>
      <w:hyperlink r:id="rId24" w:anchor="/document/12138258/entry/33023" w:history="1">
        <w:r w:rsidR="00405A48" w:rsidRPr="00823A7C">
          <w:rPr>
            <w:rFonts w:ascii="Arial Narrow" w:hAnsi="Arial Narrow"/>
          </w:rPr>
          <w:t>пунктами 3 - 6 части 2</w:t>
        </w:r>
      </w:hyperlink>
      <w:r w:rsidR="00405A48" w:rsidRPr="00823A7C">
        <w:rPr>
          <w:rFonts w:ascii="Arial Narrow" w:hAnsi="Arial Narrow"/>
        </w:rPr>
        <w:t> и </w:t>
      </w:r>
      <w:hyperlink r:id="rId25" w:anchor="/document/12138258/entry/3331" w:history="1">
        <w:r w:rsidR="00405A48" w:rsidRPr="00823A7C">
          <w:rPr>
            <w:rFonts w:ascii="Arial Narrow" w:hAnsi="Arial Narrow"/>
          </w:rPr>
          <w:t>частью 3.1</w:t>
        </w:r>
      </w:hyperlink>
      <w:r w:rsidR="00405A48" w:rsidRPr="00823A7C">
        <w:rPr>
          <w:rFonts w:ascii="Arial Narrow" w:hAnsi="Arial Narrow"/>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w:t>
      </w:r>
      <w:r w:rsidR="00405A48" w:rsidRPr="00823A7C">
        <w:rPr>
          <w:rFonts w:ascii="Arial Narrow" w:hAnsi="Arial Narrow"/>
        </w:rPr>
        <w:lastRenderedPageBreak/>
        <w:t>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405A48" w:rsidRPr="00823A7C">
          <w:rPr>
            <w:rFonts w:ascii="Arial Narrow" w:hAnsi="Arial Narrow"/>
          </w:rPr>
          <w:t>частью 4</w:t>
        </w:r>
      </w:hyperlink>
      <w:r w:rsidR="00405A48" w:rsidRPr="00823A7C">
        <w:rPr>
          <w:rFonts w:ascii="Arial Narrow" w:hAnsi="Arial Narrow"/>
        </w:rPr>
        <w:t> настоящей статьи заключения комиссии не требуются.</w:t>
      </w:r>
    </w:p>
    <w:p w14:paraId="2B50930A" w14:textId="77777777" w:rsidR="00405A48" w:rsidRPr="00823A7C" w:rsidRDefault="00405A48" w:rsidP="00405A48">
      <w:pPr>
        <w:rPr>
          <w:rFonts w:ascii="Arial Narrow" w:hAnsi="Arial Narrow"/>
        </w:rPr>
      </w:pPr>
      <w:r w:rsidRPr="00823A7C">
        <w:rPr>
          <w:rFonts w:ascii="Arial Narrow" w:hAnsi="Arial Narrow"/>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D259E3B" w14:textId="77777777" w:rsidR="00405A48" w:rsidRPr="00823A7C" w:rsidRDefault="00405A48" w:rsidP="00405A48">
      <w:pPr>
        <w:rPr>
          <w:rFonts w:ascii="Arial Narrow" w:hAnsi="Arial Narrow"/>
        </w:rPr>
      </w:pPr>
      <w:r w:rsidRPr="00823A7C">
        <w:rPr>
          <w:rFonts w:ascii="Arial Narrow" w:hAnsi="Arial Narrow"/>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37340EBB" w14:textId="77777777" w:rsidR="00405A48" w:rsidRPr="00823A7C" w:rsidRDefault="00405A48" w:rsidP="00405A48">
      <w:pPr>
        <w:rPr>
          <w:rFonts w:ascii="Arial Narrow" w:hAnsi="Arial Narrow"/>
        </w:rPr>
      </w:pPr>
      <w:r w:rsidRPr="00823A7C">
        <w:rPr>
          <w:rFonts w:ascii="Arial Narrow" w:hAnsi="Arial Narrow"/>
        </w:rPr>
        <w:t>4. Предложение о внесении изменений в настоящие Правила направляется в письменной форме в Комиссию.</w:t>
      </w:r>
    </w:p>
    <w:p w14:paraId="6325F8D8" w14:textId="77777777" w:rsidR="00405A48" w:rsidRPr="00823A7C" w:rsidRDefault="00405A48" w:rsidP="00405A48">
      <w:pPr>
        <w:rPr>
          <w:rFonts w:ascii="Arial Narrow" w:hAnsi="Arial Narrow"/>
        </w:rPr>
      </w:pPr>
      <w:r w:rsidRPr="00823A7C">
        <w:rPr>
          <w:rFonts w:ascii="Arial Narrow" w:hAnsi="Arial Narrow"/>
        </w:rPr>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14:paraId="42C8594D" w14:textId="77777777" w:rsidR="00405A48" w:rsidRPr="00823A7C" w:rsidRDefault="00405A48" w:rsidP="00405A48">
      <w:pPr>
        <w:rPr>
          <w:rFonts w:ascii="Arial Narrow" w:hAnsi="Arial Narrow"/>
        </w:rPr>
      </w:pPr>
      <w:r w:rsidRPr="00823A7C">
        <w:rPr>
          <w:rFonts w:ascii="Arial Narrow" w:hAnsi="Arial Narrow"/>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1B16A8DB" w14:textId="77777777" w:rsidR="00405A48" w:rsidRPr="00823A7C" w:rsidRDefault="00405A48" w:rsidP="00405A48">
      <w:pPr>
        <w:rPr>
          <w:rFonts w:ascii="Arial Narrow" w:hAnsi="Arial Narrow"/>
        </w:rPr>
      </w:pPr>
      <w:r w:rsidRPr="00823A7C">
        <w:rPr>
          <w:rFonts w:ascii="Arial Narrow" w:hAnsi="Arial Narrow"/>
        </w:rPr>
        <w:t>5.</w:t>
      </w:r>
      <w:r w:rsidRPr="00823A7C">
        <w:rPr>
          <w:rFonts w:ascii="Arial Narrow" w:hAnsi="Arial Narrow"/>
          <w:shd w:val="clear" w:color="auto" w:fill="FFFFFF"/>
        </w:rPr>
        <w:t xml:space="preserve"> </w:t>
      </w:r>
      <w:r w:rsidRPr="00823A7C">
        <w:rPr>
          <w:rFonts w:ascii="Arial Narrow" w:hAnsi="Arial Narrow"/>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F5890C8" w14:textId="77777777" w:rsidR="00405A48" w:rsidRPr="00823A7C" w:rsidRDefault="00405A48" w:rsidP="00405A48">
      <w:pPr>
        <w:numPr>
          <w:ilvl w:val="1"/>
          <w:numId w:val="20"/>
        </w:numPr>
        <w:ind w:right="284"/>
        <w:jc w:val="both"/>
        <w:rPr>
          <w:rFonts w:ascii="Arial Narrow" w:hAnsi="Arial Narrow"/>
        </w:rPr>
      </w:pPr>
      <w:r w:rsidRPr="00823A7C">
        <w:rPr>
          <w:rFonts w:ascii="Arial Narrow" w:hAnsi="Arial Narrow"/>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13B71D7A" w14:textId="77777777" w:rsidR="00405A48" w:rsidRPr="00823A7C" w:rsidRDefault="00405A48" w:rsidP="00405A48">
      <w:pPr>
        <w:numPr>
          <w:ilvl w:val="0"/>
          <w:numId w:val="21"/>
        </w:numPr>
        <w:ind w:right="284"/>
        <w:jc w:val="both"/>
        <w:rPr>
          <w:rFonts w:ascii="Arial Narrow" w:hAnsi="Arial Narrow"/>
        </w:rPr>
      </w:pPr>
      <w:r w:rsidRPr="00823A7C">
        <w:rPr>
          <w:rFonts w:ascii="Arial Narrow" w:hAnsi="Arial Narrow"/>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7" w:anchor="/document/12138258/entry/33211" w:history="1">
        <w:r w:rsidRPr="00823A7C">
          <w:rPr>
            <w:rFonts w:ascii="Arial Narrow" w:hAnsi="Arial Narrow"/>
            <w:u w:val="single"/>
          </w:rPr>
          <w:t>пункте 1.1 части 2</w:t>
        </w:r>
      </w:hyperlink>
      <w:r w:rsidRPr="00823A7C">
        <w:rPr>
          <w:rFonts w:ascii="Arial Narrow" w:hAnsi="Arial Narrow"/>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72F29C78" w14:textId="77777777" w:rsidR="00405A48" w:rsidRPr="00823A7C" w:rsidRDefault="00405A48" w:rsidP="00405A48">
      <w:pPr>
        <w:numPr>
          <w:ilvl w:val="0"/>
          <w:numId w:val="21"/>
        </w:numPr>
        <w:shd w:val="clear" w:color="auto" w:fill="FFFFFF"/>
        <w:ind w:right="284"/>
        <w:jc w:val="both"/>
        <w:rPr>
          <w:rFonts w:ascii="Arial Narrow" w:hAnsi="Arial Narrow"/>
        </w:rPr>
      </w:pPr>
      <w:r w:rsidRPr="00823A7C">
        <w:rPr>
          <w:rFonts w:ascii="Arial Narrow" w:hAnsi="Arial Narrow"/>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w:t>
      </w:r>
      <w:r w:rsidRPr="00823A7C">
        <w:rPr>
          <w:rFonts w:ascii="Arial Narrow" w:hAnsi="Arial Narrow"/>
        </w:rPr>
        <w:lastRenderedPageBreak/>
        <w:t>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69AEEA" w14:textId="77777777" w:rsidR="00405A48" w:rsidRPr="00823A7C" w:rsidRDefault="00916FCF" w:rsidP="00405A48">
      <w:pPr>
        <w:shd w:val="clear" w:color="auto" w:fill="FFFFFF"/>
        <w:rPr>
          <w:rFonts w:ascii="Arial Narrow" w:hAnsi="Arial Narrow"/>
        </w:rPr>
      </w:pPr>
      <w:hyperlink r:id="rId28" w:anchor="/document/72005510/entry/26044" w:history="1">
        <w:r w:rsidR="00405A48" w:rsidRPr="00823A7C">
          <w:rPr>
            <w:rFonts w:ascii="Arial Narrow" w:hAnsi="Arial Narrow"/>
          </w:rPr>
          <w:t>8.</w:t>
        </w:r>
      </w:hyperlink>
      <w:r w:rsidR="00405A48" w:rsidRPr="00823A7C">
        <w:rPr>
          <w:rFonts w:ascii="Arial Narrow" w:hAnsi="Arial Narrow"/>
        </w:rPr>
        <w:t xml:space="preserve">  В случаях, предусмотренных </w:t>
      </w:r>
      <w:hyperlink r:id="rId29"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16822A5" w14:textId="77777777" w:rsidR="00405A48" w:rsidRPr="00823A7C" w:rsidRDefault="00916FCF" w:rsidP="00405A48">
      <w:pPr>
        <w:shd w:val="clear" w:color="auto" w:fill="FFFFFF"/>
        <w:rPr>
          <w:rFonts w:ascii="Arial Narrow" w:hAnsi="Arial Narrow"/>
        </w:rPr>
      </w:pPr>
      <w:hyperlink r:id="rId30" w:anchor="/document/72005510/entry/26044" w:history="1">
        <w:r w:rsidR="00405A48" w:rsidRPr="00823A7C">
          <w:rPr>
            <w:rFonts w:ascii="Arial Narrow" w:hAnsi="Arial Narrow"/>
          </w:rPr>
          <w:t>9.</w:t>
        </w:r>
      </w:hyperlink>
      <w:r w:rsidR="00405A48" w:rsidRPr="00823A7C">
        <w:rPr>
          <w:rFonts w:ascii="Arial Narrow" w:hAnsi="Arial Narrow"/>
        </w:rPr>
        <w:t> В случае поступления требования, предусмотренного </w:t>
      </w:r>
      <w:hyperlink r:id="rId31"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не требуется.</w:t>
      </w:r>
    </w:p>
    <w:p w14:paraId="2305F367" w14:textId="77777777" w:rsidR="00405A48" w:rsidRPr="00823A7C" w:rsidRDefault="00916FCF" w:rsidP="00405A48">
      <w:pPr>
        <w:shd w:val="clear" w:color="auto" w:fill="FFFFFF"/>
        <w:rPr>
          <w:rFonts w:ascii="Arial Narrow" w:hAnsi="Arial Narrow"/>
        </w:rPr>
      </w:pPr>
      <w:hyperlink r:id="rId34" w:anchor="/document/72005510/entry/26044" w:history="1">
        <w:r w:rsidR="00405A48" w:rsidRPr="00823A7C">
          <w:rPr>
            <w:rFonts w:ascii="Arial Narrow" w:hAnsi="Arial Narrow"/>
          </w:rPr>
          <w:t>10.</w:t>
        </w:r>
      </w:hyperlink>
      <w:r w:rsidR="00405A48" w:rsidRPr="00823A7C">
        <w:rPr>
          <w:rFonts w:ascii="Arial Narrow" w:hAnsi="Arial Narrow"/>
        </w:rPr>
        <w:t> Срок уточнения правил землепользования и застройки в соответствии с </w:t>
      </w:r>
      <w:hyperlink r:id="rId35" w:anchor="/document/12138258/entry/3309" w:history="1">
        <w:r w:rsidR="00405A48" w:rsidRPr="00823A7C">
          <w:rPr>
            <w:rFonts w:ascii="Arial Narrow" w:hAnsi="Arial Narrow"/>
            <w:u w:val="single"/>
          </w:rPr>
          <w:t>частью 9</w:t>
        </w:r>
      </w:hyperlink>
      <w:r w:rsidR="00405A48" w:rsidRPr="00823A7C">
        <w:rPr>
          <w:rFonts w:ascii="Arial Narrow" w:hAnsi="Arial Narrow"/>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405A48" w:rsidRPr="00823A7C">
          <w:rPr>
            <w:rFonts w:ascii="Arial Narrow" w:hAnsi="Arial Narrow"/>
            <w:u w:val="single"/>
          </w:rPr>
          <w:t>частью 8</w:t>
        </w:r>
      </w:hyperlink>
      <w:r w:rsidR="00405A48" w:rsidRPr="00823A7C">
        <w:rPr>
          <w:rFonts w:ascii="Arial Narrow" w:hAnsi="Arial Narrow"/>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405A48" w:rsidRPr="00823A7C">
          <w:rPr>
            <w:rFonts w:ascii="Arial Narrow" w:hAnsi="Arial Narrow"/>
            <w:u w:val="single"/>
          </w:rPr>
          <w:t>пунктами 3 - 5 части 2</w:t>
        </w:r>
      </w:hyperlink>
      <w:r w:rsidR="00405A48" w:rsidRPr="00823A7C">
        <w:rPr>
          <w:rFonts w:ascii="Arial Narrow" w:hAnsi="Arial Narrow"/>
        </w:rPr>
        <w:t> настоящей статьи оснований для внесения изменений в правила землепользования и застройки.</w:t>
      </w:r>
    </w:p>
    <w:p w14:paraId="365779A1" w14:textId="77777777" w:rsidR="00405A48" w:rsidRPr="00823A7C" w:rsidRDefault="00405A48" w:rsidP="00405A48">
      <w:pPr>
        <w:rPr>
          <w:rFonts w:ascii="Arial Narrow" w:hAnsi="Arial Narrow"/>
        </w:rPr>
      </w:pPr>
      <w:r w:rsidRPr="00823A7C">
        <w:rPr>
          <w:rFonts w:ascii="Arial Narrow" w:hAnsi="Arial Narrow"/>
        </w:rPr>
        <w:t>11.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14:paraId="54E1ECB4" w14:textId="77777777" w:rsidR="00405A48" w:rsidRPr="00823A7C" w:rsidRDefault="00405A48" w:rsidP="00405A48">
      <w:pPr>
        <w:rPr>
          <w:rFonts w:ascii="Arial Narrow" w:hAnsi="Arial Narrow"/>
        </w:rPr>
      </w:pPr>
      <w:bookmarkStart w:id="234" w:name="Par542"/>
      <w:bookmarkEnd w:id="234"/>
      <w:r w:rsidRPr="00823A7C">
        <w:rPr>
          <w:rFonts w:ascii="Arial Narrow" w:hAnsi="Arial Narrow"/>
        </w:rPr>
        <w:t xml:space="preserve">12.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w:t>
      </w:r>
      <w:r w:rsidRPr="00823A7C">
        <w:rPr>
          <w:rFonts w:ascii="Arial Narrow" w:hAnsi="Arial Narrow"/>
        </w:rPr>
        <w:lastRenderedPageBreak/>
        <w:t>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7A429FB6" w14:textId="77777777" w:rsidR="00405A48" w:rsidRPr="00823A7C" w:rsidRDefault="00405A48" w:rsidP="00405A48">
      <w:pPr>
        <w:rPr>
          <w:rFonts w:ascii="Arial Narrow" w:hAnsi="Arial Narrow"/>
        </w:rPr>
      </w:pPr>
      <w:r w:rsidRPr="00823A7C">
        <w:rPr>
          <w:rFonts w:ascii="Arial Narrow" w:hAnsi="Arial Narrow"/>
        </w:rPr>
        <w:t xml:space="preserve">13. В указанном в </w:t>
      </w:r>
      <w:hyperlink w:anchor="Par542" w:history="1">
        <w:r w:rsidRPr="00823A7C">
          <w:rPr>
            <w:rFonts w:ascii="Arial Narrow" w:hAnsi="Arial Narrow"/>
            <w:u w:val="single"/>
          </w:rPr>
          <w:t>части 9</w:t>
        </w:r>
      </w:hyperlink>
      <w:r w:rsidRPr="00823A7C">
        <w:rPr>
          <w:rFonts w:ascii="Arial Narrow" w:hAnsi="Arial Narrow"/>
        </w:rPr>
        <w:t xml:space="preserve"> настоящей статьи сообщении о принятии решения о подготовке проекта внесения изменений в настоящие Правила указываются:</w:t>
      </w:r>
    </w:p>
    <w:p w14:paraId="68F5FFA7" w14:textId="77777777" w:rsidR="00405A48" w:rsidRPr="00823A7C" w:rsidRDefault="00405A48" w:rsidP="00405A48">
      <w:pPr>
        <w:ind w:firstLine="1134"/>
        <w:rPr>
          <w:rFonts w:ascii="Arial Narrow" w:hAnsi="Arial Narrow"/>
        </w:rPr>
      </w:pPr>
      <w:r w:rsidRPr="00823A7C">
        <w:rPr>
          <w:rFonts w:ascii="Arial Narrow" w:hAnsi="Arial Narrow"/>
        </w:rPr>
        <w:t>1)         состав и порядок деятельности Комиссии;</w:t>
      </w:r>
    </w:p>
    <w:p w14:paraId="405D914B" w14:textId="77777777" w:rsidR="00405A48" w:rsidRPr="00823A7C" w:rsidRDefault="00405A48" w:rsidP="00405A48">
      <w:pPr>
        <w:ind w:firstLine="1134"/>
        <w:rPr>
          <w:rFonts w:ascii="Arial Narrow" w:hAnsi="Arial Narrow"/>
        </w:rPr>
      </w:pPr>
      <w:r w:rsidRPr="00823A7C">
        <w:rPr>
          <w:rFonts w:ascii="Arial Narrow" w:hAnsi="Arial Narrow"/>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14:paraId="609BCC1A" w14:textId="77777777" w:rsidR="00405A48" w:rsidRPr="00823A7C" w:rsidRDefault="00405A48" w:rsidP="00405A48">
      <w:pPr>
        <w:ind w:firstLine="1134"/>
        <w:rPr>
          <w:rFonts w:ascii="Arial Narrow" w:hAnsi="Arial Narrow"/>
        </w:rPr>
      </w:pPr>
      <w:r w:rsidRPr="00823A7C">
        <w:rPr>
          <w:rFonts w:ascii="Arial Narrow" w:hAnsi="Arial Narrow"/>
        </w:rPr>
        <w:t>3)     порядок и сроки проведения работ по подготовке проекта внесения изменений в настоящие Правила;</w:t>
      </w:r>
    </w:p>
    <w:p w14:paraId="53F1E3D3" w14:textId="77777777" w:rsidR="00405A48" w:rsidRPr="00823A7C" w:rsidRDefault="00405A48" w:rsidP="00405A48">
      <w:pPr>
        <w:ind w:firstLine="1134"/>
        <w:rPr>
          <w:rFonts w:ascii="Arial Narrow" w:hAnsi="Arial Narrow"/>
        </w:rPr>
      </w:pPr>
      <w:r w:rsidRPr="00823A7C">
        <w:rPr>
          <w:rFonts w:ascii="Arial Narrow" w:hAnsi="Arial Narrow"/>
        </w:rPr>
        <w:t>4)     порядок направления в Комиссию предложений заинтересованных лиц по подготовке проекта внесения изменений в настоящие Правила;</w:t>
      </w:r>
    </w:p>
    <w:p w14:paraId="01BE0274" w14:textId="77777777" w:rsidR="00405A48" w:rsidRPr="00823A7C" w:rsidRDefault="00405A48" w:rsidP="00405A48">
      <w:pPr>
        <w:ind w:firstLine="1134"/>
        <w:rPr>
          <w:rFonts w:ascii="Arial Narrow" w:hAnsi="Arial Narrow"/>
        </w:rPr>
      </w:pPr>
      <w:r w:rsidRPr="00823A7C">
        <w:rPr>
          <w:rFonts w:ascii="Arial Narrow" w:hAnsi="Arial Narrow"/>
        </w:rPr>
        <w:t>5)      иные вопросы организации работ.</w:t>
      </w:r>
    </w:p>
    <w:p w14:paraId="7170C5B9" w14:textId="77777777" w:rsidR="00405A48" w:rsidRPr="00823A7C" w:rsidRDefault="00405A48" w:rsidP="00405A48">
      <w:pPr>
        <w:rPr>
          <w:rFonts w:ascii="Arial Narrow" w:hAnsi="Arial Narrow"/>
        </w:rPr>
      </w:pPr>
      <w:bookmarkStart w:id="235" w:name="Par549"/>
      <w:bookmarkEnd w:id="235"/>
      <w:r w:rsidRPr="00823A7C">
        <w:rPr>
          <w:rFonts w:ascii="Arial Narrow" w:hAnsi="Arial Narrow"/>
        </w:rPr>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0E5E4326" w14:textId="77777777" w:rsidR="00405A48" w:rsidRPr="00823A7C" w:rsidRDefault="00405A48" w:rsidP="00405A48">
      <w:pPr>
        <w:rPr>
          <w:rFonts w:ascii="Arial Narrow" w:hAnsi="Arial Narrow"/>
        </w:rPr>
      </w:pPr>
      <w:r w:rsidRPr="00823A7C">
        <w:rPr>
          <w:rFonts w:ascii="Arial Narrow" w:hAnsi="Arial Narrow"/>
        </w:rPr>
        <w:t xml:space="preserve">15. По результатам указанной в </w:t>
      </w:r>
      <w:hyperlink w:anchor="Par549" w:history="1">
        <w:r w:rsidRPr="00823A7C">
          <w:rPr>
            <w:rFonts w:ascii="Arial Narrow" w:hAnsi="Arial Narrow"/>
            <w:u w:val="single"/>
          </w:rPr>
          <w:t>части 1</w:t>
        </w:r>
      </w:hyperlink>
      <w:r w:rsidRPr="00823A7C">
        <w:rPr>
          <w:rFonts w:ascii="Arial Narrow" w:hAnsi="Arial Narrow"/>
          <w:u w:val="single"/>
        </w:rPr>
        <w:t>4</w:t>
      </w:r>
      <w:r w:rsidRPr="00823A7C">
        <w:rPr>
          <w:rFonts w:ascii="Arial Narrow" w:hAnsi="Arial Narrow"/>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823A7C">
          <w:rPr>
            <w:rFonts w:ascii="Arial Narrow" w:hAnsi="Arial Narrow"/>
            <w:u w:val="single"/>
          </w:rPr>
          <w:t>части 1</w:t>
        </w:r>
      </w:hyperlink>
      <w:r w:rsidRPr="00823A7C">
        <w:rPr>
          <w:rFonts w:ascii="Arial Narrow" w:hAnsi="Arial Narrow"/>
          <w:u w:val="single"/>
        </w:rPr>
        <w:t>4</w:t>
      </w:r>
      <w:r w:rsidRPr="00823A7C">
        <w:rPr>
          <w:rFonts w:ascii="Arial Narrow" w:hAnsi="Arial Narrow"/>
        </w:rPr>
        <w:t xml:space="preserve"> настоящей статьи, в Комиссию на доработку.</w:t>
      </w:r>
    </w:p>
    <w:p w14:paraId="5142B370" w14:textId="77777777" w:rsidR="00405A48" w:rsidRPr="00823A7C" w:rsidRDefault="00405A48" w:rsidP="00405A48">
      <w:pPr>
        <w:rPr>
          <w:rFonts w:ascii="Arial Narrow" w:hAnsi="Arial Narrow"/>
        </w:rPr>
      </w:pPr>
      <w:r w:rsidRPr="00823A7C">
        <w:rPr>
          <w:rFonts w:ascii="Arial Narrow" w:hAnsi="Arial Narrow"/>
        </w:rPr>
        <w:t xml:space="preserve">16. </w:t>
      </w:r>
      <w:bookmarkStart w:id="236" w:name="Par552"/>
      <w:bookmarkEnd w:id="236"/>
      <w:r w:rsidRPr="00823A7C">
        <w:rPr>
          <w:rFonts w:ascii="Arial Narrow" w:hAnsi="Arial Narrow"/>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14:paraId="06EAB718" w14:textId="77777777" w:rsidR="00405A48" w:rsidRPr="00823A7C" w:rsidRDefault="00405A48" w:rsidP="00405A48">
      <w:pPr>
        <w:rPr>
          <w:rFonts w:ascii="Arial Narrow" w:hAnsi="Arial Narrow"/>
        </w:rPr>
      </w:pPr>
      <w:r w:rsidRPr="00823A7C">
        <w:rPr>
          <w:rFonts w:ascii="Arial Narrow" w:hAnsi="Arial Narrow"/>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14:paraId="757EBA4E" w14:textId="77777777" w:rsidR="00405A48" w:rsidRPr="00823A7C" w:rsidRDefault="00405A48" w:rsidP="00405A48">
      <w:pPr>
        <w:rPr>
          <w:rFonts w:ascii="Arial Narrow" w:hAnsi="Arial Narrow"/>
        </w:rPr>
      </w:pPr>
      <w:r w:rsidRPr="00823A7C">
        <w:rPr>
          <w:rFonts w:ascii="Arial Narrow" w:hAnsi="Arial Narrow"/>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14:paraId="19BE3115" w14:textId="77777777" w:rsidR="00405A48" w:rsidRPr="00823A7C" w:rsidRDefault="00405A48" w:rsidP="00405A48">
      <w:pPr>
        <w:rPr>
          <w:rFonts w:ascii="Arial Narrow" w:hAnsi="Arial Narrow"/>
        </w:rPr>
      </w:pPr>
      <w:r w:rsidRPr="00823A7C">
        <w:rPr>
          <w:rFonts w:ascii="Arial Narrow" w:hAnsi="Arial Narrow"/>
        </w:rPr>
        <w:t>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Беляевский сельсовет Беляевского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14:paraId="306DB817" w14:textId="77777777" w:rsidR="00405A48" w:rsidRPr="00823A7C" w:rsidRDefault="00405A48" w:rsidP="00405A48">
      <w:pPr>
        <w:rPr>
          <w:rFonts w:ascii="Arial Narrow" w:hAnsi="Arial Narrow"/>
        </w:rPr>
      </w:pPr>
      <w:r w:rsidRPr="00823A7C">
        <w:rPr>
          <w:rFonts w:ascii="Arial Narrow" w:hAnsi="Arial Narrow"/>
        </w:rPr>
        <w:t xml:space="preserve">18. Глава муниципального образования Беляевский сельсовет Беляевского района в течение десяти дней после представления ему проекта внесения изменений в Правила и указанных в </w:t>
      </w:r>
      <w:hyperlink w:anchor="Par552" w:history="1">
        <w:r w:rsidRPr="00823A7C">
          <w:rPr>
            <w:rFonts w:ascii="Arial Narrow" w:hAnsi="Arial Narrow"/>
            <w:u w:val="single"/>
          </w:rPr>
          <w:t>части 1</w:t>
        </w:r>
      </w:hyperlink>
      <w:r w:rsidRPr="00823A7C">
        <w:rPr>
          <w:rFonts w:ascii="Arial Narrow" w:hAnsi="Arial Narrow"/>
          <w:u w:val="single"/>
        </w:rPr>
        <w:t>7</w:t>
      </w:r>
      <w:r w:rsidRPr="00823A7C">
        <w:rPr>
          <w:rFonts w:ascii="Arial Narrow" w:hAnsi="Arial Narrow"/>
        </w:rPr>
        <w:t xml:space="preserve"> настоящей статьи обязательных приложений принимает решение о направлении указанного проекта в установленном порядке в Совет депутатов Муниципального образования Беляевский сельсовет </w:t>
      </w:r>
      <w:r w:rsidRPr="00823A7C">
        <w:rPr>
          <w:rFonts w:ascii="Arial Narrow" w:hAnsi="Arial Narrow"/>
        </w:rPr>
        <w:lastRenderedPageBreak/>
        <w:t>Беляевского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14:paraId="7C3C0C70" w14:textId="77777777" w:rsidR="00405A48" w:rsidRPr="00823A7C" w:rsidRDefault="00405A48" w:rsidP="00405A48">
      <w:pPr>
        <w:rPr>
          <w:rFonts w:ascii="Arial Narrow" w:hAnsi="Arial Narrow"/>
        </w:rPr>
      </w:pPr>
      <w:r w:rsidRPr="00823A7C">
        <w:rPr>
          <w:rFonts w:ascii="Arial Narrow" w:hAnsi="Arial Narrow"/>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14:paraId="26B62CD6" w14:textId="77777777" w:rsidR="00405A48" w:rsidRPr="00823A7C" w:rsidRDefault="00405A48" w:rsidP="00405A48">
      <w:pPr>
        <w:rPr>
          <w:rFonts w:ascii="Arial Narrow" w:hAnsi="Arial Narrow"/>
        </w:rPr>
      </w:pPr>
      <w:r w:rsidRPr="00823A7C">
        <w:rPr>
          <w:rFonts w:ascii="Arial Narrow" w:hAnsi="Arial Narrow"/>
        </w:rPr>
        <w:t>20. Физические и юридические лица вправе оспорить решение о внесении изменений в настоящие Правила в судебном порядке.</w:t>
      </w:r>
    </w:p>
    <w:p w14:paraId="35E2C2DE" w14:textId="77777777" w:rsidR="00405A48" w:rsidRPr="00823A7C" w:rsidRDefault="00405A48" w:rsidP="00405A48">
      <w:pPr>
        <w:rPr>
          <w:rFonts w:ascii="Arial Narrow" w:hAnsi="Arial Narrow"/>
        </w:rPr>
      </w:pPr>
      <w:r w:rsidRPr="00823A7C">
        <w:rPr>
          <w:rFonts w:ascii="Arial Narrow" w:hAnsi="Arial Narrow"/>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14:paraId="575A902B" w14:textId="77777777" w:rsidR="00405A48" w:rsidRPr="00823A7C" w:rsidRDefault="00405A48" w:rsidP="00405A48">
      <w:pPr>
        <w:rPr>
          <w:rFonts w:ascii="Arial Narrow" w:hAnsi="Arial Narrow"/>
        </w:rPr>
      </w:pPr>
      <w:r w:rsidRPr="00823A7C">
        <w:rPr>
          <w:rFonts w:ascii="Arial Narrow" w:hAnsi="Arial Narrow"/>
        </w:rPr>
        <w:t>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Беляевский сельсовет Беляевского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14:paraId="4859B370" w14:textId="77777777" w:rsidR="00405A48" w:rsidRPr="00823A7C" w:rsidRDefault="00405A48" w:rsidP="00405A48">
      <w:pPr>
        <w:rPr>
          <w:rFonts w:ascii="Arial Narrow" w:hAnsi="Arial Narrow"/>
        </w:rPr>
      </w:pPr>
      <w:r w:rsidRPr="00823A7C">
        <w:rPr>
          <w:rFonts w:ascii="Arial Narrow" w:hAnsi="Arial Narrow"/>
        </w:rPr>
        <w:t>23.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14:paraId="3445A628" w14:textId="77777777" w:rsidR="00405A48" w:rsidRPr="00823A7C" w:rsidRDefault="00405A48" w:rsidP="00405A48">
      <w:pPr>
        <w:rPr>
          <w:rFonts w:ascii="Arial Narrow" w:hAnsi="Arial Narrow"/>
        </w:rPr>
      </w:pPr>
      <w:r w:rsidRPr="00823A7C">
        <w:rPr>
          <w:rFonts w:ascii="Arial Narrow" w:hAnsi="Arial Narrow"/>
        </w:rPr>
        <w:t>23.1. 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14:paraId="6F041788" w14:textId="77777777" w:rsidR="00405A48" w:rsidRDefault="00405A48" w:rsidP="00405A48">
      <w:pPr>
        <w:rPr>
          <w:rFonts w:ascii="Arial Narrow" w:hAnsi="Arial Narrow"/>
        </w:rPr>
      </w:pPr>
      <w:r w:rsidRPr="00823A7C">
        <w:rPr>
          <w:rFonts w:ascii="Arial Narrow" w:hAnsi="Arial Narrow"/>
        </w:rPr>
        <w:t>24.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0B07B5CB" w14:textId="77777777" w:rsidR="00405A48" w:rsidRPr="00823A7C" w:rsidRDefault="00405A48" w:rsidP="00405A48">
      <w:pPr>
        <w:rPr>
          <w:rFonts w:ascii="Arial Narrow" w:hAnsi="Arial Narrow"/>
        </w:rPr>
      </w:pPr>
    </w:p>
    <w:p w14:paraId="41D5EA1D" w14:textId="77777777" w:rsidR="00405A48" w:rsidRPr="00823A7C" w:rsidRDefault="00405A48" w:rsidP="00405A48">
      <w:pPr>
        <w:keepNext/>
        <w:outlineLvl w:val="2"/>
        <w:rPr>
          <w:rFonts w:ascii="Arial Narrow" w:hAnsi="Arial Narrow"/>
          <w:b/>
          <w:bCs/>
        </w:rPr>
      </w:pPr>
      <w:bookmarkStart w:id="237" w:name="_Toc89422072"/>
      <w:bookmarkStart w:id="238" w:name="_Toc146286217"/>
      <w:bookmarkStart w:id="239" w:name="_Toc181886936"/>
      <w:r w:rsidRPr="00823A7C">
        <w:rPr>
          <w:rFonts w:ascii="Arial Narrow" w:hAnsi="Arial Narrow"/>
          <w:b/>
          <w:bCs/>
        </w:rPr>
        <w:t>Статья 17. Порядок утверждения внесения изменений в Правила землепользования и застройки</w:t>
      </w:r>
      <w:bookmarkEnd w:id="237"/>
      <w:bookmarkEnd w:id="238"/>
      <w:bookmarkEnd w:id="239"/>
    </w:p>
    <w:p w14:paraId="46832B4F" w14:textId="77777777" w:rsidR="00405A48" w:rsidRPr="00823A7C" w:rsidRDefault="00405A48" w:rsidP="00405A48">
      <w:pPr>
        <w:rPr>
          <w:rFonts w:ascii="Arial Narrow" w:hAnsi="Arial Narrow"/>
        </w:rPr>
      </w:pPr>
      <w:r w:rsidRPr="00823A7C">
        <w:rPr>
          <w:rFonts w:ascii="Arial Narrow" w:hAnsi="Arial Narrow"/>
        </w:rPr>
        <w:t xml:space="preserve">1. Проект внесения изменений в Правила землепользования и застройки утверждается представительным органом местного самоуправления. Обязательными приложениями к проекту </w:t>
      </w:r>
      <w:r w:rsidRPr="00823A7C">
        <w:rPr>
          <w:rFonts w:ascii="Arial Narrow" w:hAnsi="Arial Narrow"/>
        </w:rPr>
        <w:lastRenderedPageBreak/>
        <w:t>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bookmarkStart w:id="240" w:name="sub_3202"/>
    </w:p>
    <w:p w14:paraId="31214832" w14:textId="77777777" w:rsidR="00405A48" w:rsidRPr="00823A7C" w:rsidRDefault="00405A48" w:rsidP="00405A48">
      <w:pPr>
        <w:rPr>
          <w:rFonts w:ascii="Arial Narrow" w:hAnsi="Arial Narrow"/>
        </w:rPr>
      </w:pPr>
      <w:r w:rsidRPr="00823A7C">
        <w:rPr>
          <w:rFonts w:ascii="Arial Narrow" w:hAnsi="Arial Narrow"/>
        </w:rPr>
        <w:t>2. 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главе муниципального образования Беляевский сельсовет Беляевского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240"/>
    <w:p w14:paraId="64DB7F7A" w14:textId="77777777" w:rsidR="00405A48" w:rsidRPr="00823A7C" w:rsidRDefault="00405A48" w:rsidP="00405A48">
      <w:pPr>
        <w:rPr>
          <w:rFonts w:ascii="Arial Narrow" w:hAnsi="Arial Narrow"/>
        </w:rPr>
      </w:pPr>
      <w:r w:rsidRPr="00823A7C">
        <w:rPr>
          <w:rFonts w:ascii="Arial Narrow" w:hAnsi="Arial Narrow"/>
        </w:rPr>
        <w:t>3.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14:paraId="53B658F1" w14:textId="77777777" w:rsidR="00405A48" w:rsidRPr="00823A7C" w:rsidRDefault="00405A48" w:rsidP="00405A48">
      <w:pPr>
        <w:rPr>
          <w:rFonts w:ascii="Arial Narrow" w:hAnsi="Arial Narrow"/>
        </w:rPr>
      </w:pPr>
      <w:bookmarkStart w:id="241" w:name="sub_3204"/>
      <w:r w:rsidRPr="00823A7C">
        <w:rPr>
          <w:rFonts w:ascii="Arial Narrow" w:hAnsi="Arial Narrow"/>
        </w:rPr>
        <w:t>4.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241"/>
    <w:p w14:paraId="157EE56D" w14:textId="77777777" w:rsidR="00405A48" w:rsidRPr="00823A7C" w:rsidRDefault="00405A48" w:rsidP="00405A48">
      <w:pPr>
        <w:rPr>
          <w:rFonts w:ascii="Arial Narrow" w:hAnsi="Arial Narrow"/>
        </w:rPr>
      </w:pPr>
      <w:r w:rsidRPr="00823A7C">
        <w:rPr>
          <w:rFonts w:ascii="Arial Narrow" w:hAnsi="Arial Narrow"/>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823A7C">
          <w:rPr>
            <w:rFonts w:ascii="Arial Narrow" w:hAnsi="Arial Narrow"/>
          </w:rPr>
          <w:t>территориального планирования</w:t>
        </w:r>
      </w:hyperlink>
      <w:r w:rsidRPr="00823A7C">
        <w:rPr>
          <w:rFonts w:ascii="Arial Narrow" w:hAnsi="Arial Narrow"/>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
    <w:p w14:paraId="40345233" w14:textId="77777777" w:rsidR="00405A48" w:rsidRPr="00823A7C" w:rsidRDefault="00405A48" w:rsidP="00405A48">
      <w:pPr>
        <w:autoSpaceDE w:val="0"/>
        <w:autoSpaceDN w:val="0"/>
        <w:adjustRightInd w:val="0"/>
        <w:ind w:firstLine="567"/>
        <w:rPr>
          <w:rFonts w:ascii="Arial Narrow" w:hAnsi="Arial Narrow"/>
        </w:rPr>
      </w:pPr>
    </w:p>
    <w:p w14:paraId="324252EF" w14:textId="77777777" w:rsidR="00405A48" w:rsidRPr="00823A7C" w:rsidRDefault="00405A48" w:rsidP="00405A48">
      <w:pPr>
        <w:autoSpaceDE w:val="0"/>
        <w:autoSpaceDN w:val="0"/>
        <w:adjustRightInd w:val="0"/>
        <w:ind w:firstLine="567"/>
        <w:rPr>
          <w:rFonts w:ascii="Arial Narrow" w:hAnsi="Arial Narrow"/>
        </w:rPr>
      </w:pPr>
    </w:p>
    <w:p w14:paraId="35745D96" w14:textId="77777777" w:rsidR="00405A48" w:rsidRPr="00823A7C" w:rsidRDefault="00405A48" w:rsidP="00405A48">
      <w:pPr>
        <w:keepNext/>
        <w:jc w:val="center"/>
        <w:outlineLvl w:val="1"/>
        <w:rPr>
          <w:rFonts w:ascii="Arial Narrow" w:eastAsia="GOST Type AU" w:hAnsi="Arial Narrow"/>
          <w:b/>
          <w:bCs/>
          <w:sz w:val="28"/>
          <w:lang w:eastAsia="ar-SA"/>
        </w:rPr>
      </w:pPr>
      <w:bookmarkStart w:id="242" w:name="_Toc465786395"/>
      <w:bookmarkStart w:id="243" w:name="_Toc89422073"/>
      <w:bookmarkStart w:id="244" w:name="_Toc146286218"/>
      <w:bookmarkStart w:id="245" w:name="_Toc181886937"/>
      <w:r w:rsidRPr="00823A7C">
        <w:rPr>
          <w:rFonts w:ascii="Arial Narrow" w:eastAsia="GOST Type AU" w:hAnsi="Arial Narrow"/>
          <w:b/>
          <w:bCs/>
          <w:sz w:val="28"/>
          <w:lang w:eastAsia="ar-SA"/>
        </w:rPr>
        <w:t xml:space="preserve">Глава 7. </w:t>
      </w:r>
      <w:bookmarkEnd w:id="242"/>
      <w:r w:rsidRPr="00823A7C">
        <w:rPr>
          <w:rFonts w:ascii="Arial Narrow" w:eastAsia="GOST Type AU" w:hAnsi="Arial Narrow"/>
          <w:b/>
          <w:bCs/>
          <w:sz w:val="28"/>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43"/>
      <w:bookmarkEnd w:id="244"/>
      <w:bookmarkEnd w:id="245"/>
    </w:p>
    <w:p w14:paraId="4C371743" w14:textId="77777777" w:rsidR="00405A48" w:rsidRPr="00823A7C" w:rsidRDefault="00405A48" w:rsidP="00405A48">
      <w:pPr>
        <w:ind w:firstLine="567"/>
        <w:rPr>
          <w:rFonts w:ascii="Arial Narrow" w:hAnsi="Arial Narrow"/>
        </w:rPr>
      </w:pPr>
    </w:p>
    <w:p w14:paraId="78844206" w14:textId="77777777" w:rsidR="00405A48" w:rsidRPr="00823A7C" w:rsidRDefault="00405A48" w:rsidP="00405A48">
      <w:pPr>
        <w:keepNext/>
        <w:outlineLvl w:val="2"/>
        <w:rPr>
          <w:rFonts w:ascii="Arial Narrow" w:hAnsi="Arial Narrow"/>
          <w:b/>
          <w:bCs/>
        </w:rPr>
      </w:pPr>
      <w:bookmarkStart w:id="246" w:name="_Toc89422074"/>
      <w:bookmarkStart w:id="247" w:name="_Toc146286219"/>
      <w:bookmarkStart w:id="248" w:name="_Toc181886938"/>
      <w:r w:rsidRPr="00823A7C">
        <w:rPr>
          <w:rFonts w:ascii="Arial Narrow" w:hAnsi="Arial Narrow"/>
          <w:b/>
          <w:bCs/>
        </w:rPr>
        <w:t>Статья 18. Отклонение от предельных параметров разрешенного строительства, реконструкции объектов капитального строительства</w:t>
      </w:r>
      <w:bookmarkEnd w:id="246"/>
      <w:bookmarkEnd w:id="247"/>
      <w:bookmarkEnd w:id="248"/>
    </w:p>
    <w:p w14:paraId="04E5D479" w14:textId="77777777" w:rsidR="00405A48" w:rsidRPr="00823A7C" w:rsidRDefault="00405A48" w:rsidP="00405A48">
      <w:pPr>
        <w:autoSpaceDE w:val="0"/>
        <w:autoSpaceDN w:val="0"/>
        <w:adjustRightInd w:val="0"/>
        <w:ind w:firstLine="567"/>
        <w:rPr>
          <w:rFonts w:ascii="Arial Narrow" w:hAnsi="Arial Narrow"/>
        </w:rPr>
      </w:pPr>
    </w:p>
    <w:p w14:paraId="0014D5D7" w14:textId="77777777" w:rsidR="00405A48" w:rsidRPr="00823A7C" w:rsidRDefault="00405A48" w:rsidP="00405A48">
      <w:pPr>
        <w:widowControl w:val="0"/>
        <w:numPr>
          <w:ilvl w:val="0"/>
          <w:numId w:val="18"/>
        </w:numPr>
        <w:autoSpaceDE w:val="0"/>
        <w:autoSpaceDN w:val="0"/>
        <w:adjustRightInd w:val="0"/>
        <w:ind w:left="0" w:right="-2" w:firstLine="709"/>
        <w:jc w:val="both"/>
        <w:rPr>
          <w:rFonts w:ascii="Arial Narrow" w:hAnsi="Arial Narrow"/>
        </w:rPr>
      </w:pPr>
      <w:bookmarkStart w:id="249" w:name="sub_4001"/>
      <w:r w:rsidRPr="00823A7C">
        <w:rPr>
          <w:rFonts w:ascii="Arial Narrow" w:hAnsi="Arial Narrow"/>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A5C4F34" w14:textId="77777777" w:rsidR="00405A48" w:rsidRPr="00823A7C" w:rsidRDefault="00405A48" w:rsidP="00405A48">
      <w:pPr>
        <w:widowControl w:val="0"/>
        <w:autoSpaceDE w:val="0"/>
        <w:autoSpaceDN w:val="0"/>
        <w:adjustRightInd w:val="0"/>
        <w:rPr>
          <w:rFonts w:ascii="Arial Narrow" w:hAnsi="Arial Narrow"/>
        </w:rPr>
      </w:pPr>
      <w:r w:rsidRPr="00823A7C">
        <w:rPr>
          <w:rFonts w:ascii="Arial Narrow" w:hAnsi="Arial Narrow"/>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49"/>
    <w:p w14:paraId="02575D48" w14:textId="77777777" w:rsidR="00405A48" w:rsidRPr="00823A7C" w:rsidRDefault="00405A48" w:rsidP="00405A48">
      <w:pPr>
        <w:widowControl w:val="0"/>
        <w:autoSpaceDE w:val="0"/>
        <w:autoSpaceDN w:val="0"/>
        <w:adjustRightInd w:val="0"/>
        <w:ind w:firstLine="720"/>
        <w:rPr>
          <w:rFonts w:ascii="Arial Narrow" w:hAnsi="Arial Narrow"/>
        </w:rPr>
      </w:pPr>
      <w:r w:rsidRPr="00823A7C">
        <w:rPr>
          <w:rFonts w:ascii="Arial Narrow" w:hAnsi="Arial Narrow"/>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6CA236AB" w14:textId="77777777" w:rsidR="00405A48" w:rsidRPr="00823A7C" w:rsidRDefault="00405A48" w:rsidP="00405A48">
      <w:pPr>
        <w:ind w:firstLine="540"/>
        <w:rPr>
          <w:rFonts w:ascii="Arial Narrow" w:hAnsi="Arial Narrow"/>
          <w:sz w:val="21"/>
          <w:szCs w:val="21"/>
        </w:rPr>
      </w:pPr>
      <w:bookmarkStart w:id="250" w:name="sub_4003"/>
      <w:r w:rsidRPr="00823A7C">
        <w:rPr>
          <w:rFonts w:ascii="Arial Narrow" w:hAnsi="Arial Narrow"/>
        </w:rPr>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6184213" w14:textId="77777777" w:rsidR="00405A48" w:rsidRPr="00823A7C" w:rsidRDefault="00405A48" w:rsidP="00405A48">
      <w:pPr>
        <w:widowControl w:val="0"/>
        <w:autoSpaceDE w:val="0"/>
        <w:autoSpaceDN w:val="0"/>
        <w:adjustRightInd w:val="0"/>
        <w:ind w:firstLine="720"/>
        <w:rPr>
          <w:rFonts w:ascii="Arial Narrow" w:hAnsi="Arial Narrow"/>
        </w:rPr>
      </w:pPr>
      <w:bookmarkStart w:id="251" w:name="sub_4004"/>
      <w:bookmarkEnd w:id="250"/>
      <w:r w:rsidRPr="00823A7C">
        <w:rPr>
          <w:rFonts w:ascii="Arial Narrow" w:hAnsi="Arial Narrow"/>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w:t>
      </w:r>
      <w:r w:rsidRPr="00823A7C">
        <w:rPr>
          <w:rFonts w:ascii="Arial Narrow" w:hAnsi="Arial Narrow"/>
          <w:szCs w:val="28"/>
        </w:rPr>
        <w:t>или общественных обсуждений</w:t>
      </w:r>
      <w:r w:rsidRPr="00823A7C">
        <w:rPr>
          <w:rFonts w:ascii="Arial Narrow" w:hAnsi="Arial Narrow"/>
        </w:rPr>
        <w:t>, проводимых в порядке, предусмотренном Главой 5 настоящих Правил, с учетом положений Главы 3 настоящих Правил, 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BAB985D" w14:textId="77777777" w:rsidR="00405A48" w:rsidRPr="00823A7C" w:rsidRDefault="00405A48" w:rsidP="00405A48">
      <w:pPr>
        <w:widowControl w:val="0"/>
        <w:autoSpaceDE w:val="0"/>
        <w:autoSpaceDN w:val="0"/>
        <w:adjustRightInd w:val="0"/>
        <w:ind w:firstLine="720"/>
        <w:rPr>
          <w:rFonts w:ascii="Arial Narrow" w:hAnsi="Arial Narrow"/>
        </w:rPr>
      </w:pPr>
      <w:bookmarkStart w:id="252" w:name="sub_4005"/>
      <w:bookmarkEnd w:id="251"/>
      <w:r w:rsidRPr="00823A7C">
        <w:rPr>
          <w:rFonts w:ascii="Arial Narrow" w:hAnsi="Arial Narrow"/>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Беляевский сельсовет Беляевского района.</w:t>
      </w:r>
    </w:p>
    <w:p w14:paraId="5100E9DF" w14:textId="77777777" w:rsidR="00405A48" w:rsidRPr="00823A7C" w:rsidRDefault="00405A48" w:rsidP="00405A48">
      <w:pPr>
        <w:widowControl w:val="0"/>
        <w:autoSpaceDE w:val="0"/>
        <w:autoSpaceDN w:val="0"/>
        <w:adjustRightInd w:val="0"/>
        <w:ind w:firstLine="720"/>
        <w:rPr>
          <w:rFonts w:ascii="Arial Narrow" w:hAnsi="Arial Narrow"/>
        </w:rPr>
      </w:pPr>
      <w:bookmarkStart w:id="253" w:name="sub_4006"/>
      <w:bookmarkEnd w:id="252"/>
      <w:r w:rsidRPr="00823A7C">
        <w:rPr>
          <w:rFonts w:ascii="Arial Narrow" w:hAnsi="Arial Narrow"/>
        </w:rPr>
        <w:t>6. Глава муниципального образования Беляевский сельсовет Беляевского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53"/>
    <w:p w14:paraId="2B18F1CB" w14:textId="77777777" w:rsidR="00405A48" w:rsidRPr="00823A7C" w:rsidRDefault="00405A48" w:rsidP="00405A48">
      <w:pPr>
        <w:widowControl w:val="0"/>
        <w:autoSpaceDE w:val="0"/>
        <w:autoSpaceDN w:val="0"/>
        <w:adjustRightInd w:val="0"/>
        <w:ind w:firstLine="720"/>
        <w:rPr>
          <w:rFonts w:ascii="Arial Narrow" w:hAnsi="Arial Narrow"/>
        </w:rPr>
      </w:pPr>
      <w:r w:rsidRPr="00823A7C">
        <w:rPr>
          <w:rFonts w:ascii="Arial Narrow" w:hAnsi="Arial Narrow"/>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700D428" w14:textId="77777777" w:rsidR="00405A48" w:rsidRPr="00823A7C" w:rsidRDefault="00405A48" w:rsidP="00405A48">
      <w:pPr>
        <w:widowControl w:val="0"/>
        <w:numPr>
          <w:ilvl w:val="0"/>
          <w:numId w:val="19"/>
        </w:numPr>
        <w:autoSpaceDE w:val="0"/>
        <w:autoSpaceDN w:val="0"/>
        <w:adjustRightInd w:val="0"/>
        <w:ind w:left="0" w:right="-2" w:firstLine="720"/>
        <w:jc w:val="both"/>
        <w:rPr>
          <w:rFonts w:ascii="Arial Narrow" w:hAnsi="Arial Narrow"/>
        </w:rPr>
      </w:pPr>
      <w:r w:rsidRPr="00823A7C">
        <w:rPr>
          <w:rFonts w:ascii="Arial Narrow" w:hAnsi="Arial Narrow"/>
        </w:rPr>
        <w:t xml:space="preserve">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75D7F372" w14:textId="77777777" w:rsidR="00405A48" w:rsidRPr="00823A7C" w:rsidRDefault="00405A48" w:rsidP="00405A48">
      <w:pPr>
        <w:ind w:firstLine="720"/>
        <w:rPr>
          <w:rFonts w:ascii="Arial Narrow" w:hAnsi="Arial Narrow"/>
          <w:sz w:val="21"/>
          <w:szCs w:val="21"/>
        </w:rPr>
      </w:pPr>
      <w:r w:rsidRPr="00823A7C">
        <w:rPr>
          <w:rFonts w:ascii="Arial Narrow" w:hAnsi="Arial Narrow"/>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bookmarkEnd w:id="4"/>
    </w:p>
    <w:p w14:paraId="7CEAE847" w14:textId="4CA5AC5D" w:rsidR="000F4434" w:rsidRDefault="000F4434"/>
    <w:p w14:paraId="0AD24FE5" w14:textId="414FAB14" w:rsidR="00405A48" w:rsidRDefault="00405A48"/>
    <w:p w14:paraId="28630285" w14:textId="79648380" w:rsidR="00405A48" w:rsidRDefault="00405A48"/>
    <w:p w14:paraId="2015C7E1" w14:textId="7EA1B84F" w:rsidR="00405A48" w:rsidRDefault="00405A48"/>
    <w:p w14:paraId="1D28AA09" w14:textId="3C0FCE25" w:rsidR="00405A48" w:rsidRDefault="00405A48"/>
    <w:p w14:paraId="45644818" w14:textId="332E94B7" w:rsidR="00405A48" w:rsidRDefault="00405A48"/>
    <w:p w14:paraId="66435702" w14:textId="2BC38DCF" w:rsidR="00405A48" w:rsidRPr="00712300" w:rsidRDefault="00405A48" w:rsidP="00405A48">
      <w:pPr>
        <w:ind w:right="424"/>
        <w:jc w:val="right"/>
        <w:rPr>
          <w:rFonts w:ascii="Arial Narrow" w:hAnsi="Arial Narrow"/>
        </w:rPr>
      </w:pPr>
      <w:r w:rsidRPr="00712300">
        <w:rPr>
          <w:rFonts w:ascii="Arial Narrow" w:hAnsi="Arial Narrow"/>
        </w:rPr>
        <w:t xml:space="preserve">Приложение к </w:t>
      </w:r>
      <w:r>
        <w:rPr>
          <w:rFonts w:ascii="Arial Narrow" w:hAnsi="Arial Narrow"/>
        </w:rPr>
        <w:t>Решению</w:t>
      </w:r>
    </w:p>
    <w:p w14:paraId="406DCB15" w14:textId="2FA54D0E" w:rsidR="00405A48" w:rsidRPr="00712300" w:rsidRDefault="00405A48" w:rsidP="00405A48">
      <w:pPr>
        <w:ind w:right="424"/>
        <w:jc w:val="right"/>
        <w:rPr>
          <w:rFonts w:ascii="Arial Narrow" w:hAnsi="Arial Narrow"/>
        </w:rPr>
      </w:pPr>
      <w:r w:rsidRPr="00712300">
        <w:rPr>
          <w:rFonts w:ascii="Arial Narrow" w:hAnsi="Arial Narrow"/>
        </w:rPr>
        <w:t xml:space="preserve">от  </w:t>
      </w:r>
      <w:r w:rsidR="00167972">
        <w:rPr>
          <w:rFonts w:ascii="Arial Narrow" w:hAnsi="Arial Narrow"/>
        </w:rPr>
        <w:t xml:space="preserve">16.04.2026 </w:t>
      </w:r>
      <w:r w:rsidRPr="00712300">
        <w:rPr>
          <w:rFonts w:ascii="Arial Narrow" w:hAnsi="Arial Narrow"/>
        </w:rPr>
        <w:t xml:space="preserve"> № </w:t>
      </w:r>
      <w:r w:rsidR="00167972">
        <w:rPr>
          <w:rFonts w:ascii="Arial Narrow" w:hAnsi="Arial Narrow"/>
        </w:rPr>
        <w:t>38</w:t>
      </w:r>
    </w:p>
    <w:p w14:paraId="4F14B8EC" w14:textId="77777777" w:rsidR="00405A48" w:rsidRPr="00712300" w:rsidRDefault="00405A48" w:rsidP="00405A48">
      <w:pPr>
        <w:jc w:val="right"/>
        <w:rPr>
          <w:rFonts w:ascii="Arial Narrow" w:hAnsi="Arial Narrow"/>
          <w:b/>
          <w:bCs/>
          <w:caps/>
        </w:rPr>
      </w:pPr>
    </w:p>
    <w:p w14:paraId="69071CD5" w14:textId="77777777" w:rsidR="00405A48" w:rsidRPr="00712300" w:rsidRDefault="00405A48" w:rsidP="00405A48">
      <w:pPr>
        <w:jc w:val="center"/>
        <w:rPr>
          <w:rFonts w:ascii="Arial Narrow" w:hAnsi="Arial Narrow"/>
          <w:b/>
          <w:bCs/>
          <w:caps/>
        </w:rPr>
      </w:pPr>
    </w:p>
    <w:p w14:paraId="50EA152F" w14:textId="77777777" w:rsidR="00405A48" w:rsidRPr="00712300" w:rsidRDefault="00405A48" w:rsidP="00405A48">
      <w:pPr>
        <w:jc w:val="center"/>
        <w:rPr>
          <w:rFonts w:ascii="Arial Narrow" w:hAnsi="Arial Narrow"/>
          <w:b/>
          <w:bCs/>
          <w:caps/>
        </w:rPr>
      </w:pPr>
    </w:p>
    <w:p w14:paraId="3F3B84F1" w14:textId="77777777" w:rsidR="00405A48" w:rsidRPr="00712300" w:rsidRDefault="00405A48" w:rsidP="00405A48">
      <w:pPr>
        <w:jc w:val="center"/>
        <w:rPr>
          <w:rFonts w:ascii="Arial Narrow" w:hAnsi="Arial Narrow"/>
          <w:b/>
          <w:bCs/>
          <w:caps/>
        </w:rPr>
      </w:pPr>
    </w:p>
    <w:p w14:paraId="6967D55C" w14:textId="77777777" w:rsidR="00405A48" w:rsidRPr="00712300" w:rsidRDefault="00405A48" w:rsidP="00405A48">
      <w:pPr>
        <w:jc w:val="center"/>
        <w:rPr>
          <w:rFonts w:ascii="Arial Narrow" w:hAnsi="Arial Narrow"/>
          <w:b/>
          <w:bCs/>
          <w:caps/>
        </w:rPr>
      </w:pPr>
    </w:p>
    <w:p w14:paraId="4F711305" w14:textId="77777777" w:rsidR="00405A48" w:rsidRPr="00712300" w:rsidRDefault="00405A48" w:rsidP="00405A48">
      <w:pPr>
        <w:jc w:val="center"/>
        <w:rPr>
          <w:rFonts w:ascii="Arial Narrow" w:hAnsi="Arial Narrow"/>
          <w:b/>
          <w:bCs/>
          <w:caps/>
        </w:rPr>
      </w:pPr>
    </w:p>
    <w:p w14:paraId="3FF39689" w14:textId="77777777" w:rsidR="00405A48" w:rsidRPr="00712300" w:rsidRDefault="00405A48" w:rsidP="00405A48">
      <w:pPr>
        <w:jc w:val="center"/>
        <w:rPr>
          <w:rFonts w:ascii="Arial Narrow" w:hAnsi="Arial Narrow"/>
          <w:b/>
          <w:bCs/>
          <w:caps/>
        </w:rPr>
      </w:pPr>
    </w:p>
    <w:p w14:paraId="7EE2D8F0" w14:textId="77777777" w:rsidR="00405A48" w:rsidRPr="00712300" w:rsidRDefault="00405A48" w:rsidP="00405A48">
      <w:pPr>
        <w:jc w:val="center"/>
        <w:rPr>
          <w:rFonts w:ascii="Arial Narrow" w:hAnsi="Arial Narrow"/>
          <w:b/>
          <w:bCs/>
          <w:caps/>
        </w:rPr>
      </w:pPr>
    </w:p>
    <w:p w14:paraId="5FA960DA" w14:textId="77777777" w:rsidR="00405A48" w:rsidRPr="00712300" w:rsidRDefault="00405A48" w:rsidP="00405A48">
      <w:pPr>
        <w:jc w:val="center"/>
        <w:rPr>
          <w:rFonts w:ascii="Arial Narrow" w:hAnsi="Arial Narrow"/>
          <w:b/>
          <w:bCs/>
          <w:caps/>
        </w:rPr>
      </w:pPr>
    </w:p>
    <w:p w14:paraId="7FF57A29" w14:textId="77777777" w:rsidR="00405A48" w:rsidRPr="00712300" w:rsidRDefault="00405A48" w:rsidP="00405A48">
      <w:pPr>
        <w:jc w:val="center"/>
        <w:rPr>
          <w:rFonts w:ascii="Arial Narrow" w:hAnsi="Arial Narrow"/>
          <w:b/>
          <w:bCs/>
          <w:caps/>
        </w:rPr>
      </w:pPr>
    </w:p>
    <w:p w14:paraId="075C777A" w14:textId="77777777" w:rsidR="00405A48" w:rsidRPr="00712300" w:rsidRDefault="00405A48" w:rsidP="00405A48">
      <w:pPr>
        <w:jc w:val="center"/>
        <w:rPr>
          <w:rFonts w:ascii="Arial Narrow" w:hAnsi="Arial Narrow"/>
          <w:b/>
          <w:bCs/>
          <w:caps/>
        </w:rPr>
      </w:pPr>
    </w:p>
    <w:p w14:paraId="01602B1D" w14:textId="77777777" w:rsidR="00405A48" w:rsidRPr="00712300" w:rsidRDefault="00405A48" w:rsidP="00405A48">
      <w:pPr>
        <w:jc w:val="center"/>
        <w:rPr>
          <w:rFonts w:ascii="Arial Narrow" w:hAnsi="Arial Narrow"/>
          <w:b/>
          <w:bCs/>
          <w:caps/>
        </w:rPr>
      </w:pPr>
    </w:p>
    <w:p w14:paraId="616295F4" w14:textId="77777777" w:rsidR="00405A48" w:rsidRPr="00712300" w:rsidRDefault="00405A48" w:rsidP="00405A48">
      <w:pPr>
        <w:jc w:val="center"/>
        <w:rPr>
          <w:rFonts w:ascii="Arial Narrow" w:hAnsi="Arial Narrow"/>
          <w:b/>
          <w:bCs/>
          <w:caps/>
        </w:rPr>
      </w:pPr>
    </w:p>
    <w:p w14:paraId="1E1FA81B" w14:textId="77777777" w:rsidR="00405A48" w:rsidRPr="00712300" w:rsidRDefault="00405A48" w:rsidP="00405A48">
      <w:pPr>
        <w:jc w:val="center"/>
        <w:rPr>
          <w:rFonts w:ascii="Arial Narrow" w:hAnsi="Arial Narrow"/>
          <w:b/>
          <w:bCs/>
          <w:caps/>
        </w:rPr>
      </w:pPr>
    </w:p>
    <w:p w14:paraId="3F80D96B" w14:textId="77777777" w:rsidR="00405A48" w:rsidRPr="00712300" w:rsidRDefault="00405A48" w:rsidP="00405A48">
      <w:pPr>
        <w:jc w:val="center"/>
        <w:rPr>
          <w:rFonts w:ascii="Arial Narrow" w:hAnsi="Arial Narrow"/>
          <w:b/>
          <w:bCs/>
          <w:caps/>
        </w:rPr>
      </w:pPr>
    </w:p>
    <w:p w14:paraId="4D21ADE5" w14:textId="77777777" w:rsidR="00405A48" w:rsidRPr="00712300" w:rsidRDefault="00405A48" w:rsidP="00405A48">
      <w:pPr>
        <w:jc w:val="center"/>
        <w:rPr>
          <w:rFonts w:ascii="Arial Narrow" w:hAnsi="Arial Narrow"/>
          <w:b/>
          <w:bCs/>
          <w:caps/>
          <w:sz w:val="32"/>
        </w:rPr>
      </w:pPr>
    </w:p>
    <w:p w14:paraId="201903BC"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 xml:space="preserve">правила землепользования и застройки </w:t>
      </w:r>
    </w:p>
    <w:p w14:paraId="7AB0F918"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 xml:space="preserve"> МО БЕЛЯЕВСКИЙ СЕЛЬСОВЕТ </w:t>
      </w:r>
    </w:p>
    <w:p w14:paraId="7250F797"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БЕЛЯЕВСКОГО РАЙОНА ОРЕНБУРГСКОЙ ОБЛАСТИ</w:t>
      </w:r>
    </w:p>
    <w:p w14:paraId="27374F06" w14:textId="77777777" w:rsidR="00405A48" w:rsidRPr="00712300" w:rsidRDefault="00405A48" w:rsidP="00405A48">
      <w:pPr>
        <w:jc w:val="center"/>
        <w:rPr>
          <w:rFonts w:ascii="Arial Narrow" w:hAnsi="Arial Narrow"/>
          <w:b/>
          <w:bCs/>
          <w:caps/>
          <w:sz w:val="32"/>
        </w:rPr>
      </w:pPr>
      <w:r w:rsidRPr="00712300">
        <w:rPr>
          <w:rFonts w:ascii="Arial Narrow" w:hAnsi="Arial Narrow"/>
          <w:b/>
          <w:bCs/>
          <w:caps/>
          <w:sz w:val="32"/>
        </w:rPr>
        <w:t>(новая редакция 2026 г.)</w:t>
      </w:r>
    </w:p>
    <w:p w14:paraId="0FDF53B4" w14:textId="77777777" w:rsidR="00405A48" w:rsidRPr="00712300" w:rsidRDefault="00405A48" w:rsidP="00405A48">
      <w:pPr>
        <w:rPr>
          <w:rFonts w:ascii="Arial Narrow" w:hAnsi="Arial Narrow"/>
          <w:b/>
          <w:bCs/>
        </w:rPr>
      </w:pPr>
    </w:p>
    <w:p w14:paraId="059ACE8D" w14:textId="77777777" w:rsidR="00405A48" w:rsidRPr="00712300" w:rsidRDefault="00405A48" w:rsidP="00405A48">
      <w:pPr>
        <w:jc w:val="center"/>
        <w:rPr>
          <w:rFonts w:ascii="Arial Narrow" w:hAnsi="Arial Narrow"/>
          <w:b/>
          <w:bCs/>
        </w:rPr>
      </w:pPr>
      <w:r w:rsidRPr="00712300">
        <w:rPr>
          <w:rFonts w:ascii="Arial Narrow" w:hAnsi="Arial Narrow"/>
          <w:b/>
          <w:bCs/>
        </w:rPr>
        <w:t>ЧАСТЬ 2. КАРТА ГРАДОСТРОИТЕЛЬНОГО ЗОНИРОВАНИЯ</w:t>
      </w:r>
    </w:p>
    <w:p w14:paraId="1EF2A681" w14:textId="77777777" w:rsidR="00405A48" w:rsidRPr="00712300" w:rsidRDefault="00405A48" w:rsidP="00405A48">
      <w:pPr>
        <w:jc w:val="center"/>
        <w:rPr>
          <w:rFonts w:ascii="Arial Narrow" w:hAnsi="Arial Narrow"/>
          <w:b/>
          <w:bCs/>
        </w:rPr>
      </w:pPr>
      <w:r w:rsidRPr="00712300">
        <w:rPr>
          <w:rFonts w:ascii="Arial Narrow" w:hAnsi="Arial Narrow"/>
          <w:b/>
          <w:bCs/>
        </w:rPr>
        <w:t>ЧАСТЬ 3. ГРАДОСТРОИТЕЛЬНЫЕ РЕГЛАМЕНТЫ</w:t>
      </w:r>
    </w:p>
    <w:p w14:paraId="5DEA6DF1" w14:textId="77777777" w:rsidR="00405A48" w:rsidRPr="00712300" w:rsidRDefault="00405A48" w:rsidP="00405A48">
      <w:pPr>
        <w:rPr>
          <w:rFonts w:ascii="Arial Narrow" w:hAnsi="Arial Narrow"/>
          <w:b/>
          <w:bCs/>
        </w:rPr>
      </w:pPr>
    </w:p>
    <w:p w14:paraId="0588908B" w14:textId="77777777" w:rsidR="00405A48" w:rsidRPr="00712300" w:rsidRDefault="00405A48" w:rsidP="00405A48">
      <w:pPr>
        <w:rPr>
          <w:rFonts w:ascii="Arial Narrow" w:hAnsi="Arial Narrow"/>
          <w:b/>
          <w:bCs/>
        </w:rPr>
      </w:pPr>
    </w:p>
    <w:p w14:paraId="631DDDBD" w14:textId="77777777" w:rsidR="00405A48" w:rsidRPr="00712300" w:rsidRDefault="00405A48" w:rsidP="00405A48">
      <w:pPr>
        <w:shd w:val="clear" w:color="auto" w:fill="FFFFFF"/>
        <w:ind w:left="993" w:right="-1" w:firstLine="55"/>
        <w:rPr>
          <w:rFonts w:ascii="Arial Narrow" w:hAnsi="Arial Narrow"/>
        </w:rPr>
      </w:pPr>
    </w:p>
    <w:p w14:paraId="0BD0932D" w14:textId="77777777" w:rsidR="00405A48" w:rsidRPr="00712300" w:rsidRDefault="00405A48" w:rsidP="00405A48">
      <w:pPr>
        <w:shd w:val="clear" w:color="auto" w:fill="FFFFFF"/>
        <w:ind w:left="993" w:right="-1" w:firstLine="55"/>
        <w:rPr>
          <w:rFonts w:ascii="Arial Narrow" w:hAnsi="Arial Narrow"/>
        </w:rPr>
      </w:pPr>
    </w:p>
    <w:p w14:paraId="5BAACDF5" w14:textId="77777777" w:rsidR="00405A48" w:rsidRPr="00712300" w:rsidRDefault="00405A48" w:rsidP="00405A48">
      <w:pPr>
        <w:shd w:val="clear" w:color="auto" w:fill="FFFFFF"/>
        <w:ind w:left="993" w:right="-1" w:firstLine="55"/>
        <w:rPr>
          <w:rFonts w:ascii="Arial Narrow" w:hAnsi="Arial Narrow"/>
        </w:rPr>
      </w:pPr>
    </w:p>
    <w:p w14:paraId="42AC1B14" w14:textId="77777777" w:rsidR="00405A48" w:rsidRPr="00712300" w:rsidRDefault="00405A48" w:rsidP="00405A48">
      <w:pPr>
        <w:shd w:val="clear" w:color="auto" w:fill="FFFFFF"/>
        <w:ind w:left="993" w:right="-1" w:firstLine="55"/>
        <w:rPr>
          <w:rFonts w:ascii="Arial Narrow" w:hAnsi="Arial Narrow"/>
        </w:rPr>
      </w:pPr>
    </w:p>
    <w:p w14:paraId="5F979765" w14:textId="77777777" w:rsidR="00405A48" w:rsidRPr="00712300" w:rsidRDefault="00405A48" w:rsidP="00405A48">
      <w:pPr>
        <w:shd w:val="clear" w:color="auto" w:fill="FFFFFF"/>
        <w:ind w:left="993" w:right="-1" w:firstLine="55"/>
        <w:rPr>
          <w:rFonts w:ascii="Arial Narrow" w:hAnsi="Arial Narrow"/>
        </w:rPr>
      </w:pPr>
    </w:p>
    <w:p w14:paraId="5597E252" w14:textId="77777777" w:rsidR="00405A48" w:rsidRPr="00712300" w:rsidRDefault="00405A48" w:rsidP="00405A48">
      <w:pPr>
        <w:shd w:val="clear" w:color="auto" w:fill="FFFFFF"/>
        <w:ind w:left="993" w:right="-1" w:firstLine="55"/>
        <w:rPr>
          <w:rFonts w:ascii="Arial Narrow" w:hAnsi="Arial Narrow"/>
        </w:rPr>
      </w:pPr>
    </w:p>
    <w:p w14:paraId="3ED23B75" w14:textId="77777777" w:rsidR="00405A48" w:rsidRPr="00712300" w:rsidRDefault="00405A48" w:rsidP="00405A48">
      <w:pPr>
        <w:shd w:val="clear" w:color="auto" w:fill="FFFFFF"/>
        <w:ind w:left="993" w:right="-1" w:firstLine="55"/>
        <w:rPr>
          <w:rFonts w:ascii="Arial Narrow" w:hAnsi="Arial Narrow"/>
        </w:rPr>
      </w:pPr>
    </w:p>
    <w:p w14:paraId="223FBEEA" w14:textId="77777777" w:rsidR="00405A48" w:rsidRPr="00712300" w:rsidRDefault="00405A48" w:rsidP="00405A48">
      <w:pPr>
        <w:shd w:val="clear" w:color="auto" w:fill="FFFFFF"/>
        <w:ind w:left="993" w:right="-1" w:firstLine="55"/>
        <w:rPr>
          <w:rFonts w:ascii="Arial Narrow" w:hAnsi="Arial Narrow"/>
        </w:rPr>
      </w:pPr>
    </w:p>
    <w:p w14:paraId="028BCE75" w14:textId="77777777" w:rsidR="00405A48" w:rsidRPr="00712300" w:rsidRDefault="00405A48" w:rsidP="00405A48">
      <w:pPr>
        <w:shd w:val="clear" w:color="auto" w:fill="FFFFFF"/>
        <w:tabs>
          <w:tab w:val="left" w:pos="8334"/>
        </w:tabs>
        <w:spacing w:before="80"/>
        <w:rPr>
          <w:rFonts w:ascii="Arial Narrow" w:hAnsi="Arial Narrow"/>
          <w:b/>
          <w:sz w:val="28"/>
        </w:rPr>
      </w:pPr>
      <w:r w:rsidRPr="00712300">
        <w:rPr>
          <w:rFonts w:ascii="Arial Narrow" w:hAnsi="Arial Narrow"/>
        </w:rPr>
        <w:br w:type="page"/>
      </w:r>
      <w:r w:rsidRPr="00712300">
        <w:rPr>
          <w:rFonts w:ascii="Arial Narrow" w:hAnsi="Arial Narrow"/>
          <w:b/>
          <w:sz w:val="28"/>
        </w:rPr>
        <w:lastRenderedPageBreak/>
        <w:t>Оглавление</w:t>
      </w:r>
    </w:p>
    <w:p w14:paraId="487C21DD" w14:textId="77777777" w:rsidR="00405A48" w:rsidRPr="00A24F24" w:rsidRDefault="00405A48" w:rsidP="00405A48">
      <w:pPr>
        <w:pStyle w:val="12"/>
        <w:tabs>
          <w:tab w:val="right" w:leader="dot" w:pos="10206"/>
        </w:tabs>
        <w:rPr>
          <w:rFonts w:ascii="Arial Narrow" w:eastAsiaTheme="minorEastAsia" w:hAnsi="Arial Narrow" w:cstheme="minorBidi"/>
          <w:noProof/>
        </w:rPr>
      </w:pPr>
      <w:r w:rsidRPr="00A24F24">
        <w:rPr>
          <w:rFonts w:ascii="Arial Narrow" w:hAnsi="Arial Narrow"/>
        </w:rPr>
        <w:fldChar w:fldCharType="begin"/>
      </w:r>
      <w:r w:rsidRPr="00A24F24">
        <w:rPr>
          <w:rFonts w:ascii="Arial Narrow" w:hAnsi="Arial Narrow"/>
        </w:rPr>
        <w:instrText xml:space="preserve"> TOC \o "1-3" \h \z \u </w:instrText>
      </w:r>
      <w:r w:rsidRPr="00A24F24">
        <w:rPr>
          <w:rFonts w:ascii="Arial Narrow" w:hAnsi="Arial Narrow"/>
        </w:rPr>
        <w:fldChar w:fldCharType="separate"/>
      </w:r>
      <w:hyperlink w:anchor="_Toc181886107" w:history="1">
        <w:r w:rsidRPr="00A24F24">
          <w:rPr>
            <w:rStyle w:val="afa"/>
            <w:rFonts w:ascii="Arial Narrow" w:hAnsi="Arial Narrow"/>
            <w:noProof/>
          </w:rPr>
          <w:t>ЧАСТЬ 2</w:t>
        </w:r>
        <w:r w:rsidRPr="00A24F24">
          <w:rPr>
            <w:rFonts w:ascii="Arial Narrow" w:hAnsi="Arial Narrow"/>
            <w:noProof/>
            <w:webHidden/>
          </w:rPr>
          <w:tab/>
        </w:r>
        <w:r w:rsidRPr="00A24F24">
          <w:rPr>
            <w:rFonts w:ascii="Arial Narrow" w:hAnsi="Arial Narrow"/>
            <w:noProof/>
            <w:webHidden/>
          </w:rPr>
          <w:fldChar w:fldCharType="begin"/>
        </w:r>
        <w:r w:rsidRPr="00A24F24">
          <w:rPr>
            <w:rFonts w:ascii="Arial Narrow" w:hAnsi="Arial Narrow"/>
            <w:noProof/>
            <w:webHidden/>
          </w:rPr>
          <w:instrText xml:space="preserve"> PAGEREF _Toc181886107 \h </w:instrText>
        </w:r>
        <w:r w:rsidRPr="00A24F24">
          <w:rPr>
            <w:rFonts w:ascii="Arial Narrow" w:hAnsi="Arial Narrow"/>
            <w:noProof/>
            <w:webHidden/>
          </w:rPr>
        </w:r>
        <w:r w:rsidRPr="00A24F24">
          <w:rPr>
            <w:rFonts w:ascii="Arial Narrow" w:hAnsi="Arial Narrow"/>
            <w:noProof/>
            <w:webHidden/>
          </w:rPr>
          <w:fldChar w:fldCharType="separate"/>
        </w:r>
        <w:r>
          <w:rPr>
            <w:rFonts w:ascii="Arial Narrow" w:hAnsi="Arial Narrow"/>
            <w:noProof/>
            <w:webHidden/>
          </w:rPr>
          <w:t>4</w:t>
        </w:r>
        <w:r w:rsidRPr="00A24F24">
          <w:rPr>
            <w:rFonts w:ascii="Arial Narrow" w:hAnsi="Arial Narrow"/>
            <w:noProof/>
            <w:webHidden/>
          </w:rPr>
          <w:fldChar w:fldCharType="end"/>
        </w:r>
      </w:hyperlink>
    </w:p>
    <w:p w14:paraId="5D2C0070" w14:textId="77777777" w:rsidR="00405A48" w:rsidRPr="00A24F24" w:rsidRDefault="00916FCF" w:rsidP="00405A48">
      <w:pPr>
        <w:pStyle w:val="12"/>
        <w:tabs>
          <w:tab w:val="right" w:leader="dot" w:pos="10206"/>
        </w:tabs>
        <w:rPr>
          <w:rFonts w:ascii="Arial Narrow" w:eastAsiaTheme="minorEastAsia" w:hAnsi="Arial Narrow" w:cstheme="minorBidi"/>
          <w:noProof/>
        </w:rPr>
      </w:pPr>
      <w:hyperlink w:anchor="_Toc181886108" w:history="1">
        <w:r w:rsidR="00405A48" w:rsidRPr="00A24F24">
          <w:rPr>
            <w:rStyle w:val="afa"/>
            <w:rFonts w:ascii="Arial Narrow" w:hAnsi="Arial Narrow"/>
            <w:noProof/>
          </w:rPr>
          <w:t>КАРТА ГРАДОСТРОИТЕЛЬНОГО ЗОНИРОВАНИЯ</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_Toc181886108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4</w:t>
        </w:r>
        <w:r w:rsidR="00405A48" w:rsidRPr="00A24F24">
          <w:rPr>
            <w:rFonts w:ascii="Arial Narrow" w:hAnsi="Arial Narrow"/>
            <w:noProof/>
            <w:webHidden/>
          </w:rPr>
          <w:fldChar w:fldCharType="end"/>
        </w:r>
      </w:hyperlink>
    </w:p>
    <w:p w14:paraId="7C19C1C5" w14:textId="77777777" w:rsidR="00405A48" w:rsidRPr="00A24F24" w:rsidRDefault="00916FCF" w:rsidP="00405A48">
      <w:pPr>
        <w:pStyle w:val="27"/>
        <w:tabs>
          <w:tab w:val="right" w:leader="dot" w:pos="10206"/>
        </w:tabs>
        <w:ind w:left="0" w:firstLine="0"/>
        <w:rPr>
          <w:rFonts w:ascii="Arial Narrow" w:eastAsiaTheme="minorEastAsia" w:hAnsi="Arial Narrow" w:cstheme="minorBidi"/>
          <w:noProof/>
        </w:rPr>
      </w:pPr>
      <w:hyperlink w:anchor="_Toc181886109" w:history="1">
        <w:r w:rsidR="00405A48" w:rsidRPr="00A24F24">
          <w:rPr>
            <w:rStyle w:val="afa"/>
            <w:rFonts w:ascii="Arial Narrow" w:hAnsi="Arial Narrow"/>
            <w:bCs/>
            <w:noProof/>
          </w:rPr>
          <w:t>Глава 8. Градостроительное зонирование. Территориальные зоны на карте градостроительного зонирования</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_Toc181886109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4</w:t>
        </w:r>
        <w:r w:rsidR="00405A48" w:rsidRPr="00A24F24">
          <w:rPr>
            <w:rFonts w:ascii="Arial Narrow" w:hAnsi="Arial Narrow"/>
            <w:noProof/>
            <w:webHidden/>
          </w:rPr>
          <w:fldChar w:fldCharType="end"/>
        </w:r>
      </w:hyperlink>
    </w:p>
    <w:p w14:paraId="032B90CA"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0" w:history="1">
        <w:r w:rsidR="00405A48" w:rsidRPr="00A24F24">
          <w:rPr>
            <w:rStyle w:val="afa"/>
            <w:rFonts w:ascii="Arial Narrow" w:hAnsi="Arial Narrow"/>
            <w:bCs/>
            <w:noProof/>
            <w:sz w:val="24"/>
            <w:szCs w:val="24"/>
          </w:rPr>
          <w:t>Статья 19. Градостроительное зонирование</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4</w:t>
        </w:r>
        <w:r w:rsidR="00405A48" w:rsidRPr="00A24F24">
          <w:rPr>
            <w:rFonts w:ascii="Arial Narrow" w:hAnsi="Arial Narrow"/>
            <w:noProof/>
            <w:webHidden/>
            <w:sz w:val="24"/>
            <w:szCs w:val="24"/>
          </w:rPr>
          <w:fldChar w:fldCharType="end"/>
        </w:r>
      </w:hyperlink>
    </w:p>
    <w:p w14:paraId="395E505A"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1" w:history="1">
        <w:r w:rsidR="00405A48" w:rsidRPr="00A24F24">
          <w:rPr>
            <w:rStyle w:val="afa"/>
            <w:rFonts w:ascii="Arial Narrow" w:hAnsi="Arial Narrow"/>
            <w:bCs/>
            <w:noProof/>
            <w:sz w:val="24"/>
            <w:szCs w:val="24"/>
          </w:rPr>
          <w:t>Статья 20. Территориальные зоны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4</w:t>
        </w:r>
        <w:r w:rsidR="00405A48" w:rsidRPr="00A24F24">
          <w:rPr>
            <w:rFonts w:ascii="Arial Narrow" w:hAnsi="Arial Narrow"/>
            <w:noProof/>
            <w:webHidden/>
            <w:sz w:val="24"/>
            <w:szCs w:val="24"/>
          </w:rPr>
          <w:fldChar w:fldCharType="end"/>
        </w:r>
      </w:hyperlink>
    </w:p>
    <w:p w14:paraId="723D64A9"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2" w:history="1">
        <w:r w:rsidR="00405A48" w:rsidRPr="00A24F24">
          <w:rPr>
            <w:rStyle w:val="afa"/>
            <w:rFonts w:ascii="Arial Narrow" w:hAnsi="Arial Narrow"/>
            <w:bCs/>
            <w:noProof/>
            <w:sz w:val="24"/>
            <w:szCs w:val="24"/>
          </w:rPr>
          <w:t>Статья 21. Карта градостроительного зонирования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6</w:t>
        </w:r>
        <w:r w:rsidR="00405A48" w:rsidRPr="00A24F24">
          <w:rPr>
            <w:rFonts w:ascii="Arial Narrow" w:hAnsi="Arial Narrow"/>
            <w:noProof/>
            <w:webHidden/>
            <w:sz w:val="24"/>
            <w:szCs w:val="24"/>
          </w:rPr>
          <w:fldChar w:fldCharType="end"/>
        </w:r>
      </w:hyperlink>
    </w:p>
    <w:p w14:paraId="384BA1AE" w14:textId="77777777" w:rsidR="00405A48" w:rsidRPr="00A24F24" w:rsidRDefault="00916FCF" w:rsidP="00405A48">
      <w:pPr>
        <w:pStyle w:val="12"/>
        <w:tabs>
          <w:tab w:val="right" w:leader="dot" w:pos="10206"/>
        </w:tabs>
        <w:rPr>
          <w:rFonts w:ascii="Arial Narrow" w:eastAsiaTheme="minorEastAsia" w:hAnsi="Arial Narrow" w:cstheme="minorBidi"/>
          <w:noProof/>
        </w:rPr>
      </w:pPr>
      <w:hyperlink w:anchor="_Toc181886113" w:history="1">
        <w:r w:rsidR="00405A48" w:rsidRPr="00A24F24">
          <w:rPr>
            <w:rStyle w:val="afa"/>
            <w:rFonts w:ascii="Arial Narrow" w:hAnsi="Arial Narrow"/>
            <w:noProof/>
          </w:rPr>
          <w:t>ЧАСТЬ 3</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_Toc181886113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8</w:t>
        </w:r>
        <w:r w:rsidR="00405A48" w:rsidRPr="00A24F24">
          <w:rPr>
            <w:rFonts w:ascii="Arial Narrow" w:hAnsi="Arial Narrow"/>
            <w:noProof/>
            <w:webHidden/>
          </w:rPr>
          <w:fldChar w:fldCharType="end"/>
        </w:r>
      </w:hyperlink>
    </w:p>
    <w:p w14:paraId="48865478" w14:textId="77777777" w:rsidR="00405A48" w:rsidRPr="00A24F24" w:rsidRDefault="00916FCF" w:rsidP="00405A48">
      <w:pPr>
        <w:pStyle w:val="12"/>
        <w:tabs>
          <w:tab w:val="right" w:leader="dot" w:pos="10206"/>
        </w:tabs>
        <w:rPr>
          <w:rFonts w:ascii="Arial Narrow" w:eastAsiaTheme="minorEastAsia" w:hAnsi="Arial Narrow" w:cstheme="minorBidi"/>
          <w:noProof/>
        </w:rPr>
      </w:pPr>
      <w:hyperlink w:anchor="_Toc181886114" w:history="1">
        <w:r w:rsidR="00405A48" w:rsidRPr="00A24F24">
          <w:rPr>
            <w:rStyle w:val="afa"/>
            <w:rFonts w:ascii="Arial Narrow" w:hAnsi="Arial Narrow"/>
            <w:noProof/>
          </w:rPr>
          <w:t>ГРАДОСТРОИТЕЛЬНЫЕ РЕГЛАМЕНТЫ</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_Toc181886114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8</w:t>
        </w:r>
        <w:r w:rsidR="00405A48" w:rsidRPr="00A24F24">
          <w:rPr>
            <w:rFonts w:ascii="Arial Narrow" w:hAnsi="Arial Narrow"/>
            <w:noProof/>
            <w:webHidden/>
          </w:rPr>
          <w:fldChar w:fldCharType="end"/>
        </w:r>
      </w:hyperlink>
    </w:p>
    <w:p w14:paraId="64636BA3" w14:textId="77777777" w:rsidR="00405A48" w:rsidRPr="00A24F24" w:rsidRDefault="00916FCF" w:rsidP="00405A48">
      <w:pPr>
        <w:pStyle w:val="27"/>
        <w:tabs>
          <w:tab w:val="right" w:leader="dot" w:pos="10206"/>
        </w:tabs>
        <w:ind w:left="0" w:firstLine="0"/>
        <w:rPr>
          <w:rFonts w:ascii="Arial Narrow" w:eastAsiaTheme="minorEastAsia" w:hAnsi="Arial Narrow" w:cstheme="minorBidi"/>
          <w:noProof/>
        </w:rPr>
      </w:pPr>
      <w:hyperlink w:anchor="_Toc181886115" w:history="1">
        <w:r w:rsidR="00405A48" w:rsidRPr="00A24F24">
          <w:rPr>
            <w:rStyle w:val="afa"/>
            <w:rFonts w:ascii="Arial Narrow" w:hAnsi="Arial Narrow"/>
            <w:bCs/>
            <w:noProof/>
          </w:rPr>
          <w:t>Глава 9. Градостроительные регламенты. Действие и виды градостроительных регламентов.</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_Toc181886115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8</w:t>
        </w:r>
        <w:r w:rsidR="00405A48" w:rsidRPr="00A24F24">
          <w:rPr>
            <w:rFonts w:ascii="Arial Narrow" w:hAnsi="Arial Narrow"/>
            <w:noProof/>
            <w:webHidden/>
          </w:rPr>
          <w:fldChar w:fldCharType="end"/>
        </w:r>
      </w:hyperlink>
    </w:p>
    <w:p w14:paraId="55254992"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6" w:history="1">
        <w:r w:rsidR="00405A48" w:rsidRPr="00A24F24">
          <w:rPr>
            <w:rStyle w:val="afa"/>
            <w:rFonts w:ascii="Arial Narrow" w:hAnsi="Arial Narrow"/>
            <w:bCs/>
            <w:noProof/>
            <w:sz w:val="24"/>
            <w:szCs w:val="24"/>
          </w:rPr>
          <w:t>Статья 22. Градостроительный регламент.</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8</w:t>
        </w:r>
        <w:r w:rsidR="00405A48" w:rsidRPr="00A24F24">
          <w:rPr>
            <w:rFonts w:ascii="Arial Narrow" w:hAnsi="Arial Narrow"/>
            <w:noProof/>
            <w:webHidden/>
            <w:sz w:val="24"/>
            <w:szCs w:val="24"/>
          </w:rPr>
          <w:fldChar w:fldCharType="end"/>
        </w:r>
      </w:hyperlink>
    </w:p>
    <w:p w14:paraId="12843B76"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7" w:history="1">
        <w:r w:rsidR="00405A48" w:rsidRPr="00A24F24">
          <w:rPr>
            <w:rStyle w:val="afa"/>
            <w:rFonts w:ascii="Arial Narrow" w:hAnsi="Arial Narrow"/>
            <w:bCs/>
            <w:noProof/>
            <w:sz w:val="24"/>
            <w:szCs w:val="24"/>
          </w:rPr>
          <w:t>Статья 23.Действие градостроительного регламента.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9</w:t>
        </w:r>
        <w:r w:rsidR="00405A48" w:rsidRPr="00A24F24">
          <w:rPr>
            <w:rFonts w:ascii="Arial Narrow" w:hAnsi="Arial Narrow"/>
            <w:noProof/>
            <w:webHidden/>
            <w:sz w:val="24"/>
            <w:szCs w:val="24"/>
          </w:rPr>
          <w:fldChar w:fldCharType="end"/>
        </w:r>
      </w:hyperlink>
    </w:p>
    <w:p w14:paraId="75E9D40A" w14:textId="77777777" w:rsidR="00405A48" w:rsidRPr="00A24F24" w:rsidRDefault="00916FCF" w:rsidP="00405A48">
      <w:pPr>
        <w:pStyle w:val="27"/>
        <w:tabs>
          <w:tab w:val="right" w:leader="dot" w:pos="10206"/>
        </w:tabs>
        <w:ind w:left="0" w:firstLine="0"/>
        <w:rPr>
          <w:rFonts w:ascii="Arial Narrow" w:eastAsiaTheme="minorEastAsia" w:hAnsi="Arial Narrow" w:cstheme="minorBidi"/>
          <w:noProof/>
        </w:rPr>
      </w:pPr>
      <w:hyperlink w:anchor="_Toc181886118" w:history="1">
        <w:r w:rsidR="00405A48" w:rsidRPr="00A24F24">
          <w:rPr>
            <w:rStyle w:val="afa"/>
            <w:rFonts w:ascii="Arial Narrow" w:hAnsi="Arial Narrow"/>
            <w:bCs/>
            <w:noProof/>
          </w:rPr>
          <w:t>Глава 10. Градостроительные регламенты территориальных зон Муниципального образования Беляевский сельсовет Беляевского района</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_Toc181886118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10</w:t>
        </w:r>
        <w:r w:rsidR="00405A48" w:rsidRPr="00A24F24">
          <w:rPr>
            <w:rFonts w:ascii="Arial Narrow" w:hAnsi="Arial Narrow"/>
            <w:noProof/>
            <w:webHidden/>
          </w:rPr>
          <w:fldChar w:fldCharType="end"/>
        </w:r>
      </w:hyperlink>
    </w:p>
    <w:p w14:paraId="267869FD"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19" w:history="1">
        <w:r w:rsidR="00405A48" w:rsidRPr="00A24F24">
          <w:rPr>
            <w:rStyle w:val="afa"/>
            <w:rFonts w:ascii="Arial Narrow" w:hAnsi="Arial Narrow"/>
            <w:bCs/>
            <w:noProof/>
            <w:sz w:val="24"/>
            <w:szCs w:val="24"/>
          </w:rPr>
          <w:t>Статья 24.1 Градостроительные регламенты. Жилая зона.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_Toc181886119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10</w:t>
        </w:r>
        <w:r w:rsidR="00405A48" w:rsidRPr="00A24F24">
          <w:rPr>
            <w:rFonts w:ascii="Arial Narrow" w:hAnsi="Arial Narrow"/>
            <w:noProof/>
            <w:webHidden/>
            <w:sz w:val="24"/>
            <w:szCs w:val="24"/>
          </w:rPr>
          <w:fldChar w:fldCharType="end"/>
        </w:r>
      </w:hyperlink>
    </w:p>
    <w:p w14:paraId="7486C72E"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0" w:history="1">
        <w:r w:rsidR="00405A48" w:rsidRPr="00A24F24">
          <w:rPr>
            <w:rStyle w:val="afa"/>
            <w:rFonts w:ascii="Arial Narrow" w:hAnsi="Arial Narrow"/>
            <w:bCs/>
            <w:noProof/>
            <w:sz w:val="24"/>
            <w:szCs w:val="24"/>
          </w:rPr>
          <w:t>Статья 24.2 Градостроительные регламенты. Общественно–деловые зоны.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27</w:t>
        </w:r>
        <w:r w:rsidR="00405A48" w:rsidRPr="00A24F24">
          <w:rPr>
            <w:rFonts w:ascii="Arial Narrow" w:hAnsi="Arial Narrow"/>
            <w:noProof/>
            <w:webHidden/>
            <w:sz w:val="24"/>
            <w:szCs w:val="24"/>
          </w:rPr>
          <w:fldChar w:fldCharType="end"/>
        </w:r>
      </w:hyperlink>
    </w:p>
    <w:p w14:paraId="7194195B"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1" w:history="1">
        <w:r w:rsidR="00405A48" w:rsidRPr="00A24F24">
          <w:rPr>
            <w:rStyle w:val="afa"/>
            <w:rFonts w:ascii="Arial Narrow" w:hAnsi="Arial Narrow"/>
            <w:noProof/>
            <w:sz w:val="24"/>
            <w:szCs w:val="24"/>
          </w:rPr>
          <w:t>Статья 24.3.</w:t>
        </w:r>
        <w:r w:rsidR="00405A48" w:rsidRPr="00A24F24">
          <w:rPr>
            <w:rFonts w:ascii="Arial Narrow" w:eastAsiaTheme="minorEastAsia" w:hAnsi="Arial Narrow" w:cstheme="minorBidi"/>
            <w:noProof/>
            <w:sz w:val="24"/>
            <w:szCs w:val="24"/>
          </w:rPr>
          <w:tab/>
        </w:r>
        <w:r w:rsidR="00405A48" w:rsidRPr="00A24F24">
          <w:rPr>
            <w:rStyle w:val="afa"/>
            <w:rFonts w:ascii="Arial Narrow" w:hAnsi="Arial Narrow"/>
            <w:noProof/>
            <w:sz w:val="24"/>
            <w:szCs w:val="24"/>
          </w:rPr>
          <w:t>Градостроительные регламенты. Производственные зоны, зоны инженерной и транспортной инфраструктур</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54</w:t>
        </w:r>
        <w:r w:rsidR="00405A48" w:rsidRPr="00A24F24">
          <w:rPr>
            <w:rFonts w:ascii="Arial Narrow" w:hAnsi="Arial Narrow"/>
            <w:noProof/>
            <w:webHidden/>
            <w:sz w:val="24"/>
            <w:szCs w:val="24"/>
          </w:rPr>
          <w:fldChar w:fldCharType="end"/>
        </w:r>
      </w:hyperlink>
    </w:p>
    <w:p w14:paraId="599DBCC1"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2" w:history="1">
        <w:r w:rsidR="00405A48" w:rsidRPr="00A24F24">
          <w:rPr>
            <w:rStyle w:val="afa"/>
            <w:rFonts w:ascii="Arial Narrow" w:hAnsi="Arial Narrow"/>
            <w:noProof/>
            <w:sz w:val="24"/>
            <w:szCs w:val="24"/>
          </w:rPr>
          <w:t>Статья 24.4</w:t>
        </w:r>
        <w:r w:rsidR="00405A48" w:rsidRPr="00A24F24">
          <w:rPr>
            <w:rFonts w:ascii="Arial Narrow" w:eastAsiaTheme="minorEastAsia" w:hAnsi="Arial Narrow" w:cstheme="minorBidi"/>
            <w:noProof/>
            <w:sz w:val="24"/>
            <w:szCs w:val="24"/>
          </w:rPr>
          <w:tab/>
        </w:r>
        <w:r w:rsidR="00405A48" w:rsidRPr="00A24F24">
          <w:rPr>
            <w:rStyle w:val="afa"/>
            <w:rFonts w:ascii="Arial Narrow" w:hAnsi="Arial Narrow"/>
            <w:noProof/>
            <w:sz w:val="24"/>
            <w:szCs w:val="24"/>
          </w:rPr>
          <w:t>Градостроительные регламенты. Зоны сельскохозяйственного использования.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80</w:t>
        </w:r>
        <w:r w:rsidR="00405A48" w:rsidRPr="00A24F24">
          <w:rPr>
            <w:rFonts w:ascii="Arial Narrow" w:hAnsi="Arial Narrow"/>
            <w:noProof/>
            <w:webHidden/>
            <w:sz w:val="24"/>
            <w:szCs w:val="24"/>
          </w:rPr>
          <w:fldChar w:fldCharType="end"/>
        </w:r>
      </w:hyperlink>
    </w:p>
    <w:p w14:paraId="135F2C55"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3" w:history="1">
        <w:r w:rsidR="00405A48" w:rsidRPr="00A24F24">
          <w:rPr>
            <w:rStyle w:val="afa"/>
            <w:rFonts w:ascii="Arial Narrow" w:hAnsi="Arial Narrow"/>
            <w:noProof/>
            <w:sz w:val="24"/>
            <w:szCs w:val="24"/>
          </w:rPr>
          <w:t>Статья 24.5. Градостроительные регламенты. Рекреационные зоны.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_Toc181886123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88</w:t>
        </w:r>
        <w:r w:rsidR="00405A48" w:rsidRPr="00A24F24">
          <w:rPr>
            <w:rFonts w:ascii="Arial Narrow" w:hAnsi="Arial Narrow"/>
            <w:noProof/>
            <w:webHidden/>
            <w:sz w:val="24"/>
            <w:szCs w:val="24"/>
          </w:rPr>
          <w:fldChar w:fldCharType="end"/>
        </w:r>
      </w:hyperlink>
    </w:p>
    <w:p w14:paraId="453461CA"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4" w:history="1">
        <w:r w:rsidR="00405A48" w:rsidRPr="00A24F24">
          <w:rPr>
            <w:rStyle w:val="afa"/>
            <w:rFonts w:ascii="Arial Narrow" w:hAnsi="Arial Narrow"/>
            <w:noProof/>
            <w:sz w:val="24"/>
            <w:szCs w:val="24"/>
          </w:rPr>
          <w:t>Статья 24.6. Градостроительные регламенты. Зоны специального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_Toc181886124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96</w:t>
        </w:r>
        <w:r w:rsidR="00405A48" w:rsidRPr="00A24F24">
          <w:rPr>
            <w:rFonts w:ascii="Arial Narrow" w:hAnsi="Arial Narrow"/>
            <w:noProof/>
            <w:webHidden/>
            <w:sz w:val="24"/>
            <w:szCs w:val="24"/>
          </w:rPr>
          <w:fldChar w:fldCharType="end"/>
        </w:r>
      </w:hyperlink>
    </w:p>
    <w:p w14:paraId="059862F8" w14:textId="77777777" w:rsidR="00405A48" w:rsidRPr="00A24F24" w:rsidRDefault="00916FCF" w:rsidP="00405A48">
      <w:pPr>
        <w:pStyle w:val="27"/>
        <w:tabs>
          <w:tab w:val="right" w:leader="dot" w:pos="10206"/>
        </w:tabs>
        <w:ind w:left="0" w:firstLine="0"/>
        <w:rPr>
          <w:rFonts w:ascii="Arial Narrow" w:eastAsiaTheme="minorEastAsia" w:hAnsi="Arial Narrow" w:cstheme="minorBidi"/>
          <w:noProof/>
        </w:rPr>
      </w:pPr>
      <w:hyperlink w:anchor="_Toc181886125" w:history="1">
        <w:r w:rsidR="00405A48" w:rsidRPr="00A24F24">
          <w:rPr>
            <w:rStyle w:val="afa"/>
            <w:rFonts w:ascii="Arial Narrow" w:hAnsi="Arial Narrow"/>
            <w:noProof/>
          </w:rPr>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r w:rsidR="00405A48" w:rsidRPr="00A24F24">
          <w:rPr>
            <w:rFonts w:ascii="Arial Narrow" w:hAnsi="Arial Narrow"/>
            <w:noProof/>
            <w:webHidden/>
          </w:rPr>
          <w:tab/>
        </w:r>
        <w:r w:rsidR="00405A48" w:rsidRPr="00A24F24">
          <w:rPr>
            <w:rFonts w:ascii="Arial Narrow" w:hAnsi="Arial Narrow"/>
            <w:noProof/>
            <w:webHidden/>
          </w:rPr>
          <w:fldChar w:fldCharType="begin"/>
        </w:r>
        <w:r w:rsidR="00405A48" w:rsidRPr="00A24F24">
          <w:rPr>
            <w:rFonts w:ascii="Arial Narrow" w:hAnsi="Arial Narrow"/>
            <w:noProof/>
            <w:webHidden/>
          </w:rPr>
          <w:instrText xml:space="preserve"> PAGEREF _Toc181886125 \h </w:instrText>
        </w:r>
        <w:r w:rsidR="00405A48" w:rsidRPr="00A24F24">
          <w:rPr>
            <w:rFonts w:ascii="Arial Narrow" w:hAnsi="Arial Narrow"/>
            <w:noProof/>
            <w:webHidden/>
          </w:rPr>
        </w:r>
        <w:r w:rsidR="00405A48" w:rsidRPr="00A24F24">
          <w:rPr>
            <w:rFonts w:ascii="Arial Narrow" w:hAnsi="Arial Narrow"/>
            <w:noProof/>
            <w:webHidden/>
          </w:rPr>
          <w:fldChar w:fldCharType="separate"/>
        </w:r>
        <w:r w:rsidR="00405A48">
          <w:rPr>
            <w:rFonts w:ascii="Arial Narrow" w:hAnsi="Arial Narrow"/>
            <w:noProof/>
            <w:webHidden/>
          </w:rPr>
          <w:t>107</w:t>
        </w:r>
        <w:r w:rsidR="00405A48" w:rsidRPr="00A24F24">
          <w:rPr>
            <w:rFonts w:ascii="Arial Narrow" w:hAnsi="Arial Narrow"/>
            <w:noProof/>
            <w:webHidden/>
          </w:rPr>
          <w:fldChar w:fldCharType="end"/>
        </w:r>
      </w:hyperlink>
    </w:p>
    <w:p w14:paraId="42197CBD"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6" w:history="1">
        <w:r w:rsidR="00405A48" w:rsidRPr="00A24F24">
          <w:rPr>
            <w:rStyle w:val="afa"/>
            <w:rFonts w:ascii="Arial Narrow" w:hAnsi="Arial Narrow"/>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107</w:t>
        </w:r>
        <w:r w:rsidR="00405A48" w:rsidRPr="00A24F24">
          <w:rPr>
            <w:rFonts w:ascii="Arial Narrow" w:hAnsi="Arial Narrow"/>
            <w:noProof/>
            <w:webHidden/>
            <w:sz w:val="24"/>
            <w:szCs w:val="24"/>
          </w:rPr>
          <w:fldChar w:fldCharType="end"/>
        </w:r>
      </w:hyperlink>
    </w:p>
    <w:p w14:paraId="66D344C9"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7" w:history="1">
        <w:r w:rsidR="00405A48" w:rsidRPr="00A24F24">
          <w:rPr>
            <w:rStyle w:val="afa"/>
            <w:rFonts w:ascii="Arial Narrow" w:hAnsi="Arial Narrow"/>
            <w:noProof/>
            <w:sz w:val="24"/>
            <w:szCs w:val="24"/>
          </w:rPr>
          <w:t>Статья 25.1. Ограничения использования земельных участков и объектов капитального строительства, расположенных в водоохранных зонах.</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109</w:t>
        </w:r>
        <w:r w:rsidR="00405A48" w:rsidRPr="00A24F24">
          <w:rPr>
            <w:rFonts w:ascii="Arial Narrow" w:hAnsi="Arial Narrow"/>
            <w:noProof/>
            <w:webHidden/>
            <w:sz w:val="24"/>
            <w:szCs w:val="24"/>
          </w:rPr>
          <w:fldChar w:fldCharType="end"/>
        </w:r>
      </w:hyperlink>
    </w:p>
    <w:p w14:paraId="5202C2F6"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8" w:history="1">
        <w:r w:rsidR="00405A48" w:rsidRPr="00A24F24">
          <w:rPr>
            <w:rStyle w:val="afa"/>
            <w:rFonts w:ascii="Arial Narrow" w:hAnsi="Arial Narrow"/>
            <w:noProof/>
            <w:sz w:val="24"/>
            <w:szCs w:val="24"/>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_Toc181886128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111</w:t>
        </w:r>
        <w:r w:rsidR="00405A48" w:rsidRPr="00A24F24">
          <w:rPr>
            <w:rFonts w:ascii="Arial Narrow" w:hAnsi="Arial Narrow"/>
            <w:noProof/>
            <w:webHidden/>
            <w:sz w:val="24"/>
            <w:szCs w:val="24"/>
          </w:rPr>
          <w:fldChar w:fldCharType="end"/>
        </w:r>
      </w:hyperlink>
    </w:p>
    <w:p w14:paraId="4EFE3F71"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29" w:history="1">
        <w:r w:rsidR="00405A48" w:rsidRPr="00A24F24">
          <w:rPr>
            <w:rStyle w:val="afa"/>
            <w:rFonts w:ascii="Arial Narrow" w:hAnsi="Arial Narrow"/>
            <w:noProof/>
            <w:sz w:val="24"/>
            <w:szCs w:val="24"/>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_Toc181886129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112</w:t>
        </w:r>
        <w:r w:rsidR="00405A48" w:rsidRPr="00A24F24">
          <w:rPr>
            <w:rFonts w:ascii="Arial Narrow" w:hAnsi="Arial Narrow"/>
            <w:noProof/>
            <w:webHidden/>
            <w:sz w:val="24"/>
            <w:szCs w:val="24"/>
          </w:rPr>
          <w:fldChar w:fldCharType="end"/>
        </w:r>
      </w:hyperlink>
    </w:p>
    <w:p w14:paraId="0AD4B75B"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0" w:history="1">
        <w:r w:rsidR="00405A48" w:rsidRPr="00A24F24">
          <w:rPr>
            <w:rStyle w:val="afa"/>
            <w:rFonts w:ascii="Arial Narrow" w:hAnsi="Arial Narrow"/>
            <w:noProof/>
            <w:sz w:val="24"/>
            <w:szCs w:val="24"/>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112</w:t>
        </w:r>
        <w:r w:rsidR="00405A48" w:rsidRPr="00A24F24">
          <w:rPr>
            <w:rFonts w:ascii="Arial Narrow" w:hAnsi="Arial Narrow"/>
            <w:noProof/>
            <w:webHidden/>
            <w:sz w:val="24"/>
            <w:szCs w:val="24"/>
          </w:rPr>
          <w:fldChar w:fldCharType="end"/>
        </w:r>
      </w:hyperlink>
    </w:p>
    <w:p w14:paraId="1D8AE7B7"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1" w:history="1">
        <w:r w:rsidR="00405A48" w:rsidRPr="00A24F24">
          <w:rPr>
            <w:rStyle w:val="afa"/>
            <w:rFonts w:ascii="Arial Narrow" w:hAnsi="Arial Narrow"/>
            <w:noProof/>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114</w:t>
        </w:r>
        <w:r w:rsidR="00405A48" w:rsidRPr="00A24F24">
          <w:rPr>
            <w:rFonts w:ascii="Arial Narrow" w:hAnsi="Arial Narrow"/>
            <w:noProof/>
            <w:webHidden/>
            <w:sz w:val="24"/>
            <w:szCs w:val="24"/>
          </w:rPr>
          <w:fldChar w:fldCharType="end"/>
        </w:r>
      </w:hyperlink>
    </w:p>
    <w:p w14:paraId="74E82028"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2" w:history="1">
        <w:r w:rsidR="00405A48" w:rsidRPr="00A24F24">
          <w:rPr>
            <w:rStyle w:val="afa"/>
            <w:rFonts w:ascii="Arial Narrow" w:hAnsi="Arial Narrow"/>
            <w:noProof/>
            <w:sz w:val="24"/>
            <w:szCs w:val="24"/>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115</w:t>
        </w:r>
        <w:r w:rsidR="00405A48" w:rsidRPr="00A24F24">
          <w:rPr>
            <w:rFonts w:ascii="Arial Narrow" w:hAnsi="Arial Narrow"/>
            <w:noProof/>
            <w:webHidden/>
            <w:sz w:val="24"/>
            <w:szCs w:val="24"/>
          </w:rPr>
          <w:fldChar w:fldCharType="end"/>
        </w:r>
      </w:hyperlink>
    </w:p>
    <w:p w14:paraId="0826A615"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3" w:history="1">
        <w:r w:rsidR="00405A48" w:rsidRPr="00A24F24">
          <w:rPr>
            <w:rStyle w:val="afa"/>
            <w:rFonts w:ascii="Arial Narrow" w:hAnsi="Arial Narrow"/>
            <w:noProof/>
            <w:sz w:val="24"/>
            <w:szCs w:val="24"/>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_Toc181886133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116</w:t>
        </w:r>
        <w:r w:rsidR="00405A48" w:rsidRPr="00A24F24">
          <w:rPr>
            <w:rFonts w:ascii="Arial Narrow" w:hAnsi="Arial Narrow"/>
            <w:noProof/>
            <w:webHidden/>
            <w:sz w:val="24"/>
            <w:szCs w:val="24"/>
          </w:rPr>
          <w:fldChar w:fldCharType="end"/>
        </w:r>
      </w:hyperlink>
    </w:p>
    <w:p w14:paraId="4DBE175F"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4" w:history="1">
        <w:r w:rsidR="00405A48" w:rsidRPr="00A24F24">
          <w:rPr>
            <w:rStyle w:val="afa"/>
            <w:rFonts w:ascii="Arial Narrow" w:hAnsi="Arial Narrow"/>
            <w:noProof/>
            <w:sz w:val="24"/>
            <w:szCs w:val="24"/>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_Toc181886134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117</w:t>
        </w:r>
        <w:r w:rsidR="00405A48" w:rsidRPr="00A24F24">
          <w:rPr>
            <w:rFonts w:ascii="Arial Narrow" w:hAnsi="Arial Narrow"/>
            <w:noProof/>
            <w:webHidden/>
            <w:sz w:val="24"/>
            <w:szCs w:val="24"/>
          </w:rPr>
          <w:fldChar w:fldCharType="end"/>
        </w:r>
      </w:hyperlink>
    </w:p>
    <w:p w14:paraId="109363A4"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5" w:history="1">
        <w:r w:rsidR="00405A48" w:rsidRPr="00A24F24">
          <w:rPr>
            <w:rStyle w:val="afa"/>
            <w:rFonts w:ascii="Arial Narrow" w:hAnsi="Arial Narrow"/>
            <w:noProof/>
            <w:sz w:val="24"/>
            <w:szCs w:val="24"/>
          </w:rPr>
          <w:t>Статья 25.9. Ограничения использования земельных участков и объектов капитального строительства, расположенных в приаэродромной территории.</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_Toc181886135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118</w:t>
        </w:r>
        <w:r w:rsidR="00405A48" w:rsidRPr="00A24F24">
          <w:rPr>
            <w:rFonts w:ascii="Arial Narrow" w:hAnsi="Arial Narrow"/>
            <w:noProof/>
            <w:webHidden/>
            <w:sz w:val="24"/>
            <w:szCs w:val="24"/>
          </w:rPr>
          <w:fldChar w:fldCharType="end"/>
        </w:r>
      </w:hyperlink>
    </w:p>
    <w:p w14:paraId="0162530A"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6" w:history="1">
        <w:r w:rsidR="00405A48" w:rsidRPr="00A24F24">
          <w:rPr>
            <w:rStyle w:val="afa"/>
            <w:rFonts w:ascii="Arial Narrow" w:hAnsi="Arial Narrow"/>
            <w:noProof/>
            <w:sz w:val="24"/>
            <w:szCs w:val="24"/>
          </w:rPr>
          <w:t>Статья 26. Требования, которые должны выполняться при выполнении проектов планировки с целью защиты от шума.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120</w:t>
        </w:r>
        <w:r w:rsidR="00405A48" w:rsidRPr="00A24F24">
          <w:rPr>
            <w:rFonts w:ascii="Arial Narrow" w:hAnsi="Arial Narrow"/>
            <w:noProof/>
            <w:webHidden/>
            <w:sz w:val="24"/>
            <w:szCs w:val="24"/>
          </w:rPr>
          <w:fldChar w:fldCharType="end"/>
        </w:r>
      </w:hyperlink>
    </w:p>
    <w:p w14:paraId="34184C8C"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7" w:history="1">
        <w:r w:rsidR="00405A48" w:rsidRPr="00A24F24">
          <w:rPr>
            <w:rStyle w:val="afa"/>
            <w:rFonts w:ascii="Arial Narrow" w:hAnsi="Arial Narrow"/>
            <w:noProof/>
            <w:sz w:val="24"/>
            <w:szCs w:val="24"/>
          </w:rPr>
          <w:t>Статья 27. Территории, на которые действие градостроительного регламента не распространяется.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121</w:t>
        </w:r>
        <w:r w:rsidR="00405A48" w:rsidRPr="00A24F24">
          <w:rPr>
            <w:rFonts w:ascii="Arial Narrow" w:hAnsi="Arial Narrow"/>
            <w:noProof/>
            <w:webHidden/>
            <w:sz w:val="24"/>
            <w:szCs w:val="24"/>
          </w:rPr>
          <w:fldChar w:fldCharType="end"/>
        </w:r>
      </w:hyperlink>
    </w:p>
    <w:p w14:paraId="233D6D41"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8" w:history="1">
        <w:r w:rsidR="00405A48" w:rsidRPr="00A24F24">
          <w:rPr>
            <w:rStyle w:val="afa"/>
            <w:rFonts w:ascii="Arial Narrow" w:hAnsi="Arial Narrow"/>
            <w:noProof/>
            <w:sz w:val="24"/>
            <w:szCs w:val="24"/>
          </w:rPr>
          <w:t>Статья 28. Территории, для которых градостроительные регламенты не устанавливаются.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_Toc181886138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122</w:t>
        </w:r>
        <w:r w:rsidR="00405A48" w:rsidRPr="00A24F24">
          <w:rPr>
            <w:rFonts w:ascii="Arial Narrow" w:hAnsi="Arial Narrow"/>
            <w:noProof/>
            <w:webHidden/>
            <w:sz w:val="24"/>
            <w:szCs w:val="24"/>
          </w:rPr>
          <w:fldChar w:fldCharType="end"/>
        </w:r>
      </w:hyperlink>
    </w:p>
    <w:p w14:paraId="06952627"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39" w:history="1">
        <w:r w:rsidR="00405A48" w:rsidRPr="00A24F24">
          <w:rPr>
            <w:rStyle w:val="afa"/>
            <w:rFonts w:ascii="Arial Narrow" w:hAnsi="Arial Narrow"/>
            <w:noProof/>
            <w:sz w:val="24"/>
            <w:szCs w:val="24"/>
          </w:rPr>
          <w:t>Статья 29. Требования к архитектурно-градостроительному облику объектов капитального строительства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_Toc181886139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122</w:t>
        </w:r>
        <w:r w:rsidR="00405A48" w:rsidRPr="00A24F24">
          <w:rPr>
            <w:rFonts w:ascii="Arial Narrow" w:hAnsi="Arial Narrow"/>
            <w:noProof/>
            <w:webHidden/>
            <w:sz w:val="24"/>
            <w:szCs w:val="24"/>
          </w:rPr>
          <w:fldChar w:fldCharType="end"/>
        </w:r>
      </w:hyperlink>
    </w:p>
    <w:p w14:paraId="22E56599"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0" w:history="1">
        <w:r w:rsidR="00405A48" w:rsidRPr="00A24F24">
          <w:rPr>
            <w:rStyle w:val="afa"/>
            <w:rFonts w:ascii="Arial Narrow" w:hAnsi="Arial Narrow"/>
            <w:noProof/>
            <w:sz w:val="24"/>
            <w:szCs w:val="24"/>
          </w:rPr>
          <w:t>Статья 29.1 Требования к архитектурно-градостроительному облику объектов жилого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_Toc181886140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122</w:t>
        </w:r>
        <w:r w:rsidR="00405A48" w:rsidRPr="00A24F24">
          <w:rPr>
            <w:rFonts w:ascii="Arial Narrow" w:hAnsi="Arial Narrow"/>
            <w:noProof/>
            <w:webHidden/>
            <w:sz w:val="24"/>
            <w:szCs w:val="24"/>
          </w:rPr>
          <w:fldChar w:fldCharType="end"/>
        </w:r>
      </w:hyperlink>
    </w:p>
    <w:p w14:paraId="55775BFC"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1" w:history="1">
        <w:r w:rsidR="00405A48" w:rsidRPr="00A24F24">
          <w:rPr>
            <w:rStyle w:val="afa"/>
            <w:rFonts w:ascii="Arial Narrow" w:hAnsi="Arial Narrow"/>
            <w:noProof/>
            <w:sz w:val="24"/>
            <w:szCs w:val="24"/>
          </w:rPr>
          <w:t>Статья 29.2 Требования к архитектурно-градостроительному облику объектов социального обслуживания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_Toc181886141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129</w:t>
        </w:r>
        <w:r w:rsidR="00405A48" w:rsidRPr="00A24F24">
          <w:rPr>
            <w:rFonts w:ascii="Arial Narrow" w:hAnsi="Arial Narrow"/>
            <w:noProof/>
            <w:webHidden/>
            <w:sz w:val="24"/>
            <w:szCs w:val="24"/>
          </w:rPr>
          <w:fldChar w:fldCharType="end"/>
        </w:r>
      </w:hyperlink>
    </w:p>
    <w:p w14:paraId="5F10B9FC"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2" w:history="1">
        <w:r w:rsidR="00405A48" w:rsidRPr="00A24F24">
          <w:rPr>
            <w:rStyle w:val="afa"/>
            <w:rFonts w:ascii="Arial Narrow" w:hAnsi="Arial Narrow"/>
            <w:noProof/>
            <w:sz w:val="24"/>
            <w:szCs w:val="24"/>
          </w:rPr>
          <w:t>Статья 29.3 Требования к архитектурно-градостроительному облику объектов здравоохранения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_Toc181886142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134</w:t>
        </w:r>
        <w:r w:rsidR="00405A48" w:rsidRPr="00A24F24">
          <w:rPr>
            <w:rFonts w:ascii="Arial Narrow" w:hAnsi="Arial Narrow"/>
            <w:noProof/>
            <w:webHidden/>
            <w:sz w:val="24"/>
            <w:szCs w:val="24"/>
          </w:rPr>
          <w:fldChar w:fldCharType="end"/>
        </w:r>
      </w:hyperlink>
    </w:p>
    <w:p w14:paraId="1FBBDC34"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3" w:history="1">
        <w:r w:rsidR="00405A48" w:rsidRPr="00A24F24">
          <w:rPr>
            <w:rStyle w:val="afa"/>
            <w:rFonts w:ascii="Arial Narrow" w:hAnsi="Arial Narrow"/>
            <w:noProof/>
            <w:sz w:val="24"/>
            <w:szCs w:val="24"/>
          </w:rPr>
          <w:t>Статья 29.4 Требования к архитектурно-градостроительному облику объектов образования и просвещения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_Toc181886143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140</w:t>
        </w:r>
        <w:r w:rsidR="00405A48" w:rsidRPr="00A24F24">
          <w:rPr>
            <w:rFonts w:ascii="Arial Narrow" w:hAnsi="Arial Narrow"/>
            <w:noProof/>
            <w:webHidden/>
            <w:sz w:val="24"/>
            <w:szCs w:val="24"/>
          </w:rPr>
          <w:fldChar w:fldCharType="end"/>
        </w:r>
      </w:hyperlink>
    </w:p>
    <w:p w14:paraId="04FB80B3"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4" w:history="1">
        <w:r w:rsidR="00405A48" w:rsidRPr="00A24F24">
          <w:rPr>
            <w:rStyle w:val="afa"/>
            <w:rFonts w:ascii="Arial Narrow" w:hAnsi="Arial Narrow"/>
            <w:noProof/>
            <w:sz w:val="24"/>
            <w:szCs w:val="24"/>
          </w:rPr>
          <w:t>Статья 29.5 Требования к архитектурно-градостроительному облику объектов культуры</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_Toc181886144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146</w:t>
        </w:r>
        <w:r w:rsidR="00405A48" w:rsidRPr="00A24F24">
          <w:rPr>
            <w:rFonts w:ascii="Arial Narrow" w:hAnsi="Arial Narrow"/>
            <w:noProof/>
            <w:webHidden/>
            <w:sz w:val="24"/>
            <w:szCs w:val="24"/>
          </w:rPr>
          <w:fldChar w:fldCharType="end"/>
        </w:r>
      </w:hyperlink>
    </w:p>
    <w:p w14:paraId="3F850348"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5" w:history="1">
        <w:r w:rsidR="00405A48" w:rsidRPr="00A24F24">
          <w:rPr>
            <w:rStyle w:val="afa"/>
            <w:rFonts w:ascii="Arial Narrow" w:hAnsi="Arial Narrow"/>
            <w:noProof/>
            <w:sz w:val="24"/>
            <w:szCs w:val="24"/>
          </w:rPr>
          <w:t>Статья 29.6 Требования к архитектурно-градостроительному облику объектов религиозного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_Toc181886145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152</w:t>
        </w:r>
        <w:r w:rsidR="00405A48" w:rsidRPr="00A24F24">
          <w:rPr>
            <w:rFonts w:ascii="Arial Narrow" w:hAnsi="Arial Narrow"/>
            <w:noProof/>
            <w:webHidden/>
            <w:sz w:val="24"/>
            <w:szCs w:val="24"/>
          </w:rPr>
          <w:fldChar w:fldCharType="end"/>
        </w:r>
      </w:hyperlink>
    </w:p>
    <w:p w14:paraId="6CDBBA18"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6" w:history="1">
        <w:r w:rsidR="00405A48" w:rsidRPr="00A24F24">
          <w:rPr>
            <w:rStyle w:val="afa"/>
            <w:rFonts w:ascii="Arial Narrow" w:hAnsi="Arial Narrow"/>
            <w:noProof/>
            <w:sz w:val="24"/>
            <w:szCs w:val="24"/>
          </w:rPr>
          <w:t>Статья 29.7 Требования к архитектурно-градостроительному облику объектов физической культуры и спорта</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_Toc181886146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157</w:t>
        </w:r>
        <w:r w:rsidR="00405A48" w:rsidRPr="00A24F24">
          <w:rPr>
            <w:rFonts w:ascii="Arial Narrow" w:hAnsi="Arial Narrow"/>
            <w:noProof/>
            <w:webHidden/>
            <w:sz w:val="24"/>
            <w:szCs w:val="24"/>
          </w:rPr>
          <w:fldChar w:fldCharType="end"/>
        </w:r>
      </w:hyperlink>
    </w:p>
    <w:p w14:paraId="447F1BDC"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7" w:history="1">
        <w:r w:rsidR="00405A48" w:rsidRPr="00A24F24">
          <w:rPr>
            <w:rStyle w:val="afa"/>
            <w:rFonts w:ascii="Arial Narrow" w:hAnsi="Arial Narrow"/>
            <w:noProof/>
            <w:sz w:val="24"/>
            <w:szCs w:val="24"/>
          </w:rPr>
          <w:t>Статья 29.8 Требования к архитектурно-градостроительному облику объектов торгового, развлекательного и досугового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_Toc181886147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163</w:t>
        </w:r>
        <w:r w:rsidR="00405A48" w:rsidRPr="00A24F24">
          <w:rPr>
            <w:rFonts w:ascii="Arial Narrow" w:hAnsi="Arial Narrow"/>
            <w:noProof/>
            <w:webHidden/>
            <w:sz w:val="24"/>
            <w:szCs w:val="24"/>
          </w:rPr>
          <w:fldChar w:fldCharType="end"/>
        </w:r>
      </w:hyperlink>
    </w:p>
    <w:p w14:paraId="5B5CAB8D"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8" w:history="1">
        <w:r w:rsidR="00405A48" w:rsidRPr="00A24F24">
          <w:rPr>
            <w:rStyle w:val="afa"/>
            <w:rFonts w:ascii="Arial Narrow" w:hAnsi="Arial Narrow"/>
            <w:noProof/>
            <w:sz w:val="24"/>
            <w:szCs w:val="24"/>
          </w:rPr>
          <w:t>Статья 29.9 Требования к архитектурно-градостроительному облику объектов гостиничного обслуживания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_Toc181886148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168</w:t>
        </w:r>
        <w:r w:rsidR="00405A48" w:rsidRPr="00A24F24">
          <w:rPr>
            <w:rFonts w:ascii="Arial Narrow" w:hAnsi="Arial Narrow"/>
            <w:noProof/>
            <w:webHidden/>
            <w:sz w:val="24"/>
            <w:szCs w:val="24"/>
          </w:rPr>
          <w:fldChar w:fldCharType="end"/>
        </w:r>
      </w:hyperlink>
    </w:p>
    <w:p w14:paraId="0D2E17E4" w14:textId="77777777" w:rsidR="00405A48" w:rsidRPr="00A24F24" w:rsidRDefault="00916FCF" w:rsidP="00405A48">
      <w:pPr>
        <w:pStyle w:val="36"/>
        <w:tabs>
          <w:tab w:val="right" w:leader="dot" w:pos="10206"/>
        </w:tabs>
        <w:spacing w:after="0"/>
        <w:jc w:val="both"/>
        <w:rPr>
          <w:rFonts w:ascii="Arial Narrow" w:eastAsiaTheme="minorEastAsia" w:hAnsi="Arial Narrow" w:cstheme="minorBidi"/>
          <w:noProof/>
          <w:sz w:val="24"/>
          <w:szCs w:val="24"/>
        </w:rPr>
      </w:pPr>
      <w:hyperlink w:anchor="_Toc181886149" w:history="1">
        <w:r w:rsidR="00405A48" w:rsidRPr="00A24F24">
          <w:rPr>
            <w:rStyle w:val="afa"/>
            <w:rFonts w:ascii="Arial Narrow" w:hAnsi="Arial Narrow"/>
            <w:noProof/>
            <w:sz w:val="24"/>
            <w:szCs w:val="24"/>
          </w:rPr>
          <w:t>Статья 29.10 Требования к архитектурно-градостроительному облику объектов административно-делового назначения</w:t>
        </w:r>
        <w:r w:rsidR="00405A48" w:rsidRPr="00A24F24">
          <w:rPr>
            <w:rFonts w:ascii="Arial Narrow" w:hAnsi="Arial Narrow"/>
            <w:noProof/>
            <w:webHidden/>
            <w:sz w:val="24"/>
            <w:szCs w:val="24"/>
          </w:rPr>
          <w:tab/>
        </w:r>
        <w:r w:rsidR="00405A48" w:rsidRPr="00A24F24">
          <w:rPr>
            <w:rFonts w:ascii="Arial Narrow" w:hAnsi="Arial Narrow"/>
            <w:noProof/>
            <w:webHidden/>
            <w:sz w:val="24"/>
            <w:szCs w:val="24"/>
          </w:rPr>
          <w:fldChar w:fldCharType="begin"/>
        </w:r>
        <w:r w:rsidR="00405A48" w:rsidRPr="00A24F24">
          <w:rPr>
            <w:rFonts w:ascii="Arial Narrow" w:hAnsi="Arial Narrow"/>
            <w:noProof/>
            <w:webHidden/>
            <w:sz w:val="24"/>
            <w:szCs w:val="24"/>
          </w:rPr>
          <w:instrText xml:space="preserve"> PAGEREF _Toc181886149 \h </w:instrText>
        </w:r>
        <w:r w:rsidR="00405A48" w:rsidRPr="00A24F24">
          <w:rPr>
            <w:rFonts w:ascii="Arial Narrow" w:hAnsi="Arial Narrow"/>
            <w:noProof/>
            <w:webHidden/>
            <w:sz w:val="24"/>
            <w:szCs w:val="24"/>
          </w:rPr>
        </w:r>
        <w:r w:rsidR="00405A48" w:rsidRPr="00A24F24">
          <w:rPr>
            <w:rFonts w:ascii="Arial Narrow" w:hAnsi="Arial Narrow"/>
            <w:noProof/>
            <w:webHidden/>
            <w:sz w:val="24"/>
            <w:szCs w:val="24"/>
          </w:rPr>
          <w:fldChar w:fldCharType="separate"/>
        </w:r>
        <w:r w:rsidR="00405A48">
          <w:rPr>
            <w:rFonts w:ascii="Arial Narrow" w:hAnsi="Arial Narrow"/>
            <w:noProof/>
            <w:webHidden/>
            <w:sz w:val="24"/>
            <w:szCs w:val="24"/>
          </w:rPr>
          <w:t>173</w:t>
        </w:r>
        <w:r w:rsidR="00405A48" w:rsidRPr="00A24F24">
          <w:rPr>
            <w:rFonts w:ascii="Arial Narrow" w:hAnsi="Arial Narrow"/>
            <w:noProof/>
            <w:webHidden/>
            <w:sz w:val="24"/>
            <w:szCs w:val="24"/>
          </w:rPr>
          <w:fldChar w:fldCharType="end"/>
        </w:r>
      </w:hyperlink>
    </w:p>
    <w:p w14:paraId="3C574D3C" w14:textId="77777777" w:rsidR="00405A48" w:rsidRPr="00A24F24" w:rsidRDefault="00405A48" w:rsidP="00405A48">
      <w:pPr>
        <w:pStyle w:val="12"/>
        <w:tabs>
          <w:tab w:val="right" w:leader="dot" w:pos="10206"/>
        </w:tabs>
        <w:rPr>
          <w:rFonts w:ascii="Arial Narrow" w:hAnsi="Arial Narrow"/>
        </w:rPr>
      </w:pPr>
      <w:r w:rsidRPr="00A24F24">
        <w:rPr>
          <w:rFonts w:ascii="Arial Narrow" w:hAnsi="Arial Narrow"/>
        </w:rPr>
        <w:fldChar w:fldCharType="end"/>
      </w:r>
    </w:p>
    <w:p w14:paraId="7C3AD49B" w14:textId="77777777" w:rsidR="00405A48" w:rsidRPr="00A24F24" w:rsidRDefault="00405A48" w:rsidP="00405A48">
      <w:pPr>
        <w:rPr>
          <w:rFonts w:ascii="Arial Narrow" w:hAnsi="Arial Narrow"/>
        </w:rPr>
      </w:pPr>
      <w:bookmarkStart w:id="254" w:name="_Toc181886107"/>
      <w:bookmarkStart w:id="255" w:name="_Toc146286226"/>
      <w:r w:rsidRPr="00A24F24">
        <w:rPr>
          <w:rFonts w:ascii="Arial Narrow" w:hAnsi="Arial Narrow"/>
        </w:rPr>
        <w:br w:type="page"/>
      </w:r>
    </w:p>
    <w:p w14:paraId="77FB2808" w14:textId="77777777" w:rsidR="00405A48" w:rsidRPr="00712300" w:rsidRDefault="00405A48" w:rsidP="00405A48">
      <w:pPr>
        <w:pStyle w:val="1"/>
        <w:ind w:left="-284"/>
        <w:rPr>
          <w:rFonts w:ascii="Arial Narrow" w:hAnsi="Arial Narrow"/>
          <w:b/>
        </w:rPr>
      </w:pPr>
      <w:r w:rsidRPr="00712300">
        <w:rPr>
          <w:rFonts w:ascii="Arial Narrow" w:hAnsi="Arial Narrow"/>
          <w:b/>
        </w:rPr>
        <w:lastRenderedPageBreak/>
        <w:t>ЧАСТЬ 2</w:t>
      </w:r>
      <w:bookmarkEnd w:id="254"/>
    </w:p>
    <w:p w14:paraId="793BA022" w14:textId="77777777" w:rsidR="00405A48" w:rsidRPr="00712300" w:rsidRDefault="00405A48" w:rsidP="00405A48">
      <w:pPr>
        <w:keepNext/>
        <w:jc w:val="center"/>
        <w:outlineLvl w:val="0"/>
        <w:rPr>
          <w:rFonts w:ascii="Arial Narrow" w:hAnsi="Arial Narrow"/>
          <w:b/>
          <w:sz w:val="28"/>
          <w:szCs w:val="28"/>
        </w:rPr>
      </w:pPr>
      <w:bookmarkStart w:id="256" w:name="_Toc146286221"/>
      <w:bookmarkStart w:id="257" w:name="_Toc175827572"/>
      <w:bookmarkStart w:id="258" w:name="_Toc181886108"/>
      <w:r w:rsidRPr="00712300">
        <w:rPr>
          <w:rFonts w:ascii="Arial Narrow" w:hAnsi="Arial Narrow"/>
          <w:b/>
          <w:sz w:val="28"/>
          <w:szCs w:val="28"/>
        </w:rPr>
        <w:t>КАРТА ГРАДОСТРОИТЕЛЬНОГО ЗОНИРОВАНИЯ</w:t>
      </w:r>
      <w:bookmarkEnd w:id="256"/>
      <w:bookmarkEnd w:id="257"/>
      <w:bookmarkEnd w:id="258"/>
    </w:p>
    <w:p w14:paraId="7F7B2179" w14:textId="77777777" w:rsidR="00405A48" w:rsidRPr="00712300" w:rsidRDefault="00405A48" w:rsidP="00405A48">
      <w:pPr>
        <w:rPr>
          <w:rFonts w:ascii="Arial Narrow" w:hAnsi="Arial Narrow" w:cs="Arial"/>
          <w:b/>
          <w:sz w:val="28"/>
          <w:szCs w:val="28"/>
        </w:rPr>
      </w:pPr>
    </w:p>
    <w:p w14:paraId="31C0192B" w14:textId="77777777" w:rsidR="00405A48" w:rsidRPr="00712300" w:rsidRDefault="00405A48" w:rsidP="00405A48">
      <w:pPr>
        <w:keepNext/>
        <w:jc w:val="center"/>
        <w:outlineLvl w:val="1"/>
        <w:rPr>
          <w:rFonts w:ascii="Arial Narrow" w:hAnsi="Arial Narrow"/>
          <w:b/>
          <w:bCs/>
          <w:sz w:val="28"/>
        </w:rPr>
      </w:pPr>
      <w:bookmarkStart w:id="259" w:name="_Toc146286222"/>
      <w:bookmarkStart w:id="260" w:name="_Toc175827573"/>
      <w:bookmarkStart w:id="261" w:name="_Toc181886109"/>
      <w:r w:rsidRPr="00712300">
        <w:rPr>
          <w:rFonts w:ascii="Arial Narrow" w:hAnsi="Arial Narrow"/>
          <w:b/>
          <w:bCs/>
          <w:sz w:val="28"/>
        </w:rPr>
        <w:t>Глава 8. Градостроительное зонирование. Территориальные зоны на карте градостроительного зонирования</w:t>
      </w:r>
      <w:bookmarkEnd w:id="259"/>
      <w:bookmarkEnd w:id="260"/>
      <w:bookmarkEnd w:id="261"/>
    </w:p>
    <w:p w14:paraId="319243FD" w14:textId="77777777" w:rsidR="00405A48" w:rsidRPr="00712300" w:rsidRDefault="00405A48" w:rsidP="00405A48">
      <w:pPr>
        <w:rPr>
          <w:rFonts w:ascii="Arial Narrow" w:hAnsi="Arial Narrow"/>
        </w:rPr>
      </w:pPr>
    </w:p>
    <w:p w14:paraId="534711AF" w14:textId="77777777" w:rsidR="00405A48" w:rsidRPr="00712300" w:rsidRDefault="00405A48" w:rsidP="00405A48">
      <w:pPr>
        <w:keepNext/>
        <w:outlineLvl w:val="2"/>
        <w:rPr>
          <w:rFonts w:ascii="Arial Narrow" w:hAnsi="Arial Narrow"/>
          <w:b/>
          <w:bCs/>
        </w:rPr>
      </w:pPr>
      <w:bookmarkStart w:id="262" w:name="_Toc146286223"/>
      <w:bookmarkStart w:id="263" w:name="_Toc175827574"/>
      <w:bookmarkStart w:id="264" w:name="_Toc181886110"/>
      <w:r w:rsidRPr="00712300">
        <w:rPr>
          <w:rFonts w:ascii="Arial Narrow" w:hAnsi="Arial Narrow"/>
          <w:b/>
          <w:bCs/>
        </w:rPr>
        <w:t>Статья 19. Градостроительное зонирование</w:t>
      </w:r>
      <w:bookmarkEnd w:id="262"/>
      <w:bookmarkEnd w:id="263"/>
      <w:bookmarkEnd w:id="264"/>
    </w:p>
    <w:p w14:paraId="687E3911" w14:textId="77777777" w:rsidR="00405A48" w:rsidRPr="00712300" w:rsidRDefault="00405A48" w:rsidP="00405A48">
      <w:pPr>
        <w:keepNext/>
        <w:outlineLvl w:val="2"/>
        <w:rPr>
          <w:rFonts w:ascii="Arial Narrow" w:hAnsi="Arial Narrow"/>
          <w:b/>
          <w:bCs/>
        </w:rPr>
      </w:pPr>
    </w:p>
    <w:p w14:paraId="4D6040DA" w14:textId="77777777" w:rsidR="00405A48" w:rsidRPr="00712300" w:rsidRDefault="00405A48" w:rsidP="00405A48">
      <w:pPr>
        <w:shd w:val="clear" w:color="auto" w:fill="FFFFFF"/>
        <w:ind w:right="-1"/>
        <w:rPr>
          <w:rFonts w:ascii="Arial Narrow" w:hAnsi="Arial Narrow"/>
        </w:rPr>
      </w:pPr>
      <w:r w:rsidRPr="00712300">
        <w:rPr>
          <w:rFonts w:ascii="Arial Narrow" w:hAnsi="Arial Narrow"/>
          <w:bCs/>
        </w:rPr>
        <w:t>Градостроительное зонирование</w:t>
      </w:r>
      <w:r w:rsidRPr="00712300">
        <w:rPr>
          <w:rFonts w:ascii="Arial Narrow" w:hAnsi="Arial Narrow"/>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00A4D8D2" w14:textId="77777777" w:rsidR="00405A48" w:rsidRPr="00712300" w:rsidRDefault="00405A48" w:rsidP="00405A48">
      <w:pPr>
        <w:shd w:val="clear" w:color="auto" w:fill="FFFFFF"/>
        <w:ind w:right="-1"/>
        <w:rPr>
          <w:rFonts w:ascii="Arial Narrow" w:hAnsi="Arial Narrow"/>
        </w:rPr>
      </w:pPr>
    </w:p>
    <w:p w14:paraId="4F1E99CC" w14:textId="77777777" w:rsidR="00405A48" w:rsidRPr="00712300" w:rsidRDefault="00405A48" w:rsidP="00405A48">
      <w:pPr>
        <w:shd w:val="clear" w:color="auto" w:fill="FFFFFF"/>
        <w:ind w:right="-1"/>
        <w:rPr>
          <w:rFonts w:ascii="Arial Narrow" w:hAnsi="Arial Narrow"/>
        </w:rPr>
      </w:pPr>
      <w:r w:rsidRPr="00712300">
        <w:rPr>
          <w:rFonts w:ascii="Arial Narrow" w:hAnsi="Arial Narrow"/>
        </w:rPr>
        <w:t>Градостроительное зонирование Муниципального образования Беляевский сельсовет Беляевского района представлено следующими картами:</w:t>
      </w:r>
    </w:p>
    <w:p w14:paraId="63FF1913" w14:textId="77777777" w:rsidR="00405A48" w:rsidRPr="00712300" w:rsidRDefault="00405A48" w:rsidP="00405A48">
      <w:pPr>
        <w:numPr>
          <w:ilvl w:val="0"/>
          <w:numId w:val="7"/>
        </w:numPr>
        <w:shd w:val="clear" w:color="auto" w:fill="FFFFFF"/>
        <w:ind w:left="0" w:right="-1" w:firstLine="426"/>
        <w:jc w:val="both"/>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14:paraId="4C71DDC5" w14:textId="77777777" w:rsidR="00405A48" w:rsidRPr="00712300" w:rsidRDefault="00405A48" w:rsidP="00405A48">
      <w:pPr>
        <w:numPr>
          <w:ilvl w:val="0"/>
          <w:numId w:val="7"/>
        </w:numPr>
        <w:shd w:val="clear" w:color="auto" w:fill="FFFFFF"/>
        <w:ind w:left="0" w:right="-1" w:firstLine="360"/>
        <w:jc w:val="both"/>
        <w:rPr>
          <w:rFonts w:ascii="Arial Narrow" w:hAnsi="Arial Narrow"/>
        </w:rPr>
      </w:pPr>
      <w:r w:rsidRPr="00712300">
        <w:rPr>
          <w:rFonts w:ascii="Arial Narrow" w:hAnsi="Arial Narrow"/>
        </w:rPr>
        <w:t>Карта градостроительного зонирования, в границах населенных пунктов с. Беляевка, с. Жанаталап, М 1:5000</w:t>
      </w:r>
    </w:p>
    <w:p w14:paraId="4755AFAC" w14:textId="77777777" w:rsidR="00405A48" w:rsidRPr="00712300" w:rsidRDefault="00405A48" w:rsidP="00405A48">
      <w:pPr>
        <w:shd w:val="clear" w:color="auto" w:fill="FFFFFF"/>
        <w:ind w:left="709" w:right="-1"/>
        <w:rPr>
          <w:rFonts w:ascii="Arial Narrow" w:hAnsi="Arial Narrow"/>
        </w:rPr>
      </w:pPr>
    </w:p>
    <w:p w14:paraId="3D4142E9" w14:textId="77777777" w:rsidR="00405A48" w:rsidRPr="00712300" w:rsidRDefault="00405A48" w:rsidP="00405A48">
      <w:pPr>
        <w:keepNext/>
        <w:outlineLvl w:val="2"/>
        <w:rPr>
          <w:rFonts w:ascii="Arial Narrow" w:hAnsi="Arial Narrow"/>
          <w:b/>
          <w:bCs/>
        </w:rPr>
      </w:pPr>
      <w:bookmarkStart w:id="265" w:name="_Toc146286224"/>
      <w:bookmarkStart w:id="266" w:name="_Toc175827575"/>
      <w:bookmarkStart w:id="267" w:name="_Toc181886111"/>
      <w:r w:rsidRPr="00712300">
        <w:rPr>
          <w:rFonts w:ascii="Arial Narrow" w:hAnsi="Arial Narrow"/>
          <w:b/>
          <w:bCs/>
        </w:rPr>
        <w:t>Статья 20. Территориальные зоны</w:t>
      </w:r>
      <w:bookmarkEnd w:id="265"/>
      <w:bookmarkEnd w:id="266"/>
      <w:bookmarkEnd w:id="267"/>
    </w:p>
    <w:p w14:paraId="0BB0ADEE" w14:textId="77777777" w:rsidR="00405A48" w:rsidRPr="00712300" w:rsidRDefault="00405A48" w:rsidP="00405A48">
      <w:pPr>
        <w:keepNext/>
        <w:outlineLvl w:val="2"/>
        <w:rPr>
          <w:rFonts w:ascii="Arial Narrow" w:hAnsi="Arial Narrow"/>
          <w:b/>
          <w:bCs/>
        </w:rPr>
      </w:pPr>
    </w:p>
    <w:p w14:paraId="140D294E" w14:textId="77777777" w:rsidR="00405A48" w:rsidRPr="00712300" w:rsidRDefault="00405A48" w:rsidP="00405A48">
      <w:pPr>
        <w:widowControl w:val="0"/>
        <w:rPr>
          <w:rFonts w:ascii="Arial Narrow" w:hAnsi="Arial Narrow"/>
          <w:snapToGrid w:val="0"/>
        </w:rPr>
      </w:pPr>
      <w:r w:rsidRPr="00712300">
        <w:rPr>
          <w:rFonts w:ascii="Arial Narrow" w:hAnsi="Arial Narrow"/>
        </w:rPr>
        <w:t>1</w:t>
      </w:r>
      <w:r w:rsidRPr="00712300">
        <w:rPr>
          <w:rFonts w:ascii="Arial Narrow" w:hAnsi="Arial Narrow"/>
          <w:snapToGrid w:val="0"/>
        </w:rPr>
        <w:t>. На картах градостроительного зонирования:</w:t>
      </w:r>
    </w:p>
    <w:p w14:paraId="57F63E65" w14:textId="77777777" w:rsidR="00405A48" w:rsidRPr="00712300" w:rsidRDefault="00405A48" w:rsidP="00405A48">
      <w:pPr>
        <w:numPr>
          <w:ilvl w:val="0"/>
          <w:numId w:val="4"/>
        </w:numPr>
        <w:ind w:left="0" w:firstLine="709"/>
        <w:jc w:val="both"/>
        <w:rPr>
          <w:rFonts w:ascii="Arial Narrow" w:hAnsi="Arial Narrow"/>
        </w:rPr>
      </w:pPr>
      <w:r w:rsidRPr="00712300">
        <w:rPr>
          <w:rFonts w:ascii="Arial Narrow" w:hAnsi="Arial Narrow"/>
        </w:rPr>
        <w:t>выделены территориальные зоны для всей территории муниципального образования Беляевский сельсовет Беляевского района, за исключением территорий, обозначенных в части 5 настоящей статьи;</w:t>
      </w:r>
    </w:p>
    <w:p w14:paraId="1CC49737" w14:textId="77777777" w:rsidR="00405A48" w:rsidRPr="00712300" w:rsidRDefault="00405A48" w:rsidP="00405A48">
      <w:pPr>
        <w:numPr>
          <w:ilvl w:val="0"/>
          <w:numId w:val="4"/>
        </w:numPr>
        <w:ind w:left="0" w:firstLine="709"/>
        <w:jc w:val="both"/>
        <w:rPr>
          <w:rFonts w:ascii="Arial Narrow" w:hAnsi="Arial Narrow"/>
        </w:rPr>
      </w:pPr>
      <w:r w:rsidRPr="00712300">
        <w:rPr>
          <w:rFonts w:ascii="Arial Narrow" w:hAnsi="Arial Narrow"/>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14:paraId="3CE9C962" w14:textId="77777777" w:rsidR="00405A48" w:rsidRPr="00712300" w:rsidRDefault="00405A48" w:rsidP="00405A48">
      <w:pPr>
        <w:contextualSpacing/>
        <w:rPr>
          <w:rFonts w:ascii="Arial Narrow" w:hAnsi="Arial Narrow"/>
        </w:rPr>
      </w:pPr>
      <w:r w:rsidRPr="00712300">
        <w:rPr>
          <w:rFonts w:ascii="Arial Narrow" w:hAnsi="Arial Narrow"/>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14:paraId="6FDF9B7A" w14:textId="77777777" w:rsidR="00405A48" w:rsidRPr="00712300" w:rsidRDefault="00405A48" w:rsidP="00405A48">
      <w:pPr>
        <w:contextualSpacing/>
        <w:rPr>
          <w:rFonts w:ascii="Arial Narrow" w:hAnsi="Arial Narrow"/>
        </w:rPr>
      </w:pPr>
      <w:r w:rsidRPr="00712300">
        <w:rPr>
          <w:rFonts w:ascii="Arial Narrow" w:hAnsi="Arial Narrow"/>
        </w:rPr>
        <w:t>3. Для каждого земельного участка, иного объекта недвижимости разрешенным считается такое использование, которое соответствует:</w:t>
      </w:r>
    </w:p>
    <w:p w14:paraId="705C8038" w14:textId="77777777" w:rsidR="00405A48" w:rsidRPr="00712300" w:rsidRDefault="00405A48" w:rsidP="00405A48">
      <w:pPr>
        <w:contextualSpacing/>
        <w:rPr>
          <w:rFonts w:ascii="Arial Narrow" w:hAnsi="Arial Narrow"/>
        </w:rPr>
      </w:pPr>
      <w:r w:rsidRPr="00712300">
        <w:rPr>
          <w:rFonts w:ascii="Arial Narrow" w:hAnsi="Arial Narrow"/>
        </w:rPr>
        <w:t xml:space="preserve"> - градостроительным регламентам;</w:t>
      </w:r>
    </w:p>
    <w:p w14:paraId="27AFC993" w14:textId="77777777" w:rsidR="00405A48" w:rsidRPr="00712300" w:rsidRDefault="00405A48" w:rsidP="00405A48">
      <w:pPr>
        <w:contextualSpacing/>
        <w:rPr>
          <w:rFonts w:ascii="Arial Narrow" w:hAnsi="Arial Narrow"/>
        </w:rPr>
      </w:pPr>
      <w:r w:rsidRPr="00712300">
        <w:rPr>
          <w:rFonts w:ascii="Arial Narrow" w:hAnsi="Arial Narrow"/>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1DD4CF2A" w14:textId="77777777" w:rsidR="00405A48" w:rsidRPr="00712300" w:rsidRDefault="00405A48" w:rsidP="00405A48">
      <w:pPr>
        <w:contextualSpacing/>
        <w:rPr>
          <w:rFonts w:ascii="Arial Narrow" w:hAnsi="Arial Narrow"/>
        </w:rPr>
      </w:pPr>
      <w:r w:rsidRPr="00712300">
        <w:rPr>
          <w:rFonts w:ascii="Arial Narrow" w:hAnsi="Arial Narrow"/>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081C5208" w14:textId="77777777" w:rsidR="00405A48" w:rsidRPr="00712300" w:rsidRDefault="00405A48" w:rsidP="00405A48">
      <w:pPr>
        <w:contextualSpacing/>
        <w:rPr>
          <w:rFonts w:ascii="Arial Narrow" w:hAnsi="Arial Narrow"/>
          <w:highlight w:val="yellow"/>
        </w:rPr>
      </w:pPr>
      <w:r w:rsidRPr="00712300">
        <w:rPr>
          <w:rFonts w:ascii="Arial Narrow" w:hAnsi="Arial Narrow"/>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183B33B" w14:textId="77777777" w:rsidR="00405A48" w:rsidRPr="00712300" w:rsidRDefault="00405A48" w:rsidP="00405A48">
      <w:pPr>
        <w:rPr>
          <w:rFonts w:ascii="Arial Narrow" w:hAnsi="Arial Narrow"/>
        </w:rPr>
      </w:pPr>
      <w:r w:rsidRPr="00712300">
        <w:rPr>
          <w:rFonts w:ascii="Arial Narrow" w:hAnsi="Arial Narrow"/>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14:paraId="747FAC5B" w14:textId="77777777" w:rsidR="00405A48" w:rsidRPr="00712300" w:rsidRDefault="00405A48" w:rsidP="00405A48">
      <w:pPr>
        <w:rPr>
          <w:rFonts w:ascii="Arial Narrow" w:hAnsi="Arial Narrow"/>
        </w:rPr>
      </w:pPr>
    </w:p>
    <w:tbl>
      <w:tblPr>
        <w:tblW w:w="5000" w:type="pct"/>
        <w:tblLook w:val="0000" w:firstRow="0" w:lastRow="0" w:firstColumn="0" w:lastColumn="0" w:noHBand="0" w:noVBand="0"/>
      </w:tblPr>
      <w:tblGrid>
        <w:gridCol w:w="1490"/>
        <w:gridCol w:w="7855"/>
      </w:tblGrid>
      <w:tr w:rsidR="00405A48" w:rsidRPr="00712300" w14:paraId="2BDE9038" w14:textId="77777777" w:rsidTr="00405A48">
        <w:tc>
          <w:tcPr>
            <w:tcW w:w="797" w:type="pct"/>
            <w:tcBorders>
              <w:top w:val="single" w:sz="4" w:space="0" w:color="auto"/>
              <w:left w:val="single" w:sz="4" w:space="0" w:color="auto"/>
              <w:bottom w:val="single" w:sz="4" w:space="0" w:color="auto"/>
              <w:right w:val="single" w:sz="4" w:space="0" w:color="auto"/>
            </w:tcBorders>
          </w:tcPr>
          <w:p w14:paraId="61041BAA" w14:textId="77777777" w:rsidR="00405A48" w:rsidRPr="00712300" w:rsidRDefault="00405A48" w:rsidP="00405A48">
            <w:pPr>
              <w:jc w:val="center"/>
              <w:rPr>
                <w:rFonts w:ascii="Arial Narrow" w:eastAsia="Calibri" w:hAnsi="Arial Narrow"/>
                <w:b/>
              </w:rPr>
            </w:pPr>
            <w:bookmarkStart w:id="268" w:name="_Toc532459885"/>
            <w:r w:rsidRPr="00712300">
              <w:rPr>
                <w:rFonts w:ascii="Arial Narrow" w:eastAsia="Calibri" w:hAnsi="Arial Narrow"/>
                <w:b/>
              </w:rPr>
              <w:t>Кодовое</w:t>
            </w:r>
            <w:bookmarkEnd w:id="268"/>
          </w:p>
          <w:p w14:paraId="75A6254B" w14:textId="77777777" w:rsidR="00405A48" w:rsidRPr="00712300" w:rsidRDefault="00405A48" w:rsidP="00405A48">
            <w:pPr>
              <w:jc w:val="center"/>
              <w:rPr>
                <w:rFonts w:ascii="Arial Narrow" w:eastAsia="Calibri" w:hAnsi="Arial Narrow"/>
                <w:b/>
              </w:rPr>
            </w:pPr>
            <w:bookmarkStart w:id="269" w:name="_Toc532459886"/>
            <w:r w:rsidRPr="00712300">
              <w:rPr>
                <w:rFonts w:ascii="Arial Narrow" w:eastAsia="Calibri" w:hAnsi="Arial Narrow"/>
                <w:b/>
              </w:rPr>
              <w:t>обозначение</w:t>
            </w:r>
            <w:bookmarkEnd w:id="269"/>
          </w:p>
        </w:tc>
        <w:tc>
          <w:tcPr>
            <w:tcW w:w="4203" w:type="pct"/>
            <w:tcBorders>
              <w:top w:val="single" w:sz="4" w:space="0" w:color="auto"/>
              <w:left w:val="single" w:sz="4" w:space="0" w:color="auto"/>
              <w:bottom w:val="single" w:sz="4" w:space="0" w:color="auto"/>
              <w:right w:val="single" w:sz="4" w:space="0" w:color="auto"/>
            </w:tcBorders>
          </w:tcPr>
          <w:p w14:paraId="01F1949A" w14:textId="77777777" w:rsidR="00405A48" w:rsidRPr="00712300" w:rsidRDefault="00405A48" w:rsidP="00405A48">
            <w:pPr>
              <w:ind w:left="709"/>
              <w:jc w:val="center"/>
              <w:rPr>
                <w:rFonts w:ascii="Arial Narrow" w:eastAsia="Calibri" w:hAnsi="Arial Narrow"/>
                <w:b/>
              </w:rPr>
            </w:pPr>
            <w:bookmarkStart w:id="270" w:name="_Toc532459887"/>
            <w:r w:rsidRPr="00712300">
              <w:rPr>
                <w:rFonts w:ascii="Arial Narrow" w:eastAsia="Calibri" w:hAnsi="Arial Narrow"/>
                <w:b/>
              </w:rPr>
              <w:t>Наименование зоны</w:t>
            </w:r>
            <w:bookmarkEnd w:id="270"/>
          </w:p>
        </w:tc>
      </w:tr>
      <w:tr w:rsidR="00405A48" w:rsidRPr="00712300" w14:paraId="47AD50AD"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144F77A2" w14:textId="77777777" w:rsidR="00405A48" w:rsidRPr="00712300" w:rsidRDefault="00405A48" w:rsidP="00405A48">
            <w:pPr>
              <w:ind w:left="709"/>
              <w:rPr>
                <w:rFonts w:ascii="Arial Narrow" w:eastAsia="Calibri" w:hAnsi="Arial Narrow"/>
                <w:b/>
              </w:rPr>
            </w:pPr>
            <w:bookmarkStart w:id="271" w:name="_Toc532459888"/>
            <w:r w:rsidRPr="00712300">
              <w:rPr>
                <w:rFonts w:ascii="Arial Narrow" w:eastAsia="Calibri" w:hAnsi="Arial Narrow"/>
                <w:b/>
              </w:rPr>
              <w:t>Жилые зоны</w:t>
            </w:r>
            <w:bookmarkEnd w:id="271"/>
          </w:p>
        </w:tc>
      </w:tr>
      <w:tr w:rsidR="00405A48" w:rsidRPr="00712300" w14:paraId="26434041" w14:textId="77777777" w:rsidTr="00405A48">
        <w:tc>
          <w:tcPr>
            <w:tcW w:w="797" w:type="pct"/>
            <w:tcBorders>
              <w:top w:val="single" w:sz="4" w:space="0" w:color="auto"/>
              <w:left w:val="single" w:sz="4" w:space="0" w:color="auto"/>
              <w:bottom w:val="single" w:sz="4" w:space="0" w:color="auto"/>
              <w:right w:val="single" w:sz="4" w:space="0" w:color="auto"/>
            </w:tcBorders>
          </w:tcPr>
          <w:p w14:paraId="5EFCD9FB" w14:textId="77777777" w:rsidR="00405A48" w:rsidRPr="00712300" w:rsidRDefault="00405A48" w:rsidP="00405A48">
            <w:pPr>
              <w:ind w:left="709"/>
              <w:rPr>
                <w:rFonts w:ascii="Arial Narrow" w:eastAsia="Calibri" w:hAnsi="Arial Narrow"/>
                <w:b/>
              </w:rPr>
            </w:pPr>
            <w:bookmarkStart w:id="272" w:name="_Toc532459889"/>
            <w:r w:rsidRPr="00712300">
              <w:rPr>
                <w:rFonts w:ascii="Arial Narrow" w:eastAsia="Calibri" w:hAnsi="Arial Narrow"/>
                <w:b/>
              </w:rPr>
              <w:t>Ж</w:t>
            </w:r>
            <w:bookmarkEnd w:id="272"/>
          </w:p>
        </w:tc>
        <w:tc>
          <w:tcPr>
            <w:tcW w:w="4203" w:type="pct"/>
            <w:tcBorders>
              <w:top w:val="single" w:sz="4" w:space="0" w:color="auto"/>
              <w:left w:val="single" w:sz="4" w:space="0" w:color="auto"/>
              <w:bottom w:val="single" w:sz="4" w:space="0" w:color="auto"/>
              <w:right w:val="single" w:sz="4" w:space="0" w:color="auto"/>
            </w:tcBorders>
          </w:tcPr>
          <w:p w14:paraId="254369EC" w14:textId="77777777" w:rsidR="00405A48" w:rsidRPr="00712300" w:rsidRDefault="00405A48" w:rsidP="00405A48">
            <w:pPr>
              <w:rPr>
                <w:rFonts w:ascii="Arial Narrow" w:eastAsia="Calibri" w:hAnsi="Arial Narrow"/>
              </w:rPr>
            </w:pPr>
            <w:r w:rsidRPr="00712300">
              <w:rPr>
                <w:rFonts w:ascii="Arial Narrow" w:eastAsia="Calibri" w:hAnsi="Arial Narrow"/>
              </w:rPr>
              <w:t>Жилая зона</w:t>
            </w:r>
          </w:p>
        </w:tc>
      </w:tr>
      <w:tr w:rsidR="00405A48" w:rsidRPr="00712300" w14:paraId="084B75E7" w14:textId="77777777" w:rsidTr="00405A48">
        <w:tc>
          <w:tcPr>
            <w:tcW w:w="797" w:type="pct"/>
            <w:tcBorders>
              <w:top w:val="single" w:sz="4" w:space="0" w:color="auto"/>
              <w:left w:val="single" w:sz="4" w:space="0" w:color="auto"/>
              <w:bottom w:val="single" w:sz="4" w:space="0" w:color="auto"/>
              <w:right w:val="single" w:sz="4" w:space="0" w:color="auto"/>
            </w:tcBorders>
          </w:tcPr>
          <w:p w14:paraId="7D04B5F5" w14:textId="77777777" w:rsidR="00405A48" w:rsidRPr="00712300" w:rsidRDefault="00405A48" w:rsidP="00405A48">
            <w:pPr>
              <w:ind w:left="709"/>
              <w:rPr>
                <w:rFonts w:ascii="Arial Narrow" w:eastAsia="Calibri" w:hAnsi="Arial Narrow"/>
                <w:b/>
              </w:rPr>
            </w:pPr>
            <w:r w:rsidRPr="00712300">
              <w:rPr>
                <w:rFonts w:ascii="Arial Narrow" w:eastAsia="Calibri" w:hAnsi="Arial Narrow"/>
                <w:b/>
              </w:rPr>
              <w:t>Ж.1</w:t>
            </w:r>
          </w:p>
        </w:tc>
        <w:tc>
          <w:tcPr>
            <w:tcW w:w="4203" w:type="pct"/>
            <w:tcBorders>
              <w:top w:val="single" w:sz="4" w:space="0" w:color="auto"/>
              <w:left w:val="single" w:sz="4" w:space="0" w:color="auto"/>
              <w:bottom w:val="single" w:sz="4" w:space="0" w:color="auto"/>
              <w:right w:val="single" w:sz="4" w:space="0" w:color="auto"/>
            </w:tcBorders>
          </w:tcPr>
          <w:p w14:paraId="38C5689F" w14:textId="77777777" w:rsidR="00405A48" w:rsidRPr="00712300" w:rsidRDefault="00405A48" w:rsidP="00405A48">
            <w:pPr>
              <w:rPr>
                <w:rFonts w:ascii="Arial Narrow" w:eastAsia="Calibri" w:hAnsi="Arial Narrow"/>
              </w:rPr>
            </w:pPr>
            <w:r w:rsidRPr="00712300">
              <w:rPr>
                <w:rFonts w:ascii="Arial Narrow" w:eastAsia="Calibri" w:hAnsi="Arial Narrow"/>
              </w:rPr>
              <w:t>Зона застройки индивидуальными жилыми домами</w:t>
            </w:r>
          </w:p>
        </w:tc>
      </w:tr>
      <w:tr w:rsidR="00405A48" w:rsidRPr="00712300" w14:paraId="26A6186C" w14:textId="77777777" w:rsidTr="00405A48">
        <w:tc>
          <w:tcPr>
            <w:tcW w:w="797" w:type="pct"/>
            <w:tcBorders>
              <w:top w:val="single" w:sz="4" w:space="0" w:color="auto"/>
              <w:left w:val="single" w:sz="4" w:space="0" w:color="auto"/>
              <w:bottom w:val="single" w:sz="4" w:space="0" w:color="auto"/>
              <w:right w:val="single" w:sz="4" w:space="0" w:color="auto"/>
            </w:tcBorders>
          </w:tcPr>
          <w:p w14:paraId="51F6E619" w14:textId="77777777" w:rsidR="00405A48" w:rsidRPr="00712300" w:rsidRDefault="00405A48" w:rsidP="00405A48">
            <w:pPr>
              <w:ind w:left="709"/>
              <w:rPr>
                <w:rFonts w:ascii="Arial Narrow" w:eastAsia="Calibri" w:hAnsi="Arial Narrow"/>
                <w:b/>
              </w:rPr>
            </w:pPr>
            <w:r w:rsidRPr="00712300">
              <w:rPr>
                <w:rFonts w:ascii="Arial Narrow" w:eastAsia="Calibri" w:hAnsi="Arial Narrow"/>
                <w:b/>
              </w:rPr>
              <w:lastRenderedPageBreak/>
              <w:t>Ж.2</w:t>
            </w:r>
          </w:p>
        </w:tc>
        <w:tc>
          <w:tcPr>
            <w:tcW w:w="4203" w:type="pct"/>
            <w:tcBorders>
              <w:top w:val="single" w:sz="4" w:space="0" w:color="auto"/>
              <w:left w:val="single" w:sz="4" w:space="0" w:color="auto"/>
              <w:bottom w:val="single" w:sz="4" w:space="0" w:color="auto"/>
              <w:right w:val="single" w:sz="4" w:space="0" w:color="auto"/>
            </w:tcBorders>
          </w:tcPr>
          <w:p w14:paraId="07E63C5B" w14:textId="77777777" w:rsidR="00405A48" w:rsidRPr="00712300" w:rsidRDefault="00405A48" w:rsidP="00405A48">
            <w:pPr>
              <w:rPr>
                <w:rFonts w:ascii="Arial Narrow" w:eastAsia="Calibri" w:hAnsi="Arial Narrow"/>
              </w:rPr>
            </w:pPr>
            <w:r w:rsidRPr="00712300">
              <w:rPr>
                <w:rFonts w:ascii="Arial Narrow" w:eastAsia="Calibri" w:hAnsi="Arial Narrow"/>
              </w:rPr>
              <w:t>Зона застройки малоэтажными жилыми домами (до 4 эт., включая мансардный)</w:t>
            </w:r>
          </w:p>
        </w:tc>
      </w:tr>
      <w:tr w:rsidR="00405A48" w:rsidRPr="00712300" w14:paraId="1FD9F834"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4D03A4E6" w14:textId="77777777" w:rsidR="00405A48" w:rsidRPr="00712300" w:rsidRDefault="00405A48" w:rsidP="00405A48">
            <w:pPr>
              <w:rPr>
                <w:rFonts w:ascii="Arial Narrow" w:eastAsia="Calibri" w:hAnsi="Arial Narrow"/>
                <w:b/>
              </w:rPr>
            </w:pPr>
            <w:r w:rsidRPr="00712300">
              <w:rPr>
                <w:rFonts w:ascii="Arial Narrow" w:eastAsia="Calibri" w:hAnsi="Arial Narrow"/>
                <w:b/>
              </w:rPr>
              <w:t>Общественно–деловые зоны</w:t>
            </w:r>
          </w:p>
        </w:tc>
      </w:tr>
      <w:tr w:rsidR="00405A48" w:rsidRPr="00712300" w14:paraId="3AB74178" w14:textId="77777777" w:rsidTr="00405A48">
        <w:tc>
          <w:tcPr>
            <w:tcW w:w="797" w:type="pct"/>
            <w:tcBorders>
              <w:top w:val="single" w:sz="4" w:space="0" w:color="auto"/>
              <w:left w:val="single" w:sz="4" w:space="0" w:color="auto"/>
              <w:bottom w:val="single" w:sz="4" w:space="0" w:color="auto"/>
              <w:right w:val="single" w:sz="4" w:space="0" w:color="auto"/>
            </w:tcBorders>
          </w:tcPr>
          <w:p w14:paraId="0813A4E8"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ОД</w:t>
            </w:r>
          </w:p>
        </w:tc>
        <w:tc>
          <w:tcPr>
            <w:tcW w:w="4203" w:type="pct"/>
            <w:tcBorders>
              <w:top w:val="single" w:sz="4" w:space="0" w:color="auto"/>
              <w:left w:val="single" w:sz="4" w:space="0" w:color="auto"/>
              <w:bottom w:val="single" w:sz="4" w:space="0" w:color="auto"/>
              <w:right w:val="single" w:sz="4" w:space="0" w:color="auto"/>
            </w:tcBorders>
          </w:tcPr>
          <w:p w14:paraId="74AA0CBA" w14:textId="77777777" w:rsidR="00405A48" w:rsidRPr="00712300" w:rsidRDefault="00405A48" w:rsidP="00405A48">
            <w:pPr>
              <w:rPr>
                <w:rFonts w:ascii="Arial Narrow" w:hAnsi="Arial Narrow"/>
              </w:rPr>
            </w:pPr>
            <w:r w:rsidRPr="00712300">
              <w:rPr>
                <w:rFonts w:ascii="Arial Narrow" w:hAnsi="Arial Narrow"/>
              </w:rPr>
              <w:t>Общественно-деловая зона</w:t>
            </w:r>
          </w:p>
        </w:tc>
      </w:tr>
      <w:tr w:rsidR="00405A48" w:rsidRPr="00712300" w14:paraId="17944FC5" w14:textId="77777777" w:rsidTr="00405A48">
        <w:tc>
          <w:tcPr>
            <w:tcW w:w="797" w:type="pct"/>
            <w:tcBorders>
              <w:top w:val="single" w:sz="4" w:space="0" w:color="auto"/>
              <w:left w:val="single" w:sz="4" w:space="0" w:color="auto"/>
              <w:bottom w:val="single" w:sz="4" w:space="0" w:color="auto"/>
              <w:right w:val="single" w:sz="4" w:space="0" w:color="auto"/>
            </w:tcBorders>
          </w:tcPr>
          <w:p w14:paraId="235762DA" w14:textId="77777777" w:rsidR="00405A48" w:rsidRPr="00712300" w:rsidRDefault="00405A48" w:rsidP="00405A48">
            <w:pPr>
              <w:jc w:val="center"/>
              <w:rPr>
                <w:rFonts w:ascii="Arial Narrow" w:eastAsia="Calibri" w:hAnsi="Arial Narrow"/>
                <w:b/>
              </w:rPr>
            </w:pPr>
            <w:bookmarkStart w:id="273" w:name="_Toc532459891"/>
            <w:r w:rsidRPr="00712300">
              <w:rPr>
                <w:rFonts w:ascii="Arial Narrow" w:eastAsia="Calibri" w:hAnsi="Arial Narrow"/>
                <w:b/>
              </w:rPr>
              <w:t>О</w:t>
            </w:r>
            <w:bookmarkEnd w:id="273"/>
            <w:r w:rsidRPr="00712300">
              <w:rPr>
                <w:rFonts w:ascii="Arial Narrow" w:eastAsia="Calibri" w:hAnsi="Arial Narrow"/>
                <w:b/>
              </w:rPr>
              <w:t>Д.1</w:t>
            </w:r>
          </w:p>
        </w:tc>
        <w:tc>
          <w:tcPr>
            <w:tcW w:w="4203" w:type="pct"/>
            <w:tcBorders>
              <w:top w:val="single" w:sz="4" w:space="0" w:color="auto"/>
              <w:left w:val="single" w:sz="4" w:space="0" w:color="auto"/>
              <w:bottom w:val="single" w:sz="4" w:space="0" w:color="auto"/>
              <w:right w:val="single" w:sz="4" w:space="0" w:color="auto"/>
            </w:tcBorders>
          </w:tcPr>
          <w:p w14:paraId="6A77F8E5" w14:textId="77777777" w:rsidR="00405A48" w:rsidRPr="00712300" w:rsidRDefault="00405A48" w:rsidP="00405A48">
            <w:pPr>
              <w:rPr>
                <w:rFonts w:ascii="Arial Narrow" w:hAnsi="Arial Narrow"/>
              </w:rPr>
            </w:pPr>
            <w:r w:rsidRPr="00712300">
              <w:rPr>
                <w:rFonts w:ascii="Arial Narrow" w:hAnsi="Arial Narrow"/>
              </w:rPr>
              <w:t>Многофункциональная общественно-деловая зона</w:t>
            </w:r>
          </w:p>
        </w:tc>
      </w:tr>
      <w:tr w:rsidR="00405A48" w:rsidRPr="00712300" w14:paraId="70B60D39" w14:textId="77777777" w:rsidTr="00405A48">
        <w:tc>
          <w:tcPr>
            <w:tcW w:w="797" w:type="pct"/>
            <w:tcBorders>
              <w:top w:val="single" w:sz="4" w:space="0" w:color="auto"/>
              <w:left w:val="single" w:sz="4" w:space="0" w:color="auto"/>
              <w:bottom w:val="single" w:sz="4" w:space="0" w:color="auto"/>
              <w:right w:val="single" w:sz="4" w:space="0" w:color="auto"/>
            </w:tcBorders>
          </w:tcPr>
          <w:p w14:paraId="2FC50598"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ОД.2</w:t>
            </w:r>
          </w:p>
        </w:tc>
        <w:tc>
          <w:tcPr>
            <w:tcW w:w="4203" w:type="pct"/>
            <w:tcBorders>
              <w:top w:val="single" w:sz="4" w:space="0" w:color="auto"/>
              <w:left w:val="single" w:sz="4" w:space="0" w:color="auto"/>
              <w:bottom w:val="single" w:sz="4" w:space="0" w:color="auto"/>
              <w:right w:val="single" w:sz="4" w:space="0" w:color="auto"/>
            </w:tcBorders>
          </w:tcPr>
          <w:p w14:paraId="34746792" w14:textId="77777777" w:rsidR="00405A48" w:rsidRPr="00712300" w:rsidRDefault="00405A48" w:rsidP="00405A48">
            <w:pPr>
              <w:rPr>
                <w:rFonts w:ascii="Arial Narrow" w:hAnsi="Arial Narrow"/>
              </w:rPr>
            </w:pPr>
            <w:r w:rsidRPr="00712300">
              <w:rPr>
                <w:rFonts w:ascii="Arial Narrow" w:hAnsi="Arial Narrow"/>
              </w:rPr>
              <w:t>Зона объектов здравоохранения</w:t>
            </w:r>
          </w:p>
        </w:tc>
      </w:tr>
      <w:tr w:rsidR="00405A48" w:rsidRPr="00712300" w14:paraId="5EB68E27" w14:textId="77777777" w:rsidTr="00405A48">
        <w:tc>
          <w:tcPr>
            <w:tcW w:w="797" w:type="pct"/>
            <w:tcBorders>
              <w:top w:val="single" w:sz="4" w:space="0" w:color="auto"/>
              <w:left w:val="single" w:sz="4" w:space="0" w:color="auto"/>
              <w:bottom w:val="single" w:sz="4" w:space="0" w:color="auto"/>
              <w:right w:val="single" w:sz="4" w:space="0" w:color="auto"/>
            </w:tcBorders>
          </w:tcPr>
          <w:p w14:paraId="132644F6" w14:textId="77777777" w:rsidR="00405A48" w:rsidRPr="00712300" w:rsidRDefault="00405A48" w:rsidP="00405A48">
            <w:pPr>
              <w:jc w:val="center"/>
              <w:rPr>
                <w:rFonts w:ascii="Arial Narrow" w:hAnsi="Arial Narrow"/>
                <w:b/>
              </w:rPr>
            </w:pPr>
            <w:r w:rsidRPr="00712300">
              <w:rPr>
                <w:rFonts w:ascii="Arial Narrow" w:hAnsi="Arial Narrow"/>
                <w:b/>
              </w:rPr>
              <w:t>ОД.3</w:t>
            </w:r>
          </w:p>
        </w:tc>
        <w:tc>
          <w:tcPr>
            <w:tcW w:w="4203" w:type="pct"/>
            <w:tcBorders>
              <w:top w:val="single" w:sz="4" w:space="0" w:color="auto"/>
              <w:left w:val="single" w:sz="4" w:space="0" w:color="auto"/>
              <w:bottom w:val="single" w:sz="4" w:space="0" w:color="auto"/>
              <w:right w:val="single" w:sz="4" w:space="0" w:color="auto"/>
            </w:tcBorders>
          </w:tcPr>
          <w:p w14:paraId="3E305195" w14:textId="77777777" w:rsidR="00405A48" w:rsidRPr="00712300" w:rsidRDefault="00405A48" w:rsidP="00405A48">
            <w:pPr>
              <w:rPr>
                <w:rFonts w:ascii="Arial Narrow" w:hAnsi="Arial Narrow"/>
              </w:rPr>
            </w:pPr>
            <w:r w:rsidRPr="00712300">
              <w:rPr>
                <w:rFonts w:ascii="Arial Narrow" w:hAnsi="Arial Narrow"/>
              </w:rPr>
              <w:t>Зона объектов образования</w:t>
            </w:r>
          </w:p>
        </w:tc>
      </w:tr>
      <w:tr w:rsidR="00405A48" w:rsidRPr="00712300" w14:paraId="7F3E6FC4" w14:textId="77777777" w:rsidTr="00405A48">
        <w:tc>
          <w:tcPr>
            <w:tcW w:w="797" w:type="pct"/>
            <w:tcBorders>
              <w:top w:val="single" w:sz="4" w:space="0" w:color="auto"/>
              <w:left w:val="single" w:sz="4" w:space="0" w:color="auto"/>
              <w:bottom w:val="single" w:sz="4" w:space="0" w:color="auto"/>
              <w:right w:val="single" w:sz="4" w:space="0" w:color="auto"/>
            </w:tcBorders>
          </w:tcPr>
          <w:p w14:paraId="1C7863E2" w14:textId="77777777" w:rsidR="00405A48" w:rsidRPr="00712300" w:rsidRDefault="00405A48" w:rsidP="00405A48">
            <w:pPr>
              <w:jc w:val="center"/>
              <w:rPr>
                <w:rFonts w:ascii="Arial Narrow" w:hAnsi="Arial Narrow"/>
                <w:b/>
              </w:rPr>
            </w:pPr>
            <w:r w:rsidRPr="00712300">
              <w:rPr>
                <w:rFonts w:ascii="Arial Narrow" w:hAnsi="Arial Narrow"/>
                <w:b/>
              </w:rPr>
              <w:t>ОД.5</w:t>
            </w:r>
          </w:p>
        </w:tc>
        <w:tc>
          <w:tcPr>
            <w:tcW w:w="4203" w:type="pct"/>
            <w:tcBorders>
              <w:top w:val="single" w:sz="4" w:space="0" w:color="auto"/>
              <w:left w:val="single" w:sz="4" w:space="0" w:color="auto"/>
              <w:bottom w:val="single" w:sz="4" w:space="0" w:color="auto"/>
              <w:right w:val="single" w:sz="4" w:space="0" w:color="auto"/>
            </w:tcBorders>
          </w:tcPr>
          <w:p w14:paraId="519C964A" w14:textId="77777777" w:rsidR="00405A48" w:rsidRPr="00712300" w:rsidRDefault="00405A48" w:rsidP="00405A48">
            <w:pPr>
              <w:rPr>
                <w:rFonts w:ascii="Arial Narrow" w:hAnsi="Arial Narrow"/>
              </w:rPr>
            </w:pPr>
            <w:r w:rsidRPr="00712300">
              <w:rPr>
                <w:rFonts w:ascii="Arial Narrow" w:hAnsi="Arial Narrow"/>
              </w:rPr>
              <w:t>Зона спортивных объектов</w:t>
            </w:r>
          </w:p>
        </w:tc>
      </w:tr>
      <w:tr w:rsidR="00405A48" w:rsidRPr="00712300" w14:paraId="358D500E" w14:textId="77777777" w:rsidTr="00405A48">
        <w:tc>
          <w:tcPr>
            <w:tcW w:w="797" w:type="pct"/>
            <w:tcBorders>
              <w:top w:val="single" w:sz="4" w:space="0" w:color="auto"/>
              <w:left w:val="single" w:sz="4" w:space="0" w:color="auto"/>
              <w:bottom w:val="single" w:sz="4" w:space="0" w:color="auto"/>
              <w:right w:val="single" w:sz="4" w:space="0" w:color="auto"/>
            </w:tcBorders>
          </w:tcPr>
          <w:p w14:paraId="1952BF12"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ОД.6</w:t>
            </w:r>
          </w:p>
        </w:tc>
        <w:tc>
          <w:tcPr>
            <w:tcW w:w="4203" w:type="pct"/>
            <w:tcBorders>
              <w:top w:val="single" w:sz="4" w:space="0" w:color="auto"/>
              <w:left w:val="single" w:sz="4" w:space="0" w:color="auto"/>
              <w:bottom w:val="single" w:sz="4" w:space="0" w:color="auto"/>
              <w:right w:val="single" w:sz="4" w:space="0" w:color="auto"/>
            </w:tcBorders>
          </w:tcPr>
          <w:p w14:paraId="1678DB9A" w14:textId="77777777" w:rsidR="00405A48" w:rsidRPr="00712300" w:rsidRDefault="00405A48" w:rsidP="00405A48">
            <w:pPr>
              <w:rPr>
                <w:rFonts w:ascii="Arial Narrow" w:hAnsi="Arial Narrow"/>
              </w:rPr>
            </w:pPr>
            <w:r w:rsidRPr="00712300">
              <w:rPr>
                <w:rFonts w:ascii="Arial Narrow" w:hAnsi="Arial Narrow"/>
              </w:rPr>
              <w:t>Зона исторической застройки</w:t>
            </w:r>
          </w:p>
        </w:tc>
      </w:tr>
      <w:tr w:rsidR="00405A48" w:rsidRPr="00712300" w14:paraId="33CDFAF7"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0944E9E7" w14:textId="77777777" w:rsidR="00405A48" w:rsidRPr="00712300" w:rsidRDefault="00405A48" w:rsidP="00405A48">
            <w:pPr>
              <w:rPr>
                <w:rFonts w:ascii="Arial Narrow" w:eastAsia="Calibri" w:hAnsi="Arial Narrow"/>
                <w:b/>
              </w:rPr>
            </w:pPr>
            <w:r w:rsidRPr="00712300">
              <w:rPr>
                <w:rFonts w:ascii="Arial Narrow" w:eastAsia="Calibri" w:hAnsi="Arial Narrow"/>
                <w:b/>
              </w:rPr>
              <w:t>Производственные зоны, зоны инженерной и транспортной инфраструктур</w:t>
            </w:r>
          </w:p>
        </w:tc>
      </w:tr>
      <w:tr w:rsidR="00405A48" w:rsidRPr="00712300" w14:paraId="5C200FF1" w14:textId="77777777" w:rsidTr="00405A48">
        <w:tc>
          <w:tcPr>
            <w:tcW w:w="797" w:type="pct"/>
            <w:tcBorders>
              <w:top w:val="single" w:sz="4" w:space="0" w:color="auto"/>
              <w:left w:val="single" w:sz="4" w:space="0" w:color="auto"/>
              <w:bottom w:val="single" w:sz="4" w:space="0" w:color="auto"/>
              <w:right w:val="single" w:sz="4" w:space="0" w:color="auto"/>
            </w:tcBorders>
          </w:tcPr>
          <w:p w14:paraId="0021AA7B"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П.2</w:t>
            </w:r>
          </w:p>
        </w:tc>
        <w:tc>
          <w:tcPr>
            <w:tcW w:w="4203" w:type="pct"/>
            <w:tcBorders>
              <w:top w:val="single" w:sz="4" w:space="0" w:color="auto"/>
              <w:left w:val="single" w:sz="4" w:space="0" w:color="auto"/>
              <w:bottom w:val="single" w:sz="4" w:space="0" w:color="auto"/>
              <w:right w:val="single" w:sz="4" w:space="0" w:color="auto"/>
            </w:tcBorders>
          </w:tcPr>
          <w:p w14:paraId="2695CE82" w14:textId="77777777" w:rsidR="00405A48" w:rsidRPr="00712300" w:rsidRDefault="00405A48" w:rsidP="00405A48">
            <w:pPr>
              <w:rPr>
                <w:rFonts w:ascii="Arial Narrow" w:eastAsia="Calibri" w:hAnsi="Arial Narrow"/>
              </w:rPr>
            </w:pPr>
            <w:r w:rsidRPr="00712300">
              <w:rPr>
                <w:rFonts w:ascii="Arial Narrow" w:eastAsia="Calibri" w:hAnsi="Arial Narrow"/>
              </w:rPr>
              <w:t>Производственная зона с размещением объектов I-V класса опасности (СЗЗ до 500 м)</w:t>
            </w:r>
          </w:p>
        </w:tc>
      </w:tr>
      <w:tr w:rsidR="00405A48" w:rsidRPr="00712300" w14:paraId="1A5C5C8A" w14:textId="77777777" w:rsidTr="00405A48">
        <w:tc>
          <w:tcPr>
            <w:tcW w:w="797" w:type="pct"/>
            <w:tcBorders>
              <w:top w:val="single" w:sz="4" w:space="0" w:color="auto"/>
              <w:left w:val="single" w:sz="4" w:space="0" w:color="auto"/>
              <w:bottom w:val="single" w:sz="4" w:space="0" w:color="auto"/>
              <w:right w:val="single" w:sz="4" w:space="0" w:color="auto"/>
            </w:tcBorders>
          </w:tcPr>
          <w:p w14:paraId="55107A0D"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П.3</w:t>
            </w:r>
          </w:p>
        </w:tc>
        <w:tc>
          <w:tcPr>
            <w:tcW w:w="4203" w:type="pct"/>
            <w:tcBorders>
              <w:top w:val="single" w:sz="4" w:space="0" w:color="auto"/>
              <w:left w:val="single" w:sz="4" w:space="0" w:color="auto"/>
              <w:bottom w:val="single" w:sz="4" w:space="0" w:color="auto"/>
              <w:right w:val="single" w:sz="4" w:space="0" w:color="auto"/>
            </w:tcBorders>
          </w:tcPr>
          <w:p w14:paraId="742714F8" w14:textId="77777777" w:rsidR="00405A48" w:rsidRPr="00712300" w:rsidRDefault="00405A48" w:rsidP="00405A48">
            <w:pPr>
              <w:rPr>
                <w:rFonts w:ascii="Arial Narrow" w:eastAsia="Calibri" w:hAnsi="Arial Narrow"/>
              </w:rPr>
            </w:pPr>
            <w:r w:rsidRPr="00712300">
              <w:rPr>
                <w:rFonts w:ascii="Arial Narrow" w:eastAsia="Calibri" w:hAnsi="Arial Narrow"/>
              </w:rPr>
              <w:t>Производственная зона с размещением объектов III-V класса опасности (СЗЗ до 300 м)</w:t>
            </w:r>
          </w:p>
        </w:tc>
      </w:tr>
      <w:tr w:rsidR="00405A48" w:rsidRPr="00712300" w14:paraId="57B156CF" w14:textId="77777777" w:rsidTr="00405A48">
        <w:tc>
          <w:tcPr>
            <w:tcW w:w="797" w:type="pct"/>
            <w:tcBorders>
              <w:top w:val="single" w:sz="4" w:space="0" w:color="auto"/>
              <w:left w:val="single" w:sz="4" w:space="0" w:color="auto"/>
              <w:bottom w:val="single" w:sz="4" w:space="0" w:color="auto"/>
              <w:right w:val="single" w:sz="4" w:space="0" w:color="auto"/>
            </w:tcBorders>
          </w:tcPr>
          <w:p w14:paraId="6456EA14"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П.5</w:t>
            </w:r>
          </w:p>
        </w:tc>
        <w:tc>
          <w:tcPr>
            <w:tcW w:w="4203" w:type="pct"/>
            <w:tcBorders>
              <w:top w:val="single" w:sz="4" w:space="0" w:color="auto"/>
              <w:left w:val="single" w:sz="4" w:space="0" w:color="auto"/>
              <w:bottom w:val="single" w:sz="4" w:space="0" w:color="auto"/>
              <w:right w:val="single" w:sz="4" w:space="0" w:color="auto"/>
            </w:tcBorders>
          </w:tcPr>
          <w:p w14:paraId="755EFA32" w14:textId="77777777" w:rsidR="00405A48" w:rsidRPr="00712300" w:rsidRDefault="00405A48" w:rsidP="00405A48">
            <w:pPr>
              <w:rPr>
                <w:rFonts w:ascii="Arial Narrow" w:eastAsia="Calibri" w:hAnsi="Arial Narrow"/>
              </w:rPr>
            </w:pPr>
            <w:r w:rsidRPr="00712300">
              <w:rPr>
                <w:rFonts w:ascii="Arial Narrow" w:eastAsia="Calibri" w:hAnsi="Arial Narrow"/>
              </w:rPr>
              <w:t>Производственная зона с размещением объектов V класса опасности (СЗЗ до 50 м)</w:t>
            </w:r>
          </w:p>
        </w:tc>
      </w:tr>
      <w:tr w:rsidR="00405A48" w:rsidRPr="00712300" w14:paraId="42D098C4" w14:textId="77777777" w:rsidTr="00405A48">
        <w:tc>
          <w:tcPr>
            <w:tcW w:w="797" w:type="pct"/>
            <w:tcBorders>
              <w:top w:val="single" w:sz="4" w:space="0" w:color="auto"/>
              <w:left w:val="single" w:sz="4" w:space="0" w:color="auto"/>
              <w:bottom w:val="single" w:sz="4" w:space="0" w:color="auto"/>
              <w:right w:val="single" w:sz="4" w:space="0" w:color="auto"/>
            </w:tcBorders>
          </w:tcPr>
          <w:p w14:paraId="495C2CC6"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П.6</w:t>
            </w:r>
          </w:p>
        </w:tc>
        <w:tc>
          <w:tcPr>
            <w:tcW w:w="4203" w:type="pct"/>
            <w:tcBorders>
              <w:top w:val="single" w:sz="4" w:space="0" w:color="auto"/>
              <w:left w:val="single" w:sz="4" w:space="0" w:color="auto"/>
              <w:bottom w:val="single" w:sz="4" w:space="0" w:color="auto"/>
              <w:right w:val="single" w:sz="4" w:space="0" w:color="auto"/>
            </w:tcBorders>
          </w:tcPr>
          <w:p w14:paraId="702E7F25" w14:textId="77777777" w:rsidR="00405A48" w:rsidRPr="00712300" w:rsidRDefault="00405A48" w:rsidP="00405A48">
            <w:pPr>
              <w:rPr>
                <w:rFonts w:ascii="Arial Narrow" w:eastAsia="Calibri" w:hAnsi="Arial Narrow"/>
              </w:rPr>
            </w:pPr>
            <w:r w:rsidRPr="00712300">
              <w:rPr>
                <w:rFonts w:ascii="Arial Narrow" w:eastAsia="Calibri" w:hAnsi="Arial Narrow"/>
              </w:rPr>
              <w:t>Коммунально-складская зона</w:t>
            </w:r>
          </w:p>
        </w:tc>
      </w:tr>
      <w:tr w:rsidR="00405A48" w:rsidRPr="00712300" w14:paraId="05EB7B82" w14:textId="77777777" w:rsidTr="00405A48">
        <w:tc>
          <w:tcPr>
            <w:tcW w:w="797" w:type="pct"/>
            <w:tcBorders>
              <w:top w:val="single" w:sz="4" w:space="0" w:color="auto"/>
              <w:left w:val="single" w:sz="4" w:space="0" w:color="auto"/>
              <w:bottom w:val="single" w:sz="4" w:space="0" w:color="auto"/>
              <w:right w:val="single" w:sz="4" w:space="0" w:color="auto"/>
            </w:tcBorders>
          </w:tcPr>
          <w:p w14:paraId="57816773"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И</w:t>
            </w:r>
          </w:p>
        </w:tc>
        <w:tc>
          <w:tcPr>
            <w:tcW w:w="4203" w:type="pct"/>
            <w:tcBorders>
              <w:top w:val="single" w:sz="4" w:space="0" w:color="auto"/>
              <w:left w:val="single" w:sz="4" w:space="0" w:color="auto"/>
              <w:bottom w:val="single" w:sz="4" w:space="0" w:color="auto"/>
              <w:right w:val="single" w:sz="4" w:space="0" w:color="auto"/>
            </w:tcBorders>
          </w:tcPr>
          <w:p w14:paraId="1A6A9539" w14:textId="77777777" w:rsidR="00405A48" w:rsidRPr="00712300" w:rsidRDefault="00405A48" w:rsidP="00405A48">
            <w:pPr>
              <w:rPr>
                <w:rFonts w:ascii="Arial Narrow" w:eastAsia="Calibri" w:hAnsi="Arial Narrow"/>
              </w:rPr>
            </w:pPr>
            <w:r w:rsidRPr="00712300">
              <w:rPr>
                <w:rFonts w:ascii="Arial Narrow" w:eastAsia="Calibri" w:hAnsi="Arial Narrow"/>
              </w:rPr>
              <w:t>Зона инженерной инфраструктуры</w:t>
            </w:r>
          </w:p>
        </w:tc>
      </w:tr>
      <w:tr w:rsidR="00405A48" w:rsidRPr="00712300" w14:paraId="5C8E3C2A" w14:textId="77777777" w:rsidTr="00405A48">
        <w:tc>
          <w:tcPr>
            <w:tcW w:w="797" w:type="pct"/>
            <w:tcBorders>
              <w:top w:val="single" w:sz="4" w:space="0" w:color="auto"/>
              <w:left w:val="single" w:sz="4" w:space="0" w:color="auto"/>
              <w:bottom w:val="single" w:sz="4" w:space="0" w:color="auto"/>
              <w:right w:val="single" w:sz="4" w:space="0" w:color="auto"/>
            </w:tcBorders>
          </w:tcPr>
          <w:p w14:paraId="35EDEEDD"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Т</w:t>
            </w:r>
          </w:p>
        </w:tc>
        <w:tc>
          <w:tcPr>
            <w:tcW w:w="4203" w:type="pct"/>
            <w:tcBorders>
              <w:top w:val="single" w:sz="4" w:space="0" w:color="auto"/>
              <w:left w:val="single" w:sz="4" w:space="0" w:color="auto"/>
              <w:bottom w:val="single" w:sz="4" w:space="0" w:color="auto"/>
              <w:right w:val="single" w:sz="4" w:space="0" w:color="auto"/>
            </w:tcBorders>
          </w:tcPr>
          <w:p w14:paraId="03F15673" w14:textId="77777777" w:rsidR="00405A48" w:rsidRPr="00712300" w:rsidRDefault="00405A48" w:rsidP="00405A48">
            <w:pPr>
              <w:rPr>
                <w:rFonts w:ascii="Arial Narrow" w:eastAsia="Calibri" w:hAnsi="Arial Narrow"/>
              </w:rPr>
            </w:pPr>
            <w:r w:rsidRPr="00712300">
              <w:rPr>
                <w:rFonts w:ascii="Arial Narrow" w:eastAsia="Calibri" w:hAnsi="Arial Narrow"/>
              </w:rPr>
              <w:t>Зона транспортной инфраструктуры</w:t>
            </w:r>
          </w:p>
        </w:tc>
      </w:tr>
      <w:tr w:rsidR="00405A48" w:rsidRPr="00712300" w14:paraId="21343E39" w14:textId="77777777" w:rsidTr="00405A48">
        <w:tc>
          <w:tcPr>
            <w:tcW w:w="797" w:type="pct"/>
            <w:tcBorders>
              <w:top w:val="single" w:sz="4" w:space="0" w:color="auto"/>
              <w:left w:val="single" w:sz="4" w:space="0" w:color="auto"/>
              <w:bottom w:val="single" w:sz="4" w:space="0" w:color="auto"/>
              <w:right w:val="single" w:sz="4" w:space="0" w:color="auto"/>
            </w:tcBorders>
          </w:tcPr>
          <w:p w14:paraId="57A6EE8C"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И.2</w:t>
            </w:r>
          </w:p>
        </w:tc>
        <w:tc>
          <w:tcPr>
            <w:tcW w:w="4203" w:type="pct"/>
            <w:tcBorders>
              <w:top w:val="single" w:sz="4" w:space="0" w:color="auto"/>
              <w:left w:val="single" w:sz="4" w:space="0" w:color="auto"/>
              <w:bottom w:val="single" w:sz="4" w:space="0" w:color="auto"/>
              <w:right w:val="single" w:sz="4" w:space="0" w:color="auto"/>
            </w:tcBorders>
          </w:tcPr>
          <w:p w14:paraId="3A1A6227" w14:textId="77777777" w:rsidR="00405A48" w:rsidRPr="00712300" w:rsidRDefault="00405A48" w:rsidP="00405A48">
            <w:pPr>
              <w:rPr>
                <w:rFonts w:ascii="Arial Narrow" w:eastAsia="Calibri" w:hAnsi="Arial Narrow"/>
              </w:rPr>
            </w:pPr>
            <w:r w:rsidRPr="00712300">
              <w:rPr>
                <w:rFonts w:ascii="Arial Narrow" w:eastAsia="Calibri" w:hAnsi="Arial Narrow"/>
              </w:rPr>
              <w:t>Зона очистных сооружений</w:t>
            </w:r>
          </w:p>
        </w:tc>
      </w:tr>
      <w:tr w:rsidR="00405A48" w:rsidRPr="00712300" w14:paraId="00E39891"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6C43D231" w14:textId="77777777" w:rsidR="00405A48" w:rsidRPr="00712300" w:rsidRDefault="00405A48" w:rsidP="00405A48">
            <w:pPr>
              <w:rPr>
                <w:rFonts w:ascii="Arial Narrow" w:hAnsi="Arial Narrow"/>
                <w:b/>
              </w:rPr>
            </w:pPr>
            <w:r w:rsidRPr="00712300">
              <w:rPr>
                <w:rFonts w:ascii="Arial Narrow" w:hAnsi="Arial Narrow"/>
                <w:b/>
              </w:rPr>
              <w:t>Зоны сельскохозяйственного использования</w:t>
            </w:r>
          </w:p>
        </w:tc>
      </w:tr>
      <w:tr w:rsidR="00405A48" w:rsidRPr="00712300" w14:paraId="12BA296E" w14:textId="77777777" w:rsidTr="00405A48">
        <w:tc>
          <w:tcPr>
            <w:tcW w:w="797" w:type="pct"/>
            <w:tcBorders>
              <w:top w:val="single" w:sz="4" w:space="0" w:color="auto"/>
              <w:left w:val="single" w:sz="4" w:space="0" w:color="auto"/>
              <w:bottom w:val="single" w:sz="4" w:space="0" w:color="auto"/>
              <w:right w:val="single" w:sz="4" w:space="0" w:color="auto"/>
            </w:tcBorders>
          </w:tcPr>
          <w:p w14:paraId="3660A268" w14:textId="77777777" w:rsidR="00405A48" w:rsidRPr="00712300" w:rsidRDefault="00405A48" w:rsidP="00405A48">
            <w:pPr>
              <w:jc w:val="center"/>
              <w:rPr>
                <w:rFonts w:ascii="Arial Narrow" w:eastAsia="Calibri" w:hAnsi="Arial Narrow"/>
                <w:b/>
              </w:rPr>
            </w:pPr>
            <w:bookmarkStart w:id="274" w:name="_Toc532459902"/>
            <w:r w:rsidRPr="00712300">
              <w:rPr>
                <w:rFonts w:ascii="Arial Narrow" w:eastAsia="Calibri" w:hAnsi="Arial Narrow"/>
                <w:b/>
              </w:rPr>
              <w:t>СХ</w:t>
            </w:r>
            <w:bookmarkEnd w:id="274"/>
          </w:p>
        </w:tc>
        <w:tc>
          <w:tcPr>
            <w:tcW w:w="4203" w:type="pct"/>
            <w:tcBorders>
              <w:top w:val="single" w:sz="4" w:space="0" w:color="auto"/>
              <w:left w:val="single" w:sz="4" w:space="0" w:color="auto"/>
              <w:bottom w:val="single" w:sz="4" w:space="0" w:color="auto"/>
              <w:right w:val="single" w:sz="4" w:space="0" w:color="auto"/>
            </w:tcBorders>
          </w:tcPr>
          <w:p w14:paraId="34433E4F" w14:textId="77777777" w:rsidR="00405A48" w:rsidRPr="00712300" w:rsidRDefault="00405A48" w:rsidP="00405A48">
            <w:pPr>
              <w:rPr>
                <w:rFonts w:ascii="Arial Narrow" w:hAnsi="Arial Narrow"/>
              </w:rPr>
            </w:pPr>
            <w:r w:rsidRPr="00712300">
              <w:rPr>
                <w:rFonts w:ascii="Arial Narrow" w:hAnsi="Arial Narrow"/>
              </w:rPr>
              <w:t>Зона сельскохозяйственного использования</w:t>
            </w:r>
          </w:p>
        </w:tc>
      </w:tr>
      <w:tr w:rsidR="00405A48" w:rsidRPr="00712300" w14:paraId="0520DE5D"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0AD41471" w14:textId="77777777" w:rsidR="00405A48" w:rsidRPr="00712300" w:rsidRDefault="00405A48" w:rsidP="00405A48">
            <w:pPr>
              <w:rPr>
                <w:rFonts w:ascii="Arial Narrow" w:eastAsia="Calibri" w:hAnsi="Arial Narrow"/>
                <w:b/>
              </w:rPr>
            </w:pPr>
            <w:r w:rsidRPr="00712300">
              <w:rPr>
                <w:rFonts w:ascii="Arial Narrow" w:eastAsia="Calibri" w:hAnsi="Arial Narrow"/>
                <w:b/>
              </w:rPr>
              <w:t>Рекреационные зоны</w:t>
            </w:r>
          </w:p>
        </w:tc>
      </w:tr>
      <w:tr w:rsidR="00405A48" w:rsidRPr="00712300" w14:paraId="11B20E23" w14:textId="77777777" w:rsidTr="00405A48">
        <w:tc>
          <w:tcPr>
            <w:tcW w:w="797" w:type="pct"/>
            <w:tcBorders>
              <w:top w:val="single" w:sz="4" w:space="0" w:color="auto"/>
              <w:left w:val="single" w:sz="4" w:space="0" w:color="auto"/>
              <w:bottom w:val="single" w:sz="4" w:space="0" w:color="auto"/>
              <w:right w:val="single" w:sz="4" w:space="0" w:color="auto"/>
            </w:tcBorders>
          </w:tcPr>
          <w:p w14:paraId="58FF48CF"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w:t>
            </w:r>
          </w:p>
        </w:tc>
        <w:tc>
          <w:tcPr>
            <w:tcW w:w="4203" w:type="pct"/>
            <w:tcBorders>
              <w:top w:val="single" w:sz="4" w:space="0" w:color="auto"/>
              <w:left w:val="single" w:sz="4" w:space="0" w:color="auto"/>
              <w:bottom w:val="single" w:sz="4" w:space="0" w:color="auto"/>
              <w:right w:val="single" w:sz="4" w:space="0" w:color="auto"/>
            </w:tcBorders>
          </w:tcPr>
          <w:p w14:paraId="549921C9" w14:textId="77777777" w:rsidR="00405A48" w:rsidRPr="00712300" w:rsidRDefault="00405A48" w:rsidP="00405A48">
            <w:pPr>
              <w:rPr>
                <w:rFonts w:ascii="Arial Narrow" w:eastAsia="Calibri" w:hAnsi="Arial Narrow"/>
              </w:rPr>
            </w:pPr>
            <w:r w:rsidRPr="00712300">
              <w:rPr>
                <w:rFonts w:ascii="Arial Narrow" w:eastAsia="Calibri" w:hAnsi="Arial Narrow"/>
              </w:rPr>
              <w:t>Зона рекреационного назначения</w:t>
            </w:r>
          </w:p>
        </w:tc>
      </w:tr>
      <w:tr w:rsidR="00405A48" w:rsidRPr="00712300" w14:paraId="57A46AAB" w14:textId="77777777" w:rsidTr="00405A48">
        <w:tc>
          <w:tcPr>
            <w:tcW w:w="797" w:type="pct"/>
            <w:tcBorders>
              <w:top w:val="single" w:sz="4" w:space="0" w:color="auto"/>
              <w:left w:val="single" w:sz="4" w:space="0" w:color="auto"/>
              <w:bottom w:val="single" w:sz="4" w:space="0" w:color="auto"/>
              <w:right w:val="single" w:sz="4" w:space="0" w:color="auto"/>
            </w:tcBorders>
          </w:tcPr>
          <w:p w14:paraId="76D520B0"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Р.1</w:t>
            </w:r>
          </w:p>
        </w:tc>
        <w:tc>
          <w:tcPr>
            <w:tcW w:w="4203" w:type="pct"/>
            <w:tcBorders>
              <w:top w:val="single" w:sz="4" w:space="0" w:color="auto"/>
              <w:left w:val="single" w:sz="4" w:space="0" w:color="auto"/>
              <w:bottom w:val="single" w:sz="4" w:space="0" w:color="auto"/>
              <w:right w:val="single" w:sz="4" w:space="0" w:color="auto"/>
            </w:tcBorders>
          </w:tcPr>
          <w:p w14:paraId="6954072E" w14:textId="77777777" w:rsidR="00405A48" w:rsidRPr="00712300" w:rsidRDefault="00405A48" w:rsidP="00405A48">
            <w:pPr>
              <w:rPr>
                <w:rFonts w:ascii="Arial Narrow" w:eastAsia="Calibri" w:hAnsi="Arial Narrow"/>
              </w:rPr>
            </w:pPr>
            <w:r w:rsidRPr="00712300">
              <w:rPr>
                <w:rFonts w:ascii="Arial Narrow" w:eastAsia="Calibri" w:hAnsi="Arial Narrow"/>
              </w:rPr>
              <w:t>Зоны озелененных территорий общего пользования (парки, сады, скверы, бульвары)</w:t>
            </w:r>
          </w:p>
        </w:tc>
      </w:tr>
      <w:tr w:rsidR="00405A48" w:rsidRPr="00712300" w14:paraId="52D24CFA" w14:textId="77777777" w:rsidTr="00405A48">
        <w:tc>
          <w:tcPr>
            <w:tcW w:w="797" w:type="pct"/>
            <w:tcBorders>
              <w:top w:val="single" w:sz="4" w:space="0" w:color="auto"/>
              <w:left w:val="single" w:sz="4" w:space="0" w:color="auto"/>
              <w:bottom w:val="single" w:sz="4" w:space="0" w:color="auto"/>
              <w:right w:val="single" w:sz="4" w:space="0" w:color="auto"/>
            </w:tcBorders>
          </w:tcPr>
          <w:p w14:paraId="599CFEBB"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Р.3</w:t>
            </w:r>
          </w:p>
        </w:tc>
        <w:tc>
          <w:tcPr>
            <w:tcW w:w="4203" w:type="pct"/>
            <w:tcBorders>
              <w:top w:val="single" w:sz="4" w:space="0" w:color="auto"/>
              <w:left w:val="single" w:sz="4" w:space="0" w:color="auto"/>
              <w:bottom w:val="single" w:sz="4" w:space="0" w:color="auto"/>
              <w:right w:val="single" w:sz="4" w:space="0" w:color="auto"/>
            </w:tcBorders>
          </w:tcPr>
          <w:p w14:paraId="76E53940" w14:textId="77777777" w:rsidR="00405A48" w:rsidRPr="00712300" w:rsidRDefault="00405A48" w:rsidP="00405A48">
            <w:pPr>
              <w:rPr>
                <w:rFonts w:ascii="Arial Narrow" w:eastAsia="Calibri" w:hAnsi="Arial Narrow"/>
              </w:rPr>
            </w:pPr>
            <w:r w:rsidRPr="00712300">
              <w:rPr>
                <w:rFonts w:ascii="Arial Narrow" w:eastAsia="Calibri" w:hAnsi="Arial Narrow"/>
              </w:rPr>
              <w:t>Зона объектов отдыха и туризма</w:t>
            </w:r>
          </w:p>
        </w:tc>
      </w:tr>
      <w:tr w:rsidR="00405A48" w:rsidRPr="00712300" w14:paraId="27425F11" w14:textId="77777777" w:rsidTr="00405A48">
        <w:tc>
          <w:tcPr>
            <w:tcW w:w="797" w:type="pct"/>
            <w:tcBorders>
              <w:top w:val="single" w:sz="4" w:space="0" w:color="auto"/>
              <w:left w:val="single" w:sz="4" w:space="0" w:color="auto"/>
              <w:bottom w:val="single" w:sz="4" w:space="0" w:color="auto"/>
              <w:right w:val="single" w:sz="4" w:space="0" w:color="auto"/>
            </w:tcBorders>
          </w:tcPr>
          <w:p w14:paraId="68DFEF0E"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Р.5</w:t>
            </w:r>
          </w:p>
        </w:tc>
        <w:tc>
          <w:tcPr>
            <w:tcW w:w="4203" w:type="pct"/>
            <w:tcBorders>
              <w:top w:val="single" w:sz="4" w:space="0" w:color="auto"/>
              <w:left w:val="single" w:sz="4" w:space="0" w:color="auto"/>
              <w:bottom w:val="single" w:sz="4" w:space="0" w:color="auto"/>
              <w:right w:val="single" w:sz="4" w:space="0" w:color="auto"/>
            </w:tcBorders>
          </w:tcPr>
          <w:p w14:paraId="71E2DCED" w14:textId="77777777" w:rsidR="00405A48" w:rsidRPr="00712300" w:rsidRDefault="00405A48" w:rsidP="00405A48">
            <w:pPr>
              <w:rPr>
                <w:rFonts w:ascii="Arial Narrow" w:eastAsia="Calibri" w:hAnsi="Arial Narrow"/>
              </w:rPr>
            </w:pPr>
            <w:r w:rsidRPr="00712300">
              <w:rPr>
                <w:rFonts w:ascii="Arial Narrow" w:eastAsia="Calibri" w:hAnsi="Arial Narrow"/>
              </w:rPr>
              <w:t>Зона лесов (земли лесного фонда)</w:t>
            </w:r>
          </w:p>
        </w:tc>
      </w:tr>
      <w:tr w:rsidR="00405A48" w:rsidRPr="00712300" w14:paraId="6D1A4F59" w14:textId="77777777" w:rsidTr="00405A48">
        <w:tc>
          <w:tcPr>
            <w:tcW w:w="5000" w:type="pct"/>
            <w:gridSpan w:val="2"/>
            <w:tcBorders>
              <w:top w:val="single" w:sz="4" w:space="0" w:color="auto"/>
              <w:left w:val="single" w:sz="4" w:space="0" w:color="auto"/>
              <w:bottom w:val="single" w:sz="4" w:space="0" w:color="auto"/>
              <w:right w:val="single" w:sz="4" w:space="0" w:color="auto"/>
            </w:tcBorders>
          </w:tcPr>
          <w:p w14:paraId="3845E977" w14:textId="77777777" w:rsidR="00405A48" w:rsidRPr="00712300" w:rsidRDefault="00405A48" w:rsidP="00405A48">
            <w:pPr>
              <w:rPr>
                <w:rFonts w:ascii="Arial Narrow" w:eastAsia="Calibri" w:hAnsi="Arial Narrow"/>
                <w:b/>
              </w:rPr>
            </w:pPr>
            <w:r w:rsidRPr="00712300">
              <w:rPr>
                <w:rFonts w:ascii="Arial Narrow" w:eastAsia="Calibri" w:hAnsi="Arial Narrow"/>
                <w:b/>
              </w:rPr>
              <w:t>Зоны специального назначения</w:t>
            </w:r>
          </w:p>
        </w:tc>
      </w:tr>
      <w:tr w:rsidR="00405A48" w:rsidRPr="00712300" w14:paraId="5C70130C" w14:textId="77777777" w:rsidTr="00405A48">
        <w:tc>
          <w:tcPr>
            <w:tcW w:w="797" w:type="pct"/>
            <w:tcBorders>
              <w:top w:val="single" w:sz="4" w:space="0" w:color="auto"/>
              <w:left w:val="single" w:sz="4" w:space="0" w:color="auto"/>
              <w:bottom w:val="single" w:sz="4" w:space="0" w:color="auto"/>
              <w:right w:val="single" w:sz="4" w:space="0" w:color="auto"/>
            </w:tcBorders>
          </w:tcPr>
          <w:p w14:paraId="2562F05C"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w:t>
            </w:r>
          </w:p>
        </w:tc>
        <w:tc>
          <w:tcPr>
            <w:tcW w:w="4203" w:type="pct"/>
            <w:tcBorders>
              <w:top w:val="single" w:sz="4" w:space="0" w:color="auto"/>
              <w:left w:val="single" w:sz="4" w:space="0" w:color="auto"/>
              <w:bottom w:val="single" w:sz="4" w:space="0" w:color="auto"/>
              <w:right w:val="single" w:sz="4" w:space="0" w:color="auto"/>
            </w:tcBorders>
          </w:tcPr>
          <w:p w14:paraId="5FABC9F8" w14:textId="77777777" w:rsidR="00405A48" w:rsidRPr="00712300" w:rsidRDefault="00405A48" w:rsidP="00405A48">
            <w:pPr>
              <w:rPr>
                <w:rFonts w:ascii="Arial Narrow" w:eastAsia="Calibri" w:hAnsi="Arial Narrow"/>
              </w:rPr>
            </w:pPr>
            <w:r w:rsidRPr="00712300">
              <w:rPr>
                <w:rFonts w:ascii="Arial Narrow" w:eastAsia="Calibri" w:hAnsi="Arial Narrow"/>
              </w:rPr>
              <w:t>Зона специального назначения</w:t>
            </w:r>
          </w:p>
        </w:tc>
      </w:tr>
      <w:tr w:rsidR="00405A48" w:rsidRPr="00712300" w14:paraId="79936BA3" w14:textId="77777777" w:rsidTr="00405A48">
        <w:tc>
          <w:tcPr>
            <w:tcW w:w="797" w:type="pct"/>
            <w:tcBorders>
              <w:top w:val="single" w:sz="4" w:space="0" w:color="auto"/>
              <w:left w:val="single" w:sz="4" w:space="0" w:color="auto"/>
              <w:bottom w:val="single" w:sz="4" w:space="0" w:color="auto"/>
              <w:right w:val="single" w:sz="4" w:space="0" w:color="auto"/>
            </w:tcBorders>
          </w:tcPr>
          <w:p w14:paraId="52979909"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СН.1</w:t>
            </w:r>
          </w:p>
        </w:tc>
        <w:tc>
          <w:tcPr>
            <w:tcW w:w="4203" w:type="pct"/>
            <w:tcBorders>
              <w:top w:val="single" w:sz="4" w:space="0" w:color="auto"/>
              <w:left w:val="single" w:sz="4" w:space="0" w:color="auto"/>
              <w:bottom w:val="single" w:sz="4" w:space="0" w:color="auto"/>
              <w:right w:val="single" w:sz="4" w:space="0" w:color="auto"/>
            </w:tcBorders>
          </w:tcPr>
          <w:p w14:paraId="1CD6DAC5" w14:textId="77777777" w:rsidR="00405A48" w:rsidRPr="00712300" w:rsidRDefault="00405A48" w:rsidP="00405A48">
            <w:pPr>
              <w:rPr>
                <w:rFonts w:ascii="Arial Narrow" w:eastAsia="Calibri" w:hAnsi="Arial Narrow"/>
              </w:rPr>
            </w:pPr>
            <w:r w:rsidRPr="00712300">
              <w:rPr>
                <w:rFonts w:ascii="Arial Narrow" w:eastAsia="Calibri" w:hAnsi="Arial Narrow"/>
              </w:rPr>
              <w:t>Зона кладбищ и крематориев</w:t>
            </w:r>
          </w:p>
        </w:tc>
      </w:tr>
      <w:tr w:rsidR="00405A48" w:rsidRPr="00712300" w14:paraId="3A282C2E" w14:textId="77777777" w:rsidTr="00405A48">
        <w:tc>
          <w:tcPr>
            <w:tcW w:w="797" w:type="pct"/>
            <w:tcBorders>
              <w:top w:val="single" w:sz="4" w:space="0" w:color="auto"/>
              <w:left w:val="single" w:sz="4" w:space="0" w:color="auto"/>
              <w:bottom w:val="single" w:sz="4" w:space="0" w:color="auto"/>
              <w:right w:val="single" w:sz="4" w:space="0" w:color="auto"/>
            </w:tcBorders>
          </w:tcPr>
          <w:p w14:paraId="279555A3"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СН.2</w:t>
            </w:r>
          </w:p>
        </w:tc>
        <w:tc>
          <w:tcPr>
            <w:tcW w:w="4203" w:type="pct"/>
            <w:tcBorders>
              <w:top w:val="single" w:sz="4" w:space="0" w:color="auto"/>
              <w:left w:val="single" w:sz="4" w:space="0" w:color="auto"/>
              <w:bottom w:val="single" w:sz="4" w:space="0" w:color="auto"/>
              <w:right w:val="single" w:sz="4" w:space="0" w:color="auto"/>
            </w:tcBorders>
          </w:tcPr>
          <w:p w14:paraId="270306CA" w14:textId="77777777" w:rsidR="00405A48" w:rsidRPr="00712300" w:rsidRDefault="00405A48" w:rsidP="00405A48">
            <w:pPr>
              <w:rPr>
                <w:rFonts w:ascii="Arial Narrow" w:eastAsia="Calibri" w:hAnsi="Arial Narrow"/>
              </w:rPr>
            </w:pPr>
            <w:r w:rsidRPr="00712300">
              <w:rPr>
                <w:rFonts w:ascii="Arial Narrow" w:eastAsia="Calibri" w:hAnsi="Arial Narrow"/>
              </w:rPr>
              <w:t>Зона объектов обработки, утилизации, обезвреживания, размещения твердых коммунальных отходов</w:t>
            </w:r>
          </w:p>
        </w:tc>
      </w:tr>
      <w:tr w:rsidR="00405A48" w:rsidRPr="00712300" w14:paraId="18D01C4C" w14:textId="77777777" w:rsidTr="00405A48">
        <w:tc>
          <w:tcPr>
            <w:tcW w:w="797" w:type="pct"/>
            <w:tcBorders>
              <w:top w:val="single" w:sz="4" w:space="0" w:color="auto"/>
              <w:left w:val="single" w:sz="4" w:space="0" w:color="auto"/>
              <w:bottom w:val="single" w:sz="4" w:space="0" w:color="auto"/>
              <w:right w:val="single" w:sz="4" w:space="0" w:color="auto"/>
            </w:tcBorders>
          </w:tcPr>
          <w:p w14:paraId="3233AE6A" w14:textId="77777777" w:rsidR="00405A48" w:rsidRPr="00712300" w:rsidRDefault="00405A48" w:rsidP="00405A48">
            <w:pPr>
              <w:jc w:val="center"/>
              <w:rPr>
                <w:rFonts w:ascii="Arial Narrow" w:eastAsia="Calibri" w:hAnsi="Arial Narrow"/>
                <w:b/>
              </w:rPr>
            </w:pPr>
            <w:r w:rsidRPr="00712300">
              <w:rPr>
                <w:rFonts w:ascii="Arial Narrow" w:eastAsia="Calibri" w:hAnsi="Arial Narrow"/>
                <w:b/>
              </w:rPr>
              <w:t>СН.3</w:t>
            </w:r>
          </w:p>
        </w:tc>
        <w:tc>
          <w:tcPr>
            <w:tcW w:w="4203" w:type="pct"/>
            <w:tcBorders>
              <w:top w:val="single" w:sz="4" w:space="0" w:color="auto"/>
              <w:left w:val="single" w:sz="4" w:space="0" w:color="auto"/>
              <w:bottom w:val="single" w:sz="4" w:space="0" w:color="auto"/>
              <w:right w:val="single" w:sz="4" w:space="0" w:color="auto"/>
            </w:tcBorders>
          </w:tcPr>
          <w:p w14:paraId="03B6D9D9" w14:textId="77777777" w:rsidR="00405A48" w:rsidRPr="00712300" w:rsidRDefault="00405A48" w:rsidP="00405A48">
            <w:pPr>
              <w:rPr>
                <w:rFonts w:ascii="Arial Narrow" w:eastAsia="Calibri" w:hAnsi="Arial Narrow"/>
              </w:rPr>
            </w:pPr>
            <w:r w:rsidRPr="00712300">
              <w:rPr>
                <w:rFonts w:ascii="Arial Narrow" w:eastAsia="Calibri" w:hAnsi="Arial Narrow"/>
              </w:rPr>
              <w:t>Зона озелененных территорий специального назначения</w:t>
            </w:r>
          </w:p>
        </w:tc>
      </w:tr>
    </w:tbl>
    <w:p w14:paraId="02DA4783" w14:textId="77777777" w:rsidR="00405A48" w:rsidRDefault="00405A48" w:rsidP="00405A48">
      <w:pPr>
        <w:rPr>
          <w:rFonts w:ascii="Arial Narrow" w:hAnsi="Arial Narrow"/>
        </w:rPr>
      </w:pPr>
    </w:p>
    <w:p w14:paraId="0AF60D0A" w14:textId="77777777" w:rsidR="00405A48" w:rsidRPr="00712300" w:rsidRDefault="00405A48" w:rsidP="00405A48">
      <w:pPr>
        <w:rPr>
          <w:rFonts w:ascii="Arial Narrow" w:hAnsi="Arial Narrow"/>
        </w:rPr>
      </w:pPr>
      <w:r w:rsidRPr="00712300">
        <w:rPr>
          <w:rFonts w:ascii="Arial Narrow" w:hAnsi="Arial Narrow"/>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Беляевский сельсовет Беляевского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14:paraId="1C5EDEB4" w14:textId="77777777" w:rsidR="00405A48" w:rsidRPr="00712300" w:rsidRDefault="00405A48" w:rsidP="00405A48">
      <w:pPr>
        <w:rPr>
          <w:rFonts w:ascii="Arial Narrow" w:hAnsi="Arial Narrow"/>
        </w:rPr>
      </w:pPr>
      <w:r w:rsidRPr="00712300">
        <w:rPr>
          <w:rFonts w:ascii="Arial Narrow" w:hAnsi="Arial Narrow"/>
        </w:rPr>
        <w:t>В перечень земельных участков, требующих градостроительного преобразования могут включатся:</w:t>
      </w:r>
    </w:p>
    <w:p w14:paraId="7E924DFC"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под жилыми домами, признанными ветхими или аварийными и предназначенными под снос;</w:t>
      </w:r>
    </w:p>
    <w:p w14:paraId="4DC6ACC0"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14:paraId="59DE2F12"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lastRenderedPageBreak/>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14:paraId="3BC09FE7"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14:paraId="67C33D01"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сформированные с ошибочными границами (по разным причинам);</w:t>
      </w:r>
    </w:p>
    <w:p w14:paraId="48083245"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14:paraId="7D7D51E9" w14:textId="77777777" w:rsidR="00405A48" w:rsidRPr="00712300" w:rsidRDefault="00405A48" w:rsidP="00405A48">
      <w:pPr>
        <w:numPr>
          <w:ilvl w:val="0"/>
          <w:numId w:val="5"/>
        </w:numPr>
        <w:ind w:left="0" w:firstLine="709"/>
        <w:jc w:val="both"/>
        <w:rPr>
          <w:rFonts w:ascii="Arial Narrow" w:hAnsi="Arial Narrow"/>
        </w:rPr>
      </w:pPr>
      <w:r w:rsidRPr="00712300">
        <w:rPr>
          <w:rFonts w:ascii="Arial Narrow" w:hAnsi="Arial Narrow"/>
        </w:rPr>
        <w:t>другие земельные участки, границы которых нуждаются в преобразовании.</w:t>
      </w:r>
    </w:p>
    <w:p w14:paraId="4BBC5779" w14:textId="77777777" w:rsidR="00405A48" w:rsidRPr="00712300" w:rsidRDefault="00405A48" w:rsidP="00405A48">
      <w:pPr>
        <w:rPr>
          <w:rFonts w:ascii="Arial Narrow" w:hAnsi="Arial Narrow"/>
        </w:rPr>
      </w:pPr>
      <w:r w:rsidRPr="00712300">
        <w:rPr>
          <w:rFonts w:ascii="Arial Narrow" w:hAnsi="Arial Narrow"/>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14:paraId="1374924E" w14:textId="77777777" w:rsidR="00405A48" w:rsidRPr="00712300" w:rsidRDefault="00405A48" w:rsidP="00405A48">
      <w:pPr>
        <w:rPr>
          <w:rFonts w:ascii="Arial Narrow" w:hAnsi="Arial Narrow"/>
        </w:rPr>
      </w:pPr>
    </w:p>
    <w:p w14:paraId="7A1D698A" w14:textId="77777777" w:rsidR="00405A48" w:rsidRPr="00712300" w:rsidRDefault="00405A48" w:rsidP="00405A48">
      <w:pPr>
        <w:keepNext/>
        <w:outlineLvl w:val="2"/>
        <w:rPr>
          <w:rFonts w:ascii="Arial Narrow" w:hAnsi="Arial Narrow"/>
          <w:b/>
          <w:bCs/>
        </w:rPr>
      </w:pPr>
      <w:bookmarkStart w:id="275" w:name="_Toc146286225"/>
      <w:bookmarkStart w:id="276" w:name="_Toc175827576"/>
      <w:bookmarkStart w:id="277" w:name="_Toc181886112"/>
      <w:r w:rsidRPr="00712300">
        <w:rPr>
          <w:rFonts w:ascii="Arial Narrow" w:hAnsi="Arial Narrow"/>
          <w:b/>
          <w:bCs/>
        </w:rPr>
        <w:t>Статья 21. Карты градостроительного зонирования</w:t>
      </w:r>
      <w:bookmarkEnd w:id="275"/>
      <w:bookmarkEnd w:id="276"/>
      <w:bookmarkEnd w:id="277"/>
      <w:r w:rsidRPr="00712300">
        <w:rPr>
          <w:rFonts w:ascii="Arial Narrow" w:hAnsi="Arial Narrow"/>
          <w:b/>
          <w:bCs/>
        </w:rPr>
        <w:t xml:space="preserve">   </w:t>
      </w:r>
    </w:p>
    <w:p w14:paraId="5566BD9B" w14:textId="77777777" w:rsidR="00405A48" w:rsidRPr="00712300" w:rsidRDefault="00405A48" w:rsidP="00405A48">
      <w:pPr>
        <w:shd w:val="clear" w:color="auto" w:fill="FFFFFF"/>
        <w:ind w:right="-1"/>
        <w:jc w:val="center"/>
        <w:rPr>
          <w:rFonts w:ascii="Arial Narrow" w:hAnsi="Arial Narrow"/>
        </w:rPr>
      </w:pPr>
    </w:p>
    <w:p w14:paraId="6184C17E" w14:textId="77777777" w:rsidR="00405A48" w:rsidRPr="00712300" w:rsidRDefault="00405A48" w:rsidP="00405A48">
      <w:pPr>
        <w:shd w:val="clear" w:color="auto" w:fill="FFFFFF"/>
        <w:ind w:right="-1"/>
        <w:rPr>
          <w:rFonts w:ascii="Arial Narrow" w:hAnsi="Arial Narrow"/>
        </w:rPr>
      </w:pPr>
      <w:r w:rsidRPr="00712300">
        <w:rPr>
          <w:rFonts w:ascii="Arial Narrow" w:hAnsi="Arial Narrow"/>
        </w:rPr>
        <w:t>Карта градостроительного зонирования муниципального образования Беляевский сельсовет, М 1:25000</w:t>
      </w:r>
    </w:p>
    <w:p w14:paraId="3CFFE4FA" w14:textId="77777777" w:rsidR="00405A48" w:rsidRPr="00712300" w:rsidRDefault="00405A48" w:rsidP="00405A48">
      <w:pPr>
        <w:shd w:val="clear" w:color="auto" w:fill="FFFFFF"/>
        <w:ind w:right="-1"/>
        <w:jc w:val="center"/>
        <w:rPr>
          <w:rFonts w:ascii="Arial Narrow" w:hAnsi="Arial Narrow"/>
        </w:rPr>
      </w:pPr>
      <w:r w:rsidRPr="00712300">
        <w:rPr>
          <w:rFonts w:ascii="Arial Narrow" w:hAnsi="Arial Narrow"/>
          <w:noProof/>
        </w:rPr>
        <w:lastRenderedPageBreak/>
        <w:drawing>
          <wp:inline distT="0" distB="0" distL="0" distR="0" wp14:anchorId="3F240085" wp14:editId="6334B220">
            <wp:extent cx="6174105" cy="6070600"/>
            <wp:effectExtent l="0" t="0" r="0" b="6350"/>
            <wp:docPr id="3" name="Рисунок 3" descr="C:\Users\Asus\Desktop\Беляевский сс ГП\2026\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ляевский сс ГП\2026\ПЗЗ\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7288" cy="6073730"/>
                    </a:xfrm>
                    <a:prstGeom prst="rect">
                      <a:avLst/>
                    </a:prstGeom>
                    <a:noFill/>
                    <a:ln>
                      <a:noFill/>
                    </a:ln>
                  </pic:spPr>
                </pic:pic>
              </a:graphicData>
            </a:graphic>
          </wp:inline>
        </w:drawing>
      </w:r>
    </w:p>
    <w:p w14:paraId="40001B5E" w14:textId="77777777" w:rsidR="00405A48" w:rsidRPr="00712300" w:rsidRDefault="00405A48" w:rsidP="00405A48">
      <w:pPr>
        <w:shd w:val="clear" w:color="auto" w:fill="FFFFFF"/>
        <w:ind w:right="-1"/>
        <w:jc w:val="center"/>
        <w:rPr>
          <w:rFonts w:ascii="Arial Narrow" w:hAnsi="Arial Narrow"/>
        </w:rPr>
      </w:pPr>
    </w:p>
    <w:p w14:paraId="5F26C91A" w14:textId="77777777" w:rsidR="00405A48" w:rsidRPr="00712300" w:rsidRDefault="00405A48" w:rsidP="00405A48">
      <w:pPr>
        <w:shd w:val="clear" w:color="auto" w:fill="FFFFFF"/>
        <w:ind w:right="-1"/>
        <w:jc w:val="center"/>
        <w:rPr>
          <w:rFonts w:ascii="Arial Narrow" w:hAnsi="Arial Narrow"/>
        </w:rPr>
      </w:pPr>
    </w:p>
    <w:p w14:paraId="6DFDD01F" w14:textId="77777777" w:rsidR="00405A48" w:rsidRPr="00712300" w:rsidRDefault="00405A48" w:rsidP="00405A48">
      <w:pPr>
        <w:shd w:val="clear" w:color="auto" w:fill="FFFFFF"/>
        <w:ind w:right="-1"/>
        <w:jc w:val="center"/>
        <w:rPr>
          <w:rFonts w:ascii="Arial Narrow" w:hAnsi="Arial Narrow"/>
        </w:rPr>
      </w:pPr>
    </w:p>
    <w:p w14:paraId="3D2621C2" w14:textId="77777777" w:rsidR="00405A48" w:rsidRPr="00712300" w:rsidRDefault="00405A48" w:rsidP="00405A48">
      <w:pPr>
        <w:shd w:val="clear" w:color="auto" w:fill="FFFFFF"/>
        <w:ind w:right="-1"/>
        <w:jc w:val="center"/>
        <w:rPr>
          <w:rFonts w:ascii="Arial Narrow" w:hAnsi="Arial Narrow"/>
        </w:rPr>
      </w:pPr>
    </w:p>
    <w:p w14:paraId="7AE9E9E9" w14:textId="77777777" w:rsidR="00405A48" w:rsidRDefault="00405A48" w:rsidP="00405A48">
      <w:pPr>
        <w:rPr>
          <w:rFonts w:ascii="Arial Narrow" w:hAnsi="Arial Narrow"/>
        </w:rPr>
      </w:pPr>
      <w:r>
        <w:rPr>
          <w:rFonts w:ascii="Arial Narrow" w:hAnsi="Arial Narrow"/>
        </w:rPr>
        <w:br w:type="page"/>
      </w:r>
    </w:p>
    <w:p w14:paraId="7ABF990F" w14:textId="77777777" w:rsidR="00405A48" w:rsidRPr="00712300" w:rsidRDefault="00405A48" w:rsidP="00405A48">
      <w:pPr>
        <w:shd w:val="clear" w:color="auto" w:fill="FFFFFF"/>
        <w:ind w:right="-1"/>
        <w:rPr>
          <w:rFonts w:ascii="Arial Narrow" w:hAnsi="Arial Narrow"/>
        </w:rPr>
      </w:pPr>
      <w:r w:rsidRPr="00712300">
        <w:rPr>
          <w:rFonts w:ascii="Arial Narrow" w:hAnsi="Arial Narrow"/>
        </w:rPr>
        <w:lastRenderedPageBreak/>
        <w:t>Карта градостроительного зонирования, в границах населенных пунктов с. Беляевка, с. Жанаталап, М 1:5000</w:t>
      </w:r>
    </w:p>
    <w:p w14:paraId="235FD9C0" w14:textId="77777777" w:rsidR="00405A48" w:rsidRPr="00712300" w:rsidRDefault="00405A48" w:rsidP="00405A48">
      <w:pPr>
        <w:shd w:val="clear" w:color="auto" w:fill="FFFFFF"/>
        <w:ind w:right="-1"/>
        <w:jc w:val="center"/>
        <w:rPr>
          <w:rFonts w:ascii="Arial Narrow" w:hAnsi="Arial Narrow"/>
        </w:rPr>
      </w:pPr>
      <w:r w:rsidRPr="00712300">
        <w:rPr>
          <w:rFonts w:ascii="Arial Narrow" w:hAnsi="Arial Narrow"/>
          <w:noProof/>
        </w:rPr>
        <w:drawing>
          <wp:inline distT="0" distB="0" distL="0" distR="0" wp14:anchorId="77A25E39" wp14:editId="2B05A06D">
            <wp:extent cx="6532668" cy="8242318"/>
            <wp:effectExtent l="0" t="0" r="1905" b="6350"/>
            <wp:docPr id="4" name="Рисунок 4" descr="C:\Users\Asus\Desktop\Беляевский сс ГП\2026\ПЗ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Беляевский сс ГП\2026\ПЗЗ\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36251" cy="8246839"/>
                    </a:xfrm>
                    <a:prstGeom prst="rect">
                      <a:avLst/>
                    </a:prstGeom>
                    <a:noFill/>
                    <a:ln>
                      <a:noFill/>
                    </a:ln>
                  </pic:spPr>
                </pic:pic>
              </a:graphicData>
            </a:graphic>
          </wp:inline>
        </w:drawing>
      </w:r>
    </w:p>
    <w:p w14:paraId="2F31539F" w14:textId="77777777" w:rsidR="00405A48" w:rsidRPr="00712300" w:rsidRDefault="00405A48" w:rsidP="00405A48">
      <w:pPr>
        <w:shd w:val="clear" w:color="auto" w:fill="FFFFFF"/>
        <w:ind w:right="-1"/>
        <w:jc w:val="center"/>
        <w:rPr>
          <w:rFonts w:ascii="Arial Narrow" w:hAnsi="Arial Narrow"/>
        </w:rPr>
      </w:pPr>
    </w:p>
    <w:p w14:paraId="1261CF6F" w14:textId="77777777" w:rsidR="00405A48" w:rsidRPr="00712300" w:rsidRDefault="00405A48" w:rsidP="00405A48">
      <w:pPr>
        <w:shd w:val="clear" w:color="auto" w:fill="FFFFFF"/>
        <w:ind w:right="-1"/>
        <w:jc w:val="center"/>
        <w:rPr>
          <w:rFonts w:ascii="Arial Narrow" w:hAnsi="Arial Narrow"/>
        </w:rPr>
      </w:pPr>
    </w:p>
    <w:p w14:paraId="4D5F928A" w14:textId="77777777" w:rsidR="00405A48" w:rsidRPr="00712300" w:rsidRDefault="00405A48" w:rsidP="00405A48">
      <w:pPr>
        <w:shd w:val="clear" w:color="auto" w:fill="FFFFFF"/>
        <w:ind w:right="-1"/>
        <w:jc w:val="center"/>
        <w:rPr>
          <w:rFonts w:ascii="Arial Narrow" w:hAnsi="Arial Narrow"/>
        </w:rPr>
      </w:pPr>
    </w:p>
    <w:p w14:paraId="6685A155" w14:textId="77777777" w:rsidR="00405A48" w:rsidRPr="00712300" w:rsidRDefault="00405A48" w:rsidP="00405A48">
      <w:pPr>
        <w:shd w:val="clear" w:color="auto" w:fill="FFFFFF"/>
        <w:ind w:right="-1"/>
        <w:jc w:val="center"/>
        <w:rPr>
          <w:rFonts w:ascii="Arial Narrow" w:hAnsi="Arial Narrow"/>
        </w:rPr>
      </w:pPr>
    </w:p>
    <w:p w14:paraId="2F8B149E" w14:textId="77777777" w:rsidR="00405A48" w:rsidRPr="00712300" w:rsidRDefault="00405A48" w:rsidP="00405A48">
      <w:pPr>
        <w:shd w:val="clear" w:color="auto" w:fill="FFFFFF"/>
        <w:ind w:right="-1"/>
        <w:jc w:val="center"/>
        <w:rPr>
          <w:rFonts w:ascii="Arial Narrow" w:hAnsi="Arial Narrow"/>
        </w:rPr>
      </w:pPr>
    </w:p>
    <w:p w14:paraId="05A2C9F8" w14:textId="77777777" w:rsidR="00405A48" w:rsidRPr="00712300" w:rsidRDefault="00405A48" w:rsidP="00405A48">
      <w:pPr>
        <w:keepNext/>
        <w:jc w:val="center"/>
        <w:outlineLvl w:val="0"/>
        <w:rPr>
          <w:rFonts w:ascii="Arial Narrow" w:hAnsi="Arial Narrow"/>
          <w:b/>
          <w:sz w:val="28"/>
          <w:szCs w:val="28"/>
        </w:rPr>
      </w:pPr>
      <w:bookmarkStart w:id="278" w:name="_Toc181886113"/>
      <w:r w:rsidRPr="00712300">
        <w:rPr>
          <w:rFonts w:ascii="Arial Narrow" w:hAnsi="Arial Narrow"/>
          <w:b/>
          <w:sz w:val="28"/>
          <w:szCs w:val="28"/>
        </w:rPr>
        <w:t>ЧАСТЬ 3</w:t>
      </w:r>
      <w:bookmarkEnd w:id="255"/>
      <w:bookmarkEnd w:id="278"/>
    </w:p>
    <w:p w14:paraId="512AD708" w14:textId="77777777" w:rsidR="00405A48" w:rsidRPr="00712300" w:rsidRDefault="00405A48" w:rsidP="00405A48">
      <w:pPr>
        <w:keepNext/>
        <w:jc w:val="center"/>
        <w:outlineLvl w:val="0"/>
        <w:rPr>
          <w:rFonts w:ascii="Arial Narrow" w:hAnsi="Arial Narrow"/>
          <w:b/>
          <w:sz w:val="28"/>
          <w:szCs w:val="28"/>
        </w:rPr>
      </w:pPr>
      <w:bookmarkStart w:id="279" w:name="_Toc146286227"/>
      <w:bookmarkStart w:id="280" w:name="_Toc181886114"/>
      <w:r w:rsidRPr="00712300">
        <w:rPr>
          <w:rFonts w:ascii="Arial Narrow" w:hAnsi="Arial Narrow"/>
          <w:b/>
          <w:sz w:val="28"/>
          <w:szCs w:val="28"/>
        </w:rPr>
        <w:t>ГРАДОСТРОИТЕЛЬНЫЕ РЕГЛАМЕНТЫ</w:t>
      </w:r>
      <w:bookmarkEnd w:id="279"/>
      <w:bookmarkEnd w:id="280"/>
    </w:p>
    <w:p w14:paraId="738820A0" w14:textId="77777777" w:rsidR="00405A48" w:rsidRPr="00712300" w:rsidRDefault="00405A48" w:rsidP="00405A48">
      <w:pPr>
        <w:shd w:val="clear" w:color="auto" w:fill="FFFFFF"/>
        <w:ind w:left="993" w:right="-1" w:firstLine="55"/>
        <w:rPr>
          <w:rFonts w:ascii="Arial Narrow" w:hAnsi="Arial Narrow"/>
        </w:rPr>
      </w:pPr>
    </w:p>
    <w:p w14:paraId="48588858" w14:textId="77777777" w:rsidR="00405A48" w:rsidRPr="00712300" w:rsidRDefault="00405A48" w:rsidP="00405A48">
      <w:pPr>
        <w:keepNext/>
        <w:jc w:val="center"/>
        <w:outlineLvl w:val="1"/>
        <w:rPr>
          <w:rFonts w:ascii="Arial Narrow" w:hAnsi="Arial Narrow"/>
          <w:b/>
          <w:bCs/>
          <w:sz w:val="28"/>
        </w:rPr>
      </w:pPr>
      <w:bookmarkStart w:id="281" w:name="_Toc146286228"/>
      <w:bookmarkStart w:id="282" w:name="_Toc181886115"/>
      <w:r w:rsidRPr="00712300">
        <w:rPr>
          <w:rFonts w:ascii="Arial Narrow" w:hAnsi="Arial Narrow"/>
          <w:b/>
          <w:bCs/>
          <w:sz w:val="28"/>
        </w:rPr>
        <w:t>Глава 9. Градостроительные регламенты. Действие и виды градостроительных регламентов.</w:t>
      </w:r>
      <w:bookmarkEnd w:id="281"/>
      <w:bookmarkEnd w:id="282"/>
    </w:p>
    <w:p w14:paraId="0773794E" w14:textId="77777777" w:rsidR="00405A48" w:rsidRPr="00712300" w:rsidRDefault="00405A48" w:rsidP="00405A48">
      <w:pPr>
        <w:rPr>
          <w:rFonts w:ascii="Arial Narrow" w:hAnsi="Arial Narrow"/>
        </w:rPr>
      </w:pPr>
    </w:p>
    <w:p w14:paraId="740156F0" w14:textId="77777777" w:rsidR="00405A48" w:rsidRPr="00712300" w:rsidRDefault="00405A48" w:rsidP="00405A48">
      <w:pPr>
        <w:keepNext/>
        <w:outlineLvl w:val="2"/>
        <w:rPr>
          <w:rFonts w:ascii="Arial Narrow" w:hAnsi="Arial Narrow"/>
          <w:b/>
          <w:bCs/>
        </w:rPr>
      </w:pPr>
      <w:bookmarkStart w:id="283" w:name="_Toc146286229"/>
      <w:bookmarkStart w:id="284" w:name="_Toc181886116"/>
      <w:r w:rsidRPr="00712300">
        <w:rPr>
          <w:rFonts w:ascii="Arial Narrow" w:hAnsi="Arial Narrow"/>
          <w:b/>
          <w:bCs/>
        </w:rPr>
        <w:t>Статья 22. Градостроительный регламент.</w:t>
      </w:r>
      <w:bookmarkEnd w:id="283"/>
      <w:bookmarkEnd w:id="284"/>
    </w:p>
    <w:p w14:paraId="72711877" w14:textId="77777777" w:rsidR="00405A48" w:rsidRPr="00712300" w:rsidRDefault="00405A48" w:rsidP="00405A48">
      <w:pPr>
        <w:rPr>
          <w:rFonts w:ascii="Arial Narrow" w:hAnsi="Arial Narrow"/>
        </w:rPr>
      </w:pPr>
    </w:p>
    <w:p w14:paraId="77C480FE" w14:textId="77777777" w:rsidR="00405A48" w:rsidRPr="00712300" w:rsidRDefault="00405A48" w:rsidP="00405A48">
      <w:pPr>
        <w:rPr>
          <w:rFonts w:ascii="Arial Narrow" w:hAnsi="Arial Narrow"/>
        </w:rPr>
      </w:pPr>
      <w:r w:rsidRPr="00712300">
        <w:rPr>
          <w:rFonts w:ascii="Arial Narrow" w:hAnsi="Arial Narrow"/>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895828A" w14:textId="77777777" w:rsidR="00405A48" w:rsidRPr="00712300" w:rsidRDefault="00405A48" w:rsidP="00405A48">
      <w:pPr>
        <w:rPr>
          <w:rFonts w:ascii="Arial Narrow" w:hAnsi="Arial Narrow"/>
        </w:rPr>
      </w:pPr>
      <w:r w:rsidRPr="00712300">
        <w:rPr>
          <w:rFonts w:ascii="Arial Narrow" w:hAnsi="Arial Narrow"/>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2ABDC220" w14:textId="77777777" w:rsidR="00405A48" w:rsidRPr="00712300" w:rsidRDefault="00405A48" w:rsidP="00405A48">
      <w:pPr>
        <w:rPr>
          <w:rFonts w:ascii="Arial Narrow" w:hAnsi="Arial Narrow"/>
        </w:rPr>
      </w:pPr>
      <w:r w:rsidRPr="00712300">
        <w:rPr>
          <w:rFonts w:ascii="Arial Narrow" w:hAnsi="Arial Narrow"/>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4CCCFEDF" w14:textId="77777777" w:rsidR="00405A48" w:rsidRPr="00712300" w:rsidRDefault="00405A48" w:rsidP="00405A48">
      <w:pPr>
        <w:rPr>
          <w:rFonts w:ascii="Arial Narrow" w:hAnsi="Arial Narrow"/>
        </w:rPr>
      </w:pPr>
      <w:r w:rsidRPr="00712300">
        <w:rPr>
          <w:rFonts w:ascii="Arial Narrow" w:hAnsi="Arial Narrow"/>
        </w:rPr>
        <w:t>б) условно разрешенные виды разрешенного использования  земельных участков и объектов капитального строительства</w:t>
      </w:r>
      <w:r w:rsidRPr="00712300">
        <w:rPr>
          <w:rFonts w:ascii="Arial Narrow" w:hAnsi="Arial Narrow"/>
          <w:b/>
          <w:bCs/>
        </w:rPr>
        <w:t xml:space="preserve"> – </w:t>
      </w:r>
      <w:r w:rsidRPr="00712300">
        <w:rPr>
          <w:rFonts w:ascii="Arial Narrow" w:hAnsi="Arial Narrow"/>
          <w:bCs/>
        </w:rPr>
        <w:t>виды деятельности</w:t>
      </w:r>
      <w:r w:rsidRPr="00712300">
        <w:rPr>
          <w:rFonts w:ascii="Arial Narrow" w:hAnsi="Arial Narrow"/>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6F5A8228" w14:textId="77777777" w:rsidR="00405A48" w:rsidRPr="00712300" w:rsidRDefault="00405A48" w:rsidP="00405A48">
      <w:pPr>
        <w:rPr>
          <w:rFonts w:ascii="Arial Narrow" w:hAnsi="Arial Narrow"/>
        </w:rPr>
      </w:pPr>
      <w:r w:rsidRPr="00712300">
        <w:rPr>
          <w:rFonts w:ascii="Arial Narrow" w:hAnsi="Arial Narrow"/>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7E402DDE" w14:textId="77777777" w:rsidR="00405A48" w:rsidRPr="00712300" w:rsidRDefault="00405A48" w:rsidP="00405A48">
      <w:pPr>
        <w:rPr>
          <w:rFonts w:ascii="Arial Narrow" w:hAnsi="Arial Narrow"/>
        </w:rPr>
      </w:pPr>
      <w:r w:rsidRPr="00712300">
        <w:rPr>
          <w:rFonts w:ascii="Arial Narrow" w:hAnsi="Arial Narrow"/>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14:paraId="7F2C88DE"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14:paraId="6A8BAA27"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14:paraId="0B0B7D9A"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 xml:space="preserve">для объектов, требующих постоянного присутствия охраны – помещения или здания для персонала охраны; </w:t>
      </w:r>
    </w:p>
    <w:p w14:paraId="52DE31D8"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14:paraId="312B0E73"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автостоянки и гаражи (в том числе открытого типа, подземные и многоэтажные)</w:t>
      </w:r>
    </w:p>
    <w:p w14:paraId="5BD62998"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 xml:space="preserve">автомобильные проезды и подъезды, оборудованные пешеходные пути, обслуживающие соответствующие участки; </w:t>
      </w:r>
    </w:p>
    <w:p w14:paraId="42068190"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 xml:space="preserve">благоустроенные, в том числе озелененные, детские площадки, площадки для отдыха, спортивных занятий; </w:t>
      </w:r>
    </w:p>
    <w:p w14:paraId="0EA546E2"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площадки хозяйственные, в том числе для мусоросборников;</w:t>
      </w:r>
    </w:p>
    <w:p w14:paraId="759D1035"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площадки для выгула собак;</w:t>
      </w:r>
    </w:p>
    <w:p w14:paraId="2583C5BB" w14:textId="77777777" w:rsidR="00405A48" w:rsidRPr="00712300" w:rsidRDefault="00405A48" w:rsidP="00405A48">
      <w:pPr>
        <w:numPr>
          <w:ilvl w:val="0"/>
          <w:numId w:val="8"/>
        </w:numPr>
        <w:ind w:left="0" w:firstLine="1069"/>
        <w:jc w:val="both"/>
        <w:rPr>
          <w:rFonts w:ascii="Arial Narrow" w:hAnsi="Arial Narrow"/>
        </w:rPr>
      </w:pPr>
      <w:r w:rsidRPr="00712300">
        <w:rPr>
          <w:rFonts w:ascii="Arial Narrow" w:hAnsi="Arial Narrow"/>
        </w:rPr>
        <w:t>общественные туалеты (кроме встроенных в жилые дома, детские учреждения).</w:t>
      </w:r>
    </w:p>
    <w:p w14:paraId="4B454FCE" w14:textId="77777777" w:rsidR="00405A48" w:rsidRPr="00712300" w:rsidRDefault="00405A48" w:rsidP="00405A48">
      <w:pPr>
        <w:rPr>
          <w:rFonts w:ascii="Arial Narrow" w:hAnsi="Arial Narrow"/>
        </w:rPr>
      </w:pPr>
      <w:r w:rsidRPr="00712300">
        <w:rPr>
          <w:rFonts w:ascii="Arial Narrow" w:hAnsi="Arial Narrow"/>
        </w:rPr>
        <w:lastRenderedPageBreak/>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14:paraId="3D136681" w14:textId="77777777" w:rsidR="00405A48" w:rsidRPr="00712300" w:rsidRDefault="00405A48" w:rsidP="00405A48">
      <w:pPr>
        <w:rPr>
          <w:rFonts w:ascii="Arial Narrow" w:hAnsi="Arial Narrow"/>
          <w:b/>
        </w:rPr>
      </w:pPr>
      <w:r w:rsidRPr="00712300">
        <w:rPr>
          <w:rFonts w:ascii="Arial Narrow" w:hAnsi="Arial Narrow"/>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14:paraId="2C504672" w14:textId="77777777" w:rsidR="00405A48" w:rsidRPr="00712300" w:rsidRDefault="00405A48" w:rsidP="00405A48">
      <w:pPr>
        <w:rPr>
          <w:rFonts w:ascii="Arial Narrow" w:hAnsi="Arial Narrow"/>
        </w:rPr>
      </w:pPr>
    </w:p>
    <w:p w14:paraId="1EAB4641" w14:textId="77777777" w:rsidR="00405A48" w:rsidRPr="00712300" w:rsidRDefault="00405A48" w:rsidP="00405A48">
      <w:pPr>
        <w:keepNext/>
        <w:outlineLvl w:val="2"/>
        <w:rPr>
          <w:rFonts w:ascii="Arial Narrow" w:hAnsi="Arial Narrow"/>
          <w:b/>
          <w:bCs/>
        </w:rPr>
      </w:pPr>
      <w:bookmarkStart w:id="285" w:name="_Toc146286230"/>
      <w:bookmarkStart w:id="286" w:name="_Toc181886117"/>
      <w:r w:rsidRPr="00712300">
        <w:rPr>
          <w:rFonts w:ascii="Arial Narrow" w:hAnsi="Arial Narrow"/>
          <w:b/>
          <w:bCs/>
        </w:rPr>
        <w:t>Статья 23.Действие градостроительного регламента.</w:t>
      </w:r>
      <w:bookmarkEnd w:id="285"/>
      <w:bookmarkEnd w:id="286"/>
    </w:p>
    <w:p w14:paraId="2BB2DFFD" w14:textId="77777777" w:rsidR="00405A48" w:rsidRPr="00712300" w:rsidRDefault="00405A48" w:rsidP="00405A48">
      <w:pPr>
        <w:keepNext/>
        <w:outlineLvl w:val="2"/>
        <w:rPr>
          <w:rFonts w:ascii="Arial Narrow" w:hAnsi="Arial Narrow"/>
          <w:b/>
          <w:bCs/>
        </w:rPr>
      </w:pPr>
    </w:p>
    <w:p w14:paraId="0847C57B" w14:textId="77777777" w:rsidR="00405A48" w:rsidRPr="00712300" w:rsidRDefault="00405A48" w:rsidP="00405A48">
      <w:pPr>
        <w:widowControl w:val="0"/>
        <w:numPr>
          <w:ilvl w:val="0"/>
          <w:numId w:val="3"/>
        </w:numPr>
        <w:ind w:left="0" w:firstLine="709"/>
        <w:jc w:val="both"/>
        <w:rPr>
          <w:rFonts w:ascii="Arial Narrow" w:hAnsi="Arial Narrow"/>
          <w:snapToGrid w:val="0"/>
        </w:rPr>
      </w:pPr>
      <w:r w:rsidRPr="00712300">
        <w:rPr>
          <w:rFonts w:ascii="Arial Narrow" w:hAnsi="Arial Narrow"/>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14:paraId="446FA79F" w14:textId="77777777" w:rsidR="00405A48" w:rsidRPr="00712300" w:rsidRDefault="00405A48" w:rsidP="00405A48">
      <w:pPr>
        <w:widowControl w:val="0"/>
        <w:numPr>
          <w:ilvl w:val="0"/>
          <w:numId w:val="3"/>
        </w:numPr>
        <w:ind w:left="0" w:firstLine="709"/>
        <w:jc w:val="both"/>
        <w:rPr>
          <w:rFonts w:ascii="Arial Narrow" w:hAnsi="Arial Narrow"/>
          <w:snapToGrid w:val="0"/>
        </w:rPr>
      </w:pPr>
      <w:r w:rsidRPr="00712300">
        <w:rPr>
          <w:rFonts w:ascii="Arial Narrow" w:hAnsi="Arial Narrow"/>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712300">
        <w:rPr>
          <w:rFonts w:ascii="Arial Narrow" w:hAnsi="Arial Narrow"/>
          <w:snapToGrid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14:paraId="0A7E517C" w14:textId="77777777" w:rsidR="00405A48" w:rsidRPr="00712300" w:rsidRDefault="00405A48" w:rsidP="00405A48">
      <w:pPr>
        <w:widowControl w:val="0"/>
        <w:numPr>
          <w:ilvl w:val="0"/>
          <w:numId w:val="3"/>
        </w:numPr>
        <w:ind w:left="0" w:firstLine="709"/>
        <w:jc w:val="both"/>
        <w:rPr>
          <w:rFonts w:ascii="Arial Narrow" w:hAnsi="Arial Narrow"/>
        </w:rPr>
      </w:pPr>
      <w:r w:rsidRPr="00712300">
        <w:rPr>
          <w:rFonts w:ascii="Arial Narrow" w:hAnsi="Arial Narrow"/>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B08C9E8" w14:textId="77777777" w:rsidR="00405A48" w:rsidRPr="00712300" w:rsidRDefault="00405A48" w:rsidP="00405A48">
      <w:pPr>
        <w:numPr>
          <w:ilvl w:val="0"/>
          <w:numId w:val="3"/>
        </w:numPr>
        <w:ind w:left="0" w:firstLine="709"/>
        <w:jc w:val="both"/>
        <w:rPr>
          <w:rFonts w:ascii="Arial Narrow" w:hAnsi="Arial Narrow"/>
        </w:rPr>
      </w:pPr>
      <w:r w:rsidRPr="00712300">
        <w:rPr>
          <w:rFonts w:ascii="Arial Narrow" w:hAnsi="Arial Narrow"/>
        </w:rPr>
        <w:t xml:space="preserve">Действие градостроительного регламента не распространяется на земельные участки: </w:t>
      </w:r>
    </w:p>
    <w:p w14:paraId="0B36842E" w14:textId="77777777" w:rsidR="00405A48" w:rsidRPr="00712300" w:rsidRDefault="00405A48" w:rsidP="00405A48">
      <w:pPr>
        <w:rPr>
          <w:rFonts w:ascii="Arial Narrow" w:hAnsi="Arial Narrow"/>
        </w:rPr>
      </w:pPr>
      <w:bookmarkStart w:id="287" w:name="36041"/>
      <w:bookmarkEnd w:id="287"/>
      <w:r w:rsidRPr="00712300">
        <w:rPr>
          <w:rFonts w:ascii="Arial Narrow" w:hAnsi="Arial Narrow"/>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0" w:history="1">
        <w:r w:rsidRPr="00712300">
          <w:rPr>
            <w:rFonts w:ascii="Arial Narrow" w:hAnsi="Arial Narrow"/>
          </w:rPr>
          <w:t>законодательством</w:t>
        </w:r>
      </w:hyperlink>
      <w:r w:rsidRPr="00712300">
        <w:rPr>
          <w:rFonts w:ascii="Arial Narrow" w:hAnsi="Arial Narrow"/>
        </w:rPr>
        <w:t xml:space="preserve"> Российской Федерации об охране объектов культурного наследия; </w:t>
      </w:r>
    </w:p>
    <w:p w14:paraId="45798358" w14:textId="77777777" w:rsidR="00405A48" w:rsidRPr="00712300" w:rsidRDefault="00405A48" w:rsidP="00405A48">
      <w:pPr>
        <w:rPr>
          <w:rFonts w:ascii="Arial Narrow" w:hAnsi="Arial Narrow"/>
        </w:rPr>
      </w:pPr>
      <w:bookmarkStart w:id="288" w:name="36042"/>
      <w:bookmarkEnd w:id="288"/>
      <w:r w:rsidRPr="00712300">
        <w:rPr>
          <w:rFonts w:ascii="Arial Narrow" w:hAnsi="Arial Narrow"/>
        </w:rPr>
        <w:t xml:space="preserve">2)  в границах </w:t>
      </w:r>
      <w:hyperlink r:id="rId41" w:anchor="1012" w:history="1">
        <w:r w:rsidRPr="00712300">
          <w:rPr>
            <w:rFonts w:ascii="Arial Narrow" w:hAnsi="Arial Narrow"/>
          </w:rPr>
          <w:t>территорий общего пользования</w:t>
        </w:r>
      </w:hyperlink>
      <w:r w:rsidRPr="00712300">
        <w:rPr>
          <w:rFonts w:ascii="Arial Narrow" w:hAnsi="Arial Narrow"/>
        </w:rPr>
        <w:t xml:space="preserve">; </w:t>
      </w:r>
    </w:p>
    <w:p w14:paraId="61B0AE5E" w14:textId="77777777" w:rsidR="00405A48" w:rsidRPr="00712300" w:rsidRDefault="00405A48" w:rsidP="00405A48">
      <w:pPr>
        <w:rPr>
          <w:rFonts w:ascii="Arial Narrow" w:hAnsi="Arial Narrow"/>
        </w:rPr>
      </w:pPr>
      <w:bookmarkStart w:id="289" w:name="36043"/>
      <w:bookmarkEnd w:id="289"/>
      <w:r w:rsidRPr="00712300">
        <w:rPr>
          <w:rFonts w:ascii="Arial Narrow" w:hAnsi="Arial Narrow"/>
        </w:rPr>
        <w:t xml:space="preserve">3)  предназначенные для размещения линейных объектов и (или) занятые линейными объектами; </w:t>
      </w:r>
    </w:p>
    <w:p w14:paraId="521E3F76" w14:textId="77777777" w:rsidR="00405A48" w:rsidRPr="00712300" w:rsidRDefault="00405A48" w:rsidP="00405A48">
      <w:pPr>
        <w:rPr>
          <w:rFonts w:ascii="Arial Narrow" w:hAnsi="Arial Narrow"/>
        </w:rPr>
      </w:pPr>
      <w:bookmarkStart w:id="290" w:name="36044"/>
      <w:bookmarkEnd w:id="290"/>
      <w:r w:rsidRPr="00712300">
        <w:rPr>
          <w:rFonts w:ascii="Arial Narrow" w:hAnsi="Arial Narrow"/>
        </w:rPr>
        <w:t xml:space="preserve">4)  предоставленные для добычи полезных ископаемых. </w:t>
      </w:r>
    </w:p>
    <w:p w14:paraId="6D75809C" w14:textId="77777777" w:rsidR="00405A48" w:rsidRPr="00712300" w:rsidRDefault="00405A48" w:rsidP="00405A48">
      <w:pPr>
        <w:rPr>
          <w:rFonts w:ascii="Arial Narrow" w:hAnsi="Arial Narrow"/>
        </w:rPr>
      </w:pPr>
    </w:p>
    <w:p w14:paraId="4FD3CC58" w14:textId="77777777" w:rsidR="00405A48" w:rsidRPr="00712300" w:rsidRDefault="00405A48" w:rsidP="00405A48">
      <w:pPr>
        <w:numPr>
          <w:ilvl w:val="0"/>
          <w:numId w:val="3"/>
        </w:numPr>
        <w:ind w:left="0" w:firstLine="709"/>
        <w:jc w:val="both"/>
        <w:rPr>
          <w:rFonts w:ascii="Arial Narrow" w:hAnsi="Arial Narrow"/>
        </w:rPr>
      </w:pPr>
      <w:r w:rsidRPr="00712300">
        <w:rPr>
          <w:rFonts w:ascii="Arial Narrow" w:hAnsi="Arial Narrow"/>
        </w:rPr>
        <w:t xml:space="preserve">Градостроительные регламенты не устанавливаются, для: </w:t>
      </w:r>
    </w:p>
    <w:p w14:paraId="0B532690"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 xml:space="preserve"> земель лесного фонда;</w:t>
      </w:r>
    </w:p>
    <w:p w14:paraId="0FFB0695"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 xml:space="preserve"> земель, покрытых поверхностными водами;</w:t>
      </w:r>
    </w:p>
    <w:p w14:paraId="2C38324F"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земель запаса;</w:t>
      </w:r>
    </w:p>
    <w:p w14:paraId="02EED2AD"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земель особо охраняемых природных территорий (за исключением земель лечебно-оздоровительных местностей и курортов);</w:t>
      </w:r>
    </w:p>
    <w:p w14:paraId="1F14DF63"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сельскохозяйственных угодий в составе земель сельскохозяйственного назначения;</w:t>
      </w:r>
    </w:p>
    <w:p w14:paraId="7ECA96B4" w14:textId="77777777" w:rsidR="00405A48" w:rsidRPr="00712300" w:rsidRDefault="00405A48" w:rsidP="00405A48">
      <w:pPr>
        <w:numPr>
          <w:ilvl w:val="0"/>
          <w:numId w:val="6"/>
        </w:numPr>
        <w:ind w:left="0" w:firstLine="709"/>
        <w:contextualSpacing/>
        <w:jc w:val="both"/>
        <w:rPr>
          <w:rFonts w:ascii="Arial Narrow" w:hAnsi="Arial Narrow"/>
        </w:rPr>
      </w:pPr>
      <w:r w:rsidRPr="00712300">
        <w:rPr>
          <w:rFonts w:ascii="Arial Narrow" w:hAnsi="Arial Narrow"/>
        </w:rPr>
        <w:t>земельных участков, расположенных в границах особых экономических зон и территорий опережающего социально-экономического развития.</w:t>
      </w:r>
    </w:p>
    <w:p w14:paraId="3D048202" w14:textId="77777777" w:rsidR="00405A48" w:rsidRPr="00712300" w:rsidRDefault="00405A48" w:rsidP="00405A48">
      <w:pPr>
        <w:rPr>
          <w:rFonts w:ascii="Arial Narrow" w:hAnsi="Arial Narrow"/>
        </w:rPr>
      </w:pPr>
    </w:p>
    <w:p w14:paraId="70FC6210" w14:textId="77777777" w:rsidR="00405A48" w:rsidRPr="00712300" w:rsidRDefault="00405A48" w:rsidP="00405A48">
      <w:pPr>
        <w:rPr>
          <w:rFonts w:ascii="Arial Narrow" w:hAnsi="Arial Narrow"/>
        </w:rPr>
      </w:pPr>
      <w:r w:rsidRPr="00712300">
        <w:rPr>
          <w:rFonts w:ascii="Arial Narrow" w:hAnsi="Arial Narrow"/>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w:t>
      </w:r>
      <w:r w:rsidRPr="00712300">
        <w:rPr>
          <w:rFonts w:ascii="Arial Narrow" w:hAnsi="Arial Narrow"/>
        </w:rPr>
        <w:lastRenderedPageBreak/>
        <w:t>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1D4AE9C3" w14:textId="77777777" w:rsidR="00405A48" w:rsidRPr="00712300" w:rsidRDefault="00405A48" w:rsidP="00405A48">
      <w:pPr>
        <w:rPr>
          <w:rFonts w:ascii="Arial Narrow" w:hAnsi="Arial Narrow"/>
        </w:rPr>
      </w:pPr>
    </w:p>
    <w:p w14:paraId="5DF6B1AF" w14:textId="77777777" w:rsidR="00405A48" w:rsidRPr="00712300" w:rsidRDefault="00405A48" w:rsidP="00405A48">
      <w:pPr>
        <w:pStyle w:val="aff"/>
        <w:rPr>
          <w:rFonts w:ascii="Arial Narrow" w:hAnsi="Arial Narrow"/>
          <w:b w:val="0"/>
          <w:color w:val="auto"/>
          <w:sz w:val="24"/>
          <w:szCs w:val="24"/>
        </w:rPr>
        <w:sectPr w:rsidR="00405A48" w:rsidRPr="00712300" w:rsidSect="006306A3">
          <w:headerReference w:type="default" r:id="rId42"/>
          <w:footerReference w:type="default" r:id="rId43"/>
          <w:pgSz w:w="11906" w:h="16838"/>
          <w:pgMar w:top="1134" w:right="850" w:bottom="1134" w:left="1701" w:header="709" w:footer="709" w:gutter="0"/>
          <w:cols w:space="708"/>
          <w:titlePg/>
          <w:docGrid w:linePitch="360"/>
        </w:sectPr>
      </w:pPr>
    </w:p>
    <w:p w14:paraId="5C0B6A3A" w14:textId="77777777" w:rsidR="00405A48" w:rsidRPr="00712300" w:rsidRDefault="00405A48" w:rsidP="00405A48">
      <w:pPr>
        <w:keepNext/>
        <w:jc w:val="center"/>
        <w:outlineLvl w:val="1"/>
        <w:rPr>
          <w:rFonts w:ascii="Arial Narrow" w:hAnsi="Arial Narrow"/>
          <w:b/>
          <w:bCs/>
          <w:sz w:val="28"/>
        </w:rPr>
      </w:pPr>
      <w:bookmarkStart w:id="291" w:name="_Toc146286231"/>
      <w:bookmarkStart w:id="292" w:name="_Toc181886118"/>
      <w:r w:rsidRPr="00712300">
        <w:rPr>
          <w:rFonts w:ascii="Arial Narrow" w:hAnsi="Arial Narrow"/>
          <w:b/>
          <w:bCs/>
          <w:sz w:val="28"/>
        </w:rPr>
        <w:lastRenderedPageBreak/>
        <w:t>Глава 10. Градостроительные регламенты территориальных зон МО Беляевский сельсовет Беляевского района</w:t>
      </w:r>
      <w:bookmarkEnd w:id="291"/>
      <w:bookmarkEnd w:id="292"/>
    </w:p>
    <w:p w14:paraId="3CF7233D" w14:textId="77777777" w:rsidR="00405A48" w:rsidRPr="00712300" w:rsidRDefault="00405A48" w:rsidP="00405A48">
      <w:pPr>
        <w:rPr>
          <w:rFonts w:ascii="Arial Narrow" w:hAnsi="Arial Narrow"/>
        </w:rPr>
      </w:pPr>
    </w:p>
    <w:p w14:paraId="700FB1C6" w14:textId="77777777" w:rsidR="00405A48" w:rsidRPr="00712300" w:rsidRDefault="00405A48" w:rsidP="00405A48">
      <w:pPr>
        <w:keepNext/>
        <w:outlineLvl w:val="2"/>
        <w:rPr>
          <w:rFonts w:ascii="Arial Narrow" w:hAnsi="Arial Narrow"/>
          <w:b/>
          <w:bCs/>
        </w:rPr>
      </w:pPr>
      <w:bookmarkStart w:id="293" w:name="_Toc426622149"/>
      <w:bookmarkStart w:id="294" w:name="_Toc146286232"/>
      <w:bookmarkStart w:id="295" w:name="_Toc181886119"/>
      <w:r w:rsidRPr="00712300">
        <w:rPr>
          <w:rFonts w:ascii="Arial Narrow" w:hAnsi="Arial Narrow"/>
          <w:b/>
          <w:bCs/>
        </w:rPr>
        <w:t>Статья 24.1 Градостроительные регламенты. Жилая зона.</w:t>
      </w:r>
      <w:bookmarkEnd w:id="293"/>
      <w:bookmarkEnd w:id="294"/>
      <w:bookmarkEnd w:id="295"/>
    </w:p>
    <w:p w14:paraId="2523F83C" w14:textId="77777777" w:rsidR="00405A48" w:rsidRPr="00712300" w:rsidRDefault="00405A48" w:rsidP="00405A48">
      <w:pPr>
        <w:jc w:val="center"/>
        <w:rPr>
          <w:rFonts w:ascii="Arial Narrow" w:hAnsi="Arial Narrow"/>
          <w:b/>
        </w:rPr>
      </w:pPr>
      <w:bookmarkStart w:id="296" w:name="_Toc146286233"/>
      <w:r w:rsidRPr="00712300">
        <w:rPr>
          <w:rFonts w:ascii="Arial Narrow" w:hAnsi="Arial Narrow"/>
          <w:b/>
        </w:rPr>
        <w:t xml:space="preserve">Ж   </w:t>
      </w:r>
      <w:bookmarkEnd w:id="296"/>
      <w:r w:rsidRPr="00712300">
        <w:rPr>
          <w:rFonts w:ascii="Arial Narrow" w:hAnsi="Arial Narrow"/>
          <w:b/>
        </w:rPr>
        <w:t>Жилая зона</w:t>
      </w:r>
    </w:p>
    <w:p w14:paraId="6FF6E0A6"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05B847EB" w14:textId="77777777" w:rsidTr="00405A48">
        <w:trPr>
          <w:trHeight w:val="589"/>
        </w:trPr>
        <w:tc>
          <w:tcPr>
            <w:tcW w:w="1696" w:type="dxa"/>
            <w:vMerge w:val="restart"/>
            <w:tcBorders>
              <w:top w:val="single" w:sz="4" w:space="0" w:color="auto"/>
              <w:right w:val="single" w:sz="4" w:space="0" w:color="auto"/>
            </w:tcBorders>
          </w:tcPr>
          <w:p w14:paraId="6D152BC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03C50D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4F759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01FF9A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997CEDE" w14:textId="77777777" w:rsidTr="00405A48">
        <w:trPr>
          <w:trHeight w:val="825"/>
        </w:trPr>
        <w:tc>
          <w:tcPr>
            <w:tcW w:w="1696" w:type="dxa"/>
            <w:vMerge/>
            <w:tcBorders>
              <w:bottom w:val="single" w:sz="4" w:space="0" w:color="auto"/>
              <w:right w:val="single" w:sz="4" w:space="0" w:color="auto"/>
            </w:tcBorders>
          </w:tcPr>
          <w:p w14:paraId="09ABBF37"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CD36757"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5303D95"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6B77A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7D73D0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74E36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E7D57A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F6D734B" w14:textId="77777777" w:rsidTr="00405A48">
        <w:trPr>
          <w:tblHeader/>
        </w:trPr>
        <w:tc>
          <w:tcPr>
            <w:tcW w:w="1696" w:type="dxa"/>
            <w:tcBorders>
              <w:top w:val="single" w:sz="4" w:space="0" w:color="auto"/>
              <w:bottom w:val="single" w:sz="4" w:space="0" w:color="auto"/>
              <w:right w:val="single" w:sz="4" w:space="0" w:color="auto"/>
            </w:tcBorders>
          </w:tcPr>
          <w:p w14:paraId="4FE825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8017C0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BFF21B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5BCF37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CD43C5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51B02D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847A4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E281AE6" w14:textId="77777777" w:rsidTr="00405A48">
        <w:tc>
          <w:tcPr>
            <w:tcW w:w="1696" w:type="dxa"/>
            <w:tcBorders>
              <w:top w:val="single" w:sz="4" w:space="0" w:color="auto"/>
              <w:bottom w:val="single" w:sz="4" w:space="0" w:color="auto"/>
              <w:right w:val="single" w:sz="4" w:space="0" w:color="auto"/>
            </w:tcBorders>
          </w:tcPr>
          <w:p w14:paraId="54ECE5BA"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14:paraId="1F35F68D" w14:textId="77777777" w:rsidR="00405A48" w:rsidRPr="00712300" w:rsidRDefault="00405A48" w:rsidP="00405A48">
            <w:pPr>
              <w:pStyle w:val="aff5"/>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14:paraId="74403AD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14:paraId="5F1F209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48329893"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814171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15C5D4F3"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14:paraId="618725B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8BF13E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56C769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D0F471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3B929ED7" w14:textId="77777777" w:rsidTr="00405A48">
        <w:tc>
          <w:tcPr>
            <w:tcW w:w="1696" w:type="dxa"/>
            <w:tcBorders>
              <w:top w:val="single" w:sz="4" w:space="0" w:color="auto"/>
              <w:bottom w:val="single" w:sz="4" w:space="0" w:color="auto"/>
              <w:right w:val="single" w:sz="4" w:space="0" w:color="auto"/>
            </w:tcBorders>
          </w:tcPr>
          <w:p w14:paraId="539CAA9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14:paraId="3C49562C" w14:textId="77777777" w:rsidR="00405A48" w:rsidRPr="00712300" w:rsidRDefault="00405A48" w:rsidP="00405A48">
            <w:pPr>
              <w:pStyle w:val="aff5"/>
              <w:rPr>
                <w:rFonts w:ascii="Arial Narrow" w:hAnsi="Arial Narrow"/>
                <w:sz w:val="20"/>
                <w:szCs w:val="20"/>
              </w:rPr>
            </w:pPr>
            <w:r w:rsidRPr="00712300">
              <w:rPr>
                <w:rFonts w:ascii="Arial Narrow" w:eastAsia="Arial" w:hAnsi="Arial Narrow"/>
                <w:kern w:val="1"/>
                <w:sz w:val="20"/>
                <w:szCs w:val="20"/>
                <w:lang w:eastAsia="hi-IN" w:bidi="hi-IN"/>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14:paraId="647B9E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14:paraId="7577417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B17000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14:paraId="3C6883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1088BA1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6856AA0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FC529C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9DFA3D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39D109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05ABCC07" w14:textId="77777777" w:rsidTr="00405A48">
        <w:trPr>
          <w:trHeight w:val="915"/>
        </w:trPr>
        <w:tc>
          <w:tcPr>
            <w:tcW w:w="1696" w:type="dxa"/>
            <w:vMerge w:val="restart"/>
            <w:tcBorders>
              <w:top w:val="single" w:sz="4" w:space="0" w:color="auto"/>
              <w:right w:val="single" w:sz="4" w:space="0" w:color="auto"/>
            </w:tcBorders>
          </w:tcPr>
          <w:p w14:paraId="02E46F1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0871FD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ADD94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1A1C2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4D81EA5" w14:textId="77777777" w:rsidTr="00405A48">
        <w:trPr>
          <w:trHeight w:val="1620"/>
        </w:trPr>
        <w:tc>
          <w:tcPr>
            <w:tcW w:w="1696" w:type="dxa"/>
            <w:vMerge/>
            <w:tcBorders>
              <w:bottom w:val="single" w:sz="4" w:space="0" w:color="auto"/>
              <w:right w:val="single" w:sz="4" w:space="0" w:color="auto"/>
            </w:tcBorders>
          </w:tcPr>
          <w:p w14:paraId="2ABEDD8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744FAE6"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C5A439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DE0B3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05FA50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04AF5A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6BEE80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EC1CFC0" w14:textId="77777777" w:rsidTr="00405A48">
        <w:tc>
          <w:tcPr>
            <w:tcW w:w="1696" w:type="dxa"/>
            <w:tcBorders>
              <w:top w:val="single" w:sz="4" w:space="0" w:color="auto"/>
              <w:bottom w:val="single" w:sz="4" w:space="0" w:color="auto"/>
              <w:right w:val="single" w:sz="4" w:space="0" w:color="auto"/>
            </w:tcBorders>
          </w:tcPr>
          <w:p w14:paraId="221CA0D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F525BF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59E53F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607162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E9823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135BD6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5B07D4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AD9129C" w14:textId="77777777" w:rsidTr="00405A48">
        <w:tc>
          <w:tcPr>
            <w:tcW w:w="1696" w:type="dxa"/>
            <w:tcBorders>
              <w:top w:val="single" w:sz="4" w:space="0" w:color="auto"/>
              <w:bottom w:val="single" w:sz="4" w:space="0" w:color="auto"/>
              <w:right w:val="single" w:sz="4" w:space="0" w:color="auto"/>
            </w:tcBorders>
          </w:tcPr>
          <w:p w14:paraId="0C4BC7E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523FAF0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02A3A1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1F02838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3E7DAF49"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76BA4F0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64775CC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522FC51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DA7F78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FD045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73FC58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2D260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BBD789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EC947E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47CE1431" w14:textId="77777777" w:rsidTr="00405A48">
        <w:tc>
          <w:tcPr>
            <w:tcW w:w="1696" w:type="dxa"/>
            <w:tcBorders>
              <w:top w:val="single" w:sz="4" w:space="0" w:color="auto"/>
              <w:bottom w:val="single" w:sz="4" w:space="0" w:color="auto"/>
              <w:right w:val="single" w:sz="4" w:space="0" w:color="auto"/>
            </w:tcBorders>
          </w:tcPr>
          <w:p w14:paraId="04ABB76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AA79DE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1B612BDE"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79DC96AC"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1E8D391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AD359A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9234E0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A74839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2E9CC3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E4B497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94D657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93B6CE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447FFBB" w14:textId="77777777" w:rsidTr="00405A48">
        <w:tc>
          <w:tcPr>
            <w:tcW w:w="1696" w:type="dxa"/>
            <w:tcBorders>
              <w:top w:val="single" w:sz="4" w:space="0" w:color="auto"/>
              <w:bottom w:val="single" w:sz="4" w:space="0" w:color="auto"/>
              <w:right w:val="single" w:sz="4" w:space="0" w:color="auto"/>
            </w:tcBorders>
          </w:tcPr>
          <w:p w14:paraId="47E964B5" w14:textId="77777777" w:rsidR="00405A48" w:rsidRPr="00712300" w:rsidRDefault="00405A48" w:rsidP="00405A48">
            <w:pPr>
              <w:pStyle w:val="aff5"/>
              <w:ind w:left="-108" w:right="-108"/>
              <w:jc w:val="left"/>
              <w:rPr>
                <w:rFonts w:ascii="Arial Narrow" w:hAnsi="Arial Narrow"/>
                <w:sz w:val="20"/>
                <w:szCs w:val="20"/>
              </w:rPr>
            </w:pPr>
            <w:bookmarkStart w:id="297" w:name="sub_1032"/>
            <w:r w:rsidRPr="00712300">
              <w:rPr>
                <w:rFonts w:ascii="Arial Narrow" w:hAnsi="Arial Narrow"/>
                <w:sz w:val="20"/>
                <w:szCs w:val="20"/>
              </w:rPr>
              <w:lastRenderedPageBreak/>
              <w:t>Социальное обслуживание</w:t>
            </w:r>
            <w:bookmarkEnd w:id="297"/>
          </w:p>
        </w:tc>
        <w:tc>
          <w:tcPr>
            <w:tcW w:w="6087" w:type="dxa"/>
            <w:tcBorders>
              <w:top w:val="single" w:sz="4" w:space="0" w:color="auto"/>
              <w:left w:val="single" w:sz="4" w:space="0" w:color="auto"/>
              <w:bottom w:val="single" w:sz="4" w:space="0" w:color="auto"/>
              <w:right w:val="single" w:sz="4" w:space="0" w:color="auto"/>
            </w:tcBorders>
          </w:tcPr>
          <w:p w14:paraId="5FC9437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472E8359"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5E71D9F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50C4343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12133CF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0717225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1D8DC73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321424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DF7A2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01AA3B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907765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E5430A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EDAC42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9A46F2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E7DD534" w14:textId="77777777" w:rsidTr="00405A48">
        <w:tc>
          <w:tcPr>
            <w:tcW w:w="1696" w:type="dxa"/>
            <w:tcBorders>
              <w:top w:val="single" w:sz="4" w:space="0" w:color="auto"/>
              <w:bottom w:val="single" w:sz="4" w:space="0" w:color="auto"/>
              <w:right w:val="single" w:sz="4" w:space="0" w:color="auto"/>
            </w:tcBorders>
          </w:tcPr>
          <w:p w14:paraId="392A925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13D9CB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23B1719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695FA3A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515B91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D6ACAD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04F4CDB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E8481B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C71A8C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F644C2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5C9819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0316DA6" w14:textId="77777777" w:rsidTr="00405A48">
        <w:tc>
          <w:tcPr>
            <w:tcW w:w="1696" w:type="dxa"/>
            <w:tcBorders>
              <w:top w:val="single" w:sz="4" w:space="0" w:color="auto"/>
              <w:bottom w:val="single" w:sz="4" w:space="0" w:color="auto"/>
              <w:right w:val="single" w:sz="4" w:space="0" w:color="auto"/>
            </w:tcBorders>
          </w:tcPr>
          <w:p w14:paraId="0C68E0B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E81A87E"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712300">
              <w:rPr>
                <w:rFonts w:ascii="Arial Narrow" w:hAnsi="Arial Narrow"/>
                <w:sz w:val="20"/>
                <w:szCs w:val="20"/>
              </w:rPr>
              <w:lastRenderedPageBreak/>
              <w:t>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3F29C5B6"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3.4.1</w:t>
            </w:r>
          </w:p>
        </w:tc>
        <w:tc>
          <w:tcPr>
            <w:tcW w:w="1418" w:type="dxa"/>
            <w:tcBorders>
              <w:top w:val="single" w:sz="4" w:space="0" w:color="auto"/>
              <w:left w:val="single" w:sz="4" w:space="0" w:color="auto"/>
              <w:bottom w:val="single" w:sz="4" w:space="0" w:color="auto"/>
            </w:tcBorders>
          </w:tcPr>
          <w:p w14:paraId="4092AC1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5E0A11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1500</w:t>
            </w:r>
          </w:p>
        </w:tc>
        <w:tc>
          <w:tcPr>
            <w:tcW w:w="1559" w:type="dxa"/>
            <w:tcBorders>
              <w:top w:val="single" w:sz="4" w:space="0" w:color="auto"/>
              <w:left w:val="single" w:sz="4" w:space="0" w:color="auto"/>
              <w:bottom w:val="single" w:sz="4" w:space="0" w:color="auto"/>
            </w:tcBorders>
          </w:tcPr>
          <w:p w14:paraId="25907B5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- 3</w:t>
            </w:r>
          </w:p>
          <w:p w14:paraId="32D8BB35"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92AAB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78ACB6E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4F1962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319648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6DCF59B3" w14:textId="77777777" w:rsidTr="00405A48">
        <w:tc>
          <w:tcPr>
            <w:tcW w:w="1696" w:type="dxa"/>
            <w:tcBorders>
              <w:top w:val="single" w:sz="4" w:space="0" w:color="auto"/>
              <w:bottom w:val="single" w:sz="4" w:space="0" w:color="auto"/>
              <w:right w:val="single" w:sz="4" w:space="0" w:color="auto"/>
            </w:tcBorders>
          </w:tcPr>
          <w:p w14:paraId="1348496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5734D4E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20D96024"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4E4A08F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946B4F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89820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F20A2C7"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119A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86174E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577820EA" w14:textId="77777777" w:rsidTr="00405A48">
        <w:tc>
          <w:tcPr>
            <w:tcW w:w="1696" w:type="dxa"/>
            <w:tcBorders>
              <w:top w:val="single" w:sz="4" w:space="0" w:color="auto"/>
              <w:bottom w:val="single" w:sz="4" w:space="0" w:color="auto"/>
              <w:right w:val="single" w:sz="4" w:space="0" w:color="auto"/>
            </w:tcBorders>
          </w:tcPr>
          <w:p w14:paraId="46B10B4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110BA31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067CE847"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00E79861"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FCD77A3"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18737D1D"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219378C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18C7F4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5FC51C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BD986CB"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3151BC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BD64DEC"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3E6715D9" w14:textId="77777777" w:rsidTr="00405A48">
        <w:tc>
          <w:tcPr>
            <w:tcW w:w="1696" w:type="dxa"/>
            <w:tcBorders>
              <w:top w:val="single" w:sz="4" w:space="0" w:color="auto"/>
              <w:bottom w:val="single" w:sz="4" w:space="0" w:color="auto"/>
              <w:right w:val="single" w:sz="4" w:space="0" w:color="auto"/>
            </w:tcBorders>
          </w:tcPr>
          <w:p w14:paraId="3693841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43FC424"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2D548C18"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1F8F47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6BA41A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275565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2A7D598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E0BD2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9C4651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AE781EC" w14:textId="77777777" w:rsidTr="00405A48">
        <w:tc>
          <w:tcPr>
            <w:tcW w:w="1696" w:type="dxa"/>
            <w:tcBorders>
              <w:top w:val="single" w:sz="4" w:space="0" w:color="auto"/>
              <w:bottom w:val="single" w:sz="4" w:space="0" w:color="auto"/>
              <w:right w:val="single" w:sz="4" w:space="0" w:color="auto"/>
            </w:tcBorders>
          </w:tcPr>
          <w:p w14:paraId="13BDEE4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786B592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14:paraId="4948504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763CEAF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1A0FF06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085BED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55F6EC6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CD85BD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349712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386917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C86D00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46B4C566" w14:textId="77777777" w:rsidTr="00405A48">
        <w:trPr>
          <w:trHeight w:val="609"/>
        </w:trPr>
        <w:tc>
          <w:tcPr>
            <w:tcW w:w="1696" w:type="dxa"/>
            <w:vMerge w:val="restart"/>
            <w:tcBorders>
              <w:top w:val="single" w:sz="4" w:space="0" w:color="auto"/>
              <w:right w:val="single" w:sz="4" w:space="0" w:color="auto"/>
            </w:tcBorders>
          </w:tcPr>
          <w:p w14:paraId="5E700B5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B708CF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7DD5AB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1EEF18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9B12F26" w14:textId="77777777" w:rsidTr="00405A48">
        <w:trPr>
          <w:trHeight w:val="987"/>
        </w:trPr>
        <w:tc>
          <w:tcPr>
            <w:tcW w:w="1696" w:type="dxa"/>
            <w:vMerge/>
            <w:tcBorders>
              <w:bottom w:val="single" w:sz="4" w:space="0" w:color="auto"/>
              <w:right w:val="single" w:sz="4" w:space="0" w:color="auto"/>
            </w:tcBorders>
          </w:tcPr>
          <w:p w14:paraId="2005AF7A"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529A880"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A31ED6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6E278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4EFDB2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0B686C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55E9CC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C42DE64" w14:textId="77777777" w:rsidTr="00405A48">
        <w:tc>
          <w:tcPr>
            <w:tcW w:w="1696" w:type="dxa"/>
            <w:tcBorders>
              <w:top w:val="single" w:sz="4" w:space="0" w:color="auto"/>
              <w:bottom w:val="single" w:sz="4" w:space="0" w:color="auto"/>
              <w:right w:val="single" w:sz="4" w:space="0" w:color="auto"/>
            </w:tcBorders>
          </w:tcPr>
          <w:p w14:paraId="0D6A88C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B0D976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375255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026C19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9DE8EA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A13AF1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030694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C9F9ED7" w14:textId="77777777" w:rsidTr="00405A48">
        <w:tc>
          <w:tcPr>
            <w:tcW w:w="1696" w:type="dxa"/>
            <w:tcBorders>
              <w:top w:val="single" w:sz="4" w:space="0" w:color="auto"/>
              <w:bottom w:val="single" w:sz="4" w:space="0" w:color="auto"/>
              <w:right w:val="single" w:sz="4" w:space="0" w:color="auto"/>
            </w:tcBorders>
          </w:tcPr>
          <w:p w14:paraId="2C5AA53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2C818880"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005E5598"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E0659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14A25138"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2129B4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0EDC972B"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3F9FF6F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76D1E087"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36B8273F" w14:textId="77777777" w:rsidTr="00405A48">
        <w:tc>
          <w:tcPr>
            <w:tcW w:w="1696" w:type="dxa"/>
            <w:tcBorders>
              <w:top w:val="single" w:sz="4" w:space="0" w:color="auto"/>
              <w:bottom w:val="single" w:sz="4" w:space="0" w:color="auto"/>
              <w:right w:val="single" w:sz="4" w:space="0" w:color="auto"/>
            </w:tcBorders>
          </w:tcPr>
          <w:p w14:paraId="429D8B6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30FAAF0A"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1C19CF54"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253381F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40CA569"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432831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10DBC9F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5ADF126B"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3AD273FB"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4DE54BC5" w14:textId="77777777" w:rsidTr="00405A48">
        <w:tc>
          <w:tcPr>
            <w:tcW w:w="1696" w:type="dxa"/>
            <w:tcBorders>
              <w:top w:val="single" w:sz="4" w:space="0" w:color="auto"/>
              <w:bottom w:val="single" w:sz="4" w:space="0" w:color="auto"/>
              <w:right w:val="single" w:sz="4" w:space="0" w:color="auto"/>
            </w:tcBorders>
          </w:tcPr>
          <w:p w14:paraId="51C6652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4323EED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14:paraId="548DE41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62739B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81E550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EAFC7E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893C547"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803F3A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AA75D15"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1AABB6E"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bl>
    <w:p w14:paraId="7098921D" w14:textId="77777777" w:rsidR="00405A48" w:rsidRPr="00712300" w:rsidRDefault="00405A48" w:rsidP="00405A48">
      <w:pPr>
        <w:rPr>
          <w:rFonts w:ascii="Arial Narrow" w:hAnsi="Arial Narrow"/>
          <w:b/>
        </w:rPr>
      </w:pPr>
    </w:p>
    <w:p w14:paraId="282A62AA"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7D17DE9C" w14:textId="77777777" w:rsidR="00405A48" w:rsidRPr="00712300" w:rsidRDefault="00405A48" w:rsidP="00405A48">
      <w:pPr>
        <w:ind w:left="709"/>
        <w:rPr>
          <w:rFonts w:ascii="Arial Narrow" w:hAnsi="Arial Narrow"/>
        </w:rPr>
      </w:pPr>
      <w:r w:rsidRPr="00712300">
        <w:rPr>
          <w:rFonts w:ascii="Arial Narrow" w:hAnsi="Arial Narrow"/>
        </w:rPr>
        <w:lastRenderedPageBreak/>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7C3F21F"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532C5505" w14:textId="77777777" w:rsidR="00405A48" w:rsidRPr="00712300" w:rsidRDefault="00405A48" w:rsidP="00405A48">
      <w:pPr>
        <w:ind w:left="709"/>
        <w:rPr>
          <w:rFonts w:ascii="Arial Narrow" w:hAnsi="Arial Narrow"/>
        </w:rPr>
      </w:pPr>
    </w:p>
    <w:p w14:paraId="66C67EC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14:paraId="67FA699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0CB1A2C5"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5BE1C0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39464F2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59574264" w14:textId="77777777" w:rsidR="00405A48" w:rsidRPr="00712300" w:rsidRDefault="00405A48" w:rsidP="00405A48">
      <w:pPr>
        <w:rPr>
          <w:rFonts w:ascii="Arial Narrow" w:hAnsi="Arial Narrow"/>
          <w:sz w:val="26"/>
          <w:szCs w:val="26"/>
        </w:rPr>
      </w:pPr>
      <w:r w:rsidRPr="00712300">
        <w:rPr>
          <w:rFonts w:ascii="Arial Narrow" w:hAnsi="Arial Narrow"/>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39ACB27" w14:textId="77777777" w:rsidR="00405A48" w:rsidRPr="00712300" w:rsidRDefault="00405A48" w:rsidP="00405A48">
      <w:pPr>
        <w:rPr>
          <w:rFonts w:ascii="Arial Narrow" w:hAnsi="Arial Narrow"/>
          <w:b/>
          <w:bCs/>
          <w:i/>
          <w:iCs/>
        </w:rPr>
      </w:pPr>
    </w:p>
    <w:p w14:paraId="64703BF5" w14:textId="77777777" w:rsidR="00405A48" w:rsidRPr="00712300" w:rsidRDefault="00405A48" w:rsidP="00405A48">
      <w:pPr>
        <w:jc w:val="center"/>
        <w:rPr>
          <w:rFonts w:ascii="Arial Narrow" w:hAnsi="Arial Narrow"/>
          <w:b/>
        </w:rPr>
      </w:pPr>
      <w:r w:rsidRPr="00712300">
        <w:rPr>
          <w:rFonts w:ascii="Arial Narrow" w:hAnsi="Arial Narrow"/>
          <w:b/>
        </w:rPr>
        <w:t>Ж.1   Зона застройки индивидуальными жилыми домами</w:t>
      </w:r>
    </w:p>
    <w:p w14:paraId="40B906F6" w14:textId="77777777" w:rsidR="00405A48" w:rsidRPr="00712300" w:rsidRDefault="00405A48" w:rsidP="00405A48">
      <w:pPr>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F464416" w14:textId="77777777" w:rsidTr="00405A48">
        <w:trPr>
          <w:trHeight w:val="589"/>
        </w:trPr>
        <w:tc>
          <w:tcPr>
            <w:tcW w:w="1696" w:type="dxa"/>
            <w:vMerge w:val="restart"/>
            <w:tcBorders>
              <w:top w:val="single" w:sz="4" w:space="0" w:color="auto"/>
              <w:right w:val="single" w:sz="4" w:space="0" w:color="auto"/>
            </w:tcBorders>
          </w:tcPr>
          <w:p w14:paraId="154CE6D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241311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A04BE1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w:t>
            </w:r>
            <w:r w:rsidRPr="00712300">
              <w:rPr>
                <w:rFonts w:ascii="Arial Narrow" w:hAnsi="Arial Narrow"/>
                <w:b/>
                <w:sz w:val="20"/>
                <w:szCs w:val="20"/>
              </w:rPr>
              <w:lastRenderedPageBreak/>
              <w:t>о участка***</w:t>
            </w:r>
          </w:p>
        </w:tc>
        <w:tc>
          <w:tcPr>
            <w:tcW w:w="6804" w:type="dxa"/>
            <w:gridSpan w:val="4"/>
            <w:tcBorders>
              <w:top w:val="single" w:sz="4" w:space="0" w:color="auto"/>
              <w:left w:val="single" w:sz="4" w:space="0" w:color="auto"/>
              <w:bottom w:val="single" w:sz="4" w:space="0" w:color="auto"/>
            </w:tcBorders>
          </w:tcPr>
          <w:p w14:paraId="02FD021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950BE4C" w14:textId="77777777" w:rsidTr="00405A48">
        <w:trPr>
          <w:trHeight w:val="825"/>
        </w:trPr>
        <w:tc>
          <w:tcPr>
            <w:tcW w:w="1696" w:type="dxa"/>
            <w:vMerge/>
            <w:tcBorders>
              <w:bottom w:val="single" w:sz="4" w:space="0" w:color="auto"/>
              <w:right w:val="single" w:sz="4" w:space="0" w:color="auto"/>
            </w:tcBorders>
          </w:tcPr>
          <w:p w14:paraId="05AED30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EE214D3"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245AA5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5A55EB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430784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28288F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4CE4C4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405A48" w:rsidRPr="00712300" w14:paraId="6CA457D4" w14:textId="77777777" w:rsidTr="00405A48">
        <w:trPr>
          <w:tblHeader/>
        </w:trPr>
        <w:tc>
          <w:tcPr>
            <w:tcW w:w="1696" w:type="dxa"/>
            <w:tcBorders>
              <w:top w:val="single" w:sz="4" w:space="0" w:color="auto"/>
              <w:bottom w:val="single" w:sz="4" w:space="0" w:color="auto"/>
              <w:right w:val="single" w:sz="4" w:space="0" w:color="auto"/>
            </w:tcBorders>
          </w:tcPr>
          <w:p w14:paraId="69A12B2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67020E5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4ED649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238E32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B6F110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EED2CC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BDBDC6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A7CFF48" w14:textId="77777777" w:rsidTr="00405A48">
        <w:tc>
          <w:tcPr>
            <w:tcW w:w="1696" w:type="dxa"/>
            <w:tcBorders>
              <w:top w:val="single" w:sz="4" w:space="0" w:color="auto"/>
              <w:bottom w:val="single" w:sz="4" w:space="0" w:color="auto"/>
              <w:right w:val="single" w:sz="4" w:space="0" w:color="auto"/>
            </w:tcBorders>
          </w:tcPr>
          <w:p w14:paraId="77CA4132"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14:paraId="25340BA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8AF120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выращивание сельскохозяйственных культур;</w:t>
            </w:r>
          </w:p>
          <w:p w14:paraId="4F547282"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14:paraId="75B9D3B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2.1</w:t>
            </w:r>
          </w:p>
        </w:tc>
        <w:tc>
          <w:tcPr>
            <w:tcW w:w="1418" w:type="dxa"/>
            <w:tcBorders>
              <w:top w:val="single" w:sz="4" w:space="0" w:color="auto"/>
              <w:left w:val="single" w:sz="4" w:space="0" w:color="auto"/>
              <w:bottom w:val="single" w:sz="4" w:space="0" w:color="auto"/>
            </w:tcBorders>
          </w:tcPr>
          <w:p w14:paraId="74FD1D2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D544832"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56276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D710811" w14:textId="77777777" w:rsidR="00405A48" w:rsidRPr="00712300" w:rsidRDefault="00405A48" w:rsidP="00405A48">
            <w:pPr>
              <w:ind w:left="-94" w:right="-117"/>
              <w:rPr>
                <w:rFonts w:ascii="Arial Narrow" w:hAnsi="Arial Narrow"/>
                <w:sz w:val="20"/>
                <w:szCs w:val="20"/>
              </w:rPr>
            </w:pPr>
            <w:r w:rsidRPr="00712300">
              <w:rPr>
                <w:rFonts w:ascii="Arial Narrow" w:hAnsi="Arial Narrow"/>
                <w:sz w:val="20"/>
                <w:szCs w:val="20"/>
              </w:rPr>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14:paraId="744F80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8F6AA8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9F9C4B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DFC134C"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5BCEB139" w14:textId="77777777" w:rsidTr="00405A48">
        <w:tc>
          <w:tcPr>
            <w:tcW w:w="1696" w:type="dxa"/>
            <w:tcBorders>
              <w:top w:val="single" w:sz="4" w:space="0" w:color="auto"/>
              <w:bottom w:val="single" w:sz="4" w:space="0" w:color="auto"/>
              <w:right w:val="single" w:sz="4" w:space="0" w:color="auto"/>
            </w:tcBorders>
          </w:tcPr>
          <w:p w14:paraId="585A619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14:paraId="1E5EE86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жилого дома, указанного в описании вида разрешенного использования с </w:t>
            </w:r>
            <w:hyperlink w:anchor="Par140" w:tooltip="2.1" w:history="1">
              <w:r w:rsidRPr="00712300">
                <w:rPr>
                  <w:rFonts w:ascii="Arial Narrow" w:hAnsi="Arial Narrow" w:cs="Times New Roman"/>
                  <w:sz w:val="20"/>
                  <w:szCs w:val="20"/>
                </w:rPr>
                <w:t>кодом 2.1</w:t>
              </w:r>
            </w:hyperlink>
            <w:r w:rsidRPr="00712300">
              <w:rPr>
                <w:rFonts w:ascii="Arial Narrow" w:hAnsi="Arial Narrow" w:cs="Times New Roman"/>
                <w:sz w:val="20"/>
                <w:szCs w:val="20"/>
              </w:rPr>
              <w:t>;</w:t>
            </w:r>
          </w:p>
          <w:p w14:paraId="3A06654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производство сельскохозяйственной продукции;</w:t>
            </w:r>
          </w:p>
          <w:p w14:paraId="22680E9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гаража и иных вспомогательных сооружений;</w:t>
            </w:r>
          </w:p>
          <w:p w14:paraId="0D0385E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14:paraId="5B33BAD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2.2</w:t>
            </w:r>
          </w:p>
        </w:tc>
        <w:tc>
          <w:tcPr>
            <w:tcW w:w="1418" w:type="dxa"/>
            <w:tcBorders>
              <w:top w:val="single" w:sz="4" w:space="0" w:color="auto"/>
              <w:left w:val="single" w:sz="4" w:space="0" w:color="auto"/>
              <w:bottom w:val="single" w:sz="4" w:space="0" w:color="auto"/>
            </w:tcBorders>
          </w:tcPr>
          <w:p w14:paraId="6A949DF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27D7D0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2500</w:t>
            </w:r>
          </w:p>
        </w:tc>
        <w:tc>
          <w:tcPr>
            <w:tcW w:w="1559" w:type="dxa"/>
            <w:tcBorders>
              <w:top w:val="single" w:sz="4" w:space="0" w:color="auto"/>
              <w:left w:val="single" w:sz="4" w:space="0" w:color="auto"/>
              <w:bottom w:val="single" w:sz="4" w:space="0" w:color="auto"/>
            </w:tcBorders>
          </w:tcPr>
          <w:p w14:paraId="03323D0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95BF3F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17AAE39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1EAADD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31BE69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06A5F1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222DF3B8" w14:textId="77777777" w:rsidTr="00405A48">
        <w:trPr>
          <w:trHeight w:val="915"/>
        </w:trPr>
        <w:tc>
          <w:tcPr>
            <w:tcW w:w="1696" w:type="dxa"/>
            <w:vMerge w:val="restart"/>
            <w:tcBorders>
              <w:top w:val="single" w:sz="4" w:space="0" w:color="auto"/>
              <w:right w:val="single" w:sz="4" w:space="0" w:color="auto"/>
            </w:tcBorders>
          </w:tcPr>
          <w:p w14:paraId="2371B69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C75B0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A0F067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D7810E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A52AF72" w14:textId="77777777" w:rsidTr="00405A48">
        <w:trPr>
          <w:trHeight w:val="1620"/>
        </w:trPr>
        <w:tc>
          <w:tcPr>
            <w:tcW w:w="1696" w:type="dxa"/>
            <w:vMerge/>
            <w:tcBorders>
              <w:bottom w:val="single" w:sz="4" w:space="0" w:color="auto"/>
              <w:right w:val="single" w:sz="4" w:space="0" w:color="auto"/>
            </w:tcBorders>
          </w:tcPr>
          <w:p w14:paraId="57EBA65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659694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F2833B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455B1E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697A9E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35D4CA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D5328D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405A48" w:rsidRPr="00712300" w14:paraId="425D7F99" w14:textId="77777777" w:rsidTr="00405A48">
        <w:tc>
          <w:tcPr>
            <w:tcW w:w="1696" w:type="dxa"/>
            <w:tcBorders>
              <w:top w:val="single" w:sz="4" w:space="0" w:color="auto"/>
              <w:bottom w:val="single" w:sz="4" w:space="0" w:color="auto"/>
              <w:right w:val="single" w:sz="4" w:space="0" w:color="auto"/>
            </w:tcBorders>
          </w:tcPr>
          <w:p w14:paraId="5121A59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12DB8C5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BA2EB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424D87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491332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1637A6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05B1C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0E2DEC8" w14:textId="77777777" w:rsidTr="00405A48">
        <w:tc>
          <w:tcPr>
            <w:tcW w:w="1696" w:type="dxa"/>
            <w:tcBorders>
              <w:top w:val="single" w:sz="4" w:space="0" w:color="auto"/>
              <w:bottom w:val="single" w:sz="4" w:space="0" w:color="auto"/>
              <w:right w:val="single" w:sz="4" w:space="0" w:color="auto"/>
            </w:tcBorders>
          </w:tcPr>
          <w:p w14:paraId="17F4E4CE"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28FA7AF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C4D390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29921B8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65363320"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6B5437D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18EF8F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395730D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0F9707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5C5D30B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7E22DD5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A92D61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E2BBE5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F32F4B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560DA61F" w14:textId="77777777" w:rsidTr="00405A48">
        <w:tc>
          <w:tcPr>
            <w:tcW w:w="1696" w:type="dxa"/>
            <w:tcBorders>
              <w:top w:val="single" w:sz="4" w:space="0" w:color="auto"/>
              <w:bottom w:val="single" w:sz="4" w:space="0" w:color="auto"/>
              <w:right w:val="single" w:sz="4" w:space="0" w:color="auto"/>
            </w:tcBorders>
          </w:tcPr>
          <w:p w14:paraId="3A897161"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5CF5E1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F599FFA"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C5B0AD1"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7BBADB5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A7CF27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66EAE0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F17F50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51ED76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B3A01B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B6113B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63E108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0DF796A" w14:textId="77777777" w:rsidTr="00405A48">
        <w:tc>
          <w:tcPr>
            <w:tcW w:w="1696" w:type="dxa"/>
            <w:tcBorders>
              <w:top w:val="single" w:sz="4" w:space="0" w:color="auto"/>
              <w:bottom w:val="single" w:sz="4" w:space="0" w:color="auto"/>
              <w:right w:val="single" w:sz="4" w:space="0" w:color="auto"/>
            </w:tcBorders>
          </w:tcPr>
          <w:p w14:paraId="64AAD63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E9E05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0F503EF4" w14:textId="77777777" w:rsidR="00405A48" w:rsidRPr="00712300" w:rsidRDefault="00405A48" w:rsidP="00405A48">
            <w:pPr>
              <w:rPr>
                <w:rFonts w:ascii="Arial Narrow" w:hAnsi="Arial Narrow"/>
                <w:sz w:val="20"/>
                <w:szCs w:val="20"/>
              </w:rPr>
            </w:pPr>
            <w:r w:rsidRPr="00712300">
              <w:rPr>
                <w:rFonts w:ascii="Arial Narrow" w:hAnsi="Arial Narrow"/>
                <w:sz w:val="20"/>
                <w:szCs w:val="20"/>
              </w:rPr>
              <w:lastRenderedPageBreak/>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148BC5D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5131D9F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0082D0A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358BC2A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4DB66F2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AD3409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561289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B5ECC9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EDBD5B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14:paraId="12A26F9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C9F26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009BB79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41B70B55" w14:textId="77777777" w:rsidTr="00405A48">
        <w:tc>
          <w:tcPr>
            <w:tcW w:w="1696" w:type="dxa"/>
            <w:tcBorders>
              <w:top w:val="single" w:sz="4" w:space="0" w:color="auto"/>
              <w:bottom w:val="single" w:sz="4" w:space="0" w:color="auto"/>
              <w:right w:val="single" w:sz="4" w:space="0" w:color="auto"/>
            </w:tcBorders>
          </w:tcPr>
          <w:p w14:paraId="4841DBF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1A116F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3BFA88A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155830E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357D78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BF4C4F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4836017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AE4019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81E986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8C9CCB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0BF309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E169A10" w14:textId="77777777" w:rsidTr="00405A48">
        <w:tc>
          <w:tcPr>
            <w:tcW w:w="1696" w:type="dxa"/>
            <w:tcBorders>
              <w:top w:val="single" w:sz="4" w:space="0" w:color="auto"/>
              <w:bottom w:val="single" w:sz="4" w:space="0" w:color="auto"/>
              <w:right w:val="single" w:sz="4" w:space="0" w:color="auto"/>
            </w:tcBorders>
          </w:tcPr>
          <w:p w14:paraId="263AA1DC"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2603C0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30EBC0D8"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3.4.1</w:t>
            </w:r>
          </w:p>
        </w:tc>
        <w:tc>
          <w:tcPr>
            <w:tcW w:w="1418" w:type="dxa"/>
            <w:tcBorders>
              <w:top w:val="single" w:sz="4" w:space="0" w:color="auto"/>
              <w:left w:val="single" w:sz="4" w:space="0" w:color="auto"/>
              <w:bottom w:val="single" w:sz="4" w:space="0" w:color="auto"/>
            </w:tcBorders>
          </w:tcPr>
          <w:p w14:paraId="5F51F25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65C9CAB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972BEA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208BCE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44482A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355F1A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3236BC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0E9A2C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A9FCCDF" w14:textId="77777777" w:rsidTr="00405A48">
        <w:tc>
          <w:tcPr>
            <w:tcW w:w="1696" w:type="dxa"/>
            <w:tcBorders>
              <w:top w:val="single" w:sz="4" w:space="0" w:color="auto"/>
              <w:bottom w:val="single" w:sz="4" w:space="0" w:color="auto"/>
              <w:right w:val="single" w:sz="4" w:space="0" w:color="auto"/>
            </w:tcBorders>
          </w:tcPr>
          <w:p w14:paraId="342135A0"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7912FE7B"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sidRPr="00712300">
              <w:rPr>
                <w:rFonts w:ascii="Arial Narrow" w:hAnsi="Arial Narrow"/>
                <w:sz w:val="20"/>
                <w:szCs w:val="20"/>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68B9C033"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3.5.1</w:t>
            </w:r>
          </w:p>
        </w:tc>
        <w:tc>
          <w:tcPr>
            <w:tcW w:w="1418" w:type="dxa"/>
            <w:tcBorders>
              <w:top w:val="single" w:sz="4" w:space="0" w:color="auto"/>
              <w:left w:val="single" w:sz="4" w:space="0" w:color="auto"/>
              <w:bottom w:val="single" w:sz="4" w:space="0" w:color="auto"/>
            </w:tcBorders>
          </w:tcPr>
          <w:p w14:paraId="390F46C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A1A5F5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0C83E7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D0FFA26"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8FC44C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0E70B0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33457F6D" w14:textId="77777777" w:rsidTr="00405A48">
        <w:tc>
          <w:tcPr>
            <w:tcW w:w="1696" w:type="dxa"/>
            <w:tcBorders>
              <w:top w:val="single" w:sz="4" w:space="0" w:color="auto"/>
              <w:bottom w:val="single" w:sz="4" w:space="0" w:color="auto"/>
              <w:right w:val="single" w:sz="4" w:space="0" w:color="auto"/>
            </w:tcBorders>
          </w:tcPr>
          <w:p w14:paraId="6F8372C2"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20D65DF6"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ADF65FB"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47583031"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1D3D91C2"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5E0D7DAA"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469AD9D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DA318D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4FBE75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EE7A1AB"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731F0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1E4D82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7ABCA687" w14:textId="77777777" w:rsidTr="00405A48">
        <w:tc>
          <w:tcPr>
            <w:tcW w:w="1696" w:type="dxa"/>
            <w:tcBorders>
              <w:top w:val="single" w:sz="4" w:space="0" w:color="auto"/>
              <w:bottom w:val="single" w:sz="4" w:space="0" w:color="auto"/>
              <w:right w:val="single" w:sz="4" w:space="0" w:color="auto"/>
            </w:tcBorders>
          </w:tcPr>
          <w:p w14:paraId="0C364CF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A338DCE"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46D3C4CB"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453178F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5FB423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327728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B6149E8"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E5D313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83595B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E3E1F17" w14:textId="77777777" w:rsidTr="00405A48">
        <w:tc>
          <w:tcPr>
            <w:tcW w:w="1696" w:type="dxa"/>
            <w:tcBorders>
              <w:top w:val="single" w:sz="4" w:space="0" w:color="auto"/>
              <w:bottom w:val="single" w:sz="4" w:space="0" w:color="auto"/>
              <w:right w:val="single" w:sz="4" w:space="0" w:color="auto"/>
            </w:tcBorders>
          </w:tcPr>
          <w:p w14:paraId="324D7338"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6049EDA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14:paraId="0F2F165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1C79701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79CEADD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8F0493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53534F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53DE93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3286B4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0A922A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3A3CEB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657E2079" w14:textId="77777777" w:rsidTr="00405A48">
        <w:trPr>
          <w:trHeight w:val="609"/>
        </w:trPr>
        <w:tc>
          <w:tcPr>
            <w:tcW w:w="1696" w:type="dxa"/>
            <w:vMerge w:val="restart"/>
            <w:tcBorders>
              <w:top w:val="single" w:sz="4" w:space="0" w:color="auto"/>
              <w:right w:val="single" w:sz="4" w:space="0" w:color="auto"/>
            </w:tcBorders>
          </w:tcPr>
          <w:p w14:paraId="303BA2A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ADCA14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D24509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использования </w:t>
            </w:r>
            <w:r w:rsidRPr="00712300">
              <w:rPr>
                <w:rFonts w:ascii="Arial Narrow" w:hAnsi="Arial Narrow"/>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14:paraId="7533F65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852F00E" w14:textId="77777777" w:rsidTr="00405A48">
        <w:trPr>
          <w:trHeight w:val="987"/>
        </w:trPr>
        <w:tc>
          <w:tcPr>
            <w:tcW w:w="1696" w:type="dxa"/>
            <w:vMerge/>
            <w:tcBorders>
              <w:bottom w:val="single" w:sz="4" w:space="0" w:color="auto"/>
              <w:right w:val="single" w:sz="4" w:space="0" w:color="auto"/>
            </w:tcBorders>
          </w:tcPr>
          <w:p w14:paraId="32B0BD11"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151F95C"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0D82381"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ED6C09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FA81C1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F4A16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85ECFB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712300">
              <w:rPr>
                <w:rFonts w:ascii="Arial Narrow" w:hAnsi="Arial Narrow"/>
                <w:b/>
                <w:sz w:val="20"/>
                <w:szCs w:val="20"/>
              </w:rPr>
              <w:lastRenderedPageBreak/>
              <w:t>которая может быть застроена, ко всей площади земельного участка, %</w:t>
            </w:r>
          </w:p>
        </w:tc>
      </w:tr>
      <w:tr w:rsidR="00405A48" w:rsidRPr="00712300" w14:paraId="2DF02DDA" w14:textId="77777777" w:rsidTr="00405A48">
        <w:tc>
          <w:tcPr>
            <w:tcW w:w="1696" w:type="dxa"/>
            <w:tcBorders>
              <w:top w:val="single" w:sz="4" w:space="0" w:color="auto"/>
              <w:bottom w:val="single" w:sz="4" w:space="0" w:color="auto"/>
              <w:right w:val="single" w:sz="4" w:space="0" w:color="auto"/>
            </w:tcBorders>
          </w:tcPr>
          <w:p w14:paraId="70CFFD6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7638908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30EB6C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687FC9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9F1FB2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33D004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63F857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F441D40" w14:textId="77777777" w:rsidTr="00405A48">
        <w:tc>
          <w:tcPr>
            <w:tcW w:w="1696" w:type="dxa"/>
            <w:tcBorders>
              <w:top w:val="single" w:sz="4" w:space="0" w:color="auto"/>
              <w:bottom w:val="single" w:sz="4" w:space="0" w:color="auto"/>
              <w:right w:val="single" w:sz="4" w:space="0" w:color="auto"/>
            </w:tcBorders>
          </w:tcPr>
          <w:p w14:paraId="721BD531"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30CEA034"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01E4B7D9"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E6DA1D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0EE6ED8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C325F6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4381ED3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6A7572A6"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36BC4231"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76F051FE" w14:textId="77777777" w:rsidTr="00405A48">
        <w:tc>
          <w:tcPr>
            <w:tcW w:w="1696" w:type="dxa"/>
            <w:tcBorders>
              <w:top w:val="single" w:sz="4" w:space="0" w:color="auto"/>
              <w:bottom w:val="single" w:sz="4" w:space="0" w:color="auto"/>
              <w:right w:val="single" w:sz="4" w:space="0" w:color="auto"/>
            </w:tcBorders>
          </w:tcPr>
          <w:p w14:paraId="23231D15"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151F79C9" w14:textId="77777777" w:rsidR="00405A48" w:rsidRPr="00712300" w:rsidRDefault="00405A48" w:rsidP="00405A48">
            <w:pPr>
              <w:pStyle w:val="formattext"/>
              <w:spacing w:before="0" w:beforeAutospacing="0" w:after="0" w:afterAutospacing="0"/>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738FCE9C"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6EF6388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76E33E46"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6D8FC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4D537C46"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16D357A8"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44D693C9"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706AF0B9" w14:textId="77777777" w:rsidTr="00405A48">
        <w:tc>
          <w:tcPr>
            <w:tcW w:w="1696" w:type="dxa"/>
            <w:tcBorders>
              <w:top w:val="single" w:sz="4" w:space="0" w:color="auto"/>
              <w:bottom w:val="single" w:sz="4" w:space="0" w:color="auto"/>
              <w:right w:val="single" w:sz="4" w:space="0" w:color="auto"/>
            </w:tcBorders>
          </w:tcPr>
          <w:p w14:paraId="7C868484"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4F96B6E9"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tcPr>
          <w:p w14:paraId="63F3E55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1EB1BBC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37EA41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C696FB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3F011F5"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BEDA0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56296C39"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0E29B0A9"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bl>
    <w:p w14:paraId="51A1E54A"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4AE619EE"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87D9553"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4D69781" w14:textId="77777777" w:rsidR="00405A48" w:rsidRPr="00712300" w:rsidRDefault="00405A48" w:rsidP="00405A48">
      <w:pPr>
        <w:spacing w:before="240"/>
        <w:ind w:firstLine="426"/>
        <w:rPr>
          <w:rFonts w:ascii="Arial Narrow" w:hAnsi="Arial Narrow"/>
          <w:bCs/>
          <w:iCs/>
          <w:sz w:val="26"/>
          <w:szCs w:val="26"/>
        </w:rPr>
      </w:pPr>
      <w:r w:rsidRPr="00712300">
        <w:rPr>
          <w:rFonts w:ascii="Arial Narrow" w:hAnsi="Arial Narrow"/>
          <w:bCs/>
          <w:iCs/>
          <w:sz w:val="26"/>
          <w:szCs w:val="26"/>
        </w:rPr>
        <w:t xml:space="preserve">Минимальная ширина земельного участка вдоль фронта улицы – 15 м; </w:t>
      </w:r>
    </w:p>
    <w:p w14:paraId="377ED73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14:paraId="1812A73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EA644E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14:paraId="6BADE37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08FB9FF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3833F9C8" w14:textId="77777777" w:rsidR="00405A48" w:rsidRPr="00712300" w:rsidRDefault="00405A48" w:rsidP="00405A48">
      <w:pPr>
        <w:ind w:firstLine="426"/>
        <w:rPr>
          <w:rFonts w:ascii="Arial Narrow" w:hAnsi="Arial Narrow"/>
          <w:bCs/>
          <w:iCs/>
          <w:sz w:val="26"/>
          <w:szCs w:val="26"/>
        </w:rPr>
      </w:pPr>
    </w:p>
    <w:p w14:paraId="3D02329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185BA8E5" w14:textId="77777777" w:rsidR="00405A48" w:rsidRPr="00712300" w:rsidRDefault="00405A48" w:rsidP="00405A48">
      <w:pPr>
        <w:jc w:val="center"/>
        <w:rPr>
          <w:rFonts w:ascii="Arial Narrow" w:hAnsi="Arial Narrow"/>
          <w:b/>
        </w:rPr>
      </w:pPr>
    </w:p>
    <w:p w14:paraId="0F6B0B19" w14:textId="77777777" w:rsidR="00405A48" w:rsidRPr="00712300" w:rsidRDefault="00405A48" w:rsidP="00405A48">
      <w:pPr>
        <w:jc w:val="center"/>
        <w:rPr>
          <w:rFonts w:ascii="Arial Narrow" w:hAnsi="Arial Narrow"/>
          <w:b/>
        </w:rPr>
      </w:pPr>
      <w:r w:rsidRPr="00712300">
        <w:rPr>
          <w:rFonts w:ascii="Arial Narrow" w:hAnsi="Arial Narrow"/>
          <w:b/>
        </w:rPr>
        <w:t>Ж.2   Зона застройки малоэтажными жилыми домами (до 4 эт., включая мансардный)</w:t>
      </w:r>
    </w:p>
    <w:p w14:paraId="18957083" w14:textId="77777777" w:rsidR="00405A48" w:rsidRPr="00712300" w:rsidRDefault="00405A48" w:rsidP="00405A48">
      <w:pPr>
        <w:jc w:val="center"/>
        <w:rPr>
          <w:rFonts w:ascii="Arial Narrow" w:hAnsi="Arial Narrow"/>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67BB3171" w14:textId="77777777" w:rsidTr="00405A48">
        <w:trPr>
          <w:trHeight w:val="589"/>
        </w:trPr>
        <w:tc>
          <w:tcPr>
            <w:tcW w:w="1696" w:type="dxa"/>
            <w:vMerge w:val="restart"/>
            <w:tcBorders>
              <w:top w:val="single" w:sz="4" w:space="0" w:color="auto"/>
              <w:right w:val="single" w:sz="4" w:space="0" w:color="auto"/>
            </w:tcBorders>
          </w:tcPr>
          <w:p w14:paraId="380A0E6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4D87EA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080C88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79AC66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6FB144A" w14:textId="77777777" w:rsidTr="00405A48">
        <w:trPr>
          <w:trHeight w:val="825"/>
        </w:trPr>
        <w:tc>
          <w:tcPr>
            <w:tcW w:w="1696" w:type="dxa"/>
            <w:vMerge/>
            <w:tcBorders>
              <w:bottom w:val="single" w:sz="4" w:space="0" w:color="auto"/>
              <w:right w:val="single" w:sz="4" w:space="0" w:color="auto"/>
            </w:tcBorders>
          </w:tcPr>
          <w:p w14:paraId="1364A0D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67ACA9F"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FBBF4EC"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B006A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3FC3DD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EDE112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84555D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0FB60E7" w14:textId="77777777" w:rsidTr="00405A48">
        <w:trPr>
          <w:tblHeader/>
        </w:trPr>
        <w:tc>
          <w:tcPr>
            <w:tcW w:w="1696" w:type="dxa"/>
            <w:tcBorders>
              <w:top w:val="single" w:sz="4" w:space="0" w:color="auto"/>
              <w:bottom w:val="single" w:sz="4" w:space="0" w:color="auto"/>
              <w:right w:val="single" w:sz="4" w:space="0" w:color="auto"/>
            </w:tcBorders>
          </w:tcPr>
          <w:p w14:paraId="2946260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32E083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7FE748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CA63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A56FB6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5F7DE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12F5C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4C1BB92" w14:textId="77777777" w:rsidTr="00405A48">
        <w:tc>
          <w:tcPr>
            <w:tcW w:w="1696" w:type="dxa"/>
            <w:tcBorders>
              <w:top w:val="single" w:sz="4" w:space="0" w:color="auto"/>
              <w:bottom w:val="single" w:sz="4" w:space="0" w:color="auto"/>
              <w:right w:val="single" w:sz="4" w:space="0" w:color="auto"/>
            </w:tcBorders>
          </w:tcPr>
          <w:p w14:paraId="26C15AA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62C09A1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малоэтажных многоквартирных домов (многоквартирные дома высотой до 4 этажей, включая мансардный);</w:t>
            </w:r>
          </w:p>
          <w:p w14:paraId="11E4CFE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обустройство спортивных и детских площадок, площадок для отдыха;</w:t>
            </w:r>
          </w:p>
          <w:p w14:paraId="1209BA4D" w14:textId="77777777" w:rsidR="00405A48" w:rsidRPr="00712300" w:rsidRDefault="00405A48" w:rsidP="00405A48">
            <w:pPr>
              <w:pStyle w:val="aff5"/>
              <w:ind w:right="-108"/>
              <w:rPr>
                <w:rFonts w:ascii="Arial Narrow" w:hAnsi="Arial Narrow"/>
                <w:sz w:val="20"/>
                <w:szCs w:val="20"/>
              </w:rPr>
            </w:pPr>
            <w:r w:rsidRPr="00712300">
              <w:rPr>
                <w:rFonts w:ascii="Arial Narrow" w:hAnsi="Arial Narrow"/>
                <w:sz w:val="20"/>
                <w:szCs w:val="20"/>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14:paraId="1A3CD17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2.1.1</w:t>
            </w:r>
          </w:p>
        </w:tc>
        <w:tc>
          <w:tcPr>
            <w:tcW w:w="1418" w:type="dxa"/>
            <w:tcBorders>
              <w:top w:val="single" w:sz="4" w:space="0" w:color="auto"/>
              <w:left w:val="single" w:sz="4" w:space="0" w:color="auto"/>
              <w:bottom w:val="single" w:sz="4" w:space="0" w:color="auto"/>
            </w:tcBorders>
          </w:tcPr>
          <w:p w14:paraId="2A3CDCF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Минимальная площадь земельного </w:t>
            </w:r>
            <w:r w:rsidRPr="00712300">
              <w:rPr>
                <w:rFonts w:ascii="Arial Narrow" w:hAnsi="Arial Narrow"/>
                <w:sz w:val="20"/>
                <w:szCs w:val="20"/>
              </w:rPr>
              <w:lastRenderedPageBreak/>
              <w:t>участка на одну квартиру - 30 м² (без площади застройки);</w:t>
            </w:r>
          </w:p>
          <w:p w14:paraId="7BF5803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14:paraId="1444965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2647A7A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F664D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7886688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7653B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1BA57A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40</w:t>
            </w:r>
          </w:p>
        </w:tc>
      </w:tr>
      <w:tr w:rsidR="00405A48" w:rsidRPr="00712300" w14:paraId="20F44E0A" w14:textId="77777777" w:rsidTr="00405A48">
        <w:tc>
          <w:tcPr>
            <w:tcW w:w="1696" w:type="dxa"/>
            <w:tcBorders>
              <w:top w:val="single" w:sz="4" w:space="0" w:color="auto"/>
              <w:bottom w:val="single" w:sz="4" w:space="0" w:color="auto"/>
              <w:right w:val="single" w:sz="4" w:space="0" w:color="auto"/>
            </w:tcBorders>
          </w:tcPr>
          <w:p w14:paraId="5745AD5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14:paraId="2717287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3E78128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декоративных и плодовых деревьев, овощных и ягодных культур;</w:t>
            </w:r>
          </w:p>
          <w:p w14:paraId="1F6ABE5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индивидуальных гаражей и иных вспомогательных сооружений;</w:t>
            </w:r>
          </w:p>
          <w:p w14:paraId="5D14395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14:paraId="6BE97C0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2.3</w:t>
            </w:r>
          </w:p>
        </w:tc>
        <w:tc>
          <w:tcPr>
            <w:tcW w:w="1418" w:type="dxa"/>
            <w:tcBorders>
              <w:top w:val="single" w:sz="4" w:space="0" w:color="auto"/>
              <w:left w:val="single" w:sz="4" w:space="0" w:color="auto"/>
              <w:bottom w:val="single" w:sz="4" w:space="0" w:color="auto"/>
            </w:tcBorders>
          </w:tcPr>
          <w:p w14:paraId="7746F65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78649E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71D9D9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5632E73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14:paraId="79DE235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9FFB1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159B6C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9C5B66D"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40</w:t>
            </w:r>
          </w:p>
        </w:tc>
      </w:tr>
      <w:tr w:rsidR="00405A48" w:rsidRPr="00712300" w14:paraId="17B7B46F" w14:textId="77777777" w:rsidTr="00405A48">
        <w:tc>
          <w:tcPr>
            <w:tcW w:w="1696" w:type="dxa"/>
            <w:tcBorders>
              <w:top w:val="single" w:sz="4" w:space="0" w:color="auto"/>
              <w:bottom w:val="single" w:sz="4" w:space="0" w:color="auto"/>
              <w:right w:val="single" w:sz="4" w:space="0" w:color="auto"/>
            </w:tcBorders>
          </w:tcPr>
          <w:p w14:paraId="57629253"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14:paraId="7B9458E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0524C06A"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3.5.1</w:t>
            </w:r>
          </w:p>
        </w:tc>
        <w:tc>
          <w:tcPr>
            <w:tcW w:w="1418" w:type="dxa"/>
            <w:tcBorders>
              <w:top w:val="single" w:sz="4" w:space="0" w:color="auto"/>
              <w:left w:val="single" w:sz="4" w:space="0" w:color="auto"/>
              <w:bottom w:val="single" w:sz="4" w:space="0" w:color="auto"/>
            </w:tcBorders>
          </w:tcPr>
          <w:p w14:paraId="6DF6521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DB7FCF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366F999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72633EB7"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69FA0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0A9A8A5"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6CD3EE1" w14:textId="77777777" w:rsidTr="00405A48">
        <w:tc>
          <w:tcPr>
            <w:tcW w:w="1696" w:type="dxa"/>
            <w:tcBorders>
              <w:top w:val="single" w:sz="4" w:space="0" w:color="auto"/>
              <w:left w:val="single" w:sz="4" w:space="0" w:color="auto"/>
              <w:right w:val="single" w:sz="4" w:space="0" w:color="auto"/>
            </w:tcBorders>
          </w:tcPr>
          <w:p w14:paraId="7D91CEC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14:paraId="5DB69AE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14:paraId="4162995E" w14:textId="77777777" w:rsidR="00405A48" w:rsidRPr="00712300" w:rsidRDefault="00405A48" w:rsidP="00405A48">
            <w:pPr>
              <w:pStyle w:val="ConsPlusNormal"/>
              <w:jc w:val="center"/>
              <w:rPr>
                <w:rFonts w:ascii="Arial Narrow" w:hAnsi="Arial Narrow" w:cs="Times New Roman"/>
                <w:sz w:val="20"/>
                <w:szCs w:val="20"/>
              </w:rPr>
            </w:pPr>
            <w:bookmarkStart w:id="298" w:name="Par424"/>
            <w:bookmarkEnd w:id="298"/>
            <w:r w:rsidRPr="00712300">
              <w:rPr>
                <w:rFonts w:ascii="Arial Narrow" w:hAnsi="Arial Narrow" w:cs="Times New Roman"/>
                <w:sz w:val="20"/>
                <w:szCs w:val="20"/>
              </w:rPr>
              <w:t>5.1.2</w:t>
            </w:r>
          </w:p>
        </w:tc>
        <w:tc>
          <w:tcPr>
            <w:tcW w:w="1418" w:type="dxa"/>
            <w:tcBorders>
              <w:top w:val="single" w:sz="4" w:space="0" w:color="auto"/>
              <w:left w:val="single" w:sz="4" w:space="0" w:color="auto"/>
              <w:bottom w:val="single" w:sz="4" w:space="0" w:color="auto"/>
            </w:tcBorders>
          </w:tcPr>
          <w:p w14:paraId="7EA27D1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AA6DD2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E7F521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57C771F"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2F2C06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65CBBE40"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544E9C41"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7D5C3853" w14:textId="77777777" w:rsidTr="00405A48">
        <w:tc>
          <w:tcPr>
            <w:tcW w:w="1696" w:type="dxa"/>
            <w:tcBorders>
              <w:top w:val="single" w:sz="4" w:space="0" w:color="auto"/>
              <w:bottom w:val="single" w:sz="4" w:space="0" w:color="auto"/>
              <w:right w:val="single" w:sz="4" w:space="0" w:color="auto"/>
            </w:tcBorders>
          </w:tcPr>
          <w:p w14:paraId="6AF232B3"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Амбулаторно-</w:t>
            </w:r>
            <w:r w:rsidRPr="00712300">
              <w:rPr>
                <w:rFonts w:ascii="Arial Narrow" w:hAnsi="Arial Narrow"/>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88FEB9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712300">
              <w:rPr>
                <w:rFonts w:ascii="Arial Narrow" w:hAnsi="Arial Narrow"/>
                <w:sz w:val="20"/>
                <w:szCs w:val="20"/>
              </w:rPr>
              <w:lastRenderedPageBreak/>
              <w:t>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14:paraId="744F107F"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3.4.1</w:t>
            </w:r>
          </w:p>
        </w:tc>
        <w:tc>
          <w:tcPr>
            <w:tcW w:w="1418" w:type="dxa"/>
            <w:tcBorders>
              <w:top w:val="single" w:sz="4" w:space="0" w:color="auto"/>
              <w:left w:val="single" w:sz="4" w:space="0" w:color="auto"/>
              <w:bottom w:val="single" w:sz="4" w:space="0" w:color="auto"/>
            </w:tcBorders>
          </w:tcPr>
          <w:p w14:paraId="1838BAE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366A64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404D4E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8682164"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DD5EF1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14:paraId="13431A0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04B61E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6F8AEF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255192ED" w14:textId="77777777" w:rsidTr="00405A48">
        <w:trPr>
          <w:trHeight w:val="915"/>
        </w:trPr>
        <w:tc>
          <w:tcPr>
            <w:tcW w:w="1696" w:type="dxa"/>
            <w:vMerge w:val="restart"/>
            <w:tcBorders>
              <w:top w:val="single" w:sz="4" w:space="0" w:color="auto"/>
              <w:right w:val="single" w:sz="4" w:space="0" w:color="auto"/>
            </w:tcBorders>
          </w:tcPr>
          <w:p w14:paraId="55E9D41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67B686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4761FC2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5136D3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1D3FF29" w14:textId="77777777" w:rsidTr="00405A48">
        <w:trPr>
          <w:trHeight w:val="1620"/>
        </w:trPr>
        <w:tc>
          <w:tcPr>
            <w:tcW w:w="1696" w:type="dxa"/>
            <w:vMerge/>
            <w:tcBorders>
              <w:bottom w:val="single" w:sz="4" w:space="0" w:color="auto"/>
              <w:right w:val="single" w:sz="4" w:space="0" w:color="auto"/>
            </w:tcBorders>
          </w:tcPr>
          <w:p w14:paraId="457E4D90"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972616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40EBECC"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4BA7B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13097C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03A6F2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CC5F85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4C13BA4" w14:textId="77777777" w:rsidTr="00405A48">
        <w:tc>
          <w:tcPr>
            <w:tcW w:w="1696" w:type="dxa"/>
            <w:tcBorders>
              <w:top w:val="single" w:sz="4" w:space="0" w:color="auto"/>
              <w:bottom w:val="single" w:sz="4" w:space="0" w:color="auto"/>
              <w:right w:val="single" w:sz="4" w:space="0" w:color="auto"/>
            </w:tcBorders>
          </w:tcPr>
          <w:p w14:paraId="7CF0A98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7A46D8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A0A5A4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A35991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53F4F5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8D38EB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71752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1DF6499" w14:textId="77777777" w:rsidTr="00405A48">
        <w:tc>
          <w:tcPr>
            <w:tcW w:w="1696" w:type="dxa"/>
            <w:tcBorders>
              <w:top w:val="single" w:sz="4" w:space="0" w:color="auto"/>
              <w:bottom w:val="single" w:sz="4" w:space="0" w:color="auto"/>
              <w:right w:val="single" w:sz="4" w:space="0" w:color="auto"/>
            </w:tcBorders>
          </w:tcPr>
          <w:p w14:paraId="6419F6F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32358C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E11092F"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3E9A0978"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366A1FA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204E1CF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FB9355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F4165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AF1704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B6DFCF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58E2BD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A34424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452C10E" w14:textId="77777777" w:rsidTr="00405A48">
        <w:tc>
          <w:tcPr>
            <w:tcW w:w="1696" w:type="dxa"/>
            <w:tcBorders>
              <w:top w:val="single" w:sz="4" w:space="0" w:color="auto"/>
              <w:bottom w:val="single" w:sz="4" w:space="0" w:color="auto"/>
              <w:right w:val="single" w:sz="4" w:space="0" w:color="auto"/>
            </w:tcBorders>
          </w:tcPr>
          <w:p w14:paraId="5223345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B9D04D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w:t>
            </w:r>
            <w:r w:rsidRPr="00712300">
              <w:rPr>
                <w:rFonts w:ascii="Arial Narrow" w:hAnsi="Arial Narrow"/>
                <w:sz w:val="20"/>
                <w:szCs w:val="20"/>
              </w:rPr>
              <w:lastRenderedPageBreak/>
              <w:t xml:space="preserve">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41CF8E43"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5291783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31BE4BB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C6CAFD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0A2693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11ABB0D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2AACDC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1500</w:t>
            </w:r>
          </w:p>
        </w:tc>
        <w:tc>
          <w:tcPr>
            <w:tcW w:w="1559" w:type="dxa"/>
            <w:tcBorders>
              <w:top w:val="single" w:sz="4" w:space="0" w:color="auto"/>
              <w:left w:val="single" w:sz="4" w:space="0" w:color="auto"/>
              <w:bottom w:val="single" w:sz="4" w:space="0" w:color="auto"/>
            </w:tcBorders>
          </w:tcPr>
          <w:p w14:paraId="6DA4A68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3</w:t>
            </w:r>
          </w:p>
          <w:p w14:paraId="6094759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A6FDA6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14:paraId="701B66C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641EE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0A5B1C2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28662CE0" w14:textId="77777777" w:rsidTr="00405A48">
        <w:tc>
          <w:tcPr>
            <w:tcW w:w="1696" w:type="dxa"/>
            <w:tcBorders>
              <w:top w:val="single" w:sz="4" w:space="0" w:color="auto"/>
              <w:bottom w:val="single" w:sz="4" w:space="0" w:color="auto"/>
              <w:right w:val="single" w:sz="4" w:space="0" w:color="auto"/>
            </w:tcBorders>
          </w:tcPr>
          <w:p w14:paraId="55C5103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40C4842"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663CAE8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40FFF40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64207A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E2CCB0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776270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AC3528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24257A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62A054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51A2E1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4ECE72B" w14:textId="77777777" w:rsidTr="00405A48">
        <w:tc>
          <w:tcPr>
            <w:tcW w:w="1696" w:type="dxa"/>
            <w:tcBorders>
              <w:top w:val="single" w:sz="4" w:space="0" w:color="auto"/>
              <w:bottom w:val="single" w:sz="4" w:space="0" w:color="auto"/>
              <w:right w:val="single" w:sz="4" w:space="0" w:color="auto"/>
            </w:tcBorders>
          </w:tcPr>
          <w:p w14:paraId="72D45A06"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78E916A"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136D6574"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66D9D3BA"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D9C7670"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lastRenderedPageBreak/>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067887CC"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3.6</w:t>
            </w:r>
          </w:p>
        </w:tc>
        <w:tc>
          <w:tcPr>
            <w:tcW w:w="1418" w:type="dxa"/>
            <w:tcBorders>
              <w:top w:val="single" w:sz="4" w:space="0" w:color="auto"/>
              <w:left w:val="single" w:sz="4" w:space="0" w:color="auto"/>
              <w:bottom w:val="single" w:sz="4" w:space="0" w:color="auto"/>
            </w:tcBorders>
          </w:tcPr>
          <w:p w14:paraId="58FE602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1BC414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1E2099E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3BD28B4"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ACF6FE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305146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4AFC533" w14:textId="77777777" w:rsidTr="00405A48">
        <w:tc>
          <w:tcPr>
            <w:tcW w:w="1696" w:type="dxa"/>
            <w:tcBorders>
              <w:top w:val="single" w:sz="4" w:space="0" w:color="auto"/>
              <w:bottom w:val="single" w:sz="4" w:space="0" w:color="auto"/>
              <w:right w:val="single" w:sz="4" w:space="0" w:color="auto"/>
            </w:tcBorders>
          </w:tcPr>
          <w:p w14:paraId="6F6D5374"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0278C7D"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14:paraId="18458149"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3.10.1</w:t>
            </w:r>
          </w:p>
        </w:tc>
        <w:tc>
          <w:tcPr>
            <w:tcW w:w="1418" w:type="dxa"/>
            <w:tcBorders>
              <w:top w:val="single" w:sz="4" w:space="0" w:color="auto"/>
              <w:left w:val="single" w:sz="4" w:space="0" w:color="auto"/>
              <w:bottom w:val="single" w:sz="4" w:space="0" w:color="auto"/>
            </w:tcBorders>
          </w:tcPr>
          <w:p w14:paraId="3D7D9A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6933C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298D7D3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340A8CE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3CCBB3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037B88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E02DB9A" w14:textId="77777777" w:rsidTr="00405A48">
        <w:tc>
          <w:tcPr>
            <w:tcW w:w="1696" w:type="dxa"/>
            <w:tcBorders>
              <w:top w:val="single" w:sz="4" w:space="0" w:color="auto"/>
              <w:bottom w:val="single" w:sz="4" w:space="0" w:color="auto"/>
              <w:right w:val="single" w:sz="4" w:space="0" w:color="auto"/>
            </w:tcBorders>
          </w:tcPr>
          <w:p w14:paraId="462D166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4AC18EAA"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7E8AE56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318F6B7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61BC1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1D287F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14B74AB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6BA91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E64CE4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C4A401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789014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4864DA5" w14:textId="77777777" w:rsidTr="00405A48">
        <w:tc>
          <w:tcPr>
            <w:tcW w:w="1696" w:type="dxa"/>
            <w:tcBorders>
              <w:top w:val="single" w:sz="4" w:space="0" w:color="auto"/>
              <w:bottom w:val="single" w:sz="4" w:space="0" w:color="auto"/>
              <w:right w:val="single" w:sz="4" w:space="0" w:color="auto"/>
            </w:tcBorders>
          </w:tcPr>
          <w:p w14:paraId="4EAFA8D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3ED30B9"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7D73034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405154A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B290B0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40997B5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5B1C8F7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1B9B00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BA32C3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DE56B2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54C207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0557EC7" w14:textId="77777777" w:rsidTr="00405A48">
        <w:tc>
          <w:tcPr>
            <w:tcW w:w="1696" w:type="dxa"/>
            <w:tcBorders>
              <w:top w:val="single" w:sz="4" w:space="0" w:color="auto"/>
              <w:bottom w:val="single" w:sz="4" w:space="0" w:color="auto"/>
              <w:right w:val="single" w:sz="4" w:space="0" w:color="auto"/>
            </w:tcBorders>
          </w:tcPr>
          <w:p w14:paraId="5F5D99A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4DD102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14:paraId="4FC1C2F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761884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53B5B9A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D9FF56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C97A53F"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0AB60E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9B0E02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194CD8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49E84B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5C08B78D" w14:textId="77777777" w:rsidTr="00405A48">
        <w:trPr>
          <w:trHeight w:val="609"/>
        </w:trPr>
        <w:tc>
          <w:tcPr>
            <w:tcW w:w="1696" w:type="dxa"/>
            <w:vMerge w:val="restart"/>
            <w:tcBorders>
              <w:top w:val="single" w:sz="4" w:space="0" w:color="auto"/>
              <w:right w:val="single" w:sz="4" w:space="0" w:color="auto"/>
            </w:tcBorders>
          </w:tcPr>
          <w:p w14:paraId="3AED5CA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F07592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7F38CF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w:t>
            </w:r>
            <w:r w:rsidRPr="00712300">
              <w:rPr>
                <w:rFonts w:ascii="Arial Narrow" w:hAnsi="Arial Narrow"/>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14:paraId="75731C1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7D3B1A6" w14:textId="77777777" w:rsidTr="00405A48">
        <w:trPr>
          <w:trHeight w:val="987"/>
        </w:trPr>
        <w:tc>
          <w:tcPr>
            <w:tcW w:w="1696" w:type="dxa"/>
            <w:vMerge/>
            <w:tcBorders>
              <w:bottom w:val="single" w:sz="4" w:space="0" w:color="auto"/>
              <w:right w:val="single" w:sz="4" w:space="0" w:color="auto"/>
            </w:tcBorders>
          </w:tcPr>
          <w:p w14:paraId="5576945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125613D"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2102B4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1589BD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lastRenderedPageBreak/>
              <w:tab/>
              <w:t>кв.м</w:t>
            </w:r>
          </w:p>
        </w:tc>
        <w:tc>
          <w:tcPr>
            <w:tcW w:w="1559" w:type="dxa"/>
            <w:tcBorders>
              <w:top w:val="single" w:sz="4" w:space="0" w:color="auto"/>
              <w:left w:val="single" w:sz="4" w:space="0" w:color="auto"/>
              <w:bottom w:val="single" w:sz="4" w:space="0" w:color="auto"/>
            </w:tcBorders>
          </w:tcPr>
          <w:p w14:paraId="4F5F02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AFC980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12300">
              <w:rPr>
                <w:rFonts w:ascii="Arial Narrow" w:hAnsi="Arial Narrow"/>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760CE3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405A48" w:rsidRPr="00712300" w14:paraId="46AE7624" w14:textId="77777777" w:rsidTr="00405A48">
        <w:tc>
          <w:tcPr>
            <w:tcW w:w="1696" w:type="dxa"/>
            <w:tcBorders>
              <w:top w:val="single" w:sz="4" w:space="0" w:color="auto"/>
              <w:bottom w:val="single" w:sz="4" w:space="0" w:color="auto"/>
              <w:right w:val="single" w:sz="4" w:space="0" w:color="auto"/>
            </w:tcBorders>
          </w:tcPr>
          <w:p w14:paraId="0F532AD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49E2AA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2D63DC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00BD1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079CAC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B63FD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5F1574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8C4EFAF" w14:textId="77777777" w:rsidTr="00405A48">
        <w:tc>
          <w:tcPr>
            <w:tcW w:w="1696" w:type="dxa"/>
            <w:tcBorders>
              <w:top w:val="single" w:sz="4" w:space="0" w:color="auto"/>
              <w:bottom w:val="single" w:sz="4" w:space="0" w:color="auto"/>
              <w:right w:val="single" w:sz="4" w:space="0" w:color="auto"/>
            </w:tcBorders>
          </w:tcPr>
          <w:p w14:paraId="2DF72F33"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7EDA957C"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22A5ADB6"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4905D5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7FE59D7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26D67DA1"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0D9E412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B369A2A"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200BBCA5" w14:textId="77777777" w:rsidTr="00405A48">
        <w:tc>
          <w:tcPr>
            <w:tcW w:w="1696" w:type="dxa"/>
            <w:tcBorders>
              <w:top w:val="single" w:sz="4" w:space="0" w:color="auto"/>
              <w:bottom w:val="single" w:sz="4" w:space="0" w:color="auto"/>
              <w:right w:val="single" w:sz="4" w:space="0" w:color="auto"/>
            </w:tcBorders>
          </w:tcPr>
          <w:p w14:paraId="462BEFC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E9A920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2AE06C6F"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7EACB503"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42A93A5D"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7130C87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7867BE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D4C39A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04C11A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14D51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E3FCA5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0419C0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D6D1EA2" w14:textId="77777777" w:rsidTr="00405A48">
        <w:tc>
          <w:tcPr>
            <w:tcW w:w="1696" w:type="dxa"/>
            <w:tcBorders>
              <w:top w:val="single" w:sz="4" w:space="0" w:color="auto"/>
              <w:bottom w:val="single" w:sz="4" w:space="0" w:color="auto"/>
              <w:right w:val="single" w:sz="4" w:space="0" w:color="auto"/>
            </w:tcBorders>
          </w:tcPr>
          <w:p w14:paraId="7D50C268"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14:paraId="1E3F0007"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14:paraId="71F0C3EA"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13.1</w:t>
            </w:r>
          </w:p>
        </w:tc>
        <w:tc>
          <w:tcPr>
            <w:tcW w:w="1418" w:type="dxa"/>
            <w:tcBorders>
              <w:top w:val="single" w:sz="4" w:space="0" w:color="auto"/>
              <w:left w:val="single" w:sz="4" w:space="0" w:color="auto"/>
              <w:bottom w:val="single" w:sz="4" w:space="0" w:color="auto"/>
            </w:tcBorders>
          </w:tcPr>
          <w:p w14:paraId="3C98CAC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CA78443"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189EDF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337BA8C0"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2A059D2D"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346B8F81"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r w:rsidR="00405A48" w:rsidRPr="00712300" w14:paraId="1C39C879" w14:textId="77777777" w:rsidTr="00405A48">
        <w:tc>
          <w:tcPr>
            <w:tcW w:w="1696" w:type="dxa"/>
            <w:tcBorders>
              <w:top w:val="single" w:sz="4" w:space="0" w:color="auto"/>
              <w:bottom w:val="single" w:sz="4" w:space="0" w:color="auto"/>
              <w:right w:val="single" w:sz="4" w:space="0" w:color="auto"/>
            </w:tcBorders>
          </w:tcPr>
          <w:p w14:paraId="7E3CED5D"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14:paraId="026AF1B0"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14:paraId="5BC6ABCD"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13.2</w:t>
            </w:r>
          </w:p>
        </w:tc>
        <w:tc>
          <w:tcPr>
            <w:tcW w:w="1418" w:type="dxa"/>
            <w:tcBorders>
              <w:top w:val="single" w:sz="4" w:space="0" w:color="auto"/>
              <w:left w:val="single" w:sz="4" w:space="0" w:color="auto"/>
              <w:bottom w:val="single" w:sz="4" w:space="0" w:color="auto"/>
            </w:tcBorders>
          </w:tcPr>
          <w:p w14:paraId="6FB9C08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441BB87C"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768144C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-2</w:t>
            </w:r>
          </w:p>
          <w:p w14:paraId="5838C7C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14:paraId="15543752"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5ADAF019"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40</w:t>
            </w:r>
          </w:p>
        </w:tc>
      </w:tr>
    </w:tbl>
    <w:p w14:paraId="6FCC982E" w14:textId="77777777" w:rsidR="00405A48" w:rsidRPr="00712300" w:rsidRDefault="00405A48" w:rsidP="00405A48">
      <w:pPr>
        <w:shd w:val="clear" w:color="auto" w:fill="FFFFFF"/>
        <w:rPr>
          <w:rFonts w:ascii="Arial Narrow" w:hAnsi="Arial Narrow"/>
        </w:rPr>
      </w:pPr>
      <w:r w:rsidRPr="00712300">
        <w:rPr>
          <w:rFonts w:ascii="Arial Narrow" w:hAnsi="Arial Narrow"/>
          <w:b/>
          <w:i/>
        </w:rPr>
        <w:lastRenderedPageBreak/>
        <w:t>*</w:t>
      </w:r>
      <w:r w:rsidRPr="00712300">
        <w:rPr>
          <w:rFonts w:ascii="Arial Narrow" w:hAnsi="Arial Narrow"/>
        </w:rPr>
        <w:t xml:space="preserve"> в скобках указаны равнозначные наименования видов разрешенного использования;</w:t>
      </w:r>
    </w:p>
    <w:p w14:paraId="16F70ED4"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F00A712"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77161F0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14:paraId="26B11FF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42336A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5F42678" w14:textId="77777777" w:rsidR="00405A48" w:rsidRDefault="00405A48" w:rsidP="00405A48">
      <w:pPr>
        <w:ind w:firstLine="426"/>
        <w:rPr>
          <w:rFonts w:ascii="Arial Narrow" w:hAnsi="Arial Narrow"/>
          <w:bCs/>
          <w:iCs/>
          <w:sz w:val="26"/>
          <w:szCs w:val="26"/>
        </w:rPr>
      </w:pPr>
      <w:r w:rsidRPr="00712300">
        <w:rPr>
          <w:rFonts w:ascii="Arial Narrow" w:hAnsi="Arial Narrow"/>
          <w:bCs/>
          <w:i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14:paraId="02748ADC" w14:textId="77777777" w:rsidR="00405A48" w:rsidRPr="00712300" w:rsidRDefault="00405A48" w:rsidP="00405A48">
      <w:pPr>
        <w:ind w:firstLine="426"/>
        <w:rPr>
          <w:rFonts w:ascii="Arial Narrow" w:hAnsi="Arial Narrow"/>
          <w:bCs/>
          <w:iCs/>
          <w:sz w:val="26"/>
          <w:szCs w:val="26"/>
        </w:rPr>
      </w:pPr>
    </w:p>
    <w:p w14:paraId="4BFFD56A" w14:textId="77777777" w:rsidR="00405A48" w:rsidRPr="00712300" w:rsidRDefault="00405A48" w:rsidP="00405A48">
      <w:pPr>
        <w:keepNext/>
        <w:outlineLvl w:val="2"/>
        <w:rPr>
          <w:rFonts w:ascii="Arial Narrow" w:hAnsi="Arial Narrow"/>
          <w:b/>
          <w:bCs/>
        </w:rPr>
      </w:pPr>
      <w:bookmarkStart w:id="299" w:name="_Toc426622150"/>
      <w:bookmarkStart w:id="300" w:name="_Toc146286234"/>
      <w:bookmarkStart w:id="301" w:name="_Toc181886120"/>
      <w:r w:rsidRPr="00712300">
        <w:rPr>
          <w:rFonts w:ascii="Arial Narrow" w:hAnsi="Arial Narrow"/>
          <w:b/>
          <w:bCs/>
        </w:rPr>
        <w:t>Статья 24.2 Градостроительные регламенты. Общественно–деловые зоны.</w:t>
      </w:r>
      <w:bookmarkEnd w:id="299"/>
      <w:bookmarkEnd w:id="300"/>
      <w:bookmarkEnd w:id="301"/>
    </w:p>
    <w:p w14:paraId="30AB25E4" w14:textId="77777777" w:rsidR="00405A48" w:rsidRDefault="00405A48" w:rsidP="00405A48">
      <w:pPr>
        <w:ind w:firstLine="426"/>
        <w:rPr>
          <w:rFonts w:ascii="Arial Narrow" w:hAnsi="Arial Narrow"/>
          <w:bCs/>
          <w:iCs/>
          <w:sz w:val="26"/>
          <w:szCs w:val="26"/>
        </w:rPr>
      </w:pPr>
    </w:p>
    <w:p w14:paraId="30D9794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220DEC96" w14:textId="77777777" w:rsidR="00405A48" w:rsidRPr="00712300" w:rsidRDefault="00405A48" w:rsidP="00405A48">
      <w:pPr>
        <w:rPr>
          <w:rFonts w:ascii="Arial Narrow" w:hAnsi="Arial Narrow"/>
          <w:b/>
          <w:bCs/>
          <w:u w:val="single"/>
        </w:rPr>
      </w:pPr>
    </w:p>
    <w:p w14:paraId="0B3A09E4" w14:textId="77777777" w:rsidR="00405A48" w:rsidRPr="00712300" w:rsidRDefault="00405A48" w:rsidP="00405A48">
      <w:pPr>
        <w:jc w:val="center"/>
        <w:rPr>
          <w:rFonts w:ascii="Arial Narrow" w:hAnsi="Arial Narrow"/>
          <w:b/>
        </w:rPr>
      </w:pPr>
      <w:r w:rsidRPr="00712300">
        <w:rPr>
          <w:rFonts w:ascii="Arial Narrow" w:hAnsi="Arial Narrow"/>
          <w:b/>
        </w:rPr>
        <w:t>ОД  Общественно-деловая зона</w:t>
      </w:r>
    </w:p>
    <w:p w14:paraId="4C9A29AC"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0F42343" w14:textId="77777777" w:rsidTr="00405A48">
        <w:trPr>
          <w:trHeight w:val="589"/>
        </w:trPr>
        <w:tc>
          <w:tcPr>
            <w:tcW w:w="1696" w:type="dxa"/>
            <w:vMerge w:val="restart"/>
            <w:tcBorders>
              <w:top w:val="single" w:sz="4" w:space="0" w:color="auto"/>
              <w:right w:val="single" w:sz="4" w:space="0" w:color="auto"/>
            </w:tcBorders>
          </w:tcPr>
          <w:p w14:paraId="513D8E0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417E03D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A657D5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28705B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111EC3B" w14:textId="77777777" w:rsidTr="00405A48">
        <w:trPr>
          <w:trHeight w:val="825"/>
        </w:trPr>
        <w:tc>
          <w:tcPr>
            <w:tcW w:w="1696" w:type="dxa"/>
            <w:vMerge/>
            <w:tcBorders>
              <w:bottom w:val="single" w:sz="4" w:space="0" w:color="auto"/>
              <w:right w:val="single" w:sz="4" w:space="0" w:color="auto"/>
            </w:tcBorders>
          </w:tcPr>
          <w:p w14:paraId="40F9A7FE"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4AE8F4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7BB154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F2CC6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3BB5D6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5FBF77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51540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2B30728" w14:textId="77777777" w:rsidTr="00405A48">
        <w:trPr>
          <w:tblHeader/>
        </w:trPr>
        <w:tc>
          <w:tcPr>
            <w:tcW w:w="1696" w:type="dxa"/>
            <w:tcBorders>
              <w:top w:val="single" w:sz="4" w:space="0" w:color="auto"/>
              <w:bottom w:val="single" w:sz="4" w:space="0" w:color="auto"/>
              <w:right w:val="single" w:sz="4" w:space="0" w:color="auto"/>
            </w:tcBorders>
          </w:tcPr>
          <w:p w14:paraId="37A0832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3D4425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101CEE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D6B89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17A569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D58D7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44FC1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71AE2F9E" w14:textId="77777777" w:rsidTr="00405A48">
        <w:tc>
          <w:tcPr>
            <w:tcW w:w="1696" w:type="dxa"/>
            <w:tcBorders>
              <w:top w:val="single" w:sz="4" w:space="0" w:color="auto"/>
              <w:bottom w:val="single" w:sz="4" w:space="0" w:color="auto"/>
              <w:right w:val="single" w:sz="4" w:space="0" w:color="auto"/>
            </w:tcBorders>
          </w:tcPr>
          <w:p w14:paraId="092676A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3A1C3F3" w14:textId="77777777" w:rsidR="00405A48" w:rsidRPr="00712300" w:rsidRDefault="00405A48" w:rsidP="00405A48">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0FE7035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2C78E89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7EDE1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F1AE2E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57FD438"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3FD3E7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5511D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3DA883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1A9946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0E6F0BD" w14:textId="77777777" w:rsidTr="00405A48">
        <w:tc>
          <w:tcPr>
            <w:tcW w:w="1696" w:type="dxa"/>
            <w:tcBorders>
              <w:top w:val="single" w:sz="4" w:space="0" w:color="auto"/>
              <w:bottom w:val="single" w:sz="4" w:space="0" w:color="auto"/>
              <w:right w:val="single" w:sz="4" w:space="0" w:color="auto"/>
            </w:tcBorders>
          </w:tcPr>
          <w:p w14:paraId="4265AD3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51B2271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A93561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415B2A1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16A9DD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5236AAC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6438F48"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8DC8CF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01857A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B7C156D" w14:textId="77777777" w:rsidTr="00405A48">
        <w:tc>
          <w:tcPr>
            <w:tcW w:w="1696" w:type="dxa"/>
            <w:tcBorders>
              <w:top w:val="single" w:sz="4" w:space="0" w:color="auto"/>
              <w:bottom w:val="single" w:sz="4" w:space="0" w:color="auto"/>
              <w:right w:val="single" w:sz="4" w:space="0" w:color="auto"/>
            </w:tcBorders>
          </w:tcPr>
          <w:p w14:paraId="76AE6B6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Торговые центры</w:t>
            </w:r>
          </w:p>
          <w:p w14:paraId="1C5B801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14:paraId="7D4D262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14:paraId="13BD8A6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14:paraId="69742C9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4.2</w:t>
            </w:r>
          </w:p>
        </w:tc>
        <w:tc>
          <w:tcPr>
            <w:tcW w:w="1418" w:type="dxa"/>
            <w:tcBorders>
              <w:top w:val="single" w:sz="4" w:space="0" w:color="auto"/>
              <w:left w:val="single" w:sz="4" w:space="0" w:color="auto"/>
              <w:bottom w:val="single" w:sz="4" w:space="0" w:color="auto"/>
            </w:tcBorders>
          </w:tcPr>
          <w:p w14:paraId="28DEC6F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584AB9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DB82F0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DF0F19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F7103B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DA8B03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C4970F2" w14:textId="77777777" w:rsidTr="00405A48">
        <w:tc>
          <w:tcPr>
            <w:tcW w:w="1696" w:type="dxa"/>
            <w:tcBorders>
              <w:top w:val="single" w:sz="4" w:space="0" w:color="auto"/>
              <w:bottom w:val="single" w:sz="4" w:space="0" w:color="auto"/>
              <w:right w:val="single" w:sz="4" w:space="0" w:color="auto"/>
            </w:tcBorders>
          </w:tcPr>
          <w:p w14:paraId="724ED754"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14:paraId="55A79E7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14:paraId="1A76F2E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14:paraId="6051602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CE3C3D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8DDD87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1C7202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28815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FF6709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1315D58" w14:textId="77777777" w:rsidTr="00405A48">
        <w:tc>
          <w:tcPr>
            <w:tcW w:w="1696" w:type="dxa"/>
            <w:tcBorders>
              <w:top w:val="single" w:sz="4" w:space="0" w:color="auto"/>
              <w:bottom w:val="single" w:sz="4" w:space="0" w:color="auto"/>
              <w:right w:val="single" w:sz="4" w:space="0" w:color="auto"/>
            </w:tcBorders>
          </w:tcPr>
          <w:p w14:paraId="287EE0F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268815C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w:t>
            </w:r>
            <w:r w:rsidRPr="00712300">
              <w:rPr>
                <w:rFonts w:ascii="Arial Narrow" w:hAnsi="Arial Narrow" w:cs="Times New Roman"/>
                <w:sz w:val="20"/>
                <w:szCs w:val="20"/>
              </w:rPr>
              <w:lastRenderedPageBreak/>
              <w:t>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4DB75A4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4.4</w:t>
            </w:r>
          </w:p>
        </w:tc>
        <w:tc>
          <w:tcPr>
            <w:tcW w:w="1418" w:type="dxa"/>
            <w:tcBorders>
              <w:top w:val="single" w:sz="4" w:space="0" w:color="auto"/>
              <w:left w:val="single" w:sz="4" w:space="0" w:color="auto"/>
              <w:bottom w:val="single" w:sz="4" w:space="0" w:color="auto"/>
            </w:tcBorders>
          </w:tcPr>
          <w:p w14:paraId="0E0FA62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400</w:t>
            </w:r>
          </w:p>
          <w:p w14:paraId="09669EE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40EBEC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w:t>
            </w:r>
            <w:r w:rsidRPr="00712300">
              <w:rPr>
                <w:rFonts w:ascii="Arial Narrow" w:hAnsi="Arial Narrow"/>
                <w:sz w:val="20"/>
                <w:szCs w:val="20"/>
              </w:rPr>
              <w:lastRenderedPageBreak/>
              <w:t>количество этажей - 2</w:t>
            </w:r>
          </w:p>
          <w:p w14:paraId="35CD5A8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1749B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72737BF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367C36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EC0B01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40</w:t>
            </w:r>
          </w:p>
        </w:tc>
      </w:tr>
      <w:tr w:rsidR="00405A48" w:rsidRPr="00712300" w14:paraId="594BE3DC" w14:textId="77777777" w:rsidTr="00405A48">
        <w:tc>
          <w:tcPr>
            <w:tcW w:w="1696" w:type="dxa"/>
            <w:tcBorders>
              <w:top w:val="single" w:sz="4" w:space="0" w:color="auto"/>
              <w:bottom w:val="single" w:sz="4" w:space="0" w:color="auto"/>
              <w:right w:val="single" w:sz="4" w:space="0" w:color="auto"/>
            </w:tcBorders>
          </w:tcPr>
          <w:p w14:paraId="6DD6C8C4"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14:paraId="63E0F23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14:paraId="47B8770D"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14:paraId="0ABC16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CB6F73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2381D2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DC439C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BE8D5B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E5AB7D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5881B2C" w14:textId="77777777" w:rsidTr="00405A48">
        <w:tc>
          <w:tcPr>
            <w:tcW w:w="1696" w:type="dxa"/>
            <w:tcBorders>
              <w:top w:val="single" w:sz="4" w:space="0" w:color="auto"/>
              <w:bottom w:val="single" w:sz="4" w:space="0" w:color="auto"/>
              <w:right w:val="single" w:sz="4" w:space="0" w:color="auto"/>
            </w:tcBorders>
          </w:tcPr>
          <w:p w14:paraId="4F715B9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4AD2B20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1005778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3CC7A24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1AA548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E791F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7A8FA0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88DDE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58E5E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1C51F3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24B80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B27E720" w14:textId="77777777" w:rsidTr="00405A48">
        <w:tc>
          <w:tcPr>
            <w:tcW w:w="1696" w:type="dxa"/>
            <w:tcBorders>
              <w:top w:val="single" w:sz="4" w:space="0" w:color="auto"/>
              <w:bottom w:val="single" w:sz="4" w:space="0" w:color="auto"/>
              <w:right w:val="single" w:sz="4" w:space="0" w:color="auto"/>
            </w:tcBorders>
          </w:tcPr>
          <w:p w14:paraId="718737F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B7B519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74F579F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085626B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C1931A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D9272F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6522B0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94A751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87A548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80AD90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3359F2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D15FE93" w14:textId="77777777" w:rsidTr="00405A48">
        <w:tc>
          <w:tcPr>
            <w:tcW w:w="1696" w:type="dxa"/>
            <w:tcBorders>
              <w:top w:val="single" w:sz="4" w:space="0" w:color="auto"/>
              <w:bottom w:val="single" w:sz="4" w:space="0" w:color="auto"/>
              <w:right w:val="single" w:sz="4" w:space="0" w:color="auto"/>
            </w:tcBorders>
          </w:tcPr>
          <w:p w14:paraId="14DA7A7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1C97DCE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0903397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5BBFEA4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C8CCA5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03C40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528A267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8F228D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909426C" w14:textId="77777777" w:rsidTr="00405A48">
        <w:tc>
          <w:tcPr>
            <w:tcW w:w="1696" w:type="dxa"/>
            <w:tcBorders>
              <w:top w:val="single" w:sz="4" w:space="0" w:color="auto"/>
              <w:bottom w:val="single" w:sz="4" w:space="0" w:color="auto"/>
              <w:right w:val="single" w:sz="4" w:space="0" w:color="auto"/>
            </w:tcBorders>
          </w:tcPr>
          <w:p w14:paraId="6FD41CE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3765990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FAD0DA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3CF133D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C5E31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499C0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973A7FC"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50050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480DE251"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57B0145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551747F0" w14:textId="77777777" w:rsidTr="00405A48">
        <w:trPr>
          <w:trHeight w:val="915"/>
        </w:trPr>
        <w:tc>
          <w:tcPr>
            <w:tcW w:w="1696" w:type="dxa"/>
            <w:vMerge w:val="restart"/>
            <w:tcBorders>
              <w:top w:val="single" w:sz="4" w:space="0" w:color="auto"/>
              <w:right w:val="single" w:sz="4" w:space="0" w:color="auto"/>
            </w:tcBorders>
          </w:tcPr>
          <w:p w14:paraId="1345E38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B36980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7872D9D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91B3D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4643902" w14:textId="77777777" w:rsidTr="00405A48">
        <w:trPr>
          <w:trHeight w:val="1620"/>
        </w:trPr>
        <w:tc>
          <w:tcPr>
            <w:tcW w:w="1696" w:type="dxa"/>
            <w:vMerge/>
            <w:tcBorders>
              <w:bottom w:val="single" w:sz="4" w:space="0" w:color="auto"/>
              <w:right w:val="single" w:sz="4" w:space="0" w:color="auto"/>
            </w:tcBorders>
          </w:tcPr>
          <w:p w14:paraId="792F99DA"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22E2DF7"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0A63A9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42389B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26785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87D47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92BE7B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43A0ADD" w14:textId="77777777" w:rsidTr="00405A48">
        <w:tc>
          <w:tcPr>
            <w:tcW w:w="1696" w:type="dxa"/>
            <w:tcBorders>
              <w:top w:val="single" w:sz="4" w:space="0" w:color="auto"/>
              <w:bottom w:val="single" w:sz="4" w:space="0" w:color="auto"/>
              <w:right w:val="single" w:sz="4" w:space="0" w:color="auto"/>
            </w:tcBorders>
          </w:tcPr>
          <w:p w14:paraId="23EBD50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959069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75F023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2E58B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B30B5F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6C1F96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A88FC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1B66D3E" w14:textId="77777777" w:rsidTr="00405A48">
        <w:tc>
          <w:tcPr>
            <w:tcW w:w="1696" w:type="dxa"/>
            <w:tcBorders>
              <w:top w:val="single" w:sz="4" w:space="0" w:color="auto"/>
              <w:bottom w:val="single" w:sz="4" w:space="0" w:color="auto"/>
              <w:right w:val="single" w:sz="4" w:space="0" w:color="auto"/>
            </w:tcBorders>
          </w:tcPr>
          <w:p w14:paraId="11BF841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B3B755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3109425"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E1022B0"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6C0F8C3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2B82B80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0DAB83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1DAD1E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2B276C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383D2F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3410E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1D2092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4FEB8438" w14:textId="77777777" w:rsidTr="00405A48">
        <w:trPr>
          <w:trHeight w:val="609"/>
        </w:trPr>
        <w:tc>
          <w:tcPr>
            <w:tcW w:w="1696" w:type="dxa"/>
            <w:vMerge w:val="restart"/>
            <w:tcBorders>
              <w:top w:val="single" w:sz="4" w:space="0" w:color="auto"/>
              <w:right w:val="single" w:sz="4" w:space="0" w:color="auto"/>
            </w:tcBorders>
          </w:tcPr>
          <w:p w14:paraId="5E89CD5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796AEE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AC0FE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обозначение) вспомогательного вида разрешенного </w:t>
            </w:r>
            <w:r w:rsidRPr="00712300">
              <w:rPr>
                <w:rFonts w:ascii="Arial Narrow" w:hAnsi="Arial Narrow"/>
                <w:b/>
                <w:sz w:val="20"/>
                <w:szCs w:val="20"/>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8F4519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B7C44ED" w14:textId="77777777" w:rsidTr="00405A48">
        <w:trPr>
          <w:trHeight w:val="987"/>
        </w:trPr>
        <w:tc>
          <w:tcPr>
            <w:tcW w:w="1696" w:type="dxa"/>
            <w:vMerge/>
            <w:tcBorders>
              <w:bottom w:val="single" w:sz="4" w:space="0" w:color="auto"/>
              <w:right w:val="single" w:sz="4" w:space="0" w:color="auto"/>
            </w:tcBorders>
          </w:tcPr>
          <w:p w14:paraId="193C3B2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6B6F73A"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43749A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81186D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земельных </w:t>
            </w:r>
            <w:r w:rsidRPr="00712300">
              <w:rPr>
                <w:rFonts w:ascii="Arial Narrow" w:hAnsi="Arial Narrow"/>
                <w:b/>
                <w:sz w:val="20"/>
                <w:szCs w:val="20"/>
              </w:rPr>
              <w:lastRenderedPageBreak/>
              <w:t>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36F245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9D24B5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712300">
              <w:rPr>
                <w:rFonts w:ascii="Arial Narrow" w:hAnsi="Arial Narrow"/>
                <w:b/>
                <w:sz w:val="20"/>
                <w:szCs w:val="20"/>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3A211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w:t>
            </w:r>
            <w:r w:rsidRPr="00712300">
              <w:rPr>
                <w:rFonts w:ascii="Arial Narrow" w:hAnsi="Arial Narrow"/>
                <w:b/>
                <w:sz w:val="20"/>
                <w:szCs w:val="20"/>
              </w:rPr>
              <w:lastRenderedPageBreak/>
              <w:t>суммарной площади земельного участка, которая может быть застроена, ко всей площади земельного участка, %</w:t>
            </w:r>
          </w:p>
        </w:tc>
      </w:tr>
      <w:tr w:rsidR="00405A48" w:rsidRPr="00712300" w14:paraId="7BF86578" w14:textId="77777777" w:rsidTr="00405A48">
        <w:tc>
          <w:tcPr>
            <w:tcW w:w="1696" w:type="dxa"/>
            <w:tcBorders>
              <w:top w:val="single" w:sz="4" w:space="0" w:color="auto"/>
              <w:bottom w:val="single" w:sz="4" w:space="0" w:color="auto"/>
              <w:right w:val="single" w:sz="4" w:space="0" w:color="auto"/>
            </w:tcBorders>
          </w:tcPr>
          <w:p w14:paraId="296D03E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63C6E0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75678C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B637F5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31A31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EEEF0B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F946B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C8228C0" w14:textId="77777777" w:rsidTr="00405A48">
        <w:tc>
          <w:tcPr>
            <w:tcW w:w="1696" w:type="dxa"/>
            <w:tcBorders>
              <w:top w:val="single" w:sz="4" w:space="0" w:color="auto"/>
              <w:bottom w:val="single" w:sz="4" w:space="0" w:color="auto"/>
              <w:right w:val="single" w:sz="4" w:space="0" w:color="auto"/>
            </w:tcBorders>
          </w:tcPr>
          <w:p w14:paraId="0359B03F"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22CB19E9"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64ADBBE3"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780DCEC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44C3786C"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19EF9B1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181D31E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3310F48A"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19F8EAB8" w14:textId="77777777" w:rsidTr="00405A48">
        <w:tc>
          <w:tcPr>
            <w:tcW w:w="1696" w:type="dxa"/>
            <w:tcBorders>
              <w:top w:val="single" w:sz="4" w:space="0" w:color="auto"/>
              <w:bottom w:val="single" w:sz="4" w:space="0" w:color="auto"/>
              <w:right w:val="single" w:sz="4" w:space="0" w:color="auto"/>
            </w:tcBorders>
          </w:tcPr>
          <w:p w14:paraId="186226B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8731F15"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437C26B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0CE7371F"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D3A498D"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0245CE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E0D942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7D514CD0"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2FCBBB4"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4B9B0D9"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2C2411D"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148A59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B046FB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43E8756" w14:textId="77777777" w:rsidR="00405A48" w:rsidRPr="00712300" w:rsidRDefault="00405A48" w:rsidP="00405A48">
      <w:pPr>
        <w:jc w:val="center"/>
        <w:rPr>
          <w:rFonts w:ascii="Arial Narrow" w:hAnsi="Arial Narrow"/>
          <w:b/>
        </w:rPr>
      </w:pPr>
    </w:p>
    <w:p w14:paraId="2DDACF80" w14:textId="77777777" w:rsidR="00405A48" w:rsidRPr="00712300" w:rsidRDefault="00405A48" w:rsidP="00405A48">
      <w:pPr>
        <w:jc w:val="center"/>
        <w:rPr>
          <w:rFonts w:ascii="Arial Narrow" w:hAnsi="Arial Narrow"/>
          <w:b/>
        </w:rPr>
      </w:pPr>
      <w:r w:rsidRPr="00712300">
        <w:rPr>
          <w:rFonts w:ascii="Arial Narrow" w:hAnsi="Arial Narrow"/>
          <w:b/>
        </w:rPr>
        <w:t>ОД.1  Многофункциональная общественно-деловая зона</w:t>
      </w:r>
    </w:p>
    <w:p w14:paraId="3E57327F"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0B0F197" w14:textId="77777777" w:rsidTr="00405A48">
        <w:trPr>
          <w:trHeight w:val="589"/>
        </w:trPr>
        <w:tc>
          <w:tcPr>
            <w:tcW w:w="1696" w:type="dxa"/>
            <w:vMerge w:val="restart"/>
            <w:tcBorders>
              <w:top w:val="single" w:sz="4" w:space="0" w:color="auto"/>
              <w:right w:val="single" w:sz="4" w:space="0" w:color="auto"/>
            </w:tcBorders>
          </w:tcPr>
          <w:p w14:paraId="3239198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5395901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BC5646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EA87C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B35CBC5" w14:textId="77777777" w:rsidTr="00405A48">
        <w:trPr>
          <w:trHeight w:val="825"/>
        </w:trPr>
        <w:tc>
          <w:tcPr>
            <w:tcW w:w="1696" w:type="dxa"/>
            <w:vMerge/>
            <w:tcBorders>
              <w:bottom w:val="single" w:sz="4" w:space="0" w:color="auto"/>
              <w:right w:val="single" w:sz="4" w:space="0" w:color="auto"/>
            </w:tcBorders>
          </w:tcPr>
          <w:p w14:paraId="0F30F18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3AE2F9D"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C6591F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F9EB6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6BB2F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62570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5593A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7B7C2B1" w14:textId="77777777" w:rsidTr="00405A48">
        <w:trPr>
          <w:tblHeader/>
        </w:trPr>
        <w:tc>
          <w:tcPr>
            <w:tcW w:w="1696" w:type="dxa"/>
            <w:tcBorders>
              <w:top w:val="single" w:sz="4" w:space="0" w:color="auto"/>
              <w:bottom w:val="single" w:sz="4" w:space="0" w:color="auto"/>
              <w:right w:val="single" w:sz="4" w:space="0" w:color="auto"/>
            </w:tcBorders>
          </w:tcPr>
          <w:p w14:paraId="69D7173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7BA259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E5E7F0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A3C00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AE216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E74CE2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215C1C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0DB252C" w14:textId="77777777" w:rsidTr="00405A48">
        <w:tc>
          <w:tcPr>
            <w:tcW w:w="1696" w:type="dxa"/>
            <w:tcBorders>
              <w:top w:val="single" w:sz="4" w:space="0" w:color="auto"/>
              <w:bottom w:val="single" w:sz="4" w:space="0" w:color="auto"/>
              <w:right w:val="single" w:sz="4" w:space="0" w:color="auto"/>
            </w:tcBorders>
          </w:tcPr>
          <w:p w14:paraId="4FB4BA2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355FFF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7549C7D3"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2A83D7B9"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1EF7A79B"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1DE59F28"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0D177DB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593E106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D07E0C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2466C2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2B03A23"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DB3111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9A3073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E59298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D9B7B6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BD06194" w14:textId="77777777" w:rsidTr="00405A48">
        <w:tc>
          <w:tcPr>
            <w:tcW w:w="1696" w:type="dxa"/>
            <w:tcBorders>
              <w:top w:val="single" w:sz="4" w:space="0" w:color="auto"/>
              <w:bottom w:val="single" w:sz="4" w:space="0" w:color="auto"/>
              <w:right w:val="single" w:sz="4" w:space="0" w:color="auto"/>
            </w:tcBorders>
          </w:tcPr>
          <w:p w14:paraId="722DC65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 xml:space="preserve">Бытовое </w:t>
            </w:r>
            <w:r w:rsidRPr="00712300">
              <w:rPr>
                <w:rFonts w:ascii="Arial Narrow" w:hAnsi="Arial Narrow"/>
                <w:sz w:val="20"/>
                <w:szCs w:val="20"/>
              </w:rPr>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14:paraId="611F3B78" w14:textId="77777777" w:rsidR="00405A48" w:rsidRPr="00712300" w:rsidRDefault="00405A48" w:rsidP="00405A48">
            <w:pPr>
              <w:pStyle w:val="aff5"/>
              <w:ind w:left="39"/>
              <w:rPr>
                <w:rFonts w:ascii="Arial Narrow" w:hAnsi="Arial Narrow"/>
                <w:sz w:val="20"/>
                <w:szCs w:val="20"/>
              </w:rPr>
            </w:pPr>
            <w:r w:rsidRPr="00712300">
              <w:rPr>
                <w:rFonts w:ascii="Arial Narrow" w:hAnsi="Arial Narrow"/>
                <w:sz w:val="20"/>
                <w:szCs w:val="20"/>
              </w:rPr>
              <w:lastRenderedPageBreak/>
              <w:t xml:space="preserve">Размещение объектов капитального строительства, предназначенных для </w:t>
            </w:r>
            <w:r w:rsidRPr="00712300">
              <w:rPr>
                <w:rFonts w:ascii="Arial Narrow" w:hAnsi="Arial Narrow"/>
                <w:sz w:val="20"/>
                <w:szCs w:val="20"/>
              </w:rPr>
              <w:lastRenderedPageBreak/>
              <w:t xml:space="preserve">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063948A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3.3</w:t>
            </w:r>
          </w:p>
        </w:tc>
        <w:tc>
          <w:tcPr>
            <w:tcW w:w="1418" w:type="dxa"/>
            <w:tcBorders>
              <w:top w:val="single" w:sz="4" w:space="0" w:color="auto"/>
              <w:left w:val="single" w:sz="4" w:space="0" w:color="auto"/>
              <w:bottom w:val="single" w:sz="4" w:space="0" w:color="auto"/>
            </w:tcBorders>
          </w:tcPr>
          <w:p w14:paraId="5EA420C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598964E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6F0D52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w:t>
            </w:r>
            <w:r w:rsidRPr="00712300">
              <w:rPr>
                <w:rFonts w:ascii="Arial Narrow" w:hAnsi="Arial Narrow"/>
                <w:sz w:val="20"/>
                <w:szCs w:val="20"/>
              </w:rPr>
              <w:lastRenderedPageBreak/>
              <w:t>количество этажей - 4</w:t>
            </w:r>
          </w:p>
          <w:p w14:paraId="602CF2F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772768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3D39EFB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2AEDF3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9B5BAE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4496F99B" w14:textId="77777777" w:rsidTr="00405A48">
        <w:tc>
          <w:tcPr>
            <w:tcW w:w="1696" w:type="dxa"/>
            <w:tcBorders>
              <w:top w:val="single" w:sz="4" w:space="0" w:color="auto"/>
              <w:bottom w:val="single" w:sz="4" w:space="0" w:color="auto"/>
              <w:right w:val="single" w:sz="4" w:space="0" w:color="auto"/>
            </w:tcBorders>
          </w:tcPr>
          <w:p w14:paraId="543C1194"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lastRenderedPageBreak/>
              <w:t>Здравоохранение</w:t>
            </w:r>
          </w:p>
        </w:tc>
        <w:tc>
          <w:tcPr>
            <w:tcW w:w="6087" w:type="dxa"/>
            <w:tcBorders>
              <w:top w:val="single" w:sz="4" w:space="0" w:color="auto"/>
              <w:left w:val="single" w:sz="4" w:space="0" w:color="auto"/>
              <w:bottom w:val="single" w:sz="4" w:space="0" w:color="auto"/>
              <w:right w:val="single" w:sz="4" w:space="0" w:color="auto"/>
            </w:tcBorders>
          </w:tcPr>
          <w:p w14:paraId="1F7B380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14:paraId="55222A08" w14:textId="77777777" w:rsidR="00405A48" w:rsidRPr="00712300" w:rsidRDefault="00405A48" w:rsidP="00405A48">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1AB3508C"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14:paraId="6C25C3F4"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3.4</w:t>
            </w:r>
          </w:p>
        </w:tc>
        <w:tc>
          <w:tcPr>
            <w:tcW w:w="1418" w:type="dxa"/>
            <w:tcBorders>
              <w:top w:val="single" w:sz="4" w:space="0" w:color="auto"/>
              <w:left w:val="single" w:sz="4" w:space="0" w:color="auto"/>
              <w:bottom w:val="single" w:sz="4" w:space="0" w:color="auto"/>
            </w:tcBorders>
          </w:tcPr>
          <w:p w14:paraId="7FDB513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BC782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FDD826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FE1AF5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010A6B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9D7F1D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C66F7D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53EC84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79523C9" w14:textId="77777777" w:rsidTr="00405A48">
        <w:tc>
          <w:tcPr>
            <w:tcW w:w="1696" w:type="dxa"/>
            <w:tcBorders>
              <w:top w:val="single" w:sz="4" w:space="0" w:color="auto"/>
              <w:bottom w:val="single" w:sz="4" w:space="0" w:color="auto"/>
              <w:right w:val="single" w:sz="4" w:space="0" w:color="auto"/>
            </w:tcBorders>
          </w:tcPr>
          <w:p w14:paraId="6EF27BA8"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14:paraId="677EDFC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14:paraId="095AD58B"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7CBEF495"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712300">
              <w:rPr>
                <w:rFonts w:ascii="Arial Narrow" w:hAnsi="Arial Narrow"/>
                <w:sz w:val="20"/>
                <w:szCs w:val="20"/>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44B9F61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14:paraId="2D226A8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1C5CBFC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D3581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78A55239"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95047D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7E216E6"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0E734C34" w14:textId="77777777" w:rsidTr="00405A48">
        <w:tc>
          <w:tcPr>
            <w:tcW w:w="1696" w:type="dxa"/>
            <w:tcBorders>
              <w:top w:val="single" w:sz="4" w:space="0" w:color="auto"/>
              <w:bottom w:val="single" w:sz="4" w:space="0" w:color="auto"/>
              <w:right w:val="single" w:sz="4" w:space="0" w:color="auto"/>
            </w:tcBorders>
          </w:tcPr>
          <w:p w14:paraId="0F8AB2A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56F3B7CF"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EDF5A90"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39A22266"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1C0E85F6"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7435FF3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568CBA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6FD97CC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593F40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14:paraId="1806349F"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11D7D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3625568"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3E24C54F" w14:textId="77777777" w:rsidTr="00405A48">
        <w:tc>
          <w:tcPr>
            <w:tcW w:w="1696" w:type="dxa"/>
            <w:tcBorders>
              <w:top w:val="single" w:sz="4" w:space="0" w:color="auto"/>
              <w:bottom w:val="single" w:sz="4" w:space="0" w:color="auto"/>
              <w:right w:val="single" w:sz="4" w:space="0" w:color="auto"/>
            </w:tcBorders>
          </w:tcPr>
          <w:p w14:paraId="783F1D1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14:paraId="284AD52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712300">
                <w:rPr>
                  <w:rFonts w:ascii="Arial Narrow" w:hAnsi="Arial Narrow"/>
                  <w:sz w:val="20"/>
                  <w:szCs w:val="20"/>
                </w:rPr>
                <w:t>кодами 3.8.1</w:t>
              </w:r>
            </w:hyperlink>
            <w:r w:rsidRPr="00712300">
              <w:rPr>
                <w:rFonts w:ascii="Arial Narrow" w:hAnsi="Arial Narrow"/>
                <w:sz w:val="20"/>
                <w:szCs w:val="20"/>
              </w:rPr>
              <w:t xml:space="preserve"> - </w:t>
            </w:r>
            <w:hyperlink w:anchor="Par298" w:tooltip="3.8.2" w:history="1">
              <w:r w:rsidRPr="00712300">
                <w:rPr>
                  <w:rFonts w:ascii="Arial Narrow" w:hAnsi="Arial Narrow"/>
                  <w:sz w:val="20"/>
                  <w:szCs w:val="20"/>
                </w:rPr>
                <w:t>3.8.2</w:t>
              </w:r>
            </w:hyperlink>
            <w:r w:rsidRPr="00712300">
              <w:rPr>
                <w:rFonts w:ascii="Arial Narrow" w:hAnsi="Arial Narrow"/>
                <w:sz w:val="20"/>
                <w:szCs w:val="20"/>
              </w:rPr>
              <w:t>:</w:t>
            </w:r>
          </w:p>
          <w:p w14:paraId="59E08AE4"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14:paraId="163D367B"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14:paraId="455FC48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3.8</w:t>
            </w:r>
          </w:p>
        </w:tc>
        <w:tc>
          <w:tcPr>
            <w:tcW w:w="1418" w:type="dxa"/>
            <w:tcBorders>
              <w:top w:val="single" w:sz="4" w:space="0" w:color="auto"/>
              <w:left w:val="single" w:sz="4" w:space="0" w:color="auto"/>
              <w:bottom w:val="single" w:sz="4" w:space="0" w:color="auto"/>
            </w:tcBorders>
          </w:tcPr>
          <w:p w14:paraId="06026F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66BAFB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0C41302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BE17A93"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4281F8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24EA53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C1FAF3B" w14:textId="77777777" w:rsidTr="00405A48">
        <w:tc>
          <w:tcPr>
            <w:tcW w:w="1696" w:type="dxa"/>
            <w:tcBorders>
              <w:top w:val="single" w:sz="4" w:space="0" w:color="auto"/>
              <w:bottom w:val="single" w:sz="4" w:space="0" w:color="auto"/>
              <w:right w:val="single" w:sz="4" w:space="0" w:color="auto"/>
            </w:tcBorders>
          </w:tcPr>
          <w:p w14:paraId="23B2467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14:paraId="0946D44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712300">
                <w:rPr>
                  <w:rFonts w:ascii="Arial Narrow" w:hAnsi="Arial Narrow"/>
                  <w:sz w:val="20"/>
                  <w:szCs w:val="20"/>
                </w:rPr>
                <w:t>кодами 3.9.1</w:t>
              </w:r>
            </w:hyperlink>
            <w:r w:rsidRPr="00712300">
              <w:rPr>
                <w:rFonts w:ascii="Arial Narrow" w:hAnsi="Arial Narrow"/>
                <w:sz w:val="20"/>
                <w:szCs w:val="20"/>
              </w:rPr>
              <w:t xml:space="preserve"> - </w:t>
            </w:r>
            <w:hyperlink w:anchor="Par314" w:tooltip="3.9.3" w:history="1">
              <w:r w:rsidRPr="00712300">
                <w:rPr>
                  <w:rFonts w:ascii="Arial Narrow" w:hAnsi="Arial Narrow"/>
                  <w:sz w:val="20"/>
                  <w:szCs w:val="20"/>
                </w:rPr>
                <w:t>3.9.3</w:t>
              </w:r>
            </w:hyperlink>
            <w:r w:rsidRPr="00712300">
              <w:rPr>
                <w:rFonts w:ascii="Arial Narrow" w:hAnsi="Arial Narrow"/>
                <w:sz w:val="20"/>
                <w:szCs w:val="20"/>
              </w:rPr>
              <w:t>:</w:t>
            </w:r>
          </w:p>
          <w:p w14:paraId="7D4A3101"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 xml:space="preserve">3.9.1  Обеспечение деятельности в области гидрометеорологии и смежных с ней областях - Размещение объектов капитального </w:t>
            </w:r>
            <w:r w:rsidRPr="00712300">
              <w:rPr>
                <w:rFonts w:ascii="Arial Narrow" w:hAnsi="Arial Narrow"/>
                <w:sz w:val="20"/>
                <w:szCs w:val="20"/>
              </w:rPr>
              <w:lastRenderedPageBreak/>
              <w:t>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14:paraId="224700AE"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14:paraId="18F1DCDE"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14:paraId="11B2F95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3.9</w:t>
            </w:r>
          </w:p>
        </w:tc>
        <w:tc>
          <w:tcPr>
            <w:tcW w:w="1418" w:type="dxa"/>
            <w:tcBorders>
              <w:top w:val="single" w:sz="4" w:space="0" w:color="auto"/>
              <w:left w:val="single" w:sz="4" w:space="0" w:color="auto"/>
              <w:bottom w:val="single" w:sz="4" w:space="0" w:color="auto"/>
            </w:tcBorders>
          </w:tcPr>
          <w:p w14:paraId="1A13ECB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50000</w:t>
            </w:r>
          </w:p>
          <w:p w14:paraId="096C590F" w14:textId="77777777" w:rsidR="00405A48" w:rsidRPr="00712300" w:rsidRDefault="00405A48" w:rsidP="00405A48">
            <w:pPr>
              <w:rPr>
                <w:rFonts w:ascii="Arial Narrow" w:hAnsi="Arial Narrow"/>
                <w:sz w:val="20"/>
                <w:szCs w:val="20"/>
              </w:rPr>
            </w:pPr>
          </w:p>
          <w:p w14:paraId="1CA1599C" w14:textId="77777777" w:rsidR="00405A48" w:rsidRPr="00712300" w:rsidRDefault="00405A48" w:rsidP="00405A48">
            <w:pPr>
              <w:rPr>
                <w:rFonts w:ascii="Arial Narrow" w:hAnsi="Arial Narrow"/>
                <w:sz w:val="20"/>
                <w:szCs w:val="20"/>
              </w:rPr>
            </w:pPr>
          </w:p>
          <w:p w14:paraId="74F7823F" w14:textId="77777777" w:rsidR="00405A48" w:rsidRPr="00712300" w:rsidRDefault="00405A48" w:rsidP="00405A48">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564C9D2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14:paraId="5435BB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C59CD2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C853EF1" w14:textId="77777777" w:rsidTr="00405A48">
        <w:tc>
          <w:tcPr>
            <w:tcW w:w="1696" w:type="dxa"/>
            <w:tcBorders>
              <w:top w:val="single" w:sz="4" w:space="0" w:color="auto"/>
              <w:bottom w:val="single" w:sz="4" w:space="0" w:color="auto"/>
              <w:right w:val="single" w:sz="4" w:space="0" w:color="auto"/>
            </w:tcBorders>
          </w:tcPr>
          <w:p w14:paraId="3692130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CF17812"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712300">
                <w:rPr>
                  <w:rFonts w:ascii="Arial Narrow" w:hAnsi="Arial Narrow"/>
                  <w:sz w:val="20"/>
                  <w:szCs w:val="20"/>
                </w:rPr>
                <w:t>кодами 3.10.1</w:t>
              </w:r>
            </w:hyperlink>
            <w:r w:rsidRPr="00712300">
              <w:rPr>
                <w:rFonts w:ascii="Arial Narrow" w:hAnsi="Arial Narrow"/>
                <w:sz w:val="20"/>
                <w:szCs w:val="20"/>
              </w:rPr>
              <w:t xml:space="preserve"> - </w:t>
            </w:r>
            <w:hyperlink w:anchor="Par324" w:tooltip="Приюты для животных" w:history="1">
              <w:r w:rsidRPr="00712300">
                <w:rPr>
                  <w:rFonts w:ascii="Arial Narrow" w:hAnsi="Arial Narrow"/>
                  <w:sz w:val="20"/>
                  <w:szCs w:val="20"/>
                </w:rPr>
                <w:t>3.10.2</w:t>
              </w:r>
            </w:hyperlink>
            <w:r w:rsidRPr="00712300">
              <w:rPr>
                <w:rFonts w:ascii="Arial Narrow" w:hAnsi="Arial Narrow"/>
                <w:sz w:val="20"/>
                <w:szCs w:val="20"/>
              </w:rPr>
              <w:t>:</w:t>
            </w:r>
          </w:p>
          <w:p w14:paraId="769813AB"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14:paraId="43376BC0" w14:textId="77777777" w:rsidR="00405A48" w:rsidRPr="00712300" w:rsidRDefault="00405A48" w:rsidP="00405A48">
            <w:pPr>
              <w:pStyle w:val="ConsPlusNormal"/>
              <w:ind w:firstLine="464"/>
              <w:jc w:val="both"/>
              <w:rPr>
                <w:rFonts w:ascii="Arial Narrow" w:hAnsi="Arial Narrow" w:cs="Times New Roman"/>
                <w:sz w:val="20"/>
                <w:szCs w:val="20"/>
                <w:highlight w:val="yellow"/>
              </w:rPr>
            </w:pPr>
            <w:r w:rsidRPr="00712300">
              <w:rPr>
                <w:rFonts w:ascii="Arial Narrow" w:hAnsi="Arial Narrow" w:cs="Times New Roman"/>
                <w:sz w:val="20"/>
                <w:szCs w:val="20"/>
              </w:rPr>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14:paraId="402D7C7E"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3.10</w:t>
            </w:r>
          </w:p>
        </w:tc>
        <w:tc>
          <w:tcPr>
            <w:tcW w:w="1418" w:type="dxa"/>
            <w:tcBorders>
              <w:top w:val="single" w:sz="4" w:space="0" w:color="auto"/>
              <w:left w:val="single" w:sz="4" w:space="0" w:color="auto"/>
              <w:bottom w:val="single" w:sz="4" w:space="0" w:color="auto"/>
            </w:tcBorders>
          </w:tcPr>
          <w:p w14:paraId="2C0DBC2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5F7D77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3012E6E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- 3</w:t>
            </w:r>
          </w:p>
          <w:p w14:paraId="602FDAA4"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6E3B96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94D10A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E76CC80" w14:textId="77777777" w:rsidTr="00405A48">
        <w:tc>
          <w:tcPr>
            <w:tcW w:w="1696" w:type="dxa"/>
            <w:tcBorders>
              <w:top w:val="single" w:sz="4" w:space="0" w:color="auto"/>
              <w:bottom w:val="single" w:sz="4" w:space="0" w:color="auto"/>
              <w:right w:val="single" w:sz="4" w:space="0" w:color="auto"/>
            </w:tcBorders>
          </w:tcPr>
          <w:p w14:paraId="4ECCA70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1C316F2C"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712300">
              <w:rPr>
                <w:rFonts w:ascii="Arial Narrow" w:hAnsi="Arial Narrow"/>
                <w:sz w:val="20"/>
                <w:szCs w:val="20"/>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2F82AF7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4.1</w:t>
            </w:r>
          </w:p>
        </w:tc>
        <w:tc>
          <w:tcPr>
            <w:tcW w:w="1418" w:type="dxa"/>
            <w:tcBorders>
              <w:top w:val="single" w:sz="4" w:space="0" w:color="auto"/>
              <w:left w:val="single" w:sz="4" w:space="0" w:color="auto"/>
              <w:bottom w:val="single" w:sz="4" w:space="0" w:color="auto"/>
            </w:tcBorders>
          </w:tcPr>
          <w:p w14:paraId="4392692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2D9FAB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20000</w:t>
            </w:r>
          </w:p>
        </w:tc>
        <w:tc>
          <w:tcPr>
            <w:tcW w:w="1559" w:type="dxa"/>
            <w:tcBorders>
              <w:top w:val="single" w:sz="4" w:space="0" w:color="auto"/>
              <w:left w:val="single" w:sz="4" w:space="0" w:color="auto"/>
              <w:bottom w:val="single" w:sz="4" w:space="0" w:color="auto"/>
            </w:tcBorders>
          </w:tcPr>
          <w:p w14:paraId="5F73A1E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72181FC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288A40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- 5 м</w:t>
            </w:r>
          </w:p>
        </w:tc>
        <w:tc>
          <w:tcPr>
            <w:tcW w:w="1705" w:type="dxa"/>
            <w:tcBorders>
              <w:top w:val="single" w:sz="4" w:space="0" w:color="auto"/>
              <w:left w:val="single" w:sz="4" w:space="0" w:color="auto"/>
              <w:bottom w:val="single" w:sz="4" w:space="0" w:color="auto"/>
            </w:tcBorders>
          </w:tcPr>
          <w:p w14:paraId="6F08C4E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59A66086" w14:textId="77777777" w:rsidTr="00405A48">
        <w:tc>
          <w:tcPr>
            <w:tcW w:w="1696" w:type="dxa"/>
            <w:tcBorders>
              <w:top w:val="single" w:sz="4" w:space="0" w:color="auto"/>
              <w:bottom w:val="single" w:sz="4" w:space="0" w:color="auto"/>
              <w:right w:val="single" w:sz="4" w:space="0" w:color="auto"/>
            </w:tcBorders>
          </w:tcPr>
          <w:p w14:paraId="6E902AA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Торговые центры</w:t>
            </w:r>
          </w:p>
          <w:p w14:paraId="2BC0646A"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14:paraId="0ED90F2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712300">
                <w:rPr>
                  <w:rFonts w:ascii="Arial Narrow" w:hAnsi="Arial Narrow" w:cs="Times New Roman"/>
                  <w:sz w:val="20"/>
                  <w:szCs w:val="20"/>
                </w:rPr>
                <w:t>кодами 4.5</w:t>
              </w:r>
            </w:hyperlink>
            <w:r w:rsidRPr="00712300">
              <w:rPr>
                <w:rFonts w:ascii="Arial Narrow" w:hAnsi="Arial Narrow" w:cs="Times New Roman"/>
                <w:sz w:val="20"/>
                <w:szCs w:val="20"/>
              </w:rPr>
              <w:t xml:space="preserve"> - </w:t>
            </w:r>
            <w:hyperlink w:anchor="Par374" w:tooltip="4.8.2" w:history="1">
              <w:r w:rsidRPr="00712300">
                <w:rPr>
                  <w:rFonts w:ascii="Arial Narrow" w:hAnsi="Arial Narrow" w:cs="Times New Roman"/>
                  <w:sz w:val="20"/>
                  <w:szCs w:val="20"/>
                </w:rPr>
                <w:t>4.8.2</w:t>
              </w:r>
            </w:hyperlink>
            <w:r w:rsidRPr="00712300">
              <w:rPr>
                <w:rFonts w:ascii="Arial Narrow" w:hAnsi="Arial Narrow" w:cs="Times New Roman"/>
                <w:sz w:val="20"/>
                <w:szCs w:val="20"/>
              </w:rPr>
              <w:t>;</w:t>
            </w:r>
          </w:p>
          <w:p w14:paraId="3826FA1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14:paraId="4A54798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4.2</w:t>
            </w:r>
          </w:p>
        </w:tc>
        <w:tc>
          <w:tcPr>
            <w:tcW w:w="1418" w:type="dxa"/>
            <w:tcBorders>
              <w:top w:val="single" w:sz="4" w:space="0" w:color="auto"/>
              <w:left w:val="single" w:sz="4" w:space="0" w:color="auto"/>
              <w:bottom w:val="single" w:sz="4" w:space="0" w:color="auto"/>
            </w:tcBorders>
          </w:tcPr>
          <w:p w14:paraId="25C612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AB1007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36B44E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53EEE7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A4F2CF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A7BC7A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30CE7C8" w14:textId="77777777" w:rsidTr="00405A48">
        <w:tc>
          <w:tcPr>
            <w:tcW w:w="1696" w:type="dxa"/>
            <w:tcBorders>
              <w:top w:val="single" w:sz="4" w:space="0" w:color="auto"/>
              <w:bottom w:val="single" w:sz="4" w:space="0" w:color="auto"/>
              <w:right w:val="single" w:sz="4" w:space="0" w:color="auto"/>
            </w:tcBorders>
          </w:tcPr>
          <w:p w14:paraId="5ED1EA3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14:paraId="3614262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14:paraId="3E07EFD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4.3</w:t>
            </w:r>
          </w:p>
        </w:tc>
        <w:tc>
          <w:tcPr>
            <w:tcW w:w="1418" w:type="dxa"/>
            <w:tcBorders>
              <w:top w:val="single" w:sz="4" w:space="0" w:color="auto"/>
              <w:left w:val="single" w:sz="4" w:space="0" w:color="auto"/>
              <w:bottom w:val="single" w:sz="4" w:space="0" w:color="auto"/>
            </w:tcBorders>
          </w:tcPr>
          <w:p w14:paraId="5189173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34CB2D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074858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132FC63"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C0916D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33BF0AC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E0126BF" w14:textId="77777777" w:rsidTr="00405A48">
        <w:tc>
          <w:tcPr>
            <w:tcW w:w="1696" w:type="dxa"/>
            <w:tcBorders>
              <w:top w:val="single" w:sz="4" w:space="0" w:color="auto"/>
              <w:bottom w:val="single" w:sz="4" w:space="0" w:color="auto"/>
              <w:right w:val="single" w:sz="4" w:space="0" w:color="auto"/>
            </w:tcBorders>
          </w:tcPr>
          <w:p w14:paraId="6124B0A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579AF8EC"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6F4C5D4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FA3946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181405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768ED6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60C5C92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EC1B84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8C6511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B225B3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0112D3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7B9911E1" w14:textId="77777777" w:rsidTr="00405A48">
        <w:tc>
          <w:tcPr>
            <w:tcW w:w="1696" w:type="dxa"/>
            <w:tcBorders>
              <w:top w:val="single" w:sz="4" w:space="0" w:color="auto"/>
              <w:bottom w:val="single" w:sz="4" w:space="0" w:color="auto"/>
              <w:right w:val="single" w:sz="4" w:space="0" w:color="auto"/>
            </w:tcBorders>
          </w:tcPr>
          <w:p w14:paraId="2D383FF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14:paraId="61FA7A4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14:paraId="61322C0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4.5</w:t>
            </w:r>
          </w:p>
        </w:tc>
        <w:tc>
          <w:tcPr>
            <w:tcW w:w="1418" w:type="dxa"/>
            <w:tcBorders>
              <w:top w:val="single" w:sz="4" w:space="0" w:color="auto"/>
              <w:left w:val="single" w:sz="4" w:space="0" w:color="auto"/>
              <w:bottom w:val="single" w:sz="4" w:space="0" w:color="auto"/>
            </w:tcBorders>
          </w:tcPr>
          <w:p w14:paraId="5CCF8C1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13D304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37123C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6764DE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398659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87F6D8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57E3F6B" w14:textId="77777777" w:rsidTr="00405A48">
        <w:tc>
          <w:tcPr>
            <w:tcW w:w="1696" w:type="dxa"/>
            <w:tcBorders>
              <w:top w:val="single" w:sz="4" w:space="0" w:color="auto"/>
              <w:bottom w:val="single" w:sz="4" w:space="0" w:color="auto"/>
              <w:right w:val="single" w:sz="4" w:space="0" w:color="auto"/>
            </w:tcBorders>
          </w:tcPr>
          <w:p w14:paraId="3A4FD608"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14:paraId="23D2BCF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14:paraId="66A7EAD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52E9A3F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843C40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AC3E1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7B7D50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274E87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A07763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B4F43B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AE6DB7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B8FDEB9" w14:textId="77777777" w:rsidTr="00405A48">
        <w:tc>
          <w:tcPr>
            <w:tcW w:w="1696" w:type="dxa"/>
            <w:tcBorders>
              <w:top w:val="single" w:sz="4" w:space="0" w:color="auto"/>
              <w:bottom w:val="single" w:sz="4" w:space="0" w:color="auto"/>
              <w:right w:val="single" w:sz="4" w:space="0" w:color="auto"/>
            </w:tcBorders>
          </w:tcPr>
          <w:p w14:paraId="3753C7E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428050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2E56259A"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39ED5E0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23D57F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6653AC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48CFB7F"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F9926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157B40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CA2185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18C39B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57C95AC" w14:textId="77777777" w:rsidTr="00405A48">
        <w:tc>
          <w:tcPr>
            <w:tcW w:w="1696" w:type="dxa"/>
            <w:tcBorders>
              <w:top w:val="single" w:sz="4" w:space="0" w:color="auto"/>
              <w:bottom w:val="single" w:sz="4" w:space="0" w:color="auto"/>
              <w:right w:val="single" w:sz="4" w:space="0" w:color="auto"/>
            </w:tcBorders>
          </w:tcPr>
          <w:p w14:paraId="596061F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Развлечения</w:t>
            </w:r>
          </w:p>
        </w:tc>
        <w:tc>
          <w:tcPr>
            <w:tcW w:w="6087" w:type="dxa"/>
            <w:tcBorders>
              <w:top w:val="single" w:sz="4" w:space="0" w:color="auto"/>
              <w:left w:val="single" w:sz="4" w:space="0" w:color="auto"/>
              <w:bottom w:val="single" w:sz="4" w:space="0" w:color="auto"/>
              <w:right w:val="single" w:sz="4" w:space="0" w:color="auto"/>
            </w:tcBorders>
          </w:tcPr>
          <w:p w14:paraId="619AD80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0C5E978E"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23E8E49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969C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4FAAE3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1FFAB14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F6EB75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78A69FF" w14:textId="77777777" w:rsidTr="00405A48">
        <w:tc>
          <w:tcPr>
            <w:tcW w:w="1696" w:type="dxa"/>
            <w:tcBorders>
              <w:top w:val="single" w:sz="4" w:space="0" w:color="auto"/>
              <w:bottom w:val="single" w:sz="4" w:space="0" w:color="auto"/>
              <w:right w:val="single" w:sz="4" w:space="0" w:color="auto"/>
            </w:tcBorders>
          </w:tcPr>
          <w:p w14:paraId="17868DC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1FF9B7C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A0D094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71294E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8BDBA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1AC13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416CCEF5"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64C550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96633ED"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0E2CACA"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21646DC8" w14:textId="77777777" w:rsidTr="00405A48">
        <w:trPr>
          <w:trHeight w:val="915"/>
        </w:trPr>
        <w:tc>
          <w:tcPr>
            <w:tcW w:w="1696" w:type="dxa"/>
            <w:vMerge w:val="restart"/>
            <w:tcBorders>
              <w:top w:val="single" w:sz="4" w:space="0" w:color="auto"/>
              <w:right w:val="single" w:sz="4" w:space="0" w:color="auto"/>
            </w:tcBorders>
          </w:tcPr>
          <w:p w14:paraId="5411217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03DDD8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50682AD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740F0D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3C864B7" w14:textId="77777777" w:rsidTr="00405A48">
        <w:trPr>
          <w:trHeight w:val="1620"/>
        </w:trPr>
        <w:tc>
          <w:tcPr>
            <w:tcW w:w="1696" w:type="dxa"/>
            <w:vMerge/>
            <w:tcBorders>
              <w:bottom w:val="single" w:sz="4" w:space="0" w:color="auto"/>
              <w:right w:val="single" w:sz="4" w:space="0" w:color="auto"/>
            </w:tcBorders>
          </w:tcPr>
          <w:p w14:paraId="24D446E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EB1F7E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C80DBF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82AA3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DC87E2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F9D9D2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CA1BC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ED4386C" w14:textId="77777777" w:rsidTr="00405A48">
        <w:tc>
          <w:tcPr>
            <w:tcW w:w="1696" w:type="dxa"/>
            <w:tcBorders>
              <w:top w:val="single" w:sz="4" w:space="0" w:color="auto"/>
              <w:bottom w:val="single" w:sz="4" w:space="0" w:color="auto"/>
              <w:right w:val="single" w:sz="4" w:space="0" w:color="auto"/>
            </w:tcBorders>
          </w:tcPr>
          <w:p w14:paraId="69CCBCD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E7631D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762F0D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9BEBCD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55EDE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38A5A9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DC161D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8CBBCB9" w14:textId="77777777" w:rsidTr="00405A48">
        <w:tc>
          <w:tcPr>
            <w:tcW w:w="1696" w:type="dxa"/>
            <w:tcBorders>
              <w:top w:val="single" w:sz="4" w:space="0" w:color="auto"/>
              <w:bottom w:val="single" w:sz="4" w:space="0" w:color="auto"/>
              <w:right w:val="single" w:sz="4" w:space="0" w:color="auto"/>
            </w:tcBorders>
          </w:tcPr>
          <w:p w14:paraId="1E8558A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CA7F60E"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2977809"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712300">
              <w:rPr>
                <w:rFonts w:ascii="Arial Narrow" w:hAnsi="Arial Narrow"/>
                <w:sz w:val="20"/>
                <w:szCs w:val="20"/>
              </w:rPr>
              <w:lastRenderedPageBreak/>
              <w:t>гаражей и мастерских для обслуживания уборочной и аварийной техники, сооружений, необходимых для сбора и плавки снега);</w:t>
            </w:r>
          </w:p>
          <w:p w14:paraId="17E4E257"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42CBDAC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193EBF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2D032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81B30F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63192E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6DE4DD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95DE0D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18866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2A97981" w14:textId="77777777" w:rsidTr="00405A48">
        <w:trPr>
          <w:trHeight w:val="609"/>
        </w:trPr>
        <w:tc>
          <w:tcPr>
            <w:tcW w:w="1696" w:type="dxa"/>
            <w:vMerge w:val="restart"/>
            <w:tcBorders>
              <w:top w:val="single" w:sz="4" w:space="0" w:color="auto"/>
              <w:right w:val="single" w:sz="4" w:space="0" w:color="auto"/>
            </w:tcBorders>
          </w:tcPr>
          <w:p w14:paraId="6B13F53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7B3863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D30C53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30ADC1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E5BC865" w14:textId="77777777" w:rsidTr="00405A48">
        <w:trPr>
          <w:trHeight w:val="987"/>
        </w:trPr>
        <w:tc>
          <w:tcPr>
            <w:tcW w:w="1696" w:type="dxa"/>
            <w:vMerge/>
            <w:tcBorders>
              <w:bottom w:val="single" w:sz="4" w:space="0" w:color="auto"/>
              <w:right w:val="single" w:sz="4" w:space="0" w:color="auto"/>
            </w:tcBorders>
          </w:tcPr>
          <w:p w14:paraId="5AA710F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642E26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EF41089"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42B3B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9938E6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CCADC0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D681E3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5548FA5" w14:textId="77777777" w:rsidTr="00405A48">
        <w:tc>
          <w:tcPr>
            <w:tcW w:w="1696" w:type="dxa"/>
            <w:tcBorders>
              <w:top w:val="single" w:sz="4" w:space="0" w:color="auto"/>
              <w:bottom w:val="single" w:sz="4" w:space="0" w:color="auto"/>
              <w:right w:val="single" w:sz="4" w:space="0" w:color="auto"/>
            </w:tcBorders>
          </w:tcPr>
          <w:p w14:paraId="6223AF2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E03F4B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8CFE02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9D62F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8D7D02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5843A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7272F7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EE507BB" w14:textId="77777777" w:rsidTr="00405A48">
        <w:tc>
          <w:tcPr>
            <w:tcW w:w="1696" w:type="dxa"/>
            <w:tcBorders>
              <w:top w:val="single" w:sz="4" w:space="0" w:color="auto"/>
              <w:bottom w:val="single" w:sz="4" w:space="0" w:color="auto"/>
              <w:right w:val="single" w:sz="4" w:space="0" w:color="auto"/>
            </w:tcBorders>
          </w:tcPr>
          <w:p w14:paraId="6817753F"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66F9D697"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9AA3D7E"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3305CE0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00BEF3A3"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3895740E"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58920DA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621EF44"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59ED84C1" w14:textId="77777777" w:rsidTr="00405A48">
        <w:tc>
          <w:tcPr>
            <w:tcW w:w="1696" w:type="dxa"/>
            <w:tcBorders>
              <w:top w:val="single" w:sz="4" w:space="0" w:color="auto"/>
              <w:bottom w:val="single" w:sz="4" w:space="0" w:color="auto"/>
              <w:right w:val="single" w:sz="4" w:space="0" w:color="auto"/>
            </w:tcBorders>
          </w:tcPr>
          <w:p w14:paraId="0366468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5ABBE33"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28AC5D4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77825F5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F8FF5C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0D3B7A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539EAB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080AD501"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229A48A1"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3E103FC"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3A62969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336FF1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1FE5A51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7FC68E8" w14:textId="77777777" w:rsidR="00405A48" w:rsidRPr="00712300" w:rsidRDefault="00405A48" w:rsidP="00405A48">
      <w:pPr>
        <w:jc w:val="center"/>
        <w:rPr>
          <w:rFonts w:ascii="Arial Narrow" w:hAnsi="Arial Narrow"/>
          <w:b/>
        </w:rPr>
      </w:pPr>
    </w:p>
    <w:p w14:paraId="39517388" w14:textId="77777777" w:rsidR="00405A48" w:rsidRPr="00712300" w:rsidRDefault="00405A48" w:rsidP="00405A48">
      <w:pPr>
        <w:jc w:val="center"/>
        <w:rPr>
          <w:rFonts w:ascii="Arial Narrow" w:hAnsi="Arial Narrow"/>
          <w:b/>
        </w:rPr>
      </w:pPr>
      <w:r w:rsidRPr="00712300">
        <w:rPr>
          <w:rFonts w:ascii="Arial Narrow" w:hAnsi="Arial Narrow"/>
          <w:b/>
        </w:rPr>
        <w:t>ОД.2 Зона объектов здравоохранения</w:t>
      </w:r>
    </w:p>
    <w:p w14:paraId="04CA0DCA"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9624CAA" w14:textId="77777777" w:rsidTr="00405A48">
        <w:trPr>
          <w:trHeight w:val="589"/>
        </w:trPr>
        <w:tc>
          <w:tcPr>
            <w:tcW w:w="1696" w:type="dxa"/>
            <w:vMerge w:val="restart"/>
            <w:tcBorders>
              <w:top w:val="single" w:sz="4" w:space="0" w:color="auto"/>
              <w:right w:val="single" w:sz="4" w:space="0" w:color="auto"/>
            </w:tcBorders>
          </w:tcPr>
          <w:p w14:paraId="567FA8A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A75867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9B5BE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C490C1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503F27C" w14:textId="77777777" w:rsidTr="00405A48">
        <w:trPr>
          <w:trHeight w:val="825"/>
        </w:trPr>
        <w:tc>
          <w:tcPr>
            <w:tcW w:w="1696" w:type="dxa"/>
            <w:vMerge/>
            <w:tcBorders>
              <w:bottom w:val="single" w:sz="4" w:space="0" w:color="auto"/>
              <w:right w:val="single" w:sz="4" w:space="0" w:color="auto"/>
            </w:tcBorders>
          </w:tcPr>
          <w:p w14:paraId="0B23DBF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9BA742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010641A7"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8115C8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D17EEC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A311D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946324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29EA156" w14:textId="77777777" w:rsidTr="00405A48">
        <w:trPr>
          <w:tblHeader/>
        </w:trPr>
        <w:tc>
          <w:tcPr>
            <w:tcW w:w="1696" w:type="dxa"/>
            <w:tcBorders>
              <w:top w:val="single" w:sz="4" w:space="0" w:color="auto"/>
              <w:bottom w:val="single" w:sz="4" w:space="0" w:color="auto"/>
              <w:right w:val="single" w:sz="4" w:space="0" w:color="auto"/>
            </w:tcBorders>
          </w:tcPr>
          <w:p w14:paraId="437A625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91AFDD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B890C5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3AAC99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A0435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E85E15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123B9E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AB033F5" w14:textId="77777777" w:rsidTr="00405A48">
        <w:tc>
          <w:tcPr>
            <w:tcW w:w="1696" w:type="dxa"/>
            <w:tcBorders>
              <w:top w:val="single" w:sz="4" w:space="0" w:color="auto"/>
              <w:bottom w:val="single" w:sz="4" w:space="0" w:color="auto"/>
              <w:right w:val="single" w:sz="4" w:space="0" w:color="auto"/>
            </w:tcBorders>
          </w:tcPr>
          <w:p w14:paraId="7AA04DB6"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14:paraId="72D2276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712300">
                <w:rPr>
                  <w:rFonts w:ascii="Arial Narrow" w:hAnsi="Arial Narrow" w:cs="Times New Roman"/>
                  <w:sz w:val="20"/>
                  <w:szCs w:val="20"/>
                </w:rPr>
                <w:t>кодами 3.4.1</w:t>
              </w:r>
            </w:hyperlink>
            <w:r w:rsidRPr="00712300">
              <w:rPr>
                <w:rFonts w:ascii="Arial Narrow" w:hAnsi="Arial Narrow" w:cs="Times New Roman"/>
                <w:sz w:val="20"/>
                <w:szCs w:val="20"/>
              </w:rPr>
              <w:t xml:space="preserve"> - </w:t>
            </w:r>
            <w:hyperlink w:anchor="Par238" w:tooltip="Стационарное медицинское обслуживание" w:history="1">
              <w:r w:rsidRPr="00712300">
                <w:rPr>
                  <w:rFonts w:ascii="Arial Narrow" w:hAnsi="Arial Narrow" w:cs="Times New Roman"/>
                  <w:sz w:val="20"/>
                  <w:szCs w:val="20"/>
                </w:rPr>
                <w:t>3.4.2</w:t>
              </w:r>
            </w:hyperlink>
            <w:r w:rsidRPr="00712300">
              <w:rPr>
                <w:rFonts w:ascii="Arial Narrow" w:hAnsi="Arial Narrow" w:cs="Times New Roman"/>
                <w:sz w:val="20"/>
                <w:szCs w:val="20"/>
              </w:rPr>
              <w:t>:</w:t>
            </w:r>
          </w:p>
          <w:p w14:paraId="033F07B8" w14:textId="77777777" w:rsidR="00405A48" w:rsidRPr="00712300" w:rsidRDefault="00405A48" w:rsidP="00405A48">
            <w:pPr>
              <w:widowControl w:val="0"/>
              <w:autoSpaceDE w:val="0"/>
              <w:autoSpaceDN w:val="0"/>
              <w:adjustRightInd w:val="0"/>
              <w:ind w:firstLine="464"/>
              <w:rPr>
                <w:rFonts w:ascii="Arial Narrow" w:hAnsi="Arial Narrow"/>
                <w:sz w:val="20"/>
                <w:szCs w:val="20"/>
              </w:rPr>
            </w:pPr>
            <w:r w:rsidRPr="00712300">
              <w:rPr>
                <w:rFonts w:ascii="Arial Narrow" w:hAnsi="Arial Narrow"/>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2417DB36"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3.4.2  Стационарное медицинское обслуживание -Размещение объектов капитального строительства, предназначенных для оказания </w:t>
            </w:r>
            <w:r w:rsidRPr="00712300">
              <w:rPr>
                <w:rFonts w:ascii="Arial Narrow" w:hAnsi="Arial Narrow" w:cs="Times New Roman"/>
                <w:sz w:val="20"/>
                <w:szCs w:val="20"/>
              </w:rPr>
              <w:lastRenderedPageBreak/>
              <w:t xml:space="preserve">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14:paraId="42417764"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3.4</w:t>
            </w:r>
          </w:p>
        </w:tc>
        <w:tc>
          <w:tcPr>
            <w:tcW w:w="1418" w:type="dxa"/>
            <w:tcBorders>
              <w:top w:val="single" w:sz="4" w:space="0" w:color="auto"/>
              <w:left w:val="single" w:sz="4" w:space="0" w:color="auto"/>
              <w:bottom w:val="single" w:sz="4" w:space="0" w:color="auto"/>
            </w:tcBorders>
          </w:tcPr>
          <w:p w14:paraId="648E20D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3B8E354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99E39C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61BA3D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D6873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B340D4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6ED85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130080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3F1376E" w14:textId="77777777" w:rsidTr="00405A48">
        <w:trPr>
          <w:trHeight w:val="915"/>
        </w:trPr>
        <w:tc>
          <w:tcPr>
            <w:tcW w:w="1696" w:type="dxa"/>
            <w:vMerge w:val="restart"/>
            <w:tcBorders>
              <w:top w:val="single" w:sz="4" w:space="0" w:color="auto"/>
              <w:right w:val="single" w:sz="4" w:space="0" w:color="auto"/>
            </w:tcBorders>
          </w:tcPr>
          <w:p w14:paraId="74C601D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B40712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24221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E10574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0EAE137" w14:textId="77777777" w:rsidTr="00405A48">
        <w:trPr>
          <w:trHeight w:val="1620"/>
        </w:trPr>
        <w:tc>
          <w:tcPr>
            <w:tcW w:w="1696" w:type="dxa"/>
            <w:vMerge/>
            <w:tcBorders>
              <w:bottom w:val="single" w:sz="4" w:space="0" w:color="auto"/>
              <w:right w:val="single" w:sz="4" w:space="0" w:color="auto"/>
            </w:tcBorders>
          </w:tcPr>
          <w:p w14:paraId="47E83B5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33A7F2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62C0A19"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28C5D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DF0258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0DC8F8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87BD0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73B9452" w14:textId="77777777" w:rsidTr="00405A48">
        <w:tc>
          <w:tcPr>
            <w:tcW w:w="1696" w:type="dxa"/>
            <w:tcBorders>
              <w:top w:val="single" w:sz="4" w:space="0" w:color="auto"/>
              <w:bottom w:val="single" w:sz="4" w:space="0" w:color="auto"/>
              <w:right w:val="single" w:sz="4" w:space="0" w:color="auto"/>
            </w:tcBorders>
          </w:tcPr>
          <w:p w14:paraId="5DCED32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28810C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8F9962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A028F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F3E0A0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A13737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741ED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A1A01CE" w14:textId="77777777" w:rsidTr="00405A48">
        <w:tc>
          <w:tcPr>
            <w:tcW w:w="1696" w:type="dxa"/>
            <w:tcBorders>
              <w:top w:val="single" w:sz="4" w:space="0" w:color="auto"/>
              <w:bottom w:val="single" w:sz="4" w:space="0" w:color="auto"/>
              <w:right w:val="single" w:sz="4" w:space="0" w:color="auto"/>
            </w:tcBorders>
          </w:tcPr>
          <w:p w14:paraId="43B60CF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A1B5CD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46C524B4"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141DF89E"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5CD7761A"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3.2.3 Оказание услуг связи - Размещение зданий, предназначенных </w:t>
            </w:r>
            <w:r w:rsidRPr="00712300">
              <w:rPr>
                <w:rFonts w:ascii="Arial Narrow" w:hAnsi="Arial Narrow" w:cs="Times New Roman"/>
                <w:sz w:val="20"/>
                <w:szCs w:val="20"/>
              </w:rPr>
              <w:lastRenderedPageBreak/>
              <w:t>для размещения пунктов оказания услуг почтовой, телеграфной, междугородней и международной телефонной связи;</w:t>
            </w:r>
          </w:p>
          <w:p w14:paraId="50DA9FD5"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6E3286C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236A00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A0FCF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F1690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FBA7A4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FF289D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69E6A2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65B0F7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2E6C418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5946F8AA" w14:textId="77777777" w:rsidTr="00405A48">
        <w:tc>
          <w:tcPr>
            <w:tcW w:w="1696" w:type="dxa"/>
            <w:tcBorders>
              <w:top w:val="single" w:sz="4" w:space="0" w:color="auto"/>
              <w:bottom w:val="single" w:sz="4" w:space="0" w:color="auto"/>
              <w:right w:val="single" w:sz="4" w:space="0" w:color="auto"/>
            </w:tcBorders>
          </w:tcPr>
          <w:p w14:paraId="22C3ECB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15C064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2690883"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2787111"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01966D1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02E41C5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42021A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FB7E6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D057FF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70B1BF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03DC36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C7D2D7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A03DA41" w14:textId="77777777" w:rsidTr="00405A48">
        <w:trPr>
          <w:trHeight w:val="609"/>
        </w:trPr>
        <w:tc>
          <w:tcPr>
            <w:tcW w:w="1696" w:type="dxa"/>
            <w:vMerge w:val="restart"/>
            <w:tcBorders>
              <w:top w:val="single" w:sz="4" w:space="0" w:color="auto"/>
              <w:right w:val="single" w:sz="4" w:space="0" w:color="auto"/>
            </w:tcBorders>
          </w:tcPr>
          <w:p w14:paraId="12BE6CF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E665BE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7E16F0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E6D81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A9E8572" w14:textId="77777777" w:rsidTr="00405A48">
        <w:trPr>
          <w:trHeight w:val="987"/>
        </w:trPr>
        <w:tc>
          <w:tcPr>
            <w:tcW w:w="1696" w:type="dxa"/>
            <w:vMerge/>
            <w:tcBorders>
              <w:bottom w:val="single" w:sz="4" w:space="0" w:color="auto"/>
              <w:right w:val="single" w:sz="4" w:space="0" w:color="auto"/>
            </w:tcBorders>
          </w:tcPr>
          <w:p w14:paraId="20D8A1F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1CA5CF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B5D609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84EB00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DC316F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053E9B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3963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C158335" w14:textId="77777777" w:rsidTr="00405A48">
        <w:tc>
          <w:tcPr>
            <w:tcW w:w="1696" w:type="dxa"/>
            <w:tcBorders>
              <w:top w:val="single" w:sz="4" w:space="0" w:color="auto"/>
              <w:bottom w:val="single" w:sz="4" w:space="0" w:color="auto"/>
              <w:right w:val="single" w:sz="4" w:space="0" w:color="auto"/>
            </w:tcBorders>
          </w:tcPr>
          <w:p w14:paraId="6E7246E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117A3C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2F2CD4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7B906C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04634A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05E7F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459977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EEA461D" w14:textId="77777777" w:rsidTr="00405A48">
        <w:tc>
          <w:tcPr>
            <w:tcW w:w="1696" w:type="dxa"/>
            <w:tcBorders>
              <w:top w:val="single" w:sz="4" w:space="0" w:color="auto"/>
              <w:bottom w:val="single" w:sz="4" w:space="0" w:color="auto"/>
              <w:right w:val="single" w:sz="4" w:space="0" w:color="auto"/>
            </w:tcBorders>
          </w:tcPr>
          <w:p w14:paraId="00575835"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31DF9576"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6975B026"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62F399B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365BE6C1"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7EB05094"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4D102F2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0ECFE74"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7BF3615B" w14:textId="77777777" w:rsidTr="00405A48">
        <w:tc>
          <w:tcPr>
            <w:tcW w:w="1696" w:type="dxa"/>
            <w:tcBorders>
              <w:top w:val="single" w:sz="4" w:space="0" w:color="auto"/>
              <w:bottom w:val="single" w:sz="4" w:space="0" w:color="auto"/>
              <w:right w:val="single" w:sz="4" w:space="0" w:color="auto"/>
            </w:tcBorders>
          </w:tcPr>
          <w:p w14:paraId="1C90933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16B76CF"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42B9C7A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6C2CB81D"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AA0331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ED3B079"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A25EC9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42EAD8D8" w14:textId="77777777" w:rsidR="00405A48" w:rsidRPr="00712300" w:rsidRDefault="00405A48" w:rsidP="00405A48">
      <w:pPr>
        <w:jc w:val="center"/>
        <w:rPr>
          <w:rFonts w:ascii="Arial Narrow" w:hAnsi="Arial Narrow"/>
          <w:b/>
        </w:rPr>
      </w:pPr>
    </w:p>
    <w:p w14:paraId="468DA8D1"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4392254E"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58ADF0D5"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23FD10D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3E7CE74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58C20F7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27D96084" w14:textId="77777777" w:rsidR="00405A48" w:rsidRPr="00712300" w:rsidRDefault="00405A48" w:rsidP="00405A48">
      <w:pPr>
        <w:jc w:val="center"/>
        <w:rPr>
          <w:rFonts w:ascii="Arial Narrow" w:hAnsi="Arial Narrow"/>
          <w:b/>
        </w:rPr>
      </w:pPr>
    </w:p>
    <w:p w14:paraId="59587893" w14:textId="77777777" w:rsidR="00405A48" w:rsidRDefault="00405A48" w:rsidP="00405A48">
      <w:pPr>
        <w:rPr>
          <w:rFonts w:ascii="Arial Narrow" w:hAnsi="Arial Narrow"/>
          <w:b/>
        </w:rPr>
      </w:pPr>
      <w:r>
        <w:rPr>
          <w:rFonts w:ascii="Arial Narrow" w:hAnsi="Arial Narrow"/>
          <w:b/>
        </w:rPr>
        <w:br w:type="page"/>
      </w:r>
    </w:p>
    <w:p w14:paraId="32168A54" w14:textId="77777777" w:rsidR="00405A48" w:rsidRPr="00712300" w:rsidRDefault="00405A48" w:rsidP="00405A48">
      <w:pPr>
        <w:jc w:val="center"/>
        <w:rPr>
          <w:rFonts w:ascii="Arial Narrow" w:hAnsi="Arial Narrow"/>
          <w:b/>
          <w:bCs/>
          <w:u w:val="single"/>
        </w:rPr>
      </w:pPr>
      <w:r w:rsidRPr="00712300">
        <w:rPr>
          <w:rFonts w:ascii="Arial Narrow" w:hAnsi="Arial Narrow"/>
          <w:b/>
        </w:rPr>
        <w:lastRenderedPageBreak/>
        <w:t>ОД.3  Зона объектов образования</w:t>
      </w:r>
    </w:p>
    <w:p w14:paraId="25C573B6" w14:textId="77777777" w:rsidR="00405A48" w:rsidRPr="00712300" w:rsidRDefault="00405A48" w:rsidP="00405A48">
      <w:pPr>
        <w:spacing w:before="240" w:after="240"/>
        <w:rPr>
          <w:rFonts w:ascii="Arial Narrow" w:hAnsi="Arial Narrow"/>
          <w:szCs w:val="28"/>
        </w:rPr>
      </w:pPr>
      <w:r w:rsidRPr="00712300">
        <w:rPr>
          <w:rFonts w:ascii="Arial Narrow" w:hAnsi="Arial Narrow"/>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6386284" w14:textId="77777777" w:rsidTr="00405A48">
        <w:trPr>
          <w:trHeight w:val="589"/>
        </w:trPr>
        <w:tc>
          <w:tcPr>
            <w:tcW w:w="1696" w:type="dxa"/>
            <w:vMerge w:val="restart"/>
            <w:tcBorders>
              <w:top w:val="single" w:sz="4" w:space="0" w:color="auto"/>
              <w:right w:val="single" w:sz="4" w:space="0" w:color="auto"/>
            </w:tcBorders>
          </w:tcPr>
          <w:p w14:paraId="22F4D3A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567780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0D750C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E6B52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1DD5AD3" w14:textId="77777777" w:rsidTr="00405A48">
        <w:trPr>
          <w:trHeight w:val="825"/>
        </w:trPr>
        <w:tc>
          <w:tcPr>
            <w:tcW w:w="1696" w:type="dxa"/>
            <w:vMerge/>
            <w:tcBorders>
              <w:bottom w:val="single" w:sz="4" w:space="0" w:color="auto"/>
              <w:right w:val="single" w:sz="4" w:space="0" w:color="auto"/>
            </w:tcBorders>
          </w:tcPr>
          <w:p w14:paraId="4C2843F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FC3FE52"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D007457"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57C24A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6977FA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D08E0B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8A29FE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A8299E7" w14:textId="77777777" w:rsidTr="00405A48">
        <w:trPr>
          <w:tblHeader/>
        </w:trPr>
        <w:tc>
          <w:tcPr>
            <w:tcW w:w="1696" w:type="dxa"/>
            <w:tcBorders>
              <w:top w:val="single" w:sz="4" w:space="0" w:color="auto"/>
              <w:bottom w:val="single" w:sz="4" w:space="0" w:color="auto"/>
              <w:right w:val="single" w:sz="4" w:space="0" w:color="auto"/>
            </w:tcBorders>
          </w:tcPr>
          <w:p w14:paraId="03F23EC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F5FF26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EE308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6BD670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B25AE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FA6A74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76CF86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E1F58E3" w14:textId="77777777" w:rsidTr="00405A48">
        <w:tc>
          <w:tcPr>
            <w:tcW w:w="1696" w:type="dxa"/>
            <w:tcBorders>
              <w:top w:val="single" w:sz="4" w:space="0" w:color="auto"/>
              <w:bottom w:val="single" w:sz="4" w:space="0" w:color="auto"/>
              <w:right w:val="single" w:sz="4" w:space="0" w:color="auto"/>
            </w:tcBorders>
          </w:tcPr>
          <w:p w14:paraId="0F5710E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14:paraId="1A2F590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712300">
                <w:rPr>
                  <w:rFonts w:ascii="Arial Narrow" w:hAnsi="Arial Narrow"/>
                  <w:sz w:val="20"/>
                  <w:szCs w:val="20"/>
                </w:rPr>
                <w:t>кодами 3.5.1</w:t>
              </w:r>
            </w:hyperlink>
            <w:r w:rsidRPr="00712300">
              <w:rPr>
                <w:rFonts w:ascii="Arial Narrow" w:hAnsi="Arial Narrow"/>
                <w:sz w:val="20"/>
                <w:szCs w:val="20"/>
              </w:rPr>
              <w:t xml:space="preserve"> - </w:t>
            </w:r>
            <w:hyperlink w:anchor="Par256" w:tooltip="Среднее и высшее профессиональное образование" w:history="1">
              <w:r w:rsidRPr="00712300">
                <w:rPr>
                  <w:rFonts w:ascii="Arial Narrow" w:hAnsi="Arial Narrow"/>
                  <w:sz w:val="20"/>
                  <w:szCs w:val="20"/>
                </w:rPr>
                <w:t>3.5.2</w:t>
              </w:r>
            </w:hyperlink>
            <w:r w:rsidRPr="00712300">
              <w:rPr>
                <w:rFonts w:ascii="Arial Narrow" w:hAnsi="Arial Narrow"/>
                <w:sz w:val="20"/>
                <w:szCs w:val="20"/>
              </w:rPr>
              <w:t>:</w:t>
            </w:r>
          </w:p>
          <w:p w14:paraId="25778B2F"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7623468A" w14:textId="77777777" w:rsidR="00405A48" w:rsidRPr="00712300" w:rsidRDefault="00405A48" w:rsidP="00405A48">
            <w:pPr>
              <w:ind w:firstLine="464"/>
              <w:rPr>
                <w:rFonts w:ascii="Arial Narrow" w:hAnsi="Arial Narrow"/>
                <w:sz w:val="20"/>
                <w:szCs w:val="20"/>
                <w:highlight w:val="yellow"/>
              </w:rPr>
            </w:pPr>
            <w:r w:rsidRPr="00712300">
              <w:rPr>
                <w:rFonts w:ascii="Arial Narrow" w:hAnsi="Arial Narrow"/>
                <w:sz w:val="20"/>
                <w:szCs w:val="20"/>
              </w:rPr>
              <w:t xml:space="preserve">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w:t>
            </w:r>
            <w:r w:rsidRPr="00712300">
              <w:rPr>
                <w:rFonts w:ascii="Arial Narrow" w:hAnsi="Arial Narrow"/>
                <w:sz w:val="20"/>
                <w:szCs w:val="20"/>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14:paraId="42560C6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3.5</w:t>
            </w:r>
          </w:p>
        </w:tc>
        <w:tc>
          <w:tcPr>
            <w:tcW w:w="1418" w:type="dxa"/>
            <w:tcBorders>
              <w:top w:val="single" w:sz="4" w:space="0" w:color="auto"/>
              <w:left w:val="single" w:sz="4" w:space="0" w:color="auto"/>
              <w:bottom w:val="single" w:sz="4" w:space="0" w:color="auto"/>
            </w:tcBorders>
          </w:tcPr>
          <w:p w14:paraId="7A259C9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0FF5EF6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8EF120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-3</w:t>
            </w:r>
          </w:p>
          <w:p w14:paraId="36933976"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91030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D10F1F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0F1D85AF" w14:textId="77777777" w:rsidTr="00405A48">
        <w:tc>
          <w:tcPr>
            <w:tcW w:w="1696" w:type="dxa"/>
            <w:tcBorders>
              <w:top w:val="single" w:sz="4" w:space="0" w:color="auto"/>
              <w:bottom w:val="single" w:sz="4" w:space="0" w:color="auto"/>
              <w:right w:val="single" w:sz="4" w:space="0" w:color="auto"/>
            </w:tcBorders>
          </w:tcPr>
          <w:p w14:paraId="73A1D33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14:paraId="22316550" w14:textId="77777777" w:rsidR="00405A48" w:rsidRPr="00712300" w:rsidRDefault="00405A48" w:rsidP="00405A48">
            <w:pPr>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712300">
                <w:rPr>
                  <w:rFonts w:ascii="Arial Narrow" w:hAnsi="Arial Narrow"/>
                  <w:sz w:val="20"/>
                  <w:szCs w:val="20"/>
                </w:rPr>
                <w:t>кодами 3.6.1</w:t>
              </w:r>
            </w:hyperlink>
            <w:r w:rsidRPr="00712300">
              <w:rPr>
                <w:rFonts w:ascii="Arial Narrow" w:hAnsi="Arial Narrow"/>
                <w:sz w:val="20"/>
                <w:szCs w:val="20"/>
              </w:rPr>
              <w:t xml:space="preserve"> - </w:t>
            </w:r>
            <w:hyperlink w:anchor="Par274" w:tooltip="3.6.3" w:history="1">
              <w:r w:rsidRPr="00712300">
                <w:rPr>
                  <w:rFonts w:ascii="Arial Narrow" w:hAnsi="Arial Narrow"/>
                  <w:sz w:val="20"/>
                  <w:szCs w:val="20"/>
                </w:rPr>
                <w:t>3.6.3</w:t>
              </w:r>
            </w:hyperlink>
            <w:r w:rsidRPr="00712300">
              <w:rPr>
                <w:rFonts w:ascii="Arial Narrow" w:hAnsi="Arial Narrow"/>
                <w:sz w:val="20"/>
                <w:szCs w:val="20"/>
              </w:rPr>
              <w:t>:</w:t>
            </w:r>
          </w:p>
          <w:p w14:paraId="5C0870AC"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4AD762AE"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 xml:space="preserve">3.6.2 Парки культуры и отдыха - Размещение парков культуры и отдыха; </w:t>
            </w:r>
          </w:p>
          <w:p w14:paraId="43F19224" w14:textId="77777777" w:rsidR="00405A48" w:rsidRPr="00712300" w:rsidRDefault="00405A48" w:rsidP="00405A48">
            <w:pPr>
              <w:ind w:firstLine="464"/>
              <w:textAlignment w:val="baseline"/>
              <w:rPr>
                <w:rFonts w:ascii="Arial Narrow" w:hAnsi="Arial Narrow"/>
                <w:sz w:val="20"/>
                <w:szCs w:val="20"/>
              </w:rPr>
            </w:pPr>
            <w:r w:rsidRPr="00712300">
              <w:rPr>
                <w:rFonts w:ascii="Arial Narrow" w:hAnsi="Arial Narrow"/>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14:paraId="25803C4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3.6</w:t>
            </w:r>
          </w:p>
        </w:tc>
        <w:tc>
          <w:tcPr>
            <w:tcW w:w="1418" w:type="dxa"/>
            <w:tcBorders>
              <w:top w:val="single" w:sz="4" w:space="0" w:color="auto"/>
              <w:left w:val="single" w:sz="4" w:space="0" w:color="auto"/>
              <w:bottom w:val="single" w:sz="4" w:space="0" w:color="auto"/>
            </w:tcBorders>
          </w:tcPr>
          <w:p w14:paraId="439466E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2F3C64D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AF64DE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-4</w:t>
            </w:r>
          </w:p>
          <w:p w14:paraId="16183632"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9E3DF6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5FD3D1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53D7A67" w14:textId="77777777" w:rsidTr="00405A48">
        <w:tc>
          <w:tcPr>
            <w:tcW w:w="1696" w:type="dxa"/>
            <w:tcBorders>
              <w:top w:val="single" w:sz="4" w:space="0" w:color="auto"/>
              <w:bottom w:val="single" w:sz="4" w:space="0" w:color="auto"/>
              <w:right w:val="single" w:sz="4" w:space="0" w:color="auto"/>
            </w:tcBorders>
          </w:tcPr>
          <w:p w14:paraId="7A9E347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224F5AF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960EC3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76533FA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72BD56D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4BA1F7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357226D"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0D0A0E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6EB916E1"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4DAF9D97"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6AEBA8B1" w14:textId="77777777" w:rsidTr="00405A48">
        <w:trPr>
          <w:trHeight w:val="915"/>
        </w:trPr>
        <w:tc>
          <w:tcPr>
            <w:tcW w:w="1696" w:type="dxa"/>
            <w:vMerge w:val="restart"/>
            <w:tcBorders>
              <w:top w:val="single" w:sz="4" w:space="0" w:color="auto"/>
              <w:right w:val="single" w:sz="4" w:space="0" w:color="auto"/>
            </w:tcBorders>
          </w:tcPr>
          <w:p w14:paraId="028DA56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F0E133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A0304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0E1364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F80BABF" w14:textId="77777777" w:rsidTr="00405A48">
        <w:trPr>
          <w:trHeight w:val="1620"/>
        </w:trPr>
        <w:tc>
          <w:tcPr>
            <w:tcW w:w="1696" w:type="dxa"/>
            <w:vMerge/>
            <w:tcBorders>
              <w:bottom w:val="single" w:sz="4" w:space="0" w:color="auto"/>
              <w:right w:val="single" w:sz="4" w:space="0" w:color="auto"/>
            </w:tcBorders>
          </w:tcPr>
          <w:p w14:paraId="6DB36DE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78C54C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D9DBEC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7AD63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1DA018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379FE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12300">
              <w:rPr>
                <w:rFonts w:ascii="Arial Narrow" w:hAnsi="Arial Narrow"/>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A14EAC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712300">
              <w:rPr>
                <w:rFonts w:ascii="Arial Narrow" w:hAnsi="Arial Narrow"/>
                <w:b/>
                <w:sz w:val="20"/>
                <w:szCs w:val="20"/>
              </w:rPr>
              <w:lastRenderedPageBreak/>
              <w:t>застроена, ко всей площади земельного участка, %</w:t>
            </w:r>
          </w:p>
        </w:tc>
      </w:tr>
      <w:tr w:rsidR="00405A48" w:rsidRPr="00712300" w14:paraId="0C9CF76E" w14:textId="77777777" w:rsidTr="00405A48">
        <w:tc>
          <w:tcPr>
            <w:tcW w:w="1696" w:type="dxa"/>
            <w:tcBorders>
              <w:top w:val="single" w:sz="4" w:space="0" w:color="auto"/>
              <w:bottom w:val="single" w:sz="4" w:space="0" w:color="auto"/>
              <w:right w:val="single" w:sz="4" w:space="0" w:color="auto"/>
            </w:tcBorders>
          </w:tcPr>
          <w:p w14:paraId="3889306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21241A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16E390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C8F923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AE87D4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41AE2F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681CCD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BDF0591" w14:textId="77777777" w:rsidTr="00405A48">
        <w:tc>
          <w:tcPr>
            <w:tcW w:w="1696" w:type="dxa"/>
            <w:tcBorders>
              <w:top w:val="single" w:sz="4" w:space="0" w:color="auto"/>
              <w:bottom w:val="single" w:sz="4" w:space="0" w:color="auto"/>
              <w:right w:val="single" w:sz="4" w:space="0" w:color="auto"/>
            </w:tcBorders>
          </w:tcPr>
          <w:p w14:paraId="7CCCF2D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5D8C8DE0"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742BA2B6"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490E263D"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3EDDD165"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5EB6E45C"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963810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6958C63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DB86D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744A24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F11FF5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07E8BF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1CB91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9A2DCC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57FD4F7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948DB5C" w14:textId="77777777" w:rsidTr="00405A48">
        <w:tc>
          <w:tcPr>
            <w:tcW w:w="1696" w:type="dxa"/>
            <w:tcBorders>
              <w:top w:val="single" w:sz="4" w:space="0" w:color="auto"/>
              <w:bottom w:val="single" w:sz="4" w:space="0" w:color="auto"/>
              <w:right w:val="single" w:sz="4" w:space="0" w:color="auto"/>
            </w:tcBorders>
          </w:tcPr>
          <w:p w14:paraId="25E5440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76F646E"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376CD064"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12300">
              <w:rPr>
                <w:rFonts w:ascii="Arial Narrow" w:hAnsi="Arial Narrow"/>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4834C8A"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1C1C3D8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02710D0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60DAD1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15B64C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DA5D3D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DBBB5E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53ECCA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53E7CD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096E1988" w14:textId="77777777" w:rsidTr="00405A48">
        <w:trPr>
          <w:trHeight w:val="609"/>
        </w:trPr>
        <w:tc>
          <w:tcPr>
            <w:tcW w:w="1696" w:type="dxa"/>
            <w:vMerge w:val="restart"/>
            <w:tcBorders>
              <w:top w:val="single" w:sz="4" w:space="0" w:color="auto"/>
              <w:right w:val="single" w:sz="4" w:space="0" w:color="auto"/>
            </w:tcBorders>
          </w:tcPr>
          <w:p w14:paraId="2B1457A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673657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408E1E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3CFE41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4B26974" w14:textId="77777777" w:rsidTr="00405A48">
        <w:trPr>
          <w:trHeight w:val="987"/>
        </w:trPr>
        <w:tc>
          <w:tcPr>
            <w:tcW w:w="1696" w:type="dxa"/>
            <w:vMerge/>
            <w:tcBorders>
              <w:bottom w:val="single" w:sz="4" w:space="0" w:color="auto"/>
              <w:right w:val="single" w:sz="4" w:space="0" w:color="auto"/>
            </w:tcBorders>
          </w:tcPr>
          <w:p w14:paraId="5FD61B7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3E9AD9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6B5DE50"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A1E761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DA4E7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A4C853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49EA1D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C942E6B" w14:textId="77777777" w:rsidTr="00405A48">
        <w:tc>
          <w:tcPr>
            <w:tcW w:w="1696" w:type="dxa"/>
            <w:tcBorders>
              <w:top w:val="single" w:sz="4" w:space="0" w:color="auto"/>
              <w:bottom w:val="single" w:sz="4" w:space="0" w:color="auto"/>
              <w:right w:val="single" w:sz="4" w:space="0" w:color="auto"/>
            </w:tcBorders>
          </w:tcPr>
          <w:p w14:paraId="6B84462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C843D2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82AEC1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1B00FE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A5F4A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4BA80F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1F1995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4A91AA8" w14:textId="77777777" w:rsidTr="00405A48">
        <w:tc>
          <w:tcPr>
            <w:tcW w:w="1696" w:type="dxa"/>
            <w:tcBorders>
              <w:top w:val="single" w:sz="4" w:space="0" w:color="auto"/>
              <w:bottom w:val="single" w:sz="4" w:space="0" w:color="auto"/>
              <w:right w:val="single" w:sz="4" w:space="0" w:color="auto"/>
            </w:tcBorders>
          </w:tcPr>
          <w:p w14:paraId="4BC57ED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2A0B368"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1A0F95C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62F24DB5"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49C051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07C82F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3B86935"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66705102" w14:textId="77777777" w:rsidR="00405A48" w:rsidRPr="00712300" w:rsidRDefault="00405A48" w:rsidP="00405A48">
      <w:pPr>
        <w:shd w:val="clear" w:color="auto" w:fill="FFFFFF"/>
        <w:rPr>
          <w:rFonts w:ascii="Arial Narrow" w:hAnsi="Arial Narrow"/>
        </w:rPr>
      </w:pPr>
      <w:bookmarkStart w:id="302" w:name="_Toc152590148"/>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7DE0997B"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C6D0922"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6E04242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2FEC055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C94FF1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B0C040E" w14:textId="77777777" w:rsidR="00405A48" w:rsidRPr="00712300" w:rsidRDefault="00405A48" w:rsidP="00405A48">
      <w:pPr>
        <w:jc w:val="center"/>
        <w:rPr>
          <w:rFonts w:ascii="Arial Narrow" w:hAnsi="Arial Narrow"/>
          <w:b/>
        </w:rPr>
      </w:pPr>
    </w:p>
    <w:p w14:paraId="270464FB" w14:textId="77777777" w:rsidR="00405A48" w:rsidRPr="00712300" w:rsidRDefault="00405A48" w:rsidP="00405A48">
      <w:pPr>
        <w:jc w:val="center"/>
        <w:rPr>
          <w:rFonts w:ascii="Arial Narrow" w:hAnsi="Arial Narrow"/>
          <w:b/>
        </w:rPr>
      </w:pPr>
      <w:r w:rsidRPr="00712300">
        <w:rPr>
          <w:rFonts w:ascii="Arial Narrow" w:hAnsi="Arial Narrow"/>
          <w:b/>
        </w:rPr>
        <w:t>ОД.5 Зона спортивных объектов</w:t>
      </w:r>
    </w:p>
    <w:p w14:paraId="6EA2A721"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579DB77" w14:textId="77777777" w:rsidTr="00405A48">
        <w:trPr>
          <w:trHeight w:val="589"/>
        </w:trPr>
        <w:tc>
          <w:tcPr>
            <w:tcW w:w="1696" w:type="dxa"/>
            <w:vMerge w:val="restart"/>
            <w:tcBorders>
              <w:top w:val="single" w:sz="4" w:space="0" w:color="auto"/>
              <w:right w:val="single" w:sz="4" w:space="0" w:color="auto"/>
            </w:tcBorders>
          </w:tcPr>
          <w:p w14:paraId="70F294C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543410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022B18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E01C8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2EFE41C" w14:textId="77777777" w:rsidTr="00405A48">
        <w:trPr>
          <w:trHeight w:val="825"/>
        </w:trPr>
        <w:tc>
          <w:tcPr>
            <w:tcW w:w="1696" w:type="dxa"/>
            <w:vMerge/>
            <w:tcBorders>
              <w:bottom w:val="single" w:sz="4" w:space="0" w:color="auto"/>
              <w:right w:val="single" w:sz="4" w:space="0" w:color="auto"/>
            </w:tcBorders>
          </w:tcPr>
          <w:p w14:paraId="3EE5597E"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FA71AE0"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8BEF6F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1162C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AAC025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3E1B55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4F5C0B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C25DEFE" w14:textId="77777777" w:rsidTr="00405A48">
        <w:trPr>
          <w:tblHeader/>
        </w:trPr>
        <w:tc>
          <w:tcPr>
            <w:tcW w:w="1696" w:type="dxa"/>
            <w:tcBorders>
              <w:top w:val="single" w:sz="4" w:space="0" w:color="auto"/>
              <w:bottom w:val="single" w:sz="4" w:space="0" w:color="auto"/>
              <w:right w:val="single" w:sz="4" w:space="0" w:color="auto"/>
            </w:tcBorders>
          </w:tcPr>
          <w:p w14:paraId="480ECAA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A81699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1BDDA6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B7022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7DE7E4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D9FA7B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0F2C2C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DB4261A" w14:textId="77777777" w:rsidTr="00405A48">
        <w:tc>
          <w:tcPr>
            <w:tcW w:w="1696" w:type="dxa"/>
            <w:tcBorders>
              <w:top w:val="single" w:sz="4" w:space="0" w:color="auto"/>
              <w:bottom w:val="single" w:sz="4" w:space="0" w:color="auto"/>
              <w:right w:val="single" w:sz="4" w:space="0" w:color="auto"/>
            </w:tcBorders>
          </w:tcPr>
          <w:p w14:paraId="53E8ACA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2034B47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20FC611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0D24C49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1000</w:t>
            </w:r>
          </w:p>
          <w:p w14:paraId="5696683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6327CE0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917E585" w14:textId="77777777" w:rsidR="00405A48" w:rsidRPr="00712300" w:rsidRDefault="00405A48" w:rsidP="00405A48">
            <w:pPr>
              <w:pStyle w:val="aff6"/>
              <w:ind w:left="-94"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4CCE64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73AAE5CA" w14:textId="77777777" w:rsidR="00405A48" w:rsidRPr="00712300" w:rsidRDefault="00405A48" w:rsidP="00405A48">
            <w:pPr>
              <w:pStyle w:val="aff6"/>
              <w:ind w:left="-94" w:right="-117"/>
              <w:jc w:val="left"/>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7E3E78FB" w14:textId="77777777" w:rsidR="00405A48" w:rsidRPr="00712300" w:rsidRDefault="00405A48" w:rsidP="00405A48">
            <w:pPr>
              <w:pStyle w:val="aff6"/>
              <w:ind w:left="-94" w:right="-117"/>
              <w:rPr>
                <w:rFonts w:ascii="Arial Narrow" w:hAnsi="Arial Narrow"/>
                <w:sz w:val="20"/>
                <w:szCs w:val="20"/>
              </w:rPr>
            </w:pPr>
            <w:r w:rsidRPr="00712300">
              <w:rPr>
                <w:rFonts w:ascii="Arial Narrow" w:hAnsi="Arial Narrow"/>
                <w:sz w:val="20"/>
                <w:szCs w:val="20"/>
              </w:rPr>
              <w:t>70</w:t>
            </w:r>
          </w:p>
        </w:tc>
      </w:tr>
      <w:tr w:rsidR="00405A48" w:rsidRPr="00712300" w14:paraId="15D39C1D" w14:textId="77777777" w:rsidTr="00405A48">
        <w:trPr>
          <w:trHeight w:val="915"/>
        </w:trPr>
        <w:tc>
          <w:tcPr>
            <w:tcW w:w="1696" w:type="dxa"/>
            <w:vMerge w:val="restart"/>
            <w:tcBorders>
              <w:top w:val="single" w:sz="4" w:space="0" w:color="auto"/>
              <w:right w:val="single" w:sz="4" w:space="0" w:color="auto"/>
            </w:tcBorders>
          </w:tcPr>
          <w:p w14:paraId="4326831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37800CC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46771F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2EF6A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6248D92" w14:textId="77777777" w:rsidTr="00405A48">
        <w:trPr>
          <w:trHeight w:val="1620"/>
        </w:trPr>
        <w:tc>
          <w:tcPr>
            <w:tcW w:w="1696" w:type="dxa"/>
            <w:vMerge/>
            <w:tcBorders>
              <w:bottom w:val="single" w:sz="4" w:space="0" w:color="auto"/>
              <w:right w:val="single" w:sz="4" w:space="0" w:color="auto"/>
            </w:tcBorders>
          </w:tcPr>
          <w:p w14:paraId="7218D24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D490F5E"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6DF6DE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48902B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739728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1EC902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B62BE2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85BD8EE" w14:textId="77777777" w:rsidTr="00405A48">
        <w:tc>
          <w:tcPr>
            <w:tcW w:w="1696" w:type="dxa"/>
            <w:tcBorders>
              <w:top w:val="single" w:sz="4" w:space="0" w:color="auto"/>
              <w:bottom w:val="single" w:sz="4" w:space="0" w:color="auto"/>
              <w:right w:val="single" w:sz="4" w:space="0" w:color="auto"/>
            </w:tcBorders>
          </w:tcPr>
          <w:p w14:paraId="4357D98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1C3FFDE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DFD8C0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2F17F9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5B9CE8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433F9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8ED72D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7D3D384" w14:textId="77777777" w:rsidTr="00405A48">
        <w:tc>
          <w:tcPr>
            <w:tcW w:w="1696" w:type="dxa"/>
            <w:tcBorders>
              <w:top w:val="single" w:sz="4" w:space="0" w:color="auto"/>
              <w:bottom w:val="single" w:sz="4" w:space="0" w:color="auto"/>
              <w:right w:val="single" w:sz="4" w:space="0" w:color="auto"/>
            </w:tcBorders>
          </w:tcPr>
          <w:p w14:paraId="069E041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70FDA3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63282F6"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4AD6E644"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314CA2CF"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40EAC73"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21FA9C0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2640BA1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C3006B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97F0FD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1A90B2F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C2F206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6FBB5E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17D997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3A750F2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F4A005E" w14:textId="77777777" w:rsidTr="00405A48">
        <w:tc>
          <w:tcPr>
            <w:tcW w:w="1696" w:type="dxa"/>
            <w:tcBorders>
              <w:top w:val="single" w:sz="4" w:space="0" w:color="auto"/>
              <w:bottom w:val="single" w:sz="4" w:space="0" w:color="auto"/>
              <w:right w:val="single" w:sz="4" w:space="0" w:color="auto"/>
            </w:tcBorders>
          </w:tcPr>
          <w:p w14:paraId="5466423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 xml:space="preserve">Коммунальное </w:t>
            </w:r>
            <w:r w:rsidRPr="00712300">
              <w:rPr>
                <w:rFonts w:ascii="Arial Narrow" w:hAnsi="Arial Narrow"/>
                <w:sz w:val="20"/>
                <w:szCs w:val="20"/>
              </w:rPr>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14:paraId="720670CC"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lastRenderedPageBreak/>
              <w:t xml:space="preserve">Размещение зданий и сооружений в целях обеспечения физических и </w:t>
            </w:r>
            <w:r w:rsidRPr="00712300">
              <w:rPr>
                <w:rFonts w:ascii="Arial Narrow" w:hAnsi="Arial Narrow"/>
                <w:sz w:val="20"/>
                <w:szCs w:val="20"/>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C222CE1"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620ADCC"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14:paraId="6EB840E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D9EB6E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 xml:space="preserve">Минимальная </w:t>
            </w:r>
            <w:r w:rsidRPr="00712300">
              <w:rPr>
                <w:rFonts w:ascii="Arial Narrow" w:hAnsi="Arial Narrow"/>
                <w:sz w:val="20"/>
                <w:szCs w:val="20"/>
              </w:rPr>
              <w:lastRenderedPageBreak/>
              <w:t>площадь – 600</w:t>
            </w:r>
          </w:p>
          <w:p w14:paraId="3CDCC09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BD481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Не подлежит </w:t>
            </w:r>
            <w:r w:rsidRPr="00712300">
              <w:rPr>
                <w:rFonts w:ascii="Arial Narrow" w:hAnsi="Arial Narrow"/>
                <w:sz w:val="20"/>
                <w:szCs w:val="20"/>
              </w:rPr>
              <w:lastRenderedPageBreak/>
              <w:t>установлению</w:t>
            </w:r>
          </w:p>
        </w:tc>
        <w:tc>
          <w:tcPr>
            <w:tcW w:w="2122" w:type="dxa"/>
            <w:tcBorders>
              <w:top w:val="single" w:sz="4" w:space="0" w:color="auto"/>
              <w:left w:val="single" w:sz="4" w:space="0" w:color="auto"/>
              <w:bottom w:val="single" w:sz="4" w:space="0" w:color="auto"/>
            </w:tcBorders>
          </w:tcPr>
          <w:p w14:paraId="2274F02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w:t>
            </w:r>
            <w:r w:rsidRPr="00712300">
              <w:rPr>
                <w:rFonts w:ascii="Arial Narrow" w:hAnsi="Arial Narrow"/>
                <w:sz w:val="20"/>
                <w:szCs w:val="20"/>
              </w:rPr>
              <w:lastRenderedPageBreak/>
              <w:t>зданий, строений, сооружений от границ земельного участка, со стороны, выходящей:</w:t>
            </w:r>
          </w:p>
          <w:p w14:paraId="7B2E211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3B88B8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9CCC26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405A48" w:rsidRPr="00712300" w14:paraId="0ED56975" w14:textId="77777777" w:rsidTr="00405A48">
        <w:trPr>
          <w:trHeight w:val="609"/>
        </w:trPr>
        <w:tc>
          <w:tcPr>
            <w:tcW w:w="1696" w:type="dxa"/>
            <w:vMerge w:val="restart"/>
            <w:tcBorders>
              <w:top w:val="single" w:sz="4" w:space="0" w:color="auto"/>
              <w:right w:val="single" w:sz="4" w:space="0" w:color="auto"/>
            </w:tcBorders>
          </w:tcPr>
          <w:p w14:paraId="64FCFD0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883B81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039BC7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20116D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CBCEB5D" w14:textId="77777777" w:rsidTr="00405A48">
        <w:trPr>
          <w:trHeight w:val="987"/>
        </w:trPr>
        <w:tc>
          <w:tcPr>
            <w:tcW w:w="1696" w:type="dxa"/>
            <w:vMerge/>
            <w:tcBorders>
              <w:bottom w:val="single" w:sz="4" w:space="0" w:color="auto"/>
              <w:right w:val="single" w:sz="4" w:space="0" w:color="auto"/>
            </w:tcBorders>
          </w:tcPr>
          <w:p w14:paraId="2C3B67F3"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E0FA2D3"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8E678C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CB45B8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E2775A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ADA33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FFA9F4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8F87441" w14:textId="77777777" w:rsidTr="00405A48">
        <w:tc>
          <w:tcPr>
            <w:tcW w:w="1696" w:type="dxa"/>
            <w:tcBorders>
              <w:top w:val="single" w:sz="4" w:space="0" w:color="auto"/>
              <w:bottom w:val="single" w:sz="4" w:space="0" w:color="auto"/>
              <w:right w:val="single" w:sz="4" w:space="0" w:color="auto"/>
            </w:tcBorders>
          </w:tcPr>
          <w:p w14:paraId="669E2BB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CFF2E7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4A7880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A19DF0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D8E57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8BDC84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3B9C64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824600F" w14:textId="77777777" w:rsidTr="00405A48">
        <w:tc>
          <w:tcPr>
            <w:tcW w:w="1696" w:type="dxa"/>
            <w:tcBorders>
              <w:top w:val="single" w:sz="4" w:space="0" w:color="auto"/>
              <w:bottom w:val="single" w:sz="4" w:space="0" w:color="auto"/>
              <w:right w:val="single" w:sz="4" w:space="0" w:color="auto"/>
            </w:tcBorders>
          </w:tcPr>
          <w:p w14:paraId="3E9088A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49D73A7F"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60EBED1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55F31B6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A6EA038"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1057CD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A92ADDA"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1685ED74"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2AF331FD" w14:textId="77777777" w:rsidR="00405A48" w:rsidRPr="00712300" w:rsidRDefault="00405A48" w:rsidP="00405A48">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4ED18F40"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8716A02"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11FCADD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25A4CB4C"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3E17E811" w14:textId="77777777" w:rsidR="00405A48" w:rsidRPr="00712300" w:rsidRDefault="00405A48" w:rsidP="00405A48">
      <w:pPr>
        <w:rPr>
          <w:rFonts w:ascii="Arial Narrow" w:hAnsi="Arial Narrow"/>
          <w:b/>
          <w:i/>
          <w:iCs/>
          <w:sz w:val="28"/>
          <w:szCs w:val="28"/>
        </w:rPr>
      </w:pPr>
    </w:p>
    <w:p w14:paraId="362EBCA0" w14:textId="77777777" w:rsidR="00405A48" w:rsidRPr="00712300" w:rsidRDefault="00405A48" w:rsidP="00405A48">
      <w:pPr>
        <w:jc w:val="center"/>
        <w:rPr>
          <w:rFonts w:ascii="Arial Narrow" w:hAnsi="Arial Narrow"/>
          <w:b/>
        </w:rPr>
      </w:pPr>
      <w:r w:rsidRPr="00712300">
        <w:rPr>
          <w:rFonts w:ascii="Arial Narrow" w:hAnsi="Arial Narrow"/>
          <w:b/>
        </w:rPr>
        <w:t>ОД.6 Зона исторической застройки</w:t>
      </w:r>
      <w:bookmarkEnd w:id="302"/>
    </w:p>
    <w:p w14:paraId="3A0727E8"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CAD647F" w14:textId="77777777" w:rsidTr="00405A48">
        <w:trPr>
          <w:trHeight w:val="589"/>
        </w:trPr>
        <w:tc>
          <w:tcPr>
            <w:tcW w:w="1696" w:type="dxa"/>
            <w:vMerge w:val="restart"/>
            <w:tcBorders>
              <w:top w:val="single" w:sz="4" w:space="0" w:color="auto"/>
              <w:right w:val="single" w:sz="4" w:space="0" w:color="auto"/>
            </w:tcBorders>
          </w:tcPr>
          <w:p w14:paraId="3F92CAB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D76D93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37808E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EFAF5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6067BC2" w14:textId="77777777" w:rsidTr="00405A48">
        <w:trPr>
          <w:trHeight w:val="825"/>
        </w:trPr>
        <w:tc>
          <w:tcPr>
            <w:tcW w:w="1696" w:type="dxa"/>
            <w:vMerge/>
            <w:tcBorders>
              <w:bottom w:val="single" w:sz="4" w:space="0" w:color="auto"/>
              <w:right w:val="single" w:sz="4" w:space="0" w:color="auto"/>
            </w:tcBorders>
          </w:tcPr>
          <w:p w14:paraId="62F53B85"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4F93FE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9161C1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03FC89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9FE16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3C446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BCE57A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A02C2C2" w14:textId="77777777" w:rsidTr="00405A48">
        <w:trPr>
          <w:tblHeader/>
        </w:trPr>
        <w:tc>
          <w:tcPr>
            <w:tcW w:w="1696" w:type="dxa"/>
            <w:tcBorders>
              <w:top w:val="single" w:sz="4" w:space="0" w:color="auto"/>
              <w:bottom w:val="single" w:sz="4" w:space="0" w:color="auto"/>
              <w:right w:val="single" w:sz="4" w:space="0" w:color="auto"/>
            </w:tcBorders>
          </w:tcPr>
          <w:p w14:paraId="21C6C1A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10101E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EB214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0C8F40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8456F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DD0B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CFF52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A71476F" w14:textId="77777777" w:rsidTr="00405A48">
        <w:tc>
          <w:tcPr>
            <w:tcW w:w="1696" w:type="dxa"/>
            <w:tcBorders>
              <w:top w:val="single" w:sz="4" w:space="0" w:color="auto"/>
              <w:bottom w:val="single" w:sz="4" w:space="0" w:color="auto"/>
              <w:right w:val="single" w:sz="4" w:space="0" w:color="auto"/>
            </w:tcBorders>
          </w:tcPr>
          <w:p w14:paraId="46F642B9"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14:paraId="706AA08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14:paraId="459D3568"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 xml:space="preserve">3.7.1 Осуществление религиозных обрядов -  Размещение зданий и </w:t>
            </w:r>
            <w:r w:rsidRPr="00712300">
              <w:rPr>
                <w:rFonts w:ascii="Arial Narrow" w:hAnsi="Arial Narrow"/>
                <w:sz w:val="20"/>
                <w:szCs w:val="20"/>
              </w:rPr>
              <w:lastRenderedPageBreak/>
              <w:t>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3B16B305"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14:paraId="70DE914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3.7</w:t>
            </w:r>
          </w:p>
        </w:tc>
        <w:tc>
          <w:tcPr>
            <w:tcW w:w="1418" w:type="dxa"/>
            <w:tcBorders>
              <w:top w:val="single" w:sz="4" w:space="0" w:color="auto"/>
              <w:left w:val="single" w:sz="4" w:space="0" w:color="auto"/>
              <w:bottom w:val="single" w:sz="4" w:space="0" w:color="auto"/>
            </w:tcBorders>
          </w:tcPr>
          <w:p w14:paraId="2578D93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Минимальная площадь – 600 Максимальная площадь – 5000</w:t>
            </w:r>
          </w:p>
          <w:p w14:paraId="2831ED45" w14:textId="77777777" w:rsidR="00405A48" w:rsidRPr="00712300" w:rsidRDefault="00405A48" w:rsidP="00405A48">
            <w:pPr>
              <w:rPr>
                <w:rFonts w:ascii="Arial Narrow" w:hAnsi="Arial Narrow"/>
                <w:sz w:val="20"/>
                <w:szCs w:val="20"/>
              </w:rPr>
            </w:pPr>
          </w:p>
          <w:p w14:paraId="1E684530" w14:textId="77777777" w:rsidR="00405A48" w:rsidRPr="00712300" w:rsidRDefault="00405A48" w:rsidP="00405A48">
            <w:pPr>
              <w:rPr>
                <w:rFonts w:ascii="Arial Narrow" w:hAnsi="Arial Narrow"/>
                <w:sz w:val="20"/>
                <w:szCs w:val="20"/>
              </w:rPr>
            </w:pPr>
          </w:p>
          <w:p w14:paraId="2133031A" w14:textId="77777777" w:rsidR="00405A48" w:rsidRPr="00712300" w:rsidRDefault="00405A48" w:rsidP="00405A48">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3D0ACCE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 xml:space="preserve">Максимальная высота строений, количество этажей – по заданию на </w:t>
            </w:r>
            <w:r w:rsidRPr="00712300">
              <w:rPr>
                <w:rFonts w:ascii="Arial Narrow" w:hAnsi="Arial Narrow"/>
                <w:sz w:val="20"/>
                <w:szCs w:val="20"/>
              </w:rPr>
              <w:lastRenderedPageBreak/>
              <w:t>проектирование</w:t>
            </w:r>
          </w:p>
        </w:tc>
        <w:tc>
          <w:tcPr>
            <w:tcW w:w="2122" w:type="dxa"/>
            <w:tcBorders>
              <w:top w:val="single" w:sz="4" w:space="0" w:color="auto"/>
              <w:left w:val="single" w:sz="4" w:space="0" w:color="auto"/>
              <w:bottom w:val="single" w:sz="4" w:space="0" w:color="auto"/>
            </w:tcBorders>
          </w:tcPr>
          <w:p w14:paraId="6264305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земельного участка, со </w:t>
            </w:r>
            <w:r w:rsidRPr="00712300">
              <w:rPr>
                <w:rFonts w:ascii="Arial Narrow" w:hAnsi="Arial Narrow"/>
                <w:sz w:val="20"/>
                <w:szCs w:val="20"/>
              </w:rPr>
              <w:lastRenderedPageBreak/>
              <w:t>стороны, выходящей:</w:t>
            </w:r>
          </w:p>
          <w:p w14:paraId="389FFCD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CB449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5B7B762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068E89E7" w14:textId="77777777" w:rsidTr="00405A48">
        <w:trPr>
          <w:trHeight w:val="915"/>
        </w:trPr>
        <w:tc>
          <w:tcPr>
            <w:tcW w:w="1696" w:type="dxa"/>
            <w:vMerge w:val="restart"/>
            <w:tcBorders>
              <w:top w:val="single" w:sz="4" w:space="0" w:color="auto"/>
              <w:right w:val="single" w:sz="4" w:space="0" w:color="auto"/>
            </w:tcBorders>
          </w:tcPr>
          <w:p w14:paraId="56CE31C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F59ACC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6E468C0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37625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86D61C5" w14:textId="77777777" w:rsidTr="00405A48">
        <w:trPr>
          <w:trHeight w:val="1620"/>
        </w:trPr>
        <w:tc>
          <w:tcPr>
            <w:tcW w:w="1696" w:type="dxa"/>
            <w:vMerge/>
            <w:tcBorders>
              <w:bottom w:val="single" w:sz="4" w:space="0" w:color="auto"/>
              <w:right w:val="single" w:sz="4" w:space="0" w:color="auto"/>
            </w:tcBorders>
          </w:tcPr>
          <w:p w14:paraId="254D126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8C8993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2AAC6F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C9FF8D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19A39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2A6027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5B97FE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C2E0677" w14:textId="77777777" w:rsidTr="00405A48">
        <w:tc>
          <w:tcPr>
            <w:tcW w:w="1696" w:type="dxa"/>
            <w:tcBorders>
              <w:top w:val="single" w:sz="4" w:space="0" w:color="auto"/>
              <w:bottom w:val="single" w:sz="4" w:space="0" w:color="auto"/>
              <w:right w:val="single" w:sz="4" w:space="0" w:color="auto"/>
            </w:tcBorders>
          </w:tcPr>
          <w:p w14:paraId="674C7EA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CA3E6C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6D9EB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13D292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25FDA1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23F5F6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43CD11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EA6B669" w14:textId="77777777" w:rsidTr="00405A48">
        <w:tc>
          <w:tcPr>
            <w:tcW w:w="1696" w:type="dxa"/>
            <w:tcBorders>
              <w:top w:val="single" w:sz="4" w:space="0" w:color="auto"/>
              <w:bottom w:val="single" w:sz="4" w:space="0" w:color="auto"/>
              <w:right w:val="single" w:sz="4" w:space="0" w:color="auto"/>
            </w:tcBorders>
          </w:tcPr>
          <w:p w14:paraId="3CBAFC64"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C71573A"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532C302C"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6140FB99"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712300">
              <w:rPr>
                <w:rFonts w:ascii="Arial Narrow" w:hAnsi="Arial Narrow" w:cs="Times New Roman"/>
                <w:sz w:val="20"/>
                <w:szCs w:val="20"/>
              </w:rPr>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150100D7"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6289ECEE"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6053427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3.2</w:t>
            </w:r>
          </w:p>
        </w:tc>
        <w:tc>
          <w:tcPr>
            <w:tcW w:w="1418" w:type="dxa"/>
            <w:tcBorders>
              <w:top w:val="single" w:sz="4" w:space="0" w:color="auto"/>
              <w:left w:val="single" w:sz="4" w:space="0" w:color="auto"/>
              <w:bottom w:val="single" w:sz="4" w:space="0" w:color="auto"/>
            </w:tcBorders>
          </w:tcPr>
          <w:p w14:paraId="7529F7E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617E1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D25BB2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6B88EE0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F1F705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42644B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B275C2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300804A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971BE50" w14:textId="77777777" w:rsidTr="00405A48">
        <w:tc>
          <w:tcPr>
            <w:tcW w:w="1696" w:type="dxa"/>
            <w:tcBorders>
              <w:top w:val="single" w:sz="4" w:space="0" w:color="auto"/>
              <w:bottom w:val="single" w:sz="4" w:space="0" w:color="auto"/>
              <w:right w:val="single" w:sz="4" w:space="0" w:color="auto"/>
            </w:tcBorders>
          </w:tcPr>
          <w:p w14:paraId="1CB0A1C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F3B1BA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9A0664D"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79817E3F"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77D534C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956230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88AF66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61B70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5BCDE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9C10F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E78AC1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66E1D9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49B6156E" w14:textId="77777777" w:rsidTr="00405A48">
        <w:trPr>
          <w:trHeight w:val="609"/>
        </w:trPr>
        <w:tc>
          <w:tcPr>
            <w:tcW w:w="1696" w:type="dxa"/>
            <w:vMerge w:val="restart"/>
            <w:tcBorders>
              <w:top w:val="single" w:sz="4" w:space="0" w:color="auto"/>
              <w:right w:val="single" w:sz="4" w:space="0" w:color="auto"/>
            </w:tcBorders>
          </w:tcPr>
          <w:p w14:paraId="0B9ECD1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62ED6E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2DF6425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w:t>
            </w:r>
            <w:r w:rsidRPr="00712300">
              <w:rPr>
                <w:rFonts w:ascii="Arial Narrow" w:hAnsi="Arial Narrow"/>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14:paraId="5B5AE95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3D94A57" w14:textId="77777777" w:rsidTr="00405A48">
        <w:trPr>
          <w:trHeight w:val="987"/>
        </w:trPr>
        <w:tc>
          <w:tcPr>
            <w:tcW w:w="1696" w:type="dxa"/>
            <w:vMerge/>
            <w:tcBorders>
              <w:bottom w:val="single" w:sz="4" w:space="0" w:color="auto"/>
              <w:right w:val="single" w:sz="4" w:space="0" w:color="auto"/>
            </w:tcBorders>
          </w:tcPr>
          <w:p w14:paraId="6960F599"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7BAEA37"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8B80E94"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81432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lastRenderedPageBreak/>
              <w:tab/>
              <w:t>кв.м</w:t>
            </w:r>
          </w:p>
        </w:tc>
        <w:tc>
          <w:tcPr>
            <w:tcW w:w="1559" w:type="dxa"/>
            <w:tcBorders>
              <w:top w:val="single" w:sz="4" w:space="0" w:color="auto"/>
              <w:left w:val="single" w:sz="4" w:space="0" w:color="auto"/>
              <w:bottom w:val="single" w:sz="4" w:space="0" w:color="auto"/>
            </w:tcBorders>
          </w:tcPr>
          <w:p w14:paraId="39DCD12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50CE5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12300">
              <w:rPr>
                <w:rFonts w:ascii="Arial Narrow" w:hAnsi="Arial Narrow"/>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2098FA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12300">
              <w:rPr>
                <w:rFonts w:ascii="Arial Narrow" w:hAnsi="Arial Narrow"/>
                <w:b/>
                <w:sz w:val="20"/>
                <w:szCs w:val="20"/>
              </w:rPr>
              <w:lastRenderedPageBreak/>
              <w:t>земельного участка, которая может быть застроена, ко всей площади земельного участка, %</w:t>
            </w:r>
          </w:p>
        </w:tc>
      </w:tr>
      <w:tr w:rsidR="00405A48" w:rsidRPr="00712300" w14:paraId="61972489" w14:textId="77777777" w:rsidTr="00405A48">
        <w:tc>
          <w:tcPr>
            <w:tcW w:w="1696" w:type="dxa"/>
            <w:tcBorders>
              <w:top w:val="single" w:sz="4" w:space="0" w:color="auto"/>
              <w:bottom w:val="single" w:sz="4" w:space="0" w:color="auto"/>
              <w:right w:val="single" w:sz="4" w:space="0" w:color="auto"/>
            </w:tcBorders>
          </w:tcPr>
          <w:p w14:paraId="2205E6C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7739E8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995CE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328910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651BD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8F1C4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E1BF51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8AB21CD" w14:textId="77777777" w:rsidTr="00405A48">
        <w:tc>
          <w:tcPr>
            <w:tcW w:w="1696" w:type="dxa"/>
            <w:tcBorders>
              <w:top w:val="single" w:sz="4" w:space="0" w:color="auto"/>
              <w:bottom w:val="single" w:sz="4" w:space="0" w:color="auto"/>
              <w:right w:val="single" w:sz="4" w:space="0" w:color="auto"/>
            </w:tcBorders>
          </w:tcPr>
          <w:p w14:paraId="7E61952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00A3DCE7"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295E346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1E0D2CE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7A7FBAC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12DFA6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BEB9B2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283C5CA9" w14:textId="77777777" w:rsidR="00405A48" w:rsidRPr="00712300" w:rsidRDefault="00405A48" w:rsidP="00405A48">
      <w:pPr>
        <w:rPr>
          <w:rFonts w:ascii="Arial Narrow" w:hAnsi="Arial Narrow"/>
          <w:bCs/>
          <w:i/>
        </w:rPr>
      </w:pPr>
    </w:p>
    <w:p w14:paraId="2EBB9929" w14:textId="77777777" w:rsidR="00405A48" w:rsidRPr="00712300" w:rsidRDefault="00405A48" w:rsidP="00405A48">
      <w:pPr>
        <w:rPr>
          <w:rFonts w:ascii="Arial Narrow" w:hAnsi="Arial Narrow"/>
          <w:bCs/>
        </w:rPr>
      </w:pPr>
      <w:r w:rsidRPr="00712300">
        <w:rPr>
          <w:rFonts w:ascii="Arial Narrow" w:hAnsi="Arial Narrow"/>
          <w:bCs/>
          <w:i/>
        </w:rPr>
        <w:t>*</w:t>
      </w:r>
      <w:r w:rsidRPr="00712300">
        <w:rPr>
          <w:rFonts w:ascii="Arial Narrow" w:hAnsi="Arial Narrow"/>
          <w:bCs/>
        </w:rPr>
        <w:t xml:space="preserve"> в скобках указаны равнозначные наименования видов разрешенного использования;</w:t>
      </w:r>
    </w:p>
    <w:p w14:paraId="6DEF8498" w14:textId="77777777" w:rsidR="00405A48" w:rsidRPr="00712300" w:rsidRDefault="00405A48" w:rsidP="00405A48">
      <w:pPr>
        <w:rPr>
          <w:rFonts w:ascii="Arial Narrow" w:hAnsi="Arial Narrow"/>
          <w:bCs/>
        </w:rPr>
      </w:pPr>
      <w:r w:rsidRPr="00712300">
        <w:rPr>
          <w:rFonts w:ascii="Arial Narrow" w:hAnsi="Arial Narrow"/>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14:paraId="18BEBF18" w14:textId="77777777" w:rsidR="00405A48" w:rsidRPr="00712300" w:rsidRDefault="00405A48" w:rsidP="00405A48">
      <w:pPr>
        <w:rPr>
          <w:rFonts w:ascii="Arial Narrow" w:hAnsi="Arial Narrow"/>
          <w:bCs/>
        </w:rPr>
      </w:pPr>
      <w:r w:rsidRPr="00712300">
        <w:rPr>
          <w:rFonts w:ascii="Arial Narrow" w:hAnsi="Arial Narrow"/>
          <w:bCs/>
        </w:rPr>
        <w:t>*** текстовое наименование ВРИ и его код (числовое обозначение) являются равнозначными.</w:t>
      </w:r>
    </w:p>
    <w:p w14:paraId="68B5C991" w14:textId="77777777" w:rsidR="00405A48" w:rsidRPr="00712300" w:rsidRDefault="00405A48" w:rsidP="00405A48">
      <w:pPr>
        <w:rPr>
          <w:rFonts w:ascii="Arial Narrow" w:hAnsi="Arial Narrow"/>
          <w:bCs/>
        </w:rPr>
      </w:pPr>
    </w:p>
    <w:p w14:paraId="2102B55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7FF29EA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14:paraId="19BCFEF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28D9669" w14:textId="77777777" w:rsidR="00405A48" w:rsidRPr="00712300" w:rsidRDefault="00405A48" w:rsidP="00405A48">
      <w:pPr>
        <w:rPr>
          <w:rFonts w:ascii="Arial Narrow" w:hAnsi="Arial Narrow"/>
          <w:b/>
          <w:bCs/>
          <w:i/>
          <w:iCs/>
        </w:rPr>
      </w:pPr>
    </w:p>
    <w:p w14:paraId="0CCFDD5D" w14:textId="77777777" w:rsidR="00405A48" w:rsidRPr="00712300" w:rsidRDefault="00405A48" w:rsidP="00405A48">
      <w:pPr>
        <w:rPr>
          <w:rFonts w:ascii="Arial Narrow" w:hAnsi="Arial Narrow"/>
          <w:b/>
          <w:bCs/>
          <w:i/>
          <w:iCs/>
        </w:rPr>
      </w:pPr>
    </w:p>
    <w:p w14:paraId="1D6BFA81" w14:textId="77777777" w:rsidR="00405A48" w:rsidRPr="00712300" w:rsidRDefault="00405A48" w:rsidP="00405A48">
      <w:pPr>
        <w:rPr>
          <w:rFonts w:ascii="Arial Narrow" w:hAnsi="Arial Narrow"/>
          <w:b/>
          <w:bCs/>
          <w:i/>
          <w:iCs/>
        </w:rPr>
      </w:pPr>
    </w:p>
    <w:p w14:paraId="5275D66F" w14:textId="77777777" w:rsidR="00405A48" w:rsidRPr="00712300" w:rsidRDefault="00405A48" w:rsidP="00405A48">
      <w:pPr>
        <w:rPr>
          <w:rFonts w:ascii="Arial Narrow" w:hAnsi="Arial Narrow"/>
          <w:b/>
          <w:bCs/>
          <w:i/>
          <w:iCs/>
        </w:rPr>
      </w:pPr>
    </w:p>
    <w:p w14:paraId="0DB03808" w14:textId="77777777" w:rsidR="00405A48" w:rsidRPr="00712300" w:rsidRDefault="00405A48" w:rsidP="00405A48">
      <w:pPr>
        <w:rPr>
          <w:rFonts w:ascii="Arial Narrow" w:hAnsi="Arial Narrow"/>
          <w:b/>
          <w:bCs/>
          <w:i/>
          <w:iCs/>
        </w:rPr>
      </w:pPr>
    </w:p>
    <w:p w14:paraId="3C6242A7" w14:textId="77777777" w:rsidR="00405A48" w:rsidRPr="00712300" w:rsidRDefault="00405A48" w:rsidP="00405A48">
      <w:pPr>
        <w:rPr>
          <w:rFonts w:ascii="Arial Narrow" w:hAnsi="Arial Narrow"/>
          <w:b/>
          <w:bCs/>
          <w:i/>
          <w:iCs/>
        </w:rPr>
      </w:pPr>
    </w:p>
    <w:p w14:paraId="20A3DFE7" w14:textId="77777777" w:rsidR="00405A48" w:rsidRPr="00712300" w:rsidRDefault="00405A48" w:rsidP="00405A48">
      <w:pPr>
        <w:rPr>
          <w:rFonts w:ascii="Arial Narrow" w:hAnsi="Arial Narrow"/>
          <w:b/>
          <w:bCs/>
          <w:i/>
          <w:iCs/>
        </w:rPr>
      </w:pPr>
    </w:p>
    <w:p w14:paraId="49D17596" w14:textId="77777777" w:rsidR="00405A48" w:rsidRPr="00712300" w:rsidRDefault="00405A48" w:rsidP="00405A48">
      <w:pPr>
        <w:rPr>
          <w:rFonts w:ascii="Arial Narrow" w:hAnsi="Arial Narrow"/>
          <w:b/>
          <w:bCs/>
          <w:i/>
          <w:iCs/>
        </w:rPr>
      </w:pPr>
    </w:p>
    <w:p w14:paraId="0398DF13" w14:textId="77777777" w:rsidR="00405A48" w:rsidRPr="00712300" w:rsidRDefault="00405A48" w:rsidP="00405A48">
      <w:pPr>
        <w:rPr>
          <w:rFonts w:ascii="Arial Narrow" w:hAnsi="Arial Narrow"/>
          <w:b/>
          <w:bCs/>
          <w:i/>
          <w:iCs/>
        </w:rPr>
      </w:pPr>
    </w:p>
    <w:p w14:paraId="1AB29EBE" w14:textId="77777777" w:rsidR="00405A48" w:rsidRPr="00712300" w:rsidRDefault="00405A48" w:rsidP="00405A48">
      <w:pPr>
        <w:pStyle w:val="3"/>
        <w:rPr>
          <w:rFonts w:ascii="Arial Narrow" w:hAnsi="Arial Narrow"/>
        </w:rPr>
      </w:pPr>
      <w:bookmarkStart w:id="303" w:name="_Toc152590149"/>
      <w:bookmarkStart w:id="304" w:name="_Toc181886121"/>
      <w:r w:rsidRPr="00712300">
        <w:rPr>
          <w:rFonts w:ascii="Arial Narrow" w:hAnsi="Arial Narrow"/>
        </w:rPr>
        <w:lastRenderedPageBreak/>
        <w:t>Статья 24.3.</w:t>
      </w:r>
      <w:r w:rsidRPr="00712300">
        <w:rPr>
          <w:rFonts w:ascii="Arial Narrow" w:hAnsi="Arial Narrow"/>
        </w:rPr>
        <w:tab/>
        <w:t>Градостроительные регламенты. Производственные зоны, зоны инженерной и транспортной инфраструктур</w:t>
      </w:r>
      <w:bookmarkEnd w:id="303"/>
      <w:bookmarkEnd w:id="304"/>
    </w:p>
    <w:p w14:paraId="51809366" w14:textId="77777777" w:rsidR="00405A48" w:rsidRPr="00712300" w:rsidRDefault="00405A48" w:rsidP="00405A48">
      <w:pPr>
        <w:rPr>
          <w:rFonts w:ascii="Arial Narrow" w:hAnsi="Arial Narrow"/>
          <w:b/>
          <w:bCs/>
          <w:i/>
        </w:rPr>
      </w:pPr>
    </w:p>
    <w:p w14:paraId="4CA3889F" w14:textId="77777777" w:rsidR="00405A48" w:rsidRPr="00712300" w:rsidRDefault="00405A48" w:rsidP="00405A48">
      <w:pPr>
        <w:jc w:val="center"/>
        <w:rPr>
          <w:rFonts w:ascii="Arial Narrow" w:hAnsi="Arial Narrow"/>
          <w:b/>
        </w:rPr>
      </w:pPr>
      <w:r w:rsidRPr="00712300">
        <w:rPr>
          <w:rFonts w:ascii="Arial Narrow" w:hAnsi="Arial Narrow"/>
          <w:b/>
        </w:rPr>
        <w:t>П.2  Производственная зона с размещением объектов II-V класса опасности (СЗЗ до 500 м)</w:t>
      </w:r>
    </w:p>
    <w:p w14:paraId="38BD0A10" w14:textId="77777777" w:rsidR="00405A48" w:rsidRPr="00712300" w:rsidRDefault="00405A48" w:rsidP="00405A48">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7B6DCCFB" w14:textId="77777777" w:rsidTr="00405A48">
        <w:trPr>
          <w:trHeight w:val="589"/>
        </w:trPr>
        <w:tc>
          <w:tcPr>
            <w:tcW w:w="1696" w:type="dxa"/>
            <w:vMerge w:val="restart"/>
            <w:tcBorders>
              <w:top w:val="single" w:sz="4" w:space="0" w:color="auto"/>
              <w:right w:val="single" w:sz="4" w:space="0" w:color="auto"/>
            </w:tcBorders>
          </w:tcPr>
          <w:p w14:paraId="4737DA8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4C781A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4C4B86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9E2589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CE560DA" w14:textId="77777777" w:rsidTr="00405A48">
        <w:trPr>
          <w:trHeight w:val="825"/>
        </w:trPr>
        <w:tc>
          <w:tcPr>
            <w:tcW w:w="1696" w:type="dxa"/>
            <w:vMerge/>
            <w:tcBorders>
              <w:bottom w:val="single" w:sz="4" w:space="0" w:color="auto"/>
              <w:right w:val="single" w:sz="4" w:space="0" w:color="auto"/>
            </w:tcBorders>
          </w:tcPr>
          <w:p w14:paraId="3E5DAC80"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AAF72F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7D9ED4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E70B98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58B1A4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47B2D1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47EBB5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BCEF913" w14:textId="77777777" w:rsidTr="00405A48">
        <w:trPr>
          <w:tblHeader/>
        </w:trPr>
        <w:tc>
          <w:tcPr>
            <w:tcW w:w="1696" w:type="dxa"/>
            <w:tcBorders>
              <w:top w:val="single" w:sz="4" w:space="0" w:color="auto"/>
              <w:bottom w:val="single" w:sz="4" w:space="0" w:color="auto"/>
              <w:right w:val="single" w:sz="4" w:space="0" w:color="auto"/>
            </w:tcBorders>
          </w:tcPr>
          <w:p w14:paraId="06C1752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6B7E04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724342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2F26C2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92BEAC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4DAF9F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FB41D2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4117661" w14:textId="77777777" w:rsidTr="00405A48">
        <w:tc>
          <w:tcPr>
            <w:tcW w:w="1696" w:type="dxa"/>
            <w:tcBorders>
              <w:top w:val="single" w:sz="4" w:space="0" w:color="auto"/>
              <w:bottom w:val="single" w:sz="4" w:space="0" w:color="auto"/>
              <w:right w:val="single" w:sz="4" w:space="0" w:color="auto"/>
            </w:tcBorders>
          </w:tcPr>
          <w:p w14:paraId="1E35FF3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188C5BAA"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14:paraId="5BA5403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6D9CF4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961103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BB6E3A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248F5F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ECCD38D" w14:textId="77777777" w:rsidTr="00405A48">
        <w:tc>
          <w:tcPr>
            <w:tcW w:w="1696" w:type="dxa"/>
            <w:tcBorders>
              <w:top w:val="single" w:sz="4" w:space="0" w:color="auto"/>
              <w:bottom w:val="single" w:sz="4" w:space="0" w:color="auto"/>
              <w:right w:val="single" w:sz="4" w:space="0" w:color="auto"/>
            </w:tcBorders>
          </w:tcPr>
          <w:p w14:paraId="7CF712B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D951DF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4CAC5F5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0BD2135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53D248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5AE6D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FB0DAF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33F3260D" w14:textId="77777777" w:rsidTr="00405A48">
        <w:tc>
          <w:tcPr>
            <w:tcW w:w="1696" w:type="dxa"/>
            <w:tcBorders>
              <w:top w:val="single" w:sz="4" w:space="0" w:color="auto"/>
              <w:bottom w:val="single" w:sz="4" w:space="0" w:color="auto"/>
              <w:right w:val="single" w:sz="4" w:space="0" w:color="auto"/>
            </w:tcBorders>
          </w:tcPr>
          <w:p w14:paraId="42DCAD7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26F6FDE7"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6C775AA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39DEEEA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753E2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4DD2E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345AA01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13BC256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6C3928B" w14:textId="77777777" w:rsidTr="00405A48">
        <w:tc>
          <w:tcPr>
            <w:tcW w:w="1696" w:type="dxa"/>
            <w:tcBorders>
              <w:top w:val="single" w:sz="4" w:space="0" w:color="auto"/>
              <w:bottom w:val="single" w:sz="4" w:space="0" w:color="auto"/>
              <w:right w:val="single" w:sz="4" w:space="0" w:color="auto"/>
            </w:tcBorders>
          </w:tcPr>
          <w:p w14:paraId="1207877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45E458F6"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712300">
              <w:rPr>
                <w:rFonts w:ascii="Arial Narrow" w:hAnsi="Arial Narrow"/>
                <w:sz w:val="20"/>
                <w:szCs w:val="20"/>
              </w:rPr>
              <w:lastRenderedPageBreak/>
              <w:t xml:space="preserve">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6435BDD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4.9</w:t>
            </w:r>
          </w:p>
        </w:tc>
        <w:tc>
          <w:tcPr>
            <w:tcW w:w="1418" w:type="dxa"/>
            <w:tcBorders>
              <w:top w:val="single" w:sz="4" w:space="0" w:color="auto"/>
              <w:left w:val="single" w:sz="4" w:space="0" w:color="auto"/>
              <w:bottom w:val="single" w:sz="4" w:space="0" w:color="auto"/>
            </w:tcBorders>
          </w:tcPr>
          <w:p w14:paraId="7CBFDCB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782E72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14:paraId="23EB27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14:paraId="0F4AB8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0A50BD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405A48" w:rsidRPr="00712300" w14:paraId="3A5FD4D3" w14:textId="77777777" w:rsidTr="00405A48">
        <w:tc>
          <w:tcPr>
            <w:tcW w:w="1696" w:type="dxa"/>
            <w:tcBorders>
              <w:top w:val="single" w:sz="4" w:space="0" w:color="auto"/>
              <w:bottom w:val="single" w:sz="4" w:space="0" w:color="auto"/>
              <w:right w:val="single" w:sz="4" w:space="0" w:color="auto"/>
            </w:tcBorders>
          </w:tcPr>
          <w:p w14:paraId="67D99FC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22D2B75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08D01A43"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328C42C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9EA75E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2B90B4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FF3B5F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39947A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2F1D954B" w14:textId="77777777" w:rsidTr="00405A48">
        <w:tc>
          <w:tcPr>
            <w:tcW w:w="1696" w:type="dxa"/>
            <w:tcBorders>
              <w:top w:val="single" w:sz="4" w:space="0" w:color="auto"/>
              <w:bottom w:val="single" w:sz="4" w:space="0" w:color="auto"/>
              <w:right w:val="single" w:sz="4" w:space="0" w:color="auto"/>
            </w:tcBorders>
          </w:tcPr>
          <w:p w14:paraId="09746ABD"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522F7E1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030549B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7CE9DA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25D411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E97E3E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40F041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1BA1BB71" w14:textId="77777777" w:rsidTr="00405A48">
        <w:tc>
          <w:tcPr>
            <w:tcW w:w="1696" w:type="dxa"/>
            <w:tcBorders>
              <w:top w:val="single" w:sz="4" w:space="0" w:color="auto"/>
              <w:bottom w:val="single" w:sz="4" w:space="0" w:color="auto"/>
              <w:right w:val="single" w:sz="4" w:space="0" w:color="auto"/>
            </w:tcBorders>
          </w:tcPr>
          <w:p w14:paraId="1CF52009"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02DABF2F"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1CE50D3F"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1A39F2F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3C29FC3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1BD9CB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2316D3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D38EB2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F3A318B" w14:textId="77777777" w:rsidTr="00405A48">
        <w:tc>
          <w:tcPr>
            <w:tcW w:w="1696" w:type="dxa"/>
            <w:tcBorders>
              <w:top w:val="single" w:sz="4" w:space="0" w:color="auto"/>
              <w:bottom w:val="single" w:sz="4" w:space="0" w:color="auto"/>
              <w:right w:val="single" w:sz="4" w:space="0" w:color="auto"/>
            </w:tcBorders>
          </w:tcPr>
          <w:p w14:paraId="26A09F1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7B04024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63D9591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243B401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14:paraId="1016747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87DF4D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3266AC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3DBB84E"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13AE8742" w14:textId="77777777" w:rsidTr="00405A48">
        <w:tc>
          <w:tcPr>
            <w:tcW w:w="1696" w:type="dxa"/>
            <w:tcBorders>
              <w:top w:val="single" w:sz="4" w:space="0" w:color="auto"/>
              <w:bottom w:val="single" w:sz="4" w:space="0" w:color="auto"/>
              <w:right w:val="single" w:sz="4" w:space="0" w:color="auto"/>
            </w:tcBorders>
          </w:tcPr>
          <w:p w14:paraId="268B9DF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5537683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49A6DAC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122FBD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56249696"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54B1E1C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72EFDE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0CFA81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9704907"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45E8B251" w14:textId="77777777" w:rsidTr="00405A48">
        <w:tc>
          <w:tcPr>
            <w:tcW w:w="1696" w:type="dxa"/>
            <w:tcBorders>
              <w:top w:val="single" w:sz="4" w:space="0" w:color="auto"/>
              <w:bottom w:val="single" w:sz="4" w:space="0" w:color="auto"/>
              <w:right w:val="single" w:sz="4" w:space="0" w:color="auto"/>
            </w:tcBorders>
          </w:tcPr>
          <w:p w14:paraId="2987B02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557E162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61246FF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DE75CF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3FE68FED"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14:paraId="0B2C5E4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02981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366E9D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E261461"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4E18B926" w14:textId="77777777" w:rsidTr="00405A48">
        <w:tc>
          <w:tcPr>
            <w:tcW w:w="1696" w:type="dxa"/>
            <w:tcBorders>
              <w:top w:val="single" w:sz="4" w:space="0" w:color="auto"/>
              <w:bottom w:val="single" w:sz="4" w:space="0" w:color="auto"/>
              <w:right w:val="single" w:sz="4" w:space="0" w:color="auto"/>
            </w:tcBorders>
          </w:tcPr>
          <w:p w14:paraId="0B0DA89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260A6B0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78B9874B"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0088439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6955E0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B44330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265FFF1"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693AEB8F" w14:textId="77777777" w:rsidTr="00405A48">
        <w:tc>
          <w:tcPr>
            <w:tcW w:w="1696" w:type="dxa"/>
            <w:tcBorders>
              <w:top w:val="single" w:sz="4" w:space="0" w:color="auto"/>
              <w:bottom w:val="single" w:sz="4" w:space="0" w:color="auto"/>
              <w:right w:val="single" w:sz="4" w:space="0" w:color="auto"/>
            </w:tcBorders>
          </w:tcPr>
          <w:p w14:paraId="2583BAF3" w14:textId="77777777" w:rsidR="00405A48" w:rsidRPr="00712300" w:rsidRDefault="00405A48" w:rsidP="00405A48">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49A7D57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46B42FBC"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099817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AC7085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30989CD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9C6DC9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D0A8FC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80CDF8E" w14:textId="77777777" w:rsidTr="00405A48">
        <w:trPr>
          <w:trHeight w:val="915"/>
        </w:trPr>
        <w:tc>
          <w:tcPr>
            <w:tcW w:w="1696" w:type="dxa"/>
            <w:vMerge w:val="restart"/>
            <w:tcBorders>
              <w:top w:val="single" w:sz="4" w:space="0" w:color="auto"/>
              <w:right w:val="single" w:sz="4" w:space="0" w:color="auto"/>
            </w:tcBorders>
          </w:tcPr>
          <w:p w14:paraId="146BA91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143810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15BA76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D5103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75B5431" w14:textId="77777777" w:rsidTr="00405A48">
        <w:trPr>
          <w:trHeight w:val="1620"/>
        </w:trPr>
        <w:tc>
          <w:tcPr>
            <w:tcW w:w="1696" w:type="dxa"/>
            <w:vMerge/>
            <w:tcBorders>
              <w:bottom w:val="single" w:sz="4" w:space="0" w:color="auto"/>
              <w:right w:val="single" w:sz="4" w:space="0" w:color="auto"/>
            </w:tcBorders>
          </w:tcPr>
          <w:p w14:paraId="40E90C43"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78834FA"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F6539A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962A06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7B0613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48F487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7DCA96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87E12F1" w14:textId="77777777" w:rsidTr="00405A48">
        <w:tc>
          <w:tcPr>
            <w:tcW w:w="1696" w:type="dxa"/>
            <w:tcBorders>
              <w:top w:val="single" w:sz="4" w:space="0" w:color="auto"/>
              <w:bottom w:val="single" w:sz="4" w:space="0" w:color="auto"/>
              <w:right w:val="single" w:sz="4" w:space="0" w:color="auto"/>
            </w:tcBorders>
          </w:tcPr>
          <w:p w14:paraId="65B9C71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317E81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7309F2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F56E7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3EA9A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A38730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2A1E94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36F2083" w14:textId="77777777" w:rsidTr="00405A48">
        <w:tc>
          <w:tcPr>
            <w:tcW w:w="1696" w:type="dxa"/>
            <w:tcBorders>
              <w:top w:val="single" w:sz="4" w:space="0" w:color="auto"/>
              <w:bottom w:val="single" w:sz="4" w:space="0" w:color="auto"/>
              <w:right w:val="single" w:sz="4" w:space="0" w:color="auto"/>
            </w:tcBorders>
          </w:tcPr>
          <w:p w14:paraId="47A9877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DBE808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20557989"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0A2442FB"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lastRenderedPageBreak/>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C2A523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6EA15A0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F06B78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FBB5D8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1FFF9A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41A68F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438D27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2F0300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3152C6B" w14:textId="77777777" w:rsidTr="00405A48">
        <w:tc>
          <w:tcPr>
            <w:tcW w:w="1696" w:type="dxa"/>
            <w:tcBorders>
              <w:top w:val="single" w:sz="4" w:space="0" w:color="auto"/>
              <w:bottom w:val="single" w:sz="4" w:space="0" w:color="auto"/>
              <w:right w:val="single" w:sz="4" w:space="0" w:color="auto"/>
            </w:tcBorders>
          </w:tcPr>
          <w:p w14:paraId="593EFC4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060526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6A4739B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497E606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044FC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18468C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FB3D5B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11B5F6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22868B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345C39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166E5DE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1624E61" w14:textId="77777777" w:rsidTr="00405A48">
        <w:tc>
          <w:tcPr>
            <w:tcW w:w="1696" w:type="dxa"/>
            <w:tcBorders>
              <w:top w:val="single" w:sz="4" w:space="0" w:color="auto"/>
              <w:bottom w:val="single" w:sz="4" w:space="0" w:color="auto"/>
              <w:right w:val="single" w:sz="4" w:space="0" w:color="auto"/>
            </w:tcBorders>
          </w:tcPr>
          <w:p w14:paraId="7E55B74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396451E1"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58A6006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7369425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2822A07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5372596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64DDC24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A7203A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303789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736C91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BCC8DA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02438300" w14:textId="77777777" w:rsidTr="00405A48">
        <w:trPr>
          <w:trHeight w:val="609"/>
        </w:trPr>
        <w:tc>
          <w:tcPr>
            <w:tcW w:w="1696" w:type="dxa"/>
            <w:vMerge w:val="restart"/>
            <w:tcBorders>
              <w:top w:val="single" w:sz="4" w:space="0" w:color="auto"/>
              <w:right w:val="single" w:sz="4" w:space="0" w:color="auto"/>
            </w:tcBorders>
          </w:tcPr>
          <w:p w14:paraId="2365A08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CCB305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A0AF57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176B67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40CA627" w14:textId="77777777" w:rsidTr="00405A48">
        <w:trPr>
          <w:trHeight w:val="987"/>
        </w:trPr>
        <w:tc>
          <w:tcPr>
            <w:tcW w:w="1696" w:type="dxa"/>
            <w:vMerge/>
            <w:tcBorders>
              <w:bottom w:val="single" w:sz="4" w:space="0" w:color="auto"/>
              <w:right w:val="single" w:sz="4" w:space="0" w:color="auto"/>
            </w:tcBorders>
          </w:tcPr>
          <w:p w14:paraId="73054334"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BF0288A"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7501046"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58D149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05C93F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AA4544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D41E57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F58C1C2" w14:textId="77777777" w:rsidTr="00405A48">
        <w:tc>
          <w:tcPr>
            <w:tcW w:w="1696" w:type="dxa"/>
            <w:tcBorders>
              <w:top w:val="single" w:sz="4" w:space="0" w:color="auto"/>
              <w:bottom w:val="single" w:sz="4" w:space="0" w:color="auto"/>
              <w:right w:val="single" w:sz="4" w:space="0" w:color="auto"/>
            </w:tcBorders>
          </w:tcPr>
          <w:p w14:paraId="444EE85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233C74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77052F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B2CCB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08A45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3A1D87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2FB578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74B6A0FA" w14:textId="77777777" w:rsidTr="00405A48">
        <w:tc>
          <w:tcPr>
            <w:tcW w:w="1696" w:type="dxa"/>
            <w:tcBorders>
              <w:top w:val="single" w:sz="4" w:space="0" w:color="auto"/>
              <w:bottom w:val="single" w:sz="4" w:space="0" w:color="auto"/>
              <w:right w:val="single" w:sz="4" w:space="0" w:color="auto"/>
            </w:tcBorders>
          </w:tcPr>
          <w:p w14:paraId="3B0E1DC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2798F6C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712300">
              <w:rPr>
                <w:rFonts w:ascii="Arial Narrow" w:hAnsi="Arial Narrow"/>
                <w:sz w:val="20"/>
                <w:szCs w:val="20"/>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24096A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4.1</w:t>
            </w:r>
          </w:p>
        </w:tc>
        <w:tc>
          <w:tcPr>
            <w:tcW w:w="1418" w:type="dxa"/>
            <w:tcBorders>
              <w:top w:val="single" w:sz="4" w:space="0" w:color="auto"/>
              <w:left w:val="single" w:sz="4" w:space="0" w:color="auto"/>
              <w:bottom w:val="single" w:sz="4" w:space="0" w:color="auto"/>
            </w:tcBorders>
          </w:tcPr>
          <w:p w14:paraId="72DF398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8AF2C8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734D6A7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BF9AB65"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431380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F3E510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bl>
    <w:p w14:paraId="1D4A7C33" w14:textId="77777777" w:rsidR="00405A48" w:rsidRPr="00712300" w:rsidRDefault="00405A48" w:rsidP="00405A48">
      <w:pPr>
        <w:ind w:left="709"/>
        <w:rPr>
          <w:rFonts w:ascii="Arial Narrow" w:hAnsi="Arial Narrow"/>
        </w:rPr>
      </w:pPr>
    </w:p>
    <w:p w14:paraId="4D8B813A"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7BE95998"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421F2005"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3F1C26C6" w14:textId="77777777" w:rsidR="00405A48" w:rsidRPr="00712300" w:rsidRDefault="00405A48" w:rsidP="00405A48">
      <w:pPr>
        <w:rPr>
          <w:rFonts w:ascii="Arial Narrow" w:hAnsi="Arial Narrow"/>
        </w:rPr>
      </w:pPr>
    </w:p>
    <w:p w14:paraId="3608544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78969D5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451EA8C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43DF7DE" w14:textId="77777777" w:rsidR="00405A48" w:rsidRPr="00712300" w:rsidRDefault="00405A48" w:rsidP="00405A48">
      <w:pPr>
        <w:jc w:val="center"/>
        <w:rPr>
          <w:rFonts w:ascii="Arial Narrow" w:hAnsi="Arial Narrow"/>
          <w:b/>
        </w:rPr>
      </w:pPr>
    </w:p>
    <w:p w14:paraId="185AD91E" w14:textId="77777777" w:rsidR="00405A48" w:rsidRPr="00712300" w:rsidRDefault="00405A48" w:rsidP="00405A48">
      <w:pPr>
        <w:jc w:val="center"/>
        <w:rPr>
          <w:rFonts w:ascii="Arial Narrow" w:hAnsi="Arial Narrow"/>
          <w:b/>
        </w:rPr>
      </w:pPr>
    </w:p>
    <w:p w14:paraId="704802BA" w14:textId="77777777" w:rsidR="00405A48" w:rsidRPr="00712300" w:rsidRDefault="00405A48" w:rsidP="00405A48">
      <w:pPr>
        <w:jc w:val="center"/>
        <w:rPr>
          <w:rFonts w:ascii="Arial Narrow" w:hAnsi="Arial Narrow"/>
          <w:b/>
        </w:rPr>
      </w:pPr>
      <w:r w:rsidRPr="00712300">
        <w:rPr>
          <w:rFonts w:ascii="Arial Narrow" w:hAnsi="Arial Narrow"/>
          <w:b/>
        </w:rPr>
        <w:t>П.3  Производственная зона с размещением объектов III- V класса опасности (СЗЗ до 300 м)</w:t>
      </w:r>
    </w:p>
    <w:p w14:paraId="159D8791" w14:textId="77777777" w:rsidR="00405A48" w:rsidRPr="00712300" w:rsidRDefault="00405A48" w:rsidP="00405A48">
      <w:pP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2EB3370C" w14:textId="77777777" w:rsidTr="00405A48">
        <w:trPr>
          <w:trHeight w:val="589"/>
        </w:trPr>
        <w:tc>
          <w:tcPr>
            <w:tcW w:w="1696" w:type="dxa"/>
            <w:vMerge w:val="restart"/>
            <w:tcBorders>
              <w:top w:val="single" w:sz="4" w:space="0" w:color="auto"/>
              <w:right w:val="single" w:sz="4" w:space="0" w:color="auto"/>
            </w:tcBorders>
          </w:tcPr>
          <w:p w14:paraId="57669207"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4FCF3E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4725CB3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FF114A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BAF454C" w14:textId="77777777" w:rsidTr="00405A48">
        <w:trPr>
          <w:trHeight w:val="825"/>
        </w:trPr>
        <w:tc>
          <w:tcPr>
            <w:tcW w:w="1696" w:type="dxa"/>
            <w:vMerge/>
            <w:tcBorders>
              <w:bottom w:val="single" w:sz="4" w:space="0" w:color="auto"/>
              <w:right w:val="single" w:sz="4" w:space="0" w:color="auto"/>
            </w:tcBorders>
          </w:tcPr>
          <w:p w14:paraId="2C53870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B70C056"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4F8F6913"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BBEE2D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510D28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16A6EE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B2C406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405A48" w:rsidRPr="00712300" w14:paraId="66560657" w14:textId="77777777" w:rsidTr="00405A48">
        <w:trPr>
          <w:tblHeader/>
        </w:trPr>
        <w:tc>
          <w:tcPr>
            <w:tcW w:w="1696" w:type="dxa"/>
            <w:tcBorders>
              <w:top w:val="single" w:sz="4" w:space="0" w:color="auto"/>
              <w:bottom w:val="single" w:sz="4" w:space="0" w:color="auto"/>
              <w:right w:val="single" w:sz="4" w:space="0" w:color="auto"/>
            </w:tcBorders>
          </w:tcPr>
          <w:p w14:paraId="4E024FF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49C1E0D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DDC51F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841DFE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23772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44243A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D2B047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94AC6C6" w14:textId="77777777" w:rsidTr="00405A48">
        <w:tc>
          <w:tcPr>
            <w:tcW w:w="1696" w:type="dxa"/>
            <w:tcBorders>
              <w:top w:val="single" w:sz="4" w:space="0" w:color="auto"/>
              <w:bottom w:val="single" w:sz="4" w:space="0" w:color="auto"/>
              <w:right w:val="single" w:sz="4" w:space="0" w:color="auto"/>
            </w:tcBorders>
          </w:tcPr>
          <w:p w14:paraId="0D3E26A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45D8F7D"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14:paraId="3456787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74574C3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413803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B29CA3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D3F87D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4284C081" w14:textId="77777777" w:rsidTr="00405A48">
        <w:tc>
          <w:tcPr>
            <w:tcW w:w="1696" w:type="dxa"/>
            <w:tcBorders>
              <w:top w:val="single" w:sz="4" w:space="0" w:color="auto"/>
              <w:bottom w:val="single" w:sz="4" w:space="0" w:color="auto"/>
              <w:right w:val="single" w:sz="4" w:space="0" w:color="auto"/>
            </w:tcBorders>
          </w:tcPr>
          <w:p w14:paraId="74B8964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686B429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75E7933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5007B3C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28954A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9825A3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8CB18D7"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1D44D7FA" w14:textId="77777777" w:rsidTr="00405A48">
        <w:tc>
          <w:tcPr>
            <w:tcW w:w="1696" w:type="dxa"/>
            <w:tcBorders>
              <w:top w:val="single" w:sz="4" w:space="0" w:color="auto"/>
              <w:bottom w:val="single" w:sz="4" w:space="0" w:color="auto"/>
              <w:right w:val="single" w:sz="4" w:space="0" w:color="auto"/>
            </w:tcBorders>
          </w:tcPr>
          <w:p w14:paraId="79D9EAE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3814A7A9"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0B70C3D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00166AA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7061DB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0AF1D9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910351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1DD2063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C4FEB6B" w14:textId="77777777" w:rsidTr="00405A48">
        <w:tc>
          <w:tcPr>
            <w:tcW w:w="1696" w:type="dxa"/>
            <w:tcBorders>
              <w:top w:val="single" w:sz="4" w:space="0" w:color="auto"/>
              <w:bottom w:val="single" w:sz="4" w:space="0" w:color="auto"/>
              <w:right w:val="single" w:sz="4" w:space="0" w:color="auto"/>
            </w:tcBorders>
          </w:tcPr>
          <w:p w14:paraId="751E588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2838050C"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08265F8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432B5A1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12B157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CE3678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B074B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1F12CC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4208E67" w14:textId="77777777" w:rsidTr="00405A48">
        <w:tc>
          <w:tcPr>
            <w:tcW w:w="1696" w:type="dxa"/>
            <w:tcBorders>
              <w:top w:val="single" w:sz="4" w:space="0" w:color="auto"/>
              <w:bottom w:val="single" w:sz="4" w:space="0" w:color="auto"/>
              <w:right w:val="single" w:sz="4" w:space="0" w:color="auto"/>
            </w:tcBorders>
          </w:tcPr>
          <w:p w14:paraId="01073DE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0DDE1B6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1CCD6A5A"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0F75C55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1F82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7E29C7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B9A22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3216B5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72BB528B" w14:textId="77777777" w:rsidTr="00405A48">
        <w:tc>
          <w:tcPr>
            <w:tcW w:w="1696" w:type="dxa"/>
            <w:tcBorders>
              <w:top w:val="single" w:sz="4" w:space="0" w:color="auto"/>
              <w:bottom w:val="single" w:sz="4" w:space="0" w:color="auto"/>
              <w:right w:val="single" w:sz="4" w:space="0" w:color="auto"/>
            </w:tcBorders>
          </w:tcPr>
          <w:p w14:paraId="1003C110"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7B124CC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0817DFC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16EFE65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C63D79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D539D9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BD197D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7C582557" w14:textId="77777777" w:rsidTr="00405A48">
        <w:tc>
          <w:tcPr>
            <w:tcW w:w="1696" w:type="dxa"/>
            <w:tcBorders>
              <w:top w:val="single" w:sz="4" w:space="0" w:color="auto"/>
              <w:bottom w:val="single" w:sz="4" w:space="0" w:color="auto"/>
              <w:right w:val="single" w:sz="4" w:space="0" w:color="auto"/>
            </w:tcBorders>
          </w:tcPr>
          <w:p w14:paraId="175AA239"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0B0E24C6"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38A57F0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4006BA6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5D2A0E9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17E4C1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5538C4C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DE2AEC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D19EA03" w14:textId="77777777" w:rsidTr="00405A48">
        <w:tc>
          <w:tcPr>
            <w:tcW w:w="1696" w:type="dxa"/>
            <w:tcBorders>
              <w:top w:val="single" w:sz="4" w:space="0" w:color="auto"/>
              <w:bottom w:val="single" w:sz="4" w:space="0" w:color="auto"/>
              <w:right w:val="single" w:sz="4" w:space="0" w:color="auto"/>
            </w:tcBorders>
          </w:tcPr>
          <w:p w14:paraId="5C9D700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1EDF3B9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w:t>
            </w:r>
            <w:r w:rsidRPr="00712300">
              <w:rPr>
                <w:rFonts w:ascii="Arial Narrow" w:hAnsi="Arial Narrow" w:cs="Times New Roman"/>
                <w:sz w:val="20"/>
                <w:szCs w:val="20"/>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74FD1C0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2D28A656"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1.7</w:t>
            </w:r>
          </w:p>
        </w:tc>
        <w:tc>
          <w:tcPr>
            <w:tcW w:w="1418" w:type="dxa"/>
            <w:tcBorders>
              <w:top w:val="single" w:sz="4" w:space="0" w:color="auto"/>
              <w:left w:val="single" w:sz="4" w:space="0" w:color="auto"/>
              <w:bottom w:val="single" w:sz="4" w:space="0" w:color="auto"/>
            </w:tcBorders>
          </w:tcPr>
          <w:p w14:paraId="0B8205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626BF5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787CD0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FD0ECD1"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03A6D46A" w14:textId="77777777" w:rsidTr="00405A48">
        <w:tc>
          <w:tcPr>
            <w:tcW w:w="1696" w:type="dxa"/>
            <w:tcBorders>
              <w:top w:val="single" w:sz="4" w:space="0" w:color="auto"/>
              <w:bottom w:val="single" w:sz="4" w:space="0" w:color="auto"/>
              <w:right w:val="single" w:sz="4" w:space="0" w:color="auto"/>
            </w:tcBorders>
          </w:tcPr>
          <w:p w14:paraId="16335800"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Птицеводство</w:t>
            </w:r>
          </w:p>
        </w:tc>
        <w:tc>
          <w:tcPr>
            <w:tcW w:w="6087" w:type="dxa"/>
            <w:tcBorders>
              <w:top w:val="single" w:sz="4" w:space="0" w:color="auto"/>
              <w:left w:val="single" w:sz="4" w:space="0" w:color="auto"/>
              <w:bottom w:val="single" w:sz="4" w:space="0" w:color="auto"/>
              <w:right w:val="single" w:sz="4" w:space="0" w:color="auto"/>
            </w:tcBorders>
          </w:tcPr>
          <w:p w14:paraId="4AC3A27C"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4E3D488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0139EC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2BBF4CA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64EC6F0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D6BF0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0E9D4A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758ED5A3"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26D22B1" w14:textId="77777777" w:rsidTr="00405A48">
        <w:tc>
          <w:tcPr>
            <w:tcW w:w="1696" w:type="dxa"/>
            <w:tcBorders>
              <w:top w:val="single" w:sz="4" w:space="0" w:color="auto"/>
              <w:bottom w:val="single" w:sz="4" w:space="0" w:color="auto"/>
              <w:right w:val="single" w:sz="4" w:space="0" w:color="auto"/>
            </w:tcBorders>
          </w:tcPr>
          <w:p w14:paraId="322FA64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690A950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560355C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8FF7EC6"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5CAF61F2"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1.11</w:t>
            </w:r>
          </w:p>
        </w:tc>
        <w:tc>
          <w:tcPr>
            <w:tcW w:w="1418" w:type="dxa"/>
            <w:tcBorders>
              <w:top w:val="single" w:sz="4" w:space="0" w:color="auto"/>
              <w:left w:val="single" w:sz="4" w:space="0" w:color="auto"/>
              <w:bottom w:val="single" w:sz="4" w:space="0" w:color="auto"/>
            </w:tcBorders>
          </w:tcPr>
          <w:p w14:paraId="4F4D6FF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8CCEB2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8675A7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00672C0"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09A3F51D" w14:textId="77777777" w:rsidTr="00405A48">
        <w:tc>
          <w:tcPr>
            <w:tcW w:w="1696" w:type="dxa"/>
            <w:tcBorders>
              <w:top w:val="single" w:sz="4" w:space="0" w:color="auto"/>
              <w:bottom w:val="single" w:sz="4" w:space="0" w:color="auto"/>
              <w:right w:val="single" w:sz="4" w:space="0" w:color="auto"/>
            </w:tcBorders>
          </w:tcPr>
          <w:p w14:paraId="4FD8AC3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465320C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7E1E5779"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6D0EB89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8CC479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FE3DB8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36A8CAF"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5000EFEC" w14:textId="77777777" w:rsidTr="00405A48">
        <w:tc>
          <w:tcPr>
            <w:tcW w:w="1696" w:type="dxa"/>
            <w:tcBorders>
              <w:top w:val="single" w:sz="4" w:space="0" w:color="auto"/>
              <w:bottom w:val="single" w:sz="4" w:space="0" w:color="auto"/>
              <w:right w:val="single" w:sz="4" w:space="0" w:color="auto"/>
            </w:tcBorders>
          </w:tcPr>
          <w:p w14:paraId="71FEFD59" w14:textId="77777777" w:rsidR="00405A48" w:rsidRPr="00712300" w:rsidRDefault="00405A48" w:rsidP="00405A48">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5E4A38C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6071882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7E813A2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EA0B8E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36E2E59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398F947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5440AB8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3E2C8F6" w14:textId="77777777" w:rsidTr="00405A48">
        <w:trPr>
          <w:trHeight w:val="915"/>
        </w:trPr>
        <w:tc>
          <w:tcPr>
            <w:tcW w:w="1696" w:type="dxa"/>
            <w:vMerge w:val="restart"/>
            <w:tcBorders>
              <w:top w:val="single" w:sz="4" w:space="0" w:color="auto"/>
              <w:right w:val="single" w:sz="4" w:space="0" w:color="auto"/>
            </w:tcBorders>
          </w:tcPr>
          <w:p w14:paraId="4F010C1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638F87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02A1A71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E948C9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890DBE6" w14:textId="77777777" w:rsidTr="00405A48">
        <w:trPr>
          <w:trHeight w:val="1620"/>
        </w:trPr>
        <w:tc>
          <w:tcPr>
            <w:tcW w:w="1696" w:type="dxa"/>
            <w:vMerge/>
            <w:tcBorders>
              <w:bottom w:val="single" w:sz="4" w:space="0" w:color="auto"/>
              <w:right w:val="single" w:sz="4" w:space="0" w:color="auto"/>
            </w:tcBorders>
          </w:tcPr>
          <w:p w14:paraId="5E446E1E"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2414C5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E1A7E79"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972ABC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F347DC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BCB2E9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CC6254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76F6F0D" w14:textId="77777777" w:rsidTr="00405A48">
        <w:tc>
          <w:tcPr>
            <w:tcW w:w="1696" w:type="dxa"/>
            <w:tcBorders>
              <w:top w:val="single" w:sz="4" w:space="0" w:color="auto"/>
              <w:bottom w:val="single" w:sz="4" w:space="0" w:color="auto"/>
              <w:right w:val="single" w:sz="4" w:space="0" w:color="auto"/>
            </w:tcBorders>
          </w:tcPr>
          <w:p w14:paraId="6850EED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3E81B6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A7022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AD7FCB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B0682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3C72F5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B6F49C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D6FD293" w14:textId="77777777" w:rsidTr="00405A48">
        <w:tc>
          <w:tcPr>
            <w:tcW w:w="1696" w:type="dxa"/>
            <w:tcBorders>
              <w:top w:val="single" w:sz="4" w:space="0" w:color="auto"/>
              <w:bottom w:val="single" w:sz="4" w:space="0" w:color="auto"/>
              <w:right w:val="single" w:sz="4" w:space="0" w:color="auto"/>
            </w:tcBorders>
          </w:tcPr>
          <w:p w14:paraId="6904324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610A48A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62920D9A"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820AC1B"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3877558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551843E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EF2C3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25312F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80C877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3B4ECD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EEED86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BF1FC7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31488C7" w14:textId="77777777" w:rsidTr="00405A48">
        <w:tc>
          <w:tcPr>
            <w:tcW w:w="1696" w:type="dxa"/>
            <w:tcBorders>
              <w:top w:val="single" w:sz="4" w:space="0" w:color="auto"/>
              <w:bottom w:val="single" w:sz="4" w:space="0" w:color="auto"/>
              <w:right w:val="single" w:sz="4" w:space="0" w:color="auto"/>
            </w:tcBorders>
          </w:tcPr>
          <w:p w14:paraId="55EE2DB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D5C96EE"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5416ECF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0E8CDA8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CA7517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9EE255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01A666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FD725F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BD7E5B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4959DA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ACD5A7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6D1EA7C9" w14:textId="77777777" w:rsidTr="00405A48">
        <w:tc>
          <w:tcPr>
            <w:tcW w:w="1696" w:type="dxa"/>
            <w:tcBorders>
              <w:top w:val="single" w:sz="4" w:space="0" w:color="auto"/>
              <w:bottom w:val="single" w:sz="4" w:space="0" w:color="auto"/>
              <w:right w:val="single" w:sz="4" w:space="0" w:color="auto"/>
            </w:tcBorders>
          </w:tcPr>
          <w:p w14:paraId="75D03CAA"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50B4480F"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2F3D3C7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B468DD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3CBBF8F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lastRenderedPageBreak/>
              <w:t>Максимальная площадь – 8500</w:t>
            </w:r>
          </w:p>
        </w:tc>
        <w:tc>
          <w:tcPr>
            <w:tcW w:w="1559" w:type="dxa"/>
            <w:tcBorders>
              <w:top w:val="single" w:sz="4" w:space="0" w:color="auto"/>
              <w:left w:val="single" w:sz="4" w:space="0" w:color="auto"/>
              <w:bottom w:val="single" w:sz="4" w:space="0" w:color="auto"/>
            </w:tcBorders>
          </w:tcPr>
          <w:p w14:paraId="124B451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2</w:t>
            </w:r>
          </w:p>
          <w:p w14:paraId="6CA58A7E"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BF048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со стороны, выходящей:</w:t>
            </w:r>
          </w:p>
          <w:p w14:paraId="2C1C7EB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5C36E32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0B4A4A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40</w:t>
            </w:r>
          </w:p>
        </w:tc>
      </w:tr>
      <w:tr w:rsidR="00405A48" w:rsidRPr="00712300" w14:paraId="070668F3" w14:textId="77777777" w:rsidTr="00405A48">
        <w:trPr>
          <w:trHeight w:val="609"/>
        </w:trPr>
        <w:tc>
          <w:tcPr>
            <w:tcW w:w="1696" w:type="dxa"/>
            <w:vMerge w:val="restart"/>
            <w:tcBorders>
              <w:top w:val="single" w:sz="4" w:space="0" w:color="auto"/>
              <w:right w:val="single" w:sz="4" w:space="0" w:color="auto"/>
            </w:tcBorders>
          </w:tcPr>
          <w:p w14:paraId="4C17BE8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5F552A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F6FC18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D6140F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7F3E610" w14:textId="77777777" w:rsidTr="00405A48">
        <w:trPr>
          <w:trHeight w:val="987"/>
        </w:trPr>
        <w:tc>
          <w:tcPr>
            <w:tcW w:w="1696" w:type="dxa"/>
            <w:vMerge/>
            <w:tcBorders>
              <w:bottom w:val="single" w:sz="4" w:space="0" w:color="auto"/>
              <w:right w:val="single" w:sz="4" w:space="0" w:color="auto"/>
            </w:tcBorders>
          </w:tcPr>
          <w:p w14:paraId="1BF4F99D"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018AC84"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D9F0B6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986861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8D3792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3DA86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1709AE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21993EC" w14:textId="77777777" w:rsidTr="00405A48">
        <w:tc>
          <w:tcPr>
            <w:tcW w:w="1696" w:type="dxa"/>
            <w:tcBorders>
              <w:top w:val="single" w:sz="4" w:space="0" w:color="auto"/>
              <w:bottom w:val="single" w:sz="4" w:space="0" w:color="auto"/>
              <w:right w:val="single" w:sz="4" w:space="0" w:color="auto"/>
            </w:tcBorders>
          </w:tcPr>
          <w:p w14:paraId="22CDD29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D1508C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AFF9CC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B2E653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3DEEEB6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1C93C8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023379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C42D0A0" w14:textId="77777777" w:rsidTr="00405A48">
        <w:tc>
          <w:tcPr>
            <w:tcW w:w="1696" w:type="dxa"/>
            <w:tcBorders>
              <w:top w:val="single" w:sz="4" w:space="0" w:color="auto"/>
              <w:bottom w:val="single" w:sz="4" w:space="0" w:color="auto"/>
              <w:right w:val="single" w:sz="4" w:space="0" w:color="auto"/>
            </w:tcBorders>
          </w:tcPr>
          <w:p w14:paraId="7A4C916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667255D5"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4B53C8A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6846C886"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E87AC8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35F357F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5382882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1AE2FC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26D0AC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bl>
    <w:p w14:paraId="3A4A78A5" w14:textId="77777777" w:rsidR="00405A48" w:rsidRPr="00712300" w:rsidRDefault="00405A48" w:rsidP="00405A48">
      <w:pPr>
        <w:rPr>
          <w:rFonts w:ascii="Arial Narrow" w:hAnsi="Arial Narrow"/>
          <w:b/>
          <w:bCs/>
          <w:u w:val="single"/>
        </w:rPr>
      </w:pPr>
    </w:p>
    <w:p w14:paraId="560328B5"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523D8EA1"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E959F64"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6D107E3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2CC606DA" w14:textId="77777777" w:rsidR="00405A48" w:rsidRPr="00712300" w:rsidRDefault="00405A48" w:rsidP="00405A48">
      <w:pPr>
        <w:ind w:firstLine="426"/>
        <w:rPr>
          <w:rFonts w:ascii="Arial Narrow" w:hAnsi="Arial Narrow"/>
          <w:bCs/>
          <w:iCs/>
          <w:sz w:val="26"/>
          <w:szCs w:val="26"/>
        </w:rPr>
      </w:pPr>
    </w:p>
    <w:p w14:paraId="4401A626"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E4FC83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14:paraId="25BF9EC0" w14:textId="77777777" w:rsidR="00405A48" w:rsidRPr="00712300" w:rsidRDefault="00405A48" w:rsidP="00405A48">
      <w:pPr>
        <w:rPr>
          <w:rFonts w:ascii="Arial Narrow" w:hAnsi="Arial Narrow"/>
          <w:b/>
          <w:bCs/>
          <w:i/>
          <w:iCs/>
        </w:rPr>
      </w:pPr>
    </w:p>
    <w:p w14:paraId="4339DFE6" w14:textId="77777777" w:rsidR="00405A48" w:rsidRPr="00712300" w:rsidRDefault="00405A48" w:rsidP="00405A48">
      <w:pPr>
        <w:jc w:val="center"/>
        <w:rPr>
          <w:rFonts w:ascii="Arial Narrow" w:hAnsi="Arial Narrow"/>
          <w:b/>
        </w:rPr>
      </w:pPr>
      <w:r w:rsidRPr="00712300">
        <w:rPr>
          <w:rFonts w:ascii="Arial Narrow" w:hAnsi="Arial Narrow"/>
          <w:b/>
        </w:rPr>
        <w:t>П.5  Производственная зона с размещением объектов V класса опасности (СЗЗ до 50 м)</w:t>
      </w:r>
    </w:p>
    <w:p w14:paraId="1E4F6495"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46B5B660" w14:textId="77777777" w:rsidTr="00405A48">
        <w:trPr>
          <w:trHeight w:val="589"/>
        </w:trPr>
        <w:tc>
          <w:tcPr>
            <w:tcW w:w="1696" w:type="dxa"/>
            <w:vMerge w:val="restart"/>
            <w:tcBorders>
              <w:top w:val="single" w:sz="4" w:space="0" w:color="auto"/>
              <w:right w:val="single" w:sz="4" w:space="0" w:color="auto"/>
            </w:tcBorders>
          </w:tcPr>
          <w:p w14:paraId="66D25C6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F30B98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B4B755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8E28FD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37EB1E2" w14:textId="77777777" w:rsidTr="00405A48">
        <w:trPr>
          <w:trHeight w:val="825"/>
        </w:trPr>
        <w:tc>
          <w:tcPr>
            <w:tcW w:w="1696" w:type="dxa"/>
            <w:vMerge/>
            <w:tcBorders>
              <w:bottom w:val="single" w:sz="4" w:space="0" w:color="auto"/>
              <w:right w:val="single" w:sz="4" w:space="0" w:color="auto"/>
            </w:tcBorders>
          </w:tcPr>
          <w:p w14:paraId="44225758"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47D95F8"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0EF447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22E00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2FA237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13091A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F4FCD2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38F44C7" w14:textId="77777777" w:rsidTr="00405A48">
        <w:trPr>
          <w:tblHeader/>
        </w:trPr>
        <w:tc>
          <w:tcPr>
            <w:tcW w:w="1696" w:type="dxa"/>
            <w:tcBorders>
              <w:top w:val="single" w:sz="4" w:space="0" w:color="auto"/>
              <w:bottom w:val="single" w:sz="4" w:space="0" w:color="auto"/>
              <w:right w:val="single" w:sz="4" w:space="0" w:color="auto"/>
            </w:tcBorders>
          </w:tcPr>
          <w:p w14:paraId="2E7AD49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93B56A3"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4778F9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9CD898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D21AD7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007F17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BC7302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01399CC9" w14:textId="77777777" w:rsidTr="00405A48">
        <w:tc>
          <w:tcPr>
            <w:tcW w:w="1696" w:type="dxa"/>
            <w:tcBorders>
              <w:top w:val="single" w:sz="4" w:space="0" w:color="auto"/>
              <w:bottom w:val="single" w:sz="4" w:space="0" w:color="auto"/>
              <w:right w:val="single" w:sz="4" w:space="0" w:color="auto"/>
            </w:tcBorders>
          </w:tcPr>
          <w:p w14:paraId="7A4E3C63"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66FA7B7"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14:paraId="2481D3CD"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6.3</w:t>
            </w:r>
          </w:p>
        </w:tc>
        <w:tc>
          <w:tcPr>
            <w:tcW w:w="1418" w:type="dxa"/>
            <w:tcBorders>
              <w:top w:val="single" w:sz="4" w:space="0" w:color="auto"/>
              <w:left w:val="single" w:sz="4" w:space="0" w:color="auto"/>
              <w:bottom w:val="single" w:sz="4" w:space="0" w:color="auto"/>
            </w:tcBorders>
          </w:tcPr>
          <w:p w14:paraId="23A71B6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CD3975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C61925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636D94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35AE5ECD" w14:textId="77777777" w:rsidTr="00405A48">
        <w:tc>
          <w:tcPr>
            <w:tcW w:w="1696" w:type="dxa"/>
            <w:tcBorders>
              <w:top w:val="single" w:sz="4" w:space="0" w:color="auto"/>
              <w:bottom w:val="single" w:sz="4" w:space="0" w:color="auto"/>
              <w:right w:val="single" w:sz="4" w:space="0" w:color="auto"/>
            </w:tcBorders>
          </w:tcPr>
          <w:p w14:paraId="1A407C6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36F1236F"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14:paraId="5BE91826"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6.6</w:t>
            </w:r>
          </w:p>
        </w:tc>
        <w:tc>
          <w:tcPr>
            <w:tcW w:w="1418" w:type="dxa"/>
            <w:tcBorders>
              <w:top w:val="single" w:sz="4" w:space="0" w:color="auto"/>
              <w:left w:val="single" w:sz="4" w:space="0" w:color="auto"/>
              <w:bottom w:val="single" w:sz="4" w:space="0" w:color="auto"/>
            </w:tcBorders>
          </w:tcPr>
          <w:p w14:paraId="1850629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5EE30D3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77E4F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3B3D99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40039CBB" w14:textId="77777777" w:rsidTr="00405A48">
        <w:tc>
          <w:tcPr>
            <w:tcW w:w="1696" w:type="dxa"/>
            <w:tcBorders>
              <w:top w:val="single" w:sz="4" w:space="0" w:color="auto"/>
              <w:bottom w:val="single" w:sz="4" w:space="0" w:color="auto"/>
              <w:right w:val="single" w:sz="4" w:space="0" w:color="auto"/>
            </w:tcBorders>
          </w:tcPr>
          <w:p w14:paraId="7D77B11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73D2B326"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712300">
              <w:rPr>
                <w:rFonts w:ascii="Arial Narrow" w:hAnsi="Arial Narrow"/>
                <w:sz w:val="20"/>
                <w:szCs w:val="20"/>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752F9E54"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6.9</w:t>
            </w:r>
          </w:p>
        </w:tc>
        <w:tc>
          <w:tcPr>
            <w:tcW w:w="1418" w:type="dxa"/>
            <w:tcBorders>
              <w:top w:val="single" w:sz="4" w:space="0" w:color="auto"/>
              <w:left w:val="single" w:sz="4" w:space="0" w:color="auto"/>
              <w:bottom w:val="single" w:sz="4" w:space="0" w:color="auto"/>
            </w:tcBorders>
          </w:tcPr>
          <w:p w14:paraId="3EDA01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4C78E85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55752A3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AE1621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37BD0B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3D52B59A" w14:textId="77777777" w:rsidTr="00405A48">
        <w:tc>
          <w:tcPr>
            <w:tcW w:w="1696" w:type="dxa"/>
            <w:tcBorders>
              <w:top w:val="single" w:sz="4" w:space="0" w:color="auto"/>
              <w:bottom w:val="single" w:sz="4" w:space="0" w:color="auto"/>
              <w:right w:val="single" w:sz="4" w:space="0" w:color="auto"/>
            </w:tcBorders>
          </w:tcPr>
          <w:p w14:paraId="65A0830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59CEABBB"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689F142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39D3FEB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4E0A7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97A2F4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F73BC8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613B6A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F6F9F94" w14:textId="77777777" w:rsidTr="00405A48">
        <w:tc>
          <w:tcPr>
            <w:tcW w:w="1696" w:type="dxa"/>
            <w:tcBorders>
              <w:top w:val="single" w:sz="4" w:space="0" w:color="auto"/>
              <w:bottom w:val="single" w:sz="4" w:space="0" w:color="auto"/>
              <w:right w:val="single" w:sz="4" w:space="0" w:color="auto"/>
            </w:tcBorders>
          </w:tcPr>
          <w:p w14:paraId="290DB0BC"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0D41E35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cs="Times New Roman"/>
                  <w:sz w:val="20"/>
                  <w:szCs w:val="20"/>
                </w:rPr>
                <w:t>кодами 4.9.1.1</w:t>
              </w:r>
            </w:hyperlink>
            <w:r w:rsidRPr="00712300">
              <w:rPr>
                <w:rFonts w:ascii="Arial Narrow" w:hAnsi="Arial Narrow" w:cs="Times New Roman"/>
                <w:sz w:val="20"/>
                <w:szCs w:val="20"/>
              </w:rPr>
              <w:t xml:space="preserve"> - </w:t>
            </w:r>
            <w:hyperlink w:anchor="Par402" w:tooltip="4.9.1.4" w:history="1">
              <w:r w:rsidRPr="00712300">
                <w:rPr>
                  <w:rFonts w:ascii="Arial Narrow" w:hAnsi="Arial Narrow" w:cs="Times New Roman"/>
                  <w:sz w:val="20"/>
                  <w:szCs w:val="20"/>
                </w:rPr>
                <w:t>4.9.1.4</w:t>
              </w:r>
            </w:hyperlink>
          </w:p>
        </w:tc>
        <w:tc>
          <w:tcPr>
            <w:tcW w:w="864" w:type="dxa"/>
            <w:tcBorders>
              <w:top w:val="single" w:sz="4" w:space="0" w:color="auto"/>
              <w:left w:val="single" w:sz="4" w:space="0" w:color="auto"/>
              <w:bottom w:val="single" w:sz="4" w:space="0" w:color="auto"/>
            </w:tcBorders>
          </w:tcPr>
          <w:p w14:paraId="33BAEED9"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4.9.1</w:t>
            </w:r>
          </w:p>
        </w:tc>
        <w:tc>
          <w:tcPr>
            <w:tcW w:w="1418" w:type="dxa"/>
            <w:tcBorders>
              <w:top w:val="single" w:sz="4" w:space="0" w:color="auto"/>
              <w:left w:val="single" w:sz="4" w:space="0" w:color="auto"/>
              <w:bottom w:val="single" w:sz="4" w:space="0" w:color="auto"/>
            </w:tcBorders>
          </w:tcPr>
          <w:p w14:paraId="2569D2C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7C8BF6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B632CA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46B4EDE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6171AE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6BD9CBBB" w14:textId="77777777" w:rsidTr="00405A48">
        <w:tc>
          <w:tcPr>
            <w:tcW w:w="1696" w:type="dxa"/>
            <w:tcBorders>
              <w:top w:val="single" w:sz="4" w:space="0" w:color="auto"/>
              <w:bottom w:val="single" w:sz="4" w:space="0" w:color="auto"/>
              <w:right w:val="single" w:sz="4" w:space="0" w:color="auto"/>
            </w:tcBorders>
          </w:tcPr>
          <w:p w14:paraId="5849C92E"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14:paraId="21B7D07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14:paraId="23C433A7"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6.4</w:t>
            </w:r>
          </w:p>
        </w:tc>
        <w:tc>
          <w:tcPr>
            <w:tcW w:w="1418" w:type="dxa"/>
            <w:tcBorders>
              <w:top w:val="single" w:sz="4" w:space="0" w:color="auto"/>
              <w:left w:val="single" w:sz="4" w:space="0" w:color="auto"/>
              <w:bottom w:val="single" w:sz="4" w:space="0" w:color="auto"/>
            </w:tcBorders>
          </w:tcPr>
          <w:p w14:paraId="38FE54C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007183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B3963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3A27E7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7B14EBC5" w14:textId="77777777" w:rsidTr="00405A48">
        <w:tc>
          <w:tcPr>
            <w:tcW w:w="1696" w:type="dxa"/>
            <w:tcBorders>
              <w:top w:val="single" w:sz="4" w:space="0" w:color="auto"/>
              <w:bottom w:val="single" w:sz="4" w:space="0" w:color="auto"/>
              <w:right w:val="single" w:sz="4" w:space="0" w:color="auto"/>
            </w:tcBorders>
          </w:tcPr>
          <w:p w14:paraId="1D69A97D"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Хранение и переработка</w:t>
            </w:r>
          </w:p>
          <w:p w14:paraId="7997F141" w14:textId="77777777" w:rsidR="00405A48" w:rsidRPr="00712300" w:rsidRDefault="00405A48" w:rsidP="00405A48">
            <w:pPr>
              <w:pStyle w:val="aff5"/>
              <w:ind w:right="-108"/>
              <w:jc w:val="left"/>
              <w:rPr>
                <w:rFonts w:ascii="Arial Narrow" w:hAnsi="Arial Narrow"/>
                <w:sz w:val="20"/>
                <w:szCs w:val="20"/>
              </w:rPr>
            </w:pPr>
            <w:r w:rsidRPr="00712300">
              <w:rPr>
                <w:rFonts w:ascii="Arial Narrow" w:hAnsi="Arial Narrow"/>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14:paraId="550F4A7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14:paraId="46A7A66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1.15</w:t>
            </w:r>
          </w:p>
        </w:tc>
        <w:tc>
          <w:tcPr>
            <w:tcW w:w="1418" w:type="dxa"/>
            <w:tcBorders>
              <w:top w:val="single" w:sz="4" w:space="0" w:color="auto"/>
              <w:left w:val="single" w:sz="4" w:space="0" w:color="auto"/>
              <w:bottom w:val="single" w:sz="4" w:space="0" w:color="auto"/>
            </w:tcBorders>
          </w:tcPr>
          <w:p w14:paraId="28A7464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343F3C7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8FEE5E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5C614B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80</w:t>
            </w:r>
          </w:p>
        </w:tc>
      </w:tr>
      <w:tr w:rsidR="00405A48" w:rsidRPr="00712300" w14:paraId="20CA44D8" w14:textId="77777777" w:rsidTr="00405A48">
        <w:tc>
          <w:tcPr>
            <w:tcW w:w="1696" w:type="dxa"/>
            <w:tcBorders>
              <w:top w:val="single" w:sz="4" w:space="0" w:color="auto"/>
              <w:bottom w:val="single" w:sz="4" w:space="0" w:color="auto"/>
              <w:right w:val="single" w:sz="4" w:space="0" w:color="auto"/>
            </w:tcBorders>
          </w:tcPr>
          <w:p w14:paraId="6CA5CF1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14:paraId="300770C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87DD1F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cs="Times New Roman"/>
                  <w:sz w:val="20"/>
                  <w:szCs w:val="20"/>
                </w:rPr>
                <w:t>кодами 1.8</w:t>
              </w:r>
            </w:hyperlink>
            <w:r w:rsidRPr="00712300">
              <w:rPr>
                <w:rFonts w:ascii="Arial Narrow" w:hAnsi="Arial Narrow" w:cs="Times New Roman"/>
                <w:sz w:val="20"/>
                <w:szCs w:val="20"/>
              </w:rPr>
              <w:t xml:space="preserve"> - </w:t>
            </w:r>
            <w:hyperlink w:anchor="Par91" w:tooltip="1.11" w:history="1">
              <w:r w:rsidRPr="00712300">
                <w:rPr>
                  <w:rFonts w:ascii="Arial Narrow" w:hAnsi="Arial Narrow" w:cs="Times New Roman"/>
                  <w:sz w:val="20"/>
                  <w:szCs w:val="20"/>
                </w:rPr>
                <w:t>1.11</w:t>
              </w:r>
            </w:hyperlink>
            <w:r w:rsidRPr="00712300">
              <w:rPr>
                <w:rFonts w:ascii="Arial Narrow" w:hAnsi="Arial Narrow" w:cs="Times New Roman"/>
                <w:sz w:val="20"/>
                <w:szCs w:val="20"/>
              </w:rPr>
              <w:t xml:space="preserve">, </w:t>
            </w:r>
            <w:hyperlink w:anchor="Par107" w:tooltip="1.15" w:history="1">
              <w:r w:rsidRPr="00712300">
                <w:rPr>
                  <w:rFonts w:ascii="Arial Narrow" w:hAnsi="Arial Narrow" w:cs="Times New Roman"/>
                  <w:sz w:val="20"/>
                  <w:szCs w:val="20"/>
                </w:rPr>
                <w:t>1.15</w:t>
              </w:r>
            </w:hyperlink>
            <w:r w:rsidRPr="00712300">
              <w:rPr>
                <w:rFonts w:ascii="Arial Narrow" w:hAnsi="Arial Narrow" w:cs="Times New Roman"/>
                <w:sz w:val="20"/>
                <w:szCs w:val="20"/>
              </w:rPr>
              <w:t xml:space="preserve">, </w:t>
            </w:r>
            <w:hyperlink w:anchor="Par120" w:tooltip="1.19" w:history="1">
              <w:r w:rsidRPr="00712300">
                <w:rPr>
                  <w:rFonts w:ascii="Arial Narrow" w:hAnsi="Arial Narrow" w:cs="Times New Roman"/>
                  <w:sz w:val="20"/>
                  <w:szCs w:val="20"/>
                </w:rPr>
                <w:t>1.19</w:t>
              </w:r>
            </w:hyperlink>
            <w:r w:rsidRPr="00712300">
              <w:rPr>
                <w:rFonts w:ascii="Arial Narrow" w:hAnsi="Arial Narrow" w:cs="Times New Roman"/>
                <w:sz w:val="20"/>
                <w:szCs w:val="20"/>
              </w:rPr>
              <w:t xml:space="preserve">, </w:t>
            </w:r>
            <w:hyperlink w:anchor="Par124" w:tooltip="1.20" w:history="1">
              <w:r w:rsidRPr="00712300">
                <w:rPr>
                  <w:rFonts w:ascii="Arial Narrow" w:hAnsi="Arial Narrow" w:cs="Times New Roman"/>
                  <w:sz w:val="20"/>
                  <w:szCs w:val="20"/>
                </w:rPr>
                <w:t>1.20</w:t>
              </w:r>
            </w:hyperlink>
          </w:p>
        </w:tc>
        <w:tc>
          <w:tcPr>
            <w:tcW w:w="864" w:type="dxa"/>
            <w:tcBorders>
              <w:top w:val="single" w:sz="4" w:space="0" w:color="auto"/>
              <w:left w:val="single" w:sz="4" w:space="0" w:color="auto"/>
              <w:bottom w:val="single" w:sz="4" w:space="0" w:color="auto"/>
            </w:tcBorders>
          </w:tcPr>
          <w:p w14:paraId="7DECC47F"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1.7</w:t>
            </w:r>
          </w:p>
        </w:tc>
        <w:tc>
          <w:tcPr>
            <w:tcW w:w="1418" w:type="dxa"/>
            <w:tcBorders>
              <w:top w:val="single" w:sz="4" w:space="0" w:color="auto"/>
              <w:left w:val="single" w:sz="4" w:space="0" w:color="auto"/>
              <w:bottom w:val="single" w:sz="4" w:space="0" w:color="auto"/>
            </w:tcBorders>
          </w:tcPr>
          <w:p w14:paraId="7F3B3F2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EF3E27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D42BFF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4CB92C4"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594937F" w14:textId="77777777" w:rsidTr="00405A48">
        <w:tc>
          <w:tcPr>
            <w:tcW w:w="1696" w:type="dxa"/>
            <w:tcBorders>
              <w:top w:val="single" w:sz="4" w:space="0" w:color="auto"/>
              <w:bottom w:val="single" w:sz="4" w:space="0" w:color="auto"/>
              <w:right w:val="single" w:sz="4" w:space="0" w:color="auto"/>
            </w:tcBorders>
          </w:tcPr>
          <w:p w14:paraId="0ABFCB9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tcPr>
          <w:p w14:paraId="7AF13CE2"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домашних пород птиц, в том числе водоплавающих;</w:t>
            </w:r>
          </w:p>
          <w:p w14:paraId="13B9A7A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462A88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67E85FF1"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1.10</w:t>
            </w:r>
          </w:p>
        </w:tc>
        <w:tc>
          <w:tcPr>
            <w:tcW w:w="1418" w:type="dxa"/>
            <w:tcBorders>
              <w:top w:val="single" w:sz="4" w:space="0" w:color="auto"/>
              <w:left w:val="single" w:sz="4" w:space="0" w:color="auto"/>
              <w:bottom w:val="single" w:sz="4" w:space="0" w:color="auto"/>
            </w:tcBorders>
          </w:tcPr>
          <w:p w14:paraId="58B5880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730487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258C17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4203C475"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BEB46B3" w14:textId="77777777" w:rsidTr="00405A48">
        <w:tc>
          <w:tcPr>
            <w:tcW w:w="1696" w:type="dxa"/>
            <w:tcBorders>
              <w:top w:val="single" w:sz="4" w:space="0" w:color="auto"/>
              <w:bottom w:val="single" w:sz="4" w:space="0" w:color="auto"/>
              <w:right w:val="single" w:sz="4" w:space="0" w:color="auto"/>
            </w:tcBorders>
          </w:tcPr>
          <w:p w14:paraId="4FEB448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tcPr>
          <w:p w14:paraId="0FB1D820"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хозяйственной деятельности, связанной с разведением свиней;</w:t>
            </w:r>
          </w:p>
          <w:p w14:paraId="34BD039D"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14:paraId="52407C8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14:paraId="0EF5D608"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lastRenderedPageBreak/>
              <w:t>1.11</w:t>
            </w:r>
          </w:p>
        </w:tc>
        <w:tc>
          <w:tcPr>
            <w:tcW w:w="1418" w:type="dxa"/>
            <w:tcBorders>
              <w:top w:val="single" w:sz="4" w:space="0" w:color="auto"/>
              <w:left w:val="single" w:sz="4" w:space="0" w:color="auto"/>
              <w:bottom w:val="single" w:sz="4" w:space="0" w:color="auto"/>
            </w:tcBorders>
          </w:tcPr>
          <w:p w14:paraId="0820B0F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6931FF8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E25757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E17A394"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224A20FB" w14:textId="77777777" w:rsidTr="00405A48">
        <w:tc>
          <w:tcPr>
            <w:tcW w:w="1696" w:type="dxa"/>
            <w:tcBorders>
              <w:top w:val="single" w:sz="4" w:space="0" w:color="auto"/>
              <w:bottom w:val="single" w:sz="4" w:space="0" w:color="auto"/>
              <w:right w:val="single" w:sz="4" w:space="0" w:color="auto"/>
            </w:tcBorders>
          </w:tcPr>
          <w:p w14:paraId="7C040403"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14:paraId="411ACFC4"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14:paraId="3CA1629A"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1.18</w:t>
            </w:r>
          </w:p>
        </w:tc>
        <w:tc>
          <w:tcPr>
            <w:tcW w:w="1418" w:type="dxa"/>
            <w:tcBorders>
              <w:top w:val="single" w:sz="4" w:space="0" w:color="auto"/>
              <w:left w:val="single" w:sz="4" w:space="0" w:color="auto"/>
              <w:bottom w:val="single" w:sz="4" w:space="0" w:color="auto"/>
            </w:tcBorders>
          </w:tcPr>
          <w:p w14:paraId="165083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9E3624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33E764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5E4BF02F"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подлежат установлению</w:t>
            </w:r>
          </w:p>
        </w:tc>
      </w:tr>
      <w:tr w:rsidR="00405A48" w:rsidRPr="00712300" w14:paraId="6DE55661" w14:textId="77777777" w:rsidTr="00405A48">
        <w:tc>
          <w:tcPr>
            <w:tcW w:w="1696" w:type="dxa"/>
            <w:tcBorders>
              <w:top w:val="single" w:sz="4" w:space="0" w:color="auto"/>
              <w:bottom w:val="single" w:sz="4" w:space="0" w:color="auto"/>
              <w:right w:val="single" w:sz="4" w:space="0" w:color="auto"/>
            </w:tcBorders>
          </w:tcPr>
          <w:p w14:paraId="10DFF1DD" w14:textId="77777777" w:rsidR="00405A48" w:rsidRPr="00712300" w:rsidRDefault="00405A48" w:rsidP="00405A48">
            <w:pPr>
              <w:pStyle w:val="ConsPlusNormal"/>
              <w:rPr>
                <w:rFonts w:ascii="Arial Narrow" w:hAnsi="Arial Narrow" w:cs="Times New Roman"/>
                <w:sz w:val="20"/>
                <w:szCs w:val="20"/>
              </w:rPr>
            </w:pPr>
            <w:r w:rsidRPr="00712300">
              <w:rPr>
                <w:rFonts w:ascii="Arial Narrow" w:hAnsi="Arial Narrow" w:cs="Times New Roman"/>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14:paraId="7A4E52FE"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cs="Times New Roman"/>
                  <w:sz w:val="20"/>
                  <w:szCs w:val="20"/>
                </w:rPr>
                <w:t>кодами 7.2.1</w:t>
              </w:r>
            </w:hyperlink>
            <w:r w:rsidRPr="00712300">
              <w:rPr>
                <w:rFonts w:ascii="Arial Narrow" w:hAnsi="Arial Narrow" w:cs="Times New Roman"/>
                <w:sz w:val="20"/>
                <w:szCs w:val="20"/>
              </w:rPr>
              <w:t xml:space="preserve"> - </w:t>
            </w:r>
            <w:hyperlink w:anchor="Par567" w:tooltip="7.2.3" w:history="1">
              <w:r w:rsidRPr="00712300">
                <w:rPr>
                  <w:rFonts w:ascii="Arial Narrow" w:hAnsi="Arial Narrow" w:cs="Times New Roman"/>
                  <w:sz w:val="20"/>
                  <w:szCs w:val="20"/>
                </w:rPr>
                <w:t>7.2.3</w:t>
              </w:r>
            </w:hyperlink>
          </w:p>
        </w:tc>
        <w:tc>
          <w:tcPr>
            <w:tcW w:w="864" w:type="dxa"/>
            <w:tcBorders>
              <w:top w:val="single" w:sz="4" w:space="0" w:color="auto"/>
              <w:left w:val="single" w:sz="4" w:space="0" w:color="auto"/>
              <w:bottom w:val="single" w:sz="4" w:space="0" w:color="auto"/>
            </w:tcBorders>
          </w:tcPr>
          <w:p w14:paraId="29D2E4D1"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7.2</w:t>
            </w:r>
          </w:p>
        </w:tc>
        <w:tc>
          <w:tcPr>
            <w:tcW w:w="1418" w:type="dxa"/>
            <w:tcBorders>
              <w:top w:val="single" w:sz="4" w:space="0" w:color="auto"/>
              <w:left w:val="single" w:sz="4" w:space="0" w:color="auto"/>
              <w:bottom w:val="single" w:sz="4" w:space="0" w:color="auto"/>
            </w:tcBorders>
          </w:tcPr>
          <w:p w14:paraId="1AA0FA3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CAC1D7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61F275D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DA02B6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4AEB86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4247D3FA" w14:textId="77777777" w:rsidTr="00405A48">
        <w:trPr>
          <w:trHeight w:val="915"/>
        </w:trPr>
        <w:tc>
          <w:tcPr>
            <w:tcW w:w="1696" w:type="dxa"/>
            <w:vMerge w:val="restart"/>
            <w:tcBorders>
              <w:top w:val="single" w:sz="4" w:space="0" w:color="auto"/>
              <w:right w:val="single" w:sz="4" w:space="0" w:color="auto"/>
            </w:tcBorders>
          </w:tcPr>
          <w:p w14:paraId="122FB6F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B8AA840"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2165718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BC0E61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7398405" w14:textId="77777777" w:rsidTr="00405A48">
        <w:trPr>
          <w:trHeight w:val="1620"/>
        </w:trPr>
        <w:tc>
          <w:tcPr>
            <w:tcW w:w="1696" w:type="dxa"/>
            <w:vMerge/>
            <w:tcBorders>
              <w:bottom w:val="single" w:sz="4" w:space="0" w:color="auto"/>
              <w:right w:val="single" w:sz="4" w:space="0" w:color="auto"/>
            </w:tcBorders>
          </w:tcPr>
          <w:p w14:paraId="589BEC92"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0CF7334"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1838DB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EE1BB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4F4DBE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0A6143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E61C11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C33787E" w14:textId="77777777" w:rsidTr="00405A48">
        <w:tc>
          <w:tcPr>
            <w:tcW w:w="1696" w:type="dxa"/>
            <w:tcBorders>
              <w:top w:val="single" w:sz="4" w:space="0" w:color="auto"/>
              <w:bottom w:val="single" w:sz="4" w:space="0" w:color="auto"/>
              <w:right w:val="single" w:sz="4" w:space="0" w:color="auto"/>
            </w:tcBorders>
          </w:tcPr>
          <w:p w14:paraId="048A868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15823F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D69822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3B37C9F"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7C0A0C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3E5A5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C080E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2B555ECF" w14:textId="77777777" w:rsidTr="00405A48">
        <w:tc>
          <w:tcPr>
            <w:tcW w:w="1696" w:type="dxa"/>
            <w:tcBorders>
              <w:top w:val="single" w:sz="4" w:space="0" w:color="auto"/>
              <w:bottom w:val="single" w:sz="4" w:space="0" w:color="auto"/>
              <w:right w:val="single" w:sz="4" w:space="0" w:color="auto"/>
            </w:tcBorders>
          </w:tcPr>
          <w:p w14:paraId="3DA2545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78B3E6B"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3E63F0D"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12300">
              <w:rPr>
                <w:rFonts w:ascii="Arial Narrow" w:hAnsi="Arial Narrow"/>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30DA7B2"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7DE7268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7BF466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FFD441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22B3D8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FE3CC4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1211CD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7E5BEB1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7560D9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9AE95FB" w14:textId="77777777" w:rsidTr="00405A48">
        <w:tc>
          <w:tcPr>
            <w:tcW w:w="1696" w:type="dxa"/>
            <w:tcBorders>
              <w:top w:val="single" w:sz="4" w:space="0" w:color="auto"/>
              <w:bottom w:val="single" w:sz="4" w:space="0" w:color="auto"/>
              <w:right w:val="single" w:sz="4" w:space="0" w:color="auto"/>
            </w:tcBorders>
          </w:tcPr>
          <w:p w14:paraId="0523011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2AECC929"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14:paraId="58EDF785"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3C3D8A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FE5DB4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501B1D3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B3CDE0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91EE04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08FCC6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7A2655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3C176C9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681AE98" w14:textId="77777777" w:rsidTr="00405A48">
        <w:tc>
          <w:tcPr>
            <w:tcW w:w="1696" w:type="dxa"/>
            <w:tcBorders>
              <w:top w:val="single" w:sz="4" w:space="0" w:color="auto"/>
              <w:bottom w:val="single" w:sz="4" w:space="0" w:color="auto"/>
              <w:right w:val="single" w:sz="4" w:space="0" w:color="auto"/>
            </w:tcBorders>
          </w:tcPr>
          <w:p w14:paraId="69BC9AF1"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03910AD0"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6E587951"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53331BA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400</w:t>
            </w:r>
          </w:p>
          <w:p w14:paraId="6AB7A50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8500</w:t>
            </w:r>
          </w:p>
        </w:tc>
        <w:tc>
          <w:tcPr>
            <w:tcW w:w="1559" w:type="dxa"/>
            <w:tcBorders>
              <w:top w:val="single" w:sz="4" w:space="0" w:color="auto"/>
              <w:left w:val="single" w:sz="4" w:space="0" w:color="auto"/>
              <w:bottom w:val="single" w:sz="4" w:space="0" w:color="auto"/>
            </w:tcBorders>
          </w:tcPr>
          <w:p w14:paraId="22442BC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C5070BF"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502281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EC949A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6B1C890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0C2A6B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522A2DC5" w14:textId="77777777" w:rsidTr="00405A48">
        <w:trPr>
          <w:trHeight w:val="609"/>
        </w:trPr>
        <w:tc>
          <w:tcPr>
            <w:tcW w:w="1696" w:type="dxa"/>
            <w:vMerge w:val="restart"/>
            <w:tcBorders>
              <w:top w:val="single" w:sz="4" w:space="0" w:color="auto"/>
              <w:right w:val="single" w:sz="4" w:space="0" w:color="auto"/>
            </w:tcBorders>
          </w:tcPr>
          <w:p w14:paraId="3813ABF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5B9567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1237A38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B89024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CEB0EB1" w14:textId="77777777" w:rsidTr="00405A48">
        <w:trPr>
          <w:trHeight w:val="987"/>
        </w:trPr>
        <w:tc>
          <w:tcPr>
            <w:tcW w:w="1696" w:type="dxa"/>
            <w:vMerge/>
            <w:tcBorders>
              <w:bottom w:val="single" w:sz="4" w:space="0" w:color="auto"/>
              <w:right w:val="single" w:sz="4" w:space="0" w:color="auto"/>
            </w:tcBorders>
          </w:tcPr>
          <w:p w14:paraId="372ACAB0"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FAE9FE5"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69390BDA"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C88872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CB6D98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DC33C5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5EF004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789D036" w14:textId="77777777" w:rsidTr="00405A48">
        <w:tc>
          <w:tcPr>
            <w:tcW w:w="1696" w:type="dxa"/>
            <w:tcBorders>
              <w:top w:val="single" w:sz="4" w:space="0" w:color="auto"/>
              <w:bottom w:val="single" w:sz="4" w:space="0" w:color="auto"/>
              <w:right w:val="single" w:sz="4" w:space="0" w:color="auto"/>
            </w:tcBorders>
          </w:tcPr>
          <w:p w14:paraId="609F872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6310978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E92881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67A9C1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C3D74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C25C6D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049BA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85738DA" w14:textId="77777777" w:rsidTr="00405A48">
        <w:tc>
          <w:tcPr>
            <w:tcW w:w="1696" w:type="dxa"/>
            <w:tcBorders>
              <w:top w:val="single" w:sz="4" w:space="0" w:color="auto"/>
              <w:bottom w:val="single" w:sz="4" w:space="0" w:color="auto"/>
              <w:right w:val="single" w:sz="4" w:space="0" w:color="auto"/>
            </w:tcBorders>
          </w:tcPr>
          <w:p w14:paraId="5D058F1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394F5FA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514DAD7"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7C1C2FC9"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0622F5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31C04B5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391838A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14240E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15C0966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bl>
    <w:p w14:paraId="652CBC97"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004BCBF2"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6DBA348"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6313ECFA"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0E7729BC"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0C88CEE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7775C024" w14:textId="77777777" w:rsidR="00405A48" w:rsidRPr="00712300" w:rsidRDefault="00405A48" w:rsidP="00405A48">
      <w:pPr>
        <w:jc w:val="center"/>
        <w:rPr>
          <w:rFonts w:ascii="Arial Narrow" w:hAnsi="Arial Narrow"/>
          <w:b/>
        </w:rPr>
      </w:pPr>
    </w:p>
    <w:p w14:paraId="7B591192" w14:textId="77777777" w:rsidR="00405A48" w:rsidRPr="00712300" w:rsidRDefault="00405A48" w:rsidP="00405A48">
      <w:pPr>
        <w:jc w:val="center"/>
        <w:rPr>
          <w:rFonts w:ascii="Arial Narrow" w:hAnsi="Arial Narrow"/>
          <w:b/>
        </w:rPr>
      </w:pPr>
      <w:r w:rsidRPr="00712300">
        <w:rPr>
          <w:rFonts w:ascii="Arial Narrow" w:hAnsi="Arial Narrow"/>
          <w:b/>
        </w:rPr>
        <w:t>П.6   Коммунально-складская зона</w:t>
      </w:r>
    </w:p>
    <w:p w14:paraId="23040ED8" w14:textId="77777777" w:rsidR="00405A48" w:rsidRPr="00712300" w:rsidRDefault="00405A48" w:rsidP="00405A48">
      <w:pPr>
        <w:rPr>
          <w:rFonts w:ascii="Arial Narrow" w:hAnsi="Arial Narrow"/>
          <w:b/>
          <w:bCs/>
          <w:i/>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5166ECE" w14:textId="77777777" w:rsidTr="00405A48">
        <w:trPr>
          <w:trHeight w:val="589"/>
        </w:trPr>
        <w:tc>
          <w:tcPr>
            <w:tcW w:w="1696" w:type="dxa"/>
            <w:vMerge w:val="restart"/>
            <w:tcBorders>
              <w:top w:val="single" w:sz="4" w:space="0" w:color="auto"/>
              <w:right w:val="single" w:sz="4" w:space="0" w:color="auto"/>
            </w:tcBorders>
          </w:tcPr>
          <w:p w14:paraId="6DBA313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AFFB08D"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E24DE7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777AC3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E483576" w14:textId="77777777" w:rsidTr="00405A48">
        <w:trPr>
          <w:trHeight w:val="825"/>
        </w:trPr>
        <w:tc>
          <w:tcPr>
            <w:tcW w:w="1696" w:type="dxa"/>
            <w:vMerge/>
            <w:tcBorders>
              <w:bottom w:val="single" w:sz="4" w:space="0" w:color="auto"/>
              <w:right w:val="single" w:sz="4" w:space="0" w:color="auto"/>
            </w:tcBorders>
          </w:tcPr>
          <w:p w14:paraId="58A5B0D9"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77E50C4"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73ED6A88"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61CE2D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D37EAB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5342B6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6D71B56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12300">
              <w:rPr>
                <w:rFonts w:ascii="Arial Narrow" w:hAnsi="Arial Narrow"/>
                <w:b/>
                <w:sz w:val="20"/>
                <w:szCs w:val="20"/>
              </w:rPr>
              <w:lastRenderedPageBreak/>
              <w:t>площади земельного участка, %</w:t>
            </w:r>
          </w:p>
        </w:tc>
      </w:tr>
      <w:tr w:rsidR="00405A48" w:rsidRPr="00712300" w14:paraId="1D4BC545" w14:textId="77777777" w:rsidTr="00405A48">
        <w:trPr>
          <w:tblHeader/>
        </w:trPr>
        <w:tc>
          <w:tcPr>
            <w:tcW w:w="1696" w:type="dxa"/>
            <w:tcBorders>
              <w:top w:val="single" w:sz="4" w:space="0" w:color="auto"/>
              <w:bottom w:val="single" w:sz="4" w:space="0" w:color="auto"/>
              <w:right w:val="single" w:sz="4" w:space="0" w:color="auto"/>
            </w:tcBorders>
          </w:tcPr>
          <w:p w14:paraId="7337C702"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DDA7B15"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1B0A91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1530C9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A1658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65FEC5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8FAEC6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3C1A828D" w14:textId="77777777" w:rsidTr="00405A48">
        <w:tc>
          <w:tcPr>
            <w:tcW w:w="1696" w:type="dxa"/>
            <w:tcBorders>
              <w:top w:val="single" w:sz="4" w:space="0" w:color="auto"/>
              <w:bottom w:val="single" w:sz="4" w:space="0" w:color="auto"/>
              <w:right w:val="single" w:sz="4" w:space="0" w:color="auto"/>
            </w:tcBorders>
          </w:tcPr>
          <w:p w14:paraId="7EDBB517"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DBF2911"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12300">
                <w:rPr>
                  <w:rFonts w:ascii="Arial Narrow" w:hAnsi="Arial Narrow"/>
                  <w:sz w:val="20"/>
                  <w:szCs w:val="20"/>
                </w:rPr>
                <w:t>кодами 3.2.1</w:t>
              </w:r>
            </w:hyperlink>
            <w:r w:rsidRPr="00712300">
              <w:rPr>
                <w:rFonts w:ascii="Arial Narrow" w:hAnsi="Arial Narrow"/>
                <w:sz w:val="20"/>
                <w:szCs w:val="20"/>
              </w:rPr>
              <w:t xml:space="preserve"> - </w:t>
            </w:r>
            <w:hyperlink w:anchor="Par224" w:tooltip="3.2.4" w:history="1">
              <w:r w:rsidRPr="00712300">
                <w:rPr>
                  <w:rFonts w:ascii="Arial Narrow" w:hAnsi="Arial Narrow"/>
                  <w:sz w:val="20"/>
                  <w:szCs w:val="20"/>
                </w:rPr>
                <w:t>3.2.4</w:t>
              </w:r>
            </w:hyperlink>
            <w:r w:rsidRPr="00712300">
              <w:rPr>
                <w:rFonts w:ascii="Arial Narrow" w:hAnsi="Arial Narrow"/>
                <w:sz w:val="20"/>
                <w:szCs w:val="20"/>
              </w:rPr>
              <w:t>:</w:t>
            </w:r>
          </w:p>
          <w:p w14:paraId="399758CD"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14:paraId="7E369253"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0E9882E6" w14:textId="77777777" w:rsidR="00405A48" w:rsidRPr="00712300" w:rsidRDefault="00405A48" w:rsidP="00405A48">
            <w:pPr>
              <w:pStyle w:val="ConsPlusNormal"/>
              <w:ind w:firstLine="464"/>
              <w:jc w:val="both"/>
              <w:rPr>
                <w:rFonts w:ascii="Arial Narrow" w:hAnsi="Arial Narrow" w:cs="Times New Roman"/>
                <w:sz w:val="20"/>
                <w:szCs w:val="20"/>
              </w:rPr>
            </w:pPr>
            <w:r w:rsidRPr="00712300">
              <w:rPr>
                <w:rFonts w:ascii="Arial Narrow" w:hAnsi="Arial Narrow" w:cs="Times New Roman"/>
                <w:sz w:val="20"/>
                <w:szCs w:val="20"/>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0BE27811" w14:textId="77777777" w:rsidR="00405A48" w:rsidRPr="00712300" w:rsidRDefault="00405A48" w:rsidP="00405A48">
            <w:pPr>
              <w:pStyle w:val="ConsPlusNormal"/>
              <w:ind w:firstLine="464"/>
              <w:jc w:val="both"/>
              <w:rPr>
                <w:rFonts w:ascii="Arial Narrow" w:hAnsi="Arial Narrow"/>
                <w:sz w:val="20"/>
                <w:szCs w:val="20"/>
              </w:rPr>
            </w:pPr>
            <w:r w:rsidRPr="00712300">
              <w:rPr>
                <w:rFonts w:ascii="Arial Narrow" w:hAnsi="Arial Narrow" w:cs="Times New Roman"/>
                <w:sz w:val="20"/>
                <w:szCs w:val="20"/>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12300">
                <w:rPr>
                  <w:rFonts w:ascii="Arial Narrow" w:hAnsi="Arial Narrow" w:cs="Times New Roman"/>
                  <w:sz w:val="20"/>
                  <w:szCs w:val="20"/>
                </w:rPr>
                <w:t>кодом 4.7</w:t>
              </w:r>
            </w:hyperlink>
          </w:p>
        </w:tc>
        <w:tc>
          <w:tcPr>
            <w:tcW w:w="864" w:type="dxa"/>
            <w:tcBorders>
              <w:top w:val="single" w:sz="4" w:space="0" w:color="auto"/>
              <w:left w:val="single" w:sz="4" w:space="0" w:color="auto"/>
              <w:bottom w:val="single" w:sz="4" w:space="0" w:color="auto"/>
            </w:tcBorders>
          </w:tcPr>
          <w:p w14:paraId="0A24D4B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3.2</w:t>
            </w:r>
          </w:p>
        </w:tc>
        <w:tc>
          <w:tcPr>
            <w:tcW w:w="1418" w:type="dxa"/>
            <w:tcBorders>
              <w:top w:val="single" w:sz="4" w:space="0" w:color="auto"/>
              <w:left w:val="single" w:sz="4" w:space="0" w:color="auto"/>
              <w:bottom w:val="single" w:sz="4" w:space="0" w:color="auto"/>
            </w:tcBorders>
          </w:tcPr>
          <w:p w14:paraId="4201D86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BD7084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364B1F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90BBFA6"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2C40D4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763D818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09F0F1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на проезд -3 м </w:t>
            </w:r>
          </w:p>
        </w:tc>
        <w:tc>
          <w:tcPr>
            <w:tcW w:w="1705" w:type="dxa"/>
            <w:tcBorders>
              <w:top w:val="single" w:sz="4" w:space="0" w:color="auto"/>
              <w:left w:val="single" w:sz="4" w:space="0" w:color="auto"/>
              <w:bottom w:val="single" w:sz="4" w:space="0" w:color="auto"/>
            </w:tcBorders>
          </w:tcPr>
          <w:p w14:paraId="61134A6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07AB051" w14:textId="77777777" w:rsidTr="00405A48">
        <w:tc>
          <w:tcPr>
            <w:tcW w:w="1696" w:type="dxa"/>
            <w:tcBorders>
              <w:top w:val="single" w:sz="4" w:space="0" w:color="auto"/>
              <w:bottom w:val="single" w:sz="4" w:space="0" w:color="auto"/>
              <w:right w:val="single" w:sz="4" w:space="0" w:color="auto"/>
            </w:tcBorders>
          </w:tcPr>
          <w:p w14:paraId="600F1DFB"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14:paraId="3EFE2051" w14:textId="77777777" w:rsidR="00405A48" w:rsidRPr="00712300" w:rsidRDefault="00405A48" w:rsidP="00405A48">
            <w:pPr>
              <w:pStyle w:val="aff5"/>
              <w:ind w:left="39"/>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14:paraId="362AA01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1C4D467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5B94F31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7C3F55A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24C5073D"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35B36B7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F2F09A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A9124F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D4378B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20B65841" w14:textId="77777777" w:rsidTr="00405A48">
        <w:tc>
          <w:tcPr>
            <w:tcW w:w="1696" w:type="dxa"/>
            <w:tcBorders>
              <w:top w:val="single" w:sz="4" w:space="0" w:color="auto"/>
              <w:bottom w:val="single" w:sz="4" w:space="0" w:color="auto"/>
              <w:right w:val="single" w:sz="4" w:space="0" w:color="auto"/>
            </w:tcBorders>
          </w:tcPr>
          <w:p w14:paraId="1DCAD0F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BE8C4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14:paraId="1117B099"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4.7</w:t>
            </w:r>
          </w:p>
        </w:tc>
        <w:tc>
          <w:tcPr>
            <w:tcW w:w="1418" w:type="dxa"/>
            <w:tcBorders>
              <w:top w:val="single" w:sz="4" w:space="0" w:color="auto"/>
              <w:left w:val="single" w:sz="4" w:space="0" w:color="auto"/>
              <w:bottom w:val="single" w:sz="4" w:space="0" w:color="auto"/>
            </w:tcBorders>
          </w:tcPr>
          <w:p w14:paraId="54DE914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9785D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Максимальная </w:t>
            </w:r>
            <w:r w:rsidRPr="00712300">
              <w:rPr>
                <w:rFonts w:ascii="Arial Narrow" w:hAnsi="Arial Narrow"/>
                <w:sz w:val="20"/>
                <w:szCs w:val="20"/>
              </w:rPr>
              <w:lastRenderedPageBreak/>
              <w:t>площадь – 5000</w:t>
            </w:r>
          </w:p>
        </w:tc>
        <w:tc>
          <w:tcPr>
            <w:tcW w:w="1559" w:type="dxa"/>
            <w:tcBorders>
              <w:top w:val="single" w:sz="4" w:space="0" w:color="auto"/>
              <w:left w:val="single" w:sz="4" w:space="0" w:color="auto"/>
              <w:bottom w:val="single" w:sz="4" w:space="0" w:color="auto"/>
            </w:tcBorders>
          </w:tcPr>
          <w:p w14:paraId="19B0C25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Максимальное количество этажей - 4</w:t>
            </w:r>
          </w:p>
          <w:p w14:paraId="2D1BB981"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BA84B0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сооружений от границ </w:t>
            </w:r>
            <w:r w:rsidRPr="00712300">
              <w:rPr>
                <w:rFonts w:ascii="Arial Narrow" w:hAnsi="Arial Narrow"/>
                <w:sz w:val="20"/>
                <w:szCs w:val="20"/>
              </w:rPr>
              <w:lastRenderedPageBreak/>
              <w:t>земельного участка, со стороны, выходящей:</w:t>
            </w:r>
          </w:p>
          <w:p w14:paraId="22540C9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D74A32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EA4BB6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70</w:t>
            </w:r>
          </w:p>
        </w:tc>
      </w:tr>
      <w:tr w:rsidR="00405A48" w:rsidRPr="00712300" w14:paraId="76730BE6" w14:textId="77777777" w:rsidTr="00405A48">
        <w:tc>
          <w:tcPr>
            <w:tcW w:w="1696" w:type="dxa"/>
            <w:tcBorders>
              <w:top w:val="single" w:sz="4" w:space="0" w:color="auto"/>
              <w:bottom w:val="single" w:sz="4" w:space="0" w:color="auto"/>
              <w:right w:val="single" w:sz="4" w:space="0" w:color="auto"/>
            </w:tcBorders>
          </w:tcPr>
          <w:p w14:paraId="0E64766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14:paraId="3F201202"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4C5FAB7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0D42052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CC1B2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93AA8A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A6496F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001219A"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2459962" w14:textId="77777777" w:rsidTr="00405A48">
        <w:trPr>
          <w:trHeight w:val="915"/>
        </w:trPr>
        <w:tc>
          <w:tcPr>
            <w:tcW w:w="1696" w:type="dxa"/>
            <w:vMerge w:val="restart"/>
            <w:tcBorders>
              <w:top w:val="single" w:sz="4" w:space="0" w:color="auto"/>
              <w:right w:val="single" w:sz="4" w:space="0" w:color="auto"/>
            </w:tcBorders>
          </w:tcPr>
          <w:p w14:paraId="369C799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BF1FD4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7D8F9CE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9836EF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95299B9" w14:textId="77777777" w:rsidTr="00405A48">
        <w:trPr>
          <w:trHeight w:val="1620"/>
        </w:trPr>
        <w:tc>
          <w:tcPr>
            <w:tcW w:w="1696" w:type="dxa"/>
            <w:vMerge/>
            <w:tcBorders>
              <w:bottom w:val="single" w:sz="4" w:space="0" w:color="auto"/>
              <w:right w:val="single" w:sz="4" w:space="0" w:color="auto"/>
            </w:tcBorders>
          </w:tcPr>
          <w:p w14:paraId="131A044B"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82373DB"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32084C2"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191C50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04104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949E94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386E6D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8740D76" w14:textId="77777777" w:rsidTr="00405A48">
        <w:tc>
          <w:tcPr>
            <w:tcW w:w="1696" w:type="dxa"/>
            <w:tcBorders>
              <w:top w:val="single" w:sz="4" w:space="0" w:color="auto"/>
              <w:bottom w:val="single" w:sz="4" w:space="0" w:color="auto"/>
              <w:right w:val="single" w:sz="4" w:space="0" w:color="auto"/>
            </w:tcBorders>
          </w:tcPr>
          <w:p w14:paraId="70E0435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6837708"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7A4A7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A86B76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D36C8E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9C621A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10503E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68A8A472" w14:textId="77777777" w:rsidTr="00405A48">
        <w:tc>
          <w:tcPr>
            <w:tcW w:w="1696" w:type="dxa"/>
            <w:tcBorders>
              <w:top w:val="single" w:sz="4" w:space="0" w:color="auto"/>
              <w:bottom w:val="single" w:sz="4" w:space="0" w:color="auto"/>
              <w:right w:val="single" w:sz="4" w:space="0" w:color="auto"/>
            </w:tcBorders>
          </w:tcPr>
          <w:p w14:paraId="57353F75"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14:paraId="30D05DC5" w14:textId="77777777" w:rsidR="00405A48" w:rsidRPr="00712300" w:rsidRDefault="00405A48" w:rsidP="00405A48">
            <w:pPr>
              <w:pStyle w:val="formattext"/>
              <w:spacing w:before="0" w:beforeAutospacing="0" w:after="0" w:afterAutospacing="0"/>
              <w:ind w:left="-108" w:right="-108"/>
              <w:jc w:val="both"/>
              <w:textAlignment w:val="baseline"/>
              <w:rPr>
                <w:rFonts w:ascii="Arial Narrow" w:hAnsi="Arial Narrow"/>
                <w:sz w:val="20"/>
                <w:szCs w:val="20"/>
              </w:rPr>
            </w:pPr>
            <w:r w:rsidRPr="00712300">
              <w:rPr>
                <w:rFonts w:ascii="Arial Narrow" w:hAnsi="Arial Narrow"/>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712300">
                <w:rPr>
                  <w:rFonts w:ascii="Arial Narrow" w:hAnsi="Arial Narrow"/>
                  <w:sz w:val="20"/>
                  <w:szCs w:val="20"/>
                </w:rPr>
                <w:t>кодом 4.9</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44AA287B"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2.7.1</w:t>
            </w:r>
          </w:p>
        </w:tc>
        <w:tc>
          <w:tcPr>
            <w:tcW w:w="1418" w:type="dxa"/>
            <w:tcBorders>
              <w:top w:val="single" w:sz="4" w:space="0" w:color="auto"/>
              <w:left w:val="single" w:sz="4" w:space="0" w:color="auto"/>
              <w:bottom w:val="single" w:sz="4" w:space="0" w:color="auto"/>
            </w:tcBorders>
          </w:tcPr>
          <w:p w14:paraId="4EDFCF5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18</w:t>
            </w:r>
          </w:p>
          <w:p w14:paraId="7B21786B"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площадь – 600</w:t>
            </w:r>
          </w:p>
        </w:tc>
        <w:tc>
          <w:tcPr>
            <w:tcW w:w="1559" w:type="dxa"/>
            <w:tcBorders>
              <w:top w:val="single" w:sz="4" w:space="0" w:color="auto"/>
              <w:left w:val="single" w:sz="4" w:space="0" w:color="auto"/>
              <w:bottom w:val="single" w:sz="4" w:space="0" w:color="auto"/>
            </w:tcBorders>
          </w:tcPr>
          <w:p w14:paraId="4E1595D5" w14:textId="77777777" w:rsidR="00405A48" w:rsidRPr="00712300" w:rsidRDefault="00405A48" w:rsidP="00405A48">
            <w:pPr>
              <w:pStyle w:val="formattext"/>
              <w:spacing w:before="0" w:beforeAutospacing="0" w:after="0" w:afterAutospacing="0"/>
              <w:ind w:left="-108" w:right="-117"/>
              <w:textAlignment w:val="baseline"/>
              <w:rPr>
                <w:rFonts w:ascii="Arial Narrow" w:hAnsi="Arial Narrow"/>
                <w:sz w:val="20"/>
                <w:szCs w:val="20"/>
              </w:rPr>
            </w:pPr>
            <w:r w:rsidRPr="00712300">
              <w:rPr>
                <w:rFonts w:ascii="Arial Narrow" w:hAnsi="Arial Narrow"/>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14:paraId="2D21FB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0BA8E011"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80</w:t>
            </w:r>
          </w:p>
        </w:tc>
      </w:tr>
      <w:tr w:rsidR="00405A48" w:rsidRPr="00712300" w14:paraId="1AC920A0" w14:textId="77777777" w:rsidTr="00405A48">
        <w:trPr>
          <w:trHeight w:val="609"/>
        </w:trPr>
        <w:tc>
          <w:tcPr>
            <w:tcW w:w="1696" w:type="dxa"/>
            <w:vMerge w:val="restart"/>
            <w:tcBorders>
              <w:top w:val="single" w:sz="4" w:space="0" w:color="auto"/>
              <w:right w:val="single" w:sz="4" w:space="0" w:color="auto"/>
            </w:tcBorders>
          </w:tcPr>
          <w:p w14:paraId="28B9931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24BAAFF"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5BEBDED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w:t>
            </w:r>
            <w:r w:rsidRPr="00712300">
              <w:rPr>
                <w:rFonts w:ascii="Arial Narrow" w:hAnsi="Arial Narrow"/>
                <w:b/>
                <w:sz w:val="20"/>
                <w:szCs w:val="20"/>
              </w:rPr>
              <w:lastRenderedPageBreak/>
              <w:t>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2D0AEA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5913A4E" w14:textId="77777777" w:rsidTr="00405A48">
        <w:trPr>
          <w:trHeight w:val="987"/>
        </w:trPr>
        <w:tc>
          <w:tcPr>
            <w:tcW w:w="1696" w:type="dxa"/>
            <w:vMerge/>
            <w:tcBorders>
              <w:bottom w:val="single" w:sz="4" w:space="0" w:color="auto"/>
              <w:right w:val="single" w:sz="4" w:space="0" w:color="auto"/>
            </w:tcBorders>
          </w:tcPr>
          <w:p w14:paraId="30F55971"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F752130"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5B86FFCF"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5108C14"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6DAB9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01D761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54790F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04116C0" w14:textId="77777777" w:rsidTr="00405A48">
        <w:tc>
          <w:tcPr>
            <w:tcW w:w="1696" w:type="dxa"/>
            <w:tcBorders>
              <w:top w:val="single" w:sz="4" w:space="0" w:color="auto"/>
              <w:bottom w:val="single" w:sz="4" w:space="0" w:color="auto"/>
              <w:right w:val="single" w:sz="4" w:space="0" w:color="auto"/>
            </w:tcBorders>
          </w:tcPr>
          <w:p w14:paraId="5F76B5B9"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68266FEB"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5A071E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3F45A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15ECB4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CA8B5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F51CD6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39CE8B4" w14:textId="77777777" w:rsidTr="00405A48">
        <w:tc>
          <w:tcPr>
            <w:tcW w:w="1696" w:type="dxa"/>
            <w:tcBorders>
              <w:top w:val="single" w:sz="4" w:space="0" w:color="auto"/>
              <w:bottom w:val="single" w:sz="4" w:space="0" w:color="auto"/>
              <w:right w:val="single" w:sz="4" w:space="0" w:color="auto"/>
            </w:tcBorders>
          </w:tcPr>
          <w:p w14:paraId="2C1277AD"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5B85FCF7" w14:textId="77777777" w:rsidR="00405A48" w:rsidRPr="00712300" w:rsidRDefault="00405A48" w:rsidP="00405A48">
            <w:pPr>
              <w:pStyle w:val="ConsPlusNormal"/>
              <w:ind w:firstLine="39"/>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3E4676C2"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3046C0F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565074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2FD47F2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61E4DD7"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29F77462" w14:textId="77777777" w:rsidTr="00405A48">
        <w:tc>
          <w:tcPr>
            <w:tcW w:w="1696" w:type="dxa"/>
            <w:tcBorders>
              <w:top w:val="single" w:sz="4" w:space="0" w:color="auto"/>
              <w:bottom w:val="single" w:sz="4" w:space="0" w:color="auto"/>
              <w:right w:val="single" w:sz="4" w:space="0" w:color="auto"/>
            </w:tcBorders>
          </w:tcPr>
          <w:p w14:paraId="459812B0" w14:textId="77777777" w:rsidR="00405A48" w:rsidRPr="00712300" w:rsidRDefault="00405A48" w:rsidP="00405A48">
            <w:pPr>
              <w:pStyle w:val="aff5"/>
              <w:ind w:left="-108" w:right="-108"/>
              <w:jc w:val="left"/>
              <w:rPr>
                <w:rFonts w:ascii="Arial Narrow" w:hAnsi="Arial Narrow"/>
                <w:sz w:val="20"/>
                <w:szCs w:val="20"/>
              </w:rPr>
            </w:pPr>
          </w:p>
        </w:tc>
        <w:tc>
          <w:tcPr>
            <w:tcW w:w="6087" w:type="dxa"/>
            <w:tcBorders>
              <w:top w:val="single" w:sz="4" w:space="0" w:color="auto"/>
              <w:left w:val="single" w:sz="4" w:space="0" w:color="auto"/>
              <w:bottom w:val="single" w:sz="4" w:space="0" w:color="auto"/>
              <w:right w:val="single" w:sz="4" w:space="0" w:color="auto"/>
            </w:tcBorders>
          </w:tcPr>
          <w:p w14:paraId="7611C6D8" w14:textId="77777777" w:rsidR="00405A48" w:rsidRPr="00712300" w:rsidRDefault="00405A48" w:rsidP="00405A48">
            <w:pPr>
              <w:pStyle w:val="ConsPlusNormal"/>
              <w:ind w:firstLine="39"/>
              <w:jc w:val="both"/>
              <w:rPr>
                <w:rFonts w:ascii="Arial Narrow" w:hAnsi="Arial Narrow" w:cs="Times New Roman"/>
                <w:sz w:val="20"/>
                <w:szCs w:val="20"/>
              </w:rPr>
            </w:pPr>
          </w:p>
        </w:tc>
        <w:tc>
          <w:tcPr>
            <w:tcW w:w="864" w:type="dxa"/>
            <w:tcBorders>
              <w:top w:val="single" w:sz="4" w:space="0" w:color="auto"/>
              <w:left w:val="single" w:sz="4" w:space="0" w:color="auto"/>
              <w:bottom w:val="single" w:sz="4" w:space="0" w:color="auto"/>
            </w:tcBorders>
          </w:tcPr>
          <w:p w14:paraId="230655AA" w14:textId="77777777" w:rsidR="00405A48" w:rsidRPr="00712300" w:rsidRDefault="00405A48" w:rsidP="00405A48">
            <w:pPr>
              <w:pStyle w:val="aff6"/>
              <w:ind w:left="-108" w:right="-117"/>
              <w:rPr>
                <w:rFonts w:ascii="Arial Narrow" w:hAnsi="Arial Narrow"/>
                <w:sz w:val="20"/>
                <w:szCs w:val="20"/>
              </w:rPr>
            </w:pPr>
          </w:p>
        </w:tc>
        <w:tc>
          <w:tcPr>
            <w:tcW w:w="1418" w:type="dxa"/>
            <w:tcBorders>
              <w:top w:val="single" w:sz="4" w:space="0" w:color="auto"/>
              <w:left w:val="single" w:sz="4" w:space="0" w:color="auto"/>
              <w:bottom w:val="single" w:sz="4" w:space="0" w:color="auto"/>
            </w:tcBorders>
          </w:tcPr>
          <w:p w14:paraId="451124B6" w14:textId="77777777" w:rsidR="00405A48" w:rsidRPr="00712300" w:rsidRDefault="00405A48" w:rsidP="00405A48">
            <w:pPr>
              <w:rPr>
                <w:rFonts w:ascii="Arial Narrow" w:hAnsi="Arial Narrow"/>
                <w:sz w:val="20"/>
                <w:szCs w:val="20"/>
              </w:rPr>
            </w:pPr>
          </w:p>
        </w:tc>
        <w:tc>
          <w:tcPr>
            <w:tcW w:w="1559" w:type="dxa"/>
            <w:tcBorders>
              <w:top w:val="single" w:sz="4" w:space="0" w:color="auto"/>
              <w:left w:val="single" w:sz="4" w:space="0" w:color="auto"/>
              <w:bottom w:val="single" w:sz="4" w:space="0" w:color="auto"/>
            </w:tcBorders>
          </w:tcPr>
          <w:p w14:paraId="3DBA3EAC" w14:textId="77777777" w:rsidR="00405A48" w:rsidRPr="00712300" w:rsidRDefault="00405A48" w:rsidP="00405A48">
            <w:pPr>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2D031D2F" w14:textId="77777777" w:rsidR="00405A48" w:rsidRPr="00712300" w:rsidRDefault="00405A48" w:rsidP="00405A48">
            <w:pPr>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6B835F99" w14:textId="77777777" w:rsidR="00405A48" w:rsidRPr="00712300" w:rsidRDefault="00405A48" w:rsidP="00405A48">
            <w:pPr>
              <w:rPr>
                <w:rFonts w:ascii="Arial Narrow" w:hAnsi="Arial Narrow"/>
                <w:sz w:val="20"/>
                <w:szCs w:val="20"/>
              </w:rPr>
            </w:pPr>
          </w:p>
        </w:tc>
      </w:tr>
    </w:tbl>
    <w:p w14:paraId="15389A90"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378E3A50"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65FEB26"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8CCF3B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14:paraId="39AE5DF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7157A631"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4A8FA15B" w14:textId="77777777" w:rsidR="00405A48" w:rsidRPr="00712300" w:rsidRDefault="00405A48" w:rsidP="00405A48">
      <w:pPr>
        <w:jc w:val="center"/>
        <w:rPr>
          <w:rFonts w:ascii="Arial Narrow" w:hAnsi="Arial Narrow"/>
          <w:b/>
        </w:rPr>
      </w:pPr>
    </w:p>
    <w:p w14:paraId="032E0E22" w14:textId="77777777" w:rsidR="00405A48" w:rsidRPr="00712300" w:rsidRDefault="00405A48" w:rsidP="00405A48">
      <w:pPr>
        <w:jc w:val="center"/>
        <w:rPr>
          <w:rFonts w:ascii="Arial Narrow" w:hAnsi="Arial Narrow"/>
          <w:b/>
        </w:rPr>
      </w:pPr>
      <w:r w:rsidRPr="00712300">
        <w:rPr>
          <w:rFonts w:ascii="Arial Narrow" w:hAnsi="Arial Narrow"/>
          <w:b/>
        </w:rPr>
        <w:t>И  Зона инженерной инфраструктуры</w:t>
      </w:r>
    </w:p>
    <w:p w14:paraId="18E0DB50" w14:textId="77777777" w:rsidR="00405A48" w:rsidRPr="00712300" w:rsidRDefault="00405A48" w:rsidP="00405A48">
      <w:pPr>
        <w:jc w:val="center"/>
        <w:rPr>
          <w:rFonts w:ascii="Arial Narrow" w:hAnsi="Arial Narrow"/>
          <w:b/>
        </w:rPr>
      </w:pPr>
    </w:p>
    <w:p w14:paraId="054A3EF2"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3412EBD" w14:textId="77777777" w:rsidTr="00405A48">
        <w:trPr>
          <w:trHeight w:val="589"/>
        </w:trPr>
        <w:tc>
          <w:tcPr>
            <w:tcW w:w="1696" w:type="dxa"/>
            <w:vMerge w:val="restart"/>
            <w:tcBorders>
              <w:top w:val="single" w:sz="4" w:space="0" w:color="auto"/>
              <w:right w:val="single" w:sz="4" w:space="0" w:color="auto"/>
            </w:tcBorders>
          </w:tcPr>
          <w:p w14:paraId="0C5D7AD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93E7B6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6D10C4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74027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756089D9" w14:textId="77777777" w:rsidTr="00405A48">
        <w:trPr>
          <w:trHeight w:val="825"/>
        </w:trPr>
        <w:tc>
          <w:tcPr>
            <w:tcW w:w="1696" w:type="dxa"/>
            <w:vMerge/>
            <w:tcBorders>
              <w:bottom w:val="single" w:sz="4" w:space="0" w:color="auto"/>
              <w:right w:val="single" w:sz="4" w:space="0" w:color="auto"/>
            </w:tcBorders>
          </w:tcPr>
          <w:p w14:paraId="66AAE18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49ABBD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F2582C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D17957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CCDC97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DB71F9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543CEC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1D08123" w14:textId="77777777" w:rsidTr="00405A48">
        <w:trPr>
          <w:tblHeader/>
        </w:trPr>
        <w:tc>
          <w:tcPr>
            <w:tcW w:w="1696" w:type="dxa"/>
            <w:tcBorders>
              <w:top w:val="single" w:sz="4" w:space="0" w:color="auto"/>
              <w:bottom w:val="single" w:sz="4" w:space="0" w:color="auto"/>
              <w:right w:val="single" w:sz="4" w:space="0" w:color="auto"/>
            </w:tcBorders>
          </w:tcPr>
          <w:p w14:paraId="139536B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E606E6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4777B0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6B74B5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0D2A2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B9F84D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1B82E2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70DD2853" w14:textId="77777777" w:rsidTr="00405A48">
        <w:trPr>
          <w:tblHeader/>
        </w:trPr>
        <w:tc>
          <w:tcPr>
            <w:tcW w:w="1696" w:type="dxa"/>
            <w:tcBorders>
              <w:top w:val="single" w:sz="4" w:space="0" w:color="auto"/>
              <w:left w:val="single" w:sz="4" w:space="0" w:color="auto"/>
              <w:right w:val="single" w:sz="4" w:space="0" w:color="auto"/>
            </w:tcBorders>
          </w:tcPr>
          <w:p w14:paraId="46F7012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14:paraId="0CF4A63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14:paraId="20994C6C" w14:textId="77777777" w:rsidR="00405A48" w:rsidRPr="00712300" w:rsidRDefault="00405A48" w:rsidP="00405A48">
            <w:pPr>
              <w:pStyle w:val="ConsPlusNormal"/>
              <w:jc w:val="center"/>
              <w:rPr>
                <w:rFonts w:ascii="Arial Narrow" w:hAnsi="Arial Narrow" w:cs="Times New Roman"/>
                <w:sz w:val="20"/>
                <w:szCs w:val="20"/>
              </w:rPr>
            </w:pPr>
            <w:bookmarkStart w:id="305" w:name="Par306"/>
            <w:bookmarkEnd w:id="305"/>
            <w:r w:rsidRPr="00712300">
              <w:rPr>
                <w:rFonts w:ascii="Arial Narrow" w:hAnsi="Arial Narrow" w:cs="Times New Roman"/>
                <w:sz w:val="20"/>
                <w:szCs w:val="20"/>
              </w:rPr>
              <w:t>33.9.1</w:t>
            </w:r>
          </w:p>
        </w:tc>
        <w:tc>
          <w:tcPr>
            <w:tcW w:w="1418" w:type="dxa"/>
            <w:tcBorders>
              <w:top w:val="single" w:sz="4" w:space="0" w:color="auto"/>
              <w:left w:val="single" w:sz="4" w:space="0" w:color="auto"/>
              <w:bottom w:val="single" w:sz="4" w:space="0" w:color="auto"/>
            </w:tcBorders>
          </w:tcPr>
          <w:p w14:paraId="341586C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8E14FD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6C013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1CABB0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976D72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F28256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22F6FB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A81F66B" w14:textId="77777777" w:rsidTr="00405A48">
        <w:trPr>
          <w:tblHeader/>
        </w:trPr>
        <w:tc>
          <w:tcPr>
            <w:tcW w:w="1696" w:type="dxa"/>
            <w:tcBorders>
              <w:top w:val="single" w:sz="4" w:space="0" w:color="auto"/>
              <w:bottom w:val="single" w:sz="4" w:space="0" w:color="auto"/>
              <w:right w:val="single" w:sz="4" w:space="0" w:color="auto"/>
            </w:tcBorders>
          </w:tcPr>
          <w:p w14:paraId="6F60F37C"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7569CC3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76CC30AB"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12741678"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w:t>
            </w:r>
            <w:r w:rsidRPr="00712300">
              <w:rPr>
                <w:rFonts w:ascii="Arial Narrow" w:hAnsi="Arial Narrow"/>
                <w:sz w:val="20"/>
                <w:szCs w:val="20"/>
              </w:rPr>
              <w:lastRenderedPageBreak/>
              <w:t>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0A8EC74C"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22806FF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4537FB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025853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1984B8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1A96DFEE"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9195C1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4CEDD14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2EE6C06B" w14:textId="77777777" w:rsidTr="00405A48">
        <w:tc>
          <w:tcPr>
            <w:tcW w:w="1696" w:type="dxa"/>
            <w:tcBorders>
              <w:top w:val="single" w:sz="4" w:space="0" w:color="auto"/>
              <w:bottom w:val="single" w:sz="4" w:space="0" w:color="auto"/>
              <w:right w:val="single" w:sz="4" w:space="0" w:color="auto"/>
            </w:tcBorders>
          </w:tcPr>
          <w:p w14:paraId="46D7431C"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14:paraId="4B3653A6" w14:textId="77777777" w:rsidR="00405A48" w:rsidRPr="00712300" w:rsidRDefault="00405A48" w:rsidP="00405A48">
            <w:pPr>
              <w:widowControl w:val="0"/>
              <w:autoSpaceDE w:val="0"/>
              <w:autoSpaceDN w:val="0"/>
              <w:adjustRightInd w:val="0"/>
              <w:ind w:right="-108"/>
              <w:rPr>
                <w:rFonts w:ascii="Arial Narrow" w:hAnsi="Arial Narrow"/>
                <w:sz w:val="20"/>
                <w:szCs w:val="20"/>
              </w:rPr>
            </w:pPr>
            <w:r w:rsidRPr="00712300">
              <w:rPr>
                <w:rFonts w:ascii="Arial Narrow" w:hAnsi="Arial Narrow"/>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14:paraId="7E33F645"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11.3</w:t>
            </w:r>
          </w:p>
        </w:tc>
        <w:tc>
          <w:tcPr>
            <w:tcW w:w="1418" w:type="dxa"/>
            <w:tcBorders>
              <w:top w:val="single" w:sz="4" w:space="0" w:color="auto"/>
              <w:left w:val="single" w:sz="4" w:space="0" w:color="auto"/>
              <w:bottom w:val="single" w:sz="4" w:space="0" w:color="auto"/>
            </w:tcBorders>
          </w:tcPr>
          <w:p w14:paraId="2A7BB5A5"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66F44917"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44A4E28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04923EF7"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98643DF"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100</w:t>
            </w:r>
          </w:p>
        </w:tc>
      </w:tr>
      <w:tr w:rsidR="00405A48" w:rsidRPr="00712300" w14:paraId="750AB789" w14:textId="77777777" w:rsidTr="00405A48">
        <w:trPr>
          <w:trHeight w:val="915"/>
        </w:trPr>
        <w:tc>
          <w:tcPr>
            <w:tcW w:w="1696" w:type="dxa"/>
            <w:vMerge w:val="restart"/>
            <w:tcBorders>
              <w:top w:val="single" w:sz="4" w:space="0" w:color="auto"/>
              <w:right w:val="single" w:sz="4" w:space="0" w:color="auto"/>
            </w:tcBorders>
          </w:tcPr>
          <w:p w14:paraId="65708CD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9D7978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4EDDE3B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1751DF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5FC0EFA" w14:textId="77777777" w:rsidTr="00405A48">
        <w:trPr>
          <w:trHeight w:val="1620"/>
        </w:trPr>
        <w:tc>
          <w:tcPr>
            <w:tcW w:w="1696" w:type="dxa"/>
            <w:vMerge/>
            <w:tcBorders>
              <w:bottom w:val="single" w:sz="4" w:space="0" w:color="auto"/>
              <w:right w:val="single" w:sz="4" w:space="0" w:color="auto"/>
            </w:tcBorders>
          </w:tcPr>
          <w:p w14:paraId="372FEED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4E99F1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5188328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1075FB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2EF3D2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F08F26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5493ED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F2FED65" w14:textId="77777777" w:rsidTr="00405A48">
        <w:tc>
          <w:tcPr>
            <w:tcW w:w="1696" w:type="dxa"/>
            <w:tcBorders>
              <w:top w:val="single" w:sz="4" w:space="0" w:color="auto"/>
              <w:bottom w:val="single" w:sz="4" w:space="0" w:color="auto"/>
              <w:right w:val="single" w:sz="4" w:space="0" w:color="auto"/>
            </w:tcBorders>
          </w:tcPr>
          <w:p w14:paraId="51D75CF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E1763C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25A90A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76CDAB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610972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0583446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7E3F4B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4451FC8" w14:textId="77777777" w:rsidTr="00405A48">
        <w:tc>
          <w:tcPr>
            <w:tcW w:w="1696" w:type="dxa"/>
            <w:tcBorders>
              <w:top w:val="single" w:sz="4" w:space="0" w:color="auto"/>
              <w:bottom w:val="single" w:sz="4" w:space="0" w:color="auto"/>
              <w:right w:val="single" w:sz="4" w:space="0" w:color="auto"/>
            </w:tcBorders>
          </w:tcPr>
          <w:p w14:paraId="0CB2F829" w14:textId="77777777" w:rsidR="00405A48" w:rsidRPr="00712300" w:rsidRDefault="00405A48" w:rsidP="00405A48">
            <w:pPr>
              <w:pStyle w:val="aff5"/>
              <w:jc w:val="left"/>
              <w:rPr>
                <w:rFonts w:ascii="Arial Narrow" w:hAnsi="Arial Narrow"/>
                <w:sz w:val="20"/>
                <w:szCs w:val="20"/>
              </w:rPr>
            </w:pPr>
            <w:r w:rsidRPr="00712300">
              <w:rPr>
                <w:rFonts w:ascii="Arial Narrow" w:hAnsi="Arial Narrow"/>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14:paraId="48E706C6"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14:paraId="61FBB78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11.2</w:t>
            </w:r>
          </w:p>
        </w:tc>
        <w:tc>
          <w:tcPr>
            <w:tcW w:w="1418" w:type="dxa"/>
            <w:tcBorders>
              <w:top w:val="single" w:sz="4" w:space="0" w:color="auto"/>
              <w:left w:val="single" w:sz="4" w:space="0" w:color="auto"/>
              <w:bottom w:val="single" w:sz="4" w:space="0" w:color="auto"/>
            </w:tcBorders>
          </w:tcPr>
          <w:p w14:paraId="10BC17C6"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1AE8D216"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0D05095"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2B065F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6D6DD919" w14:textId="77777777" w:rsidTr="00405A48">
        <w:trPr>
          <w:trHeight w:val="609"/>
        </w:trPr>
        <w:tc>
          <w:tcPr>
            <w:tcW w:w="1696" w:type="dxa"/>
            <w:vMerge w:val="restart"/>
            <w:tcBorders>
              <w:top w:val="single" w:sz="4" w:space="0" w:color="auto"/>
              <w:right w:val="single" w:sz="4" w:space="0" w:color="auto"/>
            </w:tcBorders>
          </w:tcPr>
          <w:p w14:paraId="2AE10E1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6E5FE9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065B5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8F8D77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3E80471" w14:textId="77777777" w:rsidTr="00405A48">
        <w:trPr>
          <w:trHeight w:val="987"/>
        </w:trPr>
        <w:tc>
          <w:tcPr>
            <w:tcW w:w="1696" w:type="dxa"/>
            <w:vMerge/>
            <w:tcBorders>
              <w:bottom w:val="single" w:sz="4" w:space="0" w:color="auto"/>
              <w:right w:val="single" w:sz="4" w:space="0" w:color="auto"/>
            </w:tcBorders>
          </w:tcPr>
          <w:p w14:paraId="2A2E862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5DC3EC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D61719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E4FC67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Предельные (минимальные и (или) максимальные) размеры </w:t>
            </w:r>
            <w:r w:rsidRPr="00712300">
              <w:rPr>
                <w:rFonts w:ascii="Arial Narrow" w:hAnsi="Arial Narrow"/>
                <w:b/>
                <w:sz w:val="20"/>
                <w:szCs w:val="20"/>
              </w:rPr>
              <w:lastRenderedPageBreak/>
              <w:t>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57E5D0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Предельное количество этажей или предельная высота зданий, строений, </w:t>
            </w:r>
            <w:r w:rsidRPr="00712300">
              <w:rPr>
                <w:rFonts w:ascii="Arial Narrow" w:hAnsi="Arial Narrow"/>
                <w:b/>
                <w:sz w:val="20"/>
                <w:szCs w:val="20"/>
              </w:rPr>
              <w:lastRenderedPageBreak/>
              <w:t>сооружений</w:t>
            </w:r>
          </w:p>
        </w:tc>
        <w:tc>
          <w:tcPr>
            <w:tcW w:w="2122" w:type="dxa"/>
            <w:tcBorders>
              <w:top w:val="single" w:sz="4" w:space="0" w:color="auto"/>
              <w:left w:val="single" w:sz="4" w:space="0" w:color="auto"/>
              <w:bottom w:val="single" w:sz="4" w:space="0" w:color="auto"/>
            </w:tcBorders>
          </w:tcPr>
          <w:p w14:paraId="0BC401E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Минимальные отступы от границ земельных участков в целях определения мест допустимого размещения </w:t>
            </w:r>
            <w:r w:rsidRPr="00712300">
              <w:rPr>
                <w:rFonts w:ascii="Arial Narrow" w:hAnsi="Arial Narrow"/>
                <w:b/>
                <w:sz w:val="20"/>
                <w:szCs w:val="20"/>
              </w:rPr>
              <w:lastRenderedPageBreak/>
              <w:t>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988E5E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w:t>
            </w:r>
            <w:r w:rsidRPr="00712300">
              <w:rPr>
                <w:rFonts w:ascii="Arial Narrow" w:hAnsi="Arial Narrow"/>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405A48" w:rsidRPr="00712300" w14:paraId="4D8B2562" w14:textId="77777777" w:rsidTr="00405A48">
        <w:trPr>
          <w:trHeight w:val="562"/>
        </w:trPr>
        <w:tc>
          <w:tcPr>
            <w:tcW w:w="1696" w:type="dxa"/>
            <w:tcBorders>
              <w:top w:val="single" w:sz="4" w:space="0" w:color="auto"/>
              <w:bottom w:val="single" w:sz="4" w:space="0" w:color="auto"/>
              <w:right w:val="single" w:sz="4" w:space="0" w:color="auto"/>
            </w:tcBorders>
          </w:tcPr>
          <w:p w14:paraId="46FF27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45AAECB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947DE8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52FD34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76C9318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F7D964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FFB0F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57AAA2E" w14:textId="77777777" w:rsidTr="00405A48">
        <w:tc>
          <w:tcPr>
            <w:tcW w:w="1696" w:type="dxa"/>
            <w:tcBorders>
              <w:top w:val="single" w:sz="4" w:space="0" w:color="auto"/>
              <w:bottom w:val="single" w:sz="4" w:space="0" w:color="auto"/>
              <w:right w:val="single" w:sz="4" w:space="0" w:color="auto"/>
            </w:tcBorders>
          </w:tcPr>
          <w:p w14:paraId="6E25EC34" w14:textId="77777777" w:rsidR="00405A48" w:rsidRPr="00712300" w:rsidRDefault="00405A48" w:rsidP="00405A48">
            <w:pPr>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3FE36B4B" w14:textId="77777777" w:rsidR="00405A48" w:rsidRPr="00712300" w:rsidRDefault="00405A48" w:rsidP="00405A48">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2980560" w14:textId="77777777" w:rsidR="00405A48" w:rsidRPr="00712300" w:rsidRDefault="00405A48" w:rsidP="00405A48">
            <w:pPr>
              <w:ind w:firstLine="47"/>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14:paraId="6D12E147"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085963D9"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8582378"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18558FCF"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6DDF601B" w14:textId="77777777" w:rsidR="00405A48" w:rsidRPr="00712300" w:rsidRDefault="00405A48" w:rsidP="00405A48">
      <w:pPr>
        <w:shd w:val="clear" w:color="auto" w:fill="FFFFFF"/>
        <w:rPr>
          <w:rFonts w:ascii="Arial Narrow" w:hAnsi="Arial Narrow"/>
          <w:b/>
        </w:rPr>
      </w:pPr>
    </w:p>
    <w:p w14:paraId="2D76CAE5" w14:textId="77777777" w:rsidR="00405A48" w:rsidRPr="00712300" w:rsidRDefault="00405A48" w:rsidP="00405A48">
      <w:pPr>
        <w:shd w:val="clear" w:color="auto" w:fill="FFFFFF"/>
        <w:rPr>
          <w:rFonts w:ascii="Arial Narrow" w:hAnsi="Arial Narrow"/>
        </w:rPr>
      </w:pPr>
      <w:r w:rsidRPr="00712300">
        <w:rPr>
          <w:rFonts w:ascii="Arial Narrow" w:hAnsi="Arial Narrow"/>
          <w:b/>
        </w:rPr>
        <w:t>*</w:t>
      </w:r>
      <w:r w:rsidRPr="00712300">
        <w:rPr>
          <w:rFonts w:ascii="Arial Narrow" w:hAnsi="Arial Narrow"/>
        </w:rPr>
        <w:t xml:space="preserve"> в скобках указаны равнозначные наименования видов разрешенного использования;</w:t>
      </w:r>
    </w:p>
    <w:p w14:paraId="41527A00"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p>
    <w:p w14:paraId="141F1E6E"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8DF1FE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72D8A940" w14:textId="77777777" w:rsidR="00405A48" w:rsidRPr="00712300" w:rsidRDefault="00405A48" w:rsidP="00405A48">
      <w:pPr>
        <w:ind w:firstLine="426"/>
        <w:rPr>
          <w:rFonts w:ascii="Arial Narrow" w:hAnsi="Arial Narrow"/>
          <w:bCs/>
          <w:iCs/>
          <w:sz w:val="26"/>
          <w:szCs w:val="26"/>
        </w:rPr>
      </w:pPr>
    </w:p>
    <w:p w14:paraId="7CE1FA80"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04540341" w14:textId="77777777" w:rsidR="00405A48" w:rsidRPr="00712300" w:rsidRDefault="00405A48" w:rsidP="00405A48">
      <w:pPr>
        <w:rPr>
          <w:rFonts w:ascii="Arial Narrow" w:hAnsi="Arial Narrow"/>
          <w:b/>
          <w:bCs/>
          <w:i/>
          <w:iCs/>
        </w:rPr>
      </w:pPr>
    </w:p>
    <w:p w14:paraId="260D86BE" w14:textId="77777777" w:rsidR="00405A48" w:rsidRPr="00712300" w:rsidRDefault="00405A48" w:rsidP="00405A48">
      <w:pPr>
        <w:rPr>
          <w:rFonts w:ascii="Arial Narrow" w:hAnsi="Arial Narrow"/>
          <w:b/>
          <w:bCs/>
          <w:i/>
          <w:iCs/>
        </w:rPr>
      </w:pPr>
    </w:p>
    <w:p w14:paraId="6FF6EE5A" w14:textId="77777777" w:rsidR="00405A48" w:rsidRPr="00712300" w:rsidRDefault="00405A48" w:rsidP="00405A48">
      <w:pPr>
        <w:jc w:val="center"/>
        <w:rPr>
          <w:rFonts w:ascii="Arial Narrow" w:hAnsi="Arial Narrow"/>
          <w:b/>
        </w:rPr>
      </w:pPr>
      <w:r w:rsidRPr="00712300">
        <w:rPr>
          <w:rFonts w:ascii="Arial Narrow" w:hAnsi="Arial Narrow"/>
          <w:b/>
        </w:rPr>
        <w:t>Т    Зона транспортной инфраструктуры</w:t>
      </w:r>
    </w:p>
    <w:p w14:paraId="6F22EFE6" w14:textId="77777777" w:rsidR="00405A48" w:rsidRDefault="00405A48" w:rsidP="00405A48">
      <w:pPr>
        <w:ind w:firstLine="426"/>
        <w:rPr>
          <w:rFonts w:ascii="Arial Narrow" w:hAnsi="Arial Narrow"/>
          <w:bCs/>
          <w:iCs/>
          <w:sz w:val="26"/>
          <w:szCs w:val="26"/>
        </w:rPr>
      </w:pPr>
    </w:p>
    <w:p w14:paraId="2A5A387A"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Зоны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14:paraId="623565C7"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14:paraId="358E6BBE" w14:textId="77777777" w:rsidR="00405A48" w:rsidRPr="00712300" w:rsidRDefault="00405A48" w:rsidP="00405A48">
      <w:pPr>
        <w:rPr>
          <w:rFonts w:ascii="Arial Narrow" w:hAnsi="Arial Narrow"/>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138E1C64" w14:textId="77777777" w:rsidTr="00405A48">
        <w:trPr>
          <w:trHeight w:val="589"/>
        </w:trPr>
        <w:tc>
          <w:tcPr>
            <w:tcW w:w="1696" w:type="dxa"/>
            <w:vMerge w:val="restart"/>
            <w:tcBorders>
              <w:top w:val="single" w:sz="4" w:space="0" w:color="auto"/>
              <w:right w:val="single" w:sz="4" w:space="0" w:color="auto"/>
            </w:tcBorders>
          </w:tcPr>
          <w:p w14:paraId="33C839C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35E6F4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78DEB4C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CB12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69D4B7C" w14:textId="77777777" w:rsidTr="00405A48">
        <w:trPr>
          <w:trHeight w:val="825"/>
        </w:trPr>
        <w:tc>
          <w:tcPr>
            <w:tcW w:w="1696" w:type="dxa"/>
            <w:vMerge/>
            <w:tcBorders>
              <w:bottom w:val="single" w:sz="4" w:space="0" w:color="auto"/>
              <w:right w:val="single" w:sz="4" w:space="0" w:color="auto"/>
            </w:tcBorders>
          </w:tcPr>
          <w:p w14:paraId="4DE3DE6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9D8DAF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F55B1C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5926DB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D8815C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8B8E07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78724D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BD38A56" w14:textId="77777777" w:rsidTr="00405A48">
        <w:trPr>
          <w:tblHeader/>
        </w:trPr>
        <w:tc>
          <w:tcPr>
            <w:tcW w:w="1696" w:type="dxa"/>
            <w:tcBorders>
              <w:top w:val="single" w:sz="4" w:space="0" w:color="auto"/>
              <w:bottom w:val="single" w:sz="4" w:space="0" w:color="auto"/>
              <w:right w:val="single" w:sz="4" w:space="0" w:color="auto"/>
            </w:tcBorders>
          </w:tcPr>
          <w:p w14:paraId="4B65A5C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15963D1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FB2FEE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0EA232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152BE2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E566A4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43762B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1F72BF5E" w14:textId="77777777" w:rsidTr="00405A48">
        <w:trPr>
          <w:tblHeader/>
        </w:trPr>
        <w:tc>
          <w:tcPr>
            <w:tcW w:w="1696" w:type="dxa"/>
            <w:tcBorders>
              <w:top w:val="single" w:sz="4" w:space="0" w:color="auto"/>
              <w:bottom w:val="single" w:sz="4" w:space="0" w:color="auto"/>
              <w:right w:val="single" w:sz="4" w:space="0" w:color="auto"/>
            </w:tcBorders>
          </w:tcPr>
          <w:p w14:paraId="4D6EB60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14:paraId="2B49C12C"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12300">
                <w:rPr>
                  <w:rFonts w:ascii="Arial Narrow" w:hAnsi="Arial Narrow"/>
                  <w:sz w:val="20"/>
                  <w:szCs w:val="20"/>
                </w:rPr>
                <w:t>кодами 3.0</w:t>
              </w:r>
            </w:hyperlink>
            <w:r w:rsidRPr="00712300">
              <w:rPr>
                <w:rFonts w:ascii="Arial Narrow" w:hAnsi="Arial Narrow"/>
                <w:sz w:val="20"/>
                <w:szCs w:val="20"/>
              </w:rPr>
              <w:t xml:space="preserve">, </w:t>
            </w:r>
            <w:hyperlink w:anchor="Par333" w:tooltip="4.0" w:history="1">
              <w:r w:rsidRPr="00712300">
                <w:rPr>
                  <w:rFonts w:ascii="Arial Narrow" w:hAnsi="Arial Narrow"/>
                  <w:sz w:val="20"/>
                  <w:szCs w:val="20"/>
                </w:rPr>
                <w:t>4.0</w:t>
              </w:r>
            </w:hyperlink>
            <w:r w:rsidRPr="00712300">
              <w:rPr>
                <w:rFonts w:ascii="Arial Narrow" w:hAnsi="Arial Narrow"/>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14:paraId="47848947"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w:t>
            </w:r>
          </w:p>
        </w:tc>
        <w:tc>
          <w:tcPr>
            <w:tcW w:w="1418" w:type="dxa"/>
            <w:tcBorders>
              <w:top w:val="single" w:sz="4" w:space="0" w:color="auto"/>
              <w:left w:val="single" w:sz="4" w:space="0" w:color="auto"/>
              <w:bottom w:val="single" w:sz="4" w:space="0" w:color="auto"/>
            </w:tcBorders>
          </w:tcPr>
          <w:p w14:paraId="42934FE5"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86CDB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7332AEB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A658CA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24D1CB58"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FF935EA" w14:textId="77777777" w:rsidTr="00405A48">
        <w:tc>
          <w:tcPr>
            <w:tcW w:w="1696" w:type="dxa"/>
            <w:tcBorders>
              <w:top w:val="single" w:sz="4" w:space="0" w:color="auto"/>
              <w:bottom w:val="single" w:sz="4" w:space="0" w:color="auto"/>
              <w:right w:val="single" w:sz="4" w:space="0" w:color="auto"/>
            </w:tcBorders>
          </w:tcPr>
          <w:p w14:paraId="10244F2B" w14:textId="77777777" w:rsidR="00405A48" w:rsidRPr="00712300" w:rsidRDefault="00405A48" w:rsidP="00405A48">
            <w:pPr>
              <w:pStyle w:val="aff5"/>
              <w:jc w:val="left"/>
              <w:rPr>
                <w:rFonts w:ascii="Arial Narrow" w:hAnsi="Arial Narrow"/>
                <w:sz w:val="20"/>
                <w:szCs w:val="20"/>
              </w:rPr>
            </w:pPr>
            <w:r w:rsidRPr="00712300">
              <w:rPr>
                <w:rFonts w:ascii="Arial Narrow" w:hAnsi="Arial Narrow"/>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14:paraId="5BFDEC2D" w14:textId="77777777" w:rsidR="00405A48" w:rsidRPr="00712300" w:rsidRDefault="00405A48" w:rsidP="00405A48">
            <w:pPr>
              <w:ind w:firstLine="39"/>
              <w:rPr>
                <w:rFonts w:ascii="Arial Narrow" w:hAnsi="Arial Narrow"/>
                <w:sz w:val="20"/>
                <w:szCs w:val="20"/>
              </w:rPr>
            </w:pPr>
            <w:r w:rsidRPr="00712300">
              <w:rPr>
                <w:rFonts w:ascii="Arial Narrow" w:hAnsi="Arial Narrow"/>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12300">
                <w:rPr>
                  <w:rFonts w:ascii="Arial Narrow" w:hAnsi="Arial Narrow"/>
                  <w:sz w:val="20"/>
                  <w:szCs w:val="20"/>
                </w:rPr>
                <w:t>кодами 4.9.1.1</w:t>
              </w:r>
            </w:hyperlink>
            <w:r w:rsidRPr="00712300">
              <w:rPr>
                <w:rFonts w:ascii="Arial Narrow" w:hAnsi="Arial Narrow"/>
                <w:sz w:val="20"/>
                <w:szCs w:val="20"/>
              </w:rPr>
              <w:t xml:space="preserve"> - </w:t>
            </w:r>
            <w:hyperlink w:anchor="Par402" w:tooltip="4.9.1.4" w:history="1">
              <w:r w:rsidRPr="00712300">
                <w:rPr>
                  <w:rFonts w:ascii="Arial Narrow" w:hAnsi="Arial Narrow"/>
                  <w:sz w:val="20"/>
                  <w:szCs w:val="20"/>
                </w:rPr>
                <w:t>4.9.1.4</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75A6618"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4.9.1</w:t>
            </w:r>
          </w:p>
        </w:tc>
        <w:tc>
          <w:tcPr>
            <w:tcW w:w="1418" w:type="dxa"/>
            <w:tcBorders>
              <w:top w:val="single" w:sz="4" w:space="0" w:color="auto"/>
              <w:left w:val="single" w:sz="4" w:space="0" w:color="auto"/>
              <w:bottom w:val="single" w:sz="4" w:space="0" w:color="auto"/>
            </w:tcBorders>
          </w:tcPr>
          <w:p w14:paraId="220B883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F74F26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3485410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71B6B12"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1E79C1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5D5BA5E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11439914" w14:textId="77777777" w:rsidTr="00405A48">
        <w:tc>
          <w:tcPr>
            <w:tcW w:w="1696" w:type="dxa"/>
            <w:tcBorders>
              <w:top w:val="single" w:sz="6" w:space="0" w:color="000000"/>
              <w:left w:val="single" w:sz="6" w:space="0" w:color="000000"/>
              <w:bottom w:val="nil"/>
              <w:right w:val="single" w:sz="6" w:space="0" w:color="000000"/>
            </w:tcBorders>
            <w:shd w:val="clear" w:color="auto" w:fill="auto"/>
          </w:tcPr>
          <w:p w14:paraId="36960A0E"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Стоянка</w:t>
            </w:r>
            <w:r w:rsidRPr="00712300">
              <w:rPr>
                <w:rFonts w:ascii="Arial Narrow" w:hAnsi="Arial Narrow"/>
                <w:sz w:val="20"/>
                <w:szCs w:val="20"/>
              </w:rPr>
              <w:br/>
              <w:t>транспортных</w:t>
            </w:r>
            <w:r w:rsidRPr="00712300">
              <w:rPr>
                <w:rFonts w:ascii="Arial Narrow" w:hAnsi="Arial Narrow"/>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14:paraId="350C8FD5"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14:paraId="3DF6A290"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4.9.2</w:t>
            </w:r>
          </w:p>
        </w:tc>
        <w:tc>
          <w:tcPr>
            <w:tcW w:w="1418" w:type="dxa"/>
            <w:tcBorders>
              <w:top w:val="single" w:sz="4" w:space="0" w:color="auto"/>
              <w:left w:val="single" w:sz="4" w:space="0" w:color="auto"/>
              <w:bottom w:val="single" w:sz="4" w:space="0" w:color="auto"/>
            </w:tcBorders>
          </w:tcPr>
          <w:p w14:paraId="39C7536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ED6FE7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08EC0A1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24C1AC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1CAC18E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9FB9659" w14:textId="77777777" w:rsidTr="00405A48">
        <w:tc>
          <w:tcPr>
            <w:tcW w:w="1696" w:type="dxa"/>
            <w:tcBorders>
              <w:top w:val="single" w:sz="4" w:space="0" w:color="auto"/>
              <w:bottom w:val="single" w:sz="4" w:space="0" w:color="auto"/>
              <w:right w:val="single" w:sz="4" w:space="0" w:color="auto"/>
            </w:tcBorders>
          </w:tcPr>
          <w:p w14:paraId="69545B38" w14:textId="77777777" w:rsidR="00405A48" w:rsidRPr="00712300" w:rsidRDefault="00405A48" w:rsidP="00405A48">
            <w:pPr>
              <w:pStyle w:val="aff5"/>
              <w:jc w:val="left"/>
              <w:rPr>
                <w:rFonts w:ascii="Arial Narrow" w:hAnsi="Arial Narrow"/>
                <w:sz w:val="20"/>
                <w:szCs w:val="20"/>
              </w:rPr>
            </w:pPr>
            <w:bookmarkStart w:id="306" w:name="sub_1068"/>
            <w:r w:rsidRPr="00712300">
              <w:rPr>
                <w:rFonts w:ascii="Arial Narrow" w:hAnsi="Arial Narrow"/>
                <w:sz w:val="20"/>
                <w:szCs w:val="20"/>
              </w:rPr>
              <w:t>Связь</w:t>
            </w:r>
            <w:bookmarkEnd w:id="306"/>
          </w:p>
        </w:tc>
        <w:tc>
          <w:tcPr>
            <w:tcW w:w="6087" w:type="dxa"/>
            <w:tcBorders>
              <w:top w:val="single" w:sz="4" w:space="0" w:color="auto"/>
              <w:left w:val="single" w:sz="4" w:space="0" w:color="auto"/>
              <w:bottom w:val="single" w:sz="4" w:space="0" w:color="auto"/>
              <w:right w:val="single" w:sz="4" w:space="0" w:color="auto"/>
            </w:tcBorders>
          </w:tcPr>
          <w:p w14:paraId="643C7412"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712300">
              <w:rPr>
                <w:rFonts w:ascii="Arial Narrow" w:hAnsi="Arial Narrow"/>
                <w:sz w:val="20"/>
                <w:szCs w:val="20"/>
              </w:rP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w:t>
            </w:r>
            <w:hyperlink w:anchor="Par220" w:tooltip="3.2.3" w:history="1">
              <w:r w:rsidRPr="00712300">
                <w:rPr>
                  <w:rFonts w:ascii="Arial Narrow" w:hAnsi="Arial Narrow"/>
                  <w:sz w:val="20"/>
                  <w:szCs w:val="20"/>
                </w:rPr>
                <w:t>3.2.3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E3DB29F"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6.8</w:t>
            </w:r>
          </w:p>
        </w:tc>
        <w:tc>
          <w:tcPr>
            <w:tcW w:w="1418" w:type="dxa"/>
            <w:tcBorders>
              <w:top w:val="single" w:sz="4" w:space="0" w:color="auto"/>
              <w:left w:val="single" w:sz="4" w:space="0" w:color="auto"/>
              <w:bottom w:val="single" w:sz="4" w:space="0" w:color="auto"/>
            </w:tcBorders>
          </w:tcPr>
          <w:p w14:paraId="1FFA870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91B0EC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4E11DB9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E2191F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08E9520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515B50AB" w14:textId="77777777" w:rsidTr="00405A48">
        <w:tc>
          <w:tcPr>
            <w:tcW w:w="1696" w:type="dxa"/>
            <w:tcBorders>
              <w:top w:val="single" w:sz="4" w:space="0" w:color="auto"/>
              <w:bottom w:val="single" w:sz="4" w:space="0" w:color="auto"/>
              <w:right w:val="single" w:sz="4" w:space="0" w:color="auto"/>
            </w:tcBorders>
          </w:tcPr>
          <w:p w14:paraId="43C3D80E"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lastRenderedPageBreak/>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14:paraId="4B447783"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712300">
                <w:rPr>
                  <w:rFonts w:ascii="Arial Narrow" w:hAnsi="Arial Narrow"/>
                  <w:sz w:val="20"/>
                  <w:szCs w:val="20"/>
                </w:rPr>
                <w:t>кодами 7.1.1</w:t>
              </w:r>
            </w:hyperlink>
            <w:r w:rsidRPr="00712300">
              <w:rPr>
                <w:rFonts w:ascii="Arial Narrow" w:hAnsi="Arial Narrow"/>
                <w:sz w:val="20"/>
                <w:szCs w:val="20"/>
              </w:rPr>
              <w:t xml:space="preserve"> - </w:t>
            </w:r>
            <w:hyperlink w:anchor="Par550" w:tooltip="7.1.2" w:history="1">
              <w:r w:rsidRPr="00712300">
                <w:rPr>
                  <w:rFonts w:ascii="Arial Narrow" w:hAnsi="Arial Narrow"/>
                  <w:sz w:val="20"/>
                  <w:szCs w:val="20"/>
                </w:rPr>
                <w:t>7.1.2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CA9C20C" w14:textId="77777777" w:rsidR="00405A48" w:rsidRPr="00712300" w:rsidRDefault="00405A48" w:rsidP="00405A48">
            <w:pPr>
              <w:spacing w:before="100" w:beforeAutospacing="1" w:after="100" w:afterAutospacing="1"/>
              <w:jc w:val="center"/>
              <w:rPr>
                <w:rFonts w:ascii="Arial Narrow" w:hAnsi="Arial Narrow"/>
                <w:sz w:val="20"/>
                <w:szCs w:val="20"/>
              </w:rPr>
            </w:pPr>
            <w:r w:rsidRPr="00712300">
              <w:rPr>
                <w:rFonts w:ascii="Arial Narrow" w:hAnsi="Arial Narrow"/>
                <w:sz w:val="20"/>
                <w:szCs w:val="20"/>
              </w:rPr>
              <w:t>7.1</w:t>
            </w:r>
          </w:p>
        </w:tc>
        <w:tc>
          <w:tcPr>
            <w:tcW w:w="1418" w:type="dxa"/>
            <w:tcBorders>
              <w:top w:val="single" w:sz="4" w:space="0" w:color="auto"/>
              <w:left w:val="single" w:sz="4" w:space="0" w:color="auto"/>
              <w:bottom w:val="single" w:sz="4" w:space="0" w:color="auto"/>
            </w:tcBorders>
          </w:tcPr>
          <w:p w14:paraId="3785F79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9781C4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7FE24B2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76AE6B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4B21237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08F36A12" w14:textId="77777777" w:rsidTr="00405A48">
        <w:tc>
          <w:tcPr>
            <w:tcW w:w="1696" w:type="dxa"/>
            <w:tcBorders>
              <w:top w:val="single" w:sz="4" w:space="0" w:color="auto"/>
              <w:bottom w:val="single" w:sz="4" w:space="0" w:color="auto"/>
              <w:right w:val="single" w:sz="4" w:space="0" w:color="auto"/>
            </w:tcBorders>
          </w:tcPr>
          <w:p w14:paraId="37329D4B" w14:textId="77777777" w:rsidR="00405A48" w:rsidRPr="00712300" w:rsidRDefault="00405A48" w:rsidP="00405A48">
            <w:pPr>
              <w:pStyle w:val="aff5"/>
              <w:jc w:val="left"/>
              <w:rPr>
                <w:rFonts w:ascii="Arial Narrow" w:hAnsi="Arial Narrow"/>
                <w:sz w:val="20"/>
                <w:szCs w:val="20"/>
              </w:rPr>
            </w:pPr>
            <w:bookmarkStart w:id="307" w:name="sub_1072"/>
            <w:r w:rsidRPr="00712300">
              <w:rPr>
                <w:rFonts w:ascii="Arial Narrow" w:hAnsi="Arial Narrow"/>
                <w:sz w:val="20"/>
                <w:szCs w:val="20"/>
              </w:rPr>
              <w:t>Автомобильный транспорт</w:t>
            </w:r>
            <w:bookmarkEnd w:id="307"/>
          </w:p>
        </w:tc>
        <w:tc>
          <w:tcPr>
            <w:tcW w:w="6087" w:type="dxa"/>
            <w:tcBorders>
              <w:top w:val="single" w:sz="4" w:space="0" w:color="auto"/>
              <w:left w:val="single" w:sz="4" w:space="0" w:color="auto"/>
              <w:bottom w:val="single" w:sz="4" w:space="0" w:color="auto"/>
              <w:right w:val="single" w:sz="4" w:space="0" w:color="auto"/>
            </w:tcBorders>
          </w:tcPr>
          <w:p w14:paraId="2BC912AD"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12300">
                <w:rPr>
                  <w:rFonts w:ascii="Arial Narrow" w:hAnsi="Arial Narrow"/>
                  <w:sz w:val="20"/>
                  <w:szCs w:val="20"/>
                </w:rPr>
                <w:t>кодами 7.2.1</w:t>
              </w:r>
            </w:hyperlink>
            <w:r w:rsidRPr="00712300">
              <w:rPr>
                <w:rFonts w:ascii="Arial Narrow" w:hAnsi="Arial Narrow"/>
                <w:sz w:val="20"/>
                <w:szCs w:val="20"/>
              </w:rPr>
              <w:t xml:space="preserve"> - </w:t>
            </w:r>
            <w:hyperlink w:anchor="Par567" w:tooltip="7.2.3" w:history="1">
              <w:r w:rsidRPr="00712300">
                <w:rPr>
                  <w:rFonts w:ascii="Arial Narrow" w:hAnsi="Arial Narrow"/>
                  <w:sz w:val="20"/>
                  <w:szCs w:val="20"/>
                </w:rPr>
                <w:t>7.2.3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BDE34D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7.2</w:t>
            </w:r>
          </w:p>
        </w:tc>
        <w:tc>
          <w:tcPr>
            <w:tcW w:w="1418" w:type="dxa"/>
            <w:tcBorders>
              <w:top w:val="single" w:sz="4" w:space="0" w:color="auto"/>
              <w:left w:val="single" w:sz="4" w:space="0" w:color="auto"/>
              <w:bottom w:val="single" w:sz="4" w:space="0" w:color="auto"/>
            </w:tcBorders>
          </w:tcPr>
          <w:p w14:paraId="769CF1B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DF1F7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14:paraId="46B9C3A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F94E91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6EBDF881"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A69FEEF" w14:textId="77777777" w:rsidTr="00405A48">
        <w:tc>
          <w:tcPr>
            <w:tcW w:w="1696" w:type="dxa"/>
            <w:tcBorders>
              <w:top w:val="single" w:sz="4" w:space="0" w:color="auto"/>
              <w:bottom w:val="single" w:sz="4" w:space="0" w:color="auto"/>
              <w:right w:val="single" w:sz="4" w:space="0" w:color="auto"/>
            </w:tcBorders>
          </w:tcPr>
          <w:p w14:paraId="7D38FC18"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14:paraId="0E2C1078" w14:textId="77777777" w:rsidR="00405A48" w:rsidRPr="00712300" w:rsidRDefault="00405A48" w:rsidP="00405A48">
            <w:pPr>
              <w:spacing w:before="100" w:beforeAutospacing="1" w:after="100" w:afterAutospacing="1"/>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14:paraId="4B8086DD" w14:textId="77777777" w:rsidR="00405A48" w:rsidRPr="00712300" w:rsidRDefault="00405A48" w:rsidP="00405A48">
            <w:pPr>
              <w:spacing w:before="100" w:beforeAutospacing="1" w:after="100" w:afterAutospacing="1"/>
              <w:jc w:val="center"/>
              <w:rPr>
                <w:rFonts w:ascii="Arial Narrow" w:hAnsi="Arial Narrow"/>
                <w:sz w:val="20"/>
                <w:szCs w:val="20"/>
              </w:rPr>
            </w:pPr>
            <w:r w:rsidRPr="00712300">
              <w:rPr>
                <w:rFonts w:ascii="Arial Narrow" w:hAnsi="Arial Narrow"/>
                <w:sz w:val="20"/>
                <w:szCs w:val="20"/>
              </w:rPr>
              <w:t>7.5</w:t>
            </w:r>
          </w:p>
        </w:tc>
        <w:tc>
          <w:tcPr>
            <w:tcW w:w="1418" w:type="dxa"/>
            <w:tcBorders>
              <w:top w:val="single" w:sz="4" w:space="0" w:color="auto"/>
              <w:left w:val="single" w:sz="4" w:space="0" w:color="auto"/>
              <w:bottom w:val="single" w:sz="4" w:space="0" w:color="auto"/>
            </w:tcBorders>
          </w:tcPr>
          <w:p w14:paraId="1CC299C3"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7091A0A2"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1DCC5C0B"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43F3C8C5"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0DCDF810" w14:textId="77777777" w:rsidTr="00405A48">
        <w:trPr>
          <w:trHeight w:val="915"/>
        </w:trPr>
        <w:tc>
          <w:tcPr>
            <w:tcW w:w="1696" w:type="dxa"/>
            <w:vMerge w:val="restart"/>
            <w:tcBorders>
              <w:top w:val="single" w:sz="4" w:space="0" w:color="auto"/>
              <w:right w:val="single" w:sz="4" w:space="0" w:color="auto"/>
            </w:tcBorders>
          </w:tcPr>
          <w:p w14:paraId="4F66211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1C0F67F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1614199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C268BC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DC4A5DF" w14:textId="77777777" w:rsidTr="00405A48">
        <w:trPr>
          <w:trHeight w:val="1620"/>
        </w:trPr>
        <w:tc>
          <w:tcPr>
            <w:tcW w:w="1696" w:type="dxa"/>
            <w:vMerge/>
            <w:tcBorders>
              <w:bottom w:val="single" w:sz="4" w:space="0" w:color="auto"/>
              <w:right w:val="single" w:sz="4" w:space="0" w:color="auto"/>
            </w:tcBorders>
          </w:tcPr>
          <w:p w14:paraId="31B2475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F66CF8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6347DD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6CC1DA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F9AA89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B42C50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B8CA5E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FCD65A7" w14:textId="77777777" w:rsidTr="00405A48">
        <w:tc>
          <w:tcPr>
            <w:tcW w:w="1696" w:type="dxa"/>
            <w:tcBorders>
              <w:top w:val="single" w:sz="4" w:space="0" w:color="auto"/>
              <w:bottom w:val="single" w:sz="4" w:space="0" w:color="auto"/>
              <w:right w:val="single" w:sz="4" w:space="0" w:color="auto"/>
            </w:tcBorders>
          </w:tcPr>
          <w:p w14:paraId="1C1C1C8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D7F299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26AF7F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CB8B46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4ED80D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673FB5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A7E068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3D7AFC92" w14:textId="77777777" w:rsidTr="00405A48">
        <w:tc>
          <w:tcPr>
            <w:tcW w:w="1696" w:type="dxa"/>
            <w:tcBorders>
              <w:top w:val="single" w:sz="4" w:space="0" w:color="auto"/>
              <w:bottom w:val="single" w:sz="4" w:space="0" w:color="auto"/>
              <w:right w:val="single" w:sz="4" w:space="0" w:color="auto"/>
            </w:tcBorders>
          </w:tcPr>
          <w:p w14:paraId="25C16DC5"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089CD79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407781A"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lastRenderedPageBreak/>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D97326C"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1C761CD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7A3C77F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CD3D44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658306B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6EA6C9B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0F947241"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lastRenderedPageBreak/>
              <w:t>на улицу - 5 м</w:t>
            </w:r>
          </w:p>
          <w:p w14:paraId="4CEFF14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2C07ACC0"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lastRenderedPageBreak/>
              <w:t>60</w:t>
            </w:r>
          </w:p>
        </w:tc>
      </w:tr>
      <w:tr w:rsidR="00405A48" w:rsidRPr="00712300" w14:paraId="5CF2E02C" w14:textId="77777777" w:rsidTr="00405A48">
        <w:tc>
          <w:tcPr>
            <w:tcW w:w="1696" w:type="dxa"/>
            <w:tcBorders>
              <w:top w:val="single" w:sz="4" w:space="0" w:color="auto"/>
              <w:bottom w:val="single" w:sz="4" w:space="0" w:color="auto"/>
              <w:right w:val="single" w:sz="4" w:space="0" w:color="auto"/>
            </w:tcBorders>
          </w:tcPr>
          <w:p w14:paraId="32383712"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14:paraId="31A572B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14:paraId="332E099B"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08334B37"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2D93088"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5127AA0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79B363A0"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7201E61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4DE4C8A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71A12B89" w14:textId="77777777" w:rsidTr="00405A48">
        <w:tc>
          <w:tcPr>
            <w:tcW w:w="1696" w:type="dxa"/>
            <w:tcBorders>
              <w:top w:val="single" w:sz="4" w:space="0" w:color="auto"/>
              <w:bottom w:val="single" w:sz="4" w:space="0" w:color="auto"/>
              <w:right w:val="single" w:sz="4" w:space="0" w:color="auto"/>
            </w:tcBorders>
          </w:tcPr>
          <w:p w14:paraId="6C8EDD96"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14:paraId="3FD7A905"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14:paraId="4F7C0373"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4.4</w:t>
            </w:r>
          </w:p>
        </w:tc>
        <w:tc>
          <w:tcPr>
            <w:tcW w:w="1418" w:type="dxa"/>
            <w:tcBorders>
              <w:top w:val="single" w:sz="4" w:space="0" w:color="auto"/>
              <w:left w:val="single" w:sz="4" w:space="0" w:color="auto"/>
              <w:bottom w:val="single" w:sz="4" w:space="0" w:color="auto"/>
            </w:tcBorders>
          </w:tcPr>
          <w:p w14:paraId="639D3C6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100</w:t>
            </w:r>
          </w:p>
          <w:p w14:paraId="2223FFC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w:t>
            </w:r>
          </w:p>
        </w:tc>
        <w:tc>
          <w:tcPr>
            <w:tcW w:w="1559" w:type="dxa"/>
            <w:tcBorders>
              <w:top w:val="single" w:sz="4" w:space="0" w:color="auto"/>
              <w:left w:val="single" w:sz="4" w:space="0" w:color="auto"/>
              <w:bottom w:val="single" w:sz="4" w:space="0" w:color="auto"/>
            </w:tcBorders>
          </w:tcPr>
          <w:p w14:paraId="5A1881DB"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793AA577"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9EAD08C"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204F70B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22A2E40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E11F2EC"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40</w:t>
            </w:r>
          </w:p>
        </w:tc>
      </w:tr>
      <w:tr w:rsidR="00405A48" w:rsidRPr="00712300" w14:paraId="1C8CE99C" w14:textId="77777777" w:rsidTr="00405A48">
        <w:tc>
          <w:tcPr>
            <w:tcW w:w="1696" w:type="dxa"/>
            <w:tcBorders>
              <w:top w:val="single" w:sz="4" w:space="0" w:color="auto"/>
              <w:bottom w:val="single" w:sz="4" w:space="0" w:color="auto"/>
              <w:right w:val="single" w:sz="4" w:space="0" w:color="auto"/>
            </w:tcBorders>
          </w:tcPr>
          <w:p w14:paraId="4F1024E0"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14:paraId="396373D3"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14:paraId="375F465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6.9</w:t>
            </w:r>
          </w:p>
        </w:tc>
        <w:tc>
          <w:tcPr>
            <w:tcW w:w="1418" w:type="dxa"/>
            <w:tcBorders>
              <w:top w:val="single" w:sz="4" w:space="0" w:color="auto"/>
              <w:left w:val="single" w:sz="4" w:space="0" w:color="auto"/>
              <w:bottom w:val="single" w:sz="4" w:space="0" w:color="auto"/>
            </w:tcBorders>
          </w:tcPr>
          <w:p w14:paraId="5D192AA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98710D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3D9E6B8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18F652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14:paraId="75280D2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771DB141" w14:textId="77777777" w:rsidTr="00405A48">
        <w:trPr>
          <w:trHeight w:val="609"/>
        </w:trPr>
        <w:tc>
          <w:tcPr>
            <w:tcW w:w="1696" w:type="dxa"/>
            <w:vMerge w:val="restart"/>
            <w:tcBorders>
              <w:top w:val="single" w:sz="4" w:space="0" w:color="auto"/>
              <w:right w:val="single" w:sz="4" w:space="0" w:color="auto"/>
            </w:tcBorders>
          </w:tcPr>
          <w:p w14:paraId="64EAC84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1E125E5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1BA87A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2BF1D24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3AA2F23" w14:textId="77777777" w:rsidTr="00405A48">
        <w:trPr>
          <w:trHeight w:val="987"/>
        </w:trPr>
        <w:tc>
          <w:tcPr>
            <w:tcW w:w="1696" w:type="dxa"/>
            <w:vMerge/>
            <w:tcBorders>
              <w:bottom w:val="single" w:sz="4" w:space="0" w:color="auto"/>
              <w:right w:val="single" w:sz="4" w:space="0" w:color="auto"/>
            </w:tcBorders>
          </w:tcPr>
          <w:p w14:paraId="4926104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44B9C2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3B289F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364987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53AA45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5BF688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B1A1B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D71A839" w14:textId="77777777" w:rsidTr="00405A48">
        <w:trPr>
          <w:trHeight w:val="562"/>
        </w:trPr>
        <w:tc>
          <w:tcPr>
            <w:tcW w:w="1696" w:type="dxa"/>
            <w:tcBorders>
              <w:top w:val="single" w:sz="4" w:space="0" w:color="auto"/>
              <w:bottom w:val="single" w:sz="4" w:space="0" w:color="auto"/>
              <w:right w:val="single" w:sz="4" w:space="0" w:color="auto"/>
            </w:tcBorders>
          </w:tcPr>
          <w:p w14:paraId="12DF48A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1AF2061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1E012F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C4394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7936A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D74F72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B3AE50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30B0BA4D" w14:textId="77777777" w:rsidTr="00405A48">
        <w:trPr>
          <w:trHeight w:val="131"/>
        </w:trPr>
        <w:tc>
          <w:tcPr>
            <w:tcW w:w="1696" w:type="dxa"/>
            <w:tcBorders>
              <w:top w:val="single" w:sz="4" w:space="0" w:color="auto"/>
              <w:bottom w:val="single" w:sz="4" w:space="0" w:color="auto"/>
              <w:right w:val="single" w:sz="4" w:space="0" w:color="auto"/>
            </w:tcBorders>
          </w:tcPr>
          <w:p w14:paraId="5C4F4249" w14:textId="77777777" w:rsidR="00405A48" w:rsidRPr="00712300" w:rsidRDefault="00405A48" w:rsidP="00405A48">
            <w:pPr>
              <w:rPr>
                <w:rFonts w:ascii="Arial Narrow" w:hAnsi="Arial Narrow"/>
                <w:iCs/>
                <w:sz w:val="20"/>
                <w:szCs w:val="20"/>
              </w:rPr>
            </w:pPr>
            <w:r w:rsidRPr="00712300">
              <w:rPr>
                <w:rFonts w:ascii="Arial Narrow" w:hAnsi="Arial Narrow"/>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67AED178" w14:textId="77777777" w:rsidR="00405A48" w:rsidRPr="00712300" w:rsidRDefault="00405A48" w:rsidP="00405A48">
            <w:pPr>
              <w:ind w:firstLine="39"/>
              <w:rPr>
                <w:rFonts w:ascii="Arial Narrow" w:hAnsi="Arial Narrow"/>
                <w:iCs/>
                <w:sz w:val="20"/>
                <w:szCs w:val="20"/>
              </w:rPr>
            </w:pPr>
            <w:r w:rsidRPr="00712300">
              <w:rPr>
                <w:rFonts w:ascii="Arial Narrow" w:hAnsi="Arial Narrow"/>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sz w:val="20"/>
                  <w:szCs w:val="20"/>
                </w:rPr>
                <w:t>кодами 12.0.1</w:t>
              </w:r>
            </w:hyperlink>
            <w:r w:rsidRPr="00712300">
              <w:rPr>
                <w:rFonts w:ascii="Arial Narrow" w:hAnsi="Arial Narrow"/>
                <w:sz w:val="20"/>
                <w:szCs w:val="20"/>
              </w:rPr>
              <w:t xml:space="preserve"> - </w:t>
            </w:r>
            <w:hyperlink w:anchor="Par668" w:tooltip="12.0.2" w:history="1">
              <w:r w:rsidRPr="00712300">
                <w:rPr>
                  <w:rFonts w:ascii="Arial Narrow" w:hAnsi="Arial Narrow"/>
                  <w:sz w:val="20"/>
                  <w:szCs w:val="20"/>
                </w:rPr>
                <w:t>12.0.2</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38A6D876" w14:textId="77777777" w:rsidR="00405A48" w:rsidRPr="00712300" w:rsidRDefault="00405A48" w:rsidP="00405A48">
            <w:pPr>
              <w:ind w:firstLine="47"/>
              <w:rPr>
                <w:rFonts w:ascii="Arial Narrow" w:hAnsi="Arial Narrow"/>
                <w:iCs/>
                <w:sz w:val="20"/>
                <w:szCs w:val="20"/>
              </w:rPr>
            </w:pPr>
            <w:r w:rsidRPr="00712300">
              <w:rPr>
                <w:rFonts w:ascii="Arial Narrow" w:hAnsi="Arial Narrow"/>
                <w:iCs/>
                <w:sz w:val="20"/>
                <w:szCs w:val="20"/>
              </w:rPr>
              <w:t>12.0</w:t>
            </w:r>
          </w:p>
        </w:tc>
        <w:tc>
          <w:tcPr>
            <w:tcW w:w="1418" w:type="dxa"/>
            <w:tcBorders>
              <w:top w:val="single" w:sz="4" w:space="0" w:color="auto"/>
              <w:left w:val="single" w:sz="4" w:space="0" w:color="auto"/>
              <w:bottom w:val="single" w:sz="4" w:space="0" w:color="auto"/>
            </w:tcBorders>
          </w:tcPr>
          <w:p w14:paraId="73CB07F9"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EFDC4E1"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876DB74"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02CDEAA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bl>
    <w:p w14:paraId="06E7F272" w14:textId="77777777" w:rsidR="00405A48" w:rsidRPr="00712300" w:rsidRDefault="00405A48" w:rsidP="00405A48">
      <w:pPr>
        <w:rPr>
          <w:rFonts w:ascii="Arial Narrow" w:hAnsi="Arial Narrow"/>
          <w:sz w:val="28"/>
          <w:szCs w:val="28"/>
        </w:rPr>
      </w:pPr>
    </w:p>
    <w:p w14:paraId="0B4CBB0F"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9B0F868"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35366BF9"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03D9002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36E7CA0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753F7EE2" w14:textId="77777777" w:rsidR="00405A48" w:rsidRPr="00712300" w:rsidRDefault="00405A48" w:rsidP="00405A48">
      <w:pPr>
        <w:jc w:val="center"/>
        <w:rPr>
          <w:rFonts w:ascii="Arial Narrow" w:hAnsi="Arial Narrow"/>
          <w:b/>
          <w:bCs/>
          <w:i/>
          <w:iCs/>
        </w:rPr>
      </w:pPr>
    </w:p>
    <w:p w14:paraId="1FF39159" w14:textId="77777777" w:rsidR="00405A48" w:rsidRPr="00712300" w:rsidRDefault="00405A48" w:rsidP="00405A48">
      <w:pPr>
        <w:jc w:val="center"/>
        <w:rPr>
          <w:rFonts w:ascii="Arial Narrow" w:hAnsi="Arial Narrow"/>
          <w:b/>
        </w:rPr>
      </w:pPr>
      <w:r w:rsidRPr="00712300">
        <w:rPr>
          <w:rFonts w:ascii="Arial Narrow" w:hAnsi="Arial Narrow"/>
          <w:b/>
        </w:rPr>
        <w:t>И.2   Зона очистных сооружений</w:t>
      </w:r>
    </w:p>
    <w:p w14:paraId="5E1BD6E0" w14:textId="77777777" w:rsidR="00405A48" w:rsidRPr="00712300" w:rsidRDefault="00405A48" w:rsidP="00405A48">
      <w:pPr>
        <w:jc w:val="cente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20375C5D" w14:textId="77777777" w:rsidTr="00405A48">
        <w:trPr>
          <w:trHeight w:val="589"/>
        </w:trPr>
        <w:tc>
          <w:tcPr>
            <w:tcW w:w="1696" w:type="dxa"/>
            <w:vMerge w:val="restart"/>
            <w:tcBorders>
              <w:top w:val="single" w:sz="4" w:space="0" w:color="auto"/>
              <w:right w:val="single" w:sz="4" w:space="0" w:color="auto"/>
            </w:tcBorders>
          </w:tcPr>
          <w:p w14:paraId="6D0F3D8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Основные виды разрешенного </w:t>
            </w:r>
            <w:r w:rsidRPr="00712300">
              <w:rPr>
                <w:rFonts w:ascii="Arial Narrow" w:hAnsi="Arial Narrow"/>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CB7F19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7BC9C8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Код (числовое </w:t>
            </w:r>
            <w:r w:rsidRPr="00712300">
              <w:rPr>
                <w:rFonts w:ascii="Arial Narrow" w:hAnsi="Arial Narrow"/>
                <w:b/>
                <w:sz w:val="20"/>
                <w:szCs w:val="20"/>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9CCC89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Значение предельных размеров земельных участков и предельных параметров разрешенного строительства, реконструкции объектов капитального </w:t>
            </w:r>
            <w:r w:rsidRPr="00712300">
              <w:rPr>
                <w:rFonts w:ascii="Arial Narrow" w:hAnsi="Arial Narrow"/>
                <w:b/>
                <w:sz w:val="20"/>
                <w:szCs w:val="20"/>
              </w:rPr>
              <w:lastRenderedPageBreak/>
              <w:t>строительства</w:t>
            </w:r>
          </w:p>
        </w:tc>
      </w:tr>
      <w:tr w:rsidR="00405A48" w:rsidRPr="00712300" w14:paraId="43F4B384" w14:textId="77777777" w:rsidTr="00405A48">
        <w:trPr>
          <w:trHeight w:val="2881"/>
        </w:trPr>
        <w:tc>
          <w:tcPr>
            <w:tcW w:w="1696" w:type="dxa"/>
            <w:vMerge/>
            <w:tcBorders>
              <w:bottom w:val="single" w:sz="4" w:space="0" w:color="auto"/>
              <w:right w:val="single" w:sz="4" w:space="0" w:color="auto"/>
            </w:tcBorders>
          </w:tcPr>
          <w:p w14:paraId="06DF0EAA"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642500C"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2905B05B"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5A4B5E4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86CFE7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86A32C8"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D2AF48E"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C2BD497" w14:textId="77777777" w:rsidTr="00405A48">
        <w:trPr>
          <w:tblHeader/>
        </w:trPr>
        <w:tc>
          <w:tcPr>
            <w:tcW w:w="1696" w:type="dxa"/>
            <w:tcBorders>
              <w:top w:val="single" w:sz="4" w:space="0" w:color="auto"/>
              <w:bottom w:val="single" w:sz="4" w:space="0" w:color="auto"/>
              <w:right w:val="single" w:sz="4" w:space="0" w:color="auto"/>
            </w:tcBorders>
          </w:tcPr>
          <w:p w14:paraId="1D97B72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05B2C9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4CA5E4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28F4680"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D90504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4647AFA"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DCEA8B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1226CBB5" w14:textId="77777777" w:rsidTr="00405A48">
        <w:tc>
          <w:tcPr>
            <w:tcW w:w="1696" w:type="dxa"/>
            <w:tcBorders>
              <w:top w:val="single" w:sz="4" w:space="0" w:color="auto"/>
              <w:left w:val="single" w:sz="4" w:space="0" w:color="auto"/>
              <w:bottom w:val="single" w:sz="4" w:space="0" w:color="auto"/>
              <w:right w:val="single" w:sz="4" w:space="0" w:color="auto"/>
            </w:tcBorders>
          </w:tcPr>
          <w:p w14:paraId="488789B5" w14:textId="77777777" w:rsidR="00405A48" w:rsidRPr="00712300" w:rsidRDefault="00405A48" w:rsidP="00405A48">
            <w:pPr>
              <w:pStyle w:val="aff5"/>
              <w:ind w:left="-108" w:right="-108"/>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2BAD154"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3FD3E90"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4555D2E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0888074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58B630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14:paraId="2F635E5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190A7A88" w14:textId="77777777" w:rsidTr="00405A48">
        <w:trPr>
          <w:trHeight w:val="915"/>
        </w:trPr>
        <w:tc>
          <w:tcPr>
            <w:tcW w:w="1696" w:type="dxa"/>
            <w:vMerge w:val="restart"/>
            <w:tcBorders>
              <w:top w:val="single" w:sz="4" w:space="0" w:color="auto"/>
              <w:right w:val="single" w:sz="4" w:space="0" w:color="auto"/>
            </w:tcBorders>
          </w:tcPr>
          <w:p w14:paraId="756196A6"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BDD4B7A"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14:paraId="33A553D3"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88D8A9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4562C8F" w14:textId="77777777" w:rsidTr="00405A48">
        <w:trPr>
          <w:trHeight w:val="1620"/>
        </w:trPr>
        <w:tc>
          <w:tcPr>
            <w:tcW w:w="1696" w:type="dxa"/>
            <w:vMerge/>
            <w:tcBorders>
              <w:bottom w:val="single" w:sz="4" w:space="0" w:color="auto"/>
              <w:right w:val="single" w:sz="4" w:space="0" w:color="auto"/>
            </w:tcBorders>
          </w:tcPr>
          <w:p w14:paraId="420B654F"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A3A607D"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3C947E9E"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7CA39C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416907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40B0AF3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53DF11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712300">
              <w:rPr>
                <w:rFonts w:ascii="Arial Narrow" w:hAnsi="Arial Narrow"/>
                <w:b/>
                <w:sz w:val="20"/>
                <w:szCs w:val="20"/>
              </w:rPr>
              <w:lastRenderedPageBreak/>
              <w:t>которая может быть застроена, ко всей площади земельного участка, %</w:t>
            </w:r>
          </w:p>
        </w:tc>
      </w:tr>
      <w:tr w:rsidR="00405A48" w:rsidRPr="00712300" w14:paraId="7C395EAB" w14:textId="77777777" w:rsidTr="00405A48">
        <w:tc>
          <w:tcPr>
            <w:tcW w:w="1696" w:type="dxa"/>
            <w:tcBorders>
              <w:top w:val="single" w:sz="4" w:space="0" w:color="auto"/>
              <w:bottom w:val="single" w:sz="4" w:space="0" w:color="auto"/>
              <w:right w:val="single" w:sz="4" w:space="0" w:color="auto"/>
            </w:tcBorders>
          </w:tcPr>
          <w:p w14:paraId="38F84ECE"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8F3FB0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32F2B66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244C6C5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2E597DB"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CFF7A4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0021DA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57D1D69E" w14:textId="77777777" w:rsidTr="00405A48">
        <w:tc>
          <w:tcPr>
            <w:tcW w:w="1696" w:type="dxa"/>
            <w:tcBorders>
              <w:top w:val="single" w:sz="4" w:space="0" w:color="auto"/>
              <w:left w:val="single" w:sz="4" w:space="0" w:color="auto"/>
              <w:bottom w:val="single" w:sz="4" w:space="0" w:color="auto"/>
              <w:right w:val="single" w:sz="4" w:space="0" w:color="auto"/>
            </w:tcBorders>
          </w:tcPr>
          <w:p w14:paraId="3FF1CABF" w14:textId="77777777" w:rsidR="00405A48" w:rsidRPr="00712300" w:rsidRDefault="00405A48" w:rsidP="00405A48">
            <w:pPr>
              <w:pStyle w:val="aff6"/>
              <w:ind w:left="-108" w:right="-108"/>
              <w:jc w:val="left"/>
              <w:rPr>
                <w:rFonts w:ascii="Arial Narrow" w:hAnsi="Arial Narrow"/>
                <w:sz w:val="20"/>
                <w:szCs w:val="20"/>
              </w:rPr>
            </w:pPr>
            <w:r w:rsidRPr="00712300">
              <w:rPr>
                <w:rFonts w:ascii="Arial Narrow" w:hAnsi="Arial Narrow"/>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14:paraId="39FBC858" w14:textId="77777777" w:rsidR="00405A48" w:rsidRPr="00712300" w:rsidRDefault="00405A48" w:rsidP="00405A48">
            <w:pPr>
              <w:pStyle w:val="aff6"/>
              <w:ind w:left="-108" w:right="-108"/>
              <w:jc w:val="left"/>
              <w:rPr>
                <w:rFonts w:ascii="Arial Narrow" w:hAnsi="Arial Narrow"/>
                <w:sz w:val="20"/>
                <w:szCs w:val="20"/>
              </w:rPr>
            </w:pPr>
            <w:r w:rsidRPr="00712300">
              <w:rPr>
                <w:rFonts w:ascii="Arial Narrow" w:hAnsi="Arial Narrow"/>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B41B256" w14:textId="77777777" w:rsidR="00405A48" w:rsidRPr="00712300" w:rsidRDefault="00405A48" w:rsidP="00405A48">
            <w:pPr>
              <w:pStyle w:val="aff6"/>
              <w:ind w:left="-108" w:right="-108"/>
              <w:jc w:val="left"/>
              <w:rPr>
                <w:rFonts w:ascii="Arial Narrow" w:hAnsi="Arial Narrow"/>
                <w:sz w:val="20"/>
                <w:szCs w:val="20"/>
              </w:rPr>
            </w:pPr>
            <w:r w:rsidRPr="00712300">
              <w:rPr>
                <w:rFonts w:ascii="Arial Narrow" w:hAnsi="Arial Narrow"/>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712300">
                <w:rPr>
                  <w:rStyle w:val="afa"/>
                  <w:rFonts w:ascii="Arial Narrow" w:hAnsi="Arial Narrow"/>
                  <w:sz w:val="20"/>
                  <w:szCs w:val="20"/>
                </w:rPr>
                <w:t>кодом 3.1</w:t>
              </w:r>
            </w:hyperlink>
          </w:p>
        </w:tc>
        <w:tc>
          <w:tcPr>
            <w:tcW w:w="864" w:type="dxa"/>
            <w:tcBorders>
              <w:top w:val="single" w:sz="4" w:space="0" w:color="auto"/>
              <w:left w:val="single" w:sz="4" w:space="0" w:color="auto"/>
              <w:bottom w:val="single" w:sz="4" w:space="0" w:color="auto"/>
            </w:tcBorders>
          </w:tcPr>
          <w:p w14:paraId="726342F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6.7</w:t>
            </w:r>
          </w:p>
        </w:tc>
        <w:tc>
          <w:tcPr>
            <w:tcW w:w="1418" w:type="dxa"/>
            <w:tcBorders>
              <w:top w:val="single" w:sz="4" w:space="0" w:color="auto"/>
              <w:left w:val="single" w:sz="4" w:space="0" w:color="auto"/>
              <w:bottom w:val="single" w:sz="4" w:space="0" w:color="auto"/>
            </w:tcBorders>
          </w:tcPr>
          <w:p w14:paraId="650CE0A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3A129E1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746A5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14:paraId="6C3F69FC"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5A15E6A2" w14:textId="77777777" w:rsidTr="00405A48">
        <w:trPr>
          <w:trHeight w:val="609"/>
        </w:trPr>
        <w:tc>
          <w:tcPr>
            <w:tcW w:w="1696" w:type="dxa"/>
            <w:vMerge w:val="restart"/>
            <w:tcBorders>
              <w:top w:val="single" w:sz="4" w:space="0" w:color="auto"/>
              <w:right w:val="single" w:sz="4" w:space="0" w:color="auto"/>
            </w:tcBorders>
          </w:tcPr>
          <w:p w14:paraId="28233EC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B2CD1F4"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14:paraId="317F602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E994C6D"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BD03FB0" w14:textId="77777777" w:rsidTr="00405A48">
        <w:trPr>
          <w:trHeight w:val="987"/>
        </w:trPr>
        <w:tc>
          <w:tcPr>
            <w:tcW w:w="1696" w:type="dxa"/>
            <w:vMerge/>
            <w:tcBorders>
              <w:bottom w:val="single" w:sz="4" w:space="0" w:color="auto"/>
              <w:right w:val="single" w:sz="4" w:space="0" w:color="auto"/>
            </w:tcBorders>
          </w:tcPr>
          <w:p w14:paraId="153DCA91" w14:textId="77777777" w:rsidR="00405A48" w:rsidRPr="00712300" w:rsidRDefault="00405A48" w:rsidP="00405A48">
            <w:pPr>
              <w:pStyle w:val="aff6"/>
              <w:ind w:left="-108" w:right="-108"/>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E90DDDC" w14:textId="77777777" w:rsidR="00405A48" w:rsidRPr="00712300" w:rsidRDefault="00405A48" w:rsidP="00405A48">
            <w:pPr>
              <w:pStyle w:val="aff6"/>
              <w:ind w:left="-108" w:right="-108"/>
              <w:rPr>
                <w:rFonts w:ascii="Arial Narrow" w:hAnsi="Arial Narrow"/>
                <w:b/>
                <w:sz w:val="20"/>
                <w:szCs w:val="20"/>
              </w:rPr>
            </w:pPr>
          </w:p>
        </w:tc>
        <w:tc>
          <w:tcPr>
            <w:tcW w:w="864" w:type="dxa"/>
            <w:vMerge/>
            <w:tcBorders>
              <w:left w:val="single" w:sz="4" w:space="0" w:color="auto"/>
              <w:bottom w:val="single" w:sz="4" w:space="0" w:color="auto"/>
            </w:tcBorders>
          </w:tcPr>
          <w:p w14:paraId="169C422D" w14:textId="77777777" w:rsidR="00405A48" w:rsidRPr="00712300" w:rsidRDefault="00405A48" w:rsidP="00405A48">
            <w:pPr>
              <w:pStyle w:val="aff6"/>
              <w:ind w:left="-108" w:right="-117"/>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3A3789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154F957"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3EE4DF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8317132"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8F51ABB" w14:textId="77777777" w:rsidTr="00405A48">
        <w:tc>
          <w:tcPr>
            <w:tcW w:w="1696" w:type="dxa"/>
            <w:tcBorders>
              <w:top w:val="single" w:sz="4" w:space="0" w:color="auto"/>
              <w:bottom w:val="single" w:sz="4" w:space="0" w:color="auto"/>
              <w:right w:val="single" w:sz="4" w:space="0" w:color="auto"/>
            </w:tcBorders>
          </w:tcPr>
          <w:p w14:paraId="2F282971"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2CA9A1C" w14:textId="77777777" w:rsidR="00405A48" w:rsidRPr="00712300" w:rsidRDefault="00405A48" w:rsidP="00405A48">
            <w:pPr>
              <w:pStyle w:val="aff6"/>
              <w:ind w:left="-108" w:right="-108"/>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186F7A5"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1D735C1"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8360B86"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C64E86C"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63561C9" w14:textId="77777777" w:rsidR="00405A48" w:rsidRPr="00712300" w:rsidRDefault="00405A48" w:rsidP="00405A48">
            <w:pPr>
              <w:pStyle w:val="aff6"/>
              <w:ind w:left="-108" w:right="-117"/>
              <w:rPr>
                <w:rFonts w:ascii="Arial Narrow" w:hAnsi="Arial Narrow"/>
                <w:b/>
                <w:sz w:val="20"/>
                <w:szCs w:val="20"/>
              </w:rPr>
            </w:pPr>
            <w:r w:rsidRPr="00712300">
              <w:rPr>
                <w:rFonts w:ascii="Arial Narrow" w:hAnsi="Arial Narrow"/>
                <w:b/>
                <w:sz w:val="20"/>
                <w:szCs w:val="20"/>
              </w:rPr>
              <w:t>7</w:t>
            </w:r>
          </w:p>
        </w:tc>
      </w:tr>
      <w:tr w:rsidR="00405A48" w:rsidRPr="00712300" w14:paraId="431EA12C" w14:textId="77777777" w:rsidTr="00405A48">
        <w:tc>
          <w:tcPr>
            <w:tcW w:w="1696" w:type="dxa"/>
            <w:tcBorders>
              <w:top w:val="single" w:sz="4" w:space="0" w:color="auto"/>
              <w:bottom w:val="single" w:sz="4" w:space="0" w:color="auto"/>
              <w:right w:val="single" w:sz="4" w:space="0" w:color="auto"/>
            </w:tcBorders>
          </w:tcPr>
          <w:p w14:paraId="1E0F7969"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52B18630" w14:textId="77777777" w:rsidR="00405A48" w:rsidRPr="00712300" w:rsidRDefault="00405A48" w:rsidP="00405A48">
            <w:pPr>
              <w:pStyle w:val="formattext"/>
              <w:spacing w:before="0" w:beforeAutospacing="0" w:after="0" w:afterAutospacing="0"/>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7F75BF7E"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63403FBB"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32D9C59F"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677F32AF"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15C8602F" w14:textId="77777777" w:rsidR="00405A48" w:rsidRPr="00712300" w:rsidRDefault="00405A48" w:rsidP="00405A48">
            <w:pPr>
              <w:pStyle w:val="formattext"/>
              <w:spacing w:before="0" w:beforeAutospacing="0" w:after="0" w:afterAutospacing="0"/>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0919F45F" w14:textId="77777777" w:rsidR="00405A48" w:rsidRPr="00712300" w:rsidRDefault="00405A48" w:rsidP="00405A48">
      <w:pPr>
        <w:ind w:left="709"/>
        <w:rPr>
          <w:rFonts w:ascii="Arial Narrow" w:hAnsi="Arial Narrow"/>
        </w:rPr>
      </w:pPr>
    </w:p>
    <w:p w14:paraId="43C09CC1"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4F4A7373"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763BECB9"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73F56F43" w14:textId="77777777" w:rsidR="00405A48" w:rsidRPr="00712300" w:rsidRDefault="00405A48" w:rsidP="00405A48">
      <w:pPr>
        <w:rPr>
          <w:rFonts w:ascii="Arial Narrow" w:hAnsi="Arial Narrow"/>
        </w:rPr>
      </w:pPr>
    </w:p>
    <w:p w14:paraId="29BA597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14:paraId="6D08363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14:paraId="6F1527C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14:paraId="19A42642" w14:textId="77777777" w:rsidR="00405A48" w:rsidRPr="00712300" w:rsidRDefault="00405A48" w:rsidP="00405A48">
      <w:pPr>
        <w:rPr>
          <w:rFonts w:ascii="Arial Narrow" w:hAnsi="Arial Narrow"/>
          <w:b/>
          <w:bCs/>
          <w:i/>
          <w:iCs/>
        </w:rPr>
      </w:pPr>
    </w:p>
    <w:p w14:paraId="495C7C88" w14:textId="77777777" w:rsidR="00405A48" w:rsidRPr="00712300" w:rsidRDefault="00405A48" w:rsidP="00405A48">
      <w:pPr>
        <w:rPr>
          <w:rFonts w:ascii="Arial Narrow" w:hAnsi="Arial Narrow"/>
          <w:b/>
          <w:bCs/>
          <w:i/>
          <w:iCs/>
        </w:rPr>
      </w:pPr>
    </w:p>
    <w:p w14:paraId="7C223CFA" w14:textId="77777777" w:rsidR="00405A48" w:rsidRPr="00712300" w:rsidRDefault="00405A48" w:rsidP="00405A48">
      <w:pPr>
        <w:pStyle w:val="3"/>
        <w:rPr>
          <w:rFonts w:ascii="Arial Narrow" w:hAnsi="Arial Narrow"/>
        </w:rPr>
      </w:pPr>
      <w:bookmarkStart w:id="308" w:name="_Toc426622153"/>
      <w:bookmarkStart w:id="309" w:name="_Toc181886122"/>
      <w:r w:rsidRPr="00712300">
        <w:rPr>
          <w:rFonts w:ascii="Arial Narrow" w:hAnsi="Arial Narrow"/>
        </w:rPr>
        <w:t>Статья 24.4</w:t>
      </w:r>
      <w:r w:rsidRPr="00712300">
        <w:rPr>
          <w:rFonts w:ascii="Arial Narrow" w:hAnsi="Arial Narrow"/>
        </w:rPr>
        <w:tab/>
        <w:t>Градостроительные регламенты. Зоны сельскохозяйственного использования.</w:t>
      </w:r>
      <w:bookmarkEnd w:id="308"/>
      <w:bookmarkEnd w:id="309"/>
    </w:p>
    <w:p w14:paraId="488A3F47" w14:textId="77777777" w:rsidR="00405A48" w:rsidRPr="00712300" w:rsidRDefault="00405A48" w:rsidP="00405A48">
      <w:pPr>
        <w:jc w:val="center"/>
        <w:rPr>
          <w:rFonts w:ascii="Arial Narrow" w:hAnsi="Arial Narrow"/>
          <w:b/>
        </w:rPr>
      </w:pPr>
    </w:p>
    <w:p w14:paraId="7AAA5564" w14:textId="77777777" w:rsidR="00405A48" w:rsidRPr="00712300" w:rsidRDefault="00405A48" w:rsidP="00405A48">
      <w:pPr>
        <w:jc w:val="center"/>
        <w:rPr>
          <w:rFonts w:ascii="Arial Narrow" w:hAnsi="Arial Narrow"/>
          <w:b/>
        </w:rPr>
      </w:pPr>
      <w:r w:rsidRPr="00712300">
        <w:rPr>
          <w:rFonts w:ascii="Arial Narrow" w:hAnsi="Arial Narrow"/>
          <w:b/>
        </w:rPr>
        <w:t>СХ  Зона сельскохозяйственного использования</w:t>
      </w:r>
    </w:p>
    <w:p w14:paraId="739ACBEB" w14:textId="77777777" w:rsidR="00405A48" w:rsidRPr="00712300" w:rsidRDefault="00405A48" w:rsidP="00405A48">
      <w:pPr>
        <w:jc w:val="center"/>
        <w:rPr>
          <w:rFonts w:ascii="Arial Narrow" w:hAnsi="Arial Narrow"/>
          <w:b/>
        </w:rPr>
      </w:pPr>
    </w:p>
    <w:p w14:paraId="148DFA7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Зона СХ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14:paraId="25CEB06D"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сельскохозяйственных угодий в составе земель сельскохозяйственного назначения.</w:t>
      </w:r>
    </w:p>
    <w:p w14:paraId="05530F7B" w14:textId="77777777" w:rsidR="00405A48" w:rsidRPr="00712300" w:rsidRDefault="00405A48" w:rsidP="00405A48">
      <w:pPr>
        <w:rPr>
          <w:rFonts w:ascii="Arial Narrow" w:hAnsi="Arial Narrow"/>
        </w:rPr>
      </w:pPr>
    </w:p>
    <w:tbl>
      <w:tblPr>
        <w:tblW w:w="14884" w:type="dxa"/>
        <w:tblInd w:w="5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2"/>
        <w:gridCol w:w="7"/>
        <w:gridCol w:w="560"/>
        <w:gridCol w:w="7"/>
        <w:gridCol w:w="2401"/>
        <w:gridCol w:w="8"/>
        <w:gridCol w:w="1982"/>
        <w:gridCol w:w="23"/>
        <w:gridCol w:w="2102"/>
        <w:gridCol w:w="1563"/>
      </w:tblGrid>
      <w:tr w:rsidR="00405A48" w:rsidRPr="00712300" w14:paraId="6770A49E" w14:textId="77777777" w:rsidTr="00405A48">
        <w:trPr>
          <w:trHeight w:val="589"/>
        </w:trPr>
        <w:tc>
          <w:tcPr>
            <w:tcW w:w="1559" w:type="dxa"/>
            <w:vMerge w:val="restart"/>
            <w:tcBorders>
              <w:top w:val="single" w:sz="4" w:space="0" w:color="auto"/>
              <w:right w:val="single" w:sz="4" w:space="0" w:color="auto"/>
            </w:tcBorders>
          </w:tcPr>
          <w:p w14:paraId="5E8598E7" w14:textId="77777777" w:rsidR="00405A48" w:rsidRPr="00712300" w:rsidRDefault="00405A48" w:rsidP="00405A48">
            <w:pPr>
              <w:ind w:firstLine="63"/>
              <w:rPr>
                <w:rFonts w:ascii="Arial Narrow" w:hAnsi="Arial Narrow"/>
                <w:b/>
                <w:bCs/>
                <w:sz w:val="20"/>
                <w:szCs w:val="20"/>
              </w:rPr>
            </w:pPr>
            <w:r w:rsidRPr="00712300">
              <w:rPr>
                <w:rFonts w:ascii="Arial Narrow" w:hAnsi="Arial Narrow"/>
                <w:b/>
                <w:bCs/>
                <w:sz w:val="20"/>
                <w:szCs w:val="20"/>
              </w:rPr>
              <w:t>Основные виды разрешенного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14:paraId="4647D11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Описание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14:paraId="4C2D9D99" w14:textId="77777777" w:rsidR="00405A48" w:rsidRPr="00712300" w:rsidRDefault="00405A48" w:rsidP="00405A48">
            <w:pPr>
              <w:rPr>
                <w:rFonts w:ascii="Arial Narrow" w:hAnsi="Arial Narrow"/>
                <w:b/>
                <w:bCs/>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8086" w:type="dxa"/>
            <w:gridSpan w:val="7"/>
            <w:tcBorders>
              <w:top w:val="single" w:sz="4" w:space="0" w:color="auto"/>
              <w:left w:val="single" w:sz="4" w:space="0" w:color="auto"/>
              <w:bottom w:val="single" w:sz="4" w:space="0" w:color="auto"/>
            </w:tcBorders>
          </w:tcPr>
          <w:p w14:paraId="0D03D78B"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CF01AB9" w14:textId="77777777" w:rsidTr="00405A48">
        <w:trPr>
          <w:trHeight w:val="825"/>
        </w:trPr>
        <w:tc>
          <w:tcPr>
            <w:tcW w:w="1559" w:type="dxa"/>
            <w:vMerge/>
            <w:tcBorders>
              <w:bottom w:val="single" w:sz="4" w:space="0" w:color="auto"/>
              <w:right w:val="single" w:sz="4" w:space="0" w:color="auto"/>
            </w:tcBorders>
          </w:tcPr>
          <w:p w14:paraId="67683948" w14:textId="77777777" w:rsidR="00405A48" w:rsidRPr="00712300" w:rsidRDefault="00405A48" w:rsidP="00405A48">
            <w:pPr>
              <w:ind w:firstLine="63"/>
              <w:rPr>
                <w:rFonts w:ascii="Arial Narrow" w:hAnsi="Arial Narrow"/>
                <w:b/>
                <w:bCs/>
                <w:sz w:val="20"/>
                <w:szCs w:val="20"/>
              </w:rPr>
            </w:pPr>
          </w:p>
        </w:tc>
        <w:tc>
          <w:tcPr>
            <w:tcW w:w="4672" w:type="dxa"/>
            <w:vMerge/>
            <w:tcBorders>
              <w:left w:val="single" w:sz="4" w:space="0" w:color="auto"/>
              <w:bottom w:val="single" w:sz="4" w:space="0" w:color="auto"/>
              <w:right w:val="single" w:sz="4" w:space="0" w:color="auto"/>
            </w:tcBorders>
          </w:tcPr>
          <w:p w14:paraId="246A70F9" w14:textId="77777777" w:rsidR="00405A48" w:rsidRPr="00712300" w:rsidRDefault="00405A48" w:rsidP="00405A48">
            <w:pPr>
              <w:rPr>
                <w:rFonts w:ascii="Arial Narrow" w:hAnsi="Arial Narrow"/>
                <w:b/>
                <w:bCs/>
                <w:sz w:val="20"/>
                <w:szCs w:val="20"/>
              </w:rPr>
            </w:pPr>
          </w:p>
        </w:tc>
        <w:tc>
          <w:tcPr>
            <w:tcW w:w="567" w:type="dxa"/>
            <w:gridSpan w:val="2"/>
            <w:vMerge/>
            <w:tcBorders>
              <w:left w:val="single" w:sz="4" w:space="0" w:color="auto"/>
              <w:bottom w:val="single" w:sz="4" w:space="0" w:color="auto"/>
            </w:tcBorders>
          </w:tcPr>
          <w:p w14:paraId="227CD6ED" w14:textId="77777777" w:rsidR="00405A48" w:rsidRPr="00712300" w:rsidRDefault="00405A48" w:rsidP="00405A48">
            <w:pPr>
              <w:rPr>
                <w:rFonts w:ascii="Arial Narrow" w:hAnsi="Arial Narrow"/>
                <w:b/>
                <w:bCs/>
                <w:sz w:val="20"/>
                <w:szCs w:val="20"/>
              </w:rPr>
            </w:pPr>
          </w:p>
        </w:tc>
        <w:tc>
          <w:tcPr>
            <w:tcW w:w="2408" w:type="dxa"/>
            <w:gridSpan w:val="2"/>
            <w:tcBorders>
              <w:top w:val="single" w:sz="4" w:space="0" w:color="auto"/>
              <w:left w:val="single" w:sz="4" w:space="0" w:color="auto"/>
              <w:bottom w:val="single" w:sz="4" w:space="0" w:color="auto"/>
            </w:tcBorders>
          </w:tcPr>
          <w:p w14:paraId="2A4E0D1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990" w:type="dxa"/>
            <w:gridSpan w:val="2"/>
            <w:tcBorders>
              <w:top w:val="single" w:sz="4" w:space="0" w:color="auto"/>
              <w:left w:val="single" w:sz="4" w:space="0" w:color="auto"/>
              <w:bottom w:val="single" w:sz="4" w:space="0" w:color="auto"/>
            </w:tcBorders>
          </w:tcPr>
          <w:p w14:paraId="0F597178"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7562C5F5"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69513F23"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12300">
              <w:rPr>
                <w:rFonts w:ascii="Arial Narrow" w:hAnsi="Arial Narrow"/>
                <w:b/>
                <w:bCs/>
                <w:sz w:val="20"/>
                <w:szCs w:val="20"/>
              </w:rPr>
              <w:lastRenderedPageBreak/>
              <w:t>быть застроена, ко всей площади земельного участка, %</w:t>
            </w:r>
          </w:p>
        </w:tc>
      </w:tr>
      <w:tr w:rsidR="00405A48" w:rsidRPr="00712300" w14:paraId="20B4B4F0" w14:textId="77777777" w:rsidTr="00405A48">
        <w:trPr>
          <w:tblHeader/>
        </w:trPr>
        <w:tc>
          <w:tcPr>
            <w:tcW w:w="1559" w:type="dxa"/>
            <w:tcBorders>
              <w:top w:val="single" w:sz="4" w:space="0" w:color="auto"/>
              <w:bottom w:val="single" w:sz="4" w:space="0" w:color="auto"/>
              <w:right w:val="single" w:sz="4" w:space="0" w:color="auto"/>
            </w:tcBorders>
          </w:tcPr>
          <w:p w14:paraId="523E1275"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1</w:t>
            </w:r>
          </w:p>
        </w:tc>
        <w:tc>
          <w:tcPr>
            <w:tcW w:w="4672" w:type="dxa"/>
            <w:tcBorders>
              <w:top w:val="single" w:sz="4" w:space="0" w:color="auto"/>
              <w:left w:val="single" w:sz="4" w:space="0" w:color="auto"/>
              <w:bottom w:val="single" w:sz="4" w:space="0" w:color="auto"/>
              <w:right w:val="single" w:sz="4" w:space="0" w:color="auto"/>
            </w:tcBorders>
          </w:tcPr>
          <w:p w14:paraId="3256F80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2</w:t>
            </w:r>
          </w:p>
        </w:tc>
        <w:tc>
          <w:tcPr>
            <w:tcW w:w="567" w:type="dxa"/>
            <w:gridSpan w:val="2"/>
            <w:tcBorders>
              <w:top w:val="single" w:sz="4" w:space="0" w:color="auto"/>
              <w:left w:val="single" w:sz="4" w:space="0" w:color="auto"/>
              <w:bottom w:val="single" w:sz="4" w:space="0" w:color="auto"/>
            </w:tcBorders>
          </w:tcPr>
          <w:p w14:paraId="4D762977"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3</w:t>
            </w:r>
          </w:p>
        </w:tc>
        <w:tc>
          <w:tcPr>
            <w:tcW w:w="2408" w:type="dxa"/>
            <w:gridSpan w:val="2"/>
            <w:tcBorders>
              <w:top w:val="single" w:sz="4" w:space="0" w:color="auto"/>
              <w:left w:val="single" w:sz="4" w:space="0" w:color="auto"/>
              <w:bottom w:val="single" w:sz="4" w:space="0" w:color="auto"/>
            </w:tcBorders>
          </w:tcPr>
          <w:p w14:paraId="49219CE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4</w:t>
            </w:r>
          </w:p>
        </w:tc>
        <w:tc>
          <w:tcPr>
            <w:tcW w:w="1990" w:type="dxa"/>
            <w:gridSpan w:val="2"/>
            <w:tcBorders>
              <w:top w:val="single" w:sz="4" w:space="0" w:color="auto"/>
              <w:left w:val="single" w:sz="4" w:space="0" w:color="auto"/>
              <w:bottom w:val="single" w:sz="4" w:space="0" w:color="auto"/>
            </w:tcBorders>
          </w:tcPr>
          <w:p w14:paraId="298D78F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5</w:t>
            </w:r>
          </w:p>
        </w:tc>
        <w:tc>
          <w:tcPr>
            <w:tcW w:w="2125" w:type="dxa"/>
            <w:gridSpan w:val="2"/>
            <w:tcBorders>
              <w:top w:val="single" w:sz="4" w:space="0" w:color="auto"/>
              <w:left w:val="single" w:sz="4" w:space="0" w:color="auto"/>
              <w:bottom w:val="single" w:sz="4" w:space="0" w:color="auto"/>
            </w:tcBorders>
          </w:tcPr>
          <w:p w14:paraId="3365E81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6</w:t>
            </w:r>
          </w:p>
        </w:tc>
        <w:tc>
          <w:tcPr>
            <w:tcW w:w="1563" w:type="dxa"/>
            <w:tcBorders>
              <w:top w:val="single" w:sz="4" w:space="0" w:color="auto"/>
              <w:left w:val="single" w:sz="4" w:space="0" w:color="auto"/>
              <w:bottom w:val="single" w:sz="4" w:space="0" w:color="auto"/>
            </w:tcBorders>
          </w:tcPr>
          <w:p w14:paraId="678627E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7</w:t>
            </w:r>
          </w:p>
        </w:tc>
      </w:tr>
      <w:tr w:rsidR="00405A48" w:rsidRPr="00712300" w14:paraId="4542AE20" w14:textId="77777777" w:rsidTr="00405A48">
        <w:tc>
          <w:tcPr>
            <w:tcW w:w="1559" w:type="dxa"/>
            <w:tcBorders>
              <w:top w:val="single" w:sz="4" w:space="0" w:color="auto"/>
              <w:left w:val="single" w:sz="4" w:space="0" w:color="auto"/>
              <w:bottom w:val="single" w:sz="4" w:space="0" w:color="auto"/>
              <w:right w:val="single" w:sz="4" w:space="0" w:color="auto"/>
            </w:tcBorders>
          </w:tcPr>
          <w:p w14:paraId="4F8E18A1"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Выращивание зерновых и иных сельскохозяйственных культур</w:t>
            </w:r>
          </w:p>
        </w:tc>
        <w:tc>
          <w:tcPr>
            <w:tcW w:w="4672" w:type="dxa"/>
            <w:tcBorders>
              <w:top w:val="single" w:sz="4" w:space="0" w:color="auto"/>
              <w:left w:val="single" w:sz="4" w:space="0" w:color="auto"/>
              <w:bottom w:val="single" w:sz="4" w:space="0" w:color="auto"/>
              <w:right w:val="single" w:sz="4" w:space="0" w:color="auto"/>
            </w:tcBorders>
          </w:tcPr>
          <w:p w14:paraId="1953B03B"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3A9C95CF" w14:textId="77777777" w:rsidR="00405A48" w:rsidRPr="00712300" w:rsidRDefault="00405A48" w:rsidP="00405A48">
            <w:pPr>
              <w:rPr>
                <w:rFonts w:ascii="Arial Narrow" w:hAnsi="Arial Narrow"/>
                <w:bCs/>
                <w:sz w:val="20"/>
                <w:szCs w:val="20"/>
              </w:rPr>
            </w:pPr>
            <w:bookmarkStart w:id="310" w:name="Par53"/>
            <w:bookmarkEnd w:id="310"/>
            <w:r w:rsidRPr="00712300">
              <w:rPr>
                <w:rFonts w:ascii="Arial Narrow" w:hAnsi="Arial Narrow"/>
                <w:bCs/>
                <w:sz w:val="20"/>
                <w:szCs w:val="20"/>
              </w:rPr>
              <w:t>1.2</w:t>
            </w:r>
          </w:p>
        </w:tc>
        <w:tc>
          <w:tcPr>
            <w:tcW w:w="2408" w:type="dxa"/>
            <w:gridSpan w:val="2"/>
            <w:tcBorders>
              <w:top w:val="single" w:sz="4" w:space="0" w:color="auto"/>
              <w:left w:val="single" w:sz="4" w:space="0" w:color="auto"/>
              <w:bottom w:val="single" w:sz="4" w:space="0" w:color="auto"/>
            </w:tcBorders>
          </w:tcPr>
          <w:p w14:paraId="242BFFE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7049190"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155122F2"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4B66B63"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15455A28" w14:textId="77777777" w:rsidTr="00405A48">
        <w:tc>
          <w:tcPr>
            <w:tcW w:w="1559" w:type="dxa"/>
            <w:tcBorders>
              <w:top w:val="single" w:sz="4" w:space="0" w:color="auto"/>
              <w:left w:val="single" w:sz="4" w:space="0" w:color="auto"/>
              <w:bottom w:val="single" w:sz="4" w:space="0" w:color="auto"/>
              <w:right w:val="single" w:sz="4" w:space="0" w:color="auto"/>
            </w:tcBorders>
          </w:tcPr>
          <w:p w14:paraId="2A1ED074"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Овощеводство</w:t>
            </w:r>
          </w:p>
        </w:tc>
        <w:tc>
          <w:tcPr>
            <w:tcW w:w="4672" w:type="dxa"/>
            <w:tcBorders>
              <w:top w:val="single" w:sz="4" w:space="0" w:color="auto"/>
              <w:left w:val="single" w:sz="4" w:space="0" w:color="auto"/>
              <w:bottom w:val="single" w:sz="4" w:space="0" w:color="auto"/>
              <w:right w:val="single" w:sz="4" w:space="0" w:color="auto"/>
            </w:tcBorders>
          </w:tcPr>
          <w:p w14:paraId="7B2FA8E9"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gridSpan w:val="2"/>
            <w:tcBorders>
              <w:top w:val="single" w:sz="4" w:space="0" w:color="auto"/>
              <w:left w:val="single" w:sz="4" w:space="0" w:color="auto"/>
              <w:bottom w:val="single" w:sz="4" w:space="0" w:color="auto"/>
              <w:right w:val="single" w:sz="4" w:space="0" w:color="auto"/>
            </w:tcBorders>
          </w:tcPr>
          <w:p w14:paraId="6E6FEA61"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1.3</w:t>
            </w:r>
          </w:p>
        </w:tc>
        <w:tc>
          <w:tcPr>
            <w:tcW w:w="2408" w:type="dxa"/>
            <w:gridSpan w:val="2"/>
            <w:tcBorders>
              <w:top w:val="single" w:sz="4" w:space="0" w:color="auto"/>
              <w:left w:val="single" w:sz="4" w:space="0" w:color="auto"/>
              <w:bottom w:val="single" w:sz="4" w:space="0" w:color="auto"/>
            </w:tcBorders>
          </w:tcPr>
          <w:p w14:paraId="567F6F4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71DC706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0D1CE94"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BEEDA9B"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3E04F831" w14:textId="77777777" w:rsidTr="00405A48">
        <w:tc>
          <w:tcPr>
            <w:tcW w:w="1559" w:type="dxa"/>
            <w:tcBorders>
              <w:top w:val="single" w:sz="4" w:space="0" w:color="auto"/>
              <w:left w:val="single" w:sz="4" w:space="0" w:color="auto"/>
              <w:bottom w:val="single" w:sz="4" w:space="0" w:color="auto"/>
              <w:right w:val="single" w:sz="4" w:space="0" w:color="auto"/>
            </w:tcBorders>
          </w:tcPr>
          <w:p w14:paraId="20A06F19"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Выращивание тонизирующих, лекарственных, цветочных культур</w:t>
            </w:r>
          </w:p>
        </w:tc>
        <w:tc>
          <w:tcPr>
            <w:tcW w:w="4672" w:type="dxa"/>
            <w:tcBorders>
              <w:top w:val="single" w:sz="4" w:space="0" w:color="auto"/>
              <w:left w:val="single" w:sz="4" w:space="0" w:color="auto"/>
              <w:bottom w:val="single" w:sz="4" w:space="0" w:color="auto"/>
              <w:right w:val="single" w:sz="4" w:space="0" w:color="auto"/>
            </w:tcBorders>
          </w:tcPr>
          <w:p w14:paraId="45D2DF4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45CBC44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1.4</w:t>
            </w:r>
          </w:p>
        </w:tc>
        <w:tc>
          <w:tcPr>
            <w:tcW w:w="2408" w:type="dxa"/>
            <w:gridSpan w:val="2"/>
            <w:tcBorders>
              <w:top w:val="single" w:sz="4" w:space="0" w:color="auto"/>
              <w:left w:val="single" w:sz="4" w:space="0" w:color="auto"/>
              <w:bottom w:val="single" w:sz="4" w:space="0" w:color="auto"/>
            </w:tcBorders>
          </w:tcPr>
          <w:p w14:paraId="35351DA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1BF44F1"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1C4B103"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1C7834C"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30689651" w14:textId="77777777" w:rsidTr="00405A48">
        <w:tc>
          <w:tcPr>
            <w:tcW w:w="1559" w:type="dxa"/>
            <w:tcBorders>
              <w:top w:val="single" w:sz="4" w:space="0" w:color="auto"/>
              <w:left w:val="single" w:sz="4" w:space="0" w:color="auto"/>
              <w:bottom w:val="single" w:sz="4" w:space="0" w:color="auto"/>
              <w:right w:val="single" w:sz="4" w:space="0" w:color="auto"/>
            </w:tcBorders>
          </w:tcPr>
          <w:p w14:paraId="5FB233C2"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Садоводство</w:t>
            </w:r>
          </w:p>
        </w:tc>
        <w:tc>
          <w:tcPr>
            <w:tcW w:w="4672" w:type="dxa"/>
            <w:tcBorders>
              <w:top w:val="single" w:sz="4" w:space="0" w:color="auto"/>
              <w:left w:val="single" w:sz="4" w:space="0" w:color="auto"/>
              <w:bottom w:val="single" w:sz="4" w:space="0" w:color="auto"/>
              <w:right w:val="single" w:sz="4" w:space="0" w:color="auto"/>
            </w:tcBorders>
          </w:tcPr>
          <w:p w14:paraId="52789003"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67" w:type="dxa"/>
            <w:gridSpan w:val="2"/>
            <w:tcBorders>
              <w:top w:val="single" w:sz="4" w:space="0" w:color="auto"/>
              <w:left w:val="single" w:sz="4" w:space="0" w:color="auto"/>
              <w:bottom w:val="single" w:sz="4" w:space="0" w:color="auto"/>
              <w:right w:val="single" w:sz="4" w:space="0" w:color="auto"/>
            </w:tcBorders>
          </w:tcPr>
          <w:p w14:paraId="7639AA9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1.5</w:t>
            </w:r>
          </w:p>
        </w:tc>
        <w:tc>
          <w:tcPr>
            <w:tcW w:w="2408" w:type="dxa"/>
            <w:gridSpan w:val="2"/>
            <w:tcBorders>
              <w:top w:val="single" w:sz="4" w:space="0" w:color="auto"/>
              <w:left w:val="single" w:sz="4" w:space="0" w:color="auto"/>
              <w:bottom w:val="single" w:sz="4" w:space="0" w:color="auto"/>
            </w:tcBorders>
          </w:tcPr>
          <w:p w14:paraId="1D51509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38DC1D7"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0524128"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E9A4C28"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0176FD2" w14:textId="77777777" w:rsidTr="00405A48">
        <w:tc>
          <w:tcPr>
            <w:tcW w:w="1559" w:type="dxa"/>
            <w:tcBorders>
              <w:top w:val="single" w:sz="4" w:space="0" w:color="auto"/>
              <w:left w:val="single" w:sz="4" w:space="0" w:color="auto"/>
              <w:bottom w:val="single" w:sz="4" w:space="0" w:color="auto"/>
              <w:right w:val="single" w:sz="4" w:space="0" w:color="auto"/>
            </w:tcBorders>
          </w:tcPr>
          <w:p w14:paraId="375B65FC"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Выращивание льна и конопли</w:t>
            </w:r>
          </w:p>
        </w:tc>
        <w:tc>
          <w:tcPr>
            <w:tcW w:w="4672" w:type="dxa"/>
            <w:tcBorders>
              <w:top w:val="single" w:sz="4" w:space="0" w:color="auto"/>
              <w:left w:val="single" w:sz="4" w:space="0" w:color="auto"/>
              <w:bottom w:val="single" w:sz="4" w:space="0" w:color="auto"/>
              <w:right w:val="single" w:sz="4" w:space="0" w:color="auto"/>
            </w:tcBorders>
          </w:tcPr>
          <w:p w14:paraId="4864561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gridSpan w:val="2"/>
            <w:tcBorders>
              <w:top w:val="single" w:sz="4" w:space="0" w:color="auto"/>
              <w:left w:val="single" w:sz="4" w:space="0" w:color="auto"/>
              <w:bottom w:val="single" w:sz="4" w:space="0" w:color="auto"/>
              <w:right w:val="single" w:sz="4" w:space="0" w:color="auto"/>
            </w:tcBorders>
          </w:tcPr>
          <w:p w14:paraId="4C481051" w14:textId="77777777" w:rsidR="00405A48" w:rsidRPr="00712300" w:rsidRDefault="00405A48" w:rsidP="00405A48">
            <w:pPr>
              <w:rPr>
                <w:rFonts w:ascii="Arial Narrow" w:hAnsi="Arial Narrow"/>
                <w:bCs/>
                <w:sz w:val="20"/>
                <w:szCs w:val="20"/>
              </w:rPr>
            </w:pPr>
            <w:bookmarkStart w:id="311" w:name="Par65"/>
            <w:bookmarkEnd w:id="311"/>
            <w:r w:rsidRPr="00712300">
              <w:rPr>
                <w:rFonts w:ascii="Arial Narrow" w:hAnsi="Arial Narrow"/>
                <w:bCs/>
                <w:sz w:val="20"/>
                <w:szCs w:val="20"/>
              </w:rPr>
              <w:t>1.6</w:t>
            </w:r>
          </w:p>
        </w:tc>
        <w:tc>
          <w:tcPr>
            <w:tcW w:w="2408" w:type="dxa"/>
            <w:gridSpan w:val="2"/>
            <w:tcBorders>
              <w:top w:val="single" w:sz="4" w:space="0" w:color="auto"/>
              <w:left w:val="single" w:sz="4" w:space="0" w:color="auto"/>
              <w:bottom w:val="single" w:sz="4" w:space="0" w:color="auto"/>
            </w:tcBorders>
          </w:tcPr>
          <w:p w14:paraId="03A6CA5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0AD606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658C988"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7382606"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540F41D6" w14:textId="77777777" w:rsidTr="00405A48">
        <w:tc>
          <w:tcPr>
            <w:tcW w:w="1559" w:type="dxa"/>
            <w:tcBorders>
              <w:top w:val="single" w:sz="4" w:space="0" w:color="auto"/>
              <w:left w:val="single" w:sz="4" w:space="0" w:color="auto"/>
              <w:right w:val="single" w:sz="4" w:space="0" w:color="auto"/>
            </w:tcBorders>
          </w:tcPr>
          <w:p w14:paraId="7E29BB9A"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Животноводство</w:t>
            </w:r>
          </w:p>
        </w:tc>
        <w:tc>
          <w:tcPr>
            <w:tcW w:w="4672" w:type="dxa"/>
            <w:tcBorders>
              <w:top w:val="single" w:sz="4" w:space="0" w:color="auto"/>
              <w:left w:val="single" w:sz="4" w:space="0" w:color="auto"/>
              <w:right w:val="single" w:sz="4" w:space="0" w:color="auto"/>
            </w:tcBorders>
          </w:tcPr>
          <w:p w14:paraId="220F0DD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693A82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712300">
                <w:rPr>
                  <w:rFonts w:ascii="Arial Narrow" w:hAnsi="Arial Narrow"/>
                  <w:bCs/>
                  <w:sz w:val="20"/>
                  <w:szCs w:val="20"/>
                  <w:u w:val="single"/>
                </w:rPr>
                <w:t>кодами 1.8</w:t>
              </w:r>
            </w:hyperlink>
            <w:r w:rsidRPr="00712300">
              <w:rPr>
                <w:rFonts w:ascii="Arial Narrow" w:hAnsi="Arial Narrow"/>
                <w:bCs/>
                <w:sz w:val="20"/>
                <w:szCs w:val="20"/>
              </w:rPr>
              <w:t xml:space="preserve"> - </w:t>
            </w:r>
            <w:hyperlink w:anchor="Par91" w:tooltip="1.11" w:history="1">
              <w:r w:rsidRPr="00712300">
                <w:rPr>
                  <w:rFonts w:ascii="Arial Narrow" w:hAnsi="Arial Narrow"/>
                  <w:bCs/>
                  <w:sz w:val="20"/>
                  <w:szCs w:val="20"/>
                  <w:u w:val="single"/>
                </w:rPr>
                <w:t>1.11</w:t>
              </w:r>
            </w:hyperlink>
            <w:r w:rsidRPr="00712300">
              <w:rPr>
                <w:rFonts w:ascii="Arial Narrow" w:hAnsi="Arial Narrow"/>
                <w:bCs/>
                <w:sz w:val="20"/>
                <w:szCs w:val="20"/>
              </w:rPr>
              <w:t xml:space="preserve">, </w:t>
            </w:r>
            <w:hyperlink w:anchor="Par107" w:tooltip="1.15" w:history="1">
              <w:r w:rsidRPr="00712300">
                <w:rPr>
                  <w:rFonts w:ascii="Arial Narrow" w:hAnsi="Arial Narrow"/>
                  <w:bCs/>
                  <w:sz w:val="20"/>
                  <w:szCs w:val="20"/>
                  <w:u w:val="single"/>
                </w:rPr>
                <w:t>1.15</w:t>
              </w:r>
            </w:hyperlink>
            <w:r w:rsidRPr="00712300">
              <w:rPr>
                <w:rFonts w:ascii="Arial Narrow" w:hAnsi="Arial Narrow"/>
                <w:bCs/>
                <w:sz w:val="20"/>
                <w:szCs w:val="20"/>
              </w:rPr>
              <w:t xml:space="preserve">, </w:t>
            </w:r>
            <w:hyperlink w:anchor="Par120" w:tooltip="1.19" w:history="1">
              <w:r w:rsidRPr="00712300">
                <w:rPr>
                  <w:rFonts w:ascii="Arial Narrow" w:hAnsi="Arial Narrow"/>
                  <w:bCs/>
                  <w:sz w:val="20"/>
                  <w:szCs w:val="20"/>
                  <w:u w:val="single"/>
                </w:rPr>
                <w:t>1.19</w:t>
              </w:r>
            </w:hyperlink>
            <w:r w:rsidRPr="00712300">
              <w:rPr>
                <w:rFonts w:ascii="Arial Narrow" w:hAnsi="Arial Narrow"/>
                <w:bCs/>
                <w:sz w:val="20"/>
                <w:szCs w:val="20"/>
              </w:rPr>
              <w:t xml:space="preserve">, </w:t>
            </w:r>
            <w:hyperlink w:anchor="Par124" w:tooltip="1.20" w:history="1">
              <w:r w:rsidRPr="00712300">
                <w:rPr>
                  <w:rFonts w:ascii="Arial Narrow" w:hAnsi="Arial Narrow"/>
                  <w:bCs/>
                  <w:sz w:val="20"/>
                  <w:szCs w:val="20"/>
                  <w:u w:val="single"/>
                </w:rPr>
                <w:t>1.20</w:t>
              </w:r>
            </w:hyperlink>
          </w:p>
        </w:tc>
        <w:tc>
          <w:tcPr>
            <w:tcW w:w="567" w:type="dxa"/>
            <w:gridSpan w:val="2"/>
            <w:tcBorders>
              <w:top w:val="single" w:sz="4" w:space="0" w:color="auto"/>
              <w:left w:val="single" w:sz="4" w:space="0" w:color="auto"/>
              <w:right w:val="single" w:sz="4" w:space="0" w:color="auto"/>
            </w:tcBorders>
          </w:tcPr>
          <w:p w14:paraId="59A5F9D1"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lastRenderedPageBreak/>
              <w:t>1.7</w:t>
            </w:r>
          </w:p>
        </w:tc>
        <w:tc>
          <w:tcPr>
            <w:tcW w:w="2408" w:type="dxa"/>
            <w:gridSpan w:val="2"/>
            <w:tcBorders>
              <w:top w:val="single" w:sz="4" w:space="0" w:color="auto"/>
              <w:left w:val="single" w:sz="4" w:space="0" w:color="auto"/>
              <w:bottom w:val="single" w:sz="4" w:space="0" w:color="auto"/>
            </w:tcBorders>
          </w:tcPr>
          <w:p w14:paraId="4F6D9C1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B0B18E5"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3C6D58B"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DFB12DB"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7447872A" w14:textId="77777777" w:rsidTr="00405A48">
        <w:tc>
          <w:tcPr>
            <w:tcW w:w="1559" w:type="dxa"/>
            <w:tcBorders>
              <w:top w:val="single" w:sz="4" w:space="0" w:color="auto"/>
              <w:left w:val="single" w:sz="4" w:space="0" w:color="auto"/>
              <w:bottom w:val="single" w:sz="4" w:space="0" w:color="auto"/>
              <w:right w:val="single" w:sz="4" w:space="0" w:color="auto"/>
            </w:tcBorders>
          </w:tcPr>
          <w:p w14:paraId="685D8655"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Скотоводство</w:t>
            </w:r>
          </w:p>
        </w:tc>
        <w:tc>
          <w:tcPr>
            <w:tcW w:w="4672" w:type="dxa"/>
            <w:tcBorders>
              <w:top w:val="single" w:sz="4" w:space="0" w:color="auto"/>
              <w:left w:val="single" w:sz="4" w:space="0" w:color="auto"/>
              <w:bottom w:val="single" w:sz="4" w:space="0" w:color="auto"/>
              <w:right w:val="single" w:sz="4" w:space="0" w:color="auto"/>
            </w:tcBorders>
          </w:tcPr>
          <w:p w14:paraId="66F751AE"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9056225"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E92E86E"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04EB8647" w14:textId="77777777" w:rsidR="00405A48" w:rsidRPr="00712300" w:rsidRDefault="00405A48" w:rsidP="00405A48">
            <w:pPr>
              <w:rPr>
                <w:rFonts w:ascii="Arial Narrow" w:hAnsi="Arial Narrow"/>
                <w:bCs/>
                <w:sz w:val="20"/>
                <w:szCs w:val="20"/>
              </w:rPr>
            </w:pPr>
            <w:bookmarkStart w:id="312" w:name="Par74"/>
            <w:bookmarkEnd w:id="312"/>
            <w:r w:rsidRPr="00712300">
              <w:rPr>
                <w:rFonts w:ascii="Arial Narrow" w:hAnsi="Arial Narrow"/>
                <w:bCs/>
                <w:sz w:val="20"/>
                <w:szCs w:val="20"/>
              </w:rPr>
              <w:t>1.8</w:t>
            </w:r>
          </w:p>
        </w:tc>
        <w:tc>
          <w:tcPr>
            <w:tcW w:w="2408" w:type="dxa"/>
            <w:gridSpan w:val="2"/>
            <w:tcBorders>
              <w:top w:val="single" w:sz="4" w:space="0" w:color="auto"/>
              <w:left w:val="single" w:sz="4" w:space="0" w:color="auto"/>
              <w:bottom w:val="single" w:sz="4" w:space="0" w:color="auto"/>
            </w:tcBorders>
          </w:tcPr>
          <w:p w14:paraId="5A8AFBC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0E8EA2A"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26C18F0"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8057433"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764AB707" w14:textId="77777777" w:rsidTr="00405A48">
        <w:tc>
          <w:tcPr>
            <w:tcW w:w="1559" w:type="dxa"/>
            <w:tcBorders>
              <w:top w:val="single" w:sz="4" w:space="0" w:color="auto"/>
              <w:left w:val="single" w:sz="4" w:space="0" w:color="auto"/>
              <w:bottom w:val="single" w:sz="4" w:space="0" w:color="auto"/>
              <w:right w:val="single" w:sz="4" w:space="0" w:color="auto"/>
            </w:tcBorders>
          </w:tcPr>
          <w:p w14:paraId="771950C3"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14:paraId="213C487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в неволе ценных пушных зверей;</w:t>
            </w:r>
          </w:p>
          <w:p w14:paraId="20B3FDC8"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41B964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2160291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1.9</w:t>
            </w:r>
          </w:p>
        </w:tc>
        <w:tc>
          <w:tcPr>
            <w:tcW w:w="2408" w:type="dxa"/>
            <w:gridSpan w:val="2"/>
            <w:tcBorders>
              <w:top w:val="single" w:sz="4" w:space="0" w:color="auto"/>
              <w:left w:val="single" w:sz="4" w:space="0" w:color="auto"/>
              <w:bottom w:val="single" w:sz="4" w:space="0" w:color="auto"/>
            </w:tcBorders>
          </w:tcPr>
          <w:p w14:paraId="0114F2EF"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BB8684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C865BF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983F495"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4E5E807A" w14:textId="77777777" w:rsidTr="00405A48">
        <w:tc>
          <w:tcPr>
            <w:tcW w:w="1559" w:type="dxa"/>
            <w:tcBorders>
              <w:top w:val="single" w:sz="4" w:space="0" w:color="auto"/>
              <w:left w:val="single" w:sz="4" w:space="0" w:color="auto"/>
              <w:bottom w:val="single" w:sz="4" w:space="0" w:color="auto"/>
              <w:right w:val="single" w:sz="4" w:space="0" w:color="auto"/>
            </w:tcBorders>
          </w:tcPr>
          <w:p w14:paraId="2B5C8743"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14:paraId="17BDCD04"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домашних пород птиц, в том числе водоплавающих;</w:t>
            </w:r>
          </w:p>
          <w:p w14:paraId="676EC45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F6FAFD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1AB9FB0A"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1.10</w:t>
            </w:r>
          </w:p>
        </w:tc>
        <w:tc>
          <w:tcPr>
            <w:tcW w:w="2408" w:type="dxa"/>
            <w:gridSpan w:val="2"/>
            <w:tcBorders>
              <w:top w:val="single" w:sz="4" w:space="0" w:color="auto"/>
              <w:left w:val="single" w:sz="4" w:space="0" w:color="auto"/>
              <w:bottom w:val="single" w:sz="4" w:space="0" w:color="auto"/>
            </w:tcBorders>
          </w:tcPr>
          <w:p w14:paraId="6BE074F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CF4FD42"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7DA47D74"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A6DB8FD"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14AC2143" w14:textId="77777777" w:rsidTr="00405A48">
        <w:tc>
          <w:tcPr>
            <w:tcW w:w="1559" w:type="dxa"/>
            <w:tcBorders>
              <w:top w:val="single" w:sz="4" w:space="0" w:color="auto"/>
              <w:left w:val="single" w:sz="4" w:space="0" w:color="auto"/>
              <w:bottom w:val="single" w:sz="4" w:space="0" w:color="auto"/>
              <w:right w:val="single" w:sz="4" w:space="0" w:color="auto"/>
            </w:tcBorders>
          </w:tcPr>
          <w:p w14:paraId="1A739580"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14:paraId="5F3B066C"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свиней;</w:t>
            </w:r>
          </w:p>
          <w:p w14:paraId="76723C8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7897C23"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right w:val="single" w:sz="4" w:space="0" w:color="auto"/>
            </w:tcBorders>
          </w:tcPr>
          <w:p w14:paraId="106C03E3" w14:textId="77777777" w:rsidR="00405A48" w:rsidRPr="00712300" w:rsidRDefault="00405A48" w:rsidP="00405A48">
            <w:pPr>
              <w:rPr>
                <w:rFonts w:ascii="Arial Narrow" w:hAnsi="Arial Narrow"/>
                <w:bCs/>
                <w:sz w:val="20"/>
                <w:szCs w:val="20"/>
              </w:rPr>
            </w:pPr>
            <w:bookmarkStart w:id="313" w:name="Par89"/>
            <w:bookmarkEnd w:id="313"/>
            <w:r w:rsidRPr="00712300">
              <w:rPr>
                <w:rFonts w:ascii="Arial Narrow" w:hAnsi="Arial Narrow"/>
                <w:bCs/>
                <w:sz w:val="20"/>
                <w:szCs w:val="20"/>
              </w:rPr>
              <w:t>1.11</w:t>
            </w:r>
          </w:p>
        </w:tc>
        <w:tc>
          <w:tcPr>
            <w:tcW w:w="2408" w:type="dxa"/>
            <w:gridSpan w:val="2"/>
            <w:tcBorders>
              <w:top w:val="single" w:sz="4" w:space="0" w:color="auto"/>
              <w:left w:val="single" w:sz="4" w:space="0" w:color="auto"/>
              <w:bottom w:val="single" w:sz="4" w:space="0" w:color="auto"/>
            </w:tcBorders>
          </w:tcPr>
          <w:p w14:paraId="1ADDE5A5"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DBFBE0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4FEA49F7"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A247BBE"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2D85A6C" w14:textId="77777777" w:rsidTr="00405A48">
        <w:tc>
          <w:tcPr>
            <w:tcW w:w="1559" w:type="dxa"/>
            <w:tcBorders>
              <w:top w:val="single" w:sz="4" w:space="0" w:color="auto"/>
              <w:left w:val="single" w:sz="4" w:space="0" w:color="auto"/>
              <w:bottom w:val="single" w:sz="4" w:space="0" w:color="auto"/>
              <w:right w:val="single" w:sz="4" w:space="0" w:color="auto"/>
            </w:tcBorders>
          </w:tcPr>
          <w:p w14:paraId="2A84B6C5"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Пчеловодство</w:t>
            </w:r>
          </w:p>
        </w:tc>
        <w:tc>
          <w:tcPr>
            <w:tcW w:w="4672" w:type="dxa"/>
            <w:tcBorders>
              <w:top w:val="single" w:sz="4" w:space="0" w:color="auto"/>
              <w:left w:val="single" w:sz="4" w:space="0" w:color="auto"/>
              <w:bottom w:val="single" w:sz="4" w:space="0" w:color="auto"/>
              <w:right w:val="single" w:sz="4" w:space="0" w:color="auto"/>
            </w:tcBorders>
          </w:tcPr>
          <w:p w14:paraId="40647C95"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A0C31E0"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ульев, иных объектов и оборудования, необходимого для пчеловодства и разведениях иных полезных насекомых;</w:t>
            </w:r>
          </w:p>
          <w:p w14:paraId="70E23EBB"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сооружений, используемых для хранения и первичной переработки продукции пчеловодства</w:t>
            </w:r>
          </w:p>
        </w:tc>
        <w:tc>
          <w:tcPr>
            <w:tcW w:w="567" w:type="dxa"/>
            <w:gridSpan w:val="2"/>
            <w:tcBorders>
              <w:top w:val="single" w:sz="4" w:space="0" w:color="auto"/>
              <w:left w:val="single" w:sz="4" w:space="0" w:color="auto"/>
              <w:bottom w:val="single" w:sz="4" w:space="0" w:color="auto"/>
              <w:right w:val="single" w:sz="4" w:space="0" w:color="auto"/>
            </w:tcBorders>
          </w:tcPr>
          <w:p w14:paraId="328D7C67"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1.12</w:t>
            </w:r>
          </w:p>
        </w:tc>
        <w:tc>
          <w:tcPr>
            <w:tcW w:w="2408" w:type="dxa"/>
            <w:gridSpan w:val="2"/>
            <w:tcBorders>
              <w:top w:val="single" w:sz="4" w:space="0" w:color="auto"/>
              <w:left w:val="single" w:sz="4" w:space="0" w:color="auto"/>
              <w:bottom w:val="single" w:sz="4" w:space="0" w:color="auto"/>
            </w:tcBorders>
          </w:tcPr>
          <w:p w14:paraId="78EA479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4ECA6E2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46F1EF98"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A8170FC"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4D6FA642" w14:textId="77777777" w:rsidTr="00405A48">
        <w:tc>
          <w:tcPr>
            <w:tcW w:w="1559" w:type="dxa"/>
            <w:tcBorders>
              <w:top w:val="single" w:sz="4" w:space="0" w:color="auto"/>
              <w:left w:val="single" w:sz="4" w:space="0" w:color="auto"/>
              <w:bottom w:val="single" w:sz="4" w:space="0" w:color="auto"/>
              <w:right w:val="single" w:sz="4" w:space="0" w:color="auto"/>
            </w:tcBorders>
          </w:tcPr>
          <w:p w14:paraId="2111CA23"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Рыбоводство</w:t>
            </w:r>
          </w:p>
        </w:tc>
        <w:tc>
          <w:tcPr>
            <w:tcW w:w="4672" w:type="dxa"/>
            <w:tcBorders>
              <w:top w:val="single" w:sz="4" w:space="0" w:color="auto"/>
              <w:left w:val="single" w:sz="4" w:space="0" w:color="auto"/>
              <w:bottom w:val="single" w:sz="4" w:space="0" w:color="auto"/>
              <w:right w:val="single" w:sz="4" w:space="0" w:color="auto"/>
            </w:tcBorders>
          </w:tcPr>
          <w:p w14:paraId="42845F94"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6B5399D0"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оборудования, необходимых для осуществления рыбоводства (аквакультуры)</w:t>
            </w:r>
          </w:p>
        </w:tc>
        <w:tc>
          <w:tcPr>
            <w:tcW w:w="567" w:type="dxa"/>
            <w:gridSpan w:val="2"/>
            <w:tcBorders>
              <w:top w:val="single" w:sz="4" w:space="0" w:color="auto"/>
              <w:left w:val="single" w:sz="4" w:space="0" w:color="auto"/>
              <w:bottom w:val="single" w:sz="4" w:space="0" w:color="auto"/>
              <w:right w:val="single" w:sz="4" w:space="0" w:color="auto"/>
            </w:tcBorders>
          </w:tcPr>
          <w:p w14:paraId="0140B3B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1.13</w:t>
            </w:r>
          </w:p>
        </w:tc>
        <w:tc>
          <w:tcPr>
            <w:tcW w:w="2408" w:type="dxa"/>
            <w:gridSpan w:val="2"/>
            <w:tcBorders>
              <w:top w:val="single" w:sz="4" w:space="0" w:color="auto"/>
              <w:left w:val="single" w:sz="4" w:space="0" w:color="auto"/>
              <w:bottom w:val="single" w:sz="4" w:space="0" w:color="auto"/>
            </w:tcBorders>
          </w:tcPr>
          <w:p w14:paraId="2A3BC77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525F81A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34FE118A"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1F3B4E6"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5A0586F5" w14:textId="77777777" w:rsidTr="00405A48">
        <w:tc>
          <w:tcPr>
            <w:tcW w:w="1559" w:type="dxa"/>
            <w:tcBorders>
              <w:top w:val="single" w:sz="4" w:space="0" w:color="auto"/>
              <w:left w:val="single" w:sz="4" w:space="0" w:color="auto"/>
              <w:bottom w:val="single" w:sz="4" w:space="0" w:color="auto"/>
              <w:right w:val="single" w:sz="4" w:space="0" w:color="auto"/>
            </w:tcBorders>
          </w:tcPr>
          <w:p w14:paraId="4F4A0F7D"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Научное обеспечение сельского хозяйства</w:t>
            </w:r>
          </w:p>
        </w:tc>
        <w:tc>
          <w:tcPr>
            <w:tcW w:w="4672" w:type="dxa"/>
            <w:tcBorders>
              <w:top w:val="single" w:sz="4" w:space="0" w:color="auto"/>
              <w:left w:val="single" w:sz="4" w:space="0" w:color="auto"/>
              <w:bottom w:val="single" w:sz="4" w:space="0" w:color="auto"/>
              <w:right w:val="single" w:sz="4" w:space="0" w:color="auto"/>
            </w:tcBorders>
          </w:tcPr>
          <w:p w14:paraId="6740FC4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31A659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коллекций генетических ресурсов растений</w:t>
            </w:r>
          </w:p>
        </w:tc>
        <w:tc>
          <w:tcPr>
            <w:tcW w:w="567" w:type="dxa"/>
            <w:gridSpan w:val="2"/>
            <w:tcBorders>
              <w:top w:val="single" w:sz="4" w:space="0" w:color="auto"/>
              <w:left w:val="single" w:sz="4" w:space="0" w:color="auto"/>
              <w:bottom w:val="single" w:sz="4" w:space="0" w:color="auto"/>
              <w:right w:val="single" w:sz="4" w:space="0" w:color="auto"/>
            </w:tcBorders>
          </w:tcPr>
          <w:p w14:paraId="66B9189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1.14</w:t>
            </w:r>
          </w:p>
        </w:tc>
        <w:tc>
          <w:tcPr>
            <w:tcW w:w="2408" w:type="dxa"/>
            <w:gridSpan w:val="2"/>
            <w:tcBorders>
              <w:top w:val="single" w:sz="4" w:space="0" w:color="auto"/>
              <w:left w:val="single" w:sz="4" w:space="0" w:color="auto"/>
              <w:bottom w:val="single" w:sz="4" w:space="0" w:color="auto"/>
            </w:tcBorders>
          </w:tcPr>
          <w:p w14:paraId="65F2446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1A372FE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235C73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428BDC8"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0B5CEE5E" w14:textId="77777777" w:rsidTr="00405A48">
        <w:tc>
          <w:tcPr>
            <w:tcW w:w="1559" w:type="dxa"/>
            <w:tcBorders>
              <w:top w:val="single" w:sz="4" w:space="0" w:color="auto"/>
              <w:left w:val="single" w:sz="4" w:space="0" w:color="auto"/>
              <w:bottom w:val="single" w:sz="4" w:space="0" w:color="auto"/>
              <w:right w:val="single" w:sz="4" w:space="0" w:color="auto"/>
            </w:tcBorders>
          </w:tcPr>
          <w:p w14:paraId="21175506"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Хранение и переработка сельскохозяйственной продукции</w:t>
            </w:r>
          </w:p>
        </w:tc>
        <w:tc>
          <w:tcPr>
            <w:tcW w:w="4672" w:type="dxa"/>
            <w:tcBorders>
              <w:top w:val="single" w:sz="4" w:space="0" w:color="auto"/>
              <w:left w:val="single" w:sz="4" w:space="0" w:color="auto"/>
              <w:bottom w:val="single" w:sz="4" w:space="0" w:color="auto"/>
              <w:right w:val="single" w:sz="4" w:space="0" w:color="auto"/>
            </w:tcBorders>
          </w:tcPr>
          <w:p w14:paraId="17258FD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right w:val="single" w:sz="4" w:space="0" w:color="auto"/>
            </w:tcBorders>
          </w:tcPr>
          <w:p w14:paraId="170CCC1B" w14:textId="77777777" w:rsidR="00405A48" w:rsidRPr="00712300" w:rsidRDefault="00405A48" w:rsidP="00405A48">
            <w:pPr>
              <w:rPr>
                <w:rFonts w:ascii="Arial Narrow" w:hAnsi="Arial Narrow"/>
                <w:bCs/>
                <w:sz w:val="20"/>
                <w:szCs w:val="20"/>
              </w:rPr>
            </w:pPr>
            <w:bookmarkStart w:id="314" w:name="Par107"/>
            <w:bookmarkEnd w:id="314"/>
            <w:r w:rsidRPr="00712300">
              <w:rPr>
                <w:rFonts w:ascii="Arial Narrow" w:hAnsi="Arial Narrow"/>
                <w:bCs/>
                <w:sz w:val="20"/>
                <w:szCs w:val="20"/>
              </w:rPr>
              <w:t>1.15</w:t>
            </w:r>
          </w:p>
        </w:tc>
        <w:tc>
          <w:tcPr>
            <w:tcW w:w="2408" w:type="dxa"/>
            <w:gridSpan w:val="2"/>
            <w:tcBorders>
              <w:top w:val="single" w:sz="4" w:space="0" w:color="auto"/>
              <w:left w:val="single" w:sz="4" w:space="0" w:color="auto"/>
              <w:bottom w:val="single" w:sz="4" w:space="0" w:color="auto"/>
            </w:tcBorders>
          </w:tcPr>
          <w:p w14:paraId="60FEF1D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F908A44"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7151F47"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05DD90F"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2A1F6C2" w14:textId="77777777" w:rsidTr="00405A48">
        <w:tc>
          <w:tcPr>
            <w:tcW w:w="1559" w:type="dxa"/>
            <w:tcBorders>
              <w:top w:val="single" w:sz="4" w:space="0" w:color="auto"/>
              <w:left w:val="single" w:sz="4" w:space="0" w:color="auto"/>
              <w:bottom w:val="single" w:sz="4" w:space="0" w:color="auto"/>
              <w:right w:val="single" w:sz="4" w:space="0" w:color="auto"/>
            </w:tcBorders>
          </w:tcPr>
          <w:p w14:paraId="07313E6E"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Ведение личного подсобного хозяйства на полевых участках</w:t>
            </w:r>
          </w:p>
        </w:tc>
        <w:tc>
          <w:tcPr>
            <w:tcW w:w="4672" w:type="dxa"/>
            <w:tcBorders>
              <w:top w:val="single" w:sz="4" w:space="0" w:color="auto"/>
              <w:left w:val="single" w:sz="4" w:space="0" w:color="auto"/>
              <w:bottom w:val="single" w:sz="4" w:space="0" w:color="auto"/>
              <w:right w:val="single" w:sz="4" w:space="0" w:color="auto"/>
            </w:tcBorders>
          </w:tcPr>
          <w:p w14:paraId="0734B0DF"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Производство сельскохозяйственной продукции без права возведения объектов капитального строительства</w:t>
            </w:r>
          </w:p>
        </w:tc>
        <w:tc>
          <w:tcPr>
            <w:tcW w:w="567" w:type="dxa"/>
            <w:gridSpan w:val="2"/>
            <w:tcBorders>
              <w:top w:val="single" w:sz="4" w:space="0" w:color="auto"/>
              <w:left w:val="single" w:sz="4" w:space="0" w:color="auto"/>
              <w:bottom w:val="single" w:sz="4" w:space="0" w:color="auto"/>
              <w:right w:val="single" w:sz="4" w:space="0" w:color="auto"/>
            </w:tcBorders>
          </w:tcPr>
          <w:p w14:paraId="0B720340"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1.16</w:t>
            </w:r>
          </w:p>
        </w:tc>
        <w:tc>
          <w:tcPr>
            <w:tcW w:w="2408" w:type="dxa"/>
            <w:gridSpan w:val="2"/>
            <w:tcBorders>
              <w:top w:val="single" w:sz="4" w:space="0" w:color="auto"/>
              <w:left w:val="single" w:sz="4" w:space="0" w:color="auto"/>
              <w:bottom w:val="single" w:sz="4" w:space="0" w:color="auto"/>
            </w:tcBorders>
          </w:tcPr>
          <w:p w14:paraId="2FF3767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A152A6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09092DA1"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0283C66"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14F23098" w14:textId="77777777" w:rsidTr="00405A48">
        <w:tc>
          <w:tcPr>
            <w:tcW w:w="1559" w:type="dxa"/>
            <w:tcBorders>
              <w:top w:val="single" w:sz="4" w:space="0" w:color="auto"/>
              <w:left w:val="single" w:sz="4" w:space="0" w:color="auto"/>
              <w:bottom w:val="single" w:sz="4" w:space="0" w:color="auto"/>
              <w:right w:val="single" w:sz="4" w:space="0" w:color="auto"/>
            </w:tcBorders>
          </w:tcPr>
          <w:p w14:paraId="7A846B48"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Питомники</w:t>
            </w:r>
          </w:p>
        </w:tc>
        <w:tc>
          <w:tcPr>
            <w:tcW w:w="4672" w:type="dxa"/>
            <w:tcBorders>
              <w:top w:val="single" w:sz="4" w:space="0" w:color="auto"/>
              <w:left w:val="single" w:sz="4" w:space="0" w:color="auto"/>
              <w:bottom w:val="single" w:sz="4" w:space="0" w:color="auto"/>
              <w:right w:val="single" w:sz="4" w:space="0" w:color="auto"/>
            </w:tcBorders>
          </w:tcPr>
          <w:p w14:paraId="45149E32"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305B383"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сооружений, необходимых для указанных видов сельскохозяйственного производства</w:t>
            </w:r>
          </w:p>
        </w:tc>
        <w:tc>
          <w:tcPr>
            <w:tcW w:w="567" w:type="dxa"/>
            <w:gridSpan w:val="2"/>
            <w:tcBorders>
              <w:top w:val="single" w:sz="4" w:space="0" w:color="auto"/>
              <w:left w:val="single" w:sz="4" w:space="0" w:color="auto"/>
              <w:bottom w:val="single" w:sz="4" w:space="0" w:color="auto"/>
              <w:right w:val="single" w:sz="4" w:space="0" w:color="auto"/>
            </w:tcBorders>
          </w:tcPr>
          <w:p w14:paraId="4CC49024"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1.17</w:t>
            </w:r>
          </w:p>
        </w:tc>
        <w:tc>
          <w:tcPr>
            <w:tcW w:w="2408" w:type="dxa"/>
            <w:gridSpan w:val="2"/>
            <w:tcBorders>
              <w:top w:val="single" w:sz="4" w:space="0" w:color="auto"/>
              <w:left w:val="single" w:sz="4" w:space="0" w:color="auto"/>
              <w:bottom w:val="single" w:sz="4" w:space="0" w:color="auto"/>
            </w:tcBorders>
          </w:tcPr>
          <w:p w14:paraId="2BDA8FF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7AD1DD3B"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60210CDA"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6EF7011A"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6F03DA65" w14:textId="77777777" w:rsidTr="00405A48">
        <w:tc>
          <w:tcPr>
            <w:tcW w:w="1559" w:type="dxa"/>
            <w:tcBorders>
              <w:top w:val="single" w:sz="4" w:space="0" w:color="auto"/>
              <w:left w:val="single" w:sz="4" w:space="0" w:color="auto"/>
              <w:bottom w:val="single" w:sz="4" w:space="0" w:color="auto"/>
              <w:right w:val="single" w:sz="4" w:space="0" w:color="auto"/>
            </w:tcBorders>
          </w:tcPr>
          <w:p w14:paraId="2A3EEB4C"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lastRenderedPageBreak/>
              <w:t>Обеспечение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14:paraId="4AD57F4D"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right w:val="single" w:sz="4" w:space="0" w:color="auto"/>
            </w:tcBorders>
          </w:tcPr>
          <w:p w14:paraId="7B818BC1"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1.18</w:t>
            </w:r>
          </w:p>
        </w:tc>
        <w:tc>
          <w:tcPr>
            <w:tcW w:w="2408" w:type="dxa"/>
            <w:gridSpan w:val="2"/>
            <w:tcBorders>
              <w:top w:val="single" w:sz="4" w:space="0" w:color="auto"/>
              <w:left w:val="single" w:sz="4" w:space="0" w:color="auto"/>
              <w:bottom w:val="single" w:sz="4" w:space="0" w:color="auto"/>
            </w:tcBorders>
          </w:tcPr>
          <w:p w14:paraId="33DB62B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026642F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28240B0C"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9C894DF"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08E58177" w14:textId="77777777" w:rsidTr="00405A48">
        <w:tc>
          <w:tcPr>
            <w:tcW w:w="1559" w:type="dxa"/>
            <w:tcBorders>
              <w:top w:val="single" w:sz="4" w:space="0" w:color="auto"/>
              <w:left w:val="single" w:sz="4" w:space="0" w:color="auto"/>
              <w:right w:val="single" w:sz="4" w:space="0" w:color="auto"/>
            </w:tcBorders>
          </w:tcPr>
          <w:p w14:paraId="01DE350E"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Сенокошение</w:t>
            </w:r>
          </w:p>
        </w:tc>
        <w:tc>
          <w:tcPr>
            <w:tcW w:w="4672" w:type="dxa"/>
            <w:tcBorders>
              <w:top w:val="single" w:sz="4" w:space="0" w:color="auto"/>
              <w:left w:val="single" w:sz="4" w:space="0" w:color="auto"/>
              <w:right w:val="single" w:sz="4" w:space="0" w:color="auto"/>
            </w:tcBorders>
          </w:tcPr>
          <w:p w14:paraId="44A5FDFA"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Кошение трав, сбор и заготовка сена</w:t>
            </w:r>
          </w:p>
        </w:tc>
        <w:tc>
          <w:tcPr>
            <w:tcW w:w="567" w:type="dxa"/>
            <w:gridSpan w:val="2"/>
            <w:tcBorders>
              <w:top w:val="single" w:sz="4" w:space="0" w:color="auto"/>
              <w:left w:val="single" w:sz="4" w:space="0" w:color="auto"/>
              <w:right w:val="single" w:sz="4" w:space="0" w:color="auto"/>
            </w:tcBorders>
          </w:tcPr>
          <w:p w14:paraId="2F0D39E3" w14:textId="77777777" w:rsidR="00405A48" w:rsidRPr="00712300" w:rsidRDefault="00405A48" w:rsidP="00405A48">
            <w:pPr>
              <w:rPr>
                <w:rFonts w:ascii="Arial Narrow" w:hAnsi="Arial Narrow"/>
                <w:bCs/>
                <w:sz w:val="20"/>
                <w:szCs w:val="20"/>
              </w:rPr>
            </w:pPr>
            <w:bookmarkStart w:id="315" w:name="Par120"/>
            <w:bookmarkEnd w:id="315"/>
            <w:r w:rsidRPr="00712300">
              <w:rPr>
                <w:rFonts w:ascii="Arial Narrow" w:hAnsi="Arial Narrow"/>
                <w:bCs/>
                <w:sz w:val="20"/>
                <w:szCs w:val="20"/>
              </w:rPr>
              <w:t>1.19</w:t>
            </w:r>
          </w:p>
        </w:tc>
        <w:tc>
          <w:tcPr>
            <w:tcW w:w="2408" w:type="dxa"/>
            <w:gridSpan w:val="2"/>
            <w:tcBorders>
              <w:top w:val="single" w:sz="4" w:space="0" w:color="auto"/>
              <w:left w:val="single" w:sz="4" w:space="0" w:color="auto"/>
              <w:bottom w:val="single" w:sz="4" w:space="0" w:color="auto"/>
            </w:tcBorders>
          </w:tcPr>
          <w:p w14:paraId="297290AF"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2B254D89"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511C50F1"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65A1507"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094D1913" w14:textId="77777777" w:rsidTr="00405A48">
        <w:tc>
          <w:tcPr>
            <w:tcW w:w="1559" w:type="dxa"/>
            <w:tcBorders>
              <w:top w:val="single" w:sz="4" w:space="0" w:color="auto"/>
              <w:left w:val="single" w:sz="4" w:space="0" w:color="auto"/>
              <w:right w:val="single" w:sz="4" w:space="0" w:color="auto"/>
            </w:tcBorders>
          </w:tcPr>
          <w:p w14:paraId="67A4767D" w14:textId="77777777" w:rsidR="00405A48" w:rsidRPr="00712300" w:rsidRDefault="00405A48" w:rsidP="00405A48">
            <w:pPr>
              <w:ind w:firstLine="63"/>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4672" w:type="dxa"/>
            <w:tcBorders>
              <w:top w:val="single" w:sz="4" w:space="0" w:color="auto"/>
              <w:left w:val="single" w:sz="4" w:space="0" w:color="auto"/>
              <w:right w:val="single" w:sz="4" w:space="0" w:color="auto"/>
            </w:tcBorders>
          </w:tcPr>
          <w:p w14:paraId="2B628575" w14:textId="77777777" w:rsidR="00405A48" w:rsidRPr="00712300" w:rsidRDefault="00405A48" w:rsidP="00405A48">
            <w:pPr>
              <w:ind w:firstLine="351"/>
              <w:rPr>
                <w:rFonts w:ascii="Arial Narrow" w:hAnsi="Arial Narrow"/>
                <w:bCs/>
                <w:sz w:val="20"/>
                <w:szCs w:val="20"/>
              </w:rPr>
            </w:pPr>
            <w:r w:rsidRPr="00712300">
              <w:rPr>
                <w:rFonts w:ascii="Arial Narrow" w:hAnsi="Arial Narrow"/>
                <w:bCs/>
                <w:sz w:val="20"/>
                <w:szCs w:val="20"/>
              </w:rPr>
              <w:t>Выпас сельскохозяйственных животных</w:t>
            </w:r>
          </w:p>
        </w:tc>
        <w:tc>
          <w:tcPr>
            <w:tcW w:w="567" w:type="dxa"/>
            <w:gridSpan w:val="2"/>
            <w:tcBorders>
              <w:top w:val="single" w:sz="4" w:space="0" w:color="auto"/>
              <w:left w:val="single" w:sz="4" w:space="0" w:color="auto"/>
              <w:right w:val="single" w:sz="4" w:space="0" w:color="auto"/>
            </w:tcBorders>
          </w:tcPr>
          <w:p w14:paraId="7DA6B07E" w14:textId="77777777" w:rsidR="00405A48" w:rsidRPr="00712300" w:rsidRDefault="00405A48" w:rsidP="00405A48">
            <w:pPr>
              <w:rPr>
                <w:rFonts w:ascii="Arial Narrow" w:hAnsi="Arial Narrow"/>
                <w:bCs/>
                <w:sz w:val="20"/>
                <w:szCs w:val="20"/>
              </w:rPr>
            </w:pPr>
            <w:bookmarkStart w:id="316" w:name="Par124"/>
            <w:bookmarkEnd w:id="316"/>
            <w:r w:rsidRPr="00712300">
              <w:rPr>
                <w:rFonts w:ascii="Arial Narrow" w:hAnsi="Arial Narrow"/>
                <w:bCs/>
                <w:sz w:val="20"/>
                <w:szCs w:val="20"/>
              </w:rPr>
              <w:t>1.20</w:t>
            </w:r>
          </w:p>
        </w:tc>
        <w:tc>
          <w:tcPr>
            <w:tcW w:w="2408" w:type="dxa"/>
            <w:gridSpan w:val="2"/>
            <w:tcBorders>
              <w:top w:val="single" w:sz="4" w:space="0" w:color="auto"/>
              <w:left w:val="single" w:sz="4" w:space="0" w:color="auto"/>
              <w:bottom w:val="single" w:sz="4" w:space="0" w:color="auto"/>
            </w:tcBorders>
          </w:tcPr>
          <w:p w14:paraId="7ECDCD8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подлежат установлению</w:t>
            </w:r>
          </w:p>
        </w:tc>
        <w:tc>
          <w:tcPr>
            <w:tcW w:w="2013" w:type="dxa"/>
            <w:gridSpan w:val="3"/>
            <w:tcBorders>
              <w:top w:val="single" w:sz="4" w:space="0" w:color="auto"/>
              <w:left w:val="single" w:sz="4" w:space="0" w:color="auto"/>
              <w:bottom w:val="single" w:sz="4" w:space="0" w:color="auto"/>
            </w:tcBorders>
          </w:tcPr>
          <w:p w14:paraId="38539D20"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2102" w:type="dxa"/>
            <w:tcBorders>
              <w:top w:val="single" w:sz="4" w:space="0" w:color="auto"/>
              <w:left w:val="single" w:sz="4" w:space="0" w:color="auto"/>
              <w:bottom w:val="single" w:sz="4" w:space="0" w:color="auto"/>
            </w:tcBorders>
          </w:tcPr>
          <w:p w14:paraId="7ABF94AF" w14:textId="77777777" w:rsidR="00405A48" w:rsidRPr="00712300" w:rsidRDefault="00405A48" w:rsidP="00405A48">
            <w:pPr>
              <w:ind w:firstLine="62"/>
              <w:rPr>
                <w:rFonts w:ascii="Arial Narrow" w:hAnsi="Arial Narrow"/>
                <w:bCs/>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22B80964" w14:textId="77777777" w:rsidR="00405A48" w:rsidRPr="00712300" w:rsidRDefault="00405A48" w:rsidP="00405A48">
            <w:pPr>
              <w:ind w:firstLine="208"/>
              <w:rPr>
                <w:rFonts w:ascii="Arial Narrow" w:hAnsi="Arial Narrow"/>
                <w:bCs/>
                <w:sz w:val="20"/>
                <w:szCs w:val="20"/>
              </w:rPr>
            </w:pPr>
            <w:r w:rsidRPr="00712300">
              <w:rPr>
                <w:rFonts w:ascii="Arial Narrow" w:hAnsi="Arial Narrow"/>
                <w:bCs/>
                <w:sz w:val="20"/>
                <w:szCs w:val="20"/>
              </w:rPr>
              <w:t>Не подлежат установлению</w:t>
            </w:r>
          </w:p>
        </w:tc>
      </w:tr>
      <w:tr w:rsidR="00405A48" w:rsidRPr="00712300" w14:paraId="320F9A9B" w14:textId="77777777" w:rsidTr="00405A48">
        <w:trPr>
          <w:trHeight w:val="915"/>
        </w:trPr>
        <w:tc>
          <w:tcPr>
            <w:tcW w:w="1559" w:type="dxa"/>
            <w:vMerge w:val="restart"/>
            <w:tcBorders>
              <w:top w:val="single" w:sz="4" w:space="0" w:color="auto"/>
              <w:right w:val="single" w:sz="4" w:space="0" w:color="auto"/>
            </w:tcBorders>
          </w:tcPr>
          <w:p w14:paraId="6DC795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Условно разрешенные виды использования земельного участка*</w:t>
            </w:r>
          </w:p>
        </w:tc>
        <w:tc>
          <w:tcPr>
            <w:tcW w:w="4672" w:type="dxa"/>
            <w:vMerge w:val="restart"/>
            <w:tcBorders>
              <w:top w:val="single" w:sz="4" w:space="0" w:color="auto"/>
              <w:left w:val="single" w:sz="4" w:space="0" w:color="auto"/>
              <w:right w:val="single" w:sz="4" w:space="0" w:color="auto"/>
            </w:tcBorders>
          </w:tcPr>
          <w:p w14:paraId="1CCF0BB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567" w:type="dxa"/>
            <w:gridSpan w:val="2"/>
            <w:vMerge w:val="restart"/>
            <w:tcBorders>
              <w:top w:val="single" w:sz="4" w:space="0" w:color="auto"/>
              <w:left w:val="single" w:sz="4" w:space="0" w:color="auto"/>
            </w:tcBorders>
            <w:textDirection w:val="btLr"/>
          </w:tcPr>
          <w:p w14:paraId="4E0095D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Код (числовое обозначение) вида условно </w:t>
            </w:r>
          </w:p>
          <w:p w14:paraId="07811B5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разрешенного использования земельного </w:t>
            </w:r>
          </w:p>
          <w:p w14:paraId="7F02C85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участка***</w:t>
            </w:r>
          </w:p>
        </w:tc>
        <w:tc>
          <w:tcPr>
            <w:tcW w:w="8086" w:type="dxa"/>
            <w:gridSpan w:val="7"/>
            <w:tcBorders>
              <w:top w:val="single" w:sz="4" w:space="0" w:color="auto"/>
              <w:left w:val="single" w:sz="4" w:space="0" w:color="auto"/>
              <w:bottom w:val="single" w:sz="4" w:space="0" w:color="auto"/>
            </w:tcBorders>
          </w:tcPr>
          <w:p w14:paraId="28CBEB5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D1C02FB" w14:textId="77777777" w:rsidTr="00405A48">
        <w:trPr>
          <w:trHeight w:val="1620"/>
        </w:trPr>
        <w:tc>
          <w:tcPr>
            <w:tcW w:w="1559" w:type="dxa"/>
            <w:vMerge/>
            <w:tcBorders>
              <w:bottom w:val="single" w:sz="4" w:space="0" w:color="auto"/>
              <w:right w:val="single" w:sz="4" w:space="0" w:color="auto"/>
            </w:tcBorders>
          </w:tcPr>
          <w:p w14:paraId="1BAB02C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4672" w:type="dxa"/>
            <w:vMerge/>
            <w:tcBorders>
              <w:left w:val="single" w:sz="4" w:space="0" w:color="auto"/>
              <w:bottom w:val="single" w:sz="4" w:space="0" w:color="auto"/>
              <w:right w:val="single" w:sz="4" w:space="0" w:color="auto"/>
            </w:tcBorders>
          </w:tcPr>
          <w:p w14:paraId="0A96574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14:paraId="449FD1A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2408" w:type="dxa"/>
            <w:gridSpan w:val="2"/>
            <w:tcBorders>
              <w:top w:val="single" w:sz="4" w:space="0" w:color="auto"/>
              <w:left w:val="single" w:sz="4" w:space="0" w:color="auto"/>
              <w:bottom w:val="single" w:sz="4" w:space="0" w:color="auto"/>
            </w:tcBorders>
          </w:tcPr>
          <w:p w14:paraId="4239F13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990" w:type="dxa"/>
            <w:gridSpan w:val="2"/>
            <w:tcBorders>
              <w:top w:val="single" w:sz="4" w:space="0" w:color="auto"/>
              <w:left w:val="single" w:sz="4" w:space="0" w:color="auto"/>
              <w:bottom w:val="single" w:sz="4" w:space="0" w:color="auto"/>
            </w:tcBorders>
          </w:tcPr>
          <w:p w14:paraId="43E7C21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2D0ECB6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2B9DBB0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69D5EF5" w14:textId="77777777" w:rsidTr="00405A48">
        <w:tc>
          <w:tcPr>
            <w:tcW w:w="1559" w:type="dxa"/>
            <w:tcBorders>
              <w:top w:val="single" w:sz="4" w:space="0" w:color="auto"/>
              <w:bottom w:val="single" w:sz="4" w:space="0" w:color="auto"/>
              <w:right w:val="single" w:sz="4" w:space="0" w:color="auto"/>
            </w:tcBorders>
          </w:tcPr>
          <w:p w14:paraId="16AB4D6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4672" w:type="dxa"/>
            <w:tcBorders>
              <w:top w:val="single" w:sz="4" w:space="0" w:color="auto"/>
              <w:left w:val="single" w:sz="4" w:space="0" w:color="auto"/>
              <w:bottom w:val="single" w:sz="4" w:space="0" w:color="auto"/>
              <w:right w:val="single" w:sz="4" w:space="0" w:color="auto"/>
            </w:tcBorders>
          </w:tcPr>
          <w:p w14:paraId="44C5F3D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14:paraId="79283D2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2408" w:type="dxa"/>
            <w:gridSpan w:val="2"/>
            <w:tcBorders>
              <w:top w:val="single" w:sz="4" w:space="0" w:color="auto"/>
              <w:left w:val="single" w:sz="4" w:space="0" w:color="auto"/>
              <w:bottom w:val="single" w:sz="4" w:space="0" w:color="auto"/>
            </w:tcBorders>
          </w:tcPr>
          <w:p w14:paraId="17BE9D9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990" w:type="dxa"/>
            <w:gridSpan w:val="2"/>
            <w:tcBorders>
              <w:top w:val="single" w:sz="4" w:space="0" w:color="auto"/>
              <w:left w:val="single" w:sz="4" w:space="0" w:color="auto"/>
              <w:bottom w:val="single" w:sz="4" w:space="0" w:color="auto"/>
            </w:tcBorders>
          </w:tcPr>
          <w:p w14:paraId="06AF978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14:paraId="1954ACF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14:paraId="607C964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35AD173B" w14:textId="77777777" w:rsidTr="00405A48">
        <w:tc>
          <w:tcPr>
            <w:tcW w:w="1559" w:type="dxa"/>
            <w:tcBorders>
              <w:top w:val="single" w:sz="4" w:space="0" w:color="auto"/>
              <w:bottom w:val="single" w:sz="4" w:space="0" w:color="auto"/>
              <w:right w:val="single" w:sz="4" w:space="0" w:color="auto"/>
            </w:tcBorders>
          </w:tcPr>
          <w:p w14:paraId="7E50B5F1"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Животноводство</w:t>
            </w:r>
          </w:p>
        </w:tc>
        <w:tc>
          <w:tcPr>
            <w:tcW w:w="4672" w:type="dxa"/>
            <w:tcBorders>
              <w:top w:val="single" w:sz="4" w:space="0" w:color="auto"/>
              <w:left w:val="single" w:sz="4" w:space="0" w:color="auto"/>
              <w:bottom w:val="single" w:sz="4" w:space="0" w:color="auto"/>
              <w:right w:val="single" w:sz="4" w:space="0" w:color="auto"/>
            </w:tcBorders>
          </w:tcPr>
          <w:p w14:paraId="7960CFB0"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w:t>
            </w:r>
            <w:r w:rsidRPr="00712300">
              <w:rPr>
                <w:rFonts w:ascii="Arial Narrow" w:hAnsi="Arial Narrow"/>
                <w:sz w:val="20"/>
                <w:szCs w:val="20"/>
              </w:rPr>
              <w:lastRenderedPageBreak/>
              <w:t>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567" w:type="dxa"/>
            <w:gridSpan w:val="2"/>
            <w:tcBorders>
              <w:top w:val="single" w:sz="4" w:space="0" w:color="auto"/>
              <w:left w:val="single" w:sz="4" w:space="0" w:color="auto"/>
              <w:bottom w:val="single" w:sz="4" w:space="0" w:color="auto"/>
            </w:tcBorders>
          </w:tcPr>
          <w:p w14:paraId="120C9DEF"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lastRenderedPageBreak/>
              <w:t>1.7</w:t>
            </w:r>
          </w:p>
        </w:tc>
        <w:tc>
          <w:tcPr>
            <w:tcW w:w="2408" w:type="dxa"/>
            <w:gridSpan w:val="2"/>
            <w:tcBorders>
              <w:top w:val="single" w:sz="4" w:space="0" w:color="auto"/>
              <w:left w:val="single" w:sz="4" w:space="0" w:color="auto"/>
              <w:bottom w:val="single" w:sz="4" w:space="0" w:color="auto"/>
            </w:tcBorders>
          </w:tcPr>
          <w:p w14:paraId="09138B35"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4DD01844"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433FC264"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011606E"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0955F0F4" w14:textId="77777777" w:rsidTr="00405A48">
        <w:tc>
          <w:tcPr>
            <w:tcW w:w="1559" w:type="dxa"/>
            <w:tcBorders>
              <w:top w:val="single" w:sz="4" w:space="0" w:color="auto"/>
              <w:bottom w:val="single" w:sz="4" w:space="0" w:color="auto"/>
              <w:right w:val="single" w:sz="4" w:space="0" w:color="auto"/>
            </w:tcBorders>
          </w:tcPr>
          <w:p w14:paraId="4C60FFE9"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Скотоводство</w:t>
            </w:r>
          </w:p>
        </w:tc>
        <w:tc>
          <w:tcPr>
            <w:tcW w:w="4672" w:type="dxa"/>
            <w:tcBorders>
              <w:top w:val="single" w:sz="4" w:space="0" w:color="auto"/>
              <w:left w:val="single" w:sz="4" w:space="0" w:color="auto"/>
              <w:bottom w:val="single" w:sz="4" w:space="0" w:color="auto"/>
              <w:right w:val="single" w:sz="4" w:space="0" w:color="auto"/>
            </w:tcBorders>
          </w:tcPr>
          <w:p w14:paraId="40466E14"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68F9C656"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1.8</w:t>
            </w:r>
          </w:p>
        </w:tc>
        <w:tc>
          <w:tcPr>
            <w:tcW w:w="2408" w:type="dxa"/>
            <w:gridSpan w:val="2"/>
            <w:tcBorders>
              <w:top w:val="single" w:sz="4" w:space="0" w:color="auto"/>
              <w:left w:val="single" w:sz="4" w:space="0" w:color="auto"/>
              <w:bottom w:val="single" w:sz="4" w:space="0" w:color="auto"/>
            </w:tcBorders>
          </w:tcPr>
          <w:p w14:paraId="513ABF9C"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55D5B2D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023BB768"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47F7D291"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05C0471A" w14:textId="77777777" w:rsidTr="00405A48">
        <w:tc>
          <w:tcPr>
            <w:tcW w:w="1559" w:type="dxa"/>
            <w:tcBorders>
              <w:top w:val="single" w:sz="4" w:space="0" w:color="auto"/>
              <w:bottom w:val="single" w:sz="4" w:space="0" w:color="auto"/>
              <w:right w:val="single" w:sz="4" w:space="0" w:color="auto"/>
            </w:tcBorders>
          </w:tcPr>
          <w:p w14:paraId="410976D0"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Звероводство</w:t>
            </w:r>
          </w:p>
        </w:tc>
        <w:tc>
          <w:tcPr>
            <w:tcW w:w="4672" w:type="dxa"/>
            <w:tcBorders>
              <w:top w:val="single" w:sz="4" w:space="0" w:color="auto"/>
              <w:left w:val="single" w:sz="4" w:space="0" w:color="auto"/>
              <w:bottom w:val="single" w:sz="4" w:space="0" w:color="auto"/>
              <w:right w:val="single" w:sz="4" w:space="0" w:color="auto"/>
            </w:tcBorders>
          </w:tcPr>
          <w:p w14:paraId="231FEFEB"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1B43C27F"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1.9</w:t>
            </w:r>
          </w:p>
        </w:tc>
        <w:tc>
          <w:tcPr>
            <w:tcW w:w="2408" w:type="dxa"/>
            <w:gridSpan w:val="2"/>
            <w:tcBorders>
              <w:top w:val="single" w:sz="4" w:space="0" w:color="auto"/>
              <w:left w:val="single" w:sz="4" w:space="0" w:color="auto"/>
              <w:bottom w:val="single" w:sz="4" w:space="0" w:color="auto"/>
            </w:tcBorders>
          </w:tcPr>
          <w:p w14:paraId="1189377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58227679"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3D27E569"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3E98C4BC"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26EF2776" w14:textId="77777777" w:rsidTr="00405A48">
        <w:tc>
          <w:tcPr>
            <w:tcW w:w="1559" w:type="dxa"/>
            <w:tcBorders>
              <w:top w:val="single" w:sz="4" w:space="0" w:color="auto"/>
              <w:bottom w:val="single" w:sz="4" w:space="0" w:color="auto"/>
              <w:right w:val="single" w:sz="4" w:space="0" w:color="auto"/>
            </w:tcBorders>
          </w:tcPr>
          <w:p w14:paraId="3C746C04"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Птицеводство</w:t>
            </w:r>
          </w:p>
        </w:tc>
        <w:tc>
          <w:tcPr>
            <w:tcW w:w="4672" w:type="dxa"/>
            <w:tcBorders>
              <w:top w:val="single" w:sz="4" w:space="0" w:color="auto"/>
              <w:left w:val="single" w:sz="4" w:space="0" w:color="auto"/>
              <w:bottom w:val="single" w:sz="4" w:space="0" w:color="auto"/>
              <w:right w:val="single" w:sz="4" w:space="0" w:color="auto"/>
            </w:tcBorders>
          </w:tcPr>
          <w:p w14:paraId="59609870"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69C4E95C"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1.10</w:t>
            </w:r>
          </w:p>
        </w:tc>
        <w:tc>
          <w:tcPr>
            <w:tcW w:w="2408" w:type="dxa"/>
            <w:gridSpan w:val="2"/>
            <w:tcBorders>
              <w:top w:val="single" w:sz="4" w:space="0" w:color="auto"/>
              <w:left w:val="single" w:sz="4" w:space="0" w:color="auto"/>
              <w:bottom w:val="single" w:sz="4" w:space="0" w:color="auto"/>
            </w:tcBorders>
          </w:tcPr>
          <w:p w14:paraId="4239651C"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EE8B239"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300A006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0ABD9AFA"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62C97019" w14:textId="77777777" w:rsidTr="00405A48">
        <w:tc>
          <w:tcPr>
            <w:tcW w:w="1559" w:type="dxa"/>
            <w:tcBorders>
              <w:top w:val="single" w:sz="4" w:space="0" w:color="auto"/>
              <w:bottom w:val="single" w:sz="4" w:space="0" w:color="auto"/>
              <w:right w:val="single" w:sz="4" w:space="0" w:color="auto"/>
            </w:tcBorders>
          </w:tcPr>
          <w:p w14:paraId="3FC9AE03"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Свиноводство</w:t>
            </w:r>
          </w:p>
        </w:tc>
        <w:tc>
          <w:tcPr>
            <w:tcW w:w="4672" w:type="dxa"/>
            <w:tcBorders>
              <w:top w:val="single" w:sz="4" w:space="0" w:color="auto"/>
              <w:left w:val="single" w:sz="4" w:space="0" w:color="auto"/>
              <w:bottom w:val="single" w:sz="4" w:space="0" w:color="auto"/>
              <w:right w:val="single" w:sz="4" w:space="0" w:color="auto"/>
            </w:tcBorders>
          </w:tcPr>
          <w:p w14:paraId="37258241"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gridSpan w:val="2"/>
            <w:tcBorders>
              <w:top w:val="single" w:sz="4" w:space="0" w:color="auto"/>
              <w:left w:val="single" w:sz="4" w:space="0" w:color="auto"/>
              <w:bottom w:val="single" w:sz="4" w:space="0" w:color="auto"/>
            </w:tcBorders>
          </w:tcPr>
          <w:p w14:paraId="3502D74C"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1.11</w:t>
            </w:r>
          </w:p>
        </w:tc>
        <w:tc>
          <w:tcPr>
            <w:tcW w:w="2408" w:type="dxa"/>
            <w:gridSpan w:val="2"/>
            <w:tcBorders>
              <w:top w:val="single" w:sz="4" w:space="0" w:color="auto"/>
              <w:left w:val="single" w:sz="4" w:space="0" w:color="auto"/>
              <w:bottom w:val="single" w:sz="4" w:space="0" w:color="auto"/>
            </w:tcBorders>
          </w:tcPr>
          <w:p w14:paraId="490A56BA"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CADE86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26BA62AF"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5768992E"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7819DA70" w14:textId="77777777" w:rsidTr="00405A48">
        <w:tc>
          <w:tcPr>
            <w:tcW w:w="1559" w:type="dxa"/>
            <w:tcBorders>
              <w:top w:val="single" w:sz="4" w:space="0" w:color="auto"/>
              <w:bottom w:val="single" w:sz="4" w:space="0" w:color="auto"/>
              <w:right w:val="single" w:sz="4" w:space="0" w:color="auto"/>
            </w:tcBorders>
          </w:tcPr>
          <w:p w14:paraId="64DE489F"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Хранение и переработка</w:t>
            </w:r>
          </w:p>
          <w:p w14:paraId="3E94D7ED"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сельскохозяйственной</w:t>
            </w:r>
          </w:p>
          <w:p w14:paraId="6F2C629B"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продукции</w:t>
            </w:r>
          </w:p>
        </w:tc>
        <w:tc>
          <w:tcPr>
            <w:tcW w:w="4672" w:type="dxa"/>
            <w:tcBorders>
              <w:top w:val="single" w:sz="4" w:space="0" w:color="auto"/>
              <w:left w:val="single" w:sz="4" w:space="0" w:color="auto"/>
              <w:bottom w:val="single" w:sz="4" w:space="0" w:color="auto"/>
              <w:right w:val="single" w:sz="4" w:space="0" w:color="auto"/>
            </w:tcBorders>
          </w:tcPr>
          <w:p w14:paraId="14CFC767"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gridSpan w:val="2"/>
            <w:tcBorders>
              <w:top w:val="single" w:sz="4" w:space="0" w:color="auto"/>
              <w:left w:val="single" w:sz="4" w:space="0" w:color="auto"/>
              <w:bottom w:val="single" w:sz="4" w:space="0" w:color="auto"/>
            </w:tcBorders>
          </w:tcPr>
          <w:p w14:paraId="02216DE6"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1.15</w:t>
            </w:r>
          </w:p>
        </w:tc>
        <w:tc>
          <w:tcPr>
            <w:tcW w:w="2408" w:type="dxa"/>
            <w:gridSpan w:val="2"/>
            <w:tcBorders>
              <w:top w:val="single" w:sz="4" w:space="0" w:color="auto"/>
              <w:left w:val="single" w:sz="4" w:space="0" w:color="auto"/>
              <w:bottom w:val="single" w:sz="4" w:space="0" w:color="auto"/>
            </w:tcBorders>
          </w:tcPr>
          <w:p w14:paraId="5781BBDD"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2710E6AE"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4E6E601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7B68A1F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2EA380B2" w14:textId="77777777" w:rsidTr="00405A48">
        <w:tc>
          <w:tcPr>
            <w:tcW w:w="1559" w:type="dxa"/>
            <w:tcBorders>
              <w:top w:val="single" w:sz="4" w:space="0" w:color="auto"/>
              <w:bottom w:val="single" w:sz="4" w:space="0" w:color="auto"/>
              <w:right w:val="single" w:sz="4" w:space="0" w:color="auto"/>
            </w:tcBorders>
          </w:tcPr>
          <w:p w14:paraId="12DE01F0"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lastRenderedPageBreak/>
              <w:t>Обеспечение</w:t>
            </w:r>
          </w:p>
          <w:p w14:paraId="69FD026B"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сельскохозяйственного</w:t>
            </w:r>
          </w:p>
          <w:p w14:paraId="2A529F7C"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производства</w:t>
            </w:r>
          </w:p>
        </w:tc>
        <w:tc>
          <w:tcPr>
            <w:tcW w:w="4672" w:type="dxa"/>
            <w:tcBorders>
              <w:top w:val="single" w:sz="4" w:space="0" w:color="auto"/>
              <w:left w:val="single" w:sz="4" w:space="0" w:color="auto"/>
              <w:bottom w:val="single" w:sz="4" w:space="0" w:color="auto"/>
              <w:right w:val="single" w:sz="4" w:space="0" w:color="auto"/>
            </w:tcBorders>
          </w:tcPr>
          <w:p w14:paraId="3EBD1F01"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gridSpan w:val="2"/>
            <w:tcBorders>
              <w:top w:val="single" w:sz="4" w:space="0" w:color="auto"/>
              <w:left w:val="single" w:sz="4" w:space="0" w:color="auto"/>
              <w:bottom w:val="single" w:sz="4" w:space="0" w:color="auto"/>
            </w:tcBorders>
          </w:tcPr>
          <w:p w14:paraId="785B43B9"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1.18</w:t>
            </w:r>
          </w:p>
        </w:tc>
        <w:tc>
          <w:tcPr>
            <w:tcW w:w="2408" w:type="dxa"/>
            <w:gridSpan w:val="2"/>
            <w:tcBorders>
              <w:top w:val="single" w:sz="4" w:space="0" w:color="auto"/>
              <w:left w:val="single" w:sz="4" w:space="0" w:color="auto"/>
              <w:bottom w:val="single" w:sz="4" w:space="0" w:color="auto"/>
            </w:tcBorders>
          </w:tcPr>
          <w:p w14:paraId="604212A8"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990" w:type="dxa"/>
            <w:gridSpan w:val="2"/>
            <w:tcBorders>
              <w:top w:val="single" w:sz="4" w:space="0" w:color="auto"/>
              <w:left w:val="single" w:sz="4" w:space="0" w:color="auto"/>
              <w:bottom w:val="single" w:sz="4" w:space="0" w:color="auto"/>
            </w:tcBorders>
          </w:tcPr>
          <w:p w14:paraId="61D29A03"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2125" w:type="dxa"/>
            <w:gridSpan w:val="2"/>
            <w:tcBorders>
              <w:top w:val="single" w:sz="4" w:space="0" w:color="auto"/>
              <w:left w:val="single" w:sz="4" w:space="0" w:color="auto"/>
              <w:bottom w:val="single" w:sz="4" w:space="0" w:color="auto"/>
            </w:tcBorders>
          </w:tcPr>
          <w:p w14:paraId="676B3CE7"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14:paraId="180C65A1" w14:textId="77777777" w:rsidR="00405A48" w:rsidRPr="00712300" w:rsidRDefault="00405A48" w:rsidP="00405A48">
            <w:pPr>
              <w:rPr>
                <w:rFonts w:ascii="Arial Narrow" w:hAnsi="Arial Narrow"/>
                <w:sz w:val="20"/>
                <w:szCs w:val="20"/>
              </w:rPr>
            </w:pPr>
            <w:r w:rsidRPr="00712300">
              <w:rPr>
                <w:rFonts w:ascii="Arial Narrow" w:hAnsi="Arial Narrow"/>
                <w:bCs/>
                <w:sz w:val="20"/>
                <w:szCs w:val="20"/>
              </w:rPr>
              <w:t>Не подлежат установлению</w:t>
            </w:r>
          </w:p>
        </w:tc>
      </w:tr>
      <w:tr w:rsidR="00405A48" w:rsidRPr="00712300" w14:paraId="77DA41B1" w14:textId="77777777" w:rsidTr="00405A48">
        <w:tc>
          <w:tcPr>
            <w:tcW w:w="1559" w:type="dxa"/>
            <w:tcBorders>
              <w:top w:val="single" w:sz="4" w:space="0" w:color="auto"/>
              <w:bottom w:val="single" w:sz="4" w:space="0" w:color="auto"/>
              <w:right w:val="single" w:sz="4" w:space="0" w:color="auto"/>
            </w:tcBorders>
          </w:tcPr>
          <w:p w14:paraId="518CF0C6"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Коммунальное обслуживание</w:t>
            </w:r>
          </w:p>
        </w:tc>
        <w:tc>
          <w:tcPr>
            <w:tcW w:w="4672" w:type="dxa"/>
            <w:tcBorders>
              <w:top w:val="single" w:sz="4" w:space="0" w:color="auto"/>
              <w:left w:val="single" w:sz="4" w:space="0" w:color="auto"/>
              <w:bottom w:val="single" w:sz="4" w:space="0" w:color="auto"/>
              <w:right w:val="single" w:sz="4" w:space="0" w:color="auto"/>
            </w:tcBorders>
          </w:tcPr>
          <w:p w14:paraId="26FDBA0B"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567" w:type="dxa"/>
            <w:gridSpan w:val="2"/>
            <w:tcBorders>
              <w:top w:val="single" w:sz="4" w:space="0" w:color="auto"/>
              <w:left w:val="single" w:sz="4" w:space="0" w:color="auto"/>
              <w:bottom w:val="single" w:sz="4" w:space="0" w:color="auto"/>
            </w:tcBorders>
          </w:tcPr>
          <w:p w14:paraId="6ED6F0DD"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w:t>
            </w:r>
          </w:p>
        </w:tc>
        <w:tc>
          <w:tcPr>
            <w:tcW w:w="2408" w:type="dxa"/>
            <w:gridSpan w:val="2"/>
            <w:tcBorders>
              <w:top w:val="single" w:sz="4" w:space="0" w:color="auto"/>
              <w:left w:val="single" w:sz="4" w:space="0" w:color="auto"/>
              <w:bottom w:val="single" w:sz="4" w:space="0" w:color="auto"/>
            </w:tcBorders>
          </w:tcPr>
          <w:p w14:paraId="46E34951"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18808C28"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168DAB4F"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53F1A1D5"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11391290" w14:textId="77777777" w:rsidTr="00405A48">
        <w:tc>
          <w:tcPr>
            <w:tcW w:w="1559" w:type="dxa"/>
            <w:tcBorders>
              <w:top w:val="single" w:sz="4" w:space="0" w:color="auto"/>
              <w:bottom w:val="single" w:sz="4" w:space="0" w:color="auto"/>
              <w:right w:val="single" w:sz="4" w:space="0" w:color="auto"/>
            </w:tcBorders>
          </w:tcPr>
          <w:p w14:paraId="0B1710ED"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Ветеринарное обслуживание</w:t>
            </w:r>
          </w:p>
        </w:tc>
        <w:tc>
          <w:tcPr>
            <w:tcW w:w="4672" w:type="dxa"/>
            <w:tcBorders>
              <w:top w:val="single" w:sz="4" w:space="0" w:color="auto"/>
              <w:left w:val="single" w:sz="4" w:space="0" w:color="auto"/>
              <w:bottom w:val="single" w:sz="4" w:space="0" w:color="auto"/>
              <w:right w:val="single" w:sz="4" w:space="0" w:color="auto"/>
            </w:tcBorders>
          </w:tcPr>
          <w:p w14:paraId="0EF0FDB0"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567" w:type="dxa"/>
            <w:gridSpan w:val="2"/>
            <w:tcBorders>
              <w:top w:val="single" w:sz="4" w:space="0" w:color="auto"/>
              <w:left w:val="single" w:sz="4" w:space="0" w:color="auto"/>
              <w:bottom w:val="single" w:sz="4" w:space="0" w:color="auto"/>
            </w:tcBorders>
          </w:tcPr>
          <w:p w14:paraId="4E40F525"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3.10</w:t>
            </w:r>
          </w:p>
        </w:tc>
        <w:tc>
          <w:tcPr>
            <w:tcW w:w="2408" w:type="dxa"/>
            <w:gridSpan w:val="2"/>
            <w:tcBorders>
              <w:top w:val="single" w:sz="4" w:space="0" w:color="auto"/>
              <w:left w:val="single" w:sz="4" w:space="0" w:color="auto"/>
              <w:bottom w:val="single" w:sz="4" w:space="0" w:color="auto"/>
            </w:tcBorders>
          </w:tcPr>
          <w:p w14:paraId="2D096CBA" w14:textId="77777777" w:rsidR="00405A48" w:rsidRPr="00712300" w:rsidRDefault="00405A48" w:rsidP="00405A48">
            <w:pPr>
              <w:widowControl w:val="0"/>
              <w:autoSpaceDE w:val="0"/>
              <w:autoSpaceDN w:val="0"/>
              <w:adjustRightInd w:val="0"/>
              <w:ind w:left="-94"/>
              <w:jc w:val="center"/>
              <w:rPr>
                <w:rFonts w:ascii="Arial Narrow" w:hAnsi="Arial Narrow"/>
                <w:sz w:val="20"/>
                <w:szCs w:val="20"/>
              </w:rPr>
            </w:pPr>
            <w:r w:rsidRPr="00712300">
              <w:rPr>
                <w:rFonts w:ascii="Arial Narrow" w:hAnsi="Arial Narrow"/>
                <w:sz w:val="20"/>
                <w:szCs w:val="20"/>
              </w:rPr>
              <w:t>Минимальная площадь – 600</w:t>
            </w:r>
          </w:p>
          <w:p w14:paraId="5D9CDEB4"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90" w:type="dxa"/>
            <w:gridSpan w:val="2"/>
            <w:tcBorders>
              <w:top w:val="single" w:sz="4" w:space="0" w:color="auto"/>
              <w:left w:val="single" w:sz="4" w:space="0" w:color="auto"/>
              <w:bottom w:val="single" w:sz="4" w:space="0" w:color="auto"/>
            </w:tcBorders>
          </w:tcPr>
          <w:p w14:paraId="6618960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- 3</w:t>
            </w:r>
          </w:p>
          <w:p w14:paraId="583F6C7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14:paraId="14302137"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563" w:type="dxa"/>
            <w:tcBorders>
              <w:top w:val="single" w:sz="4" w:space="0" w:color="auto"/>
              <w:left w:val="single" w:sz="4" w:space="0" w:color="auto"/>
              <w:bottom w:val="single" w:sz="4" w:space="0" w:color="auto"/>
            </w:tcBorders>
          </w:tcPr>
          <w:p w14:paraId="1576FF9E"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80</w:t>
            </w:r>
          </w:p>
        </w:tc>
      </w:tr>
      <w:tr w:rsidR="00405A48" w:rsidRPr="00712300" w14:paraId="017774F5" w14:textId="77777777" w:rsidTr="00405A48">
        <w:tc>
          <w:tcPr>
            <w:tcW w:w="1559" w:type="dxa"/>
            <w:tcBorders>
              <w:top w:val="single" w:sz="4" w:space="0" w:color="auto"/>
              <w:bottom w:val="single" w:sz="4" w:space="0" w:color="auto"/>
              <w:right w:val="single" w:sz="4" w:space="0" w:color="auto"/>
            </w:tcBorders>
          </w:tcPr>
          <w:p w14:paraId="5589E0B3"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Автомобильный транспорт</w:t>
            </w:r>
          </w:p>
        </w:tc>
        <w:tc>
          <w:tcPr>
            <w:tcW w:w="4672" w:type="dxa"/>
            <w:tcBorders>
              <w:top w:val="single" w:sz="4" w:space="0" w:color="auto"/>
              <w:left w:val="single" w:sz="4" w:space="0" w:color="auto"/>
              <w:bottom w:val="single" w:sz="4" w:space="0" w:color="auto"/>
              <w:right w:val="single" w:sz="4" w:space="0" w:color="auto"/>
            </w:tcBorders>
          </w:tcPr>
          <w:p w14:paraId="257E0A52"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567" w:type="dxa"/>
            <w:gridSpan w:val="2"/>
            <w:tcBorders>
              <w:top w:val="single" w:sz="4" w:space="0" w:color="auto"/>
              <w:left w:val="single" w:sz="4" w:space="0" w:color="auto"/>
              <w:bottom w:val="single" w:sz="4" w:space="0" w:color="auto"/>
            </w:tcBorders>
          </w:tcPr>
          <w:p w14:paraId="6F5EB6B7"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7.2</w:t>
            </w:r>
          </w:p>
        </w:tc>
        <w:tc>
          <w:tcPr>
            <w:tcW w:w="2408" w:type="dxa"/>
            <w:gridSpan w:val="2"/>
            <w:tcBorders>
              <w:top w:val="single" w:sz="4" w:space="0" w:color="auto"/>
              <w:left w:val="single" w:sz="4" w:space="0" w:color="auto"/>
              <w:bottom w:val="single" w:sz="4" w:space="0" w:color="auto"/>
            </w:tcBorders>
          </w:tcPr>
          <w:p w14:paraId="1F947CE6"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1E88451F"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6CD0674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12166D9A"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059179A4" w14:textId="77777777" w:rsidTr="00405A48">
        <w:tc>
          <w:tcPr>
            <w:tcW w:w="1559" w:type="dxa"/>
            <w:tcBorders>
              <w:top w:val="single" w:sz="4" w:space="0" w:color="auto"/>
              <w:bottom w:val="single" w:sz="4" w:space="0" w:color="auto"/>
              <w:right w:val="single" w:sz="4" w:space="0" w:color="auto"/>
            </w:tcBorders>
          </w:tcPr>
          <w:p w14:paraId="5ECE7D78"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Трубопроводный транспорт</w:t>
            </w:r>
          </w:p>
        </w:tc>
        <w:tc>
          <w:tcPr>
            <w:tcW w:w="4672" w:type="dxa"/>
            <w:tcBorders>
              <w:top w:val="single" w:sz="4" w:space="0" w:color="auto"/>
              <w:left w:val="single" w:sz="4" w:space="0" w:color="auto"/>
              <w:bottom w:val="single" w:sz="4" w:space="0" w:color="auto"/>
              <w:right w:val="single" w:sz="4" w:space="0" w:color="auto"/>
            </w:tcBorders>
          </w:tcPr>
          <w:p w14:paraId="32B053B7"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gridSpan w:val="2"/>
            <w:tcBorders>
              <w:top w:val="single" w:sz="4" w:space="0" w:color="auto"/>
              <w:left w:val="single" w:sz="4" w:space="0" w:color="auto"/>
              <w:bottom w:val="single" w:sz="4" w:space="0" w:color="auto"/>
            </w:tcBorders>
          </w:tcPr>
          <w:p w14:paraId="318860BC" w14:textId="77777777" w:rsidR="00405A48" w:rsidRPr="00712300" w:rsidRDefault="00405A48" w:rsidP="00405A48">
            <w:pPr>
              <w:jc w:val="center"/>
              <w:textAlignment w:val="baseline"/>
              <w:rPr>
                <w:rFonts w:ascii="Arial Narrow" w:hAnsi="Arial Narrow"/>
                <w:sz w:val="20"/>
                <w:szCs w:val="20"/>
              </w:rPr>
            </w:pPr>
            <w:r w:rsidRPr="00712300">
              <w:rPr>
                <w:rFonts w:ascii="Arial Narrow" w:hAnsi="Arial Narrow"/>
                <w:sz w:val="20"/>
                <w:szCs w:val="20"/>
              </w:rPr>
              <w:t>7.5</w:t>
            </w:r>
          </w:p>
        </w:tc>
        <w:tc>
          <w:tcPr>
            <w:tcW w:w="2408" w:type="dxa"/>
            <w:gridSpan w:val="2"/>
            <w:tcBorders>
              <w:top w:val="single" w:sz="4" w:space="0" w:color="auto"/>
              <w:left w:val="single" w:sz="4" w:space="0" w:color="auto"/>
              <w:bottom w:val="single" w:sz="4" w:space="0" w:color="auto"/>
            </w:tcBorders>
          </w:tcPr>
          <w:p w14:paraId="57F3CA30"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990" w:type="dxa"/>
            <w:gridSpan w:val="2"/>
            <w:tcBorders>
              <w:top w:val="single" w:sz="4" w:space="0" w:color="auto"/>
              <w:left w:val="single" w:sz="4" w:space="0" w:color="auto"/>
              <w:bottom w:val="single" w:sz="4" w:space="0" w:color="auto"/>
            </w:tcBorders>
          </w:tcPr>
          <w:p w14:paraId="3EA06EA0"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2125" w:type="dxa"/>
            <w:gridSpan w:val="2"/>
            <w:tcBorders>
              <w:top w:val="single" w:sz="4" w:space="0" w:color="auto"/>
              <w:left w:val="single" w:sz="4" w:space="0" w:color="auto"/>
              <w:bottom w:val="single" w:sz="4" w:space="0" w:color="auto"/>
            </w:tcBorders>
          </w:tcPr>
          <w:p w14:paraId="2BC0CC2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563" w:type="dxa"/>
            <w:tcBorders>
              <w:top w:val="single" w:sz="4" w:space="0" w:color="auto"/>
              <w:left w:val="single" w:sz="4" w:space="0" w:color="auto"/>
              <w:bottom w:val="single" w:sz="4" w:space="0" w:color="auto"/>
            </w:tcBorders>
          </w:tcPr>
          <w:p w14:paraId="1E6436A7"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38EEC412" w14:textId="77777777" w:rsidTr="00405A48">
        <w:trPr>
          <w:trHeight w:val="609"/>
        </w:trPr>
        <w:tc>
          <w:tcPr>
            <w:tcW w:w="1559" w:type="dxa"/>
            <w:vMerge w:val="restart"/>
            <w:tcBorders>
              <w:top w:val="single" w:sz="4" w:space="0" w:color="auto"/>
              <w:right w:val="single" w:sz="4" w:space="0" w:color="auto"/>
            </w:tcBorders>
          </w:tcPr>
          <w:p w14:paraId="38F43B4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sz w:val="20"/>
                <w:szCs w:val="20"/>
              </w:rPr>
              <w:br w:type="page"/>
            </w:r>
            <w:r w:rsidRPr="00712300">
              <w:rPr>
                <w:rFonts w:ascii="Arial Narrow" w:hAnsi="Arial Narrow"/>
                <w:b/>
                <w:sz w:val="20"/>
                <w:szCs w:val="20"/>
              </w:rPr>
              <w:t>Вспомогательные виды разрешенного использования земельного участка*</w:t>
            </w:r>
          </w:p>
        </w:tc>
        <w:tc>
          <w:tcPr>
            <w:tcW w:w="4679" w:type="dxa"/>
            <w:gridSpan w:val="2"/>
            <w:vMerge w:val="restart"/>
            <w:tcBorders>
              <w:top w:val="single" w:sz="4" w:space="0" w:color="auto"/>
              <w:left w:val="single" w:sz="4" w:space="0" w:color="auto"/>
              <w:right w:val="single" w:sz="4" w:space="0" w:color="auto"/>
            </w:tcBorders>
          </w:tcPr>
          <w:p w14:paraId="0C93F80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567" w:type="dxa"/>
            <w:gridSpan w:val="2"/>
            <w:vMerge w:val="restart"/>
            <w:tcBorders>
              <w:top w:val="single" w:sz="4" w:space="0" w:color="auto"/>
              <w:left w:val="single" w:sz="4" w:space="0" w:color="auto"/>
            </w:tcBorders>
            <w:textDirection w:val="btLr"/>
          </w:tcPr>
          <w:p w14:paraId="239FE6F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Код (числовое обозначение) </w:t>
            </w:r>
          </w:p>
          <w:p w14:paraId="486C35D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вспомогательного вида разрешенного </w:t>
            </w:r>
          </w:p>
          <w:p w14:paraId="7A5A8E6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использования земельного участка***</w:t>
            </w:r>
          </w:p>
        </w:tc>
        <w:tc>
          <w:tcPr>
            <w:tcW w:w="8079" w:type="dxa"/>
            <w:gridSpan w:val="6"/>
            <w:tcBorders>
              <w:top w:val="single" w:sz="4" w:space="0" w:color="auto"/>
              <w:left w:val="single" w:sz="4" w:space="0" w:color="auto"/>
              <w:bottom w:val="single" w:sz="4" w:space="0" w:color="auto"/>
            </w:tcBorders>
          </w:tcPr>
          <w:p w14:paraId="7F1738E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D0D9943" w14:textId="77777777" w:rsidTr="00405A48">
        <w:trPr>
          <w:trHeight w:val="987"/>
        </w:trPr>
        <w:tc>
          <w:tcPr>
            <w:tcW w:w="1559" w:type="dxa"/>
            <w:vMerge/>
            <w:tcBorders>
              <w:bottom w:val="single" w:sz="4" w:space="0" w:color="auto"/>
              <w:right w:val="single" w:sz="4" w:space="0" w:color="auto"/>
            </w:tcBorders>
          </w:tcPr>
          <w:p w14:paraId="3AE4AB6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4679" w:type="dxa"/>
            <w:gridSpan w:val="2"/>
            <w:vMerge/>
            <w:tcBorders>
              <w:left w:val="single" w:sz="4" w:space="0" w:color="auto"/>
              <w:bottom w:val="single" w:sz="4" w:space="0" w:color="auto"/>
              <w:right w:val="single" w:sz="4" w:space="0" w:color="auto"/>
            </w:tcBorders>
          </w:tcPr>
          <w:p w14:paraId="71903F1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567" w:type="dxa"/>
            <w:gridSpan w:val="2"/>
            <w:vMerge/>
            <w:tcBorders>
              <w:left w:val="single" w:sz="4" w:space="0" w:color="auto"/>
              <w:bottom w:val="single" w:sz="4" w:space="0" w:color="auto"/>
            </w:tcBorders>
          </w:tcPr>
          <w:p w14:paraId="45D264A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2409" w:type="dxa"/>
            <w:gridSpan w:val="2"/>
            <w:tcBorders>
              <w:top w:val="single" w:sz="4" w:space="0" w:color="auto"/>
              <w:left w:val="single" w:sz="4" w:space="0" w:color="auto"/>
              <w:bottom w:val="single" w:sz="4" w:space="0" w:color="auto"/>
            </w:tcBorders>
          </w:tcPr>
          <w:p w14:paraId="336C0C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982" w:type="dxa"/>
            <w:tcBorders>
              <w:top w:val="single" w:sz="4" w:space="0" w:color="auto"/>
              <w:left w:val="single" w:sz="4" w:space="0" w:color="auto"/>
              <w:bottom w:val="single" w:sz="4" w:space="0" w:color="auto"/>
            </w:tcBorders>
          </w:tcPr>
          <w:p w14:paraId="5333B57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5" w:type="dxa"/>
            <w:gridSpan w:val="2"/>
            <w:tcBorders>
              <w:top w:val="single" w:sz="4" w:space="0" w:color="auto"/>
              <w:left w:val="single" w:sz="4" w:space="0" w:color="auto"/>
              <w:bottom w:val="single" w:sz="4" w:space="0" w:color="auto"/>
            </w:tcBorders>
          </w:tcPr>
          <w:p w14:paraId="01C486E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12300">
              <w:rPr>
                <w:rFonts w:ascii="Arial Narrow" w:hAnsi="Arial Narrow"/>
                <w:b/>
                <w:sz w:val="20"/>
                <w:szCs w:val="20"/>
              </w:rPr>
              <w:lastRenderedPageBreak/>
              <w:t>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14:paraId="6B77C6A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lastRenderedPageBreak/>
              <w:t xml:space="preserve">Максимальный процент застройки в границах земельного участка, определяемый как отношение суммарной </w:t>
            </w:r>
            <w:r w:rsidRPr="00712300">
              <w:rPr>
                <w:rFonts w:ascii="Arial Narrow" w:hAnsi="Arial Narrow"/>
                <w:b/>
                <w:sz w:val="20"/>
                <w:szCs w:val="20"/>
              </w:rPr>
              <w:lastRenderedPageBreak/>
              <w:t>площади земельного участка, которая может быть застроена, ко всей площади земельного участка, %</w:t>
            </w:r>
          </w:p>
        </w:tc>
      </w:tr>
      <w:tr w:rsidR="00405A48" w:rsidRPr="00712300" w14:paraId="62D0F506" w14:textId="77777777" w:rsidTr="00405A48">
        <w:tc>
          <w:tcPr>
            <w:tcW w:w="1559" w:type="dxa"/>
            <w:tcBorders>
              <w:top w:val="single" w:sz="4" w:space="0" w:color="auto"/>
              <w:bottom w:val="single" w:sz="4" w:space="0" w:color="auto"/>
              <w:right w:val="single" w:sz="4" w:space="0" w:color="auto"/>
            </w:tcBorders>
          </w:tcPr>
          <w:p w14:paraId="3DBD9BF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4679" w:type="dxa"/>
            <w:gridSpan w:val="2"/>
            <w:tcBorders>
              <w:top w:val="single" w:sz="4" w:space="0" w:color="auto"/>
              <w:left w:val="single" w:sz="4" w:space="0" w:color="auto"/>
              <w:bottom w:val="single" w:sz="4" w:space="0" w:color="auto"/>
              <w:right w:val="single" w:sz="4" w:space="0" w:color="auto"/>
            </w:tcBorders>
          </w:tcPr>
          <w:p w14:paraId="2E146F7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567" w:type="dxa"/>
            <w:gridSpan w:val="2"/>
            <w:tcBorders>
              <w:top w:val="single" w:sz="4" w:space="0" w:color="auto"/>
              <w:left w:val="single" w:sz="4" w:space="0" w:color="auto"/>
              <w:bottom w:val="single" w:sz="4" w:space="0" w:color="auto"/>
            </w:tcBorders>
          </w:tcPr>
          <w:p w14:paraId="6104752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2409" w:type="dxa"/>
            <w:gridSpan w:val="2"/>
            <w:tcBorders>
              <w:top w:val="single" w:sz="4" w:space="0" w:color="auto"/>
              <w:left w:val="single" w:sz="4" w:space="0" w:color="auto"/>
              <w:bottom w:val="single" w:sz="4" w:space="0" w:color="auto"/>
            </w:tcBorders>
          </w:tcPr>
          <w:p w14:paraId="030E517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982" w:type="dxa"/>
            <w:tcBorders>
              <w:top w:val="single" w:sz="4" w:space="0" w:color="auto"/>
              <w:left w:val="single" w:sz="4" w:space="0" w:color="auto"/>
              <w:bottom w:val="single" w:sz="4" w:space="0" w:color="auto"/>
            </w:tcBorders>
          </w:tcPr>
          <w:p w14:paraId="57586AA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5" w:type="dxa"/>
            <w:gridSpan w:val="2"/>
            <w:tcBorders>
              <w:top w:val="single" w:sz="4" w:space="0" w:color="auto"/>
              <w:left w:val="single" w:sz="4" w:space="0" w:color="auto"/>
              <w:bottom w:val="single" w:sz="4" w:space="0" w:color="auto"/>
            </w:tcBorders>
          </w:tcPr>
          <w:p w14:paraId="7601088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563" w:type="dxa"/>
            <w:tcBorders>
              <w:top w:val="single" w:sz="4" w:space="0" w:color="auto"/>
              <w:left w:val="single" w:sz="4" w:space="0" w:color="auto"/>
              <w:bottom w:val="single" w:sz="4" w:space="0" w:color="auto"/>
            </w:tcBorders>
          </w:tcPr>
          <w:p w14:paraId="20B1DF5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13E9ABC1" w14:textId="77777777" w:rsidTr="00405A48">
        <w:tc>
          <w:tcPr>
            <w:tcW w:w="1559" w:type="dxa"/>
            <w:tcBorders>
              <w:top w:val="single" w:sz="4" w:space="0" w:color="auto"/>
              <w:bottom w:val="single" w:sz="4" w:space="0" w:color="auto"/>
              <w:right w:val="single" w:sz="4" w:space="0" w:color="auto"/>
            </w:tcBorders>
          </w:tcPr>
          <w:p w14:paraId="0554D5C7"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Складские площадки</w:t>
            </w:r>
          </w:p>
        </w:tc>
        <w:tc>
          <w:tcPr>
            <w:tcW w:w="4679" w:type="dxa"/>
            <w:gridSpan w:val="2"/>
            <w:tcBorders>
              <w:top w:val="single" w:sz="4" w:space="0" w:color="auto"/>
              <w:left w:val="single" w:sz="4" w:space="0" w:color="auto"/>
              <w:bottom w:val="single" w:sz="4" w:space="0" w:color="auto"/>
              <w:right w:val="single" w:sz="4" w:space="0" w:color="auto"/>
            </w:tcBorders>
          </w:tcPr>
          <w:p w14:paraId="2299EAAB"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gridSpan w:val="2"/>
            <w:tcBorders>
              <w:top w:val="single" w:sz="4" w:space="0" w:color="auto"/>
              <w:left w:val="single" w:sz="4" w:space="0" w:color="auto"/>
              <w:bottom w:val="single" w:sz="4" w:space="0" w:color="auto"/>
            </w:tcBorders>
          </w:tcPr>
          <w:p w14:paraId="05CC5E84" w14:textId="77777777" w:rsidR="00405A48" w:rsidRPr="00712300" w:rsidRDefault="00405A48" w:rsidP="00405A48">
            <w:pPr>
              <w:ind w:left="-108"/>
              <w:jc w:val="center"/>
              <w:rPr>
                <w:rFonts w:ascii="Arial Narrow" w:hAnsi="Arial Narrow"/>
                <w:sz w:val="20"/>
                <w:szCs w:val="20"/>
              </w:rPr>
            </w:pPr>
            <w:r w:rsidRPr="00712300">
              <w:rPr>
                <w:rFonts w:ascii="Arial Narrow" w:hAnsi="Arial Narrow"/>
                <w:sz w:val="20"/>
                <w:szCs w:val="20"/>
              </w:rPr>
              <w:t>6.9.1</w:t>
            </w:r>
          </w:p>
        </w:tc>
        <w:tc>
          <w:tcPr>
            <w:tcW w:w="2409" w:type="dxa"/>
            <w:gridSpan w:val="2"/>
            <w:tcBorders>
              <w:top w:val="single" w:sz="4" w:space="0" w:color="auto"/>
              <w:left w:val="single" w:sz="4" w:space="0" w:color="auto"/>
              <w:bottom w:val="single" w:sz="4" w:space="0" w:color="auto"/>
            </w:tcBorders>
          </w:tcPr>
          <w:p w14:paraId="0C52B0DE" w14:textId="77777777" w:rsidR="00405A48" w:rsidRPr="00712300" w:rsidRDefault="00405A48" w:rsidP="00405A48">
            <w:pPr>
              <w:widowControl w:val="0"/>
              <w:autoSpaceDE w:val="0"/>
              <w:autoSpaceDN w:val="0"/>
              <w:adjustRightInd w:val="0"/>
              <w:ind w:left="-94"/>
              <w:jc w:val="center"/>
              <w:rPr>
                <w:rFonts w:ascii="Arial Narrow" w:hAnsi="Arial Narrow"/>
                <w:sz w:val="20"/>
                <w:szCs w:val="20"/>
              </w:rPr>
            </w:pPr>
            <w:r w:rsidRPr="00712300">
              <w:rPr>
                <w:rFonts w:ascii="Arial Narrow" w:hAnsi="Arial Narrow"/>
                <w:sz w:val="20"/>
                <w:szCs w:val="20"/>
              </w:rPr>
              <w:t>Минимальная площадь – 600</w:t>
            </w:r>
          </w:p>
          <w:p w14:paraId="5B57EFFE" w14:textId="77777777" w:rsidR="00405A48" w:rsidRPr="00712300" w:rsidRDefault="00405A48" w:rsidP="00405A48">
            <w:pPr>
              <w:widowControl w:val="0"/>
              <w:autoSpaceDE w:val="0"/>
              <w:autoSpaceDN w:val="0"/>
              <w:adjustRightInd w:val="0"/>
              <w:ind w:left="-108"/>
              <w:jc w:val="center"/>
              <w:rPr>
                <w:rFonts w:ascii="Arial Narrow" w:hAnsi="Arial Narrow"/>
                <w:sz w:val="20"/>
                <w:szCs w:val="20"/>
              </w:rPr>
            </w:pPr>
            <w:r w:rsidRPr="00712300">
              <w:rPr>
                <w:rFonts w:ascii="Arial Narrow" w:hAnsi="Arial Narrow"/>
                <w:sz w:val="20"/>
                <w:szCs w:val="20"/>
              </w:rPr>
              <w:t>Максимальная площадь – 20000</w:t>
            </w:r>
          </w:p>
        </w:tc>
        <w:tc>
          <w:tcPr>
            <w:tcW w:w="1982" w:type="dxa"/>
            <w:tcBorders>
              <w:top w:val="single" w:sz="4" w:space="0" w:color="auto"/>
              <w:left w:val="single" w:sz="4" w:space="0" w:color="auto"/>
              <w:bottom w:val="single" w:sz="4" w:space="0" w:color="auto"/>
            </w:tcBorders>
          </w:tcPr>
          <w:p w14:paraId="579EB7B7"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- 4</w:t>
            </w:r>
          </w:p>
          <w:p w14:paraId="7EFADC84"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p>
        </w:tc>
        <w:tc>
          <w:tcPr>
            <w:tcW w:w="2125" w:type="dxa"/>
            <w:gridSpan w:val="2"/>
            <w:tcBorders>
              <w:top w:val="single" w:sz="4" w:space="0" w:color="auto"/>
              <w:left w:val="single" w:sz="4" w:space="0" w:color="auto"/>
              <w:bottom w:val="single" w:sz="4" w:space="0" w:color="auto"/>
            </w:tcBorders>
          </w:tcPr>
          <w:p w14:paraId="78EAA983"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563" w:type="dxa"/>
            <w:tcBorders>
              <w:top w:val="single" w:sz="4" w:space="0" w:color="auto"/>
              <w:left w:val="single" w:sz="4" w:space="0" w:color="auto"/>
              <w:bottom w:val="single" w:sz="4" w:space="0" w:color="auto"/>
            </w:tcBorders>
          </w:tcPr>
          <w:p w14:paraId="5D7606A4"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bl>
    <w:p w14:paraId="066ECD5B" w14:textId="77777777" w:rsidR="00405A48" w:rsidRPr="00712300" w:rsidRDefault="00405A48" w:rsidP="00405A48">
      <w:pPr>
        <w:rPr>
          <w:rFonts w:ascii="Arial Narrow" w:hAnsi="Arial Narrow"/>
        </w:rPr>
      </w:pPr>
    </w:p>
    <w:p w14:paraId="63C8BF0C"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275628E5"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F6BA47F"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4F9264AB" w14:textId="77777777" w:rsidR="00405A48" w:rsidRPr="00712300" w:rsidRDefault="00405A48" w:rsidP="00405A48">
      <w:pPr>
        <w:ind w:left="709"/>
        <w:rPr>
          <w:rFonts w:ascii="Arial Narrow" w:hAnsi="Arial Narrow"/>
        </w:rPr>
      </w:pPr>
    </w:p>
    <w:p w14:paraId="3E2CC75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14:paraId="56E9336B" w14:textId="77777777" w:rsidR="00405A48" w:rsidRPr="00712300" w:rsidRDefault="00405A48" w:rsidP="00405A48">
      <w:pPr>
        <w:rPr>
          <w:rFonts w:ascii="Arial Narrow" w:hAnsi="Arial Narrow"/>
          <w:b/>
          <w:bCs/>
        </w:rPr>
      </w:pPr>
    </w:p>
    <w:p w14:paraId="4B667AA5" w14:textId="77777777" w:rsidR="00405A48" w:rsidRPr="00712300" w:rsidRDefault="00405A48" w:rsidP="00405A48">
      <w:pPr>
        <w:rPr>
          <w:rFonts w:ascii="Arial Narrow" w:hAnsi="Arial Narrow"/>
          <w:b/>
          <w:bCs/>
        </w:rPr>
      </w:pPr>
    </w:p>
    <w:p w14:paraId="357BDF90" w14:textId="77777777" w:rsidR="00405A48" w:rsidRPr="00712300" w:rsidRDefault="00405A48" w:rsidP="00405A48">
      <w:pPr>
        <w:pStyle w:val="3"/>
        <w:rPr>
          <w:rFonts w:ascii="Arial Narrow" w:hAnsi="Arial Narrow"/>
        </w:rPr>
      </w:pPr>
      <w:bookmarkStart w:id="317" w:name="_Toc181886123"/>
      <w:bookmarkStart w:id="318" w:name="_Toc426622154"/>
      <w:r w:rsidRPr="00712300">
        <w:rPr>
          <w:rFonts w:ascii="Arial Narrow" w:hAnsi="Arial Narrow"/>
        </w:rPr>
        <w:t>Статья 24.5. Градостроительные регламенты. Рекреационные зоны.</w:t>
      </w:r>
      <w:bookmarkEnd w:id="317"/>
    </w:p>
    <w:p w14:paraId="6C3C660F" w14:textId="77777777" w:rsidR="00405A48" w:rsidRPr="00712300" w:rsidRDefault="00405A48" w:rsidP="00405A48">
      <w:pPr>
        <w:rPr>
          <w:rFonts w:ascii="Arial Narrow" w:hAnsi="Arial Narrow"/>
        </w:rPr>
      </w:pPr>
    </w:p>
    <w:bookmarkEnd w:id="318"/>
    <w:p w14:paraId="642449FA"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14:paraId="5F36F7D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5ACE4B1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3723B1B5" w14:textId="77777777" w:rsidR="00405A48" w:rsidRPr="00712300" w:rsidRDefault="00405A48" w:rsidP="00405A48">
      <w:pPr>
        <w:rPr>
          <w:rFonts w:ascii="Arial Narrow" w:hAnsi="Arial Narrow"/>
        </w:rPr>
      </w:pPr>
    </w:p>
    <w:p w14:paraId="6F654C5C" w14:textId="77777777" w:rsidR="00405A48" w:rsidRPr="00712300" w:rsidRDefault="00405A48" w:rsidP="00405A48">
      <w:pPr>
        <w:jc w:val="center"/>
        <w:rPr>
          <w:rFonts w:ascii="Arial Narrow" w:hAnsi="Arial Narrow"/>
          <w:b/>
        </w:rPr>
      </w:pPr>
      <w:bookmarkStart w:id="319" w:name="_Toc81232322"/>
      <w:r w:rsidRPr="00712300">
        <w:rPr>
          <w:rFonts w:ascii="Arial Narrow" w:hAnsi="Arial Narrow"/>
          <w:b/>
        </w:rPr>
        <w:t>Р    Зона рекреационного назначения</w:t>
      </w:r>
      <w:bookmarkEnd w:id="319"/>
    </w:p>
    <w:p w14:paraId="1C2F5CEF" w14:textId="77777777" w:rsidR="00405A48" w:rsidRPr="00712300" w:rsidRDefault="00405A48" w:rsidP="00405A48">
      <w:pPr>
        <w:rPr>
          <w:rFonts w:ascii="Arial Narrow" w:hAnsi="Arial Narrow"/>
          <w:b/>
          <w:bCs/>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2EEBF039" w14:textId="77777777" w:rsidTr="00405A48">
        <w:trPr>
          <w:trHeight w:val="589"/>
        </w:trPr>
        <w:tc>
          <w:tcPr>
            <w:tcW w:w="1696" w:type="dxa"/>
            <w:vMerge w:val="restart"/>
            <w:tcBorders>
              <w:top w:val="single" w:sz="4" w:space="0" w:color="auto"/>
              <w:right w:val="single" w:sz="4" w:space="0" w:color="auto"/>
            </w:tcBorders>
          </w:tcPr>
          <w:p w14:paraId="600D0BD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6F8D5C0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D114A1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B545F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DF89F94" w14:textId="77777777" w:rsidTr="00405A48">
        <w:trPr>
          <w:trHeight w:val="825"/>
        </w:trPr>
        <w:tc>
          <w:tcPr>
            <w:tcW w:w="1696" w:type="dxa"/>
            <w:vMerge/>
            <w:tcBorders>
              <w:bottom w:val="single" w:sz="4" w:space="0" w:color="auto"/>
              <w:right w:val="single" w:sz="4" w:space="0" w:color="auto"/>
            </w:tcBorders>
          </w:tcPr>
          <w:p w14:paraId="2C6B8FC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57698C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1D111C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6CA4755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C37116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A290A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2951FF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90293F8" w14:textId="77777777" w:rsidTr="00405A48">
        <w:trPr>
          <w:tblHeader/>
        </w:trPr>
        <w:tc>
          <w:tcPr>
            <w:tcW w:w="1696" w:type="dxa"/>
            <w:tcBorders>
              <w:top w:val="single" w:sz="4" w:space="0" w:color="auto"/>
              <w:bottom w:val="single" w:sz="4" w:space="0" w:color="auto"/>
              <w:right w:val="single" w:sz="4" w:space="0" w:color="auto"/>
            </w:tcBorders>
          </w:tcPr>
          <w:p w14:paraId="160E978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8D7062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C14F62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B339E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64E52B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5C8DC0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5AEABD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2DF01B1" w14:textId="77777777" w:rsidTr="00405A48">
        <w:tc>
          <w:tcPr>
            <w:tcW w:w="1696" w:type="dxa"/>
            <w:tcBorders>
              <w:top w:val="single" w:sz="4" w:space="0" w:color="auto"/>
              <w:bottom w:val="single" w:sz="4" w:space="0" w:color="auto"/>
              <w:right w:val="single" w:sz="4" w:space="0" w:color="auto"/>
            </w:tcBorders>
          </w:tcPr>
          <w:p w14:paraId="22F3748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70CA13F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136BE789"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2D9E244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6E353E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7A17562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6C520D8E"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291C0243" w14:textId="77777777" w:rsidTr="00405A48">
        <w:trPr>
          <w:trHeight w:val="915"/>
        </w:trPr>
        <w:tc>
          <w:tcPr>
            <w:tcW w:w="1696" w:type="dxa"/>
            <w:vMerge w:val="restart"/>
            <w:tcBorders>
              <w:top w:val="single" w:sz="4" w:space="0" w:color="auto"/>
              <w:right w:val="single" w:sz="4" w:space="0" w:color="auto"/>
            </w:tcBorders>
          </w:tcPr>
          <w:p w14:paraId="6050959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0E87240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17E3BD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CBA23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804B62E" w14:textId="77777777" w:rsidTr="00405A48">
        <w:trPr>
          <w:trHeight w:val="1620"/>
        </w:trPr>
        <w:tc>
          <w:tcPr>
            <w:tcW w:w="1696" w:type="dxa"/>
            <w:vMerge/>
            <w:tcBorders>
              <w:bottom w:val="single" w:sz="4" w:space="0" w:color="auto"/>
              <w:right w:val="single" w:sz="4" w:space="0" w:color="auto"/>
            </w:tcBorders>
          </w:tcPr>
          <w:p w14:paraId="328F80B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64A6F3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09925F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E5222C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0E543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30C2778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F6F9DC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DBBEFFA" w14:textId="77777777" w:rsidTr="00405A48">
        <w:tc>
          <w:tcPr>
            <w:tcW w:w="1696" w:type="dxa"/>
            <w:tcBorders>
              <w:top w:val="single" w:sz="4" w:space="0" w:color="auto"/>
              <w:bottom w:val="single" w:sz="4" w:space="0" w:color="auto"/>
              <w:right w:val="single" w:sz="4" w:space="0" w:color="auto"/>
            </w:tcBorders>
          </w:tcPr>
          <w:p w14:paraId="17CDE93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178A90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CF9B8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318A4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370462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540DAB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7413FC1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5843BD7B" w14:textId="77777777" w:rsidTr="00405A48">
        <w:tc>
          <w:tcPr>
            <w:tcW w:w="1696" w:type="dxa"/>
            <w:tcBorders>
              <w:top w:val="single" w:sz="4" w:space="0" w:color="auto"/>
              <w:bottom w:val="single" w:sz="4" w:space="0" w:color="auto"/>
              <w:right w:val="single" w:sz="4" w:space="0" w:color="auto"/>
            </w:tcBorders>
          </w:tcPr>
          <w:p w14:paraId="6DF22501"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7D8299BC" w14:textId="77777777" w:rsidR="00405A48" w:rsidRPr="00712300" w:rsidRDefault="00405A48" w:rsidP="00405A48">
            <w:pPr>
              <w:widowControl w:val="0"/>
              <w:autoSpaceDE w:val="0"/>
              <w:autoSpaceDN w:val="0"/>
              <w:adjustRightInd w:val="0"/>
              <w:ind w:left="-108"/>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650C39A"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5.1</w:t>
            </w:r>
          </w:p>
        </w:tc>
        <w:tc>
          <w:tcPr>
            <w:tcW w:w="1418" w:type="dxa"/>
            <w:tcBorders>
              <w:top w:val="single" w:sz="4" w:space="0" w:color="auto"/>
              <w:left w:val="single" w:sz="4" w:space="0" w:color="auto"/>
              <w:bottom w:val="single" w:sz="4" w:space="0" w:color="auto"/>
            </w:tcBorders>
          </w:tcPr>
          <w:p w14:paraId="336C99A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1000</w:t>
            </w:r>
          </w:p>
          <w:p w14:paraId="684E6F2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240C32AC"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Максимальное количество этажей - 4</w:t>
            </w:r>
          </w:p>
          <w:p w14:paraId="0300A6BD"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4B094141"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p w14:paraId="3D1934FB"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0B124DEA"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70</w:t>
            </w:r>
          </w:p>
        </w:tc>
      </w:tr>
      <w:tr w:rsidR="00405A48" w:rsidRPr="00712300" w14:paraId="66F4A1CB" w14:textId="77777777" w:rsidTr="00405A48">
        <w:tc>
          <w:tcPr>
            <w:tcW w:w="1696" w:type="dxa"/>
            <w:tcBorders>
              <w:top w:val="single" w:sz="4" w:space="0" w:color="auto"/>
              <w:bottom w:val="single" w:sz="4" w:space="0" w:color="auto"/>
              <w:right w:val="single" w:sz="4" w:space="0" w:color="auto"/>
            </w:tcBorders>
          </w:tcPr>
          <w:p w14:paraId="39C90FB8"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14:paraId="716CDF3B" w14:textId="77777777" w:rsidR="00405A48" w:rsidRPr="00712300" w:rsidRDefault="00405A48" w:rsidP="00405A48">
            <w:pPr>
              <w:ind w:left="-108"/>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78BCCF05"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7E5EE4E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198170E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5D4294E"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07414658"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6E344980"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r w:rsidR="00405A48" w:rsidRPr="00712300" w14:paraId="36564685" w14:textId="77777777" w:rsidTr="00405A48">
        <w:tc>
          <w:tcPr>
            <w:tcW w:w="1696" w:type="dxa"/>
            <w:tcBorders>
              <w:top w:val="single" w:sz="4" w:space="0" w:color="auto"/>
              <w:left w:val="single" w:sz="4" w:space="0" w:color="auto"/>
              <w:right w:val="single" w:sz="4" w:space="0" w:color="auto"/>
            </w:tcBorders>
          </w:tcPr>
          <w:p w14:paraId="51EFD0F8"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14:paraId="7830AD5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14:paraId="7E767DA7"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14:paraId="22BF5F8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22C0EBF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14:paraId="5E28B9A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5B67C0A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20</w:t>
            </w:r>
          </w:p>
        </w:tc>
      </w:tr>
      <w:tr w:rsidR="00405A48" w:rsidRPr="00712300" w14:paraId="77EBF378" w14:textId="77777777" w:rsidTr="00405A48">
        <w:tc>
          <w:tcPr>
            <w:tcW w:w="1696" w:type="dxa"/>
            <w:tcBorders>
              <w:top w:val="single" w:sz="4" w:space="0" w:color="auto"/>
              <w:left w:val="single" w:sz="4" w:space="0" w:color="auto"/>
              <w:right w:val="single" w:sz="4" w:space="0" w:color="auto"/>
            </w:tcBorders>
          </w:tcPr>
          <w:p w14:paraId="26DC2838"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14:paraId="66FFC641"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14:paraId="7D65AA9D"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14:paraId="404F44A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3C0A22DF"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14:paraId="6BE89B2D"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5596093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30</w:t>
            </w:r>
          </w:p>
        </w:tc>
      </w:tr>
      <w:tr w:rsidR="00405A48" w:rsidRPr="00712300" w14:paraId="3E70A4F7" w14:textId="77777777" w:rsidTr="00405A48">
        <w:trPr>
          <w:trHeight w:val="609"/>
        </w:trPr>
        <w:tc>
          <w:tcPr>
            <w:tcW w:w="1696" w:type="dxa"/>
            <w:vMerge w:val="restart"/>
            <w:tcBorders>
              <w:top w:val="single" w:sz="4" w:space="0" w:color="auto"/>
              <w:right w:val="single" w:sz="4" w:space="0" w:color="auto"/>
            </w:tcBorders>
          </w:tcPr>
          <w:p w14:paraId="31E82BC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Вспомогательные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32E4E57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2449E9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D85BB5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75B88E6" w14:textId="77777777" w:rsidTr="00405A48">
        <w:trPr>
          <w:trHeight w:val="987"/>
        </w:trPr>
        <w:tc>
          <w:tcPr>
            <w:tcW w:w="1696" w:type="dxa"/>
            <w:vMerge/>
            <w:tcBorders>
              <w:bottom w:val="single" w:sz="4" w:space="0" w:color="auto"/>
              <w:right w:val="single" w:sz="4" w:space="0" w:color="auto"/>
            </w:tcBorders>
          </w:tcPr>
          <w:p w14:paraId="02755F9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BE0DEB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2CCE3CC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EFD69C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AD054A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54B943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F81886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788172D" w14:textId="77777777" w:rsidTr="00405A48">
        <w:tc>
          <w:tcPr>
            <w:tcW w:w="1696" w:type="dxa"/>
            <w:tcBorders>
              <w:top w:val="single" w:sz="4" w:space="0" w:color="auto"/>
              <w:bottom w:val="single" w:sz="4" w:space="0" w:color="auto"/>
              <w:right w:val="single" w:sz="4" w:space="0" w:color="auto"/>
            </w:tcBorders>
          </w:tcPr>
          <w:p w14:paraId="3D9FCE7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6BFE50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AC1E97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C25CB8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0FEB3E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649142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C97684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03AF790" w14:textId="77777777" w:rsidTr="00405A48">
        <w:tc>
          <w:tcPr>
            <w:tcW w:w="1696" w:type="dxa"/>
            <w:tcBorders>
              <w:top w:val="single" w:sz="4" w:space="0" w:color="auto"/>
              <w:bottom w:val="single" w:sz="4" w:space="0" w:color="auto"/>
              <w:right w:val="single" w:sz="4" w:space="0" w:color="auto"/>
            </w:tcBorders>
          </w:tcPr>
          <w:p w14:paraId="6AEDF9B4"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46915EDC"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51F0EA20"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22529D0D"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565FC3E1"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32EA6582"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6544ECBD"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11380E2E" w14:textId="77777777" w:rsidR="00405A48" w:rsidRPr="00712300" w:rsidRDefault="00405A48" w:rsidP="00405A48">
      <w:pPr>
        <w:ind w:left="709"/>
        <w:rPr>
          <w:rFonts w:ascii="Arial Narrow" w:hAnsi="Arial Narrow"/>
        </w:rPr>
      </w:pPr>
    </w:p>
    <w:p w14:paraId="2E84BD66"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3562BEDB"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840B85E"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55EDBBB3" w14:textId="77777777" w:rsidR="00405A48" w:rsidRPr="00712300" w:rsidRDefault="00405A48" w:rsidP="00405A48">
      <w:pPr>
        <w:ind w:left="709"/>
        <w:rPr>
          <w:rFonts w:ascii="Arial Narrow" w:hAnsi="Arial Narrow"/>
        </w:rPr>
      </w:pPr>
    </w:p>
    <w:p w14:paraId="1C469BC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w:t>
      </w:r>
    </w:p>
    <w:p w14:paraId="5BD3857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CB36A4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6A0166BB" w14:textId="77777777" w:rsidR="00405A48" w:rsidRPr="00712300" w:rsidRDefault="00405A48" w:rsidP="00405A48">
      <w:pPr>
        <w:rPr>
          <w:rFonts w:ascii="Arial Narrow" w:hAnsi="Arial Narrow"/>
        </w:rPr>
      </w:pPr>
    </w:p>
    <w:p w14:paraId="52CF0992" w14:textId="77777777" w:rsidR="00405A48" w:rsidRPr="00712300" w:rsidRDefault="00405A48" w:rsidP="00405A48">
      <w:pPr>
        <w:jc w:val="center"/>
        <w:rPr>
          <w:rFonts w:ascii="Arial Narrow" w:hAnsi="Arial Narrow"/>
          <w:b/>
        </w:rPr>
      </w:pPr>
      <w:r w:rsidRPr="00712300">
        <w:rPr>
          <w:rFonts w:ascii="Arial Narrow" w:hAnsi="Arial Narrow"/>
          <w:b/>
        </w:rPr>
        <w:t>Р.1   Зоны озелененных территорий общего пользования (парки, сады, скверы, бульвары)</w:t>
      </w:r>
    </w:p>
    <w:p w14:paraId="6BAF069F"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122999E3" w14:textId="77777777" w:rsidTr="00405A48">
        <w:trPr>
          <w:trHeight w:val="589"/>
        </w:trPr>
        <w:tc>
          <w:tcPr>
            <w:tcW w:w="1696" w:type="dxa"/>
            <w:vMerge w:val="restart"/>
            <w:tcBorders>
              <w:top w:val="single" w:sz="4" w:space="0" w:color="auto"/>
              <w:right w:val="single" w:sz="4" w:space="0" w:color="auto"/>
            </w:tcBorders>
          </w:tcPr>
          <w:p w14:paraId="349DE0C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Основные виды разрешенного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27C4CBB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3C7353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4C52739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169CD6B" w14:textId="77777777" w:rsidTr="00405A48">
        <w:trPr>
          <w:trHeight w:val="825"/>
        </w:trPr>
        <w:tc>
          <w:tcPr>
            <w:tcW w:w="1696" w:type="dxa"/>
            <w:vMerge/>
            <w:tcBorders>
              <w:bottom w:val="single" w:sz="4" w:space="0" w:color="auto"/>
              <w:right w:val="single" w:sz="4" w:space="0" w:color="auto"/>
            </w:tcBorders>
          </w:tcPr>
          <w:p w14:paraId="6101631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0D4464F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13E152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62FC05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F21BA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31C886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8AA898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2130D4F" w14:textId="77777777" w:rsidTr="00405A48">
        <w:trPr>
          <w:tblHeader/>
        </w:trPr>
        <w:tc>
          <w:tcPr>
            <w:tcW w:w="1696" w:type="dxa"/>
            <w:tcBorders>
              <w:top w:val="single" w:sz="4" w:space="0" w:color="auto"/>
              <w:bottom w:val="single" w:sz="4" w:space="0" w:color="auto"/>
              <w:right w:val="single" w:sz="4" w:space="0" w:color="auto"/>
            </w:tcBorders>
          </w:tcPr>
          <w:p w14:paraId="22FA342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73AF6B1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BAB868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E53CB2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FA6155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18CEFC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6D7DBA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8250768" w14:textId="77777777" w:rsidTr="00405A48">
        <w:tc>
          <w:tcPr>
            <w:tcW w:w="1696" w:type="dxa"/>
            <w:tcBorders>
              <w:top w:val="single" w:sz="4" w:space="0" w:color="auto"/>
              <w:bottom w:val="single" w:sz="4" w:space="0" w:color="auto"/>
              <w:right w:val="single" w:sz="4" w:space="0" w:color="auto"/>
            </w:tcBorders>
          </w:tcPr>
          <w:p w14:paraId="1FF24F8A"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14:paraId="2DE231A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12300">
                <w:rPr>
                  <w:rFonts w:ascii="Arial Narrow" w:hAnsi="Arial Narrow" w:cs="Times New Roman"/>
                  <w:sz w:val="20"/>
                  <w:szCs w:val="20"/>
                </w:rPr>
                <w:t>кодами 12.0.1</w:t>
              </w:r>
            </w:hyperlink>
            <w:r w:rsidRPr="00712300">
              <w:rPr>
                <w:rFonts w:ascii="Arial Narrow" w:hAnsi="Arial Narrow" w:cs="Times New Roman"/>
                <w:sz w:val="20"/>
                <w:szCs w:val="20"/>
              </w:rPr>
              <w:t xml:space="preserve"> - </w:t>
            </w:r>
            <w:hyperlink w:anchor="Par668" w:tooltip="12.0.2" w:history="1">
              <w:r w:rsidRPr="00712300">
                <w:rPr>
                  <w:rFonts w:ascii="Arial Narrow" w:hAnsi="Arial Narrow" w:cs="Times New Roman"/>
                  <w:sz w:val="20"/>
                  <w:szCs w:val="20"/>
                </w:rPr>
                <w:t>12.0.2</w:t>
              </w:r>
            </w:hyperlink>
            <w:r w:rsidRPr="00712300">
              <w:rPr>
                <w:rFonts w:ascii="Arial Narrow" w:hAnsi="Arial Narrow" w:cs="Times New Roman"/>
                <w:sz w:val="20"/>
                <w:szCs w:val="20"/>
              </w:rPr>
              <w:t xml:space="preserve"> </w:t>
            </w:r>
          </w:p>
        </w:tc>
        <w:tc>
          <w:tcPr>
            <w:tcW w:w="864" w:type="dxa"/>
            <w:tcBorders>
              <w:top w:val="single" w:sz="4" w:space="0" w:color="auto"/>
              <w:left w:val="single" w:sz="4" w:space="0" w:color="auto"/>
              <w:bottom w:val="single" w:sz="4" w:space="0" w:color="auto"/>
            </w:tcBorders>
          </w:tcPr>
          <w:p w14:paraId="5998C42A"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12.0</w:t>
            </w:r>
          </w:p>
        </w:tc>
        <w:tc>
          <w:tcPr>
            <w:tcW w:w="1418" w:type="dxa"/>
            <w:tcBorders>
              <w:top w:val="single" w:sz="4" w:space="0" w:color="auto"/>
              <w:left w:val="single" w:sz="4" w:space="0" w:color="auto"/>
              <w:bottom w:val="single" w:sz="4" w:space="0" w:color="auto"/>
            </w:tcBorders>
          </w:tcPr>
          <w:p w14:paraId="54AA64EF"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7EF1152"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1978513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7D1012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71F44AE3" w14:textId="77777777" w:rsidTr="00405A48">
        <w:trPr>
          <w:trHeight w:val="915"/>
        </w:trPr>
        <w:tc>
          <w:tcPr>
            <w:tcW w:w="1696" w:type="dxa"/>
            <w:vMerge w:val="restart"/>
            <w:tcBorders>
              <w:top w:val="single" w:sz="4" w:space="0" w:color="auto"/>
              <w:right w:val="single" w:sz="4" w:space="0" w:color="auto"/>
            </w:tcBorders>
          </w:tcPr>
          <w:p w14:paraId="6F9A185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5A5A41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3E94ED6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263991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DA45380" w14:textId="77777777" w:rsidTr="00405A48">
        <w:trPr>
          <w:trHeight w:val="1620"/>
        </w:trPr>
        <w:tc>
          <w:tcPr>
            <w:tcW w:w="1696" w:type="dxa"/>
            <w:vMerge/>
            <w:tcBorders>
              <w:bottom w:val="single" w:sz="4" w:space="0" w:color="auto"/>
              <w:right w:val="single" w:sz="4" w:space="0" w:color="auto"/>
            </w:tcBorders>
          </w:tcPr>
          <w:p w14:paraId="43E9D05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BEA666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6A67849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2056626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D0A098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51D0A8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762B13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3DFF018" w14:textId="77777777" w:rsidTr="00405A48">
        <w:tc>
          <w:tcPr>
            <w:tcW w:w="1696" w:type="dxa"/>
            <w:tcBorders>
              <w:top w:val="single" w:sz="4" w:space="0" w:color="auto"/>
              <w:bottom w:val="single" w:sz="4" w:space="0" w:color="auto"/>
              <w:right w:val="single" w:sz="4" w:space="0" w:color="auto"/>
            </w:tcBorders>
          </w:tcPr>
          <w:p w14:paraId="54244B3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F663E3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606EB2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11BE15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4503B3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4FBBD1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892D4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511032FF" w14:textId="77777777" w:rsidTr="00405A48">
        <w:tc>
          <w:tcPr>
            <w:tcW w:w="1696" w:type="dxa"/>
            <w:tcBorders>
              <w:top w:val="single" w:sz="4" w:space="0" w:color="auto"/>
              <w:bottom w:val="single" w:sz="4" w:space="0" w:color="auto"/>
              <w:right w:val="single" w:sz="4" w:space="0" w:color="auto"/>
            </w:tcBorders>
          </w:tcPr>
          <w:p w14:paraId="110A8BDC"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14:paraId="5CA420CE" w14:textId="77777777" w:rsidR="00405A48" w:rsidRPr="00712300" w:rsidRDefault="00405A48" w:rsidP="00405A48">
            <w:pPr>
              <w:widowControl w:val="0"/>
              <w:autoSpaceDE w:val="0"/>
              <w:autoSpaceDN w:val="0"/>
              <w:adjustRightInd w:val="0"/>
              <w:ind w:left="-108"/>
              <w:rPr>
                <w:rFonts w:ascii="Arial Narrow" w:hAnsi="Arial Narrow"/>
                <w:sz w:val="20"/>
                <w:szCs w:val="20"/>
              </w:rPr>
            </w:pPr>
            <w:r w:rsidRPr="00712300">
              <w:rPr>
                <w:rFonts w:ascii="Arial Narrow" w:hAnsi="Arial Narrow"/>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w:t>
            </w:r>
            <w:r w:rsidRPr="00712300">
              <w:rPr>
                <w:rFonts w:ascii="Arial Narrow" w:hAnsi="Arial Narrow"/>
                <w:sz w:val="20"/>
                <w:szCs w:val="20"/>
              </w:rPr>
              <w:lastRenderedPageBreak/>
              <w:t xml:space="preserve">видов разрешенного использования с </w:t>
            </w:r>
            <w:hyperlink w:anchor="Par420" w:tooltip="5.1.1" w:history="1">
              <w:r w:rsidRPr="00712300">
                <w:rPr>
                  <w:rFonts w:ascii="Arial Narrow" w:hAnsi="Arial Narrow"/>
                  <w:sz w:val="20"/>
                  <w:szCs w:val="20"/>
                </w:rPr>
                <w:t>кодами 5.1.1</w:t>
              </w:r>
            </w:hyperlink>
            <w:r w:rsidRPr="00712300">
              <w:rPr>
                <w:rFonts w:ascii="Arial Narrow" w:hAnsi="Arial Narrow"/>
                <w:sz w:val="20"/>
                <w:szCs w:val="20"/>
              </w:rPr>
              <w:t xml:space="preserve"> - </w:t>
            </w:r>
            <w:hyperlink w:anchor="Par444" w:tooltip="5.1.7" w:history="1">
              <w:r w:rsidRPr="00712300">
                <w:rPr>
                  <w:rFonts w:ascii="Arial Narrow" w:hAnsi="Arial Narrow"/>
                  <w:sz w:val="20"/>
                  <w:szCs w:val="20"/>
                </w:rPr>
                <w:t>5.1.7</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1F8B6D48"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lastRenderedPageBreak/>
              <w:t>5.1</w:t>
            </w:r>
          </w:p>
        </w:tc>
        <w:tc>
          <w:tcPr>
            <w:tcW w:w="1418" w:type="dxa"/>
            <w:tcBorders>
              <w:top w:val="single" w:sz="4" w:space="0" w:color="auto"/>
              <w:left w:val="single" w:sz="4" w:space="0" w:color="auto"/>
              <w:bottom w:val="single" w:sz="4" w:space="0" w:color="auto"/>
            </w:tcBorders>
          </w:tcPr>
          <w:p w14:paraId="42EC32F4"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1000</w:t>
            </w:r>
          </w:p>
          <w:p w14:paraId="7A6BA5A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Максимальная площадь – 50000</w:t>
            </w:r>
          </w:p>
        </w:tc>
        <w:tc>
          <w:tcPr>
            <w:tcW w:w="1559" w:type="dxa"/>
            <w:tcBorders>
              <w:top w:val="single" w:sz="4" w:space="0" w:color="auto"/>
              <w:left w:val="single" w:sz="4" w:space="0" w:color="auto"/>
              <w:bottom w:val="single" w:sz="4" w:space="0" w:color="auto"/>
            </w:tcBorders>
          </w:tcPr>
          <w:p w14:paraId="0EBE46B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 xml:space="preserve">Максимальное количество этажей - </w:t>
            </w:r>
            <w:r w:rsidRPr="00712300">
              <w:rPr>
                <w:rFonts w:ascii="Arial Narrow" w:hAnsi="Arial Narrow"/>
                <w:sz w:val="20"/>
                <w:szCs w:val="20"/>
              </w:rPr>
              <w:lastRenderedPageBreak/>
              <w:t>4</w:t>
            </w:r>
          </w:p>
          <w:p w14:paraId="34ACA97C"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5EEED84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lastRenderedPageBreak/>
              <w:t xml:space="preserve">Минимальный отступ зданий, строений, </w:t>
            </w:r>
            <w:r w:rsidRPr="00712300">
              <w:rPr>
                <w:rFonts w:ascii="Arial Narrow" w:hAnsi="Arial Narrow"/>
                <w:sz w:val="20"/>
                <w:szCs w:val="20"/>
              </w:rPr>
              <w:lastRenderedPageBreak/>
              <w:t>сооружений от границ земельного участка - 5 м</w:t>
            </w:r>
          </w:p>
          <w:p w14:paraId="0BED158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p>
        </w:tc>
        <w:tc>
          <w:tcPr>
            <w:tcW w:w="1705" w:type="dxa"/>
            <w:tcBorders>
              <w:top w:val="single" w:sz="4" w:space="0" w:color="auto"/>
              <w:left w:val="single" w:sz="4" w:space="0" w:color="auto"/>
              <w:bottom w:val="single" w:sz="4" w:space="0" w:color="auto"/>
            </w:tcBorders>
          </w:tcPr>
          <w:p w14:paraId="215EE8A8"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lastRenderedPageBreak/>
              <w:t>70</w:t>
            </w:r>
          </w:p>
        </w:tc>
      </w:tr>
      <w:tr w:rsidR="00405A48" w:rsidRPr="00712300" w14:paraId="4BD421C5" w14:textId="77777777" w:rsidTr="00405A48">
        <w:tc>
          <w:tcPr>
            <w:tcW w:w="1696" w:type="dxa"/>
            <w:tcBorders>
              <w:top w:val="single" w:sz="4" w:space="0" w:color="auto"/>
              <w:bottom w:val="single" w:sz="4" w:space="0" w:color="auto"/>
              <w:right w:val="single" w:sz="4" w:space="0" w:color="auto"/>
            </w:tcBorders>
          </w:tcPr>
          <w:p w14:paraId="758142CA" w14:textId="77777777" w:rsidR="00405A48" w:rsidRPr="00712300" w:rsidRDefault="00405A48" w:rsidP="00405A48">
            <w:pPr>
              <w:ind w:left="-108" w:right="-108"/>
              <w:textAlignment w:val="baseline"/>
              <w:rPr>
                <w:rFonts w:ascii="Arial Narrow" w:hAnsi="Arial Narrow"/>
                <w:sz w:val="20"/>
                <w:szCs w:val="20"/>
              </w:rPr>
            </w:pPr>
            <w:r w:rsidRPr="00712300">
              <w:rPr>
                <w:rFonts w:ascii="Arial Narrow" w:hAnsi="Arial Narrow"/>
                <w:sz w:val="20"/>
                <w:szCs w:val="20"/>
              </w:rPr>
              <w:lastRenderedPageBreak/>
              <w:t>Развлечения</w:t>
            </w:r>
          </w:p>
        </w:tc>
        <w:tc>
          <w:tcPr>
            <w:tcW w:w="6087" w:type="dxa"/>
            <w:tcBorders>
              <w:top w:val="single" w:sz="4" w:space="0" w:color="auto"/>
              <w:left w:val="single" w:sz="4" w:space="0" w:color="auto"/>
              <w:bottom w:val="single" w:sz="4" w:space="0" w:color="auto"/>
              <w:right w:val="single" w:sz="4" w:space="0" w:color="auto"/>
            </w:tcBorders>
          </w:tcPr>
          <w:p w14:paraId="7AEC3DA2" w14:textId="77777777" w:rsidR="00405A48" w:rsidRPr="00712300" w:rsidRDefault="00405A48" w:rsidP="00405A48">
            <w:pPr>
              <w:ind w:left="-108"/>
              <w:textAlignment w:val="baseline"/>
              <w:rPr>
                <w:rFonts w:ascii="Arial Narrow" w:hAnsi="Arial Narrow"/>
                <w:sz w:val="20"/>
                <w:szCs w:val="20"/>
              </w:rPr>
            </w:pPr>
            <w:r w:rsidRPr="00712300">
              <w:rPr>
                <w:rFonts w:ascii="Arial Narrow" w:hAnsi="Arial Narrow"/>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712300">
                <w:rPr>
                  <w:rFonts w:ascii="Arial Narrow" w:hAnsi="Arial Narrow"/>
                  <w:sz w:val="20"/>
                  <w:szCs w:val="20"/>
                </w:rPr>
                <w:t>кодами 4.8.1</w:t>
              </w:r>
            </w:hyperlink>
            <w:r w:rsidRPr="00712300">
              <w:rPr>
                <w:rFonts w:ascii="Arial Narrow" w:hAnsi="Arial Narrow"/>
                <w:sz w:val="20"/>
                <w:szCs w:val="20"/>
              </w:rPr>
              <w:t xml:space="preserve"> - </w:t>
            </w:r>
            <w:hyperlink w:anchor="Par378" w:tooltip="4.8.3" w:history="1">
              <w:r w:rsidRPr="00712300">
                <w:rPr>
                  <w:rFonts w:ascii="Arial Narrow" w:hAnsi="Arial Narrow"/>
                  <w:sz w:val="20"/>
                  <w:szCs w:val="20"/>
                </w:rPr>
                <w:t>4.8.3</w:t>
              </w:r>
            </w:hyperlink>
            <w:r w:rsidRPr="00712300">
              <w:rPr>
                <w:rFonts w:ascii="Arial Narrow" w:hAnsi="Arial Narrow"/>
                <w:sz w:val="20"/>
                <w:szCs w:val="20"/>
              </w:rPr>
              <w:t xml:space="preserve"> </w:t>
            </w:r>
          </w:p>
        </w:tc>
        <w:tc>
          <w:tcPr>
            <w:tcW w:w="864" w:type="dxa"/>
            <w:tcBorders>
              <w:top w:val="single" w:sz="4" w:space="0" w:color="auto"/>
              <w:left w:val="single" w:sz="4" w:space="0" w:color="auto"/>
              <w:bottom w:val="single" w:sz="4" w:space="0" w:color="auto"/>
            </w:tcBorders>
          </w:tcPr>
          <w:p w14:paraId="5405729A"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4.8</w:t>
            </w:r>
          </w:p>
        </w:tc>
        <w:tc>
          <w:tcPr>
            <w:tcW w:w="1418" w:type="dxa"/>
            <w:tcBorders>
              <w:top w:val="single" w:sz="4" w:space="0" w:color="auto"/>
              <w:left w:val="single" w:sz="4" w:space="0" w:color="auto"/>
              <w:bottom w:val="single" w:sz="4" w:space="0" w:color="auto"/>
            </w:tcBorders>
          </w:tcPr>
          <w:p w14:paraId="700A566F"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Минимальная площадь – 600</w:t>
            </w:r>
          </w:p>
          <w:p w14:paraId="57A2CE05"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Максимальная площадь – 50000</w:t>
            </w:r>
          </w:p>
        </w:tc>
        <w:tc>
          <w:tcPr>
            <w:tcW w:w="1559" w:type="dxa"/>
            <w:tcBorders>
              <w:top w:val="single" w:sz="4" w:space="0" w:color="auto"/>
              <w:left w:val="single" w:sz="4" w:space="0" w:color="auto"/>
              <w:bottom w:val="single" w:sz="4" w:space="0" w:color="auto"/>
            </w:tcBorders>
          </w:tcPr>
          <w:p w14:paraId="1BC66CA9"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14:paraId="264356E1"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0068B428"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70</w:t>
            </w:r>
          </w:p>
        </w:tc>
      </w:tr>
      <w:tr w:rsidR="00405A48" w:rsidRPr="00712300" w14:paraId="36395799" w14:textId="77777777" w:rsidTr="00405A48">
        <w:tc>
          <w:tcPr>
            <w:tcW w:w="1696" w:type="dxa"/>
            <w:tcBorders>
              <w:top w:val="single" w:sz="4" w:space="0" w:color="auto"/>
              <w:left w:val="single" w:sz="4" w:space="0" w:color="auto"/>
              <w:right w:val="single" w:sz="4" w:space="0" w:color="auto"/>
            </w:tcBorders>
          </w:tcPr>
          <w:p w14:paraId="2420681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огородничества</w:t>
            </w:r>
          </w:p>
        </w:tc>
        <w:tc>
          <w:tcPr>
            <w:tcW w:w="6087" w:type="dxa"/>
            <w:tcBorders>
              <w:top w:val="single" w:sz="4" w:space="0" w:color="auto"/>
              <w:left w:val="single" w:sz="4" w:space="0" w:color="auto"/>
              <w:right w:val="single" w:sz="4" w:space="0" w:color="auto"/>
            </w:tcBorders>
          </w:tcPr>
          <w:p w14:paraId="0A464DA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14:paraId="461E50A5"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13.1</w:t>
            </w:r>
          </w:p>
        </w:tc>
        <w:tc>
          <w:tcPr>
            <w:tcW w:w="1418" w:type="dxa"/>
            <w:tcBorders>
              <w:top w:val="single" w:sz="4" w:space="0" w:color="auto"/>
              <w:left w:val="single" w:sz="4" w:space="0" w:color="auto"/>
              <w:bottom w:val="single" w:sz="4" w:space="0" w:color="auto"/>
            </w:tcBorders>
          </w:tcPr>
          <w:p w14:paraId="140894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282CFC1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 xml:space="preserve">До 12м </w:t>
            </w:r>
          </w:p>
        </w:tc>
        <w:tc>
          <w:tcPr>
            <w:tcW w:w="2122" w:type="dxa"/>
            <w:tcBorders>
              <w:top w:val="single" w:sz="4" w:space="0" w:color="auto"/>
              <w:left w:val="single" w:sz="4" w:space="0" w:color="auto"/>
              <w:bottom w:val="single" w:sz="4" w:space="0" w:color="auto"/>
            </w:tcBorders>
          </w:tcPr>
          <w:p w14:paraId="60D02D8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2D6FD48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20</w:t>
            </w:r>
          </w:p>
        </w:tc>
      </w:tr>
      <w:tr w:rsidR="00405A48" w:rsidRPr="00712300" w14:paraId="613F7ACD" w14:textId="77777777" w:rsidTr="00405A48">
        <w:tc>
          <w:tcPr>
            <w:tcW w:w="1696" w:type="dxa"/>
            <w:tcBorders>
              <w:top w:val="single" w:sz="4" w:space="0" w:color="auto"/>
              <w:left w:val="single" w:sz="4" w:space="0" w:color="auto"/>
              <w:right w:val="single" w:sz="4" w:space="0" w:color="auto"/>
            </w:tcBorders>
          </w:tcPr>
          <w:p w14:paraId="50E25B87"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Ведение садоводства</w:t>
            </w:r>
          </w:p>
        </w:tc>
        <w:tc>
          <w:tcPr>
            <w:tcW w:w="6087" w:type="dxa"/>
            <w:tcBorders>
              <w:top w:val="single" w:sz="4" w:space="0" w:color="auto"/>
              <w:left w:val="single" w:sz="4" w:space="0" w:color="auto"/>
              <w:right w:val="single" w:sz="4" w:space="0" w:color="auto"/>
            </w:tcBorders>
          </w:tcPr>
          <w:p w14:paraId="16DE26CF"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14:paraId="638381BA" w14:textId="77777777" w:rsidR="00405A48" w:rsidRPr="00712300" w:rsidRDefault="00405A48" w:rsidP="00405A48">
            <w:pPr>
              <w:pStyle w:val="ConsPlusNormal"/>
              <w:jc w:val="center"/>
              <w:rPr>
                <w:rFonts w:ascii="Arial Narrow" w:hAnsi="Arial Narrow" w:cs="Times New Roman"/>
                <w:sz w:val="20"/>
                <w:szCs w:val="20"/>
              </w:rPr>
            </w:pPr>
            <w:r w:rsidRPr="00712300">
              <w:rPr>
                <w:rFonts w:ascii="Arial Narrow" w:hAnsi="Arial Narrow" w:cs="Times New Roman"/>
                <w:sz w:val="20"/>
                <w:szCs w:val="20"/>
              </w:rPr>
              <w:t>13.2</w:t>
            </w:r>
          </w:p>
        </w:tc>
        <w:tc>
          <w:tcPr>
            <w:tcW w:w="1418" w:type="dxa"/>
            <w:tcBorders>
              <w:top w:val="single" w:sz="4" w:space="0" w:color="auto"/>
              <w:left w:val="single" w:sz="4" w:space="0" w:color="auto"/>
              <w:bottom w:val="single" w:sz="4" w:space="0" w:color="auto"/>
            </w:tcBorders>
          </w:tcPr>
          <w:p w14:paraId="4714B50E"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От 600 до 5000</w:t>
            </w:r>
          </w:p>
        </w:tc>
        <w:tc>
          <w:tcPr>
            <w:tcW w:w="1559" w:type="dxa"/>
            <w:tcBorders>
              <w:top w:val="single" w:sz="4" w:space="0" w:color="auto"/>
              <w:left w:val="single" w:sz="4" w:space="0" w:color="auto"/>
              <w:bottom w:val="single" w:sz="4" w:space="0" w:color="auto"/>
            </w:tcBorders>
          </w:tcPr>
          <w:p w14:paraId="0072B6E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До 12м</w:t>
            </w:r>
          </w:p>
        </w:tc>
        <w:tc>
          <w:tcPr>
            <w:tcW w:w="2122" w:type="dxa"/>
            <w:tcBorders>
              <w:top w:val="single" w:sz="4" w:space="0" w:color="auto"/>
              <w:left w:val="single" w:sz="4" w:space="0" w:color="auto"/>
              <w:bottom w:val="single" w:sz="4" w:space="0" w:color="auto"/>
            </w:tcBorders>
          </w:tcPr>
          <w:p w14:paraId="4BE0579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3м</w:t>
            </w:r>
          </w:p>
        </w:tc>
        <w:tc>
          <w:tcPr>
            <w:tcW w:w="1705" w:type="dxa"/>
            <w:tcBorders>
              <w:top w:val="single" w:sz="4" w:space="0" w:color="auto"/>
              <w:left w:val="single" w:sz="4" w:space="0" w:color="auto"/>
              <w:bottom w:val="single" w:sz="4" w:space="0" w:color="auto"/>
            </w:tcBorders>
          </w:tcPr>
          <w:p w14:paraId="788D5695"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30</w:t>
            </w:r>
          </w:p>
        </w:tc>
      </w:tr>
      <w:tr w:rsidR="00405A48" w:rsidRPr="00712300" w14:paraId="58A5A071" w14:textId="77777777" w:rsidTr="00405A48">
        <w:trPr>
          <w:trHeight w:val="609"/>
        </w:trPr>
        <w:tc>
          <w:tcPr>
            <w:tcW w:w="1696" w:type="dxa"/>
            <w:vMerge w:val="restart"/>
            <w:tcBorders>
              <w:top w:val="single" w:sz="4" w:space="0" w:color="auto"/>
              <w:right w:val="single" w:sz="4" w:space="0" w:color="auto"/>
            </w:tcBorders>
          </w:tcPr>
          <w:p w14:paraId="5B57013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3D730D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6178897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83F1F6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E6564BB" w14:textId="77777777" w:rsidTr="00405A48">
        <w:trPr>
          <w:trHeight w:val="987"/>
        </w:trPr>
        <w:tc>
          <w:tcPr>
            <w:tcW w:w="1696" w:type="dxa"/>
            <w:vMerge/>
            <w:tcBorders>
              <w:bottom w:val="single" w:sz="4" w:space="0" w:color="auto"/>
              <w:right w:val="single" w:sz="4" w:space="0" w:color="auto"/>
            </w:tcBorders>
          </w:tcPr>
          <w:p w14:paraId="6508F4F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3AA0FA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E28544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C3658B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4BF59F3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8EB140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D6BDF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3C5CAEA4" w14:textId="77777777" w:rsidTr="00405A48">
        <w:tc>
          <w:tcPr>
            <w:tcW w:w="1696" w:type="dxa"/>
            <w:tcBorders>
              <w:top w:val="single" w:sz="4" w:space="0" w:color="auto"/>
              <w:bottom w:val="single" w:sz="4" w:space="0" w:color="auto"/>
              <w:right w:val="single" w:sz="4" w:space="0" w:color="auto"/>
            </w:tcBorders>
          </w:tcPr>
          <w:p w14:paraId="62D62143"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4BC7048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D06365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25F8C6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699713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798BD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9A7906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24AEE7E" w14:textId="77777777" w:rsidTr="00405A48">
        <w:tc>
          <w:tcPr>
            <w:tcW w:w="1696" w:type="dxa"/>
            <w:tcBorders>
              <w:top w:val="single" w:sz="4" w:space="0" w:color="auto"/>
              <w:bottom w:val="single" w:sz="4" w:space="0" w:color="auto"/>
              <w:right w:val="single" w:sz="4" w:space="0" w:color="auto"/>
            </w:tcBorders>
          </w:tcPr>
          <w:p w14:paraId="4AA4ABE2"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2A62E2EE"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2EA89888"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14F06B9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665CD6BF"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12A75B7E"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396DBF26"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4FAC41DF"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E67E9A5" w14:textId="77777777" w:rsidR="00405A48" w:rsidRPr="00712300" w:rsidRDefault="00405A48" w:rsidP="00405A48">
      <w:pPr>
        <w:shd w:val="clear" w:color="auto" w:fill="FFFFFF"/>
        <w:rPr>
          <w:rFonts w:ascii="Arial Narrow" w:hAnsi="Arial Narrow"/>
        </w:rPr>
      </w:pPr>
      <w:r w:rsidRPr="00712300">
        <w:rPr>
          <w:rFonts w:ascii="Arial Narrow" w:hAnsi="Arial Narrow"/>
          <w:b/>
        </w:rPr>
        <w:lastRenderedPageBreak/>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37B2C6C" w14:textId="77777777" w:rsidR="00405A48" w:rsidRPr="00712300" w:rsidRDefault="00405A48" w:rsidP="00405A48">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7763D7AA" w14:textId="77777777" w:rsidR="00405A48" w:rsidRPr="00712300" w:rsidRDefault="00405A48" w:rsidP="00405A48">
      <w:pPr>
        <w:ind w:firstLine="426"/>
        <w:rPr>
          <w:rFonts w:ascii="Arial Narrow" w:hAnsi="Arial Narrow"/>
          <w:bCs/>
          <w:iCs/>
          <w:sz w:val="26"/>
          <w:szCs w:val="26"/>
        </w:rPr>
      </w:pPr>
    </w:p>
    <w:p w14:paraId="4C5589F2"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w:t>
      </w:r>
    </w:p>
    <w:p w14:paraId="0899E60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31B5219"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1A29469A" w14:textId="77777777" w:rsidR="00405A48" w:rsidRPr="00712300" w:rsidRDefault="00405A48" w:rsidP="00405A48">
      <w:pPr>
        <w:rPr>
          <w:rFonts w:ascii="Arial Narrow" w:hAnsi="Arial Narrow"/>
        </w:rPr>
      </w:pPr>
    </w:p>
    <w:p w14:paraId="3C863A4B" w14:textId="77777777" w:rsidR="00405A48" w:rsidRPr="00712300" w:rsidRDefault="00405A48" w:rsidP="00405A48">
      <w:pPr>
        <w:jc w:val="center"/>
        <w:rPr>
          <w:rFonts w:ascii="Arial Narrow" w:hAnsi="Arial Narrow"/>
          <w:b/>
        </w:rPr>
      </w:pPr>
      <w:bookmarkStart w:id="320" w:name="_Toc145924471"/>
      <w:r w:rsidRPr="00712300">
        <w:rPr>
          <w:rFonts w:ascii="Arial Narrow" w:hAnsi="Arial Narrow"/>
          <w:b/>
        </w:rPr>
        <w:t>Р.3  Зона объектов отдыха и туризма</w:t>
      </w:r>
    </w:p>
    <w:p w14:paraId="04771981" w14:textId="77777777" w:rsidR="00405A48" w:rsidRPr="00712300" w:rsidRDefault="00405A48" w:rsidP="00405A48">
      <w:pPr>
        <w:jc w:val="center"/>
        <w:rPr>
          <w:rFonts w:ascii="Arial Narrow" w:hAnsi="Arial Narrow"/>
          <w:b/>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31B6C9D5" w14:textId="77777777" w:rsidTr="00405A48">
        <w:trPr>
          <w:trHeight w:val="589"/>
        </w:trPr>
        <w:tc>
          <w:tcPr>
            <w:tcW w:w="1696" w:type="dxa"/>
            <w:vMerge w:val="restart"/>
            <w:tcBorders>
              <w:top w:val="single" w:sz="4" w:space="0" w:color="auto"/>
              <w:right w:val="single" w:sz="4" w:space="0" w:color="auto"/>
            </w:tcBorders>
          </w:tcPr>
          <w:p w14:paraId="681A1D9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4CED03E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3BBB0ED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235B6E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7BF8B5E" w14:textId="77777777" w:rsidTr="00405A48">
        <w:trPr>
          <w:trHeight w:val="825"/>
        </w:trPr>
        <w:tc>
          <w:tcPr>
            <w:tcW w:w="1696" w:type="dxa"/>
            <w:vMerge/>
            <w:tcBorders>
              <w:bottom w:val="single" w:sz="4" w:space="0" w:color="auto"/>
              <w:right w:val="single" w:sz="4" w:space="0" w:color="auto"/>
            </w:tcBorders>
          </w:tcPr>
          <w:p w14:paraId="4C69CB4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1A7D63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6ED1754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748E518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2DAB5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B7AB35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D3F7D8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0293332C" w14:textId="77777777" w:rsidTr="00405A48">
        <w:trPr>
          <w:tblHeader/>
        </w:trPr>
        <w:tc>
          <w:tcPr>
            <w:tcW w:w="1696" w:type="dxa"/>
            <w:tcBorders>
              <w:top w:val="single" w:sz="4" w:space="0" w:color="auto"/>
              <w:bottom w:val="single" w:sz="4" w:space="0" w:color="auto"/>
              <w:right w:val="single" w:sz="4" w:space="0" w:color="auto"/>
            </w:tcBorders>
          </w:tcPr>
          <w:p w14:paraId="3A52817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0A3EB1A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231A58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5A770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398826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CCF0F1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5E83D51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7C8B858D" w14:textId="77777777" w:rsidTr="00405A48">
        <w:tc>
          <w:tcPr>
            <w:tcW w:w="1696" w:type="dxa"/>
            <w:tcBorders>
              <w:top w:val="single" w:sz="4" w:space="0" w:color="auto"/>
              <w:left w:val="single" w:sz="4" w:space="0" w:color="auto"/>
              <w:bottom w:val="single" w:sz="4" w:space="0" w:color="auto"/>
              <w:right w:val="single" w:sz="4" w:space="0" w:color="auto"/>
            </w:tcBorders>
          </w:tcPr>
          <w:p w14:paraId="641EC199"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14:paraId="0AF607A5"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14:paraId="1B8FEF21"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5.2</w:t>
            </w:r>
          </w:p>
        </w:tc>
        <w:tc>
          <w:tcPr>
            <w:tcW w:w="1418" w:type="dxa"/>
            <w:tcBorders>
              <w:top w:val="single" w:sz="4" w:space="0" w:color="auto"/>
              <w:left w:val="single" w:sz="4" w:space="0" w:color="auto"/>
              <w:bottom w:val="single" w:sz="4" w:space="0" w:color="auto"/>
            </w:tcBorders>
          </w:tcPr>
          <w:p w14:paraId="7BD5829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48FF4D71"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054AD4A0"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22CBB92C"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5806A932" w14:textId="77777777" w:rsidTr="00405A48">
        <w:tc>
          <w:tcPr>
            <w:tcW w:w="1696" w:type="dxa"/>
            <w:tcBorders>
              <w:top w:val="single" w:sz="6" w:space="0" w:color="000000"/>
              <w:left w:val="single" w:sz="6" w:space="0" w:color="000000"/>
              <w:bottom w:val="nil"/>
              <w:right w:val="single" w:sz="6" w:space="0" w:color="000000"/>
            </w:tcBorders>
            <w:shd w:val="clear" w:color="auto" w:fill="auto"/>
          </w:tcPr>
          <w:p w14:paraId="0F8F77C0"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lastRenderedPageBreak/>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14:paraId="0DF1A83E"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14:paraId="0ACFFB70"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2.4</w:t>
            </w:r>
          </w:p>
        </w:tc>
        <w:tc>
          <w:tcPr>
            <w:tcW w:w="1418" w:type="dxa"/>
            <w:tcBorders>
              <w:top w:val="single" w:sz="4" w:space="0" w:color="auto"/>
              <w:left w:val="single" w:sz="4" w:space="0" w:color="auto"/>
              <w:bottom w:val="single" w:sz="4" w:space="0" w:color="auto"/>
            </w:tcBorders>
          </w:tcPr>
          <w:p w14:paraId="67EDB1E8"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559" w:type="dxa"/>
            <w:tcBorders>
              <w:top w:val="single" w:sz="4" w:space="0" w:color="auto"/>
              <w:left w:val="single" w:sz="4" w:space="0" w:color="auto"/>
              <w:bottom w:val="single" w:sz="4" w:space="0" w:color="auto"/>
            </w:tcBorders>
          </w:tcPr>
          <w:p w14:paraId="24CEF04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2122" w:type="dxa"/>
            <w:tcBorders>
              <w:top w:val="single" w:sz="4" w:space="0" w:color="auto"/>
              <w:left w:val="single" w:sz="4" w:space="0" w:color="auto"/>
              <w:bottom w:val="single" w:sz="4" w:space="0" w:color="auto"/>
            </w:tcBorders>
          </w:tcPr>
          <w:p w14:paraId="31E52D03"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c>
          <w:tcPr>
            <w:tcW w:w="1705" w:type="dxa"/>
            <w:tcBorders>
              <w:top w:val="single" w:sz="4" w:space="0" w:color="auto"/>
              <w:left w:val="single" w:sz="4" w:space="0" w:color="auto"/>
              <w:bottom w:val="single" w:sz="4" w:space="0" w:color="auto"/>
            </w:tcBorders>
          </w:tcPr>
          <w:p w14:paraId="3FFC95AB" w14:textId="77777777" w:rsidR="00405A48" w:rsidRPr="00712300" w:rsidRDefault="00405A48" w:rsidP="00405A48">
            <w:pPr>
              <w:rPr>
                <w:rFonts w:ascii="Arial Narrow" w:hAnsi="Arial Narrow"/>
                <w:iCs/>
                <w:sz w:val="20"/>
                <w:szCs w:val="20"/>
              </w:rPr>
            </w:pPr>
            <w:r w:rsidRPr="00712300">
              <w:rPr>
                <w:rFonts w:ascii="Arial Narrow" w:hAnsi="Arial Narrow"/>
                <w:sz w:val="20"/>
                <w:szCs w:val="20"/>
              </w:rPr>
              <w:t>Не подлежат установлению</w:t>
            </w:r>
          </w:p>
        </w:tc>
      </w:tr>
      <w:tr w:rsidR="00405A48" w:rsidRPr="00712300" w14:paraId="4174010A" w14:textId="77777777" w:rsidTr="00405A48">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1295C878"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17386D40"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6AC3F8EE"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3.3</w:t>
            </w:r>
          </w:p>
        </w:tc>
        <w:tc>
          <w:tcPr>
            <w:tcW w:w="1418" w:type="dxa"/>
            <w:tcBorders>
              <w:top w:val="single" w:sz="4" w:space="0" w:color="auto"/>
              <w:left w:val="single" w:sz="4" w:space="0" w:color="auto"/>
              <w:bottom w:val="single" w:sz="4" w:space="0" w:color="auto"/>
            </w:tcBorders>
          </w:tcPr>
          <w:p w14:paraId="7B31A3A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A5FBAF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0594A79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32EF24FA"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B6A56B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598DD11F"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309C6AE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7BBDF52F"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0217C868" w14:textId="77777777" w:rsidTr="00405A48">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1A58A4F1"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55BC6FE4"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391D5C77"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4.1</w:t>
            </w:r>
          </w:p>
        </w:tc>
        <w:tc>
          <w:tcPr>
            <w:tcW w:w="1418" w:type="dxa"/>
            <w:tcBorders>
              <w:top w:val="single" w:sz="4" w:space="0" w:color="auto"/>
              <w:left w:val="single" w:sz="4" w:space="0" w:color="auto"/>
              <w:bottom w:val="single" w:sz="4" w:space="0" w:color="auto"/>
            </w:tcBorders>
          </w:tcPr>
          <w:p w14:paraId="3671048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28C71A24"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794296E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0AA485EC"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4B26C6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2BF571B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3C370EF7" w14:textId="77777777" w:rsidTr="00405A48">
        <w:tc>
          <w:tcPr>
            <w:tcW w:w="1696" w:type="dxa"/>
            <w:tcBorders>
              <w:top w:val="single" w:sz="6" w:space="0" w:color="000000"/>
              <w:left w:val="single" w:sz="6" w:space="0" w:color="000000"/>
              <w:bottom w:val="single" w:sz="6" w:space="0" w:color="000000"/>
              <w:right w:val="single" w:sz="6" w:space="0" w:color="000000"/>
            </w:tcBorders>
            <w:shd w:val="clear" w:color="auto" w:fill="auto"/>
          </w:tcPr>
          <w:p w14:paraId="656FF23B"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14:paraId="12ACA0F9"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03A82B48"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4.6</w:t>
            </w:r>
          </w:p>
        </w:tc>
        <w:tc>
          <w:tcPr>
            <w:tcW w:w="1418" w:type="dxa"/>
            <w:tcBorders>
              <w:top w:val="single" w:sz="4" w:space="0" w:color="auto"/>
              <w:left w:val="single" w:sz="4" w:space="0" w:color="auto"/>
              <w:bottom w:val="single" w:sz="4" w:space="0" w:color="auto"/>
            </w:tcBorders>
          </w:tcPr>
          <w:p w14:paraId="65910CD2"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08A5BFD1"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59BC5B2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2A013FFB"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0D005A1A"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618D49B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0452137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5BC1FDEB"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4196E594" w14:textId="77777777" w:rsidTr="00405A48">
        <w:tc>
          <w:tcPr>
            <w:tcW w:w="1696" w:type="dxa"/>
            <w:tcBorders>
              <w:top w:val="single" w:sz="6" w:space="0" w:color="000000"/>
              <w:left w:val="single" w:sz="6" w:space="0" w:color="000000"/>
              <w:bottom w:val="nil"/>
              <w:right w:val="single" w:sz="6" w:space="0" w:color="000000"/>
            </w:tcBorders>
            <w:shd w:val="clear" w:color="auto" w:fill="auto"/>
          </w:tcPr>
          <w:p w14:paraId="2745F778"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14:paraId="423372FC" w14:textId="77777777" w:rsidR="00405A48" w:rsidRPr="00712300" w:rsidRDefault="00405A48" w:rsidP="00405A48">
            <w:pPr>
              <w:pStyle w:val="formattext"/>
              <w:spacing w:before="0" w:beforeAutospacing="0" w:after="0" w:afterAutospacing="0"/>
              <w:textAlignment w:val="baseline"/>
              <w:rPr>
                <w:rFonts w:ascii="Arial Narrow" w:hAnsi="Arial Narrow"/>
                <w:sz w:val="20"/>
                <w:szCs w:val="20"/>
              </w:rPr>
            </w:pPr>
            <w:r w:rsidRPr="00712300">
              <w:rPr>
                <w:rFonts w:ascii="Arial Narrow" w:hAnsi="Arial Narrow"/>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14:paraId="4ACF16D2" w14:textId="77777777" w:rsidR="00405A48" w:rsidRPr="00712300" w:rsidRDefault="00405A48" w:rsidP="00405A48">
            <w:pPr>
              <w:pStyle w:val="formattext"/>
              <w:spacing w:before="0" w:beforeAutospacing="0" w:after="0" w:afterAutospacing="0"/>
              <w:jc w:val="center"/>
              <w:textAlignment w:val="baseline"/>
              <w:rPr>
                <w:rFonts w:ascii="Arial Narrow" w:hAnsi="Arial Narrow"/>
                <w:sz w:val="20"/>
                <w:szCs w:val="20"/>
              </w:rPr>
            </w:pPr>
            <w:r w:rsidRPr="00712300">
              <w:rPr>
                <w:rFonts w:ascii="Arial Narrow" w:hAnsi="Arial Narrow"/>
                <w:sz w:val="20"/>
                <w:szCs w:val="20"/>
              </w:rPr>
              <w:t>5.2.1</w:t>
            </w:r>
          </w:p>
        </w:tc>
        <w:tc>
          <w:tcPr>
            <w:tcW w:w="1418" w:type="dxa"/>
            <w:tcBorders>
              <w:top w:val="single" w:sz="4" w:space="0" w:color="auto"/>
              <w:left w:val="single" w:sz="4" w:space="0" w:color="auto"/>
              <w:bottom w:val="single" w:sz="4" w:space="0" w:color="auto"/>
            </w:tcBorders>
          </w:tcPr>
          <w:p w14:paraId="05AB580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195BA615"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1500</w:t>
            </w:r>
          </w:p>
        </w:tc>
        <w:tc>
          <w:tcPr>
            <w:tcW w:w="1559" w:type="dxa"/>
            <w:tcBorders>
              <w:top w:val="single" w:sz="4" w:space="0" w:color="auto"/>
              <w:left w:val="single" w:sz="4" w:space="0" w:color="auto"/>
              <w:bottom w:val="single" w:sz="4" w:space="0" w:color="auto"/>
            </w:tcBorders>
          </w:tcPr>
          <w:p w14:paraId="6BFF424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- 2</w:t>
            </w:r>
          </w:p>
          <w:p w14:paraId="3A9F798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1306567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14:paraId="752FB099"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8B0E9BA" w14:textId="77777777" w:rsidTr="00405A48">
        <w:trPr>
          <w:trHeight w:val="915"/>
        </w:trPr>
        <w:tc>
          <w:tcPr>
            <w:tcW w:w="1696" w:type="dxa"/>
            <w:vMerge w:val="restart"/>
            <w:tcBorders>
              <w:top w:val="single" w:sz="4" w:space="0" w:color="auto"/>
              <w:right w:val="single" w:sz="4" w:space="0" w:color="auto"/>
            </w:tcBorders>
          </w:tcPr>
          <w:p w14:paraId="54F22C5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Условно разрешенные виды использования </w:t>
            </w:r>
            <w:r w:rsidRPr="00712300">
              <w:rPr>
                <w:rFonts w:ascii="Arial Narrow" w:hAnsi="Arial Narrow"/>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699AF93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956978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9FF0D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03714DD" w14:textId="77777777" w:rsidTr="00405A48">
        <w:trPr>
          <w:trHeight w:val="1620"/>
        </w:trPr>
        <w:tc>
          <w:tcPr>
            <w:tcW w:w="1696" w:type="dxa"/>
            <w:vMerge/>
            <w:tcBorders>
              <w:bottom w:val="single" w:sz="4" w:space="0" w:color="auto"/>
              <w:right w:val="single" w:sz="4" w:space="0" w:color="auto"/>
            </w:tcBorders>
          </w:tcPr>
          <w:p w14:paraId="560353D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58B4660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1BBBDFB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182EF1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71A026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BDA9E6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3CFBBAB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72B8F8C" w14:textId="77777777" w:rsidTr="00405A48">
        <w:tc>
          <w:tcPr>
            <w:tcW w:w="1696" w:type="dxa"/>
            <w:tcBorders>
              <w:top w:val="single" w:sz="4" w:space="0" w:color="auto"/>
              <w:bottom w:val="single" w:sz="4" w:space="0" w:color="auto"/>
              <w:right w:val="single" w:sz="4" w:space="0" w:color="auto"/>
            </w:tcBorders>
          </w:tcPr>
          <w:p w14:paraId="7C282AF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C0526E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CB2A91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4D0E89A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1C4073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1855954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64BDB5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57F00AC" w14:textId="77777777" w:rsidTr="00405A48">
        <w:tc>
          <w:tcPr>
            <w:tcW w:w="1696" w:type="dxa"/>
            <w:tcBorders>
              <w:top w:val="single" w:sz="4" w:space="0" w:color="auto"/>
              <w:bottom w:val="single" w:sz="4" w:space="0" w:color="auto"/>
              <w:right w:val="single" w:sz="4" w:space="0" w:color="auto"/>
            </w:tcBorders>
          </w:tcPr>
          <w:p w14:paraId="6D2EC500"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3648745B"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14A49B81"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09EE728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1BACE756"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5333817E"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79FBA1E6"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r w:rsidR="00405A48" w:rsidRPr="00712300" w14:paraId="12444179" w14:textId="77777777" w:rsidTr="00405A48">
        <w:trPr>
          <w:trHeight w:val="609"/>
        </w:trPr>
        <w:tc>
          <w:tcPr>
            <w:tcW w:w="1696" w:type="dxa"/>
            <w:vMerge w:val="restart"/>
            <w:tcBorders>
              <w:top w:val="single" w:sz="4" w:space="0" w:color="auto"/>
              <w:right w:val="single" w:sz="4" w:space="0" w:color="auto"/>
            </w:tcBorders>
          </w:tcPr>
          <w:p w14:paraId="344993B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5B5778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1DB837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3F32932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39F0097" w14:textId="77777777" w:rsidTr="00405A48">
        <w:trPr>
          <w:trHeight w:val="987"/>
        </w:trPr>
        <w:tc>
          <w:tcPr>
            <w:tcW w:w="1696" w:type="dxa"/>
            <w:vMerge/>
            <w:tcBorders>
              <w:bottom w:val="single" w:sz="4" w:space="0" w:color="auto"/>
              <w:right w:val="single" w:sz="4" w:space="0" w:color="auto"/>
            </w:tcBorders>
          </w:tcPr>
          <w:p w14:paraId="5F906D9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2C80667"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EAA762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C82D29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01D5B5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E9A6CD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54E9B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F2FB5C0" w14:textId="77777777" w:rsidTr="00405A48">
        <w:tc>
          <w:tcPr>
            <w:tcW w:w="1696" w:type="dxa"/>
            <w:tcBorders>
              <w:top w:val="single" w:sz="4" w:space="0" w:color="auto"/>
              <w:bottom w:val="single" w:sz="4" w:space="0" w:color="auto"/>
              <w:right w:val="single" w:sz="4" w:space="0" w:color="auto"/>
            </w:tcBorders>
          </w:tcPr>
          <w:p w14:paraId="75E6638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2285984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7A307C7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3124C24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A3E8CE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7CAFD1E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0148B4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0BA7953" w14:textId="77777777" w:rsidTr="00405A48">
        <w:tc>
          <w:tcPr>
            <w:tcW w:w="1696" w:type="dxa"/>
            <w:tcBorders>
              <w:top w:val="single" w:sz="4" w:space="0" w:color="auto"/>
              <w:bottom w:val="single" w:sz="4" w:space="0" w:color="auto"/>
              <w:right w:val="single" w:sz="4" w:space="0" w:color="auto"/>
            </w:tcBorders>
          </w:tcPr>
          <w:p w14:paraId="545C5EDE"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76B04323" w14:textId="77777777" w:rsidR="00405A48" w:rsidRPr="00712300" w:rsidRDefault="00405A48" w:rsidP="00405A48">
            <w:pPr>
              <w:ind w:left="-108" w:right="-108"/>
              <w:jc w:val="center"/>
              <w:textAlignment w:val="baseline"/>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630C8368"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721A29FC"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70C99664"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009B5F43"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63A2343A"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6CCD4BCD"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1AE1F1D5"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90743AE" w14:textId="77777777" w:rsidR="00405A48" w:rsidRPr="00712300" w:rsidRDefault="00405A48" w:rsidP="00405A48">
      <w:pPr>
        <w:ind w:firstLine="426"/>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6BC591B" w14:textId="77777777" w:rsidR="00405A48" w:rsidRPr="00712300" w:rsidRDefault="00405A48" w:rsidP="00405A48">
      <w:pPr>
        <w:ind w:firstLine="426"/>
        <w:rPr>
          <w:rFonts w:ascii="Arial Narrow" w:hAnsi="Arial Narrow"/>
          <w:b/>
        </w:rPr>
      </w:pPr>
    </w:p>
    <w:p w14:paraId="12B3340F" w14:textId="77777777" w:rsidR="00405A48" w:rsidRPr="00712300" w:rsidRDefault="00405A48" w:rsidP="00405A48">
      <w:pPr>
        <w:jc w:val="center"/>
        <w:rPr>
          <w:rFonts w:ascii="Arial Narrow" w:hAnsi="Arial Narrow"/>
          <w:b/>
        </w:rPr>
      </w:pPr>
      <w:r w:rsidRPr="00712300">
        <w:rPr>
          <w:rFonts w:ascii="Arial Narrow" w:hAnsi="Arial Narrow"/>
          <w:b/>
        </w:rPr>
        <w:t>Р.5    Зона лесов (земли лесного фонда)</w:t>
      </w:r>
      <w:bookmarkEnd w:id="320"/>
    </w:p>
    <w:p w14:paraId="7FE0CF5B" w14:textId="77777777" w:rsidR="00405A48" w:rsidRPr="00712300" w:rsidRDefault="00405A48" w:rsidP="00405A48">
      <w:pPr>
        <w:jc w:val="center"/>
        <w:rPr>
          <w:rFonts w:ascii="Arial Narrow" w:hAnsi="Arial Narrow"/>
          <w:b/>
        </w:rPr>
      </w:pPr>
    </w:p>
    <w:p w14:paraId="6E7FC0D4"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Градостроительные регламенты не устанавливаются для земель лесного фонда.</w:t>
      </w:r>
    </w:p>
    <w:p w14:paraId="36157F1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71B8D1B1" w14:textId="77777777" w:rsidR="00405A48" w:rsidRPr="00712300" w:rsidRDefault="00405A48" w:rsidP="00405A48">
      <w:pPr>
        <w:rPr>
          <w:rFonts w:ascii="Arial Narrow" w:hAnsi="Arial Narrow"/>
        </w:rPr>
      </w:pPr>
    </w:p>
    <w:p w14:paraId="5A5172AD" w14:textId="77777777" w:rsidR="00405A48" w:rsidRPr="00712300" w:rsidRDefault="00405A48" w:rsidP="00405A48">
      <w:pPr>
        <w:rPr>
          <w:rFonts w:ascii="Arial Narrow" w:hAnsi="Arial Narrow"/>
          <w:b/>
          <w:bCs/>
          <w:iCs/>
          <w:u w:val="single"/>
        </w:rPr>
      </w:pPr>
    </w:p>
    <w:p w14:paraId="01A94EF6" w14:textId="77777777" w:rsidR="00405A48" w:rsidRPr="00712300" w:rsidRDefault="00405A48" w:rsidP="00405A48">
      <w:pPr>
        <w:pStyle w:val="3"/>
        <w:rPr>
          <w:rFonts w:ascii="Arial Narrow" w:hAnsi="Arial Narrow"/>
        </w:rPr>
      </w:pPr>
      <w:bookmarkStart w:id="321" w:name="_Toc181886124"/>
      <w:r w:rsidRPr="00712300">
        <w:rPr>
          <w:rFonts w:ascii="Arial Narrow" w:hAnsi="Arial Narrow"/>
        </w:rPr>
        <w:t>Статья 24.6. Градостроительные регламенты. Зоны специального назначения</w:t>
      </w:r>
      <w:bookmarkEnd w:id="321"/>
      <w:r w:rsidRPr="00712300">
        <w:rPr>
          <w:rFonts w:ascii="Arial Narrow" w:hAnsi="Arial Narrow"/>
        </w:rPr>
        <w:t xml:space="preserve"> </w:t>
      </w:r>
    </w:p>
    <w:p w14:paraId="5746ED5C" w14:textId="77777777" w:rsidR="00405A48" w:rsidRPr="00712300" w:rsidRDefault="00405A48" w:rsidP="00405A48">
      <w:pPr>
        <w:rPr>
          <w:rFonts w:ascii="Arial Narrow" w:hAnsi="Arial Narrow"/>
          <w:b/>
          <w:bCs/>
        </w:rPr>
      </w:pPr>
    </w:p>
    <w:p w14:paraId="570CD2E4" w14:textId="77777777" w:rsidR="00405A48" w:rsidRPr="00712300" w:rsidRDefault="00405A48" w:rsidP="00405A48">
      <w:pPr>
        <w:jc w:val="center"/>
        <w:rPr>
          <w:rFonts w:ascii="Arial Narrow" w:hAnsi="Arial Narrow"/>
          <w:b/>
        </w:rPr>
      </w:pPr>
      <w:r w:rsidRPr="00712300">
        <w:rPr>
          <w:rFonts w:ascii="Arial Narrow" w:hAnsi="Arial Narrow"/>
          <w:b/>
        </w:rPr>
        <w:t>СН  Зоны специального назначения</w:t>
      </w:r>
    </w:p>
    <w:p w14:paraId="22034C6C" w14:textId="77777777" w:rsidR="00405A48" w:rsidRPr="00712300" w:rsidRDefault="00405A48" w:rsidP="00405A48">
      <w:pPr>
        <w:jc w:val="center"/>
        <w:rPr>
          <w:rFonts w:ascii="Arial Narrow" w:hAnsi="Arial Narrow"/>
          <w:b/>
        </w:rPr>
      </w:pPr>
    </w:p>
    <w:p w14:paraId="73978BA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67C57283" w14:textId="77777777" w:rsidTr="00405A48">
        <w:trPr>
          <w:trHeight w:val="589"/>
        </w:trPr>
        <w:tc>
          <w:tcPr>
            <w:tcW w:w="1696" w:type="dxa"/>
            <w:vMerge w:val="restart"/>
            <w:tcBorders>
              <w:top w:val="single" w:sz="4" w:space="0" w:color="auto"/>
              <w:right w:val="single" w:sz="4" w:space="0" w:color="auto"/>
            </w:tcBorders>
          </w:tcPr>
          <w:p w14:paraId="17D6276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DB2F6E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25B7F81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DB5F00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8FA2005" w14:textId="77777777" w:rsidTr="00405A48">
        <w:trPr>
          <w:trHeight w:val="825"/>
        </w:trPr>
        <w:tc>
          <w:tcPr>
            <w:tcW w:w="1696" w:type="dxa"/>
            <w:vMerge/>
            <w:tcBorders>
              <w:bottom w:val="single" w:sz="4" w:space="0" w:color="auto"/>
              <w:right w:val="single" w:sz="4" w:space="0" w:color="auto"/>
            </w:tcBorders>
          </w:tcPr>
          <w:p w14:paraId="1CC6FA1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1875DAF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C5D101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93E1E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F2D11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EFF460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222DFAC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E0B55BC" w14:textId="77777777" w:rsidTr="00405A48">
        <w:trPr>
          <w:tblHeader/>
        </w:trPr>
        <w:tc>
          <w:tcPr>
            <w:tcW w:w="1696" w:type="dxa"/>
            <w:tcBorders>
              <w:top w:val="single" w:sz="4" w:space="0" w:color="auto"/>
              <w:bottom w:val="single" w:sz="4" w:space="0" w:color="auto"/>
              <w:right w:val="single" w:sz="4" w:space="0" w:color="auto"/>
            </w:tcBorders>
          </w:tcPr>
          <w:p w14:paraId="0EAB527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5D8728E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538C39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0DB44F0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9476FF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4A0379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31809CC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F0B787B" w14:textId="77777777" w:rsidTr="00405A48">
        <w:trPr>
          <w:tblHeader/>
        </w:trPr>
        <w:tc>
          <w:tcPr>
            <w:tcW w:w="1696" w:type="dxa"/>
            <w:tcBorders>
              <w:top w:val="single" w:sz="4" w:space="0" w:color="auto"/>
              <w:bottom w:val="single" w:sz="4" w:space="0" w:color="auto"/>
              <w:right w:val="single" w:sz="4" w:space="0" w:color="auto"/>
            </w:tcBorders>
          </w:tcPr>
          <w:p w14:paraId="03E4E62A" w14:textId="77777777" w:rsidR="00405A48" w:rsidRPr="00712300" w:rsidRDefault="00405A48" w:rsidP="00405A48">
            <w:pPr>
              <w:autoSpaceDE w:val="0"/>
              <w:autoSpaceDN w:val="0"/>
              <w:ind w:firstLine="34"/>
              <w:rPr>
                <w:rFonts w:ascii="Arial Narrow" w:hAnsi="Arial Narrow"/>
                <w:sz w:val="20"/>
                <w:szCs w:val="20"/>
              </w:rPr>
            </w:pPr>
            <w:r w:rsidRPr="00712300">
              <w:rPr>
                <w:rFonts w:ascii="Arial Narrow" w:hAnsi="Arial Narrow"/>
                <w:sz w:val="20"/>
                <w:szCs w:val="20"/>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14:paraId="7F5E9D10" w14:textId="77777777" w:rsidR="00405A48" w:rsidRPr="00712300" w:rsidRDefault="00405A48" w:rsidP="00405A48">
            <w:pPr>
              <w:autoSpaceDE w:val="0"/>
              <w:autoSpaceDN w:val="0"/>
              <w:rPr>
                <w:rFonts w:ascii="Arial Narrow" w:hAnsi="Arial Narrow"/>
                <w:sz w:val="20"/>
                <w:szCs w:val="20"/>
              </w:rPr>
            </w:pPr>
            <w:r w:rsidRPr="00712300">
              <w:rPr>
                <w:rFonts w:ascii="Arial Narrow" w:hAnsi="Arial Narrow"/>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14:paraId="6BBC7DC6" w14:textId="77777777" w:rsidR="00405A48" w:rsidRPr="00712300" w:rsidRDefault="00405A48" w:rsidP="00405A48">
            <w:pPr>
              <w:autoSpaceDE w:val="0"/>
              <w:autoSpaceDN w:val="0"/>
              <w:ind w:right="-108"/>
              <w:jc w:val="center"/>
              <w:rPr>
                <w:rFonts w:ascii="Arial Narrow" w:hAnsi="Arial Narrow"/>
                <w:sz w:val="20"/>
                <w:szCs w:val="20"/>
              </w:rPr>
            </w:pPr>
            <w:r w:rsidRPr="00712300">
              <w:rPr>
                <w:rFonts w:ascii="Arial Narrow" w:hAnsi="Arial Narrow"/>
                <w:sz w:val="20"/>
                <w:szCs w:val="20"/>
              </w:rPr>
              <w:t>12.2</w:t>
            </w:r>
          </w:p>
        </w:tc>
        <w:tc>
          <w:tcPr>
            <w:tcW w:w="1418" w:type="dxa"/>
            <w:tcBorders>
              <w:top w:val="single" w:sz="4" w:space="0" w:color="auto"/>
              <w:left w:val="single" w:sz="4" w:space="0" w:color="auto"/>
              <w:bottom w:val="single" w:sz="4" w:space="0" w:color="auto"/>
            </w:tcBorders>
          </w:tcPr>
          <w:p w14:paraId="393204A6"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4EE9278D"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19F1E7E"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061B28C"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738E037B" w14:textId="77777777" w:rsidTr="00405A48">
        <w:trPr>
          <w:trHeight w:val="915"/>
        </w:trPr>
        <w:tc>
          <w:tcPr>
            <w:tcW w:w="1696" w:type="dxa"/>
            <w:vMerge w:val="restart"/>
            <w:tcBorders>
              <w:top w:val="single" w:sz="4" w:space="0" w:color="auto"/>
              <w:right w:val="single" w:sz="4" w:space="0" w:color="auto"/>
            </w:tcBorders>
          </w:tcPr>
          <w:p w14:paraId="6619D56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81DD97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7C2D8C4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A6AF034" w14:textId="77777777" w:rsidR="00405A48" w:rsidRPr="00712300" w:rsidRDefault="00405A48" w:rsidP="00405A48">
            <w:pPr>
              <w:widowControl w:val="0"/>
              <w:autoSpaceDE w:val="0"/>
              <w:autoSpaceDN w:val="0"/>
              <w:adjustRightInd w:val="0"/>
              <w:ind w:left="-108" w:right="-119"/>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18E0E3E5" w14:textId="77777777" w:rsidTr="00405A48">
        <w:trPr>
          <w:trHeight w:val="1620"/>
        </w:trPr>
        <w:tc>
          <w:tcPr>
            <w:tcW w:w="1696" w:type="dxa"/>
            <w:vMerge/>
            <w:tcBorders>
              <w:bottom w:val="single" w:sz="4" w:space="0" w:color="auto"/>
              <w:right w:val="single" w:sz="4" w:space="0" w:color="auto"/>
            </w:tcBorders>
          </w:tcPr>
          <w:p w14:paraId="2A288AF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70689E6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7892438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1E35E8D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1533372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8D6ECD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847E31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601CA32C" w14:textId="77777777" w:rsidTr="00405A48">
        <w:tc>
          <w:tcPr>
            <w:tcW w:w="1696" w:type="dxa"/>
            <w:tcBorders>
              <w:top w:val="single" w:sz="4" w:space="0" w:color="auto"/>
              <w:bottom w:val="single" w:sz="4" w:space="0" w:color="auto"/>
              <w:right w:val="single" w:sz="4" w:space="0" w:color="auto"/>
            </w:tcBorders>
          </w:tcPr>
          <w:p w14:paraId="0693948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6B675DB"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00D438D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6895414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40F560D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08FD6B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92D0B7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FEFBDF1" w14:textId="77777777" w:rsidTr="00405A48">
        <w:tc>
          <w:tcPr>
            <w:tcW w:w="1696" w:type="dxa"/>
            <w:tcBorders>
              <w:top w:val="single" w:sz="4" w:space="0" w:color="auto"/>
              <w:bottom w:val="single" w:sz="4" w:space="0" w:color="auto"/>
              <w:right w:val="single" w:sz="4" w:space="0" w:color="auto"/>
            </w:tcBorders>
          </w:tcPr>
          <w:p w14:paraId="45ACC6DF"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0562478"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53C1BFB2"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AE40108"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 xml:space="preserve">3.1.2 Административные здания организаций, обеспечивающих </w:t>
            </w:r>
            <w:r w:rsidRPr="00712300">
              <w:rPr>
                <w:rFonts w:ascii="Arial Narrow" w:hAnsi="Arial Narrow"/>
                <w:sz w:val="20"/>
                <w:szCs w:val="20"/>
              </w:rPr>
              <w:lastRenderedPageBreak/>
              <w:t>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80862EE"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lastRenderedPageBreak/>
              <w:t>3.1</w:t>
            </w:r>
          </w:p>
        </w:tc>
        <w:tc>
          <w:tcPr>
            <w:tcW w:w="1418" w:type="dxa"/>
            <w:tcBorders>
              <w:top w:val="single" w:sz="4" w:space="0" w:color="auto"/>
              <w:left w:val="single" w:sz="4" w:space="0" w:color="auto"/>
              <w:bottom w:val="single" w:sz="4" w:space="0" w:color="auto"/>
            </w:tcBorders>
          </w:tcPr>
          <w:p w14:paraId="64C801D3"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67FAF2C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14101E2"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5F1EE0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3D46565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4E6B3DD7"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03305313"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7C549DC" w14:textId="77777777" w:rsidTr="00405A48">
        <w:trPr>
          <w:trHeight w:val="609"/>
        </w:trPr>
        <w:tc>
          <w:tcPr>
            <w:tcW w:w="1696" w:type="dxa"/>
            <w:vMerge w:val="restart"/>
            <w:tcBorders>
              <w:top w:val="single" w:sz="4" w:space="0" w:color="auto"/>
              <w:right w:val="single" w:sz="4" w:space="0" w:color="auto"/>
            </w:tcBorders>
          </w:tcPr>
          <w:p w14:paraId="5B56AFA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79E6A9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036D296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DD9635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C65237F" w14:textId="77777777" w:rsidTr="00405A48">
        <w:trPr>
          <w:trHeight w:val="987"/>
        </w:trPr>
        <w:tc>
          <w:tcPr>
            <w:tcW w:w="1696" w:type="dxa"/>
            <w:vMerge/>
            <w:tcBorders>
              <w:bottom w:val="single" w:sz="4" w:space="0" w:color="auto"/>
              <w:right w:val="single" w:sz="4" w:space="0" w:color="auto"/>
            </w:tcBorders>
          </w:tcPr>
          <w:p w14:paraId="16AF78C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4B94DC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3EA6D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4371817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4808A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24B230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78CB76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70F92A5D" w14:textId="77777777" w:rsidTr="00405A48">
        <w:tc>
          <w:tcPr>
            <w:tcW w:w="1696" w:type="dxa"/>
            <w:tcBorders>
              <w:top w:val="single" w:sz="4" w:space="0" w:color="auto"/>
              <w:bottom w:val="single" w:sz="4" w:space="0" w:color="auto"/>
              <w:right w:val="single" w:sz="4" w:space="0" w:color="auto"/>
            </w:tcBorders>
          </w:tcPr>
          <w:p w14:paraId="1F0F7C4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01F920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4631CF0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7FE08A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43A927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612134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6E7A9D8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40E751B1" w14:textId="77777777" w:rsidTr="00405A48">
        <w:trPr>
          <w:trHeight w:val="96"/>
        </w:trPr>
        <w:tc>
          <w:tcPr>
            <w:tcW w:w="1696" w:type="dxa"/>
            <w:tcBorders>
              <w:top w:val="single" w:sz="4" w:space="0" w:color="auto"/>
              <w:bottom w:val="single" w:sz="4" w:space="0" w:color="auto"/>
              <w:right w:val="single" w:sz="4" w:space="0" w:color="auto"/>
            </w:tcBorders>
          </w:tcPr>
          <w:p w14:paraId="21DB1D29" w14:textId="77777777" w:rsidR="00405A48" w:rsidRPr="00712300" w:rsidRDefault="00405A48" w:rsidP="00405A48">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6DFA6C9B" w14:textId="77777777" w:rsidR="00405A48" w:rsidRPr="00712300" w:rsidRDefault="00405A48" w:rsidP="00405A48">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864" w:type="dxa"/>
            <w:tcBorders>
              <w:top w:val="single" w:sz="4" w:space="0" w:color="auto"/>
              <w:left w:val="single" w:sz="4" w:space="0" w:color="auto"/>
              <w:bottom w:val="single" w:sz="4" w:space="0" w:color="auto"/>
            </w:tcBorders>
          </w:tcPr>
          <w:p w14:paraId="3B2577C9" w14:textId="77777777" w:rsidR="00405A48" w:rsidRPr="00712300" w:rsidRDefault="00405A48" w:rsidP="00405A48">
            <w:pPr>
              <w:autoSpaceDE w:val="0"/>
              <w:autoSpaceDN w:val="0"/>
              <w:ind w:firstLine="34"/>
              <w:jc w:val="center"/>
              <w:rPr>
                <w:rFonts w:ascii="Arial Narrow" w:hAnsi="Arial Narrow"/>
                <w:sz w:val="20"/>
                <w:szCs w:val="20"/>
              </w:rPr>
            </w:pPr>
            <w:r w:rsidRPr="00712300">
              <w:rPr>
                <w:rFonts w:ascii="Arial Narrow" w:hAnsi="Arial Narrow"/>
                <w:sz w:val="20"/>
                <w:szCs w:val="20"/>
              </w:rPr>
              <w:t>-</w:t>
            </w:r>
          </w:p>
        </w:tc>
        <w:tc>
          <w:tcPr>
            <w:tcW w:w="1418" w:type="dxa"/>
            <w:tcBorders>
              <w:top w:val="single" w:sz="4" w:space="0" w:color="auto"/>
              <w:left w:val="single" w:sz="4" w:space="0" w:color="auto"/>
              <w:bottom w:val="single" w:sz="4" w:space="0" w:color="auto"/>
            </w:tcBorders>
          </w:tcPr>
          <w:p w14:paraId="27712F11"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559" w:type="dxa"/>
            <w:tcBorders>
              <w:top w:val="single" w:sz="4" w:space="0" w:color="auto"/>
              <w:left w:val="single" w:sz="4" w:space="0" w:color="auto"/>
              <w:bottom w:val="single" w:sz="4" w:space="0" w:color="auto"/>
            </w:tcBorders>
          </w:tcPr>
          <w:p w14:paraId="3C2758DF"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2122" w:type="dxa"/>
            <w:tcBorders>
              <w:top w:val="single" w:sz="4" w:space="0" w:color="auto"/>
              <w:left w:val="single" w:sz="4" w:space="0" w:color="auto"/>
              <w:bottom w:val="single" w:sz="4" w:space="0" w:color="auto"/>
            </w:tcBorders>
          </w:tcPr>
          <w:p w14:paraId="4C89379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c>
          <w:tcPr>
            <w:tcW w:w="1705" w:type="dxa"/>
            <w:tcBorders>
              <w:top w:val="single" w:sz="4" w:space="0" w:color="auto"/>
              <w:left w:val="single" w:sz="4" w:space="0" w:color="auto"/>
              <w:bottom w:val="single" w:sz="4" w:space="0" w:color="auto"/>
            </w:tcBorders>
          </w:tcPr>
          <w:p w14:paraId="472711EB" w14:textId="77777777" w:rsidR="00405A48" w:rsidRPr="00712300" w:rsidRDefault="00405A48" w:rsidP="00405A48">
            <w:pPr>
              <w:ind w:left="-108" w:right="-117"/>
              <w:jc w:val="center"/>
              <w:textAlignment w:val="baseline"/>
              <w:rPr>
                <w:rFonts w:ascii="Arial Narrow" w:hAnsi="Arial Narrow"/>
                <w:sz w:val="20"/>
                <w:szCs w:val="20"/>
              </w:rPr>
            </w:pPr>
            <w:r w:rsidRPr="00712300">
              <w:rPr>
                <w:rFonts w:ascii="Arial Narrow" w:hAnsi="Arial Narrow"/>
                <w:sz w:val="20"/>
                <w:szCs w:val="20"/>
              </w:rPr>
              <w:t>-</w:t>
            </w:r>
          </w:p>
        </w:tc>
      </w:tr>
    </w:tbl>
    <w:p w14:paraId="0535CDAB"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7C1FCED7"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B4F175F" w14:textId="77777777" w:rsidR="00405A48" w:rsidRPr="00712300" w:rsidRDefault="00405A48" w:rsidP="00405A48">
      <w:pPr>
        <w:ind w:firstLine="851"/>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54408EB9" w14:textId="77777777" w:rsidR="00405A48" w:rsidRPr="00712300" w:rsidRDefault="00405A48" w:rsidP="00405A48">
      <w:pPr>
        <w:ind w:firstLine="851"/>
        <w:rPr>
          <w:rFonts w:ascii="Arial Narrow" w:hAnsi="Arial Narrow"/>
        </w:rPr>
      </w:pPr>
    </w:p>
    <w:p w14:paraId="4BB028BF"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018038D"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744CFBBB" w14:textId="77777777" w:rsidR="00405A48" w:rsidRPr="00712300" w:rsidRDefault="00405A48" w:rsidP="00405A48">
      <w:pPr>
        <w:jc w:val="center"/>
        <w:rPr>
          <w:rFonts w:ascii="Arial Narrow" w:hAnsi="Arial Narrow"/>
          <w:b/>
        </w:rPr>
      </w:pPr>
    </w:p>
    <w:p w14:paraId="48622806" w14:textId="77777777" w:rsidR="00405A48" w:rsidRPr="00712300" w:rsidRDefault="00405A48" w:rsidP="00405A48">
      <w:pPr>
        <w:jc w:val="center"/>
        <w:rPr>
          <w:rFonts w:ascii="Arial Narrow" w:hAnsi="Arial Narrow"/>
          <w:b/>
        </w:rPr>
      </w:pPr>
      <w:r w:rsidRPr="00712300">
        <w:rPr>
          <w:rFonts w:ascii="Arial Narrow" w:hAnsi="Arial Narrow"/>
          <w:b/>
        </w:rPr>
        <w:t>СН.1  Зона кладбищ и крематориев</w:t>
      </w:r>
    </w:p>
    <w:p w14:paraId="78A64804" w14:textId="77777777" w:rsidR="00405A48" w:rsidRPr="00712300" w:rsidRDefault="00405A48" w:rsidP="00405A48">
      <w:pPr>
        <w:jc w:val="center"/>
        <w:rPr>
          <w:rFonts w:ascii="Arial Narrow" w:hAnsi="Arial Narrow"/>
          <w:b/>
        </w:rPr>
      </w:pPr>
    </w:p>
    <w:p w14:paraId="1E25B97E"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lastRenderedPageBreak/>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026ECF7A" w14:textId="77777777" w:rsidTr="00405A48">
        <w:trPr>
          <w:trHeight w:val="589"/>
        </w:trPr>
        <w:tc>
          <w:tcPr>
            <w:tcW w:w="1696" w:type="dxa"/>
            <w:vMerge w:val="restart"/>
            <w:tcBorders>
              <w:top w:val="single" w:sz="4" w:space="0" w:color="auto"/>
              <w:right w:val="single" w:sz="4" w:space="0" w:color="auto"/>
            </w:tcBorders>
          </w:tcPr>
          <w:p w14:paraId="2849C9F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1D54B7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5EBBF18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6B2EEE0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22F8435F" w14:textId="77777777" w:rsidTr="00405A48">
        <w:trPr>
          <w:trHeight w:val="825"/>
        </w:trPr>
        <w:tc>
          <w:tcPr>
            <w:tcW w:w="1696" w:type="dxa"/>
            <w:vMerge/>
            <w:tcBorders>
              <w:bottom w:val="single" w:sz="4" w:space="0" w:color="auto"/>
              <w:right w:val="single" w:sz="4" w:space="0" w:color="auto"/>
            </w:tcBorders>
          </w:tcPr>
          <w:p w14:paraId="701A26B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364BA7C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0F6F51E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CA707D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6EE521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74B5C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5125674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601CF7A" w14:textId="77777777" w:rsidTr="00405A48">
        <w:trPr>
          <w:tblHeader/>
        </w:trPr>
        <w:tc>
          <w:tcPr>
            <w:tcW w:w="1696" w:type="dxa"/>
            <w:tcBorders>
              <w:top w:val="single" w:sz="4" w:space="0" w:color="auto"/>
              <w:bottom w:val="single" w:sz="4" w:space="0" w:color="auto"/>
              <w:right w:val="single" w:sz="4" w:space="0" w:color="auto"/>
            </w:tcBorders>
          </w:tcPr>
          <w:p w14:paraId="293D63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332EB7AA"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2248BC5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B6D34C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078FCAA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325F5B1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0F37429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5ADA3B0B" w14:textId="77777777" w:rsidTr="00405A48">
        <w:trPr>
          <w:tblHeader/>
        </w:trPr>
        <w:tc>
          <w:tcPr>
            <w:tcW w:w="1696" w:type="dxa"/>
            <w:tcBorders>
              <w:top w:val="single" w:sz="4" w:space="0" w:color="auto"/>
              <w:bottom w:val="single" w:sz="4" w:space="0" w:color="auto"/>
              <w:right w:val="single" w:sz="4" w:space="0" w:color="auto"/>
            </w:tcBorders>
          </w:tcPr>
          <w:p w14:paraId="1E815F80" w14:textId="77777777" w:rsidR="00405A48" w:rsidRPr="00712300" w:rsidRDefault="00405A48" w:rsidP="00405A48">
            <w:pPr>
              <w:widowControl w:val="0"/>
              <w:autoSpaceDE w:val="0"/>
              <w:autoSpaceDN w:val="0"/>
              <w:adjustRightInd w:val="0"/>
              <w:rPr>
                <w:rFonts w:ascii="Arial Narrow" w:hAnsi="Arial Narrow"/>
                <w:sz w:val="20"/>
                <w:szCs w:val="20"/>
              </w:rPr>
            </w:pPr>
            <w:bookmarkStart w:id="322" w:name="sub_10121"/>
            <w:r w:rsidRPr="00712300">
              <w:rPr>
                <w:rFonts w:ascii="Arial Narrow" w:hAnsi="Arial Narrow"/>
                <w:sz w:val="20"/>
                <w:szCs w:val="20"/>
              </w:rPr>
              <w:t>Ритуальная деятельность</w:t>
            </w:r>
            <w:bookmarkEnd w:id="322"/>
          </w:p>
        </w:tc>
        <w:tc>
          <w:tcPr>
            <w:tcW w:w="6087" w:type="dxa"/>
            <w:tcBorders>
              <w:top w:val="single" w:sz="4" w:space="0" w:color="auto"/>
              <w:left w:val="single" w:sz="4" w:space="0" w:color="auto"/>
              <w:bottom w:val="single" w:sz="4" w:space="0" w:color="auto"/>
              <w:right w:val="single" w:sz="4" w:space="0" w:color="auto"/>
            </w:tcBorders>
          </w:tcPr>
          <w:p w14:paraId="643985B8"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кладбищ, крематориев и мест захоронения;</w:t>
            </w:r>
          </w:p>
          <w:p w14:paraId="0DCBC3FB" w14:textId="77777777" w:rsidR="00405A48" w:rsidRPr="00712300" w:rsidRDefault="00405A48" w:rsidP="00405A48">
            <w:pPr>
              <w:pStyle w:val="ConsPlusNormal"/>
              <w:jc w:val="both"/>
              <w:rPr>
                <w:rFonts w:ascii="Arial Narrow" w:hAnsi="Arial Narrow" w:cs="Times New Roman"/>
                <w:sz w:val="20"/>
                <w:szCs w:val="20"/>
              </w:rPr>
            </w:pPr>
            <w:r w:rsidRPr="00712300">
              <w:rPr>
                <w:rFonts w:ascii="Arial Narrow" w:hAnsi="Arial Narrow" w:cs="Times New Roman"/>
                <w:sz w:val="20"/>
                <w:szCs w:val="20"/>
              </w:rPr>
              <w:t>размещение соответствующих культовых сооружений;</w:t>
            </w:r>
          </w:p>
          <w:p w14:paraId="5D2A2962"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14:paraId="35826D18"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12.1</w:t>
            </w:r>
          </w:p>
        </w:tc>
        <w:tc>
          <w:tcPr>
            <w:tcW w:w="1418" w:type="dxa"/>
            <w:tcBorders>
              <w:top w:val="single" w:sz="4" w:space="0" w:color="auto"/>
              <w:left w:val="single" w:sz="4" w:space="0" w:color="auto"/>
              <w:bottom w:val="single" w:sz="4" w:space="0" w:color="auto"/>
            </w:tcBorders>
          </w:tcPr>
          <w:p w14:paraId="679FF90C"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7F223E9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FC70828"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7190CB75"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3B98033B" w14:textId="77777777" w:rsidTr="00405A48">
        <w:trPr>
          <w:trHeight w:val="915"/>
        </w:trPr>
        <w:tc>
          <w:tcPr>
            <w:tcW w:w="1696" w:type="dxa"/>
            <w:vMerge w:val="restart"/>
            <w:tcBorders>
              <w:top w:val="single" w:sz="4" w:space="0" w:color="auto"/>
              <w:right w:val="single" w:sz="4" w:space="0" w:color="auto"/>
            </w:tcBorders>
          </w:tcPr>
          <w:p w14:paraId="0117F270"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EBC533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69D0EBA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0EED2B0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0EE0F79A" w14:textId="77777777" w:rsidTr="00405A48">
        <w:trPr>
          <w:trHeight w:val="1620"/>
        </w:trPr>
        <w:tc>
          <w:tcPr>
            <w:tcW w:w="1696" w:type="dxa"/>
            <w:vMerge/>
            <w:tcBorders>
              <w:bottom w:val="single" w:sz="4" w:space="0" w:color="auto"/>
              <w:right w:val="single" w:sz="4" w:space="0" w:color="auto"/>
            </w:tcBorders>
          </w:tcPr>
          <w:p w14:paraId="51C0D2E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D6824B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4F56364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396E51D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846501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C7C4C6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78C5D3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sz w:val="20"/>
                <w:szCs w:val="20"/>
              </w:rPr>
              <w:lastRenderedPageBreak/>
              <w:t>земельного участка, %</w:t>
            </w:r>
          </w:p>
        </w:tc>
      </w:tr>
      <w:tr w:rsidR="00405A48" w:rsidRPr="00712300" w14:paraId="0C7C3B0A" w14:textId="77777777" w:rsidTr="00405A48">
        <w:tc>
          <w:tcPr>
            <w:tcW w:w="1696" w:type="dxa"/>
            <w:tcBorders>
              <w:top w:val="single" w:sz="4" w:space="0" w:color="auto"/>
              <w:bottom w:val="single" w:sz="4" w:space="0" w:color="auto"/>
              <w:right w:val="single" w:sz="4" w:space="0" w:color="auto"/>
            </w:tcBorders>
          </w:tcPr>
          <w:p w14:paraId="678782A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4ABDA8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5FEAED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2A0185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62D1C2F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431CBB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560C54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3BE3754" w14:textId="77777777" w:rsidTr="00405A48">
        <w:tc>
          <w:tcPr>
            <w:tcW w:w="1696" w:type="dxa"/>
            <w:tcBorders>
              <w:top w:val="single" w:sz="4" w:space="0" w:color="auto"/>
              <w:bottom w:val="single" w:sz="4" w:space="0" w:color="auto"/>
              <w:right w:val="single" w:sz="4" w:space="0" w:color="auto"/>
            </w:tcBorders>
          </w:tcPr>
          <w:p w14:paraId="14F19BBE" w14:textId="77777777" w:rsidR="00405A48" w:rsidRPr="00712300" w:rsidRDefault="00405A48" w:rsidP="00405A48">
            <w:pPr>
              <w:pStyle w:val="aff5"/>
              <w:ind w:left="-108" w:right="-108"/>
              <w:jc w:val="left"/>
              <w:rPr>
                <w:rFonts w:ascii="Arial Narrow" w:hAnsi="Arial Narrow"/>
                <w:sz w:val="20"/>
                <w:szCs w:val="20"/>
              </w:rPr>
            </w:pPr>
            <w:r w:rsidRPr="00712300">
              <w:rPr>
                <w:rFonts w:ascii="Arial Narrow" w:hAnsi="Arial Narrow"/>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13F088D7"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Fonts w:ascii="Arial Narrow" w:hAnsi="Arial Narrow"/>
                  <w:sz w:val="20"/>
                  <w:szCs w:val="20"/>
                </w:rPr>
                <w:t>кодами 3.1.1</w:t>
              </w:r>
            </w:hyperlink>
            <w:r w:rsidRPr="00712300">
              <w:rPr>
                <w:rFonts w:ascii="Arial Narrow" w:hAnsi="Arial Narrow"/>
                <w:sz w:val="20"/>
                <w:szCs w:val="20"/>
              </w:rPr>
              <w:t xml:space="preserve"> - </w:t>
            </w:r>
            <w:hyperlink w:anchor="Par202" w:tooltip="3.1.2" w:history="1">
              <w:r w:rsidRPr="00712300">
                <w:rPr>
                  <w:rFonts w:ascii="Arial Narrow" w:hAnsi="Arial Narrow"/>
                  <w:sz w:val="20"/>
                  <w:szCs w:val="20"/>
                </w:rPr>
                <w:t>3.1.2</w:t>
              </w:r>
            </w:hyperlink>
            <w:r w:rsidRPr="00712300">
              <w:rPr>
                <w:rFonts w:ascii="Arial Narrow" w:hAnsi="Arial Narrow"/>
                <w:sz w:val="20"/>
                <w:szCs w:val="20"/>
              </w:rPr>
              <w:t>:</w:t>
            </w:r>
          </w:p>
          <w:p w14:paraId="0DBE5828" w14:textId="77777777" w:rsidR="00405A48" w:rsidRPr="00712300" w:rsidRDefault="00405A48" w:rsidP="00405A48">
            <w:pPr>
              <w:ind w:firstLine="323"/>
              <w:rPr>
                <w:rFonts w:ascii="Arial Narrow" w:hAnsi="Arial Narrow"/>
                <w:sz w:val="20"/>
                <w:szCs w:val="20"/>
              </w:rPr>
            </w:pPr>
            <w:r w:rsidRPr="00712300">
              <w:rPr>
                <w:rFonts w:ascii="Arial Narrow" w:hAnsi="Arial Narrow"/>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5A48A4E9" w14:textId="77777777" w:rsidR="00405A48" w:rsidRPr="00712300" w:rsidRDefault="00405A48" w:rsidP="00405A48">
            <w:pPr>
              <w:pStyle w:val="aff5"/>
              <w:ind w:firstLine="323"/>
              <w:rPr>
                <w:rFonts w:ascii="Arial Narrow" w:hAnsi="Arial Narrow"/>
                <w:sz w:val="20"/>
                <w:szCs w:val="20"/>
              </w:rPr>
            </w:pPr>
            <w:r w:rsidRPr="00712300">
              <w:rPr>
                <w:rFonts w:ascii="Arial Narrow" w:hAnsi="Arial Narrow"/>
                <w:sz w:val="20"/>
                <w:szCs w:val="20"/>
              </w:rPr>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14:paraId="2FEB6932" w14:textId="77777777" w:rsidR="00405A48" w:rsidRPr="00712300" w:rsidRDefault="00405A48" w:rsidP="00405A48">
            <w:pPr>
              <w:pStyle w:val="aff6"/>
              <w:rPr>
                <w:rFonts w:ascii="Arial Narrow" w:hAnsi="Arial Narrow"/>
                <w:sz w:val="20"/>
                <w:szCs w:val="20"/>
              </w:rPr>
            </w:pPr>
            <w:r w:rsidRPr="00712300">
              <w:rPr>
                <w:rFonts w:ascii="Arial Narrow" w:hAnsi="Arial Narrow"/>
                <w:sz w:val="20"/>
                <w:szCs w:val="20"/>
              </w:rPr>
              <w:t>3.1</w:t>
            </w:r>
          </w:p>
        </w:tc>
        <w:tc>
          <w:tcPr>
            <w:tcW w:w="1418" w:type="dxa"/>
            <w:tcBorders>
              <w:top w:val="single" w:sz="4" w:space="0" w:color="auto"/>
              <w:left w:val="single" w:sz="4" w:space="0" w:color="auto"/>
              <w:bottom w:val="single" w:sz="4" w:space="0" w:color="auto"/>
            </w:tcBorders>
          </w:tcPr>
          <w:p w14:paraId="752F61E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35CACFDA"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4094B33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23AD0B38"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со стороны, выходящей:</w:t>
            </w:r>
          </w:p>
          <w:p w14:paraId="409437F0"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на улицу - 5 м</w:t>
            </w:r>
          </w:p>
          <w:p w14:paraId="1132CECD"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на проезд -3 м</w:t>
            </w:r>
          </w:p>
        </w:tc>
        <w:tc>
          <w:tcPr>
            <w:tcW w:w="1705" w:type="dxa"/>
            <w:tcBorders>
              <w:top w:val="single" w:sz="4" w:space="0" w:color="auto"/>
              <w:left w:val="single" w:sz="4" w:space="0" w:color="auto"/>
              <w:bottom w:val="single" w:sz="4" w:space="0" w:color="auto"/>
            </w:tcBorders>
          </w:tcPr>
          <w:p w14:paraId="6534556E"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60</w:t>
            </w:r>
          </w:p>
        </w:tc>
      </w:tr>
      <w:tr w:rsidR="00405A48" w:rsidRPr="00712300" w14:paraId="6BD51123" w14:textId="77777777" w:rsidTr="00405A48">
        <w:trPr>
          <w:trHeight w:val="609"/>
        </w:trPr>
        <w:tc>
          <w:tcPr>
            <w:tcW w:w="1696" w:type="dxa"/>
            <w:vMerge w:val="restart"/>
            <w:tcBorders>
              <w:top w:val="single" w:sz="4" w:space="0" w:color="auto"/>
              <w:right w:val="single" w:sz="4" w:space="0" w:color="auto"/>
            </w:tcBorders>
          </w:tcPr>
          <w:p w14:paraId="535D473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3C82D21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01C1A70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D316AA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C57AF49" w14:textId="77777777" w:rsidTr="00405A48">
        <w:trPr>
          <w:trHeight w:val="987"/>
        </w:trPr>
        <w:tc>
          <w:tcPr>
            <w:tcW w:w="1696" w:type="dxa"/>
            <w:vMerge/>
            <w:tcBorders>
              <w:bottom w:val="single" w:sz="4" w:space="0" w:color="auto"/>
              <w:right w:val="single" w:sz="4" w:space="0" w:color="auto"/>
            </w:tcBorders>
          </w:tcPr>
          <w:p w14:paraId="67FF4A5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47D4220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864" w:type="dxa"/>
            <w:vMerge/>
            <w:tcBorders>
              <w:left w:val="single" w:sz="4" w:space="0" w:color="auto"/>
              <w:bottom w:val="single" w:sz="4" w:space="0" w:color="auto"/>
            </w:tcBorders>
          </w:tcPr>
          <w:p w14:paraId="302B583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418" w:type="dxa"/>
            <w:tcBorders>
              <w:top w:val="single" w:sz="4" w:space="0" w:color="auto"/>
              <w:left w:val="single" w:sz="4" w:space="0" w:color="auto"/>
              <w:bottom w:val="single" w:sz="4" w:space="0" w:color="auto"/>
            </w:tcBorders>
          </w:tcPr>
          <w:p w14:paraId="09E4FE3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30FA617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07932D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4A07FE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Pr="00712300">
              <w:rPr>
                <w:rFonts w:ascii="Arial Narrow" w:hAnsi="Arial Narrow"/>
                <w:b/>
                <w:sz w:val="20"/>
                <w:szCs w:val="20"/>
              </w:rPr>
              <w:lastRenderedPageBreak/>
              <w:t>%</w:t>
            </w:r>
          </w:p>
        </w:tc>
      </w:tr>
      <w:tr w:rsidR="00405A48" w:rsidRPr="00712300" w14:paraId="22FCFFF2" w14:textId="77777777" w:rsidTr="00405A48">
        <w:tc>
          <w:tcPr>
            <w:tcW w:w="1696" w:type="dxa"/>
            <w:tcBorders>
              <w:top w:val="single" w:sz="4" w:space="0" w:color="auto"/>
              <w:bottom w:val="single" w:sz="4" w:space="0" w:color="auto"/>
              <w:right w:val="single" w:sz="4" w:space="0" w:color="auto"/>
            </w:tcBorders>
          </w:tcPr>
          <w:p w14:paraId="7AEC72B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5BF99F3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864" w:type="dxa"/>
            <w:tcBorders>
              <w:top w:val="single" w:sz="4" w:space="0" w:color="auto"/>
              <w:left w:val="single" w:sz="4" w:space="0" w:color="auto"/>
              <w:bottom w:val="single" w:sz="4" w:space="0" w:color="auto"/>
            </w:tcBorders>
          </w:tcPr>
          <w:p w14:paraId="125EA90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418" w:type="dxa"/>
            <w:tcBorders>
              <w:top w:val="single" w:sz="4" w:space="0" w:color="auto"/>
              <w:left w:val="single" w:sz="4" w:space="0" w:color="auto"/>
              <w:bottom w:val="single" w:sz="4" w:space="0" w:color="auto"/>
            </w:tcBorders>
          </w:tcPr>
          <w:p w14:paraId="5487180E"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DB2B8DC"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2C6ABFB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649A99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6F968778" w14:textId="77777777" w:rsidTr="00405A48">
        <w:tc>
          <w:tcPr>
            <w:tcW w:w="1696" w:type="dxa"/>
            <w:tcBorders>
              <w:top w:val="single" w:sz="4" w:space="0" w:color="auto"/>
              <w:bottom w:val="single" w:sz="4" w:space="0" w:color="auto"/>
              <w:right w:val="single" w:sz="4" w:space="0" w:color="auto"/>
            </w:tcBorders>
          </w:tcPr>
          <w:p w14:paraId="5EF3AFD1" w14:textId="77777777" w:rsidR="00405A48" w:rsidRPr="00712300" w:rsidRDefault="00405A48" w:rsidP="00405A48">
            <w:pPr>
              <w:autoSpaceDE w:val="0"/>
              <w:autoSpaceDN w:val="0"/>
              <w:ind w:hanging="108"/>
              <w:rPr>
                <w:rFonts w:ascii="Arial Narrow" w:hAnsi="Arial Narrow"/>
                <w:sz w:val="20"/>
                <w:szCs w:val="20"/>
              </w:rPr>
            </w:pPr>
            <w:r w:rsidRPr="00712300">
              <w:rPr>
                <w:rFonts w:ascii="Arial Narrow" w:hAnsi="Arial Narrow"/>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14:paraId="45ACDB03" w14:textId="77777777" w:rsidR="00405A48" w:rsidRPr="00712300" w:rsidRDefault="00405A48" w:rsidP="00405A48">
            <w:pPr>
              <w:pStyle w:val="aff5"/>
              <w:rPr>
                <w:rFonts w:ascii="Arial Narrow" w:hAnsi="Arial Narrow"/>
                <w:sz w:val="20"/>
                <w:szCs w:val="20"/>
              </w:rPr>
            </w:pPr>
            <w:r w:rsidRPr="00712300">
              <w:rPr>
                <w:rFonts w:ascii="Arial Narrow" w:hAnsi="Arial Narrow"/>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712300">
                <w:rPr>
                  <w:rFonts w:ascii="Arial Narrow" w:hAnsi="Arial Narrow"/>
                  <w:sz w:val="20"/>
                  <w:szCs w:val="20"/>
                </w:rPr>
                <w:t>кодами 3.7.1</w:t>
              </w:r>
            </w:hyperlink>
            <w:r w:rsidRPr="00712300">
              <w:rPr>
                <w:rFonts w:ascii="Arial Narrow" w:hAnsi="Arial Narrow"/>
                <w:sz w:val="20"/>
                <w:szCs w:val="20"/>
              </w:rPr>
              <w:t xml:space="preserve"> - </w:t>
            </w:r>
            <w:hyperlink w:anchor="Par286" w:tooltip="3.7.2" w:history="1">
              <w:r w:rsidRPr="00712300">
                <w:rPr>
                  <w:rFonts w:ascii="Arial Narrow" w:hAnsi="Arial Narrow"/>
                  <w:sz w:val="20"/>
                  <w:szCs w:val="20"/>
                </w:rPr>
                <w:t>3.7.2</w:t>
              </w:r>
            </w:hyperlink>
            <w:r w:rsidRPr="00712300">
              <w:rPr>
                <w:rFonts w:ascii="Arial Narrow" w:hAnsi="Arial Narrow"/>
                <w:sz w:val="20"/>
                <w:szCs w:val="20"/>
              </w:rPr>
              <w:t>:</w:t>
            </w:r>
          </w:p>
          <w:p w14:paraId="135AE61F" w14:textId="77777777" w:rsidR="00405A48" w:rsidRPr="00712300" w:rsidRDefault="00405A48" w:rsidP="00405A48">
            <w:pPr>
              <w:pStyle w:val="aff5"/>
              <w:ind w:firstLine="464"/>
              <w:rPr>
                <w:rFonts w:ascii="Arial Narrow" w:hAnsi="Arial Narrow"/>
                <w:sz w:val="20"/>
                <w:szCs w:val="20"/>
              </w:rPr>
            </w:pPr>
            <w:r w:rsidRPr="00712300">
              <w:rPr>
                <w:rFonts w:ascii="Arial Narrow" w:hAnsi="Arial Narrow"/>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213AF98C" w14:textId="77777777" w:rsidR="00405A48" w:rsidRPr="00712300" w:rsidRDefault="00405A48" w:rsidP="00405A48">
            <w:pPr>
              <w:ind w:firstLine="464"/>
              <w:rPr>
                <w:rFonts w:ascii="Arial Narrow" w:hAnsi="Arial Narrow"/>
                <w:sz w:val="20"/>
                <w:szCs w:val="20"/>
              </w:rPr>
            </w:pPr>
            <w:r w:rsidRPr="00712300">
              <w:rPr>
                <w:rFonts w:ascii="Arial Narrow" w:hAnsi="Arial Narrow"/>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14:paraId="6E8431DE" w14:textId="77777777" w:rsidR="00405A48" w:rsidRPr="00712300" w:rsidRDefault="00405A48" w:rsidP="00405A48">
            <w:pPr>
              <w:autoSpaceDE w:val="0"/>
              <w:autoSpaceDN w:val="0"/>
              <w:ind w:hanging="108"/>
              <w:jc w:val="center"/>
              <w:rPr>
                <w:rFonts w:ascii="Arial Narrow" w:hAnsi="Arial Narrow"/>
                <w:sz w:val="20"/>
                <w:szCs w:val="20"/>
              </w:rPr>
            </w:pPr>
            <w:r w:rsidRPr="00712300">
              <w:rPr>
                <w:rFonts w:ascii="Arial Narrow" w:hAnsi="Arial Narrow"/>
                <w:sz w:val="20"/>
                <w:szCs w:val="20"/>
              </w:rPr>
              <w:t>3.7</w:t>
            </w:r>
          </w:p>
        </w:tc>
        <w:tc>
          <w:tcPr>
            <w:tcW w:w="1418" w:type="dxa"/>
            <w:tcBorders>
              <w:top w:val="single" w:sz="4" w:space="0" w:color="auto"/>
              <w:left w:val="single" w:sz="4" w:space="0" w:color="auto"/>
              <w:bottom w:val="single" w:sz="4" w:space="0" w:color="auto"/>
            </w:tcBorders>
          </w:tcPr>
          <w:p w14:paraId="607A12D3"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46310830"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213E39D"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00FF77F" w14:textId="77777777" w:rsidR="00405A48" w:rsidRPr="00712300" w:rsidRDefault="00405A48" w:rsidP="00405A48">
            <w:pPr>
              <w:widowControl w:val="0"/>
              <w:autoSpaceDE w:val="0"/>
              <w:autoSpaceDN w:val="0"/>
              <w:adjustRightInd w:val="0"/>
              <w:ind w:left="-94" w:right="-117"/>
              <w:jc w:val="center"/>
              <w:rPr>
                <w:rFonts w:ascii="Arial Narrow" w:hAnsi="Arial Narrow"/>
                <w:sz w:val="20"/>
                <w:szCs w:val="20"/>
              </w:rPr>
            </w:pPr>
            <w:r w:rsidRPr="00712300">
              <w:rPr>
                <w:rFonts w:ascii="Arial Narrow" w:hAnsi="Arial Narrow"/>
                <w:sz w:val="20"/>
                <w:szCs w:val="20"/>
              </w:rPr>
              <w:t>Не подлежит установлению</w:t>
            </w:r>
          </w:p>
        </w:tc>
      </w:tr>
    </w:tbl>
    <w:p w14:paraId="7CD7F99B"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048FA89F"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1644923D"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5FAAE3A8"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9EC9865" w14:textId="77777777" w:rsidR="00405A48" w:rsidRPr="00712300" w:rsidRDefault="00405A48" w:rsidP="00405A48">
      <w:pPr>
        <w:rPr>
          <w:rFonts w:ascii="Arial Narrow" w:hAnsi="Arial Narrow"/>
          <w:b/>
          <w:bCs/>
        </w:rPr>
      </w:pPr>
    </w:p>
    <w:p w14:paraId="449F37E7" w14:textId="77777777" w:rsidR="00405A48" w:rsidRPr="00712300" w:rsidRDefault="00405A48" w:rsidP="00405A48">
      <w:pPr>
        <w:jc w:val="center"/>
        <w:rPr>
          <w:rFonts w:ascii="Arial Narrow" w:hAnsi="Arial Narrow"/>
          <w:b/>
        </w:rPr>
      </w:pPr>
      <w:r w:rsidRPr="00712300">
        <w:rPr>
          <w:rFonts w:ascii="Arial Narrow" w:hAnsi="Arial Narrow"/>
          <w:b/>
        </w:rPr>
        <w:t>СН.2  Зона объектов обработки, утилизации, обезвреживания, размещения твердых коммунальных отходов</w:t>
      </w:r>
    </w:p>
    <w:p w14:paraId="2B307143" w14:textId="77777777" w:rsidR="00405A48" w:rsidRPr="00712300" w:rsidRDefault="00405A48" w:rsidP="00405A48">
      <w:pPr>
        <w:jc w:val="center"/>
        <w:rPr>
          <w:rFonts w:ascii="Arial Narrow" w:hAnsi="Arial Narrow"/>
          <w:b/>
        </w:rPr>
      </w:pPr>
    </w:p>
    <w:p w14:paraId="7C75D0BB"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 xml:space="preserve">Зона выделена для обеспечения правовых условий использования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405A48" w:rsidRPr="00712300" w14:paraId="5D432A4E" w14:textId="77777777" w:rsidTr="00405A48">
        <w:trPr>
          <w:trHeight w:val="589"/>
        </w:trPr>
        <w:tc>
          <w:tcPr>
            <w:tcW w:w="1696" w:type="dxa"/>
            <w:vMerge w:val="restart"/>
            <w:tcBorders>
              <w:top w:val="single" w:sz="4" w:space="0" w:color="auto"/>
              <w:right w:val="single" w:sz="4" w:space="0" w:color="auto"/>
            </w:tcBorders>
          </w:tcPr>
          <w:p w14:paraId="4ED59B61"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Основные виды разрешенного использования </w:t>
            </w:r>
            <w:r w:rsidRPr="00712300">
              <w:rPr>
                <w:rFonts w:ascii="Arial Narrow" w:hAnsi="Arial Narrow"/>
                <w:b/>
                <w:bCs/>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14:paraId="73B6C568"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45C01992"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75A1DA5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5191FC1" w14:textId="77777777" w:rsidTr="00405A48">
        <w:trPr>
          <w:trHeight w:val="825"/>
        </w:trPr>
        <w:tc>
          <w:tcPr>
            <w:tcW w:w="1696" w:type="dxa"/>
            <w:vMerge/>
            <w:tcBorders>
              <w:bottom w:val="single" w:sz="4" w:space="0" w:color="auto"/>
              <w:right w:val="single" w:sz="4" w:space="0" w:color="auto"/>
            </w:tcBorders>
          </w:tcPr>
          <w:p w14:paraId="74BACA60" w14:textId="77777777" w:rsidR="00405A48" w:rsidRPr="00712300" w:rsidRDefault="00405A48" w:rsidP="00405A48">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3CF2AF20" w14:textId="77777777" w:rsidR="00405A48" w:rsidRPr="00712300" w:rsidRDefault="00405A48" w:rsidP="00405A48">
            <w:pPr>
              <w:rPr>
                <w:rFonts w:ascii="Arial Narrow" w:hAnsi="Arial Narrow"/>
                <w:b/>
                <w:bCs/>
                <w:sz w:val="20"/>
                <w:szCs w:val="20"/>
              </w:rPr>
            </w:pPr>
          </w:p>
        </w:tc>
        <w:tc>
          <w:tcPr>
            <w:tcW w:w="864" w:type="dxa"/>
            <w:vMerge/>
            <w:tcBorders>
              <w:left w:val="single" w:sz="4" w:space="0" w:color="auto"/>
              <w:bottom w:val="single" w:sz="4" w:space="0" w:color="auto"/>
            </w:tcBorders>
          </w:tcPr>
          <w:p w14:paraId="453527FB" w14:textId="77777777" w:rsidR="00405A48" w:rsidRPr="00712300" w:rsidRDefault="00405A48" w:rsidP="00405A48">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234B9B5B"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14:paraId="2693BD5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0CD4615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4AA633A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5ED77E86" w14:textId="77777777" w:rsidTr="00405A48">
        <w:trPr>
          <w:tblHeader/>
        </w:trPr>
        <w:tc>
          <w:tcPr>
            <w:tcW w:w="1696" w:type="dxa"/>
            <w:tcBorders>
              <w:top w:val="single" w:sz="4" w:space="0" w:color="auto"/>
              <w:bottom w:val="single" w:sz="4" w:space="0" w:color="auto"/>
              <w:right w:val="single" w:sz="4" w:space="0" w:color="auto"/>
            </w:tcBorders>
          </w:tcPr>
          <w:p w14:paraId="0FE419E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3CC1ED16"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76B133BD"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071AD63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2B97EB7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7E303F7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1C009EC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7</w:t>
            </w:r>
          </w:p>
        </w:tc>
      </w:tr>
      <w:tr w:rsidR="00405A48" w:rsidRPr="00712300" w14:paraId="55E5BA32" w14:textId="77777777" w:rsidTr="00405A48">
        <w:trPr>
          <w:tblHeader/>
        </w:trPr>
        <w:tc>
          <w:tcPr>
            <w:tcW w:w="1696" w:type="dxa"/>
            <w:tcBorders>
              <w:top w:val="single" w:sz="4" w:space="0" w:color="auto"/>
              <w:bottom w:val="single" w:sz="4" w:space="0" w:color="auto"/>
              <w:right w:val="single" w:sz="4" w:space="0" w:color="auto"/>
            </w:tcBorders>
          </w:tcPr>
          <w:p w14:paraId="0C1DB2C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14:paraId="6A6106F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14:paraId="2754F6D1" w14:textId="77777777" w:rsidR="00405A48" w:rsidRPr="00712300" w:rsidRDefault="00405A48" w:rsidP="00405A48">
            <w:pPr>
              <w:jc w:val="center"/>
              <w:rPr>
                <w:rFonts w:ascii="Arial Narrow" w:hAnsi="Arial Narrow"/>
                <w:bCs/>
                <w:sz w:val="20"/>
                <w:szCs w:val="20"/>
              </w:rPr>
            </w:pPr>
            <w:r w:rsidRPr="00712300">
              <w:rPr>
                <w:rFonts w:ascii="Arial Narrow" w:hAnsi="Arial Narrow"/>
                <w:bCs/>
                <w:sz w:val="20"/>
                <w:szCs w:val="20"/>
              </w:rPr>
              <w:t>12.2</w:t>
            </w:r>
          </w:p>
        </w:tc>
        <w:tc>
          <w:tcPr>
            <w:tcW w:w="1418" w:type="dxa"/>
            <w:tcBorders>
              <w:top w:val="single" w:sz="4" w:space="0" w:color="auto"/>
              <w:left w:val="single" w:sz="4" w:space="0" w:color="auto"/>
              <w:bottom w:val="single" w:sz="4" w:space="0" w:color="auto"/>
            </w:tcBorders>
          </w:tcPr>
          <w:p w14:paraId="018D758A"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2AE2D8CB"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5BA3BD49"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33A1812F"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r>
      <w:tr w:rsidR="00405A48" w:rsidRPr="00712300" w14:paraId="4220B37D" w14:textId="77777777" w:rsidTr="00405A48">
        <w:trPr>
          <w:tblHeader/>
        </w:trPr>
        <w:tc>
          <w:tcPr>
            <w:tcW w:w="1696" w:type="dxa"/>
            <w:tcBorders>
              <w:top w:val="single" w:sz="4" w:space="0" w:color="auto"/>
              <w:bottom w:val="single" w:sz="4" w:space="0" w:color="auto"/>
              <w:right w:val="single" w:sz="4" w:space="0" w:color="auto"/>
            </w:tcBorders>
          </w:tcPr>
          <w:p w14:paraId="6924ECFF" w14:textId="77777777" w:rsidR="00405A48" w:rsidRPr="00712300" w:rsidRDefault="00405A48" w:rsidP="00405A48">
            <w:pPr>
              <w:pStyle w:val="ConsPlusNormal"/>
              <w:ind w:left="-108" w:right="-108"/>
              <w:jc w:val="both"/>
              <w:rPr>
                <w:rFonts w:ascii="Arial Narrow" w:hAnsi="Arial Narrow" w:cs="Times New Roman"/>
                <w:sz w:val="20"/>
                <w:szCs w:val="20"/>
              </w:rPr>
            </w:pPr>
            <w:r w:rsidRPr="00712300">
              <w:rPr>
                <w:rFonts w:ascii="Arial Narrow" w:hAnsi="Arial Narrow" w:cs="Times New Roman"/>
                <w:sz w:val="20"/>
                <w:szCs w:val="20"/>
              </w:rPr>
              <w:t>Запас</w:t>
            </w:r>
          </w:p>
        </w:tc>
        <w:tc>
          <w:tcPr>
            <w:tcW w:w="6087" w:type="dxa"/>
            <w:tcBorders>
              <w:top w:val="single" w:sz="4" w:space="0" w:color="auto"/>
              <w:left w:val="single" w:sz="4" w:space="0" w:color="auto"/>
              <w:bottom w:val="single" w:sz="4" w:space="0" w:color="auto"/>
              <w:right w:val="single" w:sz="4" w:space="0" w:color="auto"/>
            </w:tcBorders>
          </w:tcPr>
          <w:p w14:paraId="48A4F4DD" w14:textId="77777777" w:rsidR="00405A48" w:rsidRPr="00712300" w:rsidRDefault="00405A48" w:rsidP="00405A48">
            <w:pPr>
              <w:pStyle w:val="ConsPlusNormal"/>
              <w:ind w:firstLine="34"/>
              <w:jc w:val="both"/>
              <w:rPr>
                <w:rFonts w:ascii="Arial Narrow" w:hAnsi="Arial Narrow" w:cs="Times New Roman"/>
                <w:sz w:val="20"/>
                <w:szCs w:val="20"/>
              </w:rPr>
            </w:pPr>
            <w:r w:rsidRPr="00712300">
              <w:rPr>
                <w:rFonts w:ascii="Arial Narrow" w:hAnsi="Arial Narrow" w:cs="Times New Roman"/>
                <w:sz w:val="20"/>
                <w:szCs w:val="20"/>
              </w:rPr>
              <w:t>Отсутствие хозяйственной деятельности</w:t>
            </w:r>
          </w:p>
        </w:tc>
        <w:tc>
          <w:tcPr>
            <w:tcW w:w="864" w:type="dxa"/>
            <w:tcBorders>
              <w:top w:val="single" w:sz="4" w:space="0" w:color="auto"/>
              <w:left w:val="single" w:sz="4" w:space="0" w:color="auto"/>
              <w:bottom w:val="single" w:sz="4" w:space="0" w:color="auto"/>
            </w:tcBorders>
          </w:tcPr>
          <w:p w14:paraId="7B529048" w14:textId="77777777" w:rsidR="00405A48" w:rsidRPr="00712300" w:rsidRDefault="00405A48" w:rsidP="00405A48">
            <w:pPr>
              <w:pStyle w:val="ConsPlusNormal"/>
              <w:ind w:firstLine="34"/>
              <w:jc w:val="center"/>
              <w:rPr>
                <w:rFonts w:ascii="Arial Narrow" w:hAnsi="Arial Narrow" w:cs="Times New Roman"/>
                <w:sz w:val="20"/>
                <w:szCs w:val="20"/>
              </w:rPr>
            </w:pPr>
            <w:r w:rsidRPr="00712300">
              <w:rPr>
                <w:rFonts w:ascii="Arial Narrow" w:hAnsi="Arial Narrow" w:cs="Times New Roman"/>
                <w:sz w:val="20"/>
                <w:szCs w:val="20"/>
              </w:rPr>
              <w:t>12.3</w:t>
            </w:r>
          </w:p>
        </w:tc>
        <w:tc>
          <w:tcPr>
            <w:tcW w:w="1418" w:type="dxa"/>
            <w:tcBorders>
              <w:top w:val="single" w:sz="4" w:space="0" w:color="auto"/>
              <w:left w:val="single" w:sz="4" w:space="0" w:color="auto"/>
              <w:bottom w:val="single" w:sz="4" w:space="0" w:color="auto"/>
            </w:tcBorders>
          </w:tcPr>
          <w:p w14:paraId="29761DBB"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559" w:type="dxa"/>
            <w:tcBorders>
              <w:top w:val="single" w:sz="4" w:space="0" w:color="auto"/>
              <w:left w:val="single" w:sz="4" w:space="0" w:color="auto"/>
              <w:bottom w:val="single" w:sz="4" w:space="0" w:color="auto"/>
            </w:tcBorders>
          </w:tcPr>
          <w:p w14:paraId="335F6746"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6E09C830"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Не подлежит установлению</w:t>
            </w:r>
          </w:p>
        </w:tc>
        <w:tc>
          <w:tcPr>
            <w:tcW w:w="1705" w:type="dxa"/>
            <w:tcBorders>
              <w:top w:val="single" w:sz="4" w:space="0" w:color="auto"/>
              <w:left w:val="single" w:sz="4" w:space="0" w:color="auto"/>
              <w:bottom w:val="single" w:sz="4" w:space="0" w:color="auto"/>
            </w:tcBorders>
          </w:tcPr>
          <w:p w14:paraId="0851B886"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Не подлежит установлению</w:t>
            </w:r>
          </w:p>
        </w:tc>
      </w:tr>
      <w:tr w:rsidR="00405A48" w:rsidRPr="00712300" w14:paraId="709A5F36" w14:textId="77777777" w:rsidTr="00405A48">
        <w:trPr>
          <w:tblHeader/>
        </w:trPr>
        <w:tc>
          <w:tcPr>
            <w:tcW w:w="1696" w:type="dxa"/>
            <w:tcBorders>
              <w:top w:val="single" w:sz="4" w:space="0" w:color="auto"/>
              <w:bottom w:val="single" w:sz="4" w:space="0" w:color="auto"/>
              <w:right w:val="single" w:sz="4" w:space="0" w:color="auto"/>
            </w:tcBorders>
          </w:tcPr>
          <w:p w14:paraId="7B928ED5"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14:paraId="407E8C12" w14:textId="77777777" w:rsidR="00405A48" w:rsidRPr="00712300" w:rsidRDefault="00405A48" w:rsidP="00405A48">
            <w:pPr>
              <w:ind w:left="-108"/>
              <w:rPr>
                <w:rFonts w:ascii="Arial Narrow" w:hAnsi="Arial Narrow"/>
                <w:sz w:val="20"/>
                <w:szCs w:val="20"/>
              </w:rPr>
            </w:pPr>
            <w:r w:rsidRPr="00712300">
              <w:rPr>
                <w:rFonts w:ascii="Arial Narrow" w:hAnsi="Arial Narrow"/>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14:paraId="51D070C5" w14:textId="77777777" w:rsidR="00405A48" w:rsidRPr="00712300" w:rsidRDefault="00405A48" w:rsidP="00405A48">
            <w:pPr>
              <w:ind w:left="-108"/>
              <w:jc w:val="center"/>
              <w:rPr>
                <w:rFonts w:ascii="Arial Narrow" w:hAnsi="Arial Narrow"/>
                <w:sz w:val="20"/>
                <w:szCs w:val="20"/>
              </w:rPr>
            </w:pPr>
            <w:r w:rsidRPr="00712300">
              <w:rPr>
                <w:rFonts w:ascii="Arial Narrow" w:hAnsi="Arial Narrow"/>
                <w:sz w:val="20"/>
                <w:szCs w:val="20"/>
              </w:rPr>
              <w:t>6.9.1</w:t>
            </w:r>
          </w:p>
        </w:tc>
        <w:tc>
          <w:tcPr>
            <w:tcW w:w="1418" w:type="dxa"/>
            <w:tcBorders>
              <w:top w:val="single" w:sz="4" w:space="0" w:color="auto"/>
              <w:left w:val="single" w:sz="4" w:space="0" w:color="auto"/>
              <w:bottom w:val="single" w:sz="4" w:space="0" w:color="auto"/>
            </w:tcBorders>
          </w:tcPr>
          <w:p w14:paraId="4483146D"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Минимальная площадь – 600</w:t>
            </w:r>
          </w:p>
          <w:p w14:paraId="73B371C9"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Максимальная площадь – 20000</w:t>
            </w:r>
          </w:p>
        </w:tc>
        <w:tc>
          <w:tcPr>
            <w:tcW w:w="1559" w:type="dxa"/>
            <w:tcBorders>
              <w:top w:val="single" w:sz="4" w:space="0" w:color="auto"/>
              <w:left w:val="single" w:sz="4" w:space="0" w:color="auto"/>
              <w:bottom w:val="single" w:sz="4" w:space="0" w:color="auto"/>
            </w:tcBorders>
          </w:tcPr>
          <w:p w14:paraId="46212434" w14:textId="77777777" w:rsidR="00405A48" w:rsidRPr="00712300" w:rsidRDefault="00405A48" w:rsidP="00405A48">
            <w:pPr>
              <w:pStyle w:val="aff6"/>
              <w:ind w:left="-94" w:right="-117"/>
              <w:jc w:val="left"/>
              <w:rPr>
                <w:rFonts w:ascii="Arial Narrow" w:hAnsi="Arial Narrow"/>
                <w:sz w:val="20"/>
                <w:szCs w:val="20"/>
              </w:rPr>
            </w:pPr>
            <w:r w:rsidRPr="00712300">
              <w:rPr>
                <w:rFonts w:ascii="Arial Narrow" w:hAnsi="Arial Narrow"/>
                <w:sz w:val="20"/>
                <w:szCs w:val="20"/>
              </w:rPr>
              <w:t>Максимальное количество этажей - 4</w:t>
            </w:r>
          </w:p>
          <w:p w14:paraId="0076C639" w14:textId="77777777" w:rsidR="00405A48" w:rsidRPr="00712300" w:rsidRDefault="00405A48" w:rsidP="00405A48">
            <w:pPr>
              <w:pStyle w:val="aff6"/>
              <w:ind w:left="-108" w:right="-117"/>
              <w:jc w:val="left"/>
              <w:rPr>
                <w:rFonts w:ascii="Arial Narrow" w:hAnsi="Arial Narrow"/>
                <w:sz w:val="20"/>
                <w:szCs w:val="20"/>
              </w:rPr>
            </w:pPr>
          </w:p>
        </w:tc>
        <w:tc>
          <w:tcPr>
            <w:tcW w:w="2122" w:type="dxa"/>
            <w:tcBorders>
              <w:top w:val="single" w:sz="4" w:space="0" w:color="auto"/>
              <w:left w:val="single" w:sz="4" w:space="0" w:color="auto"/>
              <w:bottom w:val="single" w:sz="4" w:space="0" w:color="auto"/>
            </w:tcBorders>
          </w:tcPr>
          <w:p w14:paraId="679F1853" w14:textId="77777777" w:rsidR="00405A48" w:rsidRPr="00712300" w:rsidRDefault="00405A48" w:rsidP="00405A48">
            <w:pPr>
              <w:pStyle w:val="aff6"/>
              <w:ind w:left="-108" w:right="-117"/>
              <w:jc w:val="left"/>
              <w:rPr>
                <w:rFonts w:ascii="Arial Narrow" w:hAnsi="Arial Narrow"/>
                <w:sz w:val="20"/>
                <w:szCs w:val="20"/>
              </w:rPr>
            </w:pPr>
            <w:r w:rsidRPr="00712300">
              <w:rPr>
                <w:rFonts w:ascii="Arial Narrow" w:hAnsi="Arial Narrow"/>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14:paraId="5D751B04" w14:textId="77777777" w:rsidR="00405A48" w:rsidRPr="00712300" w:rsidRDefault="00405A48" w:rsidP="00405A48">
            <w:pPr>
              <w:pStyle w:val="aff6"/>
              <w:ind w:left="-108" w:right="-117"/>
              <w:rPr>
                <w:rFonts w:ascii="Arial Narrow" w:hAnsi="Arial Narrow"/>
                <w:sz w:val="20"/>
                <w:szCs w:val="20"/>
              </w:rPr>
            </w:pPr>
            <w:r w:rsidRPr="00712300">
              <w:rPr>
                <w:rFonts w:ascii="Arial Narrow" w:hAnsi="Arial Narrow"/>
                <w:sz w:val="20"/>
                <w:szCs w:val="20"/>
              </w:rPr>
              <w:t>70</w:t>
            </w:r>
          </w:p>
        </w:tc>
      </w:tr>
      <w:tr w:rsidR="00405A48" w:rsidRPr="00712300" w14:paraId="174BB438" w14:textId="77777777" w:rsidTr="00405A48">
        <w:trPr>
          <w:trHeight w:val="915"/>
        </w:trPr>
        <w:tc>
          <w:tcPr>
            <w:tcW w:w="1696" w:type="dxa"/>
            <w:vMerge w:val="restart"/>
            <w:tcBorders>
              <w:top w:val="single" w:sz="4" w:space="0" w:color="auto"/>
              <w:right w:val="single" w:sz="4" w:space="0" w:color="auto"/>
            </w:tcBorders>
          </w:tcPr>
          <w:p w14:paraId="6D4396FF"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Условно разрешенные виды </w:t>
            </w:r>
            <w:r w:rsidRPr="00712300">
              <w:rPr>
                <w:rFonts w:ascii="Arial Narrow" w:hAnsi="Arial Narrow"/>
                <w:b/>
                <w:bCs/>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5504A28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14:paraId="2DDD0D69"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1458373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62CA5304" w14:textId="77777777" w:rsidTr="00405A48">
        <w:trPr>
          <w:trHeight w:val="1620"/>
        </w:trPr>
        <w:tc>
          <w:tcPr>
            <w:tcW w:w="1696" w:type="dxa"/>
            <w:vMerge/>
            <w:tcBorders>
              <w:bottom w:val="single" w:sz="4" w:space="0" w:color="auto"/>
              <w:right w:val="single" w:sz="4" w:space="0" w:color="auto"/>
            </w:tcBorders>
          </w:tcPr>
          <w:p w14:paraId="4E4D7D64" w14:textId="77777777" w:rsidR="00405A48" w:rsidRPr="00712300" w:rsidRDefault="00405A48" w:rsidP="00405A48">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0DD05640" w14:textId="77777777" w:rsidR="00405A48" w:rsidRPr="00712300" w:rsidRDefault="00405A48" w:rsidP="00405A48">
            <w:pPr>
              <w:rPr>
                <w:rFonts w:ascii="Arial Narrow" w:hAnsi="Arial Narrow"/>
                <w:b/>
                <w:bCs/>
                <w:sz w:val="20"/>
                <w:szCs w:val="20"/>
              </w:rPr>
            </w:pPr>
          </w:p>
        </w:tc>
        <w:tc>
          <w:tcPr>
            <w:tcW w:w="864" w:type="dxa"/>
            <w:vMerge/>
            <w:tcBorders>
              <w:left w:val="single" w:sz="4" w:space="0" w:color="auto"/>
              <w:bottom w:val="single" w:sz="4" w:space="0" w:color="auto"/>
            </w:tcBorders>
          </w:tcPr>
          <w:p w14:paraId="0C897E77" w14:textId="77777777" w:rsidR="00405A48" w:rsidRPr="00712300" w:rsidRDefault="00405A48" w:rsidP="00405A48">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11C54AF7"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14:paraId="58D98DE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2D254B75"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ACC8300"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41E2E01B" w14:textId="77777777" w:rsidTr="00405A48">
        <w:tc>
          <w:tcPr>
            <w:tcW w:w="1696" w:type="dxa"/>
            <w:tcBorders>
              <w:top w:val="single" w:sz="4" w:space="0" w:color="auto"/>
              <w:bottom w:val="single" w:sz="4" w:space="0" w:color="auto"/>
              <w:right w:val="single" w:sz="4" w:space="0" w:color="auto"/>
            </w:tcBorders>
          </w:tcPr>
          <w:p w14:paraId="06DFAD41"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4E064033"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60D9B719"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1B521A5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37CA4B49"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66B6FFC4"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157EF0A6"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7</w:t>
            </w:r>
          </w:p>
        </w:tc>
      </w:tr>
      <w:tr w:rsidR="00405A48" w:rsidRPr="00712300" w14:paraId="0C0E52F3" w14:textId="77777777" w:rsidTr="00405A48">
        <w:tc>
          <w:tcPr>
            <w:tcW w:w="1696" w:type="dxa"/>
            <w:tcBorders>
              <w:top w:val="single" w:sz="4" w:space="0" w:color="auto"/>
              <w:bottom w:val="single" w:sz="4" w:space="0" w:color="auto"/>
              <w:right w:val="single" w:sz="4" w:space="0" w:color="auto"/>
            </w:tcBorders>
          </w:tcPr>
          <w:p w14:paraId="37BC3072"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14:paraId="499B479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12300">
                <w:rPr>
                  <w:rStyle w:val="afa"/>
                  <w:rFonts w:ascii="Arial Narrow" w:hAnsi="Arial Narrow"/>
                  <w:bCs/>
                  <w:sz w:val="20"/>
                  <w:szCs w:val="20"/>
                </w:rPr>
                <w:t>кодами 3.1.1</w:t>
              </w:r>
            </w:hyperlink>
            <w:r w:rsidRPr="00712300">
              <w:rPr>
                <w:rFonts w:ascii="Arial Narrow" w:hAnsi="Arial Narrow"/>
                <w:bCs/>
                <w:sz w:val="20"/>
                <w:szCs w:val="20"/>
              </w:rPr>
              <w:t xml:space="preserve"> - </w:t>
            </w:r>
            <w:hyperlink w:anchor="Par202" w:tooltip="3.1.2" w:history="1">
              <w:r w:rsidRPr="00712300">
                <w:rPr>
                  <w:rStyle w:val="afa"/>
                  <w:rFonts w:ascii="Arial Narrow" w:hAnsi="Arial Narrow"/>
                  <w:bCs/>
                  <w:sz w:val="20"/>
                  <w:szCs w:val="20"/>
                </w:rPr>
                <w:t>3.1.2</w:t>
              </w:r>
            </w:hyperlink>
          </w:p>
        </w:tc>
        <w:tc>
          <w:tcPr>
            <w:tcW w:w="864" w:type="dxa"/>
            <w:tcBorders>
              <w:top w:val="single" w:sz="4" w:space="0" w:color="auto"/>
              <w:left w:val="single" w:sz="4" w:space="0" w:color="auto"/>
              <w:bottom w:val="single" w:sz="4" w:space="0" w:color="auto"/>
            </w:tcBorders>
          </w:tcPr>
          <w:p w14:paraId="6515BB26" w14:textId="77777777" w:rsidR="00405A48" w:rsidRPr="00712300" w:rsidRDefault="00405A48" w:rsidP="00405A48">
            <w:pPr>
              <w:jc w:val="center"/>
              <w:rPr>
                <w:rFonts w:ascii="Arial Narrow" w:hAnsi="Arial Narrow"/>
                <w:bCs/>
                <w:sz w:val="20"/>
                <w:szCs w:val="20"/>
              </w:rPr>
            </w:pPr>
            <w:r w:rsidRPr="00712300">
              <w:rPr>
                <w:rFonts w:ascii="Arial Narrow" w:hAnsi="Arial Narrow"/>
                <w:bCs/>
                <w:sz w:val="20"/>
                <w:szCs w:val="20"/>
              </w:rPr>
              <w:t>3.1</w:t>
            </w:r>
          </w:p>
        </w:tc>
        <w:tc>
          <w:tcPr>
            <w:tcW w:w="1418" w:type="dxa"/>
            <w:tcBorders>
              <w:top w:val="single" w:sz="4" w:space="0" w:color="auto"/>
              <w:left w:val="single" w:sz="4" w:space="0" w:color="auto"/>
              <w:bottom w:val="single" w:sz="4" w:space="0" w:color="auto"/>
            </w:tcBorders>
          </w:tcPr>
          <w:p w14:paraId="0DB99E76"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Минимальная площадь – 600</w:t>
            </w:r>
          </w:p>
          <w:p w14:paraId="2500DFCC"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14:paraId="2D96612A"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14:paraId="7D1A49BE"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Минимальный отступ зданий, строений, сооружений от границ земельного участка, со стороны, выходящей:</w:t>
            </w:r>
          </w:p>
          <w:p w14:paraId="748BF4C8"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на улицу - 5 м</w:t>
            </w:r>
          </w:p>
          <w:p w14:paraId="383A991D"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на проезд -3 м</w:t>
            </w:r>
          </w:p>
        </w:tc>
        <w:tc>
          <w:tcPr>
            <w:tcW w:w="1705" w:type="dxa"/>
            <w:tcBorders>
              <w:top w:val="single" w:sz="4" w:space="0" w:color="auto"/>
              <w:left w:val="single" w:sz="4" w:space="0" w:color="auto"/>
              <w:bottom w:val="single" w:sz="4" w:space="0" w:color="auto"/>
            </w:tcBorders>
          </w:tcPr>
          <w:p w14:paraId="3B10BC23" w14:textId="77777777" w:rsidR="00405A48" w:rsidRPr="00712300" w:rsidRDefault="00405A48" w:rsidP="00405A48">
            <w:pPr>
              <w:rPr>
                <w:rFonts w:ascii="Arial Narrow" w:hAnsi="Arial Narrow"/>
                <w:bCs/>
                <w:sz w:val="20"/>
                <w:szCs w:val="20"/>
              </w:rPr>
            </w:pPr>
            <w:r w:rsidRPr="00712300">
              <w:rPr>
                <w:rFonts w:ascii="Arial Narrow" w:hAnsi="Arial Narrow"/>
                <w:bCs/>
                <w:sz w:val="20"/>
                <w:szCs w:val="20"/>
              </w:rPr>
              <w:t>60</w:t>
            </w:r>
          </w:p>
        </w:tc>
      </w:tr>
      <w:tr w:rsidR="00405A48" w:rsidRPr="00712300" w14:paraId="092EC954" w14:textId="77777777" w:rsidTr="00405A48">
        <w:trPr>
          <w:trHeight w:val="609"/>
        </w:trPr>
        <w:tc>
          <w:tcPr>
            <w:tcW w:w="1696" w:type="dxa"/>
            <w:vMerge w:val="restart"/>
            <w:tcBorders>
              <w:top w:val="single" w:sz="4" w:space="0" w:color="auto"/>
              <w:right w:val="single" w:sz="4" w:space="0" w:color="auto"/>
            </w:tcBorders>
          </w:tcPr>
          <w:p w14:paraId="1C90EBA7"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7EAD220F"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14:paraId="530082B9"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14:paraId="55A3D4F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E5F3E01" w14:textId="77777777" w:rsidTr="00405A48">
        <w:trPr>
          <w:trHeight w:val="987"/>
        </w:trPr>
        <w:tc>
          <w:tcPr>
            <w:tcW w:w="1696" w:type="dxa"/>
            <w:vMerge/>
            <w:tcBorders>
              <w:bottom w:val="single" w:sz="4" w:space="0" w:color="auto"/>
              <w:right w:val="single" w:sz="4" w:space="0" w:color="auto"/>
            </w:tcBorders>
          </w:tcPr>
          <w:p w14:paraId="62EE3FB4" w14:textId="77777777" w:rsidR="00405A48" w:rsidRPr="00712300" w:rsidRDefault="00405A48" w:rsidP="00405A48">
            <w:pPr>
              <w:rPr>
                <w:rFonts w:ascii="Arial Narrow" w:hAnsi="Arial Narrow"/>
                <w:b/>
                <w:bCs/>
                <w:sz w:val="20"/>
                <w:szCs w:val="20"/>
              </w:rPr>
            </w:pPr>
          </w:p>
        </w:tc>
        <w:tc>
          <w:tcPr>
            <w:tcW w:w="6087" w:type="dxa"/>
            <w:vMerge/>
            <w:tcBorders>
              <w:left w:val="single" w:sz="4" w:space="0" w:color="auto"/>
              <w:bottom w:val="single" w:sz="4" w:space="0" w:color="auto"/>
              <w:right w:val="single" w:sz="4" w:space="0" w:color="auto"/>
            </w:tcBorders>
          </w:tcPr>
          <w:p w14:paraId="690ED253" w14:textId="77777777" w:rsidR="00405A48" w:rsidRPr="00712300" w:rsidRDefault="00405A48" w:rsidP="00405A48">
            <w:pPr>
              <w:rPr>
                <w:rFonts w:ascii="Arial Narrow" w:hAnsi="Arial Narrow"/>
                <w:b/>
                <w:bCs/>
                <w:sz w:val="20"/>
                <w:szCs w:val="20"/>
              </w:rPr>
            </w:pPr>
          </w:p>
        </w:tc>
        <w:tc>
          <w:tcPr>
            <w:tcW w:w="864" w:type="dxa"/>
            <w:vMerge/>
            <w:tcBorders>
              <w:left w:val="single" w:sz="4" w:space="0" w:color="auto"/>
              <w:bottom w:val="single" w:sz="4" w:space="0" w:color="auto"/>
            </w:tcBorders>
          </w:tcPr>
          <w:p w14:paraId="78A7B69B" w14:textId="77777777" w:rsidR="00405A48" w:rsidRPr="00712300" w:rsidRDefault="00405A48" w:rsidP="00405A48">
            <w:pPr>
              <w:jc w:val="center"/>
              <w:rPr>
                <w:rFonts w:ascii="Arial Narrow" w:hAnsi="Arial Narrow"/>
                <w:b/>
                <w:bCs/>
                <w:sz w:val="20"/>
                <w:szCs w:val="20"/>
              </w:rPr>
            </w:pPr>
          </w:p>
        </w:tc>
        <w:tc>
          <w:tcPr>
            <w:tcW w:w="1418" w:type="dxa"/>
            <w:tcBorders>
              <w:top w:val="single" w:sz="4" w:space="0" w:color="auto"/>
              <w:left w:val="single" w:sz="4" w:space="0" w:color="auto"/>
              <w:bottom w:val="single" w:sz="4" w:space="0" w:color="auto"/>
            </w:tcBorders>
          </w:tcPr>
          <w:p w14:paraId="55154D3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Предельные (минимальные и (или) максимальные) размеры земельных участков, </w:t>
            </w:r>
            <w:r w:rsidRPr="00712300">
              <w:rPr>
                <w:rFonts w:ascii="Arial Narrow" w:hAnsi="Arial Narrow"/>
                <w:b/>
                <w:bCs/>
                <w:sz w:val="20"/>
                <w:szCs w:val="20"/>
              </w:rPr>
              <w:tab/>
              <w:t>кв.м</w:t>
            </w:r>
          </w:p>
        </w:tc>
        <w:tc>
          <w:tcPr>
            <w:tcW w:w="1559" w:type="dxa"/>
            <w:tcBorders>
              <w:top w:val="single" w:sz="4" w:space="0" w:color="auto"/>
              <w:left w:val="single" w:sz="4" w:space="0" w:color="auto"/>
              <w:bottom w:val="single" w:sz="4" w:space="0" w:color="auto"/>
            </w:tcBorders>
          </w:tcPr>
          <w:p w14:paraId="2D3F5ECB"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73244D3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12300">
              <w:rPr>
                <w:rFonts w:ascii="Arial Narrow" w:hAnsi="Arial Narrow"/>
                <w:b/>
                <w:bCs/>
                <w:sz w:val="20"/>
                <w:szCs w:val="20"/>
              </w:rPr>
              <w:lastRenderedPageBreak/>
              <w:t>строений, сооружений, м</w:t>
            </w:r>
          </w:p>
        </w:tc>
        <w:tc>
          <w:tcPr>
            <w:tcW w:w="1705" w:type="dxa"/>
            <w:tcBorders>
              <w:top w:val="single" w:sz="4" w:space="0" w:color="auto"/>
              <w:left w:val="single" w:sz="4" w:space="0" w:color="auto"/>
              <w:bottom w:val="single" w:sz="4" w:space="0" w:color="auto"/>
            </w:tcBorders>
          </w:tcPr>
          <w:p w14:paraId="52B3FF8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712300">
              <w:rPr>
                <w:rFonts w:ascii="Arial Narrow" w:hAnsi="Arial Narrow"/>
                <w:b/>
                <w:bCs/>
                <w:sz w:val="20"/>
                <w:szCs w:val="20"/>
              </w:rPr>
              <w:lastRenderedPageBreak/>
              <w:t>участка, которая может быть застроена, ко всей площади земельного участка, %</w:t>
            </w:r>
          </w:p>
        </w:tc>
      </w:tr>
      <w:tr w:rsidR="00405A48" w:rsidRPr="00712300" w14:paraId="57E3E3AB" w14:textId="77777777" w:rsidTr="00405A48">
        <w:tc>
          <w:tcPr>
            <w:tcW w:w="1696" w:type="dxa"/>
            <w:tcBorders>
              <w:top w:val="single" w:sz="4" w:space="0" w:color="auto"/>
              <w:bottom w:val="single" w:sz="4" w:space="0" w:color="auto"/>
              <w:right w:val="single" w:sz="4" w:space="0" w:color="auto"/>
            </w:tcBorders>
          </w:tcPr>
          <w:p w14:paraId="06DA8349"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07EB2F9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2</w:t>
            </w:r>
          </w:p>
        </w:tc>
        <w:tc>
          <w:tcPr>
            <w:tcW w:w="864" w:type="dxa"/>
            <w:tcBorders>
              <w:top w:val="single" w:sz="4" w:space="0" w:color="auto"/>
              <w:left w:val="single" w:sz="4" w:space="0" w:color="auto"/>
              <w:bottom w:val="single" w:sz="4" w:space="0" w:color="auto"/>
            </w:tcBorders>
          </w:tcPr>
          <w:p w14:paraId="648E2DF7"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3</w:t>
            </w:r>
          </w:p>
        </w:tc>
        <w:tc>
          <w:tcPr>
            <w:tcW w:w="1418" w:type="dxa"/>
            <w:tcBorders>
              <w:top w:val="single" w:sz="4" w:space="0" w:color="auto"/>
              <w:left w:val="single" w:sz="4" w:space="0" w:color="auto"/>
              <w:bottom w:val="single" w:sz="4" w:space="0" w:color="auto"/>
            </w:tcBorders>
          </w:tcPr>
          <w:p w14:paraId="3D8642B5"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4</w:t>
            </w:r>
          </w:p>
        </w:tc>
        <w:tc>
          <w:tcPr>
            <w:tcW w:w="1559" w:type="dxa"/>
            <w:tcBorders>
              <w:top w:val="single" w:sz="4" w:space="0" w:color="auto"/>
              <w:left w:val="single" w:sz="4" w:space="0" w:color="auto"/>
              <w:bottom w:val="single" w:sz="4" w:space="0" w:color="auto"/>
            </w:tcBorders>
          </w:tcPr>
          <w:p w14:paraId="62B9FBC2"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5</w:t>
            </w:r>
          </w:p>
        </w:tc>
        <w:tc>
          <w:tcPr>
            <w:tcW w:w="2122" w:type="dxa"/>
            <w:tcBorders>
              <w:top w:val="single" w:sz="4" w:space="0" w:color="auto"/>
              <w:left w:val="single" w:sz="4" w:space="0" w:color="auto"/>
              <w:bottom w:val="single" w:sz="4" w:space="0" w:color="auto"/>
            </w:tcBorders>
          </w:tcPr>
          <w:p w14:paraId="13FC31C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6</w:t>
            </w:r>
          </w:p>
        </w:tc>
        <w:tc>
          <w:tcPr>
            <w:tcW w:w="1705" w:type="dxa"/>
            <w:tcBorders>
              <w:top w:val="single" w:sz="4" w:space="0" w:color="auto"/>
              <w:left w:val="single" w:sz="4" w:space="0" w:color="auto"/>
              <w:bottom w:val="single" w:sz="4" w:space="0" w:color="auto"/>
            </w:tcBorders>
          </w:tcPr>
          <w:p w14:paraId="4D0F1D4D"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7</w:t>
            </w:r>
          </w:p>
        </w:tc>
      </w:tr>
      <w:tr w:rsidR="00405A48" w:rsidRPr="00712300" w14:paraId="5DCF69FE" w14:textId="77777777" w:rsidTr="00405A48">
        <w:trPr>
          <w:trHeight w:val="96"/>
        </w:trPr>
        <w:tc>
          <w:tcPr>
            <w:tcW w:w="1696" w:type="dxa"/>
            <w:tcBorders>
              <w:top w:val="single" w:sz="4" w:space="0" w:color="auto"/>
              <w:bottom w:val="single" w:sz="4" w:space="0" w:color="auto"/>
              <w:right w:val="single" w:sz="4" w:space="0" w:color="auto"/>
            </w:tcBorders>
          </w:tcPr>
          <w:p w14:paraId="5CA20903"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6087" w:type="dxa"/>
            <w:tcBorders>
              <w:top w:val="single" w:sz="4" w:space="0" w:color="auto"/>
              <w:left w:val="single" w:sz="4" w:space="0" w:color="auto"/>
              <w:bottom w:val="single" w:sz="4" w:space="0" w:color="auto"/>
              <w:right w:val="single" w:sz="4" w:space="0" w:color="auto"/>
            </w:tcBorders>
          </w:tcPr>
          <w:p w14:paraId="4F409586"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864" w:type="dxa"/>
            <w:tcBorders>
              <w:top w:val="single" w:sz="4" w:space="0" w:color="auto"/>
              <w:left w:val="single" w:sz="4" w:space="0" w:color="auto"/>
              <w:bottom w:val="single" w:sz="4" w:space="0" w:color="auto"/>
            </w:tcBorders>
          </w:tcPr>
          <w:p w14:paraId="7BB522EC" w14:textId="77777777" w:rsidR="00405A48" w:rsidRPr="00712300" w:rsidRDefault="00405A48" w:rsidP="00405A48">
            <w:pPr>
              <w:jc w:val="center"/>
              <w:rPr>
                <w:rFonts w:ascii="Arial Narrow" w:hAnsi="Arial Narrow"/>
                <w:b/>
                <w:bCs/>
                <w:sz w:val="20"/>
                <w:szCs w:val="20"/>
              </w:rPr>
            </w:pPr>
            <w:r w:rsidRPr="00712300">
              <w:rPr>
                <w:rFonts w:ascii="Arial Narrow" w:hAnsi="Arial Narrow"/>
                <w:b/>
                <w:bCs/>
                <w:sz w:val="20"/>
                <w:szCs w:val="20"/>
              </w:rPr>
              <w:t>-</w:t>
            </w:r>
          </w:p>
        </w:tc>
        <w:tc>
          <w:tcPr>
            <w:tcW w:w="1418" w:type="dxa"/>
            <w:tcBorders>
              <w:top w:val="single" w:sz="4" w:space="0" w:color="auto"/>
              <w:left w:val="single" w:sz="4" w:space="0" w:color="auto"/>
              <w:bottom w:val="single" w:sz="4" w:space="0" w:color="auto"/>
            </w:tcBorders>
          </w:tcPr>
          <w:p w14:paraId="6F09B17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1559" w:type="dxa"/>
            <w:tcBorders>
              <w:top w:val="single" w:sz="4" w:space="0" w:color="auto"/>
              <w:left w:val="single" w:sz="4" w:space="0" w:color="auto"/>
              <w:bottom w:val="single" w:sz="4" w:space="0" w:color="auto"/>
            </w:tcBorders>
          </w:tcPr>
          <w:p w14:paraId="61EB0F0E"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2122" w:type="dxa"/>
            <w:tcBorders>
              <w:top w:val="single" w:sz="4" w:space="0" w:color="auto"/>
              <w:left w:val="single" w:sz="4" w:space="0" w:color="auto"/>
              <w:bottom w:val="single" w:sz="4" w:space="0" w:color="auto"/>
            </w:tcBorders>
          </w:tcPr>
          <w:p w14:paraId="11AD75AA"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c>
          <w:tcPr>
            <w:tcW w:w="1705" w:type="dxa"/>
            <w:tcBorders>
              <w:top w:val="single" w:sz="4" w:space="0" w:color="auto"/>
              <w:left w:val="single" w:sz="4" w:space="0" w:color="auto"/>
              <w:bottom w:val="single" w:sz="4" w:space="0" w:color="auto"/>
            </w:tcBorders>
          </w:tcPr>
          <w:p w14:paraId="4687AB9C" w14:textId="77777777" w:rsidR="00405A48" w:rsidRPr="00712300" w:rsidRDefault="00405A48" w:rsidP="00405A48">
            <w:pPr>
              <w:rPr>
                <w:rFonts w:ascii="Arial Narrow" w:hAnsi="Arial Narrow"/>
                <w:b/>
                <w:bCs/>
                <w:sz w:val="20"/>
                <w:szCs w:val="20"/>
              </w:rPr>
            </w:pPr>
            <w:r w:rsidRPr="00712300">
              <w:rPr>
                <w:rFonts w:ascii="Arial Narrow" w:hAnsi="Arial Narrow"/>
                <w:b/>
                <w:bCs/>
                <w:sz w:val="20"/>
                <w:szCs w:val="20"/>
              </w:rPr>
              <w:t>-</w:t>
            </w:r>
          </w:p>
        </w:tc>
      </w:tr>
    </w:tbl>
    <w:p w14:paraId="79222BCF" w14:textId="77777777" w:rsidR="00405A48" w:rsidRPr="00712300" w:rsidRDefault="00405A48" w:rsidP="00405A48">
      <w:pPr>
        <w:ind w:left="709"/>
        <w:rPr>
          <w:rFonts w:ascii="Arial Narrow" w:hAnsi="Arial Narrow"/>
        </w:rPr>
      </w:pPr>
      <w:r w:rsidRPr="00712300">
        <w:rPr>
          <w:rFonts w:ascii="Arial Narrow" w:hAnsi="Arial Narrow"/>
        </w:rPr>
        <w:t>* в скобках указаны равнозначные наименования видов разрешенного использования;</w:t>
      </w:r>
    </w:p>
    <w:p w14:paraId="2EF78BAD" w14:textId="77777777" w:rsidR="00405A48" w:rsidRPr="00712300" w:rsidRDefault="00405A48" w:rsidP="00405A48">
      <w:pPr>
        <w:ind w:left="709"/>
        <w:rPr>
          <w:rFonts w:ascii="Arial Narrow" w:hAnsi="Arial Narrow"/>
        </w:rPr>
      </w:pPr>
      <w:r w:rsidRPr="00712300">
        <w:rPr>
          <w:rFonts w:ascii="Arial Narrow" w:hAnsi="Arial Narrow"/>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69B63FD7" w14:textId="77777777" w:rsidR="00405A48" w:rsidRPr="00712300" w:rsidRDefault="00405A48" w:rsidP="00405A48">
      <w:pPr>
        <w:ind w:left="709"/>
        <w:rPr>
          <w:rFonts w:ascii="Arial Narrow" w:hAnsi="Arial Narrow"/>
        </w:rPr>
      </w:pPr>
      <w:r w:rsidRPr="00712300">
        <w:rPr>
          <w:rFonts w:ascii="Arial Narrow" w:hAnsi="Arial Narrow"/>
        </w:rPr>
        <w:t>*** текстовое наименование ВРИ и его код (числовое обозначение) являются равнозначными.</w:t>
      </w:r>
    </w:p>
    <w:p w14:paraId="0FBC0CB3" w14:textId="77777777" w:rsidR="00405A48" w:rsidRPr="00712300" w:rsidRDefault="00405A48" w:rsidP="00405A48">
      <w:pPr>
        <w:ind w:firstLine="426"/>
        <w:rPr>
          <w:rFonts w:ascii="Arial Narrow" w:hAnsi="Arial Narrow"/>
          <w:bCs/>
          <w:iCs/>
          <w:sz w:val="26"/>
          <w:szCs w:val="26"/>
        </w:rPr>
      </w:pPr>
      <w:r w:rsidRPr="00712300">
        <w:rPr>
          <w:rFonts w:ascii="Arial Narrow" w:hAnsi="Arial Narrow"/>
          <w:bCs/>
          <w:iCs/>
          <w:sz w:val="26"/>
          <w:szCs w:val="26"/>
        </w:rPr>
        <w:t>Вспомогательные виды разрешенного использования земельного участка не предусмотрены.</w:t>
      </w:r>
    </w:p>
    <w:p w14:paraId="3C3FF097" w14:textId="77777777" w:rsidR="00405A48" w:rsidRPr="00712300" w:rsidRDefault="00405A48" w:rsidP="00405A48">
      <w:pPr>
        <w:rPr>
          <w:rFonts w:ascii="Arial Narrow" w:hAnsi="Arial Narrow"/>
        </w:rPr>
      </w:pPr>
    </w:p>
    <w:p w14:paraId="7BFDA838" w14:textId="77777777" w:rsidR="00405A48" w:rsidRPr="00712300" w:rsidRDefault="00405A48" w:rsidP="00405A48">
      <w:pPr>
        <w:jc w:val="center"/>
        <w:rPr>
          <w:rFonts w:ascii="Arial Narrow" w:hAnsi="Arial Narrow"/>
          <w:b/>
        </w:rPr>
      </w:pPr>
      <w:r w:rsidRPr="00712300">
        <w:rPr>
          <w:rFonts w:ascii="Arial Narrow" w:hAnsi="Arial Narrow"/>
          <w:b/>
        </w:rPr>
        <w:t>СН.3   Зона озелененных территорий специального назначения</w:t>
      </w:r>
    </w:p>
    <w:p w14:paraId="4D2B649A" w14:textId="77777777" w:rsidR="00405A48" w:rsidRPr="00712300" w:rsidRDefault="00405A48" w:rsidP="00405A48">
      <w:pPr>
        <w:rPr>
          <w:rFonts w:ascii="Arial Narrow" w:hAnsi="Arial Narrow"/>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405A48" w:rsidRPr="00712300" w14:paraId="11B765E7" w14:textId="77777777" w:rsidTr="00405A48">
        <w:trPr>
          <w:trHeight w:val="589"/>
        </w:trPr>
        <w:tc>
          <w:tcPr>
            <w:tcW w:w="1696" w:type="dxa"/>
            <w:vMerge w:val="restart"/>
            <w:tcBorders>
              <w:top w:val="single" w:sz="4" w:space="0" w:color="auto"/>
              <w:right w:val="single" w:sz="4" w:space="0" w:color="auto"/>
            </w:tcBorders>
          </w:tcPr>
          <w:p w14:paraId="14BF5651"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B5F2A4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14:paraId="5CE4EEB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55A7641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3A0CA55D" w14:textId="77777777" w:rsidTr="00405A48">
        <w:trPr>
          <w:trHeight w:val="825"/>
        </w:trPr>
        <w:tc>
          <w:tcPr>
            <w:tcW w:w="1696" w:type="dxa"/>
            <w:vMerge/>
            <w:tcBorders>
              <w:bottom w:val="single" w:sz="4" w:space="0" w:color="auto"/>
              <w:right w:val="single" w:sz="4" w:space="0" w:color="auto"/>
            </w:tcBorders>
          </w:tcPr>
          <w:p w14:paraId="43CD147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2D966F32"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7F34AED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2323B07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2B34A62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1DD734D5"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6412A33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190D265C" w14:textId="77777777" w:rsidTr="00405A48">
        <w:trPr>
          <w:tblHeader/>
        </w:trPr>
        <w:tc>
          <w:tcPr>
            <w:tcW w:w="1696" w:type="dxa"/>
            <w:tcBorders>
              <w:top w:val="single" w:sz="4" w:space="0" w:color="auto"/>
              <w:bottom w:val="single" w:sz="4" w:space="0" w:color="auto"/>
              <w:right w:val="single" w:sz="4" w:space="0" w:color="auto"/>
            </w:tcBorders>
          </w:tcPr>
          <w:p w14:paraId="1230AA9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700D397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4662AFE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5302D56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2EC1E23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5F10B70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1F4AF10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EE23CE4" w14:textId="77777777" w:rsidTr="00405A48">
        <w:tc>
          <w:tcPr>
            <w:tcW w:w="1696" w:type="dxa"/>
            <w:tcBorders>
              <w:top w:val="single" w:sz="4" w:space="0" w:color="auto"/>
              <w:left w:val="single" w:sz="4" w:space="0" w:color="auto"/>
              <w:bottom w:val="single" w:sz="4" w:space="0" w:color="auto"/>
              <w:right w:val="single" w:sz="4" w:space="0" w:color="auto"/>
            </w:tcBorders>
            <w:vAlign w:val="center"/>
          </w:tcPr>
          <w:p w14:paraId="28854D39"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r w:rsidRPr="00712300">
              <w:rPr>
                <w:rFonts w:ascii="Arial Narrow" w:hAnsi="Arial Narrow"/>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14:paraId="1CF04738" w14:textId="77777777" w:rsidR="00405A48" w:rsidRPr="00712300" w:rsidRDefault="00405A48" w:rsidP="00405A48">
            <w:pPr>
              <w:widowControl w:val="0"/>
              <w:autoSpaceDE w:val="0"/>
              <w:autoSpaceDN w:val="0"/>
              <w:adjustRightInd w:val="0"/>
              <w:spacing w:line="276" w:lineRule="auto"/>
              <w:rPr>
                <w:rFonts w:ascii="Arial Narrow" w:hAnsi="Arial Narrow"/>
                <w:sz w:val="20"/>
                <w:szCs w:val="20"/>
                <w:lang w:eastAsia="en-US"/>
              </w:rPr>
            </w:pPr>
            <w:r w:rsidRPr="00712300">
              <w:rPr>
                <w:rFonts w:ascii="Arial Narrow" w:hAnsi="Arial Narrow"/>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14:paraId="48E8FC12"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r w:rsidRPr="00712300">
              <w:rPr>
                <w:rFonts w:ascii="Arial Narrow" w:hAnsi="Arial Narrow"/>
                <w:sz w:val="20"/>
                <w:szCs w:val="20"/>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2D1B1861"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038312EA" w14:textId="77777777" w:rsidR="00405A48" w:rsidRPr="00712300" w:rsidRDefault="00405A48" w:rsidP="00405A48">
            <w:pPr>
              <w:widowControl w:val="0"/>
              <w:autoSpaceDE w:val="0"/>
              <w:autoSpaceDN w:val="0"/>
              <w:adjustRightInd w:val="0"/>
              <w:spacing w:line="276" w:lineRule="auto"/>
              <w:rPr>
                <w:rFonts w:ascii="Arial Narrow" w:hAnsi="Arial Narrow"/>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14:paraId="56794E08"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14:paraId="06B37D80" w14:textId="77777777" w:rsidR="00405A48" w:rsidRPr="00712300" w:rsidRDefault="00405A48" w:rsidP="00405A48">
            <w:pPr>
              <w:widowControl w:val="0"/>
              <w:autoSpaceDE w:val="0"/>
              <w:autoSpaceDN w:val="0"/>
              <w:adjustRightInd w:val="0"/>
              <w:spacing w:line="276" w:lineRule="auto"/>
              <w:jc w:val="center"/>
              <w:rPr>
                <w:rFonts w:ascii="Arial Narrow" w:hAnsi="Arial Narrow"/>
                <w:sz w:val="20"/>
                <w:szCs w:val="20"/>
                <w:lang w:eastAsia="en-US"/>
              </w:rPr>
            </w:pPr>
          </w:p>
        </w:tc>
      </w:tr>
      <w:tr w:rsidR="00405A48" w:rsidRPr="00712300" w14:paraId="38BDD40A" w14:textId="77777777" w:rsidTr="00405A48">
        <w:trPr>
          <w:trHeight w:val="915"/>
        </w:trPr>
        <w:tc>
          <w:tcPr>
            <w:tcW w:w="1696" w:type="dxa"/>
            <w:vMerge w:val="restart"/>
            <w:tcBorders>
              <w:top w:val="single" w:sz="4" w:space="0" w:color="auto"/>
              <w:right w:val="single" w:sz="4" w:space="0" w:color="auto"/>
            </w:tcBorders>
          </w:tcPr>
          <w:p w14:paraId="3846C2C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0DAC39B9"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14:paraId="232F1C5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615FF16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483C608C" w14:textId="77777777" w:rsidTr="00405A48">
        <w:trPr>
          <w:trHeight w:val="1620"/>
        </w:trPr>
        <w:tc>
          <w:tcPr>
            <w:tcW w:w="1696" w:type="dxa"/>
            <w:vMerge/>
            <w:tcBorders>
              <w:bottom w:val="single" w:sz="4" w:space="0" w:color="auto"/>
              <w:right w:val="single" w:sz="4" w:space="0" w:color="auto"/>
            </w:tcBorders>
          </w:tcPr>
          <w:p w14:paraId="657C5D9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F207C5E"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4C5019A9"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37F5377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555CDC1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667449BA"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163D4994"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05A48" w:rsidRPr="00712300" w14:paraId="244528C9" w14:textId="77777777" w:rsidTr="00405A48">
        <w:tc>
          <w:tcPr>
            <w:tcW w:w="1696" w:type="dxa"/>
            <w:tcBorders>
              <w:top w:val="single" w:sz="4" w:space="0" w:color="auto"/>
              <w:bottom w:val="single" w:sz="4" w:space="0" w:color="auto"/>
              <w:right w:val="single" w:sz="4" w:space="0" w:color="auto"/>
            </w:tcBorders>
          </w:tcPr>
          <w:p w14:paraId="4F50B406"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1</w:t>
            </w:r>
          </w:p>
        </w:tc>
        <w:tc>
          <w:tcPr>
            <w:tcW w:w="6087" w:type="dxa"/>
            <w:tcBorders>
              <w:top w:val="single" w:sz="4" w:space="0" w:color="auto"/>
              <w:left w:val="single" w:sz="4" w:space="0" w:color="auto"/>
              <w:bottom w:val="single" w:sz="4" w:space="0" w:color="auto"/>
              <w:right w:val="single" w:sz="4" w:space="0" w:color="auto"/>
            </w:tcBorders>
          </w:tcPr>
          <w:p w14:paraId="661729DC"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21ADDB6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25C6C94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5624478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48D85890"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2ECA5C5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0A0CBB72" w14:textId="77777777" w:rsidTr="00405A48">
        <w:tc>
          <w:tcPr>
            <w:tcW w:w="1696" w:type="dxa"/>
            <w:tcBorders>
              <w:top w:val="single" w:sz="4" w:space="0" w:color="auto"/>
              <w:bottom w:val="single" w:sz="4" w:space="0" w:color="auto"/>
              <w:right w:val="single" w:sz="4" w:space="0" w:color="auto"/>
            </w:tcBorders>
          </w:tcPr>
          <w:p w14:paraId="0C3A5CD2" w14:textId="77777777" w:rsidR="00405A48" w:rsidRPr="00712300" w:rsidRDefault="00405A48" w:rsidP="00405A48">
            <w:pPr>
              <w:widowControl w:val="0"/>
              <w:autoSpaceDE w:val="0"/>
              <w:autoSpaceDN w:val="0"/>
              <w:adjustRightInd w:val="0"/>
              <w:ind w:left="-108" w:right="-108"/>
              <w:rPr>
                <w:rFonts w:ascii="Arial Narrow" w:hAnsi="Arial Narrow"/>
                <w:sz w:val="20"/>
                <w:szCs w:val="20"/>
              </w:rPr>
            </w:pPr>
            <w:r w:rsidRPr="00712300">
              <w:rPr>
                <w:rFonts w:ascii="Arial Narrow" w:hAnsi="Arial Narrow"/>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14:paraId="3607A7CD" w14:textId="77777777" w:rsidR="00405A48" w:rsidRPr="00712300" w:rsidRDefault="00405A48" w:rsidP="00405A48">
            <w:pPr>
              <w:widowControl w:val="0"/>
              <w:autoSpaceDE w:val="0"/>
              <w:autoSpaceDN w:val="0"/>
              <w:adjustRightInd w:val="0"/>
              <w:rPr>
                <w:rFonts w:ascii="Arial Narrow" w:hAnsi="Arial Narrow"/>
                <w:sz w:val="20"/>
                <w:szCs w:val="20"/>
              </w:rPr>
            </w:pPr>
            <w:r w:rsidRPr="00712300">
              <w:rPr>
                <w:rFonts w:ascii="Arial Narrow" w:hAnsi="Arial Narrow"/>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14:paraId="5EBD3033" w14:textId="77777777" w:rsidR="00405A48" w:rsidRPr="00712300" w:rsidRDefault="00405A48" w:rsidP="00405A48">
            <w:pPr>
              <w:widowControl w:val="0"/>
              <w:autoSpaceDE w:val="0"/>
              <w:autoSpaceDN w:val="0"/>
              <w:adjustRightInd w:val="0"/>
              <w:jc w:val="center"/>
              <w:rPr>
                <w:rFonts w:ascii="Arial Narrow" w:hAnsi="Arial Narrow"/>
                <w:sz w:val="20"/>
                <w:szCs w:val="20"/>
              </w:rPr>
            </w:pPr>
            <w:r w:rsidRPr="00712300">
              <w:rPr>
                <w:rFonts w:ascii="Arial Narrow" w:hAnsi="Arial Narrow"/>
                <w:sz w:val="20"/>
                <w:szCs w:val="20"/>
              </w:rPr>
              <w:t>6.8</w:t>
            </w:r>
          </w:p>
        </w:tc>
        <w:tc>
          <w:tcPr>
            <w:tcW w:w="1276" w:type="dxa"/>
            <w:tcBorders>
              <w:top w:val="single" w:sz="4" w:space="0" w:color="auto"/>
              <w:left w:val="single" w:sz="4" w:space="0" w:color="auto"/>
              <w:bottom w:val="single" w:sz="4" w:space="0" w:color="auto"/>
            </w:tcBorders>
          </w:tcPr>
          <w:p w14:paraId="1AEEEE5E"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1559" w:type="dxa"/>
            <w:tcBorders>
              <w:top w:val="single" w:sz="4" w:space="0" w:color="auto"/>
              <w:left w:val="single" w:sz="4" w:space="0" w:color="auto"/>
              <w:bottom w:val="single" w:sz="4" w:space="0" w:color="auto"/>
            </w:tcBorders>
          </w:tcPr>
          <w:p w14:paraId="5B3B5DD2"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2122" w:type="dxa"/>
            <w:tcBorders>
              <w:top w:val="single" w:sz="4" w:space="0" w:color="auto"/>
              <w:left w:val="single" w:sz="4" w:space="0" w:color="auto"/>
              <w:bottom w:val="single" w:sz="4" w:space="0" w:color="auto"/>
            </w:tcBorders>
          </w:tcPr>
          <w:p w14:paraId="0F8B1AAF" w14:textId="77777777" w:rsidR="00405A48" w:rsidRPr="00712300" w:rsidRDefault="00405A48" w:rsidP="00405A48">
            <w:pPr>
              <w:widowControl w:val="0"/>
              <w:autoSpaceDE w:val="0"/>
              <w:autoSpaceDN w:val="0"/>
              <w:adjustRightInd w:val="0"/>
              <w:ind w:left="-94" w:right="-117"/>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14:paraId="668B536F" w14:textId="77777777" w:rsidR="00405A48" w:rsidRPr="00712300" w:rsidRDefault="00405A48" w:rsidP="00405A48">
            <w:pPr>
              <w:widowControl w:val="0"/>
              <w:autoSpaceDE w:val="0"/>
              <w:autoSpaceDN w:val="0"/>
              <w:adjustRightInd w:val="0"/>
              <w:ind w:left="-108" w:right="-117"/>
              <w:jc w:val="cente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r>
      <w:tr w:rsidR="00405A48" w:rsidRPr="00712300" w14:paraId="24DA8894" w14:textId="77777777" w:rsidTr="00405A48">
        <w:trPr>
          <w:trHeight w:val="609"/>
        </w:trPr>
        <w:tc>
          <w:tcPr>
            <w:tcW w:w="1696" w:type="dxa"/>
            <w:vMerge w:val="restart"/>
            <w:tcBorders>
              <w:top w:val="single" w:sz="4" w:space="0" w:color="auto"/>
              <w:right w:val="single" w:sz="4" w:space="0" w:color="auto"/>
            </w:tcBorders>
          </w:tcPr>
          <w:p w14:paraId="257FAA0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14:paraId="2DAAAF6D"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14:paraId="0818BD1F"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14:paraId="381BFD8B"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05A48" w:rsidRPr="00712300" w14:paraId="529DAB56" w14:textId="77777777" w:rsidTr="00405A48">
        <w:trPr>
          <w:trHeight w:val="987"/>
        </w:trPr>
        <w:tc>
          <w:tcPr>
            <w:tcW w:w="1696" w:type="dxa"/>
            <w:vMerge/>
            <w:tcBorders>
              <w:bottom w:val="single" w:sz="4" w:space="0" w:color="auto"/>
              <w:right w:val="single" w:sz="4" w:space="0" w:color="auto"/>
            </w:tcBorders>
          </w:tcPr>
          <w:p w14:paraId="6EB64964"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6087" w:type="dxa"/>
            <w:vMerge/>
            <w:tcBorders>
              <w:left w:val="single" w:sz="4" w:space="0" w:color="auto"/>
              <w:bottom w:val="single" w:sz="4" w:space="0" w:color="auto"/>
              <w:right w:val="single" w:sz="4" w:space="0" w:color="auto"/>
            </w:tcBorders>
          </w:tcPr>
          <w:p w14:paraId="622A60EF"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p>
        </w:tc>
        <w:tc>
          <w:tcPr>
            <w:tcW w:w="1006" w:type="dxa"/>
            <w:vMerge/>
            <w:tcBorders>
              <w:left w:val="single" w:sz="4" w:space="0" w:color="auto"/>
              <w:bottom w:val="single" w:sz="4" w:space="0" w:color="auto"/>
            </w:tcBorders>
          </w:tcPr>
          <w:p w14:paraId="0ED5A85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p>
        </w:tc>
        <w:tc>
          <w:tcPr>
            <w:tcW w:w="1276" w:type="dxa"/>
            <w:tcBorders>
              <w:top w:val="single" w:sz="4" w:space="0" w:color="auto"/>
              <w:left w:val="single" w:sz="4" w:space="0" w:color="auto"/>
              <w:bottom w:val="single" w:sz="4" w:space="0" w:color="auto"/>
            </w:tcBorders>
          </w:tcPr>
          <w:p w14:paraId="35A7BA38"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Предельные (минимальные и (или) максимальные) размеры земельных участков,</w:t>
            </w:r>
            <w:r w:rsidRPr="00712300">
              <w:rPr>
                <w:rFonts w:ascii="Arial Narrow" w:hAnsi="Arial Narrow"/>
                <w:sz w:val="20"/>
                <w:szCs w:val="20"/>
              </w:rPr>
              <w:t xml:space="preserve"> </w:t>
            </w:r>
            <w:r w:rsidRPr="00712300">
              <w:rPr>
                <w:rFonts w:ascii="Arial Narrow" w:hAnsi="Arial Narrow"/>
                <w:b/>
                <w:sz w:val="20"/>
                <w:szCs w:val="20"/>
              </w:rPr>
              <w:tab/>
              <w:t>кв.м</w:t>
            </w:r>
          </w:p>
        </w:tc>
        <w:tc>
          <w:tcPr>
            <w:tcW w:w="1559" w:type="dxa"/>
            <w:tcBorders>
              <w:top w:val="single" w:sz="4" w:space="0" w:color="auto"/>
              <w:left w:val="single" w:sz="4" w:space="0" w:color="auto"/>
              <w:bottom w:val="single" w:sz="4" w:space="0" w:color="auto"/>
            </w:tcBorders>
          </w:tcPr>
          <w:p w14:paraId="7E9FBB0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14:paraId="50D7D137"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14:paraId="02820F9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12300">
              <w:rPr>
                <w:rFonts w:ascii="Arial Narrow" w:hAnsi="Arial Narrow"/>
                <w:b/>
                <w:sz w:val="20"/>
                <w:szCs w:val="20"/>
              </w:rPr>
              <w:lastRenderedPageBreak/>
              <w:t>земельного участка, %</w:t>
            </w:r>
          </w:p>
        </w:tc>
      </w:tr>
      <w:tr w:rsidR="00405A48" w:rsidRPr="00712300" w14:paraId="77CF234B" w14:textId="77777777" w:rsidTr="00405A48">
        <w:tc>
          <w:tcPr>
            <w:tcW w:w="1696" w:type="dxa"/>
            <w:tcBorders>
              <w:top w:val="single" w:sz="4" w:space="0" w:color="auto"/>
              <w:bottom w:val="single" w:sz="4" w:space="0" w:color="auto"/>
              <w:right w:val="single" w:sz="4" w:space="0" w:color="auto"/>
            </w:tcBorders>
          </w:tcPr>
          <w:p w14:paraId="05C2F005"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14:paraId="227E97E8" w14:textId="77777777" w:rsidR="00405A48" w:rsidRPr="00712300" w:rsidRDefault="00405A48" w:rsidP="00405A48">
            <w:pPr>
              <w:widowControl w:val="0"/>
              <w:autoSpaceDE w:val="0"/>
              <w:autoSpaceDN w:val="0"/>
              <w:adjustRightInd w:val="0"/>
              <w:ind w:left="-108" w:right="-108"/>
              <w:jc w:val="center"/>
              <w:rPr>
                <w:rFonts w:ascii="Arial Narrow" w:hAnsi="Arial Narrow"/>
                <w:b/>
                <w:sz w:val="20"/>
                <w:szCs w:val="20"/>
              </w:rPr>
            </w:pPr>
            <w:r w:rsidRPr="00712300">
              <w:rPr>
                <w:rFonts w:ascii="Arial Narrow" w:hAnsi="Arial Narrow"/>
                <w:b/>
                <w:sz w:val="20"/>
                <w:szCs w:val="20"/>
              </w:rPr>
              <w:t>2</w:t>
            </w:r>
          </w:p>
        </w:tc>
        <w:tc>
          <w:tcPr>
            <w:tcW w:w="1006" w:type="dxa"/>
            <w:tcBorders>
              <w:top w:val="single" w:sz="4" w:space="0" w:color="auto"/>
              <w:left w:val="single" w:sz="4" w:space="0" w:color="auto"/>
              <w:bottom w:val="single" w:sz="4" w:space="0" w:color="auto"/>
            </w:tcBorders>
          </w:tcPr>
          <w:p w14:paraId="6D965993"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3</w:t>
            </w:r>
          </w:p>
        </w:tc>
        <w:tc>
          <w:tcPr>
            <w:tcW w:w="1276" w:type="dxa"/>
            <w:tcBorders>
              <w:top w:val="single" w:sz="4" w:space="0" w:color="auto"/>
              <w:left w:val="single" w:sz="4" w:space="0" w:color="auto"/>
              <w:bottom w:val="single" w:sz="4" w:space="0" w:color="auto"/>
            </w:tcBorders>
          </w:tcPr>
          <w:p w14:paraId="3BF74261"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4</w:t>
            </w:r>
          </w:p>
        </w:tc>
        <w:tc>
          <w:tcPr>
            <w:tcW w:w="1559" w:type="dxa"/>
            <w:tcBorders>
              <w:top w:val="single" w:sz="4" w:space="0" w:color="auto"/>
              <w:left w:val="single" w:sz="4" w:space="0" w:color="auto"/>
              <w:bottom w:val="single" w:sz="4" w:space="0" w:color="auto"/>
            </w:tcBorders>
          </w:tcPr>
          <w:p w14:paraId="17BA6552"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5</w:t>
            </w:r>
          </w:p>
        </w:tc>
        <w:tc>
          <w:tcPr>
            <w:tcW w:w="2122" w:type="dxa"/>
            <w:tcBorders>
              <w:top w:val="single" w:sz="4" w:space="0" w:color="auto"/>
              <w:left w:val="single" w:sz="4" w:space="0" w:color="auto"/>
              <w:bottom w:val="single" w:sz="4" w:space="0" w:color="auto"/>
            </w:tcBorders>
          </w:tcPr>
          <w:p w14:paraId="64CDCBB6"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6</w:t>
            </w:r>
          </w:p>
        </w:tc>
        <w:tc>
          <w:tcPr>
            <w:tcW w:w="1705" w:type="dxa"/>
            <w:tcBorders>
              <w:top w:val="single" w:sz="4" w:space="0" w:color="auto"/>
              <w:left w:val="single" w:sz="4" w:space="0" w:color="auto"/>
              <w:bottom w:val="single" w:sz="4" w:space="0" w:color="auto"/>
            </w:tcBorders>
          </w:tcPr>
          <w:p w14:paraId="460CE58D" w14:textId="77777777" w:rsidR="00405A48" w:rsidRPr="00712300" w:rsidRDefault="00405A48" w:rsidP="00405A48">
            <w:pPr>
              <w:widowControl w:val="0"/>
              <w:autoSpaceDE w:val="0"/>
              <w:autoSpaceDN w:val="0"/>
              <w:adjustRightInd w:val="0"/>
              <w:ind w:left="-108" w:right="-117"/>
              <w:jc w:val="center"/>
              <w:rPr>
                <w:rFonts w:ascii="Arial Narrow" w:hAnsi="Arial Narrow"/>
                <w:b/>
                <w:sz w:val="20"/>
                <w:szCs w:val="20"/>
              </w:rPr>
            </w:pPr>
            <w:r w:rsidRPr="00712300">
              <w:rPr>
                <w:rFonts w:ascii="Arial Narrow" w:hAnsi="Arial Narrow"/>
                <w:b/>
                <w:sz w:val="20"/>
                <w:szCs w:val="20"/>
              </w:rPr>
              <w:t>7</w:t>
            </w:r>
          </w:p>
        </w:tc>
      </w:tr>
      <w:tr w:rsidR="00405A48" w:rsidRPr="00712300" w14:paraId="2EB2B44C" w14:textId="77777777" w:rsidTr="00405A48">
        <w:tc>
          <w:tcPr>
            <w:tcW w:w="1696" w:type="dxa"/>
            <w:tcBorders>
              <w:top w:val="single" w:sz="4" w:space="0" w:color="auto"/>
              <w:left w:val="single" w:sz="4" w:space="0" w:color="auto"/>
              <w:bottom w:val="single" w:sz="4" w:space="0" w:color="auto"/>
              <w:right w:val="single" w:sz="4" w:space="0" w:color="auto"/>
            </w:tcBorders>
            <w:vAlign w:val="center"/>
          </w:tcPr>
          <w:p w14:paraId="6089E29D" w14:textId="77777777" w:rsidR="00405A48" w:rsidRPr="00712300" w:rsidRDefault="00405A48" w:rsidP="00405A48">
            <w:pPr>
              <w:widowControl w:val="0"/>
              <w:autoSpaceDE w:val="0"/>
              <w:autoSpaceDN w:val="0"/>
              <w:adjustRightInd w:val="0"/>
              <w:spacing w:line="276" w:lineRule="auto"/>
              <w:ind w:left="-108" w:right="-108"/>
              <w:jc w:val="center"/>
              <w:rPr>
                <w:rFonts w:ascii="Arial Narrow" w:hAnsi="Arial Narrow"/>
                <w:sz w:val="20"/>
                <w:szCs w:val="20"/>
                <w:lang w:eastAsia="en-US"/>
              </w:rPr>
            </w:pPr>
            <w:r w:rsidRPr="00712300">
              <w:rPr>
                <w:rFonts w:ascii="Arial Narrow" w:hAnsi="Arial Narrow"/>
                <w:sz w:val="20"/>
                <w:szCs w:val="20"/>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14:paraId="24C7904E" w14:textId="77777777" w:rsidR="00405A48" w:rsidRPr="00712300" w:rsidRDefault="00405A48" w:rsidP="00405A48">
            <w:pPr>
              <w:widowControl w:val="0"/>
              <w:autoSpaceDE w:val="0"/>
              <w:autoSpaceDN w:val="0"/>
              <w:adjustRightInd w:val="0"/>
              <w:spacing w:line="276" w:lineRule="auto"/>
              <w:ind w:left="-108" w:right="-108"/>
              <w:rPr>
                <w:rFonts w:ascii="Arial Narrow" w:hAnsi="Arial Narrow"/>
                <w:sz w:val="20"/>
                <w:szCs w:val="20"/>
                <w:lang w:eastAsia="en-US"/>
              </w:rPr>
            </w:pPr>
            <w:r w:rsidRPr="00712300">
              <w:rPr>
                <w:rFonts w:ascii="Arial Narrow" w:hAnsi="Arial Narrow"/>
                <w:sz w:val="20"/>
                <w:szCs w:val="20"/>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14:paraId="16F7D010" w14:textId="77777777" w:rsidR="00405A48" w:rsidRPr="00712300" w:rsidRDefault="00405A48" w:rsidP="00405A48">
            <w:pPr>
              <w:widowControl w:val="0"/>
              <w:autoSpaceDE w:val="0"/>
              <w:autoSpaceDN w:val="0"/>
              <w:adjustRightInd w:val="0"/>
              <w:spacing w:line="276" w:lineRule="auto"/>
              <w:ind w:left="-108" w:right="-117"/>
              <w:jc w:val="center"/>
              <w:rPr>
                <w:rFonts w:ascii="Arial Narrow" w:hAnsi="Arial Narrow"/>
                <w:sz w:val="20"/>
                <w:szCs w:val="20"/>
                <w:lang w:eastAsia="en-US"/>
              </w:rPr>
            </w:pPr>
            <w:r w:rsidRPr="00712300">
              <w:rPr>
                <w:rFonts w:ascii="Arial Narrow" w:hAnsi="Arial Narrow"/>
                <w:sz w:val="20"/>
                <w:szCs w:val="20"/>
                <w:lang w:eastAsia="en-US"/>
              </w:rPr>
              <w:t xml:space="preserve">10.4 </w:t>
            </w:r>
          </w:p>
        </w:tc>
        <w:tc>
          <w:tcPr>
            <w:tcW w:w="1276" w:type="dxa"/>
            <w:tcBorders>
              <w:top w:val="single" w:sz="4" w:space="0" w:color="auto"/>
              <w:left w:val="single" w:sz="4" w:space="0" w:color="auto"/>
              <w:bottom w:val="single" w:sz="4" w:space="0" w:color="auto"/>
            </w:tcBorders>
          </w:tcPr>
          <w:p w14:paraId="3BF5B37B" w14:textId="77777777" w:rsidR="00405A48" w:rsidRPr="00712300" w:rsidRDefault="00405A48" w:rsidP="00405A48">
            <w:pPr>
              <w:widowControl w:val="0"/>
              <w:autoSpaceDE w:val="0"/>
              <w:autoSpaceDN w:val="0"/>
              <w:adjustRightInd w:val="0"/>
              <w:ind w:left="-108" w:right="-117"/>
              <w:rPr>
                <w:rFonts w:ascii="Arial Narrow" w:hAnsi="Arial Narrow"/>
                <w:sz w:val="20"/>
                <w:szCs w:val="20"/>
              </w:rPr>
            </w:pPr>
            <w:r w:rsidRPr="00712300">
              <w:rPr>
                <w:rFonts w:ascii="Arial Narrow" w:hAnsi="Arial Narrow"/>
                <w:sz w:val="20"/>
                <w:szCs w:val="20"/>
              </w:rPr>
              <w:t>не регламентировано</w:t>
            </w:r>
          </w:p>
        </w:tc>
        <w:tc>
          <w:tcPr>
            <w:tcW w:w="1559" w:type="dxa"/>
            <w:tcBorders>
              <w:top w:val="single" w:sz="4" w:space="0" w:color="auto"/>
              <w:left w:val="single" w:sz="4" w:space="0" w:color="auto"/>
              <w:bottom w:val="single" w:sz="4" w:space="0" w:color="auto"/>
            </w:tcBorders>
          </w:tcPr>
          <w:p w14:paraId="5BF33BF7"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регламентировано</w:t>
            </w:r>
          </w:p>
        </w:tc>
        <w:tc>
          <w:tcPr>
            <w:tcW w:w="2122" w:type="dxa"/>
            <w:tcBorders>
              <w:top w:val="single" w:sz="4" w:space="0" w:color="auto"/>
              <w:left w:val="single" w:sz="4" w:space="0" w:color="auto"/>
              <w:bottom w:val="single" w:sz="4" w:space="0" w:color="auto"/>
            </w:tcBorders>
          </w:tcPr>
          <w:p w14:paraId="1D505B1C"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14:paraId="2EC3F5A0" w14:textId="77777777" w:rsidR="00405A48" w:rsidRPr="00712300" w:rsidRDefault="00405A48" w:rsidP="00405A48">
            <w:pPr>
              <w:rPr>
                <w:rFonts w:ascii="Arial Narrow" w:hAnsi="Arial Narrow"/>
                <w:sz w:val="20"/>
                <w:szCs w:val="20"/>
              </w:rPr>
            </w:pPr>
            <w:r w:rsidRPr="00712300">
              <w:rPr>
                <w:rFonts w:ascii="Arial Narrow" w:hAnsi="Arial Narrow"/>
                <w:sz w:val="20"/>
                <w:szCs w:val="20"/>
              </w:rPr>
              <w:t>не регламентировано</w:t>
            </w:r>
          </w:p>
        </w:tc>
      </w:tr>
    </w:tbl>
    <w:p w14:paraId="18BB91CB" w14:textId="77777777" w:rsidR="00405A48" w:rsidRPr="00712300" w:rsidRDefault="00405A48" w:rsidP="00405A48">
      <w:pPr>
        <w:rPr>
          <w:rFonts w:ascii="Arial Narrow" w:hAnsi="Arial Narrow"/>
          <w:b/>
          <w:bCs/>
          <w:sz w:val="28"/>
          <w:szCs w:val="28"/>
          <w:u w:val="single"/>
        </w:rPr>
      </w:pPr>
    </w:p>
    <w:p w14:paraId="6ED4C57A" w14:textId="77777777" w:rsidR="00405A48" w:rsidRPr="00712300" w:rsidRDefault="00405A48" w:rsidP="00405A48">
      <w:pPr>
        <w:shd w:val="clear" w:color="auto" w:fill="FFFFFF"/>
        <w:rPr>
          <w:rFonts w:ascii="Arial Narrow" w:hAnsi="Arial Narrow"/>
        </w:rPr>
      </w:pPr>
      <w:r w:rsidRPr="00712300">
        <w:rPr>
          <w:rFonts w:ascii="Arial Narrow" w:hAnsi="Arial Narrow"/>
          <w:b/>
          <w:i/>
        </w:rPr>
        <w:t>*</w:t>
      </w:r>
      <w:r w:rsidRPr="00712300">
        <w:rPr>
          <w:rFonts w:ascii="Arial Narrow" w:hAnsi="Arial Narrow"/>
        </w:rPr>
        <w:t xml:space="preserve"> в скобках указаны равнозначные наименования видов разрешенного использования;</w:t>
      </w:r>
    </w:p>
    <w:p w14:paraId="73A8C404"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14:paraId="2C74C078" w14:textId="77777777" w:rsidR="00405A48" w:rsidRPr="00712300" w:rsidRDefault="00405A48" w:rsidP="00405A48">
      <w:pPr>
        <w:shd w:val="clear" w:color="auto" w:fill="FFFFFF"/>
        <w:rPr>
          <w:rFonts w:ascii="Arial Narrow" w:hAnsi="Arial Narrow"/>
        </w:rPr>
      </w:pPr>
      <w:r w:rsidRPr="00712300">
        <w:rPr>
          <w:rFonts w:ascii="Arial Narrow" w:hAnsi="Arial Narrow"/>
          <w:b/>
        </w:rPr>
        <w:t xml:space="preserve">*** </w:t>
      </w:r>
      <w:r w:rsidRPr="00712300">
        <w:rPr>
          <w:rFonts w:ascii="Arial Narrow" w:hAnsi="Arial Narrow"/>
        </w:rPr>
        <w:t>текстовое наименование ВРИ и его код (числовое обозначение) являются равнозначными.</w:t>
      </w:r>
    </w:p>
    <w:p w14:paraId="16088E8B" w14:textId="77777777" w:rsidR="00405A48" w:rsidRPr="00712300" w:rsidRDefault="00405A48" w:rsidP="00405A48">
      <w:pPr>
        <w:rPr>
          <w:rFonts w:ascii="Arial Narrow" w:hAnsi="Arial Narrow"/>
        </w:rPr>
        <w:sectPr w:rsidR="00405A48" w:rsidRPr="00712300" w:rsidSect="00405A48">
          <w:pgSz w:w="16838" w:h="11906" w:orient="landscape"/>
          <w:pgMar w:top="1701" w:right="425" w:bottom="851" w:left="851" w:header="709" w:footer="709" w:gutter="0"/>
          <w:cols w:space="708"/>
          <w:docGrid w:linePitch="360"/>
        </w:sectPr>
      </w:pPr>
    </w:p>
    <w:p w14:paraId="615120E4" w14:textId="77777777" w:rsidR="00405A48" w:rsidRPr="00712300" w:rsidRDefault="00405A48" w:rsidP="00405A48">
      <w:pPr>
        <w:pStyle w:val="2"/>
        <w:rPr>
          <w:rFonts w:ascii="Arial Narrow" w:hAnsi="Arial Narrow"/>
        </w:rPr>
      </w:pPr>
      <w:bookmarkStart w:id="323" w:name="_Toc146286254"/>
      <w:bookmarkStart w:id="324" w:name="_Toc181886125"/>
      <w:r w:rsidRPr="00712300">
        <w:rPr>
          <w:rFonts w:ascii="Arial Narrow" w:hAnsi="Arial Narrow"/>
        </w:rPr>
        <w:lastRenderedPageBreak/>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bookmarkEnd w:id="323"/>
      <w:bookmarkEnd w:id="324"/>
    </w:p>
    <w:p w14:paraId="0067C617" w14:textId="77777777" w:rsidR="00405A48" w:rsidRPr="00712300" w:rsidRDefault="00405A48" w:rsidP="00405A48">
      <w:pPr>
        <w:rPr>
          <w:rFonts w:ascii="Arial Narrow" w:hAnsi="Arial Narrow"/>
        </w:rPr>
      </w:pPr>
    </w:p>
    <w:p w14:paraId="28270C1E" w14:textId="77777777" w:rsidR="00405A48" w:rsidRPr="00712300" w:rsidRDefault="00405A48" w:rsidP="00405A48">
      <w:pPr>
        <w:pStyle w:val="3"/>
        <w:rPr>
          <w:rFonts w:ascii="Arial Narrow" w:hAnsi="Arial Narrow"/>
        </w:rPr>
      </w:pPr>
      <w:bookmarkStart w:id="325" w:name="_Toc426622157"/>
      <w:bookmarkStart w:id="326" w:name="_Toc146286255"/>
      <w:bookmarkStart w:id="327" w:name="_Toc181886126"/>
      <w:r w:rsidRPr="00712300">
        <w:rPr>
          <w:rFonts w:ascii="Arial Narrow" w:hAnsi="Arial Narrow"/>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325"/>
      <w:bookmarkEnd w:id="326"/>
      <w:bookmarkEnd w:id="327"/>
    </w:p>
    <w:p w14:paraId="7D08915F" w14:textId="77777777" w:rsidR="00405A48" w:rsidRPr="00712300" w:rsidRDefault="00405A48" w:rsidP="00405A48"/>
    <w:p w14:paraId="4CBDD3C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1. Использование земельных участков и объектов капитального строительства, расположенных в пределах зон, обозначенных на картах статьи 22-23 настоящих Правил, определяется:</w:t>
      </w:r>
    </w:p>
    <w:p w14:paraId="2971A93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градостроительными регламентами, определенными статьей 27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14:paraId="0874B657"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0083CC8D"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2. Земельные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14:paraId="5B4ADF6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Дальнейшее использование и строительные изменения указанных объектов определяются статьей 6 настоящих Правил.</w:t>
      </w:r>
    </w:p>
    <w:p w14:paraId="6268D29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14:paraId="6A632F2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Воздушный кодекс Российской Федерации от 19.03.1997 №60-ФЗ (ред. от 14.03.2022) (с изм. и доп., вступ. в силу с 05.06.2022);</w:t>
      </w:r>
    </w:p>
    <w:p w14:paraId="7A143478"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Водный кодекс Российской Федерации от 03.06.2006;</w:t>
      </w:r>
    </w:p>
    <w:p w14:paraId="742DC8D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Земельный кодекс Российской Федерации от 25.10.2001;</w:t>
      </w:r>
    </w:p>
    <w:p w14:paraId="1B7FCE6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10.01.2002 № 7–ФЗ «Об охране окружающей среды»;</w:t>
      </w:r>
    </w:p>
    <w:p w14:paraId="111F2D74"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30.03.99 № 52–ФЗ «О санитарно–эпидемиологическом благополучии населения»;</w:t>
      </w:r>
    </w:p>
    <w:p w14:paraId="741F664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04.05.99 № 96–ФЗ «Об охране атмосферного воздуха»;</w:t>
      </w:r>
    </w:p>
    <w:p w14:paraId="73A4636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14 марта 1995 года № 33–ФЗ «Об особо охраняемых природных территориях»;</w:t>
      </w:r>
    </w:p>
    <w:p w14:paraId="04872325"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 xml:space="preserve">Санитарно–эпидемиологические правила и нормативы (СанПиН) </w:t>
      </w:r>
    </w:p>
    <w:p w14:paraId="4F5BEE20"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2.2.1/2.1.1.1200–03 «Санитарно-защитные зоны и санитарная классификация предприятий, сооружений и иных объектов»;</w:t>
      </w:r>
    </w:p>
    <w:p w14:paraId="14CB177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Закон Оренбургской области от 7 декабря 1999 г. N 394/82–ОЗ</w:t>
      </w:r>
    </w:p>
    <w:p w14:paraId="4E511CC2"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 особо охраняемых природных территориях Оренбургской области" (принят Законодательным Собранием Оренбургской области 17 ноября 1999 г.);</w:t>
      </w:r>
    </w:p>
    <w:p w14:paraId="18C90C1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14:paraId="73E2222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Санитарные правила и нормы СанПиН 2.1.4.1110–02 Зоны санитарной охраны источников водоснабжения и водопроводов питьевого назначения;</w:t>
      </w:r>
    </w:p>
    <w:p w14:paraId="4546054B"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A45EC4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Постановление Правительства РФ от 20.11.2000 N 878 "Об утверждении Правил охраны газораспределительных сетей".</w:t>
      </w:r>
    </w:p>
    <w:p w14:paraId="57865E6C"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58E12E06"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14:paraId="51AF7F62"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14:paraId="54B6BF52" w14:textId="77777777" w:rsidR="00405A48" w:rsidRPr="00AD6491" w:rsidRDefault="00405A48" w:rsidP="00405A48">
      <w:pPr>
        <w:spacing w:line="276" w:lineRule="auto"/>
        <w:ind w:firstLine="567"/>
        <w:rPr>
          <w:rFonts w:ascii="Arial Narrow" w:hAnsi="Arial Narrow"/>
        </w:rPr>
      </w:pPr>
      <w:r w:rsidRPr="00AD6491">
        <w:rPr>
          <w:rFonts w:ascii="Arial Narrow" w:hAnsi="Arial Narrow"/>
        </w:rPr>
        <w:t>Виды объектов, запрещенных к размещению на земельных участках, расположенных в границах санитарно-защитных зон:</w:t>
      </w:r>
    </w:p>
    <w:p w14:paraId="01D69C2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объекты для проживания людей;</w:t>
      </w:r>
    </w:p>
    <w:p w14:paraId="21309B0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коллективные или индивидуальные дачные и садово-огородные участки;</w:t>
      </w:r>
    </w:p>
    <w:p w14:paraId="60B8D4E8"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по производству лекарственных веществ, лекарственных средств и (или) лекарственных форм;</w:t>
      </w:r>
    </w:p>
    <w:p w14:paraId="2DCCA5F1"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1F06EA57"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пищевых отраслей промышленности;</w:t>
      </w:r>
    </w:p>
    <w:p w14:paraId="6758D2A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оптовые склады продовольственного сырья и пищевых продуктов;</w:t>
      </w:r>
    </w:p>
    <w:p w14:paraId="5595988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комплексы водопроводных сооружений для подготовки и хранения питьевой воды;</w:t>
      </w:r>
    </w:p>
    <w:p w14:paraId="670A0AD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спортивные сооружения;</w:t>
      </w:r>
    </w:p>
    <w:p w14:paraId="074E23F0"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парки;</w:t>
      </w:r>
    </w:p>
    <w:p w14:paraId="5BC55526"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образовательные и детские учреждения;</w:t>
      </w:r>
    </w:p>
    <w:p w14:paraId="3C607E07"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лечебно–профилактические и оздоровительные учреждения общего пользования.</w:t>
      </w:r>
    </w:p>
    <w:p w14:paraId="5CCFA99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14:paraId="25AAA20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озеленение территории;</w:t>
      </w:r>
    </w:p>
    <w:p w14:paraId="1E17F1DE"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малые формы и элементы благоустройства;</w:t>
      </w:r>
    </w:p>
    <w:p w14:paraId="17A69204"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сельхозугодья для выращивания технических культур, не используемых для производства продуктов питания;</w:t>
      </w:r>
    </w:p>
    <w:p w14:paraId="6C3C580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предприятия, их отдельные здания и сооружения с производствами меньшего класса вредности, чем основное производство;</w:t>
      </w:r>
    </w:p>
    <w:p w14:paraId="620AD831"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lastRenderedPageBreak/>
        <w:t>пожарные депо;</w:t>
      </w:r>
    </w:p>
    <w:p w14:paraId="5514B82D"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бани;</w:t>
      </w:r>
    </w:p>
    <w:p w14:paraId="16EA712A"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прачечные;</w:t>
      </w:r>
    </w:p>
    <w:p w14:paraId="3B04116E"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объекты торговли и общественного питания;</w:t>
      </w:r>
    </w:p>
    <w:p w14:paraId="261D7324"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мотели;</w:t>
      </w:r>
    </w:p>
    <w:p w14:paraId="52D6FF2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гаражи, площадки и сооружения для хранения общественного и индивидуального транспорта;</w:t>
      </w:r>
    </w:p>
    <w:p w14:paraId="1D0825AF"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автозаправочные станции;</w:t>
      </w:r>
    </w:p>
    <w:p w14:paraId="5C9A7739"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14:paraId="2CDCBEF1"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14:paraId="2B95F958"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электроподстанции;</w:t>
      </w:r>
    </w:p>
    <w:p w14:paraId="338B7DF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водозаборные скважины для технического водоснабжения;</w:t>
      </w:r>
    </w:p>
    <w:p w14:paraId="096CFE4C"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водоохлаждающие сооружения для подготовки технической воды;</w:t>
      </w:r>
    </w:p>
    <w:p w14:paraId="3564639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канализационные насосные станции;</w:t>
      </w:r>
    </w:p>
    <w:p w14:paraId="674DFB69"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сооружения оборотного водоснабжения;</w:t>
      </w:r>
    </w:p>
    <w:p w14:paraId="35B2DDA3"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питомники растений для озеленения промплощадки, предприятий и санитарно-защитной зоны.</w:t>
      </w:r>
    </w:p>
    <w:p w14:paraId="29ED7EAC" w14:textId="77777777" w:rsidR="00405A48" w:rsidRPr="00712300" w:rsidRDefault="00405A48" w:rsidP="00405A48">
      <w:pPr>
        <w:spacing w:line="276" w:lineRule="auto"/>
        <w:ind w:firstLine="567"/>
        <w:rPr>
          <w:rFonts w:ascii="Arial Narrow" w:hAnsi="Arial Narrow"/>
          <w:b/>
        </w:rPr>
      </w:pPr>
    </w:p>
    <w:p w14:paraId="172158C4" w14:textId="77777777" w:rsidR="00405A48" w:rsidRPr="00712300" w:rsidRDefault="00405A48" w:rsidP="00405A48">
      <w:pPr>
        <w:pStyle w:val="3"/>
        <w:spacing w:line="276" w:lineRule="auto"/>
        <w:rPr>
          <w:rFonts w:ascii="Arial Narrow" w:hAnsi="Arial Narrow"/>
        </w:rPr>
      </w:pPr>
      <w:bookmarkStart w:id="328" w:name="_Toc146286256"/>
      <w:bookmarkStart w:id="329" w:name="_Toc181886127"/>
      <w:r w:rsidRPr="00712300">
        <w:rPr>
          <w:rFonts w:ascii="Arial Narrow" w:hAnsi="Arial Narrow"/>
        </w:rPr>
        <w:t>Статья 25.1. Ограничения использования земельных участков и объектов капитального строительства, расположенных в водоохранных зонах.</w:t>
      </w:r>
      <w:bookmarkEnd w:id="328"/>
      <w:bookmarkEnd w:id="329"/>
    </w:p>
    <w:p w14:paraId="7557073B" w14:textId="77777777" w:rsidR="00405A48" w:rsidRPr="00712300" w:rsidRDefault="00405A48" w:rsidP="00405A48">
      <w:pPr>
        <w:spacing w:line="276" w:lineRule="auto"/>
        <w:ind w:firstLine="567"/>
        <w:rPr>
          <w:rFonts w:ascii="Arial Narrow" w:hAnsi="Arial Narrow"/>
        </w:rPr>
      </w:pPr>
    </w:p>
    <w:p w14:paraId="26BD4CD5" w14:textId="77777777" w:rsidR="00405A48" w:rsidRPr="00AD6491" w:rsidRDefault="00405A48" w:rsidP="00405A48">
      <w:pPr>
        <w:spacing w:line="276" w:lineRule="auto"/>
        <w:ind w:firstLine="567"/>
        <w:rPr>
          <w:rFonts w:ascii="Arial Narrow" w:hAnsi="Arial Narrow"/>
          <w:b/>
        </w:rPr>
      </w:pPr>
      <w:r w:rsidRPr="00AD6491">
        <w:rPr>
          <w:rFonts w:ascii="Arial Narrow" w:hAnsi="Arial Narrow"/>
        </w:rPr>
        <w:t>Водоохранные зоны выделяются в целях:</w:t>
      </w:r>
    </w:p>
    <w:p w14:paraId="47395E85"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предупреждения и предотвращения микробного и химического загрязнения поверхностных вод;</w:t>
      </w:r>
    </w:p>
    <w:p w14:paraId="7EEBF7A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предотвращения загрязнения, засорения, заиления и истощения водных объектов;</w:t>
      </w:r>
    </w:p>
    <w:p w14:paraId="3D8955C7"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сохранения среды обитания объектов водного, животного и растительного мира.</w:t>
      </w:r>
    </w:p>
    <w:p w14:paraId="58AC9A78" w14:textId="77777777" w:rsidR="00405A48" w:rsidRPr="00AD6491" w:rsidRDefault="00405A48" w:rsidP="00405A48">
      <w:pPr>
        <w:spacing w:line="276" w:lineRule="auto"/>
        <w:ind w:firstLine="567"/>
        <w:rPr>
          <w:rFonts w:ascii="Arial Narrow" w:hAnsi="Arial Narrow"/>
        </w:rPr>
      </w:pPr>
      <w:r w:rsidRPr="00AD6491">
        <w:rPr>
          <w:rFonts w:ascii="Arial Narrow" w:hAnsi="Arial Narrow"/>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14:paraId="70AECC00"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виды запрещенного использования;</w:t>
      </w:r>
    </w:p>
    <w:p w14:paraId="7CD5171B" w14:textId="77777777" w:rsidR="00405A48" w:rsidRPr="00AD6491" w:rsidRDefault="00405A48" w:rsidP="00405A48">
      <w:pPr>
        <w:pStyle w:val="aff2"/>
        <w:numPr>
          <w:ilvl w:val="0"/>
          <w:numId w:val="28"/>
        </w:numPr>
        <w:ind w:left="0" w:hanging="284"/>
        <w:rPr>
          <w:rFonts w:ascii="Arial Narrow" w:hAnsi="Arial Narrow"/>
          <w:sz w:val="24"/>
          <w:szCs w:val="24"/>
        </w:rPr>
      </w:pPr>
      <w:r w:rsidRPr="00AD6491">
        <w:rPr>
          <w:rFonts w:ascii="Arial Narrow" w:hAnsi="Arial Narrow"/>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14:paraId="15E4516F" w14:textId="77777777" w:rsidR="00405A48" w:rsidRPr="00AD6491" w:rsidRDefault="00405A48" w:rsidP="00405A48">
      <w:pPr>
        <w:pStyle w:val="ConsPlusNormal1"/>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Водоохранные зоны</w:t>
      </w:r>
    </w:p>
    <w:p w14:paraId="7314D514" w14:textId="77777777" w:rsidR="00405A48" w:rsidRPr="00AD6491" w:rsidRDefault="00405A48" w:rsidP="00405A48">
      <w:pPr>
        <w:pStyle w:val="ConsPlusNonformat"/>
        <w:widowControl/>
        <w:spacing w:line="276" w:lineRule="auto"/>
        <w:ind w:firstLine="426"/>
        <w:jc w:val="both"/>
        <w:rPr>
          <w:rFonts w:ascii="Arial Narrow" w:hAnsi="Arial Narrow" w:cs="Times New Roman"/>
          <w:sz w:val="24"/>
          <w:szCs w:val="24"/>
        </w:rPr>
      </w:pPr>
      <w:r w:rsidRPr="00AD6491">
        <w:rPr>
          <w:rFonts w:ascii="Arial Narrow" w:hAnsi="Arial Narrow" w:cs="Times New Roman"/>
          <w:sz w:val="24"/>
          <w:szCs w:val="24"/>
        </w:rPr>
        <w:t>Ширина водоохранной зоны рек или ручьев устанавливается от их истока для рек или ручьев протяженностью:</w:t>
      </w:r>
    </w:p>
    <w:p w14:paraId="013F6498" w14:textId="77777777" w:rsidR="00405A48" w:rsidRPr="00AD6491" w:rsidRDefault="00405A48" w:rsidP="00405A48">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до десяти километров – в размере пятидесяти метров;</w:t>
      </w:r>
    </w:p>
    <w:p w14:paraId="7802C64D" w14:textId="77777777" w:rsidR="00405A48" w:rsidRPr="00AD6491" w:rsidRDefault="00405A48" w:rsidP="00405A48">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десяти до пятидесяти километров – в размере ста метров;</w:t>
      </w:r>
    </w:p>
    <w:p w14:paraId="1D7E62D3" w14:textId="77777777" w:rsidR="00405A48" w:rsidRPr="00AD6491" w:rsidRDefault="00405A48" w:rsidP="00405A48">
      <w:pPr>
        <w:pStyle w:val="aff2"/>
        <w:numPr>
          <w:ilvl w:val="0"/>
          <w:numId w:val="12"/>
        </w:numPr>
        <w:spacing w:after="0"/>
        <w:ind w:left="0" w:firstLine="426"/>
        <w:contextualSpacing w:val="0"/>
        <w:jc w:val="both"/>
        <w:rPr>
          <w:rFonts w:ascii="Arial Narrow" w:hAnsi="Arial Narrow"/>
          <w:sz w:val="24"/>
          <w:szCs w:val="24"/>
        </w:rPr>
      </w:pPr>
      <w:r w:rsidRPr="00AD6491">
        <w:rPr>
          <w:rFonts w:ascii="Arial Narrow" w:hAnsi="Arial Narrow"/>
          <w:sz w:val="24"/>
          <w:szCs w:val="24"/>
        </w:rPr>
        <w:t>от пятидесяти километров и более – в размере двухсот метров.</w:t>
      </w:r>
    </w:p>
    <w:p w14:paraId="14A1F86B" w14:textId="77777777" w:rsidR="00405A48" w:rsidRPr="00AD6491" w:rsidRDefault="00405A48" w:rsidP="00405A48">
      <w:pPr>
        <w:spacing w:line="276" w:lineRule="auto"/>
        <w:ind w:firstLine="426"/>
        <w:rPr>
          <w:rFonts w:ascii="Arial Narrow" w:hAnsi="Arial Narrow"/>
        </w:rPr>
      </w:pPr>
      <w:r w:rsidRPr="00AD6491">
        <w:rPr>
          <w:rFonts w:ascii="Arial Narrow" w:hAnsi="Arial Narrow"/>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4C3EA74"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0B0625DB" w14:textId="77777777" w:rsidR="00405A48" w:rsidRPr="00712300" w:rsidRDefault="00405A48" w:rsidP="00405A48">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запрещенного использования земельных участков и иных объектов недвижимости, расположенных в границах водоохранных зон:</w:t>
      </w:r>
    </w:p>
    <w:p w14:paraId="05E70181"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использование сточных вод в целях регулирования плодородия почв;</w:t>
      </w:r>
    </w:p>
    <w:p w14:paraId="0A315528"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19CA837"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осуществление авиационных мер по борьбе с вредными организмами;</w:t>
      </w:r>
    </w:p>
    <w:p w14:paraId="11EE00CD"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2A18280"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9185406"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размещение специализированных хранилищ пестицидов и агрохимикатов, применение пестицидов и агрохимикатов;</w:t>
      </w:r>
    </w:p>
    <w:p w14:paraId="755C36D4"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сброс сточных, в том числе дренажных, вод;</w:t>
      </w:r>
    </w:p>
    <w:p w14:paraId="6DB05C3F" w14:textId="77777777" w:rsidR="00405A48" w:rsidRPr="00712300" w:rsidRDefault="00405A48" w:rsidP="00405A48">
      <w:pPr>
        <w:pStyle w:val="consnormal0"/>
        <w:numPr>
          <w:ilvl w:val="0"/>
          <w:numId w:val="11"/>
        </w:numPr>
        <w:spacing w:before="0" w:beforeAutospacing="0" w:after="0" w:afterAutospacing="0" w:line="276" w:lineRule="auto"/>
        <w:ind w:left="0" w:firstLine="426"/>
        <w:jc w:val="both"/>
        <w:rPr>
          <w:rFonts w:ascii="Arial Narrow" w:hAnsi="Arial Narrow"/>
        </w:rPr>
      </w:pPr>
      <w:r w:rsidRPr="00712300">
        <w:rPr>
          <w:rFonts w:ascii="Arial Narrow" w:hAnsi="Arial Narrow"/>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1CFD932" w14:textId="77777777" w:rsidR="00405A48" w:rsidRPr="00712300" w:rsidRDefault="00405A48" w:rsidP="00405A48">
      <w:pPr>
        <w:pStyle w:val="Iauiue"/>
        <w:spacing w:line="276" w:lineRule="auto"/>
        <w:ind w:firstLine="426"/>
        <w:jc w:val="both"/>
        <w:rPr>
          <w:rFonts w:ascii="Arial Narrow" w:hAnsi="Arial Narrow"/>
          <w:sz w:val="24"/>
          <w:szCs w:val="24"/>
          <w:u w:val="single"/>
        </w:rPr>
      </w:pPr>
      <w:r w:rsidRPr="00712300">
        <w:rPr>
          <w:rFonts w:ascii="Arial Narrow" w:hAnsi="Arial Narrow"/>
          <w:sz w:val="24"/>
          <w:szCs w:val="24"/>
          <w:u w:val="single"/>
        </w:rPr>
        <w:t>В границах прибрежных защитных полос, наряду с вышеуказанными ограничениями, запрещаются:</w:t>
      </w:r>
    </w:p>
    <w:p w14:paraId="3DCC13D4" w14:textId="77777777" w:rsidR="00405A48" w:rsidRPr="00712300" w:rsidRDefault="00405A48" w:rsidP="00405A48">
      <w:pPr>
        <w:pStyle w:val="a4"/>
        <w:spacing w:line="276" w:lineRule="auto"/>
        <w:rPr>
          <w:rFonts w:ascii="Arial Narrow" w:hAnsi="Arial Narrow"/>
        </w:rPr>
      </w:pPr>
      <w:r w:rsidRPr="00712300">
        <w:rPr>
          <w:rFonts w:ascii="Arial Narrow" w:hAnsi="Arial Narrow"/>
        </w:rPr>
        <w:t>1) распашка земель;</w:t>
      </w:r>
    </w:p>
    <w:p w14:paraId="59217C7D" w14:textId="77777777" w:rsidR="00405A48" w:rsidRPr="00712300" w:rsidRDefault="00405A48" w:rsidP="00405A48">
      <w:pPr>
        <w:pStyle w:val="a4"/>
        <w:spacing w:line="276" w:lineRule="auto"/>
        <w:rPr>
          <w:rFonts w:ascii="Arial Narrow" w:hAnsi="Arial Narrow"/>
        </w:rPr>
      </w:pPr>
      <w:r w:rsidRPr="00712300">
        <w:rPr>
          <w:rFonts w:ascii="Arial Narrow" w:hAnsi="Arial Narrow"/>
        </w:rPr>
        <w:t>2) размещение отвалов размываемых грунтов;</w:t>
      </w:r>
    </w:p>
    <w:p w14:paraId="74B1A465" w14:textId="77777777" w:rsidR="00405A48" w:rsidRPr="00712300" w:rsidRDefault="00405A48" w:rsidP="00405A48">
      <w:pPr>
        <w:pStyle w:val="a4"/>
        <w:spacing w:line="276" w:lineRule="auto"/>
        <w:rPr>
          <w:rFonts w:ascii="Arial Narrow" w:hAnsi="Arial Narrow"/>
        </w:rPr>
      </w:pPr>
      <w:r w:rsidRPr="00712300">
        <w:rPr>
          <w:rFonts w:ascii="Arial Narrow" w:hAnsi="Arial Narrow"/>
        </w:rPr>
        <w:t>3) выпас сельскохозяйственных животных и организация для них летних лагерей, ванн.</w:t>
      </w:r>
    </w:p>
    <w:p w14:paraId="5DFCA07D" w14:textId="77777777" w:rsidR="00405A48" w:rsidRPr="00712300" w:rsidRDefault="00405A48" w:rsidP="00405A48">
      <w:pPr>
        <w:shd w:val="clear" w:color="auto" w:fill="FFFFFF"/>
        <w:spacing w:line="276" w:lineRule="auto"/>
        <w:ind w:left="709"/>
        <w:rPr>
          <w:rFonts w:ascii="Arial Narrow" w:hAnsi="Arial Narrow"/>
          <w:bCs/>
          <w:highlight w:val="yellow"/>
          <w:u w:val="single"/>
        </w:rPr>
      </w:pPr>
    </w:p>
    <w:p w14:paraId="3FA5C788" w14:textId="77777777" w:rsidR="00405A48" w:rsidRPr="00712300" w:rsidRDefault="00405A48" w:rsidP="00405A48">
      <w:pPr>
        <w:shd w:val="clear" w:color="auto" w:fill="FFFFFF"/>
        <w:spacing w:line="276" w:lineRule="auto"/>
        <w:ind w:firstLine="426"/>
        <w:rPr>
          <w:rFonts w:ascii="Arial Narrow" w:hAnsi="Arial Narrow"/>
          <w:bCs/>
          <w:u w:val="single"/>
        </w:rPr>
      </w:pPr>
      <w:r w:rsidRPr="00712300">
        <w:rPr>
          <w:rFonts w:ascii="Arial Narrow" w:hAnsi="Arial Narrow"/>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14:paraId="55E48A5E" w14:textId="77777777" w:rsidR="00405A48" w:rsidRPr="00712300" w:rsidRDefault="00405A48" w:rsidP="00405A48">
      <w:pPr>
        <w:shd w:val="clear" w:color="auto" w:fill="FFFFFF"/>
        <w:spacing w:line="276" w:lineRule="auto"/>
        <w:ind w:firstLine="426"/>
        <w:rPr>
          <w:rFonts w:ascii="Arial Narrow" w:hAnsi="Arial Narrow"/>
        </w:rPr>
      </w:pPr>
      <w:r w:rsidRPr="00712300">
        <w:rPr>
          <w:rFonts w:ascii="Arial Narrow" w:hAnsi="Arial Narrow"/>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B9D0972" w14:textId="77777777" w:rsidR="00405A48" w:rsidRPr="00AD6491" w:rsidRDefault="00405A48" w:rsidP="00405A48">
      <w:pPr>
        <w:spacing w:line="276" w:lineRule="auto"/>
        <w:ind w:firstLine="426"/>
        <w:rPr>
          <w:rFonts w:ascii="Arial Narrow" w:hAnsi="Arial Narrow"/>
        </w:rPr>
      </w:pPr>
      <w:r w:rsidRPr="00AD6491">
        <w:rPr>
          <w:rFonts w:ascii="Arial Narrow" w:hAnsi="Arial Narrow"/>
        </w:rPr>
        <w:t>Прибрежные защитные полосы.</w:t>
      </w:r>
    </w:p>
    <w:p w14:paraId="12803754"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5BD74DFB"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D7866C"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04CE130"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0679CF8" w14:textId="77777777" w:rsidR="00405A48" w:rsidRPr="00712300" w:rsidRDefault="00405A48" w:rsidP="00405A48">
      <w:pPr>
        <w:spacing w:line="276" w:lineRule="auto"/>
        <w:ind w:firstLine="567"/>
        <w:rPr>
          <w:rFonts w:ascii="Arial Narrow" w:hAnsi="Arial Narrow"/>
          <w:b/>
          <w:bCs/>
        </w:rPr>
      </w:pPr>
      <w:bookmarkStart w:id="330" w:name="_Toc119482643"/>
    </w:p>
    <w:p w14:paraId="41FDA838" w14:textId="77777777" w:rsidR="00405A48" w:rsidRPr="00712300" w:rsidRDefault="00405A48" w:rsidP="00405A48">
      <w:pPr>
        <w:pStyle w:val="3"/>
        <w:spacing w:line="276" w:lineRule="auto"/>
        <w:rPr>
          <w:rFonts w:ascii="Arial Narrow" w:hAnsi="Arial Narrow"/>
        </w:rPr>
      </w:pPr>
      <w:bookmarkStart w:id="331" w:name="_Toc146286257"/>
      <w:bookmarkStart w:id="332" w:name="_Toc181886128"/>
      <w:r w:rsidRPr="00712300">
        <w:rPr>
          <w:rFonts w:ascii="Arial Narrow" w:hAnsi="Arial Narrow"/>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331"/>
      <w:bookmarkEnd w:id="332"/>
    </w:p>
    <w:bookmarkEnd w:id="330"/>
    <w:p w14:paraId="3B2B3134" w14:textId="77777777" w:rsidR="00405A48" w:rsidRPr="00712300" w:rsidRDefault="00405A48" w:rsidP="00405A48">
      <w:pPr>
        <w:spacing w:line="276" w:lineRule="auto"/>
        <w:ind w:firstLine="567"/>
        <w:rPr>
          <w:rFonts w:ascii="Arial Narrow" w:hAnsi="Arial Narrow"/>
        </w:rPr>
      </w:pPr>
    </w:p>
    <w:p w14:paraId="030B6EF6"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14:paraId="68AC896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14:paraId="3E1F99BF" w14:textId="77777777" w:rsidR="00405A48" w:rsidRPr="00712300" w:rsidRDefault="00405A48" w:rsidP="00405A48">
      <w:pPr>
        <w:spacing w:line="276" w:lineRule="auto"/>
        <w:ind w:firstLine="567"/>
        <w:rPr>
          <w:rFonts w:ascii="Arial Narrow" w:hAnsi="Arial Narrow"/>
          <w:u w:val="single"/>
        </w:rPr>
      </w:pPr>
      <w:r w:rsidRPr="00712300">
        <w:rPr>
          <w:rFonts w:ascii="Arial Narrow" w:hAnsi="Arial Narrow"/>
          <w:u w:val="single"/>
        </w:rPr>
        <w:t xml:space="preserve"> Условия использования территории:</w:t>
      </w:r>
    </w:p>
    <w:p w14:paraId="5D5A0BC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14:paraId="6281BD02"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пашни: при полной защите от затопления паводком 1% обеспеченности, с сопутствующими мероприятиями;</w:t>
      </w:r>
    </w:p>
    <w:p w14:paraId="263CE406"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скважины водозаборов должны быть выполнены в насыпи с учетом паводка 1% обеспеченности;</w:t>
      </w:r>
    </w:p>
    <w:p w14:paraId="09047C0C"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14:paraId="0C177EE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14:paraId="7C6B18C9"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14:paraId="33A2C6D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ежегодное проведение противопаводковых мероприятий;</w:t>
      </w:r>
    </w:p>
    <w:p w14:paraId="06B1F3B4"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14:paraId="73DF0792"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lastRenderedPageBreak/>
        <w:t>максимальное озеленение территории.</w:t>
      </w:r>
    </w:p>
    <w:p w14:paraId="4E325B4F" w14:textId="77777777" w:rsidR="00405A48" w:rsidRPr="00712300" w:rsidRDefault="00405A48" w:rsidP="00405A48">
      <w:pPr>
        <w:spacing w:line="276" w:lineRule="auto"/>
        <w:ind w:firstLine="426"/>
        <w:rPr>
          <w:rFonts w:ascii="Arial Narrow" w:hAnsi="Arial Narrow"/>
          <w:u w:val="single"/>
        </w:rPr>
      </w:pPr>
      <w:r w:rsidRPr="00712300">
        <w:rPr>
          <w:rFonts w:ascii="Arial Narrow" w:hAnsi="Arial Narrow"/>
          <w:bCs/>
          <w:u w:val="single"/>
        </w:rPr>
        <w:t>На территориях затопления паводком 1% обеспеченности</w:t>
      </w:r>
      <w:r w:rsidRPr="00712300">
        <w:rPr>
          <w:rFonts w:ascii="Arial Narrow" w:hAnsi="Arial Narrow"/>
          <w:u w:val="single"/>
        </w:rPr>
        <w:t xml:space="preserve"> запрещается:</w:t>
      </w:r>
    </w:p>
    <w:p w14:paraId="7CE5B57F"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использование сточных вод для удобрения почв;</w:t>
      </w:r>
    </w:p>
    <w:p w14:paraId="1370B423"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65BB64E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осуществление авиационных мер по борьбе с вредителями и болезнями растений;</w:t>
      </w:r>
    </w:p>
    <w:p w14:paraId="6119CE20"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муниципального образования Беляевский сельсовет Беляевского района;</w:t>
      </w:r>
    </w:p>
    <w:p w14:paraId="360578EB"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предоставление вновь образуемых земельных участков для индивидуального жилищного строительства;</w:t>
      </w:r>
    </w:p>
    <w:p w14:paraId="0AFC9A4E"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расширение действующих объектов производственного, коммунального и социального назначения;</w:t>
      </w:r>
    </w:p>
    <w:p w14:paraId="17B84807"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вырубка деревьев, кустарников (кроме рубок ухода за насаждениями, санитарных рубок);</w:t>
      </w:r>
    </w:p>
    <w:p w14:paraId="13AFF609"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организация карьеров строительных материалов;</w:t>
      </w:r>
    </w:p>
    <w:p w14:paraId="607E614D" w14:textId="77777777" w:rsidR="00405A48" w:rsidRPr="00712300" w:rsidRDefault="00405A48" w:rsidP="00405A48">
      <w:pPr>
        <w:spacing w:line="276" w:lineRule="auto"/>
        <w:ind w:firstLine="426"/>
        <w:rPr>
          <w:rFonts w:ascii="Arial Narrow" w:hAnsi="Arial Narrow"/>
          <w:u w:val="single"/>
        </w:rPr>
      </w:pPr>
      <w:r w:rsidRPr="00712300">
        <w:rPr>
          <w:rFonts w:ascii="Arial Narrow" w:hAnsi="Arial Narrow"/>
          <w:bCs/>
          <w:u w:val="single"/>
        </w:rPr>
        <w:t>Инженерная защита</w:t>
      </w:r>
      <w:r w:rsidRPr="00712300">
        <w:rPr>
          <w:rFonts w:ascii="Arial Narrow" w:hAnsi="Arial Narrow"/>
          <w:u w:val="single"/>
        </w:rPr>
        <w:t> затапливаемых территорий проводится в соответствии со следующими требованиями:</w:t>
      </w:r>
    </w:p>
    <w:p w14:paraId="6B67C35A"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14:paraId="06BE419E" w14:textId="77777777" w:rsidR="00405A48" w:rsidRPr="00712300" w:rsidRDefault="00405A48" w:rsidP="00405A48">
      <w:pPr>
        <w:pStyle w:val="aff2"/>
        <w:numPr>
          <w:ilvl w:val="0"/>
          <w:numId w:val="13"/>
        </w:numPr>
        <w:spacing w:after="0"/>
        <w:ind w:left="0" w:firstLine="426"/>
        <w:contextualSpacing w:val="0"/>
        <w:jc w:val="both"/>
        <w:rPr>
          <w:rFonts w:ascii="Arial Narrow" w:hAnsi="Arial Narrow"/>
          <w:sz w:val="24"/>
          <w:szCs w:val="24"/>
        </w:rPr>
      </w:pPr>
      <w:r w:rsidRPr="00712300">
        <w:rPr>
          <w:rFonts w:ascii="Arial Narrow" w:hAnsi="Arial Narrow"/>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14:paraId="4BE80FDB" w14:textId="77777777" w:rsidR="00405A48" w:rsidRPr="00712300" w:rsidRDefault="00405A48" w:rsidP="00405A48">
      <w:pPr>
        <w:pStyle w:val="aff2"/>
        <w:spacing w:after="0"/>
        <w:ind w:left="426"/>
        <w:contextualSpacing w:val="0"/>
        <w:jc w:val="both"/>
        <w:rPr>
          <w:rFonts w:ascii="Arial Narrow" w:hAnsi="Arial Narrow"/>
          <w:sz w:val="24"/>
          <w:szCs w:val="24"/>
        </w:rPr>
      </w:pPr>
    </w:p>
    <w:p w14:paraId="20B52D03" w14:textId="77777777" w:rsidR="00405A48" w:rsidRPr="00712300" w:rsidRDefault="00405A48" w:rsidP="00405A48">
      <w:pPr>
        <w:pStyle w:val="3"/>
        <w:spacing w:line="276" w:lineRule="auto"/>
        <w:rPr>
          <w:rFonts w:ascii="Arial Narrow" w:hAnsi="Arial Narrow"/>
        </w:rPr>
      </w:pPr>
      <w:bookmarkStart w:id="333" w:name="_Toc146286258"/>
      <w:bookmarkStart w:id="334" w:name="_Toc181886129"/>
      <w:r w:rsidRPr="00712300">
        <w:rPr>
          <w:rFonts w:ascii="Arial Narrow" w:hAnsi="Arial Narrow"/>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333"/>
      <w:bookmarkEnd w:id="334"/>
    </w:p>
    <w:p w14:paraId="618C8782" w14:textId="77777777" w:rsidR="00405A48" w:rsidRPr="00712300" w:rsidRDefault="00405A48" w:rsidP="00405A48">
      <w:pPr>
        <w:spacing w:line="276" w:lineRule="auto"/>
        <w:ind w:firstLine="426"/>
        <w:rPr>
          <w:rFonts w:ascii="Arial Narrow" w:hAnsi="Arial Narrow"/>
        </w:rPr>
      </w:pPr>
    </w:p>
    <w:p w14:paraId="673761A3" w14:textId="77777777" w:rsidR="00405A48" w:rsidRPr="00712300" w:rsidRDefault="00405A48" w:rsidP="00405A48">
      <w:pPr>
        <w:spacing w:line="276" w:lineRule="auto"/>
        <w:ind w:firstLine="426"/>
        <w:rPr>
          <w:rFonts w:ascii="Arial Narrow" w:hAnsi="Arial Narrow"/>
        </w:rPr>
      </w:pPr>
      <w:r w:rsidRPr="00712300">
        <w:rPr>
          <w:rFonts w:ascii="Arial Narrow" w:hAnsi="Arial Narrow"/>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14:paraId="52A99B22"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авиационно-химических работ;</w:t>
      </w:r>
    </w:p>
    <w:p w14:paraId="4FB136ED"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применение химических средств борьбы с вредителями, болезнями растений и сорняками;</w:t>
      </w:r>
    </w:p>
    <w:p w14:paraId="5C94F830"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14:paraId="5A023E53"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складирование навоза и мусора;</w:t>
      </w:r>
    </w:p>
    <w:p w14:paraId="231DDDC8"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заправка топливом, мойка и ремонт автомобилей, тракторов и других машин, и механизмов;</w:t>
      </w:r>
    </w:p>
    <w:p w14:paraId="4BD1FD26"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размещение стоянок транспортных средств,</w:t>
      </w:r>
    </w:p>
    <w:p w14:paraId="51E97D2F" w14:textId="77777777" w:rsidR="00405A48" w:rsidRPr="00712300" w:rsidRDefault="00405A48" w:rsidP="00405A48">
      <w:pPr>
        <w:pStyle w:val="aff2"/>
        <w:numPr>
          <w:ilvl w:val="0"/>
          <w:numId w:val="13"/>
        </w:numPr>
        <w:tabs>
          <w:tab w:val="left" w:pos="709"/>
        </w:tabs>
        <w:spacing w:after="0"/>
        <w:ind w:left="0" w:firstLine="426"/>
        <w:contextualSpacing w:val="0"/>
        <w:jc w:val="both"/>
        <w:rPr>
          <w:rFonts w:ascii="Arial Narrow" w:hAnsi="Arial Narrow"/>
          <w:sz w:val="24"/>
          <w:szCs w:val="24"/>
        </w:rPr>
      </w:pPr>
      <w:r w:rsidRPr="00712300">
        <w:rPr>
          <w:rFonts w:ascii="Arial Narrow" w:hAnsi="Arial Narrow"/>
          <w:sz w:val="24"/>
          <w:szCs w:val="24"/>
        </w:rPr>
        <w:t>проведение рубок лесных насаждений.</w:t>
      </w:r>
    </w:p>
    <w:p w14:paraId="057460E0" w14:textId="77777777" w:rsidR="00405A48" w:rsidRPr="00712300" w:rsidRDefault="00405A48" w:rsidP="00405A48">
      <w:pPr>
        <w:pStyle w:val="aff2"/>
        <w:tabs>
          <w:tab w:val="left" w:pos="709"/>
        </w:tabs>
        <w:spacing w:after="0"/>
        <w:contextualSpacing w:val="0"/>
        <w:jc w:val="both"/>
        <w:rPr>
          <w:rFonts w:ascii="Arial Narrow" w:hAnsi="Arial Narrow"/>
          <w:sz w:val="24"/>
          <w:szCs w:val="24"/>
        </w:rPr>
      </w:pPr>
    </w:p>
    <w:p w14:paraId="5CB51AF5" w14:textId="77777777" w:rsidR="00405A48" w:rsidRPr="00712300" w:rsidRDefault="00405A48" w:rsidP="00405A48">
      <w:pPr>
        <w:pStyle w:val="3"/>
        <w:spacing w:line="276" w:lineRule="auto"/>
        <w:rPr>
          <w:rFonts w:ascii="Arial Narrow" w:hAnsi="Arial Narrow"/>
        </w:rPr>
      </w:pPr>
      <w:bookmarkStart w:id="335" w:name="_Toc146286259"/>
      <w:bookmarkStart w:id="336" w:name="_Toc181886130"/>
      <w:r w:rsidRPr="00712300">
        <w:rPr>
          <w:rFonts w:ascii="Arial Narrow" w:hAnsi="Arial Narrow"/>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335"/>
      <w:bookmarkEnd w:id="336"/>
    </w:p>
    <w:p w14:paraId="2AD821F1" w14:textId="77777777" w:rsidR="00405A48" w:rsidRPr="00712300" w:rsidRDefault="00405A48" w:rsidP="00405A48">
      <w:pPr>
        <w:spacing w:line="276" w:lineRule="auto"/>
        <w:ind w:firstLine="567"/>
        <w:rPr>
          <w:rFonts w:ascii="Arial Narrow" w:eastAsia="Calibri" w:hAnsi="Arial Narrow"/>
          <w:lang w:eastAsia="en-US"/>
        </w:rPr>
      </w:pPr>
    </w:p>
    <w:p w14:paraId="409AD478" w14:textId="77777777" w:rsidR="00405A48" w:rsidRPr="00712300" w:rsidRDefault="00405A48" w:rsidP="00405A48">
      <w:pPr>
        <w:spacing w:line="276" w:lineRule="auto"/>
        <w:ind w:firstLine="567"/>
        <w:rPr>
          <w:rFonts w:ascii="Arial Narrow" w:hAnsi="Arial Narrow"/>
        </w:rPr>
      </w:pPr>
      <w:r w:rsidRPr="00712300">
        <w:rPr>
          <w:rFonts w:ascii="Arial Narrow" w:eastAsia="Calibri" w:hAnsi="Arial Narrow"/>
          <w:lang w:eastAsia="en-US"/>
        </w:rPr>
        <w:lastRenderedPageBreak/>
        <w:t xml:space="preserve">1. В охранных зонах запрещается осуществлять любые действия, которые могут нарушить </w:t>
      </w:r>
      <w:r w:rsidRPr="00712300">
        <w:rPr>
          <w:rFonts w:ascii="Arial Narrow" w:hAnsi="Arial Narrow"/>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ED5E919"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F5C0DF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990AB2D"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E03AD25"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 размещать свалки;</w:t>
      </w:r>
    </w:p>
    <w:p w14:paraId="7E164F6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8F26437"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14:paraId="45FB5471"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складировать или размещать хранилища любых, в том числе горюче-смазочных, материалов;</w:t>
      </w:r>
    </w:p>
    <w:p w14:paraId="55E3514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CB330E0"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166A770" w14:textId="77777777" w:rsidR="00405A48" w:rsidRPr="00712300" w:rsidRDefault="00405A48" w:rsidP="00405A48">
      <w:pPr>
        <w:spacing w:line="276" w:lineRule="auto"/>
        <w:ind w:firstLine="567"/>
        <w:rPr>
          <w:rFonts w:ascii="Arial Narrow" w:hAnsi="Arial Narrow"/>
          <w:u w:val="single"/>
        </w:rPr>
      </w:pPr>
      <w:r w:rsidRPr="00712300">
        <w:rPr>
          <w:rFonts w:ascii="Arial Narrow" w:hAnsi="Arial Narrow"/>
          <w:u w:val="single"/>
        </w:rPr>
        <w:t>В пределах охранных зон без письменного решения о согласовании сетевых организаций юридическим и физическим лицам запрещаются:</w:t>
      </w:r>
    </w:p>
    <w:p w14:paraId="6A32580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строительство, капитальный ремонт, реконструкция или снос зданий и сооружений;</w:t>
      </w:r>
    </w:p>
    <w:p w14:paraId="2867739C"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горные, взрывные, мелиоративные работы, в том числе связанные с временным затоплением земель;</w:t>
      </w:r>
    </w:p>
    <w:p w14:paraId="23CAFF91"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посадка и вырубка деревьев и кустарников;</w:t>
      </w:r>
    </w:p>
    <w:p w14:paraId="3DBB13A0"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CECB29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F8B75E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436600E"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50FC3B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8D41A06"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14:paraId="0BF72A28" w14:textId="77777777" w:rsidR="00405A48" w:rsidRPr="00712300" w:rsidRDefault="00405A48" w:rsidP="00405A48">
      <w:pPr>
        <w:spacing w:line="276" w:lineRule="auto"/>
        <w:rPr>
          <w:rFonts w:ascii="Arial Narrow" w:hAnsi="Arial Narrow"/>
        </w:rPr>
      </w:pPr>
      <w:r w:rsidRPr="00712300">
        <w:rPr>
          <w:rFonts w:ascii="Arial Narrow" w:hAnsi="Arial Narrow"/>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2418E912" w14:textId="77777777" w:rsidR="00405A48" w:rsidRPr="00712300" w:rsidRDefault="00405A48" w:rsidP="00405A48">
      <w:pPr>
        <w:spacing w:line="276" w:lineRule="auto"/>
        <w:rPr>
          <w:rFonts w:ascii="Arial Narrow" w:hAnsi="Arial Narrow"/>
        </w:rPr>
      </w:pPr>
      <w:r w:rsidRPr="00712300">
        <w:rPr>
          <w:rFonts w:ascii="Arial Narrow" w:hAnsi="Arial Narrow"/>
        </w:rPr>
        <w:t>б) складировать или размещать хранилища любых, в том числе горюче-смазочных, материалов;</w:t>
      </w:r>
    </w:p>
    <w:p w14:paraId="6AB21547" w14:textId="77777777" w:rsidR="00405A48" w:rsidRPr="00712300" w:rsidRDefault="00405A48" w:rsidP="00405A48">
      <w:pPr>
        <w:spacing w:line="276" w:lineRule="auto"/>
        <w:rPr>
          <w:rFonts w:ascii="Arial Narrow" w:hAnsi="Arial Narrow"/>
        </w:rPr>
      </w:pPr>
      <w:r w:rsidRPr="00712300">
        <w:rPr>
          <w:rFonts w:ascii="Arial Narrow" w:hAnsi="Arial Narrow"/>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CE73868" w14:textId="77777777" w:rsidR="00405A48" w:rsidRPr="00712300" w:rsidRDefault="00405A48" w:rsidP="00405A48">
      <w:pPr>
        <w:spacing w:line="276" w:lineRule="auto"/>
        <w:rPr>
          <w:rFonts w:ascii="Arial Narrow" w:hAnsi="Arial Narrow"/>
        </w:rPr>
      </w:pPr>
    </w:p>
    <w:p w14:paraId="5D6BD209" w14:textId="77777777" w:rsidR="00405A48" w:rsidRPr="00712300" w:rsidRDefault="00405A48" w:rsidP="00405A48">
      <w:pPr>
        <w:pStyle w:val="3"/>
        <w:spacing w:line="276" w:lineRule="auto"/>
        <w:rPr>
          <w:rFonts w:ascii="Arial Narrow" w:hAnsi="Arial Narrow"/>
        </w:rPr>
      </w:pPr>
      <w:bookmarkStart w:id="337" w:name="_Toc146286260"/>
      <w:bookmarkStart w:id="338" w:name="_Toc181886131"/>
      <w:r w:rsidRPr="00712300">
        <w:rPr>
          <w:rFonts w:ascii="Arial Narrow" w:hAnsi="Arial Narrow"/>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337"/>
      <w:bookmarkEnd w:id="338"/>
    </w:p>
    <w:p w14:paraId="0C657E76" w14:textId="77777777" w:rsidR="00405A48" w:rsidRPr="00712300" w:rsidRDefault="00405A48" w:rsidP="00405A48">
      <w:pPr>
        <w:spacing w:line="276" w:lineRule="auto"/>
        <w:ind w:firstLine="567"/>
        <w:rPr>
          <w:rFonts w:ascii="Arial Narrow" w:hAnsi="Arial Narrow"/>
        </w:rPr>
      </w:pPr>
    </w:p>
    <w:p w14:paraId="2CB12A8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23B8E5E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а) строить объекты жилищно-гражданского и производственного назначения;</w:t>
      </w:r>
    </w:p>
    <w:p w14:paraId="075830CD"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D54DB3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B6A0C3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14:paraId="4E6482C2"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д) устраивать свалки и склады, разливать растворы кислот, солей, щелочей и других химически активных веществ;</w:t>
      </w:r>
    </w:p>
    <w:p w14:paraId="00F93D5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4B23B64"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ж) разводить огонь и размещать источники огня;</w:t>
      </w:r>
    </w:p>
    <w:p w14:paraId="749D6BE7"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з) рыть погреба, копать и обрабатывать почву сельскохозяйственными и мелиоративными орудиями и механизмами на глубину более 0,3 метра;</w:t>
      </w:r>
    </w:p>
    <w:p w14:paraId="56417CF8"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9642045"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136B94F"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л) самовольно подключаться к газораспределительным сетям.</w:t>
      </w:r>
    </w:p>
    <w:p w14:paraId="2B6FAEB1"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68D8F78"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hAnsi="Arial Narrow"/>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FC5EBC3" w14:textId="77777777" w:rsidR="00405A48" w:rsidRPr="00712300" w:rsidRDefault="00405A48" w:rsidP="00405A48">
      <w:pPr>
        <w:spacing w:line="276" w:lineRule="auto"/>
        <w:ind w:firstLine="567"/>
        <w:rPr>
          <w:rFonts w:ascii="Arial Narrow" w:eastAsia="Calibri" w:hAnsi="Arial Narrow"/>
          <w:b/>
          <w:lang w:eastAsia="en-US"/>
        </w:rPr>
      </w:pPr>
    </w:p>
    <w:p w14:paraId="56F26F21" w14:textId="77777777" w:rsidR="00405A48" w:rsidRPr="00712300" w:rsidRDefault="00405A48" w:rsidP="00405A48">
      <w:pPr>
        <w:pStyle w:val="3"/>
        <w:spacing w:line="276" w:lineRule="auto"/>
        <w:rPr>
          <w:rFonts w:ascii="Arial Narrow" w:hAnsi="Arial Narrow"/>
        </w:rPr>
      </w:pPr>
      <w:bookmarkStart w:id="339" w:name="_Toc146286261"/>
      <w:bookmarkStart w:id="340" w:name="_Toc181886132"/>
      <w:r w:rsidRPr="00712300">
        <w:rPr>
          <w:rFonts w:ascii="Arial Narrow" w:hAnsi="Arial Narrow"/>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339"/>
      <w:bookmarkEnd w:id="340"/>
    </w:p>
    <w:p w14:paraId="2D9E3648" w14:textId="77777777" w:rsidR="00405A48" w:rsidRPr="00712300" w:rsidRDefault="00405A48" w:rsidP="00405A48">
      <w:pPr>
        <w:spacing w:line="276" w:lineRule="auto"/>
        <w:ind w:firstLine="567"/>
        <w:rPr>
          <w:rFonts w:ascii="Arial Narrow" w:eastAsia="Calibri" w:hAnsi="Arial Narrow"/>
          <w:lang w:eastAsia="en-US"/>
        </w:rPr>
      </w:pPr>
    </w:p>
    <w:p w14:paraId="2995343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14:paraId="5C00BD1A"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14:paraId="23638535"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42.13330.2016.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w:t>
      </w:r>
      <w:r w:rsidRPr="00712300">
        <w:rPr>
          <w:rFonts w:ascii="Arial Narrow" w:eastAsia="Calibri" w:hAnsi="Arial Narrow"/>
          <w:lang w:eastAsia="en-US"/>
        </w:rPr>
        <w:lastRenderedPageBreak/>
        <w:t xml:space="preserve">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14:paraId="3BFA184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14:paraId="0481FCFD"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14:paraId="09D33B4C"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14:paraId="07968DBB" w14:textId="77777777" w:rsidR="00405A48" w:rsidRPr="00712300" w:rsidRDefault="00405A48" w:rsidP="00405A48">
      <w:pPr>
        <w:spacing w:line="276" w:lineRule="auto"/>
        <w:ind w:firstLine="567"/>
        <w:rPr>
          <w:rFonts w:ascii="Arial Narrow" w:eastAsia="Calibri" w:hAnsi="Arial Narrow"/>
          <w:lang w:eastAsia="en-US"/>
        </w:rPr>
      </w:pPr>
    </w:p>
    <w:p w14:paraId="35C7FE79" w14:textId="77777777" w:rsidR="00405A48" w:rsidRPr="00712300" w:rsidRDefault="00405A48" w:rsidP="00405A48">
      <w:pPr>
        <w:pStyle w:val="3"/>
        <w:spacing w:line="276" w:lineRule="auto"/>
        <w:rPr>
          <w:rFonts w:ascii="Arial Narrow" w:hAnsi="Arial Narrow"/>
        </w:rPr>
      </w:pPr>
      <w:bookmarkStart w:id="341" w:name="_Toc146286262"/>
      <w:bookmarkStart w:id="342" w:name="_Toc181886133"/>
      <w:r w:rsidRPr="00712300">
        <w:rPr>
          <w:rFonts w:ascii="Arial Narrow" w:hAnsi="Arial Narrow"/>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341"/>
      <w:bookmarkEnd w:id="342"/>
    </w:p>
    <w:p w14:paraId="547A42FE" w14:textId="77777777" w:rsidR="00405A48" w:rsidRPr="00712300" w:rsidRDefault="00405A48" w:rsidP="00405A48">
      <w:pPr>
        <w:spacing w:line="276" w:lineRule="auto"/>
        <w:ind w:firstLine="567"/>
        <w:rPr>
          <w:rFonts w:ascii="Arial Narrow" w:eastAsia="Calibri" w:hAnsi="Arial Narrow"/>
          <w:lang w:eastAsia="en-US"/>
        </w:rPr>
      </w:pPr>
    </w:p>
    <w:p w14:paraId="7168FEB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6400704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а) перемещать, засыпать и ломать опознавательные и сигнальные знаки, контрольно-измерительные пункты;</w:t>
      </w:r>
    </w:p>
    <w:p w14:paraId="7FE0E7E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722D7004"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устраивать всякого рода свалки, выливать растворы кислот, солей и щелочей;</w:t>
      </w:r>
    </w:p>
    <w:p w14:paraId="542F4742"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712300">
        <w:rPr>
          <w:rFonts w:ascii="Arial Narrow" w:eastAsia="Calibri" w:hAnsi="Arial Narrow"/>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14:paraId="34CD87E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е) разводить огонь и размещать какие-либо открытые или закрытые источники огня.</w:t>
      </w:r>
    </w:p>
    <w:p w14:paraId="4BE40D2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охранных зонах трубопроводов без письменного разрешения предприятий трубопроводного транспорта запрещается:</w:t>
      </w:r>
    </w:p>
    <w:p w14:paraId="06D94F4A"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14:paraId="59C36D3F"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3942FFE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5A5FF79D"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г) производить мелиоративные земляные работы, сооружать оросительные и осушительные системы;</w:t>
      </w:r>
    </w:p>
    <w:p w14:paraId="2EAB32CE"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д) производить всякого рода открытые и подземные, горные, строительные, монтажные и взрывные работы, планировку грунта.</w:t>
      </w:r>
    </w:p>
    <w:p w14:paraId="78C8CA78"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4A0C624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5823A518" w14:textId="77777777" w:rsidR="00405A48" w:rsidRPr="00712300" w:rsidRDefault="00405A48" w:rsidP="00405A48">
      <w:pPr>
        <w:spacing w:line="276" w:lineRule="auto"/>
        <w:ind w:firstLine="567"/>
        <w:rPr>
          <w:rFonts w:ascii="Arial Narrow" w:eastAsia="Calibri" w:hAnsi="Arial Narrow"/>
          <w:lang w:eastAsia="en-US"/>
        </w:rPr>
      </w:pPr>
    </w:p>
    <w:p w14:paraId="6A817F5B" w14:textId="77777777" w:rsidR="00405A48" w:rsidRPr="00712300" w:rsidRDefault="00405A48" w:rsidP="00405A48">
      <w:pPr>
        <w:pStyle w:val="3"/>
        <w:spacing w:line="276" w:lineRule="auto"/>
        <w:rPr>
          <w:rFonts w:ascii="Arial Narrow" w:hAnsi="Arial Narrow"/>
        </w:rPr>
      </w:pPr>
      <w:bookmarkStart w:id="343" w:name="_Toc146286263"/>
      <w:bookmarkStart w:id="344" w:name="_Toc181886134"/>
      <w:r w:rsidRPr="00712300">
        <w:rPr>
          <w:rFonts w:ascii="Arial Narrow" w:hAnsi="Arial Narrow"/>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343"/>
      <w:bookmarkEnd w:id="344"/>
    </w:p>
    <w:p w14:paraId="04FFA6A5" w14:textId="77777777" w:rsidR="00405A48" w:rsidRPr="00712300" w:rsidRDefault="00405A48" w:rsidP="00405A48">
      <w:pPr>
        <w:spacing w:line="276" w:lineRule="auto"/>
        <w:ind w:firstLine="567"/>
        <w:rPr>
          <w:rFonts w:ascii="Arial Narrow" w:eastAsia="Calibri" w:hAnsi="Arial Narrow"/>
          <w:lang w:eastAsia="en-US"/>
        </w:rPr>
      </w:pPr>
    </w:p>
    <w:p w14:paraId="5EA8C096"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AF1209F"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14:paraId="5F7D3D57"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3. Границы защитной зоны объекта культурного наследия устанавливаются:</w:t>
      </w:r>
    </w:p>
    <w:p w14:paraId="62A71AAE"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FB76A84"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A7E139B"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w:t>
      </w:r>
      <w:r w:rsidRPr="00712300">
        <w:rPr>
          <w:rFonts w:ascii="Arial Narrow" w:eastAsia="Calibri" w:hAnsi="Arial Narrow"/>
          <w:lang w:eastAsia="en-US"/>
        </w:rPr>
        <w:lastRenderedPageBreak/>
        <w:t>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1C3105A"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43572E07" w14:textId="77777777" w:rsidR="00405A48" w:rsidRPr="00712300" w:rsidRDefault="00405A48" w:rsidP="00405A48">
      <w:pPr>
        <w:spacing w:line="276" w:lineRule="auto"/>
        <w:ind w:firstLine="567"/>
        <w:rPr>
          <w:rFonts w:ascii="Arial Narrow" w:eastAsia="Calibri" w:hAnsi="Arial Narrow"/>
          <w:lang w:eastAsia="en-US"/>
        </w:rPr>
      </w:pPr>
      <w:r w:rsidRPr="00712300">
        <w:rPr>
          <w:rFonts w:ascii="Arial Narrow" w:eastAsia="Calibri" w:hAnsi="Arial Narrow"/>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14:paraId="028D9A83" w14:textId="77777777" w:rsidR="00405A48" w:rsidRPr="00712300" w:rsidRDefault="00405A48" w:rsidP="00405A48">
      <w:pPr>
        <w:spacing w:line="276" w:lineRule="auto"/>
        <w:ind w:firstLine="567"/>
        <w:rPr>
          <w:rFonts w:ascii="Arial Narrow" w:eastAsia="Calibri" w:hAnsi="Arial Narrow"/>
          <w:lang w:eastAsia="en-US"/>
        </w:rPr>
      </w:pPr>
    </w:p>
    <w:p w14:paraId="0D6D5083" w14:textId="77777777" w:rsidR="00405A48" w:rsidRPr="00712300" w:rsidRDefault="00405A48" w:rsidP="00405A48">
      <w:pPr>
        <w:pStyle w:val="3"/>
        <w:spacing w:line="276" w:lineRule="auto"/>
        <w:rPr>
          <w:rFonts w:ascii="Arial Narrow" w:hAnsi="Arial Narrow"/>
        </w:rPr>
      </w:pPr>
      <w:bookmarkStart w:id="345" w:name="_Toc146286264"/>
      <w:bookmarkStart w:id="346" w:name="_Toc181886135"/>
      <w:r w:rsidRPr="00712300">
        <w:rPr>
          <w:rFonts w:ascii="Arial Narrow" w:hAnsi="Arial Narrow"/>
        </w:rPr>
        <w:t>Статья 25.9. Ограничения использования земельных участков и объектов капитального строительства, расположенных в приаэродромной территории.</w:t>
      </w:r>
      <w:bookmarkEnd w:id="345"/>
      <w:bookmarkEnd w:id="346"/>
    </w:p>
    <w:p w14:paraId="35B6588E" w14:textId="77777777" w:rsidR="00405A48" w:rsidRPr="00712300" w:rsidRDefault="00405A48" w:rsidP="00405A48">
      <w:pPr>
        <w:spacing w:line="276" w:lineRule="auto"/>
        <w:ind w:firstLine="993"/>
        <w:textAlignment w:val="baseline"/>
        <w:rPr>
          <w:rFonts w:ascii="Arial Narrow" w:hAnsi="Arial Narrow"/>
        </w:rPr>
      </w:pPr>
    </w:p>
    <w:p w14:paraId="2F701B73" w14:textId="77777777" w:rsidR="00405A48" w:rsidRPr="00712300" w:rsidRDefault="00405A48" w:rsidP="00405A48">
      <w:pPr>
        <w:spacing w:line="276" w:lineRule="auto"/>
        <w:ind w:firstLine="993"/>
        <w:textAlignment w:val="baseline"/>
        <w:rPr>
          <w:rFonts w:ascii="Arial Narrow" w:hAnsi="Arial Narrow"/>
        </w:rPr>
      </w:pPr>
      <w:r w:rsidRPr="00712300">
        <w:rPr>
          <w:rFonts w:ascii="Arial Narrow" w:hAnsi="Arial Narrow"/>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7AD9D8C6" w14:textId="77777777" w:rsidR="00405A48" w:rsidRPr="00712300" w:rsidRDefault="00405A48" w:rsidP="00405A48">
      <w:pPr>
        <w:spacing w:line="276" w:lineRule="auto"/>
        <w:textAlignment w:val="baseline"/>
        <w:rPr>
          <w:rFonts w:ascii="Arial Narrow" w:hAnsi="Arial Narrow"/>
        </w:rPr>
      </w:pPr>
      <w:bookmarkStart w:id="347" w:name="100014"/>
      <w:bookmarkEnd w:id="347"/>
      <w:r w:rsidRPr="00712300">
        <w:rPr>
          <w:rFonts w:ascii="Arial Narrow" w:hAnsi="Arial Narrow"/>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14:paraId="125E2782" w14:textId="77777777" w:rsidR="00405A48" w:rsidRPr="00712300" w:rsidRDefault="00405A48" w:rsidP="00405A48">
      <w:pPr>
        <w:spacing w:line="276" w:lineRule="auto"/>
        <w:ind w:firstLine="993"/>
        <w:textAlignment w:val="baseline"/>
        <w:rPr>
          <w:rFonts w:ascii="Arial Narrow" w:hAnsi="Arial Narrow"/>
        </w:rPr>
      </w:pPr>
      <w:bookmarkStart w:id="348" w:name="100015"/>
      <w:bookmarkEnd w:id="348"/>
      <w:r w:rsidRPr="00712300">
        <w:rPr>
          <w:rFonts w:ascii="Arial Narrow" w:hAnsi="Arial Narrow"/>
        </w:rPr>
        <w:t>2. Приаэродромная территория является зоной с особыми условиями использования территорий.</w:t>
      </w:r>
    </w:p>
    <w:p w14:paraId="411E5834" w14:textId="77777777" w:rsidR="00405A48" w:rsidRPr="00712300" w:rsidRDefault="00405A48" w:rsidP="00405A48">
      <w:pPr>
        <w:spacing w:line="276" w:lineRule="auto"/>
        <w:ind w:firstLine="993"/>
        <w:textAlignment w:val="baseline"/>
        <w:rPr>
          <w:rFonts w:ascii="Arial Narrow" w:hAnsi="Arial Narrow"/>
        </w:rPr>
      </w:pPr>
      <w:bookmarkStart w:id="349" w:name="100016"/>
      <w:bookmarkEnd w:id="349"/>
      <w:r w:rsidRPr="00712300">
        <w:rPr>
          <w:rFonts w:ascii="Arial Narrow" w:hAnsi="Arial Narrow"/>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14:paraId="442AA2A6" w14:textId="77777777" w:rsidR="00405A48" w:rsidRPr="00712300" w:rsidRDefault="00405A48" w:rsidP="00405A48">
      <w:pPr>
        <w:spacing w:line="276" w:lineRule="auto"/>
        <w:ind w:firstLine="993"/>
        <w:textAlignment w:val="baseline"/>
        <w:rPr>
          <w:rFonts w:ascii="Arial Narrow" w:hAnsi="Arial Narrow"/>
        </w:rPr>
      </w:pPr>
      <w:bookmarkStart w:id="350" w:name="100017"/>
      <w:bookmarkEnd w:id="350"/>
      <w:r w:rsidRPr="00712300">
        <w:rPr>
          <w:rFonts w:ascii="Arial Narrow" w:hAnsi="Arial Narrow"/>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32AE9964" w14:textId="77777777" w:rsidR="00405A48" w:rsidRPr="00712300" w:rsidRDefault="00405A48" w:rsidP="00405A48">
      <w:pPr>
        <w:spacing w:line="276" w:lineRule="auto"/>
        <w:ind w:firstLine="993"/>
        <w:textAlignment w:val="baseline"/>
        <w:rPr>
          <w:rFonts w:ascii="Arial Narrow" w:hAnsi="Arial Narrow"/>
        </w:rPr>
      </w:pPr>
      <w:bookmarkStart w:id="351" w:name="100018"/>
      <w:bookmarkEnd w:id="351"/>
      <w:r w:rsidRPr="00712300">
        <w:rPr>
          <w:rFonts w:ascii="Arial Narrow" w:hAnsi="Arial Narrow"/>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6F3F580F" w14:textId="77777777" w:rsidR="00405A48" w:rsidRPr="00712300" w:rsidRDefault="00405A48" w:rsidP="00405A48">
      <w:pPr>
        <w:spacing w:line="276" w:lineRule="auto"/>
        <w:ind w:firstLine="993"/>
        <w:textAlignment w:val="baseline"/>
        <w:rPr>
          <w:rFonts w:ascii="Arial Narrow" w:hAnsi="Arial Narrow"/>
        </w:rPr>
      </w:pPr>
      <w:bookmarkStart w:id="352" w:name="100019"/>
      <w:bookmarkEnd w:id="352"/>
      <w:r w:rsidRPr="00712300">
        <w:rPr>
          <w:rFonts w:ascii="Arial Narrow" w:hAnsi="Arial Narrow"/>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6C222345" w14:textId="77777777" w:rsidR="00405A48" w:rsidRPr="00712300" w:rsidRDefault="00405A48" w:rsidP="00405A48">
      <w:pPr>
        <w:spacing w:line="276" w:lineRule="auto"/>
        <w:ind w:firstLine="993"/>
        <w:textAlignment w:val="baseline"/>
        <w:rPr>
          <w:rFonts w:ascii="Arial Narrow" w:hAnsi="Arial Narrow"/>
        </w:rPr>
      </w:pPr>
      <w:bookmarkStart w:id="353" w:name="100020"/>
      <w:bookmarkEnd w:id="353"/>
      <w:r w:rsidRPr="00712300">
        <w:rPr>
          <w:rFonts w:ascii="Arial Narrow" w:hAnsi="Arial Narrow"/>
        </w:rPr>
        <w:t xml:space="preserve">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w:t>
      </w:r>
      <w:r w:rsidRPr="00712300">
        <w:rPr>
          <w:rFonts w:ascii="Arial Narrow" w:hAnsi="Arial Narrow"/>
        </w:rPr>
        <w:lastRenderedPageBreak/>
        <w:t>посадки и связи, предназначенных для организации воздушного движения и расположенных вне первой подзоны;</w:t>
      </w:r>
    </w:p>
    <w:p w14:paraId="74AFF697" w14:textId="77777777" w:rsidR="00405A48" w:rsidRPr="00712300" w:rsidRDefault="00405A48" w:rsidP="00405A48">
      <w:pPr>
        <w:spacing w:line="276" w:lineRule="auto"/>
        <w:ind w:firstLine="993"/>
        <w:textAlignment w:val="baseline"/>
        <w:rPr>
          <w:rFonts w:ascii="Arial Narrow" w:hAnsi="Arial Narrow"/>
        </w:rPr>
      </w:pPr>
      <w:bookmarkStart w:id="354" w:name="100021"/>
      <w:bookmarkEnd w:id="354"/>
      <w:r w:rsidRPr="00712300">
        <w:rPr>
          <w:rFonts w:ascii="Arial Narrow" w:hAnsi="Arial Narrow"/>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1D93E7AF" w14:textId="77777777" w:rsidR="00405A48" w:rsidRPr="00712300" w:rsidRDefault="00405A48" w:rsidP="00405A48">
      <w:pPr>
        <w:spacing w:line="276" w:lineRule="auto"/>
        <w:ind w:firstLine="993"/>
        <w:textAlignment w:val="baseline"/>
        <w:rPr>
          <w:rFonts w:ascii="Arial Narrow" w:hAnsi="Arial Narrow"/>
        </w:rPr>
      </w:pPr>
      <w:bookmarkStart w:id="355" w:name="100022"/>
      <w:bookmarkEnd w:id="355"/>
      <w:r w:rsidRPr="00712300">
        <w:rPr>
          <w:rFonts w:ascii="Arial Narrow" w:hAnsi="Arial Narrow"/>
        </w:rPr>
        <w:t>6) шестая подзона, в которой запрещается размещать объекты, способствующие привлечению и массовому скоплению птиц;</w:t>
      </w:r>
    </w:p>
    <w:p w14:paraId="4E2BDC8C" w14:textId="77777777" w:rsidR="00405A48" w:rsidRPr="00712300" w:rsidRDefault="00405A48" w:rsidP="00405A48">
      <w:pPr>
        <w:spacing w:line="276" w:lineRule="auto"/>
        <w:ind w:firstLine="1134"/>
        <w:textAlignment w:val="baseline"/>
        <w:rPr>
          <w:rFonts w:ascii="Arial Narrow" w:hAnsi="Arial Narrow"/>
        </w:rPr>
      </w:pPr>
      <w:bookmarkStart w:id="356" w:name="100023"/>
      <w:bookmarkEnd w:id="356"/>
      <w:r w:rsidRPr="00712300">
        <w:rPr>
          <w:rFonts w:ascii="Arial Narrow" w:hAnsi="Arial Narrow"/>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03B8B4A4" w14:textId="77777777" w:rsidR="00405A48" w:rsidRPr="00712300" w:rsidRDefault="00405A48" w:rsidP="00405A48">
      <w:pPr>
        <w:spacing w:line="276" w:lineRule="auto"/>
        <w:ind w:firstLine="1134"/>
        <w:textAlignment w:val="baseline"/>
        <w:rPr>
          <w:rFonts w:ascii="Arial Narrow" w:hAnsi="Arial Narrow"/>
        </w:rPr>
      </w:pPr>
      <w:bookmarkStart w:id="357" w:name="100024"/>
      <w:bookmarkEnd w:id="357"/>
      <w:r w:rsidRPr="00712300">
        <w:rPr>
          <w:rFonts w:ascii="Arial Narrow" w:hAnsi="Arial Narrow"/>
        </w:rPr>
        <w:t>4.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14:paraId="5FF69985" w14:textId="77777777" w:rsidR="00405A48" w:rsidRPr="00712300" w:rsidRDefault="00405A48" w:rsidP="00405A48">
      <w:pPr>
        <w:spacing w:line="276" w:lineRule="auto"/>
        <w:textAlignment w:val="baseline"/>
        <w:rPr>
          <w:rFonts w:ascii="Arial Narrow" w:hAnsi="Arial Narrow"/>
        </w:rPr>
      </w:pPr>
      <w:bookmarkStart w:id="358" w:name="100025"/>
      <w:bookmarkEnd w:id="358"/>
      <w:r w:rsidRPr="00712300">
        <w:rPr>
          <w:rFonts w:ascii="Arial Narrow" w:hAnsi="Arial Narrow"/>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14:paraId="126C6806" w14:textId="77777777" w:rsidR="00405A48" w:rsidRPr="00712300" w:rsidRDefault="00405A48" w:rsidP="00405A48">
      <w:pPr>
        <w:spacing w:line="276" w:lineRule="auto"/>
        <w:ind w:firstLine="567"/>
        <w:rPr>
          <w:rFonts w:ascii="Arial Narrow" w:hAnsi="Arial Narrow"/>
        </w:rPr>
      </w:pPr>
      <w:bookmarkStart w:id="359" w:name="100026"/>
      <w:bookmarkEnd w:id="359"/>
      <w:r w:rsidRPr="00712300">
        <w:rPr>
          <w:rFonts w:ascii="Arial Narrow" w:hAnsi="Arial Narrow"/>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r w:rsidRPr="00712300">
        <w:rPr>
          <w:rFonts w:ascii="Arial Narrow" w:hAnsi="Arial Narrow"/>
        </w:rPr>
        <w:lastRenderedPageBreak/>
        <w:t>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14:paraId="63DF6673" w14:textId="77777777" w:rsidR="00405A48" w:rsidRPr="00712300" w:rsidRDefault="00405A48" w:rsidP="00405A48">
      <w:pPr>
        <w:spacing w:line="276" w:lineRule="auto"/>
        <w:ind w:firstLine="567"/>
        <w:rPr>
          <w:rFonts w:ascii="Arial Narrow" w:eastAsia="Calibri" w:hAnsi="Arial Narrow"/>
          <w:lang w:eastAsia="en-US"/>
        </w:rPr>
      </w:pPr>
    </w:p>
    <w:p w14:paraId="0C6A336E" w14:textId="77777777" w:rsidR="00405A48" w:rsidRPr="00712300" w:rsidRDefault="00405A48" w:rsidP="00405A48">
      <w:pPr>
        <w:pStyle w:val="3"/>
        <w:spacing w:line="276" w:lineRule="auto"/>
        <w:rPr>
          <w:rStyle w:val="18"/>
          <w:rFonts w:ascii="Arial Narrow" w:hAnsi="Arial Narrow"/>
        </w:rPr>
      </w:pPr>
      <w:bookmarkStart w:id="360" w:name="_Toc426622158"/>
      <w:bookmarkStart w:id="361" w:name="_Toc146286265"/>
      <w:bookmarkStart w:id="362" w:name="_Toc181886136"/>
      <w:r w:rsidRPr="00712300">
        <w:rPr>
          <w:rStyle w:val="18"/>
          <w:rFonts w:ascii="Arial Narrow" w:hAnsi="Arial Narrow"/>
        </w:rPr>
        <w:t>Статья 26. Требования, которые должны выполняться при выполнении проектов планировки с целью защиты от шума.</w:t>
      </w:r>
      <w:bookmarkEnd w:id="360"/>
      <w:bookmarkEnd w:id="361"/>
      <w:bookmarkEnd w:id="362"/>
    </w:p>
    <w:p w14:paraId="6143BAC8" w14:textId="77777777" w:rsidR="00405A48" w:rsidRPr="00712300" w:rsidRDefault="00405A48" w:rsidP="00405A48">
      <w:pPr>
        <w:pStyle w:val="35"/>
        <w:shd w:val="clear" w:color="auto" w:fill="auto"/>
        <w:tabs>
          <w:tab w:val="right" w:pos="5035"/>
          <w:tab w:val="right" w:pos="7781"/>
        </w:tabs>
        <w:spacing w:before="0" w:after="0" w:line="276" w:lineRule="auto"/>
        <w:ind w:firstLine="567"/>
        <w:rPr>
          <w:rFonts w:ascii="Arial Narrow" w:hAnsi="Arial Narrow"/>
          <w:b w:val="0"/>
          <w:sz w:val="24"/>
          <w:szCs w:val="24"/>
        </w:rPr>
      </w:pPr>
    </w:p>
    <w:p w14:paraId="7E6170DB" w14:textId="77777777" w:rsidR="00405A48" w:rsidRPr="00712300" w:rsidRDefault="00405A48" w:rsidP="00405A48">
      <w:pPr>
        <w:pStyle w:val="35"/>
        <w:shd w:val="clear" w:color="auto" w:fill="auto"/>
        <w:tabs>
          <w:tab w:val="right" w:pos="5035"/>
          <w:tab w:val="right" w:pos="7781"/>
        </w:tabs>
        <w:spacing w:before="0" w:after="0" w:line="276" w:lineRule="auto"/>
        <w:ind w:firstLine="567"/>
        <w:rPr>
          <w:rStyle w:val="18"/>
          <w:rFonts w:ascii="Arial Narrow" w:hAnsi="Arial Narrow"/>
          <w:b w:val="0"/>
          <w:sz w:val="24"/>
          <w:szCs w:val="24"/>
        </w:rPr>
      </w:pPr>
      <w:r w:rsidRPr="00712300">
        <w:rPr>
          <w:rFonts w:ascii="Arial Narrow" w:hAnsi="Arial Narrow"/>
          <w:b w:val="0"/>
          <w:sz w:val="24"/>
          <w:szCs w:val="24"/>
        </w:rPr>
        <w:t xml:space="preserve">Планировку и застройку территории необходимо осуществлять с учетом </w:t>
      </w:r>
      <w:r w:rsidRPr="00712300">
        <w:rPr>
          <w:rStyle w:val="319pt"/>
          <w:rFonts w:ascii="Arial Narrow" w:hAnsi="Arial Narrow" w:cs="Times New Roman"/>
          <w:sz w:val="24"/>
          <w:szCs w:val="24"/>
        </w:rPr>
        <w:t>СП</w:t>
      </w:r>
      <w:r w:rsidRPr="00712300">
        <w:rPr>
          <w:rStyle w:val="319pt"/>
          <w:rFonts w:ascii="Arial Narrow" w:hAnsi="Arial Narrow" w:cs="Times New Roman"/>
          <w:sz w:val="24"/>
          <w:szCs w:val="24"/>
        </w:rPr>
        <w:tab/>
        <w:t xml:space="preserve">51.13330.2011 </w:t>
      </w:r>
      <w:r w:rsidRPr="00712300">
        <w:rPr>
          <w:rStyle w:val="19"/>
          <w:rFonts w:ascii="Arial Narrow" w:hAnsi="Arial Narrow"/>
          <w:sz w:val="24"/>
          <w:szCs w:val="24"/>
        </w:rPr>
        <w:t xml:space="preserve">«Защита от шума» </w:t>
      </w:r>
      <w:r w:rsidRPr="00712300">
        <w:rPr>
          <w:rStyle w:val="28"/>
          <w:rFonts w:ascii="Arial Narrow" w:hAnsi="Arial Narrow"/>
          <w:sz w:val="24"/>
          <w:szCs w:val="24"/>
        </w:rPr>
        <w:t xml:space="preserve">Актуализированная редакция </w:t>
      </w:r>
      <w:r w:rsidRPr="00712300">
        <w:rPr>
          <w:rStyle w:val="219pt"/>
          <w:rFonts w:ascii="Arial Narrow" w:hAnsi="Arial Narrow"/>
          <w:sz w:val="24"/>
          <w:szCs w:val="24"/>
        </w:rPr>
        <w:t>СНиП 23-03-2003. Предварительно до п</w:t>
      </w:r>
      <w:r w:rsidRPr="00712300">
        <w:rPr>
          <w:rFonts w:ascii="Arial Narrow" w:hAnsi="Arial Narrow"/>
          <w:b w:val="0"/>
          <w:sz w:val="24"/>
          <w:szCs w:val="24"/>
        </w:rPr>
        <w:t>редоставления и освоения земельных участков для строительства</w:t>
      </w:r>
      <w:r w:rsidRPr="00712300">
        <w:rPr>
          <w:rStyle w:val="219pt"/>
          <w:rFonts w:ascii="Arial Narrow" w:hAnsi="Arial Narrow"/>
          <w:sz w:val="24"/>
          <w:szCs w:val="24"/>
        </w:rPr>
        <w:t xml:space="preserve"> должен быть произведен а</w:t>
      </w:r>
      <w:r w:rsidRPr="00712300">
        <w:rPr>
          <w:rStyle w:val="18"/>
          <w:rFonts w:ascii="Arial Narrow" w:hAnsi="Arial Narrow"/>
          <w:b w:val="0"/>
          <w:sz w:val="24"/>
          <w:szCs w:val="24"/>
        </w:rPr>
        <w:t>кустический</w:t>
      </w:r>
      <w:r w:rsidRPr="00712300">
        <w:rPr>
          <w:rStyle w:val="219pt"/>
          <w:rFonts w:ascii="Arial Narrow" w:hAnsi="Arial Narrow"/>
          <w:sz w:val="24"/>
          <w:szCs w:val="24"/>
        </w:rPr>
        <w:t xml:space="preserve"> расчет. </w:t>
      </w:r>
      <w:r w:rsidRPr="00712300">
        <w:rPr>
          <w:rStyle w:val="18"/>
          <w:rFonts w:ascii="Arial Narrow" w:hAnsi="Arial Narrow"/>
          <w:b w:val="0"/>
          <w:sz w:val="24"/>
          <w:szCs w:val="24"/>
        </w:rPr>
        <w:t xml:space="preserve">Акустический расчет должен производиться в следующей последовательности: </w:t>
      </w:r>
    </w:p>
    <w:p w14:paraId="7B337877"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выявление источников шума и определение их шумовых характеристик;</w:t>
      </w:r>
    </w:p>
    <w:p w14:paraId="00A177A1"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выбор точек в помещениях и на территориях, для которых необходимо провести расчет (расчетных точек);</w:t>
      </w:r>
    </w:p>
    <w:p w14:paraId="4D76FB7B"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14:paraId="689A8D07"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определение ожидаемых уровней шума в расчетных точках;</w:t>
      </w:r>
    </w:p>
    <w:p w14:paraId="0C2127B4"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определение требуемого снижения уровней шума на основе сопоставления ожидаемых уровней шума с допустимыми уровнями шума;</w:t>
      </w:r>
    </w:p>
    <w:p w14:paraId="6EFCD5EA"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разработка мероприятий по обеспечению требуемого снижения уровней шума;</w:t>
      </w:r>
    </w:p>
    <w:p w14:paraId="74A774AE" w14:textId="77777777" w:rsidR="00405A48" w:rsidRPr="00712300" w:rsidRDefault="00405A48" w:rsidP="00405A48">
      <w:pPr>
        <w:numPr>
          <w:ilvl w:val="0"/>
          <w:numId w:val="15"/>
        </w:numPr>
        <w:spacing w:line="276" w:lineRule="auto"/>
        <w:ind w:left="0" w:firstLine="426"/>
        <w:jc w:val="both"/>
        <w:rPr>
          <w:rFonts w:ascii="Arial Narrow" w:hAnsi="Arial Narrow"/>
        </w:rPr>
      </w:pPr>
      <w:r w:rsidRPr="00712300">
        <w:rPr>
          <w:rFonts w:ascii="Arial Narrow" w:hAnsi="Arial Narrow"/>
        </w:rPr>
        <w:t>проверочный расчет достаточности выбранных шумозащитных мероприятий для обеспечения защиты объекта или территории от шума.</w:t>
      </w:r>
    </w:p>
    <w:p w14:paraId="57342F05" w14:textId="77777777" w:rsidR="00405A48" w:rsidRPr="00712300" w:rsidRDefault="00405A48" w:rsidP="00405A48">
      <w:pPr>
        <w:pStyle w:val="aff2"/>
        <w:shd w:val="clear" w:color="auto" w:fill="FFFFFF"/>
        <w:spacing w:after="0"/>
        <w:ind w:left="0" w:firstLine="426"/>
        <w:contextualSpacing w:val="0"/>
        <w:jc w:val="both"/>
        <w:rPr>
          <w:rFonts w:ascii="Arial Narrow" w:hAnsi="Arial Narrow"/>
          <w:bCs/>
          <w:sz w:val="24"/>
          <w:szCs w:val="24"/>
        </w:rPr>
      </w:pPr>
      <w:r w:rsidRPr="00712300">
        <w:rPr>
          <w:rStyle w:val="18"/>
          <w:rFonts w:ascii="Arial Narrow" w:hAnsi="Arial Narrow"/>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712300">
        <w:rPr>
          <w:rStyle w:val="18"/>
          <w:rFonts w:ascii="Arial Narrow" w:hAnsi="Arial Narrow"/>
          <w:sz w:val="24"/>
          <w:szCs w:val="24"/>
        </w:rPr>
        <w:softHyphen/>
        <w:t xml:space="preserve">венных зданий и на территориях жилой застройки следует принимать по таблице 1. </w:t>
      </w:r>
      <w:r w:rsidRPr="00712300">
        <w:rPr>
          <w:rFonts w:ascii="Arial Narrow" w:hAnsi="Arial Narrow"/>
          <w:bCs/>
          <w:sz w:val="24"/>
          <w:szCs w:val="24"/>
        </w:rPr>
        <w:t>СП51.13330.2011 «ЗАЩИТА ОТ ШУМА»</w:t>
      </w:r>
      <w:r w:rsidRPr="00712300">
        <w:rPr>
          <w:rStyle w:val="18"/>
          <w:rFonts w:ascii="Arial Narrow" w:hAnsi="Arial Narrow"/>
          <w:sz w:val="24"/>
          <w:szCs w:val="24"/>
        </w:rPr>
        <w:t>.</w:t>
      </w:r>
    </w:p>
    <w:p w14:paraId="07FCBDBE" w14:textId="77777777" w:rsidR="00405A48" w:rsidRPr="00712300" w:rsidRDefault="00405A48" w:rsidP="00405A48">
      <w:pPr>
        <w:pStyle w:val="a8"/>
        <w:tabs>
          <w:tab w:val="left" w:pos="1133"/>
        </w:tabs>
        <w:spacing w:line="276" w:lineRule="auto"/>
        <w:ind w:firstLine="567"/>
        <w:rPr>
          <w:rFonts w:ascii="Arial Narrow" w:hAnsi="Arial Narrow"/>
        </w:rPr>
      </w:pPr>
      <w:r w:rsidRPr="00712300">
        <w:rPr>
          <w:rStyle w:val="18"/>
          <w:rFonts w:ascii="Arial Narrow" w:hAnsi="Arial Narrow"/>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14:paraId="0607DD38" w14:textId="77777777" w:rsidR="00405A48" w:rsidRPr="00712300" w:rsidRDefault="00405A48" w:rsidP="00405A48">
      <w:pPr>
        <w:pStyle w:val="a8"/>
        <w:tabs>
          <w:tab w:val="left" w:pos="1133"/>
        </w:tabs>
        <w:spacing w:line="276" w:lineRule="auto"/>
        <w:ind w:firstLine="567"/>
        <w:rPr>
          <w:rFonts w:ascii="Arial Narrow" w:hAnsi="Arial Narrow"/>
        </w:rPr>
      </w:pPr>
      <w:r w:rsidRPr="00712300">
        <w:rPr>
          <w:rStyle w:val="18"/>
          <w:rFonts w:ascii="Arial Narrow" w:hAnsi="Arial Narrow"/>
        </w:rPr>
        <w:t>Защита от транспортного шума жилых, общественных зданий и территорий с нормируемыми уровнями шума должна осуществляться с помощью:</w:t>
      </w:r>
    </w:p>
    <w:p w14:paraId="76BE73D9"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14:paraId="036F491E"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lastRenderedPageBreak/>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14:paraId="5F54ABFC"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14:paraId="4E56C334" w14:textId="77777777" w:rsidR="00405A48" w:rsidRPr="00712300" w:rsidRDefault="00405A48" w:rsidP="00405A48">
      <w:pPr>
        <w:pStyle w:val="a8"/>
        <w:tabs>
          <w:tab w:val="left" w:pos="1188"/>
        </w:tabs>
        <w:spacing w:line="276" w:lineRule="auto"/>
        <w:ind w:firstLine="426"/>
        <w:rPr>
          <w:rFonts w:ascii="Arial Narrow" w:hAnsi="Arial Narrow"/>
        </w:rPr>
      </w:pPr>
      <w:r w:rsidRPr="00712300">
        <w:rPr>
          <w:rStyle w:val="18"/>
          <w:rFonts w:ascii="Arial Narrow" w:hAnsi="Arial Narrow"/>
        </w:rPr>
        <w:t>На стадии разработки проекта планировки жилого района, микрорайона, квартала для защиты от шума следует принимать следующие меры:</w:t>
      </w:r>
    </w:p>
    <w:p w14:paraId="718B87DE" w14:textId="77777777" w:rsidR="00405A48" w:rsidRPr="00712300" w:rsidRDefault="00405A48" w:rsidP="00405A48">
      <w:pPr>
        <w:pStyle w:val="a8"/>
        <w:widowControl/>
        <w:numPr>
          <w:ilvl w:val="0"/>
          <w:numId w:val="14"/>
        </w:numPr>
        <w:spacing w:line="276" w:lineRule="auto"/>
        <w:ind w:left="0" w:firstLine="426"/>
        <w:rPr>
          <w:rFonts w:ascii="Arial Narrow" w:hAnsi="Arial Narrow"/>
        </w:rPr>
      </w:pPr>
      <w:r w:rsidRPr="00712300">
        <w:rPr>
          <w:rStyle w:val="18"/>
          <w:rFonts w:ascii="Arial Narrow" w:hAnsi="Arial Narrow"/>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14:paraId="10E831A8" w14:textId="77777777" w:rsidR="00405A48" w:rsidRPr="00712300" w:rsidRDefault="00405A48" w:rsidP="00405A48">
      <w:pPr>
        <w:pStyle w:val="a8"/>
        <w:widowControl/>
        <w:numPr>
          <w:ilvl w:val="0"/>
          <w:numId w:val="14"/>
        </w:numPr>
        <w:spacing w:line="276" w:lineRule="auto"/>
        <w:ind w:left="0" w:firstLine="426"/>
        <w:rPr>
          <w:rStyle w:val="18"/>
          <w:rFonts w:ascii="Arial Narrow" w:hAnsi="Arial Narrow"/>
        </w:rPr>
      </w:pPr>
      <w:r w:rsidRPr="00712300">
        <w:rPr>
          <w:rStyle w:val="18"/>
          <w:rFonts w:ascii="Arial Narrow" w:hAnsi="Arial Narrow"/>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14:paraId="36C5C3FD" w14:textId="77777777" w:rsidR="00405A48" w:rsidRPr="00712300" w:rsidRDefault="00405A48" w:rsidP="00405A48">
      <w:pPr>
        <w:pStyle w:val="a8"/>
        <w:widowControl/>
        <w:spacing w:line="276" w:lineRule="auto"/>
        <w:ind w:left="426" w:firstLine="0"/>
        <w:rPr>
          <w:rStyle w:val="18"/>
          <w:rFonts w:ascii="Arial Narrow" w:hAnsi="Arial Narrow"/>
        </w:rPr>
      </w:pPr>
    </w:p>
    <w:p w14:paraId="5BFC7F19" w14:textId="77777777" w:rsidR="00405A48" w:rsidRPr="00712300" w:rsidRDefault="00405A48" w:rsidP="00405A48">
      <w:pPr>
        <w:pStyle w:val="3"/>
        <w:spacing w:line="276" w:lineRule="auto"/>
        <w:rPr>
          <w:rFonts w:ascii="Arial Narrow" w:hAnsi="Arial Narrow"/>
        </w:rPr>
      </w:pPr>
      <w:bookmarkStart w:id="363" w:name="_Toc406167562"/>
      <w:bookmarkStart w:id="364" w:name="_Toc426622159"/>
      <w:bookmarkStart w:id="365" w:name="_Toc146286266"/>
      <w:bookmarkStart w:id="366" w:name="_Toc181886137"/>
      <w:r w:rsidRPr="00712300">
        <w:rPr>
          <w:rFonts w:ascii="Arial Narrow" w:hAnsi="Arial Narrow"/>
        </w:rPr>
        <w:t>Статья 27. Территории, на которые действие градостроительного регламента не распространяется</w:t>
      </w:r>
      <w:bookmarkEnd w:id="363"/>
      <w:bookmarkEnd w:id="364"/>
      <w:r w:rsidRPr="00712300">
        <w:rPr>
          <w:rFonts w:ascii="Arial Narrow" w:hAnsi="Arial Narrow"/>
        </w:rPr>
        <w:t>.</w:t>
      </w:r>
      <w:bookmarkEnd w:id="365"/>
      <w:bookmarkEnd w:id="366"/>
    </w:p>
    <w:p w14:paraId="00A4D926" w14:textId="77777777" w:rsidR="00405A48" w:rsidRPr="00712300" w:rsidRDefault="00405A48" w:rsidP="00405A48">
      <w:pPr>
        <w:pStyle w:val="aff2"/>
        <w:spacing w:after="0"/>
        <w:ind w:left="0" w:firstLine="567"/>
        <w:contextualSpacing w:val="0"/>
        <w:jc w:val="both"/>
        <w:rPr>
          <w:rFonts w:ascii="Arial Narrow" w:hAnsi="Arial Narrow"/>
          <w:sz w:val="24"/>
          <w:szCs w:val="24"/>
        </w:rPr>
      </w:pPr>
    </w:p>
    <w:p w14:paraId="4F2B2BF8" w14:textId="77777777" w:rsidR="00405A48" w:rsidRPr="00712300" w:rsidRDefault="00405A48" w:rsidP="00405A48">
      <w:pPr>
        <w:pStyle w:val="aff2"/>
        <w:spacing w:after="0"/>
        <w:ind w:left="0" w:firstLine="567"/>
        <w:contextualSpacing w:val="0"/>
        <w:jc w:val="both"/>
        <w:rPr>
          <w:rFonts w:ascii="Arial Narrow" w:hAnsi="Arial Narrow"/>
          <w:sz w:val="24"/>
          <w:szCs w:val="24"/>
        </w:rPr>
      </w:pPr>
      <w:r w:rsidRPr="00712300">
        <w:rPr>
          <w:rFonts w:ascii="Arial Narrow" w:hAnsi="Arial Narrow"/>
          <w:sz w:val="24"/>
          <w:szCs w:val="24"/>
        </w:rPr>
        <w:t xml:space="preserve">Действие градостроительного регламента не распространяется на земельные участки: </w:t>
      </w:r>
    </w:p>
    <w:p w14:paraId="4642A688" w14:textId="77777777" w:rsidR="00405A48" w:rsidRPr="00712300" w:rsidRDefault="00405A48" w:rsidP="00405A48">
      <w:pPr>
        <w:pStyle w:val="aff2"/>
        <w:spacing w:after="0"/>
        <w:ind w:left="0" w:firstLine="426"/>
        <w:contextualSpacing w:val="0"/>
        <w:jc w:val="both"/>
        <w:rPr>
          <w:rFonts w:ascii="Arial Narrow" w:hAnsi="Arial Narrow"/>
          <w:sz w:val="24"/>
          <w:szCs w:val="24"/>
        </w:rPr>
      </w:pPr>
      <w:r w:rsidRPr="00712300">
        <w:rPr>
          <w:rFonts w:ascii="Arial Narrow" w:hAnsi="Arial Narrow"/>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4" w:history="1">
        <w:r w:rsidRPr="00712300">
          <w:rPr>
            <w:rFonts w:ascii="Arial Narrow" w:hAnsi="Arial Narrow"/>
            <w:sz w:val="24"/>
            <w:szCs w:val="24"/>
          </w:rPr>
          <w:t>законодательством</w:t>
        </w:r>
      </w:hyperlink>
      <w:r w:rsidRPr="00712300">
        <w:rPr>
          <w:rFonts w:ascii="Arial Narrow" w:hAnsi="Arial Narrow"/>
          <w:sz w:val="24"/>
          <w:szCs w:val="24"/>
        </w:rPr>
        <w:t xml:space="preserve"> Российской Федерации об охране объектов культурного наследия; </w:t>
      </w:r>
    </w:p>
    <w:p w14:paraId="05FB81C2" w14:textId="77777777" w:rsidR="00405A48" w:rsidRPr="00712300" w:rsidRDefault="00405A48" w:rsidP="00405A48">
      <w:pPr>
        <w:pStyle w:val="aff2"/>
        <w:spacing w:after="0"/>
        <w:ind w:left="0" w:firstLine="567"/>
        <w:contextualSpacing w:val="0"/>
        <w:jc w:val="both"/>
        <w:rPr>
          <w:rFonts w:ascii="Arial Narrow" w:hAnsi="Arial Narrow"/>
          <w:sz w:val="24"/>
          <w:szCs w:val="24"/>
        </w:rPr>
      </w:pPr>
      <w:r w:rsidRPr="00712300">
        <w:rPr>
          <w:rFonts w:ascii="Arial Narrow" w:hAnsi="Arial Narrow"/>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14:paraId="1CAD947E" w14:textId="77777777" w:rsidR="00405A48" w:rsidRPr="00712300" w:rsidRDefault="00405A48" w:rsidP="00405A48">
      <w:pPr>
        <w:pStyle w:val="aff2"/>
        <w:spacing w:after="0"/>
        <w:ind w:left="0"/>
        <w:contextualSpacing w:val="0"/>
        <w:jc w:val="both"/>
        <w:rPr>
          <w:rFonts w:ascii="Arial Narrow" w:hAnsi="Arial Narrow"/>
          <w:sz w:val="24"/>
          <w:szCs w:val="24"/>
        </w:rPr>
      </w:pPr>
      <w:r w:rsidRPr="00712300">
        <w:rPr>
          <w:rFonts w:ascii="Arial Narrow" w:hAnsi="Arial Narrow"/>
          <w:sz w:val="24"/>
          <w:szCs w:val="24"/>
        </w:rPr>
        <w:t xml:space="preserve">–      в границах </w:t>
      </w:r>
      <w:hyperlink r:id="rId45" w:anchor="1012" w:history="1">
        <w:r w:rsidRPr="00712300">
          <w:rPr>
            <w:rFonts w:ascii="Arial Narrow" w:hAnsi="Arial Narrow"/>
            <w:sz w:val="24"/>
            <w:szCs w:val="24"/>
          </w:rPr>
          <w:t>территорий общего пользования</w:t>
        </w:r>
      </w:hyperlink>
      <w:r w:rsidRPr="00712300">
        <w:rPr>
          <w:rFonts w:ascii="Arial Narrow" w:hAnsi="Arial Narrow"/>
          <w:sz w:val="24"/>
          <w:szCs w:val="24"/>
        </w:rPr>
        <w:t xml:space="preserve">; </w:t>
      </w:r>
    </w:p>
    <w:p w14:paraId="4A267546" w14:textId="77777777" w:rsidR="00405A48" w:rsidRPr="00712300" w:rsidRDefault="00405A48" w:rsidP="00405A48">
      <w:pPr>
        <w:pStyle w:val="aff2"/>
        <w:spacing w:after="0"/>
        <w:ind w:left="0"/>
        <w:contextualSpacing w:val="0"/>
        <w:jc w:val="both"/>
        <w:rPr>
          <w:rFonts w:ascii="Arial Narrow" w:hAnsi="Arial Narrow"/>
          <w:sz w:val="24"/>
          <w:szCs w:val="24"/>
        </w:rPr>
      </w:pPr>
      <w:r w:rsidRPr="00712300">
        <w:rPr>
          <w:rFonts w:ascii="Arial Narrow" w:hAnsi="Arial Narrow"/>
          <w:sz w:val="24"/>
          <w:szCs w:val="24"/>
        </w:rPr>
        <w:t>–   предназначенные для размещения линейных объектов и (или) занятые линейными объектами;</w:t>
      </w:r>
    </w:p>
    <w:p w14:paraId="406DCD8E" w14:textId="77777777" w:rsidR="00405A48" w:rsidRPr="00712300" w:rsidRDefault="00405A48" w:rsidP="00405A48">
      <w:pPr>
        <w:pStyle w:val="aff2"/>
        <w:spacing w:after="0"/>
        <w:ind w:left="0"/>
        <w:contextualSpacing w:val="0"/>
        <w:jc w:val="both"/>
        <w:rPr>
          <w:rFonts w:ascii="Arial Narrow" w:hAnsi="Arial Narrow"/>
          <w:sz w:val="24"/>
          <w:szCs w:val="24"/>
        </w:rPr>
      </w:pPr>
      <w:r w:rsidRPr="00712300">
        <w:rPr>
          <w:rFonts w:ascii="Arial Narrow" w:hAnsi="Arial Narrow"/>
          <w:sz w:val="24"/>
          <w:szCs w:val="24"/>
        </w:rPr>
        <w:t>–      предоставленные для добычи полезных ископаемых.</w:t>
      </w:r>
    </w:p>
    <w:p w14:paraId="4F73933B" w14:textId="77777777" w:rsidR="00405A48" w:rsidRPr="00712300" w:rsidRDefault="00405A48" w:rsidP="00405A48">
      <w:pPr>
        <w:pStyle w:val="aff2"/>
        <w:spacing w:after="0"/>
        <w:ind w:left="0"/>
        <w:contextualSpacing w:val="0"/>
        <w:jc w:val="both"/>
        <w:rPr>
          <w:rFonts w:ascii="Arial Narrow" w:hAnsi="Arial Narrow"/>
          <w:sz w:val="24"/>
          <w:szCs w:val="24"/>
        </w:rPr>
      </w:pPr>
    </w:p>
    <w:p w14:paraId="1FE425B0" w14:textId="77777777" w:rsidR="00405A48" w:rsidRPr="00712300" w:rsidRDefault="00405A48" w:rsidP="00405A48">
      <w:pPr>
        <w:pStyle w:val="3"/>
        <w:spacing w:line="276" w:lineRule="auto"/>
        <w:rPr>
          <w:rFonts w:ascii="Arial Narrow" w:hAnsi="Arial Narrow"/>
        </w:rPr>
      </w:pPr>
      <w:bookmarkStart w:id="367" w:name="_Toc146286267"/>
      <w:bookmarkStart w:id="368" w:name="_Toc181886138"/>
      <w:r w:rsidRPr="00712300">
        <w:rPr>
          <w:rFonts w:ascii="Arial Narrow" w:hAnsi="Arial Narrow"/>
        </w:rPr>
        <w:t>Статья 28. Территории, для которых градостроительные регламенты не устанавливаются.</w:t>
      </w:r>
      <w:bookmarkEnd w:id="367"/>
      <w:bookmarkEnd w:id="368"/>
    </w:p>
    <w:p w14:paraId="0E868FF5" w14:textId="77777777" w:rsidR="00405A48" w:rsidRPr="00712300" w:rsidRDefault="00405A48" w:rsidP="00405A48">
      <w:pPr>
        <w:spacing w:line="276" w:lineRule="auto"/>
        <w:ind w:firstLine="567"/>
        <w:rPr>
          <w:rFonts w:ascii="Arial Narrow" w:hAnsi="Arial Narrow"/>
        </w:rPr>
      </w:pPr>
    </w:p>
    <w:p w14:paraId="5B4D5443" w14:textId="77777777" w:rsidR="00405A48" w:rsidRPr="00712300" w:rsidRDefault="00405A48" w:rsidP="00405A48">
      <w:pPr>
        <w:spacing w:line="276" w:lineRule="auto"/>
        <w:ind w:firstLine="567"/>
        <w:rPr>
          <w:rFonts w:ascii="Arial Narrow" w:hAnsi="Arial Narrow"/>
        </w:rPr>
      </w:pPr>
      <w:r w:rsidRPr="00712300">
        <w:rPr>
          <w:rFonts w:ascii="Arial Narrow" w:hAnsi="Arial Narrow"/>
        </w:rPr>
        <w:lastRenderedPageBreak/>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0A67943" w14:textId="77777777" w:rsidR="00405A48" w:rsidRPr="00712300" w:rsidRDefault="00405A48" w:rsidP="00405A48">
      <w:pPr>
        <w:spacing w:line="276" w:lineRule="auto"/>
        <w:ind w:firstLine="567"/>
        <w:rPr>
          <w:rFonts w:ascii="Arial Narrow" w:hAnsi="Arial Narrow"/>
        </w:rPr>
      </w:pPr>
    </w:p>
    <w:p w14:paraId="4D86E0E5" w14:textId="77777777" w:rsidR="00405A48" w:rsidRPr="00712300" w:rsidRDefault="00405A48" w:rsidP="00405A48">
      <w:pPr>
        <w:spacing w:line="276" w:lineRule="auto"/>
        <w:ind w:firstLine="567"/>
        <w:rPr>
          <w:rFonts w:ascii="Arial Narrow" w:hAnsi="Arial Narrow"/>
        </w:rPr>
      </w:pPr>
    </w:p>
    <w:p w14:paraId="4A6E9E10" w14:textId="77777777" w:rsidR="00405A48" w:rsidRPr="00712300" w:rsidRDefault="00405A48" w:rsidP="00405A48">
      <w:pPr>
        <w:pStyle w:val="3"/>
        <w:spacing w:line="276" w:lineRule="auto"/>
        <w:rPr>
          <w:rFonts w:ascii="Arial Narrow" w:hAnsi="Arial Narrow"/>
        </w:rPr>
      </w:pPr>
      <w:bookmarkStart w:id="369" w:name="_Toc147925347"/>
      <w:bookmarkStart w:id="370" w:name="_Toc152590178"/>
      <w:bookmarkStart w:id="371" w:name="_Toc181886139"/>
      <w:r w:rsidRPr="00712300">
        <w:rPr>
          <w:rFonts w:ascii="Arial Narrow" w:hAnsi="Arial Narrow"/>
        </w:rPr>
        <w:t>Статья 29. Требования к архитектурно-градостроительному облику объектов капитального строительства</w:t>
      </w:r>
      <w:bookmarkEnd w:id="369"/>
      <w:bookmarkEnd w:id="370"/>
      <w:bookmarkEnd w:id="371"/>
    </w:p>
    <w:p w14:paraId="10B2A2BC" w14:textId="77777777" w:rsidR="00405A48" w:rsidRPr="00712300" w:rsidRDefault="00405A48" w:rsidP="00405A48">
      <w:pPr>
        <w:spacing w:line="276" w:lineRule="auto"/>
        <w:rPr>
          <w:rFonts w:ascii="Arial Narrow" w:hAnsi="Arial Narrow"/>
        </w:rPr>
      </w:pPr>
    </w:p>
    <w:p w14:paraId="3019AE63" w14:textId="77777777" w:rsidR="00405A48" w:rsidRPr="00712300" w:rsidRDefault="00405A48" w:rsidP="00405A48">
      <w:pPr>
        <w:autoSpaceDE w:val="0"/>
        <w:autoSpaceDN w:val="0"/>
        <w:adjustRightInd w:val="0"/>
        <w:spacing w:line="276" w:lineRule="auto"/>
        <w:rPr>
          <w:rFonts w:ascii="Arial Narrow" w:eastAsia="Calibri" w:hAnsi="Arial Narrow"/>
          <w:sz w:val="23"/>
          <w:szCs w:val="23"/>
        </w:rPr>
      </w:pPr>
      <w:r w:rsidRPr="00712300">
        <w:rPr>
          <w:rFonts w:ascii="Arial Narrow" w:eastAsia="Calibri" w:hAnsi="Arial Narrow"/>
          <w:sz w:val="23"/>
          <w:szCs w:val="23"/>
        </w:rPr>
        <w:t xml:space="preserve">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требования. </w:t>
      </w:r>
    </w:p>
    <w:p w14:paraId="6443C642" w14:textId="77777777" w:rsidR="00405A48" w:rsidRPr="00712300" w:rsidRDefault="00405A48" w:rsidP="00405A48">
      <w:pPr>
        <w:autoSpaceDE w:val="0"/>
        <w:autoSpaceDN w:val="0"/>
        <w:adjustRightInd w:val="0"/>
        <w:spacing w:line="276" w:lineRule="auto"/>
        <w:rPr>
          <w:rFonts w:ascii="Arial Narrow" w:eastAsia="Calibri" w:hAnsi="Arial Narrow"/>
          <w:sz w:val="23"/>
          <w:szCs w:val="23"/>
        </w:rPr>
      </w:pPr>
    </w:p>
    <w:p w14:paraId="1719B7F5" w14:textId="77777777" w:rsidR="00405A48" w:rsidRPr="00712300" w:rsidRDefault="00405A48" w:rsidP="00405A48">
      <w:pPr>
        <w:pStyle w:val="3"/>
        <w:spacing w:line="276" w:lineRule="auto"/>
        <w:rPr>
          <w:rFonts w:ascii="Arial Narrow" w:hAnsi="Arial Narrow"/>
        </w:rPr>
      </w:pPr>
      <w:bookmarkStart w:id="372" w:name="_Toc147925348"/>
      <w:bookmarkStart w:id="373" w:name="_Toc181886140"/>
      <w:r w:rsidRPr="00712300">
        <w:rPr>
          <w:rFonts w:ascii="Arial Narrow" w:hAnsi="Arial Narrow"/>
        </w:rPr>
        <w:t>Статья 29.1 Требования к архитектурно-градостроительному облику объектов жилого назначения</w:t>
      </w:r>
      <w:bookmarkEnd w:id="372"/>
      <w:bookmarkEnd w:id="373"/>
      <w:r w:rsidRPr="00712300">
        <w:rPr>
          <w:rFonts w:ascii="Arial Narrow" w:hAnsi="Arial Narrow"/>
        </w:rPr>
        <w:t xml:space="preserve"> </w:t>
      </w:r>
    </w:p>
    <w:p w14:paraId="50B2ED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7B53C341" w14:textId="77777777" w:rsidR="00405A48" w:rsidRPr="00712300" w:rsidRDefault="00405A48" w:rsidP="00405A48">
      <w:pPr>
        <w:autoSpaceDE w:val="0"/>
        <w:autoSpaceDN w:val="0"/>
        <w:adjustRightInd w:val="0"/>
        <w:spacing w:line="276" w:lineRule="auto"/>
        <w:rPr>
          <w:rFonts w:ascii="Arial Narrow" w:hAnsi="Arial Narrow"/>
        </w:rPr>
      </w:pPr>
    </w:p>
    <w:p w14:paraId="57769F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7CD2F54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417981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качестве строительных материалов должны использоваться долговечные, износостойкие, ремонтопригодные материалы. </w:t>
      </w:r>
    </w:p>
    <w:p w14:paraId="58320C9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Материалы, рекомендуемые для применения в отделке (финишные материалы): </w:t>
      </w:r>
    </w:p>
    <w:p w14:paraId="131A92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7D6918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3E2DCF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7143A89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w:t>
      </w:r>
      <w:r w:rsidRPr="00712300">
        <w:rPr>
          <w:rFonts w:ascii="Arial Narrow" w:hAnsi="Arial Narrow"/>
        </w:rPr>
        <w:lastRenderedPageBreak/>
        <w:t xml:space="preserve">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BA7F0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декоративные элементы: гипс, стеклофибробетон, природный камень (гранит или аналог), металл и другие износостойкие материалы; </w:t>
      </w:r>
    </w:p>
    <w:p w14:paraId="04C69AC5" w14:textId="77777777" w:rsidR="00405A48" w:rsidRPr="00712300" w:rsidRDefault="00405A48" w:rsidP="00405A48">
      <w:pPr>
        <w:spacing w:line="276" w:lineRule="auto"/>
        <w:rPr>
          <w:rFonts w:ascii="Arial Narrow" w:hAnsi="Arial Narrow"/>
        </w:rPr>
      </w:pPr>
      <w:r w:rsidRPr="00712300">
        <w:rPr>
          <w:rFonts w:ascii="Arial Narrow" w:hAnsi="Arial Narrow"/>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14:paraId="522C21FA" w14:textId="77777777" w:rsidR="00405A48" w:rsidRPr="00712300" w:rsidRDefault="00405A48" w:rsidP="00405A48">
      <w:pPr>
        <w:autoSpaceDE w:val="0"/>
        <w:autoSpaceDN w:val="0"/>
        <w:adjustRightInd w:val="0"/>
        <w:spacing w:line="276" w:lineRule="auto"/>
        <w:rPr>
          <w:rFonts w:ascii="Arial Narrow" w:hAnsi="Arial Narrow"/>
          <w:b/>
          <w:bCs/>
        </w:rPr>
      </w:pPr>
    </w:p>
    <w:p w14:paraId="022046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2B366ABE" w14:textId="77777777" w:rsidR="00405A48" w:rsidRPr="00712300" w:rsidRDefault="00405A48" w:rsidP="00405A48">
      <w:pPr>
        <w:spacing w:line="276" w:lineRule="auto"/>
        <w:rPr>
          <w:rFonts w:ascii="Arial Narrow" w:hAnsi="Arial Narrow"/>
        </w:rPr>
      </w:pPr>
    </w:p>
    <w:p w14:paraId="61A9C248" w14:textId="77777777" w:rsidR="00405A48" w:rsidRPr="00712300" w:rsidRDefault="00405A48" w:rsidP="00405A48">
      <w:pPr>
        <w:spacing w:line="276" w:lineRule="auto"/>
        <w:rPr>
          <w:rFonts w:ascii="Arial Narrow" w:hAnsi="Arial Narrow"/>
        </w:rPr>
      </w:pPr>
      <w:r w:rsidRPr="00712300">
        <w:rPr>
          <w:rFonts w:ascii="Arial Narrow" w:hAnsi="Arial Narrow"/>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w:t>
      </w:r>
    </w:p>
    <w:p w14:paraId="488F2B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14:paraId="3772BA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14:paraId="477556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14:paraId="7B738C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14:paraId="1AEFC7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при благоустройстве территорий: </w:t>
      </w:r>
    </w:p>
    <w:p w14:paraId="7BB577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w:t>
      </w:r>
    </w:p>
    <w:p w14:paraId="7BC4A0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14:paraId="415D46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14:paraId="32734AE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выполнить в соответствии с нормативами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14:paraId="0C0D142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нормируемый (обязательный) комплекс элементов благоустройства: </w:t>
      </w:r>
    </w:p>
    <w:p w14:paraId="6CCAD1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 проезды хозяйственные, для посадки и высадки пассажиров, для автомобилей скорой помощи, пожарных, аварийных служб; </w:t>
      </w:r>
    </w:p>
    <w:p w14:paraId="3BCBFBC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14:paraId="1B86800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детскую площадку; </w:t>
      </w:r>
    </w:p>
    <w:p w14:paraId="11EA16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физкультурную (спортивную) площадку; </w:t>
      </w:r>
    </w:p>
    <w:p w14:paraId="5C65B9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площадку отдыха; </w:t>
      </w:r>
    </w:p>
    <w:p w14:paraId="458B1C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контейнерную площадку; </w:t>
      </w:r>
    </w:p>
    <w:p w14:paraId="04D8E2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площадку автостоянки; </w:t>
      </w:r>
    </w:p>
    <w:p w14:paraId="0F7FFD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велосипедную парковку; </w:t>
      </w:r>
    </w:p>
    <w:p w14:paraId="3C2352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уличную мебель; </w:t>
      </w:r>
    </w:p>
    <w:p w14:paraId="322A42B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14:paraId="1A4DBA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14:paraId="32FE42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освещение; </w:t>
      </w:r>
    </w:p>
    <w:p w14:paraId="5F3DAA50" w14:textId="77777777" w:rsidR="00405A48" w:rsidRPr="00712300" w:rsidRDefault="00405A48" w:rsidP="00405A48">
      <w:pPr>
        <w:spacing w:line="276" w:lineRule="auto"/>
        <w:rPr>
          <w:rFonts w:ascii="Arial Narrow" w:hAnsi="Arial Narrow"/>
        </w:rPr>
      </w:pPr>
      <w:r w:rsidRPr="00712300">
        <w:rPr>
          <w:rFonts w:ascii="Arial Narrow" w:hAnsi="Arial Narrow"/>
        </w:rPr>
        <w:t>- домовой знак;</w:t>
      </w:r>
    </w:p>
    <w:p w14:paraId="5BBBA3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информационный стенд дворовой территории; </w:t>
      </w:r>
    </w:p>
    <w:p w14:paraId="487AF5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урны. </w:t>
      </w:r>
    </w:p>
    <w:p w14:paraId="302377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объекта (объектов): </w:t>
      </w:r>
    </w:p>
    <w:p w14:paraId="5BB8DC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5DF7B35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для зданий с протяженностью фасадов более </w:t>
      </w:r>
      <w:smartTag w:uri="urn:schemas-microsoft-com:office:smarttags" w:element="metricconverter">
        <w:smartTagPr>
          <w:attr w:name="ProductID" w:val="50 м"/>
        </w:smartTagPr>
        <w:r w:rsidRPr="00712300">
          <w:rPr>
            <w:rFonts w:ascii="Arial Narrow" w:hAnsi="Arial Narrow"/>
          </w:rPr>
          <w:t>50 м</w:t>
        </w:r>
      </w:smartTag>
      <w:r w:rsidRPr="00712300">
        <w:rPr>
          <w:rFonts w:ascii="Arial Narrow" w:hAnsi="Arial Narrow"/>
        </w:rPr>
        <w:t xml:space="preserve">.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14:paraId="02A700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входы в жилую часть, а также помещения общественного назначения должны быть: </w:t>
      </w:r>
    </w:p>
    <w:p w14:paraId="5BD17C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раздельными, </w:t>
      </w:r>
    </w:p>
    <w:p w14:paraId="0EA53F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организованы с учетом создания «безбарьерной среды»; </w:t>
      </w:r>
    </w:p>
    <w:p w14:paraId="74827E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выполнены с учетом требований доступности и безопасности для маломобильных групп; </w:t>
      </w:r>
    </w:p>
    <w:p w14:paraId="4D303C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вход в помещения общественного назначения должен быть независим от входа в жилую часть; </w:t>
      </w:r>
    </w:p>
    <w:p w14:paraId="4E9949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699399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14:paraId="5E7330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мусоропроводов не допускается; </w:t>
      </w:r>
    </w:p>
    <w:p w14:paraId="042199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нежилых помещений первого этажа: </w:t>
      </w:r>
    </w:p>
    <w:p w14:paraId="180D91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в жилых зданиях от 4 до 12 этажей необходимо предусматривать 6% нежилых помещений от общей площади здания; </w:t>
      </w:r>
    </w:p>
    <w:p w14:paraId="5B88CB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входная группа в помещения общественного назначения должна быть оборудована тамбуром с учетом МГН; </w:t>
      </w:r>
    </w:p>
    <w:p w14:paraId="29F912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нежилые помещения общественного назначения должны быть оборудованы санитарными узлами с учетом МГН; </w:t>
      </w:r>
    </w:p>
    <w:p w14:paraId="533BC3C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объемно-пространственным и архитектурным решениям подземных и наземных паркингов: </w:t>
      </w:r>
    </w:p>
    <w:p w14:paraId="36D3A62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 </w:t>
      </w:r>
    </w:p>
    <w:p w14:paraId="709A0AB8" w14:textId="77777777" w:rsidR="00405A48" w:rsidRPr="00712300" w:rsidRDefault="00405A48" w:rsidP="00405A48">
      <w:pPr>
        <w:spacing w:line="276" w:lineRule="auto"/>
        <w:rPr>
          <w:rFonts w:ascii="Arial Narrow" w:hAnsi="Arial Narrow"/>
        </w:rPr>
      </w:pPr>
      <w:r w:rsidRPr="00712300">
        <w:rPr>
          <w:rFonts w:ascii="Arial Narrow" w:hAnsi="Arial Narrow"/>
        </w:rPr>
        <w:lastRenderedPageBreak/>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w:t>
      </w:r>
    </w:p>
    <w:p w14:paraId="609A2BE7" w14:textId="77777777" w:rsidR="00405A48" w:rsidRPr="00712300" w:rsidRDefault="00405A48" w:rsidP="00405A48">
      <w:pPr>
        <w:spacing w:line="276" w:lineRule="auto"/>
        <w:rPr>
          <w:rFonts w:ascii="Arial Narrow" w:hAnsi="Arial Narrow"/>
          <w:b/>
          <w:bCs/>
        </w:rPr>
      </w:pPr>
    </w:p>
    <w:p w14:paraId="15932EE3" w14:textId="77777777" w:rsidR="00405A48" w:rsidRPr="00712300" w:rsidRDefault="00405A48" w:rsidP="00405A48">
      <w:pPr>
        <w:spacing w:line="276" w:lineRule="auto"/>
        <w:rPr>
          <w:rFonts w:ascii="Arial Narrow" w:hAnsi="Arial Narrow"/>
          <w:b/>
          <w:bCs/>
        </w:rPr>
      </w:pPr>
      <w:r w:rsidRPr="00712300">
        <w:rPr>
          <w:rFonts w:ascii="Arial Narrow" w:hAnsi="Arial Narrow"/>
          <w:b/>
          <w:bCs/>
        </w:rPr>
        <w:t>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A7A7881" w14:textId="77777777" w:rsidR="00405A48" w:rsidRPr="00712300" w:rsidRDefault="00405A48" w:rsidP="00405A48">
      <w:pPr>
        <w:autoSpaceDE w:val="0"/>
        <w:autoSpaceDN w:val="0"/>
        <w:adjustRightInd w:val="0"/>
        <w:spacing w:line="276" w:lineRule="auto"/>
        <w:rPr>
          <w:rFonts w:ascii="Arial Narrow" w:hAnsi="Arial Narrow"/>
        </w:rPr>
      </w:pPr>
    </w:p>
    <w:p w14:paraId="576DD5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2BB71E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B20D5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5BAA6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49192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FBE6A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270ACF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64C0D2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457BA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4962B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14:paraId="501193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остекление балконов/лоджий; </w:t>
      </w:r>
    </w:p>
    <w:p w14:paraId="4D6474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остекление балконов/лоджий возможно не предусматривать: </w:t>
      </w:r>
    </w:p>
    <w:p w14:paraId="21C668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для балконов французских и балконов, имеющих вынесенную площадку глубиной не более </w:t>
      </w:r>
      <w:smartTag w:uri="urn:schemas-microsoft-com:office:smarttags" w:element="metricconverter">
        <w:smartTagPr>
          <w:attr w:name="ProductID" w:val="50 см"/>
        </w:smartTagPr>
        <w:r w:rsidRPr="00712300">
          <w:rPr>
            <w:rFonts w:ascii="Arial Narrow" w:hAnsi="Arial Narrow"/>
          </w:rPr>
          <w:t>50 см</w:t>
        </w:r>
      </w:smartTag>
      <w:r w:rsidRPr="00712300">
        <w:rPr>
          <w:rFonts w:ascii="Arial Narrow" w:hAnsi="Arial Narrow"/>
        </w:rPr>
        <w:t xml:space="preserve">. от края ограждения балкона до плоскости наружной стены дома в месте примыкания; </w:t>
      </w:r>
    </w:p>
    <w:p w14:paraId="53A00D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 </w:t>
      </w:r>
    </w:p>
    <w:p w14:paraId="3E2A89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14:paraId="00E9E77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14:paraId="286287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системы навигации: </w:t>
      </w:r>
    </w:p>
    <w:p w14:paraId="66E75D0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w:t>
      </w:r>
      <w:r w:rsidRPr="00712300">
        <w:rPr>
          <w:rFonts w:ascii="Arial Narrow" w:hAnsi="Arial Narrow"/>
        </w:rPr>
        <w:lastRenderedPageBreak/>
        <w:t xml:space="preserve">освещения, а также мест их размещения в обоснованной взаимоувязке с общим стилистическим и композиционным решением фасадов здания; </w:t>
      </w:r>
    </w:p>
    <w:p w14:paraId="54E89891" w14:textId="77777777" w:rsidR="00405A48" w:rsidRPr="00712300" w:rsidRDefault="00405A48" w:rsidP="00405A48">
      <w:pPr>
        <w:spacing w:line="276" w:lineRule="auto"/>
        <w:rPr>
          <w:rFonts w:ascii="Arial Narrow" w:hAnsi="Arial Narrow"/>
        </w:rPr>
      </w:pPr>
      <w:r w:rsidRPr="00712300">
        <w:rPr>
          <w:rFonts w:ascii="Arial Narrow" w:hAnsi="Arial Narrow"/>
        </w:rPr>
        <w:t>2) необходимо предусматривать:</w:t>
      </w:r>
    </w:p>
    <w:p w14:paraId="7A31CB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места для размещения рекламно-информационных конструкций на фасадах в уровне нежилых помещений; </w:t>
      </w:r>
    </w:p>
    <w:p w14:paraId="6360170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информационно-навигационное оформление входа в жилую и общественные части; </w:t>
      </w:r>
    </w:p>
    <w:p w14:paraId="786107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14:paraId="3D74C7D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w:t>
      </w:r>
    </w:p>
    <w:p w14:paraId="44228B72" w14:textId="77777777" w:rsidR="00405A48" w:rsidRPr="00712300" w:rsidRDefault="00405A48" w:rsidP="00405A48">
      <w:pPr>
        <w:spacing w:line="276" w:lineRule="auto"/>
        <w:rPr>
          <w:rFonts w:ascii="Arial Narrow" w:hAnsi="Arial Narrow"/>
        </w:rPr>
      </w:pPr>
      <w:r w:rsidRPr="00712300">
        <w:rPr>
          <w:rFonts w:ascii="Arial Narrow" w:hAnsi="Arial Narrow"/>
        </w:rPr>
        <w:t>-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14:paraId="7C4C6B2D" w14:textId="77777777" w:rsidR="00405A48" w:rsidRPr="00712300" w:rsidRDefault="00405A48" w:rsidP="00405A48">
      <w:pPr>
        <w:autoSpaceDE w:val="0"/>
        <w:autoSpaceDN w:val="0"/>
        <w:adjustRightInd w:val="0"/>
        <w:spacing w:line="276" w:lineRule="auto"/>
        <w:rPr>
          <w:rFonts w:ascii="Arial Narrow" w:hAnsi="Arial Narrow"/>
          <w:b/>
          <w:bCs/>
        </w:rPr>
      </w:pPr>
    </w:p>
    <w:p w14:paraId="1AB8AA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39752578" w14:textId="77777777" w:rsidR="00405A48" w:rsidRPr="00712300" w:rsidRDefault="00405A48" w:rsidP="00405A48">
      <w:pPr>
        <w:autoSpaceDE w:val="0"/>
        <w:autoSpaceDN w:val="0"/>
        <w:adjustRightInd w:val="0"/>
        <w:spacing w:line="276" w:lineRule="auto"/>
        <w:rPr>
          <w:rFonts w:ascii="Arial Narrow" w:hAnsi="Arial Narrow"/>
        </w:rPr>
      </w:pPr>
    </w:p>
    <w:p w14:paraId="5E2B32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A3A64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6D2F5C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4CF1AD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6E9ED8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5EF2C5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229419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26AC2B3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603E3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E3EA0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3AD76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0B66B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314AF94B" w14:textId="77777777" w:rsidR="00405A48" w:rsidRPr="00712300" w:rsidRDefault="00405A48" w:rsidP="00405A48">
      <w:pPr>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14:paraId="244A7FE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9186E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w:t>
      </w:r>
      <w:r w:rsidRPr="00712300">
        <w:rPr>
          <w:rFonts w:ascii="Arial Narrow" w:hAnsi="Arial Narrow"/>
        </w:rPr>
        <w:lastRenderedPageBreak/>
        <w:t xml:space="preserve">выполнять проработку ее цветового решения, предусмотрев применение цветных покрытий (засыпки, мембраны) с учётом визуального восприятия кровли. </w:t>
      </w:r>
    </w:p>
    <w:p w14:paraId="195D5BF9" w14:textId="77777777" w:rsidR="00405A48" w:rsidRPr="00712300" w:rsidRDefault="00405A48" w:rsidP="00405A48">
      <w:pPr>
        <w:autoSpaceDE w:val="0"/>
        <w:autoSpaceDN w:val="0"/>
        <w:adjustRightInd w:val="0"/>
        <w:spacing w:line="276" w:lineRule="auto"/>
        <w:rPr>
          <w:rFonts w:ascii="Arial Narrow" w:hAnsi="Arial Narrow"/>
          <w:b/>
          <w:bCs/>
        </w:rPr>
      </w:pPr>
    </w:p>
    <w:p w14:paraId="2D9E16F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4E46584" w14:textId="77777777" w:rsidR="00405A48" w:rsidRPr="00712300" w:rsidRDefault="00405A48" w:rsidP="00405A48">
      <w:pPr>
        <w:autoSpaceDE w:val="0"/>
        <w:autoSpaceDN w:val="0"/>
        <w:adjustRightInd w:val="0"/>
        <w:spacing w:line="276" w:lineRule="auto"/>
        <w:rPr>
          <w:rFonts w:ascii="Arial Narrow" w:hAnsi="Arial Narrow"/>
        </w:rPr>
      </w:pPr>
    </w:p>
    <w:p w14:paraId="6917339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3A243D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1B4D5A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19F1D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03099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38DF5D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281DD9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1C25696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6249BB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19FC6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99BA66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534BB32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A23E08B" w14:textId="77777777" w:rsidR="00405A48" w:rsidRPr="00712300" w:rsidRDefault="00405A48" w:rsidP="00405A48">
      <w:pPr>
        <w:spacing w:line="276" w:lineRule="auto"/>
        <w:rPr>
          <w:rFonts w:ascii="Arial Narrow" w:hAnsi="Arial Narrow"/>
        </w:rPr>
      </w:pPr>
      <w:r w:rsidRPr="00712300">
        <w:rPr>
          <w:rFonts w:ascii="Arial Narrow" w:hAnsi="Arial Narrow"/>
        </w:rPr>
        <w:t>3. При отделке фасадов не допускается:</w:t>
      </w:r>
    </w:p>
    <w:p w14:paraId="6D69E9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131D4B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65DF4E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42E0AE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08BA72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48983B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Допускается применение штукатурных фасадов со сроком дальнейшей эксплуатации без потери качества не менее 15 лет. </w:t>
      </w:r>
    </w:p>
    <w:p w14:paraId="132481BA" w14:textId="77777777" w:rsidR="00405A48" w:rsidRPr="00712300" w:rsidRDefault="00405A48" w:rsidP="00405A48">
      <w:pPr>
        <w:autoSpaceDE w:val="0"/>
        <w:autoSpaceDN w:val="0"/>
        <w:adjustRightInd w:val="0"/>
        <w:spacing w:line="276" w:lineRule="auto"/>
        <w:rPr>
          <w:rFonts w:ascii="Arial Narrow" w:hAnsi="Arial Narrow"/>
          <w:b/>
          <w:bCs/>
        </w:rPr>
      </w:pPr>
    </w:p>
    <w:p w14:paraId="7A9180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3B055131" w14:textId="77777777" w:rsidR="00405A48" w:rsidRPr="00712300" w:rsidRDefault="00405A48" w:rsidP="00405A48">
      <w:pPr>
        <w:autoSpaceDE w:val="0"/>
        <w:autoSpaceDN w:val="0"/>
        <w:adjustRightInd w:val="0"/>
        <w:spacing w:line="276" w:lineRule="auto"/>
        <w:rPr>
          <w:rFonts w:ascii="Arial Narrow" w:hAnsi="Arial Narrow"/>
        </w:rPr>
      </w:pPr>
    </w:p>
    <w:p w14:paraId="56089F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 </w:t>
      </w:r>
    </w:p>
    <w:p w14:paraId="23EE88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1107A1AD" w14:textId="77777777" w:rsidR="00405A48" w:rsidRPr="00712300" w:rsidRDefault="00405A48" w:rsidP="00405A48">
      <w:pPr>
        <w:spacing w:line="276" w:lineRule="auto"/>
        <w:rPr>
          <w:rFonts w:ascii="Arial Narrow" w:hAnsi="Arial Narrow"/>
        </w:rPr>
      </w:pPr>
      <w:r w:rsidRPr="00712300">
        <w:rPr>
          <w:rFonts w:ascii="Arial Narrow" w:hAnsi="Arial Narrow"/>
        </w:rP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14:paraId="6CD218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14:paraId="5300F33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 </w:t>
      </w:r>
    </w:p>
    <w:p w14:paraId="667FF739" w14:textId="77777777" w:rsidR="00405A48" w:rsidRPr="00712300" w:rsidRDefault="00405A48" w:rsidP="00405A48">
      <w:pPr>
        <w:autoSpaceDE w:val="0"/>
        <w:autoSpaceDN w:val="0"/>
        <w:adjustRightInd w:val="0"/>
        <w:spacing w:line="276" w:lineRule="auto"/>
        <w:rPr>
          <w:rFonts w:ascii="Arial Narrow" w:hAnsi="Arial Narrow"/>
          <w:b/>
          <w:bCs/>
        </w:rPr>
      </w:pPr>
    </w:p>
    <w:p w14:paraId="563C28E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5CFA5F5D" w14:textId="77777777" w:rsidR="00405A48" w:rsidRPr="00712300" w:rsidRDefault="00405A48" w:rsidP="00405A48">
      <w:pPr>
        <w:autoSpaceDE w:val="0"/>
        <w:autoSpaceDN w:val="0"/>
        <w:adjustRightInd w:val="0"/>
        <w:spacing w:line="276" w:lineRule="auto"/>
        <w:rPr>
          <w:rFonts w:ascii="Arial Narrow" w:hAnsi="Arial Narrow"/>
        </w:rPr>
      </w:pPr>
    </w:p>
    <w:p w14:paraId="0C29622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2AA662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входных групп жилой и общественной части (фасадные светильники); </w:t>
      </w:r>
    </w:p>
    <w:p w14:paraId="4C248D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3146A4EC"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E31B039" w14:textId="77777777" w:rsidR="00405A48" w:rsidRPr="00712300" w:rsidRDefault="00405A48" w:rsidP="00405A48">
      <w:pPr>
        <w:spacing w:line="276" w:lineRule="auto"/>
        <w:rPr>
          <w:rFonts w:ascii="Arial Narrow" w:hAnsi="Arial Narrow"/>
        </w:rPr>
      </w:pPr>
    </w:p>
    <w:p w14:paraId="53426747" w14:textId="77777777" w:rsidR="00405A48" w:rsidRPr="00712300" w:rsidRDefault="00405A48" w:rsidP="00405A48">
      <w:pPr>
        <w:pStyle w:val="3"/>
        <w:spacing w:line="276" w:lineRule="auto"/>
        <w:rPr>
          <w:rFonts w:ascii="Arial Narrow" w:hAnsi="Arial Narrow"/>
        </w:rPr>
      </w:pPr>
      <w:bookmarkStart w:id="374" w:name="_Toc147925349"/>
      <w:bookmarkStart w:id="375" w:name="_Toc181886141"/>
      <w:r w:rsidRPr="00712300">
        <w:rPr>
          <w:rFonts w:ascii="Arial Narrow" w:hAnsi="Arial Narrow"/>
        </w:rPr>
        <w:lastRenderedPageBreak/>
        <w:t>Статья 29.2 Требования к архитектурно-градостроительному облику объектов социального обслуживания</w:t>
      </w:r>
      <w:bookmarkEnd w:id="374"/>
      <w:bookmarkEnd w:id="375"/>
    </w:p>
    <w:p w14:paraId="3580F047" w14:textId="77777777" w:rsidR="00405A48" w:rsidRPr="00712300" w:rsidRDefault="00405A48" w:rsidP="00405A48">
      <w:pPr>
        <w:autoSpaceDE w:val="0"/>
        <w:autoSpaceDN w:val="0"/>
        <w:adjustRightInd w:val="0"/>
        <w:spacing w:line="276" w:lineRule="auto"/>
        <w:rPr>
          <w:rFonts w:ascii="Arial Narrow" w:hAnsi="Arial Narrow"/>
          <w:b/>
          <w:bCs/>
        </w:rPr>
      </w:pPr>
    </w:p>
    <w:p w14:paraId="2E8E93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EB6FEEB" w14:textId="77777777" w:rsidR="00405A48" w:rsidRPr="00712300" w:rsidRDefault="00405A48" w:rsidP="00405A48">
      <w:pPr>
        <w:autoSpaceDE w:val="0"/>
        <w:autoSpaceDN w:val="0"/>
        <w:adjustRightInd w:val="0"/>
        <w:spacing w:line="276" w:lineRule="auto"/>
        <w:rPr>
          <w:rFonts w:ascii="Arial Narrow" w:hAnsi="Arial Narrow"/>
        </w:rPr>
      </w:pPr>
    </w:p>
    <w:p w14:paraId="3D5E4B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658138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2964F37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20DBEF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08C26D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BBB51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2C39944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37F9F1E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AC23F2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58FC93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6CAFBC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CCCF15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D539B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B854C99" w14:textId="77777777" w:rsidR="00405A48" w:rsidRPr="00712300" w:rsidRDefault="00405A48" w:rsidP="00405A48">
      <w:pPr>
        <w:autoSpaceDE w:val="0"/>
        <w:autoSpaceDN w:val="0"/>
        <w:adjustRightInd w:val="0"/>
        <w:spacing w:line="276" w:lineRule="auto"/>
        <w:rPr>
          <w:rFonts w:ascii="Arial Narrow" w:hAnsi="Arial Narrow"/>
          <w:b/>
          <w:bCs/>
        </w:rPr>
      </w:pPr>
    </w:p>
    <w:p w14:paraId="63D841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7A51F29E" w14:textId="77777777" w:rsidR="00405A48" w:rsidRPr="00712300" w:rsidRDefault="00405A48" w:rsidP="00405A48">
      <w:pPr>
        <w:autoSpaceDE w:val="0"/>
        <w:autoSpaceDN w:val="0"/>
        <w:adjustRightInd w:val="0"/>
        <w:spacing w:line="276" w:lineRule="auto"/>
        <w:rPr>
          <w:rFonts w:ascii="Arial Narrow" w:hAnsi="Arial Narrow"/>
        </w:rPr>
      </w:pPr>
    </w:p>
    <w:p w14:paraId="34D58E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7FC150B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642DC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3E0712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05DC7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18BFA9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0BCFC6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3CFCCF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49AFF015" w14:textId="77777777" w:rsidR="00405A48" w:rsidRPr="00712300" w:rsidRDefault="00405A48" w:rsidP="00405A48">
      <w:pPr>
        <w:autoSpaceDE w:val="0"/>
        <w:autoSpaceDN w:val="0"/>
        <w:adjustRightInd w:val="0"/>
        <w:spacing w:line="276" w:lineRule="auto"/>
        <w:rPr>
          <w:rFonts w:ascii="Arial Narrow" w:hAnsi="Arial Narrow"/>
          <w:b/>
          <w:bCs/>
        </w:rPr>
      </w:pPr>
    </w:p>
    <w:p w14:paraId="7D9A260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1DB1B090" w14:textId="77777777" w:rsidR="00405A48" w:rsidRPr="00712300" w:rsidRDefault="00405A48" w:rsidP="00405A48">
      <w:pPr>
        <w:autoSpaceDE w:val="0"/>
        <w:autoSpaceDN w:val="0"/>
        <w:adjustRightInd w:val="0"/>
        <w:spacing w:line="276" w:lineRule="auto"/>
        <w:rPr>
          <w:rFonts w:ascii="Arial Narrow" w:hAnsi="Arial Narrow"/>
        </w:rPr>
      </w:pPr>
    </w:p>
    <w:p w14:paraId="44CF4B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5F9E6F6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C2457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93118E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6B94978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3E84FE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F11A45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32D9682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97C966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1BA1B9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264E32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20F865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745FE5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1DED63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36FF3D3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78DBB1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1F2921E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08058B6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57C2DA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95363A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3F237B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4F57EC07" w14:textId="77777777" w:rsidR="00405A48" w:rsidRPr="00712300" w:rsidRDefault="00405A48" w:rsidP="00405A48">
      <w:pPr>
        <w:autoSpaceDE w:val="0"/>
        <w:autoSpaceDN w:val="0"/>
        <w:adjustRightInd w:val="0"/>
        <w:spacing w:line="276" w:lineRule="auto"/>
        <w:rPr>
          <w:rFonts w:ascii="Arial Narrow" w:hAnsi="Arial Narrow"/>
          <w:b/>
          <w:bCs/>
        </w:rPr>
      </w:pPr>
    </w:p>
    <w:p w14:paraId="7B06A9F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49B2AE36" w14:textId="77777777" w:rsidR="00405A48" w:rsidRPr="00712300" w:rsidRDefault="00405A48" w:rsidP="00405A48">
      <w:pPr>
        <w:autoSpaceDE w:val="0"/>
        <w:autoSpaceDN w:val="0"/>
        <w:adjustRightInd w:val="0"/>
        <w:spacing w:line="276" w:lineRule="auto"/>
        <w:rPr>
          <w:rFonts w:ascii="Arial Narrow" w:hAnsi="Arial Narrow"/>
        </w:rPr>
      </w:pPr>
    </w:p>
    <w:p w14:paraId="66D22C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280F7B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50FB0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600F7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1E232A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462D39A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5009DD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258991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299A3EA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1D626A6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6398D4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791085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9D516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4ED40C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7DDEA7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5779B2F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72D3D412" w14:textId="77777777" w:rsidR="00405A48" w:rsidRPr="00712300" w:rsidRDefault="00405A48" w:rsidP="00405A48">
      <w:pPr>
        <w:autoSpaceDE w:val="0"/>
        <w:autoSpaceDN w:val="0"/>
        <w:adjustRightInd w:val="0"/>
        <w:spacing w:line="276" w:lineRule="auto"/>
        <w:rPr>
          <w:rFonts w:ascii="Arial Narrow" w:hAnsi="Arial Narrow"/>
          <w:b/>
          <w:bCs/>
        </w:rPr>
      </w:pPr>
    </w:p>
    <w:p w14:paraId="437B99A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77C31AF2" w14:textId="77777777" w:rsidR="00405A48" w:rsidRPr="00712300" w:rsidRDefault="00405A48" w:rsidP="00405A48">
      <w:pPr>
        <w:autoSpaceDE w:val="0"/>
        <w:autoSpaceDN w:val="0"/>
        <w:adjustRightInd w:val="0"/>
        <w:spacing w:line="276" w:lineRule="auto"/>
        <w:rPr>
          <w:rFonts w:ascii="Arial Narrow" w:hAnsi="Arial Narrow"/>
        </w:rPr>
      </w:pPr>
    </w:p>
    <w:p w14:paraId="12EDB0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439318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7D2696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4C6BEE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63A3E8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21205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286D54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5622D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270B0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81F9F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502C0A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4A629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5871F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1BDB137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3E86DE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70B058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5CE069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28403D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438111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497A0D7A" w14:textId="77777777" w:rsidR="00405A48" w:rsidRPr="00712300" w:rsidRDefault="00405A48" w:rsidP="00405A48">
      <w:pPr>
        <w:autoSpaceDE w:val="0"/>
        <w:autoSpaceDN w:val="0"/>
        <w:adjustRightInd w:val="0"/>
        <w:spacing w:line="276" w:lineRule="auto"/>
        <w:rPr>
          <w:rFonts w:ascii="Arial Narrow" w:hAnsi="Arial Narrow"/>
          <w:b/>
          <w:bCs/>
        </w:rPr>
      </w:pPr>
    </w:p>
    <w:p w14:paraId="6A63E4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155134C2" w14:textId="77777777" w:rsidR="00405A48" w:rsidRPr="00712300" w:rsidRDefault="00405A48" w:rsidP="00405A48">
      <w:pPr>
        <w:autoSpaceDE w:val="0"/>
        <w:autoSpaceDN w:val="0"/>
        <w:adjustRightInd w:val="0"/>
        <w:spacing w:line="276" w:lineRule="auto"/>
        <w:rPr>
          <w:rFonts w:ascii="Arial Narrow" w:hAnsi="Arial Narrow"/>
        </w:rPr>
      </w:pPr>
    </w:p>
    <w:p w14:paraId="6761AA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28E445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585518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538BEF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3A7B53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8389EC6" w14:textId="77777777" w:rsidR="00405A48" w:rsidRPr="00712300" w:rsidRDefault="00405A48" w:rsidP="00405A48">
      <w:pPr>
        <w:autoSpaceDE w:val="0"/>
        <w:autoSpaceDN w:val="0"/>
        <w:adjustRightInd w:val="0"/>
        <w:spacing w:line="276" w:lineRule="auto"/>
        <w:rPr>
          <w:rFonts w:ascii="Arial Narrow" w:hAnsi="Arial Narrow"/>
          <w:b/>
          <w:bCs/>
        </w:rPr>
      </w:pPr>
    </w:p>
    <w:p w14:paraId="1F2FE2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0B218581" w14:textId="77777777" w:rsidR="00405A48" w:rsidRPr="00712300" w:rsidRDefault="00405A48" w:rsidP="00405A48">
      <w:pPr>
        <w:autoSpaceDE w:val="0"/>
        <w:autoSpaceDN w:val="0"/>
        <w:adjustRightInd w:val="0"/>
        <w:spacing w:line="276" w:lineRule="auto"/>
        <w:rPr>
          <w:rFonts w:ascii="Arial Narrow" w:hAnsi="Arial Narrow"/>
        </w:rPr>
      </w:pPr>
    </w:p>
    <w:p w14:paraId="200B4C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6C80C6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234CC7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53A10F7F"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64DC6C20" w14:textId="77777777" w:rsidR="00405A48" w:rsidRPr="00712300" w:rsidRDefault="00405A48" w:rsidP="00405A48">
      <w:pPr>
        <w:spacing w:line="276" w:lineRule="auto"/>
        <w:rPr>
          <w:rFonts w:ascii="Arial Narrow" w:hAnsi="Arial Narrow"/>
        </w:rPr>
      </w:pPr>
    </w:p>
    <w:p w14:paraId="772D0487" w14:textId="77777777" w:rsidR="00405A48" w:rsidRPr="00712300" w:rsidRDefault="00405A48" w:rsidP="00405A48">
      <w:pPr>
        <w:pStyle w:val="3"/>
        <w:spacing w:line="276" w:lineRule="auto"/>
        <w:rPr>
          <w:rFonts w:ascii="Arial Narrow" w:hAnsi="Arial Narrow"/>
        </w:rPr>
      </w:pPr>
      <w:bookmarkStart w:id="376" w:name="_Toc147925350"/>
      <w:bookmarkStart w:id="377" w:name="_Toc181886142"/>
      <w:r w:rsidRPr="00712300">
        <w:rPr>
          <w:rFonts w:ascii="Arial Narrow" w:hAnsi="Arial Narrow"/>
        </w:rPr>
        <w:t>Статья 29.3 Требования к архитектурно-градостроительному облику объектов здравоохранения</w:t>
      </w:r>
      <w:bookmarkEnd w:id="376"/>
      <w:bookmarkEnd w:id="377"/>
    </w:p>
    <w:p w14:paraId="1513A761" w14:textId="77777777" w:rsidR="00405A48" w:rsidRPr="00712300" w:rsidRDefault="00405A48" w:rsidP="00405A48">
      <w:pPr>
        <w:spacing w:line="276" w:lineRule="auto"/>
        <w:rPr>
          <w:rFonts w:ascii="Arial Narrow" w:hAnsi="Arial Narrow"/>
        </w:rPr>
      </w:pPr>
    </w:p>
    <w:p w14:paraId="2E0903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ACFF990" w14:textId="77777777" w:rsidR="00405A48" w:rsidRPr="00712300" w:rsidRDefault="00405A48" w:rsidP="00405A48">
      <w:pPr>
        <w:autoSpaceDE w:val="0"/>
        <w:autoSpaceDN w:val="0"/>
        <w:adjustRightInd w:val="0"/>
        <w:spacing w:line="276" w:lineRule="auto"/>
        <w:rPr>
          <w:rFonts w:ascii="Arial Narrow" w:hAnsi="Arial Narrow"/>
        </w:rPr>
      </w:pPr>
    </w:p>
    <w:p w14:paraId="07A5CE5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7EE904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4C69B3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0E270B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AE071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F7BA6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259C8C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01BFE7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A1B3F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424F1A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6FC0970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4A6FACE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394827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20318AEB" w14:textId="77777777" w:rsidR="00405A48" w:rsidRPr="00712300" w:rsidRDefault="00405A48" w:rsidP="00405A48">
      <w:pPr>
        <w:autoSpaceDE w:val="0"/>
        <w:autoSpaceDN w:val="0"/>
        <w:adjustRightInd w:val="0"/>
        <w:spacing w:line="276" w:lineRule="auto"/>
        <w:rPr>
          <w:rFonts w:ascii="Arial Narrow" w:hAnsi="Arial Narrow"/>
          <w:b/>
          <w:bCs/>
        </w:rPr>
      </w:pPr>
    </w:p>
    <w:p w14:paraId="27AB13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91B66DD" w14:textId="77777777" w:rsidR="00405A48" w:rsidRPr="00712300" w:rsidRDefault="00405A48" w:rsidP="00405A48">
      <w:pPr>
        <w:autoSpaceDE w:val="0"/>
        <w:autoSpaceDN w:val="0"/>
        <w:adjustRightInd w:val="0"/>
        <w:spacing w:line="276" w:lineRule="auto"/>
        <w:rPr>
          <w:rFonts w:ascii="Arial Narrow" w:hAnsi="Arial Narrow"/>
        </w:rPr>
      </w:pPr>
    </w:p>
    <w:p w14:paraId="5B4612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2A3D36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0950D2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7C97BB7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640027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74F1FD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02919A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26E3BF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0A34E558" w14:textId="77777777" w:rsidR="00405A48" w:rsidRPr="00712300" w:rsidRDefault="00405A48" w:rsidP="00405A48">
      <w:pPr>
        <w:autoSpaceDE w:val="0"/>
        <w:autoSpaceDN w:val="0"/>
        <w:adjustRightInd w:val="0"/>
        <w:spacing w:line="276" w:lineRule="auto"/>
        <w:rPr>
          <w:rFonts w:ascii="Arial Narrow" w:hAnsi="Arial Narrow"/>
          <w:b/>
          <w:bCs/>
        </w:rPr>
      </w:pPr>
    </w:p>
    <w:p w14:paraId="2A4F12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6828E94" w14:textId="77777777" w:rsidR="00405A48" w:rsidRPr="00712300" w:rsidRDefault="00405A48" w:rsidP="00405A48">
      <w:pPr>
        <w:autoSpaceDE w:val="0"/>
        <w:autoSpaceDN w:val="0"/>
        <w:adjustRightInd w:val="0"/>
        <w:spacing w:line="276" w:lineRule="auto"/>
        <w:rPr>
          <w:rFonts w:ascii="Arial Narrow" w:hAnsi="Arial Narrow"/>
        </w:rPr>
      </w:pPr>
    </w:p>
    <w:p w14:paraId="49A499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4A9B3C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06726C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50488C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A32633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4A14CB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1ADC93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B166F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46C0806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20BCA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795B3F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3C8F10A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577F51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A64A7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126B9A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450331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2695CB6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BAA386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2C4230B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0253B4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604F9BEB" w14:textId="77777777" w:rsidR="00405A48" w:rsidRPr="00712300" w:rsidRDefault="00405A48" w:rsidP="00405A48">
      <w:pPr>
        <w:autoSpaceDE w:val="0"/>
        <w:autoSpaceDN w:val="0"/>
        <w:adjustRightInd w:val="0"/>
        <w:spacing w:line="276" w:lineRule="auto"/>
        <w:rPr>
          <w:rFonts w:ascii="Arial Narrow" w:hAnsi="Arial Narrow"/>
          <w:b/>
          <w:bCs/>
        </w:rPr>
      </w:pPr>
    </w:p>
    <w:p w14:paraId="691D61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272BFE5B" w14:textId="77777777" w:rsidR="00405A48" w:rsidRPr="00712300" w:rsidRDefault="00405A48" w:rsidP="00405A48">
      <w:pPr>
        <w:autoSpaceDE w:val="0"/>
        <w:autoSpaceDN w:val="0"/>
        <w:adjustRightInd w:val="0"/>
        <w:spacing w:line="276" w:lineRule="auto"/>
        <w:rPr>
          <w:rFonts w:ascii="Arial Narrow" w:hAnsi="Arial Narrow"/>
        </w:rPr>
      </w:pPr>
    </w:p>
    <w:p w14:paraId="5DC9A1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1B55FC2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4CB661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0BC9E0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5AC4CC1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4AD74D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б) руководствоваться принципом гармоничного сочетания с окружающей застройкой территории; </w:t>
      </w:r>
    </w:p>
    <w:p w14:paraId="40B5AC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14B0EE1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62AB70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5F59D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1AB3927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7606EC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2BEBF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6AC8CC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452E5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6B3528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714F4933" w14:textId="77777777" w:rsidR="00405A48" w:rsidRPr="00712300" w:rsidRDefault="00405A48" w:rsidP="00405A48">
      <w:pPr>
        <w:autoSpaceDE w:val="0"/>
        <w:autoSpaceDN w:val="0"/>
        <w:adjustRightInd w:val="0"/>
        <w:spacing w:line="276" w:lineRule="auto"/>
        <w:rPr>
          <w:rFonts w:ascii="Arial Narrow" w:hAnsi="Arial Narrow"/>
          <w:b/>
          <w:bCs/>
        </w:rPr>
      </w:pPr>
    </w:p>
    <w:p w14:paraId="09B823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783FC706" w14:textId="77777777" w:rsidR="00405A48" w:rsidRPr="00712300" w:rsidRDefault="00405A48" w:rsidP="00405A48">
      <w:pPr>
        <w:autoSpaceDE w:val="0"/>
        <w:autoSpaceDN w:val="0"/>
        <w:adjustRightInd w:val="0"/>
        <w:spacing w:line="276" w:lineRule="auto"/>
        <w:rPr>
          <w:rFonts w:ascii="Arial Narrow" w:hAnsi="Arial Narrow"/>
        </w:rPr>
      </w:pPr>
    </w:p>
    <w:p w14:paraId="41C3285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76EE7E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36675F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6D2ADE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B66A2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3B6987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5A82CE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6732EB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78CC5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E7547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545473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6CFEA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16CFC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3D262C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7C797E1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BE6CD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405D50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56F514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1323D5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60D29C3E" w14:textId="77777777" w:rsidR="00405A48" w:rsidRPr="00712300" w:rsidRDefault="00405A48" w:rsidP="00405A48">
      <w:pPr>
        <w:autoSpaceDE w:val="0"/>
        <w:autoSpaceDN w:val="0"/>
        <w:adjustRightInd w:val="0"/>
        <w:spacing w:line="276" w:lineRule="auto"/>
        <w:rPr>
          <w:rFonts w:ascii="Arial Narrow" w:hAnsi="Arial Narrow"/>
          <w:b/>
          <w:bCs/>
        </w:rPr>
      </w:pPr>
    </w:p>
    <w:p w14:paraId="0AC0EA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25FA23F0" w14:textId="77777777" w:rsidR="00405A48" w:rsidRPr="00712300" w:rsidRDefault="00405A48" w:rsidP="00405A48">
      <w:pPr>
        <w:autoSpaceDE w:val="0"/>
        <w:autoSpaceDN w:val="0"/>
        <w:adjustRightInd w:val="0"/>
        <w:spacing w:line="276" w:lineRule="auto"/>
        <w:rPr>
          <w:rFonts w:ascii="Arial Narrow" w:hAnsi="Arial Narrow"/>
        </w:rPr>
      </w:pPr>
    </w:p>
    <w:p w14:paraId="084168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504F3C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0ADBF7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3B326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7ACC27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051BBCF9" w14:textId="77777777" w:rsidR="00405A48" w:rsidRPr="00712300" w:rsidRDefault="00405A48" w:rsidP="00405A48">
      <w:pPr>
        <w:autoSpaceDE w:val="0"/>
        <w:autoSpaceDN w:val="0"/>
        <w:adjustRightInd w:val="0"/>
        <w:spacing w:line="276" w:lineRule="auto"/>
        <w:rPr>
          <w:rFonts w:ascii="Arial Narrow" w:hAnsi="Arial Narrow"/>
          <w:b/>
          <w:bCs/>
        </w:rPr>
      </w:pPr>
    </w:p>
    <w:p w14:paraId="142D3F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26F3716F" w14:textId="77777777" w:rsidR="00405A48" w:rsidRPr="00712300" w:rsidRDefault="00405A48" w:rsidP="00405A48">
      <w:pPr>
        <w:autoSpaceDE w:val="0"/>
        <w:autoSpaceDN w:val="0"/>
        <w:adjustRightInd w:val="0"/>
        <w:spacing w:line="276" w:lineRule="auto"/>
        <w:rPr>
          <w:rFonts w:ascii="Arial Narrow" w:hAnsi="Arial Narrow"/>
        </w:rPr>
      </w:pPr>
    </w:p>
    <w:p w14:paraId="64536A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6F1BD77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1A2602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3F2C058D"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6DDC519" w14:textId="77777777" w:rsidR="00405A48" w:rsidRPr="00712300" w:rsidRDefault="00405A48" w:rsidP="00405A48">
      <w:pPr>
        <w:spacing w:line="276" w:lineRule="auto"/>
        <w:rPr>
          <w:rFonts w:ascii="Arial Narrow" w:hAnsi="Arial Narrow"/>
        </w:rPr>
      </w:pPr>
    </w:p>
    <w:p w14:paraId="54DEFF83" w14:textId="77777777" w:rsidR="00405A48" w:rsidRPr="00712300" w:rsidRDefault="00405A48" w:rsidP="00405A48">
      <w:pPr>
        <w:pStyle w:val="3"/>
        <w:spacing w:line="276" w:lineRule="auto"/>
        <w:rPr>
          <w:rFonts w:ascii="Arial Narrow" w:hAnsi="Arial Narrow"/>
        </w:rPr>
      </w:pPr>
      <w:bookmarkStart w:id="378" w:name="_Toc147925351"/>
      <w:bookmarkStart w:id="379" w:name="_Toc181886143"/>
      <w:r w:rsidRPr="00712300">
        <w:rPr>
          <w:rFonts w:ascii="Arial Narrow" w:hAnsi="Arial Narrow"/>
        </w:rPr>
        <w:t>Статья 29.4 Требования к архитектурно-градостроительному облику объектов образования и просвещения</w:t>
      </w:r>
      <w:bookmarkEnd w:id="378"/>
      <w:bookmarkEnd w:id="379"/>
    </w:p>
    <w:p w14:paraId="09FD1D9C" w14:textId="77777777" w:rsidR="00405A48" w:rsidRPr="00712300" w:rsidRDefault="00405A48" w:rsidP="00405A48">
      <w:pPr>
        <w:autoSpaceDE w:val="0"/>
        <w:autoSpaceDN w:val="0"/>
        <w:adjustRightInd w:val="0"/>
        <w:spacing w:line="276" w:lineRule="auto"/>
        <w:rPr>
          <w:rFonts w:ascii="Arial Narrow" w:hAnsi="Arial Narrow"/>
          <w:b/>
          <w:bCs/>
        </w:rPr>
      </w:pPr>
    </w:p>
    <w:p w14:paraId="4E65950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A141A72" w14:textId="77777777" w:rsidR="00405A48" w:rsidRPr="00712300" w:rsidRDefault="00405A48" w:rsidP="00405A48">
      <w:pPr>
        <w:autoSpaceDE w:val="0"/>
        <w:autoSpaceDN w:val="0"/>
        <w:adjustRightInd w:val="0"/>
        <w:spacing w:line="276" w:lineRule="auto"/>
        <w:rPr>
          <w:rFonts w:ascii="Arial Narrow" w:hAnsi="Arial Narrow"/>
        </w:rPr>
      </w:pPr>
    </w:p>
    <w:p w14:paraId="604751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B0F27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7F6908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7B861F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14:paraId="636B30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вандалостойких и визуально привлекательных материалов; </w:t>
      </w:r>
    </w:p>
    <w:p w14:paraId="222D97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14:paraId="4A1F6A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14:paraId="3251672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учитывать, что козырьки (навесы) должны выдерживать снеговую нагрузку (не менее 200 кг/кв.м.); </w:t>
      </w:r>
    </w:p>
    <w:p w14:paraId="77F043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14:paraId="57620A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6743A17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w:t>
      </w:r>
      <w:r w:rsidRPr="00712300">
        <w:rPr>
          <w:rFonts w:ascii="Arial Narrow" w:hAnsi="Arial Narrow"/>
        </w:rPr>
        <w:lastRenderedPageBreak/>
        <w:t xml:space="preserve">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89769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53C9FB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06C17F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83574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45BB1A0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14:paraId="35E2E5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стеклофибробетон, природный камень, металл и другие износостойкие материалы; </w:t>
      </w:r>
    </w:p>
    <w:p w14:paraId="5C92C5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5AA699D" w14:textId="77777777" w:rsidR="00405A48" w:rsidRPr="00712300" w:rsidRDefault="00405A48" w:rsidP="00405A48">
      <w:pPr>
        <w:autoSpaceDE w:val="0"/>
        <w:autoSpaceDN w:val="0"/>
        <w:adjustRightInd w:val="0"/>
        <w:spacing w:line="276" w:lineRule="auto"/>
        <w:rPr>
          <w:rFonts w:ascii="Arial Narrow" w:hAnsi="Arial Narrow"/>
          <w:b/>
          <w:bCs/>
        </w:rPr>
      </w:pPr>
    </w:p>
    <w:p w14:paraId="75A263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71E08EA1" w14:textId="77777777" w:rsidR="00405A48" w:rsidRPr="00712300" w:rsidRDefault="00405A48" w:rsidP="00405A48">
      <w:pPr>
        <w:autoSpaceDE w:val="0"/>
        <w:autoSpaceDN w:val="0"/>
        <w:adjustRightInd w:val="0"/>
        <w:spacing w:line="276" w:lineRule="auto"/>
        <w:rPr>
          <w:rFonts w:ascii="Arial Narrow" w:hAnsi="Arial Narrow"/>
        </w:rPr>
      </w:pPr>
    </w:p>
    <w:p w14:paraId="4ECCA9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1C89CD1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характеристикам в части местоположения объекта (объектов): </w:t>
      </w:r>
    </w:p>
    <w:p w14:paraId="6D8CEA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14:paraId="5200BAD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 </w:t>
      </w:r>
    </w:p>
    <w:p w14:paraId="010D3CC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14:paraId="73E244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 </w:t>
      </w:r>
    </w:p>
    <w:p w14:paraId="4A74C0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14:paraId="7C16A8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обеспечение нормируемого (обязательного) комплекса элементов благоустройства: </w:t>
      </w:r>
    </w:p>
    <w:p w14:paraId="0C4E49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проезды хозяйственные, для посадки и высадки пассажиров, для автомобилей скорой помощи, пожарных, аварийных служб; </w:t>
      </w:r>
    </w:p>
    <w:p w14:paraId="3278BA6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пешеходные коммуникации с шириной не менее </w:t>
      </w:r>
      <w:smartTag w:uri="urn:schemas-microsoft-com:office:smarttags" w:element="metricconverter">
        <w:smartTagPr>
          <w:attr w:name="ProductID" w:val="2 м"/>
        </w:smartTagPr>
        <w:r w:rsidRPr="00712300">
          <w:rPr>
            <w:rFonts w:ascii="Arial Narrow" w:hAnsi="Arial Narrow"/>
          </w:rPr>
          <w:t>2 м</w:t>
        </w:r>
      </w:smartTag>
      <w:r w:rsidRPr="00712300">
        <w:rPr>
          <w:rFonts w:ascii="Arial Narrow" w:hAnsi="Arial Narrow"/>
        </w:rPr>
        <w:t xml:space="preserve">; </w:t>
      </w:r>
    </w:p>
    <w:p w14:paraId="5C9335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площадки для посетителей, раздельные площадки для отдыха работников и посетителей; </w:t>
      </w:r>
    </w:p>
    <w:p w14:paraId="166A835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w:t>
      </w:r>
    </w:p>
    <w:p w14:paraId="0F3E661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велосипедная парковка; </w:t>
      </w:r>
    </w:p>
    <w:p w14:paraId="67DF825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озеленения (газон, деревья, кустарники, устройства для оформления озеленения); </w:t>
      </w:r>
    </w:p>
    <w:p w14:paraId="0498BC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уличная мебель; </w:t>
      </w:r>
    </w:p>
    <w:p w14:paraId="7284FD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освещение территории; </w:t>
      </w:r>
    </w:p>
    <w:p w14:paraId="72FEFB4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ограждение территории; </w:t>
      </w:r>
    </w:p>
    <w:p w14:paraId="3AF9FD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средства размещения навигации и информации; </w:t>
      </w:r>
    </w:p>
    <w:p w14:paraId="2377433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стационарные парковочные барьеры; </w:t>
      </w:r>
    </w:p>
    <w:p w14:paraId="315AA9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урны. </w:t>
      </w:r>
    </w:p>
    <w:p w14:paraId="7E307A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ж) дополнительно для школ, лицеев, гимназий предусмотреть: </w:t>
      </w:r>
    </w:p>
    <w:p w14:paraId="24CC21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зону для установки трех флагштоков (Государственного флага Российской Федерации, Беляевского района, Муниципального образования Беляевского района); </w:t>
      </w:r>
    </w:p>
    <w:p w14:paraId="4636054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центральный школьный двор (площадка общего сбора); </w:t>
      </w:r>
    </w:p>
    <w:p w14:paraId="21755D8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физкультурно-спортивную зону (ФСЗ); </w:t>
      </w:r>
    </w:p>
    <w:p w14:paraId="2E9274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зону отдыха. </w:t>
      </w:r>
    </w:p>
    <w:p w14:paraId="439734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з) дополнительно для детских садов, ясель предусмотреть: </w:t>
      </w:r>
    </w:p>
    <w:p w14:paraId="1ABEAD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групповые площадки; </w:t>
      </w:r>
    </w:p>
    <w:p w14:paraId="2004196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физкультурные площадки; </w:t>
      </w:r>
    </w:p>
    <w:p w14:paraId="584EBB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теневые навесы или прогулочные веранды; </w:t>
      </w:r>
    </w:p>
    <w:p w14:paraId="5F76B4C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навесы для детских колясок, санок. </w:t>
      </w:r>
    </w:p>
    <w:p w14:paraId="68030A6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объемно-пространственным и архитектурным решениям: </w:t>
      </w:r>
    </w:p>
    <w:p w14:paraId="57B28A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объемно-пространственного решения необходимо: </w:t>
      </w:r>
    </w:p>
    <w:p w14:paraId="7767DC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необоснованного повторения геометрии земельного участка; </w:t>
      </w:r>
    </w:p>
    <w:p w14:paraId="667E81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учитывать функциональное назначение объекта. </w:t>
      </w:r>
    </w:p>
    <w:p w14:paraId="1E3B0CE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входных групп: </w:t>
      </w:r>
    </w:p>
    <w:p w14:paraId="5A6AC7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4D873F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основной вход в здание должен быть организован со стороны наибольшего пешеходного потока и обеспечен удобным подъездом и подходом; </w:t>
      </w:r>
    </w:p>
    <w:p w14:paraId="589A19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2ACBBE8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в обязательном порядке предусмотреть устройство козырьков (навесов) над каждым входом в целях защиты от атмосферных осадков; </w:t>
      </w:r>
    </w:p>
    <w:p w14:paraId="655A29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4EE96F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6C5F7DF0" w14:textId="77777777" w:rsidR="00405A48" w:rsidRPr="00712300" w:rsidRDefault="00405A48" w:rsidP="00405A48">
      <w:pPr>
        <w:autoSpaceDE w:val="0"/>
        <w:autoSpaceDN w:val="0"/>
        <w:adjustRightInd w:val="0"/>
        <w:spacing w:line="276" w:lineRule="auto"/>
        <w:rPr>
          <w:rFonts w:ascii="Arial Narrow" w:hAnsi="Arial Narrow"/>
          <w:b/>
          <w:bCs/>
        </w:rPr>
      </w:pPr>
    </w:p>
    <w:p w14:paraId="266F5D6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195EB340" w14:textId="77777777" w:rsidR="00405A48" w:rsidRPr="00712300" w:rsidRDefault="00405A48" w:rsidP="00405A48">
      <w:pPr>
        <w:autoSpaceDE w:val="0"/>
        <w:autoSpaceDN w:val="0"/>
        <w:adjustRightInd w:val="0"/>
        <w:spacing w:line="276" w:lineRule="auto"/>
        <w:rPr>
          <w:rFonts w:ascii="Arial Narrow" w:hAnsi="Arial Narrow"/>
        </w:rPr>
      </w:pPr>
    </w:p>
    <w:p w14:paraId="610F63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266E1F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69B4E5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5BE004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3C20EEB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673ACD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2EBA88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450CB8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1406A4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5DD192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4BDF76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56D57C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570539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7E73D7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3D0CE6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32FE6C2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658925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9759A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0FB635B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w:t>
      </w:r>
      <w:r w:rsidRPr="00712300">
        <w:rPr>
          <w:rFonts w:ascii="Arial Narrow" w:hAnsi="Arial Narrow"/>
        </w:rPr>
        <w:lastRenderedPageBreak/>
        <w:t xml:space="preserve">размещения во взаимоувязке с общим стилистическим и композиционным решением фасадов здания; </w:t>
      </w:r>
    </w:p>
    <w:p w14:paraId="5C376C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555B53F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2BB1BCBF" w14:textId="77777777" w:rsidR="00405A48" w:rsidRPr="00712300" w:rsidRDefault="00405A48" w:rsidP="00405A48">
      <w:pPr>
        <w:autoSpaceDE w:val="0"/>
        <w:autoSpaceDN w:val="0"/>
        <w:adjustRightInd w:val="0"/>
        <w:spacing w:line="276" w:lineRule="auto"/>
        <w:rPr>
          <w:rFonts w:ascii="Arial Narrow" w:hAnsi="Arial Narrow"/>
          <w:b/>
          <w:bCs/>
        </w:rPr>
      </w:pPr>
    </w:p>
    <w:p w14:paraId="5CA2A8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6733A4C1" w14:textId="77777777" w:rsidR="00405A48" w:rsidRPr="00712300" w:rsidRDefault="00405A48" w:rsidP="00405A48">
      <w:pPr>
        <w:autoSpaceDE w:val="0"/>
        <w:autoSpaceDN w:val="0"/>
        <w:adjustRightInd w:val="0"/>
        <w:spacing w:line="276" w:lineRule="auto"/>
        <w:rPr>
          <w:rFonts w:ascii="Arial Narrow" w:hAnsi="Arial Narrow"/>
        </w:rPr>
      </w:pPr>
    </w:p>
    <w:p w14:paraId="434474D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443A8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22B2D0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40EA16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6F60F05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74F23F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0C7388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474C39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250C2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7F3199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2CDDC4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52CF92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0044FC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71A3D2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34DE3D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4CD954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488E4300" w14:textId="77777777" w:rsidR="00405A48" w:rsidRPr="00712300" w:rsidRDefault="00405A48" w:rsidP="00405A48">
      <w:pPr>
        <w:autoSpaceDE w:val="0"/>
        <w:autoSpaceDN w:val="0"/>
        <w:adjustRightInd w:val="0"/>
        <w:spacing w:line="276" w:lineRule="auto"/>
        <w:rPr>
          <w:rFonts w:ascii="Arial Narrow" w:hAnsi="Arial Narrow"/>
          <w:b/>
          <w:bCs/>
        </w:rPr>
      </w:pPr>
    </w:p>
    <w:p w14:paraId="14AD28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51EFC885" w14:textId="77777777" w:rsidR="00405A48" w:rsidRPr="00712300" w:rsidRDefault="00405A48" w:rsidP="00405A48">
      <w:pPr>
        <w:autoSpaceDE w:val="0"/>
        <w:autoSpaceDN w:val="0"/>
        <w:adjustRightInd w:val="0"/>
        <w:spacing w:line="276" w:lineRule="auto"/>
        <w:rPr>
          <w:rFonts w:ascii="Arial Narrow" w:hAnsi="Arial Narrow"/>
        </w:rPr>
      </w:pPr>
    </w:p>
    <w:p w14:paraId="76EC79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68F070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6B1FC7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уделять особое внимание противопожарным свойствам материалов; </w:t>
      </w:r>
    </w:p>
    <w:p w14:paraId="3D2E04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выполнять первые этажи и цоколь из устойчивых к атмосферным явлениям, вандалостойких и визуально привлекательных материалов; </w:t>
      </w:r>
    </w:p>
    <w:p w14:paraId="296DBF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обеспечивать вариативность отделочных материалов при применении крупнопанельных изделий в наружных ограждающих конструкциях; </w:t>
      </w:r>
    </w:p>
    <w:p w14:paraId="725AE6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предусматривать систему разрезки облицовочных панелей с учетом архитектурных решений и габаритов дверных и оконных проемов; </w:t>
      </w:r>
    </w:p>
    <w:p w14:paraId="245B11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учитывать, что козырьки (навесы) должны выдерживать снеговую нагрузку (не менее 200 кг/кв.м.); </w:t>
      </w:r>
    </w:p>
    <w:p w14:paraId="54AFED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принимать во внимание, что материалы должны иметь сертификаты, паспорта соответствия и санитарно-эпидемиологические паспорта. </w:t>
      </w:r>
    </w:p>
    <w:p w14:paraId="7C40D43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5E1AFAC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4C1498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D1E49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14:paraId="1DEC9C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192A7D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E1C8F5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природному камню: </w:t>
      </w:r>
    </w:p>
    <w:p w14:paraId="78B46E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применяемые облицовочные изделия из природного камня должны соответствовать требованиям ГОСТ 9480-2012, ГОСТ 23342-2012, ГОСТ 9479-2011, ГОСТ 30629-2011; </w:t>
      </w:r>
    </w:p>
    <w:p w14:paraId="3CF93E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декоративные элементы: гипс, стеклофибробетон, природный камень, металл и другие износостойкие материалы; </w:t>
      </w:r>
    </w:p>
    <w:p w14:paraId="40F086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67166B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277DF2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25D148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цоколя на подсистеме; </w:t>
      </w:r>
    </w:p>
    <w:p w14:paraId="68C7E9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86268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525B1A7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сопряжение в одной плоскости поверхностей с различными отделочными материалами без раскреповки (за исключением мозаичных панно); </w:t>
      </w:r>
    </w:p>
    <w:p w14:paraId="0C136E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поверхностное окрашивание бетонной поверхности при применении крупнопанельных изделий в наружных ограждающих конструкциях. </w:t>
      </w:r>
    </w:p>
    <w:p w14:paraId="60931AD7" w14:textId="77777777" w:rsidR="00405A48" w:rsidRPr="00712300" w:rsidRDefault="00405A48" w:rsidP="00405A48">
      <w:pPr>
        <w:autoSpaceDE w:val="0"/>
        <w:autoSpaceDN w:val="0"/>
        <w:adjustRightInd w:val="0"/>
        <w:spacing w:line="276" w:lineRule="auto"/>
        <w:rPr>
          <w:rFonts w:ascii="Arial Narrow" w:hAnsi="Arial Narrow"/>
          <w:b/>
          <w:bCs/>
        </w:rPr>
      </w:pPr>
    </w:p>
    <w:p w14:paraId="067992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00F273A1" w14:textId="77777777" w:rsidR="00405A48" w:rsidRPr="00712300" w:rsidRDefault="00405A48" w:rsidP="00405A48">
      <w:pPr>
        <w:autoSpaceDE w:val="0"/>
        <w:autoSpaceDN w:val="0"/>
        <w:adjustRightInd w:val="0"/>
        <w:spacing w:line="276" w:lineRule="auto"/>
        <w:rPr>
          <w:rFonts w:ascii="Arial Narrow" w:hAnsi="Arial Narrow"/>
        </w:rPr>
      </w:pPr>
    </w:p>
    <w:p w14:paraId="704AA4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AA056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421CF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5012D1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7CE965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0EEE59C" w14:textId="77777777" w:rsidR="00405A48" w:rsidRPr="00712300" w:rsidRDefault="00405A48" w:rsidP="00405A48">
      <w:pPr>
        <w:autoSpaceDE w:val="0"/>
        <w:autoSpaceDN w:val="0"/>
        <w:adjustRightInd w:val="0"/>
        <w:spacing w:line="276" w:lineRule="auto"/>
        <w:rPr>
          <w:rFonts w:ascii="Arial Narrow" w:hAnsi="Arial Narrow"/>
          <w:b/>
          <w:bCs/>
        </w:rPr>
      </w:pPr>
    </w:p>
    <w:p w14:paraId="07EB4F0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9440367" w14:textId="77777777" w:rsidR="00405A48" w:rsidRPr="00712300" w:rsidRDefault="00405A48" w:rsidP="00405A48">
      <w:pPr>
        <w:autoSpaceDE w:val="0"/>
        <w:autoSpaceDN w:val="0"/>
        <w:adjustRightInd w:val="0"/>
        <w:spacing w:line="276" w:lineRule="auto"/>
        <w:rPr>
          <w:rFonts w:ascii="Arial Narrow" w:hAnsi="Arial Narrow"/>
        </w:rPr>
      </w:pPr>
    </w:p>
    <w:p w14:paraId="71437F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4576A01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72E919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738160D5" w14:textId="77777777" w:rsidR="00405A48" w:rsidRPr="00712300" w:rsidRDefault="00405A48" w:rsidP="00405A48">
      <w:pPr>
        <w:spacing w:line="276" w:lineRule="auto"/>
        <w:rPr>
          <w:rFonts w:ascii="Arial Narrow" w:hAnsi="Arial Narrow"/>
        </w:rPr>
      </w:pPr>
      <w:r w:rsidRPr="00712300">
        <w:rPr>
          <w:rFonts w:ascii="Arial Narrow" w:hAnsi="Arial Narrow"/>
        </w:rP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56CBD7F" w14:textId="77777777" w:rsidR="00405A48" w:rsidRPr="00712300" w:rsidRDefault="00405A48" w:rsidP="00405A48">
      <w:pPr>
        <w:spacing w:line="276" w:lineRule="auto"/>
        <w:rPr>
          <w:rFonts w:ascii="Arial Narrow" w:hAnsi="Arial Narrow"/>
        </w:rPr>
      </w:pPr>
    </w:p>
    <w:p w14:paraId="77AE7D30" w14:textId="77777777" w:rsidR="00405A48" w:rsidRPr="00712300" w:rsidRDefault="00405A48" w:rsidP="00405A48">
      <w:pPr>
        <w:pStyle w:val="3"/>
        <w:spacing w:line="276" w:lineRule="auto"/>
        <w:rPr>
          <w:rFonts w:ascii="Arial Narrow" w:hAnsi="Arial Narrow"/>
        </w:rPr>
      </w:pPr>
      <w:bookmarkStart w:id="380" w:name="_Toc147925352"/>
      <w:bookmarkStart w:id="381" w:name="_Toc181886144"/>
      <w:r w:rsidRPr="00712300">
        <w:rPr>
          <w:rFonts w:ascii="Arial Narrow" w:hAnsi="Arial Narrow"/>
        </w:rPr>
        <w:t xml:space="preserve">Статья 29.5 Требования к архитектурно-градостроительному облику объектов </w:t>
      </w:r>
      <w:bookmarkEnd w:id="380"/>
      <w:r w:rsidRPr="00712300">
        <w:rPr>
          <w:rFonts w:ascii="Arial Narrow" w:hAnsi="Arial Narrow"/>
        </w:rPr>
        <w:t>культуры</w:t>
      </w:r>
      <w:bookmarkEnd w:id="381"/>
    </w:p>
    <w:p w14:paraId="7C058249" w14:textId="77777777" w:rsidR="00405A48" w:rsidRPr="00712300" w:rsidRDefault="00405A48" w:rsidP="00405A48">
      <w:pPr>
        <w:autoSpaceDE w:val="0"/>
        <w:autoSpaceDN w:val="0"/>
        <w:adjustRightInd w:val="0"/>
        <w:spacing w:line="276" w:lineRule="auto"/>
        <w:rPr>
          <w:rFonts w:ascii="Arial Narrow" w:hAnsi="Arial Narrow"/>
          <w:b/>
          <w:bCs/>
        </w:rPr>
      </w:pPr>
    </w:p>
    <w:p w14:paraId="7A6421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E635CFD" w14:textId="77777777" w:rsidR="00405A48" w:rsidRPr="00712300" w:rsidRDefault="00405A48" w:rsidP="00405A48">
      <w:pPr>
        <w:autoSpaceDE w:val="0"/>
        <w:autoSpaceDN w:val="0"/>
        <w:adjustRightInd w:val="0"/>
        <w:spacing w:line="276" w:lineRule="auto"/>
        <w:rPr>
          <w:rFonts w:ascii="Arial Narrow" w:hAnsi="Arial Narrow"/>
        </w:rPr>
      </w:pPr>
    </w:p>
    <w:p w14:paraId="74F342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35009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 оформлении фасадов могут быть использованы произведения монументального и декоративно-прикладного искусства. </w:t>
      </w:r>
    </w:p>
    <w:p w14:paraId="2098E7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Общие требования к отделочным и (или) строительным материалам: </w:t>
      </w:r>
    </w:p>
    <w:p w14:paraId="24E3673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2FB45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CA72DC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7492F3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Материалы для применения в отделке (финишные материалы): </w:t>
      </w:r>
    </w:p>
    <w:p w14:paraId="448893D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469C6E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A463F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740644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2F72CC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20982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21E257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3531C5A" w14:textId="77777777" w:rsidR="00405A48" w:rsidRPr="00712300" w:rsidRDefault="00405A48" w:rsidP="00405A48">
      <w:pPr>
        <w:autoSpaceDE w:val="0"/>
        <w:autoSpaceDN w:val="0"/>
        <w:adjustRightInd w:val="0"/>
        <w:spacing w:line="276" w:lineRule="auto"/>
        <w:rPr>
          <w:rFonts w:ascii="Arial Narrow" w:hAnsi="Arial Narrow"/>
          <w:b/>
          <w:bCs/>
        </w:rPr>
      </w:pPr>
    </w:p>
    <w:p w14:paraId="26735D9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lastRenderedPageBreak/>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32DA7334" w14:textId="77777777" w:rsidR="00405A48" w:rsidRPr="00712300" w:rsidRDefault="00405A48" w:rsidP="00405A48">
      <w:pPr>
        <w:autoSpaceDE w:val="0"/>
        <w:autoSpaceDN w:val="0"/>
        <w:adjustRightInd w:val="0"/>
        <w:spacing w:line="276" w:lineRule="auto"/>
        <w:rPr>
          <w:rFonts w:ascii="Arial Narrow" w:hAnsi="Arial Narrow"/>
        </w:rPr>
      </w:pPr>
    </w:p>
    <w:p w14:paraId="01825A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00D0D4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66793B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53DBCAB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1FC76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14:paraId="3D6BD8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6D64A9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49C01F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6A884F8C" w14:textId="77777777" w:rsidR="00405A48" w:rsidRPr="00712300" w:rsidRDefault="00405A48" w:rsidP="00405A48">
      <w:pPr>
        <w:autoSpaceDE w:val="0"/>
        <w:autoSpaceDN w:val="0"/>
        <w:adjustRightInd w:val="0"/>
        <w:spacing w:line="276" w:lineRule="auto"/>
        <w:rPr>
          <w:rFonts w:ascii="Arial Narrow" w:hAnsi="Arial Narrow"/>
          <w:b/>
          <w:bCs/>
        </w:rPr>
      </w:pPr>
    </w:p>
    <w:p w14:paraId="0A60A5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8B7DC5C" w14:textId="77777777" w:rsidR="00405A48" w:rsidRPr="00712300" w:rsidRDefault="00405A48" w:rsidP="00405A48">
      <w:pPr>
        <w:autoSpaceDE w:val="0"/>
        <w:autoSpaceDN w:val="0"/>
        <w:adjustRightInd w:val="0"/>
        <w:spacing w:line="276" w:lineRule="auto"/>
        <w:rPr>
          <w:rFonts w:ascii="Arial Narrow" w:hAnsi="Arial Narrow"/>
        </w:rPr>
      </w:pPr>
    </w:p>
    <w:p w14:paraId="008D76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4DF51A9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F0A1A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51A0D7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2266824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519FFF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22670C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7C0AF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610E06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607CD2D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2FB04C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14:paraId="197E58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1F1A759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входных групп: </w:t>
      </w:r>
    </w:p>
    <w:p w14:paraId="551D49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5F9A20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36EBF5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153B33E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системы навигации: </w:t>
      </w:r>
    </w:p>
    <w:p w14:paraId="1B42D5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E0731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24FA4D55" w14:textId="77777777" w:rsidR="00405A48" w:rsidRPr="00712300" w:rsidRDefault="00405A48" w:rsidP="00405A48">
      <w:pPr>
        <w:autoSpaceDE w:val="0"/>
        <w:autoSpaceDN w:val="0"/>
        <w:adjustRightInd w:val="0"/>
        <w:spacing w:line="276" w:lineRule="auto"/>
        <w:rPr>
          <w:rFonts w:ascii="Arial Narrow" w:hAnsi="Arial Narrow"/>
          <w:b/>
          <w:bCs/>
        </w:rPr>
      </w:pPr>
    </w:p>
    <w:p w14:paraId="317575F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023A8402" w14:textId="77777777" w:rsidR="00405A48" w:rsidRPr="00712300" w:rsidRDefault="00405A48" w:rsidP="00405A48">
      <w:pPr>
        <w:autoSpaceDE w:val="0"/>
        <w:autoSpaceDN w:val="0"/>
        <w:adjustRightInd w:val="0"/>
        <w:spacing w:line="276" w:lineRule="auto"/>
        <w:rPr>
          <w:rFonts w:ascii="Arial Narrow" w:hAnsi="Arial Narrow"/>
        </w:rPr>
      </w:pPr>
    </w:p>
    <w:p w14:paraId="19E6F1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BDD04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9005BF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1DD5B2D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2A3A58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1B6570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1D894C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37568A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0E0A91F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468F1E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B82B61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608F963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F82DF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7. Исключить визуальное восприятие крепежных изделий; выполнять крепежные изделия с учетом цвета основных элементов.</w:t>
      </w:r>
    </w:p>
    <w:p w14:paraId="5AD26B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566E4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676780C6" w14:textId="77777777" w:rsidR="00405A48" w:rsidRPr="00712300" w:rsidRDefault="00405A48" w:rsidP="00405A48">
      <w:pPr>
        <w:autoSpaceDE w:val="0"/>
        <w:autoSpaceDN w:val="0"/>
        <w:adjustRightInd w:val="0"/>
        <w:spacing w:line="276" w:lineRule="auto"/>
        <w:rPr>
          <w:rFonts w:ascii="Arial Narrow" w:hAnsi="Arial Narrow"/>
          <w:b/>
          <w:bCs/>
        </w:rPr>
      </w:pPr>
    </w:p>
    <w:p w14:paraId="08C4217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6745B863" w14:textId="77777777" w:rsidR="00405A48" w:rsidRPr="00712300" w:rsidRDefault="00405A48" w:rsidP="00405A48">
      <w:pPr>
        <w:autoSpaceDE w:val="0"/>
        <w:autoSpaceDN w:val="0"/>
        <w:adjustRightInd w:val="0"/>
        <w:spacing w:line="276" w:lineRule="auto"/>
        <w:rPr>
          <w:rFonts w:ascii="Arial Narrow" w:hAnsi="Arial Narrow"/>
        </w:rPr>
      </w:pPr>
    </w:p>
    <w:p w14:paraId="78BF91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682E2B7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E468E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3CA6B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78B356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028CFF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76336D4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DF32B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4DBE3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62ABB13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FBAD7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6) декоративные элементы: гипс, стеклофибробетон, природный камень (гранит или аналог), металл и другие износостойкие материалы;</w:t>
      </w:r>
    </w:p>
    <w:p w14:paraId="6DD758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979214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36FE78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5B62EE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7D59BAF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667D4F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08625CE8" w14:textId="77777777" w:rsidR="00405A48" w:rsidRPr="00712300" w:rsidRDefault="00405A48" w:rsidP="00405A48">
      <w:pPr>
        <w:autoSpaceDE w:val="0"/>
        <w:autoSpaceDN w:val="0"/>
        <w:adjustRightInd w:val="0"/>
        <w:spacing w:line="276" w:lineRule="auto"/>
        <w:rPr>
          <w:rFonts w:ascii="Arial Narrow" w:hAnsi="Arial Narrow"/>
          <w:b/>
          <w:bCs/>
        </w:rPr>
      </w:pPr>
    </w:p>
    <w:p w14:paraId="4092DAE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CE52A68" w14:textId="77777777" w:rsidR="00405A48" w:rsidRPr="00712300" w:rsidRDefault="00405A48" w:rsidP="00405A48">
      <w:pPr>
        <w:autoSpaceDE w:val="0"/>
        <w:autoSpaceDN w:val="0"/>
        <w:adjustRightInd w:val="0"/>
        <w:spacing w:line="276" w:lineRule="auto"/>
        <w:rPr>
          <w:rFonts w:ascii="Arial Narrow" w:hAnsi="Arial Narrow"/>
        </w:rPr>
      </w:pPr>
    </w:p>
    <w:p w14:paraId="5E98CB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26B446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6D0008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55470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037253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540C0565" w14:textId="77777777" w:rsidR="00405A48" w:rsidRPr="00712300" w:rsidRDefault="00405A48" w:rsidP="00405A48">
      <w:pPr>
        <w:autoSpaceDE w:val="0"/>
        <w:autoSpaceDN w:val="0"/>
        <w:adjustRightInd w:val="0"/>
        <w:spacing w:line="276" w:lineRule="auto"/>
        <w:rPr>
          <w:rFonts w:ascii="Arial Narrow" w:hAnsi="Arial Narrow"/>
          <w:b/>
          <w:bCs/>
        </w:rPr>
      </w:pPr>
    </w:p>
    <w:p w14:paraId="6C37C54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32987A4E" w14:textId="77777777" w:rsidR="00405A48" w:rsidRPr="00712300" w:rsidRDefault="00405A48" w:rsidP="00405A48">
      <w:pPr>
        <w:autoSpaceDE w:val="0"/>
        <w:autoSpaceDN w:val="0"/>
        <w:adjustRightInd w:val="0"/>
        <w:spacing w:line="276" w:lineRule="auto"/>
        <w:rPr>
          <w:rFonts w:ascii="Arial Narrow" w:hAnsi="Arial Narrow"/>
        </w:rPr>
      </w:pPr>
    </w:p>
    <w:p w14:paraId="1E98D4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682408F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497848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26745C34" w14:textId="77777777" w:rsidR="00405A48" w:rsidRPr="00712300" w:rsidRDefault="00405A48" w:rsidP="00405A48">
      <w:pPr>
        <w:spacing w:line="276" w:lineRule="auto"/>
        <w:rPr>
          <w:rFonts w:ascii="Arial Narrow" w:hAnsi="Arial Narrow"/>
        </w:rPr>
      </w:pPr>
      <w:r w:rsidRPr="00712300">
        <w:rPr>
          <w:rFonts w:ascii="Arial Narrow" w:hAnsi="Arial Narrow"/>
        </w:rPr>
        <w:lastRenderedPageBreak/>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59020989" w14:textId="77777777" w:rsidR="00405A48" w:rsidRPr="00712300" w:rsidRDefault="00405A48" w:rsidP="00405A48">
      <w:pPr>
        <w:spacing w:line="276" w:lineRule="auto"/>
        <w:rPr>
          <w:rFonts w:ascii="Arial Narrow" w:hAnsi="Arial Narrow"/>
        </w:rPr>
      </w:pPr>
    </w:p>
    <w:p w14:paraId="3E34B405" w14:textId="77777777" w:rsidR="00405A48" w:rsidRPr="00712300" w:rsidRDefault="00405A48" w:rsidP="00405A48">
      <w:pPr>
        <w:pStyle w:val="3"/>
        <w:spacing w:line="276" w:lineRule="auto"/>
        <w:rPr>
          <w:rFonts w:ascii="Arial Narrow" w:hAnsi="Arial Narrow"/>
        </w:rPr>
      </w:pPr>
      <w:bookmarkStart w:id="382" w:name="_Toc147925353"/>
      <w:bookmarkStart w:id="383" w:name="_Toc181886145"/>
      <w:r w:rsidRPr="00712300">
        <w:rPr>
          <w:rFonts w:ascii="Arial Narrow" w:hAnsi="Arial Narrow"/>
        </w:rPr>
        <w:t>Статья 29.6 Требования к архитектурно-градостроительному облику объектов религиозного назначения</w:t>
      </w:r>
      <w:bookmarkEnd w:id="382"/>
      <w:bookmarkEnd w:id="383"/>
    </w:p>
    <w:p w14:paraId="06EB0933" w14:textId="77777777" w:rsidR="00405A48" w:rsidRPr="00712300" w:rsidRDefault="00405A48" w:rsidP="00405A48">
      <w:pPr>
        <w:spacing w:line="276" w:lineRule="auto"/>
        <w:rPr>
          <w:rFonts w:ascii="Arial Narrow" w:hAnsi="Arial Narrow"/>
        </w:rPr>
      </w:pPr>
    </w:p>
    <w:p w14:paraId="01CC93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04E70F2" w14:textId="77777777" w:rsidR="00405A48" w:rsidRPr="00712300" w:rsidRDefault="00405A48" w:rsidP="00405A48">
      <w:pPr>
        <w:autoSpaceDE w:val="0"/>
        <w:autoSpaceDN w:val="0"/>
        <w:adjustRightInd w:val="0"/>
        <w:spacing w:line="276" w:lineRule="auto"/>
        <w:rPr>
          <w:rFonts w:ascii="Arial Narrow" w:hAnsi="Arial Narrow"/>
        </w:rPr>
      </w:pPr>
    </w:p>
    <w:p w14:paraId="7C4FAF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17FDA2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7856E1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3812E1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477008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00C4D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631800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AEA67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D91ED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255CF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10FB64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75A7E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05C547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C5CC843" w14:textId="77777777" w:rsidR="00405A48" w:rsidRPr="00712300" w:rsidRDefault="00405A48" w:rsidP="00405A48">
      <w:pPr>
        <w:autoSpaceDE w:val="0"/>
        <w:autoSpaceDN w:val="0"/>
        <w:adjustRightInd w:val="0"/>
        <w:spacing w:line="276" w:lineRule="auto"/>
        <w:rPr>
          <w:rFonts w:ascii="Arial Narrow" w:hAnsi="Arial Narrow"/>
          <w:b/>
          <w:bCs/>
        </w:rPr>
      </w:pPr>
    </w:p>
    <w:p w14:paraId="0E7BA6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w:t>
      </w:r>
      <w:r w:rsidRPr="00712300">
        <w:rPr>
          <w:rFonts w:ascii="Arial Narrow" w:hAnsi="Arial Narrow"/>
          <w:b/>
          <w:bCs/>
        </w:rPr>
        <w:lastRenderedPageBreak/>
        <w:t xml:space="preserve">определяющие их размер, форму, функциональное назначение и местоположение в границах земельного участка). </w:t>
      </w:r>
    </w:p>
    <w:p w14:paraId="38B164F0" w14:textId="77777777" w:rsidR="00405A48" w:rsidRPr="00712300" w:rsidRDefault="00405A48" w:rsidP="00405A48">
      <w:pPr>
        <w:autoSpaceDE w:val="0"/>
        <w:autoSpaceDN w:val="0"/>
        <w:adjustRightInd w:val="0"/>
        <w:spacing w:line="276" w:lineRule="auto"/>
        <w:rPr>
          <w:rFonts w:ascii="Arial Narrow" w:hAnsi="Arial Narrow"/>
        </w:rPr>
      </w:pPr>
    </w:p>
    <w:p w14:paraId="087A0C6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4D3999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5CCB4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092F5A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789D920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4FF7644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60CE63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68C0042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296C0C3C" w14:textId="77777777" w:rsidR="00405A48" w:rsidRPr="00712300" w:rsidRDefault="00405A48" w:rsidP="00405A48">
      <w:pPr>
        <w:autoSpaceDE w:val="0"/>
        <w:autoSpaceDN w:val="0"/>
        <w:adjustRightInd w:val="0"/>
        <w:spacing w:line="276" w:lineRule="auto"/>
        <w:rPr>
          <w:rFonts w:ascii="Arial Narrow" w:hAnsi="Arial Narrow"/>
          <w:b/>
          <w:bCs/>
        </w:rPr>
      </w:pPr>
    </w:p>
    <w:p w14:paraId="311E18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6AAD940E" w14:textId="77777777" w:rsidR="00405A48" w:rsidRPr="00712300" w:rsidRDefault="00405A48" w:rsidP="00405A48">
      <w:pPr>
        <w:autoSpaceDE w:val="0"/>
        <w:autoSpaceDN w:val="0"/>
        <w:adjustRightInd w:val="0"/>
        <w:spacing w:line="276" w:lineRule="auto"/>
        <w:rPr>
          <w:rFonts w:ascii="Arial Narrow" w:hAnsi="Arial Narrow"/>
        </w:rPr>
      </w:pPr>
    </w:p>
    <w:p w14:paraId="2015C3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7E08BD6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056B50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096C29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157F4BC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4F8A65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B51F08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6184DC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410398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1F70C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3DB8C8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4. В оформлении фасадов могут быть использованы произведения монументального и декоративно-прикладного искусства. </w:t>
      </w:r>
    </w:p>
    <w:p w14:paraId="75020A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6A49D8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2E108A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4BAB590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07837C9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5A4EBF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1A1F63B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414084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33822B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B994755" w14:textId="77777777" w:rsidR="00405A48" w:rsidRPr="00712300" w:rsidRDefault="00405A48" w:rsidP="00405A48">
      <w:pPr>
        <w:autoSpaceDE w:val="0"/>
        <w:autoSpaceDN w:val="0"/>
        <w:adjustRightInd w:val="0"/>
        <w:spacing w:line="276" w:lineRule="auto"/>
        <w:rPr>
          <w:rFonts w:ascii="Arial Narrow" w:hAnsi="Arial Narrow"/>
          <w:b/>
          <w:bCs/>
        </w:rPr>
      </w:pPr>
    </w:p>
    <w:p w14:paraId="42527B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714CF59E" w14:textId="77777777" w:rsidR="00405A48" w:rsidRPr="00712300" w:rsidRDefault="00405A48" w:rsidP="00405A48">
      <w:pPr>
        <w:autoSpaceDE w:val="0"/>
        <w:autoSpaceDN w:val="0"/>
        <w:adjustRightInd w:val="0"/>
        <w:spacing w:line="276" w:lineRule="auto"/>
        <w:rPr>
          <w:rFonts w:ascii="Arial Narrow" w:hAnsi="Arial Narrow"/>
        </w:rPr>
      </w:pPr>
    </w:p>
    <w:p w14:paraId="3077A1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7869D3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0ED7375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17213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406FEAC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208EE62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25213F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0785C5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20189E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0156E7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13BA08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77891D1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622E44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23FF913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1E7206B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1778E6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41EBB26" w14:textId="77777777" w:rsidR="00405A48" w:rsidRPr="00712300" w:rsidRDefault="00405A48" w:rsidP="00405A48">
      <w:pPr>
        <w:autoSpaceDE w:val="0"/>
        <w:autoSpaceDN w:val="0"/>
        <w:adjustRightInd w:val="0"/>
        <w:spacing w:line="276" w:lineRule="auto"/>
        <w:rPr>
          <w:rFonts w:ascii="Arial Narrow" w:hAnsi="Arial Narrow"/>
          <w:b/>
          <w:bCs/>
        </w:rPr>
      </w:pPr>
    </w:p>
    <w:p w14:paraId="79FE51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C812501" w14:textId="77777777" w:rsidR="00405A48" w:rsidRPr="00712300" w:rsidRDefault="00405A48" w:rsidP="00405A48">
      <w:pPr>
        <w:autoSpaceDE w:val="0"/>
        <w:autoSpaceDN w:val="0"/>
        <w:adjustRightInd w:val="0"/>
        <w:spacing w:line="276" w:lineRule="auto"/>
        <w:rPr>
          <w:rFonts w:ascii="Arial Narrow" w:hAnsi="Arial Narrow"/>
        </w:rPr>
      </w:pPr>
    </w:p>
    <w:p w14:paraId="717555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3D6E58A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D4B42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5B48C7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121C3F9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60C170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7809CC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2B04287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599198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187D7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36726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773565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568CD09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732BDF7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7529B10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5B7A164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75B500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3BEA9B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3260DC88" w14:textId="77777777" w:rsidR="00405A48" w:rsidRPr="00712300" w:rsidRDefault="00405A48" w:rsidP="00405A48">
      <w:pPr>
        <w:autoSpaceDE w:val="0"/>
        <w:autoSpaceDN w:val="0"/>
        <w:adjustRightInd w:val="0"/>
        <w:spacing w:line="276" w:lineRule="auto"/>
        <w:rPr>
          <w:rFonts w:ascii="Arial Narrow" w:hAnsi="Arial Narrow"/>
          <w:b/>
          <w:bCs/>
        </w:rPr>
      </w:pPr>
    </w:p>
    <w:p w14:paraId="48F928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19A58A96" w14:textId="77777777" w:rsidR="00405A48" w:rsidRPr="00712300" w:rsidRDefault="00405A48" w:rsidP="00405A48">
      <w:pPr>
        <w:autoSpaceDE w:val="0"/>
        <w:autoSpaceDN w:val="0"/>
        <w:adjustRightInd w:val="0"/>
        <w:spacing w:line="276" w:lineRule="auto"/>
        <w:rPr>
          <w:rFonts w:ascii="Arial Narrow" w:hAnsi="Arial Narrow"/>
        </w:rPr>
      </w:pPr>
    </w:p>
    <w:p w14:paraId="7EC263D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027C6C8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A5B0BB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1DC710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50E9D1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3527082D" w14:textId="77777777" w:rsidR="00405A48" w:rsidRPr="00712300" w:rsidRDefault="00405A48" w:rsidP="00405A48">
      <w:pPr>
        <w:autoSpaceDE w:val="0"/>
        <w:autoSpaceDN w:val="0"/>
        <w:adjustRightInd w:val="0"/>
        <w:spacing w:line="276" w:lineRule="auto"/>
        <w:rPr>
          <w:rFonts w:ascii="Arial Narrow" w:hAnsi="Arial Narrow"/>
          <w:b/>
          <w:bCs/>
        </w:rPr>
      </w:pPr>
    </w:p>
    <w:p w14:paraId="35717E17" w14:textId="77777777" w:rsidR="00405A48" w:rsidRPr="00712300" w:rsidRDefault="00405A48" w:rsidP="00405A48">
      <w:pPr>
        <w:autoSpaceDE w:val="0"/>
        <w:autoSpaceDN w:val="0"/>
        <w:adjustRightInd w:val="0"/>
        <w:spacing w:line="276" w:lineRule="auto"/>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5DFF06BB" w14:textId="77777777" w:rsidR="00405A48" w:rsidRPr="00712300" w:rsidRDefault="00405A48" w:rsidP="00405A48">
      <w:pPr>
        <w:autoSpaceDE w:val="0"/>
        <w:autoSpaceDN w:val="0"/>
        <w:adjustRightInd w:val="0"/>
        <w:spacing w:line="276" w:lineRule="auto"/>
        <w:rPr>
          <w:rFonts w:ascii="Arial Narrow" w:hAnsi="Arial Narrow"/>
        </w:rPr>
      </w:pPr>
    </w:p>
    <w:p w14:paraId="1BB20DA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18C176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50F9B7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17039011"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7EBA889B" w14:textId="77777777" w:rsidR="00405A48" w:rsidRPr="00712300" w:rsidRDefault="00405A48" w:rsidP="00405A48">
      <w:pPr>
        <w:rPr>
          <w:rFonts w:ascii="Arial Narrow" w:hAnsi="Arial Narrow"/>
        </w:rPr>
      </w:pPr>
    </w:p>
    <w:p w14:paraId="5517977F" w14:textId="77777777" w:rsidR="00405A48" w:rsidRPr="00712300" w:rsidRDefault="00405A48" w:rsidP="00405A48">
      <w:pPr>
        <w:pStyle w:val="3"/>
        <w:rPr>
          <w:rFonts w:ascii="Arial Narrow" w:hAnsi="Arial Narrow"/>
        </w:rPr>
      </w:pPr>
      <w:bookmarkStart w:id="384" w:name="_Toc147925354"/>
      <w:bookmarkStart w:id="385" w:name="_Toc181886146"/>
      <w:r w:rsidRPr="00712300">
        <w:rPr>
          <w:rFonts w:ascii="Arial Narrow" w:hAnsi="Arial Narrow"/>
        </w:rPr>
        <w:t>Статья 29.7 Требования к архитектурно-градостроительному облику объектов физической культуры и спорта</w:t>
      </w:r>
      <w:bookmarkEnd w:id="384"/>
      <w:bookmarkEnd w:id="385"/>
    </w:p>
    <w:p w14:paraId="051BC047" w14:textId="77777777" w:rsidR="00405A48" w:rsidRPr="00712300" w:rsidRDefault="00405A48" w:rsidP="00405A48">
      <w:pPr>
        <w:autoSpaceDE w:val="0"/>
        <w:autoSpaceDN w:val="0"/>
        <w:adjustRightInd w:val="0"/>
        <w:rPr>
          <w:rFonts w:ascii="Arial Narrow" w:hAnsi="Arial Narrow"/>
          <w:b/>
          <w:bCs/>
        </w:rPr>
      </w:pPr>
    </w:p>
    <w:p w14:paraId="14AC0ECE"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27C0B25B" w14:textId="77777777" w:rsidR="00405A48" w:rsidRPr="00712300" w:rsidRDefault="00405A48" w:rsidP="00405A48">
      <w:pPr>
        <w:autoSpaceDE w:val="0"/>
        <w:autoSpaceDN w:val="0"/>
        <w:adjustRightInd w:val="0"/>
        <w:rPr>
          <w:rFonts w:ascii="Arial Narrow" w:hAnsi="Arial Narrow"/>
        </w:rPr>
      </w:pPr>
    </w:p>
    <w:p w14:paraId="2687056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4E731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545100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286A3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42398C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4D10CC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52E32F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70A867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079D0B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ECCDA7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03E6276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F8367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5F30F55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7440DF59" w14:textId="77777777" w:rsidR="00405A48" w:rsidRPr="00712300" w:rsidRDefault="00405A48" w:rsidP="00405A48">
      <w:pPr>
        <w:autoSpaceDE w:val="0"/>
        <w:autoSpaceDN w:val="0"/>
        <w:adjustRightInd w:val="0"/>
        <w:rPr>
          <w:rFonts w:ascii="Arial Narrow" w:hAnsi="Arial Narrow"/>
          <w:b/>
          <w:bCs/>
        </w:rPr>
      </w:pPr>
    </w:p>
    <w:p w14:paraId="77C543E1"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5C9F3F7" w14:textId="77777777" w:rsidR="00405A48" w:rsidRPr="00712300" w:rsidRDefault="00405A48" w:rsidP="00405A48">
      <w:pPr>
        <w:autoSpaceDE w:val="0"/>
        <w:autoSpaceDN w:val="0"/>
        <w:adjustRightInd w:val="0"/>
        <w:rPr>
          <w:rFonts w:ascii="Arial Narrow" w:hAnsi="Arial Narrow"/>
        </w:rPr>
      </w:pPr>
    </w:p>
    <w:p w14:paraId="0FA133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364F2C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16646F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260AEBD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0C0587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w:t>
      </w:r>
    </w:p>
    <w:p w14:paraId="4B1F591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0CA95A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57EF07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0807130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1270D0F4" w14:textId="77777777" w:rsidR="00405A48" w:rsidRPr="00712300" w:rsidRDefault="00405A48" w:rsidP="00405A48">
      <w:pPr>
        <w:autoSpaceDE w:val="0"/>
        <w:autoSpaceDN w:val="0"/>
        <w:adjustRightInd w:val="0"/>
        <w:rPr>
          <w:rFonts w:ascii="Arial Narrow" w:hAnsi="Arial Narrow"/>
          <w:b/>
          <w:bCs/>
        </w:rPr>
      </w:pPr>
    </w:p>
    <w:p w14:paraId="0D0CCDF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3F469F2D" w14:textId="77777777" w:rsidR="00405A48" w:rsidRPr="00712300" w:rsidRDefault="00405A48" w:rsidP="00405A48">
      <w:pPr>
        <w:autoSpaceDE w:val="0"/>
        <w:autoSpaceDN w:val="0"/>
        <w:adjustRightInd w:val="0"/>
        <w:rPr>
          <w:rFonts w:ascii="Arial Narrow" w:hAnsi="Arial Narrow"/>
        </w:rPr>
      </w:pPr>
    </w:p>
    <w:p w14:paraId="1355536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4B6D1F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46090E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7A4EE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0D5C92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336D724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08C4BF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7EFCA23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3CE892D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15621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203E5BC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предусмотреть наибольший процент остекления в зальных помещениях (спортивные залы, фойе, зона главного входа и т.д.). </w:t>
      </w:r>
    </w:p>
    <w:p w14:paraId="135448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236C25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06D8B2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23F51A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122D6D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73CA15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2A9591E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4709FA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64D1FB6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66A5B6C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E625B9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E5FB101" w14:textId="77777777" w:rsidR="00405A48" w:rsidRPr="00712300" w:rsidRDefault="00405A48" w:rsidP="00405A48">
      <w:pPr>
        <w:autoSpaceDE w:val="0"/>
        <w:autoSpaceDN w:val="0"/>
        <w:adjustRightInd w:val="0"/>
        <w:rPr>
          <w:rFonts w:ascii="Arial Narrow" w:hAnsi="Arial Narrow"/>
          <w:b/>
          <w:bCs/>
        </w:rPr>
      </w:pPr>
    </w:p>
    <w:p w14:paraId="5816396C"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67A5B7B4" w14:textId="77777777" w:rsidR="00405A48" w:rsidRPr="00712300" w:rsidRDefault="00405A48" w:rsidP="00405A48">
      <w:pPr>
        <w:autoSpaceDE w:val="0"/>
        <w:autoSpaceDN w:val="0"/>
        <w:adjustRightInd w:val="0"/>
        <w:rPr>
          <w:rFonts w:ascii="Arial Narrow" w:hAnsi="Arial Narrow"/>
        </w:rPr>
      </w:pPr>
    </w:p>
    <w:p w14:paraId="5B855B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2616A8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4E3B28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4E969E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0358A98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7B6D3AF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б) руководствоваться принципом гармоничного сочетания с окружающей застройкой территории; </w:t>
      </w:r>
    </w:p>
    <w:p w14:paraId="287C37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406A09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3F00676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0D8C260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549A95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495FB4B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7A4E4B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0BE618B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154F0A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14458D0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4B401FFB" w14:textId="77777777" w:rsidR="00405A48" w:rsidRPr="00712300" w:rsidRDefault="00405A48" w:rsidP="00405A48">
      <w:pPr>
        <w:autoSpaceDE w:val="0"/>
        <w:autoSpaceDN w:val="0"/>
        <w:adjustRightInd w:val="0"/>
        <w:rPr>
          <w:rFonts w:ascii="Arial Narrow" w:hAnsi="Arial Narrow"/>
          <w:b/>
          <w:bCs/>
        </w:rPr>
      </w:pPr>
    </w:p>
    <w:p w14:paraId="7617C33C"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08A9D9F3" w14:textId="77777777" w:rsidR="00405A48" w:rsidRPr="00712300" w:rsidRDefault="00405A48" w:rsidP="00405A48">
      <w:pPr>
        <w:autoSpaceDE w:val="0"/>
        <w:autoSpaceDN w:val="0"/>
        <w:adjustRightInd w:val="0"/>
        <w:rPr>
          <w:rFonts w:ascii="Arial Narrow" w:hAnsi="Arial Narrow"/>
        </w:rPr>
      </w:pPr>
    </w:p>
    <w:p w14:paraId="771AEA3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5E97F68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06D97B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60720A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12003D3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2E38A25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4DB8FB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4C94A50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7D8AF2D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69366B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6FD86C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5CBF76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3821A86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7E46F1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02B82D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6EB67F7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6A44A4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665F94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7BC963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Допускается применение штукатурных фасадов со сроком дальнейшей эксплуатации без потери качества не менее 15 лет. </w:t>
      </w:r>
    </w:p>
    <w:p w14:paraId="780D6062" w14:textId="77777777" w:rsidR="00405A48" w:rsidRPr="00712300" w:rsidRDefault="00405A48" w:rsidP="00405A48">
      <w:pPr>
        <w:autoSpaceDE w:val="0"/>
        <w:autoSpaceDN w:val="0"/>
        <w:adjustRightInd w:val="0"/>
        <w:rPr>
          <w:rFonts w:ascii="Arial Narrow" w:hAnsi="Arial Narrow"/>
          <w:b/>
          <w:bCs/>
        </w:rPr>
      </w:pPr>
    </w:p>
    <w:p w14:paraId="34378577"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5107F56E" w14:textId="77777777" w:rsidR="00405A48" w:rsidRPr="00712300" w:rsidRDefault="00405A48" w:rsidP="00405A48">
      <w:pPr>
        <w:autoSpaceDE w:val="0"/>
        <w:autoSpaceDN w:val="0"/>
        <w:adjustRightInd w:val="0"/>
        <w:rPr>
          <w:rFonts w:ascii="Arial Narrow" w:hAnsi="Arial Narrow"/>
        </w:rPr>
      </w:pPr>
    </w:p>
    <w:p w14:paraId="395F569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198928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3DE4CF2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0DEC250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375420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31811412" w14:textId="77777777" w:rsidR="00405A48" w:rsidRPr="00712300" w:rsidRDefault="00405A48" w:rsidP="00405A48">
      <w:pPr>
        <w:autoSpaceDE w:val="0"/>
        <w:autoSpaceDN w:val="0"/>
        <w:adjustRightInd w:val="0"/>
        <w:rPr>
          <w:rFonts w:ascii="Arial Narrow" w:hAnsi="Arial Narrow"/>
          <w:b/>
          <w:bCs/>
        </w:rPr>
      </w:pPr>
    </w:p>
    <w:p w14:paraId="3FEBD1CD"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54DC8874" w14:textId="77777777" w:rsidR="00405A48" w:rsidRPr="00712300" w:rsidRDefault="00405A48" w:rsidP="00405A48">
      <w:pPr>
        <w:autoSpaceDE w:val="0"/>
        <w:autoSpaceDN w:val="0"/>
        <w:adjustRightInd w:val="0"/>
        <w:rPr>
          <w:rFonts w:ascii="Arial Narrow" w:hAnsi="Arial Narrow"/>
        </w:rPr>
      </w:pPr>
    </w:p>
    <w:p w14:paraId="2B6BA1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5B31095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034070E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5A381207"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341874A8" w14:textId="77777777" w:rsidR="00405A48" w:rsidRPr="00712300" w:rsidRDefault="00405A48" w:rsidP="00405A48">
      <w:pPr>
        <w:rPr>
          <w:rFonts w:ascii="Arial Narrow" w:hAnsi="Arial Narrow"/>
        </w:rPr>
      </w:pPr>
    </w:p>
    <w:p w14:paraId="294020E8" w14:textId="77777777" w:rsidR="00405A48" w:rsidRPr="00712300" w:rsidRDefault="00405A48" w:rsidP="00405A48">
      <w:pPr>
        <w:rPr>
          <w:rFonts w:ascii="Arial Narrow" w:hAnsi="Arial Narrow"/>
        </w:rPr>
      </w:pPr>
    </w:p>
    <w:p w14:paraId="1C3B2FE3" w14:textId="77777777" w:rsidR="00405A48" w:rsidRPr="00712300" w:rsidRDefault="00405A48" w:rsidP="00405A48">
      <w:pPr>
        <w:pStyle w:val="3"/>
        <w:rPr>
          <w:rFonts w:ascii="Arial Narrow" w:hAnsi="Arial Narrow"/>
        </w:rPr>
      </w:pPr>
      <w:bookmarkStart w:id="386" w:name="_Toc147925355"/>
      <w:bookmarkStart w:id="387" w:name="_Toc181886147"/>
      <w:r w:rsidRPr="00712300">
        <w:rPr>
          <w:rFonts w:ascii="Arial Narrow" w:hAnsi="Arial Narrow"/>
        </w:rPr>
        <w:t>Статья 29.8 Требования к архитектурно-градостроительному облику объектов торгового, развлекательного и досугового назначения</w:t>
      </w:r>
      <w:bookmarkEnd w:id="386"/>
      <w:bookmarkEnd w:id="387"/>
    </w:p>
    <w:p w14:paraId="25A8D582" w14:textId="77777777" w:rsidR="00405A48" w:rsidRPr="00712300" w:rsidRDefault="00405A48" w:rsidP="00405A48">
      <w:pPr>
        <w:autoSpaceDE w:val="0"/>
        <w:autoSpaceDN w:val="0"/>
        <w:adjustRightInd w:val="0"/>
        <w:rPr>
          <w:rFonts w:ascii="Arial Narrow" w:hAnsi="Arial Narrow"/>
          <w:b/>
          <w:bCs/>
        </w:rPr>
      </w:pPr>
    </w:p>
    <w:p w14:paraId="59139EFD"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0C723AE" w14:textId="77777777" w:rsidR="00405A48" w:rsidRPr="00712300" w:rsidRDefault="00405A48" w:rsidP="00405A48">
      <w:pPr>
        <w:autoSpaceDE w:val="0"/>
        <w:autoSpaceDN w:val="0"/>
        <w:adjustRightInd w:val="0"/>
        <w:rPr>
          <w:rFonts w:ascii="Arial Narrow" w:hAnsi="Arial Narrow"/>
        </w:rPr>
      </w:pPr>
    </w:p>
    <w:p w14:paraId="52B0A6E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5DFF93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30C9ABE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43D57F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708B70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0614F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2033236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64E150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2DC04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3DB5811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7726216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CDC42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78E7CA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6F56443A" w14:textId="77777777" w:rsidR="00405A48" w:rsidRPr="00712300" w:rsidRDefault="00405A48" w:rsidP="00405A48">
      <w:pPr>
        <w:autoSpaceDE w:val="0"/>
        <w:autoSpaceDN w:val="0"/>
        <w:adjustRightInd w:val="0"/>
        <w:rPr>
          <w:rFonts w:ascii="Arial Narrow" w:hAnsi="Arial Narrow"/>
          <w:b/>
          <w:bCs/>
        </w:rPr>
      </w:pPr>
    </w:p>
    <w:p w14:paraId="5B846413"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01000240" w14:textId="77777777" w:rsidR="00405A48" w:rsidRPr="00712300" w:rsidRDefault="00405A48" w:rsidP="00405A48">
      <w:pPr>
        <w:autoSpaceDE w:val="0"/>
        <w:autoSpaceDN w:val="0"/>
        <w:adjustRightInd w:val="0"/>
        <w:rPr>
          <w:rFonts w:ascii="Arial Narrow" w:hAnsi="Arial Narrow"/>
        </w:rPr>
      </w:pPr>
    </w:p>
    <w:p w14:paraId="7863007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09154C9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11290C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6EDB53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6F24299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б) главный вход в здание необходимо выявить (акцентировать), второстепенные входы (служебные, технические, эвакуационные) - нивелировать; </w:t>
      </w:r>
    </w:p>
    <w:p w14:paraId="595B970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29BE1BB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7D3B424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предусмотреть информационно-навигационное оформление входа. </w:t>
      </w:r>
    </w:p>
    <w:p w14:paraId="656B94F5" w14:textId="77777777" w:rsidR="00405A48" w:rsidRPr="00712300" w:rsidRDefault="00405A48" w:rsidP="00405A48">
      <w:pPr>
        <w:autoSpaceDE w:val="0"/>
        <w:autoSpaceDN w:val="0"/>
        <w:adjustRightInd w:val="0"/>
        <w:rPr>
          <w:rFonts w:ascii="Arial Narrow" w:hAnsi="Arial Narrow"/>
          <w:b/>
          <w:bCs/>
        </w:rPr>
      </w:pPr>
    </w:p>
    <w:p w14:paraId="6B3E6720"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54071496" w14:textId="77777777" w:rsidR="00405A48" w:rsidRPr="00712300" w:rsidRDefault="00405A48" w:rsidP="00405A48">
      <w:pPr>
        <w:autoSpaceDE w:val="0"/>
        <w:autoSpaceDN w:val="0"/>
        <w:adjustRightInd w:val="0"/>
        <w:rPr>
          <w:rFonts w:ascii="Arial Narrow" w:hAnsi="Arial Narrow"/>
        </w:rPr>
      </w:pPr>
    </w:p>
    <w:p w14:paraId="2EAD8FF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При формировании внешнего облика зданий руководствоваться принципами сомасштабности, ансамблевости и гармонии, предусмотрев: </w:t>
      </w:r>
    </w:p>
    <w:p w14:paraId="5377D50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73494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773F86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5B19A5C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01F922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4DA3C7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F1AA9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5CF427B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1DA508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5F47C35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5F1E31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245E0B9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46EF5EA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680EC20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193631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4F0692E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4A3D92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3735FD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2D4D92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14083DC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1B36705B" w14:textId="77777777" w:rsidR="00405A48" w:rsidRPr="00712300" w:rsidRDefault="00405A48" w:rsidP="00405A48">
      <w:pPr>
        <w:autoSpaceDE w:val="0"/>
        <w:autoSpaceDN w:val="0"/>
        <w:adjustRightInd w:val="0"/>
        <w:rPr>
          <w:rFonts w:ascii="Arial Narrow" w:hAnsi="Arial Narrow"/>
          <w:b/>
          <w:bCs/>
        </w:rPr>
      </w:pPr>
    </w:p>
    <w:p w14:paraId="128118F8"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lastRenderedPageBreak/>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7DA7A7A0" w14:textId="77777777" w:rsidR="00405A48" w:rsidRPr="00712300" w:rsidRDefault="00405A48" w:rsidP="00405A48">
      <w:pPr>
        <w:autoSpaceDE w:val="0"/>
        <w:autoSpaceDN w:val="0"/>
        <w:adjustRightInd w:val="0"/>
        <w:rPr>
          <w:rFonts w:ascii="Arial Narrow" w:hAnsi="Arial Narrow"/>
        </w:rPr>
      </w:pPr>
    </w:p>
    <w:p w14:paraId="23D694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7A0D763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17D98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7A4452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2A2BB1A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694AB3D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71E177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71C283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4E3BE5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AF064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234D68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6B9DD9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21A2338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669F65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0C165BE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50CFFA0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Беляевского района. </w:t>
      </w:r>
    </w:p>
    <w:p w14:paraId="55B84505" w14:textId="77777777" w:rsidR="00405A48" w:rsidRPr="00712300" w:rsidRDefault="00405A48" w:rsidP="00405A48">
      <w:pPr>
        <w:autoSpaceDE w:val="0"/>
        <w:autoSpaceDN w:val="0"/>
        <w:adjustRightInd w:val="0"/>
        <w:rPr>
          <w:rFonts w:ascii="Arial Narrow" w:hAnsi="Arial Narrow"/>
          <w:b/>
          <w:bCs/>
        </w:rPr>
      </w:pPr>
    </w:p>
    <w:p w14:paraId="193CC688"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4B991098" w14:textId="77777777" w:rsidR="00405A48" w:rsidRPr="00712300" w:rsidRDefault="00405A48" w:rsidP="00405A48">
      <w:pPr>
        <w:autoSpaceDE w:val="0"/>
        <w:autoSpaceDN w:val="0"/>
        <w:adjustRightInd w:val="0"/>
        <w:rPr>
          <w:rFonts w:ascii="Arial Narrow" w:hAnsi="Arial Narrow"/>
        </w:rPr>
      </w:pPr>
    </w:p>
    <w:p w14:paraId="4A1E72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0D0C5C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2E3E2F1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выполнять первые этажи и цоколь из устойчивых к атмосферным явлениям, вандалостойких и визуально привлекательных материалов; </w:t>
      </w:r>
    </w:p>
    <w:p w14:paraId="22A28BB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50D76C1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35B4C9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14:paraId="1095C4E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5CAE89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2EE2F7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544D098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A74154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металл и другие износостойкие материалы; </w:t>
      </w:r>
    </w:p>
    <w:p w14:paraId="426121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234879D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2E78182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5042AC1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28CFC8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4641B1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6147ABA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14:paraId="158FFF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Допускается применение штукатурных фасадов со сроком дальнейшей эксплуатации без потери качества не менее 15 лет. </w:t>
      </w:r>
    </w:p>
    <w:p w14:paraId="505A0907" w14:textId="77777777" w:rsidR="00405A48" w:rsidRPr="00712300" w:rsidRDefault="00405A48" w:rsidP="00405A48">
      <w:pPr>
        <w:autoSpaceDE w:val="0"/>
        <w:autoSpaceDN w:val="0"/>
        <w:adjustRightInd w:val="0"/>
        <w:rPr>
          <w:rFonts w:ascii="Arial Narrow" w:hAnsi="Arial Narrow"/>
          <w:b/>
          <w:bCs/>
        </w:rPr>
      </w:pPr>
    </w:p>
    <w:p w14:paraId="29193AE5"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lastRenderedPageBreak/>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47F52581" w14:textId="77777777" w:rsidR="00405A48" w:rsidRPr="00712300" w:rsidRDefault="00405A48" w:rsidP="00405A48">
      <w:pPr>
        <w:autoSpaceDE w:val="0"/>
        <w:autoSpaceDN w:val="0"/>
        <w:adjustRightInd w:val="0"/>
        <w:rPr>
          <w:rFonts w:ascii="Arial Narrow" w:hAnsi="Arial Narrow"/>
        </w:rPr>
      </w:pPr>
    </w:p>
    <w:p w14:paraId="22AC96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520A7E7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77A34D1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4ED130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4A3944D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1213AD67" w14:textId="77777777" w:rsidR="00405A48" w:rsidRPr="00712300" w:rsidRDefault="00405A48" w:rsidP="00405A48">
      <w:pPr>
        <w:autoSpaceDE w:val="0"/>
        <w:autoSpaceDN w:val="0"/>
        <w:adjustRightInd w:val="0"/>
        <w:rPr>
          <w:rFonts w:ascii="Arial Narrow" w:hAnsi="Arial Narrow"/>
          <w:b/>
          <w:bCs/>
        </w:rPr>
      </w:pPr>
    </w:p>
    <w:p w14:paraId="17EFF71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BE75A23" w14:textId="77777777" w:rsidR="00405A48" w:rsidRPr="00712300" w:rsidRDefault="00405A48" w:rsidP="00405A48">
      <w:pPr>
        <w:autoSpaceDE w:val="0"/>
        <w:autoSpaceDN w:val="0"/>
        <w:adjustRightInd w:val="0"/>
        <w:rPr>
          <w:rFonts w:ascii="Arial Narrow" w:hAnsi="Arial Narrow"/>
        </w:rPr>
      </w:pPr>
    </w:p>
    <w:p w14:paraId="2579EB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515302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78871FE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72E003E2"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1701F801" w14:textId="77777777" w:rsidR="00405A48" w:rsidRPr="00712300" w:rsidRDefault="00405A48" w:rsidP="00405A48">
      <w:pPr>
        <w:rPr>
          <w:rFonts w:ascii="Arial Narrow" w:hAnsi="Arial Narrow"/>
        </w:rPr>
      </w:pPr>
    </w:p>
    <w:p w14:paraId="4193FE6D" w14:textId="77777777" w:rsidR="00405A48" w:rsidRPr="00712300" w:rsidRDefault="00405A48" w:rsidP="00405A48">
      <w:pPr>
        <w:pStyle w:val="3"/>
        <w:rPr>
          <w:rFonts w:ascii="Arial Narrow" w:hAnsi="Arial Narrow"/>
        </w:rPr>
      </w:pPr>
      <w:bookmarkStart w:id="388" w:name="_Toc147925356"/>
      <w:bookmarkStart w:id="389" w:name="_Toc181886148"/>
      <w:r w:rsidRPr="00712300">
        <w:rPr>
          <w:rFonts w:ascii="Arial Narrow" w:hAnsi="Arial Narrow"/>
        </w:rPr>
        <w:t>Статья 29.9 Требования к архитектурно-градостроительному облику объектов гостиничного обслуживания</w:t>
      </w:r>
      <w:bookmarkEnd w:id="388"/>
      <w:bookmarkEnd w:id="389"/>
    </w:p>
    <w:p w14:paraId="6594810C" w14:textId="77777777" w:rsidR="00405A48" w:rsidRPr="00712300" w:rsidRDefault="00405A48" w:rsidP="00405A48">
      <w:pPr>
        <w:autoSpaceDE w:val="0"/>
        <w:autoSpaceDN w:val="0"/>
        <w:adjustRightInd w:val="0"/>
        <w:rPr>
          <w:rFonts w:ascii="Arial Narrow" w:hAnsi="Arial Narrow"/>
          <w:b/>
          <w:bCs/>
        </w:rPr>
      </w:pPr>
    </w:p>
    <w:p w14:paraId="0D27A751"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454A8EDD" w14:textId="77777777" w:rsidR="00405A48" w:rsidRPr="00712300" w:rsidRDefault="00405A48" w:rsidP="00405A48">
      <w:pPr>
        <w:autoSpaceDE w:val="0"/>
        <w:autoSpaceDN w:val="0"/>
        <w:adjustRightInd w:val="0"/>
        <w:rPr>
          <w:rFonts w:ascii="Arial Narrow" w:hAnsi="Arial Narrow"/>
        </w:rPr>
      </w:pPr>
    </w:p>
    <w:p w14:paraId="5857963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332AA55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061570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7F7DD81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19D912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7AE429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333DD9E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66DE13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70A368E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47FCD5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4984C59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059DAC4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0CE6883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3039154" w14:textId="77777777" w:rsidR="00405A48" w:rsidRPr="00712300" w:rsidRDefault="00405A48" w:rsidP="00405A48">
      <w:pPr>
        <w:autoSpaceDE w:val="0"/>
        <w:autoSpaceDN w:val="0"/>
        <w:adjustRightInd w:val="0"/>
        <w:rPr>
          <w:rFonts w:ascii="Arial Narrow" w:hAnsi="Arial Narrow"/>
          <w:b/>
          <w:bCs/>
        </w:rPr>
      </w:pPr>
    </w:p>
    <w:p w14:paraId="3AEAE89B"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0EA58C7" w14:textId="77777777" w:rsidR="00405A48" w:rsidRPr="00712300" w:rsidRDefault="00405A48" w:rsidP="00405A48">
      <w:pPr>
        <w:autoSpaceDE w:val="0"/>
        <w:autoSpaceDN w:val="0"/>
        <w:adjustRightInd w:val="0"/>
        <w:rPr>
          <w:rFonts w:ascii="Arial Narrow" w:hAnsi="Arial Narrow"/>
        </w:rPr>
      </w:pPr>
    </w:p>
    <w:p w14:paraId="195CAC4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134ACFE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38179BA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7CBB26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2BBAF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w:t>
      </w:r>
    </w:p>
    <w:p w14:paraId="654F5D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главный вход в здание необходимо выявить (акцентировать), второстепенные входы (служебные, технические, эвакуационные) - нивелировать; </w:t>
      </w:r>
    </w:p>
    <w:p w14:paraId="30BA80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предусмотреть устройство козырьков (навесов) над каждым входом в целях защиты от атмосферных осадков; </w:t>
      </w:r>
    </w:p>
    <w:p w14:paraId="7DDCC2C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w:t>
      </w:r>
      <w:r w:rsidRPr="00712300">
        <w:rPr>
          <w:rFonts w:ascii="Arial Narrow" w:hAnsi="Arial Narrow"/>
        </w:rPr>
        <w:lastRenderedPageBreak/>
        <w:t xml:space="preserve">(навесом)), предусмотреть их по массе соотносимыми нависающими над ними объему, а также четное количество опорных элементов; </w:t>
      </w:r>
    </w:p>
    <w:p w14:paraId="192A85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е) предусмотреть информационно-навигационное оформление входа. </w:t>
      </w:r>
    </w:p>
    <w:p w14:paraId="0F5AB91A" w14:textId="77777777" w:rsidR="00405A48" w:rsidRPr="00712300" w:rsidRDefault="00405A48" w:rsidP="00405A48">
      <w:pPr>
        <w:autoSpaceDE w:val="0"/>
        <w:autoSpaceDN w:val="0"/>
        <w:adjustRightInd w:val="0"/>
        <w:rPr>
          <w:rFonts w:ascii="Arial Narrow" w:hAnsi="Arial Narrow"/>
          <w:b/>
          <w:bCs/>
        </w:rPr>
      </w:pPr>
    </w:p>
    <w:p w14:paraId="267BC874"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75C5D1D8" w14:textId="77777777" w:rsidR="00405A48" w:rsidRPr="00712300" w:rsidRDefault="00405A48" w:rsidP="00405A48">
      <w:pPr>
        <w:autoSpaceDE w:val="0"/>
        <w:autoSpaceDN w:val="0"/>
        <w:adjustRightInd w:val="0"/>
        <w:rPr>
          <w:rFonts w:ascii="Arial Narrow" w:hAnsi="Arial Narrow"/>
        </w:rPr>
      </w:pPr>
    </w:p>
    <w:p w14:paraId="4110452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2839C2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AE3F66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671D45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77EB190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112B966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5034DEA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174F921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62A3CD1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40FF3A8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1A74303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 </w:t>
      </w:r>
    </w:p>
    <w:p w14:paraId="766AA78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оформлении фасадов могут быть использованы произведения монументального и декоративно-прикладного искусства. </w:t>
      </w:r>
    </w:p>
    <w:p w14:paraId="74A93E4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14:paraId="1BC632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входных групп: </w:t>
      </w:r>
    </w:p>
    <w:p w14:paraId="1D8F586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1F3FD5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6F0131E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Требования к архитектурно-стилистическим характеристикам элементов благоустройства: </w:t>
      </w:r>
    </w:p>
    <w:p w14:paraId="1BE594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5184F4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Требования к архитектурно-стилистическим характеристикам системы навигации: </w:t>
      </w:r>
    </w:p>
    <w:p w14:paraId="74A5D6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w:t>
      </w:r>
      <w:r w:rsidRPr="00712300">
        <w:rPr>
          <w:rFonts w:ascii="Arial Narrow" w:hAnsi="Arial Narrow"/>
        </w:rPr>
        <w:lastRenderedPageBreak/>
        <w:t xml:space="preserve">размещения во взаимоувязке с общим стилистическим и композиционным решением фасадов здания; </w:t>
      </w:r>
    </w:p>
    <w:p w14:paraId="192D742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7FCE9AC4" w14:textId="77777777" w:rsidR="00405A48" w:rsidRPr="00712300" w:rsidRDefault="00405A48" w:rsidP="00405A48">
      <w:pPr>
        <w:autoSpaceDE w:val="0"/>
        <w:autoSpaceDN w:val="0"/>
        <w:adjustRightInd w:val="0"/>
        <w:rPr>
          <w:rFonts w:ascii="Arial Narrow" w:hAnsi="Arial Narrow"/>
          <w:b/>
          <w:bCs/>
        </w:rPr>
      </w:pPr>
    </w:p>
    <w:p w14:paraId="341448C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09394354" w14:textId="77777777" w:rsidR="00405A48" w:rsidRPr="00712300" w:rsidRDefault="00405A48" w:rsidP="00405A48">
      <w:pPr>
        <w:autoSpaceDE w:val="0"/>
        <w:autoSpaceDN w:val="0"/>
        <w:adjustRightInd w:val="0"/>
        <w:rPr>
          <w:rFonts w:ascii="Arial Narrow" w:hAnsi="Arial Narrow"/>
        </w:rPr>
      </w:pPr>
    </w:p>
    <w:p w14:paraId="74D8AE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379C0B5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86ADD3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36B683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12EF938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0BFB94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4D8F53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0E813C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0F022AF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613634D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77952AE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309B350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При разработке системы навигации и рекламно-информационного обеспечения учитывать общую цветовую палитру проекта. </w:t>
      </w:r>
    </w:p>
    <w:p w14:paraId="4D4F5E2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78DD13D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544E954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65C219AA" w14:textId="77777777" w:rsidR="00405A48" w:rsidRPr="00712300" w:rsidRDefault="00405A48" w:rsidP="00405A48">
      <w:pPr>
        <w:autoSpaceDE w:val="0"/>
        <w:autoSpaceDN w:val="0"/>
        <w:adjustRightInd w:val="0"/>
        <w:rPr>
          <w:rFonts w:ascii="Arial Narrow" w:hAnsi="Arial Narrow"/>
          <w:b/>
          <w:bCs/>
        </w:rPr>
      </w:pPr>
    </w:p>
    <w:p w14:paraId="625F6A2B"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0178E48B" w14:textId="77777777" w:rsidR="00405A48" w:rsidRPr="00712300" w:rsidRDefault="00405A48" w:rsidP="00405A48">
      <w:pPr>
        <w:autoSpaceDE w:val="0"/>
        <w:autoSpaceDN w:val="0"/>
        <w:adjustRightInd w:val="0"/>
        <w:rPr>
          <w:rFonts w:ascii="Arial Narrow" w:hAnsi="Arial Narrow"/>
        </w:rPr>
      </w:pPr>
    </w:p>
    <w:p w14:paraId="15E451B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Общие требования к отделочным и (или) строительным материалам: </w:t>
      </w:r>
    </w:p>
    <w:p w14:paraId="731F62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161FF8D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639ADFD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478B409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443974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6B33C9A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3CCB8F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84112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238117C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2A79C7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6) декоративные элементы: гипс, стеклофибробетон, природный камень (гранит или аналог), металл и другие износостойкие материалы;</w:t>
      </w:r>
    </w:p>
    <w:p w14:paraId="1CE522F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1D7AA98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05C5A2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0A07B7D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6523610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194D574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71A188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4F2CF0A7" w14:textId="77777777" w:rsidR="00405A48" w:rsidRPr="00712300" w:rsidRDefault="00405A48" w:rsidP="00405A48">
      <w:pPr>
        <w:autoSpaceDE w:val="0"/>
        <w:autoSpaceDN w:val="0"/>
        <w:adjustRightInd w:val="0"/>
        <w:rPr>
          <w:rFonts w:ascii="Arial Narrow" w:hAnsi="Arial Narrow"/>
          <w:b/>
          <w:bCs/>
        </w:rPr>
      </w:pPr>
    </w:p>
    <w:p w14:paraId="0A19142F"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lastRenderedPageBreak/>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7F27F68F" w14:textId="77777777" w:rsidR="00405A48" w:rsidRPr="00712300" w:rsidRDefault="00405A48" w:rsidP="00405A48">
      <w:pPr>
        <w:autoSpaceDE w:val="0"/>
        <w:autoSpaceDN w:val="0"/>
        <w:adjustRightInd w:val="0"/>
        <w:rPr>
          <w:rFonts w:ascii="Arial Narrow" w:hAnsi="Arial Narrow"/>
        </w:rPr>
      </w:pPr>
    </w:p>
    <w:p w14:paraId="3B2AC1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7251783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Исключить размещение инженерного оборудования на декоративных элементах здания. </w:t>
      </w:r>
    </w:p>
    <w:p w14:paraId="3A7E0FA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112B57B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46D06CA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44E541D2" w14:textId="77777777" w:rsidR="00405A48" w:rsidRPr="00712300" w:rsidRDefault="00405A48" w:rsidP="00405A48">
      <w:pPr>
        <w:autoSpaceDE w:val="0"/>
        <w:autoSpaceDN w:val="0"/>
        <w:adjustRightInd w:val="0"/>
        <w:rPr>
          <w:rFonts w:ascii="Arial Narrow" w:hAnsi="Arial Narrow"/>
          <w:b/>
          <w:bCs/>
        </w:rPr>
      </w:pPr>
    </w:p>
    <w:p w14:paraId="2A1AF87F"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67BBE67E" w14:textId="77777777" w:rsidR="00405A48" w:rsidRPr="00712300" w:rsidRDefault="00405A48" w:rsidP="00405A48">
      <w:pPr>
        <w:autoSpaceDE w:val="0"/>
        <w:autoSpaceDN w:val="0"/>
        <w:adjustRightInd w:val="0"/>
        <w:rPr>
          <w:rFonts w:ascii="Arial Narrow" w:hAnsi="Arial Narrow"/>
        </w:rPr>
      </w:pPr>
    </w:p>
    <w:p w14:paraId="2E865F1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При формировании внешнего облика зданий с элементами декоративного освещения, необходимо предусмотреть: </w:t>
      </w:r>
    </w:p>
    <w:p w14:paraId="73FBD8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1FB0F8C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63443DDC"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4C0605C6" w14:textId="77777777" w:rsidR="00405A48" w:rsidRPr="00712300" w:rsidRDefault="00405A48" w:rsidP="00405A48">
      <w:pPr>
        <w:rPr>
          <w:rFonts w:ascii="Arial Narrow" w:hAnsi="Arial Narrow"/>
        </w:rPr>
      </w:pPr>
    </w:p>
    <w:p w14:paraId="1E186981" w14:textId="77777777" w:rsidR="00405A48" w:rsidRPr="00712300" w:rsidRDefault="00405A48" w:rsidP="00405A48">
      <w:pPr>
        <w:pStyle w:val="3"/>
        <w:rPr>
          <w:rFonts w:ascii="Arial Narrow" w:hAnsi="Arial Narrow"/>
        </w:rPr>
      </w:pPr>
      <w:bookmarkStart w:id="390" w:name="_Toc147925357"/>
      <w:bookmarkStart w:id="391" w:name="_Toc181886149"/>
      <w:r w:rsidRPr="00712300">
        <w:rPr>
          <w:rFonts w:ascii="Arial Narrow" w:hAnsi="Arial Narrow"/>
        </w:rPr>
        <w:t>Статья 29.10 Требования к архитектурно-градостроительному облику объектов административно-делового назначения</w:t>
      </w:r>
      <w:bookmarkEnd w:id="390"/>
      <w:bookmarkEnd w:id="391"/>
    </w:p>
    <w:p w14:paraId="299434E9" w14:textId="77777777" w:rsidR="00405A48" w:rsidRPr="00712300" w:rsidRDefault="00405A48" w:rsidP="00405A48">
      <w:pPr>
        <w:autoSpaceDE w:val="0"/>
        <w:autoSpaceDN w:val="0"/>
        <w:adjustRightInd w:val="0"/>
        <w:rPr>
          <w:rFonts w:ascii="Arial Narrow" w:hAnsi="Arial Narrow"/>
          <w:b/>
          <w:bCs/>
        </w:rPr>
      </w:pPr>
    </w:p>
    <w:p w14:paraId="35BE8737"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1. Основные принципы формирования архитектурно-градостроительного облика объектов. </w:t>
      </w:r>
    </w:p>
    <w:p w14:paraId="69562823" w14:textId="77777777" w:rsidR="00405A48" w:rsidRPr="00712300" w:rsidRDefault="00405A48" w:rsidP="00405A48">
      <w:pPr>
        <w:autoSpaceDE w:val="0"/>
        <w:autoSpaceDN w:val="0"/>
        <w:adjustRightInd w:val="0"/>
        <w:rPr>
          <w:rFonts w:ascii="Arial Narrow" w:hAnsi="Arial Narrow"/>
        </w:rPr>
      </w:pPr>
    </w:p>
    <w:p w14:paraId="294EBA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4C604BF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отделочным и (или) строительным материалам: </w:t>
      </w:r>
    </w:p>
    <w:p w14:paraId="2550381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1184F55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34C4F7C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036259B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Материалы для применения в отделке (финишные материалы): </w:t>
      </w:r>
    </w:p>
    <w:p w14:paraId="6F18CC2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255D962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1255BB1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7DF858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3B5A730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7FAFF6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1324C69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04E292B4" w14:textId="77777777" w:rsidR="00405A48" w:rsidRPr="00712300" w:rsidRDefault="00405A48" w:rsidP="00405A48">
      <w:pPr>
        <w:autoSpaceDE w:val="0"/>
        <w:autoSpaceDN w:val="0"/>
        <w:adjustRightInd w:val="0"/>
        <w:rPr>
          <w:rFonts w:ascii="Arial Narrow" w:hAnsi="Arial Narrow"/>
          <w:b/>
          <w:bCs/>
        </w:rPr>
      </w:pPr>
    </w:p>
    <w:p w14:paraId="0322B7B2"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14:paraId="65EDD2E5" w14:textId="77777777" w:rsidR="00405A48" w:rsidRPr="00712300" w:rsidRDefault="00405A48" w:rsidP="00405A48">
      <w:pPr>
        <w:autoSpaceDE w:val="0"/>
        <w:autoSpaceDN w:val="0"/>
        <w:adjustRightInd w:val="0"/>
        <w:rPr>
          <w:rFonts w:ascii="Arial Narrow" w:hAnsi="Arial Narrow"/>
        </w:rPr>
      </w:pPr>
    </w:p>
    <w:p w14:paraId="6FC093F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Беляевского района, а также правил благоустройства территории муниципального образования Беляевского района в части нормируемого комплекса элементов благоустройства и парковочных мест. </w:t>
      </w:r>
    </w:p>
    <w:p w14:paraId="49F9C72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Требования к объемно-пространственным и архитектурным решениям: </w:t>
      </w:r>
    </w:p>
    <w:p w14:paraId="0E5AA57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требования к объемно-пространственным и архитектурным решениям входных групп: </w:t>
      </w:r>
    </w:p>
    <w:p w14:paraId="4689E4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основной вход (входы) в здание должен быть организован с учетом создания «безбарьерной среды»; </w:t>
      </w:r>
    </w:p>
    <w:p w14:paraId="331687A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главный вход в здание необходимо выявить (акцентировать), второстепенные входы (служебные, технические, эвакуационные) - нивелировать; </w:t>
      </w:r>
    </w:p>
    <w:p w14:paraId="025F047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предусмотреть устройство козырьков (навесов) над каждым входом в целях защиты от атмосферных осадков; </w:t>
      </w:r>
    </w:p>
    <w:p w14:paraId="123AE0D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14:paraId="77D02D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д) предусмотреть информационно-навигационное оформление входа. </w:t>
      </w:r>
    </w:p>
    <w:p w14:paraId="086FCFAB" w14:textId="77777777" w:rsidR="00405A48" w:rsidRPr="00712300" w:rsidRDefault="00405A48" w:rsidP="00405A48">
      <w:pPr>
        <w:autoSpaceDE w:val="0"/>
        <w:autoSpaceDN w:val="0"/>
        <w:adjustRightInd w:val="0"/>
        <w:rPr>
          <w:rFonts w:ascii="Arial Narrow" w:hAnsi="Arial Narrow"/>
          <w:b/>
          <w:bCs/>
        </w:rPr>
      </w:pPr>
    </w:p>
    <w:p w14:paraId="447E8001"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14:paraId="440178A2" w14:textId="77777777" w:rsidR="00405A48" w:rsidRPr="00712300" w:rsidRDefault="00405A48" w:rsidP="00405A48">
      <w:pPr>
        <w:autoSpaceDE w:val="0"/>
        <w:autoSpaceDN w:val="0"/>
        <w:adjustRightInd w:val="0"/>
        <w:rPr>
          <w:rFonts w:ascii="Arial Narrow" w:hAnsi="Arial Narrow"/>
        </w:rPr>
      </w:pPr>
    </w:p>
    <w:p w14:paraId="077DC9A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руководствоваться принципами сомасштабности, ансамблевости и гармонии, предусмотрев: </w:t>
      </w:r>
    </w:p>
    <w:p w14:paraId="7FACD2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14:paraId="241DB82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выявление функционального назначения проектируемого здания; </w:t>
      </w:r>
    </w:p>
    <w:p w14:paraId="232DECF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взаимную увязку и обоснование планировочных, объемно-пространственных и фасадных решений. </w:t>
      </w:r>
    </w:p>
    <w:p w14:paraId="33E84F7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14:paraId="723D679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Требования к размещению, типоразмерам и стилистическим характеристикам светопрозрачных конструкций: </w:t>
      </w:r>
    </w:p>
    <w:p w14:paraId="38BCD4A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14:paraId="3F3672E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14:paraId="26E364F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14:paraId="7CA4DEB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исключение использования типологических приемов, характерных для жилищного строительства. </w:t>
      </w:r>
    </w:p>
    <w:p w14:paraId="5C004EB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Требования к архитектурно-стилистическим характеристикам входных групп: </w:t>
      </w:r>
    </w:p>
    <w:p w14:paraId="12D9C77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14:paraId="47C4C33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62810EC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Требования к архитектурно-стилистическим характеристикам элементов благоустройства: </w:t>
      </w:r>
    </w:p>
    <w:p w14:paraId="0C2102A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14:paraId="696F54A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Требования к архитектурно-стилистическим характеристикам системы навигации: </w:t>
      </w:r>
    </w:p>
    <w:p w14:paraId="6F10376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14:paraId="5C2B54D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14:paraId="0562D33D" w14:textId="77777777" w:rsidR="00405A48" w:rsidRPr="00712300" w:rsidRDefault="00405A48" w:rsidP="00405A48">
      <w:pPr>
        <w:autoSpaceDE w:val="0"/>
        <w:autoSpaceDN w:val="0"/>
        <w:adjustRightInd w:val="0"/>
        <w:rPr>
          <w:rFonts w:ascii="Arial Narrow" w:hAnsi="Arial Narrow"/>
          <w:b/>
          <w:bCs/>
        </w:rPr>
      </w:pPr>
    </w:p>
    <w:p w14:paraId="3B4E8CCC"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14:paraId="4F7C4C72" w14:textId="77777777" w:rsidR="00405A48" w:rsidRPr="00712300" w:rsidRDefault="00405A48" w:rsidP="00405A48">
      <w:pPr>
        <w:autoSpaceDE w:val="0"/>
        <w:autoSpaceDN w:val="0"/>
        <w:adjustRightInd w:val="0"/>
        <w:rPr>
          <w:rFonts w:ascii="Arial Narrow" w:hAnsi="Arial Narrow"/>
        </w:rPr>
      </w:pPr>
    </w:p>
    <w:p w14:paraId="6E8D7F3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14:paraId="4555431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Общие требования к цветовым решениям: </w:t>
      </w:r>
    </w:p>
    <w:p w14:paraId="72FC479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14:paraId="53532B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при разработке цветовых решений необходимо: </w:t>
      </w:r>
    </w:p>
    <w:p w14:paraId="38A91D3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избегать соотношения цветов на фасаде в пропорции 1:1; должен быть основной, базовый цвет и дополнительные, акцентные цвета; </w:t>
      </w:r>
    </w:p>
    <w:p w14:paraId="4AD3D87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руководствоваться принципом гармоничного сочетания с окружающей застройкой территории; </w:t>
      </w:r>
    </w:p>
    <w:p w14:paraId="3C23701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в) исключить случайное использование цвета; учитывать, что цветовые акценты выявляют объемно-пластические свойства объектов; </w:t>
      </w:r>
    </w:p>
    <w:p w14:paraId="36902B07"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14:paraId="53CF6B0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14:paraId="5748FFC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14:paraId="268A074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14:paraId="18471F25"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При разработке системы навигации и рекламно-информационного обеспечения учитывать общую цветовую палитру проекта. </w:t>
      </w:r>
    </w:p>
    <w:p w14:paraId="7B827FD1"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Исключить визуальное восприятие крепежных изделий; выполнять крепежные изделия с учетом цвета основных элементов. </w:t>
      </w:r>
    </w:p>
    <w:p w14:paraId="586E69AA"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w:t>
      </w:r>
      <w:smartTag w:uri="urn:schemas-microsoft-com:office:smarttags" w:element="metricconverter">
        <w:smartTagPr>
          <w:attr w:name="ProductID" w:val="20 мм"/>
        </w:smartTagPr>
        <w:r w:rsidRPr="00712300">
          <w:rPr>
            <w:rFonts w:ascii="Arial Narrow" w:hAnsi="Arial Narrow"/>
          </w:rPr>
          <w:t>20 мм</w:t>
        </w:r>
      </w:smartTag>
      <w:r w:rsidRPr="00712300">
        <w:rPr>
          <w:rFonts w:ascii="Arial Narrow" w:hAnsi="Arial Narrow"/>
        </w:rPr>
        <w:t xml:space="preserve">. </w:t>
      </w:r>
    </w:p>
    <w:p w14:paraId="1ED8789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14:paraId="71975740" w14:textId="77777777" w:rsidR="00405A48" w:rsidRPr="00712300" w:rsidRDefault="00405A48" w:rsidP="00405A48">
      <w:pPr>
        <w:autoSpaceDE w:val="0"/>
        <w:autoSpaceDN w:val="0"/>
        <w:adjustRightInd w:val="0"/>
        <w:rPr>
          <w:rFonts w:ascii="Arial Narrow" w:hAnsi="Arial Narrow"/>
          <w:b/>
          <w:bCs/>
        </w:rPr>
      </w:pPr>
    </w:p>
    <w:p w14:paraId="55FB3200"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5. Требования к отделочным и (или) строительным материалам объектов капитального строительства (материалы для отделки фасадов). </w:t>
      </w:r>
    </w:p>
    <w:p w14:paraId="20BA1EAA" w14:textId="77777777" w:rsidR="00405A48" w:rsidRPr="00712300" w:rsidRDefault="00405A48" w:rsidP="00405A48">
      <w:pPr>
        <w:autoSpaceDE w:val="0"/>
        <w:autoSpaceDN w:val="0"/>
        <w:adjustRightInd w:val="0"/>
        <w:rPr>
          <w:rFonts w:ascii="Arial Narrow" w:hAnsi="Arial Narrow"/>
        </w:rPr>
      </w:pPr>
    </w:p>
    <w:p w14:paraId="1F37327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Общие требования к отделочным и (или) строительным материалам: </w:t>
      </w:r>
    </w:p>
    <w:p w14:paraId="2398608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применять долговечные, износостойкие, ремонтопригодные материалы (учитывать дальнейшую эксплуатацию); </w:t>
      </w:r>
    </w:p>
    <w:p w14:paraId="27BC6F6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выполнять первые этажи и цоколь из устойчивых к атмосферным явлениям, вандалостойких и визуально привлекательных материалов; </w:t>
      </w:r>
    </w:p>
    <w:p w14:paraId="030A205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предусматривать систему разрезки облицовочных панелей с учетом архитектурных решений и габаритов дверных и оконных проемов. </w:t>
      </w:r>
    </w:p>
    <w:p w14:paraId="3686F78E"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Материалы для применения в отделке (финишные материалы): </w:t>
      </w:r>
    </w:p>
    <w:p w14:paraId="72D3CF8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метало черепица, кровельный профнастил, светопрозрачные конструкции и другие износостойкие материалы (включая материалы, используемые для эксплуатируемой кровли); </w:t>
      </w:r>
    </w:p>
    <w:p w14:paraId="42CDC084"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цоколь: природный камень (гранит или аналог), клинкерный кирпич,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панели из бетонных композитов, бетон и другие износостойкие материалы; </w:t>
      </w:r>
    </w:p>
    <w:p w14:paraId="6A5F6AA2"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w:t>
      </w:r>
      <w:smartTag w:uri="urn:schemas-microsoft-com:office:smarttags" w:element="metricconverter">
        <w:smartTagPr>
          <w:attr w:name="ProductID" w:val="10 мм"/>
        </w:smartTagPr>
        <w:r w:rsidRPr="00712300">
          <w:rPr>
            <w:rFonts w:ascii="Arial Narrow" w:hAnsi="Arial Narrow"/>
          </w:rPr>
          <w:t>10 мм</w:t>
        </w:r>
      </w:smartTag>
      <w:r w:rsidRPr="00712300">
        <w:rPr>
          <w:rFonts w:ascii="Arial Narrow" w:hAnsi="Arial Narrow"/>
        </w:rPr>
        <w:t xml:space="preserve">),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14:paraId="698AAB28"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14:paraId="07D5035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14:paraId="11EEB47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6) декоративные элементы: гипс, стеклофибробетон, природный камень (гранит или аналог), металл и другие износостойкие материалы; </w:t>
      </w:r>
    </w:p>
    <w:p w14:paraId="0D8F17F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14:paraId="459768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При отделке фасадов не допускается: </w:t>
      </w:r>
    </w:p>
    <w:p w14:paraId="5CA0174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применение керамогранита с креплением на видимых клямерах в отделке фасадов первых и вторых этажей; </w:t>
      </w:r>
    </w:p>
    <w:p w14:paraId="04AA8CF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14:paraId="1DEF793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14:paraId="070ADCE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сопряжение в одной плоскости поверхностей с различными отделочными материалами без раскреповки (за исключением мозаичных панно). </w:t>
      </w:r>
    </w:p>
    <w:p w14:paraId="46C91ED3"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14:paraId="2CB05221" w14:textId="77777777" w:rsidR="00405A48" w:rsidRPr="00712300" w:rsidRDefault="00405A48" w:rsidP="00405A48">
      <w:pPr>
        <w:autoSpaceDE w:val="0"/>
        <w:autoSpaceDN w:val="0"/>
        <w:adjustRightInd w:val="0"/>
        <w:rPr>
          <w:rFonts w:ascii="Arial Narrow" w:hAnsi="Arial Narrow"/>
          <w:b/>
          <w:bCs/>
        </w:rPr>
      </w:pPr>
    </w:p>
    <w:p w14:paraId="034B8ECA" w14:textId="77777777" w:rsidR="00405A48" w:rsidRPr="00712300" w:rsidRDefault="00405A48" w:rsidP="00405A48">
      <w:pPr>
        <w:autoSpaceDE w:val="0"/>
        <w:autoSpaceDN w:val="0"/>
        <w:adjustRightInd w:val="0"/>
        <w:rPr>
          <w:rFonts w:ascii="Arial Narrow" w:hAnsi="Arial Narrow"/>
        </w:rPr>
      </w:pPr>
      <w:r w:rsidRPr="00712300">
        <w:rPr>
          <w:rFonts w:ascii="Arial Narrow" w:hAnsi="Arial Narrow"/>
          <w:b/>
          <w:bCs/>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04B183D9" w14:textId="77777777" w:rsidR="00405A48" w:rsidRPr="00712300" w:rsidRDefault="00405A48" w:rsidP="00405A48">
      <w:pPr>
        <w:autoSpaceDE w:val="0"/>
        <w:autoSpaceDN w:val="0"/>
        <w:adjustRightInd w:val="0"/>
        <w:rPr>
          <w:rFonts w:ascii="Arial Narrow" w:hAnsi="Arial Narrow"/>
        </w:rPr>
      </w:pPr>
    </w:p>
    <w:p w14:paraId="291BD29C"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14:paraId="2B6B6CAD"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lastRenderedPageBreak/>
        <w:t xml:space="preserve">2. Исключить размещение инженерного оборудования на декоративных элементах здания. </w:t>
      </w:r>
    </w:p>
    <w:p w14:paraId="5334F4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14:paraId="3191543F"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14:paraId="2F59CCDB"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14:paraId="2314AA7A" w14:textId="77777777" w:rsidR="00405A48" w:rsidRPr="00712300" w:rsidRDefault="00405A48" w:rsidP="00405A48">
      <w:pPr>
        <w:autoSpaceDE w:val="0"/>
        <w:autoSpaceDN w:val="0"/>
        <w:adjustRightInd w:val="0"/>
        <w:rPr>
          <w:rFonts w:ascii="Arial Narrow" w:hAnsi="Arial Narrow"/>
        </w:rPr>
      </w:pPr>
    </w:p>
    <w:p w14:paraId="6ADCD7A5" w14:textId="77777777" w:rsidR="00405A48" w:rsidRPr="00712300" w:rsidRDefault="00405A48" w:rsidP="00405A48">
      <w:pPr>
        <w:autoSpaceDE w:val="0"/>
        <w:autoSpaceDN w:val="0"/>
        <w:adjustRightInd w:val="0"/>
        <w:rPr>
          <w:rFonts w:ascii="Arial Narrow" w:hAnsi="Arial Narrow"/>
          <w:b/>
          <w:bCs/>
        </w:rPr>
      </w:pPr>
      <w:r w:rsidRPr="00712300">
        <w:rPr>
          <w:rFonts w:ascii="Arial Narrow" w:hAnsi="Arial Narrow"/>
          <w:b/>
          <w:bCs/>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14:paraId="3549C02A" w14:textId="77777777" w:rsidR="00405A48" w:rsidRPr="00712300" w:rsidRDefault="00405A48" w:rsidP="00405A48">
      <w:pPr>
        <w:autoSpaceDE w:val="0"/>
        <w:autoSpaceDN w:val="0"/>
        <w:adjustRightInd w:val="0"/>
        <w:rPr>
          <w:rFonts w:ascii="Arial Narrow" w:hAnsi="Arial Narrow"/>
        </w:rPr>
      </w:pPr>
    </w:p>
    <w:p w14:paraId="695DE266"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1. При формировании внешнего облика зданий с элементами декоративного освещения, необходимо предусмотреть: </w:t>
      </w:r>
    </w:p>
    <w:p w14:paraId="51C34669"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а) освещение входной группы (фасадные светильники); </w:t>
      </w:r>
    </w:p>
    <w:p w14:paraId="4B70FE70" w14:textId="77777777" w:rsidR="00405A48" w:rsidRPr="00712300" w:rsidRDefault="00405A48" w:rsidP="00405A48">
      <w:pPr>
        <w:autoSpaceDE w:val="0"/>
        <w:autoSpaceDN w:val="0"/>
        <w:adjustRightInd w:val="0"/>
        <w:spacing w:line="276" w:lineRule="auto"/>
        <w:rPr>
          <w:rFonts w:ascii="Arial Narrow" w:hAnsi="Arial Narrow"/>
        </w:rPr>
      </w:pPr>
      <w:r w:rsidRPr="00712300">
        <w:rPr>
          <w:rFonts w:ascii="Arial Narrow" w:hAnsi="Arial Narrow"/>
        </w:rPr>
        <w:t xml:space="preserve">б) освещение домовых знаков в темное время суток; </w:t>
      </w:r>
    </w:p>
    <w:p w14:paraId="48DDF5CA" w14:textId="77777777" w:rsidR="00405A48" w:rsidRPr="00712300" w:rsidRDefault="00405A48" w:rsidP="00405A48">
      <w:pPr>
        <w:spacing w:line="276" w:lineRule="auto"/>
        <w:rPr>
          <w:rFonts w:ascii="Arial Narrow" w:hAnsi="Arial Narrow"/>
        </w:rPr>
      </w:pPr>
      <w:r w:rsidRPr="00712300">
        <w:rPr>
          <w:rFonts w:ascii="Arial Narrow" w:hAnsi="Arial Narrow"/>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14:paraId="062B1DD4" w14:textId="77777777" w:rsidR="00405A48" w:rsidRPr="00712300" w:rsidRDefault="00405A48" w:rsidP="00405A48">
      <w:pPr>
        <w:autoSpaceDE w:val="0"/>
        <w:autoSpaceDN w:val="0"/>
        <w:adjustRightInd w:val="0"/>
        <w:rPr>
          <w:rFonts w:ascii="Arial Narrow" w:eastAsia="Calibri" w:hAnsi="Arial Narrow"/>
          <w:sz w:val="23"/>
          <w:szCs w:val="23"/>
        </w:rPr>
      </w:pPr>
    </w:p>
    <w:p w14:paraId="1D0BFBB6" w14:textId="77777777" w:rsidR="00405A48" w:rsidRDefault="00405A48"/>
    <w:sectPr w:rsidR="00405A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42989" w14:textId="77777777" w:rsidR="00916FCF" w:rsidRDefault="00916FCF">
      <w:r>
        <w:separator/>
      </w:r>
    </w:p>
  </w:endnote>
  <w:endnote w:type="continuationSeparator" w:id="0">
    <w:p w14:paraId="77834952" w14:textId="77777777" w:rsidR="00916FCF" w:rsidRDefault="0091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charset w:val="CC"/>
    <w:family w:val="auto"/>
    <w:pitch w:val="default"/>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Century Schoolbook">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OST Type AU">
    <w:charset w:val="CC"/>
    <w:family w:val="auto"/>
    <w:pitch w:val="variable"/>
    <w:sig w:usb0="A000028F" w:usb1="1000004A"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356E" w14:textId="239BBED5" w:rsidR="00405A48" w:rsidRPr="009678B7" w:rsidRDefault="00405A48" w:rsidP="00405A48">
    <w:pPr>
      <w:pStyle w:val="ad"/>
      <w:pBdr>
        <w:top w:val="thinThickSmallGap" w:sz="24" w:space="1" w:color="622423"/>
      </w:pBdr>
      <w:tabs>
        <w:tab w:val="clear" w:pos="4153"/>
        <w:tab w:val="clear" w:pos="8306"/>
        <w:tab w:val="right" w:pos="9355"/>
      </w:tabs>
      <w:jc w:val="right"/>
      <w:rPr>
        <w:rFonts w:ascii="Cambria" w:hAnsi="Cambria"/>
        <w:color w:val="A6A6A6" w:themeColor="background1" w:themeShade="A6"/>
      </w:rPr>
    </w:pPr>
    <w:r w:rsidRPr="009678B7">
      <w:rPr>
        <w:color w:val="A6A6A6" w:themeColor="background1" w:themeShade="A6"/>
      </w:rPr>
      <w:fldChar w:fldCharType="begin"/>
    </w:r>
    <w:r w:rsidRPr="009678B7">
      <w:rPr>
        <w:color w:val="A6A6A6" w:themeColor="background1" w:themeShade="A6"/>
      </w:rPr>
      <w:instrText xml:space="preserve"> PAGE   \* MERGEFORMAT </w:instrText>
    </w:r>
    <w:r w:rsidRPr="009678B7">
      <w:rPr>
        <w:color w:val="A6A6A6" w:themeColor="background1" w:themeShade="A6"/>
      </w:rPr>
      <w:fldChar w:fldCharType="separate"/>
    </w:r>
    <w:r w:rsidR="00167972" w:rsidRPr="00167972">
      <w:rPr>
        <w:rFonts w:ascii="Cambria" w:hAnsi="Cambria"/>
        <w:noProof/>
        <w:color w:val="A6A6A6" w:themeColor="background1" w:themeShade="A6"/>
      </w:rPr>
      <w:t>2</w:t>
    </w:r>
    <w:r w:rsidRPr="009678B7">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1D07C" w14:textId="77777777" w:rsidR="00916FCF" w:rsidRDefault="00916FCF">
      <w:r>
        <w:separator/>
      </w:r>
    </w:p>
  </w:footnote>
  <w:footnote w:type="continuationSeparator" w:id="0">
    <w:p w14:paraId="78585C47" w14:textId="77777777" w:rsidR="00916FCF" w:rsidRDefault="00916F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848D9" w14:textId="77777777" w:rsidR="00405A48" w:rsidRPr="009678B7" w:rsidRDefault="00405A48" w:rsidP="00405A48">
    <w:pPr>
      <w:pStyle w:val="af"/>
      <w:pBdr>
        <w:bottom w:val="thickThinSmallGap" w:sz="24" w:space="1" w:color="622423"/>
      </w:pBdr>
      <w:ind w:firstLine="0"/>
      <w:jc w:val="center"/>
      <w:rPr>
        <w:rFonts w:ascii="Arial Narrow" w:hAnsi="Arial Narrow"/>
        <w:color w:val="A6A6A6" w:themeColor="background1" w:themeShade="A6"/>
      </w:rPr>
    </w:pPr>
    <w:r w:rsidRPr="009678B7">
      <w:rPr>
        <w:rFonts w:ascii="Arial Narrow" w:hAnsi="Arial Narrow"/>
        <w:color w:val="A6A6A6" w:themeColor="background1" w:themeShade="A6"/>
      </w:rPr>
      <w:t>ПЗиЗ МО Беляевский сельсовет Беляевского района Оренбургской области (редакция 2026 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4C7D6E"/>
    <w:lvl w:ilvl="0">
      <w:start w:val="1"/>
      <w:numFmt w:val="bullet"/>
      <w:lvlText w:val="−"/>
      <w:lvlJc w:val="left"/>
      <w:pPr>
        <w:tabs>
          <w:tab w:val="num" w:pos="284"/>
        </w:tabs>
        <w:ind w:left="454" w:hanging="170"/>
      </w:pPr>
      <w:rPr>
        <w:rFonts w:ascii="Courier New" w:hAnsi="Courier New" w:cs="Times New Roman" w:hint="default"/>
      </w:rPr>
    </w:lvl>
  </w:abstractNum>
  <w:abstractNum w:abstractNumId="1" w15:restartNumberingAfterBreak="0">
    <w:nsid w:val="03B84ED1"/>
    <w:multiLevelType w:val="hybridMultilevel"/>
    <w:tmpl w:val="87A8C448"/>
    <w:lvl w:ilvl="0" w:tplc="D3E6C37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7D0433"/>
    <w:multiLevelType w:val="multilevel"/>
    <w:tmpl w:val="B3EE2FB0"/>
    <w:lvl w:ilvl="0">
      <w:start w:val="1"/>
      <w:numFmt w:val="bullet"/>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405155"/>
    <w:multiLevelType w:val="hybridMultilevel"/>
    <w:tmpl w:val="C456AF34"/>
    <w:lvl w:ilvl="0" w:tplc="C608BF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36D273E"/>
    <w:multiLevelType w:val="hybridMultilevel"/>
    <w:tmpl w:val="9E328AAE"/>
    <w:lvl w:ilvl="0" w:tplc="F52C2724">
      <w:start w:val="1"/>
      <w:numFmt w:val="bullet"/>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7876AA"/>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1"/>
  </w:num>
  <w:num w:numId="3">
    <w:abstractNumId w:val="26"/>
  </w:num>
  <w:num w:numId="4">
    <w:abstractNumId w:val="12"/>
  </w:num>
  <w:num w:numId="5">
    <w:abstractNumId w:val="10"/>
  </w:num>
  <w:num w:numId="6">
    <w:abstractNumId w:val="8"/>
  </w:num>
  <w:num w:numId="7">
    <w:abstractNumId w:val="25"/>
  </w:num>
  <w:num w:numId="8">
    <w:abstractNumId w:val="19"/>
  </w:num>
  <w:num w:numId="9">
    <w:abstractNumId w:val="9"/>
  </w:num>
  <w:num w:numId="10">
    <w:abstractNumId w:val="7"/>
  </w:num>
  <w:num w:numId="11">
    <w:abstractNumId w:val="23"/>
  </w:num>
  <w:num w:numId="12">
    <w:abstractNumId w:val="5"/>
  </w:num>
  <w:num w:numId="13">
    <w:abstractNumId w:val="18"/>
  </w:num>
  <w:num w:numId="14">
    <w:abstractNumId w:val="15"/>
  </w:num>
  <w:num w:numId="15">
    <w:abstractNumId w:val="20"/>
  </w:num>
  <w:num w:numId="16">
    <w:abstractNumId w:val="4"/>
  </w:num>
  <w:num w:numId="17">
    <w:abstractNumId w:val="17"/>
  </w:num>
  <w:num w:numId="18">
    <w:abstractNumId w:val="22"/>
  </w:num>
  <w:num w:numId="19">
    <w:abstractNumId w:val="3"/>
  </w:num>
  <w:num w:numId="20">
    <w:abstractNumId w:val="6"/>
  </w:num>
  <w:num w:numId="21">
    <w:abstractNumId w:val="2"/>
  </w:num>
  <w:num w:numId="22">
    <w:abstractNumId w:val="0"/>
  </w:num>
  <w:num w:numId="23">
    <w:abstractNumId w:val="1"/>
  </w:num>
  <w:num w:numId="24">
    <w:abstractNumId w:val="24"/>
  </w:num>
  <w:num w:numId="25">
    <w:abstractNumId w:val="13"/>
  </w:num>
  <w:num w:numId="26">
    <w:abstractNumId w:val="14"/>
  </w:num>
  <w:num w:numId="27">
    <w:abstractNumId w:val="2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D04"/>
    <w:rsid w:val="000F4434"/>
    <w:rsid w:val="001024EA"/>
    <w:rsid w:val="00167972"/>
    <w:rsid w:val="00405A48"/>
    <w:rsid w:val="004F739D"/>
    <w:rsid w:val="006306A3"/>
    <w:rsid w:val="00797142"/>
    <w:rsid w:val="007C5EBB"/>
    <w:rsid w:val="008547EA"/>
    <w:rsid w:val="0090504F"/>
    <w:rsid w:val="00916FCF"/>
    <w:rsid w:val="0097220B"/>
    <w:rsid w:val="00B91E70"/>
    <w:rsid w:val="00DD0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A88784"/>
  <w15:chartTrackingRefBased/>
  <w15:docId w15:val="{B57D1954-15DE-40BF-BCAB-619910A1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39D"/>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Заголовок 1 Знак Знак,Заголовок 1 Знак Знак Знак"/>
    <w:basedOn w:val="a"/>
    <w:next w:val="a"/>
    <w:link w:val="10"/>
    <w:uiPriority w:val="9"/>
    <w:qFormat/>
    <w:rsid w:val="00405A48"/>
    <w:pPr>
      <w:keepNext/>
      <w:jc w:val="center"/>
      <w:outlineLvl w:val="0"/>
    </w:pPr>
    <w:rPr>
      <w:sz w:val="28"/>
      <w:szCs w:val="28"/>
    </w:rPr>
  </w:style>
  <w:style w:type="paragraph" w:styleId="2">
    <w:name w:val="heading 2"/>
    <w:aliases w:val="1.1."/>
    <w:basedOn w:val="a"/>
    <w:next w:val="a"/>
    <w:link w:val="20"/>
    <w:uiPriority w:val="99"/>
    <w:qFormat/>
    <w:rsid w:val="00405A48"/>
    <w:pPr>
      <w:keepNext/>
      <w:jc w:val="center"/>
      <w:outlineLvl w:val="1"/>
    </w:pPr>
    <w:rPr>
      <w:b/>
      <w:bCs/>
    </w:rPr>
  </w:style>
  <w:style w:type="paragraph" w:styleId="3">
    <w:name w:val="heading 3"/>
    <w:basedOn w:val="a"/>
    <w:next w:val="a"/>
    <w:link w:val="30"/>
    <w:uiPriority w:val="9"/>
    <w:qFormat/>
    <w:rsid w:val="00405A48"/>
    <w:pPr>
      <w:keepNext/>
      <w:jc w:val="center"/>
      <w:outlineLvl w:val="2"/>
    </w:pPr>
    <w:rPr>
      <w:b/>
      <w:bCs/>
    </w:rPr>
  </w:style>
  <w:style w:type="paragraph" w:styleId="4">
    <w:name w:val="heading 4"/>
    <w:basedOn w:val="a"/>
    <w:next w:val="a"/>
    <w:link w:val="40"/>
    <w:uiPriority w:val="9"/>
    <w:unhideWhenUsed/>
    <w:qFormat/>
    <w:rsid w:val="00405A48"/>
    <w:pPr>
      <w:keepNext/>
      <w:spacing w:before="240" w:after="60"/>
      <w:ind w:firstLine="709"/>
      <w:jc w:val="both"/>
      <w:outlineLvl w:val="3"/>
    </w:pPr>
    <w:rPr>
      <w:rFonts w:ascii="Calibri" w:hAnsi="Calibri"/>
      <w:b/>
      <w:bCs/>
      <w:i/>
      <w:color w:val="2F5496" w:themeColor="accent1" w:themeShade="BF"/>
      <w:sz w:val="28"/>
      <w:szCs w:val="28"/>
    </w:rPr>
  </w:style>
  <w:style w:type="paragraph" w:styleId="5">
    <w:name w:val="heading 5"/>
    <w:basedOn w:val="a"/>
    <w:next w:val="a"/>
    <w:link w:val="50"/>
    <w:uiPriority w:val="9"/>
    <w:qFormat/>
    <w:rsid w:val="00405A48"/>
    <w:pPr>
      <w:keepNext/>
      <w:widowControl w:val="0"/>
      <w:spacing w:before="80" w:after="80"/>
      <w:ind w:firstLine="709"/>
      <w:jc w:val="center"/>
      <w:outlineLvl w:val="4"/>
    </w:pPr>
    <w:rPr>
      <w:b/>
      <w:bCs/>
      <w:color w:val="1F3864" w:themeColor="accent1" w:themeShade="80"/>
      <w:sz w:val="32"/>
      <w:szCs w:val="36"/>
    </w:rPr>
  </w:style>
  <w:style w:type="paragraph" w:styleId="6">
    <w:name w:val="heading 6"/>
    <w:basedOn w:val="a"/>
    <w:next w:val="a"/>
    <w:link w:val="60"/>
    <w:uiPriority w:val="9"/>
    <w:unhideWhenUsed/>
    <w:qFormat/>
    <w:rsid w:val="00405A48"/>
    <w:pPr>
      <w:spacing w:before="240" w:after="60"/>
      <w:ind w:firstLine="709"/>
      <w:jc w:val="both"/>
      <w:outlineLvl w:val="5"/>
    </w:pPr>
    <w:rPr>
      <w:rFonts w:ascii="Calibri" w:hAnsi="Calibri"/>
      <w:b/>
      <w:bCs/>
      <w:sz w:val="22"/>
      <w:szCs w:val="22"/>
    </w:rPr>
  </w:style>
  <w:style w:type="paragraph" w:styleId="7">
    <w:name w:val="heading 7"/>
    <w:basedOn w:val="a"/>
    <w:next w:val="a"/>
    <w:link w:val="70"/>
    <w:uiPriority w:val="9"/>
    <w:unhideWhenUsed/>
    <w:qFormat/>
    <w:rsid w:val="00405A48"/>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0"/>
    <w:uiPriority w:val="9"/>
    <w:unhideWhenUsed/>
    <w:qFormat/>
    <w:rsid w:val="00405A48"/>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
    <w:unhideWhenUsed/>
    <w:qFormat/>
    <w:rsid w:val="00405A48"/>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F739D"/>
    <w:rPr>
      <w:b/>
      <w:bCs/>
    </w:rPr>
  </w:style>
  <w:style w:type="paragraph" w:styleId="a4">
    <w:name w:val="No Spacing"/>
    <w:link w:val="a5"/>
    <w:uiPriority w:val="99"/>
    <w:qFormat/>
    <w:rsid w:val="004F739D"/>
    <w:pPr>
      <w:spacing w:after="0" w:line="240" w:lineRule="auto"/>
    </w:pPr>
  </w:style>
  <w:style w:type="character" w:customStyle="1" w:styleId="a5">
    <w:name w:val="Без интервала Знак"/>
    <w:basedOn w:val="a0"/>
    <w:link w:val="a4"/>
    <w:uiPriority w:val="99"/>
    <w:rsid w:val="004F739D"/>
  </w:style>
  <w:style w:type="character" w:customStyle="1" w:styleId="10">
    <w:name w:val="Заголовок 1 Знак"/>
    <w:aliases w:val="Раздел Знак,Заголовок 1 Знак Знак Знак1,Заголовок 1 Знак Знак Знак Знак"/>
    <w:basedOn w:val="a0"/>
    <w:link w:val="1"/>
    <w:uiPriority w:val="9"/>
    <w:rsid w:val="00405A48"/>
    <w:rPr>
      <w:rFonts w:ascii="Times New Roman" w:eastAsia="Times New Roman" w:hAnsi="Times New Roman" w:cs="Times New Roman"/>
      <w:sz w:val="28"/>
      <w:szCs w:val="28"/>
      <w:lang w:eastAsia="ru-RU"/>
    </w:rPr>
  </w:style>
  <w:style w:type="character" w:customStyle="1" w:styleId="20">
    <w:name w:val="Заголовок 2 Знак"/>
    <w:aliases w:val="1.1. Знак"/>
    <w:basedOn w:val="a0"/>
    <w:link w:val="2"/>
    <w:uiPriority w:val="99"/>
    <w:rsid w:val="00405A4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405A4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405A48"/>
    <w:rPr>
      <w:rFonts w:ascii="Calibri" w:eastAsia="Times New Roman" w:hAnsi="Calibri" w:cs="Times New Roman"/>
      <w:b/>
      <w:bCs/>
      <w:i/>
      <w:color w:val="2F5496" w:themeColor="accent1" w:themeShade="BF"/>
      <w:sz w:val="28"/>
      <w:szCs w:val="28"/>
      <w:lang w:eastAsia="ru-RU"/>
    </w:rPr>
  </w:style>
  <w:style w:type="character" w:customStyle="1" w:styleId="50">
    <w:name w:val="Заголовок 5 Знак"/>
    <w:basedOn w:val="a0"/>
    <w:link w:val="5"/>
    <w:uiPriority w:val="9"/>
    <w:rsid w:val="00405A48"/>
    <w:rPr>
      <w:rFonts w:ascii="Times New Roman" w:eastAsia="Times New Roman" w:hAnsi="Times New Roman" w:cs="Times New Roman"/>
      <w:b/>
      <w:bCs/>
      <w:color w:val="1F3864" w:themeColor="accent1" w:themeShade="80"/>
      <w:sz w:val="32"/>
      <w:szCs w:val="36"/>
      <w:lang w:eastAsia="ru-RU"/>
    </w:rPr>
  </w:style>
  <w:style w:type="character" w:customStyle="1" w:styleId="60">
    <w:name w:val="Заголовок 6 Знак"/>
    <w:basedOn w:val="a0"/>
    <w:link w:val="6"/>
    <w:uiPriority w:val="9"/>
    <w:rsid w:val="00405A48"/>
    <w:rPr>
      <w:rFonts w:ascii="Calibri" w:eastAsia="Times New Roman" w:hAnsi="Calibri" w:cs="Times New Roman"/>
      <w:b/>
      <w:bCs/>
      <w:lang w:eastAsia="ru-RU"/>
    </w:rPr>
  </w:style>
  <w:style w:type="character" w:customStyle="1" w:styleId="70">
    <w:name w:val="Заголовок 7 Знак"/>
    <w:basedOn w:val="a0"/>
    <w:link w:val="7"/>
    <w:uiPriority w:val="9"/>
    <w:rsid w:val="00405A48"/>
    <w:rPr>
      <w:rFonts w:ascii="Cambria" w:eastAsia="Times New Roman" w:hAnsi="Cambria" w:cs="Times New Roman"/>
      <w:i/>
      <w:iCs/>
      <w:color w:val="404040"/>
      <w:lang w:eastAsia="ru-RU"/>
    </w:rPr>
  </w:style>
  <w:style w:type="character" w:customStyle="1" w:styleId="80">
    <w:name w:val="Заголовок 8 Знак"/>
    <w:basedOn w:val="a0"/>
    <w:link w:val="8"/>
    <w:uiPriority w:val="9"/>
    <w:rsid w:val="00405A48"/>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05A48"/>
    <w:rPr>
      <w:rFonts w:ascii="Cambria" w:eastAsia="Times New Roman" w:hAnsi="Cambria" w:cs="Times New Roman"/>
      <w:i/>
      <w:iCs/>
      <w:color w:val="404040"/>
      <w:sz w:val="20"/>
      <w:szCs w:val="20"/>
      <w:lang w:eastAsia="ru-RU"/>
    </w:rPr>
  </w:style>
  <w:style w:type="paragraph" w:styleId="a6">
    <w:name w:val="Body Text Indent"/>
    <w:basedOn w:val="a"/>
    <w:link w:val="a7"/>
    <w:uiPriority w:val="99"/>
    <w:rsid w:val="00405A48"/>
    <w:pPr>
      <w:ind w:left="360" w:firstLine="709"/>
      <w:jc w:val="center"/>
    </w:pPr>
    <w:rPr>
      <w:sz w:val="32"/>
      <w:szCs w:val="32"/>
    </w:rPr>
  </w:style>
  <w:style w:type="character" w:customStyle="1" w:styleId="a7">
    <w:name w:val="Основной текст с отступом Знак"/>
    <w:basedOn w:val="a0"/>
    <w:link w:val="a6"/>
    <w:uiPriority w:val="99"/>
    <w:rsid w:val="00405A48"/>
    <w:rPr>
      <w:rFonts w:ascii="Times New Roman" w:eastAsia="Times New Roman" w:hAnsi="Times New Roman" w:cs="Times New Roman"/>
      <w:sz w:val="32"/>
      <w:szCs w:val="32"/>
      <w:lang w:eastAsia="ru-RU"/>
    </w:rPr>
  </w:style>
  <w:style w:type="paragraph" w:styleId="31">
    <w:name w:val="Body Text Indent 3"/>
    <w:basedOn w:val="a"/>
    <w:link w:val="32"/>
    <w:uiPriority w:val="99"/>
    <w:rsid w:val="00405A48"/>
    <w:pPr>
      <w:ind w:left="360" w:hanging="360"/>
      <w:jc w:val="both"/>
    </w:pPr>
    <w:rPr>
      <w:b/>
      <w:bCs/>
      <w:sz w:val="28"/>
      <w:szCs w:val="28"/>
    </w:rPr>
  </w:style>
  <w:style w:type="character" w:customStyle="1" w:styleId="32">
    <w:name w:val="Основной текст с отступом 3 Знак"/>
    <w:basedOn w:val="a0"/>
    <w:link w:val="31"/>
    <w:uiPriority w:val="99"/>
    <w:rsid w:val="00405A48"/>
    <w:rPr>
      <w:rFonts w:ascii="Times New Roman" w:eastAsia="Times New Roman" w:hAnsi="Times New Roman" w:cs="Times New Roman"/>
      <w:b/>
      <w:bCs/>
      <w:sz w:val="28"/>
      <w:szCs w:val="28"/>
      <w:lang w:eastAsia="ru-RU"/>
    </w:rPr>
  </w:style>
  <w:style w:type="paragraph" w:styleId="21">
    <w:name w:val="Body Text 2"/>
    <w:basedOn w:val="a"/>
    <w:link w:val="22"/>
    <w:uiPriority w:val="99"/>
    <w:rsid w:val="00405A48"/>
    <w:pPr>
      <w:tabs>
        <w:tab w:val="left" w:pos="709"/>
      </w:tabs>
      <w:ind w:firstLine="709"/>
      <w:jc w:val="center"/>
    </w:pPr>
    <w:rPr>
      <w:rFonts w:ascii="TimesET" w:hAnsi="TimesET"/>
      <w:b/>
      <w:bCs/>
    </w:rPr>
  </w:style>
  <w:style w:type="character" w:customStyle="1" w:styleId="22">
    <w:name w:val="Основной текст 2 Знак"/>
    <w:basedOn w:val="a0"/>
    <w:link w:val="21"/>
    <w:uiPriority w:val="99"/>
    <w:rsid w:val="00405A48"/>
    <w:rPr>
      <w:rFonts w:ascii="TimesET" w:eastAsia="Times New Roman" w:hAnsi="TimesET" w:cs="Times New Roman"/>
      <w:b/>
      <w:bCs/>
      <w:sz w:val="24"/>
      <w:szCs w:val="24"/>
      <w:lang w:eastAsia="ru-RU"/>
    </w:rPr>
  </w:style>
  <w:style w:type="paragraph" w:styleId="a8">
    <w:name w:val="Body Text"/>
    <w:aliases w:val="Знак1 Знак,text,Body Text2"/>
    <w:basedOn w:val="a"/>
    <w:link w:val="a9"/>
    <w:uiPriority w:val="99"/>
    <w:rsid w:val="00405A48"/>
    <w:pPr>
      <w:widowControl w:val="0"/>
      <w:ind w:firstLine="709"/>
      <w:jc w:val="both"/>
    </w:pPr>
  </w:style>
  <w:style w:type="character" w:customStyle="1" w:styleId="a9">
    <w:name w:val="Основной текст Знак"/>
    <w:aliases w:val="Знак1 Знак Знак,text Знак,Body Text2 Знак"/>
    <w:basedOn w:val="a0"/>
    <w:link w:val="a8"/>
    <w:uiPriority w:val="99"/>
    <w:rsid w:val="00405A48"/>
    <w:rPr>
      <w:rFonts w:ascii="Times New Roman" w:eastAsia="Times New Roman" w:hAnsi="Times New Roman" w:cs="Times New Roman"/>
      <w:sz w:val="24"/>
      <w:szCs w:val="24"/>
      <w:lang w:eastAsia="ru-RU"/>
    </w:rPr>
  </w:style>
  <w:style w:type="paragraph" w:styleId="23">
    <w:name w:val="Body Text Indent 2"/>
    <w:basedOn w:val="a"/>
    <w:link w:val="24"/>
    <w:uiPriority w:val="99"/>
    <w:rsid w:val="00405A48"/>
    <w:pPr>
      <w:ind w:left="540" w:hanging="540"/>
      <w:jc w:val="both"/>
    </w:pPr>
    <w:rPr>
      <w:b/>
      <w:bCs/>
    </w:rPr>
  </w:style>
  <w:style w:type="character" w:customStyle="1" w:styleId="24">
    <w:name w:val="Основной текст с отступом 2 Знак"/>
    <w:basedOn w:val="a0"/>
    <w:link w:val="23"/>
    <w:uiPriority w:val="99"/>
    <w:rsid w:val="00405A48"/>
    <w:rPr>
      <w:rFonts w:ascii="Times New Roman" w:eastAsia="Times New Roman" w:hAnsi="Times New Roman" w:cs="Times New Roman"/>
      <w:b/>
      <w:bCs/>
      <w:sz w:val="24"/>
      <w:szCs w:val="24"/>
      <w:lang w:eastAsia="ru-RU"/>
    </w:rPr>
  </w:style>
  <w:style w:type="paragraph" w:customStyle="1" w:styleId="aa">
    <w:name w:val="Готовый"/>
    <w:basedOn w:val="a"/>
    <w:uiPriority w:val="99"/>
    <w:rsid w:val="00405A4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ab">
    <w:name w:val="footnote text"/>
    <w:basedOn w:val="a"/>
    <w:link w:val="ac"/>
    <w:uiPriority w:val="99"/>
    <w:semiHidden/>
    <w:rsid w:val="00405A48"/>
    <w:pPr>
      <w:ind w:firstLine="709"/>
      <w:jc w:val="both"/>
    </w:pPr>
    <w:rPr>
      <w:sz w:val="20"/>
      <w:szCs w:val="20"/>
    </w:rPr>
  </w:style>
  <w:style w:type="character" w:customStyle="1" w:styleId="ac">
    <w:name w:val="Текст сноски Знак"/>
    <w:basedOn w:val="a0"/>
    <w:link w:val="ab"/>
    <w:uiPriority w:val="99"/>
    <w:semiHidden/>
    <w:rsid w:val="00405A48"/>
    <w:rPr>
      <w:rFonts w:ascii="Times New Roman" w:eastAsia="Times New Roman" w:hAnsi="Times New Roman" w:cs="Times New Roman"/>
      <w:sz w:val="20"/>
      <w:szCs w:val="20"/>
      <w:lang w:eastAsia="ru-RU"/>
    </w:rPr>
  </w:style>
  <w:style w:type="paragraph" w:customStyle="1" w:styleId="ConsNormal">
    <w:name w:val="ConsNormal"/>
    <w:uiPriority w:val="99"/>
    <w:rsid w:val="00405A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405A4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d">
    <w:name w:val="footer"/>
    <w:basedOn w:val="a"/>
    <w:link w:val="ae"/>
    <w:uiPriority w:val="99"/>
    <w:rsid w:val="00405A48"/>
    <w:pPr>
      <w:tabs>
        <w:tab w:val="center" w:pos="4153"/>
        <w:tab w:val="right" w:pos="8306"/>
      </w:tabs>
      <w:ind w:firstLine="709"/>
      <w:jc w:val="both"/>
    </w:pPr>
  </w:style>
  <w:style w:type="character" w:customStyle="1" w:styleId="ae">
    <w:name w:val="Нижний колонтитул Знак"/>
    <w:basedOn w:val="a0"/>
    <w:link w:val="ad"/>
    <w:uiPriority w:val="99"/>
    <w:rsid w:val="00405A48"/>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405A48"/>
    <w:rPr>
      <w:caps/>
      <w:sz w:val="24"/>
      <w:szCs w:val="24"/>
    </w:rPr>
  </w:style>
  <w:style w:type="paragraph" w:styleId="af">
    <w:name w:val="header"/>
    <w:basedOn w:val="a"/>
    <w:link w:val="af0"/>
    <w:uiPriority w:val="99"/>
    <w:rsid w:val="00405A48"/>
    <w:pPr>
      <w:tabs>
        <w:tab w:val="center" w:pos="4320"/>
        <w:tab w:val="right" w:pos="8640"/>
      </w:tabs>
      <w:ind w:firstLine="709"/>
      <w:jc w:val="both"/>
    </w:pPr>
  </w:style>
  <w:style w:type="character" w:customStyle="1" w:styleId="af0">
    <w:name w:val="Верхний колонтитул Знак"/>
    <w:basedOn w:val="a0"/>
    <w:link w:val="af"/>
    <w:uiPriority w:val="99"/>
    <w:rsid w:val="00405A48"/>
    <w:rPr>
      <w:rFonts w:ascii="Times New Roman" w:eastAsia="Times New Roman" w:hAnsi="Times New Roman" w:cs="Times New Roman"/>
      <w:sz w:val="24"/>
      <w:szCs w:val="24"/>
      <w:lang w:eastAsia="ru-RU"/>
    </w:rPr>
  </w:style>
  <w:style w:type="paragraph" w:customStyle="1" w:styleId="Iauiue2">
    <w:name w:val="Iau?iue2"/>
    <w:uiPriority w:val="99"/>
    <w:rsid w:val="00405A4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1">
    <w:name w:val="Ñòèëü"/>
    <w:uiPriority w:val="99"/>
    <w:rsid w:val="00405A48"/>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2">
    <w:name w:val="Îáû÷íûé"/>
    <w:uiPriority w:val="99"/>
    <w:rsid w:val="00405A48"/>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uiPriority w:val="99"/>
    <w:rsid w:val="00405A48"/>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2"/>
    <w:uiPriority w:val="99"/>
    <w:rsid w:val="00405A48"/>
    <w:pPr>
      <w:ind w:firstLine="720"/>
      <w:jc w:val="both"/>
    </w:pPr>
    <w:rPr>
      <w:b/>
      <w:bCs/>
      <w:color w:val="000000"/>
      <w:sz w:val="24"/>
      <w:szCs w:val="24"/>
      <w:lang w:val="en-US"/>
    </w:rPr>
  </w:style>
  <w:style w:type="paragraph" w:customStyle="1" w:styleId="26">
    <w:name w:val="Îñíîâíîé òåêñò ñ îòñòóïîì 2"/>
    <w:basedOn w:val="af2"/>
    <w:uiPriority w:val="99"/>
    <w:rsid w:val="00405A48"/>
    <w:pPr>
      <w:ind w:left="720"/>
      <w:jc w:val="both"/>
    </w:pPr>
    <w:rPr>
      <w:color w:val="000000"/>
      <w:sz w:val="24"/>
      <w:szCs w:val="24"/>
      <w:lang w:val="en-US"/>
    </w:rPr>
  </w:style>
  <w:style w:type="paragraph" w:customStyle="1" w:styleId="11">
    <w:name w:val="çàãîëîâîê 1"/>
    <w:basedOn w:val="af2"/>
    <w:next w:val="af2"/>
    <w:uiPriority w:val="99"/>
    <w:rsid w:val="00405A48"/>
    <w:pPr>
      <w:keepNext/>
    </w:pPr>
  </w:style>
  <w:style w:type="paragraph" w:customStyle="1" w:styleId="33">
    <w:name w:val="Îñíîâíîé òåêñò ñ îòñòóïîì 3"/>
    <w:basedOn w:val="af2"/>
    <w:uiPriority w:val="99"/>
    <w:rsid w:val="00405A48"/>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405A48"/>
    <w:pPr>
      <w:widowControl/>
      <w:jc w:val="both"/>
    </w:pPr>
    <w:rPr>
      <w:rFonts w:ascii="Peterburg" w:hAnsi="Peterburg" w:cs="Peterburg"/>
    </w:rPr>
  </w:style>
  <w:style w:type="paragraph" w:customStyle="1" w:styleId="Iniiaiieoaenonionooiii2">
    <w:name w:val="Iniiaiie oaeno n ionooiii 2"/>
    <w:basedOn w:val="Iauiue"/>
    <w:uiPriority w:val="99"/>
    <w:rsid w:val="00405A48"/>
    <w:pPr>
      <w:widowControl/>
      <w:ind w:firstLine="284"/>
      <w:jc w:val="both"/>
    </w:pPr>
    <w:rPr>
      <w:rFonts w:ascii="Peterburg" w:hAnsi="Peterburg" w:cs="Peterburg"/>
    </w:rPr>
  </w:style>
  <w:style w:type="paragraph" w:customStyle="1" w:styleId="af3">
    <w:name w:val="основной"/>
    <w:basedOn w:val="a"/>
    <w:uiPriority w:val="99"/>
    <w:rsid w:val="00405A48"/>
    <w:pPr>
      <w:keepNext/>
    </w:pPr>
  </w:style>
  <w:style w:type="paragraph" w:customStyle="1" w:styleId="nienie">
    <w:name w:val="nienie"/>
    <w:basedOn w:val="Iauiue"/>
    <w:uiPriority w:val="99"/>
    <w:rsid w:val="00405A48"/>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405A48"/>
    <w:pPr>
      <w:widowControl w:val="0"/>
      <w:ind w:firstLine="567"/>
      <w:jc w:val="both"/>
    </w:pPr>
    <w:rPr>
      <w:b/>
      <w:bCs/>
      <w:color w:val="000000"/>
    </w:rPr>
  </w:style>
  <w:style w:type="paragraph" w:customStyle="1" w:styleId="af4">
    <w:name w:val="Îñíîâíîé òåêñò"/>
    <w:basedOn w:val="af2"/>
    <w:uiPriority w:val="99"/>
    <w:rsid w:val="00405A48"/>
    <w:pPr>
      <w:tabs>
        <w:tab w:val="left" w:leader="dot" w:pos="9072"/>
      </w:tabs>
      <w:jc w:val="both"/>
    </w:pPr>
    <w:rPr>
      <w:b/>
      <w:bCs/>
      <w:sz w:val="24"/>
      <w:szCs w:val="24"/>
    </w:rPr>
  </w:style>
  <w:style w:type="paragraph" w:customStyle="1" w:styleId="caaieiaie2">
    <w:name w:val="caaieiaie 2"/>
    <w:basedOn w:val="Iauiue"/>
    <w:next w:val="Iauiue"/>
    <w:uiPriority w:val="99"/>
    <w:rsid w:val="00405A48"/>
    <w:pPr>
      <w:keepNext/>
      <w:keepLines/>
      <w:spacing w:before="240" w:after="60"/>
      <w:jc w:val="center"/>
    </w:pPr>
    <w:rPr>
      <w:rFonts w:ascii="Peterburg" w:hAnsi="Peterburg" w:cs="Peterburg"/>
      <w:b/>
      <w:bCs/>
      <w:sz w:val="24"/>
      <w:szCs w:val="24"/>
    </w:rPr>
  </w:style>
  <w:style w:type="paragraph" w:styleId="af5">
    <w:name w:val="Plain Text"/>
    <w:basedOn w:val="a"/>
    <w:link w:val="af6"/>
    <w:uiPriority w:val="99"/>
    <w:rsid w:val="00405A48"/>
    <w:rPr>
      <w:rFonts w:ascii="Courier New" w:hAnsi="Courier New"/>
      <w:sz w:val="20"/>
      <w:szCs w:val="20"/>
    </w:rPr>
  </w:style>
  <w:style w:type="character" w:customStyle="1" w:styleId="af6">
    <w:name w:val="Текст Знак"/>
    <w:basedOn w:val="a0"/>
    <w:link w:val="af5"/>
    <w:uiPriority w:val="99"/>
    <w:rsid w:val="00405A48"/>
    <w:rPr>
      <w:rFonts w:ascii="Courier New" w:eastAsia="Times New Roman" w:hAnsi="Courier New" w:cs="Times New Roman"/>
      <w:sz w:val="20"/>
      <w:szCs w:val="20"/>
      <w:lang w:eastAsia="ru-RU"/>
    </w:rPr>
  </w:style>
  <w:style w:type="paragraph" w:customStyle="1" w:styleId="ConsNonformat">
    <w:name w:val="ConsNonformat"/>
    <w:uiPriority w:val="99"/>
    <w:rsid w:val="00405A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405A48"/>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7">
    <w:name w:val="Balloon Text"/>
    <w:basedOn w:val="a"/>
    <w:link w:val="af8"/>
    <w:uiPriority w:val="99"/>
    <w:semiHidden/>
    <w:unhideWhenUsed/>
    <w:rsid w:val="00405A48"/>
    <w:pPr>
      <w:ind w:firstLine="709"/>
      <w:jc w:val="both"/>
    </w:pPr>
    <w:rPr>
      <w:rFonts w:ascii="Tahoma" w:hAnsi="Tahoma"/>
      <w:sz w:val="16"/>
      <w:szCs w:val="16"/>
    </w:rPr>
  </w:style>
  <w:style w:type="character" w:customStyle="1" w:styleId="af8">
    <w:name w:val="Текст выноски Знак"/>
    <w:basedOn w:val="a0"/>
    <w:link w:val="af7"/>
    <w:uiPriority w:val="99"/>
    <w:semiHidden/>
    <w:rsid w:val="00405A48"/>
    <w:rPr>
      <w:rFonts w:ascii="Tahoma" w:eastAsia="Times New Roman" w:hAnsi="Tahoma" w:cs="Times New Roman"/>
      <w:sz w:val="16"/>
      <w:szCs w:val="16"/>
      <w:lang w:eastAsia="ru-RU"/>
    </w:rPr>
  </w:style>
  <w:style w:type="paragraph" w:styleId="af9">
    <w:name w:val="Normal (Web)"/>
    <w:basedOn w:val="a"/>
    <w:uiPriority w:val="99"/>
    <w:rsid w:val="00405A48"/>
    <w:pPr>
      <w:spacing w:before="100" w:beforeAutospacing="1" w:after="100" w:afterAutospacing="1"/>
    </w:pPr>
  </w:style>
  <w:style w:type="character" w:styleId="afa">
    <w:name w:val="Hyperlink"/>
    <w:uiPriority w:val="99"/>
    <w:unhideWhenUsed/>
    <w:rsid w:val="00405A48"/>
    <w:rPr>
      <w:color w:val="0000FF"/>
      <w:u w:val="single"/>
    </w:rPr>
  </w:style>
  <w:style w:type="character" w:styleId="afb">
    <w:name w:val="FollowedHyperlink"/>
    <w:uiPriority w:val="99"/>
    <w:semiHidden/>
    <w:unhideWhenUsed/>
    <w:rsid w:val="00405A48"/>
    <w:rPr>
      <w:color w:val="800080"/>
      <w:u w:val="single"/>
    </w:rPr>
  </w:style>
  <w:style w:type="paragraph" w:styleId="afc">
    <w:name w:val="TOC Heading"/>
    <w:basedOn w:val="1"/>
    <w:next w:val="a"/>
    <w:uiPriority w:val="39"/>
    <w:unhideWhenUsed/>
    <w:qFormat/>
    <w:rsid w:val="00405A48"/>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405A48"/>
    <w:pPr>
      <w:ind w:firstLine="709"/>
      <w:jc w:val="both"/>
    </w:pPr>
  </w:style>
  <w:style w:type="paragraph" w:styleId="afd">
    <w:name w:val="Subtitle"/>
    <w:basedOn w:val="a"/>
    <w:next w:val="a"/>
    <w:link w:val="afe"/>
    <w:uiPriority w:val="11"/>
    <w:qFormat/>
    <w:rsid w:val="00405A48"/>
    <w:pPr>
      <w:spacing w:after="60"/>
      <w:ind w:firstLine="709"/>
      <w:jc w:val="center"/>
      <w:outlineLvl w:val="1"/>
    </w:pPr>
    <w:rPr>
      <w:rFonts w:ascii="Calibri Light" w:hAnsi="Calibri Light"/>
    </w:rPr>
  </w:style>
  <w:style w:type="character" w:customStyle="1" w:styleId="afe">
    <w:name w:val="Подзаголовок Знак"/>
    <w:basedOn w:val="a0"/>
    <w:link w:val="afd"/>
    <w:uiPriority w:val="11"/>
    <w:rsid w:val="00405A48"/>
    <w:rPr>
      <w:rFonts w:ascii="Calibri Light" w:eastAsia="Times New Roman" w:hAnsi="Calibri Light" w:cs="Times New Roman"/>
      <w:sz w:val="24"/>
      <w:szCs w:val="24"/>
      <w:lang w:eastAsia="ru-RU"/>
    </w:rPr>
  </w:style>
  <w:style w:type="paragraph" w:customStyle="1" w:styleId="ConsPlusNormal">
    <w:name w:val="ConsPlusNormal"/>
    <w:rsid w:val="00405A48"/>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405A48"/>
    <w:pPr>
      <w:ind w:left="240" w:firstLine="709"/>
      <w:jc w:val="both"/>
    </w:pPr>
  </w:style>
  <w:style w:type="paragraph" w:styleId="aff">
    <w:name w:val="Title"/>
    <w:basedOn w:val="a"/>
    <w:next w:val="a"/>
    <w:link w:val="13"/>
    <w:uiPriority w:val="10"/>
    <w:qFormat/>
    <w:rsid w:val="00405A48"/>
    <w:pPr>
      <w:spacing w:before="240" w:after="60"/>
      <w:ind w:firstLine="709"/>
      <w:jc w:val="center"/>
      <w:outlineLvl w:val="0"/>
    </w:pPr>
    <w:rPr>
      <w:rFonts w:ascii="Calibri Light" w:hAnsi="Calibri Light"/>
      <w:b/>
      <w:bCs/>
      <w:color w:val="1F3864" w:themeColor="accent1" w:themeShade="80"/>
      <w:kern w:val="28"/>
      <w:sz w:val="32"/>
      <w:szCs w:val="32"/>
    </w:rPr>
  </w:style>
  <w:style w:type="character" w:customStyle="1" w:styleId="aff0">
    <w:name w:val="Заголовок Знак"/>
    <w:basedOn w:val="a0"/>
    <w:link w:val="14"/>
    <w:rsid w:val="00405A48"/>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ff"/>
    <w:uiPriority w:val="10"/>
    <w:rsid w:val="00405A48"/>
    <w:rPr>
      <w:rFonts w:ascii="Calibri Light" w:eastAsia="Times New Roman" w:hAnsi="Calibri Light" w:cs="Times New Roman"/>
      <w:b/>
      <w:bCs/>
      <w:color w:val="1F3864" w:themeColor="accent1" w:themeShade="80"/>
      <w:kern w:val="28"/>
      <w:sz w:val="32"/>
      <w:szCs w:val="32"/>
      <w:lang w:eastAsia="ru-RU"/>
    </w:rPr>
  </w:style>
  <w:style w:type="character" w:customStyle="1" w:styleId="aff1">
    <w:name w:val="Гипертекстовая ссылка"/>
    <w:uiPriority w:val="99"/>
    <w:rsid w:val="00405A48"/>
    <w:rPr>
      <w:color w:val="106BBE"/>
    </w:rPr>
  </w:style>
  <w:style w:type="paragraph" w:styleId="aff2">
    <w:name w:val="List Paragraph"/>
    <w:basedOn w:val="a"/>
    <w:link w:val="aff3"/>
    <w:uiPriority w:val="34"/>
    <w:qFormat/>
    <w:rsid w:val="00405A48"/>
    <w:pPr>
      <w:spacing w:after="200" w:line="276" w:lineRule="auto"/>
      <w:ind w:left="720"/>
      <w:contextualSpacing/>
    </w:pPr>
    <w:rPr>
      <w:rFonts w:ascii="Calibri" w:hAnsi="Calibri"/>
      <w:sz w:val="22"/>
      <w:szCs w:val="22"/>
    </w:rPr>
  </w:style>
  <w:style w:type="character" w:customStyle="1" w:styleId="aff3">
    <w:name w:val="Абзац списка Знак"/>
    <w:link w:val="aff2"/>
    <w:uiPriority w:val="34"/>
    <w:locked/>
    <w:rsid w:val="00405A48"/>
    <w:rPr>
      <w:rFonts w:ascii="Calibri" w:eastAsia="Times New Roman" w:hAnsi="Calibri" w:cs="Times New Roman"/>
      <w:lang w:eastAsia="ru-RU"/>
    </w:rPr>
  </w:style>
  <w:style w:type="paragraph" w:customStyle="1" w:styleId="15">
    <w:name w:val="З1"/>
    <w:basedOn w:val="a"/>
    <w:next w:val="a"/>
    <w:uiPriority w:val="99"/>
    <w:rsid w:val="00405A48"/>
    <w:pPr>
      <w:spacing w:line="360" w:lineRule="auto"/>
      <w:ind w:firstLine="748"/>
      <w:jc w:val="both"/>
    </w:pPr>
    <w:rPr>
      <w:b/>
      <w:snapToGrid w:val="0"/>
    </w:rPr>
  </w:style>
  <w:style w:type="character" w:customStyle="1" w:styleId="aff4">
    <w:name w:val="Цветовое выделение"/>
    <w:uiPriority w:val="99"/>
    <w:rsid w:val="00405A48"/>
    <w:rPr>
      <w:b/>
      <w:bCs/>
      <w:color w:val="26282F"/>
    </w:rPr>
  </w:style>
  <w:style w:type="paragraph" w:customStyle="1" w:styleId="16">
    <w:name w:val="Стиль1 Знак"/>
    <w:basedOn w:val="3"/>
    <w:uiPriority w:val="99"/>
    <w:rsid w:val="00405A48"/>
    <w:pPr>
      <w:keepLines/>
      <w:spacing w:before="60" w:after="120"/>
      <w:jc w:val="both"/>
    </w:pPr>
    <w:rPr>
      <w:rFonts w:ascii="Arial" w:hAnsi="Arial" w:cs="Arial"/>
      <w:sz w:val="22"/>
      <w:szCs w:val="22"/>
    </w:rPr>
  </w:style>
  <w:style w:type="paragraph" w:customStyle="1" w:styleId="17">
    <w:name w:val="Стиль1"/>
    <w:basedOn w:val="3"/>
    <w:uiPriority w:val="99"/>
    <w:rsid w:val="00405A48"/>
    <w:pPr>
      <w:keepLines/>
      <w:spacing w:before="60" w:after="120"/>
      <w:jc w:val="both"/>
    </w:pPr>
    <w:rPr>
      <w:rFonts w:ascii="Arial" w:hAnsi="Arial" w:cs="Arial"/>
      <w:sz w:val="22"/>
      <w:szCs w:val="22"/>
    </w:rPr>
  </w:style>
  <w:style w:type="paragraph" w:customStyle="1" w:styleId="Web">
    <w:name w:val="Обычный (Web)"/>
    <w:basedOn w:val="a"/>
    <w:uiPriority w:val="99"/>
    <w:rsid w:val="00405A48"/>
    <w:pPr>
      <w:spacing w:before="100" w:after="100"/>
    </w:pPr>
    <w:rPr>
      <w:szCs w:val="20"/>
    </w:rPr>
  </w:style>
  <w:style w:type="paragraph" w:customStyle="1" w:styleId="ConsPlusNormal1">
    <w:name w:val="ConsPlusNormal1"/>
    <w:uiPriority w:val="99"/>
    <w:rsid w:val="00405A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uiPriority w:val="99"/>
    <w:rsid w:val="00405A48"/>
    <w:pPr>
      <w:shd w:val="clear" w:color="auto" w:fill="E7F3FF"/>
      <w:spacing w:before="20" w:after="100" w:afterAutospacing="1"/>
      <w:ind w:firstLine="120"/>
    </w:pPr>
    <w:rPr>
      <w:rFonts w:ascii="Arial" w:hAnsi="Arial" w:cs="Arial"/>
    </w:rPr>
  </w:style>
  <w:style w:type="paragraph" w:customStyle="1" w:styleId="ConsPlusNonformat">
    <w:name w:val="ConsPlusNonformat"/>
    <w:uiPriority w:val="99"/>
    <w:rsid w:val="00405A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405A48"/>
  </w:style>
  <w:style w:type="character" w:customStyle="1" w:styleId="18">
    <w:name w:val="Основной текст Знак1"/>
    <w:aliases w:val="Знак1 Знак Знак1,text Знак1,Body Text2 Знак1"/>
    <w:uiPriority w:val="99"/>
    <w:rsid w:val="00405A48"/>
    <w:rPr>
      <w:rFonts w:ascii="Times New Roman" w:hAnsi="Times New Roman" w:cs="Times New Roman"/>
      <w:sz w:val="22"/>
      <w:szCs w:val="22"/>
      <w:u w:val="none"/>
    </w:rPr>
  </w:style>
  <w:style w:type="character" w:customStyle="1" w:styleId="34">
    <w:name w:val="Основной текст (3)_"/>
    <w:link w:val="35"/>
    <w:uiPriority w:val="99"/>
    <w:rsid w:val="00405A48"/>
    <w:rPr>
      <w:rFonts w:ascii="Arial" w:hAnsi="Arial" w:cs="Arial"/>
      <w:b/>
      <w:bCs/>
      <w:sz w:val="30"/>
      <w:szCs w:val="30"/>
      <w:shd w:val="clear" w:color="auto" w:fill="FFFFFF"/>
    </w:rPr>
  </w:style>
  <w:style w:type="paragraph" w:customStyle="1" w:styleId="35">
    <w:name w:val="Основной текст (3)"/>
    <w:basedOn w:val="a"/>
    <w:link w:val="34"/>
    <w:uiPriority w:val="99"/>
    <w:rsid w:val="00405A48"/>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319pt">
    <w:name w:val="Основной текст (3) + 19 pt"/>
    <w:uiPriority w:val="99"/>
    <w:rsid w:val="00405A48"/>
    <w:rPr>
      <w:rFonts w:ascii="Arial" w:hAnsi="Arial" w:cs="Arial"/>
      <w:b/>
      <w:bCs/>
      <w:sz w:val="38"/>
      <w:szCs w:val="38"/>
      <w:shd w:val="clear" w:color="auto" w:fill="FFFFFF"/>
    </w:rPr>
  </w:style>
  <w:style w:type="character" w:customStyle="1" w:styleId="19">
    <w:name w:val="Заголовок №1_"/>
    <w:link w:val="1a"/>
    <w:uiPriority w:val="99"/>
    <w:rsid w:val="00405A48"/>
    <w:rPr>
      <w:rFonts w:ascii="Arial" w:hAnsi="Arial" w:cs="Arial"/>
      <w:b/>
      <w:bCs/>
      <w:sz w:val="38"/>
      <w:szCs w:val="38"/>
      <w:shd w:val="clear" w:color="auto" w:fill="FFFFFF"/>
    </w:rPr>
  </w:style>
  <w:style w:type="paragraph" w:customStyle="1" w:styleId="1a">
    <w:name w:val="Заголовок №1"/>
    <w:basedOn w:val="a"/>
    <w:link w:val="19"/>
    <w:uiPriority w:val="99"/>
    <w:rsid w:val="00405A48"/>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8">
    <w:name w:val="Заголовок №2_"/>
    <w:link w:val="29"/>
    <w:uiPriority w:val="99"/>
    <w:rsid w:val="00405A48"/>
    <w:rPr>
      <w:rFonts w:ascii="Arial" w:hAnsi="Arial" w:cs="Arial"/>
      <w:b/>
      <w:bCs/>
      <w:sz w:val="30"/>
      <w:szCs w:val="30"/>
      <w:shd w:val="clear" w:color="auto" w:fill="FFFFFF"/>
    </w:rPr>
  </w:style>
  <w:style w:type="paragraph" w:customStyle="1" w:styleId="29">
    <w:name w:val="Заголовок №2"/>
    <w:basedOn w:val="a"/>
    <w:link w:val="28"/>
    <w:uiPriority w:val="99"/>
    <w:rsid w:val="00405A48"/>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219pt">
    <w:name w:val="Заголовок №2 + 19 pt"/>
    <w:uiPriority w:val="99"/>
    <w:rsid w:val="00405A48"/>
    <w:rPr>
      <w:rFonts w:ascii="Arial" w:hAnsi="Arial" w:cs="Arial"/>
      <w:b/>
      <w:bCs/>
      <w:sz w:val="38"/>
      <w:szCs w:val="38"/>
      <w:shd w:val="clear" w:color="auto" w:fill="FFFFFF"/>
    </w:rPr>
  </w:style>
  <w:style w:type="character" w:customStyle="1" w:styleId="apple-converted-space">
    <w:name w:val="apple-converted-space"/>
    <w:rsid w:val="00405A48"/>
  </w:style>
  <w:style w:type="paragraph" w:customStyle="1" w:styleId="s1">
    <w:name w:val="s_1"/>
    <w:basedOn w:val="a"/>
    <w:uiPriority w:val="99"/>
    <w:rsid w:val="00405A48"/>
    <w:pPr>
      <w:spacing w:before="100" w:beforeAutospacing="1" w:after="100" w:afterAutospacing="1"/>
    </w:pPr>
  </w:style>
  <w:style w:type="paragraph" w:customStyle="1" w:styleId="s22">
    <w:name w:val="s_22"/>
    <w:basedOn w:val="a"/>
    <w:uiPriority w:val="99"/>
    <w:rsid w:val="00405A48"/>
    <w:pPr>
      <w:spacing w:before="100" w:beforeAutospacing="1" w:after="100" w:afterAutospacing="1"/>
    </w:pPr>
  </w:style>
  <w:style w:type="paragraph" w:customStyle="1" w:styleId="consnormal0">
    <w:name w:val="consnormal"/>
    <w:basedOn w:val="a"/>
    <w:uiPriority w:val="99"/>
    <w:rsid w:val="00405A48"/>
    <w:pPr>
      <w:spacing w:before="100" w:beforeAutospacing="1" w:after="100" w:afterAutospacing="1"/>
    </w:pPr>
  </w:style>
  <w:style w:type="paragraph" w:styleId="36">
    <w:name w:val="toc 3"/>
    <w:basedOn w:val="a"/>
    <w:next w:val="a"/>
    <w:autoRedefine/>
    <w:uiPriority w:val="39"/>
    <w:unhideWhenUsed/>
    <w:rsid w:val="00405A48"/>
    <w:pPr>
      <w:spacing w:after="100" w:line="276" w:lineRule="auto"/>
      <w:ind w:left="440"/>
    </w:pPr>
    <w:rPr>
      <w:rFonts w:ascii="Calibri" w:hAnsi="Calibri"/>
      <w:sz w:val="22"/>
      <w:szCs w:val="22"/>
    </w:rPr>
  </w:style>
  <w:style w:type="character" w:customStyle="1" w:styleId="w">
    <w:name w:val="w"/>
    <w:rsid w:val="00405A48"/>
  </w:style>
  <w:style w:type="paragraph" w:customStyle="1" w:styleId="aff5">
    <w:name w:val="Нормальный (таблица)"/>
    <w:basedOn w:val="a"/>
    <w:next w:val="a"/>
    <w:uiPriority w:val="99"/>
    <w:rsid w:val="00405A48"/>
    <w:pPr>
      <w:widowControl w:val="0"/>
      <w:autoSpaceDE w:val="0"/>
      <w:autoSpaceDN w:val="0"/>
      <w:adjustRightInd w:val="0"/>
      <w:jc w:val="both"/>
    </w:pPr>
  </w:style>
  <w:style w:type="paragraph" w:customStyle="1" w:styleId="aff6">
    <w:name w:val="Центрированный (таблица)"/>
    <w:basedOn w:val="aff5"/>
    <w:next w:val="a"/>
    <w:rsid w:val="00405A48"/>
    <w:pPr>
      <w:jc w:val="center"/>
    </w:pPr>
  </w:style>
  <w:style w:type="paragraph" w:customStyle="1" w:styleId="formattext">
    <w:name w:val="formattext"/>
    <w:basedOn w:val="a"/>
    <w:rsid w:val="00405A48"/>
    <w:pPr>
      <w:spacing w:before="100" w:beforeAutospacing="1" w:after="100" w:afterAutospacing="1"/>
    </w:pPr>
  </w:style>
  <w:style w:type="table" w:styleId="aff7">
    <w:name w:val="Table Grid"/>
    <w:basedOn w:val="a1"/>
    <w:uiPriority w:val="59"/>
    <w:rsid w:val="00405A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Отступ перед"/>
    <w:basedOn w:val="a"/>
    <w:uiPriority w:val="99"/>
    <w:rsid w:val="00405A48"/>
    <w:pPr>
      <w:widowControl w:val="0"/>
      <w:shd w:val="clear" w:color="auto" w:fill="FFFFFF"/>
      <w:autoSpaceDE w:val="0"/>
      <w:autoSpaceDN w:val="0"/>
      <w:adjustRightInd w:val="0"/>
      <w:spacing w:before="120"/>
      <w:ind w:firstLine="284"/>
      <w:jc w:val="both"/>
    </w:pPr>
    <w:rPr>
      <w:szCs w:val="22"/>
    </w:rPr>
  </w:style>
  <w:style w:type="table" w:customStyle="1" w:styleId="1b">
    <w:name w:val="Сетка таблицы1"/>
    <w:basedOn w:val="a1"/>
    <w:next w:val="aff7"/>
    <w:rsid w:val="00405A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Intense Emphasis"/>
    <w:uiPriority w:val="21"/>
    <w:qFormat/>
    <w:rsid w:val="00405A48"/>
    <w:rPr>
      <w:i/>
      <w:iCs/>
      <w:color w:val="5B9BD5"/>
    </w:rPr>
  </w:style>
  <w:style w:type="character" w:styleId="affa">
    <w:name w:val="Emphasis"/>
    <w:qFormat/>
    <w:rsid w:val="00405A48"/>
    <w:rPr>
      <w:i/>
      <w:iCs/>
    </w:rPr>
  </w:style>
  <w:style w:type="character" w:styleId="affb">
    <w:name w:val="Book Title"/>
    <w:uiPriority w:val="33"/>
    <w:qFormat/>
    <w:rsid w:val="00405A48"/>
    <w:rPr>
      <w:b/>
      <w:bCs/>
      <w:i/>
      <w:iCs/>
      <w:spacing w:val="5"/>
    </w:rPr>
  </w:style>
  <w:style w:type="character" w:customStyle="1" w:styleId="110">
    <w:name w:val="Заголовок 1 Знак1"/>
    <w:aliases w:val="Раздел Знак1,Заголовок 1 Знак Знак Знак2,Заголовок 1 Знак Знак Знак Знак1"/>
    <w:uiPriority w:val="9"/>
    <w:rsid w:val="00405A48"/>
    <w:rPr>
      <w:rFonts w:ascii="Calibri Light" w:hAnsi="Calibri Light" w:cs="Times New Roman" w:hint="default"/>
      <w:b/>
      <w:bCs/>
      <w:color w:val="2E74B5"/>
      <w:sz w:val="28"/>
      <w:szCs w:val="28"/>
    </w:rPr>
  </w:style>
  <w:style w:type="character" w:customStyle="1" w:styleId="HTML">
    <w:name w:val="Стандартный HTML Знак"/>
    <w:basedOn w:val="a0"/>
    <w:link w:val="HTML0"/>
    <w:semiHidden/>
    <w:rsid w:val="00405A48"/>
    <w:rPr>
      <w:rFonts w:ascii="Courier New" w:hAnsi="Courier New" w:cs="Courier New"/>
    </w:rPr>
  </w:style>
  <w:style w:type="paragraph" w:styleId="HTML0">
    <w:name w:val="HTML Preformatted"/>
    <w:basedOn w:val="a"/>
    <w:link w:val="HTML"/>
    <w:semiHidden/>
    <w:unhideWhenUsed/>
    <w:rsid w:val="0040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uiPriority w:val="99"/>
    <w:semiHidden/>
    <w:rsid w:val="00405A48"/>
    <w:rPr>
      <w:rFonts w:ascii="Consolas" w:eastAsia="Times New Roman" w:hAnsi="Consolas" w:cs="Times New Roman"/>
      <w:sz w:val="20"/>
      <w:szCs w:val="20"/>
      <w:lang w:eastAsia="ru-RU"/>
    </w:rPr>
  </w:style>
  <w:style w:type="character" w:customStyle="1" w:styleId="affc">
    <w:name w:val="Текст примечания Знак"/>
    <w:basedOn w:val="a0"/>
    <w:link w:val="affd"/>
    <w:uiPriority w:val="99"/>
    <w:semiHidden/>
    <w:rsid w:val="00405A48"/>
    <w:rPr>
      <w:rFonts w:ascii="Times New Roman" w:eastAsia="Times New Roman" w:hAnsi="Times New Roman"/>
      <w:lang w:val="x-none" w:eastAsia="x-none"/>
    </w:rPr>
  </w:style>
  <w:style w:type="paragraph" w:styleId="affd">
    <w:name w:val="annotation text"/>
    <w:basedOn w:val="a"/>
    <w:link w:val="affc"/>
    <w:uiPriority w:val="99"/>
    <w:semiHidden/>
    <w:unhideWhenUsed/>
    <w:rsid w:val="00405A48"/>
    <w:pPr>
      <w:ind w:firstLine="709"/>
      <w:jc w:val="both"/>
    </w:pPr>
    <w:rPr>
      <w:rFonts w:cstheme="minorBidi"/>
      <w:sz w:val="22"/>
      <w:szCs w:val="22"/>
      <w:lang w:val="x-none" w:eastAsia="x-none"/>
    </w:rPr>
  </w:style>
  <w:style w:type="character" w:customStyle="1" w:styleId="1c">
    <w:name w:val="Текст примечания Знак1"/>
    <w:basedOn w:val="a0"/>
    <w:rsid w:val="00405A48"/>
    <w:rPr>
      <w:rFonts w:ascii="Times New Roman" w:eastAsia="Times New Roman" w:hAnsi="Times New Roman" w:cs="Times New Roman"/>
      <w:sz w:val="20"/>
      <w:szCs w:val="20"/>
      <w:lang w:eastAsia="ru-RU"/>
    </w:rPr>
  </w:style>
  <w:style w:type="character" w:customStyle="1" w:styleId="1d">
    <w:name w:val="Название объекта Знак1"/>
    <w:link w:val="affe"/>
    <w:semiHidden/>
    <w:locked/>
    <w:rsid w:val="00405A48"/>
    <w:rPr>
      <w:rFonts w:ascii="Arial" w:hAnsi="Arial" w:cs="Arial"/>
    </w:rPr>
  </w:style>
  <w:style w:type="paragraph" w:styleId="affe">
    <w:name w:val="caption"/>
    <w:basedOn w:val="a"/>
    <w:next w:val="a"/>
    <w:link w:val="1d"/>
    <w:semiHidden/>
    <w:unhideWhenUsed/>
    <w:qFormat/>
    <w:rsid w:val="00405A48"/>
    <w:pPr>
      <w:spacing w:after="240"/>
      <w:ind w:left="2694" w:hanging="1276"/>
      <w:jc w:val="both"/>
      <w:outlineLvl w:val="5"/>
    </w:pPr>
    <w:rPr>
      <w:rFonts w:ascii="Arial" w:eastAsiaTheme="minorHAnsi" w:hAnsi="Arial" w:cs="Arial"/>
      <w:sz w:val="22"/>
      <w:szCs w:val="22"/>
      <w:lang w:eastAsia="en-US"/>
    </w:rPr>
  </w:style>
  <w:style w:type="paragraph" w:styleId="afff">
    <w:name w:val="List"/>
    <w:basedOn w:val="a8"/>
    <w:uiPriority w:val="99"/>
    <w:semiHidden/>
    <w:unhideWhenUsed/>
    <w:rsid w:val="00405A48"/>
    <w:pPr>
      <w:widowControl/>
      <w:suppressAutoHyphens/>
      <w:spacing w:after="120"/>
      <w:ind w:firstLine="0"/>
      <w:jc w:val="left"/>
    </w:pPr>
    <w:rPr>
      <w:rFonts w:ascii="Calibri" w:eastAsia="Calibri" w:hAnsi="Calibri" w:cs="Mangal"/>
      <w:kern w:val="2"/>
      <w:sz w:val="20"/>
      <w:szCs w:val="20"/>
      <w:lang w:eastAsia="hi-IN" w:bidi="hi-IN"/>
    </w:rPr>
  </w:style>
  <w:style w:type="character" w:customStyle="1" w:styleId="afff0">
    <w:name w:val="Маркированный список Знак"/>
    <w:link w:val="afff1"/>
    <w:semiHidden/>
    <w:locked/>
    <w:rsid w:val="00405A48"/>
    <w:rPr>
      <w:rFonts w:ascii="Times New Roman" w:hAnsi="Times New Roman"/>
      <w:sz w:val="26"/>
    </w:rPr>
  </w:style>
  <w:style w:type="paragraph" w:styleId="afff1">
    <w:name w:val="List Bullet"/>
    <w:basedOn w:val="a"/>
    <w:link w:val="afff0"/>
    <w:semiHidden/>
    <w:unhideWhenUsed/>
    <w:rsid w:val="00405A48"/>
    <w:pPr>
      <w:widowControl w:val="0"/>
      <w:tabs>
        <w:tab w:val="left" w:pos="357"/>
      </w:tabs>
      <w:autoSpaceDE w:val="0"/>
      <w:autoSpaceDN w:val="0"/>
      <w:adjustRightInd w:val="0"/>
      <w:spacing w:before="120"/>
      <w:ind w:left="357" w:hanging="357"/>
      <w:jc w:val="both"/>
    </w:pPr>
    <w:rPr>
      <w:rFonts w:eastAsiaTheme="minorHAnsi" w:cstheme="minorBidi"/>
      <w:sz w:val="26"/>
      <w:szCs w:val="22"/>
      <w:lang w:eastAsia="en-US"/>
    </w:rPr>
  </w:style>
  <w:style w:type="character" w:customStyle="1" w:styleId="37">
    <w:name w:val="Основной текст 3 Знак"/>
    <w:basedOn w:val="a0"/>
    <w:link w:val="38"/>
    <w:uiPriority w:val="99"/>
    <w:semiHidden/>
    <w:rsid w:val="00405A48"/>
    <w:rPr>
      <w:sz w:val="16"/>
      <w:szCs w:val="16"/>
    </w:rPr>
  </w:style>
  <w:style w:type="paragraph" w:styleId="38">
    <w:name w:val="Body Text 3"/>
    <w:basedOn w:val="a"/>
    <w:link w:val="37"/>
    <w:uiPriority w:val="99"/>
    <w:semiHidden/>
    <w:unhideWhenUsed/>
    <w:rsid w:val="00405A48"/>
    <w:pPr>
      <w:spacing w:after="120" w:line="276" w:lineRule="auto"/>
    </w:pPr>
    <w:rPr>
      <w:rFonts w:asciiTheme="minorHAnsi" w:eastAsiaTheme="minorHAnsi" w:hAnsiTheme="minorHAnsi" w:cstheme="minorBidi"/>
      <w:sz w:val="16"/>
      <w:szCs w:val="16"/>
      <w:lang w:eastAsia="en-US"/>
    </w:rPr>
  </w:style>
  <w:style w:type="character" w:customStyle="1" w:styleId="310">
    <w:name w:val="Основной текст 3 Знак1"/>
    <w:basedOn w:val="a0"/>
    <w:uiPriority w:val="99"/>
    <w:semiHidden/>
    <w:rsid w:val="00405A48"/>
    <w:rPr>
      <w:rFonts w:ascii="Times New Roman" w:eastAsia="Times New Roman" w:hAnsi="Times New Roman" w:cs="Times New Roman"/>
      <w:sz w:val="16"/>
      <w:szCs w:val="16"/>
      <w:lang w:eastAsia="ru-RU"/>
    </w:rPr>
  </w:style>
  <w:style w:type="character" w:customStyle="1" w:styleId="afff2">
    <w:name w:val="Схема документа Знак"/>
    <w:basedOn w:val="a0"/>
    <w:link w:val="afff3"/>
    <w:uiPriority w:val="99"/>
    <w:semiHidden/>
    <w:rsid w:val="00405A48"/>
    <w:rPr>
      <w:rFonts w:ascii="Tahoma" w:hAnsi="Tahoma" w:cs="Tahoma"/>
      <w:sz w:val="16"/>
      <w:szCs w:val="16"/>
    </w:rPr>
  </w:style>
  <w:style w:type="paragraph" w:styleId="afff3">
    <w:name w:val="Document Map"/>
    <w:basedOn w:val="a"/>
    <w:link w:val="afff2"/>
    <w:uiPriority w:val="99"/>
    <w:semiHidden/>
    <w:unhideWhenUsed/>
    <w:rsid w:val="00405A48"/>
    <w:pPr>
      <w:ind w:firstLine="709"/>
      <w:jc w:val="both"/>
    </w:pPr>
    <w:rPr>
      <w:rFonts w:ascii="Tahoma" w:eastAsiaTheme="minorHAnsi" w:hAnsi="Tahoma" w:cs="Tahoma"/>
      <w:sz w:val="16"/>
      <w:szCs w:val="16"/>
      <w:lang w:eastAsia="en-US"/>
    </w:rPr>
  </w:style>
  <w:style w:type="character" w:customStyle="1" w:styleId="1e">
    <w:name w:val="Схема документа Знак1"/>
    <w:basedOn w:val="a0"/>
    <w:uiPriority w:val="99"/>
    <w:semiHidden/>
    <w:rsid w:val="00405A48"/>
    <w:rPr>
      <w:rFonts w:ascii="Segoe UI" w:eastAsia="Times New Roman" w:hAnsi="Segoe UI" w:cs="Segoe UI"/>
      <w:sz w:val="16"/>
      <w:szCs w:val="16"/>
      <w:lang w:eastAsia="ru-RU"/>
    </w:rPr>
  </w:style>
  <w:style w:type="character" w:customStyle="1" w:styleId="afff4">
    <w:name w:val="Тема примечания Знак"/>
    <w:basedOn w:val="affc"/>
    <w:link w:val="afff5"/>
    <w:uiPriority w:val="99"/>
    <w:semiHidden/>
    <w:rsid w:val="00405A48"/>
    <w:rPr>
      <w:rFonts w:ascii="Times New Roman" w:eastAsia="Times New Roman" w:hAnsi="Times New Roman"/>
      <w:b/>
      <w:bCs/>
      <w:lang w:val="x-none" w:eastAsia="x-none"/>
    </w:rPr>
  </w:style>
  <w:style w:type="paragraph" w:styleId="afff5">
    <w:name w:val="annotation subject"/>
    <w:basedOn w:val="affd"/>
    <w:next w:val="affd"/>
    <w:link w:val="afff4"/>
    <w:uiPriority w:val="99"/>
    <w:semiHidden/>
    <w:unhideWhenUsed/>
    <w:rsid w:val="00405A48"/>
    <w:rPr>
      <w:b/>
      <w:bCs/>
    </w:rPr>
  </w:style>
  <w:style w:type="character" w:customStyle="1" w:styleId="1f">
    <w:name w:val="Тема примечания Знак1"/>
    <w:basedOn w:val="1c"/>
    <w:uiPriority w:val="99"/>
    <w:semiHidden/>
    <w:rsid w:val="00405A48"/>
    <w:rPr>
      <w:rFonts w:ascii="Times New Roman" w:eastAsia="Times New Roman" w:hAnsi="Times New Roman" w:cs="Times New Roman"/>
      <w:b/>
      <w:bCs/>
      <w:sz w:val="20"/>
      <w:szCs w:val="20"/>
      <w:lang w:eastAsia="ru-RU"/>
    </w:rPr>
  </w:style>
  <w:style w:type="character" w:customStyle="1" w:styleId="ConsPlusNormal0">
    <w:name w:val="ConsPlusNormal Знак"/>
    <w:link w:val="ConsPlusNormal2"/>
    <w:locked/>
    <w:rsid w:val="00405A48"/>
    <w:rPr>
      <w:rFonts w:ascii="Arial" w:eastAsia="Times New Roman" w:hAnsi="Arial" w:cs="Arial"/>
      <w:kern w:val="2"/>
      <w:sz w:val="16"/>
      <w:szCs w:val="16"/>
      <w:lang w:eastAsia="hi-IN" w:bidi="hi-IN"/>
    </w:rPr>
  </w:style>
  <w:style w:type="paragraph" w:customStyle="1" w:styleId="ConsPlusNormal2">
    <w:name w:val="ConsPlusNormal2"/>
    <w:link w:val="ConsPlusNormal0"/>
    <w:rsid w:val="00405A48"/>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TableParagraph">
    <w:name w:val="Table Paragraph"/>
    <w:basedOn w:val="a"/>
    <w:uiPriority w:val="1"/>
    <w:qFormat/>
    <w:rsid w:val="00405A48"/>
    <w:pPr>
      <w:widowControl w:val="0"/>
    </w:pPr>
    <w:rPr>
      <w:rFonts w:ascii="Calibri" w:eastAsia="Calibri" w:hAnsi="Calibri"/>
      <w:sz w:val="22"/>
      <w:szCs w:val="22"/>
      <w:lang w:val="en-US" w:eastAsia="en-US"/>
    </w:rPr>
  </w:style>
  <w:style w:type="character" w:customStyle="1" w:styleId="ListParagraphChar">
    <w:name w:val="List Paragraph Char"/>
    <w:link w:val="1f0"/>
    <w:locked/>
    <w:rsid w:val="00405A48"/>
  </w:style>
  <w:style w:type="paragraph" w:customStyle="1" w:styleId="1f0">
    <w:name w:val="Абзац списка1"/>
    <w:basedOn w:val="a"/>
    <w:link w:val="ListParagraphChar"/>
    <w:uiPriority w:val="99"/>
    <w:rsid w:val="00405A4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f1">
    <w:name w:val="Заголовок оглавления1"/>
    <w:basedOn w:val="1"/>
    <w:next w:val="a"/>
    <w:uiPriority w:val="99"/>
    <w:rsid w:val="00405A48"/>
    <w:pPr>
      <w:keepLines/>
      <w:spacing w:before="240" w:line="256" w:lineRule="auto"/>
      <w:jc w:val="left"/>
      <w:outlineLvl w:val="9"/>
    </w:pPr>
    <w:rPr>
      <w:rFonts w:ascii="Calibri Light" w:eastAsia="Calibri" w:hAnsi="Calibri Light"/>
      <w:color w:val="2E74B5"/>
      <w:sz w:val="32"/>
      <w:szCs w:val="32"/>
    </w:rPr>
  </w:style>
  <w:style w:type="character" w:customStyle="1" w:styleId="NoSpacingChar">
    <w:name w:val="No Spacing Char"/>
    <w:link w:val="1f2"/>
    <w:locked/>
    <w:rsid w:val="00405A48"/>
    <w:rPr>
      <w:rFonts w:ascii="Times New Roman" w:hAnsi="Times New Roman"/>
      <w:sz w:val="24"/>
      <w:szCs w:val="24"/>
    </w:rPr>
  </w:style>
  <w:style w:type="paragraph" w:customStyle="1" w:styleId="1f2">
    <w:name w:val="Без интервала1"/>
    <w:link w:val="NoSpacingChar"/>
    <w:rsid w:val="00405A48"/>
    <w:pPr>
      <w:spacing w:after="0" w:line="240" w:lineRule="auto"/>
      <w:ind w:firstLine="709"/>
      <w:jc w:val="both"/>
    </w:pPr>
    <w:rPr>
      <w:rFonts w:ascii="Times New Roman" w:hAnsi="Times New Roman"/>
      <w:sz w:val="24"/>
      <w:szCs w:val="24"/>
    </w:rPr>
  </w:style>
  <w:style w:type="paragraph" w:customStyle="1" w:styleId="ConsPlusNormal3">
    <w:name w:val="ConsPlusNormal3"/>
    <w:uiPriority w:val="99"/>
    <w:rsid w:val="00405A48"/>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headertext">
    <w:name w:val="headertext"/>
    <w:basedOn w:val="a"/>
    <w:uiPriority w:val="99"/>
    <w:rsid w:val="00405A48"/>
    <w:pPr>
      <w:spacing w:before="100" w:beforeAutospacing="1" w:after="100" w:afterAutospacing="1"/>
    </w:pPr>
    <w:rPr>
      <w:rFonts w:eastAsia="Calibri"/>
    </w:rPr>
  </w:style>
  <w:style w:type="character" w:customStyle="1" w:styleId="afff6">
    <w:name w:val="Подчеркивание Знак Знак"/>
    <w:link w:val="afff7"/>
    <w:locked/>
    <w:rsid w:val="00405A48"/>
    <w:rPr>
      <w:rFonts w:ascii="Times New Roman" w:hAnsi="Times New Roman"/>
      <w:iCs/>
      <w:sz w:val="24"/>
      <w:szCs w:val="24"/>
      <w:u w:val="single"/>
    </w:rPr>
  </w:style>
  <w:style w:type="paragraph" w:customStyle="1" w:styleId="afff7">
    <w:name w:val="Подчеркивание Знак"/>
    <w:basedOn w:val="a"/>
    <w:link w:val="afff6"/>
    <w:autoRedefine/>
    <w:rsid w:val="00405A48"/>
    <w:pPr>
      <w:autoSpaceDE w:val="0"/>
      <w:autoSpaceDN w:val="0"/>
      <w:adjustRightInd w:val="0"/>
      <w:spacing w:line="360" w:lineRule="auto"/>
      <w:ind w:left="540" w:firstLine="720"/>
      <w:jc w:val="both"/>
    </w:pPr>
    <w:rPr>
      <w:rFonts w:eastAsiaTheme="minorHAnsi" w:cstheme="minorBidi"/>
      <w:iCs/>
      <w:u w:val="single"/>
      <w:lang w:eastAsia="en-US"/>
    </w:rPr>
  </w:style>
  <w:style w:type="paragraph" w:customStyle="1" w:styleId="afff8">
    <w:name w:val="текст в табл слева"/>
    <w:basedOn w:val="a"/>
    <w:autoRedefine/>
    <w:uiPriority w:val="99"/>
    <w:rsid w:val="00405A48"/>
    <w:pPr>
      <w:widowControl w:val="0"/>
      <w:spacing w:line="360" w:lineRule="auto"/>
    </w:pPr>
    <w:rPr>
      <w:rFonts w:eastAsia="Calibri"/>
      <w:sz w:val="28"/>
      <w:szCs w:val="20"/>
    </w:rPr>
  </w:style>
  <w:style w:type="character" w:customStyle="1" w:styleId="111">
    <w:name w:val="1.1.1. Знак"/>
    <w:link w:val="1110"/>
    <w:locked/>
    <w:rsid w:val="00405A48"/>
    <w:rPr>
      <w:rFonts w:ascii="Archangelsk" w:hAnsi="Archangelsk"/>
      <w:b/>
      <w:bCs/>
      <w:color w:val="800000"/>
      <w:sz w:val="32"/>
      <w:szCs w:val="32"/>
    </w:rPr>
  </w:style>
  <w:style w:type="paragraph" w:customStyle="1" w:styleId="1110">
    <w:name w:val="1.1.1."/>
    <w:basedOn w:val="3"/>
    <w:link w:val="111"/>
    <w:rsid w:val="00405A48"/>
    <w:pPr>
      <w:keepLines/>
      <w:spacing w:before="100" w:after="100"/>
      <w:jc w:val="left"/>
    </w:pPr>
    <w:rPr>
      <w:rFonts w:ascii="Archangelsk" w:eastAsiaTheme="minorHAnsi" w:hAnsi="Archangelsk" w:cstheme="minorBidi"/>
      <w:color w:val="800000"/>
      <w:sz w:val="32"/>
      <w:szCs w:val="32"/>
      <w:lang w:eastAsia="en-US"/>
    </w:rPr>
  </w:style>
  <w:style w:type="paragraph" w:customStyle="1" w:styleId="ConsPlusTitle">
    <w:name w:val="ConsPlusTitle"/>
    <w:uiPriority w:val="99"/>
    <w:rsid w:val="00405A4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ConsPlusCell">
    <w:name w:val="ConsPlusCell"/>
    <w:uiPriority w:val="99"/>
    <w:rsid w:val="00405A4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DocList">
    <w:name w:val="ConsPlusDocList"/>
    <w:uiPriority w:val="99"/>
    <w:rsid w:val="00405A4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3222631300000000552consplusnormal">
    <w:name w:val="style_13222631300000000552consplusnormal"/>
    <w:basedOn w:val="a"/>
    <w:uiPriority w:val="99"/>
    <w:rsid w:val="00405A48"/>
    <w:pPr>
      <w:spacing w:before="100" w:beforeAutospacing="1" w:after="100" w:afterAutospacing="1"/>
    </w:pPr>
    <w:rPr>
      <w:rFonts w:eastAsia="Calibri"/>
    </w:rPr>
  </w:style>
  <w:style w:type="character" w:customStyle="1" w:styleId="afff9">
    <w:name w:val="статья Знак"/>
    <w:link w:val="afffa"/>
    <w:locked/>
    <w:rsid w:val="00405A48"/>
    <w:rPr>
      <w:rFonts w:ascii="Times New Roman" w:hAnsi="Times New Roman"/>
      <w:b/>
      <w:sz w:val="28"/>
      <w:szCs w:val="28"/>
    </w:rPr>
  </w:style>
  <w:style w:type="paragraph" w:customStyle="1" w:styleId="afffa">
    <w:name w:val="статья"/>
    <w:basedOn w:val="ConsPlusNormal2"/>
    <w:link w:val="afff9"/>
    <w:rsid w:val="00405A48"/>
    <w:pPr>
      <w:widowControl/>
      <w:suppressAutoHyphens w:val="0"/>
      <w:autoSpaceDN w:val="0"/>
      <w:adjustRightInd w:val="0"/>
      <w:spacing w:after="240"/>
      <w:ind w:firstLine="709"/>
      <w:jc w:val="both"/>
      <w:outlineLvl w:val="4"/>
    </w:pPr>
    <w:rPr>
      <w:rFonts w:ascii="Times New Roman" w:eastAsiaTheme="minorHAnsi" w:hAnsi="Times New Roman" w:cstheme="minorBidi"/>
      <w:b/>
      <w:kern w:val="0"/>
      <w:sz w:val="28"/>
      <w:szCs w:val="28"/>
      <w:lang w:eastAsia="en-US" w:bidi="ar-SA"/>
    </w:rPr>
  </w:style>
  <w:style w:type="paragraph" w:customStyle="1" w:styleId="afffb">
    <w:name w:val="Заголовок статьи"/>
    <w:basedOn w:val="a"/>
    <w:next w:val="a"/>
    <w:uiPriority w:val="99"/>
    <w:rsid w:val="00405A48"/>
    <w:pPr>
      <w:widowControl w:val="0"/>
      <w:autoSpaceDE w:val="0"/>
      <w:autoSpaceDN w:val="0"/>
      <w:adjustRightInd w:val="0"/>
      <w:ind w:left="1612" w:hanging="892"/>
      <w:jc w:val="both"/>
    </w:pPr>
    <w:rPr>
      <w:rFonts w:ascii="Arial" w:eastAsia="Calibri" w:hAnsi="Arial"/>
      <w:sz w:val="20"/>
      <w:szCs w:val="20"/>
    </w:rPr>
  </w:style>
  <w:style w:type="paragraph" w:customStyle="1" w:styleId="afffc">
    <w:name w:val="ОСНОВНОЙ !!!"/>
    <w:basedOn w:val="a8"/>
    <w:uiPriority w:val="99"/>
    <w:rsid w:val="00405A48"/>
    <w:pPr>
      <w:widowControl/>
      <w:spacing w:before="120"/>
      <w:ind w:firstLine="902"/>
    </w:pPr>
    <w:rPr>
      <w:rFonts w:ascii="Arial" w:eastAsia="Calibri" w:hAnsi="Arial"/>
      <w:lang w:eastAsia="ar-SA"/>
    </w:rPr>
  </w:style>
  <w:style w:type="paragraph" w:customStyle="1" w:styleId="afffd">
    <w:name w:val="Стиль ОСНОВНОЙ !!! + Красный"/>
    <w:basedOn w:val="afffc"/>
    <w:uiPriority w:val="99"/>
    <w:rsid w:val="00405A48"/>
  </w:style>
  <w:style w:type="paragraph" w:customStyle="1" w:styleId="afffe">
    <w:name w:val="Подпункты маркированные"/>
    <w:basedOn w:val="a"/>
    <w:uiPriority w:val="99"/>
    <w:rsid w:val="00405A48"/>
    <w:pPr>
      <w:widowControl w:val="0"/>
      <w:tabs>
        <w:tab w:val="left" w:pos="2415"/>
      </w:tabs>
      <w:suppressAutoHyphens/>
      <w:ind w:left="1069" w:hanging="360"/>
      <w:jc w:val="both"/>
    </w:pPr>
    <w:rPr>
      <w:kern w:val="2"/>
      <w:sz w:val="26"/>
      <w:szCs w:val="26"/>
    </w:rPr>
  </w:style>
  <w:style w:type="paragraph" w:customStyle="1" w:styleId="affff">
    <w:name w:val="Текст (лев. подпись)"/>
    <w:basedOn w:val="a"/>
    <w:next w:val="a"/>
    <w:uiPriority w:val="99"/>
    <w:rsid w:val="00405A48"/>
    <w:pPr>
      <w:widowControl w:val="0"/>
      <w:autoSpaceDE w:val="0"/>
      <w:autoSpaceDN w:val="0"/>
      <w:adjustRightInd w:val="0"/>
    </w:pPr>
    <w:rPr>
      <w:rFonts w:ascii="Arial" w:eastAsia="Calibri" w:hAnsi="Arial"/>
      <w:sz w:val="20"/>
      <w:szCs w:val="20"/>
    </w:rPr>
  </w:style>
  <w:style w:type="paragraph" w:customStyle="1" w:styleId="affff0">
    <w:name w:val="Колонтитул (левый)"/>
    <w:basedOn w:val="affff"/>
    <w:next w:val="a"/>
    <w:uiPriority w:val="99"/>
    <w:rsid w:val="00405A48"/>
    <w:rPr>
      <w:sz w:val="12"/>
      <w:szCs w:val="12"/>
    </w:rPr>
  </w:style>
  <w:style w:type="paragraph" w:customStyle="1" w:styleId="affff1">
    <w:name w:val="Текст (прав. подпись)"/>
    <w:basedOn w:val="a"/>
    <w:next w:val="a"/>
    <w:uiPriority w:val="99"/>
    <w:rsid w:val="00405A48"/>
    <w:pPr>
      <w:widowControl w:val="0"/>
      <w:autoSpaceDE w:val="0"/>
      <w:autoSpaceDN w:val="0"/>
      <w:adjustRightInd w:val="0"/>
      <w:jc w:val="right"/>
    </w:pPr>
    <w:rPr>
      <w:rFonts w:ascii="Arial" w:eastAsia="Calibri" w:hAnsi="Arial"/>
      <w:sz w:val="20"/>
      <w:szCs w:val="20"/>
    </w:rPr>
  </w:style>
  <w:style w:type="paragraph" w:customStyle="1" w:styleId="affff2">
    <w:name w:val="Колонтитул (правый)"/>
    <w:basedOn w:val="affff1"/>
    <w:next w:val="a"/>
    <w:uiPriority w:val="99"/>
    <w:rsid w:val="00405A48"/>
    <w:rPr>
      <w:sz w:val="12"/>
      <w:szCs w:val="12"/>
    </w:rPr>
  </w:style>
  <w:style w:type="paragraph" w:customStyle="1" w:styleId="affff3">
    <w:name w:val="Комментарий"/>
    <w:basedOn w:val="a"/>
    <w:next w:val="a"/>
    <w:uiPriority w:val="99"/>
    <w:rsid w:val="00405A48"/>
    <w:pPr>
      <w:widowControl w:val="0"/>
      <w:autoSpaceDE w:val="0"/>
      <w:autoSpaceDN w:val="0"/>
      <w:adjustRightInd w:val="0"/>
      <w:ind w:left="170"/>
      <w:jc w:val="both"/>
    </w:pPr>
    <w:rPr>
      <w:rFonts w:ascii="Arial" w:eastAsia="Calibri" w:hAnsi="Arial"/>
      <w:i/>
      <w:iCs/>
      <w:color w:val="800080"/>
      <w:sz w:val="20"/>
      <w:szCs w:val="20"/>
    </w:rPr>
  </w:style>
  <w:style w:type="paragraph" w:customStyle="1" w:styleId="affff4">
    <w:name w:val="Комментарий пользователя"/>
    <w:basedOn w:val="affff3"/>
    <w:next w:val="a"/>
    <w:uiPriority w:val="99"/>
    <w:rsid w:val="00405A48"/>
    <w:pPr>
      <w:jc w:val="left"/>
    </w:pPr>
    <w:rPr>
      <w:color w:val="000080"/>
    </w:rPr>
  </w:style>
  <w:style w:type="paragraph" w:customStyle="1" w:styleId="affff5">
    <w:name w:val="Таблицы (моноширинный)"/>
    <w:basedOn w:val="a"/>
    <w:next w:val="a"/>
    <w:uiPriority w:val="99"/>
    <w:rsid w:val="00405A48"/>
    <w:pPr>
      <w:widowControl w:val="0"/>
      <w:autoSpaceDE w:val="0"/>
      <w:autoSpaceDN w:val="0"/>
      <w:adjustRightInd w:val="0"/>
      <w:jc w:val="both"/>
    </w:pPr>
    <w:rPr>
      <w:rFonts w:ascii="Courier New" w:eastAsia="Calibri" w:hAnsi="Courier New" w:cs="Courier New"/>
      <w:sz w:val="20"/>
      <w:szCs w:val="20"/>
    </w:rPr>
  </w:style>
  <w:style w:type="paragraph" w:customStyle="1" w:styleId="affff6">
    <w:name w:val="Оглавление"/>
    <w:basedOn w:val="affff5"/>
    <w:next w:val="a"/>
    <w:uiPriority w:val="99"/>
    <w:rsid w:val="00405A48"/>
    <w:pPr>
      <w:ind w:left="140"/>
    </w:pPr>
  </w:style>
  <w:style w:type="paragraph" w:customStyle="1" w:styleId="affff7">
    <w:name w:val="Основное меню"/>
    <w:basedOn w:val="a"/>
    <w:next w:val="a"/>
    <w:uiPriority w:val="99"/>
    <w:rsid w:val="00405A48"/>
    <w:pPr>
      <w:widowControl w:val="0"/>
      <w:autoSpaceDE w:val="0"/>
      <w:autoSpaceDN w:val="0"/>
      <w:adjustRightInd w:val="0"/>
      <w:ind w:firstLine="720"/>
      <w:jc w:val="both"/>
    </w:pPr>
    <w:rPr>
      <w:rFonts w:ascii="Verdana" w:eastAsia="Calibri" w:hAnsi="Verdana" w:cs="Verdana"/>
      <w:sz w:val="16"/>
      <w:szCs w:val="16"/>
    </w:rPr>
  </w:style>
  <w:style w:type="paragraph" w:customStyle="1" w:styleId="affff8">
    <w:name w:val="Переменная часть"/>
    <w:basedOn w:val="affff7"/>
    <w:next w:val="a"/>
    <w:uiPriority w:val="99"/>
    <w:rsid w:val="00405A48"/>
  </w:style>
  <w:style w:type="paragraph" w:customStyle="1" w:styleId="affff9">
    <w:name w:val="Постоянная часть"/>
    <w:basedOn w:val="affff7"/>
    <w:next w:val="a"/>
    <w:uiPriority w:val="99"/>
    <w:rsid w:val="00405A48"/>
    <w:rPr>
      <w:b/>
      <w:bCs/>
      <w:u w:val="single"/>
    </w:rPr>
  </w:style>
  <w:style w:type="paragraph" w:customStyle="1" w:styleId="affffa">
    <w:name w:val="Прижатый влево"/>
    <w:basedOn w:val="a"/>
    <w:next w:val="a"/>
    <w:uiPriority w:val="99"/>
    <w:rsid w:val="00405A48"/>
    <w:pPr>
      <w:widowControl w:val="0"/>
      <w:autoSpaceDE w:val="0"/>
      <w:autoSpaceDN w:val="0"/>
      <w:adjustRightInd w:val="0"/>
    </w:pPr>
    <w:rPr>
      <w:rFonts w:ascii="Arial" w:eastAsia="Calibri" w:hAnsi="Arial"/>
      <w:sz w:val="20"/>
      <w:szCs w:val="20"/>
    </w:rPr>
  </w:style>
  <w:style w:type="paragraph" w:customStyle="1" w:styleId="affffb">
    <w:name w:val="Словарная статья"/>
    <w:basedOn w:val="a"/>
    <w:next w:val="a"/>
    <w:uiPriority w:val="99"/>
    <w:rsid w:val="00405A48"/>
    <w:pPr>
      <w:widowControl w:val="0"/>
      <w:autoSpaceDE w:val="0"/>
      <w:autoSpaceDN w:val="0"/>
      <w:adjustRightInd w:val="0"/>
      <w:ind w:right="118"/>
      <w:jc w:val="both"/>
    </w:pPr>
    <w:rPr>
      <w:rFonts w:ascii="Arial" w:eastAsia="Calibri" w:hAnsi="Arial"/>
      <w:sz w:val="20"/>
      <w:szCs w:val="20"/>
    </w:rPr>
  </w:style>
  <w:style w:type="paragraph" w:customStyle="1" w:styleId="affffc">
    <w:name w:val="Текст (справка)"/>
    <w:basedOn w:val="a"/>
    <w:next w:val="a"/>
    <w:uiPriority w:val="99"/>
    <w:rsid w:val="00405A48"/>
    <w:pPr>
      <w:widowControl w:val="0"/>
      <w:autoSpaceDE w:val="0"/>
      <w:autoSpaceDN w:val="0"/>
      <w:adjustRightInd w:val="0"/>
      <w:ind w:left="170" w:right="170"/>
    </w:pPr>
    <w:rPr>
      <w:rFonts w:ascii="Arial" w:eastAsia="Calibri" w:hAnsi="Arial"/>
      <w:sz w:val="20"/>
      <w:szCs w:val="20"/>
    </w:rPr>
  </w:style>
  <w:style w:type="paragraph" w:customStyle="1" w:styleId="39">
    <w:name w:val="Стиль Заголовок 3 + Черный"/>
    <w:basedOn w:val="3"/>
    <w:next w:val="6"/>
    <w:uiPriority w:val="99"/>
    <w:rsid w:val="00405A48"/>
    <w:pPr>
      <w:tabs>
        <w:tab w:val="left" w:pos="3402"/>
        <w:tab w:val="left" w:pos="4891"/>
      </w:tabs>
      <w:spacing w:before="240"/>
      <w:ind w:left="1276" w:hanging="1276"/>
      <w:jc w:val="left"/>
    </w:pPr>
    <w:rPr>
      <w:rFonts w:eastAsia="Calibri" w:cs="Arial"/>
      <w:i/>
      <w:iCs/>
      <w:color w:val="000000"/>
      <w:sz w:val="26"/>
      <w:szCs w:val="26"/>
      <w:lang w:eastAsia="ar-SA"/>
    </w:rPr>
  </w:style>
  <w:style w:type="paragraph" w:customStyle="1" w:styleId="312">
    <w:name w:val="Стиль Заголовок 3 + 12 пт"/>
    <w:basedOn w:val="3"/>
    <w:uiPriority w:val="99"/>
    <w:rsid w:val="00405A48"/>
    <w:pPr>
      <w:tabs>
        <w:tab w:val="left" w:pos="3402"/>
        <w:tab w:val="left" w:pos="4891"/>
      </w:tabs>
      <w:spacing w:before="240"/>
      <w:ind w:left="1276" w:hanging="1276"/>
      <w:jc w:val="left"/>
    </w:pPr>
    <w:rPr>
      <w:rFonts w:eastAsia="Calibri" w:cs="Arial"/>
      <w:i/>
      <w:color w:val="0000FF"/>
      <w:szCs w:val="26"/>
      <w:lang w:eastAsia="ar-SA"/>
    </w:rPr>
  </w:style>
  <w:style w:type="paragraph" w:customStyle="1" w:styleId="western">
    <w:name w:val="western"/>
    <w:basedOn w:val="a"/>
    <w:uiPriority w:val="99"/>
    <w:rsid w:val="00405A48"/>
    <w:pPr>
      <w:shd w:val="clear" w:color="auto" w:fill="FFFFFF"/>
      <w:spacing w:before="100" w:beforeAutospacing="1" w:after="100" w:afterAutospacing="1"/>
      <w:ind w:left="249" w:hanging="249"/>
      <w:jc w:val="both"/>
    </w:pPr>
    <w:rPr>
      <w:rFonts w:ascii="Tahoma" w:eastAsia="Calibri" w:hAnsi="Tahoma" w:cs="Tahoma"/>
      <w:sz w:val="18"/>
      <w:szCs w:val="18"/>
    </w:rPr>
  </w:style>
  <w:style w:type="paragraph" w:customStyle="1" w:styleId="1f3">
    <w:name w:val="Обычный1"/>
    <w:uiPriority w:val="99"/>
    <w:rsid w:val="00405A48"/>
    <w:pPr>
      <w:widowControl w:val="0"/>
      <w:snapToGrid w:val="0"/>
      <w:spacing w:after="0" w:line="240" w:lineRule="auto"/>
    </w:pPr>
    <w:rPr>
      <w:rFonts w:ascii="Times New Roman" w:eastAsia="Calibri" w:hAnsi="Times New Roman" w:cs="Times New Roman"/>
      <w:sz w:val="20"/>
      <w:szCs w:val="20"/>
      <w:lang w:eastAsia="ru-RU"/>
    </w:rPr>
  </w:style>
  <w:style w:type="paragraph" w:customStyle="1" w:styleId="14">
    <w:name w:val="1"/>
    <w:basedOn w:val="a"/>
    <w:next w:val="afd"/>
    <w:link w:val="aff0"/>
    <w:rsid w:val="00405A48"/>
    <w:pPr>
      <w:suppressAutoHyphens/>
      <w:autoSpaceDE w:val="0"/>
      <w:spacing w:line="480" w:lineRule="auto"/>
      <w:jc w:val="center"/>
    </w:pPr>
    <w:rPr>
      <w:rFonts w:asciiTheme="majorHAnsi" w:eastAsiaTheme="majorEastAsia" w:hAnsiTheme="majorHAnsi" w:cstheme="majorBidi"/>
      <w:spacing w:val="-10"/>
      <w:kern w:val="28"/>
      <w:sz w:val="56"/>
      <w:szCs w:val="56"/>
    </w:rPr>
  </w:style>
  <w:style w:type="character" w:customStyle="1" w:styleId="QuoteChar">
    <w:name w:val="Quote Char"/>
    <w:link w:val="210"/>
    <w:locked/>
    <w:rsid w:val="00405A48"/>
    <w:rPr>
      <w:rFonts w:ascii="Times New Roman" w:eastAsia="Times New Roman" w:hAnsi="Times New Roman"/>
      <w:i/>
      <w:iCs/>
      <w:color w:val="000000"/>
    </w:rPr>
  </w:style>
  <w:style w:type="paragraph" w:customStyle="1" w:styleId="210">
    <w:name w:val="Цитата 21"/>
    <w:basedOn w:val="a"/>
    <w:next w:val="a"/>
    <w:link w:val="QuoteChar"/>
    <w:rsid w:val="00405A48"/>
    <w:pPr>
      <w:spacing w:after="200" w:line="276" w:lineRule="auto"/>
      <w:ind w:firstLine="709"/>
      <w:jc w:val="both"/>
    </w:pPr>
    <w:rPr>
      <w:rFonts w:cstheme="minorBidi"/>
      <w:i/>
      <w:iCs/>
      <w:color w:val="000000"/>
      <w:sz w:val="22"/>
      <w:szCs w:val="22"/>
      <w:lang w:eastAsia="en-US"/>
    </w:rPr>
  </w:style>
  <w:style w:type="character" w:customStyle="1" w:styleId="IntenseQuoteChar">
    <w:name w:val="Intense Quote Char"/>
    <w:link w:val="1f4"/>
    <w:locked/>
    <w:rsid w:val="00405A48"/>
    <w:rPr>
      <w:rFonts w:ascii="Times New Roman" w:eastAsia="Times New Roman" w:hAnsi="Times New Roman"/>
      <w:b/>
      <w:bCs/>
      <w:i/>
      <w:iCs/>
      <w:color w:val="4F81BD"/>
    </w:rPr>
  </w:style>
  <w:style w:type="paragraph" w:customStyle="1" w:styleId="1f4">
    <w:name w:val="Выделенная цитата1"/>
    <w:basedOn w:val="a"/>
    <w:next w:val="a"/>
    <w:link w:val="IntenseQuoteChar"/>
    <w:rsid w:val="00405A48"/>
    <w:pPr>
      <w:pBdr>
        <w:bottom w:val="single" w:sz="4" w:space="4" w:color="4F81BD"/>
      </w:pBdr>
      <w:spacing w:before="200" w:after="280" w:line="276" w:lineRule="auto"/>
      <w:ind w:left="936" w:right="936" w:firstLine="709"/>
      <w:jc w:val="both"/>
    </w:pPr>
    <w:rPr>
      <w:rFonts w:cstheme="minorBidi"/>
      <w:b/>
      <w:bCs/>
      <w:i/>
      <w:iCs/>
      <w:color w:val="4F81BD"/>
      <w:sz w:val="22"/>
      <w:szCs w:val="22"/>
      <w:lang w:eastAsia="en-US"/>
    </w:rPr>
  </w:style>
  <w:style w:type="character" w:customStyle="1" w:styleId="affffd">
    <w:name w:val="Главы Знак"/>
    <w:link w:val="affffe"/>
    <w:locked/>
    <w:rsid w:val="00405A48"/>
    <w:rPr>
      <w:rFonts w:ascii="Times New Roman" w:hAnsi="Times New Roman"/>
      <w:b/>
      <w:bCs/>
      <w:color w:val="000000"/>
      <w:sz w:val="24"/>
      <w:szCs w:val="28"/>
    </w:rPr>
  </w:style>
  <w:style w:type="paragraph" w:customStyle="1" w:styleId="affffe">
    <w:name w:val="Главы"/>
    <w:basedOn w:val="1"/>
    <w:link w:val="affffd"/>
    <w:rsid w:val="00405A48"/>
    <w:pPr>
      <w:keepLines/>
      <w:widowControl w:val="0"/>
      <w:suppressAutoHyphens/>
      <w:spacing w:before="480"/>
    </w:pPr>
    <w:rPr>
      <w:rFonts w:eastAsiaTheme="minorHAnsi" w:cstheme="minorBidi"/>
      <w:b/>
      <w:bCs/>
      <w:color w:val="000000"/>
      <w:sz w:val="24"/>
      <w:lang w:eastAsia="en-US"/>
    </w:rPr>
  </w:style>
  <w:style w:type="paragraph" w:customStyle="1" w:styleId="Heading">
    <w:name w:val="Heading"/>
    <w:uiPriority w:val="99"/>
    <w:rsid w:val="00405A48"/>
    <w:pPr>
      <w:autoSpaceDE w:val="0"/>
      <w:autoSpaceDN w:val="0"/>
      <w:adjustRightInd w:val="0"/>
      <w:spacing w:after="0" w:line="240" w:lineRule="auto"/>
    </w:pPr>
    <w:rPr>
      <w:rFonts w:ascii="Arial" w:eastAsia="Calibri" w:hAnsi="Arial" w:cs="Arial"/>
      <w:b/>
      <w:bCs/>
      <w:lang w:eastAsia="ru-RU"/>
    </w:rPr>
  </w:style>
  <w:style w:type="paragraph" w:customStyle="1" w:styleId="311">
    <w:name w:val="Основной текст с отступом 31"/>
    <w:basedOn w:val="a"/>
    <w:uiPriority w:val="99"/>
    <w:rsid w:val="00405A48"/>
    <w:pPr>
      <w:tabs>
        <w:tab w:val="left" w:pos="709"/>
      </w:tabs>
      <w:ind w:firstLine="709"/>
      <w:jc w:val="both"/>
    </w:pPr>
    <w:rPr>
      <w:rFonts w:ascii="TimesET" w:hAnsi="TimesET"/>
      <w:szCs w:val="20"/>
    </w:rPr>
  </w:style>
  <w:style w:type="paragraph" w:customStyle="1" w:styleId="1f5">
    <w:name w:val="Основной текст1"/>
    <w:basedOn w:val="a"/>
    <w:uiPriority w:val="99"/>
    <w:rsid w:val="00405A48"/>
    <w:pPr>
      <w:widowControl w:val="0"/>
      <w:ind w:firstLine="709"/>
      <w:jc w:val="both"/>
    </w:pPr>
    <w:rPr>
      <w:rFonts w:eastAsia="Calibri"/>
      <w:szCs w:val="20"/>
    </w:rPr>
  </w:style>
  <w:style w:type="paragraph" w:customStyle="1" w:styleId="BodyText21">
    <w:name w:val="Body Text 21"/>
    <w:basedOn w:val="a"/>
    <w:uiPriority w:val="99"/>
    <w:rsid w:val="00405A48"/>
    <w:pPr>
      <w:widowControl w:val="0"/>
      <w:ind w:firstLine="709"/>
      <w:jc w:val="both"/>
    </w:pPr>
    <w:rPr>
      <w:rFonts w:eastAsia="Calibri"/>
      <w:color w:val="000000"/>
      <w:szCs w:val="20"/>
    </w:rPr>
  </w:style>
  <w:style w:type="paragraph" w:customStyle="1" w:styleId="3a">
    <w:name w:val="çàãîëîâîê 3"/>
    <w:basedOn w:val="af1"/>
    <w:next w:val="af1"/>
    <w:uiPriority w:val="99"/>
    <w:rsid w:val="00405A48"/>
    <w:pPr>
      <w:keepNext/>
      <w:spacing w:before="80" w:after="120" w:line="-276" w:lineRule="auto"/>
      <w:ind w:right="-149"/>
      <w:jc w:val="center"/>
    </w:pPr>
    <w:rPr>
      <w:rFonts w:eastAsia="Calibri"/>
      <w:b/>
      <w:caps/>
      <w:spacing w:val="0"/>
      <w:kern w:val="0"/>
      <w:position w:val="0"/>
      <w:szCs w:val="20"/>
      <w:lang w:val="ru-RU"/>
    </w:rPr>
  </w:style>
  <w:style w:type="paragraph" w:customStyle="1" w:styleId="afffff">
    <w:name w:val="Пункты"/>
    <w:basedOn w:val="a"/>
    <w:uiPriority w:val="99"/>
    <w:rsid w:val="00405A48"/>
    <w:pPr>
      <w:widowControl w:val="0"/>
      <w:shd w:val="clear" w:color="auto" w:fill="FFFFFF"/>
      <w:suppressAutoHyphens/>
      <w:spacing w:line="276" w:lineRule="exact"/>
      <w:ind w:hanging="227"/>
      <w:jc w:val="both"/>
    </w:pPr>
    <w:rPr>
      <w:kern w:val="2"/>
      <w:sz w:val="26"/>
      <w:szCs w:val="26"/>
    </w:rPr>
  </w:style>
  <w:style w:type="paragraph" w:customStyle="1" w:styleId="afffff0">
    <w:name w:val="Подпункты Знак"/>
    <w:basedOn w:val="a"/>
    <w:autoRedefine/>
    <w:uiPriority w:val="99"/>
    <w:rsid w:val="00405A48"/>
    <w:pPr>
      <w:widowControl w:val="0"/>
      <w:suppressAutoHyphens/>
      <w:ind w:firstLine="720"/>
      <w:jc w:val="both"/>
    </w:pPr>
    <w:rPr>
      <w:kern w:val="2"/>
      <w:sz w:val="28"/>
      <w:szCs w:val="28"/>
    </w:rPr>
  </w:style>
  <w:style w:type="character" w:customStyle="1" w:styleId="afffff1">
    <w:name w:val="название зоны Знак"/>
    <w:link w:val="afffff2"/>
    <w:locked/>
    <w:rsid w:val="00405A48"/>
    <w:rPr>
      <w:rFonts w:ascii="Times New Roman" w:eastAsia="Times New Roman" w:hAnsi="Times New Roman"/>
      <w:i/>
      <w:sz w:val="24"/>
      <w:szCs w:val="24"/>
    </w:rPr>
  </w:style>
  <w:style w:type="paragraph" w:customStyle="1" w:styleId="afffff2">
    <w:name w:val="название зоны"/>
    <w:basedOn w:val="a"/>
    <w:link w:val="afffff1"/>
    <w:rsid w:val="00405A48"/>
    <w:pPr>
      <w:widowControl w:val="0"/>
      <w:suppressAutoHyphens/>
      <w:ind w:firstLine="709"/>
      <w:jc w:val="right"/>
    </w:pPr>
    <w:rPr>
      <w:rFonts w:cstheme="minorBidi"/>
      <w:i/>
      <w:lang w:eastAsia="en-US"/>
    </w:rPr>
  </w:style>
  <w:style w:type="character" w:customStyle="1" w:styleId="afffff3">
    <w:name w:val="Название зоны Знак"/>
    <w:link w:val="afffff4"/>
    <w:locked/>
    <w:rsid w:val="00405A48"/>
    <w:rPr>
      <w:rFonts w:ascii="Candara" w:eastAsia="Times New Roman" w:hAnsi="Candara"/>
      <w:b/>
      <w:i/>
      <w:sz w:val="24"/>
      <w:szCs w:val="24"/>
    </w:rPr>
  </w:style>
  <w:style w:type="paragraph" w:customStyle="1" w:styleId="afffff4">
    <w:name w:val="Название зоны"/>
    <w:basedOn w:val="a"/>
    <w:link w:val="afffff3"/>
    <w:rsid w:val="00405A48"/>
    <w:pPr>
      <w:widowControl w:val="0"/>
      <w:suppressAutoHyphens/>
      <w:ind w:left="2694"/>
      <w:jc w:val="both"/>
    </w:pPr>
    <w:rPr>
      <w:rFonts w:ascii="Candara" w:hAnsi="Candara" w:cstheme="minorBidi"/>
      <w:b/>
      <w:i/>
      <w:lang w:eastAsia="en-US"/>
    </w:rPr>
  </w:style>
  <w:style w:type="character" w:customStyle="1" w:styleId="afffff5">
    <w:name w:val="Описание зоны Знак"/>
    <w:link w:val="afffff6"/>
    <w:locked/>
    <w:rsid w:val="00405A48"/>
    <w:rPr>
      <w:rFonts w:ascii="Candara" w:eastAsia="Times New Roman" w:hAnsi="Candara"/>
      <w:sz w:val="24"/>
      <w:szCs w:val="24"/>
      <w:lang w:bidi="hi-IN"/>
    </w:rPr>
  </w:style>
  <w:style w:type="paragraph" w:customStyle="1" w:styleId="afffff6">
    <w:name w:val="Описание зоны"/>
    <w:basedOn w:val="a"/>
    <w:link w:val="afffff5"/>
    <w:rsid w:val="00405A48"/>
    <w:pPr>
      <w:widowControl w:val="0"/>
      <w:suppressAutoHyphens/>
      <w:ind w:left="2694"/>
      <w:jc w:val="both"/>
    </w:pPr>
    <w:rPr>
      <w:rFonts w:ascii="Candara" w:hAnsi="Candara" w:cstheme="minorBidi"/>
      <w:lang w:eastAsia="en-US" w:bidi="hi-IN"/>
    </w:rPr>
  </w:style>
  <w:style w:type="character" w:customStyle="1" w:styleId="afffff7">
    <w:name w:val="Осн виды Знак"/>
    <w:link w:val="afffff8"/>
    <w:locked/>
    <w:rsid w:val="00405A48"/>
    <w:rPr>
      <w:rFonts w:ascii="Times New Roman" w:eastAsia="Times New Roman" w:hAnsi="Times New Roman"/>
      <w:i/>
      <w:sz w:val="24"/>
      <w:szCs w:val="24"/>
      <w:lang w:bidi="hi-IN"/>
    </w:rPr>
  </w:style>
  <w:style w:type="paragraph" w:customStyle="1" w:styleId="afffff8">
    <w:name w:val="Осн виды"/>
    <w:basedOn w:val="a"/>
    <w:link w:val="afffff7"/>
    <w:rsid w:val="00405A48"/>
    <w:pPr>
      <w:widowControl w:val="0"/>
      <w:suppressAutoHyphens/>
      <w:jc w:val="center"/>
    </w:pPr>
    <w:rPr>
      <w:rFonts w:cstheme="minorBidi"/>
      <w:i/>
      <w:lang w:eastAsia="en-US" w:bidi="hi-IN"/>
    </w:rPr>
  </w:style>
  <w:style w:type="character" w:customStyle="1" w:styleId="afffff9">
    <w:name w:val="список разреш испол Знак"/>
    <w:link w:val="afffffa"/>
    <w:locked/>
    <w:rsid w:val="00405A48"/>
    <w:rPr>
      <w:rFonts w:ascii="Times New Roman" w:eastAsia="Times New Roman" w:hAnsi="Times New Roman"/>
      <w:sz w:val="24"/>
      <w:szCs w:val="24"/>
      <w:lang w:bidi="hi-IN"/>
    </w:rPr>
  </w:style>
  <w:style w:type="paragraph" w:customStyle="1" w:styleId="afffffa">
    <w:name w:val="список разреш испол"/>
    <w:basedOn w:val="1f0"/>
    <w:link w:val="afffff9"/>
    <w:rsid w:val="00405A48"/>
    <w:pPr>
      <w:widowControl w:val="0"/>
      <w:suppressAutoHyphens/>
      <w:spacing w:after="0" w:line="240" w:lineRule="auto"/>
      <w:ind w:hanging="360"/>
    </w:pPr>
    <w:rPr>
      <w:rFonts w:ascii="Times New Roman" w:eastAsia="Times New Roman" w:hAnsi="Times New Roman"/>
      <w:sz w:val="24"/>
      <w:szCs w:val="24"/>
      <w:lang w:bidi="hi-IN"/>
    </w:rPr>
  </w:style>
  <w:style w:type="paragraph" w:customStyle="1" w:styleId="230">
    <w:name w:val="Основной текст 23"/>
    <w:basedOn w:val="a"/>
    <w:uiPriority w:val="99"/>
    <w:rsid w:val="00405A48"/>
    <w:pPr>
      <w:spacing w:line="360" w:lineRule="auto"/>
      <w:ind w:left="426" w:hanging="426"/>
      <w:jc w:val="both"/>
    </w:pPr>
    <w:rPr>
      <w:rFonts w:eastAsia="Calibri"/>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
    <w:uiPriority w:val="99"/>
    <w:rsid w:val="00405A48"/>
    <w:pPr>
      <w:suppressAutoHyphens/>
      <w:ind w:firstLine="539"/>
      <w:jc w:val="both"/>
    </w:pPr>
    <w:rPr>
      <w:rFonts w:eastAsia="Calibri"/>
      <w:color w:val="000000"/>
      <w:kern w:val="2"/>
      <w:lang w:eastAsia="ar-SA"/>
    </w:rPr>
  </w:style>
  <w:style w:type="paragraph" w:customStyle="1" w:styleId="s52">
    <w:name w:val="s_52"/>
    <w:basedOn w:val="a"/>
    <w:uiPriority w:val="99"/>
    <w:rsid w:val="00405A48"/>
    <w:pPr>
      <w:spacing w:before="100" w:beforeAutospacing="1" w:after="100" w:afterAutospacing="1"/>
    </w:pPr>
    <w:rPr>
      <w:rFonts w:eastAsia="Calibri"/>
    </w:rPr>
  </w:style>
  <w:style w:type="paragraph" w:customStyle="1" w:styleId="211">
    <w:name w:val="Основной текст 21"/>
    <w:basedOn w:val="a"/>
    <w:uiPriority w:val="99"/>
    <w:rsid w:val="00405A48"/>
    <w:pPr>
      <w:tabs>
        <w:tab w:val="left" w:pos="709"/>
      </w:tabs>
      <w:suppressAutoHyphens/>
      <w:ind w:firstLine="709"/>
      <w:jc w:val="center"/>
    </w:pPr>
    <w:rPr>
      <w:rFonts w:ascii="TimesET" w:hAnsi="TimesET"/>
      <w:b/>
      <w:szCs w:val="20"/>
      <w:lang w:eastAsia="ar-SA"/>
    </w:rPr>
  </w:style>
  <w:style w:type="paragraph" w:customStyle="1" w:styleId="1f6">
    <w:name w:val="Основной текст с отступом1"/>
    <w:basedOn w:val="a"/>
    <w:uiPriority w:val="99"/>
    <w:rsid w:val="00405A48"/>
    <w:pPr>
      <w:keepLines/>
      <w:widowControl w:val="0"/>
      <w:suppressAutoHyphens/>
      <w:overflowPunct w:val="0"/>
      <w:autoSpaceDE w:val="0"/>
      <w:spacing w:line="320" w:lineRule="atLeast"/>
      <w:ind w:firstLine="709"/>
      <w:jc w:val="both"/>
    </w:pPr>
    <w:rPr>
      <w:rFonts w:eastAsia="Calibri"/>
      <w:sz w:val="28"/>
      <w:szCs w:val="28"/>
      <w:lang w:eastAsia="ar-SA"/>
    </w:rPr>
  </w:style>
  <w:style w:type="paragraph" w:customStyle="1" w:styleId="FORMATTEXT0">
    <w:name w:val=".FORMATTEXT"/>
    <w:uiPriority w:val="99"/>
    <w:rsid w:val="00405A4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51">
    <w:name w:val="Стиль5"/>
    <w:basedOn w:val="1f2"/>
    <w:uiPriority w:val="99"/>
    <w:rsid w:val="00405A48"/>
    <w:pPr>
      <w:ind w:firstLine="0"/>
      <w:jc w:val="left"/>
    </w:pPr>
    <w:rPr>
      <w:sz w:val="18"/>
      <w:szCs w:val="18"/>
    </w:rPr>
  </w:style>
  <w:style w:type="paragraph" w:customStyle="1" w:styleId="1f7">
    <w:name w:val="Заголовок1"/>
    <w:basedOn w:val="a"/>
    <w:next w:val="a8"/>
    <w:uiPriority w:val="99"/>
    <w:rsid w:val="00405A48"/>
    <w:pPr>
      <w:keepNext/>
      <w:suppressAutoHyphens/>
      <w:spacing w:before="240" w:after="120"/>
      <w:jc w:val="center"/>
    </w:pPr>
    <w:rPr>
      <w:rFonts w:ascii="Calibri" w:eastAsia="Calibri" w:hAnsi="Calibri" w:cs="Mangal"/>
      <w:kern w:val="2"/>
      <w:sz w:val="28"/>
      <w:szCs w:val="20"/>
      <w:lang w:eastAsia="hi-IN" w:bidi="hi-IN"/>
    </w:rPr>
  </w:style>
  <w:style w:type="paragraph" w:customStyle="1" w:styleId="1f8">
    <w:name w:val="Название1"/>
    <w:basedOn w:val="a"/>
    <w:uiPriority w:val="99"/>
    <w:rsid w:val="00405A48"/>
    <w:pPr>
      <w:suppressLineNumbers/>
      <w:suppressAutoHyphens/>
      <w:spacing w:before="120" w:after="120"/>
    </w:pPr>
    <w:rPr>
      <w:rFonts w:eastAsia="Calibri" w:cs="Mangal"/>
      <w:i/>
      <w:iCs/>
      <w:kern w:val="2"/>
      <w:lang w:eastAsia="hi-IN" w:bidi="hi-IN"/>
    </w:rPr>
  </w:style>
  <w:style w:type="paragraph" w:customStyle="1" w:styleId="1f9">
    <w:name w:val="Указатель1"/>
    <w:basedOn w:val="a"/>
    <w:uiPriority w:val="99"/>
    <w:rsid w:val="00405A48"/>
    <w:pPr>
      <w:suppressLineNumbers/>
      <w:suppressAutoHyphens/>
    </w:pPr>
    <w:rPr>
      <w:rFonts w:eastAsia="Calibri" w:cs="Mangal"/>
      <w:kern w:val="2"/>
      <w:lang w:eastAsia="hi-IN" w:bidi="hi-IN"/>
    </w:rPr>
  </w:style>
  <w:style w:type="paragraph" w:customStyle="1" w:styleId="Style4">
    <w:name w:val="Style4"/>
    <w:basedOn w:val="a"/>
    <w:uiPriority w:val="99"/>
    <w:rsid w:val="00405A48"/>
    <w:pPr>
      <w:widowControl w:val="0"/>
      <w:suppressAutoHyphens/>
      <w:spacing w:line="274" w:lineRule="exact"/>
      <w:ind w:firstLine="720"/>
      <w:jc w:val="both"/>
    </w:pPr>
    <w:rPr>
      <w:rFonts w:ascii="Arial" w:eastAsia="Calibri" w:hAnsi="Arial" w:cs="Arial"/>
      <w:kern w:val="2"/>
      <w:lang w:eastAsia="hi-IN" w:bidi="hi-IN"/>
    </w:rPr>
  </w:style>
  <w:style w:type="character" w:customStyle="1" w:styleId="S">
    <w:name w:val="S_Обычный Знак"/>
    <w:link w:val="S0"/>
    <w:locked/>
    <w:rsid w:val="00405A48"/>
    <w:rPr>
      <w:rFonts w:ascii="Times New Roman" w:eastAsia="MS Mincho" w:hAnsi="Times New Roman" w:cs="Mangal"/>
      <w:b/>
      <w:kern w:val="2"/>
      <w:sz w:val="28"/>
      <w:szCs w:val="28"/>
      <w:lang w:eastAsia="hi-IN" w:bidi="hi-IN"/>
    </w:rPr>
  </w:style>
  <w:style w:type="paragraph" w:customStyle="1" w:styleId="S0">
    <w:name w:val="S_Обычный"/>
    <w:basedOn w:val="a"/>
    <w:link w:val="S"/>
    <w:rsid w:val="00405A48"/>
    <w:pPr>
      <w:suppressAutoHyphens/>
      <w:spacing w:line="276" w:lineRule="auto"/>
      <w:ind w:firstLine="709"/>
      <w:jc w:val="both"/>
    </w:pPr>
    <w:rPr>
      <w:rFonts w:eastAsia="MS Mincho" w:cs="Mangal"/>
      <w:b/>
      <w:kern w:val="2"/>
      <w:sz w:val="28"/>
      <w:szCs w:val="28"/>
      <w:lang w:eastAsia="hi-IN" w:bidi="hi-IN"/>
    </w:rPr>
  </w:style>
  <w:style w:type="paragraph" w:customStyle="1" w:styleId="S2">
    <w:name w:val="S_Маркированный"/>
    <w:basedOn w:val="afff1"/>
    <w:uiPriority w:val="99"/>
    <w:rsid w:val="00405A48"/>
    <w:pPr>
      <w:widowControl/>
      <w:suppressAutoHyphens/>
      <w:autoSpaceDE/>
      <w:autoSpaceDN/>
      <w:adjustRightInd/>
      <w:spacing w:before="0" w:line="360" w:lineRule="auto"/>
      <w:ind w:left="0" w:firstLine="709"/>
    </w:pPr>
    <w:rPr>
      <w:rFonts w:cs="Mangal"/>
      <w:kern w:val="2"/>
      <w:sz w:val="24"/>
      <w:szCs w:val="24"/>
      <w:lang w:eastAsia="hi-IN" w:bidi="hi-IN"/>
    </w:rPr>
  </w:style>
  <w:style w:type="paragraph" w:customStyle="1" w:styleId="212">
    <w:name w:val="Основной текст с отступом 21"/>
    <w:basedOn w:val="a"/>
    <w:uiPriority w:val="99"/>
    <w:rsid w:val="00405A48"/>
    <w:pPr>
      <w:suppressAutoHyphens/>
      <w:ind w:firstLine="708"/>
    </w:pPr>
    <w:rPr>
      <w:rFonts w:eastAsia="Calibri" w:cs="Mangal"/>
      <w:kern w:val="2"/>
      <w:lang w:eastAsia="hi-IN" w:bidi="hi-IN"/>
    </w:rPr>
  </w:style>
  <w:style w:type="paragraph" w:customStyle="1" w:styleId="afffffb">
    <w:name w:val="Знак"/>
    <w:basedOn w:val="a"/>
    <w:uiPriority w:val="99"/>
    <w:rsid w:val="00405A48"/>
    <w:pPr>
      <w:spacing w:after="160" w:line="240" w:lineRule="exact"/>
    </w:pPr>
    <w:rPr>
      <w:rFonts w:ascii="Verdana" w:eastAsia="Calibri" w:hAnsi="Verdana" w:cs="Verdana"/>
      <w:sz w:val="20"/>
      <w:szCs w:val="20"/>
      <w:lang w:val="en-US" w:eastAsia="en-US"/>
    </w:rPr>
  </w:style>
  <w:style w:type="paragraph" w:customStyle="1" w:styleId="afffffc">
    <w:name w:val="Мария"/>
    <w:basedOn w:val="a"/>
    <w:uiPriority w:val="99"/>
    <w:rsid w:val="00405A48"/>
    <w:pPr>
      <w:spacing w:before="240" w:after="120"/>
      <w:ind w:firstLine="709"/>
      <w:jc w:val="both"/>
    </w:pPr>
    <w:rPr>
      <w:rFonts w:eastAsia="Calibri"/>
      <w:sz w:val="26"/>
      <w:szCs w:val="26"/>
    </w:rPr>
  </w:style>
  <w:style w:type="paragraph" w:customStyle="1" w:styleId="1fa">
    <w:name w:val="Текст1"/>
    <w:basedOn w:val="a"/>
    <w:uiPriority w:val="99"/>
    <w:rsid w:val="00405A48"/>
    <w:pPr>
      <w:suppressAutoHyphens/>
    </w:pPr>
    <w:rPr>
      <w:rFonts w:ascii="Courier New" w:eastAsia="Calibri" w:hAnsi="Courier New" w:cs="Courier New"/>
      <w:kern w:val="2"/>
      <w:sz w:val="20"/>
      <w:szCs w:val="20"/>
      <w:lang w:val="en-US" w:eastAsia="en-US"/>
    </w:rPr>
  </w:style>
  <w:style w:type="paragraph" w:customStyle="1" w:styleId="1fb">
    <w:name w:val="Обычный (веб)1"/>
    <w:basedOn w:val="a"/>
    <w:uiPriority w:val="99"/>
    <w:rsid w:val="00405A48"/>
    <w:pPr>
      <w:suppressAutoHyphens/>
      <w:spacing w:line="360" w:lineRule="auto"/>
      <w:ind w:left="1080" w:firstLine="709"/>
      <w:jc w:val="both"/>
    </w:pPr>
    <w:rPr>
      <w:rFonts w:eastAsia="Calibri" w:cs="Calibri"/>
      <w:spacing w:val="-5"/>
      <w:kern w:val="2"/>
      <w:sz w:val="28"/>
      <w:szCs w:val="28"/>
      <w:lang w:val="en-US" w:eastAsia="en-US"/>
    </w:rPr>
  </w:style>
  <w:style w:type="paragraph" w:customStyle="1" w:styleId="Standard">
    <w:name w:val="Standard"/>
    <w:uiPriority w:val="99"/>
    <w:rsid w:val="00405A48"/>
    <w:pPr>
      <w:widowControl w:val="0"/>
      <w:suppressAutoHyphens/>
      <w:autoSpaceDN w:val="0"/>
      <w:spacing w:after="0" w:line="240" w:lineRule="auto"/>
    </w:pPr>
    <w:rPr>
      <w:rFonts w:ascii="Times New Roman" w:eastAsia="Calibri" w:hAnsi="Times New Roman" w:cs="Mangal"/>
      <w:kern w:val="3"/>
      <w:sz w:val="24"/>
      <w:szCs w:val="24"/>
      <w:lang w:eastAsia="zh-CN" w:bidi="hi-IN"/>
    </w:rPr>
  </w:style>
  <w:style w:type="paragraph" w:customStyle="1" w:styleId="Style2">
    <w:name w:val="Style2"/>
    <w:basedOn w:val="a"/>
    <w:uiPriority w:val="99"/>
    <w:rsid w:val="00405A48"/>
    <w:pPr>
      <w:widowControl w:val="0"/>
      <w:autoSpaceDE w:val="0"/>
      <w:autoSpaceDN w:val="0"/>
      <w:adjustRightInd w:val="0"/>
    </w:pPr>
    <w:rPr>
      <w:rFonts w:ascii="Arial" w:eastAsia="Calibri" w:hAnsi="Arial" w:cs="Arial"/>
    </w:rPr>
  </w:style>
  <w:style w:type="paragraph" w:customStyle="1" w:styleId="afffffd">
    <w:name w:val="Первый уровень"/>
    <w:basedOn w:val="1f0"/>
    <w:next w:val="a"/>
    <w:uiPriority w:val="99"/>
    <w:rsid w:val="00405A48"/>
    <w:pPr>
      <w:pageBreakBefore/>
      <w:spacing w:after="240" w:line="312" w:lineRule="auto"/>
      <w:ind w:left="360" w:hanging="360"/>
      <w:contextualSpacing w:val="0"/>
      <w:jc w:val="center"/>
    </w:pPr>
    <w:rPr>
      <w:rFonts w:ascii="Times New Roman" w:hAnsi="Times New Roman"/>
      <w:b/>
      <w:sz w:val="28"/>
    </w:rPr>
  </w:style>
  <w:style w:type="paragraph" w:customStyle="1" w:styleId="afffffe">
    <w:name w:val="Второй уровень"/>
    <w:basedOn w:val="1f0"/>
    <w:uiPriority w:val="99"/>
    <w:rsid w:val="00405A48"/>
    <w:pPr>
      <w:spacing w:before="120" w:after="120" w:line="312" w:lineRule="auto"/>
      <w:ind w:left="792" w:hanging="432"/>
      <w:contextualSpacing w:val="0"/>
      <w:jc w:val="center"/>
    </w:pPr>
    <w:rPr>
      <w:rFonts w:ascii="Times New Roman" w:hAnsi="Times New Roman"/>
      <w:b/>
      <w:sz w:val="24"/>
    </w:rPr>
  </w:style>
  <w:style w:type="paragraph" w:customStyle="1" w:styleId="CharChar">
    <w:name w:val="Char Char Знак Знак Знак"/>
    <w:basedOn w:val="a"/>
    <w:uiPriority w:val="99"/>
    <w:rsid w:val="00405A48"/>
    <w:pPr>
      <w:spacing w:after="160" w:line="240" w:lineRule="exact"/>
    </w:pPr>
    <w:rPr>
      <w:rFonts w:ascii="Tahoma" w:eastAsia="Calibri" w:hAnsi="Tahoma"/>
      <w:sz w:val="20"/>
      <w:szCs w:val="20"/>
      <w:lang w:val="en-US" w:eastAsia="en-US"/>
    </w:rPr>
  </w:style>
  <w:style w:type="paragraph" w:customStyle="1" w:styleId="1fc">
    <w:name w:val="Маркированный список1 Знак Знак"/>
    <w:basedOn w:val="afff"/>
    <w:uiPriority w:val="99"/>
    <w:rsid w:val="00405A48"/>
    <w:pPr>
      <w:tabs>
        <w:tab w:val="num" w:pos="1427"/>
      </w:tabs>
      <w:suppressAutoHyphens w:val="0"/>
      <w:spacing w:after="200" w:line="276" w:lineRule="auto"/>
      <w:ind w:left="1427" w:hanging="576"/>
      <w:contextualSpacing/>
    </w:pPr>
    <w:rPr>
      <w:rFonts w:cs="Times New Roman"/>
      <w:kern w:val="0"/>
      <w:sz w:val="22"/>
      <w:szCs w:val="22"/>
      <w:lang w:eastAsia="en-US" w:bidi="ar-SA"/>
    </w:rPr>
  </w:style>
  <w:style w:type="paragraph" w:customStyle="1" w:styleId="affffff">
    <w:name w:val="Знак Знак Знак Знак"/>
    <w:basedOn w:val="a"/>
    <w:uiPriority w:val="99"/>
    <w:rsid w:val="00405A48"/>
    <w:pPr>
      <w:spacing w:after="160" w:line="240" w:lineRule="exact"/>
    </w:pPr>
    <w:rPr>
      <w:rFonts w:ascii="Verdana" w:eastAsia="Calibri" w:hAnsi="Verdana"/>
      <w:sz w:val="20"/>
      <w:szCs w:val="20"/>
      <w:lang w:val="en-US" w:eastAsia="en-US"/>
    </w:rPr>
  </w:style>
  <w:style w:type="paragraph" w:customStyle="1" w:styleId="Style3">
    <w:name w:val="Style3"/>
    <w:basedOn w:val="a"/>
    <w:uiPriority w:val="99"/>
    <w:rsid w:val="00405A48"/>
    <w:pPr>
      <w:widowControl w:val="0"/>
      <w:autoSpaceDE w:val="0"/>
      <w:autoSpaceDN w:val="0"/>
      <w:adjustRightInd w:val="0"/>
    </w:pPr>
    <w:rPr>
      <w:rFonts w:ascii="Arial" w:eastAsia="Calibri" w:hAnsi="Arial" w:cs="Arial"/>
    </w:rPr>
  </w:style>
  <w:style w:type="paragraph" w:customStyle="1" w:styleId="affffff0">
    <w:name w:val="в таблице"/>
    <w:basedOn w:val="a"/>
    <w:uiPriority w:val="99"/>
    <w:rsid w:val="00405A48"/>
    <w:pPr>
      <w:jc w:val="both"/>
    </w:pPr>
    <w:rPr>
      <w:rFonts w:eastAsia="Calibri"/>
      <w:sz w:val="20"/>
    </w:rPr>
  </w:style>
  <w:style w:type="character" w:customStyle="1" w:styleId="S3">
    <w:name w:val="S_Заголовок 3 Знак"/>
    <w:link w:val="S30"/>
    <w:locked/>
    <w:rsid w:val="00405A48"/>
    <w:rPr>
      <w:rFonts w:ascii="Times New Roman" w:hAnsi="Times New Roman"/>
      <w:sz w:val="24"/>
      <w:szCs w:val="24"/>
      <w:u w:val="single"/>
    </w:rPr>
  </w:style>
  <w:style w:type="paragraph" w:customStyle="1" w:styleId="S30">
    <w:name w:val="S_Заголовок 3"/>
    <w:basedOn w:val="3"/>
    <w:link w:val="S3"/>
    <w:rsid w:val="00405A48"/>
    <w:pPr>
      <w:keepNext w:val="0"/>
      <w:tabs>
        <w:tab w:val="num" w:pos="1276"/>
        <w:tab w:val="num" w:pos="1360"/>
      </w:tabs>
      <w:spacing w:line="360" w:lineRule="auto"/>
      <w:ind w:firstLine="709"/>
      <w:jc w:val="left"/>
    </w:pPr>
    <w:rPr>
      <w:rFonts w:eastAsiaTheme="minorHAnsi" w:cstheme="minorBidi"/>
      <w:b w:val="0"/>
      <w:bCs w:val="0"/>
      <w:u w:val="single"/>
      <w:lang w:eastAsia="en-US"/>
    </w:rPr>
  </w:style>
  <w:style w:type="character" w:customStyle="1" w:styleId="-">
    <w:name w:val="Геоград-ТХ Знак"/>
    <w:link w:val="-0"/>
    <w:locked/>
    <w:rsid w:val="00405A48"/>
    <w:rPr>
      <w:rFonts w:ascii="Times New Roman" w:hAnsi="Times New Roman"/>
      <w:sz w:val="28"/>
    </w:rPr>
  </w:style>
  <w:style w:type="paragraph" w:customStyle="1" w:styleId="-0">
    <w:name w:val="Геоград-ТХ"/>
    <w:basedOn w:val="a"/>
    <w:link w:val="-"/>
    <w:rsid w:val="00405A48"/>
    <w:pPr>
      <w:spacing w:before="120" w:after="120" w:line="276" w:lineRule="auto"/>
      <w:ind w:firstLine="851"/>
      <w:contextualSpacing/>
      <w:jc w:val="both"/>
    </w:pPr>
    <w:rPr>
      <w:rFonts w:eastAsiaTheme="minorHAnsi" w:cstheme="minorBidi"/>
      <w:sz w:val="28"/>
      <w:szCs w:val="22"/>
      <w:lang w:eastAsia="en-US"/>
    </w:rPr>
  </w:style>
  <w:style w:type="paragraph" w:customStyle="1" w:styleId="3b">
    <w:name w:val="Знак3 Знак Знак Знак"/>
    <w:basedOn w:val="a"/>
    <w:uiPriority w:val="99"/>
    <w:rsid w:val="00405A48"/>
    <w:pPr>
      <w:tabs>
        <w:tab w:val="num" w:pos="432"/>
      </w:tabs>
      <w:spacing w:before="120" w:after="160"/>
      <w:ind w:left="432" w:hanging="432"/>
      <w:jc w:val="both"/>
    </w:pPr>
    <w:rPr>
      <w:rFonts w:eastAsia="Calibri"/>
      <w:b/>
      <w:caps/>
      <w:sz w:val="32"/>
      <w:szCs w:val="32"/>
      <w:lang w:val="en-US" w:eastAsia="en-US"/>
    </w:rPr>
  </w:style>
  <w:style w:type="character" w:customStyle="1" w:styleId="1fd">
    <w:name w:val="Геоград1 Знак"/>
    <w:link w:val="1fe"/>
    <w:locked/>
    <w:rsid w:val="00405A48"/>
    <w:rPr>
      <w:rFonts w:ascii="Times New Roman" w:hAnsi="Times New Roman"/>
      <w:sz w:val="28"/>
    </w:rPr>
  </w:style>
  <w:style w:type="paragraph" w:customStyle="1" w:styleId="1fe">
    <w:name w:val="Геоград1"/>
    <w:basedOn w:val="a"/>
    <w:link w:val="1fd"/>
    <w:rsid w:val="00405A48"/>
    <w:pPr>
      <w:tabs>
        <w:tab w:val="left" w:pos="0"/>
      </w:tabs>
      <w:spacing w:after="200" w:line="276" w:lineRule="auto"/>
      <w:ind w:firstLine="709"/>
      <w:contextualSpacing/>
      <w:jc w:val="both"/>
    </w:pPr>
    <w:rPr>
      <w:rFonts w:eastAsiaTheme="minorHAnsi" w:cstheme="minorBidi"/>
      <w:sz w:val="28"/>
      <w:szCs w:val="22"/>
      <w:lang w:eastAsia="en-US"/>
    </w:rPr>
  </w:style>
  <w:style w:type="paragraph" w:customStyle="1" w:styleId="Default">
    <w:name w:val="Default"/>
    <w:uiPriority w:val="99"/>
    <w:rsid w:val="00405A4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blk">
    <w:name w:val="blk"/>
    <w:rsid w:val="00405A48"/>
  </w:style>
  <w:style w:type="character" w:customStyle="1" w:styleId="1ff">
    <w:name w:val="Подзаголовок Знак1"/>
    <w:uiPriority w:val="11"/>
    <w:rsid w:val="00405A48"/>
    <w:rPr>
      <w:rFonts w:ascii="Calibri Light" w:eastAsia="Times New Roman" w:hAnsi="Calibri Light" w:cs="Times New Roman" w:hint="default"/>
      <w:sz w:val="24"/>
      <w:szCs w:val="24"/>
    </w:rPr>
  </w:style>
  <w:style w:type="character" w:customStyle="1" w:styleId="SubtitleChar">
    <w:name w:val="Subtitle Char"/>
    <w:locked/>
    <w:rsid w:val="00405A48"/>
    <w:rPr>
      <w:rFonts w:ascii="Calibri Light" w:hAnsi="Calibri Light" w:cs="Times New Roman" w:hint="default"/>
      <w:sz w:val="24"/>
    </w:rPr>
  </w:style>
  <w:style w:type="character" w:customStyle="1" w:styleId="Heading1Char">
    <w:name w:val="Heading 1 Char"/>
    <w:aliases w:val="Раздел Char,Заголовок 1 Знак Знак Char,Заголовок 1 Знак Знак Знак Char"/>
    <w:locked/>
    <w:rsid w:val="00405A48"/>
    <w:rPr>
      <w:rFonts w:ascii="Times New Roman" w:hAnsi="Times New Roman" w:cs="Times New Roman" w:hint="default"/>
      <w:sz w:val="28"/>
      <w:lang w:val="x-none" w:eastAsia="ru-RU"/>
    </w:rPr>
  </w:style>
  <w:style w:type="character" w:customStyle="1" w:styleId="Heading2Char">
    <w:name w:val="Heading 2 Char"/>
    <w:aliases w:val="1.1. Char"/>
    <w:locked/>
    <w:rsid w:val="00405A48"/>
    <w:rPr>
      <w:rFonts w:ascii="Times New Roman" w:hAnsi="Times New Roman" w:cs="Times New Roman" w:hint="default"/>
      <w:b/>
      <w:bCs w:val="0"/>
      <w:sz w:val="24"/>
    </w:rPr>
  </w:style>
  <w:style w:type="character" w:customStyle="1" w:styleId="Heading3Char">
    <w:name w:val="Heading 3 Char"/>
    <w:locked/>
    <w:rsid w:val="00405A48"/>
    <w:rPr>
      <w:rFonts w:ascii="Times New Roman" w:hAnsi="Times New Roman" w:cs="Times New Roman" w:hint="default"/>
      <w:b/>
      <w:bCs w:val="0"/>
      <w:sz w:val="24"/>
    </w:rPr>
  </w:style>
  <w:style w:type="character" w:customStyle="1" w:styleId="Heading4Char">
    <w:name w:val="Heading 4 Char"/>
    <w:locked/>
    <w:rsid w:val="00405A48"/>
    <w:rPr>
      <w:rFonts w:ascii="Calibri" w:hAnsi="Calibri" w:hint="default"/>
      <w:b/>
      <w:bCs w:val="0"/>
      <w:sz w:val="28"/>
    </w:rPr>
  </w:style>
  <w:style w:type="character" w:customStyle="1" w:styleId="Heading5Char">
    <w:name w:val="Heading 5 Char"/>
    <w:locked/>
    <w:rsid w:val="00405A48"/>
    <w:rPr>
      <w:rFonts w:ascii="Times New Roman" w:hAnsi="Times New Roman" w:cs="Times New Roman" w:hint="default"/>
      <w:b/>
      <w:bCs w:val="0"/>
      <w:sz w:val="36"/>
      <w:lang w:val="x-none" w:eastAsia="ru-RU"/>
    </w:rPr>
  </w:style>
  <w:style w:type="character" w:customStyle="1" w:styleId="Heading6Char">
    <w:name w:val="Heading 6 Char"/>
    <w:locked/>
    <w:rsid w:val="00405A48"/>
    <w:rPr>
      <w:rFonts w:ascii="Calibri" w:hAnsi="Calibri" w:hint="default"/>
      <w:b/>
      <w:bCs w:val="0"/>
      <w:sz w:val="22"/>
    </w:rPr>
  </w:style>
  <w:style w:type="character" w:customStyle="1" w:styleId="Heading7Char">
    <w:name w:val="Heading 7 Char"/>
    <w:locked/>
    <w:rsid w:val="00405A48"/>
    <w:rPr>
      <w:rFonts w:ascii="Cambria" w:hAnsi="Cambria" w:hint="default"/>
      <w:b/>
      <w:bCs w:val="0"/>
      <w:sz w:val="22"/>
    </w:rPr>
  </w:style>
  <w:style w:type="character" w:customStyle="1" w:styleId="Heading8Char">
    <w:name w:val="Heading 8 Char"/>
    <w:locked/>
    <w:rsid w:val="00405A48"/>
    <w:rPr>
      <w:rFonts w:ascii="Cambria" w:hAnsi="Cambria" w:hint="default"/>
      <w:color w:val="404040"/>
    </w:rPr>
  </w:style>
  <w:style w:type="character" w:customStyle="1" w:styleId="Heading9Char">
    <w:name w:val="Heading 9 Char"/>
    <w:locked/>
    <w:rsid w:val="00405A48"/>
    <w:rPr>
      <w:rFonts w:ascii="Cambria" w:hAnsi="Cambria" w:hint="default"/>
      <w:i/>
      <w:iCs w:val="0"/>
      <w:color w:val="404040"/>
    </w:rPr>
  </w:style>
  <w:style w:type="character" w:customStyle="1" w:styleId="BodyTextIndentChar">
    <w:name w:val="Body Text Indent Char"/>
    <w:locked/>
    <w:rsid w:val="00405A48"/>
    <w:rPr>
      <w:rFonts w:ascii="Times New Roman" w:hAnsi="Times New Roman" w:cs="Times New Roman" w:hint="default"/>
      <w:sz w:val="32"/>
      <w:lang w:val="x-none" w:eastAsia="ru-RU"/>
    </w:rPr>
  </w:style>
  <w:style w:type="character" w:customStyle="1" w:styleId="BodyTextIndent3Char">
    <w:name w:val="Body Text Indent 3 Char"/>
    <w:locked/>
    <w:rsid w:val="00405A48"/>
    <w:rPr>
      <w:rFonts w:ascii="Times New Roman" w:hAnsi="Times New Roman" w:cs="Times New Roman" w:hint="default"/>
      <w:b/>
      <w:bCs w:val="0"/>
      <w:sz w:val="28"/>
      <w:lang w:val="x-none" w:eastAsia="ru-RU"/>
    </w:rPr>
  </w:style>
  <w:style w:type="character" w:customStyle="1" w:styleId="BodyText2Char">
    <w:name w:val="Body Text 2 Char"/>
    <w:locked/>
    <w:rsid w:val="00405A48"/>
    <w:rPr>
      <w:rFonts w:ascii="TimesET" w:hAnsi="TimesET" w:hint="default"/>
      <w:b/>
      <w:bCs w:val="0"/>
      <w:sz w:val="24"/>
      <w:lang w:val="x-none" w:eastAsia="ru-RU"/>
    </w:rPr>
  </w:style>
  <w:style w:type="character" w:customStyle="1" w:styleId="BodyTextChar">
    <w:name w:val="Body Text Char"/>
    <w:aliases w:val="Знак1 Знак Char,text Char,Body Text2 Char"/>
    <w:locked/>
    <w:rsid w:val="00405A48"/>
    <w:rPr>
      <w:rFonts w:ascii="Times New Roman" w:hAnsi="Times New Roman" w:cs="Times New Roman" w:hint="default"/>
      <w:sz w:val="24"/>
      <w:lang w:val="x-none" w:eastAsia="ru-RU"/>
    </w:rPr>
  </w:style>
  <w:style w:type="character" w:customStyle="1" w:styleId="BodyTextIndent2Char">
    <w:name w:val="Body Text Indent 2 Char"/>
    <w:locked/>
    <w:rsid w:val="00405A48"/>
    <w:rPr>
      <w:rFonts w:ascii="Times New Roman" w:hAnsi="Times New Roman" w:cs="Times New Roman" w:hint="default"/>
      <w:b/>
      <w:bCs w:val="0"/>
      <w:sz w:val="24"/>
      <w:lang w:val="x-none" w:eastAsia="ru-RU"/>
    </w:rPr>
  </w:style>
  <w:style w:type="character" w:customStyle="1" w:styleId="FootnoteTextChar">
    <w:name w:val="Footnote Text Char"/>
    <w:locked/>
    <w:rsid w:val="00405A48"/>
    <w:rPr>
      <w:rFonts w:ascii="Times New Roman" w:hAnsi="Times New Roman" w:cs="Times New Roman" w:hint="default"/>
      <w:sz w:val="20"/>
      <w:lang w:val="x-none" w:eastAsia="ru-RU"/>
    </w:rPr>
  </w:style>
  <w:style w:type="character" w:customStyle="1" w:styleId="FooterChar">
    <w:name w:val="Footer Char"/>
    <w:locked/>
    <w:rsid w:val="00405A48"/>
    <w:rPr>
      <w:rFonts w:ascii="Times New Roman" w:hAnsi="Times New Roman" w:cs="Times New Roman" w:hint="default"/>
      <w:sz w:val="24"/>
      <w:lang w:val="x-none" w:eastAsia="ru-RU"/>
    </w:rPr>
  </w:style>
  <w:style w:type="character" w:customStyle="1" w:styleId="HeaderChar">
    <w:name w:val="Header Char"/>
    <w:locked/>
    <w:rsid w:val="00405A48"/>
    <w:rPr>
      <w:rFonts w:ascii="Times New Roman" w:hAnsi="Times New Roman" w:cs="Times New Roman" w:hint="default"/>
      <w:sz w:val="24"/>
      <w:lang w:val="x-none" w:eastAsia="ru-RU"/>
    </w:rPr>
  </w:style>
  <w:style w:type="character" w:customStyle="1" w:styleId="PlainTextChar">
    <w:name w:val="Plain Text Char"/>
    <w:locked/>
    <w:rsid w:val="00405A48"/>
    <w:rPr>
      <w:rFonts w:ascii="Courier New" w:hAnsi="Courier New" w:cs="Courier New" w:hint="default"/>
      <w:sz w:val="20"/>
      <w:lang w:val="x-none" w:eastAsia="ru-RU"/>
    </w:rPr>
  </w:style>
  <w:style w:type="character" w:customStyle="1" w:styleId="BalloonTextChar">
    <w:name w:val="Balloon Text Char"/>
    <w:locked/>
    <w:rsid w:val="00405A48"/>
    <w:rPr>
      <w:rFonts w:ascii="Tahoma" w:hAnsi="Tahoma" w:cs="Tahoma" w:hint="default"/>
      <w:sz w:val="16"/>
    </w:rPr>
  </w:style>
  <w:style w:type="character" w:customStyle="1" w:styleId="TitleChar">
    <w:name w:val="Title Char"/>
    <w:locked/>
    <w:rsid w:val="00405A48"/>
    <w:rPr>
      <w:rFonts w:ascii="Calibri Light" w:hAnsi="Calibri Light" w:hint="default"/>
      <w:b/>
      <w:bCs w:val="0"/>
      <w:kern w:val="28"/>
      <w:sz w:val="32"/>
    </w:rPr>
  </w:style>
  <w:style w:type="character" w:customStyle="1" w:styleId="1ff0">
    <w:name w:val="Сильное выделение1"/>
    <w:rsid w:val="00405A48"/>
    <w:rPr>
      <w:i/>
      <w:iCs w:val="0"/>
      <w:color w:val="5B9BD5"/>
    </w:rPr>
  </w:style>
  <w:style w:type="character" w:customStyle="1" w:styleId="1ff1">
    <w:name w:val="Название книги1"/>
    <w:rsid w:val="00405A48"/>
    <w:rPr>
      <w:b/>
      <w:bCs w:val="0"/>
      <w:i/>
      <w:iCs w:val="0"/>
      <w:spacing w:val="5"/>
    </w:rPr>
  </w:style>
  <w:style w:type="character" w:customStyle="1" w:styleId="CommentTextChar">
    <w:name w:val="Comment Text Char"/>
    <w:locked/>
    <w:rsid w:val="00405A48"/>
    <w:rPr>
      <w:rFonts w:ascii="Times New Roman" w:hAnsi="Times New Roman" w:cs="Times New Roman" w:hint="default"/>
      <w:lang w:val="x-none" w:eastAsia="x-none"/>
    </w:rPr>
  </w:style>
  <w:style w:type="character" w:customStyle="1" w:styleId="CommentSubjectChar">
    <w:name w:val="Comment Subject Char"/>
    <w:locked/>
    <w:rsid w:val="00405A48"/>
    <w:rPr>
      <w:rFonts w:ascii="Times New Roman" w:hAnsi="Times New Roman" w:cs="Times New Roman" w:hint="default"/>
      <w:b/>
      <w:bCs/>
      <w:lang w:val="x-none" w:eastAsia="x-none"/>
    </w:rPr>
  </w:style>
  <w:style w:type="character" w:customStyle="1" w:styleId="fontstyle01">
    <w:name w:val="fontstyle01"/>
    <w:rsid w:val="00405A48"/>
    <w:rPr>
      <w:rFonts w:ascii="ArialMT" w:hAnsi="ArialMT" w:cs="Times New Roman" w:hint="default"/>
      <w:color w:val="000000"/>
      <w:sz w:val="20"/>
      <w:szCs w:val="20"/>
    </w:rPr>
  </w:style>
  <w:style w:type="character" w:customStyle="1" w:styleId="affffff1">
    <w:name w:val="Найденные слова"/>
    <w:rsid w:val="00405A48"/>
  </w:style>
  <w:style w:type="character" w:customStyle="1" w:styleId="affffff2">
    <w:name w:val="Не вступил в силу"/>
    <w:rsid w:val="00405A48"/>
    <w:rPr>
      <w:b/>
      <w:bCs w:val="0"/>
      <w:color w:val="008080"/>
      <w:sz w:val="20"/>
    </w:rPr>
  </w:style>
  <w:style w:type="character" w:customStyle="1" w:styleId="affffff3">
    <w:name w:val="Продолжение ссылки"/>
    <w:rsid w:val="00405A48"/>
  </w:style>
  <w:style w:type="character" w:customStyle="1" w:styleId="affffff4">
    <w:name w:val="Утратил силу"/>
    <w:rsid w:val="00405A48"/>
    <w:rPr>
      <w:b/>
      <w:bCs w:val="0"/>
      <w:strike/>
      <w:color w:val="808000"/>
      <w:sz w:val="20"/>
    </w:rPr>
  </w:style>
  <w:style w:type="character" w:customStyle="1" w:styleId="1ff2">
    <w:name w:val="Знак Знак1"/>
    <w:rsid w:val="00405A48"/>
    <w:rPr>
      <w:rFonts w:ascii="Times New Roman" w:hAnsi="Times New Roman" w:cs="Times New Roman" w:hint="default"/>
      <w:sz w:val="24"/>
    </w:rPr>
  </w:style>
  <w:style w:type="character" w:customStyle="1" w:styleId="FontStyle20">
    <w:name w:val="Font Style20"/>
    <w:rsid w:val="00405A48"/>
    <w:rPr>
      <w:rFonts w:ascii="Century Schoolbook" w:hAnsi="Century Schoolbook" w:hint="default"/>
      <w:sz w:val="20"/>
    </w:rPr>
  </w:style>
  <w:style w:type="character" w:customStyle="1" w:styleId="FontStyle28">
    <w:name w:val="Font Style28"/>
    <w:rsid w:val="00405A48"/>
    <w:rPr>
      <w:rFonts w:ascii="Arial" w:hAnsi="Arial" w:cs="Arial" w:hint="default"/>
      <w:sz w:val="24"/>
    </w:rPr>
  </w:style>
  <w:style w:type="character" w:customStyle="1" w:styleId="affffff5">
    <w:name w:val="Название объекта Знак"/>
    <w:rsid w:val="00405A48"/>
    <w:rPr>
      <w:sz w:val="26"/>
    </w:rPr>
  </w:style>
  <w:style w:type="character" w:customStyle="1" w:styleId="S10">
    <w:name w:val="S_Маркированный Знак1"/>
    <w:rsid w:val="00405A48"/>
    <w:rPr>
      <w:sz w:val="24"/>
    </w:rPr>
  </w:style>
  <w:style w:type="character" w:customStyle="1" w:styleId="ListLabel1">
    <w:name w:val="ListLabel 1"/>
    <w:rsid w:val="00405A48"/>
  </w:style>
  <w:style w:type="character" w:customStyle="1" w:styleId="ListLabel2">
    <w:name w:val="ListLabel 2"/>
    <w:rsid w:val="00405A48"/>
    <w:rPr>
      <w:color w:val="00000A"/>
    </w:rPr>
  </w:style>
  <w:style w:type="character" w:customStyle="1" w:styleId="ListLabel3">
    <w:name w:val="ListLabel 3"/>
    <w:rsid w:val="00405A48"/>
  </w:style>
  <w:style w:type="character" w:customStyle="1" w:styleId="ListLabel4">
    <w:name w:val="ListLabel 4"/>
    <w:rsid w:val="00405A48"/>
  </w:style>
  <w:style w:type="character" w:customStyle="1" w:styleId="ListLabel5">
    <w:name w:val="ListLabel 5"/>
    <w:rsid w:val="00405A48"/>
    <w:rPr>
      <w:color w:val="000000"/>
    </w:rPr>
  </w:style>
  <w:style w:type="character" w:customStyle="1" w:styleId="ListLabel6">
    <w:name w:val="ListLabel 6"/>
    <w:rsid w:val="00405A48"/>
  </w:style>
  <w:style w:type="character" w:customStyle="1" w:styleId="ListLabel7">
    <w:name w:val="ListLabel 7"/>
    <w:rsid w:val="00405A48"/>
  </w:style>
  <w:style w:type="character" w:customStyle="1" w:styleId="1ff3">
    <w:name w:val="Текст Знак1"/>
    <w:locked/>
    <w:rsid w:val="00405A48"/>
    <w:rPr>
      <w:rFonts w:ascii="Courier New" w:hAnsi="Courier New" w:cs="Courier New" w:hint="default"/>
    </w:rPr>
  </w:style>
  <w:style w:type="character" w:customStyle="1" w:styleId="1ff4">
    <w:name w:val="Верхний колонтитул Знак1"/>
    <w:locked/>
    <w:rsid w:val="00405A48"/>
    <w:rPr>
      <w:rFonts w:ascii="Times New Roman" w:eastAsia="Times New Roman" w:hAnsi="Times New Roman" w:cs="Mangal" w:hint="default"/>
      <w:kern w:val="2"/>
      <w:sz w:val="24"/>
      <w:szCs w:val="24"/>
      <w:lang w:val="x-none" w:eastAsia="hi-IN" w:bidi="hi-IN"/>
    </w:rPr>
  </w:style>
  <w:style w:type="character" w:customStyle="1" w:styleId="1ff5">
    <w:name w:val="Нижний колонтитул Знак1"/>
    <w:locked/>
    <w:rsid w:val="00405A48"/>
    <w:rPr>
      <w:rFonts w:ascii="Times New Roman" w:eastAsia="Times New Roman" w:hAnsi="Times New Roman" w:cs="Mangal" w:hint="default"/>
      <w:kern w:val="2"/>
      <w:sz w:val="24"/>
      <w:szCs w:val="24"/>
      <w:lang w:val="x-none" w:eastAsia="hi-IN" w:bidi="hi-IN"/>
    </w:rPr>
  </w:style>
  <w:style w:type="character" w:customStyle="1" w:styleId="213">
    <w:name w:val="Основной текст с отступом 2 Знак1"/>
    <w:locked/>
    <w:rsid w:val="00405A48"/>
    <w:rPr>
      <w:rFonts w:ascii="Times New Roman" w:eastAsia="Times New Roman" w:hAnsi="Times New Roman" w:cs="Mangal" w:hint="default"/>
      <w:kern w:val="2"/>
      <w:sz w:val="24"/>
      <w:szCs w:val="24"/>
      <w:lang w:val="x-none" w:eastAsia="hi-IN" w:bidi="hi-IN"/>
    </w:rPr>
  </w:style>
  <w:style w:type="character" w:customStyle="1" w:styleId="1ff6">
    <w:name w:val="Текст выноски Знак1"/>
    <w:locked/>
    <w:rsid w:val="00405A48"/>
    <w:rPr>
      <w:rFonts w:ascii="Tahoma" w:hAnsi="Tahoma" w:cs="Mangal" w:hint="default"/>
      <w:kern w:val="2"/>
      <w:sz w:val="14"/>
      <w:szCs w:val="14"/>
      <w:lang w:val="x-none" w:eastAsia="hi-IN" w:bidi="hi-IN"/>
    </w:rPr>
  </w:style>
  <w:style w:type="character" w:customStyle="1" w:styleId="1ff7">
    <w:name w:val="Основной текст с отступом Знак1"/>
    <w:locked/>
    <w:rsid w:val="00405A48"/>
    <w:rPr>
      <w:rFonts w:ascii="Times New Roman" w:eastAsia="Times New Roman" w:hAnsi="Times New Roman" w:cs="Mangal" w:hint="default"/>
      <w:kern w:val="2"/>
      <w:sz w:val="24"/>
      <w:szCs w:val="24"/>
      <w:lang w:val="x-none" w:eastAsia="hi-IN" w:bidi="hi-IN"/>
    </w:rPr>
  </w:style>
  <w:style w:type="character" w:customStyle="1" w:styleId="1ff8">
    <w:name w:val="Название Знак1"/>
    <w:locked/>
    <w:rsid w:val="00405A48"/>
    <w:rPr>
      <w:rFonts w:ascii="Cambria" w:hAnsi="Cambria" w:cs="Mangal" w:hint="default"/>
      <w:b/>
      <w:bCs/>
      <w:kern w:val="28"/>
      <w:sz w:val="29"/>
      <w:szCs w:val="29"/>
      <w:lang w:val="x-none" w:eastAsia="hi-IN" w:bidi="hi-IN"/>
    </w:rPr>
  </w:style>
  <w:style w:type="character" w:customStyle="1" w:styleId="61">
    <w:name w:val="Знак Знак6"/>
    <w:locked/>
    <w:rsid w:val="00405A48"/>
    <w:rPr>
      <w:b/>
      <w:bCs w:val="0"/>
      <w:lang w:val="x-none" w:eastAsia="en-US"/>
    </w:rPr>
  </w:style>
  <w:style w:type="character" w:customStyle="1" w:styleId="190">
    <w:name w:val="Знак Знак19"/>
    <w:locked/>
    <w:rsid w:val="00405A48"/>
    <w:rPr>
      <w:rFonts w:ascii="Cambria" w:hAnsi="Cambria" w:hint="default"/>
      <w:b/>
      <w:bCs w:val="0"/>
      <w:i/>
      <w:iCs w:val="0"/>
      <w:sz w:val="28"/>
      <w:lang w:val="x-none" w:eastAsia="en-US"/>
    </w:rPr>
  </w:style>
  <w:style w:type="character" w:customStyle="1" w:styleId="FontStyle33">
    <w:name w:val="Font Style33"/>
    <w:rsid w:val="00405A48"/>
    <w:rPr>
      <w:rFonts w:ascii="Arial Narrow" w:hAnsi="Arial Narrow" w:hint="default"/>
      <w:sz w:val="24"/>
    </w:rPr>
  </w:style>
  <w:style w:type="character" w:customStyle="1" w:styleId="2110">
    <w:name w:val="Основной текст 2 Знак11"/>
    <w:rsid w:val="00405A48"/>
    <w:rPr>
      <w:rFonts w:ascii="Times New Roman" w:eastAsia="Times New Roman" w:hAnsi="Times New Roman" w:cs="Mangal" w:hint="default"/>
      <w:kern w:val="2"/>
      <w:sz w:val="21"/>
      <w:szCs w:val="21"/>
      <w:lang w:val="x-none" w:eastAsia="hi-IN" w:bidi="hi-IN"/>
    </w:rPr>
  </w:style>
  <w:style w:type="character" w:customStyle="1" w:styleId="Normal">
    <w:name w:val="Normal Знак"/>
    <w:locked/>
    <w:rsid w:val="00405A48"/>
    <w:rPr>
      <w:sz w:val="22"/>
    </w:rPr>
  </w:style>
  <w:style w:type="character" w:customStyle="1" w:styleId="S4">
    <w:name w:val="S_Маркированный Знак"/>
    <w:locked/>
    <w:rsid w:val="00405A48"/>
    <w:rPr>
      <w:rFonts w:ascii="Times New Roman" w:hAnsi="Times New Roman" w:cs="Times New Roman" w:hint="default"/>
      <w:sz w:val="24"/>
    </w:rPr>
  </w:style>
  <w:style w:type="character" w:customStyle="1" w:styleId="180">
    <w:name w:val="Знак Знак18"/>
    <w:locked/>
    <w:rsid w:val="00405A48"/>
    <w:rPr>
      <w:rFonts w:ascii="Courier New" w:hAnsi="Courier New" w:cs="Courier New" w:hint="default"/>
      <w:sz w:val="20"/>
    </w:rPr>
  </w:style>
  <w:style w:type="character" w:customStyle="1" w:styleId="FontStyle11">
    <w:name w:val="Font Style11"/>
    <w:rsid w:val="00405A48"/>
    <w:rPr>
      <w:rFonts w:ascii="Trebuchet MS" w:hAnsi="Trebuchet MS" w:hint="default"/>
      <w:b/>
      <w:bCs w:val="0"/>
      <w:sz w:val="12"/>
    </w:rPr>
  </w:style>
  <w:style w:type="character" w:customStyle="1" w:styleId="lnk">
    <w:name w:val="lnk"/>
    <w:rsid w:val="00405A48"/>
  </w:style>
  <w:style w:type="character" w:customStyle="1" w:styleId="FontStyle32">
    <w:name w:val="Font Style32"/>
    <w:rsid w:val="00405A48"/>
    <w:rPr>
      <w:rFonts w:ascii="Verdana" w:hAnsi="Verdana" w:hint="default"/>
      <w:b/>
      <w:bCs w:val="0"/>
      <w:sz w:val="16"/>
    </w:rPr>
  </w:style>
  <w:style w:type="character" w:customStyle="1" w:styleId="submenu-table">
    <w:name w:val="submenu-table"/>
    <w:rsid w:val="00405A48"/>
  </w:style>
  <w:style w:type="character" w:customStyle="1" w:styleId="FontStyle15">
    <w:name w:val="Font Style15"/>
    <w:rsid w:val="00405A48"/>
    <w:rPr>
      <w:rFonts w:ascii="Arial" w:hAnsi="Arial" w:cs="Arial" w:hint="defau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913724/" TargetMode="External"/><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ivo.garant.ru/document?id=57329391&amp;sub=501010"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hyperlink" Target="http://garant.park.ru:80/doc.jsp?urn=urn:garant:12027232" TargetMode="Externa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4CB2D-F1D3-4961-A2E5-5787ED27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88297</Words>
  <Characters>503297</Characters>
  <Application>Microsoft Office Word</Application>
  <DocSecurity>0</DocSecurity>
  <Lines>4194</Lines>
  <Paragraphs>1180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2026-04-17T08:20:00Z</dcterms:created>
  <dcterms:modified xsi:type="dcterms:W3CDTF">2026-04-17T08:20:00Z</dcterms:modified>
</cp:coreProperties>
</file>