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8D0C83" w:rsidRPr="008D0C83" w:rsidTr="007C189B">
        <w:trPr>
          <w:cantSplit/>
          <w:trHeight w:val="1155"/>
        </w:trPr>
        <w:tc>
          <w:tcPr>
            <w:tcW w:w="920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D0C83" w:rsidRPr="008D0C83" w:rsidRDefault="008D0C83" w:rsidP="008D0C83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Cs/>
                <w:sz w:val="32"/>
                <w:szCs w:val="32"/>
              </w:rPr>
            </w:pPr>
            <w:r w:rsidRPr="008D0C83">
              <w:rPr>
                <w:bCs/>
                <w:sz w:val="32"/>
                <w:szCs w:val="32"/>
              </w:rPr>
              <w:t>РЕШЕНИЕ</w:t>
            </w:r>
          </w:p>
          <w:p w:rsidR="008D0C83" w:rsidRPr="008D0C83" w:rsidRDefault="008D0C83" w:rsidP="008D0C83">
            <w:pPr>
              <w:jc w:val="center"/>
              <w:rPr>
                <w:sz w:val="28"/>
                <w:szCs w:val="28"/>
              </w:rPr>
            </w:pPr>
            <w:r w:rsidRPr="008D0C83">
              <w:rPr>
                <w:sz w:val="28"/>
                <w:szCs w:val="28"/>
                <w:lang w:val="en-US"/>
              </w:rPr>
              <w:t>C</w:t>
            </w:r>
            <w:r w:rsidRPr="008D0C83">
              <w:rPr>
                <w:sz w:val="28"/>
                <w:szCs w:val="28"/>
              </w:rPr>
              <w:t>ОВЕТА ДЕПУТАТОВ</w:t>
            </w:r>
          </w:p>
          <w:p w:rsidR="008D0C83" w:rsidRPr="008D0C83" w:rsidRDefault="008D0C83" w:rsidP="008D0C83">
            <w:pPr>
              <w:jc w:val="center"/>
              <w:rPr>
                <w:sz w:val="28"/>
                <w:szCs w:val="28"/>
              </w:rPr>
            </w:pPr>
            <w:r w:rsidRPr="008D0C83">
              <w:rPr>
                <w:sz w:val="28"/>
                <w:szCs w:val="28"/>
              </w:rPr>
              <w:t>МУНИЦИПАЛЬНОГО ОБРАЗОВАНИЯ</w:t>
            </w:r>
          </w:p>
          <w:p w:rsidR="008D0C83" w:rsidRPr="008D0C83" w:rsidRDefault="008D0C83" w:rsidP="008D0C83">
            <w:pPr>
              <w:jc w:val="center"/>
              <w:rPr>
                <w:sz w:val="28"/>
                <w:szCs w:val="28"/>
              </w:rPr>
            </w:pPr>
            <w:r w:rsidRPr="008D0C83">
              <w:rPr>
                <w:sz w:val="28"/>
                <w:szCs w:val="28"/>
              </w:rPr>
              <w:t>БЕЛЯЕВСКИЙ СЕЛЬСОВЕТ</w:t>
            </w:r>
          </w:p>
          <w:p w:rsidR="008D0C83" w:rsidRPr="008D0C83" w:rsidRDefault="008D0C83" w:rsidP="008D0C83">
            <w:pPr>
              <w:jc w:val="center"/>
              <w:rPr>
                <w:sz w:val="28"/>
                <w:szCs w:val="28"/>
              </w:rPr>
            </w:pPr>
            <w:r w:rsidRPr="008D0C83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8D0C83" w:rsidRPr="008D0C83" w:rsidRDefault="008D0C83" w:rsidP="008D0C83">
            <w:pPr>
              <w:jc w:val="center"/>
              <w:rPr>
                <w:sz w:val="28"/>
                <w:szCs w:val="28"/>
              </w:rPr>
            </w:pPr>
            <w:r w:rsidRPr="008D0C83">
              <w:rPr>
                <w:sz w:val="28"/>
                <w:szCs w:val="28"/>
              </w:rPr>
              <w:t>ЧЕТВЕРТОГО СОЗЫВА</w:t>
            </w:r>
          </w:p>
        </w:tc>
      </w:tr>
      <w:tr w:rsidR="008D0C83" w:rsidRPr="008D0C83" w:rsidTr="007C189B">
        <w:trPr>
          <w:cantSplit/>
          <w:trHeight w:val="905"/>
        </w:trPr>
        <w:tc>
          <w:tcPr>
            <w:tcW w:w="9207" w:type="dxa"/>
            <w:vAlign w:val="bottom"/>
          </w:tcPr>
          <w:p w:rsidR="008D0C83" w:rsidRDefault="008D0C83" w:rsidP="008D0C83">
            <w:pPr>
              <w:autoSpaceDE w:val="0"/>
              <w:autoSpaceDN w:val="0"/>
              <w:rPr>
                <w:sz w:val="28"/>
                <w:szCs w:val="28"/>
              </w:rPr>
            </w:pPr>
            <w:r w:rsidRPr="008D0C83">
              <w:rPr>
                <w:sz w:val="28"/>
                <w:szCs w:val="28"/>
              </w:rPr>
              <w:t xml:space="preserve">30.03.2021                                          Беляевка                                   № </w:t>
            </w:r>
            <w:r w:rsidR="002D421A">
              <w:rPr>
                <w:sz w:val="28"/>
                <w:szCs w:val="28"/>
              </w:rPr>
              <w:t>41</w:t>
            </w:r>
          </w:p>
          <w:p w:rsidR="008D0C83" w:rsidRPr="008D0C83" w:rsidRDefault="008D0C83" w:rsidP="008D0C83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</w:tbl>
    <w:p w:rsidR="001D3A26" w:rsidRDefault="001D3A26" w:rsidP="001D3A26">
      <w:pPr>
        <w:rPr>
          <w:sz w:val="28"/>
          <w:szCs w:val="28"/>
        </w:rPr>
      </w:pPr>
    </w:p>
    <w:p w:rsidR="008D0C83" w:rsidRDefault="008D0C83" w:rsidP="001D3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3A26" w:rsidRDefault="001D3A26" w:rsidP="001D3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администрации сельсовета к проведению </w:t>
      </w:r>
    </w:p>
    <w:p w:rsidR="001D3A26" w:rsidRPr="00C303EB" w:rsidRDefault="001D3A26" w:rsidP="001D3A2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 переписи населения</w:t>
      </w:r>
    </w:p>
    <w:p w:rsidR="00CE681F" w:rsidRDefault="00CE681F"/>
    <w:p w:rsidR="001D3A26" w:rsidRDefault="001D3A26" w:rsidP="004C0820"/>
    <w:p w:rsidR="008856B7" w:rsidRDefault="001F2000" w:rsidP="00EC2667">
      <w:pPr>
        <w:pStyle w:val="a6"/>
        <w:tabs>
          <w:tab w:val="left" w:pos="0"/>
        </w:tabs>
        <w:spacing w:line="276" w:lineRule="auto"/>
        <w:ind w:left="0" w:firstLine="567"/>
        <w:jc w:val="both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 xml:space="preserve">Заслушав и обсудив информацию специалиста администрации Беляевского сельсовета </w:t>
      </w:r>
      <w:proofErr w:type="spellStart"/>
      <w:r>
        <w:rPr>
          <w:rFonts w:eastAsia="Calibri"/>
          <w:bCs/>
          <w:sz w:val="28"/>
          <w:szCs w:val="28"/>
        </w:rPr>
        <w:t>Ахметзяновой</w:t>
      </w:r>
      <w:proofErr w:type="spellEnd"/>
      <w:r>
        <w:rPr>
          <w:rFonts w:eastAsia="Calibri"/>
          <w:bCs/>
          <w:sz w:val="28"/>
          <w:szCs w:val="28"/>
        </w:rPr>
        <w:t xml:space="preserve"> Г.С. </w:t>
      </w:r>
      <w:r w:rsidRPr="00637906">
        <w:rPr>
          <w:rFonts w:eastAsia="Calibri"/>
          <w:bCs/>
          <w:sz w:val="28"/>
          <w:szCs w:val="28"/>
        </w:rPr>
        <w:t xml:space="preserve"> «</w:t>
      </w:r>
      <w:r>
        <w:rPr>
          <w:sz w:val="28"/>
          <w:szCs w:val="28"/>
        </w:rPr>
        <w:t>О подготовке администрации сельсовета к проведению В</w:t>
      </w:r>
      <w:r w:rsidR="00CA29CE">
        <w:rPr>
          <w:sz w:val="28"/>
          <w:szCs w:val="28"/>
        </w:rPr>
        <w:t>сероссийской переписи населения</w:t>
      </w:r>
      <w:r w:rsidRPr="00CA29CE">
        <w:rPr>
          <w:sz w:val="28"/>
          <w:szCs w:val="28"/>
        </w:rPr>
        <w:t xml:space="preserve">» </w:t>
      </w:r>
      <w:r w:rsidRPr="00CA29CE">
        <w:rPr>
          <w:rFonts w:eastAsia="Calibri"/>
          <w:bCs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CA29CE">
        <w:rPr>
          <w:rFonts w:eastAsia="Calibri"/>
          <w:bCs/>
          <w:sz w:val="28"/>
          <w:szCs w:val="28"/>
        </w:rPr>
        <w:t>Беляевский</w:t>
      </w:r>
      <w:proofErr w:type="spellEnd"/>
      <w:r w:rsidRPr="00CA29CE">
        <w:rPr>
          <w:rFonts w:eastAsia="Calibri"/>
          <w:bCs/>
          <w:sz w:val="28"/>
          <w:szCs w:val="28"/>
        </w:rPr>
        <w:t xml:space="preserve"> сельсовет отмечает, </w:t>
      </w:r>
      <w:r w:rsidR="00EC2667">
        <w:rPr>
          <w:rFonts w:eastAsia="Calibri"/>
          <w:bCs/>
          <w:sz w:val="28"/>
          <w:szCs w:val="28"/>
        </w:rPr>
        <w:t>что в целом работа</w:t>
      </w:r>
      <w:r w:rsidRPr="00CA29CE">
        <w:rPr>
          <w:rFonts w:eastAsia="Calibri"/>
          <w:bCs/>
          <w:sz w:val="28"/>
          <w:szCs w:val="28"/>
        </w:rPr>
        <w:t xml:space="preserve"> </w:t>
      </w:r>
      <w:r w:rsidR="008856B7">
        <w:rPr>
          <w:rFonts w:eastAsia="Calibri"/>
          <w:bCs/>
          <w:sz w:val="28"/>
          <w:szCs w:val="28"/>
        </w:rPr>
        <w:t>по подготовк</w:t>
      </w:r>
      <w:r w:rsidR="00EC2667">
        <w:rPr>
          <w:rFonts w:eastAsia="Calibri"/>
          <w:bCs/>
          <w:sz w:val="28"/>
          <w:szCs w:val="28"/>
        </w:rPr>
        <w:t>е к Всероссийской переписи  веде</w:t>
      </w:r>
      <w:r w:rsidR="008856B7">
        <w:rPr>
          <w:rFonts w:eastAsia="Calibri"/>
          <w:bCs/>
          <w:sz w:val="28"/>
          <w:szCs w:val="28"/>
        </w:rPr>
        <w:t>тся активно.</w:t>
      </w:r>
    </w:p>
    <w:p w:rsidR="005150AA" w:rsidRDefault="001A5604" w:rsidP="00EC2667">
      <w:pPr>
        <w:pStyle w:val="a6"/>
        <w:tabs>
          <w:tab w:val="left" w:pos="0"/>
        </w:tabs>
        <w:spacing w:line="276" w:lineRule="auto"/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Была продела работа по </w:t>
      </w:r>
      <w:r w:rsidR="003267F3">
        <w:rPr>
          <w:rFonts w:eastAsia="Calibri"/>
          <w:bCs/>
          <w:sz w:val="28"/>
          <w:szCs w:val="28"/>
        </w:rPr>
        <w:t>упорядочению названий</w:t>
      </w:r>
      <w:r w:rsidR="005150AA">
        <w:rPr>
          <w:rFonts w:eastAsia="Calibri"/>
          <w:bCs/>
          <w:sz w:val="28"/>
          <w:szCs w:val="28"/>
        </w:rPr>
        <w:tab/>
        <w:t xml:space="preserve"> улиц, номеров домов </w:t>
      </w:r>
      <w:r w:rsidR="003267F3">
        <w:rPr>
          <w:rFonts w:eastAsia="Calibri"/>
          <w:bCs/>
          <w:sz w:val="28"/>
          <w:szCs w:val="28"/>
        </w:rPr>
        <w:t xml:space="preserve">и квартир. </w:t>
      </w:r>
    </w:p>
    <w:p w:rsidR="00EC2667" w:rsidRDefault="003267F3" w:rsidP="00EC2667">
      <w:pPr>
        <w:pStyle w:val="a6"/>
        <w:tabs>
          <w:tab w:val="left" w:pos="0"/>
        </w:tabs>
        <w:spacing w:line="276" w:lineRule="auto"/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 2020 году администрацией Беляевского сельсовета</w:t>
      </w:r>
      <w:r w:rsidR="005150AA">
        <w:rPr>
          <w:rFonts w:eastAsia="Calibri"/>
          <w:bCs/>
          <w:sz w:val="28"/>
          <w:szCs w:val="28"/>
        </w:rPr>
        <w:t xml:space="preserve"> изготовлено и размещено </w:t>
      </w:r>
      <w:r w:rsidR="00743379">
        <w:rPr>
          <w:rFonts w:eastAsia="Calibri"/>
          <w:bCs/>
          <w:sz w:val="28"/>
          <w:szCs w:val="28"/>
        </w:rPr>
        <w:t xml:space="preserve">108 табличек </w:t>
      </w:r>
      <w:r w:rsidR="001A5604">
        <w:rPr>
          <w:rFonts w:eastAsia="Calibri"/>
          <w:bCs/>
          <w:sz w:val="28"/>
          <w:szCs w:val="28"/>
        </w:rPr>
        <w:t>недостающих элементов адресного хозяйства</w:t>
      </w:r>
      <w:r w:rsidR="00743379">
        <w:rPr>
          <w:rFonts w:eastAsia="Calibri"/>
          <w:bCs/>
          <w:sz w:val="28"/>
          <w:szCs w:val="28"/>
        </w:rPr>
        <w:t>.</w:t>
      </w:r>
    </w:p>
    <w:p w:rsidR="00261F7E" w:rsidRDefault="00261F7E" w:rsidP="00261F7E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261F7E">
        <w:rPr>
          <w:rFonts w:eastAsia="Calibri"/>
          <w:bCs/>
          <w:sz w:val="28"/>
          <w:szCs w:val="28"/>
        </w:rPr>
        <w:t xml:space="preserve">Однако вместе с тем в работе администрации по вопросам </w:t>
      </w:r>
      <w:r>
        <w:rPr>
          <w:rFonts w:eastAsia="Calibri"/>
          <w:bCs/>
          <w:sz w:val="28"/>
          <w:szCs w:val="28"/>
        </w:rPr>
        <w:t>подготовке к Всероссийской переписи</w:t>
      </w:r>
      <w:r w:rsidRPr="00261F7E">
        <w:rPr>
          <w:rFonts w:eastAsia="Calibri"/>
          <w:bCs/>
          <w:sz w:val="28"/>
          <w:szCs w:val="28"/>
        </w:rPr>
        <w:t xml:space="preserve"> </w:t>
      </w:r>
      <w:r w:rsidR="00737415">
        <w:rPr>
          <w:rFonts w:eastAsia="Calibri"/>
          <w:bCs/>
          <w:sz w:val="28"/>
          <w:szCs w:val="28"/>
        </w:rPr>
        <w:t>есть ряд недостатков и упущений.</w:t>
      </w:r>
    </w:p>
    <w:p w:rsidR="00261F7E" w:rsidRDefault="00261F7E" w:rsidP="00261F7E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proofErr w:type="gramStart"/>
      <w:r>
        <w:rPr>
          <w:rFonts w:eastAsia="Calibri"/>
          <w:bCs/>
          <w:sz w:val="28"/>
          <w:szCs w:val="28"/>
        </w:rPr>
        <w:t xml:space="preserve">Необходимо организовать работу по упорядочению адресного хозяйства в населенных пунктах с. Беляевка и с. </w:t>
      </w:r>
      <w:proofErr w:type="spellStart"/>
      <w:r>
        <w:rPr>
          <w:rFonts w:eastAsia="Calibri"/>
          <w:bCs/>
          <w:sz w:val="28"/>
          <w:szCs w:val="28"/>
        </w:rPr>
        <w:t>Жанаталап</w:t>
      </w:r>
      <w:proofErr w:type="spellEnd"/>
      <w:r>
        <w:rPr>
          <w:rFonts w:eastAsia="Calibri"/>
          <w:bCs/>
          <w:sz w:val="28"/>
          <w:szCs w:val="28"/>
        </w:rPr>
        <w:t>, особенно в с. Беляевка на новых улицах, где ведется активное строительство жилых домов.</w:t>
      </w:r>
      <w:proofErr w:type="gramEnd"/>
    </w:p>
    <w:p w:rsidR="001C1F71" w:rsidRDefault="00E355AE" w:rsidP="00E76F4E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  <w:r>
        <w:rPr>
          <w:color w:val="0C0C0C"/>
          <w:sz w:val="28"/>
          <w:szCs w:val="26"/>
        </w:rPr>
        <w:t>Требуется органам</w:t>
      </w:r>
      <w:r w:rsidR="00737415" w:rsidRPr="004C0820">
        <w:rPr>
          <w:color w:val="0C0C0C"/>
          <w:sz w:val="28"/>
          <w:szCs w:val="26"/>
        </w:rPr>
        <w:t xml:space="preserve"> местного самоуправления </w:t>
      </w:r>
      <w:r w:rsidR="00743379">
        <w:rPr>
          <w:color w:val="0C0C0C"/>
          <w:sz w:val="28"/>
          <w:szCs w:val="26"/>
        </w:rPr>
        <w:t xml:space="preserve">еще раз </w:t>
      </w:r>
      <w:r>
        <w:rPr>
          <w:color w:val="0C0C0C"/>
          <w:sz w:val="28"/>
          <w:szCs w:val="26"/>
        </w:rPr>
        <w:t>проверить</w:t>
      </w:r>
      <w:r w:rsidR="00737415" w:rsidRPr="004C0820">
        <w:rPr>
          <w:color w:val="0C0C0C"/>
          <w:sz w:val="28"/>
          <w:szCs w:val="26"/>
        </w:rPr>
        <w:t xml:space="preserve"> наличие в муниципальных образованиях указателей с названиями  улиц, </w:t>
      </w:r>
      <w:r w:rsidR="001C1F71">
        <w:rPr>
          <w:color w:val="0C0C0C"/>
          <w:sz w:val="28"/>
          <w:szCs w:val="26"/>
        </w:rPr>
        <w:t>номеров домов и номеров квартир.</w:t>
      </w:r>
    </w:p>
    <w:p w:rsidR="00737415" w:rsidRPr="00261F7E" w:rsidRDefault="001C1F71" w:rsidP="009D3AB8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  <w:r>
        <w:rPr>
          <w:color w:val="0C0C0C"/>
          <w:sz w:val="28"/>
          <w:szCs w:val="26"/>
        </w:rPr>
        <w:t>Провести</w:t>
      </w:r>
      <w:r w:rsidR="00737415" w:rsidRPr="004C0820">
        <w:rPr>
          <w:color w:val="0C0C0C"/>
          <w:sz w:val="28"/>
          <w:szCs w:val="26"/>
        </w:rPr>
        <w:t xml:space="preserve"> проверку полноты и правильности регистрации населения, ут</w:t>
      </w:r>
      <w:r w:rsidR="00E76F4E">
        <w:rPr>
          <w:color w:val="0C0C0C"/>
          <w:sz w:val="28"/>
          <w:szCs w:val="26"/>
        </w:rPr>
        <w:t>очнение границ</w:t>
      </w:r>
      <w:r w:rsidR="00737415" w:rsidRPr="004C0820">
        <w:rPr>
          <w:color w:val="0C0C0C"/>
          <w:sz w:val="28"/>
          <w:szCs w:val="26"/>
        </w:rPr>
        <w:t xml:space="preserve"> поселк</w:t>
      </w:r>
      <w:r>
        <w:rPr>
          <w:color w:val="0C0C0C"/>
          <w:sz w:val="28"/>
          <w:szCs w:val="26"/>
        </w:rPr>
        <w:t>ов, сельских населенных пунктов</w:t>
      </w:r>
      <w:r w:rsidR="009D3AB8">
        <w:rPr>
          <w:color w:val="0C0C0C"/>
          <w:sz w:val="28"/>
          <w:szCs w:val="26"/>
        </w:rPr>
        <w:t>. Это необходимо</w:t>
      </w:r>
      <w:r>
        <w:rPr>
          <w:color w:val="0C0C0C"/>
          <w:sz w:val="28"/>
          <w:szCs w:val="26"/>
        </w:rPr>
        <w:t xml:space="preserve"> для полного </w:t>
      </w:r>
      <w:r w:rsidR="00737415" w:rsidRPr="004C0820">
        <w:rPr>
          <w:color w:val="0C0C0C"/>
          <w:sz w:val="28"/>
          <w:szCs w:val="26"/>
        </w:rPr>
        <w:t>предос</w:t>
      </w:r>
      <w:r w:rsidR="009D3AB8">
        <w:rPr>
          <w:color w:val="0C0C0C"/>
          <w:sz w:val="28"/>
          <w:szCs w:val="26"/>
        </w:rPr>
        <w:t>тавления</w:t>
      </w:r>
      <w:r w:rsidR="00737415" w:rsidRPr="004C0820">
        <w:rPr>
          <w:color w:val="0C0C0C"/>
          <w:sz w:val="28"/>
          <w:szCs w:val="26"/>
        </w:rPr>
        <w:t xml:space="preserve"> по запросу статистического органа данных о количестве жилых помещений и численности лиц, проживающих и зарегистрированных в жилых помещениях по месту жительства или пребывания, обеспечение в исправном состоянии освещения у подъездов, в подъездах жилых домов, дворовых территорий, решение вопроса с бродячими собаками.</w:t>
      </w:r>
    </w:p>
    <w:p w:rsidR="00835B91" w:rsidRPr="004C0820" w:rsidRDefault="00835B9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  <w:r w:rsidRPr="004C0820">
        <w:rPr>
          <w:color w:val="0C0C0C"/>
          <w:sz w:val="28"/>
          <w:szCs w:val="26"/>
        </w:rPr>
        <w:t>В соответствии со</w:t>
      </w:r>
      <w:r w:rsidR="009D3AB8">
        <w:rPr>
          <w:color w:val="0C0C0C"/>
          <w:sz w:val="28"/>
          <w:szCs w:val="26"/>
        </w:rPr>
        <w:t xml:space="preserve"> статьей 6 Федерального Закона</w:t>
      </w:r>
      <w:r w:rsidRPr="004C0820">
        <w:rPr>
          <w:color w:val="0C0C0C"/>
          <w:sz w:val="28"/>
          <w:szCs w:val="26"/>
        </w:rPr>
        <w:t xml:space="preserve"> от 25 января 2002 года № 8-ФЗ «О Всероссийской переписи населения» органам местного </w:t>
      </w:r>
      <w:r w:rsidRPr="004C0820">
        <w:rPr>
          <w:color w:val="0C0C0C"/>
          <w:sz w:val="28"/>
          <w:szCs w:val="26"/>
        </w:rPr>
        <w:lastRenderedPageBreak/>
        <w:t xml:space="preserve">самоуправления  </w:t>
      </w:r>
      <w:r w:rsidR="00E355AE">
        <w:rPr>
          <w:color w:val="0C0C0C"/>
          <w:sz w:val="28"/>
          <w:szCs w:val="26"/>
        </w:rPr>
        <w:t xml:space="preserve">необходимо </w:t>
      </w:r>
      <w:r w:rsidR="006D216C">
        <w:rPr>
          <w:color w:val="0C0C0C"/>
          <w:sz w:val="28"/>
          <w:szCs w:val="26"/>
        </w:rPr>
        <w:t>рассмотреть вопрос об обеспечении сотрудников статистических органов</w:t>
      </w:r>
      <w:r w:rsidR="00E355AE">
        <w:rPr>
          <w:color w:val="0C0C0C"/>
          <w:sz w:val="28"/>
          <w:szCs w:val="26"/>
        </w:rPr>
        <w:t>:</w:t>
      </w:r>
    </w:p>
    <w:p w:rsidR="00835B91" w:rsidRPr="004C0820" w:rsidRDefault="00835B9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  <w:r w:rsidRPr="004C0820">
        <w:rPr>
          <w:color w:val="0C0C0C"/>
          <w:sz w:val="28"/>
          <w:szCs w:val="26"/>
        </w:rPr>
        <w:t>- помещениями, охраняемыми, оборудованными мебелью, средствами связи и пригодными для обучения и работы лиц, привлекаемых к сбору сведений о населении, а также для хранения переписных листов и иных документов переписи.</w:t>
      </w:r>
    </w:p>
    <w:p w:rsidR="00835B91" w:rsidRDefault="00835B9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  <w:r w:rsidRPr="004C0820">
        <w:rPr>
          <w:color w:val="0C0C0C"/>
          <w:sz w:val="28"/>
          <w:szCs w:val="26"/>
        </w:rPr>
        <w:t>- транспортными средствами  для доставки персонала и переписной документации до мест проведения переписи.</w:t>
      </w:r>
    </w:p>
    <w:p w:rsidR="00C20661" w:rsidRPr="00C20661" w:rsidRDefault="00C20661" w:rsidP="00C20661">
      <w:pPr>
        <w:tabs>
          <w:tab w:val="left" w:pos="0"/>
        </w:tabs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C20661">
        <w:rPr>
          <w:rFonts w:eastAsia="Calibri"/>
          <w:bCs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C20661">
        <w:rPr>
          <w:rFonts w:eastAsia="Calibri"/>
          <w:bCs/>
          <w:sz w:val="28"/>
          <w:szCs w:val="28"/>
        </w:rPr>
        <w:t>Беляевский</w:t>
      </w:r>
      <w:proofErr w:type="spellEnd"/>
      <w:r w:rsidRPr="00C20661">
        <w:rPr>
          <w:rFonts w:eastAsia="Calibri"/>
          <w:bCs/>
          <w:sz w:val="28"/>
          <w:szCs w:val="28"/>
        </w:rPr>
        <w:t xml:space="preserve"> сельсовет решил:</w:t>
      </w:r>
    </w:p>
    <w:p w:rsidR="008E4C36" w:rsidRPr="008E4C36" w:rsidRDefault="008E4C36" w:rsidP="008E4C36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Принять к сведению</w:t>
      </w:r>
      <w:r w:rsidR="0080133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«</w:t>
      </w:r>
      <w:r w:rsidRPr="008E4C36">
        <w:rPr>
          <w:sz w:val="28"/>
          <w:szCs w:val="28"/>
        </w:rPr>
        <w:t>О подготовке администрации сельсовета к проведению Всероссийской  переписи населения</w:t>
      </w:r>
      <w:r>
        <w:rPr>
          <w:sz w:val="28"/>
          <w:szCs w:val="28"/>
        </w:rPr>
        <w:t>». Продолжить работу</w:t>
      </w:r>
      <w:r w:rsidR="00DE4E48">
        <w:rPr>
          <w:sz w:val="28"/>
          <w:szCs w:val="28"/>
        </w:rPr>
        <w:t xml:space="preserve"> по подготовке к Всероссийской переписи населения.</w:t>
      </w:r>
    </w:p>
    <w:p w:rsidR="00C20661" w:rsidRPr="00C20661" w:rsidRDefault="00C20661" w:rsidP="003C0CC5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proofErr w:type="gramStart"/>
      <w:r w:rsidRPr="00C20661">
        <w:rPr>
          <w:sz w:val="28"/>
          <w:szCs w:val="28"/>
        </w:rPr>
        <w:t>Контроль за</w:t>
      </w:r>
      <w:proofErr w:type="gramEnd"/>
      <w:r w:rsidRPr="00C20661">
        <w:rPr>
          <w:sz w:val="28"/>
          <w:szCs w:val="28"/>
        </w:rPr>
        <w:t xml:space="preserve"> исполнением  настоящего решения возложить на постоянные комиссии.</w:t>
      </w:r>
    </w:p>
    <w:p w:rsidR="00C20661" w:rsidRPr="00C20661" w:rsidRDefault="00C20661" w:rsidP="00C20661">
      <w:pPr>
        <w:numPr>
          <w:ilvl w:val="0"/>
          <w:numId w:val="2"/>
        </w:numPr>
        <w:tabs>
          <w:tab w:val="left" w:pos="0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20661">
        <w:rPr>
          <w:sz w:val="28"/>
          <w:szCs w:val="28"/>
        </w:rPr>
        <w:t xml:space="preserve"> Решение вступает в силу с момента подписания.</w:t>
      </w: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9C20D7" w:rsidRPr="009C20D7" w:rsidTr="007C189B">
        <w:tc>
          <w:tcPr>
            <w:tcW w:w="5070" w:type="dxa"/>
          </w:tcPr>
          <w:p w:rsidR="009C20D7" w:rsidRPr="009C20D7" w:rsidRDefault="009C20D7" w:rsidP="009C20D7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C20D7">
              <w:rPr>
                <w:rFonts w:eastAsiaTheme="minorEastAsia"/>
                <w:sz w:val="28"/>
                <w:szCs w:val="28"/>
                <w:lang w:eastAsia="en-US"/>
              </w:rPr>
              <w:t>Глава сельсовета</w:t>
            </w:r>
          </w:p>
          <w:p w:rsidR="009C20D7" w:rsidRPr="009C20D7" w:rsidRDefault="009C20D7" w:rsidP="009C20D7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C20D7"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9C20D7" w:rsidRPr="009C20D7" w:rsidRDefault="009C20D7" w:rsidP="009C20D7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C20D7">
              <w:rPr>
                <w:rFonts w:eastAsiaTheme="minorEastAsia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9C20D7">
              <w:rPr>
                <w:rFonts w:eastAsiaTheme="minorEastAsia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9C20D7" w:rsidRPr="009C20D7" w:rsidRDefault="009C20D7" w:rsidP="009C20D7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C20D7">
              <w:rPr>
                <w:rFonts w:eastAsiaTheme="minorEastAsia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9C20D7" w:rsidRPr="009C20D7" w:rsidRDefault="009C20D7" w:rsidP="009C20D7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9C20D7" w:rsidRPr="009C20D7" w:rsidRDefault="009C20D7" w:rsidP="009C20D7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C20D7">
              <w:rPr>
                <w:rFonts w:eastAsiaTheme="minorEastAsia"/>
                <w:sz w:val="28"/>
                <w:szCs w:val="28"/>
                <w:lang w:eastAsia="en-US"/>
              </w:rPr>
              <w:t>______________</w:t>
            </w:r>
            <w:proofErr w:type="spellStart"/>
            <w:r w:rsidRPr="009C20D7">
              <w:rPr>
                <w:rFonts w:eastAsiaTheme="minorEastAsia"/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2D421A" w:rsidRDefault="002D421A" w:rsidP="002D42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0AC9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0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постоянным комиссиям, </w:t>
      </w:r>
      <w:r w:rsidRPr="00E00AC9">
        <w:rPr>
          <w:rFonts w:ascii="Times New Roman" w:hAnsi="Times New Roman" w:cs="Times New Roman"/>
          <w:sz w:val="28"/>
          <w:szCs w:val="28"/>
        </w:rPr>
        <w:t>прокурору, в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835B91">
      <w:pPr>
        <w:pStyle w:val="a5"/>
        <w:spacing w:before="0" w:beforeAutospacing="0" w:after="0" w:afterAutospacing="0"/>
        <w:ind w:firstLine="567"/>
        <w:jc w:val="both"/>
        <w:rPr>
          <w:color w:val="0C0C0C"/>
          <w:sz w:val="28"/>
          <w:szCs w:val="26"/>
        </w:rPr>
      </w:pPr>
    </w:p>
    <w:p w:rsidR="00C20661" w:rsidRDefault="00C20661" w:rsidP="00010C16">
      <w:pPr>
        <w:pStyle w:val="a5"/>
        <w:spacing w:before="0" w:beforeAutospacing="0" w:after="0" w:afterAutospacing="0"/>
        <w:jc w:val="both"/>
        <w:rPr>
          <w:color w:val="0C0C0C"/>
          <w:sz w:val="28"/>
          <w:szCs w:val="26"/>
        </w:rPr>
      </w:pPr>
      <w:bookmarkStart w:id="0" w:name="_GoBack"/>
      <w:bookmarkEnd w:id="0"/>
    </w:p>
    <w:p w:rsidR="004C0820" w:rsidRDefault="004C0820" w:rsidP="004C0820"/>
    <w:sectPr w:rsidR="004C0820" w:rsidSect="002D42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39DF"/>
    <w:multiLevelType w:val="hybridMultilevel"/>
    <w:tmpl w:val="691240CA"/>
    <w:lvl w:ilvl="0" w:tplc="E1C6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6154BC3"/>
    <w:multiLevelType w:val="hybridMultilevel"/>
    <w:tmpl w:val="E19CB402"/>
    <w:lvl w:ilvl="0" w:tplc="4184AF30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F7"/>
    <w:rsid w:val="00010C16"/>
    <w:rsid w:val="00185D6F"/>
    <w:rsid w:val="001A5604"/>
    <w:rsid w:val="001C1F71"/>
    <w:rsid w:val="001D3A26"/>
    <w:rsid w:val="001F2000"/>
    <w:rsid w:val="00261F7E"/>
    <w:rsid w:val="002D421A"/>
    <w:rsid w:val="003267F3"/>
    <w:rsid w:val="003C0CC5"/>
    <w:rsid w:val="00422EF7"/>
    <w:rsid w:val="004C0820"/>
    <w:rsid w:val="005150AA"/>
    <w:rsid w:val="006350D6"/>
    <w:rsid w:val="006D216C"/>
    <w:rsid w:val="00737415"/>
    <w:rsid w:val="00743379"/>
    <w:rsid w:val="0080133F"/>
    <w:rsid w:val="00835B91"/>
    <w:rsid w:val="008856B7"/>
    <w:rsid w:val="008D0C83"/>
    <w:rsid w:val="008E4C36"/>
    <w:rsid w:val="00936841"/>
    <w:rsid w:val="009C20D7"/>
    <w:rsid w:val="009D3AB8"/>
    <w:rsid w:val="00C20661"/>
    <w:rsid w:val="00CA29CE"/>
    <w:rsid w:val="00CE681F"/>
    <w:rsid w:val="00DE4E48"/>
    <w:rsid w:val="00E355AE"/>
    <w:rsid w:val="00E76F4E"/>
    <w:rsid w:val="00E938CE"/>
    <w:rsid w:val="00E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D3A2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1D3A26"/>
  </w:style>
  <w:style w:type="paragraph" w:styleId="a5">
    <w:name w:val="Normal (Web)"/>
    <w:basedOn w:val="a"/>
    <w:uiPriority w:val="99"/>
    <w:unhideWhenUsed/>
    <w:rsid w:val="001D3A2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F20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20D7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0D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2D42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D3A2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1D3A26"/>
  </w:style>
  <w:style w:type="paragraph" w:styleId="a5">
    <w:name w:val="Normal (Web)"/>
    <w:basedOn w:val="a"/>
    <w:uiPriority w:val="99"/>
    <w:unhideWhenUsed/>
    <w:rsid w:val="001D3A2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F20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20D7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0D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2D42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3375-E3CF-4A1A-B336-49E16046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2021-04-01T07:01:00Z</cp:lastPrinted>
  <dcterms:created xsi:type="dcterms:W3CDTF">2021-03-30T06:17:00Z</dcterms:created>
  <dcterms:modified xsi:type="dcterms:W3CDTF">2021-04-01T07:02:00Z</dcterms:modified>
</cp:coreProperties>
</file>