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2E3A56" w:rsidRPr="006E6BE7" w:rsidTr="00BC6E40">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2E3A56" w:rsidRDefault="002E3A56" w:rsidP="00BC6E40">
            <w:pPr>
              <w:suppressAutoHyphens/>
              <w:autoSpaceDE/>
              <w:spacing w:line="276" w:lineRule="auto"/>
              <w:rPr>
                <w:sz w:val="24"/>
                <w:szCs w:val="24"/>
                <w:lang w:val="en-US" w:eastAsia="ar-SA"/>
              </w:rPr>
            </w:pPr>
          </w:p>
          <w:p w:rsidR="002E3A56" w:rsidRDefault="002E3A56" w:rsidP="00BC6E40">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2E3A56" w:rsidRDefault="002E3A56" w:rsidP="00BC6E40">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2E3A56" w:rsidRDefault="002E3A56" w:rsidP="00BC6E40">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2E3A56" w:rsidRDefault="002E3A56" w:rsidP="00BC6E40">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2E3A56" w:rsidRDefault="002E3A56" w:rsidP="00BC6E40">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2E3A56" w:rsidRDefault="002E3A56" w:rsidP="00BC6E40">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2E3A56" w:rsidRDefault="002E3A56" w:rsidP="00BC6E40">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2E3A56" w:rsidRDefault="002E3A56" w:rsidP="00BC6E40">
            <w:pPr>
              <w:suppressAutoHyphens/>
              <w:autoSpaceDE/>
              <w:spacing w:line="276" w:lineRule="auto"/>
              <w:rPr>
                <w:sz w:val="24"/>
                <w:szCs w:val="24"/>
                <w:lang w:eastAsia="ar-SA"/>
              </w:rPr>
            </w:pPr>
          </w:p>
          <w:p w:rsidR="002E3A56" w:rsidRDefault="002E3A56" w:rsidP="00BC6E40">
            <w:pPr>
              <w:suppressAutoHyphens/>
              <w:autoSpaceDE/>
              <w:spacing w:line="276" w:lineRule="auto"/>
              <w:rPr>
                <w:sz w:val="24"/>
                <w:szCs w:val="24"/>
                <w:lang w:eastAsia="ar-SA"/>
              </w:rPr>
            </w:pPr>
          </w:p>
          <w:p w:rsidR="002E3A56" w:rsidRDefault="002E3A56" w:rsidP="00BC6E40">
            <w:pPr>
              <w:suppressAutoHyphens/>
              <w:autoSpaceDE/>
              <w:spacing w:line="276" w:lineRule="auto"/>
              <w:rPr>
                <w:sz w:val="24"/>
                <w:szCs w:val="24"/>
                <w:lang w:eastAsia="ar-SA"/>
              </w:rPr>
            </w:pPr>
          </w:p>
          <w:p w:rsidR="002E3A56" w:rsidRDefault="002E3A56" w:rsidP="00BC6E40">
            <w:pPr>
              <w:suppressAutoHyphens/>
              <w:autoSpaceDE/>
              <w:spacing w:line="276" w:lineRule="auto"/>
              <w:rPr>
                <w:b/>
                <w:sz w:val="36"/>
                <w:szCs w:val="36"/>
                <w:lang w:eastAsia="ar-SA"/>
              </w:rPr>
            </w:pPr>
            <w:r>
              <w:rPr>
                <w:b/>
                <w:sz w:val="36"/>
                <w:szCs w:val="36"/>
                <w:lang w:eastAsia="ar-SA"/>
              </w:rPr>
              <w:t>№ 1 (113)</w:t>
            </w:r>
          </w:p>
          <w:p w:rsidR="002E3A56" w:rsidRPr="00D907EC" w:rsidRDefault="002E3A56" w:rsidP="00BC6E40">
            <w:pPr>
              <w:suppressAutoHyphens/>
              <w:autoSpaceDE/>
              <w:spacing w:line="276" w:lineRule="auto"/>
              <w:rPr>
                <w:b/>
                <w:sz w:val="36"/>
                <w:szCs w:val="36"/>
                <w:u w:val="single"/>
                <w:lang w:eastAsia="ar-SA"/>
              </w:rPr>
            </w:pPr>
            <w:r>
              <w:rPr>
                <w:b/>
                <w:sz w:val="36"/>
                <w:szCs w:val="36"/>
                <w:u w:val="single"/>
                <w:lang w:eastAsia="ar-SA"/>
              </w:rPr>
              <w:t>от 31.01.2022</w:t>
            </w:r>
            <w:r w:rsidRPr="00D907EC">
              <w:rPr>
                <w:b/>
                <w:sz w:val="36"/>
                <w:szCs w:val="36"/>
                <w:u w:val="single"/>
                <w:lang w:eastAsia="ar-SA"/>
              </w:rPr>
              <w:t xml:space="preserve"> г.</w:t>
            </w:r>
          </w:p>
          <w:p w:rsidR="002E3A56" w:rsidRDefault="002E3A56" w:rsidP="00BC6E40">
            <w:pPr>
              <w:suppressAutoHyphens/>
              <w:autoSpaceDE/>
              <w:spacing w:line="276" w:lineRule="auto"/>
              <w:rPr>
                <w:b/>
                <w:sz w:val="22"/>
                <w:szCs w:val="22"/>
                <w:lang w:eastAsia="ar-SA"/>
              </w:rPr>
            </w:pPr>
          </w:p>
          <w:p w:rsidR="002E3A56" w:rsidRDefault="002E3A56" w:rsidP="00BC6E40">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2E3A56" w:rsidRDefault="002E3A56" w:rsidP="00BC6E40">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2E3A56" w:rsidRDefault="002E3A56" w:rsidP="00BC6E40">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2E3A56" w:rsidRDefault="002E3A56" w:rsidP="00BC6E40">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2E3A56" w:rsidRDefault="002E3A56" w:rsidP="00BC6E40">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2E3A56" w:rsidRDefault="002E3A56" w:rsidP="00BC6E40">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2E3A56" w:rsidRDefault="002E3A56" w:rsidP="00BC6E40">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2E3A56" w:rsidRPr="006E6BE7" w:rsidRDefault="002E3A56" w:rsidP="00BC6E40">
            <w:pPr>
              <w:suppressAutoHyphens/>
              <w:autoSpaceDE/>
              <w:spacing w:line="276" w:lineRule="auto"/>
              <w:rPr>
                <w:sz w:val="18"/>
                <w:szCs w:val="18"/>
                <w:lang w:eastAsia="ar-SA"/>
              </w:rPr>
            </w:pPr>
            <w:r>
              <w:rPr>
                <w:sz w:val="18"/>
                <w:szCs w:val="18"/>
                <w:lang w:eastAsia="ar-SA"/>
              </w:rPr>
              <w:t xml:space="preserve">Подписан в печать: </w:t>
            </w:r>
            <w:r>
              <w:rPr>
                <w:b/>
                <w:sz w:val="18"/>
                <w:szCs w:val="18"/>
                <w:lang w:eastAsia="ar-SA"/>
              </w:rPr>
              <w:t>31.01.2022 г.</w:t>
            </w:r>
            <w:r w:rsidRPr="006E6BE7">
              <w:rPr>
                <w:sz w:val="18"/>
                <w:szCs w:val="18"/>
                <w:lang w:eastAsia="ar-SA"/>
              </w:rPr>
              <w:t xml:space="preserve"> </w:t>
            </w:r>
          </w:p>
        </w:tc>
      </w:tr>
    </w:tbl>
    <w:p w:rsidR="008C4FBA" w:rsidRDefault="008C4FBA"/>
    <w:p w:rsidR="008C4FBA" w:rsidRPr="008C4FBA" w:rsidRDefault="008C4FBA" w:rsidP="008C4FBA">
      <w:pPr>
        <w:widowControl w:val="0"/>
        <w:adjustRightInd w:val="0"/>
        <w:jc w:val="center"/>
        <w:rPr>
          <w:rFonts w:ascii="Arial" w:eastAsiaTheme="minorEastAsia" w:hAnsi="Arial" w:cs="Arial"/>
          <w:bCs/>
          <w:sz w:val="28"/>
          <w:szCs w:val="24"/>
        </w:rPr>
      </w:pPr>
      <w:r w:rsidRPr="008C4FBA">
        <w:rPr>
          <w:rFonts w:ascii="Arial" w:eastAsiaTheme="minorEastAsia" w:hAnsi="Arial" w:cs="Arial"/>
          <w:bCs/>
          <w:sz w:val="28"/>
          <w:szCs w:val="24"/>
        </w:rPr>
        <w:t xml:space="preserve">СОВЕТ ДЕПУТАТОВ </w:t>
      </w:r>
    </w:p>
    <w:p w:rsidR="008C4FBA" w:rsidRPr="008C4FBA" w:rsidRDefault="008C4FBA" w:rsidP="008C4FBA">
      <w:pPr>
        <w:widowControl w:val="0"/>
        <w:adjustRightInd w:val="0"/>
        <w:jc w:val="center"/>
        <w:rPr>
          <w:rFonts w:ascii="Arial" w:eastAsiaTheme="minorEastAsia" w:hAnsi="Arial" w:cs="Arial"/>
          <w:bCs/>
          <w:sz w:val="28"/>
          <w:szCs w:val="24"/>
        </w:rPr>
      </w:pPr>
      <w:r w:rsidRPr="008C4FBA">
        <w:rPr>
          <w:rFonts w:ascii="Arial" w:eastAsiaTheme="minorEastAsia" w:hAnsi="Arial" w:cs="Arial"/>
          <w:bCs/>
          <w:sz w:val="28"/>
          <w:szCs w:val="24"/>
        </w:rPr>
        <w:t>муниципального образования</w:t>
      </w:r>
    </w:p>
    <w:p w:rsidR="008C4FBA" w:rsidRPr="008C4FBA" w:rsidRDefault="008C4FBA" w:rsidP="008C4FBA">
      <w:pPr>
        <w:widowControl w:val="0"/>
        <w:adjustRightInd w:val="0"/>
        <w:jc w:val="center"/>
        <w:rPr>
          <w:rFonts w:ascii="Arial" w:eastAsiaTheme="minorEastAsia" w:hAnsi="Arial" w:cs="Arial"/>
          <w:bCs/>
          <w:sz w:val="28"/>
          <w:szCs w:val="24"/>
        </w:rPr>
      </w:pPr>
      <w:proofErr w:type="spellStart"/>
      <w:r w:rsidRPr="008C4FBA">
        <w:rPr>
          <w:rFonts w:ascii="Arial" w:eastAsiaTheme="minorEastAsia" w:hAnsi="Arial" w:cs="Arial"/>
          <w:bCs/>
          <w:sz w:val="28"/>
          <w:szCs w:val="24"/>
        </w:rPr>
        <w:t>Беляевский</w:t>
      </w:r>
      <w:proofErr w:type="spellEnd"/>
      <w:r w:rsidRPr="008C4FBA">
        <w:rPr>
          <w:rFonts w:ascii="Arial" w:eastAsiaTheme="minorEastAsia" w:hAnsi="Arial" w:cs="Arial"/>
          <w:bCs/>
          <w:sz w:val="28"/>
          <w:szCs w:val="24"/>
        </w:rPr>
        <w:t xml:space="preserve"> сельсовет</w:t>
      </w:r>
    </w:p>
    <w:p w:rsidR="008C4FBA" w:rsidRPr="008C4FBA" w:rsidRDefault="008C4FBA" w:rsidP="008C4FBA">
      <w:pPr>
        <w:widowControl w:val="0"/>
        <w:adjustRightInd w:val="0"/>
        <w:jc w:val="center"/>
        <w:rPr>
          <w:rFonts w:ascii="Arial" w:eastAsiaTheme="minorEastAsia" w:hAnsi="Arial" w:cs="Arial"/>
          <w:bCs/>
          <w:sz w:val="28"/>
          <w:szCs w:val="24"/>
        </w:rPr>
      </w:pPr>
      <w:r w:rsidRPr="008C4FBA">
        <w:rPr>
          <w:rFonts w:ascii="Arial" w:eastAsiaTheme="minorEastAsia" w:hAnsi="Arial" w:cs="Arial"/>
          <w:bCs/>
          <w:sz w:val="28"/>
          <w:szCs w:val="24"/>
        </w:rPr>
        <w:t xml:space="preserve">Беляевского района </w:t>
      </w:r>
    </w:p>
    <w:p w:rsidR="008C4FBA" w:rsidRPr="008C4FBA" w:rsidRDefault="008C4FBA" w:rsidP="008C4FBA">
      <w:pPr>
        <w:widowControl w:val="0"/>
        <w:adjustRightInd w:val="0"/>
        <w:jc w:val="center"/>
        <w:rPr>
          <w:rFonts w:ascii="Arial" w:eastAsiaTheme="minorEastAsia" w:hAnsi="Arial" w:cs="Arial"/>
          <w:bCs/>
          <w:sz w:val="28"/>
          <w:szCs w:val="24"/>
        </w:rPr>
      </w:pPr>
      <w:r w:rsidRPr="008C4FBA">
        <w:rPr>
          <w:rFonts w:ascii="Arial" w:eastAsiaTheme="minorEastAsia" w:hAnsi="Arial" w:cs="Arial"/>
          <w:bCs/>
          <w:sz w:val="28"/>
          <w:szCs w:val="24"/>
        </w:rPr>
        <w:t>Оренбургской области</w:t>
      </w:r>
    </w:p>
    <w:p w:rsidR="008C4FBA" w:rsidRPr="008C4FBA" w:rsidRDefault="008C4FBA" w:rsidP="008C4FBA">
      <w:pPr>
        <w:widowControl w:val="0"/>
        <w:adjustRightInd w:val="0"/>
        <w:jc w:val="center"/>
        <w:rPr>
          <w:rFonts w:ascii="Arial" w:eastAsiaTheme="minorEastAsia" w:hAnsi="Arial" w:cs="Arial"/>
          <w:bCs/>
          <w:sz w:val="28"/>
          <w:szCs w:val="24"/>
        </w:rPr>
      </w:pPr>
      <w:r w:rsidRPr="008C4FBA">
        <w:rPr>
          <w:rFonts w:ascii="Arial" w:eastAsiaTheme="minorEastAsia" w:hAnsi="Arial" w:cs="Arial"/>
          <w:bCs/>
          <w:sz w:val="28"/>
          <w:szCs w:val="24"/>
        </w:rPr>
        <w:t>четвертый созыв</w:t>
      </w:r>
    </w:p>
    <w:p w:rsidR="008C4FBA" w:rsidRPr="008C4FBA" w:rsidRDefault="008C4FBA" w:rsidP="008C4FBA">
      <w:pPr>
        <w:widowControl w:val="0"/>
        <w:adjustRightInd w:val="0"/>
        <w:jc w:val="center"/>
        <w:rPr>
          <w:rFonts w:ascii="Arial" w:eastAsiaTheme="minorEastAsia" w:hAnsi="Arial" w:cs="Arial"/>
          <w:bCs/>
          <w:sz w:val="28"/>
          <w:szCs w:val="24"/>
        </w:rPr>
      </w:pPr>
    </w:p>
    <w:p w:rsidR="008C4FBA" w:rsidRPr="008C4FBA" w:rsidRDefault="008C4FBA" w:rsidP="008C4FBA">
      <w:pPr>
        <w:widowControl w:val="0"/>
        <w:adjustRightInd w:val="0"/>
        <w:jc w:val="center"/>
        <w:rPr>
          <w:rFonts w:ascii="Arial" w:eastAsiaTheme="minorEastAsia" w:hAnsi="Arial" w:cs="Arial"/>
          <w:bCs/>
          <w:sz w:val="28"/>
          <w:szCs w:val="24"/>
        </w:rPr>
      </w:pPr>
      <w:r w:rsidRPr="008C4FBA">
        <w:rPr>
          <w:rFonts w:ascii="Arial" w:eastAsiaTheme="minorEastAsia" w:hAnsi="Arial" w:cs="Arial"/>
          <w:bCs/>
          <w:sz w:val="28"/>
          <w:szCs w:val="24"/>
        </w:rPr>
        <w:t>РЕШЕНИЕ</w:t>
      </w:r>
    </w:p>
    <w:p w:rsidR="008C4FBA" w:rsidRPr="008C4FBA" w:rsidRDefault="008C4FBA" w:rsidP="008C4FBA">
      <w:pPr>
        <w:widowControl w:val="0"/>
        <w:adjustRightInd w:val="0"/>
        <w:jc w:val="center"/>
        <w:rPr>
          <w:rFonts w:ascii="Arial" w:eastAsiaTheme="minorEastAsia" w:hAnsi="Arial" w:cs="Arial"/>
          <w:bCs/>
          <w:sz w:val="28"/>
          <w:szCs w:val="24"/>
        </w:rPr>
      </w:pPr>
    </w:p>
    <w:p w:rsidR="008C4FBA" w:rsidRPr="008C4FBA" w:rsidRDefault="008C4FBA" w:rsidP="008C4FBA">
      <w:pPr>
        <w:widowControl w:val="0"/>
        <w:adjustRightInd w:val="0"/>
        <w:jc w:val="center"/>
        <w:rPr>
          <w:rFonts w:ascii="Arial" w:eastAsiaTheme="minorEastAsia" w:hAnsi="Arial" w:cs="Arial"/>
          <w:bCs/>
          <w:sz w:val="28"/>
          <w:szCs w:val="24"/>
        </w:rPr>
      </w:pPr>
      <w:r w:rsidRPr="008C4FBA">
        <w:rPr>
          <w:rFonts w:ascii="Arial" w:eastAsiaTheme="minorEastAsia" w:hAnsi="Arial" w:cs="Arial"/>
          <w:bCs/>
          <w:sz w:val="28"/>
          <w:szCs w:val="24"/>
        </w:rPr>
        <w:t>от 23.12.2021 N 69</w:t>
      </w:r>
    </w:p>
    <w:p w:rsidR="008C4FBA" w:rsidRPr="008C4FBA" w:rsidRDefault="008C4FBA" w:rsidP="008C4FBA">
      <w:pPr>
        <w:autoSpaceDE/>
        <w:autoSpaceDN/>
        <w:rPr>
          <w:sz w:val="28"/>
          <w:szCs w:val="28"/>
        </w:rPr>
      </w:pPr>
    </w:p>
    <w:p w:rsidR="008C4FBA" w:rsidRPr="008C4FBA" w:rsidRDefault="008C4FBA" w:rsidP="008C4FBA">
      <w:pPr>
        <w:autoSpaceDE/>
        <w:autoSpaceDN/>
        <w:jc w:val="center"/>
        <w:rPr>
          <w:sz w:val="28"/>
          <w:szCs w:val="28"/>
        </w:rPr>
      </w:pPr>
      <w:r w:rsidRPr="008C4FBA">
        <w:rPr>
          <w:sz w:val="28"/>
          <w:szCs w:val="28"/>
        </w:rPr>
        <w:t xml:space="preserve">О внесении изменений в Устав </w:t>
      </w:r>
    </w:p>
    <w:p w:rsidR="008C4FBA" w:rsidRPr="008C4FBA" w:rsidRDefault="008C4FBA" w:rsidP="008C4FBA">
      <w:pPr>
        <w:autoSpaceDE/>
        <w:autoSpaceDN/>
        <w:jc w:val="center"/>
        <w:rPr>
          <w:sz w:val="28"/>
          <w:szCs w:val="28"/>
        </w:rPr>
      </w:pPr>
      <w:r w:rsidRPr="008C4FBA">
        <w:rPr>
          <w:sz w:val="28"/>
          <w:szCs w:val="28"/>
        </w:rPr>
        <w:t xml:space="preserve">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 </w:t>
      </w:r>
    </w:p>
    <w:p w:rsidR="008C4FBA" w:rsidRPr="008C4FBA" w:rsidRDefault="008C4FBA" w:rsidP="008C4FBA">
      <w:pPr>
        <w:autoSpaceDE/>
        <w:autoSpaceDN/>
        <w:jc w:val="center"/>
        <w:rPr>
          <w:sz w:val="28"/>
          <w:szCs w:val="28"/>
        </w:rPr>
      </w:pPr>
      <w:r w:rsidRPr="008C4FBA">
        <w:rPr>
          <w:sz w:val="28"/>
          <w:szCs w:val="28"/>
        </w:rPr>
        <w:t>Беляевского района Оренбургской области</w:t>
      </w:r>
    </w:p>
    <w:p w:rsidR="008C4FBA" w:rsidRPr="008C4FBA" w:rsidRDefault="008C4FBA" w:rsidP="008C4FBA">
      <w:pPr>
        <w:autoSpaceDE/>
        <w:autoSpaceDN/>
        <w:jc w:val="center"/>
        <w:rPr>
          <w:sz w:val="32"/>
          <w:szCs w:val="28"/>
        </w:rPr>
      </w:pPr>
    </w:p>
    <w:p w:rsidR="008C4FBA" w:rsidRPr="008C4FBA" w:rsidRDefault="008C4FBA" w:rsidP="008C4FBA">
      <w:pPr>
        <w:autoSpaceDE/>
        <w:autoSpaceDN/>
        <w:ind w:firstLine="567"/>
        <w:jc w:val="both"/>
        <w:rPr>
          <w:sz w:val="28"/>
          <w:szCs w:val="28"/>
        </w:rPr>
      </w:pPr>
      <w:r w:rsidRPr="008C4FBA">
        <w:rPr>
          <w:sz w:val="28"/>
          <w:szCs w:val="28"/>
        </w:rPr>
        <w:t xml:space="preserve">Рассмотрев информацию прокуратуры Беляевского района, руководствуясь статьёй 28 и статьёй 44 Федерального закона от 06.10.2003 №131-ФЗ «Об общих принципах организации местного самоуправления в </w:t>
      </w:r>
      <w:r w:rsidRPr="008C4FBA">
        <w:rPr>
          <w:sz w:val="28"/>
          <w:szCs w:val="28"/>
        </w:rPr>
        <w:lastRenderedPageBreak/>
        <w:t xml:space="preserve">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 Совет депутатов </w:t>
      </w:r>
      <w:proofErr w:type="gramStart"/>
      <w:r w:rsidRPr="008C4FBA">
        <w:rPr>
          <w:sz w:val="28"/>
          <w:szCs w:val="28"/>
        </w:rPr>
        <w:t>Р</w:t>
      </w:r>
      <w:proofErr w:type="gramEnd"/>
      <w:r w:rsidRPr="008C4FBA">
        <w:rPr>
          <w:sz w:val="28"/>
          <w:szCs w:val="28"/>
        </w:rPr>
        <w:t xml:space="preserve"> Е Ш И Л:</w:t>
      </w:r>
    </w:p>
    <w:p w:rsidR="008C4FBA" w:rsidRPr="008C4FBA" w:rsidRDefault="008C4FBA" w:rsidP="008C4FBA">
      <w:pPr>
        <w:autoSpaceDE/>
        <w:autoSpaceDN/>
        <w:ind w:firstLine="709"/>
        <w:jc w:val="both"/>
        <w:rPr>
          <w:rFonts w:eastAsiaTheme="minorEastAsia"/>
          <w:sz w:val="28"/>
          <w:szCs w:val="28"/>
        </w:rPr>
      </w:pPr>
      <w:r w:rsidRPr="008C4FBA">
        <w:rPr>
          <w:sz w:val="28"/>
          <w:szCs w:val="28"/>
        </w:rPr>
        <w:t xml:space="preserve">1. Внести изменения в Устав 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 Беляевского района Оренбургской области, согласно приложению. </w:t>
      </w:r>
    </w:p>
    <w:p w:rsidR="008C4FBA" w:rsidRPr="008C4FBA" w:rsidRDefault="008C4FBA" w:rsidP="008C4FBA">
      <w:pPr>
        <w:adjustRightInd w:val="0"/>
        <w:ind w:firstLine="709"/>
        <w:jc w:val="both"/>
        <w:rPr>
          <w:sz w:val="28"/>
          <w:szCs w:val="28"/>
        </w:rPr>
      </w:pPr>
      <w:r w:rsidRPr="008C4FBA">
        <w:rPr>
          <w:sz w:val="28"/>
          <w:szCs w:val="28"/>
        </w:rPr>
        <w:t xml:space="preserve">2. Главе 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 Беляевского района Оренбургской области </w:t>
      </w:r>
      <w:proofErr w:type="spellStart"/>
      <w:r w:rsidRPr="008C4FBA">
        <w:rPr>
          <w:sz w:val="28"/>
          <w:szCs w:val="28"/>
        </w:rPr>
        <w:t>Елешеву</w:t>
      </w:r>
      <w:proofErr w:type="spellEnd"/>
      <w:r w:rsidRPr="008C4FBA">
        <w:rPr>
          <w:sz w:val="28"/>
          <w:szCs w:val="28"/>
        </w:rPr>
        <w:t xml:space="preserve"> М.Х.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 в течение 15 дней с момента принятия решения о внесении изменений в Устав.</w:t>
      </w:r>
    </w:p>
    <w:p w:rsidR="008C4FBA" w:rsidRPr="008C4FBA" w:rsidRDefault="008C4FBA" w:rsidP="008C4FBA">
      <w:pPr>
        <w:autoSpaceDE/>
        <w:autoSpaceDN/>
        <w:ind w:firstLine="709"/>
        <w:jc w:val="both"/>
        <w:rPr>
          <w:sz w:val="28"/>
          <w:szCs w:val="28"/>
        </w:rPr>
      </w:pPr>
      <w:r w:rsidRPr="008C4FBA">
        <w:rPr>
          <w:sz w:val="28"/>
          <w:szCs w:val="28"/>
        </w:rPr>
        <w:t xml:space="preserve">3. </w:t>
      </w:r>
      <w:proofErr w:type="gramStart"/>
      <w:r w:rsidRPr="008C4FBA">
        <w:rPr>
          <w:sz w:val="28"/>
          <w:szCs w:val="28"/>
        </w:rPr>
        <w:t xml:space="preserve">Глава 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 Беляевского района Оренбургской области </w:t>
      </w:r>
      <w:proofErr w:type="spellStart"/>
      <w:r w:rsidRPr="008C4FBA">
        <w:rPr>
          <w:sz w:val="28"/>
          <w:szCs w:val="28"/>
        </w:rPr>
        <w:t>Елешев</w:t>
      </w:r>
      <w:proofErr w:type="spellEnd"/>
      <w:r w:rsidRPr="008C4FBA">
        <w:rPr>
          <w:sz w:val="28"/>
          <w:szCs w:val="28"/>
        </w:rPr>
        <w:t xml:space="preserve"> М.Х. обязан опубликовать зарегистрированное решение о внесении изменений в устав муниципального образования в течение семи дней со дня поступления из Управления Министерства юстиции РФ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 Оренбургской</w:t>
      </w:r>
      <w:proofErr w:type="gramEnd"/>
      <w:r w:rsidRPr="008C4FBA">
        <w:rPr>
          <w:sz w:val="28"/>
          <w:szCs w:val="28"/>
        </w:rPr>
        <w:t xml:space="preserve"> области в муниципальной газете «Исток» и на сайте 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w:t>
      </w:r>
    </w:p>
    <w:p w:rsidR="008C4FBA" w:rsidRPr="008C4FBA" w:rsidRDefault="008C4FBA" w:rsidP="008C4FBA">
      <w:pPr>
        <w:adjustRightInd w:val="0"/>
        <w:ind w:firstLine="540"/>
        <w:jc w:val="both"/>
        <w:rPr>
          <w:rFonts w:eastAsiaTheme="minorEastAsia"/>
          <w:sz w:val="28"/>
          <w:szCs w:val="28"/>
        </w:rPr>
      </w:pPr>
      <w:r w:rsidRPr="008C4FBA">
        <w:rPr>
          <w:sz w:val="28"/>
          <w:szCs w:val="28"/>
        </w:rPr>
        <w:t xml:space="preserve">4. Направить сведения </w:t>
      </w:r>
      <w:proofErr w:type="gramStart"/>
      <w:r w:rsidRPr="008C4FBA">
        <w:rPr>
          <w:sz w:val="28"/>
          <w:szCs w:val="28"/>
        </w:rPr>
        <w:t>об официальном опубликовании решения о внесении изменений в Устав в Управление Минюста России по Оренбургской области</w:t>
      </w:r>
      <w:proofErr w:type="gramEnd"/>
      <w:r w:rsidRPr="008C4FBA">
        <w:rPr>
          <w:sz w:val="28"/>
          <w:szCs w:val="28"/>
        </w:rPr>
        <w:t xml:space="preserve"> в течение 10 дней после дня его официального опубликования.</w:t>
      </w:r>
    </w:p>
    <w:p w:rsidR="008C4FBA" w:rsidRPr="008C4FBA" w:rsidRDefault="008C4FBA" w:rsidP="008C4FBA">
      <w:pPr>
        <w:adjustRightInd w:val="0"/>
        <w:ind w:firstLine="540"/>
        <w:jc w:val="both"/>
        <w:rPr>
          <w:sz w:val="28"/>
          <w:szCs w:val="28"/>
        </w:rPr>
      </w:pPr>
      <w:r w:rsidRPr="008C4FBA">
        <w:rPr>
          <w:sz w:val="28"/>
          <w:szCs w:val="28"/>
        </w:rPr>
        <w:t>5. Настоящее решение вступает в силу после его государственной регистрации и официального опубликования.</w:t>
      </w:r>
    </w:p>
    <w:p w:rsidR="008C4FBA" w:rsidRPr="008C4FBA" w:rsidRDefault="008C4FBA" w:rsidP="008C4FBA">
      <w:pPr>
        <w:autoSpaceDE/>
        <w:autoSpaceDN/>
        <w:ind w:firstLine="540"/>
        <w:jc w:val="both"/>
        <w:rPr>
          <w:sz w:val="28"/>
          <w:szCs w:val="28"/>
        </w:rPr>
      </w:pPr>
      <w:r w:rsidRPr="008C4FBA">
        <w:rPr>
          <w:sz w:val="28"/>
          <w:szCs w:val="28"/>
        </w:rPr>
        <w:t xml:space="preserve">6. </w:t>
      </w:r>
      <w:proofErr w:type="gramStart"/>
      <w:r w:rsidRPr="008C4FBA">
        <w:rPr>
          <w:sz w:val="28"/>
          <w:szCs w:val="28"/>
        </w:rPr>
        <w:t>Контроль за</w:t>
      </w:r>
      <w:proofErr w:type="gramEnd"/>
      <w:r w:rsidRPr="008C4FBA">
        <w:rPr>
          <w:sz w:val="28"/>
          <w:szCs w:val="28"/>
        </w:rPr>
        <w:t xml:space="preserve"> исполнением настоящего решения возложить на постоянную комиссию по</w:t>
      </w:r>
      <w:r w:rsidRPr="008C4FBA">
        <w:rPr>
          <w:color w:val="000000"/>
          <w:sz w:val="28"/>
          <w:szCs w:val="28"/>
        </w:rPr>
        <w:t xml:space="preserve"> вопросам образования, здравоохранения, социальной политике, делам молодежи, культуре, оперативным вопросам, правопорядку и спорту.</w:t>
      </w:r>
    </w:p>
    <w:p w:rsidR="008C4FBA" w:rsidRPr="008C4FBA" w:rsidRDefault="008C4FBA" w:rsidP="008C4FBA">
      <w:pPr>
        <w:shd w:val="clear" w:color="auto" w:fill="FFFFFF"/>
        <w:autoSpaceDE/>
        <w:autoSpaceDN/>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8C4FBA" w:rsidRPr="008C4FBA" w:rsidTr="00D0573D">
        <w:trPr>
          <w:trHeight w:val="945"/>
        </w:trPr>
        <w:tc>
          <w:tcPr>
            <w:tcW w:w="4946" w:type="dxa"/>
          </w:tcPr>
          <w:p w:rsidR="008C4FBA" w:rsidRPr="008C4FBA" w:rsidRDefault="008C4FBA" w:rsidP="008C4FBA">
            <w:pPr>
              <w:autoSpaceDE/>
              <w:autoSpaceDN/>
              <w:jc w:val="both"/>
              <w:rPr>
                <w:rFonts w:eastAsiaTheme="minorEastAsia"/>
                <w:sz w:val="28"/>
                <w:szCs w:val="28"/>
              </w:rPr>
            </w:pPr>
            <w:r w:rsidRPr="008C4FBA">
              <w:rPr>
                <w:rFonts w:eastAsiaTheme="minorEastAsia"/>
                <w:sz w:val="28"/>
                <w:szCs w:val="28"/>
              </w:rPr>
              <w:t>Глава сельсовета</w:t>
            </w:r>
          </w:p>
          <w:p w:rsidR="008C4FBA" w:rsidRPr="008C4FBA" w:rsidRDefault="008C4FBA" w:rsidP="008C4FBA">
            <w:pPr>
              <w:autoSpaceDE/>
              <w:autoSpaceDN/>
              <w:jc w:val="both"/>
              <w:rPr>
                <w:rFonts w:eastAsiaTheme="minorEastAsia"/>
                <w:sz w:val="28"/>
                <w:szCs w:val="28"/>
              </w:rPr>
            </w:pPr>
            <w:r w:rsidRPr="008C4FBA">
              <w:rPr>
                <w:rFonts w:eastAsiaTheme="minorEastAsia"/>
                <w:sz w:val="28"/>
                <w:szCs w:val="28"/>
              </w:rPr>
              <w:t xml:space="preserve"> </w:t>
            </w:r>
          </w:p>
          <w:p w:rsidR="008C4FBA" w:rsidRPr="008C4FBA" w:rsidRDefault="008C4FBA" w:rsidP="008C4FBA">
            <w:pPr>
              <w:autoSpaceDE/>
              <w:autoSpaceDN/>
              <w:jc w:val="both"/>
              <w:rPr>
                <w:rFonts w:eastAsiaTheme="minorEastAsia"/>
                <w:sz w:val="28"/>
                <w:szCs w:val="28"/>
              </w:rPr>
            </w:pPr>
            <w:r w:rsidRPr="008C4FBA">
              <w:rPr>
                <w:rFonts w:eastAsiaTheme="minorEastAsia"/>
                <w:sz w:val="28"/>
                <w:szCs w:val="28"/>
              </w:rPr>
              <w:t>__________________</w:t>
            </w:r>
            <w:proofErr w:type="spellStart"/>
            <w:r w:rsidRPr="008C4FBA">
              <w:rPr>
                <w:rFonts w:eastAsiaTheme="minorEastAsia"/>
                <w:sz w:val="28"/>
                <w:szCs w:val="28"/>
              </w:rPr>
              <w:t>М.Х.Елешев</w:t>
            </w:r>
            <w:proofErr w:type="spellEnd"/>
          </w:p>
        </w:tc>
        <w:tc>
          <w:tcPr>
            <w:tcW w:w="4639" w:type="dxa"/>
          </w:tcPr>
          <w:p w:rsidR="008C4FBA" w:rsidRPr="008C4FBA" w:rsidRDefault="008C4FBA" w:rsidP="008C4FBA">
            <w:pPr>
              <w:autoSpaceDE/>
              <w:autoSpaceDN/>
              <w:jc w:val="both"/>
              <w:rPr>
                <w:rFonts w:eastAsiaTheme="minorEastAsia"/>
                <w:sz w:val="28"/>
                <w:szCs w:val="28"/>
              </w:rPr>
            </w:pPr>
            <w:r w:rsidRPr="008C4FBA">
              <w:rPr>
                <w:rFonts w:eastAsiaTheme="minorEastAsia"/>
                <w:sz w:val="28"/>
                <w:szCs w:val="28"/>
              </w:rPr>
              <w:t>Председатель Совета депутатов</w:t>
            </w:r>
          </w:p>
          <w:p w:rsidR="008C4FBA" w:rsidRPr="008C4FBA" w:rsidRDefault="008C4FBA" w:rsidP="008C4FBA">
            <w:pPr>
              <w:autoSpaceDE/>
              <w:autoSpaceDN/>
              <w:jc w:val="both"/>
              <w:rPr>
                <w:rFonts w:eastAsiaTheme="minorEastAsia"/>
                <w:sz w:val="28"/>
                <w:szCs w:val="28"/>
              </w:rPr>
            </w:pPr>
          </w:p>
          <w:p w:rsidR="008C4FBA" w:rsidRPr="008C4FBA" w:rsidRDefault="008C4FBA" w:rsidP="008C4FBA">
            <w:pPr>
              <w:autoSpaceDE/>
              <w:autoSpaceDN/>
              <w:jc w:val="both"/>
              <w:rPr>
                <w:rFonts w:eastAsiaTheme="minorEastAsia"/>
                <w:sz w:val="28"/>
                <w:szCs w:val="28"/>
              </w:rPr>
            </w:pPr>
            <w:r w:rsidRPr="008C4FBA">
              <w:rPr>
                <w:rFonts w:eastAsiaTheme="minorEastAsia"/>
                <w:sz w:val="28"/>
                <w:szCs w:val="28"/>
              </w:rPr>
              <w:t>______________</w:t>
            </w:r>
            <w:proofErr w:type="spellStart"/>
            <w:r w:rsidRPr="008C4FBA">
              <w:rPr>
                <w:rFonts w:eastAsiaTheme="minorEastAsia"/>
                <w:sz w:val="28"/>
                <w:szCs w:val="28"/>
              </w:rPr>
              <w:t>С.В.Варфаламеева</w:t>
            </w:r>
            <w:proofErr w:type="spellEnd"/>
          </w:p>
        </w:tc>
      </w:tr>
    </w:tbl>
    <w:p w:rsidR="008C4FBA" w:rsidRPr="008C4FBA" w:rsidRDefault="008C4FBA" w:rsidP="008C4FBA">
      <w:pPr>
        <w:autoSpaceDE/>
        <w:autoSpaceDN/>
        <w:jc w:val="both"/>
        <w:rPr>
          <w:sz w:val="28"/>
          <w:szCs w:val="28"/>
        </w:rPr>
      </w:pPr>
    </w:p>
    <w:p w:rsidR="008C4FBA" w:rsidRPr="008C4FBA" w:rsidRDefault="008C4FBA" w:rsidP="008C4FBA">
      <w:pPr>
        <w:autoSpaceDE/>
        <w:autoSpaceDN/>
        <w:jc w:val="both"/>
        <w:rPr>
          <w:sz w:val="28"/>
          <w:szCs w:val="28"/>
        </w:rPr>
      </w:pPr>
    </w:p>
    <w:tbl>
      <w:tblPr>
        <w:tblStyle w:val="aff3"/>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8C4FBA" w:rsidRPr="008C4FBA" w:rsidTr="00D0573D">
        <w:tc>
          <w:tcPr>
            <w:tcW w:w="5778" w:type="dxa"/>
          </w:tcPr>
          <w:p w:rsidR="008C4FBA" w:rsidRPr="008C4FBA" w:rsidRDefault="008C4FBA" w:rsidP="008C4FBA">
            <w:pPr>
              <w:autoSpaceDE/>
              <w:autoSpaceDN/>
              <w:jc w:val="both"/>
              <w:rPr>
                <w:kern w:val="36"/>
                <w:sz w:val="28"/>
                <w:szCs w:val="28"/>
              </w:rPr>
            </w:pPr>
          </w:p>
          <w:p w:rsidR="008C4FBA" w:rsidRPr="008C4FBA" w:rsidRDefault="008C4FBA" w:rsidP="008C4FBA">
            <w:pPr>
              <w:autoSpaceDE/>
              <w:autoSpaceDN/>
              <w:jc w:val="both"/>
              <w:rPr>
                <w:kern w:val="36"/>
                <w:sz w:val="28"/>
                <w:szCs w:val="28"/>
              </w:rPr>
            </w:pPr>
          </w:p>
          <w:p w:rsidR="008C4FBA" w:rsidRPr="008C4FBA" w:rsidRDefault="008C4FBA" w:rsidP="008C4FBA">
            <w:pPr>
              <w:autoSpaceDE/>
              <w:autoSpaceDN/>
              <w:jc w:val="both"/>
              <w:rPr>
                <w:kern w:val="36"/>
                <w:sz w:val="28"/>
                <w:szCs w:val="28"/>
              </w:rPr>
            </w:pPr>
          </w:p>
        </w:tc>
        <w:tc>
          <w:tcPr>
            <w:tcW w:w="3828" w:type="dxa"/>
            <w:hideMark/>
          </w:tcPr>
          <w:p w:rsidR="008C4FBA" w:rsidRPr="008C4FBA" w:rsidRDefault="008C4FBA" w:rsidP="008C4FBA">
            <w:pPr>
              <w:autoSpaceDE/>
              <w:autoSpaceDN/>
              <w:rPr>
                <w:kern w:val="36"/>
                <w:sz w:val="28"/>
                <w:szCs w:val="28"/>
              </w:rPr>
            </w:pPr>
            <w:r w:rsidRPr="008C4FBA">
              <w:rPr>
                <w:kern w:val="36"/>
                <w:sz w:val="28"/>
                <w:szCs w:val="28"/>
              </w:rPr>
              <w:t>Приложение</w:t>
            </w:r>
          </w:p>
          <w:p w:rsidR="008C4FBA" w:rsidRPr="008C4FBA" w:rsidRDefault="008C4FBA" w:rsidP="008C4FBA">
            <w:pPr>
              <w:autoSpaceDE/>
              <w:autoSpaceDN/>
              <w:rPr>
                <w:rFonts w:eastAsiaTheme="minorEastAsia"/>
                <w:sz w:val="28"/>
                <w:szCs w:val="28"/>
              </w:rPr>
            </w:pPr>
            <w:r w:rsidRPr="008C4FBA">
              <w:rPr>
                <w:kern w:val="36"/>
                <w:sz w:val="28"/>
                <w:szCs w:val="28"/>
              </w:rPr>
              <w:t>к решению Совета депутатов</w:t>
            </w:r>
            <w:r w:rsidRPr="008C4FBA">
              <w:rPr>
                <w:sz w:val="28"/>
                <w:szCs w:val="28"/>
              </w:rPr>
              <w:t xml:space="preserve"> 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 Беляевского района Оренбургской области </w:t>
            </w:r>
          </w:p>
          <w:p w:rsidR="008C4FBA" w:rsidRPr="008C4FBA" w:rsidRDefault="008C4FBA" w:rsidP="008C4FBA">
            <w:pPr>
              <w:autoSpaceDE/>
              <w:autoSpaceDN/>
              <w:rPr>
                <w:kern w:val="36"/>
                <w:sz w:val="28"/>
                <w:szCs w:val="28"/>
              </w:rPr>
            </w:pPr>
            <w:r w:rsidRPr="008C4FBA">
              <w:rPr>
                <w:sz w:val="28"/>
                <w:szCs w:val="28"/>
              </w:rPr>
              <w:t>от 23.12.2021 № 69</w:t>
            </w:r>
          </w:p>
        </w:tc>
      </w:tr>
    </w:tbl>
    <w:p w:rsidR="008C4FBA" w:rsidRPr="008C4FBA" w:rsidRDefault="008C4FBA" w:rsidP="008C4FBA">
      <w:pPr>
        <w:autoSpaceDE/>
        <w:autoSpaceDN/>
        <w:ind w:right="-55"/>
        <w:rPr>
          <w:rFonts w:eastAsiaTheme="minorEastAsia"/>
          <w:sz w:val="28"/>
          <w:szCs w:val="28"/>
        </w:rPr>
      </w:pPr>
    </w:p>
    <w:p w:rsidR="008C4FBA" w:rsidRPr="008C4FBA" w:rsidRDefault="008C4FBA" w:rsidP="008C4FBA">
      <w:pPr>
        <w:autoSpaceDE/>
        <w:autoSpaceDN/>
        <w:ind w:right="-55"/>
        <w:jc w:val="center"/>
        <w:rPr>
          <w:sz w:val="28"/>
          <w:szCs w:val="28"/>
        </w:rPr>
      </w:pPr>
      <w:r w:rsidRPr="008C4FBA">
        <w:rPr>
          <w:sz w:val="28"/>
          <w:szCs w:val="28"/>
        </w:rPr>
        <w:t>Изменения</w:t>
      </w:r>
    </w:p>
    <w:p w:rsidR="008C4FBA" w:rsidRPr="008C4FBA" w:rsidRDefault="008C4FBA" w:rsidP="008C4FBA">
      <w:pPr>
        <w:autoSpaceDE/>
        <w:autoSpaceDN/>
        <w:ind w:right="-55"/>
        <w:jc w:val="center"/>
        <w:rPr>
          <w:rFonts w:cstheme="minorBidi"/>
          <w:sz w:val="28"/>
          <w:szCs w:val="28"/>
        </w:rPr>
      </w:pPr>
      <w:r w:rsidRPr="008C4FBA">
        <w:rPr>
          <w:sz w:val="28"/>
          <w:szCs w:val="28"/>
        </w:rPr>
        <w:t xml:space="preserve">в Устав муниципального образования </w:t>
      </w:r>
      <w:proofErr w:type="spellStart"/>
      <w:r w:rsidRPr="008C4FBA">
        <w:rPr>
          <w:sz w:val="28"/>
          <w:szCs w:val="28"/>
        </w:rPr>
        <w:t>Беляевский</w:t>
      </w:r>
      <w:proofErr w:type="spellEnd"/>
      <w:r w:rsidRPr="008C4FBA">
        <w:rPr>
          <w:sz w:val="28"/>
          <w:szCs w:val="28"/>
        </w:rPr>
        <w:t xml:space="preserve"> сельсовет </w:t>
      </w:r>
    </w:p>
    <w:p w:rsidR="008C4FBA" w:rsidRPr="008C4FBA" w:rsidRDefault="008C4FBA" w:rsidP="008C4FBA">
      <w:pPr>
        <w:autoSpaceDE/>
        <w:autoSpaceDN/>
        <w:ind w:right="-55"/>
        <w:jc w:val="center"/>
        <w:rPr>
          <w:rFonts w:asciiTheme="minorHAnsi" w:hAnsiTheme="minorHAnsi"/>
          <w:sz w:val="28"/>
          <w:szCs w:val="28"/>
        </w:rPr>
      </w:pPr>
      <w:r w:rsidRPr="008C4FBA">
        <w:rPr>
          <w:sz w:val="28"/>
          <w:szCs w:val="28"/>
        </w:rPr>
        <w:t>Беляевского района Оренбургской области</w:t>
      </w:r>
    </w:p>
    <w:p w:rsidR="008C4FBA" w:rsidRPr="008C4FBA" w:rsidRDefault="008C4FBA" w:rsidP="008C4FBA">
      <w:pPr>
        <w:autoSpaceDE/>
        <w:autoSpaceDN/>
        <w:jc w:val="both"/>
        <w:rPr>
          <w:rFonts w:eastAsiaTheme="minorEastAsia"/>
          <w:sz w:val="28"/>
          <w:szCs w:val="28"/>
        </w:rPr>
      </w:pPr>
    </w:p>
    <w:p w:rsidR="008C4FBA" w:rsidRPr="008C4FBA" w:rsidRDefault="008C4FBA" w:rsidP="008C4FBA">
      <w:pPr>
        <w:autoSpaceDE/>
        <w:autoSpaceDN/>
        <w:ind w:firstLine="567"/>
        <w:jc w:val="both"/>
        <w:rPr>
          <w:rFonts w:eastAsiaTheme="minorEastAsia"/>
          <w:sz w:val="28"/>
          <w:szCs w:val="28"/>
        </w:rPr>
      </w:pPr>
      <w:r w:rsidRPr="008C4FBA">
        <w:rPr>
          <w:rFonts w:eastAsiaTheme="minorEastAsia"/>
          <w:b/>
          <w:sz w:val="28"/>
          <w:szCs w:val="28"/>
        </w:rPr>
        <w:t xml:space="preserve">1. В части 1 статьи 5: </w:t>
      </w:r>
    </w:p>
    <w:p w:rsidR="008C4FBA" w:rsidRPr="008C4FBA" w:rsidRDefault="008C4FBA" w:rsidP="008C4FBA">
      <w:pPr>
        <w:adjustRightInd w:val="0"/>
        <w:ind w:firstLine="567"/>
        <w:jc w:val="both"/>
        <w:rPr>
          <w:b/>
          <w:bCs/>
          <w:sz w:val="28"/>
          <w:szCs w:val="28"/>
        </w:rPr>
      </w:pPr>
      <w:r w:rsidRPr="008C4FBA">
        <w:rPr>
          <w:b/>
          <w:sz w:val="28"/>
          <w:szCs w:val="28"/>
        </w:rPr>
        <w:t xml:space="preserve">а) </w:t>
      </w:r>
      <w:r w:rsidRPr="008C4FBA">
        <w:rPr>
          <w:b/>
          <w:sz w:val="28"/>
          <w:szCs w:val="28"/>
          <w:shd w:val="clear" w:color="auto" w:fill="FFFFFF"/>
        </w:rPr>
        <w:t>в пункте 5 слова</w:t>
      </w:r>
      <w:r w:rsidRPr="008C4FBA">
        <w:rPr>
          <w:sz w:val="28"/>
          <w:szCs w:val="28"/>
          <w:shd w:val="clear" w:color="auto" w:fill="FFFFFF"/>
        </w:rPr>
        <w:t xml:space="preserve"> "за сохранностью автомобильных дорог местного значения" заменить словами "на автомобильном транспорте и в дорожном хозяйстве";</w:t>
      </w:r>
    </w:p>
    <w:p w:rsidR="008C4FBA" w:rsidRPr="008C4FBA" w:rsidRDefault="008C4FBA" w:rsidP="008C4FBA">
      <w:pPr>
        <w:autoSpaceDE/>
        <w:autoSpaceDN/>
        <w:ind w:firstLine="567"/>
        <w:jc w:val="both"/>
        <w:rPr>
          <w:rFonts w:eastAsiaTheme="minorEastAsia"/>
          <w:sz w:val="28"/>
          <w:szCs w:val="28"/>
          <w:shd w:val="clear" w:color="auto" w:fill="FFFFFF"/>
        </w:rPr>
      </w:pPr>
      <w:r w:rsidRPr="008C4FBA">
        <w:rPr>
          <w:rFonts w:eastAsiaTheme="minorEastAsia"/>
          <w:b/>
          <w:sz w:val="28"/>
          <w:szCs w:val="28"/>
          <w:shd w:val="clear" w:color="auto" w:fill="FFFFFF"/>
        </w:rPr>
        <w:t>б)</w:t>
      </w:r>
      <w:r w:rsidRPr="008C4FBA">
        <w:rPr>
          <w:rFonts w:asciiTheme="minorHAnsi" w:eastAsiaTheme="minorEastAsia" w:hAnsiTheme="minorHAnsi" w:cstheme="minorBidi"/>
          <w:b/>
          <w:sz w:val="28"/>
          <w:szCs w:val="28"/>
          <w:shd w:val="clear" w:color="auto" w:fill="FFFFFF"/>
        </w:rPr>
        <w:t xml:space="preserve"> </w:t>
      </w:r>
      <w:r w:rsidRPr="008C4FBA">
        <w:rPr>
          <w:rFonts w:eastAsiaTheme="minorEastAsia"/>
          <w:b/>
          <w:sz w:val="28"/>
          <w:szCs w:val="28"/>
          <w:shd w:val="clear" w:color="auto" w:fill="FFFFFF"/>
        </w:rPr>
        <w:t>в</w:t>
      </w:r>
      <w:r w:rsidRPr="008C4FBA">
        <w:rPr>
          <w:rFonts w:eastAsiaTheme="minorEastAsia"/>
          <w:b/>
          <w:sz w:val="28"/>
          <w:szCs w:val="28"/>
        </w:rPr>
        <w:t xml:space="preserve"> пункте 21</w:t>
      </w:r>
      <w:r w:rsidRPr="008C4FBA">
        <w:rPr>
          <w:rFonts w:eastAsiaTheme="minorEastAsia"/>
          <w:b/>
          <w:sz w:val="28"/>
          <w:szCs w:val="28"/>
          <w:shd w:val="clear" w:color="auto" w:fill="FFFFFF"/>
        </w:rPr>
        <w:t> слова</w:t>
      </w:r>
      <w:r w:rsidRPr="008C4FBA">
        <w:rPr>
          <w:rFonts w:eastAsiaTheme="minorEastAsia"/>
          <w:sz w:val="28"/>
          <w:szCs w:val="28"/>
          <w:shd w:val="clear" w:color="auto" w:fill="FFFFFF"/>
        </w:rPr>
        <w:t xml:space="preserve"> "осуществление </w:t>
      </w:r>
      <w:proofErr w:type="gramStart"/>
      <w:r w:rsidRPr="008C4FBA">
        <w:rPr>
          <w:rFonts w:eastAsiaTheme="minorEastAsia"/>
          <w:sz w:val="28"/>
          <w:szCs w:val="28"/>
          <w:shd w:val="clear" w:color="auto" w:fill="FFFFFF"/>
        </w:rPr>
        <w:t>контроля за</w:t>
      </w:r>
      <w:proofErr w:type="gramEnd"/>
      <w:r w:rsidRPr="008C4FBA">
        <w:rPr>
          <w:rFonts w:eastAsiaTheme="minorEastAsia"/>
          <w:sz w:val="28"/>
          <w:szCs w:val="28"/>
          <w:shd w:val="clear" w:color="auto" w:fill="FFFFFF"/>
        </w:rPr>
        <w:t xml:space="preserve">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8C4FBA">
        <w:rPr>
          <w:rFonts w:eastAsiaTheme="minorEastAsia"/>
          <w:sz w:val="28"/>
          <w:szCs w:val="28"/>
        </w:rPr>
        <w:t>организация благоустройства территории поселения в соответствии с указанными правилами</w:t>
      </w:r>
      <w:r w:rsidRPr="008C4FBA">
        <w:rPr>
          <w:rFonts w:eastAsiaTheme="minorEastAsia"/>
          <w:sz w:val="28"/>
          <w:szCs w:val="28"/>
          <w:shd w:val="clear" w:color="auto" w:fill="FFFFFF"/>
        </w:rPr>
        <w:t>";</w:t>
      </w:r>
    </w:p>
    <w:p w:rsidR="008C4FBA" w:rsidRPr="008C4FBA" w:rsidRDefault="008C4FBA" w:rsidP="008C4FBA">
      <w:pPr>
        <w:autoSpaceDE/>
        <w:autoSpaceDN/>
        <w:ind w:firstLine="567"/>
        <w:jc w:val="both"/>
        <w:rPr>
          <w:rFonts w:eastAsiaTheme="minorEastAsia"/>
          <w:sz w:val="28"/>
          <w:szCs w:val="28"/>
          <w:shd w:val="clear" w:color="auto" w:fill="FFFFFF"/>
        </w:rPr>
      </w:pPr>
      <w:r w:rsidRPr="008C4FBA">
        <w:rPr>
          <w:rFonts w:eastAsiaTheme="minorEastAsia"/>
          <w:b/>
          <w:sz w:val="28"/>
          <w:szCs w:val="28"/>
          <w:shd w:val="clear" w:color="auto" w:fill="FFFFFF"/>
        </w:rPr>
        <w:t>в) в пункте 27 слова</w:t>
      </w:r>
      <w:r w:rsidRPr="008C4FBA">
        <w:rPr>
          <w:rFonts w:eastAsiaTheme="minorEastAsia"/>
          <w:sz w:val="28"/>
          <w:szCs w:val="28"/>
          <w:shd w:val="clear" w:color="auto" w:fill="FFFFFF"/>
        </w:rPr>
        <w:t xml:space="preserve"> "использования и охраны" заменить словами "охраны и использования".</w:t>
      </w:r>
    </w:p>
    <w:p w:rsidR="008C4FBA" w:rsidRPr="008C4FBA" w:rsidRDefault="008C4FBA" w:rsidP="008C4FBA">
      <w:pPr>
        <w:autoSpaceDE/>
        <w:autoSpaceDN/>
        <w:ind w:firstLine="708"/>
        <w:jc w:val="both"/>
        <w:rPr>
          <w:rFonts w:eastAsiaTheme="minorEastAsia"/>
          <w:b/>
          <w:sz w:val="28"/>
          <w:szCs w:val="28"/>
          <w:shd w:val="clear" w:color="auto" w:fill="FFFFFF"/>
        </w:rPr>
      </w:pPr>
      <w:r w:rsidRPr="008C4FBA">
        <w:rPr>
          <w:rFonts w:eastAsiaTheme="minorEastAsia"/>
          <w:b/>
          <w:sz w:val="28"/>
          <w:szCs w:val="28"/>
          <w:shd w:val="clear" w:color="auto" w:fill="FFFFFF"/>
        </w:rPr>
        <w:t>2. Дополнить статьей 6.1 следующего содержания:</w:t>
      </w:r>
    </w:p>
    <w:p w:rsidR="008C4FBA" w:rsidRPr="008C4FBA" w:rsidRDefault="008C4FBA" w:rsidP="008C4FBA">
      <w:pPr>
        <w:autoSpaceDE/>
        <w:autoSpaceDN/>
        <w:ind w:firstLine="708"/>
        <w:jc w:val="both"/>
        <w:rPr>
          <w:sz w:val="28"/>
          <w:szCs w:val="28"/>
        </w:rPr>
      </w:pPr>
      <w:r w:rsidRPr="008C4FBA">
        <w:rPr>
          <w:rFonts w:eastAsiaTheme="minorEastAsia"/>
          <w:sz w:val="28"/>
          <w:szCs w:val="28"/>
        </w:rPr>
        <w:t>«</w:t>
      </w:r>
      <w:r w:rsidRPr="008C4FBA">
        <w:rPr>
          <w:sz w:val="28"/>
          <w:szCs w:val="28"/>
        </w:rPr>
        <w:t>Статья 6.1 Муниципальный контроль</w:t>
      </w:r>
    </w:p>
    <w:p w:rsidR="008C4FBA" w:rsidRPr="008C4FBA" w:rsidRDefault="008C4FBA" w:rsidP="008C4FBA">
      <w:pPr>
        <w:autoSpaceDE/>
        <w:autoSpaceDN/>
        <w:ind w:firstLine="708"/>
        <w:jc w:val="both"/>
        <w:rPr>
          <w:sz w:val="28"/>
          <w:szCs w:val="28"/>
        </w:rPr>
      </w:pPr>
      <w:r w:rsidRPr="008C4FBA">
        <w:rPr>
          <w:sz w:val="28"/>
          <w:szCs w:val="28"/>
        </w:rPr>
        <w:t xml:space="preserve">1. </w:t>
      </w:r>
      <w:proofErr w:type="gramStart"/>
      <w:r w:rsidRPr="008C4FBA">
        <w:rPr>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Оренбургской области.</w:t>
      </w:r>
      <w:proofErr w:type="gramEnd"/>
    </w:p>
    <w:p w:rsidR="008C4FBA" w:rsidRPr="008C4FBA" w:rsidRDefault="008C4FBA" w:rsidP="008C4FBA">
      <w:pPr>
        <w:autoSpaceDE/>
        <w:autoSpaceDN/>
        <w:ind w:firstLine="708"/>
        <w:jc w:val="both"/>
        <w:rPr>
          <w:sz w:val="28"/>
          <w:szCs w:val="28"/>
        </w:rPr>
      </w:pPr>
      <w:r w:rsidRPr="008C4FBA">
        <w:rPr>
          <w:sz w:val="28"/>
          <w:szCs w:val="28"/>
        </w:rPr>
        <w:t>2. Организация и осуществление видов муниципального контроля регулируются Федеральным законом от 31.07.2020 №248-ФЗ «О государственном контроле (надзоре) и муниципальном контроле в Российской Федерации».</w:t>
      </w:r>
    </w:p>
    <w:p w:rsidR="008C4FBA" w:rsidRPr="008C4FBA" w:rsidRDefault="008C4FBA" w:rsidP="008C4FBA">
      <w:pPr>
        <w:autoSpaceDE/>
        <w:autoSpaceDN/>
        <w:ind w:firstLine="708"/>
        <w:jc w:val="both"/>
        <w:rPr>
          <w:rFonts w:eastAsiaTheme="minorEastAsia"/>
          <w:sz w:val="28"/>
          <w:szCs w:val="28"/>
        </w:rPr>
      </w:pPr>
      <w:r w:rsidRPr="008C4FBA">
        <w:rPr>
          <w:sz w:val="28"/>
          <w:szCs w:val="28"/>
        </w:rPr>
        <w:t>3. Органом местного самоуправления</w:t>
      </w:r>
      <w:r w:rsidRPr="008C4FBA">
        <w:rPr>
          <w:rFonts w:eastAsiaTheme="minorEastAsia"/>
          <w:sz w:val="28"/>
          <w:szCs w:val="28"/>
        </w:rPr>
        <w:t xml:space="preserve"> муниципального образования </w:t>
      </w:r>
      <w:proofErr w:type="spellStart"/>
      <w:r w:rsidRPr="008C4FBA">
        <w:rPr>
          <w:rFonts w:eastAsiaTheme="minorEastAsia"/>
          <w:sz w:val="28"/>
          <w:szCs w:val="28"/>
        </w:rPr>
        <w:t>Беляевский</w:t>
      </w:r>
      <w:proofErr w:type="spellEnd"/>
      <w:r w:rsidRPr="008C4FBA">
        <w:rPr>
          <w:rFonts w:eastAsiaTheme="minorEastAsia"/>
          <w:sz w:val="28"/>
          <w:szCs w:val="28"/>
        </w:rPr>
        <w:t xml:space="preserve"> сельсовет</w:t>
      </w:r>
      <w:r w:rsidRPr="008C4FBA">
        <w:rPr>
          <w:sz w:val="28"/>
          <w:szCs w:val="28"/>
        </w:rPr>
        <w:t xml:space="preserve">, уполномоченным на осуществление муниципального контроля является администрация </w:t>
      </w:r>
      <w:r w:rsidRPr="008C4FBA">
        <w:rPr>
          <w:rFonts w:eastAsiaTheme="minorEastAsia"/>
          <w:sz w:val="28"/>
          <w:szCs w:val="28"/>
        </w:rPr>
        <w:t>Беляевского сельсовета</w:t>
      </w:r>
      <w:proofErr w:type="gramStart"/>
      <w:r w:rsidRPr="008C4FBA">
        <w:rPr>
          <w:sz w:val="28"/>
          <w:szCs w:val="28"/>
        </w:rPr>
        <w:t>.</w:t>
      </w:r>
      <w:r w:rsidRPr="008C4FBA">
        <w:rPr>
          <w:rFonts w:eastAsiaTheme="minorEastAsia"/>
          <w:sz w:val="28"/>
          <w:szCs w:val="28"/>
        </w:rPr>
        <w:t>».</w:t>
      </w:r>
      <w:proofErr w:type="gramEnd"/>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3. Статью 13.1 дополнить частью 4 следующего содержания:</w:t>
      </w:r>
    </w:p>
    <w:p w:rsidR="008C4FBA" w:rsidRPr="008C4FBA" w:rsidRDefault="008C4FBA" w:rsidP="008C4FBA">
      <w:pPr>
        <w:autoSpaceDE/>
        <w:autoSpaceDN/>
        <w:ind w:firstLine="708"/>
        <w:jc w:val="both"/>
        <w:rPr>
          <w:rFonts w:eastAsiaTheme="minorEastAsia"/>
          <w:sz w:val="28"/>
          <w:szCs w:val="28"/>
        </w:rPr>
      </w:pPr>
      <w:r w:rsidRPr="008C4FBA">
        <w:rPr>
          <w:rFonts w:eastAsiaTheme="minorEastAsia"/>
          <w:sz w:val="28"/>
          <w:szCs w:val="28"/>
        </w:rPr>
        <w:t>«</w:t>
      </w:r>
      <w:r w:rsidRPr="008C4FBA">
        <w:rPr>
          <w:sz w:val="28"/>
          <w:szCs w:val="28"/>
        </w:rPr>
        <w:t xml:space="preserve">4. </w:t>
      </w:r>
      <w:proofErr w:type="gramStart"/>
      <w:r w:rsidRPr="008C4FBA">
        <w:rPr>
          <w:iCs/>
          <w:sz w:val="28"/>
          <w:szCs w:val="28"/>
        </w:rPr>
        <w:t xml:space="preserve">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устанавливаются федеральным законодательством, а также законодательством Оренбургской области, нормативными правовыми актами Совета депутатов сельсовета в </w:t>
      </w:r>
      <w:r w:rsidRPr="008C4FBA">
        <w:rPr>
          <w:iCs/>
          <w:sz w:val="28"/>
          <w:szCs w:val="28"/>
        </w:rPr>
        <w:lastRenderedPageBreak/>
        <w:t>соответствии с</w:t>
      </w:r>
      <w:proofErr w:type="gramEnd"/>
      <w:r w:rsidRPr="008C4FBA">
        <w:rPr>
          <w:iCs/>
          <w:sz w:val="28"/>
          <w:szCs w:val="28"/>
        </w:rPr>
        <w:t xml:space="preserve">  федеральным законодательством и законодательством либо иным нормативным правовым актом Оренбургской области</w:t>
      </w:r>
      <w:proofErr w:type="gramStart"/>
      <w:r w:rsidRPr="008C4FBA">
        <w:rPr>
          <w:iCs/>
          <w:sz w:val="28"/>
          <w:szCs w:val="28"/>
        </w:rPr>
        <w:t>.</w:t>
      </w:r>
      <w:r w:rsidRPr="008C4FBA">
        <w:rPr>
          <w:rFonts w:eastAsiaTheme="minorEastAsia"/>
          <w:iCs/>
          <w:sz w:val="28"/>
          <w:szCs w:val="28"/>
        </w:rPr>
        <w:t>».</w:t>
      </w:r>
      <w:proofErr w:type="gramEnd"/>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4. В статье 16:</w:t>
      </w:r>
    </w:p>
    <w:p w:rsidR="008C4FBA" w:rsidRPr="008C4FBA" w:rsidRDefault="008C4FBA" w:rsidP="008C4FBA">
      <w:pPr>
        <w:autoSpaceDE/>
        <w:autoSpaceDN/>
        <w:ind w:firstLine="708"/>
        <w:jc w:val="both"/>
        <w:rPr>
          <w:rFonts w:eastAsiaTheme="minorEastAsia"/>
          <w:sz w:val="28"/>
          <w:szCs w:val="28"/>
        </w:rPr>
      </w:pPr>
      <w:r w:rsidRPr="008C4FBA">
        <w:rPr>
          <w:rFonts w:eastAsiaTheme="minorEastAsia"/>
          <w:b/>
          <w:sz w:val="28"/>
          <w:szCs w:val="28"/>
        </w:rPr>
        <w:t>а) пункт 4 части 3 дополнить словами</w:t>
      </w:r>
      <w:r w:rsidRPr="008C4FBA">
        <w:rPr>
          <w:rFonts w:eastAsiaTheme="minorEastAsia"/>
          <w:sz w:val="28"/>
          <w:szCs w:val="28"/>
        </w:rPr>
        <w:t xml:space="preserve"> «либо на сходе граждан»;</w:t>
      </w:r>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б) внести в части 4 и 5 изменения, изложив их в следующей редакции:</w:t>
      </w:r>
    </w:p>
    <w:p w:rsidR="008C4FBA" w:rsidRPr="008C4FBA" w:rsidRDefault="008C4FBA" w:rsidP="008C4FBA">
      <w:pPr>
        <w:autoSpaceDE/>
        <w:autoSpaceDN/>
        <w:ind w:firstLine="708"/>
        <w:jc w:val="both"/>
        <w:rPr>
          <w:sz w:val="28"/>
          <w:szCs w:val="28"/>
        </w:rPr>
      </w:pPr>
      <w:r w:rsidRPr="008C4FBA">
        <w:rPr>
          <w:rFonts w:eastAsiaTheme="minorEastAsia"/>
          <w:sz w:val="28"/>
          <w:szCs w:val="28"/>
        </w:rPr>
        <w:t>«</w:t>
      </w:r>
      <w:r w:rsidRPr="008C4FBA">
        <w:rPr>
          <w:sz w:val="28"/>
          <w:szCs w:val="28"/>
        </w:rPr>
        <w:t>4.Порядок организации и проведения публичных слушаний определяется Положением о публичных слушаниях, принимаемым решением Совета депутатов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Беляевского сельсовета в информационно-телекоммуникационной сети "Интернет" (</w:t>
      </w:r>
      <w:proofErr w:type="spellStart"/>
      <w:r w:rsidRPr="008C4FBA">
        <w:rPr>
          <w:rFonts w:eastAsiaTheme="minorEastAsia"/>
          <w:sz w:val="28"/>
          <w:szCs w:val="28"/>
        </w:rPr>
        <w:t>беляевский</w:t>
      </w:r>
      <w:proofErr w:type="spellEnd"/>
      <w:r w:rsidRPr="008C4FBA">
        <w:rPr>
          <w:rFonts w:eastAsiaTheme="minorEastAsia"/>
          <w:sz w:val="28"/>
          <w:szCs w:val="28"/>
        </w:rPr>
        <w:t>-с-</w:t>
      </w:r>
      <w:proofErr w:type="spellStart"/>
      <w:r w:rsidRPr="008C4FBA">
        <w:rPr>
          <w:rFonts w:eastAsiaTheme="minorEastAsia"/>
          <w:sz w:val="28"/>
          <w:szCs w:val="28"/>
        </w:rPr>
        <w:t>с</w:t>
      </w:r>
      <w:proofErr w:type="gramStart"/>
      <w:r w:rsidRPr="008C4FBA">
        <w:rPr>
          <w:rFonts w:eastAsiaTheme="minorEastAsia"/>
          <w:sz w:val="28"/>
          <w:szCs w:val="28"/>
        </w:rPr>
        <w:t>.р</w:t>
      </w:r>
      <w:proofErr w:type="gramEnd"/>
      <w:r w:rsidRPr="008C4FBA">
        <w:rPr>
          <w:rFonts w:eastAsiaTheme="minorEastAsia"/>
          <w:sz w:val="28"/>
          <w:szCs w:val="28"/>
        </w:rPr>
        <w:t>ф</w:t>
      </w:r>
      <w:proofErr w:type="spellEnd"/>
      <w:r w:rsidRPr="008C4FBA">
        <w:rPr>
          <w:sz w:val="28"/>
          <w:szCs w:val="28"/>
        </w:rPr>
        <w:t xml:space="preserve">) </w:t>
      </w:r>
      <w:r w:rsidRPr="008C4FBA">
        <w:rPr>
          <w:rFonts w:eastAsiaTheme="minorEastAsia"/>
          <w:sz w:val="28"/>
          <w:szCs w:val="28"/>
        </w:rPr>
        <w:t xml:space="preserve">или в </w:t>
      </w:r>
      <w:proofErr w:type="gramStart"/>
      <w:r w:rsidRPr="008C4FBA">
        <w:rPr>
          <w:rFonts w:eastAsiaTheme="minorEastAsia"/>
          <w:sz w:val="28"/>
          <w:szCs w:val="28"/>
        </w:rPr>
        <w:t>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Оренбургской области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w:t>
      </w:r>
      <w:r w:rsidRPr="008C4FBA">
        <w:rPr>
          <w:sz w:val="28"/>
          <w:szCs w:val="28"/>
        </w:rPr>
        <w:t xml:space="preserve"> возможность представления жителями муниципального</w:t>
      </w:r>
      <w:proofErr w:type="gramEnd"/>
      <w:r w:rsidRPr="008C4FBA">
        <w:rPr>
          <w:sz w:val="28"/>
          <w:szCs w:val="28"/>
        </w:rPr>
        <w:t xml:space="preserve"> </w:t>
      </w:r>
      <w:proofErr w:type="gramStart"/>
      <w:r w:rsidRPr="008C4FBA">
        <w:rPr>
          <w:sz w:val="28"/>
          <w:szCs w:val="28"/>
        </w:rPr>
        <w:t>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8C4FBA" w:rsidRPr="008C4FBA" w:rsidRDefault="008C4FBA" w:rsidP="008C4FBA">
      <w:pPr>
        <w:autoSpaceDE/>
        <w:autoSpaceDN/>
        <w:ind w:firstLine="708"/>
        <w:jc w:val="both"/>
        <w:rPr>
          <w:rFonts w:eastAsiaTheme="minorEastAsia" w:cstheme="minorBidi"/>
          <w:sz w:val="28"/>
          <w:szCs w:val="28"/>
        </w:rPr>
      </w:pPr>
      <w:proofErr w:type="gramStart"/>
      <w:r w:rsidRPr="008C4FBA">
        <w:rPr>
          <w:sz w:val="28"/>
          <w:szCs w:val="28"/>
        </w:rPr>
        <w:t>Положением о публичных слушаниях, принимаемым решением Совета депутатов муниципального образования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w:t>
      </w:r>
      <w:proofErr w:type="gramEnd"/>
      <w:r w:rsidRPr="008C4FBA">
        <w:rPr>
          <w:sz w:val="28"/>
          <w:szCs w:val="28"/>
        </w:rPr>
        <w:t xml:space="preserve">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r w:rsidRPr="008C4FBA">
        <w:rPr>
          <w:rFonts w:eastAsiaTheme="minorEastAsia" w:cstheme="minorBidi"/>
          <w:sz w:val="28"/>
          <w:szCs w:val="28"/>
        </w:rPr>
        <w:t>.</w:t>
      </w:r>
    </w:p>
    <w:p w:rsidR="008C4FBA" w:rsidRPr="008C4FBA" w:rsidRDefault="008C4FBA" w:rsidP="008C4FBA">
      <w:pPr>
        <w:autoSpaceDE/>
        <w:autoSpaceDN/>
        <w:ind w:firstLine="708"/>
        <w:jc w:val="both"/>
        <w:rPr>
          <w:rFonts w:eastAsiaTheme="minorEastAsia"/>
          <w:sz w:val="28"/>
          <w:szCs w:val="28"/>
          <w:shd w:val="clear" w:color="auto" w:fill="FFFFFF"/>
        </w:rPr>
      </w:pPr>
      <w:r w:rsidRPr="008C4FBA">
        <w:rPr>
          <w:rFonts w:eastAsiaTheme="minorEastAsia"/>
          <w:sz w:val="28"/>
          <w:szCs w:val="28"/>
          <w:shd w:val="clear" w:color="auto" w:fill="FFFFFF"/>
        </w:rPr>
        <w:t xml:space="preserve">5. </w:t>
      </w:r>
      <w:proofErr w:type="gramStart"/>
      <w:r w:rsidRPr="008C4FBA">
        <w:rPr>
          <w:rFonts w:eastAsiaTheme="minorEastAsia"/>
          <w:sz w:val="28"/>
          <w:szCs w:val="28"/>
          <w:shd w:val="clear" w:color="auto" w:fill="FFFFFF"/>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w:t>
      </w:r>
      <w:r w:rsidRPr="008C4FBA">
        <w:rPr>
          <w:rFonts w:eastAsiaTheme="minorEastAsia"/>
          <w:sz w:val="28"/>
          <w:szCs w:val="28"/>
          <w:shd w:val="clear" w:color="auto" w:fill="FFFFFF"/>
        </w:rPr>
        <w:lastRenderedPageBreak/>
        <w:t>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C4FBA">
        <w:rPr>
          <w:rFonts w:eastAsiaTheme="minorEastAsia"/>
          <w:sz w:val="28"/>
          <w:szCs w:val="28"/>
          <w:shd w:val="clear" w:color="auto" w:fill="FFFFFF"/>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8C4FBA">
        <w:rPr>
          <w:rFonts w:eastAsiaTheme="minorEastAsia"/>
          <w:sz w:val="28"/>
          <w:szCs w:val="28"/>
          <w:shd w:val="clear" w:color="auto" w:fill="FFFFFF"/>
        </w:rPr>
        <w:t>.».</w:t>
      </w:r>
      <w:proofErr w:type="gramEnd"/>
    </w:p>
    <w:p w:rsidR="008C4FBA" w:rsidRPr="008C4FBA" w:rsidRDefault="008C4FBA" w:rsidP="008C4FBA">
      <w:pPr>
        <w:autoSpaceDE/>
        <w:autoSpaceDN/>
        <w:ind w:firstLine="708"/>
        <w:jc w:val="both"/>
        <w:rPr>
          <w:rFonts w:eastAsiaTheme="minorEastAsia"/>
          <w:b/>
          <w:sz w:val="28"/>
          <w:szCs w:val="28"/>
          <w:shd w:val="clear" w:color="auto" w:fill="FFFFFF"/>
        </w:rPr>
      </w:pPr>
      <w:r w:rsidRPr="008C4FBA">
        <w:rPr>
          <w:rFonts w:eastAsiaTheme="minorEastAsia"/>
          <w:b/>
          <w:sz w:val="28"/>
          <w:szCs w:val="28"/>
          <w:shd w:val="clear" w:color="auto" w:fill="FFFFFF"/>
        </w:rPr>
        <w:t>5. Пункт 2 части 2 статьи 24 изложить в следующей редакции:</w:t>
      </w:r>
    </w:p>
    <w:p w:rsidR="008C4FBA" w:rsidRPr="008C4FBA" w:rsidRDefault="008C4FBA" w:rsidP="008C4FBA">
      <w:pPr>
        <w:autoSpaceDE/>
        <w:autoSpaceDN/>
        <w:ind w:firstLine="708"/>
        <w:jc w:val="both"/>
        <w:rPr>
          <w:rFonts w:eastAsiaTheme="minorEastAsia"/>
          <w:sz w:val="28"/>
          <w:szCs w:val="28"/>
        </w:rPr>
      </w:pPr>
      <w:r w:rsidRPr="008C4FBA">
        <w:rPr>
          <w:rFonts w:eastAsiaTheme="minorEastAsia"/>
          <w:sz w:val="28"/>
          <w:szCs w:val="28"/>
        </w:rPr>
        <w:t xml:space="preserve">«2) </w:t>
      </w:r>
      <w:r w:rsidRPr="008C4FBA">
        <w:rPr>
          <w:sz w:val="28"/>
          <w:szCs w:val="28"/>
        </w:rPr>
        <w:t>определение органа, осуществляющего муниципальный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r w:rsidRPr="008C4FBA">
        <w:rPr>
          <w:rFonts w:eastAsiaTheme="minorEastAsia"/>
          <w:sz w:val="28"/>
          <w:szCs w:val="28"/>
        </w:rPr>
        <w:t>».</w:t>
      </w:r>
    </w:p>
    <w:p w:rsidR="008C4FBA" w:rsidRPr="008C4FBA" w:rsidRDefault="008C4FBA" w:rsidP="008C4FBA">
      <w:pPr>
        <w:autoSpaceDE/>
        <w:autoSpaceDN/>
        <w:ind w:firstLine="708"/>
        <w:jc w:val="both"/>
        <w:rPr>
          <w:rFonts w:eastAsiaTheme="minorEastAsia"/>
          <w:b/>
          <w:sz w:val="28"/>
          <w:szCs w:val="28"/>
          <w:shd w:val="clear" w:color="auto" w:fill="FFFFFF"/>
        </w:rPr>
      </w:pPr>
      <w:r w:rsidRPr="008C4FBA">
        <w:rPr>
          <w:rFonts w:eastAsiaTheme="minorEastAsia"/>
          <w:b/>
          <w:sz w:val="28"/>
          <w:szCs w:val="28"/>
          <w:shd w:val="clear" w:color="auto" w:fill="FFFFFF"/>
        </w:rPr>
        <w:t>6. Пункт 7 части 1 статьи 27 изложить в следующей редакции:</w:t>
      </w:r>
    </w:p>
    <w:p w:rsidR="008C4FBA" w:rsidRPr="008C4FBA" w:rsidRDefault="008C4FBA" w:rsidP="008C4FBA">
      <w:pPr>
        <w:autoSpaceDE/>
        <w:autoSpaceDN/>
        <w:ind w:firstLine="708"/>
        <w:jc w:val="both"/>
        <w:rPr>
          <w:rFonts w:eastAsiaTheme="minorEastAsia"/>
          <w:sz w:val="28"/>
          <w:szCs w:val="28"/>
        </w:rPr>
      </w:pPr>
      <w:proofErr w:type="gramStart"/>
      <w:r w:rsidRPr="008C4FBA">
        <w:rPr>
          <w:rFonts w:eastAsiaTheme="minorEastAsia"/>
          <w:sz w:val="28"/>
          <w:szCs w:val="28"/>
        </w:rPr>
        <w:t>«</w:t>
      </w:r>
      <w:r w:rsidRPr="008C4FBA">
        <w:rPr>
          <w:sz w:val="28"/>
          <w:szCs w:val="28"/>
        </w:rPr>
        <w:t>7) </w:t>
      </w:r>
      <w:r w:rsidRPr="008C4FBA">
        <w:rPr>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C4FBA">
        <w:rPr>
          <w:bCs/>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C4FBA">
        <w:rPr>
          <w:sz w:val="28"/>
          <w:szCs w:val="28"/>
        </w:rPr>
        <w:t>;</w:t>
      </w:r>
      <w:r w:rsidRPr="008C4FBA">
        <w:rPr>
          <w:rFonts w:eastAsiaTheme="minorEastAsia"/>
          <w:sz w:val="28"/>
          <w:szCs w:val="28"/>
        </w:rPr>
        <w:t>»</w:t>
      </w:r>
      <w:proofErr w:type="gramEnd"/>
      <w:r w:rsidRPr="008C4FBA">
        <w:rPr>
          <w:rFonts w:eastAsiaTheme="minorEastAsia"/>
          <w:sz w:val="28"/>
          <w:szCs w:val="28"/>
        </w:rPr>
        <w:t>.</w:t>
      </w:r>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7. Статью 28 дополнить частью 12 следующего содержания:</w:t>
      </w:r>
    </w:p>
    <w:p w:rsidR="008C4FBA" w:rsidRPr="008C4FBA" w:rsidRDefault="008C4FBA" w:rsidP="008C4FBA">
      <w:pPr>
        <w:autoSpaceDE/>
        <w:autoSpaceDN/>
        <w:ind w:firstLine="708"/>
        <w:jc w:val="both"/>
        <w:rPr>
          <w:sz w:val="28"/>
          <w:szCs w:val="28"/>
        </w:rPr>
      </w:pPr>
      <w:r w:rsidRPr="008C4FBA">
        <w:rPr>
          <w:rFonts w:eastAsiaTheme="minorEastAsia"/>
          <w:sz w:val="28"/>
          <w:szCs w:val="28"/>
        </w:rPr>
        <w:t>«12</w:t>
      </w:r>
      <w:r w:rsidRPr="008C4FBA">
        <w:rPr>
          <w:sz w:val="28"/>
          <w:szCs w:val="28"/>
        </w:rPr>
        <w:t xml:space="preserve">. Главе муниципального образования предоставляется ежегодный оплачиваемый отпуск продолжительностью 42 </w:t>
      </w:r>
      <w:proofErr w:type="gramStart"/>
      <w:r w:rsidRPr="008C4FBA">
        <w:rPr>
          <w:sz w:val="28"/>
          <w:szCs w:val="28"/>
        </w:rPr>
        <w:t>календарных</w:t>
      </w:r>
      <w:proofErr w:type="gramEnd"/>
      <w:r w:rsidRPr="008C4FBA">
        <w:rPr>
          <w:sz w:val="28"/>
          <w:szCs w:val="28"/>
        </w:rPr>
        <w:t xml:space="preserve"> дня.</w:t>
      </w:r>
    </w:p>
    <w:p w:rsidR="008C4FBA" w:rsidRPr="008C4FBA" w:rsidRDefault="008C4FBA" w:rsidP="008C4FBA">
      <w:pPr>
        <w:autoSpaceDE/>
        <w:autoSpaceDN/>
        <w:ind w:firstLine="708"/>
        <w:jc w:val="both"/>
        <w:rPr>
          <w:rFonts w:eastAsiaTheme="minorEastAsia"/>
          <w:sz w:val="28"/>
          <w:szCs w:val="28"/>
          <w:shd w:val="clear" w:color="auto" w:fill="FFFFFF"/>
        </w:rPr>
      </w:pPr>
      <w:r w:rsidRPr="008C4FBA">
        <w:rPr>
          <w:sz w:val="28"/>
          <w:szCs w:val="28"/>
          <w:shd w:val="clear" w:color="auto" w:fill="FFFFFF"/>
        </w:rPr>
        <w:t>Сверх ежегодного оплачиваемого отпуска главе муниципального образования за выслугу лет предоставляется дополнительный оплачиваемый отпуск продолжительностью, установленной для муниципальных служащих Оренбургской области</w:t>
      </w:r>
      <w:proofErr w:type="gramStart"/>
      <w:r w:rsidRPr="008C4FBA">
        <w:rPr>
          <w:sz w:val="28"/>
          <w:szCs w:val="28"/>
          <w:shd w:val="clear" w:color="auto" w:fill="FFFFFF"/>
        </w:rPr>
        <w:t>.</w:t>
      </w:r>
      <w:r w:rsidRPr="008C4FBA">
        <w:rPr>
          <w:rFonts w:eastAsiaTheme="minorEastAsia"/>
          <w:sz w:val="28"/>
          <w:szCs w:val="28"/>
          <w:shd w:val="clear" w:color="auto" w:fill="FFFFFF"/>
        </w:rPr>
        <w:t>».</w:t>
      </w:r>
      <w:proofErr w:type="gramEnd"/>
    </w:p>
    <w:p w:rsidR="008C4FBA" w:rsidRPr="008C4FBA" w:rsidRDefault="008C4FBA" w:rsidP="008C4FBA">
      <w:pPr>
        <w:autoSpaceDE/>
        <w:autoSpaceDN/>
        <w:ind w:firstLine="708"/>
        <w:jc w:val="both"/>
        <w:rPr>
          <w:rFonts w:eastAsiaTheme="minorEastAsia"/>
          <w:b/>
          <w:sz w:val="28"/>
          <w:szCs w:val="28"/>
          <w:shd w:val="clear" w:color="auto" w:fill="FFFFFF"/>
        </w:rPr>
      </w:pPr>
      <w:r w:rsidRPr="008C4FBA">
        <w:rPr>
          <w:rFonts w:eastAsiaTheme="minorEastAsia"/>
          <w:b/>
          <w:sz w:val="28"/>
          <w:szCs w:val="28"/>
          <w:shd w:val="clear" w:color="auto" w:fill="FFFFFF"/>
        </w:rPr>
        <w:t>8. Пункт 9 части 1 статьи 30 изложить в следующей редакции:</w:t>
      </w:r>
    </w:p>
    <w:p w:rsidR="008C4FBA" w:rsidRPr="008C4FBA" w:rsidRDefault="008C4FBA" w:rsidP="008C4FBA">
      <w:pPr>
        <w:autoSpaceDE/>
        <w:autoSpaceDN/>
        <w:ind w:firstLine="708"/>
        <w:jc w:val="both"/>
        <w:rPr>
          <w:rFonts w:eastAsiaTheme="minorEastAsia"/>
          <w:sz w:val="28"/>
          <w:szCs w:val="28"/>
        </w:rPr>
      </w:pPr>
      <w:proofErr w:type="gramStart"/>
      <w:r w:rsidRPr="008C4FBA">
        <w:rPr>
          <w:rFonts w:eastAsiaTheme="minorEastAsia"/>
          <w:sz w:val="28"/>
          <w:szCs w:val="28"/>
        </w:rPr>
        <w:t>«</w:t>
      </w:r>
      <w:r w:rsidRPr="008C4FBA">
        <w:rPr>
          <w:sz w:val="28"/>
          <w:szCs w:val="28"/>
        </w:rPr>
        <w:t>9) </w:t>
      </w:r>
      <w:r w:rsidRPr="008C4FBA">
        <w:rPr>
          <w:bCs/>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C4FBA">
        <w:rPr>
          <w:bCs/>
          <w:sz w:val="28"/>
          <w:szCs w:val="28"/>
        </w:rPr>
        <w:t xml:space="preserve"> договора Российской Федерации быть </w:t>
      </w:r>
      <w:r w:rsidRPr="008C4FBA">
        <w:rPr>
          <w:bCs/>
          <w:sz w:val="28"/>
          <w:szCs w:val="28"/>
        </w:rPr>
        <w:lastRenderedPageBreak/>
        <w:t>избранным в органы местного самоуправления, если иное не предусмотрено международным договором Российской Федерации</w:t>
      </w:r>
      <w:proofErr w:type="gramStart"/>
      <w:r w:rsidRPr="008C4FBA">
        <w:rPr>
          <w:sz w:val="28"/>
          <w:szCs w:val="28"/>
        </w:rPr>
        <w:t>;</w:t>
      </w:r>
      <w:r w:rsidRPr="008C4FBA">
        <w:rPr>
          <w:rFonts w:eastAsiaTheme="minorEastAsia"/>
          <w:sz w:val="28"/>
          <w:szCs w:val="28"/>
        </w:rPr>
        <w:t>»</w:t>
      </w:r>
      <w:proofErr w:type="gramEnd"/>
      <w:r w:rsidRPr="008C4FBA">
        <w:rPr>
          <w:rFonts w:eastAsiaTheme="minorEastAsia"/>
          <w:sz w:val="28"/>
          <w:szCs w:val="28"/>
        </w:rPr>
        <w:t>.</w:t>
      </w:r>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9. В части 1 статьи 39:</w:t>
      </w:r>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а) пункт 9 изложить в следующей редакции:</w:t>
      </w:r>
    </w:p>
    <w:p w:rsidR="008C4FBA" w:rsidRPr="008C4FBA" w:rsidRDefault="008C4FBA" w:rsidP="008C4FBA">
      <w:pPr>
        <w:autoSpaceDE/>
        <w:autoSpaceDN/>
        <w:ind w:firstLine="708"/>
        <w:jc w:val="both"/>
        <w:rPr>
          <w:rFonts w:eastAsiaTheme="minorEastAsia"/>
          <w:sz w:val="28"/>
          <w:szCs w:val="28"/>
        </w:rPr>
      </w:pPr>
      <w:proofErr w:type="gramStart"/>
      <w:r w:rsidRPr="008C4FBA">
        <w:rPr>
          <w:rFonts w:eastAsiaTheme="minorEastAsia"/>
          <w:sz w:val="28"/>
          <w:szCs w:val="28"/>
        </w:rPr>
        <w:t>«</w:t>
      </w:r>
      <w:r w:rsidRPr="008C4FBA">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8C4FBA">
        <w:rPr>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Pr="008C4FBA">
        <w:rPr>
          <w:sz w:val="28"/>
          <w:szCs w:val="28"/>
        </w:rPr>
        <w:t>;</w:t>
      </w:r>
      <w:r w:rsidRPr="008C4FBA">
        <w:rPr>
          <w:rFonts w:eastAsiaTheme="minorEastAsia"/>
          <w:sz w:val="28"/>
          <w:szCs w:val="28"/>
        </w:rPr>
        <w:t>»</w:t>
      </w:r>
      <w:proofErr w:type="gramEnd"/>
      <w:r w:rsidRPr="008C4FBA">
        <w:rPr>
          <w:rFonts w:eastAsiaTheme="minorEastAsia"/>
          <w:sz w:val="28"/>
          <w:szCs w:val="28"/>
        </w:rPr>
        <w:t>;</w:t>
      </w:r>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б) дополнить пунктом 9.1. следующего содержания:</w:t>
      </w:r>
    </w:p>
    <w:p w:rsidR="008C4FBA" w:rsidRPr="008C4FBA" w:rsidRDefault="008C4FBA" w:rsidP="008C4FBA">
      <w:pPr>
        <w:autoSpaceDE/>
        <w:autoSpaceDN/>
        <w:ind w:firstLine="708"/>
        <w:jc w:val="both"/>
        <w:rPr>
          <w:rFonts w:eastAsiaTheme="minorEastAsia"/>
          <w:sz w:val="28"/>
          <w:szCs w:val="28"/>
        </w:rPr>
      </w:pPr>
      <w:proofErr w:type="gramStart"/>
      <w:r w:rsidRPr="008C4FBA">
        <w:rPr>
          <w:rFonts w:eastAsiaTheme="minorEastAsia"/>
          <w:sz w:val="28"/>
          <w:szCs w:val="28"/>
        </w:rPr>
        <w:t>«</w:t>
      </w:r>
      <w:r w:rsidRPr="008C4FBA">
        <w:rPr>
          <w:sz w:val="28"/>
          <w:szCs w:val="28"/>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C4FBA">
        <w:rPr>
          <w:sz w:val="28"/>
          <w:szCs w:val="28"/>
        </w:rPr>
        <w:t xml:space="preserve"> иного документа, подтверждающего право на постоянное проживание гражданина на территории иностранного государства</w:t>
      </w:r>
      <w:proofErr w:type="gramStart"/>
      <w:r w:rsidRPr="008C4FBA">
        <w:rPr>
          <w:sz w:val="28"/>
          <w:szCs w:val="28"/>
        </w:rPr>
        <w:t>;</w:t>
      </w:r>
      <w:r w:rsidRPr="008C4FBA">
        <w:rPr>
          <w:rFonts w:eastAsiaTheme="minorEastAsia"/>
          <w:sz w:val="28"/>
          <w:szCs w:val="28"/>
        </w:rPr>
        <w:t>»</w:t>
      </w:r>
      <w:proofErr w:type="gramEnd"/>
      <w:r w:rsidRPr="008C4FBA">
        <w:rPr>
          <w:rFonts w:eastAsiaTheme="minorEastAsia"/>
          <w:sz w:val="28"/>
          <w:szCs w:val="28"/>
        </w:rPr>
        <w:t>.</w:t>
      </w:r>
    </w:p>
    <w:p w:rsidR="008C4FBA" w:rsidRPr="008C4FBA" w:rsidRDefault="008C4FBA" w:rsidP="008C4FBA">
      <w:pPr>
        <w:autoSpaceDE/>
        <w:autoSpaceDN/>
        <w:ind w:firstLine="708"/>
        <w:jc w:val="both"/>
        <w:rPr>
          <w:rFonts w:eastAsiaTheme="minorEastAsia"/>
          <w:b/>
          <w:sz w:val="28"/>
          <w:szCs w:val="28"/>
        </w:rPr>
      </w:pPr>
      <w:r w:rsidRPr="008C4FBA">
        <w:rPr>
          <w:rFonts w:eastAsiaTheme="minorEastAsia"/>
          <w:b/>
          <w:sz w:val="28"/>
          <w:szCs w:val="28"/>
        </w:rPr>
        <w:t>10. Пункты 6 и 7 части 1 статьи 40 изложить в следующей редакции:</w:t>
      </w:r>
    </w:p>
    <w:p w:rsidR="008C4FBA" w:rsidRPr="008C4FBA" w:rsidRDefault="008C4FBA" w:rsidP="008C4FBA">
      <w:pPr>
        <w:autoSpaceDE/>
        <w:autoSpaceDN/>
        <w:ind w:firstLine="708"/>
        <w:jc w:val="both"/>
        <w:rPr>
          <w:sz w:val="28"/>
          <w:szCs w:val="28"/>
        </w:rPr>
      </w:pPr>
      <w:proofErr w:type="gramStart"/>
      <w:r w:rsidRPr="008C4FBA">
        <w:rPr>
          <w:rFonts w:eastAsiaTheme="minorEastAsia"/>
          <w:sz w:val="28"/>
          <w:szCs w:val="28"/>
        </w:rPr>
        <w:t>«</w:t>
      </w:r>
      <w:r w:rsidRPr="008C4FBA">
        <w:rPr>
          <w:sz w:val="28"/>
          <w:szCs w:val="28"/>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End"/>
    </w:p>
    <w:p w:rsidR="008C4FBA" w:rsidRPr="008C4FBA" w:rsidRDefault="008C4FBA" w:rsidP="008C4FBA">
      <w:pPr>
        <w:autoSpaceDE/>
        <w:autoSpaceDN/>
        <w:ind w:firstLine="708"/>
        <w:jc w:val="both"/>
        <w:rPr>
          <w:sz w:val="28"/>
          <w:szCs w:val="28"/>
        </w:rPr>
      </w:pPr>
      <w:r w:rsidRPr="008C4FBA">
        <w:rPr>
          <w:sz w:val="28"/>
          <w:szCs w:val="28"/>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roofErr w:type="gramStart"/>
      <w:r w:rsidRPr="008C4FBA">
        <w:rPr>
          <w:sz w:val="28"/>
          <w:szCs w:val="28"/>
        </w:rPr>
        <w:t>;</w:t>
      </w:r>
      <w:r w:rsidRPr="008C4FBA">
        <w:rPr>
          <w:rFonts w:eastAsiaTheme="minorEastAsia"/>
          <w:sz w:val="28"/>
          <w:szCs w:val="28"/>
        </w:rPr>
        <w:t>»</w:t>
      </w:r>
      <w:proofErr w:type="gramEnd"/>
      <w:r w:rsidRPr="008C4FBA">
        <w:rPr>
          <w:rFonts w:eastAsiaTheme="minorEastAsia"/>
          <w:sz w:val="28"/>
          <w:szCs w:val="28"/>
        </w:rPr>
        <w:t>.</w:t>
      </w:r>
    </w:p>
    <w:p w:rsidR="008C4FBA" w:rsidRPr="008C4FBA" w:rsidRDefault="008C4FBA" w:rsidP="008C4FBA">
      <w:pPr>
        <w:autoSpaceDE/>
        <w:autoSpaceDN/>
        <w:ind w:firstLine="708"/>
        <w:jc w:val="both"/>
        <w:rPr>
          <w:rFonts w:eastAsiaTheme="minorEastAsia"/>
          <w:sz w:val="28"/>
          <w:szCs w:val="28"/>
        </w:rPr>
      </w:pPr>
    </w:p>
    <w:p w:rsidR="002E3A56" w:rsidRDefault="002E3A56"/>
    <w:p w:rsidR="002E3A56" w:rsidRDefault="002E3A56"/>
    <w:p w:rsidR="002E3A56" w:rsidRDefault="002E3A56"/>
    <w:p w:rsidR="002E3A56" w:rsidRDefault="002E3A56"/>
    <w:p w:rsidR="002E3A56" w:rsidRDefault="002E3A56"/>
    <w:p w:rsidR="002E3A56" w:rsidRDefault="002E3A56"/>
    <w:p w:rsidR="002E3A56" w:rsidRDefault="002E3A56"/>
    <w:p w:rsidR="002E3A56" w:rsidRDefault="002E3A56"/>
    <w:p w:rsidR="002E3A56" w:rsidRDefault="002E3A56">
      <w:bookmarkStart w:id="0" w:name="_GoBack"/>
      <w:bookmarkEnd w:id="0"/>
    </w:p>
    <w:p w:rsidR="002E3A56" w:rsidRDefault="002E3A56"/>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2E3A56" w:rsidRPr="003D3912" w:rsidTr="00BC6E40">
        <w:trPr>
          <w:cantSplit/>
          <w:trHeight w:val="1276"/>
        </w:trPr>
        <w:tc>
          <w:tcPr>
            <w:tcW w:w="9072" w:type="dxa"/>
            <w:tcBorders>
              <w:top w:val="nil"/>
              <w:left w:val="nil"/>
              <w:bottom w:val="double" w:sz="12" w:space="0" w:color="auto"/>
              <w:right w:val="nil"/>
            </w:tcBorders>
            <w:hideMark/>
          </w:tcPr>
          <w:p w:rsidR="002E3A56" w:rsidRPr="003D3912" w:rsidRDefault="002E3A56" w:rsidP="002E3A56">
            <w:pPr>
              <w:tabs>
                <w:tab w:val="center" w:pos="4466"/>
                <w:tab w:val="left" w:pos="7455"/>
              </w:tabs>
              <w:autoSpaceDE/>
              <w:autoSpaceDN/>
              <w:rPr>
                <w:b/>
                <w:sz w:val="24"/>
                <w:szCs w:val="28"/>
                <w:lang w:eastAsia="en-US"/>
              </w:rPr>
            </w:pPr>
            <w:r w:rsidRPr="003D3912">
              <w:rPr>
                <w:b/>
                <w:sz w:val="24"/>
                <w:szCs w:val="28"/>
                <w:lang w:eastAsia="en-US"/>
              </w:rPr>
              <w:lastRenderedPageBreak/>
              <w:tab/>
              <w:t>АДМИНИСТРАЦИЯ</w:t>
            </w:r>
            <w:r w:rsidRPr="003D3912">
              <w:rPr>
                <w:b/>
                <w:sz w:val="24"/>
                <w:szCs w:val="28"/>
                <w:lang w:eastAsia="en-US"/>
              </w:rPr>
              <w:tab/>
            </w:r>
          </w:p>
          <w:p w:rsidR="002E3A56" w:rsidRPr="003D3912" w:rsidRDefault="002E3A56" w:rsidP="002E3A56">
            <w:pPr>
              <w:autoSpaceDE/>
              <w:autoSpaceDN/>
              <w:jc w:val="center"/>
              <w:rPr>
                <w:b/>
                <w:sz w:val="24"/>
                <w:szCs w:val="28"/>
                <w:lang w:eastAsia="en-US"/>
              </w:rPr>
            </w:pPr>
            <w:r w:rsidRPr="003D3912">
              <w:rPr>
                <w:b/>
                <w:sz w:val="24"/>
                <w:szCs w:val="28"/>
                <w:lang w:eastAsia="en-US"/>
              </w:rPr>
              <w:t xml:space="preserve">  МУНИЦИПАЛЬНОГО ОБРАЗОВАНИЯ </w:t>
            </w:r>
          </w:p>
          <w:p w:rsidR="002E3A56" w:rsidRPr="003D3912" w:rsidRDefault="002E3A56" w:rsidP="002E3A56">
            <w:pPr>
              <w:autoSpaceDE/>
              <w:autoSpaceDN/>
              <w:jc w:val="center"/>
              <w:rPr>
                <w:b/>
                <w:sz w:val="24"/>
                <w:szCs w:val="28"/>
                <w:lang w:eastAsia="en-US"/>
              </w:rPr>
            </w:pPr>
            <w:r w:rsidRPr="003D3912">
              <w:rPr>
                <w:b/>
                <w:sz w:val="24"/>
                <w:szCs w:val="28"/>
                <w:lang w:eastAsia="en-US"/>
              </w:rPr>
              <w:t xml:space="preserve">БЕЛЯЕВСКИЙ СЕЛЬСОВЕТ </w:t>
            </w:r>
          </w:p>
          <w:p w:rsidR="002E3A56" w:rsidRPr="003D3912" w:rsidRDefault="002E3A56" w:rsidP="002E3A56">
            <w:pPr>
              <w:autoSpaceDE/>
              <w:autoSpaceDN/>
              <w:jc w:val="center"/>
              <w:rPr>
                <w:b/>
                <w:sz w:val="24"/>
                <w:szCs w:val="28"/>
                <w:lang w:eastAsia="en-US"/>
              </w:rPr>
            </w:pPr>
            <w:r w:rsidRPr="003D3912">
              <w:rPr>
                <w:b/>
                <w:sz w:val="24"/>
                <w:szCs w:val="28"/>
                <w:lang w:eastAsia="en-US"/>
              </w:rPr>
              <w:t>БЕЛЯЕВСКОГО  РАЙОНА ОРЕНБУРГСКОЙ ОБЛАСТИ</w:t>
            </w:r>
          </w:p>
        </w:tc>
      </w:tr>
      <w:tr w:rsidR="002E3A56" w:rsidRPr="003D3912" w:rsidTr="00BC6E40">
        <w:trPr>
          <w:cantSplit/>
          <w:trHeight w:val="1190"/>
        </w:trPr>
        <w:tc>
          <w:tcPr>
            <w:tcW w:w="9072" w:type="dxa"/>
            <w:vAlign w:val="bottom"/>
          </w:tcPr>
          <w:p w:rsidR="002E3A56" w:rsidRPr="003D3912" w:rsidRDefault="002E3A56" w:rsidP="002E3A56">
            <w:pPr>
              <w:jc w:val="center"/>
              <w:rPr>
                <w:b/>
                <w:sz w:val="24"/>
                <w:szCs w:val="28"/>
                <w:lang w:eastAsia="en-US"/>
              </w:rPr>
            </w:pPr>
          </w:p>
          <w:p w:rsidR="002E3A56" w:rsidRPr="003D3912" w:rsidRDefault="002E3A56" w:rsidP="002E3A56">
            <w:pPr>
              <w:jc w:val="center"/>
              <w:rPr>
                <w:b/>
                <w:sz w:val="24"/>
                <w:szCs w:val="28"/>
                <w:lang w:eastAsia="en-US"/>
              </w:rPr>
            </w:pPr>
            <w:r w:rsidRPr="003D3912">
              <w:rPr>
                <w:b/>
                <w:sz w:val="24"/>
                <w:szCs w:val="28"/>
                <w:lang w:eastAsia="en-US"/>
              </w:rPr>
              <w:t>ПОСТАНОВЛЕНИЕ</w:t>
            </w:r>
          </w:p>
          <w:p w:rsidR="002E3A56" w:rsidRPr="003D3912" w:rsidRDefault="002E3A56" w:rsidP="002E3A56">
            <w:pPr>
              <w:jc w:val="center"/>
              <w:rPr>
                <w:b/>
                <w:sz w:val="24"/>
                <w:szCs w:val="28"/>
                <w:lang w:eastAsia="en-US"/>
              </w:rPr>
            </w:pPr>
          </w:p>
          <w:p w:rsidR="002E3A56" w:rsidRPr="003D3912" w:rsidRDefault="002E3A56" w:rsidP="002E3A56">
            <w:pPr>
              <w:rPr>
                <w:sz w:val="24"/>
                <w:szCs w:val="28"/>
                <w:lang w:eastAsia="en-US"/>
              </w:rPr>
            </w:pPr>
            <w:r w:rsidRPr="003D3912">
              <w:rPr>
                <w:sz w:val="24"/>
                <w:szCs w:val="28"/>
                <w:lang w:eastAsia="en-US"/>
              </w:rPr>
              <w:t xml:space="preserve">13.01.2022                                                                                               </w:t>
            </w:r>
            <w:r w:rsidR="00C941CF">
              <w:rPr>
                <w:sz w:val="24"/>
                <w:szCs w:val="28"/>
                <w:lang w:eastAsia="en-US"/>
              </w:rPr>
              <w:t xml:space="preserve">                   </w:t>
            </w:r>
            <w:r w:rsidRPr="003D3912">
              <w:rPr>
                <w:sz w:val="24"/>
                <w:szCs w:val="28"/>
                <w:lang w:eastAsia="en-US"/>
              </w:rPr>
              <w:t>№ 2-п</w:t>
            </w:r>
          </w:p>
        </w:tc>
      </w:tr>
    </w:tbl>
    <w:p w:rsidR="002E3A56" w:rsidRPr="003D3912" w:rsidRDefault="002E3A56" w:rsidP="002E3A56">
      <w:pPr>
        <w:autoSpaceDE/>
        <w:autoSpaceDN/>
        <w:rPr>
          <w:sz w:val="24"/>
          <w:szCs w:val="28"/>
        </w:rPr>
      </w:pPr>
    </w:p>
    <w:tbl>
      <w:tblPr>
        <w:tblW w:w="0" w:type="auto"/>
        <w:tblInd w:w="2433" w:type="dxa"/>
        <w:tblLook w:val="04A0" w:firstRow="1" w:lastRow="0" w:firstColumn="1" w:lastColumn="0" w:noHBand="0" w:noVBand="1"/>
      </w:tblPr>
      <w:tblGrid>
        <w:gridCol w:w="6274"/>
      </w:tblGrid>
      <w:tr w:rsidR="002E3A56" w:rsidRPr="003D3912" w:rsidTr="00BC6E40">
        <w:trPr>
          <w:trHeight w:val="303"/>
        </w:trPr>
        <w:tc>
          <w:tcPr>
            <w:tcW w:w="6274" w:type="dxa"/>
          </w:tcPr>
          <w:p w:rsidR="002E3A56" w:rsidRPr="003D3912" w:rsidRDefault="002E3A56" w:rsidP="002E3A56">
            <w:pPr>
              <w:autoSpaceDE/>
              <w:autoSpaceDN/>
              <w:rPr>
                <w:sz w:val="24"/>
                <w:szCs w:val="28"/>
                <w:lang w:eastAsia="en-US"/>
              </w:rPr>
            </w:pPr>
            <w:r w:rsidRPr="003D3912">
              <w:rPr>
                <w:sz w:val="24"/>
                <w:szCs w:val="28"/>
                <w:lang w:eastAsia="en-US"/>
              </w:rPr>
              <w:t>Об установлении расходного обязательства</w:t>
            </w:r>
          </w:p>
        </w:tc>
      </w:tr>
    </w:tbl>
    <w:p w:rsidR="002E3A56" w:rsidRPr="003D3912" w:rsidRDefault="002E3A56" w:rsidP="002E3A56">
      <w:pPr>
        <w:autoSpaceDE/>
        <w:autoSpaceDN/>
        <w:jc w:val="both"/>
        <w:rPr>
          <w:sz w:val="24"/>
          <w:szCs w:val="28"/>
        </w:rPr>
      </w:pPr>
    </w:p>
    <w:p w:rsidR="002E3A56" w:rsidRPr="003D3912" w:rsidRDefault="002E3A56" w:rsidP="002E3A56">
      <w:pPr>
        <w:autoSpaceDE/>
        <w:autoSpaceDN/>
        <w:ind w:firstLine="567"/>
        <w:jc w:val="both"/>
        <w:rPr>
          <w:rFonts w:eastAsia="Calibri"/>
          <w:bCs/>
          <w:sz w:val="24"/>
          <w:szCs w:val="28"/>
          <w:lang w:eastAsia="en-US"/>
        </w:rPr>
      </w:pPr>
      <w:r w:rsidRPr="003D3912">
        <w:rPr>
          <w:rFonts w:eastAsia="Calibri"/>
          <w:bCs/>
          <w:sz w:val="24"/>
          <w:szCs w:val="28"/>
          <w:lang w:eastAsia="en-US"/>
        </w:rPr>
        <w:t xml:space="preserve">В соответствии со статьей 16 Федерального закона от 06.10.2003г.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3D3912">
        <w:rPr>
          <w:rFonts w:eastAsia="Calibri"/>
          <w:bCs/>
          <w:sz w:val="24"/>
          <w:szCs w:val="28"/>
          <w:lang w:eastAsia="en-US"/>
        </w:rPr>
        <w:t>Беляевский</w:t>
      </w:r>
      <w:proofErr w:type="spellEnd"/>
      <w:r w:rsidRPr="003D3912">
        <w:rPr>
          <w:rFonts w:eastAsia="Calibri"/>
          <w:bCs/>
          <w:sz w:val="24"/>
          <w:szCs w:val="28"/>
          <w:lang w:eastAsia="en-US"/>
        </w:rPr>
        <w:t xml:space="preserve"> сельсовет Беляевского района Оренбургской области, постановляю: </w:t>
      </w:r>
    </w:p>
    <w:p w:rsidR="002E3A56" w:rsidRPr="003D3912" w:rsidRDefault="002E3A56" w:rsidP="00C34C0B">
      <w:pPr>
        <w:numPr>
          <w:ilvl w:val="0"/>
          <w:numId w:val="1"/>
        </w:numPr>
        <w:suppressAutoHyphens/>
        <w:autoSpaceDE/>
        <w:autoSpaceDN/>
        <w:spacing w:before="20" w:after="20" w:line="276" w:lineRule="auto"/>
        <w:ind w:left="0" w:firstLine="567"/>
        <w:contextualSpacing/>
        <w:jc w:val="both"/>
        <w:rPr>
          <w:rFonts w:eastAsia="Calibri"/>
          <w:bCs/>
          <w:sz w:val="24"/>
          <w:szCs w:val="28"/>
          <w:lang w:eastAsia="en-US"/>
        </w:rPr>
      </w:pPr>
      <w:r w:rsidRPr="003D3912">
        <w:rPr>
          <w:rFonts w:eastAsia="Calibri"/>
          <w:bCs/>
          <w:sz w:val="24"/>
          <w:szCs w:val="28"/>
          <w:lang w:eastAsia="en-US"/>
        </w:rPr>
        <w:t xml:space="preserve">Осуществить реализацию проекта </w:t>
      </w:r>
      <w:r w:rsidRPr="003D3912">
        <w:rPr>
          <w:rFonts w:eastAsiaTheme="minorHAnsi"/>
          <w:sz w:val="24"/>
          <w:szCs w:val="28"/>
          <w:lang w:eastAsia="en-US"/>
        </w:rPr>
        <w:t xml:space="preserve">в рамках государственной программы  «Управление государственными финансами и государственным долгом Оренбургской области» в целях предоставления субсидий на реализацию инициативных проектов, расположенных на территории Оренбургской области </w:t>
      </w:r>
      <w:r w:rsidRPr="003D3912">
        <w:rPr>
          <w:rFonts w:eastAsiaTheme="minorHAnsi"/>
          <w:sz w:val="24"/>
          <w:szCs w:val="22"/>
          <w:lang w:eastAsia="en-US"/>
        </w:rPr>
        <w:t xml:space="preserve">«Капитальный ремонт территории существующего христианского кладбища </w:t>
      </w:r>
      <w:proofErr w:type="gramStart"/>
      <w:r w:rsidRPr="003D3912">
        <w:rPr>
          <w:rFonts w:eastAsiaTheme="minorHAnsi"/>
          <w:sz w:val="24"/>
          <w:szCs w:val="22"/>
          <w:lang w:eastAsia="en-US"/>
        </w:rPr>
        <w:t>с</w:t>
      </w:r>
      <w:proofErr w:type="gramEnd"/>
      <w:r w:rsidRPr="003D3912">
        <w:rPr>
          <w:rFonts w:eastAsiaTheme="minorHAnsi"/>
          <w:sz w:val="24"/>
          <w:szCs w:val="22"/>
          <w:lang w:eastAsia="en-US"/>
        </w:rPr>
        <w:t xml:space="preserve">. </w:t>
      </w:r>
      <w:proofErr w:type="gramStart"/>
      <w:r w:rsidRPr="003D3912">
        <w:rPr>
          <w:rFonts w:eastAsiaTheme="minorHAnsi"/>
          <w:sz w:val="24"/>
          <w:szCs w:val="22"/>
          <w:lang w:eastAsia="en-US"/>
        </w:rPr>
        <w:t>Беляевка</w:t>
      </w:r>
      <w:proofErr w:type="gramEnd"/>
      <w:r w:rsidRPr="003D3912">
        <w:rPr>
          <w:rFonts w:eastAsiaTheme="minorHAnsi"/>
          <w:sz w:val="24"/>
          <w:szCs w:val="22"/>
          <w:lang w:eastAsia="en-US"/>
        </w:rPr>
        <w:t>, Беляевского района Оренбургской области.»</w:t>
      </w:r>
      <w:r w:rsidRPr="003D3912">
        <w:rPr>
          <w:rFonts w:eastAsiaTheme="minorHAnsi"/>
          <w:sz w:val="32"/>
          <w:szCs w:val="28"/>
          <w:lang w:eastAsia="en-US"/>
        </w:rPr>
        <w:t xml:space="preserve"> </w:t>
      </w:r>
    </w:p>
    <w:p w:rsidR="002E3A56" w:rsidRPr="003D3912" w:rsidRDefault="002E3A56" w:rsidP="00C34C0B">
      <w:pPr>
        <w:numPr>
          <w:ilvl w:val="0"/>
          <w:numId w:val="1"/>
        </w:numPr>
        <w:tabs>
          <w:tab w:val="left" w:pos="0"/>
        </w:tabs>
        <w:autoSpaceDE/>
        <w:autoSpaceDN/>
        <w:spacing w:after="200" w:line="276" w:lineRule="auto"/>
        <w:ind w:left="0" w:firstLine="567"/>
        <w:jc w:val="both"/>
        <w:rPr>
          <w:sz w:val="24"/>
          <w:szCs w:val="28"/>
        </w:rPr>
      </w:pPr>
      <w:r w:rsidRPr="003D3912">
        <w:rPr>
          <w:sz w:val="24"/>
          <w:szCs w:val="28"/>
        </w:rPr>
        <w:t>Определить органом местного самоуправления, ответственным за реализацию мероприятия, указанного в п.1 настоящего постановления, администрацию Беляевского сельсовета Беляевского района, Оренбургской области.</w:t>
      </w:r>
    </w:p>
    <w:p w:rsidR="002E3A56" w:rsidRPr="003D3912" w:rsidRDefault="002E3A56" w:rsidP="002E3A56">
      <w:pPr>
        <w:tabs>
          <w:tab w:val="left" w:pos="0"/>
        </w:tabs>
        <w:autoSpaceDE/>
        <w:autoSpaceDN/>
        <w:ind w:firstLine="567"/>
        <w:jc w:val="both"/>
        <w:rPr>
          <w:sz w:val="24"/>
          <w:szCs w:val="28"/>
        </w:rPr>
      </w:pPr>
      <w:r w:rsidRPr="003D3912">
        <w:rPr>
          <w:sz w:val="24"/>
          <w:szCs w:val="28"/>
        </w:rPr>
        <w:t xml:space="preserve">Финансовое обеспечение расходов по реализации проекта, указанного в пункте 1 настоящего постановления, является расходным обязательством администрации Беляевского сельсовета Беляевского района Оренбургской области и осуществляется за счет средств областного бюджета, средств бюджета поселения и инициативных платежей. </w:t>
      </w:r>
    </w:p>
    <w:p w:rsidR="002E3A56" w:rsidRPr="003D3912" w:rsidRDefault="002E3A56" w:rsidP="002E3A56">
      <w:pPr>
        <w:suppressAutoHyphens/>
        <w:autoSpaceDE/>
        <w:autoSpaceDN/>
        <w:spacing w:before="20" w:after="20"/>
        <w:ind w:firstLine="567"/>
        <w:contextualSpacing/>
        <w:jc w:val="both"/>
        <w:rPr>
          <w:rFonts w:eastAsia="Calibri"/>
          <w:bCs/>
          <w:sz w:val="24"/>
          <w:szCs w:val="28"/>
          <w:lang w:eastAsia="en-US"/>
        </w:rPr>
      </w:pPr>
      <w:r w:rsidRPr="003D3912">
        <w:rPr>
          <w:sz w:val="24"/>
          <w:szCs w:val="28"/>
        </w:rPr>
        <w:t xml:space="preserve">3. </w:t>
      </w:r>
      <w:proofErr w:type="gramStart"/>
      <w:r w:rsidRPr="003D3912">
        <w:rPr>
          <w:sz w:val="24"/>
          <w:szCs w:val="28"/>
        </w:rPr>
        <w:t>Контроль за</w:t>
      </w:r>
      <w:proofErr w:type="gramEnd"/>
      <w:r w:rsidRPr="003D3912">
        <w:rPr>
          <w:sz w:val="24"/>
          <w:szCs w:val="28"/>
        </w:rPr>
        <w:t xml:space="preserve"> исполнением настоящего постановления оставляю за собой.</w:t>
      </w:r>
    </w:p>
    <w:p w:rsidR="002E3A56" w:rsidRPr="003D3912" w:rsidRDefault="002E3A56" w:rsidP="002E3A56">
      <w:pPr>
        <w:suppressAutoHyphens/>
        <w:autoSpaceDE/>
        <w:autoSpaceDN/>
        <w:spacing w:before="20" w:after="20"/>
        <w:ind w:firstLine="567"/>
        <w:jc w:val="both"/>
        <w:rPr>
          <w:rFonts w:eastAsia="Calibri"/>
          <w:bCs/>
          <w:sz w:val="24"/>
          <w:szCs w:val="28"/>
          <w:lang w:eastAsia="en-US"/>
        </w:rPr>
      </w:pPr>
      <w:r w:rsidRPr="003D3912">
        <w:rPr>
          <w:rFonts w:eastAsia="Calibri"/>
          <w:bCs/>
          <w:sz w:val="24"/>
          <w:szCs w:val="28"/>
          <w:lang w:eastAsia="en-US"/>
        </w:rPr>
        <w:t>4. Постановление вступает в силу с момента его подписания и подлежит официальному опубликованию.</w:t>
      </w:r>
    </w:p>
    <w:p w:rsidR="002E3A56" w:rsidRPr="003D3912" w:rsidRDefault="002E3A56" w:rsidP="002E3A56">
      <w:pPr>
        <w:suppressAutoHyphens/>
        <w:autoSpaceDE/>
        <w:autoSpaceDN/>
        <w:spacing w:before="20" w:after="20"/>
        <w:ind w:firstLine="567"/>
        <w:jc w:val="both"/>
        <w:rPr>
          <w:rFonts w:eastAsia="Calibri"/>
          <w:bCs/>
          <w:sz w:val="24"/>
          <w:szCs w:val="28"/>
          <w:lang w:eastAsia="en-US"/>
        </w:rPr>
      </w:pPr>
    </w:p>
    <w:p w:rsidR="002E3A56" w:rsidRPr="003D3912" w:rsidRDefault="002E3A56" w:rsidP="002E3A56">
      <w:pPr>
        <w:suppressAutoHyphens/>
        <w:autoSpaceDE/>
        <w:autoSpaceDN/>
        <w:spacing w:before="20" w:after="20"/>
        <w:ind w:firstLine="567"/>
        <w:jc w:val="both"/>
        <w:rPr>
          <w:rFonts w:eastAsia="Calibri"/>
          <w:bCs/>
          <w:sz w:val="24"/>
          <w:szCs w:val="28"/>
          <w:lang w:eastAsia="en-US"/>
        </w:rPr>
      </w:pPr>
    </w:p>
    <w:tbl>
      <w:tblPr>
        <w:tblW w:w="0" w:type="auto"/>
        <w:tblInd w:w="108" w:type="dxa"/>
        <w:tblLook w:val="04A0" w:firstRow="1" w:lastRow="0" w:firstColumn="1" w:lastColumn="0" w:noHBand="0" w:noVBand="1"/>
      </w:tblPr>
      <w:tblGrid>
        <w:gridCol w:w="4758"/>
        <w:gridCol w:w="4683"/>
      </w:tblGrid>
      <w:tr w:rsidR="002E3A56" w:rsidRPr="003D3912" w:rsidTr="00BC6E40">
        <w:trPr>
          <w:trHeight w:val="477"/>
        </w:trPr>
        <w:tc>
          <w:tcPr>
            <w:tcW w:w="4758" w:type="dxa"/>
            <w:hideMark/>
          </w:tcPr>
          <w:p w:rsidR="002E3A56" w:rsidRPr="003D3912" w:rsidRDefault="002E3A56" w:rsidP="002E3A56">
            <w:pPr>
              <w:tabs>
                <w:tab w:val="left" w:pos="3836"/>
              </w:tabs>
              <w:autoSpaceDE/>
              <w:autoSpaceDN/>
              <w:rPr>
                <w:sz w:val="24"/>
                <w:szCs w:val="28"/>
              </w:rPr>
            </w:pPr>
            <w:r w:rsidRPr="003D3912">
              <w:rPr>
                <w:sz w:val="24"/>
                <w:szCs w:val="28"/>
              </w:rPr>
              <w:t xml:space="preserve">Глава администрации </w:t>
            </w:r>
          </w:p>
          <w:p w:rsidR="002E3A56" w:rsidRPr="003D3912" w:rsidRDefault="002E3A56" w:rsidP="002E3A56">
            <w:pPr>
              <w:tabs>
                <w:tab w:val="left" w:pos="3836"/>
              </w:tabs>
              <w:autoSpaceDE/>
              <w:autoSpaceDN/>
              <w:rPr>
                <w:sz w:val="24"/>
                <w:szCs w:val="28"/>
              </w:rPr>
            </w:pPr>
            <w:r w:rsidRPr="003D3912">
              <w:rPr>
                <w:sz w:val="24"/>
                <w:szCs w:val="28"/>
              </w:rPr>
              <w:t xml:space="preserve">муниципального образования </w:t>
            </w:r>
          </w:p>
          <w:p w:rsidR="002E3A56" w:rsidRPr="003D3912" w:rsidRDefault="002E3A56" w:rsidP="002E3A56">
            <w:pPr>
              <w:tabs>
                <w:tab w:val="left" w:pos="3836"/>
              </w:tabs>
              <w:autoSpaceDE/>
              <w:autoSpaceDN/>
              <w:rPr>
                <w:sz w:val="24"/>
                <w:szCs w:val="28"/>
              </w:rPr>
            </w:pPr>
            <w:proofErr w:type="spellStart"/>
            <w:r w:rsidRPr="003D3912">
              <w:rPr>
                <w:sz w:val="24"/>
                <w:szCs w:val="28"/>
              </w:rPr>
              <w:t>Беляевский</w:t>
            </w:r>
            <w:proofErr w:type="spellEnd"/>
            <w:r w:rsidRPr="003D3912">
              <w:rPr>
                <w:sz w:val="24"/>
                <w:szCs w:val="28"/>
              </w:rPr>
              <w:t xml:space="preserve"> сельсовет</w:t>
            </w:r>
          </w:p>
        </w:tc>
        <w:tc>
          <w:tcPr>
            <w:tcW w:w="4683" w:type="dxa"/>
            <w:hideMark/>
          </w:tcPr>
          <w:p w:rsidR="002E3A56" w:rsidRPr="003D3912" w:rsidRDefault="002E3A56" w:rsidP="002E3A56">
            <w:pPr>
              <w:tabs>
                <w:tab w:val="left" w:pos="3836"/>
              </w:tabs>
              <w:autoSpaceDE/>
              <w:autoSpaceDN/>
              <w:rPr>
                <w:sz w:val="24"/>
                <w:szCs w:val="28"/>
              </w:rPr>
            </w:pPr>
            <w:r w:rsidRPr="003D3912">
              <w:rPr>
                <w:sz w:val="24"/>
                <w:szCs w:val="28"/>
              </w:rPr>
              <w:t xml:space="preserve">                           </w:t>
            </w:r>
          </w:p>
          <w:p w:rsidR="002E3A56" w:rsidRPr="003D3912" w:rsidRDefault="002E3A56" w:rsidP="002E3A56">
            <w:pPr>
              <w:tabs>
                <w:tab w:val="left" w:pos="3836"/>
              </w:tabs>
              <w:autoSpaceDE/>
              <w:autoSpaceDN/>
              <w:rPr>
                <w:sz w:val="24"/>
                <w:szCs w:val="28"/>
              </w:rPr>
            </w:pPr>
          </w:p>
          <w:p w:rsidR="002E3A56" w:rsidRPr="003D3912" w:rsidRDefault="002E3A56" w:rsidP="002E3A56">
            <w:pPr>
              <w:tabs>
                <w:tab w:val="left" w:pos="3836"/>
              </w:tabs>
              <w:autoSpaceDE/>
              <w:autoSpaceDN/>
              <w:rPr>
                <w:sz w:val="24"/>
                <w:szCs w:val="28"/>
              </w:rPr>
            </w:pPr>
            <w:r w:rsidRPr="003D3912">
              <w:rPr>
                <w:sz w:val="24"/>
                <w:szCs w:val="28"/>
              </w:rPr>
              <w:t xml:space="preserve"> </w:t>
            </w:r>
            <w:r w:rsidRPr="003D3912">
              <w:rPr>
                <w:i/>
                <w:sz w:val="24"/>
                <w:szCs w:val="28"/>
              </w:rPr>
              <w:t xml:space="preserve"> </w:t>
            </w:r>
            <w:r w:rsidR="003D3912" w:rsidRPr="003D3912">
              <w:rPr>
                <w:i/>
                <w:sz w:val="24"/>
                <w:szCs w:val="28"/>
              </w:rPr>
              <w:t>подпись</w:t>
            </w:r>
            <w:r w:rsidRPr="003D3912">
              <w:rPr>
                <w:sz w:val="24"/>
                <w:szCs w:val="28"/>
              </w:rPr>
              <w:t xml:space="preserve">   </w:t>
            </w:r>
            <w:r w:rsidR="003D3912">
              <w:rPr>
                <w:sz w:val="24"/>
                <w:szCs w:val="28"/>
              </w:rPr>
              <w:t xml:space="preserve">                              </w:t>
            </w:r>
            <w:r w:rsidRPr="003D3912">
              <w:rPr>
                <w:sz w:val="24"/>
                <w:szCs w:val="28"/>
              </w:rPr>
              <w:t xml:space="preserve"> М.Х. </w:t>
            </w:r>
            <w:proofErr w:type="spellStart"/>
            <w:r w:rsidRPr="003D3912">
              <w:rPr>
                <w:sz w:val="24"/>
                <w:szCs w:val="28"/>
              </w:rPr>
              <w:t>Елешев</w:t>
            </w:r>
            <w:proofErr w:type="spellEnd"/>
          </w:p>
        </w:tc>
      </w:tr>
    </w:tbl>
    <w:p w:rsidR="002E3A56" w:rsidRDefault="002E3A56" w:rsidP="002E3A56">
      <w:pPr>
        <w:autoSpaceDE/>
        <w:autoSpaceDN/>
        <w:jc w:val="both"/>
        <w:rPr>
          <w:sz w:val="28"/>
          <w:szCs w:val="28"/>
        </w:rPr>
      </w:pPr>
    </w:p>
    <w:p w:rsidR="003D3912" w:rsidRPr="002E3A56" w:rsidRDefault="003D3912" w:rsidP="002E3A56">
      <w:pPr>
        <w:autoSpaceDE/>
        <w:autoSpaceDN/>
        <w:jc w:val="both"/>
        <w:rPr>
          <w:sz w:val="28"/>
          <w:szCs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C6E40" w:rsidRPr="003D3912" w:rsidTr="00C117BA">
        <w:trPr>
          <w:cantSplit/>
          <w:trHeight w:val="1312"/>
        </w:trPr>
        <w:tc>
          <w:tcPr>
            <w:tcW w:w="9072" w:type="dxa"/>
            <w:tcBorders>
              <w:top w:val="nil"/>
              <w:left w:val="nil"/>
              <w:bottom w:val="double" w:sz="12" w:space="0" w:color="auto"/>
              <w:right w:val="nil"/>
            </w:tcBorders>
            <w:hideMark/>
          </w:tcPr>
          <w:p w:rsidR="00BC6E40" w:rsidRPr="003D3912" w:rsidRDefault="00BC6E40" w:rsidP="00BC6E40">
            <w:pPr>
              <w:autoSpaceDE/>
              <w:autoSpaceDN/>
              <w:spacing w:line="276" w:lineRule="auto"/>
              <w:jc w:val="center"/>
              <w:rPr>
                <w:b/>
                <w:sz w:val="24"/>
                <w:szCs w:val="24"/>
                <w:lang w:eastAsia="en-US"/>
              </w:rPr>
            </w:pPr>
            <w:r w:rsidRPr="003D3912">
              <w:rPr>
                <w:b/>
                <w:sz w:val="24"/>
                <w:szCs w:val="24"/>
                <w:lang w:eastAsia="en-US"/>
              </w:rPr>
              <w:t>АДМИНИСТРАЦИЯ</w:t>
            </w:r>
          </w:p>
          <w:p w:rsidR="00BC6E40" w:rsidRPr="003D3912" w:rsidRDefault="00BC6E40" w:rsidP="00BC6E40">
            <w:pPr>
              <w:autoSpaceDE/>
              <w:autoSpaceDN/>
              <w:spacing w:line="276" w:lineRule="auto"/>
              <w:jc w:val="center"/>
              <w:rPr>
                <w:b/>
                <w:sz w:val="24"/>
                <w:szCs w:val="24"/>
                <w:lang w:eastAsia="en-US"/>
              </w:rPr>
            </w:pPr>
            <w:r w:rsidRPr="003D3912">
              <w:rPr>
                <w:b/>
                <w:sz w:val="24"/>
                <w:szCs w:val="24"/>
                <w:lang w:eastAsia="en-US"/>
              </w:rPr>
              <w:t>МУНИЦИПАЛЬНОГО ОБРАЗОВАНИЯ</w:t>
            </w:r>
          </w:p>
          <w:p w:rsidR="00BC6E40" w:rsidRPr="003D3912" w:rsidRDefault="00BC6E40" w:rsidP="00BC6E40">
            <w:pPr>
              <w:autoSpaceDE/>
              <w:autoSpaceDN/>
              <w:spacing w:line="276" w:lineRule="auto"/>
              <w:jc w:val="center"/>
              <w:rPr>
                <w:b/>
                <w:sz w:val="24"/>
                <w:szCs w:val="24"/>
                <w:lang w:eastAsia="en-US"/>
              </w:rPr>
            </w:pPr>
            <w:r w:rsidRPr="003D3912">
              <w:rPr>
                <w:b/>
                <w:sz w:val="24"/>
                <w:szCs w:val="24"/>
                <w:lang w:eastAsia="en-US"/>
              </w:rPr>
              <w:t>БЕЛЯЕВСКИЙ СЕЛЬСОВЕТ</w:t>
            </w:r>
          </w:p>
          <w:p w:rsidR="00BC6E40" w:rsidRPr="003D3912" w:rsidRDefault="00BC6E40" w:rsidP="00BC6E40">
            <w:pPr>
              <w:autoSpaceDE/>
              <w:autoSpaceDN/>
              <w:spacing w:line="276" w:lineRule="auto"/>
              <w:jc w:val="center"/>
              <w:rPr>
                <w:b/>
                <w:sz w:val="24"/>
                <w:szCs w:val="24"/>
                <w:lang w:eastAsia="en-US"/>
              </w:rPr>
            </w:pPr>
            <w:r w:rsidRPr="003D3912">
              <w:rPr>
                <w:b/>
                <w:sz w:val="24"/>
                <w:szCs w:val="24"/>
                <w:lang w:eastAsia="en-US"/>
              </w:rPr>
              <w:t>БЕЛЯЕВСКОГО  РАЙОНА ОРЕНБУРГСКОЙ ОБЛАСТИ</w:t>
            </w:r>
          </w:p>
        </w:tc>
      </w:tr>
      <w:tr w:rsidR="00BC6E40" w:rsidRPr="003D3912" w:rsidTr="00BC6E40">
        <w:trPr>
          <w:cantSplit/>
          <w:trHeight w:val="1190"/>
        </w:trPr>
        <w:tc>
          <w:tcPr>
            <w:tcW w:w="9072" w:type="dxa"/>
            <w:vAlign w:val="bottom"/>
          </w:tcPr>
          <w:p w:rsidR="00BC6E40" w:rsidRPr="003D3912" w:rsidRDefault="00BC6E40" w:rsidP="00BC6E40">
            <w:pPr>
              <w:spacing w:line="276" w:lineRule="auto"/>
              <w:rPr>
                <w:b/>
                <w:sz w:val="24"/>
                <w:szCs w:val="24"/>
                <w:lang w:eastAsia="en-US"/>
              </w:rPr>
            </w:pPr>
          </w:p>
          <w:p w:rsidR="00BC6E40" w:rsidRPr="003D3912" w:rsidRDefault="00BC6E40" w:rsidP="00BC6E40">
            <w:pPr>
              <w:spacing w:line="276" w:lineRule="auto"/>
              <w:jc w:val="center"/>
              <w:rPr>
                <w:b/>
                <w:sz w:val="24"/>
                <w:szCs w:val="24"/>
                <w:lang w:eastAsia="en-US"/>
              </w:rPr>
            </w:pPr>
            <w:r w:rsidRPr="003D3912">
              <w:rPr>
                <w:b/>
                <w:sz w:val="24"/>
                <w:szCs w:val="24"/>
                <w:lang w:eastAsia="en-US"/>
              </w:rPr>
              <w:t>ПОСТАНОВЛЕНИЕ</w:t>
            </w:r>
          </w:p>
          <w:p w:rsidR="00BC6E40" w:rsidRPr="003D3912" w:rsidRDefault="00BC6E40" w:rsidP="00BC6E40">
            <w:pPr>
              <w:spacing w:line="276" w:lineRule="auto"/>
              <w:rPr>
                <w:b/>
                <w:sz w:val="24"/>
                <w:szCs w:val="24"/>
                <w:lang w:eastAsia="en-US"/>
              </w:rPr>
            </w:pPr>
          </w:p>
          <w:p w:rsidR="00BC6E40" w:rsidRPr="003D3912" w:rsidRDefault="00BC6E40" w:rsidP="00BC6E40">
            <w:pPr>
              <w:spacing w:line="276" w:lineRule="auto"/>
              <w:rPr>
                <w:sz w:val="24"/>
                <w:szCs w:val="24"/>
                <w:lang w:eastAsia="en-US"/>
              </w:rPr>
            </w:pPr>
            <w:r w:rsidRPr="003D3912">
              <w:rPr>
                <w:sz w:val="24"/>
                <w:szCs w:val="24"/>
                <w:lang w:eastAsia="en-US"/>
              </w:rPr>
              <w:t xml:space="preserve">13.01.2022                                                                                            </w:t>
            </w:r>
            <w:r w:rsidR="00C117BA">
              <w:rPr>
                <w:sz w:val="24"/>
                <w:szCs w:val="24"/>
                <w:lang w:eastAsia="en-US"/>
              </w:rPr>
              <w:t xml:space="preserve">            </w:t>
            </w:r>
            <w:r w:rsidRPr="003D3912">
              <w:rPr>
                <w:sz w:val="24"/>
                <w:szCs w:val="24"/>
                <w:lang w:eastAsia="en-US"/>
              </w:rPr>
              <w:t xml:space="preserve">    № 3-п</w:t>
            </w:r>
          </w:p>
        </w:tc>
      </w:tr>
    </w:tbl>
    <w:p w:rsidR="00BC6E40" w:rsidRPr="003D3912" w:rsidRDefault="00BC6E40" w:rsidP="00BC6E40">
      <w:pPr>
        <w:jc w:val="center"/>
        <w:rPr>
          <w:sz w:val="24"/>
          <w:szCs w:val="24"/>
        </w:rPr>
      </w:pPr>
    </w:p>
    <w:tbl>
      <w:tblPr>
        <w:tblW w:w="0" w:type="auto"/>
        <w:tblInd w:w="1101" w:type="dxa"/>
        <w:tblLook w:val="04A0" w:firstRow="1" w:lastRow="0" w:firstColumn="1" w:lastColumn="0" w:noHBand="0" w:noVBand="1"/>
      </w:tblPr>
      <w:tblGrid>
        <w:gridCol w:w="7763"/>
      </w:tblGrid>
      <w:tr w:rsidR="00BC6E40" w:rsidRPr="003D3912" w:rsidTr="00BC6E40">
        <w:trPr>
          <w:trHeight w:val="1012"/>
        </w:trPr>
        <w:tc>
          <w:tcPr>
            <w:tcW w:w="7763" w:type="dxa"/>
          </w:tcPr>
          <w:p w:rsidR="00BC6E40" w:rsidRPr="003D3912" w:rsidRDefault="00BC6E40" w:rsidP="00BC6E40">
            <w:pPr>
              <w:ind w:firstLine="600"/>
              <w:jc w:val="both"/>
              <w:rPr>
                <w:sz w:val="24"/>
                <w:szCs w:val="24"/>
              </w:rPr>
            </w:pPr>
            <w:r w:rsidRPr="003D3912">
              <w:rPr>
                <w:sz w:val="24"/>
                <w:szCs w:val="24"/>
              </w:rPr>
              <w:lastRenderedPageBreak/>
              <w:t xml:space="preserve">О внесении изменений в постановление администрации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Беляевского района Оренбургской области от 09.11.2021 № 103-п «Об утверждении Указаний о порядке применения целевых статей расходов для составления проекта бюджета Администрации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Беляевского района Оренбургской области»</w:t>
            </w:r>
          </w:p>
        </w:tc>
      </w:tr>
    </w:tbl>
    <w:p w:rsidR="00BC6E40" w:rsidRPr="003D3912" w:rsidRDefault="00BC6E40" w:rsidP="00BC6E40">
      <w:pPr>
        <w:tabs>
          <w:tab w:val="left" w:pos="1440"/>
        </w:tabs>
        <w:rPr>
          <w:sz w:val="24"/>
          <w:szCs w:val="24"/>
        </w:rPr>
      </w:pPr>
    </w:p>
    <w:p w:rsidR="00BC6E40" w:rsidRPr="003D3912" w:rsidRDefault="00BC6E40" w:rsidP="00BC6E40">
      <w:pPr>
        <w:tabs>
          <w:tab w:val="left" w:pos="0"/>
          <w:tab w:val="left" w:pos="567"/>
        </w:tabs>
        <w:ind w:firstLine="567"/>
        <w:jc w:val="both"/>
        <w:rPr>
          <w:sz w:val="24"/>
          <w:szCs w:val="24"/>
        </w:rPr>
      </w:pPr>
      <w:r w:rsidRPr="003D3912">
        <w:rPr>
          <w:sz w:val="24"/>
          <w:szCs w:val="24"/>
        </w:rPr>
        <w:t xml:space="preserve">В соответствии с Решением Совета депутатов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Беляевского района Оренбургской области четвертого созыва от 23.12.2021 № 76 «О бюджете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Беляевского района Оренбургской области на 2022 год и плановый период 2023 и 2024 годов»:</w:t>
      </w:r>
    </w:p>
    <w:p w:rsidR="00BC6E40" w:rsidRPr="003D3912" w:rsidRDefault="00BC6E40" w:rsidP="00C117BA">
      <w:pPr>
        <w:numPr>
          <w:ilvl w:val="0"/>
          <w:numId w:val="2"/>
        </w:numPr>
        <w:autoSpaceDE/>
        <w:autoSpaceDN/>
        <w:ind w:left="0" w:firstLine="567"/>
        <w:contextualSpacing/>
        <w:jc w:val="both"/>
        <w:rPr>
          <w:sz w:val="24"/>
          <w:szCs w:val="24"/>
        </w:rPr>
      </w:pPr>
      <w:r w:rsidRPr="003D3912">
        <w:rPr>
          <w:rFonts w:eastAsia="Calibri"/>
          <w:sz w:val="24"/>
          <w:szCs w:val="24"/>
          <w:lang w:eastAsia="en-US"/>
        </w:rPr>
        <w:t xml:space="preserve">Дополнить Перечень  целевых статей расходов </w:t>
      </w:r>
      <w:r w:rsidRPr="003D3912">
        <w:rPr>
          <w:sz w:val="24"/>
          <w:szCs w:val="24"/>
        </w:rPr>
        <w:t xml:space="preserve"> постановления от 09.11.2021 № 103-п «Об утверждении Указаний о порядке применения целевых статей расходов для составления проекта бюджета Администрации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Беляевского района Оренбургской области»</w:t>
      </w:r>
      <w:r w:rsidRPr="003D3912">
        <w:rPr>
          <w:rFonts w:eastAsia="Calibri"/>
          <w:sz w:val="24"/>
          <w:szCs w:val="24"/>
          <w:lang w:eastAsia="en-US"/>
        </w:rPr>
        <w:t xml:space="preserve"> целевой статьей </w:t>
      </w:r>
      <w:proofErr w:type="gramStart"/>
      <w:r w:rsidRPr="003D3912">
        <w:rPr>
          <w:rFonts w:eastAsia="Calibri"/>
          <w:sz w:val="24"/>
          <w:szCs w:val="24"/>
          <w:lang w:eastAsia="en-US"/>
        </w:rPr>
        <w:t>согласно приложения</w:t>
      </w:r>
      <w:proofErr w:type="gramEnd"/>
      <w:r w:rsidRPr="003D3912">
        <w:rPr>
          <w:rFonts w:eastAsia="Calibri"/>
          <w:sz w:val="24"/>
          <w:szCs w:val="24"/>
          <w:lang w:eastAsia="en-US"/>
        </w:rPr>
        <w:t xml:space="preserve"> №1.</w:t>
      </w:r>
    </w:p>
    <w:p w:rsidR="00BC6E40" w:rsidRPr="003D3912" w:rsidRDefault="00BC6E40" w:rsidP="00C117BA">
      <w:pPr>
        <w:numPr>
          <w:ilvl w:val="0"/>
          <w:numId w:val="2"/>
        </w:numPr>
        <w:tabs>
          <w:tab w:val="left" w:pos="993"/>
        </w:tabs>
        <w:overflowPunct w:val="0"/>
        <w:autoSpaceDE/>
        <w:autoSpaceDN/>
        <w:adjustRightInd w:val="0"/>
        <w:ind w:left="0" w:firstLine="567"/>
        <w:contextualSpacing/>
        <w:jc w:val="both"/>
        <w:textAlignment w:val="baseline"/>
        <w:rPr>
          <w:rFonts w:eastAsia="Calibri"/>
          <w:sz w:val="24"/>
          <w:szCs w:val="24"/>
          <w:lang w:eastAsia="en-US"/>
        </w:rPr>
      </w:pPr>
      <w:r w:rsidRPr="003D3912">
        <w:rPr>
          <w:rFonts w:eastAsia="Calibri"/>
          <w:sz w:val="24"/>
          <w:szCs w:val="24"/>
          <w:lang w:eastAsia="en-US"/>
        </w:rPr>
        <w:t>Настоящее постановление вступает в силу со дня его подписания.</w:t>
      </w:r>
    </w:p>
    <w:p w:rsidR="00BC6E40" w:rsidRPr="003D3912" w:rsidRDefault="00BC6E40" w:rsidP="00C117BA">
      <w:pPr>
        <w:numPr>
          <w:ilvl w:val="0"/>
          <w:numId w:val="2"/>
        </w:numPr>
        <w:tabs>
          <w:tab w:val="left" w:pos="0"/>
        </w:tabs>
        <w:overflowPunct w:val="0"/>
        <w:autoSpaceDE/>
        <w:autoSpaceDN/>
        <w:adjustRightInd w:val="0"/>
        <w:ind w:left="0" w:firstLine="567"/>
        <w:contextualSpacing/>
        <w:jc w:val="both"/>
        <w:textAlignment w:val="baseline"/>
        <w:rPr>
          <w:rFonts w:eastAsia="Calibri"/>
          <w:sz w:val="24"/>
          <w:szCs w:val="24"/>
          <w:lang w:eastAsia="en-US"/>
        </w:rPr>
      </w:pPr>
      <w:proofErr w:type="gramStart"/>
      <w:r w:rsidRPr="003D3912">
        <w:rPr>
          <w:rFonts w:eastAsia="Calibri"/>
          <w:sz w:val="24"/>
          <w:szCs w:val="24"/>
          <w:lang w:eastAsia="en-US"/>
        </w:rPr>
        <w:t>Контроль за</w:t>
      </w:r>
      <w:proofErr w:type="gramEnd"/>
      <w:r w:rsidRPr="003D3912">
        <w:rPr>
          <w:rFonts w:eastAsia="Calibri"/>
          <w:sz w:val="24"/>
          <w:szCs w:val="24"/>
          <w:lang w:eastAsia="en-US"/>
        </w:rPr>
        <w:t xml:space="preserve"> исполнением настоящего постановления оставляю за собой.</w:t>
      </w:r>
    </w:p>
    <w:p w:rsidR="00BC6E40" w:rsidRPr="003D3912" w:rsidRDefault="00BC6E40" w:rsidP="00BC6E40">
      <w:pPr>
        <w:jc w:val="both"/>
        <w:rPr>
          <w:sz w:val="24"/>
          <w:szCs w:val="24"/>
        </w:rPr>
      </w:pPr>
    </w:p>
    <w:p w:rsidR="00BC6E40" w:rsidRPr="003D3912" w:rsidRDefault="00BC6E40" w:rsidP="00BC6E40">
      <w:pPr>
        <w:jc w:val="both"/>
        <w:rPr>
          <w:sz w:val="24"/>
          <w:szCs w:val="24"/>
        </w:rPr>
      </w:pPr>
    </w:p>
    <w:tbl>
      <w:tblPr>
        <w:tblW w:w="0" w:type="auto"/>
        <w:tblInd w:w="108" w:type="dxa"/>
        <w:tblLook w:val="04A0" w:firstRow="1" w:lastRow="0" w:firstColumn="1" w:lastColumn="0" w:noHBand="0" w:noVBand="1"/>
      </w:tblPr>
      <w:tblGrid>
        <w:gridCol w:w="5954"/>
        <w:gridCol w:w="3508"/>
      </w:tblGrid>
      <w:tr w:rsidR="00BC6E40" w:rsidRPr="003D3912" w:rsidTr="00C117BA">
        <w:trPr>
          <w:trHeight w:val="477"/>
        </w:trPr>
        <w:tc>
          <w:tcPr>
            <w:tcW w:w="5954" w:type="dxa"/>
            <w:hideMark/>
          </w:tcPr>
          <w:p w:rsidR="00BC6E40" w:rsidRPr="003D3912" w:rsidRDefault="00BC6E40" w:rsidP="00BC6E40">
            <w:pPr>
              <w:tabs>
                <w:tab w:val="left" w:pos="3836"/>
              </w:tabs>
              <w:autoSpaceDE/>
              <w:autoSpaceDN/>
              <w:rPr>
                <w:sz w:val="24"/>
                <w:szCs w:val="24"/>
                <w:lang w:eastAsia="en-US"/>
              </w:rPr>
            </w:pPr>
            <w:r w:rsidRPr="003D3912">
              <w:rPr>
                <w:sz w:val="24"/>
                <w:szCs w:val="24"/>
                <w:lang w:eastAsia="en-US"/>
              </w:rPr>
              <w:t xml:space="preserve">Глава администрации </w:t>
            </w:r>
          </w:p>
          <w:p w:rsidR="00C117BA" w:rsidRDefault="00BC6E40" w:rsidP="00BC6E40">
            <w:pPr>
              <w:tabs>
                <w:tab w:val="left" w:pos="3836"/>
              </w:tabs>
              <w:autoSpaceDE/>
              <w:autoSpaceDN/>
              <w:rPr>
                <w:sz w:val="24"/>
                <w:szCs w:val="24"/>
                <w:lang w:eastAsia="en-US"/>
              </w:rPr>
            </w:pPr>
            <w:r w:rsidRPr="003D3912">
              <w:rPr>
                <w:sz w:val="24"/>
                <w:szCs w:val="24"/>
                <w:lang w:eastAsia="en-US"/>
              </w:rPr>
              <w:t xml:space="preserve">муниципального образования </w:t>
            </w:r>
          </w:p>
          <w:p w:rsidR="00BC6E40" w:rsidRPr="003D3912" w:rsidRDefault="00BC6E40" w:rsidP="00BC6E40">
            <w:pPr>
              <w:tabs>
                <w:tab w:val="left" w:pos="3836"/>
              </w:tabs>
              <w:autoSpaceDE/>
              <w:autoSpaceDN/>
              <w:rPr>
                <w:sz w:val="24"/>
                <w:szCs w:val="24"/>
                <w:lang w:eastAsia="en-US"/>
              </w:rPr>
            </w:pPr>
            <w:proofErr w:type="spellStart"/>
            <w:r w:rsidRPr="003D3912">
              <w:rPr>
                <w:sz w:val="24"/>
                <w:szCs w:val="24"/>
                <w:lang w:eastAsia="en-US"/>
              </w:rPr>
              <w:t>Беляевский</w:t>
            </w:r>
            <w:proofErr w:type="spellEnd"/>
            <w:r w:rsidRPr="003D3912">
              <w:rPr>
                <w:sz w:val="24"/>
                <w:szCs w:val="24"/>
                <w:lang w:eastAsia="en-US"/>
              </w:rPr>
              <w:t xml:space="preserve"> сельсовет</w:t>
            </w:r>
            <w:r w:rsidR="00C117BA">
              <w:rPr>
                <w:sz w:val="24"/>
                <w:szCs w:val="24"/>
                <w:lang w:eastAsia="en-US"/>
              </w:rPr>
              <w:t xml:space="preserve">                                  </w:t>
            </w:r>
            <w:r w:rsidR="00C117BA" w:rsidRPr="00C117BA">
              <w:rPr>
                <w:i/>
                <w:sz w:val="24"/>
                <w:szCs w:val="24"/>
                <w:lang w:eastAsia="en-US"/>
              </w:rPr>
              <w:t xml:space="preserve"> подпись</w:t>
            </w:r>
          </w:p>
        </w:tc>
        <w:tc>
          <w:tcPr>
            <w:tcW w:w="3508" w:type="dxa"/>
            <w:hideMark/>
          </w:tcPr>
          <w:p w:rsidR="00BC6E40" w:rsidRPr="003D3912" w:rsidRDefault="00BC6E40" w:rsidP="00BC6E40">
            <w:pPr>
              <w:tabs>
                <w:tab w:val="left" w:pos="3836"/>
              </w:tabs>
              <w:autoSpaceDE/>
              <w:autoSpaceDN/>
              <w:spacing w:line="276" w:lineRule="auto"/>
              <w:jc w:val="right"/>
              <w:rPr>
                <w:sz w:val="24"/>
                <w:szCs w:val="24"/>
                <w:lang w:eastAsia="en-US"/>
              </w:rPr>
            </w:pPr>
          </w:p>
          <w:p w:rsidR="00BC6E40" w:rsidRPr="003D3912" w:rsidRDefault="00BC6E40" w:rsidP="00BC6E40">
            <w:pPr>
              <w:tabs>
                <w:tab w:val="left" w:pos="3836"/>
              </w:tabs>
              <w:autoSpaceDE/>
              <w:autoSpaceDN/>
              <w:spacing w:line="276" w:lineRule="auto"/>
              <w:jc w:val="right"/>
              <w:rPr>
                <w:sz w:val="24"/>
                <w:szCs w:val="24"/>
                <w:lang w:eastAsia="en-US"/>
              </w:rPr>
            </w:pPr>
          </w:p>
          <w:p w:rsidR="00BC6E40" w:rsidRPr="003D3912" w:rsidRDefault="00BC6E40" w:rsidP="00BC6E40">
            <w:pPr>
              <w:tabs>
                <w:tab w:val="left" w:pos="3836"/>
              </w:tabs>
              <w:autoSpaceDE/>
              <w:autoSpaceDN/>
              <w:spacing w:line="276" w:lineRule="auto"/>
              <w:jc w:val="right"/>
              <w:rPr>
                <w:sz w:val="24"/>
                <w:szCs w:val="24"/>
                <w:lang w:eastAsia="en-US"/>
              </w:rPr>
            </w:pPr>
            <w:r w:rsidRPr="003D3912">
              <w:rPr>
                <w:sz w:val="24"/>
                <w:szCs w:val="24"/>
                <w:lang w:eastAsia="en-US"/>
              </w:rPr>
              <w:t xml:space="preserve">М.Х. </w:t>
            </w:r>
            <w:proofErr w:type="spellStart"/>
            <w:r w:rsidRPr="003D3912">
              <w:rPr>
                <w:sz w:val="24"/>
                <w:szCs w:val="24"/>
                <w:lang w:eastAsia="en-US"/>
              </w:rPr>
              <w:t>Елешев</w:t>
            </w:r>
            <w:proofErr w:type="spellEnd"/>
          </w:p>
        </w:tc>
      </w:tr>
    </w:tbl>
    <w:p w:rsidR="00BC6E40" w:rsidRPr="003D3912" w:rsidRDefault="00BC6E40" w:rsidP="00BC6E40">
      <w:pPr>
        <w:jc w:val="both"/>
        <w:rPr>
          <w:sz w:val="24"/>
          <w:szCs w:val="24"/>
        </w:rPr>
      </w:pPr>
    </w:p>
    <w:p w:rsidR="00BC6E40" w:rsidRPr="003D3912" w:rsidRDefault="00BC6E40" w:rsidP="00BC6E40">
      <w:pPr>
        <w:jc w:val="both"/>
        <w:rPr>
          <w:sz w:val="24"/>
          <w:szCs w:val="24"/>
        </w:rPr>
      </w:pPr>
    </w:p>
    <w:p w:rsidR="00BC6E40" w:rsidRPr="003D3912" w:rsidRDefault="00BC6E40" w:rsidP="00BC6E40">
      <w:pPr>
        <w:suppressAutoHyphens/>
        <w:autoSpaceDE/>
        <w:autoSpaceDN/>
        <w:jc w:val="right"/>
        <w:rPr>
          <w:sz w:val="24"/>
          <w:szCs w:val="24"/>
          <w:lang w:eastAsia="ar-SA"/>
        </w:rPr>
      </w:pPr>
      <w:r w:rsidRPr="003D3912">
        <w:rPr>
          <w:sz w:val="24"/>
          <w:szCs w:val="24"/>
          <w:lang w:eastAsia="ar-SA"/>
        </w:rPr>
        <w:t>Приложение №1</w:t>
      </w:r>
    </w:p>
    <w:p w:rsidR="00BC6E40" w:rsidRPr="003D3912" w:rsidRDefault="00BC6E40" w:rsidP="00BC6E40">
      <w:pPr>
        <w:suppressAutoHyphens/>
        <w:autoSpaceDE/>
        <w:autoSpaceDN/>
        <w:jc w:val="right"/>
        <w:rPr>
          <w:sz w:val="24"/>
          <w:szCs w:val="24"/>
          <w:lang w:eastAsia="ar-SA"/>
        </w:rPr>
      </w:pPr>
      <w:r w:rsidRPr="003D3912">
        <w:rPr>
          <w:sz w:val="24"/>
          <w:szCs w:val="24"/>
          <w:lang w:eastAsia="ar-SA"/>
        </w:rPr>
        <w:t>к постановлению</w:t>
      </w:r>
    </w:p>
    <w:p w:rsidR="00BC6E40" w:rsidRPr="003D3912" w:rsidRDefault="00BC6E40" w:rsidP="00BC6E40">
      <w:pPr>
        <w:jc w:val="both"/>
        <w:rPr>
          <w:sz w:val="24"/>
          <w:szCs w:val="24"/>
        </w:rPr>
      </w:pPr>
      <w:r w:rsidRPr="003D3912">
        <w:rPr>
          <w:rFonts w:eastAsia="Calibri"/>
          <w:sz w:val="24"/>
          <w:szCs w:val="24"/>
          <w:lang w:eastAsia="en-US"/>
        </w:rPr>
        <w:t xml:space="preserve">                                                                                           </w:t>
      </w:r>
      <w:r w:rsidR="00C117BA">
        <w:rPr>
          <w:rFonts w:eastAsia="Calibri"/>
          <w:sz w:val="24"/>
          <w:szCs w:val="24"/>
          <w:lang w:eastAsia="en-US"/>
        </w:rPr>
        <w:t xml:space="preserve">                             </w:t>
      </w:r>
      <w:r w:rsidRPr="003D3912">
        <w:rPr>
          <w:rFonts w:eastAsia="Calibri"/>
          <w:sz w:val="24"/>
          <w:szCs w:val="24"/>
          <w:lang w:eastAsia="en-US"/>
        </w:rPr>
        <w:t xml:space="preserve"> от 13.01.2022 № 3-п</w:t>
      </w:r>
    </w:p>
    <w:p w:rsidR="00BC6E40" w:rsidRPr="003D3912" w:rsidRDefault="00BC6E40" w:rsidP="00BC6E40">
      <w:pPr>
        <w:jc w:val="both"/>
        <w:rPr>
          <w:sz w:val="24"/>
          <w:szCs w:val="24"/>
        </w:rPr>
      </w:pPr>
    </w:p>
    <w:p w:rsidR="00BC6E40" w:rsidRPr="003D3912" w:rsidRDefault="00BC6E40" w:rsidP="00BC6E40">
      <w:pPr>
        <w:jc w:val="both"/>
        <w:rPr>
          <w:sz w:val="24"/>
          <w:szCs w:val="24"/>
        </w:rPr>
      </w:pPr>
    </w:p>
    <w:tbl>
      <w:tblPr>
        <w:tblpPr w:leftFromText="180" w:rightFromText="180"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6705"/>
      </w:tblGrid>
      <w:tr w:rsidR="00BC6E40" w:rsidRPr="003D3912" w:rsidTr="00BC6E40">
        <w:trPr>
          <w:trHeight w:val="411"/>
        </w:trPr>
        <w:tc>
          <w:tcPr>
            <w:tcW w:w="2723" w:type="dxa"/>
          </w:tcPr>
          <w:p w:rsidR="00BC6E40" w:rsidRPr="003D3912" w:rsidRDefault="00BC6E40" w:rsidP="00BC6E40">
            <w:pPr>
              <w:autoSpaceDE/>
              <w:autoSpaceDN/>
              <w:rPr>
                <w:rFonts w:eastAsiaTheme="minorHAnsi"/>
                <w:sz w:val="24"/>
                <w:szCs w:val="24"/>
                <w:lang w:eastAsia="en-US"/>
              </w:rPr>
            </w:pPr>
            <w:r w:rsidRPr="003D3912">
              <w:rPr>
                <w:rFonts w:eastAsiaTheme="minorHAnsi"/>
                <w:sz w:val="24"/>
                <w:szCs w:val="24"/>
                <w:lang w:eastAsia="en-US"/>
              </w:rPr>
              <w:t>Код</w:t>
            </w:r>
          </w:p>
        </w:tc>
        <w:tc>
          <w:tcPr>
            <w:tcW w:w="6705" w:type="dxa"/>
          </w:tcPr>
          <w:p w:rsidR="00BC6E40" w:rsidRPr="003D3912" w:rsidRDefault="00BC6E40" w:rsidP="00BC6E40">
            <w:pPr>
              <w:autoSpaceDE/>
              <w:autoSpaceDN/>
              <w:rPr>
                <w:rFonts w:eastAsiaTheme="minorHAnsi"/>
                <w:sz w:val="24"/>
                <w:szCs w:val="24"/>
                <w:lang w:eastAsia="en-US"/>
              </w:rPr>
            </w:pPr>
            <w:r w:rsidRPr="003D3912">
              <w:rPr>
                <w:rFonts w:eastAsiaTheme="minorHAnsi"/>
                <w:sz w:val="24"/>
                <w:szCs w:val="24"/>
                <w:lang w:eastAsia="en-US"/>
              </w:rPr>
              <w:t>Наименование целевой статьи расходов</w:t>
            </w:r>
          </w:p>
        </w:tc>
      </w:tr>
      <w:tr w:rsidR="00BC6E40" w:rsidRPr="003D3912" w:rsidTr="00BC6E40">
        <w:trPr>
          <w:trHeight w:val="411"/>
        </w:trPr>
        <w:tc>
          <w:tcPr>
            <w:tcW w:w="2723" w:type="dxa"/>
          </w:tcPr>
          <w:p w:rsidR="00BC6E40" w:rsidRPr="003D3912" w:rsidRDefault="00BC6E40" w:rsidP="00BC6E40">
            <w:pPr>
              <w:autoSpaceDE/>
              <w:autoSpaceDN/>
              <w:rPr>
                <w:rFonts w:eastAsiaTheme="minorHAnsi"/>
                <w:sz w:val="24"/>
                <w:szCs w:val="24"/>
                <w:lang w:eastAsia="en-US"/>
              </w:rPr>
            </w:pPr>
            <w:r w:rsidRPr="003D3912">
              <w:rPr>
                <w:rFonts w:eastAsiaTheme="minorHAnsi"/>
                <w:sz w:val="24"/>
                <w:szCs w:val="24"/>
                <w:lang w:eastAsia="en-US"/>
              </w:rPr>
              <w:t>03 0 00 00000</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3D3912" w:rsidRDefault="00BC6E40" w:rsidP="00BC6E40">
            <w:pPr>
              <w:autoSpaceDE/>
              <w:autoSpaceDN/>
              <w:rPr>
                <w:color w:val="000000"/>
                <w:w w:val="121"/>
                <w:sz w:val="24"/>
                <w:szCs w:val="24"/>
              </w:rPr>
            </w:pPr>
            <w:r w:rsidRPr="003D3912">
              <w:rPr>
                <w:color w:val="000000"/>
                <w:w w:val="121"/>
                <w:sz w:val="24"/>
                <w:szCs w:val="24"/>
              </w:rPr>
              <w:t>Муниципальная программа</w:t>
            </w:r>
          </w:p>
          <w:p w:rsidR="00BC6E40" w:rsidRPr="003D3912" w:rsidRDefault="00BC6E40" w:rsidP="00BC6E40">
            <w:pPr>
              <w:autoSpaceDE/>
              <w:autoSpaceDN/>
              <w:rPr>
                <w:color w:val="000000"/>
                <w:w w:val="121"/>
                <w:sz w:val="24"/>
                <w:szCs w:val="24"/>
              </w:rPr>
            </w:pPr>
            <w:r w:rsidRPr="003D3912">
              <w:rPr>
                <w:color w:val="000000"/>
                <w:w w:val="121"/>
                <w:sz w:val="24"/>
                <w:szCs w:val="24"/>
              </w:rPr>
              <w:t xml:space="preserve"> «Устойчивое развитие муниципального образования </w:t>
            </w:r>
            <w:proofErr w:type="spellStart"/>
            <w:r w:rsidRPr="003D3912">
              <w:rPr>
                <w:color w:val="000000"/>
                <w:w w:val="121"/>
                <w:sz w:val="24"/>
                <w:szCs w:val="24"/>
              </w:rPr>
              <w:t>Беляевский</w:t>
            </w:r>
            <w:proofErr w:type="spellEnd"/>
            <w:r w:rsidRPr="003D3912">
              <w:rPr>
                <w:color w:val="000000"/>
                <w:w w:val="121"/>
                <w:sz w:val="24"/>
                <w:szCs w:val="24"/>
              </w:rPr>
              <w:t xml:space="preserve"> сельсовет на 2020-2024 годы</w:t>
            </w:r>
          </w:p>
        </w:tc>
      </w:tr>
      <w:tr w:rsidR="00BC6E40" w:rsidRPr="003D3912" w:rsidTr="00BC6E40">
        <w:trPr>
          <w:trHeight w:val="411"/>
        </w:trPr>
        <w:tc>
          <w:tcPr>
            <w:tcW w:w="2723" w:type="dxa"/>
          </w:tcPr>
          <w:p w:rsidR="00BC6E40" w:rsidRPr="003D3912" w:rsidRDefault="00BC6E40" w:rsidP="00BC6E40">
            <w:pPr>
              <w:autoSpaceDE/>
              <w:autoSpaceDN/>
              <w:rPr>
                <w:rFonts w:eastAsiaTheme="minorHAnsi"/>
                <w:sz w:val="24"/>
                <w:szCs w:val="24"/>
                <w:lang w:eastAsia="en-US"/>
              </w:rPr>
            </w:pPr>
            <w:r w:rsidRPr="003D3912">
              <w:rPr>
                <w:rFonts w:eastAsiaTheme="minorHAnsi"/>
                <w:sz w:val="24"/>
                <w:szCs w:val="24"/>
                <w:lang w:eastAsia="en-US"/>
              </w:rPr>
              <w:t>03 0 01 000000</w:t>
            </w:r>
          </w:p>
        </w:tc>
        <w:tc>
          <w:tcPr>
            <w:tcW w:w="6705"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3D3912" w:rsidRDefault="00BC6E40" w:rsidP="00BC6E40">
            <w:pPr>
              <w:autoSpaceDE/>
              <w:autoSpaceDN/>
              <w:rPr>
                <w:color w:val="000000"/>
                <w:w w:val="121"/>
                <w:sz w:val="24"/>
                <w:szCs w:val="24"/>
              </w:rPr>
            </w:pPr>
            <w:r w:rsidRPr="003D3912">
              <w:rPr>
                <w:color w:val="000000"/>
                <w:w w:val="121"/>
                <w:sz w:val="24"/>
                <w:szCs w:val="24"/>
              </w:rPr>
              <w:t xml:space="preserve">Основное мероприятие </w:t>
            </w:r>
          </w:p>
          <w:p w:rsidR="00BC6E40" w:rsidRPr="003D3912" w:rsidRDefault="00BC6E40" w:rsidP="00BC6E40">
            <w:pPr>
              <w:autoSpaceDE/>
              <w:autoSpaceDN/>
              <w:rPr>
                <w:color w:val="000000"/>
                <w:w w:val="121"/>
                <w:sz w:val="24"/>
                <w:szCs w:val="24"/>
              </w:rPr>
            </w:pPr>
            <w:r w:rsidRPr="003D3912">
              <w:rPr>
                <w:color w:val="000000"/>
                <w:w w:val="121"/>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D3912">
              <w:rPr>
                <w:color w:val="000000"/>
                <w:w w:val="121"/>
                <w:sz w:val="24"/>
                <w:szCs w:val="24"/>
              </w:rPr>
              <w:t>Беляевский</w:t>
            </w:r>
            <w:proofErr w:type="spellEnd"/>
            <w:r w:rsidRPr="003D3912">
              <w:rPr>
                <w:color w:val="000000"/>
                <w:w w:val="121"/>
                <w:sz w:val="24"/>
                <w:szCs w:val="24"/>
              </w:rPr>
              <w:t xml:space="preserve"> сельсовет в 2020-2024 годы</w:t>
            </w:r>
          </w:p>
        </w:tc>
      </w:tr>
      <w:tr w:rsidR="00BC6E40" w:rsidRPr="003D3912" w:rsidTr="00BC6E40">
        <w:trPr>
          <w:trHeight w:val="411"/>
        </w:trPr>
        <w:tc>
          <w:tcPr>
            <w:tcW w:w="2723" w:type="dxa"/>
          </w:tcPr>
          <w:p w:rsidR="00BC6E40" w:rsidRPr="003D3912" w:rsidRDefault="00BC6E40" w:rsidP="00BC6E40">
            <w:pPr>
              <w:autoSpaceDE/>
              <w:autoSpaceDN/>
              <w:rPr>
                <w:rFonts w:eastAsiaTheme="minorHAnsi"/>
                <w:sz w:val="24"/>
                <w:szCs w:val="24"/>
                <w:lang w:eastAsia="en-US"/>
              </w:rPr>
            </w:pPr>
            <w:r w:rsidRPr="003D3912">
              <w:rPr>
                <w:sz w:val="24"/>
                <w:szCs w:val="24"/>
              </w:rPr>
              <w:t>03</w:t>
            </w:r>
            <w:r w:rsidRPr="003D3912">
              <w:rPr>
                <w:sz w:val="24"/>
                <w:szCs w:val="24"/>
                <w:lang w:val="en-US"/>
              </w:rPr>
              <w:t xml:space="preserve"> </w:t>
            </w:r>
            <w:r w:rsidRPr="003D3912">
              <w:rPr>
                <w:sz w:val="24"/>
                <w:szCs w:val="24"/>
              </w:rPr>
              <w:t>0 01</w:t>
            </w:r>
            <w:r w:rsidRPr="003D3912">
              <w:rPr>
                <w:rFonts w:eastAsia="Calibri"/>
                <w:sz w:val="24"/>
                <w:szCs w:val="24"/>
                <w:lang w:val="en-US"/>
              </w:rPr>
              <w:t xml:space="preserve"> </w:t>
            </w:r>
            <w:r w:rsidRPr="003D3912">
              <w:rPr>
                <w:rFonts w:eastAsia="Calibri"/>
                <w:sz w:val="24"/>
                <w:szCs w:val="24"/>
              </w:rPr>
              <w:t>9Д470</w:t>
            </w:r>
          </w:p>
        </w:tc>
        <w:tc>
          <w:tcPr>
            <w:tcW w:w="6705" w:type="dxa"/>
          </w:tcPr>
          <w:p w:rsidR="00BC6E40" w:rsidRPr="003D3912" w:rsidRDefault="00BC6E40" w:rsidP="00BC6E40">
            <w:pPr>
              <w:autoSpaceDE/>
              <w:autoSpaceDN/>
              <w:rPr>
                <w:rFonts w:eastAsiaTheme="minorHAnsi"/>
                <w:sz w:val="24"/>
                <w:szCs w:val="24"/>
                <w:lang w:eastAsia="en-US"/>
              </w:rPr>
            </w:pPr>
            <w:r w:rsidRPr="003D3912">
              <w:rPr>
                <w:sz w:val="24"/>
                <w:szCs w:val="24"/>
              </w:rPr>
              <w:t>Осуществление дорожной деятельности в отношении автомобильных дорог местного значения</w:t>
            </w:r>
          </w:p>
        </w:tc>
      </w:tr>
    </w:tbl>
    <w:p w:rsidR="00BC6E40" w:rsidRPr="003D3912" w:rsidRDefault="00BC6E40" w:rsidP="00BC6E40">
      <w:pPr>
        <w:jc w:val="both"/>
        <w:rPr>
          <w:sz w:val="24"/>
          <w:szCs w:val="24"/>
        </w:rPr>
      </w:pPr>
    </w:p>
    <w:p w:rsidR="00BC6E40" w:rsidRPr="003D3912" w:rsidRDefault="00BC6E40" w:rsidP="00BC6E40">
      <w:pPr>
        <w:jc w:val="both"/>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C6E40" w:rsidRPr="003D3912" w:rsidTr="003D3912">
        <w:trPr>
          <w:cantSplit/>
          <w:trHeight w:val="1155"/>
        </w:trPr>
        <w:tc>
          <w:tcPr>
            <w:tcW w:w="9072" w:type="dxa"/>
            <w:tcBorders>
              <w:top w:val="nil"/>
              <w:left w:val="nil"/>
              <w:bottom w:val="double" w:sz="12" w:space="0" w:color="auto"/>
              <w:right w:val="nil"/>
            </w:tcBorders>
            <w:hideMark/>
          </w:tcPr>
          <w:p w:rsidR="00BC6E40" w:rsidRPr="003D3912" w:rsidRDefault="00BC6E40" w:rsidP="00BC6E40">
            <w:pPr>
              <w:jc w:val="center"/>
              <w:rPr>
                <w:b/>
                <w:sz w:val="24"/>
                <w:szCs w:val="24"/>
              </w:rPr>
            </w:pPr>
            <w:r w:rsidRPr="003D3912">
              <w:rPr>
                <w:b/>
                <w:sz w:val="24"/>
                <w:szCs w:val="24"/>
              </w:rPr>
              <w:lastRenderedPageBreak/>
              <w:t>АДМИНИСТРАЦИЯ</w:t>
            </w:r>
          </w:p>
          <w:p w:rsidR="00BC6E40" w:rsidRPr="003D3912" w:rsidRDefault="00BC6E40" w:rsidP="00BC6E40">
            <w:pPr>
              <w:jc w:val="center"/>
              <w:rPr>
                <w:b/>
                <w:sz w:val="24"/>
                <w:szCs w:val="24"/>
              </w:rPr>
            </w:pPr>
            <w:r w:rsidRPr="003D3912">
              <w:rPr>
                <w:b/>
                <w:sz w:val="24"/>
                <w:szCs w:val="24"/>
              </w:rPr>
              <w:t>МУНИЦИПАЛЬНОГО ОБРАЗОВАНИЯ</w:t>
            </w:r>
          </w:p>
          <w:p w:rsidR="00BC6E40" w:rsidRPr="003D3912" w:rsidRDefault="00BC6E40" w:rsidP="00BC6E40">
            <w:pPr>
              <w:jc w:val="center"/>
              <w:rPr>
                <w:b/>
                <w:sz w:val="24"/>
                <w:szCs w:val="24"/>
              </w:rPr>
            </w:pPr>
            <w:r w:rsidRPr="003D3912">
              <w:rPr>
                <w:b/>
                <w:sz w:val="24"/>
                <w:szCs w:val="24"/>
              </w:rPr>
              <w:t>БЕЛЯЕВСКИЙ СЕЛЬСОВЕТ</w:t>
            </w:r>
          </w:p>
          <w:p w:rsidR="00BC6E40" w:rsidRPr="003D3912" w:rsidRDefault="00BC6E40" w:rsidP="00BC6E40">
            <w:pPr>
              <w:jc w:val="center"/>
              <w:rPr>
                <w:b/>
                <w:sz w:val="24"/>
                <w:szCs w:val="24"/>
              </w:rPr>
            </w:pPr>
            <w:r w:rsidRPr="003D3912">
              <w:rPr>
                <w:b/>
                <w:sz w:val="24"/>
                <w:szCs w:val="24"/>
              </w:rPr>
              <w:t>БЕЛЯЕВСКОГО  РАЙОНА ОРЕНБУРГСКОЙ ОБЛАСТИ</w:t>
            </w:r>
          </w:p>
        </w:tc>
      </w:tr>
      <w:tr w:rsidR="00BC6E40" w:rsidRPr="003D3912" w:rsidTr="00BC6E40">
        <w:trPr>
          <w:cantSplit/>
          <w:trHeight w:val="1190"/>
        </w:trPr>
        <w:tc>
          <w:tcPr>
            <w:tcW w:w="9072" w:type="dxa"/>
            <w:vAlign w:val="bottom"/>
          </w:tcPr>
          <w:p w:rsidR="00BC6E40" w:rsidRPr="003D3912" w:rsidRDefault="00BC6E40" w:rsidP="00BC6E40">
            <w:pPr>
              <w:jc w:val="center"/>
              <w:rPr>
                <w:b/>
                <w:sz w:val="24"/>
                <w:szCs w:val="24"/>
              </w:rPr>
            </w:pPr>
          </w:p>
          <w:p w:rsidR="00BC6E40" w:rsidRPr="003D3912" w:rsidRDefault="00BC6E40" w:rsidP="00BC6E40">
            <w:pPr>
              <w:jc w:val="center"/>
              <w:rPr>
                <w:b/>
                <w:sz w:val="24"/>
                <w:szCs w:val="24"/>
              </w:rPr>
            </w:pPr>
            <w:r w:rsidRPr="003D3912">
              <w:rPr>
                <w:b/>
                <w:sz w:val="24"/>
                <w:szCs w:val="24"/>
              </w:rPr>
              <w:t>ПОСТАНОВЛЕНИЕ</w:t>
            </w:r>
          </w:p>
          <w:p w:rsidR="00BC6E40" w:rsidRPr="003D3912" w:rsidRDefault="00BC6E40" w:rsidP="00BC6E40">
            <w:pPr>
              <w:rPr>
                <w:sz w:val="24"/>
                <w:szCs w:val="24"/>
              </w:rPr>
            </w:pPr>
            <w:r w:rsidRPr="003D3912">
              <w:rPr>
                <w:sz w:val="24"/>
                <w:szCs w:val="24"/>
              </w:rPr>
              <w:t xml:space="preserve">17.01. 2022                                                                                        </w:t>
            </w:r>
            <w:r w:rsidR="003D3912">
              <w:rPr>
                <w:sz w:val="24"/>
                <w:szCs w:val="24"/>
              </w:rPr>
              <w:t xml:space="preserve">                        </w:t>
            </w:r>
            <w:r w:rsidRPr="003D3912">
              <w:rPr>
                <w:sz w:val="24"/>
                <w:szCs w:val="24"/>
              </w:rPr>
              <w:t xml:space="preserve">    № 4-п</w:t>
            </w:r>
          </w:p>
        </w:tc>
      </w:tr>
    </w:tbl>
    <w:p w:rsidR="00BC6E40" w:rsidRPr="003D3912" w:rsidRDefault="00BC6E40" w:rsidP="00BC6E40">
      <w:pPr>
        <w:rPr>
          <w:sz w:val="24"/>
          <w:szCs w:val="24"/>
        </w:rPr>
      </w:pPr>
    </w:p>
    <w:p w:rsidR="00BC6E40" w:rsidRPr="003D3912" w:rsidRDefault="00BC6E40" w:rsidP="00BC6E40">
      <w:pPr>
        <w:jc w:val="center"/>
        <w:rPr>
          <w:sz w:val="24"/>
          <w:szCs w:val="24"/>
        </w:rPr>
      </w:pPr>
      <w:r w:rsidRPr="003D3912">
        <w:rPr>
          <w:sz w:val="24"/>
          <w:szCs w:val="24"/>
        </w:rPr>
        <w:t xml:space="preserve">О внесении изменений в постановление администрации </w:t>
      </w:r>
    </w:p>
    <w:p w:rsidR="00BC6E40" w:rsidRPr="003D3912" w:rsidRDefault="00BC6E40" w:rsidP="00BC6E40">
      <w:pPr>
        <w:jc w:val="center"/>
        <w:rPr>
          <w:sz w:val="24"/>
          <w:szCs w:val="24"/>
        </w:rPr>
      </w:pPr>
      <w:r w:rsidRPr="003D3912">
        <w:rPr>
          <w:sz w:val="24"/>
          <w:szCs w:val="24"/>
        </w:rPr>
        <w:t xml:space="preserve">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w:t>
      </w:r>
    </w:p>
    <w:p w:rsidR="00BC6E40" w:rsidRPr="003D3912" w:rsidRDefault="00BC6E40" w:rsidP="00BC6E40">
      <w:pPr>
        <w:pStyle w:val="aff0"/>
        <w:jc w:val="center"/>
      </w:pPr>
      <w:r w:rsidRPr="003D3912">
        <w:rPr>
          <w:lang w:eastAsia="ru-RU"/>
        </w:rPr>
        <w:t>от 18.10.2019 № 130-п «</w:t>
      </w:r>
      <w:r w:rsidRPr="003D3912">
        <w:t xml:space="preserve">Об утверждении муниципальной программы «Социально-экономическое развитие территории  муниципального образования </w:t>
      </w:r>
      <w:proofErr w:type="spellStart"/>
      <w:r w:rsidRPr="003D3912">
        <w:t>Беляевский</w:t>
      </w:r>
      <w:proofErr w:type="spellEnd"/>
      <w:r w:rsidRPr="003D3912">
        <w:t xml:space="preserve"> сельсовет Беляевского района Оренбургской области на 2020-2024 годы»</w:t>
      </w:r>
    </w:p>
    <w:p w:rsidR="00BC6E40" w:rsidRPr="003D3912" w:rsidRDefault="00BC6E40" w:rsidP="00BC6E40">
      <w:pPr>
        <w:rPr>
          <w:sz w:val="24"/>
          <w:szCs w:val="24"/>
        </w:rPr>
      </w:pPr>
    </w:p>
    <w:p w:rsidR="00BC6E40" w:rsidRPr="003D3912" w:rsidRDefault="00BC6E40" w:rsidP="00BC6E40">
      <w:pPr>
        <w:ind w:firstLine="567"/>
        <w:jc w:val="both"/>
        <w:rPr>
          <w:color w:val="000000"/>
          <w:sz w:val="24"/>
          <w:szCs w:val="24"/>
        </w:rPr>
      </w:pPr>
      <w:r w:rsidRPr="003D3912">
        <w:rPr>
          <w:color w:val="000000"/>
          <w:sz w:val="24"/>
          <w:szCs w:val="24"/>
        </w:rPr>
        <w:t xml:space="preserve">Внести в постановление администрации муниципального образования </w:t>
      </w:r>
      <w:proofErr w:type="spellStart"/>
      <w:r w:rsidRPr="003D3912">
        <w:rPr>
          <w:color w:val="000000"/>
          <w:sz w:val="24"/>
          <w:szCs w:val="24"/>
        </w:rPr>
        <w:t>Беляевский</w:t>
      </w:r>
      <w:proofErr w:type="spellEnd"/>
      <w:r w:rsidRPr="003D3912">
        <w:rPr>
          <w:color w:val="000000"/>
          <w:sz w:val="24"/>
          <w:szCs w:val="24"/>
        </w:rPr>
        <w:t xml:space="preserve"> сельсовет от 18.10.2019 № 130-п «</w:t>
      </w:r>
      <w:r w:rsidRPr="003D3912">
        <w:rPr>
          <w:bCs/>
          <w:color w:val="26282F"/>
          <w:sz w:val="24"/>
          <w:szCs w:val="24"/>
        </w:rPr>
        <w:t>Об утверждении муниципальной программы «</w:t>
      </w:r>
      <w:r w:rsidRPr="003D3912">
        <w:rPr>
          <w:sz w:val="24"/>
          <w:szCs w:val="24"/>
        </w:rPr>
        <w:t xml:space="preserve">Социально-экономическое развитие территории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на 2020-2024 годы</w:t>
      </w:r>
      <w:r w:rsidRPr="003D3912">
        <w:rPr>
          <w:color w:val="000000"/>
          <w:sz w:val="24"/>
          <w:szCs w:val="24"/>
        </w:rPr>
        <w:t>» следующие изменения:</w:t>
      </w:r>
    </w:p>
    <w:p w:rsidR="00BC6E40" w:rsidRPr="003D3912" w:rsidRDefault="00BC6E40" w:rsidP="00BC6E40">
      <w:pPr>
        <w:ind w:firstLine="567"/>
        <w:jc w:val="both"/>
        <w:rPr>
          <w:color w:val="000000"/>
          <w:sz w:val="24"/>
          <w:szCs w:val="24"/>
        </w:rPr>
      </w:pPr>
      <w:r w:rsidRPr="003D3912">
        <w:rPr>
          <w:sz w:val="24"/>
          <w:szCs w:val="24"/>
        </w:rPr>
        <w:t xml:space="preserve">1. </w:t>
      </w:r>
      <w:r w:rsidRPr="003D3912">
        <w:rPr>
          <w:color w:val="000000"/>
          <w:sz w:val="24"/>
          <w:szCs w:val="24"/>
        </w:rPr>
        <w:t xml:space="preserve">В приложение к постановлению администрации </w:t>
      </w:r>
      <w:r w:rsidRPr="003D3912">
        <w:rPr>
          <w:sz w:val="24"/>
          <w:szCs w:val="24"/>
        </w:rPr>
        <w:t xml:space="preserve">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Беляевского района Оренбургской области от 18.10.2019  № 130-п:</w:t>
      </w:r>
    </w:p>
    <w:p w:rsidR="00BC6E40" w:rsidRPr="003D3912" w:rsidRDefault="00BC6E40" w:rsidP="00BC6E40">
      <w:pPr>
        <w:ind w:firstLine="567"/>
        <w:jc w:val="both"/>
        <w:rPr>
          <w:color w:val="000000"/>
          <w:sz w:val="24"/>
          <w:szCs w:val="24"/>
        </w:rPr>
      </w:pPr>
      <w:r w:rsidRPr="003D3912">
        <w:rPr>
          <w:color w:val="000000"/>
          <w:sz w:val="24"/>
          <w:szCs w:val="24"/>
        </w:rPr>
        <w:t>1.1.Пункт 4 изложить в новой редакции:</w:t>
      </w:r>
    </w:p>
    <w:p w:rsidR="00BC6E40" w:rsidRPr="003D3912" w:rsidRDefault="00BC6E40" w:rsidP="00BC6E40">
      <w:pPr>
        <w:widowControl w:val="0"/>
        <w:adjustRightInd w:val="0"/>
        <w:ind w:firstLine="567"/>
        <w:jc w:val="both"/>
        <w:rPr>
          <w:sz w:val="24"/>
          <w:szCs w:val="24"/>
        </w:rPr>
      </w:pPr>
      <w:r w:rsidRPr="003D3912">
        <w:rPr>
          <w:sz w:val="24"/>
          <w:szCs w:val="24"/>
        </w:rPr>
        <w:t xml:space="preserve">«Общий объем финансирования Программы составляет 87766,9 тыс. руб. Финансирование осуществляется: </w:t>
      </w:r>
    </w:p>
    <w:p w:rsidR="00BC6E40" w:rsidRPr="003D3912" w:rsidRDefault="00BC6E40" w:rsidP="00BC6E40">
      <w:pPr>
        <w:widowControl w:val="0"/>
        <w:adjustRightInd w:val="0"/>
        <w:ind w:firstLine="567"/>
        <w:jc w:val="both"/>
        <w:rPr>
          <w:sz w:val="24"/>
          <w:szCs w:val="24"/>
        </w:rPr>
      </w:pPr>
      <w:r w:rsidRPr="003D3912">
        <w:rPr>
          <w:sz w:val="24"/>
          <w:szCs w:val="24"/>
        </w:rPr>
        <w:t>- средства бюджета поселения –  86450,6тыс. рублей;</w:t>
      </w:r>
    </w:p>
    <w:p w:rsidR="00BC6E40" w:rsidRPr="003D3912" w:rsidRDefault="00BC6E40" w:rsidP="00BC6E40">
      <w:pPr>
        <w:widowControl w:val="0"/>
        <w:adjustRightInd w:val="0"/>
        <w:ind w:firstLine="567"/>
        <w:jc w:val="both"/>
        <w:rPr>
          <w:sz w:val="24"/>
          <w:szCs w:val="24"/>
        </w:rPr>
      </w:pPr>
      <w:r w:rsidRPr="003D3912">
        <w:rPr>
          <w:sz w:val="24"/>
          <w:szCs w:val="24"/>
        </w:rPr>
        <w:t>в том числе по годам:</w:t>
      </w:r>
    </w:p>
    <w:p w:rsidR="00BC6E40" w:rsidRPr="003D3912" w:rsidRDefault="00BC6E40" w:rsidP="00BC6E40">
      <w:pPr>
        <w:ind w:firstLine="567"/>
        <w:rPr>
          <w:sz w:val="24"/>
          <w:szCs w:val="24"/>
        </w:rPr>
      </w:pPr>
      <w:r w:rsidRPr="003D3912">
        <w:rPr>
          <w:sz w:val="24"/>
          <w:szCs w:val="24"/>
        </w:rPr>
        <w:t xml:space="preserve">2020 г. – 19509,5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 xml:space="preserve">2021 г.-  15762,8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 xml:space="preserve">2022 г. -18975,5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 xml:space="preserve">2023 г.-  16207,1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 xml:space="preserve">2024 г. -15995,7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-средства федерального бюджета- 1316,3 тыс. руб.</w:t>
      </w:r>
    </w:p>
    <w:p w:rsidR="00BC6E40" w:rsidRPr="003D3912" w:rsidRDefault="00BC6E40" w:rsidP="00BC6E40">
      <w:pPr>
        <w:ind w:firstLine="567"/>
        <w:rPr>
          <w:sz w:val="24"/>
          <w:szCs w:val="24"/>
        </w:rPr>
      </w:pPr>
      <w:r w:rsidRPr="003D3912">
        <w:rPr>
          <w:sz w:val="24"/>
          <w:szCs w:val="24"/>
        </w:rPr>
        <w:t xml:space="preserve">2020 г. – 249,2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 xml:space="preserve">2021 г.-  254,9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 xml:space="preserve">2022 г. -261,6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ind w:firstLine="567"/>
        <w:rPr>
          <w:sz w:val="24"/>
          <w:szCs w:val="24"/>
        </w:rPr>
      </w:pPr>
      <w:r w:rsidRPr="003D3912">
        <w:rPr>
          <w:sz w:val="24"/>
          <w:szCs w:val="24"/>
        </w:rPr>
        <w:t xml:space="preserve">2023 г.-  270,5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widowControl w:val="0"/>
        <w:adjustRightInd w:val="0"/>
        <w:ind w:firstLine="567"/>
        <w:jc w:val="both"/>
        <w:rPr>
          <w:sz w:val="24"/>
          <w:szCs w:val="24"/>
        </w:rPr>
      </w:pPr>
      <w:r w:rsidRPr="003D3912">
        <w:rPr>
          <w:sz w:val="24"/>
          <w:szCs w:val="24"/>
        </w:rPr>
        <w:t xml:space="preserve">2024 г. -280,1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widowControl w:val="0"/>
        <w:adjustRightInd w:val="0"/>
        <w:ind w:firstLine="567"/>
        <w:jc w:val="both"/>
        <w:rPr>
          <w:sz w:val="24"/>
          <w:szCs w:val="24"/>
        </w:rPr>
      </w:pPr>
      <w:r w:rsidRPr="003D3912">
        <w:rPr>
          <w:sz w:val="24"/>
          <w:szCs w:val="24"/>
        </w:rPr>
        <w:t xml:space="preserve">Ресурсное обеспечение реализации Программы представлено в Приложении № 3 к настоящей Программе. </w:t>
      </w:r>
    </w:p>
    <w:p w:rsidR="00BC6E40" w:rsidRPr="003D3912" w:rsidRDefault="00BC6E40" w:rsidP="00BC6E40">
      <w:pPr>
        <w:widowControl w:val="0"/>
        <w:adjustRightInd w:val="0"/>
        <w:ind w:firstLine="567"/>
        <w:jc w:val="both"/>
        <w:rPr>
          <w:sz w:val="24"/>
          <w:szCs w:val="24"/>
        </w:rPr>
      </w:pPr>
      <w:r w:rsidRPr="003D3912">
        <w:rPr>
          <w:sz w:val="24"/>
          <w:szCs w:val="24"/>
        </w:rPr>
        <w:t>Ресурсное обеспечение реализации Программы за счет средств бюджета поселения и прогнозная оценка привлекаемых на реализацию Программы средств из бюджетов других уровней представлены в Приложении № 4 к настоящей Программе</w:t>
      </w:r>
      <w:proofErr w:type="gramStart"/>
      <w:r w:rsidRPr="003D3912">
        <w:rPr>
          <w:sz w:val="24"/>
          <w:szCs w:val="24"/>
        </w:rPr>
        <w:t xml:space="preserve">.»; </w:t>
      </w:r>
      <w:proofErr w:type="gramEnd"/>
    </w:p>
    <w:p w:rsidR="00BC6E40" w:rsidRPr="003D3912" w:rsidRDefault="00BC6E40" w:rsidP="00BC6E40">
      <w:pPr>
        <w:widowControl w:val="0"/>
        <w:adjustRightInd w:val="0"/>
        <w:ind w:firstLine="567"/>
        <w:jc w:val="both"/>
        <w:rPr>
          <w:sz w:val="24"/>
          <w:szCs w:val="24"/>
        </w:rPr>
      </w:pPr>
      <w:r w:rsidRPr="003D3912">
        <w:rPr>
          <w:sz w:val="24"/>
          <w:szCs w:val="24"/>
        </w:rPr>
        <w:t xml:space="preserve">1.2 Приложение № 2 к муниципальной программе «Социально-экономическое развитие территории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на 2020-2024 годы» изложить в новой редакции </w:t>
      </w:r>
      <w:proofErr w:type="gramStart"/>
      <w:r w:rsidRPr="003D3912">
        <w:rPr>
          <w:sz w:val="24"/>
          <w:szCs w:val="24"/>
        </w:rPr>
        <w:t>согласно приложения</w:t>
      </w:r>
      <w:proofErr w:type="gramEnd"/>
      <w:r w:rsidRPr="003D3912">
        <w:rPr>
          <w:sz w:val="24"/>
          <w:szCs w:val="24"/>
        </w:rPr>
        <w:t xml:space="preserve"> № 2 к муниципальной программе «Социально-экономическое развитие территории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на 2020-2024 годы» настоящего постановления;</w:t>
      </w:r>
    </w:p>
    <w:p w:rsidR="00BC6E40" w:rsidRPr="003D3912" w:rsidRDefault="00BC6E40" w:rsidP="00BC6E40">
      <w:pPr>
        <w:widowControl w:val="0"/>
        <w:adjustRightInd w:val="0"/>
        <w:ind w:firstLine="567"/>
        <w:jc w:val="both"/>
        <w:rPr>
          <w:sz w:val="24"/>
          <w:szCs w:val="24"/>
        </w:rPr>
      </w:pPr>
      <w:r w:rsidRPr="003D3912">
        <w:rPr>
          <w:sz w:val="24"/>
          <w:szCs w:val="24"/>
        </w:rPr>
        <w:t xml:space="preserve">1.3. Приложение № 3 к муниципальной программе «Социально-экономическое развитие территории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на 2020-2024 годы» изложить в новой редакции </w:t>
      </w:r>
      <w:proofErr w:type="gramStart"/>
      <w:r w:rsidRPr="003D3912">
        <w:rPr>
          <w:sz w:val="24"/>
          <w:szCs w:val="24"/>
        </w:rPr>
        <w:t>согласно приложения</w:t>
      </w:r>
      <w:proofErr w:type="gramEnd"/>
      <w:r w:rsidRPr="003D3912">
        <w:rPr>
          <w:sz w:val="24"/>
          <w:szCs w:val="24"/>
        </w:rPr>
        <w:t xml:space="preserve"> № 3 к муниципальной программе «Социально-экономическое развитие территории муниципального образования </w:t>
      </w:r>
      <w:proofErr w:type="spellStart"/>
      <w:r w:rsidRPr="003D3912">
        <w:rPr>
          <w:sz w:val="24"/>
          <w:szCs w:val="24"/>
        </w:rPr>
        <w:lastRenderedPageBreak/>
        <w:t>Беляевский</w:t>
      </w:r>
      <w:proofErr w:type="spellEnd"/>
      <w:r w:rsidRPr="003D3912">
        <w:rPr>
          <w:sz w:val="24"/>
          <w:szCs w:val="24"/>
        </w:rPr>
        <w:t xml:space="preserve"> сельсовет на 2020-2024 годы» настоящего постановления;</w:t>
      </w:r>
    </w:p>
    <w:p w:rsidR="00BC6E40" w:rsidRPr="003D3912" w:rsidRDefault="00BC6E40" w:rsidP="00BC6E40">
      <w:pPr>
        <w:widowControl w:val="0"/>
        <w:adjustRightInd w:val="0"/>
        <w:ind w:firstLine="567"/>
        <w:jc w:val="both"/>
        <w:rPr>
          <w:sz w:val="24"/>
          <w:szCs w:val="24"/>
        </w:rPr>
      </w:pPr>
      <w:r w:rsidRPr="003D3912">
        <w:rPr>
          <w:sz w:val="24"/>
          <w:szCs w:val="24"/>
        </w:rPr>
        <w:t xml:space="preserve">1.4. Приложение № 4 к муниципальной программе «Социально-экономическое развитие территории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на 2017-2019 годы» изложить в новой редакции </w:t>
      </w:r>
      <w:proofErr w:type="gramStart"/>
      <w:r w:rsidRPr="003D3912">
        <w:rPr>
          <w:sz w:val="24"/>
          <w:szCs w:val="24"/>
        </w:rPr>
        <w:t>согласно приложения</w:t>
      </w:r>
      <w:proofErr w:type="gramEnd"/>
      <w:r w:rsidRPr="003D3912">
        <w:rPr>
          <w:sz w:val="24"/>
          <w:szCs w:val="24"/>
        </w:rPr>
        <w:t xml:space="preserve"> № 4 к муниципальной программе «Социально-экономическое развитие территории муниципального образования </w:t>
      </w:r>
      <w:proofErr w:type="spellStart"/>
      <w:r w:rsidRPr="003D3912">
        <w:rPr>
          <w:sz w:val="24"/>
          <w:szCs w:val="24"/>
        </w:rPr>
        <w:t>Беляевский</w:t>
      </w:r>
      <w:proofErr w:type="spellEnd"/>
      <w:r w:rsidRPr="003D3912">
        <w:rPr>
          <w:sz w:val="24"/>
          <w:szCs w:val="24"/>
        </w:rPr>
        <w:t xml:space="preserve"> сельсовет на 2020-2024 годы» настоящего постановления;</w:t>
      </w:r>
    </w:p>
    <w:p w:rsidR="00BC6E40" w:rsidRPr="003D3912" w:rsidRDefault="00BC6E40" w:rsidP="00BC6E40">
      <w:pPr>
        <w:ind w:firstLine="567"/>
        <w:rPr>
          <w:color w:val="000000"/>
          <w:sz w:val="24"/>
          <w:szCs w:val="24"/>
        </w:rPr>
      </w:pPr>
      <w:r w:rsidRPr="003D3912">
        <w:rPr>
          <w:color w:val="000000"/>
          <w:sz w:val="24"/>
          <w:szCs w:val="24"/>
        </w:rPr>
        <w:t>1.5. Абзац 7 Приложения № 5 изложить  в новой редакции:</w:t>
      </w:r>
    </w:p>
    <w:tbl>
      <w:tblPr>
        <w:tblW w:w="9854" w:type="dxa"/>
        <w:tblInd w:w="-106" w:type="dxa"/>
        <w:tblLayout w:type="fixed"/>
        <w:tblLook w:val="0000" w:firstRow="0" w:lastRow="0" w:firstColumn="0" w:lastColumn="0" w:noHBand="0" w:noVBand="0"/>
      </w:tblPr>
      <w:tblGrid>
        <w:gridCol w:w="3517"/>
        <w:gridCol w:w="6337"/>
      </w:tblGrid>
      <w:tr w:rsidR="00BC6E40" w:rsidRPr="003D3912" w:rsidTr="00BC6E40">
        <w:trPr>
          <w:trHeight w:val="1"/>
        </w:trPr>
        <w:tc>
          <w:tcPr>
            <w:tcW w:w="3517" w:type="dxa"/>
            <w:shd w:val="clear" w:color="000000" w:fill="FFFFFF"/>
          </w:tcPr>
          <w:p w:rsidR="00BC6E40" w:rsidRPr="003D3912" w:rsidRDefault="00BC6E40" w:rsidP="00BC6E40">
            <w:pPr>
              <w:rPr>
                <w:sz w:val="24"/>
                <w:szCs w:val="24"/>
                <w:lang w:val="en-US"/>
              </w:rPr>
            </w:pPr>
            <w:r w:rsidRPr="003D3912">
              <w:rPr>
                <w:sz w:val="24"/>
                <w:szCs w:val="24"/>
              </w:rPr>
              <w:t>Объемы бюджетных ассигнований Подпрограмм</w:t>
            </w:r>
          </w:p>
        </w:tc>
        <w:tc>
          <w:tcPr>
            <w:tcW w:w="6337" w:type="dxa"/>
            <w:shd w:val="clear" w:color="000000" w:fill="FFFFFF"/>
          </w:tcPr>
          <w:p w:rsidR="00BC6E40" w:rsidRPr="003D3912" w:rsidRDefault="00BC6E40" w:rsidP="00BC6E40">
            <w:pPr>
              <w:rPr>
                <w:sz w:val="24"/>
                <w:szCs w:val="24"/>
              </w:rPr>
            </w:pPr>
            <w:r w:rsidRPr="003D3912">
              <w:rPr>
                <w:sz w:val="24"/>
                <w:szCs w:val="24"/>
              </w:rPr>
              <w:t>-общий объем финансирования подпрограммы составляет       26973,1тыс. руб.</w:t>
            </w:r>
          </w:p>
          <w:p w:rsidR="00BC6E40" w:rsidRPr="003D3912" w:rsidRDefault="00BC6E40" w:rsidP="00BC6E40">
            <w:pPr>
              <w:rPr>
                <w:sz w:val="24"/>
                <w:szCs w:val="24"/>
              </w:rPr>
            </w:pPr>
            <w:r w:rsidRPr="003D3912">
              <w:rPr>
                <w:sz w:val="24"/>
                <w:szCs w:val="24"/>
              </w:rPr>
              <w:t>Финансирование осуществляется за счет средств бюджета поселения:</w:t>
            </w:r>
          </w:p>
          <w:p w:rsidR="00BC6E40" w:rsidRPr="003D3912" w:rsidRDefault="00BC6E40" w:rsidP="00BC6E40">
            <w:pPr>
              <w:rPr>
                <w:sz w:val="24"/>
                <w:szCs w:val="24"/>
              </w:rPr>
            </w:pPr>
            <w:r w:rsidRPr="003D3912">
              <w:rPr>
                <w:sz w:val="24"/>
                <w:szCs w:val="24"/>
              </w:rPr>
              <w:t xml:space="preserve">2020 год –  4466,6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rPr>
                <w:sz w:val="24"/>
                <w:szCs w:val="24"/>
              </w:rPr>
            </w:pPr>
            <w:r w:rsidRPr="003D3912">
              <w:rPr>
                <w:sz w:val="24"/>
                <w:szCs w:val="24"/>
              </w:rPr>
              <w:t xml:space="preserve">2021 год – 5519,8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rPr>
                <w:sz w:val="24"/>
                <w:szCs w:val="24"/>
              </w:rPr>
            </w:pPr>
            <w:r w:rsidRPr="003D3912">
              <w:rPr>
                <w:sz w:val="24"/>
                <w:szCs w:val="24"/>
              </w:rPr>
              <w:t xml:space="preserve">2022 год – 5921,9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rPr>
                <w:sz w:val="24"/>
                <w:szCs w:val="24"/>
              </w:rPr>
            </w:pPr>
            <w:r w:rsidRPr="003D3912">
              <w:rPr>
                <w:sz w:val="24"/>
                <w:szCs w:val="24"/>
              </w:rPr>
              <w:t xml:space="preserve">2023 год –  5507,1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rPr>
                <w:sz w:val="24"/>
                <w:szCs w:val="24"/>
              </w:rPr>
            </w:pPr>
            <w:r w:rsidRPr="003D3912">
              <w:rPr>
                <w:sz w:val="24"/>
                <w:szCs w:val="24"/>
              </w:rPr>
              <w:t xml:space="preserve">2024 год –  5557,7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rPr>
                <w:sz w:val="24"/>
                <w:szCs w:val="24"/>
              </w:rPr>
            </w:pPr>
          </w:p>
        </w:tc>
      </w:tr>
    </w:tbl>
    <w:p w:rsidR="00BC6E40" w:rsidRPr="003D3912" w:rsidRDefault="00BC6E40" w:rsidP="00BC6E40">
      <w:pPr>
        <w:ind w:firstLine="567"/>
        <w:rPr>
          <w:color w:val="000000"/>
          <w:sz w:val="24"/>
          <w:szCs w:val="24"/>
        </w:rPr>
      </w:pPr>
      <w:r w:rsidRPr="003D3912">
        <w:rPr>
          <w:color w:val="000000"/>
          <w:sz w:val="24"/>
          <w:szCs w:val="24"/>
        </w:rPr>
        <w:t>1.6. Пункт 4 Приложения № 5 изложить в новой редакции:</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«Реализацию мероприятий подпрограммы предполагается осуществить за счет средств бюджета поселения:</w:t>
      </w:r>
    </w:p>
    <w:p w:rsidR="00BC6E40" w:rsidRPr="003D3912" w:rsidRDefault="00BC6E40" w:rsidP="00BC6E40">
      <w:pPr>
        <w:jc w:val="center"/>
        <w:rPr>
          <w:sz w:val="24"/>
          <w:szCs w:val="24"/>
        </w:rPr>
      </w:pPr>
      <w:r w:rsidRPr="003D3912">
        <w:rPr>
          <w:sz w:val="24"/>
          <w:szCs w:val="24"/>
        </w:rPr>
        <w:t xml:space="preserve">2020 год –  4466,6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jc w:val="center"/>
        <w:rPr>
          <w:sz w:val="24"/>
          <w:szCs w:val="24"/>
        </w:rPr>
      </w:pPr>
      <w:r w:rsidRPr="003D3912">
        <w:rPr>
          <w:sz w:val="24"/>
          <w:szCs w:val="24"/>
        </w:rPr>
        <w:t xml:space="preserve">2021 год – 5519,8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jc w:val="center"/>
        <w:rPr>
          <w:sz w:val="24"/>
          <w:szCs w:val="24"/>
        </w:rPr>
      </w:pPr>
      <w:r w:rsidRPr="003D3912">
        <w:rPr>
          <w:sz w:val="24"/>
          <w:szCs w:val="24"/>
        </w:rPr>
        <w:t xml:space="preserve">2022 год – 5921,9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jc w:val="center"/>
        <w:rPr>
          <w:sz w:val="24"/>
          <w:szCs w:val="24"/>
        </w:rPr>
      </w:pPr>
      <w:r w:rsidRPr="003D3912">
        <w:rPr>
          <w:sz w:val="24"/>
          <w:szCs w:val="24"/>
        </w:rPr>
        <w:t xml:space="preserve">2023 год –  5507,1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jc w:val="center"/>
        <w:rPr>
          <w:sz w:val="24"/>
          <w:szCs w:val="24"/>
        </w:rPr>
      </w:pPr>
      <w:r w:rsidRPr="003D3912">
        <w:rPr>
          <w:sz w:val="24"/>
          <w:szCs w:val="24"/>
        </w:rPr>
        <w:t xml:space="preserve">2024 год –  5557,7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Pr="003D3912">
        <w:rPr>
          <w:sz w:val="24"/>
          <w:szCs w:val="24"/>
        </w:rPr>
        <w:t xml:space="preserve">.»; </w:t>
      </w:r>
      <w:proofErr w:type="gramEnd"/>
    </w:p>
    <w:p w:rsidR="00BC6E40" w:rsidRPr="003D3912" w:rsidRDefault="00BC6E40" w:rsidP="00BC6E40">
      <w:pPr>
        <w:widowControl w:val="0"/>
        <w:tabs>
          <w:tab w:val="left" w:pos="3892"/>
        </w:tabs>
        <w:adjustRightInd w:val="0"/>
        <w:ind w:firstLine="567"/>
        <w:jc w:val="both"/>
        <w:rPr>
          <w:color w:val="000000"/>
          <w:sz w:val="24"/>
          <w:szCs w:val="24"/>
        </w:rPr>
      </w:pPr>
      <w:r w:rsidRPr="003D3912">
        <w:rPr>
          <w:sz w:val="24"/>
          <w:szCs w:val="24"/>
        </w:rPr>
        <w:t>1.7.</w:t>
      </w:r>
      <w:r w:rsidRPr="003D3912">
        <w:rPr>
          <w:color w:val="000000"/>
          <w:sz w:val="24"/>
          <w:szCs w:val="24"/>
        </w:rPr>
        <w:t xml:space="preserve"> абзац 7 Приложения № 6 изложить в новой редакции:</w:t>
      </w:r>
    </w:p>
    <w:tbl>
      <w:tblPr>
        <w:tblW w:w="9854" w:type="dxa"/>
        <w:tblInd w:w="-106" w:type="dxa"/>
        <w:tblLayout w:type="fixed"/>
        <w:tblLook w:val="0000" w:firstRow="0" w:lastRow="0" w:firstColumn="0" w:lastColumn="0" w:noHBand="0" w:noVBand="0"/>
      </w:tblPr>
      <w:tblGrid>
        <w:gridCol w:w="3517"/>
        <w:gridCol w:w="6337"/>
      </w:tblGrid>
      <w:tr w:rsidR="00BC6E40" w:rsidRPr="003D3912" w:rsidTr="00BC6E40">
        <w:trPr>
          <w:trHeight w:val="1"/>
        </w:trPr>
        <w:tc>
          <w:tcPr>
            <w:tcW w:w="3517" w:type="dxa"/>
            <w:shd w:val="clear" w:color="000000" w:fill="FFFFFF"/>
          </w:tcPr>
          <w:p w:rsidR="00BC6E40" w:rsidRPr="003D3912" w:rsidRDefault="00BC6E40" w:rsidP="00BC6E40">
            <w:pPr>
              <w:jc w:val="both"/>
              <w:rPr>
                <w:sz w:val="24"/>
                <w:szCs w:val="24"/>
                <w:lang w:val="en-US"/>
              </w:rPr>
            </w:pPr>
            <w:r w:rsidRPr="003D3912">
              <w:rPr>
                <w:sz w:val="24"/>
                <w:szCs w:val="24"/>
              </w:rPr>
              <w:t>Объемы бюджетных ассигнований Подпрограмм</w:t>
            </w:r>
          </w:p>
        </w:tc>
        <w:tc>
          <w:tcPr>
            <w:tcW w:w="6337" w:type="dxa"/>
            <w:shd w:val="clear" w:color="000000" w:fill="FFFFFF"/>
          </w:tcPr>
          <w:p w:rsidR="00BC6E40" w:rsidRPr="003D3912" w:rsidRDefault="00BC6E40" w:rsidP="00BC6E40">
            <w:pPr>
              <w:jc w:val="both"/>
              <w:rPr>
                <w:sz w:val="24"/>
                <w:szCs w:val="24"/>
              </w:rPr>
            </w:pPr>
            <w:r w:rsidRPr="003D3912">
              <w:rPr>
                <w:sz w:val="24"/>
                <w:szCs w:val="24"/>
              </w:rPr>
              <w:t>-общий объем финансирования подпрограммы составляет   3580,90 тыс. руб.</w:t>
            </w:r>
          </w:p>
          <w:p w:rsidR="00BC6E40" w:rsidRPr="003D3912" w:rsidRDefault="00BC6E40" w:rsidP="00BC6E40">
            <w:pPr>
              <w:jc w:val="both"/>
              <w:rPr>
                <w:sz w:val="24"/>
                <w:szCs w:val="24"/>
              </w:rPr>
            </w:pPr>
            <w:r w:rsidRPr="003D3912">
              <w:rPr>
                <w:sz w:val="24"/>
                <w:szCs w:val="24"/>
              </w:rPr>
              <w:t>Финансирование осуществляется за счет средств районного бюджета:</w:t>
            </w:r>
          </w:p>
          <w:p w:rsidR="00BC6E40" w:rsidRPr="003D3912" w:rsidRDefault="00BC6E40" w:rsidP="00BC6E40">
            <w:pPr>
              <w:widowControl w:val="0"/>
              <w:tabs>
                <w:tab w:val="left" w:pos="3892"/>
              </w:tabs>
              <w:adjustRightInd w:val="0"/>
              <w:jc w:val="both"/>
              <w:rPr>
                <w:sz w:val="24"/>
                <w:szCs w:val="24"/>
              </w:rPr>
            </w:pPr>
            <w:r w:rsidRPr="003D3912">
              <w:rPr>
                <w:sz w:val="24"/>
                <w:szCs w:val="24"/>
              </w:rPr>
              <w:t>2020 год –  2146,6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2021 год –  157,3тыс.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2022 год –  677,0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2023 год –  300,0 тыс. рублей;</w:t>
            </w:r>
          </w:p>
          <w:p w:rsidR="00BC6E40" w:rsidRPr="003D3912" w:rsidRDefault="00BC6E40" w:rsidP="00BC6E40">
            <w:pPr>
              <w:jc w:val="both"/>
              <w:rPr>
                <w:sz w:val="24"/>
                <w:szCs w:val="24"/>
              </w:rPr>
            </w:pPr>
            <w:r w:rsidRPr="003D3912">
              <w:rPr>
                <w:sz w:val="24"/>
                <w:szCs w:val="24"/>
              </w:rPr>
              <w:t>2024 год –   300,0 тыс. рублей</w:t>
            </w:r>
          </w:p>
        </w:tc>
      </w:tr>
    </w:tbl>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t>1.8. Пункт 4 Приложения № 6 изложить в новой редакции:</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Реализацию мероприятий подпрограммы предполагается осуществить за счет средств бюджета поселения:</w:t>
      </w:r>
    </w:p>
    <w:p w:rsidR="00BC6E40" w:rsidRPr="003D3912" w:rsidRDefault="00BC6E40" w:rsidP="00BC6E40">
      <w:pPr>
        <w:widowControl w:val="0"/>
        <w:tabs>
          <w:tab w:val="left" w:pos="3892"/>
        </w:tabs>
        <w:adjustRightInd w:val="0"/>
        <w:jc w:val="center"/>
        <w:rPr>
          <w:sz w:val="24"/>
          <w:szCs w:val="24"/>
        </w:rPr>
      </w:pPr>
      <w:r w:rsidRPr="003D3912">
        <w:rPr>
          <w:sz w:val="24"/>
          <w:szCs w:val="24"/>
        </w:rPr>
        <w:t>2020 год –  2146,6 тыс. рублей;</w:t>
      </w:r>
    </w:p>
    <w:p w:rsidR="00BC6E40" w:rsidRPr="003D3912" w:rsidRDefault="00BC6E40" w:rsidP="00BC6E40">
      <w:pPr>
        <w:widowControl w:val="0"/>
        <w:tabs>
          <w:tab w:val="left" w:pos="3892"/>
        </w:tabs>
        <w:adjustRightInd w:val="0"/>
        <w:jc w:val="center"/>
        <w:rPr>
          <w:sz w:val="24"/>
          <w:szCs w:val="24"/>
        </w:rPr>
      </w:pPr>
      <w:r w:rsidRPr="003D3912">
        <w:rPr>
          <w:sz w:val="24"/>
          <w:szCs w:val="24"/>
        </w:rPr>
        <w:t>2021 год –  157,3тыс. рублей;</w:t>
      </w:r>
    </w:p>
    <w:p w:rsidR="00BC6E40" w:rsidRPr="003D3912" w:rsidRDefault="00BC6E40" w:rsidP="00BC6E40">
      <w:pPr>
        <w:widowControl w:val="0"/>
        <w:tabs>
          <w:tab w:val="left" w:pos="3892"/>
        </w:tabs>
        <w:adjustRightInd w:val="0"/>
        <w:jc w:val="center"/>
        <w:rPr>
          <w:sz w:val="24"/>
          <w:szCs w:val="24"/>
        </w:rPr>
      </w:pPr>
      <w:r w:rsidRPr="003D3912">
        <w:rPr>
          <w:sz w:val="24"/>
          <w:szCs w:val="24"/>
        </w:rPr>
        <w:t>2022 год –  677,0  тыс. рублей</w:t>
      </w:r>
    </w:p>
    <w:p w:rsidR="00BC6E40" w:rsidRPr="003D3912" w:rsidRDefault="00BC6E40" w:rsidP="00BC6E40">
      <w:pPr>
        <w:widowControl w:val="0"/>
        <w:tabs>
          <w:tab w:val="left" w:pos="3892"/>
        </w:tabs>
        <w:adjustRightInd w:val="0"/>
        <w:jc w:val="center"/>
        <w:rPr>
          <w:sz w:val="24"/>
          <w:szCs w:val="24"/>
        </w:rPr>
      </w:pPr>
      <w:r w:rsidRPr="003D3912">
        <w:rPr>
          <w:sz w:val="24"/>
          <w:szCs w:val="24"/>
        </w:rPr>
        <w:t>2023 год –  300,0 тыс. рублей;</w:t>
      </w:r>
    </w:p>
    <w:p w:rsidR="00BC6E40" w:rsidRPr="003D3912" w:rsidRDefault="00BC6E40" w:rsidP="00BC6E40">
      <w:pPr>
        <w:widowControl w:val="0"/>
        <w:tabs>
          <w:tab w:val="left" w:pos="3892"/>
        </w:tabs>
        <w:adjustRightInd w:val="0"/>
        <w:ind w:firstLine="567"/>
        <w:rPr>
          <w:sz w:val="24"/>
          <w:szCs w:val="24"/>
        </w:rPr>
      </w:pPr>
      <w:r w:rsidRPr="003D3912">
        <w:rPr>
          <w:sz w:val="24"/>
          <w:szCs w:val="24"/>
        </w:rPr>
        <w:t xml:space="preserve">                                  2024 год –   300,0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lastRenderedPageBreak/>
        <w:t xml:space="preserve">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 </w:t>
      </w:r>
    </w:p>
    <w:p w:rsidR="00BC6E40" w:rsidRPr="003D3912" w:rsidRDefault="00BC6E40" w:rsidP="00BC6E40">
      <w:pPr>
        <w:widowControl w:val="0"/>
        <w:tabs>
          <w:tab w:val="left" w:pos="3892"/>
        </w:tabs>
        <w:adjustRightInd w:val="0"/>
        <w:ind w:firstLine="567"/>
        <w:jc w:val="both"/>
        <w:rPr>
          <w:color w:val="000000"/>
          <w:sz w:val="24"/>
          <w:szCs w:val="24"/>
        </w:rPr>
      </w:pPr>
      <w:r w:rsidRPr="003D3912">
        <w:rPr>
          <w:sz w:val="24"/>
          <w:szCs w:val="24"/>
        </w:rPr>
        <w:t xml:space="preserve">1.9. </w:t>
      </w:r>
      <w:r w:rsidRPr="003D3912">
        <w:rPr>
          <w:color w:val="000000"/>
          <w:sz w:val="24"/>
          <w:szCs w:val="24"/>
        </w:rPr>
        <w:t>Абзац 7 Приложения № 7 изложить в новой редакции:</w:t>
      </w:r>
    </w:p>
    <w:tbl>
      <w:tblPr>
        <w:tblW w:w="9854" w:type="dxa"/>
        <w:tblInd w:w="-106" w:type="dxa"/>
        <w:tblLayout w:type="fixed"/>
        <w:tblLook w:val="0000" w:firstRow="0" w:lastRow="0" w:firstColumn="0" w:lastColumn="0" w:noHBand="0" w:noVBand="0"/>
      </w:tblPr>
      <w:tblGrid>
        <w:gridCol w:w="3517"/>
        <w:gridCol w:w="6337"/>
      </w:tblGrid>
      <w:tr w:rsidR="00BC6E40" w:rsidRPr="003D3912" w:rsidTr="00BC6E40">
        <w:trPr>
          <w:trHeight w:val="1"/>
        </w:trPr>
        <w:tc>
          <w:tcPr>
            <w:tcW w:w="3517" w:type="dxa"/>
            <w:shd w:val="clear" w:color="000000" w:fill="FFFFFF"/>
          </w:tcPr>
          <w:p w:rsidR="00BC6E40" w:rsidRPr="003D3912" w:rsidRDefault="00BC6E40" w:rsidP="00BC6E40">
            <w:pPr>
              <w:jc w:val="both"/>
              <w:rPr>
                <w:sz w:val="24"/>
                <w:szCs w:val="24"/>
                <w:lang w:val="en-US"/>
              </w:rPr>
            </w:pPr>
            <w:r w:rsidRPr="003D3912">
              <w:rPr>
                <w:sz w:val="24"/>
                <w:szCs w:val="24"/>
              </w:rPr>
              <w:t>Объемы бюджетных ассигнований Подпрограмм</w:t>
            </w:r>
          </w:p>
        </w:tc>
        <w:tc>
          <w:tcPr>
            <w:tcW w:w="6337" w:type="dxa"/>
            <w:shd w:val="clear" w:color="000000" w:fill="FFFFFF"/>
          </w:tcPr>
          <w:p w:rsidR="00BC6E40" w:rsidRPr="003D3912" w:rsidRDefault="00BC6E40" w:rsidP="00BC6E40">
            <w:pPr>
              <w:jc w:val="both"/>
              <w:rPr>
                <w:sz w:val="24"/>
                <w:szCs w:val="24"/>
              </w:rPr>
            </w:pPr>
            <w:r w:rsidRPr="003D3912">
              <w:rPr>
                <w:sz w:val="24"/>
                <w:szCs w:val="24"/>
              </w:rPr>
              <w:t>-общий объем финансирования подпрограммы составляет       29838,6 тыс. руб.</w:t>
            </w:r>
          </w:p>
          <w:p w:rsidR="00BC6E40" w:rsidRPr="003D3912" w:rsidRDefault="00BC6E40" w:rsidP="00BC6E40">
            <w:pPr>
              <w:jc w:val="both"/>
              <w:rPr>
                <w:sz w:val="24"/>
                <w:szCs w:val="24"/>
              </w:rPr>
            </w:pPr>
            <w:r w:rsidRPr="003D3912">
              <w:rPr>
                <w:sz w:val="24"/>
                <w:szCs w:val="24"/>
              </w:rPr>
              <w:t>Финансирование осуществляется за счет средств бюджета поселения и областного бюджета:</w:t>
            </w:r>
          </w:p>
          <w:p w:rsidR="00BC6E40" w:rsidRPr="003D3912" w:rsidRDefault="00BC6E40" w:rsidP="00BC6E40">
            <w:pPr>
              <w:widowControl w:val="0"/>
              <w:tabs>
                <w:tab w:val="left" w:pos="3892"/>
              </w:tabs>
              <w:adjustRightInd w:val="0"/>
              <w:jc w:val="both"/>
              <w:rPr>
                <w:sz w:val="24"/>
                <w:szCs w:val="24"/>
              </w:rPr>
            </w:pPr>
            <w:r w:rsidRPr="003D3912">
              <w:rPr>
                <w:sz w:val="24"/>
                <w:szCs w:val="24"/>
              </w:rPr>
              <w:t>2020 год –  8069,5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2021 год –  4750,2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2022 год –  7150,9тыс.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2023 год – 5080,0 тыс. рублей;</w:t>
            </w:r>
          </w:p>
          <w:p w:rsidR="00BC6E40" w:rsidRPr="003D3912" w:rsidRDefault="00BC6E40" w:rsidP="00BC6E40">
            <w:pPr>
              <w:jc w:val="both"/>
              <w:rPr>
                <w:sz w:val="24"/>
                <w:szCs w:val="24"/>
              </w:rPr>
            </w:pPr>
            <w:r w:rsidRPr="003D3912">
              <w:rPr>
                <w:sz w:val="24"/>
                <w:szCs w:val="24"/>
              </w:rPr>
              <w:t>2024 год – 4788,0 тыс. рублей</w:t>
            </w:r>
          </w:p>
        </w:tc>
      </w:tr>
    </w:tbl>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t>1.10. Пункт 4 Приложения № 7 изложить в новой редакции:</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Реализацию мероприятий подпрограммы предполагается осуществить за счет средств бюджета поселения и областного бюджета:</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2020 год –  8069,5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2021 год –  4750,2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2022 год –  7150,9рублей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2023 год – 5080,0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2024 год – 4788,0тыс. рублей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 </w:t>
      </w:r>
    </w:p>
    <w:p w:rsidR="00BC6E40" w:rsidRPr="003D3912" w:rsidRDefault="00BC6E40" w:rsidP="00BC6E40">
      <w:pPr>
        <w:widowControl w:val="0"/>
        <w:tabs>
          <w:tab w:val="left" w:pos="3892"/>
        </w:tabs>
        <w:adjustRightInd w:val="0"/>
        <w:ind w:firstLine="567"/>
        <w:jc w:val="both"/>
        <w:rPr>
          <w:color w:val="000000"/>
          <w:sz w:val="24"/>
          <w:szCs w:val="24"/>
        </w:rPr>
      </w:pPr>
      <w:r w:rsidRPr="003D3912">
        <w:rPr>
          <w:sz w:val="24"/>
          <w:szCs w:val="24"/>
        </w:rPr>
        <w:t xml:space="preserve">1.11. </w:t>
      </w:r>
      <w:r w:rsidRPr="003D3912">
        <w:rPr>
          <w:color w:val="000000"/>
          <w:sz w:val="24"/>
          <w:szCs w:val="24"/>
        </w:rPr>
        <w:t>Абзац 7 Приложения № 8 изложить в новой редакции:</w:t>
      </w:r>
    </w:p>
    <w:tbl>
      <w:tblPr>
        <w:tblW w:w="9854" w:type="dxa"/>
        <w:tblInd w:w="-106" w:type="dxa"/>
        <w:tblLayout w:type="fixed"/>
        <w:tblLook w:val="0000" w:firstRow="0" w:lastRow="0" w:firstColumn="0" w:lastColumn="0" w:noHBand="0" w:noVBand="0"/>
      </w:tblPr>
      <w:tblGrid>
        <w:gridCol w:w="3517"/>
        <w:gridCol w:w="6337"/>
      </w:tblGrid>
      <w:tr w:rsidR="00BC6E40" w:rsidRPr="003D3912" w:rsidTr="00BC6E40">
        <w:trPr>
          <w:trHeight w:val="1"/>
        </w:trPr>
        <w:tc>
          <w:tcPr>
            <w:tcW w:w="3517" w:type="dxa"/>
            <w:shd w:val="clear" w:color="000000" w:fill="FFFFFF"/>
          </w:tcPr>
          <w:p w:rsidR="00BC6E40" w:rsidRPr="003D3912" w:rsidRDefault="00BC6E40" w:rsidP="00BC6E40">
            <w:pPr>
              <w:jc w:val="both"/>
              <w:rPr>
                <w:sz w:val="24"/>
                <w:szCs w:val="24"/>
                <w:lang w:val="en-US"/>
              </w:rPr>
            </w:pPr>
            <w:r w:rsidRPr="003D3912">
              <w:rPr>
                <w:sz w:val="24"/>
                <w:szCs w:val="24"/>
              </w:rPr>
              <w:t>Объемы бюджетных ассигнований Подпрограмм</w:t>
            </w:r>
          </w:p>
        </w:tc>
        <w:tc>
          <w:tcPr>
            <w:tcW w:w="6337" w:type="dxa"/>
            <w:shd w:val="clear" w:color="000000" w:fill="FFFFFF"/>
          </w:tcPr>
          <w:p w:rsidR="00BC6E40" w:rsidRPr="003D3912" w:rsidRDefault="00BC6E40" w:rsidP="00BC6E40">
            <w:pPr>
              <w:widowControl w:val="0"/>
              <w:tabs>
                <w:tab w:val="left" w:pos="3892"/>
              </w:tabs>
              <w:adjustRightInd w:val="0"/>
              <w:jc w:val="both"/>
              <w:rPr>
                <w:sz w:val="24"/>
                <w:szCs w:val="24"/>
              </w:rPr>
            </w:pPr>
            <w:r w:rsidRPr="003D3912">
              <w:rPr>
                <w:sz w:val="24"/>
                <w:szCs w:val="24"/>
              </w:rPr>
              <w:t>-общий объем финансирования подпрограммы составляет 3110,8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 xml:space="preserve"> Реализацию мероприятий подпрограммы предполагается осуществить за счет средств бюджета поселения:</w:t>
            </w:r>
          </w:p>
          <w:p w:rsidR="00BC6E40" w:rsidRPr="003D3912" w:rsidRDefault="00BC6E40" w:rsidP="00BC6E40">
            <w:pPr>
              <w:widowControl w:val="0"/>
              <w:tabs>
                <w:tab w:val="left" w:pos="3892"/>
              </w:tabs>
              <w:adjustRightInd w:val="0"/>
              <w:jc w:val="both"/>
              <w:rPr>
                <w:sz w:val="24"/>
                <w:szCs w:val="24"/>
              </w:rPr>
            </w:pPr>
            <w:r w:rsidRPr="003D3912">
              <w:rPr>
                <w:sz w:val="24"/>
                <w:szCs w:val="24"/>
              </w:rPr>
              <w:t>2020 год – 596,2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2021 год – 733,1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2022 год – 581,5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2023 год –  600,0 тыс. рублей;</w:t>
            </w:r>
          </w:p>
          <w:p w:rsidR="00BC6E40" w:rsidRPr="003D3912" w:rsidRDefault="00BC6E40" w:rsidP="00BC6E40">
            <w:pPr>
              <w:jc w:val="both"/>
              <w:rPr>
                <w:sz w:val="24"/>
                <w:szCs w:val="24"/>
              </w:rPr>
            </w:pPr>
            <w:r w:rsidRPr="003D3912">
              <w:rPr>
                <w:sz w:val="24"/>
                <w:szCs w:val="24"/>
              </w:rPr>
              <w:t>2024 год –  600,0  тыс. рублей</w:t>
            </w:r>
          </w:p>
        </w:tc>
      </w:tr>
    </w:tbl>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t>1.12. Пункт 4 Приложения № 8 изложить в новой редакции:</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«4.Реализацию мероприятий подпрограммы предполагается осуществить за счет средств бюджета поселения:</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2020 год – 596,2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2021 год – 733,1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2022 год – 581,5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2023 год –  600,0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2024 год –  600,0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Pr="003D3912">
        <w:rPr>
          <w:sz w:val="24"/>
          <w:szCs w:val="24"/>
        </w:rPr>
        <w:t>.»</w:t>
      </w:r>
      <w:proofErr w:type="gramEnd"/>
    </w:p>
    <w:p w:rsidR="00BC6E40" w:rsidRPr="003D3912" w:rsidRDefault="00BC6E40" w:rsidP="00BC6E40">
      <w:pPr>
        <w:widowControl w:val="0"/>
        <w:tabs>
          <w:tab w:val="left" w:pos="3892"/>
        </w:tabs>
        <w:adjustRightInd w:val="0"/>
        <w:ind w:firstLine="567"/>
        <w:jc w:val="both"/>
        <w:rPr>
          <w:color w:val="000000"/>
          <w:sz w:val="24"/>
          <w:szCs w:val="24"/>
        </w:rPr>
      </w:pPr>
      <w:r w:rsidRPr="003D3912">
        <w:rPr>
          <w:sz w:val="24"/>
          <w:szCs w:val="24"/>
        </w:rPr>
        <w:t xml:space="preserve">1.13. </w:t>
      </w:r>
      <w:r w:rsidRPr="003D3912">
        <w:rPr>
          <w:color w:val="000000"/>
          <w:sz w:val="24"/>
          <w:szCs w:val="24"/>
        </w:rPr>
        <w:t>Абзац 7 Приложения № 9 изложить в новой редакции:</w:t>
      </w:r>
    </w:p>
    <w:tbl>
      <w:tblPr>
        <w:tblW w:w="9854" w:type="dxa"/>
        <w:tblInd w:w="-106" w:type="dxa"/>
        <w:tblLayout w:type="fixed"/>
        <w:tblLook w:val="0000" w:firstRow="0" w:lastRow="0" w:firstColumn="0" w:lastColumn="0" w:noHBand="0" w:noVBand="0"/>
      </w:tblPr>
      <w:tblGrid>
        <w:gridCol w:w="3517"/>
        <w:gridCol w:w="6337"/>
      </w:tblGrid>
      <w:tr w:rsidR="00BC6E40" w:rsidRPr="003D3912" w:rsidTr="00BC6E40">
        <w:trPr>
          <w:trHeight w:val="1"/>
        </w:trPr>
        <w:tc>
          <w:tcPr>
            <w:tcW w:w="3517" w:type="dxa"/>
            <w:shd w:val="clear" w:color="000000" w:fill="FFFFFF"/>
          </w:tcPr>
          <w:p w:rsidR="00BC6E40" w:rsidRPr="003D3912" w:rsidRDefault="00BC6E40" w:rsidP="00BC6E40">
            <w:pPr>
              <w:jc w:val="both"/>
              <w:rPr>
                <w:sz w:val="24"/>
                <w:szCs w:val="24"/>
                <w:lang w:val="en-US"/>
              </w:rPr>
            </w:pPr>
            <w:r w:rsidRPr="003D3912">
              <w:rPr>
                <w:sz w:val="24"/>
                <w:szCs w:val="24"/>
              </w:rPr>
              <w:lastRenderedPageBreak/>
              <w:t>Объемы бюджетных ассигнований Подпрограмм</w:t>
            </w:r>
          </w:p>
        </w:tc>
        <w:tc>
          <w:tcPr>
            <w:tcW w:w="6337" w:type="dxa"/>
            <w:shd w:val="clear" w:color="000000" w:fill="FFFFFF"/>
          </w:tcPr>
          <w:p w:rsidR="00BC6E40" w:rsidRPr="003D3912" w:rsidRDefault="00BC6E40" w:rsidP="00BC6E40">
            <w:pPr>
              <w:jc w:val="both"/>
              <w:rPr>
                <w:sz w:val="24"/>
                <w:szCs w:val="24"/>
              </w:rPr>
            </w:pPr>
            <w:r w:rsidRPr="003D3912">
              <w:rPr>
                <w:sz w:val="24"/>
                <w:szCs w:val="24"/>
              </w:rPr>
              <w:t>-общий объем финансирования подпрограммы составляет 22424,9тыс. руб.</w:t>
            </w:r>
          </w:p>
          <w:p w:rsidR="00BC6E40" w:rsidRPr="003D3912" w:rsidRDefault="00BC6E40" w:rsidP="00BC6E40">
            <w:pPr>
              <w:widowControl w:val="0"/>
              <w:tabs>
                <w:tab w:val="left" w:pos="3892"/>
              </w:tabs>
              <w:adjustRightInd w:val="0"/>
              <w:jc w:val="both"/>
              <w:rPr>
                <w:sz w:val="24"/>
                <w:szCs w:val="24"/>
              </w:rPr>
            </w:pPr>
            <w:r w:rsidRPr="003D3912">
              <w:rPr>
                <w:sz w:val="24"/>
                <w:szCs w:val="24"/>
              </w:rPr>
              <w:t xml:space="preserve">     Реализацию мероприятий подпрограммы предполагается осуществить за счет средств бюджета поселения:</w:t>
            </w:r>
          </w:p>
          <w:p w:rsidR="00BC6E40" w:rsidRPr="003D3912" w:rsidRDefault="00BC6E40" w:rsidP="00BC6E40">
            <w:pPr>
              <w:widowControl w:val="0"/>
              <w:tabs>
                <w:tab w:val="left" w:pos="3892"/>
              </w:tabs>
              <w:adjustRightInd w:val="0"/>
              <w:jc w:val="both"/>
              <w:rPr>
                <w:sz w:val="24"/>
                <w:szCs w:val="24"/>
              </w:rPr>
            </w:pPr>
            <w:r w:rsidRPr="003D3912">
              <w:rPr>
                <w:sz w:val="24"/>
                <w:szCs w:val="24"/>
              </w:rPr>
              <w:t>2020 год – 4204,6тыс.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2021 год – 4476,1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2022 год – 4544,2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2023 год – 4600,0 тыс. рублей;</w:t>
            </w:r>
          </w:p>
          <w:p w:rsidR="00BC6E40" w:rsidRPr="003D3912" w:rsidRDefault="00BC6E40" w:rsidP="00BC6E40">
            <w:pPr>
              <w:jc w:val="both"/>
              <w:rPr>
                <w:sz w:val="24"/>
                <w:szCs w:val="24"/>
              </w:rPr>
            </w:pPr>
            <w:r w:rsidRPr="003D3912">
              <w:rPr>
                <w:sz w:val="24"/>
                <w:szCs w:val="24"/>
              </w:rPr>
              <w:t>2024 год – 4600,0  тыс. рублей</w:t>
            </w:r>
          </w:p>
        </w:tc>
      </w:tr>
    </w:tbl>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t>1.14 Пункт 4 Приложения № 9 изложить в новой редакции:</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«4. Реализацию мероприятий подпрограммы предполагается осуществить за счет средств бюджета поселения:</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2020 год –4204,6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2021 год – 4476,1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2022 год – 4544,2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2023 год – 4600,0 тыс. рублей;</w:t>
      </w:r>
    </w:p>
    <w:p w:rsidR="00BC6E40" w:rsidRPr="003D3912" w:rsidRDefault="00BC6E40" w:rsidP="00BC6E40">
      <w:pPr>
        <w:ind w:firstLine="567"/>
        <w:jc w:val="both"/>
        <w:rPr>
          <w:sz w:val="24"/>
          <w:szCs w:val="24"/>
        </w:rPr>
      </w:pPr>
      <w:r w:rsidRPr="003D3912">
        <w:rPr>
          <w:sz w:val="24"/>
          <w:szCs w:val="24"/>
        </w:rPr>
        <w:t>2024 год – 4600,0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Информация о ресурсном обеспечении реализации Подпрограммы за счет средств бюджета поселения по основным мероприятиям, а также по годам реализации Подпрограммы представлена в приложении № 3 к настоящей Программе.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Ресурсное обеспечение реализации подпрограммы за счет средств бюджета поселения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Pr="003D3912">
        <w:rPr>
          <w:sz w:val="24"/>
          <w:szCs w:val="24"/>
        </w:rPr>
        <w:t xml:space="preserve">.» </w:t>
      </w:r>
      <w:proofErr w:type="gramEnd"/>
    </w:p>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t>1.15. Абзац 8 Приложения № 10 изложить в новой редакции:</w:t>
      </w:r>
    </w:p>
    <w:tbl>
      <w:tblPr>
        <w:tblW w:w="9606" w:type="dxa"/>
        <w:tblLayout w:type="fixed"/>
        <w:tblLook w:val="0000" w:firstRow="0" w:lastRow="0" w:firstColumn="0" w:lastColumn="0" w:noHBand="0" w:noVBand="0"/>
      </w:tblPr>
      <w:tblGrid>
        <w:gridCol w:w="2448"/>
        <w:gridCol w:w="7158"/>
      </w:tblGrid>
      <w:tr w:rsidR="00BC6E40" w:rsidRPr="003D3912" w:rsidTr="006A6C53">
        <w:trPr>
          <w:trHeight w:val="2025"/>
        </w:trPr>
        <w:tc>
          <w:tcPr>
            <w:tcW w:w="2448" w:type="dxa"/>
            <w:shd w:val="clear" w:color="000000" w:fill="FFFFFF"/>
          </w:tcPr>
          <w:p w:rsidR="00BC6E40" w:rsidRPr="003D3912" w:rsidRDefault="00BC6E40" w:rsidP="00BC6E40">
            <w:pPr>
              <w:adjustRightInd w:val="0"/>
              <w:rPr>
                <w:sz w:val="24"/>
                <w:szCs w:val="24"/>
              </w:rPr>
            </w:pPr>
            <w:r w:rsidRPr="003D3912">
              <w:rPr>
                <w:sz w:val="24"/>
                <w:szCs w:val="24"/>
              </w:rPr>
              <w:t>Объемы бюджетных ассигнований подпрограммы</w:t>
            </w:r>
          </w:p>
          <w:p w:rsidR="00BC6E40" w:rsidRPr="003D3912" w:rsidRDefault="00BC6E40" w:rsidP="00BC6E40">
            <w:pPr>
              <w:adjustRightInd w:val="0"/>
              <w:rPr>
                <w:sz w:val="24"/>
                <w:szCs w:val="24"/>
              </w:rPr>
            </w:pPr>
          </w:p>
        </w:tc>
        <w:tc>
          <w:tcPr>
            <w:tcW w:w="7158" w:type="dxa"/>
            <w:shd w:val="clear" w:color="000000" w:fill="FFFFFF"/>
          </w:tcPr>
          <w:p w:rsidR="00BC6E40" w:rsidRPr="003D3912" w:rsidRDefault="00BC6E40" w:rsidP="00BC6E40">
            <w:pPr>
              <w:adjustRightInd w:val="0"/>
              <w:rPr>
                <w:sz w:val="24"/>
                <w:szCs w:val="24"/>
              </w:rPr>
            </w:pPr>
            <w:r w:rsidRPr="003D3912">
              <w:rPr>
                <w:sz w:val="24"/>
                <w:szCs w:val="24"/>
              </w:rPr>
              <w:t>Общий объем финансовых сре</w:t>
            </w:r>
            <w:proofErr w:type="gramStart"/>
            <w:r w:rsidRPr="003D3912">
              <w:rPr>
                <w:sz w:val="24"/>
                <w:szCs w:val="24"/>
              </w:rPr>
              <w:t>дств дл</w:t>
            </w:r>
            <w:proofErr w:type="gramEnd"/>
            <w:r w:rsidRPr="003D3912">
              <w:rPr>
                <w:sz w:val="24"/>
                <w:szCs w:val="24"/>
              </w:rPr>
              <w:t xml:space="preserve">я реализации подпрограммы составляет </w:t>
            </w:r>
            <w:r w:rsidRPr="003D3912">
              <w:rPr>
                <w:b/>
                <w:sz w:val="24"/>
                <w:szCs w:val="24"/>
              </w:rPr>
              <w:t xml:space="preserve"> </w:t>
            </w:r>
            <w:r w:rsidRPr="003D3912">
              <w:rPr>
                <w:sz w:val="24"/>
                <w:szCs w:val="24"/>
              </w:rPr>
              <w:t>522,3</w:t>
            </w:r>
            <w:r w:rsidRPr="003D3912">
              <w:rPr>
                <w:b/>
                <w:sz w:val="24"/>
                <w:szCs w:val="24"/>
              </w:rPr>
              <w:t xml:space="preserve"> </w:t>
            </w:r>
            <w:r w:rsidRPr="003D3912">
              <w:rPr>
                <w:sz w:val="24"/>
                <w:szCs w:val="24"/>
              </w:rPr>
              <w:t xml:space="preserve">(тыс. руб.), в </w:t>
            </w:r>
            <w:proofErr w:type="spellStart"/>
            <w:r w:rsidRPr="003D3912">
              <w:rPr>
                <w:sz w:val="24"/>
                <w:szCs w:val="24"/>
              </w:rPr>
              <w:t>т.ч</w:t>
            </w:r>
            <w:proofErr w:type="spellEnd"/>
            <w:r w:rsidRPr="003D3912">
              <w:rPr>
                <w:sz w:val="24"/>
                <w:szCs w:val="24"/>
              </w:rPr>
              <w:t>. по годам:</w:t>
            </w:r>
          </w:p>
          <w:p w:rsidR="00BC6E40" w:rsidRPr="003D3912" w:rsidRDefault="00BC6E40" w:rsidP="00BC6E40">
            <w:pPr>
              <w:rPr>
                <w:bCs/>
                <w:iCs/>
                <w:sz w:val="24"/>
                <w:szCs w:val="24"/>
              </w:rPr>
            </w:pPr>
            <w:r w:rsidRPr="003D3912">
              <w:rPr>
                <w:sz w:val="24"/>
                <w:szCs w:val="24"/>
              </w:rPr>
              <w:t xml:space="preserve">26,0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 xml:space="preserve">  </w:t>
            </w:r>
            <w:r w:rsidRPr="003D3912">
              <w:rPr>
                <w:bCs/>
                <w:iCs/>
                <w:sz w:val="24"/>
                <w:szCs w:val="24"/>
              </w:rPr>
              <w:t xml:space="preserve">-  </w:t>
            </w:r>
            <w:r w:rsidRPr="003D3912">
              <w:rPr>
                <w:sz w:val="24"/>
                <w:szCs w:val="24"/>
              </w:rPr>
              <w:t xml:space="preserve">на 2020 год </w:t>
            </w:r>
          </w:p>
          <w:p w:rsidR="00BC6E40" w:rsidRPr="003D3912" w:rsidRDefault="00BC6E40" w:rsidP="00BC6E40">
            <w:pPr>
              <w:rPr>
                <w:bCs/>
                <w:iCs/>
                <w:sz w:val="24"/>
                <w:szCs w:val="24"/>
              </w:rPr>
            </w:pPr>
            <w:r w:rsidRPr="003D3912">
              <w:rPr>
                <w:sz w:val="24"/>
                <w:szCs w:val="24"/>
              </w:rPr>
              <w:t xml:space="preserve">126,3,0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 xml:space="preserve"> </w:t>
            </w:r>
            <w:r w:rsidRPr="003D3912">
              <w:rPr>
                <w:bCs/>
                <w:iCs/>
                <w:sz w:val="24"/>
                <w:szCs w:val="24"/>
              </w:rPr>
              <w:t xml:space="preserve">-  </w:t>
            </w:r>
            <w:r w:rsidRPr="003D3912">
              <w:rPr>
                <w:sz w:val="24"/>
                <w:szCs w:val="24"/>
              </w:rPr>
              <w:t>на 2021 год</w:t>
            </w:r>
          </w:p>
          <w:p w:rsidR="00BC6E40" w:rsidRPr="003D3912" w:rsidRDefault="00BC6E40" w:rsidP="00BC6E40">
            <w:pPr>
              <w:widowControl w:val="0"/>
              <w:adjustRightInd w:val="0"/>
              <w:rPr>
                <w:sz w:val="24"/>
                <w:szCs w:val="24"/>
              </w:rPr>
            </w:pPr>
            <w:r w:rsidRPr="003D3912">
              <w:rPr>
                <w:sz w:val="24"/>
                <w:szCs w:val="24"/>
              </w:rPr>
              <w:t xml:space="preserve">100,0 </w:t>
            </w:r>
            <w:proofErr w:type="spellStart"/>
            <w:r w:rsidRPr="003D3912">
              <w:rPr>
                <w:sz w:val="24"/>
                <w:szCs w:val="24"/>
              </w:rPr>
              <w:t>тыс</w:t>
            </w:r>
            <w:proofErr w:type="gramStart"/>
            <w:r w:rsidRPr="003D3912">
              <w:rPr>
                <w:sz w:val="24"/>
                <w:szCs w:val="24"/>
              </w:rPr>
              <w:t>.р</w:t>
            </w:r>
            <w:proofErr w:type="gramEnd"/>
            <w:r w:rsidRPr="003D3912">
              <w:rPr>
                <w:sz w:val="24"/>
                <w:szCs w:val="24"/>
              </w:rPr>
              <w:t>уб</w:t>
            </w:r>
            <w:proofErr w:type="spellEnd"/>
            <w:r w:rsidRPr="003D3912">
              <w:rPr>
                <w:sz w:val="24"/>
                <w:szCs w:val="24"/>
              </w:rPr>
              <w:t xml:space="preserve">  </w:t>
            </w:r>
            <w:r w:rsidRPr="003D3912">
              <w:rPr>
                <w:bCs/>
                <w:iCs/>
                <w:sz w:val="24"/>
                <w:szCs w:val="24"/>
              </w:rPr>
              <w:t>-</w:t>
            </w:r>
            <w:r w:rsidRPr="003D3912">
              <w:rPr>
                <w:bCs/>
                <w:i/>
                <w:iCs/>
                <w:sz w:val="24"/>
                <w:szCs w:val="24"/>
              </w:rPr>
              <w:t xml:space="preserve">  </w:t>
            </w:r>
            <w:r w:rsidRPr="003D3912">
              <w:rPr>
                <w:sz w:val="24"/>
                <w:szCs w:val="24"/>
              </w:rPr>
              <w:t>на 2022 год</w:t>
            </w:r>
          </w:p>
          <w:p w:rsidR="00BC6E40" w:rsidRPr="003D3912" w:rsidRDefault="00BC6E40" w:rsidP="00BC6E40">
            <w:pPr>
              <w:widowControl w:val="0"/>
              <w:adjustRightInd w:val="0"/>
              <w:rPr>
                <w:sz w:val="24"/>
                <w:szCs w:val="24"/>
              </w:rPr>
            </w:pPr>
            <w:r w:rsidRPr="003D3912">
              <w:rPr>
                <w:sz w:val="24"/>
                <w:szCs w:val="24"/>
              </w:rPr>
              <w:t>120.0 тыс. руб. – на 2023 год</w:t>
            </w:r>
          </w:p>
          <w:p w:rsidR="00BC6E40" w:rsidRPr="003D3912" w:rsidRDefault="00BC6E40" w:rsidP="00BC6E40">
            <w:pPr>
              <w:widowControl w:val="0"/>
              <w:adjustRightInd w:val="0"/>
              <w:rPr>
                <w:sz w:val="24"/>
                <w:szCs w:val="24"/>
              </w:rPr>
            </w:pPr>
            <w:r w:rsidRPr="003D3912">
              <w:rPr>
                <w:sz w:val="24"/>
                <w:szCs w:val="24"/>
              </w:rPr>
              <w:t>150,0 тыс. руб. – на 2024год</w:t>
            </w:r>
          </w:p>
        </w:tc>
      </w:tr>
    </w:tbl>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t xml:space="preserve">1.16. Пункт 4 Приложения № 10 изложить в новой редакции: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«4. Реализацию мероприятий подпрограммы предполагается осуществить за счет средств бюджета поселения:</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2020 год – 26,0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2021 год – 126,3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2022 год -100,0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2023 год -120,0 тыс. рублей;</w:t>
      </w:r>
    </w:p>
    <w:p w:rsidR="00BC6E40" w:rsidRPr="003D3912" w:rsidRDefault="00BC6E40" w:rsidP="00BC6E40">
      <w:pPr>
        <w:ind w:firstLine="567"/>
        <w:jc w:val="both"/>
        <w:rPr>
          <w:sz w:val="24"/>
          <w:szCs w:val="24"/>
        </w:rPr>
      </w:pPr>
      <w:r w:rsidRPr="003D3912">
        <w:rPr>
          <w:sz w:val="24"/>
          <w:szCs w:val="24"/>
        </w:rPr>
        <w:t>2024 год -150,0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Информация о ресурсном обеспечении реализации Подпрограммы за счет средств  бюджета поселения</w:t>
      </w:r>
      <w:proofErr w:type="gramStart"/>
      <w:r w:rsidRPr="003D3912">
        <w:rPr>
          <w:sz w:val="24"/>
          <w:szCs w:val="24"/>
        </w:rPr>
        <w:t>.»</w:t>
      </w:r>
      <w:proofErr w:type="gramEnd"/>
    </w:p>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t>1.17. Абзац 7 Приложения № 11 изложить в новой редакции:</w:t>
      </w:r>
    </w:p>
    <w:tbl>
      <w:tblPr>
        <w:tblW w:w="9854" w:type="dxa"/>
        <w:tblInd w:w="-106" w:type="dxa"/>
        <w:tblLayout w:type="fixed"/>
        <w:tblLook w:val="0000" w:firstRow="0" w:lastRow="0" w:firstColumn="0" w:lastColumn="0" w:noHBand="0" w:noVBand="0"/>
      </w:tblPr>
      <w:tblGrid>
        <w:gridCol w:w="3517"/>
        <w:gridCol w:w="6337"/>
      </w:tblGrid>
      <w:tr w:rsidR="00BC6E40" w:rsidRPr="003D3912" w:rsidTr="00BC6E40">
        <w:trPr>
          <w:trHeight w:val="1"/>
        </w:trPr>
        <w:tc>
          <w:tcPr>
            <w:tcW w:w="3517" w:type="dxa"/>
            <w:shd w:val="clear" w:color="000000" w:fill="FFFFFF"/>
          </w:tcPr>
          <w:p w:rsidR="00BC6E40" w:rsidRPr="003D3912" w:rsidRDefault="00BC6E40" w:rsidP="00BC6E40">
            <w:pPr>
              <w:jc w:val="both"/>
              <w:rPr>
                <w:sz w:val="24"/>
                <w:szCs w:val="24"/>
                <w:lang w:val="en-US"/>
              </w:rPr>
            </w:pPr>
            <w:r w:rsidRPr="003D3912">
              <w:rPr>
                <w:sz w:val="24"/>
                <w:szCs w:val="24"/>
              </w:rPr>
              <w:t>Объемы бюджетных ассигнований Подпрограмм</w:t>
            </w:r>
          </w:p>
        </w:tc>
        <w:tc>
          <w:tcPr>
            <w:tcW w:w="6337" w:type="dxa"/>
            <w:shd w:val="clear" w:color="000000" w:fill="FFFFFF"/>
          </w:tcPr>
          <w:p w:rsidR="00BC6E40" w:rsidRPr="003D3912" w:rsidRDefault="00BC6E40" w:rsidP="00BC6E40">
            <w:pPr>
              <w:jc w:val="both"/>
              <w:rPr>
                <w:sz w:val="24"/>
                <w:szCs w:val="24"/>
              </w:rPr>
            </w:pPr>
            <w:r w:rsidRPr="003D3912">
              <w:rPr>
                <w:sz w:val="24"/>
                <w:szCs w:val="24"/>
              </w:rPr>
              <w:t>-общий объем финансирования подпрограммы составляет 1316,3тыс. руб.</w:t>
            </w:r>
          </w:p>
          <w:p w:rsidR="00BC6E40" w:rsidRPr="003D3912" w:rsidRDefault="00BC6E40" w:rsidP="00BC6E40">
            <w:pPr>
              <w:jc w:val="both"/>
              <w:rPr>
                <w:sz w:val="24"/>
                <w:szCs w:val="24"/>
              </w:rPr>
            </w:pPr>
            <w:r w:rsidRPr="003D3912">
              <w:rPr>
                <w:sz w:val="24"/>
                <w:szCs w:val="24"/>
              </w:rPr>
              <w:t>Финансирование осуществляется за счет средств федерального бюджета:</w:t>
            </w:r>
          </w:p>
          <w:p w:rsidR="00BC6E40" w:rsidRPr="003D3912" w:rsidRDefault="00BC6E40" w:rsidP="00BC6E40">
            <w:pPr>
              <w:widowControl w:val="0"/>
              <w:tabs>
                <w:tab w:val="left" w:pos="3892"/>
              </w:tabs>
              <w:adjustRightInd w:val="0"/>
              <w:jc w:val="both"/>
              <w:rPr>
                <w:sz w:val="24"/>
                <w:szCs w:val="24"/>
              </w:rPr>
            </w:pPr>
            <w:r w:rsidRPr="003D3912">
              <w:rPr>
                <w:sz w:val="24"/>
                <w:szCs w:val="24"/>
              </w:rPr>
              <w:t>2020 год –  249,2тыс.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2021 год –  254,9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2022 год –  261,6 тыс. рублей</w:t>
            </w:r>
          </w:p>
          <w:p w:rsidR="00BC6E40" w:rsidRPr="003D3912" w:rsidRDefault="00BC6E40" w:rsidP="00BC6E40">
            <w:pPr>
              <w:widowControl w:val="0"/>
              <w:tabs>
                <w:tab w:val="left" w:pos="3892"/>
              </w:tabs>
              <w:adjustRightInd w:val="0"/>
              <w:jc w:val="both"/>
              <w:rPr>
                <w:sz w:val="24"/>
                <w:szCs w:val="24"/>
              </w:rPr>
            </w:pPr>
            <w:r w:rsidRPr="003D3912">
              <w:rPr>
                <w:sz w:val="24"/>
                <w:szCs w:val="24"/>
              </w:rPr>
              <w:t>2023 год –  270,5  тыс. рублей;</w:t>
            </w:r>
          </w:p>
          <w:p w:rsidR="00BC6E40" w:rsidRPr="003D3912" w:rsidRDefault="00BC6E40" w:rsidP="00BC6E40">
            <w:pPr>
              <w:jc w:val="both"/>
              <w:rPr>
                <w:sz w:val="24"/>
                <w:szCs w:val="24"/>
              </w:rPr>
            </w:pPr>
            <w:r w:rsidRPr="003D3912">
              <w:rPr>
                <w:sz w:val="24"/>
                <w:szCs w:val="24"/>
              </w:rPr>
              <w:t>2024 год –  280,1  тыс. рублей</w:t>
            </w:r>
          </w:p>
        </w:tc>
      </w:tr>
    </w:tbl>
    <w:p w:rsidR="00BC6E40" w:rsidRPr="003D3912" w:rsidRDefault="00BC6E40" w:rsidP="00BC6E40">
      <w:pPr>
        <w:widowControl w:val="0"/>
        <w:tabs>
          <w:tab w:val="left" w:pos="3892"/>
        </w:tabs>
        <w:adjustRightInd w:val="0"/>
        <w:ind w:firstLine="567"/>
        <w:jc w:val="both"/>
        <w:rPr>
          <w:color w:val="000000"/>
          <w:sz w:val="24"/>
          <w:szCs w:val="24"/>
        </w:rPr>
      </w:pPr>
      <w:r w:rsidRPr="003D3912">
        <w:rPr>
          <w:color w:val="000000"/>
          <w:sz w:val="24"/>
          <w:szCs w:val="24"/>
        </w:rPr>
        <w:lastRenderedPageBreak/>
        <w:t xml:space="preserve">1.18. Пункт 4 Приложения № 11 изложить в новой редакции: </w:t>
      </w:r>
    </w:p>
    <w:p w:rsidR="00BC6E40" w:rsidRPr="003D3912" w:rsidRDefault="00BC6E40" w:rsidP="00BC6E40">
      <w:pPr>
        <w:ind w:firstLine="567"/>
        <w:jc w:val="both"/>
        <w:rPr>
          <w:kern w:val="2"/>
          <w:sz w:val="24"/>
          <w:szCs w:val="24"/>
        </w:rPr>
      </w:pPr>
      <w:r w:rsidRPr="003D3912">
        <w:rPr>
          <w:kern w:val="2"/>
          <w:sz w:val="24"/>
          <w:szCs w:val="24"/>
        </w:rPr>
        <w:t>«4. Обеспечение подпрограммы функционирования системы воинского учета, осуществляется за счет выделяемых субвенций бюджетам поселений на осуществление первичного воинского учета на территориях, где отсутствуют военные комиссариаты из Федерального бюджета. Общий объем средств, необходимых для реализации основных мероприятий муниципальной подпрограммы, составит тыс. рублей, в том числе: </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2020 год –  249,2тыс.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2021 год –  254,9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2022 год –  261,6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2023 год –  270,5  тыс. рублей;</w:t>
      </w:r>
    </w:p>
    <w:p w:rsidR="00BC6E40" w:rsidRPr="003D3912" w:rsidRDefault="00BC6E40" w:rsidP="00BC6E40">
      <w:pPr>
        <w:ind w:firstLine="567"/>
        <w:jc w:val="both"/>
        <w:rPr>
          <w:sz w:val="24"/>
          <w:szCs w:val="24"/>
        </w:rPr>
      </w:pPr>
      <w:r w:rsidRPr="003D3912">
        <w:rPr>
          <w:sz w:val="24"/>
          <w:szCs w:val="24"/>
        </w:rPr>
        <w:t>2024 год –  280,1  тыс. рублей</w:t>
      </w:r>
    </w:p>
    <w:p w:rsidR="00BC6E40" w:rsidRPr="003D3912" w:rsidRDefault="00BC6E40" w:rsidP="00BC6E40">
      <w:pPr>
        <w:widowControl w:val="0"/>
        <w:tabs>
          <w:tab w:val="left" w:pos="3892"/>
        </w:tabs>
        <w:adjustRightInd w:val="0"/>
        <w:ind w:firstLine="567"/>
        <w:jc w:val="both"/>
        <w:rPr>
          <w:sz w:val="24"/>
          <w:szCs w:val="24"/>
        </w:rPr>
      </w:pPr>
      <w:r w:rsidRPr="003D3912">
        <w:rPr>
          <w:sz w:val="24"/>
          <w:szCs w:val="24"/>
        </w:rPr>
        <w:t xml:space="preserve">Информация о ресурсном обеспечении реализации Подпрограммы за счет средств  федерального бюджета по основным мероприятиям, а также по годам реализации Подпрограммы представлена в приложении № 3 к настоящей Программе. </w:t>
      </w:r>
    </w:p>
    <w:p w:rsidR="00BC6E40" w:rsidRPr="003D3912" w:rsidRDefault="00BC6E40" w:rsidP="00BC6E40">
      <w:pPr>
        <w:widowControl w:val="0"/>
        <w:tabs>
          <w:tab w:val="left" w:pos="3892"/>
        </w:tabs>
        <w:adjustRightInd w:val="0"/>
        <w:ind w:firstLine="567"/>
        <w:jc w:val="both"/>
        <w:rPr>
          <w:color w:val="000000"/>
          <w:sz w:val="24"/>
          <w:szCs w:val="24"/>
        </w:rPr>
      </w:pPr>
      <w:r w:rsidRPr="003D3912">
        <w:rPr>
          <w:sz w:val="24"/>
          <w:szCs w:val="24"/>
        </w:rPr>
        <w:t>Ресурсное обеспечение реализации подпрограммы за счет средств федерального бюджета и прогнозная оценка привлекаемых на реализацию подпрограммы средств бюджетов других уровней представлена в приложении № 4 к настоящей Программе</w:t>
      </w:r>
      <w:proofErr w:type="gramStart"/>
      <w:r w:rsidRPr="003D3912">
        <w:rPr>
          <w:sz w:val="24"/>
          <w:szCs w:val="24"/>
        </w:rPr>
        <w:t>.».</w:t>
      </w:r>
      <w:proofErr w:type="gramEnd"/>
    </w:p>
    <w:p w:rsidR="00BC6E40" w:rsidRPr="003D3912" w:rsidRDefault="00BC6E40" w:rsidP="00BC6E40">
      <w:pPr>
        <w:ind w:firstLine="567"/>
        <w:jc w:val="both"/>
        <w:rPr>
          <w:color w:val="000000"/>
          <w:sz w:val="24"/>
          <w:szCs w:val="24"/>
        </w:rPr>
      </w:pPr>
      <w:r w:rsidRPr="003D3912">
        <w:rPr>
          <w:color w:val="000000"/>
          <w:sz w:val="24"/>
          <w:szCs w:val="24"/>
        </w:rPr>
        <w:t xml:space="preserve">2. </w:t>
      </w:r>
      <w:proofErr w:type="gramStart"/>
      <w:r w:rsidRPr="003D3912">
        <w:rPr>
          <w:color w:val="000000"/>
          <w:sz w:val="24"/>
          <w:szCs w:val="24"/>
        </w:rPr>
        <w:t>Контроль за</w:t>
      </w:r>
      <w:proofErr w:type="gramEnd"/>
      <w:r w:rsidRPr="003D3912">
        <w:rPr>
          <w:color w:val="000000"/>
          <w:sz w:val="24"/>
          <w:szCs w:val="24"/>
        </w:rPr>
        <w:t xml:space="preserve"> исполнением настоящего постановления оставляю за собой.</w:t>
      </w:r>
    </w:p>
    <w:p w:rsidR="00BC6E40" w:rsidRPr="003D3912" w:rsidRDefault="00BC6E40" w:rsidP="00BC6E40">
      <w:pPr>
        <w:ind w:firstLine="567"/>
        <w:jc w:val="both"/>
        <w:rPr>
          <w:color w:val="000000"/>
          <w:sz w:val="24"/>
          <w:szCs w:val="24"/>
        </w:rPr>
      </w:pPr>
      <w:r w:rsidRPr="003D3912">
        <w:rPr>
          <w:color w:val="000000"/>
          <w:sz w:val="24"/>
          <w:szCs w:val="24"/>
        </w:rPr>
        <w:t>3. Постановление в силу после его официального опубликования.</w:t>
      </w:r>
    </w:p>
    <w:p w:rsidR="00BC6E40" w:rsidRPr="003D3912" w:rsidRDefault="00BC6E40" w:rsidP="00BC6E40">
      <w:pPr>
        <w:jc w:val="both"/>
        <w:rPr>
          <w:color w:val="000000"/>
          <w:sz w:val="24"/>
          <w:szCs w:val="24"/>
        </w:rPr>
      </w:pPr>
    </w:p>
    <w:p w:rsidR="00BC6E40" w:rsidRPr="003D3912" w:rsidRDefault="00BC6E40" w:rsidP="00BC6E40">
      <w:pPr>
        <w:jc w:val="both"/>
        <w:rPr>
          <w:color w:val="000000"/>
          <w:sz w:val="24"/>
          <w:szCs w:val="24"/>
        </w:rPr>
      </w:pPr>
    </w:p>
    <w:p w:rsidR="00BC6E40" w:rsidRPr="003D3912" w:rsidRDefault="00BC6E40" w:rsidP="00BC6E40">
      <w:pPr>
        <w:jc w:val="both"/>
        <w:rPr>
          <w:color w:val="000000"/>
          <w:sz w:val="24"/>
          <w:szCs w:val="24"/>
        </w:rPr>
      </w:pPr>
      <w:r w:rsidRPr="003D3912">
        <w:rPr>
          <w:color w:val="000000"/>
          <w:sz w:val="24"/>
          <w:szCs w:val="24"/>
        </w:rPr>
        <w:t xml:space="preserve">Глава администрации </w:t>
      </w:r>
    </w:p>
    <w:p w:rsidR="00BC6E40" w:rsidRPr="003D3912" w:rsidRDefault="00BC6E40" w:rsidP="00BC6E40">
      <w:pPr>
        <w:jc w:val="both"/>
        <w:rPr>
          <w:color w:val="000000"/>
          <w:sz w:val="24"/>
          <w:szCs w:val="24"/>
        </w:rPr>
      </w:pPr>
      <w:r w:rsidRPr="003D3912">
        <w:rPr>
          <w:color w:val="000000"/>
          <w:sz w:val="24"/>
          <w:szCs w:val="24"/>
        </w:rPr>
        <w:t xml:space="preserve">муниципального образования </w:t>
      </w:r>
    </w:p>
    <w:p w:rsidR="00BC6E40" w:rsidRPr="000E7839" w:rsidRDefault="00BC6E40" w:rsidP="00BC6E40">
      <w:pPr>
        <w:jc w:val="both"/>
        <w:rPr>
          <w:color w:val="000000"/>
          <w:sz w:val="28"/>
          <w:szCs w:val="28"/>
        </w:rPr>
      </w:pPr>
      <w:proofErr w:type="spellStart"/>
      <w:r w:rsidRPr="003D3912">
        <w:rPr>
          <w:color w:val="000000"/>
          <w:sz w:val="24"/>
          <w:szCs w:val="24"/>
        </w:rPr>
        <w:t>Беляевский</w:t>
      </w:r>
      <w:proofErr w:type="spellEnd"/>
      <w:r w:rsidRPr="003D3912">
        <w:rPr>
          <w:color w:val="000000"/>
          <w:sz w:val="24"/>
          <w:szCs w:val="24"/>
        </w:rPr>
        <w:t xml:space="preserve"> сельсовет</w:t>
      </w:r>
      <w:r w:rsidRPr="003D3912">
        <w:rPr>
          <w:color w:val="000000"/>
          <w:sz w:val="24"/>
          <w:szCs w:val="24"/>
        </w:rPr>
        <w:tab/>
        <w:t xml:space="preserve">                     </w:t>
      </w:r>
      <w:r w:rsidR="003D3912" w:rsidRPr="003D3912">
        <w:rPr>
          <w:i/>
          <w:color w:val="000000"/>
          <w:sz w:val="24"/>
          <w:szCs w:val="24"/>
        </w:rPr>
        <w:t>подпись</w:t>
      </w:r>
      <w:r w:rsidRPr="003D3912">
        <w:rPr>
          <w:i/>
          <w:color w:val="000000"/>
          <w:sz w:val="24"/>
          <w:szCs w:val="24"/>
        </w:rPr>
        <w:t xml:space="preserve">  </w:t>
      </w:r>
      <w:r w:rsidRPr="003D3912">
        <w:rPr>
          <w:color w:val="000000"/>
          <w:sz w:val="24"/>
          <w:szCs w:val="24"/>
        </w:rPr>
        <w:t xml:space="preserve">                                       М.Х. </w:t>
      </w:r>
      <w:proofErr w:type="spellStart"/>
      <w:r w:rsidRPr="003D3912">
        <w:rPr>
          <w:color w:val="000000"/>
          <w:sz w:val="24"/>
          <w:szCs w:val="24"/>
        </w:rPr>
        <w:t>Елеш</w:t>
      </w:r>
      <w:r>
        <w:rPr>
          <w:color w:val="000000"/>
          <w:sz w:val="28"/>
          <w:szCs w:val="28"/>
        </w:rPr>
        <w:t>ев</w:t>
      </w:r>
      <w:proofErr w:type="spellEnd"/>
    </w:p>
    <w:p w:rsidR="00BC6E40" w:rsidRDefault="00BC6E40" w:rsidP="00BC6E40">
      <w:pPr>
        <w:jc w:val="both"/>
        <w:rPr>
          <w:color w:val="000000"/>
          <w:sz w:val="28"/>
          <w:szCs w:val="28"/>
        </w:rPr>
      </w:pPr>
      <w:r w:rsidRPr="000E7839">
        <w:rPr>
          <w:color w:val="000000"/>
          <w:sz w:val="28"/>
          <w:szCs w:val="28"/>
        </w:rPr>
        <w:tab/>
      </w:r>
    </w:p>
    <w:p w:rsidR="00BC6E40" w:rsidRPr="000E7839" w:rsidRDefault="00BC6E40" w:rsidP="00BC6E40">
      <w:pPr>
        <w:jc w:val="both"/>
        <w:rPr>
          <w:color w:val="000000"/>
          <w:sz w:val="28"/>
          <w:szCs w:val="28"/>
        </w:rPr>
      </w:pPr>
    </w:p>
    <w:p w:rsidR="00BC6E40" w:rsidRDefault="00BC6E40" w:rsidP="00BC6E40">
      <w:pPr>
        <w:jc w:val="both"/>
        <w:rPr>
          <w:color w:val="000000"/>
          <w:sz w:val="28"/>
          <w:szCs w:val="28"/>
        </w:rPr>
        <w:sectPr w:rsidR="00BC6E40" w:rsidSect="00BC6E40">
          <w:pgSz w:w="11906" w:h="16838"/>
          <w:pgMar w:top="1134" w:right="851" w:bottom="1134" w:left="1701" w:header="709" w:footer="709" w:gutter="0"/>
          <w:cols w:space="708"/>
          <w:docGrid w:linePitch="360"/>
        </w:sectPr>
      </w:pPr>
    </w:p>
    <w:tbl>
      <w:tblPr>
        <w:tblW w:w="15452" w:type="dxa"/>
        <w:tblInd w:w="-106" w:type="dxa"/>
        <w:tblLayout w:type="fixed"/>
        <w:tblLook w:val="0000" w:firstRow="0" w:lastRow="0" w:firstColumn="0" w:lastColumn="0" w:noHBand="0" w:noVBand="0"/>
      </w:tblPr>
      <w:tblGrid>
        <w:gridCol w:w="10008"/>
        <w:gridCol w:w="5444"/>
      </w:tblGrid>
      <w:tr w:rsidR="00BC6E40" w:rsidRPr="006A6C53" w:rsidTr="00BC6E40">
        <w:trPr>
          <w:trHeight w:val="170"/>
        </w:trPr>
        <w:tc>
          <w:tcPr>
            <w:tcW w:w="10008" w:type="dxa"/>
            <w:tcBorders>
              <w:top w:val="nil"/>
              <w:left w:val="nil"/>
              <w:bottom w:val="nil"/>
              <w:right w:val="nil"/>
            </w:tcBorders>
            <w:shd w:val="clear" w:color="000000" w:fill="FFFFFF"/>
            <w:vAlign w:val="center"/>
          </w:tcPr>
          <w:p w:rsidR="00BC6E40" w:rsidRPr="006A6C53" w:rsidRDefault="00BC6E40" w:rsidP="00BC6E40">
            <w:pPr>
              <w:widowControl w:val="0"/>
              <w:adjustRightInd w:val="0"/>
              <w:rPr>
                <w:sz w:val="24"/>
                <w:szCs w:val="24"/>
              </w:rPr>
            </w:pPr>
            <w:r w:rsidRPr="006A6C53">
              <w:rPr>
                <w:sz w:val="24"/>
                <w:szCs w:val="24"/>
              </w:rPr>
              <w:lastRenderedPageBreak/>
              <w:t xml:space="preserve">                                                                                                                                                       </w:t>
            </w: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tc>
        <w:tc>
          <w:tcPr>
            <w:tcW w:w="5444" w:type="dxa"/>
            <w:tcBorders>
              <w:top w:val="nil"/>
              <w:left w:val="nil"/>
              <w:bottom w:val="nil"/>
              <w:right w:val="nil"/>
            </w:tcBorders>
            <w:shd w:val="clear" w:color="000000" w:fill="FFFFFF"/>
            <w:vAlign w:val="center"/>
          </w:tcPr>
          <w:p w:rsidR="00BC6E40" w:rsidRPr="006A6C53" w:rsidRDefault="00BC6E40" w:rsidP="00BC6E40">
            <w:pPr>
              <w:widowControl w:val="0"/>
              <w:adjustRightInd w:val="0"/>
              <w:rPr>
                <w:sz w:val="24"/>
                <w:szCs w:val="24"/>
              </w:rPr>
            </w:pPr>
            <w:r w:rsidRPr="006A6C53">
              <w:rPr>
                <w:sz w:val="24"/>
                <w:szCs w:val="24"/>
              </w:rPr>
              <w:t xml:space="preserve">Приложение № 2 к муниципальной программе «Социально </w:t>
            </w:r>
            <w:proofErr w:type="gramStart"/>
            <w:r w:rsidRPr="006A6C53">
              <w:rPr>
                <w:sz w:val="24"/>
                <w:szCs w:val="24"/>
              </w:rPr>
              <w:t>-э</w:t>
            </w:r>
            <w:proofErr w:type="gramEnd"/>
            <w:r w:rsidRPr="006A6C53">
              <w:rPr>
                <w:sz w:val="24"/>
                <w:szCs w:val="24"/>
              </w:rPr>
              <w:t>кономическое развитие территории</w:t>
            </w:r>
          </w:p>
          <w:p w:rsidR="00BC6E40" w:rsidRPr="006A6C53" w:rsidRDefault="00BC6E40" w:rsidP="00BC6E40">
            <w:pPr>
              <w:widowControl w:val="0"/>
              <w:adjustRightInd w:val="0"/>
              <w:rPr>
                <w:sz w:val="24"/>
                <w:szCs w:val="24"/>
              </w:rPr>
            </w:pPr>
            <w:r w:rsidRPr="006A6C53">
              <w:rPr>
                <w:sz w:val="24"/>
                <w:szCs w:val="24"/>
              </w:rPr>
              <w:t xml:space="preserve">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на 2020-2024 годы»</w:t>
            </w:r>
          </w:p>
        </w:tc>
      </w:tr>
    </w:tbl>
    <w:p w:rsidR="00BC6E40" w:rsidRPr="006A6C53" w:rsidRDefault="00BC6E40" w:rsidP="00BC6E40">
      <w:pPr>
        <w:adjustRightInd w:val="0"/>
        <w:spacing w:before="108"/>
        <w:outlineLvl w:val="0"/>
        <w:rPr>
          <w:bCs/>
          <w:sz w:val="24"/>
          <w:szCs w:val="24"/>
        </w:rPr>
      </w:pPr>
      <w:r w:rsidRPr="006A6C53">
        <w:rPr>
          <w:bCs/>
          <w:sz w:val="24"/>
          <w:szCs w:val="24"/>
        </w:rPr>
        <w:t xml:space="preserve">                                                     Перечень основных мероприятий муниципальной программы</w:t>
      </w:r>
    </w:p>
    <w:p w:rsidR="00BC6E40" w:rsidRPr="006A6C53" w:rsidRDefault="00BC6E40" w:rsidP="00BC6E40">
      <w:pPr>
        <w:adjustRightInd w:val="0"/>
        <w:spacing w:before="108"/>
        <w:outlineLvl w:val="0"/>
        <w:rPr>
          <w:bCs/>
          <w:sz w:val="24"/>
          <w:szCs w:val="24"/>
        </w:rPr>
      </w:pPr>
    </w:p>
    <w:tbl>
      <w:tblPr>
        <w:tblW w:w="1502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90"/>
        <w:gridCol w:w="5754"/>
        <w:gridCol w:w="1796"/>
        <w:gridCol w:w="4301"/>
        <w:gridCol w:w="1985"/>
      </w:tblGrid>
      <w:tr w:rsidR="00BC6E40" w:rsidRPr="006A6C53" w:rsidTr="00BC6E40">
        <w:trPr>
          <w:trHeight w:val="555"/>
          <w:tblHeader/>
        </w:trPr>
        <w:tc>
          <w:tcPr>
            <w:tcW w:w="1190" w:type="dxa"/>
            <w:shd w:val="clear" w:color="auto" w:fill="FFFFFF"/>
            <w:vAlign w:val="center"/>
          </w:tcPr>
          <w:p w:rsidR="00BC6E40" w:rsidRPr="006A6C53" w:rsidRDefault="00BC6E40" w:rsidP="00BC6E40">
            <w:pPr>
              <w:shd w:val="clear" w:color="auto" w:fill="FFFFFF"/>
              <w:spacing w:line="298" w:lineRule="exact"/>
              <w:ind w:left="72" w:right="62"/>
              <w:jc w:val="center"/>
              <w:rPr>
                <w:sz w:val="24"/>
                <w:szCs w:val="24"/>
              </w:rPr>
            </w:pPr>
            <w:r w:rsidRPr="006A6C53">
              <w:rPr>
                <w:sz w:val="24"/>
                <w:szCs w:val="24"/>
              </w:rPr>
              <w:tab/>
              <w:t xml:space="preserve">№ </w:t>
            </w:r>
            <w:proofErr w:type="gramStart"/>
            <w:r w:rsidRPr="006A6C53">
              <w:rPr>
                <w:spacing w:val="-4"/>
                <w:sz w:val="24"/>
                <w:szCs w:val="24"/>
              </w:rPr>
              <w:t>п</w:t>
            </w:r>
            <w:proofErr w:type="gramEnd"/>
            <w:r w:rsidRPr="006A6C53">
              <w:rPr>
                <w:spacing w:val="-4"/>
                <w:sz w:val="24"/>
                <w:szCs w:val="24"/>
              </w:rPr>
              <w:t>/п</w:t>
            </w:r>
          </w:p>
        </w:tc>
        <w:tc>
          <w:tcPr>
            <w:tcW w:w="5754" w:type="dxa"/>
            <w:shd w:val="clear" w:color="auto" w:fill="FFFFFF"/>
            <w:vAlign w:val="center"/>
          </w:tcPr>
          <w:p w:rsidR="00BC6E40" w:rsidRPr="006A6C53" w:rsidRDefault="00BC6E40" w:rsidP="00BC6E40">
            <w:pPr>
              <w:shd w:val="clear" w:color="auto" w:fill="FFFFFF"/>
              <w:ind w:left="1565" w:hanging="1580"/>
              <w:jc w:val="center"/>
              <w:rPr>
                <w:sz w:val="24"/>
                <w:szCs w:val="24"/>
              </w:rPr>
            </w:pPr>
            <w:r w:rsidRPr="006A6C53">
              <w:rPr>
                <w:spacing w:val="-2"/>
                <w:sz w:val="24"/>
                <w:szCs w:val="24"/>
              </w:rPr>
              <w:t>Мероприятия программы</w:t>
            </w:r>
          </w:p>
          <w:p w:rsidR="00BC6E40" w:rsidRPr="006A6C53" w:rsidRDefault="00BC6E40" w:rsidP="00BC6E40">
            <w:pPr>
              <w:rPr>
                <w:sz w:val="24"/>
                <w:szCs w:val="24"/>
              </w:rPr>
            </w:pPr>
          </w:p>
        </w:tc>
        <w:tc>
          <w:tcPr>
            <w:tcW w:w="1796" w:type="dxa"/>
            <w:shd w:val="clear" w:color="auto" w:fill="FFFFFF"/>
            <w:vAlign w:val="center"/>
          </w:tcPr>
          <w:p w:rsidR="00BC6E40" w:rsidRPr="006A6C53" w:rsidRDefault="00BC6E40" w:rsidP="00BC6E40">
            <w:pPr>
              <w:shd w:val="clear" w:color="auto" w:fill="FFFFFF"/>
              <w:spacing w:line="298" w:lineRule="exact"/>
              <w:ind w:left="139" w:right="144"/>
              <w:jc w:val="center"/>
              <w:rPr>
                <w:sz w:val="24"/>
                <w:szCs w:val="24"/>
              </w:rPr>
            </w:pPr>
            <w:r w:rsidRPr="006A6C53">
              <w:rPr>
                <w:spacing w:val="-2"/>
                <w:sz w:val="24"/>
                <w:szCs w:val="24"/>
              </w:rPr>
              <w:t xml:space="preserve">Срок </w:t>
            </w:r>
            <w:r w:rsidRPr="006A6C53">
              <w:rPr>
                <w:spacing w:val="-3"/>
                <w:sz w:val="24"/>
                <w:szCs w:val="24"/>
              </w:rPr>
              <w:t>исполнения</w:t>
            </w:r>
          </w:p>
        </w:tc>
        <w:tc>
          <w:tcPr>
            <w:tcW w:w="4301" w:type="dxa"/>
            <w:shd w:val="clear" w:color="auto" w:fill="FFFFFF"/>
            <w:vAlign w:val="center"/>
          </w:tcPr>
          <w:p w:rsidR="00BC6E40" w:rsidRPr="006A6C53" w:rsidRDefault="00BC6E40" w:rsidP="00BC6E40">
            <w:pPr>
              <w:shd w:val="clear" w:color="auto" w:fill="FFFFFF"/>
              <w:spacing w:line="298" w:lineRule="exact"/>
              <w:ind w:left="139" w:right="144"/>
              <w:jc w:val="center"/>
              <w:rPr>
                <w:spacing w:val="-2"/>
                <w:sz w:val="24"/>
                <w:szCs w:val="24"/>
              </w:rPr>
            </w:pPr>
            <w:r w:rsidRPr="006A6C53">
              <w:rPr>
                <w:spacing w:val="-2"/>
                <w:sz w:val="24"/>
                <w:szCs w:val="24"/>
              </w:rPr>
              <w:t>Ожидаемый результат</w:t>
            </w:r>
          </w:p>
          <w:p w:rsidR="00BC6E40" w:rsidRPr="006A6C53" w:rsidRDefault="00BC6E40" w:rsidP="00BC6E40">
            <w:pPr>
              <w:shd w:val="clear" w:color="auto" w:fill="FFFFFF"/>
              <w:rPr>
                <w:sz w:val="24"/>
                <w:szCs w:val="24"/>
              </w:rPr>
            </w:pPr>
          </w:p>
        </w:tc>
        <w:tc>
          <w:tcPr>
            <w:tcW w:w="1985" w:type="dxa"/>
            <w:shd w:val="clear" w:color="auto" w:fill="FFFFFF"/>
            <w:vAlign w:val="center"/>
          </w:tcPr>
          <w:p w:rsidR="00BC6E40" w:rsidRPr="006A6C53" w:rsidRDefault="00BC6E40" w:rsidP="00BC6E40">
            <w:pPr>
              <w:shd w:val="clear" w:color="auto" w:fill="FFFFFF"/>
              <w:rPr>
                <w:spacing w:val="-2"/>
                <w:sz w:val="24"/>
                <w:szCs w:val="24"/>
              </w:rPr>
            </w:pPr>
            <w:r w:rsidRPr="006A6C53">
              <w:rPr>
                <w:spacing w:val="-2"/>
                <w:sz w:val="24"/>
                <w:szCs w:val="24"/>
              </w:rPr>
              <w:t>Исполнитель</w:t>
            </w:r>
          </w:p>
          <w:p w:rsidR="00BC6E40" w:rsidRPr="006A6C53" w:rsidRDefault="00BC6E40" w:rsidP="00BC6E40">
            <w:pPr>
              <w:shd w:val="clear" w:color="auto" w:fill="FFFFFF"/>
              <w:rPr>
                <w:sz w:val="24"/>
                <w:szCs w:val="24"/>
              </w:rPr>
            </w:pPr>
          </w:p>
        </w:tc>
      </w:tr>
      <w:tr w:rsidR="00BC6E40" w:rsidRPr="006A6C53" w:rsidTr="00BC6E40">
        <w:trPr>
          <w:trHeight w:hRule="exact" w:val="786"/>
        </w:trPr>
        <w:tc>
          <w:tcPr>
            <w:tcW w:w="1190" w:type="dxa"/>
            <w:shd w:val="clear" w:color="auto" w:fill="FFFFFF"/>
          </w:tcPr>
          <w:p w:rsidR="00BC6E40" w:rsidRPr="006A6C53" w:rsidRDefault="00BC6E40" w:rsidP="00BC6E40">
            <w:pPr>
              <w:rPr>
                <w:sz w:val="24"/>
                <w:szCs w:val="24"/>
              </w:rPr>
            </w:pPr>
            <w:r w:rsidRPr="006A6C53">
              <w:rPr>
                <w:spacing w:val="-1"/>
                <w:sz w:val="24"/>
                <w:szCs w:val="24"/>
              </w:rPr>
              <w:t>1.</w:t>
            </w:r>
          </w:p>
        </w:tc>
        <w:tc>
          <w:tcPr>
            <w:tcW w:w="13836" w:type="dxa"/>
            <w:gridSpan w:val="4"/>
            <w:shd w:val="clear" w:color="auto" w:fill="FFFFFF"/>
          </w:tcPr>
          <w:p w:rsidR="00BC6E40" w:rsidRPr="006A6C53" w:rsidRDefault="00BC6E40" w:rsidP="00BC6E40">
            <w:pPr>
              <w:shd w:val="clear" w:color="auto" w:fill="FFFFFF"/>
              <w:ind w:left="173"/>
              <w:rPr>
                <w:sz w:val="24"/>
                <w:szCs w:val="24"/>
              </w:rPr>
            </w:pPr>
            <w:r w:rsidRPr="006A6C53">
              <w:rPr>
                <w:sz w:val="24"/>
                <w:szCs w:val="24"/>
              </w:rPr>
              <w:t xml:space="preserve">Подпрограмма 1: </w:t>
            </w:r>
            <w:r w:rsidRPr="006A6C53">
              <w:rPr>
                <w:color w:val="000000"/>
                <w:sz w:val="24"/>
                <w:szCs w:val="24"/>
              </w:rPr>
              <w:t xml:space="preserve">Обеспечение деятельности аппарата управления поселения, </w:t>
            </w:r>
            <w:r w:rsidRPr="006A6C53">
              <w:rPr>
                <w:sz w:val="24"/>
                <w:szCs w:val="24"/>
              </w:rPr>
              <w:t xml:space="preserve">муниципальная служба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w:t>
            </w:r>
          </w:p>
        </w:tc>
      </w:tr>
      <w:tr w:rsidR="00BC6E40" w:rsidRPr="006A6C53" w:rsidTr="00BC6E40">
        <w:trPr>
          <w:trHeight w:hRule="exact" w:val="1912"/>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1.1</w:t>
            </w:r>
          </w:p>
        </w:tc>
        <w:tc>
          <w:tcPr>
            <w:tcW w:w="5754" w:type="dxa"/>
            <w:shd w:val="clear" w:color="auto" w:fill="FFFFFF"/>
          </w:tcPr>
          <w:p w:rsidR="00BC6E40" w:rsidRPr="006A6C53" w:rsidRDefault="00BC6E40" w:rsidP="00BC6E40">
            <w:pPr>
              <w:jc w:val="both"/>
              <w:rPr>
                <w:sz w:val="24"/>
                <w:szCs w:val="24"/>
              </w:rPr>
            </w:pPr>
            <w:r w:rsidRPr="006A6C53">
              <w:rPr>
                <w:sz w:val="24"/>
                <w:szCs w:val="24"/>
              </w:rPr>
              <w:t xml:space="preserve">Основное мероприятие 1 </w:t>
            </w:r>
          </w:p>
          <w:p w:rsidR="00BC6E40" w:rsidRPr="006A6C53" w:rsidRDefault="00BC6E40" w:rsidP="00BC6E40">
            <w:pPr>
              <w:jc w:val="both"/>
              <w:rPr>
                <w:sz w:val="24"/>
                <w:szCs w:val="24"/>
              </w:rPr>
            </w:pPr>
            <w:r w:rsidRPr="006A6C53">
              <w:rPr>
                <w:sz w:val="24"/>
                <w:szCs w:val="24"/>
              </w:rPr>
              <w:t>Руководство и управление в сфере установленных функций органа местного самоуправления</w:t>
            </w:r>
          </w:p>
        </w:tc>
        <w:tc>
          <w:tcPr>
            <w:tcW w:w="1796" w:type="dxa"/>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ind w:left="-27"/>
              <w:rPr>
                <w:sz w:val="24"/>
                <w:szCs w:val="24"/>
              </w:rPr>
            </w:pPr>
            <w:r w:rsidRPr="006A6C53">
              <w:rPr>
                <w:sz w:val="24"/>
                <w:szCs w:val="24"/>
              </w:rPr>
              <w:t>Соответствие муниципальных правовых актов действующему законодательству,</w:t>
            </w:r>
          </w:p>
          <w:p w:rsidR="00BC6E40" w:rsidRPr="006A6C53" w:rsidRDefault="00BC6E40" w:rsidP="00BC6E40">
            <w:pPr>
              <w:ind w:left="-27"/>
              <w:rPr>
                <w:sz w:val="24"/>
                <w:szCs w:val="24"/>
              </w:rPr>
            </w:pPr>
            <w:r w:rsidRPr="006A6C53">
              <w:rPr>
                <w:sz w:val="24"/>
                <w:szCs w:val="24"/>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985" w:type="dxa"/>
            <w:shd w:val="clear" w:color="auto" w:fill="FFFFFF"/>
          </w:tcPr>
          <w:p w:rsidR="00BC6E40" w:rsidRPr="006A6C53" w:rsidRDefault="00BC6E40" w:rsidP="00BC6E40">
            <w:pPr>
              <w:rPr>
                <w:sz w:val="24"/>
                <w:szCs w:val="24"/>
              </w:rPr>
            </w:pPr>
            <w:r w:rsidRPr="006A6C53">
              <w:rPr>
                <w:sz w:val="24"/>
                <w:szCs w:val="24"/>
              </w:rPr>
              <w:t>Администрация сельсовета</w:t>
            </w:r>
          </w:p>
        </w:tc>
      </w:tr>
      <w:tr w:rsidR="00BC6E40" w:rsidRPr="006A6C53" w:rsidTr="00BC6E40">
        <w:trPr>
          <w:trHeight w:hRule="exact" w:val="1259"/>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1.2</w:t>
            </w:r>
          </w:p>
        </w:tc>
        <w:tc>
          <w:tcPr>
            <w:tcW w:w="5754" w:type="dxa"/>
            <w:shd w:val="clear" w:color="auto" w:fill="FFFFFF"/>
          </w:tcPr>
          <w:p w:rsidR="00BC6E40" w:rsidRPr="006A6C53" w:rsidRDefault="00BC6E40" w:rsidP="00BC6E40">
            <w:pPr>
              <w:jc w:val="both"/>
              <w:rPr>
                <w:sz w:val="24"/>
                <w:szCs w:val="24"/>
              </w:rPr>
            </w:pPr>
            <w:r w:rsidRPr="006A6C53">
              <w:rPr>
                <w:sz w:val="24"/>
                <w:szCs w:val="24"/>
              </w:rPr>
              <w:t xml:space="preserve">Основное мероприятие 2 </w:t>
            </w:r>
          </w:p>
          <w:p w:rsidR="00BC6E40" w:rsidRPr="006A6C53" w:rsidRDefault="00BC6E40" w:rsidP="00BC6E40">
            <w:pPr>
              <w:jc w:val="both"/>
              <w:rPr>
                <w:sz w:val="24"/>
                <w:szCs w:val="24"/>
              </w:rPr>
            </w:pPr>
            <w:r w:rsidRPr="006A6C53">
              <w:rPr>
                <w:sz w:val="24"/>
                <w:szCs w:val="24"/>
              </w:rPr>
              <w:t>Пенсионное обеспечение муниципальных служащих</w:t>
            </w:r>
          </w:p>
        </w:tc>
        <w:tc>
          <w:tcPr>
            <w:tcW w:w="1796" w:type="dxa"/>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rPr>
                <w:sz w:val="24"/>
                <w:szCs w:val="24"/>
              </w:rPr>
            </w:pPr>
            <w:r w:rsidRPr="006A6C53">
              <w:rPr>
                <w:sz w:val="24"/>
                <w:szCs w:val="24"/>
              </w:rPr>
              <w:t>Соответствие муниципальных правовых актов действующему законодательству, пенсионное обеспечение служащих администрации</w:t>
            </w:r>
          </w:p>
        </w:tc>
        <w:tc>
          <w:tcPr>
            <w:tcW w:w="1985" w:type="dxa"/>
            <w:shd w:val="clear" w:color="auto" w:fill="FFFFFF"/>
          </w:tcPr>
          <w:p w:rsidR="00BC6E40" w:rsidRPr="006A6C53" w:rsidRDefault="00BC6E40" w:rsidP="00BC6E40">
            <w:pPr>
              <w:rPr>
                <w:sz w:val="24"/>
                <w:szCs w:val="24"/>
              </w:rPr>
            </w:pPr>
            <w:r w:rsidRPr="006A6C53">
              <w:rPr>
                <w:sz w:val="24"/>
                <w:szCs w:val="24"/>
              </w:rPr>
              <w:t>Администрация сельсовета</w:t>
            </w:r>
          </w:p>
        </w:tc>
      </w:tr>
      <w:tr w:rsidR="00BC6E40" w:rsidRPr="006A6C53" w:rsidTr="00BC6E40">
        <w:trPr>
          <w:trHeight w:hRule="exact" w:val="627"/>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2</w:t>
            </w:r>
          </w:p>
        </w:tc>
        <w:tc>
          <w:tcPr>
            <w:tcW w:w="13836" w:type="dxa"/>
            <w:gridSpan w:val="4"/>
            <w:shd w:val="clear" w:color="auto" w:fill="FFFFFF"/>
          </w:tcPr>
          <w:p w:rsidR="00BC6E40" w:rsidRPr="006A6C53" w:rsidRDefault="00BC6E40" w:rsidP="00BC6E40">
            <w:pPr>
              <w:widowControl w:val="0"/>
              <w:adjustRightInd w:val="0"/>
              <w:rPr>
                <w:sz w:val="24"/>
                <w:szCs w:val="24"/>
              </w:rPr>
            </w:pPr>
            <w:r w:rsidRPr="006A6C53">
              <w:rPr>
                <w:sz w:val="24"/>
                <w:szCs w:val="24"/>
              </w:rPr>
              <w:t>Подпрограмма II «Оформление права собственности на объекты недвижимости и регулирование отношений по государственной и муниципальной собственности»</w:t>
            </w:r>
          </w:p>
        </w:tc>
      </w:tr>
      <w:tr w:rsidR="00BC6E40" w:rsidRPr="006A6C53" w:rsidTr="00BC6E40">
        <w:trPr>
          <w:trHeight w:hRule="exact" w:val="911"/>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2.1</w:t>
            </w:r>
          </w:p>
        </w:tc>
        <w:tc>
          <w:tcPr>
            <w:tcW w:w="5754" w:type="dxa"/>
            <w:shd w:val="clear" w:color="auto" w:fill="FFFFFF"/>
          </w:tcPr>
          <w:p w:rsidR="00BC6E40" w:rsidRPr="006A6C53" w:rsidRDefault="00BC6E40" w:rsidP="00BC6E40">
            <w:pPr>
              <w:rPr>
                <w:sz w:val="24"/>
                <w:szCs w:val="24"/>
              </w:rPr>
            </w:pPr>
            <w:r w:rsidRPr="006A6C53">
              <w:rPr>
                <w:sz w:val="24"/>
                <w:szCs w:val="24"/>
              </w:rPr>
              <w:t xml:space="preserve">Основное мероприятие 1 </w:t>
            </w:r>
          </w:p>
          <w:p w:rsidR="00BC6E40" w:rsidRPr="006A6C53" w:rsidRDefault="00BC6E40" w:rsidP="00BC6E40">
            <w:pPr>
              <w:rPr>
                <w:sz w:val="24"/>
                <w:szCs w:val="24"/>
              </w:rPr>
            </w:pPr>
            <w:r w:rsidRPr="006A6C53">
              <w:rPr>
                <w:sz w:val="24"/>
                <w:szCs w:val="24"/>
              </w:rPr>
              <w:t>Проведение инвентаризации  объектов муниципальной собственности</w:t>
            </w:r>
          </w:p>
        </w:tc>
        <w:tc>
          <w:tcPr>
            <w:tcW w:w="1796" w:type="dxa"/>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widowControl w:val="0"/>
              <w:adjustRightInd w:val="0"/>
              <w:rPr>
                <w:sz w:val="24"/>
                <w:szCs w:val="24"/>
              </w:rPr>
            </w:pPr>
            <w:r w:rsidRPr="006A6C53">
              <w:rPr>
                <w:sz w:val="24"/>
                <w:szCs w:val="24"/>
              </w:rPr>
              <w:t>Выявление недостачи и излишек</w:t>
            </w:r>
          </w:p>
        </w:tc>
        <w:tc>
          <w:tcPr>
            <w:tcW w:w="1985" w:type="dxa"/>
            <w:shd w:val="clear" w:color="auto" w:fill="FFFFFF"/>
          </w:tcPr>
          <w:p w:rsidR="00BC6E40" w:rsidRPr="006A6C53" w:rsidRDefault="00BC6E40" w:rsidP="00BC6E40">
            <w:pPr>
              <w:shd w:val="clear" w:color="auto" w:fill="FFFFFF"/>
              <w:rPr>
                <w:sz w:val="24"/>
                <w:szCs w:val="24"/>
              </w:rPr>
            </w:pPr>
            <w:r w:rsidRPr="006A6C53">
              <w:rPr>
                <w:sz w:val="24"/>
                <w:szCs w:val="24"/>
              </w:rPr>
              <w:t>Глава администрации</w:t>
            </w:r>
          </w:p>
          <w:p w:rsidR="00BC6E40" w:rsidRPr="006A6C53" w:rsidRDefault="00BC6E40" w:rsidP="00BC6E40">
            <w:pPr>
              <w:shd w:val="clear" w:color="auto" w:fill="FFFFFF"/>
              <w:ind w:left="6" w:hanging="14"/>
              <w:jc w:val="center"/>
              <w:rPr>
                <w:sz w:val="24"/>
                <w:szCs w:val="24"/>
              </w:rPr>
            </w:pPr>
          </w:p>
        </w:tc>
      </w:tr>
      <w:tr w:rsidR="00BC6E40" w:rsidRPr="006A6C53" w:rsidTr="00BC6E40">
        <w:trPr>
          <w:trHeight w:hRule="exact" w:val="1073"/>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2.2</w:t>
            </w:r>
          </w:p>
        </w:tc>
        <w:tc>
          <w:tcPr>
            <w:tcW w:w="5754" w:type="dxa"/>
            <w:shd w:val="clear" w:color="auto" w:fill="FFFFFF"/>
          </w:tcPr>
          <w:p w:rsidR="00BC6E40" w:rsidRPr="006A6C53" w:rsidRDefault="00BC6E40" w:rsidP="00BC6E40">
            <w:pPr>
              <w:rPr>
                <w:sz w:val="24"/>
                <w:szCs w:val="24"/>
              </w:rPr>
            </w:pPr>
            <w:r w:rsidRPr="006A6C53">
              <w:rPr>
                <w:sz w:val="24"/>
                <w:szCs w:val="24"/>
              </w:rPr>
              <w:t xml:space="preserve">Основное мероприятие 2 </w:t>
            </w:r>
          </w:p>
          <w:p w:rsidR="00BC6E40" w:rsidRPr="006A6C53" w:rsidRDefault="00BC6E40" w:rsidP="00BC6E40">
            <w:pPr>
              <w:rPr>
                <w:sz w:val="24"/>
                <w:szCs w:val="24"/>
              </w:rPr>
            </w:pPr>
            <w:r w:rsidRPr="006A6C53">
              <w:rPr>
                <w:sz w:val="24"/>
                <w:szCs w:val="24"/>
              </w:rPr>
              <w:t>Проведение регистрации прав на объекты муниципальной собственности</w:t>
            </w:r>
          </w:p>
        </w:tc>
        <w:tc>
          <w:tcPr>
            <w:tcW w:w="1796" w:type="dxa"/>
            <w:tcBorders>
              <w:bottom w:val="single" w:sz="4" w:space="0" w:color="auto"/>
            </w:tcBorders>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widowControl w:val="0"/>
              <w:adjustRightInd w:val="0"/>
              <w:rPr>
                <w:sz w:val="24"/>
                <w:szCs w:val="24"/>
              </w:rPr>
            </w:pPr>
            <w:r w:rsidRPr="006A6C53">
              <w:rPr>
                <w:sz w:val="24"/>
                <w:szCs w:val="24"/>
              </w:rPr>
              <w:t>Оформление регистрации прав собственности</w:t>
            </w:r>
          </w:p>
        </w:tc>
        <w:tc>
          <w:tcPr>
            <w:tcW w:w="1985" w:type="dxa"/>
            <w:shd w:val="clear" w:color="auto" w:fill="FFFFFF"/>
          </w:tcPr>
          <w:p w:rsidR="00BC6E40" w:rsidRPr="006A6C53" w:rsidRDefault="00BC6E40" w:rsidP="00BC6E40">
            <w:pPr>
              <w:shd w:val="clear" w:color="auto" w:fill="FFFFFF"/>
              <w:rPr>
                <w:sz w:val="24"/>
                <w:szCs w:val="24"/>
              </w:rPr>
            </w:pPr>
            <w:r w:rsidRPr="006A6C53">
              <w:rPr>
                <w:sz w:val="24"/>
                <w:szCs w:val="24"/>
              </w:rPr>
              <w:t>Глава администрации</w:t>
            </w:r>
          </w:p>
          <w:p w:rsidR="00BC6E40" w:rsidRPr="006A6C53" w:rsidRDefault="00BC6E40" w:rsidP="00BC6E40">
            <w:pPr>
              <w:shd w:val="clear" w:color="auto" w:fill="FFFFFF"/>
              <w:ind w:left="6" w:hanging="14"/>
              <w:jc w:val="center"/>
              <w:rPr>
                <w:sz w:val="24"/>
                <w:szCs w:val="24"/>
              </w:rPr>
            </w:pPr>
          </w:p>
        </w:tc>
      </w:tr>
      <w:tr w:rsidR="00BC6E40" w:rsidRPr="006A6C53" w:rsidTr="00BC6E40">
        <w:trPr>
          <w:trHeight w:hRule="exact" w:val="1359"/>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lastRenderedPageBreak/>
              <w:t>2.3</w:t>
            </w:r>
          </w:p>
        </w:tc>
        <w:tc>
          <w:tcPr>
            <w:tcW w:w="5754" w:type="dxa"/>
            <w:shd w:val="clear" w:color="auto" w:fill="FFFFFF"/>
          </w:tcPr>
          <w:p w:rsidR="00BC6E40" w:rsidRPr="006A6C53" w:rsidRDefault="00BC6E40" w:rsidP="00BC6E40">
            <w:pPr>
              <w:rPr>
                <w:sz w:val="24"/>
                <w:szCs w:val="24"/>
              </w:rPr>
            </w:pPr>
            <w:r w:rsidRPr="006A6C53">
              <w:rPr>
                <w:sz w:val="24"/>
                <w:szCs w:val="24"/>
              </w:rPr>
              <w:t xml:space="preserve">Основное мероприятие 3 </w:t>
            </w:r>
          </w:p>
          <w:p w:rsidR="00BC6E40" w:rsidRPr="006A6C53" w:rsidRDefault="00BC6E40" w:rsidP="00BC6E40">
            <w:pPr>
              <w:rPr>
                <w:sz w:val="24"/>
                <w:szCs w:val="24"/>
              </w:rPr>
            </w:pPr>
            <w:r w:rsidRPr="006A6C53">
              <w:rPr>
                <w:sz w:val="24"/>
                <w:szCs w:val="24"/>
              </w:rPr>
              <w:t>Подготовка проектов межевания, топографическая съемка земельных участков, подготовка технических планов на объекты</w:t>
            </w:r>
            <w:proofErr w:type="gramStart"/>
            <w:r w:rsidRPr="006A6C53">
              <w:rPr>
                <w:sz w:val="24"/>
                <w:szCs w:val="24"/>
              </w:rPr>
              <w:t xml:space="preserve"> ,</w:t>
            </w:r>
            <w:proofErr w:type="gramEnd"/>
            <w:r w:rsidRPr="006A6C53">
              <w:rPr>
                <w:sz w:val="24"/>
                <w:szCs w:val="24"/>
              </w:rPr>
              <w:t xml:space="preserve"> постановка объектов на кадастровый учет</w:t>
            </w:r>
          </w:p>
        </w:tc>
        <w:tc>
          <w:tcPr>
            <w:tcW w:w="1796" w:type="dxa"/>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widowControl w:val="0"/>
              <w:adjustRightInd w:val="0"/>
              <w:rPr>
                <w:sz w:val="24"/>
                <w:szCs w:val="24"/>
              </w:rPr>
            </w:pPr>
            <w:r w:rsidRPr="006A6C53">
              <w:rPr>
                <w:sz w:val="24"/>
                <w:szCs w:val="24"/>
              </w:rPr>
              <w:t>Оформление регистрации прав собственности</w:t>
            </w:r>
          </w:p>
        </w:tc>
        <w:tc>
          <w:tcPr>
            <w:tcW w:w="1985" w:type="dxa"/>
            <w:shd w:val="clear" w:color="auto" w:fill="FFFFFF"/>
          </w:tcPr>
          <w:p w:rsidR="00BC6E40" w:rsidRPr="006A6C53" w:rsidRDefault="00BC6E40" w:rsidP="00BC6E40">
            <w:pPr>
              <w:shd w:val="clear" w:color="auto" w:fill="FFFFFF"/>
              <w:rPr>
                <w:sz w:val="24"/>
                <w:szCs w:val="24"/>
              </w:rPr>
            </w:pPr>
            <w:r w:rsidRPr="006A6C53">
              <w:rPr>
                <w:sz w:val="24"/>
                <w:szCs w:val="24"/>
              </w:rPr>
              <w:t>Глава администрации</w:t>
            </w:r>
          </w:p>
          <w:p w:rsidR="00BC6E40" w:rsidRPr="006A6C53" w:rsidRDefault="00BC6E40" w:rsidP="00BC6E40">
            <w:pPr>
              <w:shd w:val="clear" w:color="auto" w:fill="FFFFFF"/>
              <w:ind w:left="6" w:hanging="14"/>
              <w:jc w:val="center"/>
              <w:rPr>
                <w:sz w:val="24"/>
                <w:szCs w:val="24"/>
              </w:rPr>
            </w:pPr>
          </w:p>
        </w:tc>
      </w:tr>
      <w:tr w:rsidR="00BC6E40" w:rsidRPr="006A6C53" w:rsidTr="00BC6E40">
        <w:trPr>
          <w:trHeight w:hRule="exact" w:val="766"/>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3</w:t>
            </w:r>
          </w:p>
        </w:tc>
        <w:tc>
          <w:tcPr>
            <w:tcW w:w="13836" w:type="dxa"/>
            <w:gridSpan w:val="4"/>
            <w:shd w:val="clear" w:color="auto" w:fill="FFFFFF"/>
          </w:tcPr>
          <w:p w:rsidR="00BC6E40" w:rsidRPr="006A6C53" w:rsidRDefault="00BC6E40" w:rsidP="00BC6E40">
            <w:pPr>
              <w:rPr>
                <w:sz w:val="24"/>
                <w:szCs w:val="24"/>
              </w:rPr>
            </w:pPr>
            <w:r w:rsidRPr="006A6C53">
              <w:rPr>
                <w:sz w:val="24"/>
                <w:szCs w:val="24"/>
              </w:rPr>
              <w:t xml:space="preserve">Подпрограмма 3: «Комплексное благоустройство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Беляевского района Оренбургской области»</w:t>
            </w:r>
          </w:p>
        </w:tc>
      </w:tr>
      <w:tr w:rsidR="00BC6E40" w:rsidRPr="006A6C53" w:rsidTr="00BC6E40">
        <w:trPr>
          <w:trHeight w:hRule="exact" w:val="1336"/>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3.1</w:t>
            </w:r>
          </w:p>
        </w:tc>
        <w:tc>
          <w:tcPr>
            <w:tcW w:w="5754" w:type="dxa"/>
            <w:shd w:val="clear" w:color="auto" w:fill="FFFFFF"/>
          </w:tcPr>
          <w:p w:rsidR="00BC6E40" w:rsidRPr="006A6C53" w:rsidRDefault="00BC6E40" w:rsidP="00BC6E40">
            <w:pPr>
              <w:rPr>
                <w:spacing w:val="-4"/>
                <w:sz w:val="24"/>
                <w:szCs w:val="24"/>
              </w:rPr>
            </w:pPr>
            <w:r w:rsidRPr="006A6C53">
              <w:rPr>
                <w:spacing w:val="-4"/>
                <w:sz w:val="24"/>
                <w:szCs w:val="24"/>
              </w:rPr>
              <w:t xml:space="preserve">Основное мероприятие 1 </w:t>
            </w:r>
          </w:p>
          <w:p w:rsidR="00BC6E40" w:rsidRPr="006A6C53" w:rsidRDefault="00BC6E40" w:rsidP="00BC6E40">
            <w:pPr>
              <w:rPr>
                <w:spacing w:val="-4"/>
                <w:sz w:val="24"/>
                <w:szCs w:val="24"/>
              </w:rPr>
            </w:pPr>
            <w:r w:rsidRPr="006A6C53">
              <w:rPr>
                <w:spacing w:val="-4"/>
                <w:sz w:val="24"/>
                <w:szCs w:val="24"/>
              </w:rPr>
              <w:t>Содержание и текущий ремонт мест захоронения</w:t>
            </w:r>
          </w:p>
        </w:tc>
        <w:tc>
          <w:tcPr>
            <w:tcW w:w="1796" w:type="dxa"/>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shd w:val="clear" w:color="auto" w:fill="FFFFFF"/>
              <w:ind w:left="173"/>
              <w:jc w:val="both"/>
              <w:rPr>
                <w:sz w:val="24"/>
                <w:szCs w:val="24"/>
              </w:rPr>
            </w:pPr>
            <w:r w:rsidRPr="006A6C53">
              <w:rPr>
                <w:spacing w:val="2"/>
                <w:sz w:val="24"/>
                <w:szCs w:val="24"/>
                <w:shd w:val="clear" w:color="auto" w:fill="FFFFFF"/>
              </w:rPr>
              <w:t>создание благоприятных условий для улучшения внешнего вида территорий кладбищ</w:t>
            </w: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1345"/>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3.1.1</w:t>
            </w:r>
          </w:p>
        </w:tc>
        <w:tc>
          <w:tcPr>
            <w:tcW w:w="5754" w:type="dxa"/>
            <w:shd w:val="clear" w:color="auto" w:fill="FFFFFF"/>
          </w:tcPr>
          <w:p w:rsidR="00BC6E40" w:rsidRPr="006A6C53" w:rsidRDefault="00BC6E40" w:rsidP="00BC6E40">
            <w:pPr>
              <w:rPr>
                <w:spacing w:val="-4"/>
                <w:sz w:val="24"/>
                <w:szCs w:val="24"/>
              </w:rPr>
            </w:pPr>
            <w:r w:rsidRPr="006A6C53">
              <w:rPr>
                <w:sz w:val="24"/>
                <w:szCs w:val="24"/>
              </w:rPr>
              <w:t xml:space="preserve">Капитальный ремонт территории существующего христианского кладбища </w:t>
            </w:r>
            <w:proofErr w:type="gramStart"/>
            <w:r w:rsidRPr="006A6C53">
              <w:rPr>
                <w:sz w:val="24"/>
                <w:szCs w:val="24"/>
              </w:rPr>
              <w:t>с</w:t>
            </w:r>
            <w:proofErr w:type="gramEnd"/>
            <w:r w:rsidRPr="006A6C53">
              <w:rPr>
                <w:sz w:val="24"/>
                <w:szCs w:val="24"/>
              </w:rPr>
              <w:t xml:space="preserve">. </w:t>
            </w:r>
            <w:proofErr w:type="gramStart"/>
            <w:r w:rsidRPr="006A6C53">
              <w:rPr>
                <w:sz w:val="24"/>
                <w:szCs w:val="24"/>
              </w:rPr>
              <w:t>Беляевка</w:t>
            </w:r>
            <w:proofErr w:type="gramEnd"/>
            <w:r w:rsidRPr="006A6C53">
              <w:rPr>
                <w:sz w:val="24"/>
                <w:szCs w:val="24"/>
              </w:rPr>
              <w:t>, Беляевского района Оренбургской области</w:t>
            </w:r>
          </w:p>
        </w:tc>
        <w:tc>
          <w:tcPr>
            <w:tcW w:w="1796" w:type="dxa"/>
            <w:shd w:val="clear" w:color="auto" w:fill="FFFFFF"/>
          </w:tcPr>
          <w:p w:rsidR="00BC6E40" w:rsidRPr="006A6C53" w:rsidRDefault="00BC6E40" w:rsidP="00BC6E40">
            <w:pPr>
              <w:jc w:val="center"/>
              <w:rPr>
                <w:sz w:val="24"/>
                <w:szCs w:val="24"/>
              </w:rPr>
            </w:pPr>
            <w:r w:rsidRPr="006A6C53">
              <w:rPr>
                <w:sz w:val="24"/>
                <w:szCs w:val="24"/>
              </w:rPr>
              <w:t>2022</w:t>
            </w:r>
          </w:p>
        </w:tc>
        <w:tc>
          <w:tcPr>
            <w:tcW w:w="4301" w:type="dxa"/>
            <w:shd w:val="clear" w:color="auto" w:fill="FFFFFF"/>
          </w:tcPr>
          <w:p w:rsidR="00BC6E40" w:rsidRPr="006A6C53" w:rsidRDefault="00BC6E40" w:rsidP="00BC6E40">
            <w:pPr>
              <w:shd w:val="clear" w:color="auto" w:fill="FFFFFF"/>
              <w:ind w:left="173"/>
              <w:jc w:val="both"/>
              <w:rPr>
                <w:sz w:val="24"/>
                <w:szCs w:val="24"/>
              </w:rPr>
            </w:pPr>
            <w:r w:rsidRPr="006A6C53">
              <w:rPr>
                <w:spacing w:val="2"/>
                <w:sz w:val="24"/>
                <w:szCs w:val="24"/>
                <w:shd w:val="clear" w:color="auto" w:fill="FFFFFF"/>
              </w:rPr>
              <w:t>создание благоприятных условий для улучшения внешнего вида территорий кладбищ</w:t>
            </w: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1346"/>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3.2</w:t>
            </w:r>
          </w:p>
        </w:tc>
        <w:tc>
          <w:tcPr>
            <w:tcW w:w="5754" w:type="dxa"/>
            <w:shd w:val="clear" w:color="auto" w:fill="FFFFFF"/>
          </w:tcPr>
          <w:p w:rsidR="00BC6E40" w:rsidRPr="006A6C53" w:rsidRDefault="00BC6E40" w:rsidP="00BC6E40">
            <w:pPr>
              <w:rPr>
                <w:spacing w:val="-4"/>
                <w:sz w:val="24"/>
                <w:szCs w:val="24"/>
              </w:rPr>
            </w:pPr>
            <w:r w:rsidRPr="006A6C53">
              <w:rPr>
                <w:spacing w:val="-4"/>
                <w:sz w:val="24"/>
                <w:szCs w:val="24"/>
              </w:rPr>
              <w:t>Основное мероприятие 2</w:t>
            </w:r>
          </w:p>
          <w:p w:rsidR="00BC6E40" w:rsidRPr="006A6C53" w:rsidRDefault="00BC6E40" w:rsidP="00BC6E40">
            <w:pPr>
              <w:rPr>
                <w:spacing w:val="-4"/>
                <w:sz w:val="24"/>
                <w:szCs w:val="24"/>
              </w:rPr>
            </w:pPr>
            <w:r w:rsidRPr="006A6C53">
              <w:rPr>
                <w:spacing w:val="-4"/>
                <w:sz w:val="24"/>
                <w:szCs w:val="24"/>
              </w:rPr>
              <w:t xml:space="preserve">Прочие мероприятия по благоустройству территории </w:t>
            </w:r>
            <w:r w:rsidRPr="006A6C53">
              <w:rPr>
                <w:sz w:val="24"/>
                <w:szCs w:val="24"/>
              </w:rPr>
              <w:t xml:space="preserve">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w:t>
            </w:r>
          </w:p>
        </w:tc>
        <w:tc>
          <w:tcPr>
            <w:tcW w:w="1796" w:type="dxa"/>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shd w:val="clear" w:color="auto" w:fill="FFFFFF"/>
              <w:rPr>
                <w:sz w:val="24"/>
                <w:szCs w:val="24"/>
              </w:rPr>
            </w:pPr>
            <w:r w:rsidRPr="006A6C53">
              <w:rPr>
                <w:sz w:val="24"/>
                <w:szCs w:val="24"/>
              </w:rPr>
              <w:t xml:space="preserve">улучшение санитарной обстановки, привитие жителям поселения уважения к своему поселку, к соблюдению чистоты и порядка на территории  поселения </w:t>
            </w: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1135"/>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3.3</w:t>
            </w:r>
          </w:p>
        </w:tc>
        <w:tc>
          <w:tcPr>
            <w:tcW w:w="5754" w:type="dxa"/>
            <w:shd w:val="clear" w:color="auto" w:fill="FFFFFF"/>
          </w:tcPr>
          <w:p w:rsidR="00BC6E40" w:rsidRPr="006A6C53" w:rsidRDefault="00BC6E40" w:rsidP="00BC6E40">
            <w:pPr>
              <w:rPr>
                <w:spacing w:val="-4"/>
                <w:sz w:val="24"/>
                <w:szCs w:val="24"/>
              </w:rPr>
            </w:pPr>
            <w:r w:rsidRPr="006A6C53">
              <w:rPr>
                <w:spacing w:val="-4"/>
                <w:sz w:val="24"/>
                <w:szCs w:val="24"/>
              </w:rPr>
              <w:t>Основное мероприятие 3</w:t>
            </w:r>
          </w:p>
          <w:p w:rsidR="00BC6E40" w:rsidRPr="006A6C53" w:rsidRDefault="00BC6E40" w:rsidP="00BC6E40">
            <w:pPr>
              <w:rPr>
                <w:spacing w:val="-4"/>
                <w:sz w:val="24"/>
                <w:szCs w:val="24"/>
              </w:rPr>
            </w:pPr>
            <w:r w:rsidRPr="006A6C53">
              <w:rPr>
                <w:spacing w:val="-4"/>
                <w:sz w:val="24"/>
                <w:szCs w:val="24"/>
              </w:rPr>
              <w:t>Мероприятия в области жилищного хозяйства</w:t>
            </w:r>
          </w:p>
        </w:tc>
        <w:tc>
          <w:tcPr>
            <w:tcW w:w="1796" w:type="dxa"/>
            <w:shd w:val="clear" w:color="auto" w:fill="FFFFFF"/>
          </w:tcPr>
          <w:p w:rsidR="00BC6E40" w:rsidRPr="006A6C53" w:rsidRDefault="00BC6E40" w:rsidP="00BC6E40">
            <w:pPr>
              <w:jc w:val="center"/>
              <w:rPr>
                <w:sz w:val="24"/>
                <w:szCs w:val="24"/>
              </w:rPr>
            </w:pPr>
            <w:r w:rsidRPr="006A6C53">
              <w:rPr>
                <w:sz w:val="24"/>
                <w:szCs w:val="24"/>
              </w:rPr>
              <w:t>2020-2024</w:t>
            </w:r>
          </w:p>
        </w:tc>
        <w:tc>
          <w:tcPr>
            <w:tcW w:w="4301" w:type="dxa"/>
            <w:shd w:val="clear" w:color="auto" w:fill="FFFFFF"/>
          </w:tcPr>
          <w:p w:rsidR="00BC6E40" w:rsidRPr="006A6C53" w:rsidRDefault="00BC6E40" w:rsidP="00BC6E40">
            <w:pPr>
              <w:shd w:val="clear" w:color="auto" w:fill="FFFFFF"/>
              <w:rPr>
                <w:sz w:val="24"/>
                <w:szCs w:val="24"/>
              </w:rPr>
            </w:pPr>
            <w:r w:rsidRPr="006A6C53">
              <w:rPr>
                <w:sz w:val="24"/>
                <w:szCs w:val="24"/>
              </w:rPr>
              <w:t>Содержание и ремонт имущества находящегося в муниципальной собственности</w:t>
            </w: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755"/>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4</w:t>
            </w:r>
          </w:p>
        </w:tc>
        <w:tc>
          <w:tcPr>
            <w:tcW w:w="13836" w:type="dxa"/>
            <w:gridSpan w:val="4"/>
            <w:shd w:val="clear" w:color="auto" w:fill="FFFFFF"/>
          </w:tcPr>
          <w:p w:rsidR="00BC6E40" w:rsidRPr="006A6C53" w:rsidRDefault="00BC6E40" w:rsidP="00BC6E40">
            <w:pPr>
              <w:widowControl w:val="0"/>
              <w:adjustRightInd w:val="0"/>
              <w:rPr>
                <w:sz w:val="24"/>
                <w:szCs w:val="24"/>
              </w:rPr>
            </w:pPr>
            <w:r w:rsidRPr="006A6C53">
              <w:rPr>
                <w:sz w:val="24"/>
                <w:szCs w:val="24"/>
              </w:rPr>
              <w:t xml:space="preserve">Подпрограмма 4: « Обеспечение безопасности на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Беляевского района Оренбургской области»</w:t>
            </w:r>
          </w:p>
        </w:tc>
      </w:tr>
      <w:tr w:rsidR="00BC6E40" w:rsidRPr="006A6C53" w:rsidTr="00BC6E40">
        <w:trPr>
          <w:trHeight w:hRule="exact" w:val="911"/>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4.1</w:t>
            </w:r>
          </w:p>
        </w:tc>
        <w:tc>
          <w:tcPr>
            <w:tcW w:w="5754" w:type="dxa"/>
            <w:shd w:val="clear" w:color="auto" w:fill="FFFFFF"/>
          </w:tcPr>
          <w:p w:rsidR="00BC6E40" w:rsidRPr="006A6C53" w:rsidRDefault="00BC6E40" w:rsidP="00BC6E40">
            <w:pPr>
              <w:rPr>
                <w:sz w:val="24"/>
                <w:szCs w:val="24"/>
              </w:rPr>
            </w:pPr>
            <w:r w:rsidRPr="006A6C53">
              <w:rPr>
                <w:sz w:val="24"/>
                <w:szCs w:val="24"/>
              </w:rPr>
              <w:t>Основное мероприятие 1</w:t>
            </w:r>
          </w:p>
          <w:p w:rsidR="00BC6E40" w:rsidRPr="006A6C53" w:rsidRDefault="00BC6E40" w:rsidP="00BC6E40">
            <w:pPr>
              <w:rPr>
                <w:sz w:val="24"/>
                <w:szCs w:val="24"/>
              </w:rPr>
            </w:pPr>
            <w:r w:rsidRPr="006A6C53">
              <w:rPr>
                <w:sz w:val="24"/>
                <w:szCs w:val="24"/>
              </w:rPr>
              <w:t xml:space="preserve">Мероприятия по защите населения от чрезвычайных ситуаций </w:t>
            </w:r>
          </w:p>
        </w:tc>
        <w:tc>
          <w:tcPr>
            <w:tcW w:w="1796" w:type="dxa"/>
            <w:shd w:val="clear" w:color="auto" w:fill="FFFFFF"/>
          </w:tcPr>
          <w:p w:rsidR="00BC6E40" w:rsidRPr="006A6C53" w:rsidRDefault="00BC6E40" w:rsidP="00BC6E40">
            <w:pPr>
              <w:rPr>
                <w:sz w:val="24"/>
                <w:szCs w:val="24"/>
              </w:rPr>
            </w:pPr>
            <w:r w:rsidRPr="006A6C53">
              <w:rPr>
                <w:sz w:val="24"/>
                <w:szCs w:val="24"/>
              </w:rPr>
              <w:t>2020-2024</w:t>
            </w:r>
          </w:p>
        </w:tc>
        <w:tc>
          <w:tcPr>
            <w:tcW w:w="4301" w:type="dxa"/>
            <w:shd w:val="clear" w:color="auto" w:fill="FFFFFF"/>
          </w:tcPr>
          <w:p w:rsidR="00BC6E40" w:rsidRPr="006A6C53" w:rsidRDefault="00BC6E40" w:rsidP="00BC6E40">
            <w:pPr>
              <w:rPr>
                <w:sz w:val="24"/>
                <w:szCs w:val="24"/>
              </w:rPr>
            </w:pPr>
            <w:r w:rsidRPr="006A6C53">
              <w:rPr>
                <w:sz w:val="24"/>
                <w:szCs w:val="24"/>
              </w:rPr>
              <w:t>Повышение уровня безопасности населения  при угрозе или возникновении чрезвычайных ситуаций</w:t>
            </w:r>
          </w:p>
          <w:p w:rsidR="00BC6E40" w:rsidRPr="006A6C53" w:rsidRDefault="00BC6E40" w:rsidP="00BC6E40">
            <w:pPr>
              <w:rPr>
                <w:sz w:val="24"/>
                <w:szCs w:val="24"/>
              </w:rPr>
            </w:pP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2084"/>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lastRenderedPageBreak/>
              <w:t>4.2</w:t>
            </w:r>
          </w:p>
        </w:tc>
        <w:tc>
          <w:tcPr>
            <w:tcW w:w="5754" w:type="dxa"/>
            <w:shd w:val="clear" w:color="auto" w:fill="FFFFFF"/>
          </w:tcPr>
          <w:p w:rsidR="00BC6E40" w:rsidRPr="006A6C53" w:rsidRDefault="00BC6E40" w:rsidP="00BC6E40">
            <w:pPr>
              <w:rPr>
                <w:sz w:val="24"/>
                <w:szCs w:val="24"/>
              </w:rPr>
            </w:pPr>
            <w:r w:rsidRPr="006A6C53">
              <w:rPr>
                <w:sz w:val="24"/>
                <w:szCs w:val="24"/>
              </w:rPr>
              <w:t xml:space="preserve">Основное мероприятие 2 </w:t>
            </w:r>
          </w:p>
          <w:p w:rsidR="00BC6E40" w:rsidRPr="006A6C53" w:rsidRDefault="00BC6E40" w:rsidP="00BC6E40">
            <w:pPr>
              <w:rPr>
                <w:sz w:val="24"/>
                <w:szCs w:val="24"/>
              </w:rPr>
            </w:pPr>
            <w:r w:rsidRPr="006A6C53">
              <w:rPr>
                <w:sz w:val="24"/>
                <w:szCs w:val="24"/>
              </w:rPr>
              <w:t>Мероприятия по обеспечению первичных мер пожарной безопасности в границах населенных пунктах поселения</w:t>
            </w:r>
          </w:p>
        </w:tc>
        <w:tc>
          <w:tcPr>
            <w:tcW w:w="1796" w:type="dxa"/>
            <w:shd w:val="clear" w:color="auto" w:fill="FFFFFF"/>
          </w:tcPr>
          <w:p w:rsidR="00BC6E40" w:rsidRPr="006A6C53" w:rsidRDefault="00BC6E40" w:rsidP="00BC6E40">
            <w:pPr>
              <w:rPr>
                <w:sz w:val="24"/>
                <w:szCs w:val="24"/>
              </w:rPr>
            </w:pPr>
            <w:r w:rsidRPr="006A6C53">
              <w:rPr>
                <w:sz w:val="24"/>
                <w:szCs w:val="24"/>
              </w:rPr>
              <w:t>2020-2024</w:t>
            </w:r>
          </w:p>
        </w:tc>
        <w:tc>
          <w:tcPr>
            <w:tcW w:w="4301" w:type="dxa"/>
            <w:shd w:val="clear" w:color="auto" w:fill="FFFFFF"/>
          </w:tcPr>
          <w:p w:rsidR="00BC6E40" w:rsidRPr="006A6C53" w:rsidRDefault="00BC6E40" w:rsidP="00BC6E40">
            <w:pPr>
              <w:ind w:right="-144"/>
              <w:rPr>
                <w:sz w:val="24"/>
                <w:szCs w:val="24"/>
              </w:rPr>
            </w:pPr>
            <w:r w:rsidRPr="006A6C53">
              <w:rPr>
                <w:bCs/>
                <w:sz w:val="24"/>
                <w:szCs w:val="24"/>
              </w:rPr>
              <w:t>повышение готовности населения к ликвидации пожаров,</w:t>
            </w:r>
            <w:r w:rsidRPr="006A6C53">
              <w:rPr>
                <w:rFonts w:eastAsia="Arial Unicode MS"/>
                <w:noProof/>
                <w:color w:val="000000"/>
                <w:sz w:val="24"/>
                <w:szCs w:val="24"/>
              </w:rPr>
              <w:t xml:space="preserve"> повышение защищенности от пожаров, </w:t>
            </w:r>
            <w:r w:rsidRPr="006A6C53">
              <w:rPr>
                <w:bCs/>
                <w:sz w:val="24"/>
                <w:szCs w:val="24"/>
              </w:rPr>
              <w:t>проведение профилактических мероприятий по пожарной безопасности</w:t>
            </w: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741"/>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5</w:t>
            </w:r>
          </w:p>
        </w:tc>
        <w:tc>
          <w:tcPr>
            <w:tcW w:w="13836" w:type="dxa"/>
            <w:gridSpan w:val="4"/>
            <w:shd w:val="clear" w:color="auto" w:fill="FFFFFF"/>
          </w:tcPr>
          <w:p w:rsidR="00BC6E40" w:rsidRPr="006A6C53" w:rsidRDefault="00BC6E40" w:rsidP="00BC6E40">
            <w:pPr>
              <w:rPr>
                <w:sz w:val="24"/>
                <w:szCs w:val="24"/>
              </w:rPr>
            </w:pPr>
            <w:r w:rsidRPr="006A6C53">
              <w:rPr>
                <w:sz w:val="24"/>
                <w:szCs w:val="24"/>
              </w:rPr>
              <w:t xml:space="preserve">Подпрограмма 5: «Развитие культуры, организация праздничных мероприятий на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w:t>
            </w:r>
          </w:p>
          <w:p w:rsidR="00BC6E40" w:rsidRPr="006A6C53" w:rsidRDefault="00BC6E40" w:rsidP="00BC6E40">
            <w:pPr>
              <w:rPr>
                <w:sz w:val="24"/>
                <w:szCs w:val="24"/>
              </w:rPr>
            </w:pPr>
          </w:p>
          <w:p w:rsidR="00BC6E40" w:rsidRPr="006A6C53" w:rsidRDefault="00BC6E40" w:rsidP="00BC6E40">
            <w:pPr>
              <w:rPr>
                <w:sz w:val="24"/>
                <w:szCs w:val="24"/>
              </w:rPr>
            </w:pPr>
          </w:p>
        </w:tc>
      </w:tr>
      <w:tr w:rsidR="00BC6E40" w:rsidRPr="006A6C53" w:rsidTr="00BC6E40">
        <w:trPr>
          <w:trHeight w:hRule="exact" w:val="2045"/>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5.1</w:t>
            </w:r>
          </w:p>
        </w:tc>
        <w:tc>
          <w:tcPr>
            <w:tcW w:w="5754" w:type="dxa"/>
            <w:shd w:val="clear" w:color="auto" w:fill="FFFFFF"/>
          </w:tcPr>
          <w:p w:rsidR="00BC6E40" w:rsidRPr="006A6C53" w:rsidRDefault="00BC6E40" w:rsidP="00BC6E40">
            <w:pPr>
              <w:rPr>
                <w:spacing w:val="-4"/>
                <w:sz w:val="24"/>
                <w:szCs w:val="24"/>
              </w:rPr>
            </w:pPr>
            <w:r w:rsidRPr="006A6C53">
              <w:rPr>
                <w:spacing w:val="-4"/>
                <w:sz w:val="24"/>
                <w:szCs w:val="24"/>
              </w:rPr>
              <w:t xml:space="preserve">Основное мероприятие 1 </w:t>
            </w:r>
          </w:p>
          <w:p w:rsidR="00BC6E40" w:rsidRPr="006A6C53" w:rsidRDefault="00BC6E40" w:rsidP="00BC6E40">
            <w:pPr>
              <w:rPr>
                <w:spacing w:val="-4"/>
                <w:sz w:val="24"/>
                <w:szCs w:val="24"/>
              </w:rPr>
            </w:pPr>
            <w:r w:rsidRPr="006A6C53">
              <w:rPr>
                <w:spacing w:val="-4"/>
                <w:sz w:val="24"/>
                <w:szCs w:val="24"/>
              </w:rPr>
              <w:t>Проведение культурно-массовых мероприятий, обеспечение деятельности учреждений культуры</w:t>
            </w:r>
          </w:p>
        </w:tc>
        <w:tc>
          <w:tcPr>
            <w:tcW w:w="1796" w:type="dxa"/>
            <w:shd w:val="clear" w:color="auto" w:fill="FFFFFF"/>
          </w:tcPr>
          <w:p w:rsidR="00BC6E40" w:rsidRPr="006A6C53" w:rsidRDefault="00BC6E40" w:rsidP="00BC6E40">
            <w:pPr>
              <w:rPr>
                <w:sz w:val="24"/>
                <w:szCs w:val="24"/>
              </w:rPr>
            </w:pPr>
            <w:r w:rsidRPr="006A6C53">
              <w:rPr>
                <w:sz w:val="24"/>
                <w:szCs w:val="24"/>
              </w:rPr>
              <w:t>2020-2024</w:t>
            </w:r>
          </w:p>
        </w:tc>
        <w:tc>
          <w:tcPr>
            <w:tcW w:w="4301" w:type="dxa"/>
            <w:shd w:val="clear" w:color="auto" w:fill="FFFFFF"/>
          </w:tcPr>
          <w:p w:rsidR="00BC6E40" w:rsidRPr="006A6C53" w:rsidRDefault="00BC6E40" w:rsidP="00BC6E40">
            <w:pPr>
              <w:ind w:right="-144"/>
              <w:rPr>
                <w:sz w:val="24"/>
                <w:szCs w:val="24"/>
              </w:rPr>
            </w:pPr>
            <w:r w:rsidRPr="006A6C53">
              <w:rPr>
                <w:sz w:val="24"/>
                <w:szCs w:val="24"/>
                <w:shd w:val="clear" w:color="auto" w:fill="FFFFFF"/>
              </w:rPr>
              <w:t> Организация  досуга населения, увеличение числа жителей активно принимающих участие в  культурной жизни общества,</w:t>
            </w:r>
            <w:r w:rsidRPr="006A6C53">
              <w:rPr>
                <w:sz w:val="24"/>
                <w:szCs w:val="24"/>
              </w:rPr>
              <w:t xml:space="preserve"> повышение интереса жителей к историческому и культурному наследию, готовности сохранять, развивать и приумножать культурные традиции</w:t>
            </w: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766"/>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6</w:t>
            </w:r>
          </w:p>
        </w:tc>
        <w:tc>
          <w:tcPr>
            <w:tcW w:w="13836" w:type="dxa"/>
            <w:gridSpan w:val="4"/>
            <w:shd w:val="clear" w:color="auto" w:fill="FFFFFF"/>
          </w:tcPr>
          <w:p w:rsidR="00BC6E40" w:rsidRPr="006A6C53" w:rsidRDefault="00BC6E40" w:rsidP="00BC6E40">
            <w:pPr>
              <w:rPr>
                <w:sz w:val="24"/>
                <w:szCs w:val="24"/>
              </w:rPr>
            </w:pPr>
            <w:r w:rsidRPr="006A6C53">
              <w:rPr>
                <w:sz w:val="24"/>
                <w:szCs w:val="24"/>
              </w:rPr>
              <w:t>Подпрограмма 6:  «</w:t>
            </w:r>
            <w:r w:rsidRPr="006A6C53">
              <w:rPr>
                <w:bCs/>
                <w:sz w:val="24"/>
                <w:szCs w:val="24"/>
              </w:rPr>
              <w:t xml:space="preserve">Развитие  физической культуры, спорта и молодежной политики на территории муниципального образования </w:t>
            </w:r>
            <w:proofErr w:type="spellStart"/>
            <w:r w:rsidRPr="006A6C53">
              <w:rPr>
                <w:bCs/>
                <w:sz w:val="24"/>
                <w:szCs w:val="24"/>
              </w:rPr>
              <w:t>Беляевский</w:t>
            </w:r>
            <w:proofErr w:type="spellEnd"/>
            <w:r w:rsidRPr="006A6C53">
              <w:rPr>
                <w:bCs/>
                <w:sz w:val="24"/>
                <w:szCs w:val="24"/>
              </w:rPr>
              <w:t xml:space="preserve"> сельсовет»</w:t>
            </w:r>
          </w:p>
        </w:tc>
      </w:tr>
      <w:tr w:rsidR="00BC6E40" w:rsidRPr="006A6C53" w:rsidTr="00BC6E40">
        <w:trPr>
          <w:trHeight w:hRule="exact" w:val="3785"/>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lastRenderedPageBreak/>
              <w:t>6.1</w:t>
            </w:r>
          </w:p>
        </w:tc>
        <w:tc>
          <w:tcPr>
            <w:tcW w:w="5754" w:type="dxa"/>
            <w:shd w:val="clear" w:color="auto" w:fill="FFFFFF"/>
          </w:tcPr>
          <w:p w:rsidR="00BC6E40" w:rsidRPr="006A6C53" w:rsidRDefault="00BC6E40" w:rsidP="00BC6E40">
            <w:pPr>
              <w:rPr>
                <w:sz w:val="24"/>
                <w:szCs w:val="24"/>
              </w:rPr>
            </w:pPr>
            <w:r w:rsidRPr="006A6C53">
              <w:rPr>
                <w:sz w:val="24"/>
                <w:szCs w:val="24"/>
              </w:rPr>
              <w:t>Основное мероприятие 1</w:t>
            </w:r>
          </w:p>
          <w:p w:rsidR="00BC6E40" w:rsidRPr="006A6C53" w:rsidRDefault="00BC6E40" w:rsidP="00BC6E40">
            <w:pPr>
              <w:rPr>
                <w:sz w:val="24"/>
                <w:szCs w:val="24"/>
              </w:rPr>
            </w:pPr>
            <w:r w:rsidRPr="006A6C53">
              <w:rPr>
                <w:sz w:val="24"/>
                <w:szCs w:val="24"/>
              </w:rPr>
              <w:t>Проведение мероприятий физической культуры и спорта на территории сельского поселения</w:t>
            </w:r>
          </w:p>
        </w:tc>
        <w:tc>
          <w:tcPr>
            <w:tcW w:w="1796" w:type="dxa"/>
            <w:shd w:val="clear" w:color="auto" w:fill="FFFFFF"/>
          </w:tcPr>
          <w:p w:rsidR="00BC6E40" w:rsidRPr="006A6C53" w:rsidRDefault="00BC6E40" w:rsidP="00BC6E40">
            <w:pPr>
              <w:rPr>
                <w:sz w:val="24"/>
                <w:szCs w:val="24"/>
              </w:rPr>
            </w:pPr>
            <w:r w:rsidRPr="006A6C53">
              <w:rPr>
                <w:sz w:val="24"/>
                <w:szCs w:val="24"/>
              </w:rPr>
              <w:t>2020-2024</w:t>
            </w:r>
          </w:p>
        </w:tc>
        <w:tc>
          <w:tcPr>
            <w:tcW w:w="4301" w:type="dxa"/>
            <w:shd w:val="clear" w:color="auto" w:fill="FFFFFF"/>
          </w:tcPr>
          <w:p w:rsidR="00BC6E40" w:rsidRPr="006A6C53" w:rsidRDefault="00BC6E40" w:rsidP="00BC6E40">
            <w:pPr>
              <w:adjustRightInd w:val="0"/>
              <w:jc w:val="both"/>
              <w:rPr>
                <w:sz w:val="24"/>
                <w:szCs w:val="24"/>
              </w:rPr>
            </w:pPr>
            <w:r w:rsidRPr="006A6C53">
              <w:rPr>
                <w:sz w:val="24"/>
                <w:szCs w:val="24"/>
              </w:rPr>
              <w:t>увеличение количества мероприятий в сфере гражданско-патриотического воспитания молодежи,  увеличение количества мероприятий по реализации творческого потенциала молодежи, организация и проведение культурно-массовых молодежных мероприятий,  увеличение количества мероприятий, направленных на профилактику  социально-негативных проявлений среди молодежи, увеличение количества мероприятий, направленных на отдых и занятость подростков и молодежи в каникулярное время</w:t>
            </w:r>
            <w:proofErr w:type="gramStart"/>
            <w:r w:rsidRPr="006A6C53">
              <w:rPr>
                <w:sz w:val="24"/>
                <w:szCs w:val="24"/>
              </w:rPr>
              <w:t xml:space="preserve"> .</w:t>
            </w:r>
            <w:proofErr w:type="gramEnd"/>
          </w:p>
        </w:tc>
        <w:tc>
          <w:tcPr>
            <w:tcW w:w="1985" w:type="dxa"/>
            <w:shd w:val="clear" w:color="auto" w:fill="FFFFFF"/>
          </w:tcPr>
          <w:p w:rsidR="00BC6E40" w:rsidRPr="006A6C53" w:rsidRDefault="00BC6E40" w:rsidP="00BC6E40">
            <w:pPr>
              <w:shd w:val="clear" w:color="auto" w:fill="FFFFFF"/>
              <w:ind w:left="6" w:hanging="14"/>
              <w:jc w:val="center"/>
              <w:rPr>
                <w:sz w:val="24"/>
                <w:szCs w:val="24"/>
              </w:rPr>
            </w:pPr>
          </w:p>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r w:rsidR="00BC6E40" w:rsidRPr="006A6C53" w:rsidTr="00BC6E40">
        <w:trPr>
          <w:trHeight w:hRule="exact" w:val="357"/>
        </w:trPr>
        <w:tc>
          <w:tcPr>
            <w:tcW w:w="1190"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7.</w:t>
            </w:r>
          </w:p>
        </w:tc>
        <w:tc>
          <w:tcPr>
            <w:tcW w:w="13836" w:type="dxa"/>
            <w:gridSpan w:val="4"/>
            <w:shd w:val="clear" w:color="auto" w:fill="FFFFFF"/>
          </w:tcPr>
          <w:p w:rsidR="00BC6E40" w:rsidRPr="006A6C53" w:rsidRDefault="00BC6E40" w:rsidP="00BC6E40">
            <w:pPr>
              <w:shd w:val="clear" w:color="auto" w:fill="FFFFFF"/>
              <w:ind w:left="6" w:hanging="14"/>
              <w:rPr>
                <w:sz w:val="24"/>
                <w:szCs w:val="24"/>
              </w:rPr>
            </w:pPr>
            <w:r w:rsidRPr="006A6C53">
              <w:rPr>
                <w:sz w:val="24"/>
                <w:szCs w:val="24"/>
              </w:rPr>
              <w:t>Подпрограмма 7: «Осуществление отдельных государственных полномочий»</w:t>
            </w:r>
          </w:p>
        </w:tc>
      </w:tr>
      <w:tr w:rsidR="00BC6E40" w:rsidRPr="006A6C53" w:rsidTr="00BC6E40">
        <w:trPr>
          <w:trHeight w:hRule="exact" w:val="2429"/>
        </w:trPr>
        <w:tc>
          <w:tcPr>
            <w:tcW w:w="1190" w:type="dxa"/>
            <w:shd w:val="clear" w:color="auto" w:fill="FFFFFF"/>
          </w:tcPr>
          <w:p w:rsidR="00BC6E40" w:rsidRPr="006A6C53" w:rsidRDefault="00BC6E40" w:rsidP="00BC6E40">
            <w:pPr>
              <w:rPr>
                <w:spacing w:val="-12"/>
                <w:sz w:val="24"/>
                <w:szCs w:val="24"/>
              </w:rPr>
            </w:pPr>
            <w:r w:rsidRPr="006A6C53">
              <w:rPr>
                <w:spacing w:val="-12"/>
                <w:sz w:val="24"/>
                <w:szCs w:val="24"/>
              </w:rPr>
              <w:t>7.1</w:t>
            </w:r>
          </w:p>
        </w:tc>
        <w:tc>
          <w:tcPr>
            <w:tcW w:w="5754" w:type="dxa"/>
            <w:shd w:val="clear" w:color="auto" w:fill="FFFFFF"/>
          </w:tcPr>
          <w:p w:rsidR="00BC6E40" w:rsidRPr="006A6C53" w:rsidRDefault="00BC6E40" w:rsidP="00BC6E40">
            <w:pPr>
              <w:rPr>
                <w:sz w:val="24"/>
                <w:szCs w:val="24"/>
              </w:rPr>
            </w:pPr>
            <w:r w:rsidRPr="006A6C53">
              <w:rPr>
                <w:sz w:val="24"/>
                <w:szCs w:val="24"/>
              </w:rPr>
              <w:t xml:space="preserve">Основное мероприятие 1 </w:t>
            </w:r>
          </w:p>
          <w:p w:rsidR="00BC6E40" w:rsidRPr="006A6C53" w:rsidRDefault="00BC6E40" w:rsidP="00BC6E40">
            <w:pPr>
              <w:rPr>
                <w:sz w:val="24"/>
                <w:szCs w:val="24"/>
              </w:rPr>
            </w:pPr>
            <w:r w:rsidRPr="006A6C53">
              <w:rPr>
                <w:sz w:val="24"/>
                <w:szCs w:val="24"/>
              </w:rPr>
              <w:t>Осуществление первичного воинского учета на территориях, где отсутствуют военные комиссариаты</w:t>
            </w:r>
          </w:p>
          <w:p w:rsidR="00BC6E40" w:rsidRPr="006A6C53" w:rsidRDefault="00BC6E40" w:rsidP="00BC6E40">
            <w:pPr>
              <w:rPr>
                <w:sz w:val="24"/>
                <w:szCs w:val="24"/>
              </w:rPr>
            </w:pPr>
          </w:p>
          <w:p w:rsidR="00BC6E40" w:rsidRPr="006A6C53" w:rsidRDefault="00BC6E40" w:rsidP="00BC6E40">
            <w:pPr>
              <w:rPr>
                <w:sz w:val="24"/>
                <w:szCs w:val="24"/>
              </w:rPr>
            </w:pPr>
          </w:p>
        </w:tc>
        <w:tc>
          <w:tcPr>
            <w:tcW w:w="1796" w:type="dxa"/>
            <w:shd w:val="clear" w:color="auto" w:fill="FFFFFF"/>
          </w:tcPr>
          <w:p w:rsidR="00BC6E40" w:rsidRPr="006A6C53" w:rsidRDefault="00BC6E40" w:rsidP="00BC6E40">
            <w:pPr>
              <w:rPr>
                <w:sz w:val="24"/>
                <w:szCs w:val="24"/>
              </w:rPr>
            </w:pPr>
            <w:r w:rsidRPr="006A6C53">
              <w:rPr>
                <w:sz w:val="24"/>
                <w:szCs w:val="24"/>
              </w:rPr>
              <w:t>2020-2024</w:t>
            </w:r>
          </w:p>
        </w:tc>
        <w:tc>
          <w:tcPr>
            <w:tcW w:w="4301" w:type="dxa"/>
            <w:shd w:val="clear" w:color="auto" w:fill="FFFFFF"/>
          </w:tcPr>
          <w:p w:rsidR="00BC6E40" w:rsidRPr="006A6C53" w:rsidRDefault="00BC6E40" w:rsidP="00BC6E40">
            <w:pPr>
              <w:rPr>
                <w:sz w:val="24"/>
                <w:szCs w:val="24"/>
              </w:rPr>
            </w:pPr>
            <w:proofErr w:type="gramStart"/>
            <w:r w:rsidRPr="006A6C53">
              <w:rPr>
                <w:color w:val="000000"/>
                <w:sz w:val="24"/>
                <w:szCs w:val="24"/>
              </w:rPr>
              <w:t>Качественное</w:t>
            </w:r>
            <w:proofErr w:type="gramEnd"/>
            <w:r w:rsidRPr="006A6C53">
              <w:rPr>
                <w:color w:val="000000"/>
                <w:sz w:val="24"/>
                <w:szCs w:val="24"/>
              </w:rPr>
              <w:t xml:space="preserve">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985" w:type="dxa"/>
            <w:shd w:val="clear" w:color="auto" w:fill="FFFFFF"/>
          </w:tcPr>
          <w:p w:rsidR="00BC6E40" w:rsidRPr="006A6C53" w:rsidRDefault="00BC6E40" w:rsidP="00BC6E40">
            <w:pPr>
              <w:shd w:val="clear" w:color="auto" w:fill="FFFFFF"/>
              <w:ind w:left="6" w:hanging="14"/>
              <w:jc w:val="center"/>
              <w:rPr>
                <w:sz w:val="24"/>
                <w:szCs w:val="24"/>
              </w:rPr>
            </w:pPr>
            <w:r w:rsidRPr="006A6C53">
              <w:rPr>
                <w:sz w:val="24"/>
                <w:szCs w:val="24"/>
              </w:rPr>
              <w:t>Администрация сельсовета</w:t>
            </w:r>
          </w:p>
        </w:tc>
      </w:tr>
    </w:tbl>
    <w:p w:rsidR="00BC6E40" w:rsidRPr="006A6C53" w:rsidRDefault="00BC6E40" w:rsidP="00BC6E40">
      <w:pPr>
        <w:widowControl w:val="0"/>
        <w:adjustRightInd w:val="0"/>
        <w:jc w:val="both"/>
        <w:rPr>
          <w:rFonts w:eastAsia="SimSun"/>
          <w:kern w:val="2"/>
          <w:sz w:val="24"/>
          <w:szCs w:val="24"/>
        </w:rPr>
      </w:pPr>
    </w:p>
    <w:p w:rsidR="00BC6E40" w:rsidRPr="006A6C53" w:rsidRDefault="00BC6E40" w:rsidP="00BC6E40">
      <w:pPr>
        <w:widowControl w:val="0"/>
        <w:adjustRightInd w:val="0"/>
        <w:rPr>
          <w:sz w:val="24"/>
          <w:szCs w:val="24"/>
        </w:rPr>
      </w:pPr>
      <w:r w:rsidRPr="006A6C53">
        <w:rPr>
          <w:sz w:val="24"/>
          <w:szCs w:val="24"/>
        </w:rPr>
        <w:t xml:space="preserve">                                                                                                                                                                                Приложение № 3</w:t>
      </w:r>
    </w:p>
    <w:p w:rsidR="00BC6E40" w:rsidRPr="006A6C53" w:rsidRDefault="00BC6E40" w:rsidP="00BC6E40">
      <w:pPr>
        <w:widowControl w:val="0"/>
        <w:adjustRightInd w:val="0"/>
        <w:rPr>
          <w:sz w:val="24"/>
          <w:szCs w:val="24"/>
        </w:rPr>
      </w:pPr>
      <w:r w:rsidRPr="006A6C53">
        <w:rPr>
          <w:sz w:val="24"/>
          <w:szCs w:val="24"/>
        </w:rPr>
        <w:t xml:space="preserve">                                                                                                                                                              к муниципальной программе  </w:t>
      </w:r>
    </w:p>
    <w:p w:rsidR="00BC6E40" w:rsidRPr="006A6C53" w:rsidRDefault="00BC6E40" w:rsidP="00BC6E40">
      <w:pPr>
        <w:widowControl w:val="0"/>
        <w:adjustRightInd w:val="0"/>
        <w:rPr>
          <w:sz w:val="24"/>
          <w:szCs w:val="24"/>
        </w:rPr>
      </w:pPr>
      <w:r w:rsidRPr="006A6C53">
        <w:rPr>
          <w:sz w:val="24"/>
          <w:szCs w:val="24"/>
        </w:rPr>
        <w:t xml:space="preserve">                                                                                                                                                              «Социально </w:t>
      </w:r>
      <w:proofErr w:type="gramStart"/>
      <w:r w:rsidRPr="006A6C53">
        <w:rPr>
          <w:sz w:val="24"/>
          <w:szCs w:val="24"/>
        </w:rPr>
        <w:t>-э</w:t>
      </w:r>
      <w:proofErr w:type="gramEnd"/>
      <w:r w:rsidRPr="006A6C53">
        <w:rPr>
          <w:sz w:val="24"/>
          <w:szCs w:val="24"/>
        </w:rPr>
        <w:t xml:space="preserve">кономическое </w:t>
      </w:r>
    </w:p>
    <w:p w:rsidR="00BC6E40" w:rsidRPr="006A6C53" w:rsidRDefault="00BC6E40" w:rsidP="00BC6E40">
      <w:pPr>
        <w:widowControl w:val="0"/>
        <w:adjustRightInd w:val="0"/>
        <w:rPr>
          <w:sz w:val="24"/>
          <w:szCs w:val="24"/>
        </w:rPr>
      </w:pPr>
      <w:r w:rsidRPr="006A6C53">
        <w:rPr>
          <w:sz w:val="24"/>
          <w:szCs w:val="24"/>
        </w:rPr>
        <w:t xml:space="preserve">                                                                                                                                                              развитие территории</w:t>
      </w:r>
    </w:p>
    <w:p w:rsidR="00BC6E40" w:rsidRPr="006A6C53" w:rsidRDefault="00BC6E40" w:rsidP="00BC6E40">
      <w:pPr>
        <w:widowControl w:val="0"/>
        <w:adjustRightInd w:val="0"/>
        <w:jc w:val="center"/>
        <w:rPr>
          <w:sz w:val="24"/>
          <w:szCs w:val="24"/>
        </w:rPr>
      </w:pPr>
      <w:r w:rsidRPr="006A6C53">
        <w:rPr>
          <w:sz w:val="24"/>
          <w:szCs w:val="24"/>
        </w:rPr>
        <w:t xml:space="preserve">                                                                                                                                                             муниципального образования </w:t>
      </w:r>
    </w:p>
    <w:p w:rsidR="00BC6E40" w:rsidRPr="006A6C53" w:rsidRDefault="00BC6E40" w:rsidP="00BC6E40">
      <w:pPr>
        <w:widowControl w:val="0"/>
        <w:adjustRightInd w:val="0"/>
        <w:jc w:val="center"/>
        <w:rPr>
          <w:sz w:val="24"/>
          <w:szCs w:val="24"/>
        </w:rPr>
      </w:pPr>
      <w:r w:rsidRPr="006A6C53">
        <w:rPr>
          <w:sz w:val="24"/>
          <w:szCs w:val="24"/>
        </w:rPr>
        <w:t xml:space="preserve">                                                                                                                                            </w:t>
      </w:r>
      <w:proofErr w:type="spellStart"/>
      <w:r w:rsidRPr="006A6C53">
        <w:rPr>
          <w:sz w:val="24"/>
          <w:szCs w:val="24"/>
        </w:rPr>
        <w:t>Беляевский</w:t>
      </w:r>
      <w:proofErr w:type="spellEnd"/>
      <w:r w:rsidRPr="006A6C53">
        <w:rPr>
          <w:sz w:val="24"/>
          <w:szCs w:val="24"/>
        </w:rPr>
        <w:t xml:space="preserve"> сельсовет </w:t>
      </w:r>
      <w:proofErr w:type="gramStart"/>
      <w:r w:rsidRPr="006A6C53">
        <w:rPr>
          <w:sz w:val="24"/>
          <w:szCs w:val="24"/>
        </w:rPr>
        <w:t>на</w:t>
      </w:r>
      <w:proofErr w:type="gramEnd"/>
      <w:r w:rsidRPr="006A6C53">
        <w:rPr>
          <w:sz w:val="24"/>
          <w:szCs w:val="24"/>
        </w:rPr>
        <w:t xml:space="preserve"> </w:t>
      </w:r>
    </w:p>
    <w:p w:rsidR="00BC6E40" w:rsidRPr="006A6C53" w:rsidRDefault="00BC6E40" w:rsidP="00BC6E40">
      <w:pPr>
        <w:widowControl w:val="0"/>
        <w:adjustRightInd w:val="0"/>
        <w:jc w:val="center"/>
        <w:rPr>
          <w:sz w:val="24"/>
          <w:szCs w:val="24"/>
        </w:rPr>
      </w:pPr>
      <w:r w:rsidRPr="006A6C53">
        <w:rPr>
          <w:sz w:val="24"/>
          <w:szCs w:val="24"/>
        </w:rPr>
        <w:t xml:space="preserve">                                                                                                                                 2020-2024 годы»</w:t>
      </w: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lastRenderedPageBreak/>
        <w:t>Ресурсное обеспечение реализации муниципальной программы за счет средств  бюджета поселения</w:t>
      </w:r>
    </w:p>
    <w:p w:rsidR="00BC6E40" w:rsidRPr="006A6C53" w:rsidRDefault="00BC6E40" w:rsidP="00BC6E40">
      <w:pPr>
        <w:widowControl w:val="0"/>
        <w:adjustRightInd w:val="0"/>
        <w:jc w:val="right"/>
        <w:rPr>
          <w:sz w:val="24"/>
          <w:szCs w:val="24"/>
        </w:rPr>
      </w:pPr>
      <w:r w:rsidRPr="006A6C53">
        <w:rPr>
          <w:sz w:val="24"/>
          <w:szCs w:val="24"/>
        </w:rPr>
        <w:t>(тыс. рублей)</w:t>
      </w:r>
    </w:p>
    <w:tbl>
      <w:tblPr>
        <w:tblW w:w="15026" w:type="dxa"/>
        <w:tblCellSpacing w:w="5" w:type="nil"/>
        <w:tblInd w:w="75" w:type="dxa"/>
        <w:tblLayout w:type="fixed"/>
        <w:tblCellMar>
          <w:left w:w="75" w:type="dxa"/>
          <w:right w:w="75" w:type="dxa"/>
        </w:tblCellMar>
        <w:tblLook w:val="0000" w:firstRow="0" w:lastRow="0" w:firstColumn="0" w:lastColumn="0" w:noHBand="0" w:noVBand="0"/>
      </w:tblPr>
      <w:tblGrid>
        <w:gridCol w:w="1276"/>
        <w:gridCol w:w="4253"/>
        <w:gridCol w:w="1559"/>
        <w:gridCol w:w="567"/>
        <w:gridCol w:w="992"/>
        <w:gridCol w:w="1559"/>
        <w:gridCol w:w="709"/>
        <w:gridCol w:w="851"/>
        <w:gridCol w:w="850"/>
        <w:gridCol w:w="915"/>
        <w:gridCol w:w="15"/>
        <w:gridCol w:w="15"/>
        <w:gridCol w:w="15"/>
        <w:gridCol w:w="741"/>
        <w:gridCol w:w="65"/>
        <w:gridCol w:w="644"/>
      </w:tblGrid>
      <w:tr w:rsidR="00BC6E40" w:rsidRPr="006A6C53" w:rsidTr="00BC6E40">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Статус</w:t>
            </w:r>
          </w:p>
        </w:tc>
        <w:tc>
          <w:tcPr>
            <w:tcW w:w="4253"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 xml:space="preserve">Наименование  </w:t>
            </w:r>
            <w:r w:rsidRPr="006A6C53">
              <w:rPr>
                <w:sz w:val="24"/>
                <w:szCs w:val="24"/>
              </w:rPr>
              <w:br/>
              <w:t xml:space="preserve">муниципальной  программы, подпрограммы  </w:t>
            </w:r>
            <w:r w:rsidRPr="006A6C53">
              <w:rPr>
                <w:sz w:val="24"/>
                <w:szCs w:val="24"/>
              </w:rPr>
              <w:br/>
              <w:t>муниципальной  программы,   основного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ответствен</w:t>
            </w:r>
          </w:p>
          <w:p w:rsidR="00BC6E40" w:rsidRPr="006A6C53" w:rsidRDefault="00BC6E40" w:rsidP="00BC6E40">
            <w:pPr>
              <w:widowControl w:val="0"/>
              <w:adjustRightInd w:val="0"/>
              <w:jc w:val="center"/>
              <w:rPr>
                <w:sz w:val="24"/>
                <w:szCs w:val="24"/>
              </w:rPr>
            </w:pPr>
            <w:proofErr w:type="spellStart"/>
            <w:r w:rsidRPr="006A6C53">
              <w:rPr>
                <w:sz w:val="24"/>
                <w:szCs w:val="24"/>
              </w:rPr>
              <w:t>ный</w:t>
            </w:r>
            <w:proofErr w:type="spellEnd"/>
            <w:r w:rsidRPr="006A6C53">
              <w:rPr>
                <w:sz w:val="24"/>
                <w:szCs w:val="24"/>
              </w:rPr>
              <w:t xml:space="preserve"> </w:t>
            </w:r>
            <w:r w:rsidRPr="006A6C53">
              <w:rPr>
                <w:sz w:val="24"/>
                <w:szCs w:val="24"/>
              </w:rPr>
              <w:br/>
              <w:t xml:space="preserve"> исполнитель,  </w:t>
            </w:r>
            <w:r w:rsidRPr="006A6C53">
              <w:rPr>
                <w:sz w:val="24"/>
                <w:szCs w:val="24"/>
              </w:rPr>
              <w:br/>
              <w:t>соисполнители</w:t>
            </w:r>
          </w:p>
        </w:tc>
        <w:tc>
          <w:tcPr>
            <w:tcW w:w="3827" w:type="dxa"/>
            <w:gridSpan w:val="4"/>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 xml:space="preserve">код бюджетной </w:t>
            </w:r>
            <w:r w:rsidRPr="006A6C53">
              <w:rPr>
                <w:sz w:val="24"/>
                <w:szCs w:val="24"/>
              </w:rPr>
              <w:br/>
            </w:r>
            <w:hyperlink r:id="rId6" w:history="1">
              <w:r w:rsidRPr="006A6C53">
                <w:rPr>
                  <w:sz w:val="24"/>
                  <w:szCs w:val="24"/>
                </w:rPr>
                <w:t>классификации</w:t>
              </w:r>
            </w:hyperlink>
          </w:p>
        </w:tc>
        <w:tc>
          <w:tcPr>
            <w:tcW w:w="4111" w:type="dxa"/>
            <w:gridSpan w:val="9"/>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 xml:space="preserve">расходы               </w:t>
            </w:r>
            <w:r w:rsidRPr="006A6C53">
              <w:rPr>
                <w:sz w:val="24"/>
                <w:szCs w:val="24"/>
              </w:rPr>
              <w:br/>
              <w:t xml:space="preserve">         (тыс. рублей), годы</w:t>
            </w:r>
          </w:p>
        </w:tc>
      </w:tr>
      <w:tr w:rsidR="00BC6E40" w:rsidRPr="006A6C53" w:rsidTr="00BC6E40">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4253"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559"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ГРБС</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roofErr w:type="spellStart"/>
            <w:r w:rsidRPr="006A6C53">
              <w:rPr>
                <w:sz w:val="24"/>
                <w:szCs w:val="24"/>
              </w:rPr>
              <w:t>Рз</w:t>
            </w:r>
            <w:proofErr w:type="spellEnd"/>
            <w:r w:rsidRPr="006A6C53">
              <w:rPr>
                <w:sz w:val="24"/>
                <w:szCs w:val="24"/>
              </w:rPr>
              <w:t xml:space="preserve"> </w:t>
            </w:r>
            <w:r w:rsidRPr="006A6C53">
              <w:rPr>
                <w:sz w:val="24"/>
                <w:szCs w:val="24"/>
              </w:rPr>
              <w:br/>
            </w:r>
            <w:proofErr w:type="spellStart"/>
            <w:proofErr w:type="gramStart"/>
            <w:r w:rsidRPr="006A6C53">
              <w:rPr>
                <w:sz w:val="24"/>
                <w:szCs w:val="24"/>
              </w:rPr>
              <w:t>Пр</w:t>
            </w:r>
            <w:proofErr w:type="spellEnd"/>
            <w:proofErr w:type="gramEnd"/>
            <w:r w:rsidRPr="006A6C53">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ЦСР</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ВР</w:t>
            </w: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2020</w:t>
            </w:r>
            <w:r w:rsidRPr="006A6C53">
              <w:rPr>
                <w:sz w:val="24"/>
                <w:szCs w:val="24"/>
              </w:rPr>
              <w:br/>
              <w:t xml:space="preserve">   год   </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2021 год </w:t>
            </w:r>
          </w:p>
        </w:tc>
        <w:tc>
          <w:tcPr>
            <w:tcW w:w="915"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2022 год</w:t>
            </w:r>
          </w:p>
        </w:tc>
        <w:tc>
          <w:tcPr>
            <w:tcW w:w="786" w:type="dxa"/>
            <w:gridSpan w:val="4"/>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2023 год</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2024</w:t>
            </w:r>
          </w:p>
          <w:p w:rsidR="00BC6E40" w:rsidRPr="006A6C53" w:rsidRDefault="00BC6E40" w:rsidP="00BC6E40">
            <w:pPr>
              <w:rPr>
                <w:sz w:val="24"/>
                <w:szCs w:val="24"/>
              </w:rPr>
            </w:pPr>
            <w:r w:rsidRPr="006A6C53">
              <w:rPr>
                <w:sz w:val="24"/>
                <w:szCs w:val="24"/>
              </w:rPr>
              <w:t>год</w:t>
            </w:r>
          </w:p>
        </w:tc>
      </w:tr>
      <w:tr w:rsidR="00BC6E40" w:rsidRPr="006A6C53" w:rsidTr="00BC6E40">
        <w:trPr>
          <w:trHeight w:val="205"/>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6</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9</w:t>
            </w:r>
          </w:p>
        </w:tc>
        <w:tc>
          <w:tcPr>
            <w:tcW w:w="915"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10</w:t>
            </w:r>
          </w:p>
        </w:tc>
        <w:tc>
          <w:tcPr>
            <w:tcW w:w="786" w:type="dxa"/>
            <w:gridSpan w:val="4"/>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12</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Муниципальная</w:t>
            </w:r>
            <w:r w:rsidRPr="006A6C53">
              <w:rPr>
                <w:sz w:val="24"/>
                <w:szCs w:val="24"/>
              </w:rPr>
              <w:br/>
              <w:t xml:space="preserve">программа                                                                                                                                                                                                                                                                                                                                                                                                                                                                                     </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«Социально-экономическое развитие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Беляевского района                                                                                                                            Оренбургской области на                                                                                                               2020-2024 годы»</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roofErr w:type="spellStart"/>
            <w:r w:rsidRPr="006A6C53">
              <w:rPr>
                <w:sz w:val="24"/>
                <w:szCs w:val="24"/>
              </w:rPr>
              <w:t>Администра</w:t>
            </w:r>
            <w:proofErr w:type="spellEnd"/>
          </w:p>
          <w:p w:rsidR="00BC6E40" w:rsidRPr="006A6C53" w:rsidRDefault="00BC6E40" w:rsidP="00BC6E40">
            <w:pPr>
              <w:widowControl w:val="0"/>
              <w:adjustRightInd w:val="0"/>
              <w:rPr>
                <w:sz w:val="24"/>
                <w:szCs w:val="24"/>
              </w:rPr>
            </w:pPr>
            <w:proofErr w:type="spellStart"/>
            <w:r w:rsidRPr="006A6C53">
              <w:rPr>
                <w:sz w:val="24"/>
                <w:szCs w:val="24"/>
              </w:rPr>
              <w:t>ция</w:t>
            </w:r>
            <w:proofErr w:type="spellEnd"/>
            <w:r w:rsidRPr="006A6C53">
              <w:rPr>
                <w:sz w:val="24"/>
                <w:szCs w:val="24"/>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sz w:val="24"/>
                <w:szCs w:val="24"/>
              </w:rPr>
            </w:pPr>
            <w:r w:rsidRPr="006A6C53">
              <w:rPr>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0400000000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lang w:val="en-US"/>
              </w:rPr>
            </w:pPr>
          </w:p>
          <w:p w:rsidR="00BC6E40" w:rsidRPr="006A6C53" w:rsidRDefault="00BC6E40" w:rsidP="00BC6E40">
            <w:pPr>
              <w:widowControl w:val="0"/>
              <w:adjustRightInd w:val="0"/>
              <w:jc w:val="center"/>
              <w:rPr>
                <w:sz w:val="24"/>
                <w:szCs w:val="24"/>
                <w:lang w:val="en-US"/>
              </w:rPr>
            </w:pPr>
          </w:p>
          <w:p w:rsidR="00BC6E40" w:rsidRPr="006A6C53" w:rsidRDefault="00BC6E40" w:rsidP="00BC6E40">
            <w:pPr>
              <w:widowControl w:val="0"/>
              <w:adjustRightInd w:val="0"/>
              <w:jc w:val="center"/>
              <w:rPr>
                <w:sz w:val="24"/>
                <w:szCs w:val="24"/>
              </w:rPr>
            </w:pPr>
            <w:r w:rsidRPr="006A6C53">
              <w:rPr>
                <w:sz w:val="24"/>
                <w:szCs w:val="24"/>
              </w:rPr>
              <w:t>19758,7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16017,7</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19237,1</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16477,6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16275,8</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shd w:val="clear" w:color="auto" w:fill="FFFFFF"/>
              <w:rPr>
                <w:b/>
                <w:i/>
                <w:sz w:val="24"/>
                <w:szCs w:val="24"/>
              </w:rPr>
            </w:pPr>
            <w:r w:rsidRPr="006A6C53">
              <w:rPr>
                <w:b/>
                <w:i/>
                <w:sz w:val="24"/>
                <w:szCs w:val="24"/>
              </w:rPr>
              <w:t>Подпрограмма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shd w:val="clear" w:color="auto" w:fill="FFFFFF"/>
              <w:rPr>
                <w:b/>
                <w:i/>
                <w:sz w:val="24"/>
                <w:szCs w:val="24"/>
              </w:rPr>
            </w:pPr>
            <w:r w:rsidRPr="006A6C53">
              <w:rPr>
                <w:b/>
                <w:i/>
                <w:color w:val="000000"/>
                <w:sz w:val="24"/>
                <w:szCs w:val="24"/>
              </w:rPr>
              <w:t xml:space="preserve">Обеспечение деятельности аппарата управления поселения, </w:t>
            </w:r>
            <w:r w:rsidRPr="006A6C53">
              <w:rPr>
                <w:b/>
                <w:i/>
                <w:sz w:val="24"/>
                <w:szCs w:val="24"/>
              </w:rPr>
              <w:t xml:space="preserve">муниципальная служба муниципального образования </w:t>
            </w:r>
            <w:proofErr w:type="spellStart"/>
            <w:r w:rsidRPr="006A6C53">
              <w:rPr>
                <w:b/>
                <w:i/>
                <w:sz w:val="24"/>
                <w:szCs w:val="24"/>
              </w:rPr>
              <w:t>Беляевский</w:t>
            </w:r>
            <w:proofErr w:type="spellEnd"/>
            <w:r w:rsidRPr="006A6C53">
              <w:rPr>
                <w:b/>
                <w:i/>
                <w:sz w:val="24"/>
                <w:szCs w:val="24"/>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roofErr w:type="spellStart"/>
            <w:r w:rsidRPr="006A6C53">
              <w:rPr>
                <w:b/>
                <w:i/>
                <w:sz w:val="24"/>
                <w:szCs w:val="24"/>
              </w:rPr>
              <w:t>Администра</w:t>
            </w:r>
            <w:proofErr w:type="spellEnd"/>
          </w:p>
          <w:p w:rsidR="00BC6E40" w:rsidRPr="006A6C53" w:rsidRDefault="00BC6E40" w:rsidP="00BC6E40">
            <w:pPr>
              <w:widowControl w:val="0"/>
              <w:adjustRightInd w:val="0"/>
              <w:rPr>
                <w:b/>
                <w:i/>
                <w:sz w:val="24"/>
                <w:szCs w:val="24"/>
              </w:rPr>
            </w:pPr>
            <w:proofErr w:type="spellStart"/>
            <w:r w:rsidRPr="006A6C53">
              <w:rPr>
                <w:b/>
                <w:i/>
                <w:sz w:val="24"/>
                <w:szCs w:val="24"/>
              </w:rPr>
              <w:t>ция</w:t>
            </w:r>
            <w:proofErr w:type="spellEnd"/>
            <w:r w:rsidRPr="006A6C53">
              <w:rPr>
                <w:b/>
                <w:i/>
                <w:sz w:val="24"/>
                <w:szCs w:val="24"/>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r w:rsidRPr="006A6C53">
              <w:rPr>
                <w:b/>
                <w:i/>
                <w:sz w:val="24"/>
                <w:szCs w:val="24"/>
              </w:rPr>
              <w:t>428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b/>
                <w:i/>
                <w:sz w:val="24"/>
                <w:szCs w:val="24"/>
              </w:rPr>
            </w:pPr>
            <w:r w:rsidRPr="006A6C53">
              <w:rPr>
                <w:b/>
                <w:i/>
                <w:sz w:val="24"/>
                <w:szCs w:val="24"/>
              </w:rPr>
              <w:t xml:space="preserve"> </w:t>
            </w:r>
          </w:p>
          <w:p w:rsidR="00BC6E40" w:rsidRPr="006A6C53" w:rsidRDefault="00BC6E40" w:rsidP="00BC6E40">
            <w:pPr>
              <w:widowControl w:val="0"/>
              <w:adjustRightInd w:val="0"/>
              <w:rPr>
                <w:b/>
                <w:i/>
                <w:sz w:val="24"/>
                <w:szCs w:val="24"/>
              </w:rPr>
            </w:pPr>
            <w:r w:rsidRPr="006A6C53">
              <w:rPr>
                <w:b/>
                <w:i/>
                <w:sz w:val="24"/>
                <w:szCs w:val="24"/>
              </w:rPr>
              <w:t xml:space="preserve"> </w:t>
            </w:r>
          </w:p>
          <w:p w:rsidR="00BC6E40" w:rsidRPr="006A6C53" w:rsidRDefault="00BC6E40" w:rsidP="00BC6E40">
            <w:pPr>
              <w:widowControl w:val="0"/>
              <w:adjustRightInd w:val="0"/>
              <w:rPr>
                <w:b/>
                <w:i/>
                <w:sz w:val="24"/>
                <w:szCs w:val="24"/>
              </w:rPr>
            </w:pPr>
            <w:r w:rsidRPr="006A6C53">
              <w:rPr>
                <w:b/>
                <w:i/>
                <w:sz w:val="24"/>
                <w:szCs w:val="24"/>
              </w:rPr>
              <w:t>0100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b/>
                <w:i/>
                <w:sz w:val="24"/>
                <w:szCs w:val="24"/>
              </w:rPr>
            </w:pPr>
            <w:r w:rsidRPr="006A6C53">
              <w:rPr>
                <w:b/>
                <w:i/>
                <w:sz w:val="24"/>
                <w:szCs w:val="24"/>
              </w:rPr>
              <w:t xml:space="preserve"> </w:t>
            </w:r>
          </w:p>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r w:rsidRPr="006A6C53">
              <w:rPr>
                <w:b/>
                <w:i/>
                <w:sz w:val="24"/>
                <w:szCs w:val="24"/>
              </w:rPr>
              <w:t>0410000000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4466,6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5519,8</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r w:rsidRPr="006A6C53">
              <w:rPr>
                <w:b/>
                <w:i/>
                <w:sz w:val="24"/>
                <w:szCs w:val="24"/>
              </w:rPr>
              <w:t>5921,9</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5507,1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5557,7</w:t>
            </w:r>
          </w:p>
        </w:tc>
      </w:tr>
      <w:tr w:rsidR="00BC6E40" w:rsidRPr="006A6C53" w:rsidTr="00BC6E40">
        <w:trPr>
          <w:trHeight w:val="810"/>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Руководство и управление в сфере установленных функций органа местного самоуправления</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w:t>
            </w:r>
          </w:p>
          <w:p w:rsidR="00BC6E40" w:rsidRPr="006A6C53" w:rsidRDefault="00BC6E40" w:rsidP="00BC6E40">
            <w:pPr>
              <w:widowControl w:val="0"/>
              <w:adjustRightInd w:val="0"/>
              <w:rPr>
                <w:sz w:val="24"/>
                <w:szCs w:val="24"/>
              </w:rPr>
            </w:pPr>
            <w:r w:rsidRPr="006A6C53">
              <w:rPr>
                <w:sz w:val="24"/>
                <w:szCs w:val="24"/>
              </w:rPr>
              <w:t xml:space="preserve"> 0100</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w:t>
            </w:r>
          </w:p>
          <w:p w:rsidR="00BC6E40" w:rsidRPr="006A6C53" w:rsidRDefault="00BC6E40" w:rsidP="00BC6E40">
            <w:pPr>
              <w:widowControl w:val="0"/>
              <w:adjustRightInd w:val="0"/>
              <w:rPr>
                <w:sz w:val="24"/>
                <w:szCs w:val="24"/>
              </w:rPr>
            </w:pPr>
            <w:r w:rsidRPr="006A6C53">
              <w:rPr>
                <w:sz w:val="24"/>
                <w:szCs w:val="24"/>
              </w:rPr>
              <w:t>0410100000</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4420,8</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5298,3</w:t>
            </w:r>
          </w:p>
        </w:tc>
        <w:tc>
          <w:tcPr>
            <w:tcW w:w="945" w:type="dxa"/>
            <w:gridSpan w:val="3"/>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5732,3</w:t>
            </w:r>
          </w:p>
        </w:tc>
        <w:tc>
          <w:tcPr>
            <w:tcW w:w="756"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5317,1</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5367,7</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Глава муниципального образования </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0102</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0410110010</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120</w:t>
            </w:r>
          </w:p>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790,0</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796,4</w:t>
            </w:r>
          </w:p>
        </w:tc>
        <w:tc>
          <w:tcPr>
            <w:tcW w:w="945" w:type="dxa"/>
            <w:gridSpan w:val="3"/>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881,3</w:t>
            </w:r>
          </w:p>
        </w:tc>
        <w:tc>
          <w:tcPr>
            <w:tcW w:w="756"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797,5</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797,5</w:t>
            </w:r>
          </w:p>
        </w:tc>
      </w:tr>
      <w:tr w:rsidR="00BC6E40" w:rsidRPr="006A6C53" w:rsidTr="00BC6E40">
        <w:trPr>
          <w:tblCellSpacing w:w="5" w:type="nil"/>
        </w:trPr>
        <w:tc>
          <w:tcPr>
            <w:tcW w:w="1276"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Центральный аппарат</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 xml:space="preserve">0104 </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 xml:space="preserve">0410110020  </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120,</w:t>
            </w:r>
          </w:p>
          <w:p w:rsidR="00BC6E40" w:rsidRPr="006A6C53" w:rsidRDefault="00BC6E40" w:rsidP="00BC6E40">
            <w:pPr>
              <w:widowControl w:val="0"/>
              <w:adjustRightInd w:val="0"/>
              <w:rPr>
                <w:sz w:val="24"/>
                <w:szCs w:val="24"/>
              </w:rPr>
            </w:pPr>
            <w:r w:rsidRPr="006A6C53">
              <w:rPr>
                <w:sz w:val="24"/>
                <w:szCs w:val="24"/>
              </w:rPr>
              <w:t>240,</w:t>
            </w:r>
          </w:p>
          <w:p w:rsidR="00BC6E40" w:rsidRPr="006A6C53" w:rsidRDefault="00BC6E40" w:rsidP="00BC6E40">
            <w:pPr>
              <w:widowControl w:val="0"/>
              <w:adjustRightInd w:val="0"/>
              <w:rPr>
                <w:sz w:val="24"/>
                <w:szCs w:val="24"/>
              </w:rPr>
            </w:pPr>
            <w:r w:rsidRPr="006A6C53">
              <w:rPr>
                <w:sz w:val="24"/>
                <w:szCs w:val="24"/>
              </w:rPr>
              <w:t>850,</w:t>
            </w: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3575,4</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4445,3</w:t>
            </w:r>
          </w:p>
        </w:tc>
        <w:tc>
          <w:tcPr>
            <w:tcW w:w="945" w:type="dxa"/>
            <w:gridSpan w:val="3"/>
            <w:tcBorders>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4793,2</w:t>
            </w:r>
          </w:p>
        </w:tc>
        <w:tc>
          <w:tcPr>
            <w:tcW w:w="756" w:type="dxa"/>
            <w:gridSpan w:val="2"/>
            <w:tcBorders>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4461,8</w:t>
            </w:r>
          </w:p>
        </w:tc>
        <w:tc>
          <w:tcPr>
            <w:tcW w:w="709" w:type="dxa"/>
            <w:gridSpan w:val="2"/>
            <w:tcBorders>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4513,4</w:t>
            </w:r>
          </w:p>
        </w:tc>
      </w:tr>
      <w:tr w:rsidR="00BC6E40" w:rsidRPr="006A6C53" w:rsidTr="00BC6E40">
        <w:trPr>
          <w:tblCellSpacing w:w="5" w:type="nil"/>
        </w:trPr>
        <w:tc>
          <w:tcPr>
            <w:tcW w:w="1276"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roofErr w:type="gramStart"/>
            <w:r w:rsidRPr="006A6C53">
              <w:rPr>
                <w:sz w:val="24"/>
                <w:szCs w:val="24"/>
              </w:rPr>
              <w:t>Средства</w:t>
            </w:r>
            <w:proofErr w:type="gramEnd"/>
            <w:r w:rsidRPr="006A6C53">
              <w:rPr>
                <w:sz w:val="24"/>
                <w:szCs w:val="24"/>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w:t>
            </w:r>
            <w:r w:rsidRPr="006A6C53">
              <w:rPr>
                <w:sz w:val="24"/>
                <w:szCs w:val="24"/>
              </w:rPr>
              <w:lastRenderedPageBreak/>
              <w:t>подготовленной на основе генеральных планов поселения документации по планировке территории.</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0104</w:t>
            </w:r>
          </w:p>
          <w:p w:rsidR="00BC6E40" w:rsidRPr="006A6C53" w:rsidRDefault="00BC6E40" w:rsidP="00BC6E40">
            <w:pPr>
              <w:widowControl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0410160010</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540</w:t>
            </w: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40,2</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40,2</w:t>
            </w:r>
          </w:p>
        </w:tc>
        <w:tc>
          <w:tcPr>
            <w:tcW w:w="945" w:type="dxa"/>
            <w:gridSpan w:val="3"/>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40,2</w:t>
            </w:r>
          </w:p>
          <w:p w:rsidR="00BC6E40" w:rsidRPr="006A6C53" w:rsidRDefault="00BC6E40" w:rsidP="00BC6E40">
            <w:pPr>
              <w:widowControl w:val="0"/>
              <w:adjustRightInd w:val="0"/>
              <w:jc w:val="center"/>
              <w:rPr>
                <w:sz w:val="24"/>
                <w:szCs w:val="24"/>
              </w:rPr>
            </w:pPr>
          </w:p>
        </w:tc>
        <w:tc>
          <w:tcPr>
            <w:tcW w:w="756"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40,2</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40,2</w:t>
            </w:r>
          </w:p>
        </w:tc>
      </w:tr>
      <w:tr w:rsidR="00BC6E40" w:rsidRPr="006A6C53" w:rsidTr="00BC6E40">
        <w:trPr>
          <w:tblCellSpacing w:w="5" w:type="nil"/>
        </w:trPr>
        <w:tc>
          <w:tcPr>
            <w:tcW w:w="1276" w:type="dxa"/>
            <w:vMerge w:val="restart"/>
            <w:tcBorders>
              <w:top w:val="single" w:sz="4" w:space="0" w:color="auto"/>
              <w:left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lastRenderedPageBreak/>
              <w:t>Мероприятие 3</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proofErr w:type="gramStart"/>
            <w:r w:rsidRPr="006A6C53">
              <w:rPr>
                <w:sz w:val="24"/>
                <w:szCs w:val="24"/>
              </w:rPr>
              <w:t>Средства</w:t>
            </w:r>
            <w:proofErr w:type="gramEnd"/>
            <w:r w:rsidRPr="006A6C53">
              <w:rPr>
                <w:sz w:val="24"/>
                <w:szCs w:val="24"/>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w:t>
            </w:r>
          </w:p>
          <w:p w:rsidR="00BC6E40" w:rsidRPr="006A6C53" w:rsidRDefault="00BC6E40" w:rsidP="00BC6E40">
            <w:pPr>
              <w:rPr>
                <w:sz w:val="24"/>
                <w:szCs w:val="24"/>
              </w:rPr>
            </w:pPr>
            <w:r w:rsidRPr="006A6C53">
              <w:rPr>
                <w:sz w:val="24"/>
                <w:szCs w:val="24"/>
              </w:rPr>
              <w:t>(межбюджетные трансферты)</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0106</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0410160030</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540</w:t>
            </w: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11,4</w:t>
            </w:r>
          </w:p>
        </w:tc>
        <w:tc>
          <w:tcPr>
            <w:tcW w:w="945" w:type="dxa"/>
            <w:gridSpan w:val="3"/>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12,6</w:t>
            </w:r>
          </w:p>
          <w:p w:rsidR="00BC6E40" w:rsidRPr="006A6C53" w:rsidRDefault="00BC6E40" w:rsidP="00BC6E40">
            <w:pPr>
              <w:widowControl w:val="0"/>
              <w:adjustRightInd w:val="0"/>
              <w:jc w:val="center"/>
              <w:rPr>
                <w:sz w:val="24"/>
                <w:szCs w:val="24"/>
              </w:rPr>
            </w:pPr>
          </w:p>
        </w:tc>
        <w:tc>
          <w:tcPr>
            <w:tcW w:w="756"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12,6</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12,6</w:t>
            </w:r>
          </w:p>
        </w:tc>
      </w:tr>
      <w:tr w:rsidR="00BC6E40" w:rsidRPr="006A6C53" w:rsidTr="00BC6E40">
        <w:trPr>
          <w:tblCellSpacing w:w="5" w:type="nil"/>
        </w:trPr>
        <w:tc>
          <w:tcPr>
            <w:tcW w:w="1276" w:type="dxa"/>
            <w:vMerge/>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Средства по соглашению переданные на осуществление полномочий по финансовому надзору</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0106</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0410160020</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540</w:t>
            </w: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5,0</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5,0</w:t>
            </w:r>
          </w:p>
        </w:tc>
        <w:tc>
          <w:tcPr>
            <w:tcW w:w="945" w:type="dxa"/>
            <w:gridSpan w:val="3"/>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5,0</w:t>
            </w:r>
          </w:p>
        </w:tc>
        <w:tc>
          <w:tcPr>
            <w:tcW w:w="756"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5,0</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1.2</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Пенсионное обеспечение муниципальных служащих</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1001</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0410200000</w:t>
            </w:r>
          </w:p>
        </w:tc>
        <w:tc>
          <w:tcPr>
            <w:tcW w:w="70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45,8</w:t>
            </w:r>
          </w:p>
        </w:tc>
        <w:tc>
          <w:tcPr>
            <w:tcW w:w="85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221,5</w:t>
            </w:r>
          </w:p>
        </w:tc>
        <w:tc>
          <w:tcPr>
            <w:tcW w:w="945" w:type="dxa"/>
            <w:gridSpan w:val="3"/>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189,6</w:t>
            </w:r>
          </w:p>
        </w:tc>
        <w:tc>
          <w:tcPr>
            <w:tcW w:w="756"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190,0</w:t>
            </w:r>
          </w:p>
        </w:tc>
        <w:tc>
          <w:tcPr>
            <w:tcW w:w="70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190,0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Пенсионное обеспечение муниципальных служащих</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1001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sz w:val="24"/>
                <w:szCs w:val="24"/>
              </w:rPr>
            </w:pPr>
            <w:r w:rsidRPr="006A6C53">
              <w:rPr>
                <w:sz w:val="24"/>
                <w:szCs w:val="24"/>
              </w:rPr>
              <w:t>0410220580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sz w:val="24"/>
                <w:szCs w:val="24"/>
              </w:rPr>
            </w:pPr>
            <w:r w:rsidRPr="006A6C53">
              <w:rPr>
                <w:sz w:val="24"/>
                <w:szCs w:val="24"/>
              </w:rPr>
              <w:t>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jc w:val="center"/>
              <w:rPr>
                <w:sz w:val="24"/>
                <w:szCs w:val="24"/>
              </w:rPr>
            </w:pPr>
            <w:r w:rsidRPr="006A6C53">
              <w:rPr>
                <w:sz w:val="24"/>
                <w:szCs w:val="24"/>
              </w:rPr>
              <w:t>45,8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jc w:val="center"/>
              <w:rPr>
                <w:sz w:val="24"/>
                <w:szCs w:val="24"/>
              </w:rPr>
            </w:pPr>
            <w:r w:rsidRPr="006A6C53">
              <w:rPr>
                <w:sz w:val="24"/>
                <w:szCs w:val="24"/>
              </w:rPr>
              <w:t>221,5</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jc w:val="center"/>
              <w:rPr>
                <w:sz w:val="24"/>
                <w:szCs w:val="24"/>
              </w:rPr>
            </w:pPr>
            <w:r w:rsidRPr="006A6C53">
              <w:rPr>
                <w:sz w:val="24"/>
                <w:szCs w:val="24"/>
              </w:rPr>
              <w:t>189,6</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jc w:val="center"/>
              <w:rPr>
                <w:sz w:val="24"/>
                <w:szCs w:val="24"/>
              </w:rPr>
            </w:pPr>
            <w:r w:rsidRPr="006A6C53">
              <w:rPr>
                <w:sz w:val="24"/>
                <w:szCs w:val="24"/>
              </w:rPr>
              <w:t>190,0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jc w:val="center"/>
              <w:rPr>
                <w:sz w:val="24"/>
                <w:szCs w:val="24"/>
              </w:rPr>
            </w:pPr>
            <w:r w:rsidRPr="006A6C53">
              <w:rPr>
                <w:sz w:val="24"/>
                <w:szCs w:val="24"/>
              </w:rPr>
              <w:t>190,0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r w:rsidRPr="006A6C53">
              <w:rPr>
                <w:b/>
                <w:i/>
                <w:sz w:val="24"/>
                <w:szCs w:val="24"/>
              </w:rPr>
              <w:t>Подпрограмма II</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b/>
                <w:i/>
                <w:sz w:val="24"/>
                <w:szCs w:val="24"/>
              </w:rPr>
            </w:pPr>
            <w:r w:rsidRPr="006A6C53">
              <w:rPr>
                <w:b/>
                <w:i/>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roofErr w:type="spellStart"/>
            <w:r w:rsidRPr="006A6C53">
              <w:rPr>
                <w:b/>
                <w:i/>
                <w:sz w:val="24"/>
                <w:szCs w:val="24"/>
              </w:rPr>
              <w:t>Администра</w:t>
            </w:r>
            <w:proofErr w:type="spellEnd"/>
          </w:p>
          <w:p w:rsidR="00BC6E40" w:rsidRPr="006A6C53" w:rsidRDefault="00BC6E40" w:rsidP="00BC6E40">
            <w:pPr>
              <w:widowControl w:val="0"/>
              <w:adjustRightInd w:val="0"/>
              <w:rPr>
                <w:b/>
                <w:i/>
                <w:sz w:val="24"/>
                <w:szCs w:val="24"/>
              </w:rPr>
            </w:pPr>
            <w:proofErr w:type="spellStart"/>
            <w:r w:rsidRPr="006A6C53">
              <w:rPr>
                <w:b/>
                <w:i/>
                <w:sz w:val="24"/>
                <w:szCs w:val="24"/>
              </w:rPr>
              <w:t>ция</w:t>
            </w:r>
            <w:proofErr w:type="spellEnd"/>
            <w:r w:rsidRPr="006A6C53">
              <w:rPr>
                <w:b/>
                <w:i/>
                <w:sz w:val="24"/>
                <w:szCs w:val="24"/>
              </w:rPr>
              <w:t xml:space="preserve"> сельсовета         </w:t>
            </w:r>
          </w:p>
        </w:tc>
        <w:tc>
          <w:tcPr>
            <w:tcW w:w="567"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r w:rsidRPr="006A6C53">
              <w:rPr>
                <w:b/>
                <w:i/>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r w:rsidRPr="006A6C53">
              <w:rPr>
                <w:b/>
                <w:i/>
                <w:sz w:val="24"/>
                <w:szCs w:val="24"/>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r w:rsidRPr="006A6C53">
              <w:rPr>
                <w:b/>
                <w:i/>
                <w:sz w:val="24"/>
                <w:szCs w:val="24"/>
              </w:rPr>
              <w:t>0420000000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rPr>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C6E40" w:rsidRPr="006A6C53" w:rsidRDefault="00BC6E40" w:rsidP="00BC6E40">
            <w:pPr>
              <w:widowControl w:val="0"/>
              <w:adjustRightInd w:val="0"/>
              <w:jc w:val="center"/>
              <w:rPr>
                <w:b/>
                <w:i/>
                <w:sz w:val="24"/>
                <w:szCs w:val="24"/>
              </w:rPr>
            </w:pPr>
          </w:p>
          <w:p w:rsidR="00BC6E40" w:rsidRPr="006A6C53" w:rsidRDefault="00BC6E40" w:rsidP="00BC6E40">
            <w:pPr>
              <w:widowControl w:val="0"/>
              <w:adjustRightInd w:val="0"/>
              <w:jc w:val="center"/>
              <w:rPr>
                <w:b/>
                <w:i/>
                <w:sz w:val="24"/>
                <w:szCs w:val="24"/>
              </w:rPr>
            </w:pPr>
          </w:p>
          <w:p w:rsidR="00BC6E40" w:rsidRPr="006A6C53" w:rsidRDefault="00BC6E40" w:rsidP="00BC6E40">
            <w:pPr>
              <w:widowControl w:val="0"/>
              <w:adjustRightInd w:val="0"/>
              <w:jc w:val="center"/>
              <w:rPr>
                <w:b/>
                <w:i/>
                <w:sz w:val="24"/>
                <w:szCs w:val="24"/>
              </w:rPr>
            </w:pPr>
            <w:r w:rsidRPr="006A6C53">
              <w:rPr>
                <w:b/>
                <w:i/>
                <w:sz w:val="24"/>
                <w:szCs w:val="24"/>
              </w:rPr>
              <w:t>2146,6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157,3</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677,0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300,0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300,0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Проведение инвентаризации объектов недвижимого имущества</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0420100000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31,1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29,9</w:t>
            </w:r>
          </w:p>
        </w:tc>
        <w:tc>
          <w:tcPr>
            <w:tcW w:w="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45,0</w:t>
            </w:r>
          </w:p>
        </w:tc>
        <w:tc>
          <w:tcPr>
            <w:tcW w:w="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50,0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50,0</w:t>
            </w:r>
          </w:p>
        </w:tc>
      </w:tr>
      <w:tr w:rsidR="00BC6E40" w:rsidRPr="006A6C53" w:rsidTr="00BC6E40">
        <w:trPr>
          <w:tblCellSpacing w:w="5" w:type="nil"/>
        </w:trPr>
        <w:tc>
          <w:tcPr>
            <w:tcW w:w="1276" w:type="dxa"/>
            <w:vMerge w:val="restart"/>
            <w:tcBorders>
              <w:left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Инвентаризация движимого и недвижимого имущества</w:t>
            </w:r>
          </w:p>
        </w:tc>
        <w:tc>
          <w:tcPr>
            <w:tcW w:w="1559" w:type="dxa"/>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0113</w:t>
            </w:r>
          </w:p>
        </w:tc>
        <w:tc>
          <w:tcPr>
            <w:tcW w:w="155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0420190090</w:t>
            </w:r>
          </w:p>
        </w:tc>
        <w:tc>
          <w:tcPr>
            <w:tcW w:w="70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0</w:t>
            </w:r>
          </w:p>
        </w:tc>
        <w:tc>
          <w:tcPr>
            <w:tcW w:w="850"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0,0</w:t>
            </w:r>
          </w:p>
        </w:tc>
        <w:tc>
          <w:tcPr>
            <w:tcW w:w="945" w:type="dxa"/>
            <w:gridSpan w:val="3"/>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w:t>
            </w:r>
          </w:p>
        </w:tc>
        <w:tc>
          <w:tcPr>
            <w:tcW w:w="756" w:type="dxa"/>
            <w:gridSpan w:val="2"/>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w:t>
            </w:r>
          </w:p>
        </w:tc>
        <w:tc>
          <w:tcPr>
            <w:tcW w:w="709" w:type="dxa"/>
            <w:gridSpan w:val="2"/>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w:t>
            </w:r>
          </w:p>
        </w:tc>
      </w:tr>
      <w:tr w:rsidR="00BC6E40" w:rsidRPr="006A6C53" w:rsidTr="00BC6E40">
        <w:trPr>
          <w:tblCellSpacing w:w="5" w:type="nil"/>
        </w:trPr>
        <w:tc>
          <w:tcPr>
            <w:tcW w:w="1276" w:type="dxa"/>
            <w:vMerge/>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4253" w:type="dxa"/>
            <w:tcBorders>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Уплата налогов сборов и иных платежей</w:t>
            </w:r>
          </w:p>
        </w:tc>
        <w:tc>
          <w:tcPr>
            <w:tcW w:w="1559" w:type="dxa"/>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0113</w:t>
            </w:r>
          </w:p>
        </w:tc>
        <w:tc>
          <w:tcPr>
            <w:tcW w:w="155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0420190090</w:t>
            </w:r>
          </w:p>
        </w:tc>
        <w:tc>
          <w:tcPr>
            <w:tcW w:w="70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850</w:t>
            </w:r>
          </w:p>
        </w:tc>
        <w:tc>
          <w:tcPr>
            <w:tcW w:w="851"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31,1</w:t>
            </w:r>
          </w:p>
        </w:tc>
        <w:tc>
          <w:tcPr>
            <w:tcW w:w="850"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29,9</w:t>
            </w:r>
          </w:p>
        </w:tc>
        <w:tc>
          <w:tcPr>
            <w:tcW w:w="945" w:type="dxa"/>
            <w:gridSpan w:val="3"/>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35,0</w:t>
            </w:r>
          </w:p>
        </w:tc>
        <w:tc>
          <w:tcPr>
            <w:tcW w:w="756" w:type="dxa"/>
            <w:gridSpan w:val="2"/>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40,0</w:t>
            </w:r>
          </w:p>
        </w:tc>
        <w:tc>
          <w:tcPr>
            <w:tcW w:w="709" w:type="dxa"/>
            <w:gridSpan w:val="2"/>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40,0</w:t>
            </w:r>
          </w:p>
        </w:tc>
      </w:tr>
      <w:tr w:rsidR="00BC6E40" w:rsidRPr="006A6C53" w:rsidTr="00BC6E40">
        <w:trPr>
          <w:trHeight w:val="70"/>
          <w:tblCellSpacing w:w="5" w:type="nil"/>
        </w:trPr>
        <w:tc>
          <w:tcPr>
            <w:tcW w:w="1276" w:type="dxa"/>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1.2</w:t>
            </w:r>
          </w:p>
        </w:tc>
        <w:tc>
          <w:tcPr>
            <w:tcW w:w="4253" w:type="dxa"/>
            <w:tcBorders>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Проведение регистрации прав на объекты муниципальной собственности</w:t>
            </w:r>
          </w:p>
        </w:tc>
        <w:tc>
          <w:tcPr>
            <w:tcW w:w="1559" w:type="dxa"/>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 xml:space="preserve">0113 </w:t>
            </w:r>
          </w:p>
        </w:tc>
        <w:tc>
          <w:tcPr>
            <w:tcW w:w="155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0420200000</w:t>
            </w:r>
          </w:p>
        </w:tc>
        <w:tc>
          <w:tcPr>
            <w:tcW w:w="70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 xml:space="preserve"> </w:t>
            </w:r>
          </w:p>
        </w:tc>
        <w:tc>
          <w:tcPr>
            <w:tcW w:w="851"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2103,5</w:t>
            </w:r>
          </w:p>
        </w:tc>
        <w:tc>
          <w:tcPr>
            <w:tcW w:w="850"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12,4</w:t>
            </w:r>
          </w:p>
        </w:tc>
        <w:tc>
          <w:tcPr>
            <w:tcW w:w="960" w:type="dxa"/>
            <w:gridSpan w:val="4"/>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601,0</w:t>
            </w:r>
          </w:p>
        </w:tc>
        <w:tc>
          <w:tcPr>
            <w:tcW w:w="806" w:type="dxa"/>
            <w:gridSpan w:val="2"/>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220,0</w:t>
            </w:r>
          </w:p>
        </w:tc>
        <w:tc>
          <w:tcPr>
            <w:tcW w:w="644"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220,0</w:t>
            </w:r>
          </w:p>
        </w:tc>
      </w:tr>
      <w:tr w:rsidR="00BC6E40" w:rsidRPr="006A6C53" w:rsidTr="00BC6E40">
        <w:trPr>
          <w:tblCellSpacing w:w="5" w:type="nil"/>
        </w:trPr>
        <w:tc>
          <w:tcPr>
            <w:tcW w:w="1276" w:type="dxa"/>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Проведение регистрации прав на объекты муниципальной собственности</w:t>
            </w:r>
          </w:p>
        </w:tc>
        <w:tc>
          <w:tcPr>
            <w:tcW w:w="1559" w:type="dxa"/>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0113</w:t>
            </w:r>
          </w:p>
        </w:tc>
        <w:tc>
          <w:tcPr>
            <w:tcW w:w="155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0420290100</w:t>
            </w:r>
          </w:p>
        </w:tc>
        <w:tc>
          <w:tcPr>
            <w:tcW w:w="709"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2103,5</w:t>
            </w:r>
          </w:p>
        </w:tc>
        <w:tc>
          <w:tcPr>
            <w:tcW w:w="850"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12,4</w:t>
            </w:r>
          </w:p>
        </w:tc>
        <w:tc>
          <w:tcPr>
            <w:tcW w:w="960" w:type="dxa"/>
            <w:gridSpan w:val="4"/>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601,0</w:t>
            </w:r>
          </w:p>
        </w:tc>
        <w:tc>
          <w:tcPr>
            <w:tcW w:w="806" w:type="dxa"/>
            <w:gridSpan w:val="2"/>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220,0</w:t>
            </w:r>
          </w:p>
        </w:tc>
        <w:tc>
          <w:tcPr>
            <w:tcW w:w="644" w:type="dxa"/>
            <w:tcBorders>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220,0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r>
            <w:r w:rsidRPr="006A6C53">
              <w:rPr>
                <w:sz w:val="24"/>
                <w:szCs w:val="24"/>
              </w:rPr>
              <w:lastRenderedPageBreak/>
              <w:t>мероприятие 1.3</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lastRenderedPageBreak/>
              <w:t xml:space="preserve">Подготовка проектов межевания, </w:t>
            </w:r>
            <w:r w:rsidRPr="006A6C53">
              <w:rPr>
                <w:sz w:val="24"/>
                <w:szCs w:val="24"/>
              </w:rPr>
              <w:lastRenderedPageBreak/>
              <w:t>топографическая съемка земельных участков, подготовка технических планов на объекты</w:t>
            </w:r>
            <w:proofErr w:type="gramStart"/>
            <w:r w:rsidRPr="006A6C53">
              <w:rPr>
                <w:sz w:val="24"/>
                <w:szCs w:val="24"/>
              </w:rPr>
              <w:t xml:space="preserve"> ,</w:t>
            </w:r>
            <w:proofErr w:type="gramEnd"/>
            <w:r w:rsidRPr="006A6C53">
              <w:rPr>
                <w:sz w:val="24"/>
                <w:szCs w:val="24"/>
              </w:rPr>
              <w:t xml:space="preserve"> постановка объектов на кадастровый учет</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0113</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0420300000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12,0</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115,0</w:t>
            </w:r>
          </w:p>
        </w:tc>
        <w:tc>
          <w:tcPr>
            <w:tcW w:w="960" w:type="dxa"/>
            <w:gridSpan w:val="4"/>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31,0</w:t>
            </w:r>
          </w:p>
        </w:tc>
        <w:tc>
          <w:tcPr>
            <w:tcW w:w="806"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30,0</w:t>
            </w:r>
          </w:p>
        </w:tc>
        <w:tc>
          <w:tcPr>
            <w:tcW w:w="644"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30,0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lastRenderedPageBreak/>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0113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0420390910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115,0</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31,0</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30,0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30,0</w:t>
            </w:r>
          </w:p>
        </w:tc>
      </w:tr>
      <w:tr w:rsidR="00BC6E40" w:rsidRPr="006A6C53" w:rsidTr="00BC6E40">
        <w:trPr>
          <w:trHeight w:val="1268"/>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lang w:val="en-US"/>
              </w:rPr>
            </w:pPr>
            <w:r w:rsidRPr="006A6C53">
              <w:rPr>
                <w:b/>
                <w:i/>
                <w:sz w:val="24"/>
                <w:szCs w:val="24"/>
              </w:rPr>
              <w:t xml:space="preserve">Подпрограмма III </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b/>
                <w:i/>
                <w:sz w:val="24"/>
                <w:szCs w:val="24"/>
              </w:rPr>
            </w:pPr>
            <w:r w:rsidRPr="006A6C53">
              <w:rPr>
                <w:b/>
                <w:i/>
                <w:sz w:val="24"/>
                <w:szCs w:val="24"/>
              </w:rPr>
              <w:t xml:space="preserve">Комплексное благоустройство территории муниципального образования </w:t>
            </w:r>
            <w:proofErr w:type="spellStart"/>
            <w:r w:rsidRPr="006A6C53">
              <w:rPr>
                <w:b/>
                <w:i/>
                <w:sz w:val="24"/>
                <w:szCs w:val="24"/>
              </w:rPr>
              <w:t>Беляевский</w:t>
            </w:r>
            <w:proofErr w:type="spellEnd"/>
            <w:r w:rsidRPr="006A6C53">
              <w:rPr>
                <w:b/>
                <w:i/>
                <w:sz w:val="24"/>
                <w:szCs w:val="24"/>
              </w:rPr>
              <w:t xml:space="preserve"> сельсовет</w:t>
            </w:r>
          </w:p>
          <w:p w:rsidR="00BC6E40" w:rsidRPr="006A6C53" w:rsidRDefault="00BC6E40" w:rsidP="00BC6E40">
            <w:pPr>
              <w:rPr>
                <w:b/>
                <w:i/>
                <w:sz w:val="24"/>
                <w:szCs w:val="24"/>
              </w:rPr>
            </w:pPr>
            <w:r w:rsidRPr="006A6C53">
              <w:rPr>
                <w:b/>
                <w:i/>
                <w:sz w:val="24"/>
                <w:szCs w:val="24"/>
              </w:rPr>
              <w:t>Беляевского района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roofErr w:type="spellStart"/>
            <w:r w:rsidRPr="006A6C53">
              <w:rPr>
                <w:b/>
                <w:i/>
                <w:sz w:val="24"/>
                <w:szCs w:val="24"/>
              </w:rPr>
              <w:t>Администра</w:t>
            </w:r>
            <w:proofErr w:type="spellEnd"/>
          </w:p>
          <w:p w:rsidR="00BC6E40" w:rsidRPr="006A6C53" w:rsidRDefault="00BC6E40" w:rsidP="00BC6E40">
            <w:pPr>
              <w:widowControl w:val="0"/>
              <w:adjustRightInd w:val="0"/>
              <w:rPr>
                <w:b/>
                <w:i/>
                <w:sz w:val="24"/>
                <w:szCs w:val="24"/>
              </w:rPr>
            </w:pPr>
            <w:proofErr w:type="spellStart"/>
            <w:r w:rsidRPr="006A6C53">
              <w:rPr>
                <w:b/>
                <w:i/>
                <w:sz w:val="24"/>
                <w:szCs w:val="24"/>
              </w:rPr>
              <w:t>ция</w:t>
            </w:r>
            <w:proofErr w:type="spellEnd"/>
            <w:r w:rsidRPr="006A6C53">
              <w:rPr>
                <w:b/>
                <w:i/>
                <w:sz w:val="24"/>
                <w:szCs w:val="24"/>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0500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r w:rsidRPr="006A6C53">
              <w:rPr>
                <w:b/>
                <w:i/>
                <w:sz w:val="24"/>
                <w:szCs w:val="24"/>
              </w:rPr>
              <w:t>0430000000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8069,5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4750,2</w:t>
            </w:r>
          </w:p>
        </w:tc>
        <w:tc>
          <w:tcPr>
            <w:tcW w:w="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7150,9</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5080,0</w:t>
            </w:r>
          </w:p>
        </w:tc>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4788,0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pacing w:val="-4"/>
                <w:sz w:val="24"/>
                <w:szCs w:val="24"/>
              </w:rPr>
              <w:t>Содержание и текущий ремонт мест захоронения</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0503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0430100000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96,5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pacing w:val="-4"/>
                <w:sz w:val="24"/>
                <w:szCs w:val="24"/>
              </w:rPr>
            </w:pPr>
            <w:r w:rsidRPr="006A6C53">
              <w:rPr>
                <w:spacing w:val="-4"/>
                <w:sz w:val="24"/>
                <w:szCs w:val="24"/>
              </w:rPr>
              <w:t>Организация и содержание мест захоронения</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0430190790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96,5</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pacing w:val="-4"/>
                <w:sz w:val="24"/>
                <w:szCs w:val="24"/>
              </w:rPr>
            </w:pPr>
            <w:r w:rsidRPr="006A6C53">
              <w:rPr>
                <w:sz w:val="24"/>
                <w:szCs w:val="24"/>
              </w:rPr>
              <w:t xml:space="preserve">Капитальный ремонт территории существующего христианского кладбища </w:t>
            </w:r>
            <w:proofErr w:type="gramStart"/>
            <w:r w:rsidRPr="006A6C53">
              <w:rPr>
                <w:sz w:val="24"/>
                <w:szCs w:val="24"/>
              </w:rPr>
              <w:t>с</w:t>
            </w:r>
            <w:proofErr w:type="gramEnd"/>
            <w:r w:rsidRPr="006A6C53">
              <w:rPr>
                <w:sz w:val="24"/>
                <w:szCs w:val="24"/>
              </w:rPr>
              <w:t xml:space="preserve">. </w:t>
            </w:r>
            <w:proofErr w:type="gramStart"/>
            <w:r w:rsidRPr="006A6C53">
              <w:rPr>
                <w:sz w:val="24"/>
                <w:szCs w:val="24"/>
              </w:rPr>
              <w:t>Беляевка</w:t>
            </w:r>
            <w:proofErr w:type="gramEnd"/>
            <w:r w:rsidRPr="006A6C53">
              <w:rPr>
                <w:sz w:val="24"/>
                <w:szCs w:val="24"/>
              </w:rPr>
              <w:t>, Беляевского района Оренбургской области</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lang w:val="en-US"/>
              </w:rPr>
            </w:pPr>
            <w:r w:rsidRPr="006A6C53">
              <w:rPr>
                <w:sz w:val="24"/>
                <w:szCs w:val="24"/>
              </w:rPr>
              <w:t>042П5</w:t>
            </w:r>
            <w:r w:rsidRPr="006A6C53">
              <w:rPr>
                <w:sz w:val="24"/>
                <w:szCs w:val="24"/>
                <w:lang w:val="en-US"/>
              </w:rPr>
              <w:t>S1400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lang w:val="en-US"/>
              </w:rPr>
            </w:pPr>
            <w:r w:rsidRPr="006A6C53">
              <w:rPr>
                <w:sz w:val="24"/>
                <w:szCs w:val="24"/>
                <w:lang w:val="en-US"/>
              </w:rPr>
              <w:t>240</w:t>
            </w: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lang w:val="en-US"/>
              </w:rPr>
            </w:pPr>
            <w:r w:rsidRPr="006A6C53">
              <w:rPr>
                <w:sz w:val="24"/>
                <w:szCs w:val="24"/>
                <w:lang w:val="en-US"/>
              </w:rPr>
              <w:t>0.0</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lang w:val="en-US"/>
              </w:rPr>
            </w:pPr>
            <w:r w:rsidRPr="006A6C53">
              <w:rPr>
                <w:sz w:val="24"/>
                <w:szCs w:val="24"/>
                <w:lang w:val="en-US"/>
              </w:rPr>
              <w:t>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lang w:val="en-US"/>
              </w:rPr>
            </w:pPr>
            <w:r w:rsidRPr="006A6C53">
              <w:rPr>
                <w:sz w:val="24"/>
                <w:szCs w:val="24"/>
                <w:lang w:val="en-US"/>
              </w:rPr>
              <w:t>844.9</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lang w:val="en-US"/>
              </w:rPr>
            </w:pPr>
            <w:r w:rsidRPr="006A6C53">
              <w:rPr>
                <w:sz w:val="24"/>
                <w:szCs w:val="24"/>
                <w:lang w:val="en-US"/>
              </w:rPr>
              <w:t>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lang w:val="en-US"/>
              </w:rPr>
            </w:pPr>
            <w:r w:rsidRPr="006A6C53">
              <w:rPr>
                <w:sz w:val="24"/>
                <w:szCs w:val="24"/>
                <w:lang w:val="en-US"/>
              </w:rPr>
              <w:t>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2</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pacing w:val="-4"/>
                <w:sz w:val="24"/>
                <w:szCs w:val="24"/>
              </w:rPr>
            </w:pPr>
            <w:r w:rsidRPr="006A6C53">
              <w:rPr>
                <w:spacing w:val="-4"/>
                <w:sz w:val="24"/>
                <w:szCs w:val="24"/>
              </w:rPr>
              <w:t xml:space="preserve">Прочие мероприятия по благоустройству территории МО </w:t>
            </w:r>
            <w:proofErr w:type="spellStart"/>
            <w:r w:rsidRPr="006A6C53">
              <w:rPr>
                <w:spacing w:val="-4"/>
                <w:sz w:val="24"/>
                <w:szCs w:val="24"/>
              </w:rPr>
              <w:t>Беляевский</w:t>
            </w:r>
            <w:proofErr w:type="spellEnd"/>
            <w:r w:rsidRPr="006A6C53">
              <w:rPr>
                <w:spacing w:val="-4"/>
                <w:sz w:val="24"/>
                <w:szCs w:val="24"/>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0430200000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7162,4</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4230,8</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5706,0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4580,0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4288,8</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pacing w:val="-4"/>
                <w:sz w:val="24"/>
                <w:szCs w:val="24"/>
              </w:rPr>
            </w:pPr>
            <w:r w:rsidRPr="006A6C53">
              <w:rPr>
                <w:spacing w:val="-4"/>
                <w:sz w:val="24"/>
                <w:szCs w:val="24"/>
              </w:rPr>
              <w:t>Финансовое обеспечение мероприятий по благоустройству поселения</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0503</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0430290800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7162,4</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lang w:val="en-US"/>
              </w:rPr>
            </w:pPr>
            <w:r w:rsidRPr="006A6C53">
              <w:rPr>
                <w:sz w:val="24"/>
                <w:szCs w:val="24"/>
                <w:lang w:val="en-US"/>
              </w:rPr>
              <w:t>4230.8</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5706,0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4580,0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4288,8</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3</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pacing w:val="-4"/>
                <w:sz w:val="24"/>
                <w:szCs w:val="24"/>
              </w:rPr>
            </w:pPr>
            <w:r w:rsidRPr="006A6C53">
              <w:rPr>
                <w:spacing w:val="-4"/>
                <w:sz w:val="24"/>
                <w:szCs w:val="24"/>
              </w:rPr>
              <w:t>Мероприятия в области жилищного хозяйства</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0501</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0430300000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810,6</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lang w:val="en-US"/>
              </w:rPr>
            </w:pPr>
            <w:r w:rsidRPr="006A6C53">
              <w:rPr>
                <w:sz w:val="24"/>
                <w:szCs w:val="24"/>
                <w:lang w:val="en-US"/>
              </w:rPr>
              <w:t>419.4</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500,0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pacing w:val="-4"/>
                <w:sz w:val="24"/>
                <w:szCs w:val="24"/>
              </w:rPr>
            </w:pPr>
            <w:r w:rsidRPr="006A6C53">
              <w:rPr>
                <w:spacing w:val="-4"/>
                <w:sz w:val="24"/>
                <w:szCs w:val="24"/>
              </w:rPr>
              <w:t>Содержание и ремонт муниципального жилищного фонда</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0501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0430390760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810,6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lang w:val="en-US"/>
              </w:rPr>
              <w:t>419.4</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500,0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400,0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400,0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lang w:val="en-US"/>
              </w:rPr>
            </w:pPr>
            <w:r w:rsidRPr="006A6C53">
              <w:rPr>
                <w:b/>
                <w:i/>
                <w:sz w:val="24"/>
                <w:szCs w:val="24"/>
              </w:rPr>
              <w:t xml:space="preserve">Подпрограмма </w:t>
            </w:r>
            <w:r w:rsidRPr="006A6C53">
              <w:rPr>
                <w:b/>
                <w:i/>
                <w:sz w:val="24"/>
                <w:szCs w:val="24"/>
                <w:lang w:val="en-US"/>
              </w:rPr>
              <w:t>IV</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r w:rsidRPr="006A6C53">
              <w:rPr>
                <w:b/>
                <w:i/>
                <w:sz w:val="24"/>
                <w:szCs w:val="24"/>
              </w:rPr>
              <w:t xml:space="preserve">Обеспечение  безопасности  на территории муниципального </w:t>
            </w:r>
            <w:r w:rsidRPr="006A6C53">
              <w:rPr>
                <w:b/>
                <w:i/>
                <w:sz w:val="24"/>
                <w:szCs w:val="24"/>
              </w:rPr>
              <w:lastRenderedPageBreak/>
              <w:t xml:space="preserve">образования </w:t>
            </w:r>
            <w:proofErr w:type="spellStart"/>
            <w:r w:rsidRPr="006A6C53">
              <w:rPr>
                <w:b/>
                <w:i/>
                <w:sz w:val="24"/>
                <w:szCs w:val="24"/>
              </w:rPr>
              <w:t>Беляевский</w:t>
            </w:r>
            <w:proofErr w:type="spellEnd"/>
            <w:r w:rsidRPr="006A6C53">
              <w:rPr>
                <w:b/>
                <w:i/>
                <w:sz w:val="24"/>
                <w:szCs w:val="24"/>
              </w:rPr>
              <w:t xml:space="preserve"> сельсовет »</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roofErr w:type="spellStart"/>
            <w:r w:rsidRPr="006A6C53">
              <w:rPr>
                <w:b/>
                <w:i/>
                <w:sz w:val="24"/>
                <w:szCs w:val="24"/>
              </w:rPr>
              <w:lastRenderedPageBreak/>
              <w:t>Администра</w:t>
            </w:r>
            <w:proofErr w:type="spellEnd"/>
          </w:p>
          <w:p w:rsidR="00BC6E40" w:rsidRPr="006A6C53" w:rsidRDefault="00BC6E40" w:rsidP="00BC6E40">
            <w:pPr>
              <w:widowControl w:val="0"/>
              <w:adjustRightInd w:val="0"/>
              <w:rPr>
                <w:b/>
                <w:i/>
                <w:sz w:val="24"/>
                <w:szCs w:val="24"/>
              </w:rPr>
            </w:pPr>
            <w:proofErr w:type="spellStart"/>
            <w:r w:rsidRPr="006A6C53">
              <w:rPr>
                <w:b/>
                <w:i/>
                <w:sz w:val="24"/>
                <w:szCs w:val="24"/>
              </w:rPr>
              <w:t>ция</w:t>
            </w:r>
            <w:proofErr w:type="spellEnd"/>
            <w:r w:rsidRPr="006A6C53">
              <w:rPr>
                <w:b/>
                <w:i/>
                <w:sz w:val="24"/>
                <w:szCs w:val="24"/>
              </w:rPr>
              <w:t xml:space="preserve"> </w:t>
            </w:r>
            <w:r w:rsidRPr="006A6C53">
              <w:rPr>
                <w:b/>
                <w:i/>
                <w:sz w:val="24"/>
                <w:szCs w:val="24"/>
              </w:rPr>
              <w:lastRenderedPageBreak/>
              <w:t xml:space="preserve">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lastRenderedPageBreak/>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0300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r w:rsidRPr="006A6C53">
              <w:rPr>
                <w:b/>
                <w:i/>
                <w:sz w:val="24"/>
                <w:szCs w:val="24"/>
              </w:rPr>
              <w:t>0440000000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596,2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733,1</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581,5</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600,0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600,0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lastRenderedPageBreak/>
              <w:t xml:space="preserve">Основное       </w:t>
            </w:r>
            <w:r w:rsidRPr="006A6C53">
              <w:rPr>
                <w:sz w:val="24"/>
                <w:szCs w:val="24"/>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 xml:space="preserve">Мероприятия по защите населения от чрезвычайных ситуаций </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0440100000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116,3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84,2</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116,5</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130,0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130,0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 xml:space="preserve">Создание резерва финансовых и материальных ресурсов для ликвидации чрезвычайных ситуаций, </w:t>
            </w:r>
            <w:proofErr w:type="spellStart"/>
            <w:r w:rsidRPr="006A6C53">
              <w:rPr>
                <w:sz w:val="24"/>
                <w:szCs w:val="24"/>
              </w:rPr>
              <w:t>софинансирование</w:t>
            </w:r>
            <w:proofErr w:type="spellEnd"/>
            <w:r w:rsidRPr="006A6C53">
              <w:rPr>
                <w:sz w:val="24"/>
                <w:szCs w:val="24"/>
              </w:rPr>
              <w:t xml:space="preserve"> мероприятий в области защиты населения и территории от чрезвычайных ситуаций</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0310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0440190220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110,1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78,0</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120,0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Расходы муниципального образования на обеспечение деятельности добровольной народной дружины</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0440190330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6,2</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6,2</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16,5</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10,0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1.2</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Мероприятия по обеспечению первичных мер пожарной безопасности в границах населенных пунктах поселения</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0440200000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479,9</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648,9</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465,0</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470,0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470,0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Обеспечение пожарной безопасности</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0310</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0440290230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479,9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648,9</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465,0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470,0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470,0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r w:rsidRPr="006A6C53">
              <w:rPr>
                <w:b/>
                <w:i/>
                <w:sz w:val="24"/>
                <w:szCs w:val="24"/>
              </w:rPr>
              <w:t>Подпрограмма V</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b/>
                <w:i/>
                <w:sz w:val="24"/>
                <w:szCs w:val="24"/>
              </w:rPr>
            </w:pPr>
            <w:r w:rsidRPr="006A6C53">
              <w:rPr>
                <w:b/>
                <w:i/>
                <w:sz w:val="24"/>
                <w:szCs w:val="24"/>
              </w:rPr>
              <w:t xml:space="preserve">Развитие культуры, организация праздничных мероприятий на территории муниципального образования </w:t>
            </w:r>
            <w:proofErr w:type="spellStart"/>
            <w:r w:rsidRPr="006A6C53">
              <w:rPr>
                <w:b/>
                <w:i/>
                <w:sz w:val="24"/>
                <w:szCs w:val="24"/>
              </w:rPr>
              <w:t>Беляевский</w:t>
            </w:r>
            <w:proofErr w:type="spellEnd"/>
            <w:r w:rsidRPr="006A6C53">
              <w:rPr>
                <w:b/>
                <w:i/>
                <w:sz w:val="24"/>
                <w:szCs w:val="24"/>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roofErr w:type="spellStart"/>
            <w:r w:rsidRPr="006A6C53">
              <w:rPr>
                <w:b/>
                <w:i/>
                <w:sz w:val="24"/>
                <w:szCs w:val="24"/>
              </w:rPr>
              <w:t>Администра</w:t>
            </w:r>
            <w:proofErr w:type="spellEnd"/>
          </w:p>
          <w:p w:rsidR="00BC6E40" w:rsidRPr="006A6C53" w:rsidRDefault="00BC6E40" w:rsidP="00BC6E40">
            <w:pPr>
              <w:widowControl w:val="0"/>
              <w:adjustRightInd w:val="0"/>
              <w:rPr>
                <w:b/>
                <w:i/>
                <w:sz w:val="24"/>
                <w:szCs w:val="24"/>
              </w:rPr>
            </w:pPr>
            <w:proofErr w:type="spellStart"/>
            <w:r w:rsidRPr="006A6C53">
              <w:rPr>
                <w:b/>
                <w:i/>
                <w:sz w:val="24"/>
                <w:szCs w:val="24"/>
              </w:rPr>
              <w:t>ция</w:t>
            </w:r>
            <w:proofErr w:type="spellEnd"/>
            <w:r w:rsidRPr="006A6C53">
              <w:rPr>
                <w:b/>
                <w:i/>
                <w:sz w:val="24"/>
                <w:szCs w:val="24"/>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0800</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0450000000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4204,6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4476,1</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4544,2</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4600,0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4600,0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0801</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0450100000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4204,6</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4476,1</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4544,2</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4600,0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4600,0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Средства по соглашению переданные в районный бюджет на дом культуры</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0801</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0450160540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540</w:t>
            </w: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4115,5</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4410,0</w:t>
            </w:r>
          </w:p>
        </w:tc>
        <w:tc>
          <w:tcPr>
            <w:tcW w:w="930"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4474,2</w:t>
            </w:r>
          </w:p>
        </w:tc>
        <w:tc>
          <w:tcPr>
            <w:tcW w:w="771" w:type="dxa"/>
            <w:gridSpan w:val="3"/>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4500,0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jc w:val="center"/>
              <w:rPr>
                <w:sz w:val="24"/>
                <w:szCs w:val="24"/>
              </w:rPr>
            </w:pPr>
            <w:r w:rsidRPr="006A6C53">
              <w:rPr>
                <w:sz w:val="24"/>
                <w:szCs w:val="24"/>
              </w:rPr>
              <w:t>4500,0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2</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Финансовое обеспечение деятельности и мероприятий учреждений культуры и кинематографии</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0801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0450190240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89,1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66,1</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70,0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100,0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sz w:val="24"/>
                <w:szCs w:val="24"/>
              </w:rPr>
            </w:pPr>
            <w:r w:rsidRPr="006A6C53">
              <w:rPr>
                <w:sz w:val="24"/>
                <w:szCs w:val="24"/>
              </w:rPr>
              <w:t>100,0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r w:rsidRPr="006A6C53">
              <w:rPr>
                <w:b/>
                <w:i/>
                <w:sz w:val="24"/>
                <w:szCs w:val="24"/>
              </w:rPr>
              <w:t>Подпрограмма VI</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b/>
                <w:i/>
                <w:sz w:val="24"/>
                <w:szCs w:val="24"/>
              </w:rPr>
            </w:pPr>
            <w:r w:rsidRPr="006A6C53">
              <w:rPr>
                <w:b/>
                <w:bCs/>
                <w:i/>
                <w:sz w:val="24"/>
                <w:szCs w:val="24"/>
              </w:rPr>
              <w:t xml:space="preserve">«Развитие физической культуры, спорта и  молодежной политики на территории муниципального </w:t>
            </w:r>
            <w:r w:rsidRPr="006A6C53">
              <w:rPr>
                <w:b/>
                <w:bCs/>
                <w:i/>
                <w:sz w:val="24"/>
                <w:szCs w:val="24"/>
              </w:rPr>
              <w:lastRenderedPageBreak/>
              <w:t xml:space="preserve">образования </w:t>
            </w:r>
            <w:proofErr w:type="spellStart"/>
            <w:r w:rsidRPr="006A6C53">
              <w:rPr>
                <w:b/>
                <w:bCs/>
                <w:i/>
                <w:sz w:val="24"/>
                <w:szCs w:val="24"/>
              </w:rPr>
              <w:t>Беляевский</w:t>
            </w:r>
            <w:proofErr w:type="spellEnd"/>
            <w:r w:rsidRPr="006A6C53">
              <w:rPr>
                <w:b/>
                <w:bCs/>
                <w:i/>
                <w:sz w:val="24"/>
                <w:szCs w:val="24"/>
              </w:rPr>
              <w:t xml:space="preserve"> сельсовет»</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
          <w:p w:rsidR="00BC6E40" w:rsidRPr="006A6C53" w:rsidRDefault="00BC6E40" w:rsidP="00BC6E40">
            <w:pPr>
              <w:widowControl w:val="0"/>
              <w:adjustRightInd w:val="0"/>
              <w:rPr>
                <w:b/>
                <w:i/>
                <w:sz w:val="24"/>
                <w:szCs w:val="24"/>
              </w:rPr>
            </w:pPr>
            <w:r w:rsidRPr="006A6C53">
              <w:rPr>
                <w:b/>
                <w:i/>
                <w:sz w:val="24"/>
                <w:szCs w:val="24"/>
              </w:rPr>
              <w:t xml:space="preserve">Администрация </w:t>
            </w:r>
            <w:r w:rsidRPr="006A6C53">
              <w:rPr>
                <w:b/>
                <w:i/>
                <w:sz w:val="24"/>
                <w:szCs w:val="24"/>
              </w:rPr>
              <w:lastRenderedPageBreak/>
              <w:t>сельсовета</w:t>
            </w: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lastRenderedPageBreak/>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r w:rsidRPr="006A6C53">
              <w:rPr>
                <w:b/>
                <w:i/>
                <w:sz w:val="24"/>
                <w:szCs w:val="24"/>
              </w:rPr>
              <w:t>0460000000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126,3</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150,0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lastRenderedPageBreak/>
              <w:t xml:space="preserve">Основное       </w:t>
            </w:r>
            <w:r w:rsidRPr="006A6C53">
              <w:rPr>
                <w:sz w:val="24"/>
                <w:szCs w:val="24"/>
              </w:rPr>
              <w:br/>
              <w:t xml:space="preserve">мероприятие </w:t>
            </w:r>
            <w:r w:rsidRPr="006A6C53">
              <w:rPr>
                <w:sz w:val="24"/>
                <w:szCs w:val="24"/>
                <w:lang w:val="en-US"/>
              </w:rPr>
              <w:t>1</w:t>
            </w:r>
            <w:r w:rsidRPr="006A6C53">
              <w:rPr>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bCs/>
                <w:sz w:val="24"/>
                <w:szCs w:val="24"/>
              </w:rPr>
              <w:t>Проведение мероприятий физической культуры и спорта на территории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0460100000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126,3</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150,0</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bCs/>
                <w:sz w:val="24"/>
                <w:szCs w:val="24"/>
              </w:rPr>
              <w:t>Проведение мероприятий физической культуры и спорта на территории сельского поселения</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0460190660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r w:rsidRPr="006A6C53">
              <w:rPr>
                <w:sz w:val="24"/>
                <w:szCs w:val="24"/>
              </w:rPr>
              <w:t>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26,0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126,3</w:t>
            </w:r>
          </w:p>
        </w:tc>
        <w:tc>
          <w:tcPr>
            <w:tcW w:w="9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100,0</w:t>
            </w:r>
          </w:p>
        </w:tc>
        <w:tc>
          <w:tcPr>
            <w:tcW w:w="7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120,0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150,0</w:t>
            </w:r>
          </w:p>
        </w:tc>
      </w:tr>
      <w:tr w:rsidR="00BC6E40" w:rsidRPr="006A6C53" w:rsidTr="00BC6E40">
        <w:trPr>
          <w:trHeight w:val="423"/>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lang w:val="en-US"/>
              </w:rPr>
            </w:pPr>
            <w:r w:rsidRPr="006A6C53">
              <w:rPr>
                <w:b/>
                <w:i/>
                <w:sz w:val="24"/>
                <w:szCs w:val="24"/>
              </w:rPr>
              <w:t>Подпрограмма V</w:t>
            </w:r>
            <w:r w:rsidRPr="006A6C53">
              <w:rPr>
                <w:b/>
                <w:i/>
                <w:sz w:val="24"/>
                <w:szCs w:val="24"/>
                <w:lang w:val="en-US"/>
              </w:rPr>
              <w:t>II</w:t>
            </w:r>
            <w:r w:rsidRPr="006A6C53">
              <w:rPr>
                <w:b/>
                <w:i/>
                <w:sz w:val="24"/>
                <w:szCs w:val="24"/>
              </w:rPr>
              <w:t xml:space="preserve">  </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b/>
                <w:i/>
                <w:sz w:val="24"/>
                <w:szCs w:val="24"/>
              </w:rPr>
            </w:pPr>
            <w:r w:rsidRPr="006A6C53">
              <w:rPr>
                <w:b/>
                <w:i/>
                <w:sz w:val="24"/>
                <w:szCs w:val="24"/>
              </w:rPr>
              <w:t>Осуществление отдельных государственных полномочий</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proofErr w:type="spellStart"/>
            <w:r w:rsidRPr="006A6C53">
              <w:rPr>
                <w:b/>
                <w:i/>
                <w:sz w:val="24"/>
                <w:szCs w:val="24"/>
              </w:rPr>
              <w:t>Администра</w:t>
            </w:r>
            <w:proofErr w:type="spellEnd"/>
          </w:p>
          <w:p w:rsidR="00BC6E40" w:rsidRPr="006A6C53" w:rsidRDefault="00BC6E40" w:rsidP="00BC6E40">
            <w:pPr>
              <w:widowControl w:val="0"/>
              <w:adjustRightInd w:val="0"/>
              <w:rPr>
                <w:b/>
                <w:i/>
                <w:sz w:val="24"/>
                <w:szCs w:val="24"/>
              </w:rPr>
            </w:pPr>
            <w:proofErr w:type="spellStart"/>
            <w:r w:rsidRPr="006A6C53">
              <w:rPr>
                <w:b/>
                <w:i/>
                <w:sz w:val="24"/>
                <w:szCs w:val="24"/>
              </w:rPr>
              <w:t>ция</w:t>
            </w:r>
            <w:proofErr w:type="spellEnd"/>
            <w:r w:rsidRPr="006A6C53">
              <w:rPr>
                <w:b/>
                <w:i/>
                <w:sz w:val="24"/>
                <w:szCs w:val="24"/>
              </w:rPr>
              <w:t xml:space="preserve"> сельсовета         </w:t>
            </w: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b/>
                <w:i/>
                <w:sz w:val="24"/>
                <w:szCs w:val="24"/>
              </w:rPr>
            </w:pPr>
            <w:r w:rsidRPr="006A6C53">
              <w:rPr>
                <w:b/>
                <w:i/>
                <w:sz w:val="24"/>
                <w:szCs w:val="24"/>
              </w:rPr>
              <w:t>0203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r w:rsidRPr="006A6C53">
              <w:rPr>
                <w:b/>
                <w:i/>
                <w:sz w:val="24"/>
                <w:szCs w:val="24"/>
              </w:rPr>
              <w:t>0470000000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b/>
                <w:i/>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jc w:val="center"/>
              <w:rPr>
                <w:b/>
                <w:i/>
                <w:sz w:val="24"/>
                <w:szCs w:val="24"/>
              </w:rPr>
            </w:pPr>
            <w:r w:rsidRPr="006A6C53">
              <w:rPr>
                <w:b/>
                <w:i/>
                <w:sz w:val="24"/>
                <w:szCs w:val="24"/>
              </w:rPr>
              <w:t>249,2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254,9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261,6</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270,5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b/>
                <w:i/>
                <w:sz w:val="24"/>
                <w:szCs w:val="24"/>
              </w:rPr>
            </w:pPr>
            <w:r w:rsidRPr="006A6C53">
              <w:rPr>
                <w:b/>
                <w:i/>
                <w:sz w:val="24"/>
                <w:szCs w:val="24"/>
              </w:rPr>
              <w:t>280,1</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 xml:space="preserve">мероприятие </w:t>
            </w:r>
            <w:r w:rsidRPr="006A6C53">
              <w:rPr>
                <w:sz w:val="24"/>
                <w:szCs w:val="24"/>
                <w:lang w:val="en-US"/>
              </w:rPr>
              <w:t>1</w:t>
            </w:r>
            <w:r w:rsidRPr="006A6C53">
              <w:rPr>
                <w:sz w:val="24"/>
                <w:szCs w:val="24"/>
              </w:rPr>
              <w:t>.1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0203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0470100000</w:t>
            </w:r>
          </w:p>
          <w:p w:rsidR="00BC6E40" w:rsidRPr="006A6C53" w:rsidRDefault="00BC6E40" w:rsidP="00BC6E40">
            <w:pPr>
              <w:widowControl w:val="0"/>
              <w:adjustRightInd w:val="0"/>
              <w:rPr>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widowControl w:val="0"/>
              <w:adjustRightInd w:val="0"/>
              <w:rPr>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249,2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254,9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261,6</w:t>
            </w:r>
          </w:p>
        </w:tc>
        <w:tc>
          <w:tcPr>
            <w:tcW w:w="7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270,5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6E40" w:rsidRPr="006A6C53" w:rsidRDefault="00BC6E40" w:rsidP="00BC6E40">
            <w:pPr>
              <w:rPr>
                <w:sz w:val="24"/>
                <w:szCs w:val="24"/>
              </w:rPr>
            </w:pPr>
            <w:r w:rsidRPr="006A6C53">
              <w:rPr>
                <w:sz w:val="24"/>
                <w:szCs w:val="24"/>
              </w:rPr>
              <w:t>280,1</w:t>
            </w:r>
          </w:p>
        </w:tc>
      </w:tr>
      <w:tr w:rsidR="00BC6E40" w:rsidRPr="006A6C53" w:rsidTr="00BC6E40">
        <w:trPr>
          <w:tblCellSpacing w:w="5" w:type="nil"/>
        </w:trPr>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Мероприятие 1</w:t>
            </w:r>
          </w:p>
        </w:tc>
        <w:tc>
          <w:tcPr>
            <w:tcW w:w="4253"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428</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0203</w:t>
            </w:r>
          </w:p>
        </w:tc>
        <w:tc>
          <w:tcPr>
            <w:tcW w:w="155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0470151180</w:t>
            </w:r>
          </w:p>
        </w:tc>
        <w:tc>
          <w:tcPr>
            <w:tcW w:w="709"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widowControl w:val="0"/>
              <w:adjustRightInd w:val="0"/>
              <w:rPr>
                <w:sz w:val="24"/>
                <w:szCs w:val="24"/>
              </w:rPr>
            </w:pPr>
            <w:r w:rsidRPr="006A6C53">
              <w:rPr>
                <w:sz w:val="24"/>
                <w:szCs w:val="24"/>
              </w:rPr>
              <w:t>120, 240</w:t>
            </w:r>
          </w:p>
        </w:tc>
        <w:tc>
          <w:tcPr>
            <w:tcW w:w="851"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rPr>
                <w:sz w:val="24"/>
                <w:szCs w:val="24"/>
              </w:rPr>
            </w:pPr>
            <w:r w:rsidRPr="006A6C53">
              <w:rPr>
                <w:sz w:val="24"/>
                <w:szCs w:val="24"/>
              </w:rPr>
              <w:t>249,2</w:t>
            </w:r>
          </w:p>
        </w:tc>
        <w:tc>
          <w:tcPr>
            <w:tcW w:w="850"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rPr>
                <w:sz w:val="24"/>
                <w:szCs w:val="24"/>
              </w:rPr>
            </w:pPr>
            <w:r w:rsidRPr="006A6C53">
              <w:rPr>
                <w:sz w:val="24"/>
                <w:szCs w:val="24"/>
              </w:rPr>
              <w:t>254,9</w:t>
            </w:r>
          </w:p>
        </w:tc>
        <w:tc>
          <w:tcPr>
            <w:tcW w:w="915" w:type="dxa"/>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rPr>
                <w:sz w:val="24"/>
                <w:szCs w:val="24"/>
              </w:rPr>
            </w:pPr>
            <w:r w:rsidRPr="006A6C53">
              <w:rPr>
                <w:sz w:val="24"/>
                <w:szCs w:val="24"/>
              </w:rPr>
              <w:t>261,6</w:t>
            </w:r>
          </w:p>
        </w:tc>
        <w:tc>
          <w:tcPr>
            <w:tcW w:w="786" w:type="dxa"/>
            <w:gridSpan w:val="4"/>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rPr>
                <w:sz w:val="24"/>
                <w:szCs w:val="24"/>
              </w:rPr>
            </w:pPr>
            <w:r w:rsidRPr="006A6C53">
              <w:rPr>
                <w:sz w:val="24"/>
                <w:szCs w:val="24"/>
              </w:rPr>
              <w:t>270,5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BC6E40" w:rsidRPr="006A6C53" w:rsidRDefault="00BC6E40" w:rsidP="00BC6E40">
            <w:pPr>
              <w:rPr>
                <w:sz w:val="24"/>
                <w:szCs w:val="24"/>
              </w:rPr>
            </w:pPr>
            <w:r w:rsidRPr="006A6C53">
              <w:rPr>
                <w:sz w:val="24"/>
                <w:szCs w:val="24"/>
              </w:rPr>
              <w:t>280,1</w:t>
            </w:r>
          </w:p>
        </w:tc>
      </w:tr>
    </w:tbl>
    <w:p w:rsidR="00BC6E40" w:rsidRPr="006A6C53" w:rsidRDefault="00BC6E40" w:rsidP="00BC6E40">
      <w:pPr>
        <w:widowControl w:val="0"/>
        <w:adjustRightInd w:val="0"/>
        <w:jc w:val="center"/>
        <w:rPr>
          <w:sz w:val="24"/>
          <w:szCs w:val="24"/>
        </w:rPr>
      </w:pPr>
    </w:p>
    <w:tbl>
      <w:tblPr>
        <w:tblW w:w="13823" w:type="dxa"/>
        <w:tblLayout w:type="fixed"/>
        <w:tblLook w:val="0000" w:firstRow="0" w:lastRow="0" w:firstColumn="0" w:lastColumn="0" w:noHBand="0" w:noVBand="0"/>
      </w:tblPr>
      <w:tblGrid>
        <w:gridCol w:w="8957"/>
        <w:gridCol w:w="4866"/>
      </w:tblGrid>
      <w:tr w:rsidR="00BC6E40" w:rsidRPr="006A6C53" w:rsidTr="00BC6E40">
        <w:trPr>
          <w:trHeight w:val="170"/>
        </w:trPr>
        <w:tc>
          <w:tcPr>
            <w:tcW w:w="8957" w:type="dxa"/>
            <w:tcBorders>
              <w:top w:val="nil"/>
              <w:left w:val="nil"/>
              <w:bottom w:val="nil"/>
              <w:right w:val="nil"/>
            </w:tcBorders>
            <w:shd w:val="clear" w:color="000000" w:fill="FFFFFF"/>
            <w:vAlign w:val="center"/>
          </w:tcPr>
          <w:p w:rsidR="00BC6E40" w:rsidRPr="006A6C53" w:rsidRDefault="00BC6E40" w:rsidP="00BC6E40">
            <w:pPr>
              <w:widowControl w:val="0"/>
              <w:adjustRightInd w:val="0"/>
              <w:jc w:val="center"/>
              <w:rPr>
                <w:sz w:val="24"/>
                <w:szCs w:val="24"/>
              </w:rPr>
            </w:pPr>
          </w:p>
        </w:tc>
        <w:tc>
          <w:tcPr>
            <w:tcW w:w="4866" w:type="dxa"/>
            <w:tcBorders>
              <w:top w:val="nil"/>
              <w:left w:val="nil"/>
              <w:bottom w:val="nil"/>
              <w:right w:val="nil"/>
            </w:tcBorders>
            <w:shd w:val="clear" w:color="000000" w:fill="FFFFFF"/>
            <w:vAlign w:val="center"/>
          </w:tcPr>
          <w:p w:rsidR="00BC6E40" w:rsidRPr="006A6C53" w:rsidRDefault="00BC6E40" w:rsidP="00BC6E40">
            <w:pPr>
              <w:widowControl w:val="0"/>
              <w:adjustRightInd w:val="0"/>
              <w:rPr>
                <w:sz w:val="24"/>
                <w:szCs w:val="24"/>
              </w:rPr>
            </w:pPr>
          </w:p>
          <w:p w:rsidR="00BC6E40" w:rsidRPr="006A6C53" w:rsidRDefault="00BC6E40" w:rsidP="00BC6E40">
            <w:pPr>
              <w:widowControl w:val="0"/>
              <w:adjustRightInd w:val="0"/>
              <w:rPr>
                <w:sz w:val="24"/>
                <w:szCs w:val="24"/>
              </w:rPr>
            </w:pPr>
            <w:r w:rsidRPr="006A6C53">
              <w:rPr>
                <w:sz w:val="24"/>
                <w:szCs w:val="24"/>
              </w:rPr>
              <w:t xml:space="preserve">Приложение № 4 к муниципальной программе «Социально </w:t>
            </w:r>
            <w:proofErr w:type="gramStart"/>
            <w:r w:rsidRPr="006A6C53">
              <w:rPr>
                <w:sz w:val="24"/>
                <w:szCs w:val="24"/>
              </w:rPr>
              <w:t>-э</w:t>
            </w:r>
            <w:proofErr w:type="gramEnd"/>
            <w:r w:rsidRPr="006A6C53">
              <w:rPr>
                <w:sz w:val="24"/>
                <w:szCs w:val="24"/>
              </w:rPr>
              <w:t>кономическое развитие территории</w:t>
            </w:r>
          </w:p>
          <w:p w:rsidR="00BC6E40" w:rsidRPr="006A6C53" w:rsidRDefault="00BC6E40" w:rsidP="00BC6E40">
            <w:pPr>
              <w:widowControl w:val="0"/>
              <w:adjustRightInd w:val="0"/>
              <w:rPr>
                <w:sz w:val="24"/>
                <w:szCs w:val="24"/>
              </w:rPr>
            </w:pPr>
            <w:r w:rsidRPr="006A6C53">
              <w:rPr>
                <w:sz w:val="24"/>
                <w:szCs w:val="24"/>
              </w:rPr>
              <w:t xml:space="preserve">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на 2020-2024 годы»</w:t>
            </w:r>
          </w:p>
        </w:tc>
      </w:tr>
    </w:tbl>
    <w:p w:rsidR="00BC6E40" w:rsidRPr="006A6C53" w:rsidRDefault="00BC6E40" w:rsidP="00BC6E40">
      <w:pPr>
        <w:widowControl w:val="0"/>
        <w:adjustRightInd w:val="0"/>
        <w:jc w:val="center"/>
        <w:rPr>
          <w:sz w:val="24"/>
          <w:szCs w:val="24"/>
        </w:rPr>
      </w:pPr>
    </w:p>
    <w:p w:rsidR="00BC6E40" w:rsidRPr="006A6C53" w:rsidRDefault="00BC6E40" w:rsidP="00BC6E40">
      <w:pPr>
        <w:widowControl w:val="0"/>
        <w:adjustRightInd w:val="0"/>
        <w:jc w:val="center"/>
        <w:rPr>
          <w:sz w:val="24"/>
          <w:szCs w:val="24"/>
        </w:rPr>
      </w:pPr>
      <w:r w:rsidRPr="006A6C53">
        <w:rPr>
          <w:sz w:val="24"/>
          <w:szCs w:val="24"/>
        </w:rPr>
        <w:t xml:space="preserve">Ресурсное обеспечение </w:t>
      </w:r>
    </w:p>
    <w:p w:rsidR="00BC6E40" w:rsidRPr="006A6C53" w:rsidRDefault="00BC6E40" w:rsidP="00BC6E40">
      <w:pPr>
        <w:widowControl w:val="0"/>
        <w:adjustRightInd w:val="0"/>
        <w:jc w:val="center"/>
        <w:rPr>
          <w:sz w:val="24"/>
          <w:szCs w:val="24"/>
        </w:rPr>
      </w:pPr>
      <w:r w:rsidRPr="006A6C53">
        <w:rPr>
          <w:sz w:val="24"/>
          <w:szCs w:val="24"/>
        </w:rPr>
        <w:t xml:space="preserve">реализации муниципальной программы за счет средств бюджета поселения и прогнозная оценка </w:t>
      </w:r>
    </w:p>
    <w:p w:rsidR="00BC6E40" w:rsidRPr="006A6C53" w:rsidRDefault="00BC6E40" w:rsidP="00BC6E40">
      <w:pPr>
        <w:widowControl w:val="0"/>
        <w:adjustRightInd w:val="0"/>
        <w:jc w:val="center"/>
        <w:rPr>
          <w:sz w:val="24"/>
          <w:szCs w:val="24"/>
        </w:rPr>
      </w:pPr>
      <w:r w:rsidRPr="006A6C53">
        <w:rPr>
          <w:sz w:val="24"/>
          <w:szCs w:val="24"/>
        </w:rPr>
        <w:t>привлекаемых на реализацию муниципальной программы средств из бюджетов других уровней</w:t>
      </w:r>
    </w:p>
    <w:tbl>
      <w:tblPr>
        <w:tblpPr w:leftFromText="180" w:rightFromText="180" w:vertAnchor="text" w:horzAnchor="margin" w:tblpXSpec="center" w:tblpY="120"/>
        <w:tblW w:w="14715"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501"/>
        <w:gridCol w:w="1701"/>
        <w:gridCol w:w="3118"/>
        <w:gridCol w:w="2410"/>
        <w:gridCol w:w="1134"/>
        <w:gridCol w:w="1276"/>
        <w:gridCol w:w="1371"/>
        <w:gridCol w:w="46"/>
        <w:gridCol w:w="1514"/>
        <w:gridCol w:w="45"/>
        <w:gridCol w:w="1599"/>
      </w:tblGrid>
      <w:tr w:rsidR="00BC6E40" w:rsidRPr="006A6C53" w:rsidTr="00BC6E40">
        <w:trPr>
          <w:tblCellSpacing w:w="5" w:type="nil"/>
        </w:trPr>
        <w:tc>
          <w:tcPr>
            <w:tcW w:w="501" w:type="dxa"/>
            <w:vMerge w:val="restart"/>
          </w:tcPr>
          <w:p w:rsidR="00BC6E40" w:rsidRPr="006A6C53" w:rsidRDefault="00BC6E40" w:rsidP="00BC6E40">
            <w:pPr>
              <w:widowControl w:val="0"/>
              <w:adjustRightInd w:val="0"/>
              <w:jc w:val="center"/>
              <w:rPr>
                <w:sz w:val="24"/>
                <w:szCs w:val="24"/>
              </w:rPr>
            </w:pPr>
            <w:r w:rsidRPr="006A6C53">
              <w:rPr>
                <w:sz w:val="24"/>
                <w:szCs w:val="24"/>
                <w:lang w:val="en-US"/>
              </w:rPr>
              <w:t xml:space="preserve">N </w:t>
            </w:r>
            <w:r w:rsidRPr="006A6C53">
              <w:rPr>
                <w:sz w:val="24"/>
                <w:szCs w:val="24"/>
              </w:rPr>
              <w:t>п/п</w:t>
            </w:r>
          </w:p>
        </w:tc>
        <w:tc>
          <w:tcPr>
            <w:tcW w:w="1701" w:type="dxa"/>
            <w:vMerge w:val="restart"/>
          </w:tcPr>
          <w:p w:rsidR="00BC6E40" w:rsidRPr="006A6C53" w:rsidRDefault="00BC6E40" w:rsidP="00BC6E40">
            <w:pPr>
              <w:widowControl w:val="0"/>
              <w:adjustRightInd w:val="0"/>
              <w:jc w:val="center"/>
              <w:rPr>
                <w:sz w:val="24"/>
                <w:szCs w:val="24"/>
              </w:rPr>
            </w:pPr>
            <w:r w:rsidRPr="006A6C53">
              <w:rPr>
                <w:sz w:val="24"/>
                <w:szCs w:val="24"/>
              </w:rPr>
              <w:t>Статус</w:t>
            </w:r>
          </w:p>
        </w:tc>
        <w:tc>
          <w:tcPr>
            <w:tcW w:w="3118" w:type="dxa"/>
            <w:vMerge w:val="restart"/>
          </w:tcPr>
          <w:p w:rsidR="00BC6E40" w:rsidRPr="006A6C53" w:rsidRDefault="00BC6E40" w:rsidP="00BC6E40">
            <w:pPr>
              <w:widowControl w:val="0"/>
              <w:adjustRightInd w:val="0"/>
              <w:jc w:val="center"/>
              <w:rPr>
                <w:sz w:val="24"/>
                <w:szCs w:val="24"/>
              </w:rPr>
            </w:pPr>
            <w:r w:rsidRPr="006A6C53">
              <w:rPr>
                <w:sz w:val="24"/>
                <w:szCs w:val="24"/>
              </w:rPr>
              <w:t xml:space="preserve">Наименование муниципальной программы, подпрограммы </w:t>
            </w:r>
            <w:r w:rsidRPr="006A6C53">
              <w:rPr>
                <w:sz w:val="24"/>
                <w:szCs w:val="24"/>
              </w:rPr>
              <w:br/>
              <w:t>муниципальной  программы, основного мероприятия</w:t>
            </w:r>
          </w:p>
        </w:tc>
        <w:tc>
          <w:tcPr>
            <w:tcW w:w="2410" w:type="dxa"/>
            <w:vMerge w:val="restart"/>
          </w:tcPr>
          <w:p w:rsidR="00BC6E40" w:rsidRPr="006A6C53" w:rsidRDefault="00BC6E40" w:rsidP="00BC6E40">
            <w:pPr>
              <w:widowControl w:val="0"/>
              <w:adjustRightInd w:val="0"/>
              <w:jc w:val="center"/>
              <w:rPr>
                <w:sz w:val="24"/>
                <w:szCs w:val="24"/>
              </w:rPr>
            </w:pPr>
            <w:r w:rsidRPr="006A6C53">
              <w:rPr>
                <w:sz w:val="24"/>
                <w:szCs w:val="24"/>
              </w:rPr>
              <w:t>Источник финансирования</w:t>
            </w:r>
          </w:p>
        </w:tc>
        <w:tc>
          <w:tcPr>
            <w:tcW w:w="6985" w:type="dxa"/>
            <w:gridSpan w:val="7"/>
          </w:tcPr>
          <w:p w:rsidR="00BC6E40" w:rsidRPr="006A6C53" w:rsidRDefault="00BC6E40" w:rsidP="00BC6E40">
            <w:pPr>
              <w:widowControl w:val="0"/>
              <w:adjustRightInd w:val="0"/>
              <w:jc w:val="center"/>
              <w:rPr>
                <w:sz w:val="24"/>
                <w:szCs w:val="24"/>
              </w:rPr>
            </w:pPr>
            <w:r w:rsidRPr="006A6C53">
              <w:rPr>
                <w:sz w:val="24"/>
                <w:szCs w:val="24"/>
              </w:rPr>
              <w:t xml:space="preserve">Оценка расходов, </w:t>
            </w:r>
            <w:proofErr w:type="spellStart"/>
            <w:r w:rsidRPr="006A6C53">
              <w:rPr>
                <w:sz w:val="24"/>
                <w:szCs w:val="24"/>
              </w:rPr>
              <w:t>тыс</w:t>
            </w:r>
            <w:proofErr w:type="gramStart"/>
            <w:r w:rsidRPr="006A6C53">
              <w:rPr>
                <w:sz w:val="24"/>
                <w:szCs w:val="24"/>
              </w:rPr>
              <w:t>.р</w:t>
            </w:r>
            <w:proofErr w:type="gramEnd"/>
            <w:r w:rsidRPr="006A6C53">
              <w:rPr>
                <w:sz w:val="24"/>
                <w:szCs w:val="24"/>
              </w:rPr>
              <w:t>уб</w:t>
            </w:r>
            <w:proofErr w:type="spellEnd"/>
            <w:r w:rsidRPr="006A6C53">
              <w:rPr>
                <w:sz w:val="24"/>
                <w:szCs w:val="24"/>
              </w:rPr>
              <w:t>.</w:t>
            </w:r>
          </w:p>
        </w:tc>
      </w:tr>
      <w:tr w:rsidR="00BC6E40" w:rsidRPr="006A6C53" w:rsidTr="00BC6E40">
        <w:trPr>
          <w:tblCellSpacing w:w="5" w:type="nil"/>
        </w:trPr>
        <w:tc>
          <w:tcPr>
            <w:tcW w:w="501" w:type="dxa"/>
            <w:vMerge/>
            <w:tcBorders>
              <w:bottom w:val="single" w:sz="4" w:space="0" w:color="auto"/>
            </w:tcBorders>
          </w:tcPr>
          <w:p w:rsidR="00BC6E40" w:rsidRPr="006A6C53" w:rsidRDefault="00BC6E40" w:rsidP="00BC6E40">
            <w:pPr>
              <w:widowControl w:val="0"/>
              <w:adjustRightInd w:val="0"/>
              <w:jc w:val="center"/>
              <w:rPr>
                <w:sz w:val="24"/>
                <w:szCs w:val="24"/>
              </w:rPr>
            </w:pPr>
          </w:p>
        </w:tc>
        <w:tc>
          <w:tcPr>
            <w:tcW w:w="1701" w:type="dxa"/>
            <w:vMerge/>
            <w:tcBorders>
              <w:bottom w:val="single" w:sz="4" w:space="0" w:color="auto"/>
            </w:tcBorders>
          </w:tcPr>
          <w:p w:rsidR="00BC6E40" w:rsidRPr="006A6C53" w:rsidRDefault="00BC6E40" w:rsidP="00BC6E40">
            <w:pPr>
              <w:widowControl w:val="0"/>
              <w:adjustRightInd w:val="0"/>
              <w:jc w:val="center"/>
              <w:rPr>
                <w:sz w:val="24"/>
                <w:szCs w:val="24"/>
              </w:rPr>
            </w:pPr>
          </w:p>
        </w:tc>
        <w:tc>
          <w:tcPr>
            <w:tcW w:w="3118" w:type="dxa"/>
            <w:vMerge/>
            <w:tcBorders>
              <w:bottom w:val="single" w:sz="4" w:space="0" w:color="auto"/>
            </w:tcBorders>
          </w:tcPr>
          <w:p w:rsidR="00BC6E40" w:rsidRPr="006A6C53" w:rsidRDefault="00BC6E40" w:rsidP="00BC6E40">
            <w:pPr>
              <w:widowControl w:val="0"/>
              <w:adjustRightInd w:val="0"/>
              <w:jc w:val="center"/>
              <w:rPr>
                <w:sz w:val="24"/>
                <w:szCs w:val="24"/>
              </w:rPr>
            </w:pPr>
          </w:p>
        </w:tc>
        <w:tc>
          <w:tcPr>
            <w:tcW w:w="2410" w:type="dxa"/>
            <w:vMerge/>
            <w:tcBorders>
              <w:bottom w:val="single" w:sz="4" w:space="0" w:color="auto"/>
            </w:tcBorders>
          </w:tcPr>
          <w:p w:rsidR="00BC6E40" w:rsidRPr="006A6C53" w:rsidRDefault="00BC6E40" w:rsidP="00BC6E40">
            <w:pPr>
              <w:widowControl w:val="0"/>
              <w:adjustRightInd w:val="0"/>
              <w:jc w:val="center"/>
              <w:rPr>
                <w:sz w:val="24"/>
                <w:szCs w:val="24"/>
              </w:rPr>
            </w:pPr>
          </w:p>
        </w:tc>
        <w:tc>
          <w:tcPr>
            <w:tcW w:w="1134"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2020</w:t>
            </w:r>
          </w:p>
        </w:tc>
        <w:tc>
          <w:tcPr>
            <w:tcW w:w="1276"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2021</w:t>
            </w:r>
          </w:p>
        </w:tc>
        <w:tc>
          <w:tcPr>
            <w:tcW w:w="1371"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2022</w:t>
            </w:r>
          </w:p>
        </w:tc>
        <w:tc>
          <w:tcPr>
            <w:tcW w:w="1560" w:type="dxa"/>
            <w:gridSpan w:val="2"/>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2023</w:t>
            </w:r>
          </w:p>
        </w:tc>
        <w:tc>
          <w:tcPr>
            <w:tcW w:w="1644" w:type="dxa"/>
            <w:gridSpan w:val="2"/>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2024</w:t>
            </w:r>
          </w:p>
        </w:tc>
      </w:tr>
      <w:tr w:rsidR="00BC6E40" w:rsidRPr="006A6C53" w:rsidTr="00BC6E40">
        <w:trPr>
          <w:trHeight w:val="383"/>
          <w:tblCellSpacing w:w="5" w:type="nil"/>
        </w:trPr>
        <w:tc>
          <w:tcPr>
            <w:tcW w:w="50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w:t>
            </w:r>
          </w:p>
        </w:tc>
        <w:tc>
          <w:tcPr>
            <w:tcW w:w="170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2</w:t>
            </w:r>
          </w:p>
        </w:tc>
        <w:tc>
          <w:tcPr>
            <w:tcW w:w="3118"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3</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6</w:t>
            </w:r>
          </w:p>
        </w:tc>
        <w:tc>
          <w:tcPr>
            <w:tcW w:w="1371"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7</w:t>
            </w:r>
          </w:p>
        </w:tc>
        <w:tc>
          <w:tcPr>
            <w:tcW w:w="1560"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8</w:t>
            </w:r>
          </w:p>
        </w:tc>
        <w:tc>
          <w:tcPr>
            <w:tcW w:w="1644"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9</w:t>
            </w:r>
          </w:p>
        </w:tc>
      </w:tr>
      <w:tr w:rsidR="00BC6E40" w:rsidRPr="006A6C53" w:rsidTr="00BC6E40">
        <w:trPr>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1.</w:t>
            </w:r>
          </w:p>
        </w:tc>
        <w:tc>
          <w:tcPr>
            <w:tcW w:w="17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Муниципальна</w:t>
            </w:r>
            <w:r w:rsidRPr="006A6C53">
              <w:rPr>
                <w:sz w:val="24"/>
                <w:szCs w:val="24"/>
              </w:rPr>
              <w:lastRenderedPageBreak/>
              <w:t>я</w:t>
            </w:r>
            <w:r w:rsidRPr="006A6C53">
              <w:rPr>
                <w:sz w:val="24"/>
                <w:szCs w:val="24"/>
              </w:rPr>
              <w:br/>
              <w:t xml:space="preserve">программа   </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lastRenderedPageBreak/>
              <w:t xml:space="preserve">«Социально-экономическое </w:t>
            </w:r>
            <w:r w:rsidRPr="006A6C53">
              <w:rPr>
                <w:sz w:val="24"/>
                <w:szCs w:val="24"/>
              </w:rPr>
              <w:lastRenderedPageBreak/>
              <w:t xml:space="preserve">развитие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Беляевского района Оренбургской                                                                                                                       области на 2020-2024 годы»                      </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r w:rsidRPr="006A6C53">
              <w:rPr>
                <w:sz w:val="24"/>
                <w:szCs w:val="24"/>
              </w:rPr>
              <w:lastRenderedPageBreak/>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19758,7</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16017,7</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19237,1</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16477,6</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16275,8</w:t>
            </w:r>
          </w:p>
        </w:tc>
      </w:tr>
      <w:tr w:rsidR="00BC6E40" w:rsidRPr="006A6C53" w:rsidTr="00BC6E40">
        <w:trPr>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19509,5</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15762,8</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18380,6</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16207,1</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15995,7</w:t>
            </w:r>
          </w:p>
        </w:tc>
      </w:tr>
      <w:tr w:rsidR="00BC6E40" w:rsidRPr="006A6C53" w:rsidTr="00BC6E40">
        <w:trPr>
          <w:trHeight w:val="45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75"/>
          <w:tblCellSpacing w:w="5" w:type="nil"/>
        </w:trPr>
        <w:tc>
          <w:tcPr>
            <w:tcW w:w="501" w:type="dxa"/>
            <w:vMerge/>
            <w:tcBorders>
              <w:top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594,9</w:t>
            </w:r>
          </w:p>
        </w:tc>
        <w:tc>
          <w:tcPr>
            <w:tcW w:w="1559" w:type="dxa"/>
            <w:gridSpan w:val="2"/>
            <w:tcBorders>
              <w:top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204"/>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федеральный бюджет</w:t>
            </w:r>
          </w:p>
        </w:tc>
        <w:tc>
          <w:tcPr>
            <w:tcW w:w="1134" w:type="dxa"/>
          </w:tcPr>
          <w:p w:rsidR="00BC6E40" w:rsidRPr="006A6C53" w:rsidRDefault="00BC6E40" w:rsidP="00BC6E40">
            <w:pPr>
              <w:jc w:val="center"/>
              <w:rPr>
                <w:sz w:val="24"/>
                <w:szCs w:val="24"/>
              </w:rPr>
            </w:pPr>
            <w:r w:rsidRPr="006A6C53">
              <w:rPr>
                <w:sz w:val="24"/>
                <w:szCs w:val="24"/>
              </w:rPr>
              <w:t>249,2</w:t>
            </w:r>
          </w:p>
        </w:tc>
        <w:tc>
          <w:tcPr>
            <w:tcW w:w="1276" w:type="dxa"/>
          </w:tcPr>
          <w:p w:rsidR="00BC6E40" w:rsidRPr="006A6C53" w:rsidRDefault="00BC6E40" w:rsidP="00BC6E40">
            <w:pPr>
              <w:jc w:val="center"/>
              <w:rPr>
                <w:sz w:val="24"/>
                <w:szCs w:val="24"/>
              </w:rPr>
            </w:pPr>
            <w:r w:rsidRPr="006A6C53">
              <w:rPr>
                <w:sz w:val="24"/>
                <w:szCs w:val="24"/>
              </w:rPr>
              <w:t>254,9</w:t>
            </w:r>
          </w:p>
        </w:tc>
        <w:tc>
          <w:tcPr>
            <w:tcW w:w="1417" w:type="dxa"/>
            <w:gridSpan w:val="2"/>
          </w:tcPr>
          <w:p w:rsidR="00BC6E40" w:rsidRPr="006A6C53" w:rsidRDefault="00BC6E40" w:rsidP="00BC6E40">
            <w:pPr>
              <w:jc w:val="center"/>
              <w:rPr>
                <w:sz w:val="24"/>
                <w:szCs w:val="24"/>
              </w:rPr>
            </w:pPr>
            <w:r w:rsidRPr="006A6C53">
              <w:rPr>
                <w:sz w:val="24"/>
                <w:szCs w:val="24"/>
              </w:rPr>
              <w:t>261,6</w:t>
            </w:r>
          </w:p>
        </w:tc>
        <w:tc>
          <w:tcPr>
            <w:tcW w:w="1559" w:type="dxa"/>
            <w:gridSpan w:val="2"/>
          </w:tcPr>
          <w:p w:rsidR="00BC6E40" w:rsidRPr="006A6C53" w:rsidRDefault="00BC6E40" w:rsidP="00BC6E40">
            <w:pPr>
              <w:jc w:val="center"/>
              <w:rPr>
                <w:sz w:val="24"/>
                <w:szCs w:val="24"/>
              </w:rPr>
            </w:pPr>
            <w:r w:rsidRPr="006A6C53">
              <w:rPr>
                <w:sz w:val="24"/>
                <w:szCs w:val="24"/>
              </w:rPr>
              <w:t>270,5</w:t>
            </w:r>
          </w:p>
        </w:tc>
        <w:tc>
          <w:tcPr>
            <w:tcW w:w="1599" w:type="dxa"/>
          </w:tcPr>
          <w:p w:rsidR="00BC6E40" w:rsidRPr="006A6C53" w:rsidRDefault="00BC6E40" w:rsidP="00BC6E40">
            <w:pPr>
              <w:jc w:val="center"/>
              <w:rPr>
                <w:sz w:val="24"/>
                <w:szCs w:val="24"/>
              </w:rPr>
            </w:pPr>
            <w:r w:rsidRPr="006A6C53">
              <w:rPr>
                <w:sz w:val="24"/>
                <w:szCs w:val="24"/>
              </w:rPr>
              <w:t>280,1</w:t>
            </w:r>
          </w:p>
        </w:tc>
      </w:tr>
      <w:tr w:rsidR="00BC6E40" w:rsidRPr="006A6C53" w:rsidTr="00BC6E40">
        <w:trPr>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2.</w:t>
            </w:r>
          </w:p>
        </w:tc>
        <w:tc>
          <w:tcPr>
            <w:tcW w:w="1701" w:type="dxa"/>
            <w:vMerge w:val="restart"/>
          </w:tcPr>
          <w:p w:rsidR="00BC6E40" w:rsidRPr="006A6C53" w:rsidRDefault="00BC6E40" w:rsidP="00BC6E40">
            <w:pPr>
              <w:widowControl w:val="0"/>
              <w:adjustRightInd w:val="0"/>
              <w:rPr>
                <w:b/>
                <w:i/>
                <w:sz w:val="24"/>
                <w:szCs w:val="24"/>
              </w:rPr>
            </w:pPr>
            <w:r w:rsidRPr="006A6C53">
              <w:rPr>
                <w:b/>
                <w:i/>
                <w:sz w:val="24"/>
                <w:szCs w:val="24"/>
              </w:rPr>
              <w:t xml:space="preserve">Подпрограмма 1 </w:t>
            </w:r>
          </w:p>
        </w:tc>
        <w:tc>
          <w:tcPr>
            <w:tcW w:w="3118" w:type="dxa"/>
            <w:vMerge w:val="restart"/>
          </w:tcPr>
          <w:p w:rsidR="00BC6E40" w:rsidRPr="006A6C53" w:rsidRDefault="00BC6E40" w:rsidP="00BC6E40">
            <w:pPr>
              <w:rPr>
                <w:kern w:val="2"/>
                <w:sz w:val="24"/>
                <w:szCs w:val="24"/>
              </w:rPr>
            </w:pPr>
            <w:r w:rsidRPr="006A6C53">
              <w:rPr>
                <w:kern w:val="2"/>
                <w:sz w:val="24"/>
                <w:szCs w:val="24"/>
              </w:rPr>
              <w:t xml:space="preserve">Обеспечение деятельности аппарата управления поселения, муниципальная служба муниципального образования </w:t>
            </w:r>
            <w:proofErr w:type="spellStart"/>
            <w:r w:rsidRPr="006A6C53">
              <w:rPr>
                <w:kern w:val="2"/>
                <w:sz w:val="24"/>
                <w:szCs w:val="24"/>
              </w:rPr>
              <w:t>Беляевский</w:t>
            </w:r>
            <w:proofErr w:type="spellEnd"/>
            <w:r w:rsidRPr="006A6C53">
              <w:rPr>
                <w:kern w:val="2"/>
                <w:sz w:val="24"/>
                <w:szCs w:val="24"/>
              </w:rPr>
              <w:t xml:space="preserve"> сельсовет»</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widowControl w:val="0"/>
              <w:adjustRightInd w:val="0"/>
              <w:jc w:val="center"/>
              <w:rPr>
                <w:sz w:val="24"/>
                <w:szCs w:val="24"/>
              </w:rPr>
            </w:pPr>
            <w:r w:rsidRPr="006A6C53">
              <w:rPr>
                <w:sz w:val="24"/>
                <w:szCs w:val="24"/>
              </w:rPr>
              <w:t>4466,6</w:t>
            </w:r>
          </w:p>
        </w:tc>
        <w:tc>
          <w:tcPr>
            <w:tcW w:w="1276" w:type="dxa"/>
          </w:tcPr>
          <w:p w:rsidR="00BC6E40" w:rsidRPr="006A6C53" w:rsidRDefault="00BC6E40" w:rsidP="00BC6E40">
            <w:pPr>
              <w:widowControl w:val="0"/>
              <w:adjustRightInd w:val="0"/>
              <w:jc w:val="center"/>
              <w:rPr>
                <w:sz w:val="24"/>
                <w:szCs w:val="24"/>
              </w:rPr>
            </w:pPr>
            <w:r w:rsidRPr="006A6C53">
              <w:rPr>
                <w:sz w:val="24"/>
                <w:szCs w:val="24"/>
              </w:rPr>
              <w:t>5519,8</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5921,9</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5507,1</w:t>
            </w:r>
          </w:p>
        </w:tc>
        <w:tc>
          <w:tcPr>
            <w:tcW w:w="1599" w:type="dxa"/>
          </w:tcPr>
          <w:p w:rsidR="00BC6E40" w:rsidRPr="006A6C53" w:rsidRDefault="00BC6E40" w:rsidP="00BC6E40">
            <w:pPr>
              <w:widowControl w:val="0"/>
              <w:adjustRightInd w:val="0"/>
              <w:jc w:val="center"/>
              <w:rPr>
                <w:sz w:val="24"/>
                <w:szCs w:val="24"/>
              </w:rPr>
            </w:pPr>
            <w:r w:rsidRPr="006A6C53">
              <w:rPr>
                <w:sz w:val="24"/>
                <w:szCs w:val="24"/>
              </w:rPr>
              <w:t>5557,7</w:t>
            </w:r>
          </w:p>
        </w:tc>
      </w:tr>
      <w:tr w:rsidR="00BC6E40" w:rsidRPr="006A6C53" w:rsidTr="00BC6E40">
        <w:trPr>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widowControl w:val="0"/>
              <w:adjustRightInd w:val="0"/>
              <w:jc w:val="center"/>
              <w:rPr>
                <w:sz w:val="24"/>
                <w:szCs w:val="24"/>
              </w:rPr>
            </w:pPr>
            <w:r w:rsidRPr="006A6C53">
              <w:rPr>
                <w:sz w:val="24"/>
                <w:szCs w:val="24"/>
              </w:rPr>
              <w:t>4466,6</w:t>
            </w:r>
          </w:p>
        </w:tc>
        <w:tc>
          <w:tcPr>
            <w:tcW w:w="1276" w:type="dxa"/>
          </w:tcPr>
          <w:p w:rsidR="00BC6E40" w:rsidRPr="006A6C53" w:rsidRDefault="00BC6E40" w:rsidP="00BC6E40">
            <w:pPr>
              <w:widowControl w:val="0"/>
              <w:adjustRightInd w:val="0"/>
              <w:jc w:val="center"/>
              <w:rPr>
                <w:sz w:val="24"/>
                <w:szCs w:val="24"/>
              </w:rPr>
            </w:pPr>
            <w:r w:rsidRPr="006A6C53">
              <w:rPr>
                <w:sz w:val="24"/>
                <w:szCs w:val="24"/>
              </w:rPr>
              <w:t>5157,7</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5921,9</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5507,1</w:t>
            </w:r>
          </w:p>
        </w:tc>
        <w:tc>
          <w:tcPr>
            <w:tcW w:w="1599" w:type="dxa"/>
          </w:tcPr>
          <w:p w:rsidR="00BC6E40" w:rsidRPr="006A6C53" w:rsidRDefault="00BC6E40" w:rsidP="00BC6E40">
            <w:pPr>
              <w:widowControl w:val="0"/>
              <w:adjustRightInd w:val="0"/>
              <w:jc w:val="center"/>
              <w:rPr>
                <w:sz w:val="24"/>
                <w:szCs w:val="24"/>
              </w:rPr>
            </w:pPr>
            <w:r w:rsidRPr="006A6C53">
              <w:rPr>
                <w:sz w:val="24"/>
                <w:szCs w:val="24"/>
              </w:rPr>
              <w:t>5557,7</w:t>
            </w:r>
          </w:p>
        </w:tc>
      </w:tr>
      <w:tr w:rsidR="00BC6E40" w:rsidRPr="006A6C53" w:rsidTr="00BC6E40">
        <w:trPr>
          <w:trHeight w:val="36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213"/>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43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val="restart"/>
          </w:tcPr>
          <w:p w:rsidR="00BC6E40" w:rsidRPr="006A6C53" w:rsidRDefault="00BC6E40" w:rsidP="00BC6E40">
            <w:pPr>
              <w:widowControl w:val="0"/>
              <w:adjustRightInd w:val="0"/>
              <w:rPr>
                <w:sz w:val="24"/>
                <w:szCs w:val="24"/>
              </w:rPr>
            </w:pPr>
            <w:r w:rsidRPr="006A6C53">
              <w:rPr>
                <w:sz w:val="24"/>
                <w:szCs w:val="24"/>
              </w:rPr>
              <w:t>Основное мероприятие 1</w:t>
            </w:r>
          </w:p>
        </w:tc>
        <w:tc>
          <w:tcPr>
            <w:tcW w:w="3118" w:type="dxa"/>
            <w:vMerge w:val="restart"/>
          </w:tcPr>
          <w:p w:rsidR="00BC6E40" w:rsidRPr="006A6C53" w:rsidRDefault="00BC6E40" w:rsidP="00BC6E40">
            <w:pPr>
              <w:rPr>
                <w:sz w:val="24"/>
                <w:szCs w:val="24"/>
              </w:rPr>
            </w:pPr>
            <w:r w:rsidRPr="006A6C53">
              <w:rPr>
                <w:sz w:val="24"/>
                <w:szCs w:val="24"/>
              </w:rPr>
              <w:t>Руководство и управление в сфере установленных функций органа местного самоуправления</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jc w:val="center"/>
              <w:rPr>
                <w:sz w:val="24"/>
                <w:szCs w:val="24"/>
              </w:rPr>
            </w:pPr>
            <w:r w:rsidRPr="006A6C53">
              <w:rPr>
                <w:sz w:val="24"/>
                <w:szCs w:val="24"/>
              </w:rPr>
              <w:t>4420,8</w:t>
            </w:r>
          </w:p>
        </w:tc>
        <w:tc>
          <w:tcPr>
            <w:tcW w:w="1276" w:type="dxa"/>
          </w:tcPr>
          <w:p w:rsidR="00BC6E40" w:rsidRPr="006A6C53" w:rsidRDefault="00BC6E40" w:rsidP="00BC6E40">
            <w:pPr>
              <w:jc w:val="center"/>
              <w:rPr>
                <w:sz w:val="24"/>
                <w:szCs w:val="24"/>
              </w:rPr>
            </w:pPr>
            <w:r w:rsidRPr="006A6C53">
              <w:rPr>
                <w:sz w:val="24"/>
                <w:szCs w:val="24"/>
              </w:rPr>
              <w:t>5298,3</w:t>
            </w:r>
          </w:p>
        </w:tc>
        <w:tc>
          <w:tcPr>
            <w:tcW w:w="1417" w:type="dxa"/>
            <w:gridSpan w:val="2"/>
          </w:tcPr>
          <w:p w:rsidR="00BC6E40" w:rsidRPr="006A6C53" w:rsidRDefault="00BC6E40" w:rsidP="00BC6E40">
            <w:pPr>
              <w:jc w:val="center"/>
              <w:rPr>
                <w:sz w:val="24"/>
                <w:szCs w:val="24"/>
              </w:rPr>
            </w:pPr>
            <w:r w:rsidRPr="006A6C53">
              <w:rPr>
                <w:sz w:val="24"/>
                <w:szCs w:val="24"/>
              </w:rPr>
              <w:t>5732,3</w:t>
            </w:r>
          </w:p>
        </w:tc>
        <w:tc>
          <w:tcPr>
            <w:tcW w:w="1559" w:type="dxa"/>
            <w:gridSpan w:val="2"/>
          </w:tcPr>
          <w:p w:rsidR="00BC6E40" w:rsidRPr="006A6C53" w:rsidRDefault="00BC6E40" w:rsidP="00BC6E40">
            <w:pPr>
              <w:jc w:val="center"/>
              <w:rPr>
                <w:sz w:val="24"/>
                <w:szCs w:val="24"/>
              </w:rPr>
            </w:pPr>
            <w:r w:rsidRPr="006A6C53">
              <w:rPr>
                <w:sz w:val="24"/>
                <w:szCs w:val="24"/>
              </w:rPr>
              <w:t>5317,1</w:t>
            </w:r>
          </w:p>
        </w:tc>
        <w:tc>
          <w:tcPr>
            <w:tcW w:w="1599" w:type="dxa"/>
          </w:tcPr>
          <w:p w:rsidR="00BC6E40" w:rsidRPr="006A6C53" w:rsidRDefault="00BC6E40" w:rsidP="00BC6E40">
            <w:pPr>
              <w:jc w:val="center"/>
              <w:rPr>
                <w:sz w:val="24"/>
                <w:szCs w:val="24"/>
              </w:rPr>
            </w:pPr>
            <w:r w:rsidRPr="006A6C53">
              <w:rPr>
                <w:sz w:val="24"/>
                <w:szCs w:val="24"/>
              </w:rPr>
              <w:t>5367,7</w:t>
            </w:r>
          </w:p>
        </w:tc>
      </w:tr>
      <w:tr w:rsidR="00BC6E40" w:rsidRPr="006A6C53" w:rsidTr="00BC6E40">
        <w:trPr>
          <w:trHeight w:val="43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jc w:val="both"/>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jc w:val="center"/>
              <w:rPr>
                <w:sz w:val="24"/>
                <w:szCs w:val="24"/>
              </w:rPr>
            </w:pPr>
            <w:r w:rsidRPr="006A6C53">
              <w:rPr>
                <w:sz w:val="24"/>
                <w:szCs w:val="24"/>
              </w:rPr>
              <w:t>4420,8</w:t>
            </w:r>
          </w:p>
        </w:tc>
        <w:tc>
          <w:tcPr>
            <w:tcW w:w="1276" w:type="dxa"/>
          </w:tcPr>
          <w:p w:rsidR="00BC6E40" w:rsidRPr="006A6C53" w:rsidRDefault="00BC6E40" w:rsidP="00BC6E40">
            <w:pPr>
              <w:jc w:val="center"/>
              <w:rPr>
                <w:sz w:val="24"/>
                <w:szCs w:val="24"/>
              </w:rPr>
            </w:pPr>
            <w:r w:rsidRPr="006A6C53">
              <w:rPr>
                <w:sz w:val="24"/>
                <w:szCs w:val="24"/>
              </w:rPr>
              <w:t>5298,3</w:t>
            </w:r>
          </w:p>
        </w:tc>
        <w:tc>
          <w:tcPr>
            <w:tcW w:w="1417" w:type="dxa"/>
            <w:gridSpan w:val="2"/>
          </w:tcPr>
          <w:p w:rsidR="00BC6E40" w:rsidRPr="006A6C53" w:rsidRDefault="00BC6E40" w:rsidP="00BC6E40">
            <w:pPr>
              <w:jc w:val="center"/>
              <w:rPr>
                <w:sz w:val="24"/>
                <w:szCs w:val="24"/>
              </w:rPr>
            </w:pPr>
            <w:r w:rsidRPr="006A6C53">
              <w:rPr>
                <w:sz w:val="24"/>
                <w:szCs w:val="24"/>
              </w:rPr>
              <w:t>5732,3</w:t>
            </w:r>
          </w:p>
        </w:tc>
        <w:tc>
          <w:tcPr>
            <w:tcW w:w="1559" w:type="dxa"/>
            <w:gridSpan w:val="2"/>
          </w:tcPr>
          <w:p w:rsidR="00BC6E40" w:rsidRPr="006A6C53" w:rsidRDefault="00BC6E40" w:rsidP="00BC6E40">
            <w:pPr>
              <w:jc w:val="center"/>
              <w:rPr>
                <w:sz w:val="24"/>
                <w:szCs w:val="24"/>
              </w:rPr>
            </w:pPr>
            <w:r w:rsidRPr="006A6C53">
              <w:rPr>
                <w:sz w:val="24"/>
                <w:szCs w:val="24"/>
              </w:rPr>
              <w:t>5317,1</w:t>
            </w:r>
          </w:p>
        </w:tc>
        <w:tc>
          <w:tcPr>
            <w:tcW w:w="1599" w:type="dxa"/>
          </w:tcPr>
          <w:p w:rsidR="00BC6E40" w:rsidRPr="006A6C53" w:rsidRDefault="00BC6E40" w:rsidP="00BC6E40">
            <w:pPr>
              <w:jc w:val="center"/>
              <w:rPr>
                <w:sz w:val="24"/>
                <w:szCs w:val="24"/>
              </w:rPr>
            </w:pPr>
            <w:r w:rsidRPr="006A6C53">
              <w:rPr>
                <w:sz w:val="24"/>
                <w:szCs w:val="24"/>
              </w:rPr>
              <w:t>5367,7</w:t>
            </w:r>
          </w:p>
        </w:tc>
      </w:tr>
      <w:tr w:rsidR="00BC6E40" w:rsidRPr="006A6C53" w:rsidTr="00BC6E40">
        <w:trPr>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jc w:val="both"/>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30"/>
          <w:tblCellSpacing w:w="5" w:type="nil"/>
        </w:trPr>
        <w:tc>
          <w:tcPr>
            <w:tcW w:w="501" w:type="dxa"/>
            <w:vMerge/>
            <w:tcBorders>
              <w:bottom w:val="single" w:sz="4" w:space="0" w:color="auto"/>
            </w:tcBorders>
          </w:tcPr>
          <w:p w:rsidR="00BC6E40" w:rsidRPr="006A6C53" w:rsidRDefault="00BC6E40" w:rsidP="00BC6E40">
            <w:pPr>
              <w:widowControl w:val="0"/>
              <w:adjustRightInd w:val="0"/>
              <w:rPr>
                <w:sz w:val="24"/>
                <w:szCs w:val="24"/>
              </w:rPr>
            </w:pPr>
          </w:p>
        </w:tc>
        <w:tc>
          <w:tcPr>
            <w:tcW w:w="1701" w:type="dxa"/>
            <w:vMerge/>
            <w:tcBorders>
              <w:bottom w:val="single" w:sz="4" w:space="0" w:color="auto"/>
            </w:tcBorders>
          </w:tcPr>
          <w:p w:rsidR="00BC6E40" w:rsidRPr="006A6C53" w:rsidRDefault="00BC6E40" w:rsidP="00BC6E40">
            <w:pPr>
              <w:widowControl w:val="0"/>
              <w:adjustRightInd w:val="0"/>
              <w:rPr>
                <w:sz w:val="24"/>
                <w:szCs w:val="24"/>
              </w:rPr>
            </w:pPr>
          </w:p>
        </w:tc>
        <w:tc>
          <w:tcPr>
            <w:tcW w:w="3118" w:type="dxa"/>
            <w:vMerge/>
            <w:tcBorders>
              <w:bottom w:val="single" w:sz="4" w:space="0" w:color="auto"/>
            </w:tcBorders>
          </w:tcPr>
          <w:p w:rsidR="00BC6E40" w:rsidRPr="006A6C53" w:rsidRDefault="00BC6E40" w:rsidP="00BC6E40">
            <w:pPr>
              <w:widowControl w:val="0"/>
              <w:adjustRightInd w:val="0"/>
              <w:jc w:val="both"/>
              <w:rPr>
                <w:sz w:val="24"/>
                <w:szCs w:val="24"/>
              </w:rPr>
            </w:pPr>
          </w:p>
        </w:tc>
        <w:tc>
          <w:tcPr>
            <w:tcW w:w="2410" w:type="dxa"/>
            <w:tcBorders>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405"/>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3.</w:t>
            </w:r>
          </w:p>
        </w:tc>
        <w:tc>
          <w:tcPr>
            <w:tcW w:w="17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Пенсионное обеспечение муниципальных служащих</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45,8</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221,5</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189,6</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190,0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190,0</w:t>
            </w:r>
          </w:p>
        </w:tc>
      </w:tr>
      <w:tr w:rsidR="00BC6E40" w:rsidRPr="006A6C53" w:rsidTr="00BC6E40">
        <w:trPr>
          <w:trHeight w:val="367"/>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45,8</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221,5</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189,6</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190,0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190,0</w:t>
            </w:r>
          </w:p>
        </w:tc>
      </w:tr>
      <w:tr w:rsidR="00BC6E40" w:rsidRPr="006A6C53" w:rsidTr="00BC6E40">
        <w:trPr>
          <w:trHeight w:val="36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7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60"/>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4.</w:t>
            </w:r>
          </w:p>
        </w:tc>
        <w:tc>
          <w:tcPr>
            <w:tcW w:w="17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r w:rsidRPr="006A6C53">
              <w:rPr>
                <w:b/>
                <w:i/>
                <w:sz w:val="24"/>
                <w:szCs w:val="24"/>
              </w:rPr>
              <w:t>Подпрограмма 2</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2146,6</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157,3</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6677,0</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300,0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300,0</w:t>
            </w:r>
          </w:p>
        </w:tc>
      </w:tr>
      <w:tr w:rsidR="00BC6E40" w:rsidRPr="006A6C53" w:rsidTr="00BC6E40">
        <w:trPr>
          <w:trHeight w:val="19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2146,6</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157,3</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677,0</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300,0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jc w:val="center"/>
              <w:rPr>
                <w:sz w:val="24"/>
                <w:szCs w:val="24"/>
              </w:rPr>
            </w:pPr>
            <w:r w:rsidRPr="006A6C53">
              <w:rPr>
                <w:sz w:val="24"/>
                <w:szCs w:val="24"/>
              </w:rPr>
              <w:t>300,0</w:t>
            </w:r>
          </w:p>
        </w:tc>
      </w:tr>
      <w:tr w:rsidR="00BC6E40" w:rsidRPr="006A6C53" w:rsidTr="00BC6E40">
        <w:trPr>
          <w:trHeight w:val="43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430"/>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20"/>
          <w:tblCellSpacing w:w="5" w:type="nil"/>
        </w:trPr>
        <w:tc>
          <w:tcPr>
            <w:tcW w:w="501" w:type="dxa"/>
            <w:vMerge w:val="restart"/>
            <w:tcBorders>
              <w:top w:val="single" w:sz="4" w:space="0" w:color="auto"/>
            </w:tcBorders>
          </w:tcPr>
          <w:p w:rsidR="00BC6E40" w:rsidRPr="006A6C53" w:rsidRDefault="00BC6E40" w:rsidP="00BC6E40">
            <w:pPr>
              <w:widowControl w:val="0"/>
              <w:adjustRightInd w:val="0"/>
              <w:rPr>
                <w:sz w:val="24"/>
                <w:szCs w:val="24"/>
              </w:rPr>
            </w:pPr>
            <w:r w:rsidRPr="006A6C53">
              <w:rPr>
                <w:sz w:val="24"/>
                <w:szCs w:val="24"/>
              </w:rPr>
              <w:t>5.</w:t>
            </w:r>
          </w:p>
        </w:tc>
        <w:tc>
          <w:tcPr>
            <w:tcW w:w="1701" w:type="dxa"/>
            <w:vMerge w:val="restart"/>
            <w:tcBorders>
              <w:top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br/>
              <w:t>мероприятие 1</w:t>
            </w:r>
          </w:p>
        </w:tc>
        <w:tc>
          <w:tcPr>
            <w:tcW w:w="3118" w:type="dxa"/>
            <w:vMerge w:val="restart"/>
            <w:tcBorders>
              <w:top w:val="single" w:sz="4" w:space="0" w:color="auto"/>
            </w:tcBorders>
          </w:tcPr>
          <w:p w:rsidR="00BC6E40" w:rsidRPr="006A6C53" w:rsidRDefault="00BC6E40" w:rsidP="00BC6E40">
            <w:pPr>
              <w:rPr>
                <w:sz w:val="24"/>
                <w:szCs w:val="24"/>
              </w:rPr>
            </w:pPr>
            <w:r w:rsidRPr="006A6C53">
              <w:rPr>
                <w:sz w:val="24"/>
                <w:szCs w:val="24"/>
              </w:rPr>
              <w:t>Проведение инвентаризации объектов недвижимого имущества</w:t>
            </w:r>
          </w:p>
        </w:tc>
        <w:tc>
          <w:tcPr>
            <w:tcW w:w="2410" w:type="dxa"/>
            <w:tcBorders>
              <w:top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tcBorders>
          </w:tcPr>
          <w:p w:rsidR="00BC6E40" w:rsidRPr="006A6C53" w:rsidRDefault="00BC6E40" w:rsidP="00BC6E40">
            <w:pPr>
              <w:jc w:val="center"/>
              <w:rPr>
                <w:sz w:val="24"/>
                <w:szCs w:val="24"/>
              </w:rPr>
            </w:pPr>
            <w:r w:rsidRPr="006A6C53">
              <w:rPr>
                <w:sz w:val="24"/>
                <w:szCs w:val="24"/>
              </w:rPr>
              <w:t>31,1</w:t>
            </w:r>
          </w:p>
        </w:tc>
        <w:tc>
          <w:tcPr>
            <w:tcW w:w="1276" w:type="dxa"/>
            <w:tcBorders>
              <w:top w:val="single" w:sz="4" w:space="0" w:color="auto"/>
            </w:tcBorders>
          </w:tcPr>
          <w:p w:rsidR="00BC6E40" w:rsidRPr="006A6C53" w:rsidRDefault="00BC6E40" w:rsidP="00BC6E40">
            <w:pPr>
              <w:jc w:val="center"/>
              <w:rPr>
                <w:sz w:val="24"/>
                <w:szCs w:val="24"/>
              </w:rPr>
            </w:pPr>
            <w:r w:rsidRPr="006A6C53">
              <w:rPr>
                <w:sz w:val="24"/>
                <w:szCs w:val="24"/>
              </w:rPr>
              <w:t>29,9</w:t>
            </w:r>
          </w:p>
        </w:tc>
        <w:tc>
          <w:tcPr>
            <w:tcW w:w="1417" w:type="dxa"/>
            <w:gridSpan w:val="2"/>
            <w:tcBorders>
              <w:top w:val="single" w:sz="4" w:space="0" w:color="auto"/>
            </w:tcBorders>
          </w:tcPr>
          <w:p w:rsidR="00BC6E40" w:rsidRPr="006A6C53" w:rsidRDefault="00BC6E40" w:rsidP="00BC6E40">
            <w:pPr>
              <w:jc w:val="center"/>
              <w:rPr>
                <w:sz w:val="24"/>
                <w:szCs w:val="24"/>
              </w:rPr>
            </w:pPr>
            <w:r w:rsidRPr="006A6C53">
              <w:rPr>
                <w:sz w:val="24"/>
                <w:szCs w:val="24"/>
              </w:rPr>
              <w:t>45,0</w:t>
            </w:r>
          </w:p>
        </w:tc>
        <w:tc>
          <w:tcPr>
            <w:tcW w:w="1559" w:type="dxa"/>
            <w:gridSpan w:val="2"/>
            <w:tcBorders>
              <w:top w:val="single" w:sz="4" w:space="0" w:color="auto"/>
            </w:tcBorders>
          </w:tcPr>
          <w:p w:rsidR="00BC6E40" w:rsidRPr="006A6C53" w:rsidRDefault="00BC6E40" w:rsidP="00BC6E40">
            <w:pPr>
              <w:jc w:val="center"/>
              <w:rPr>
                <w:sz w:val="24"/>
                <w:szCs w:val="24"/>
              </w:rPr>
            </w:pPr>
            <w:r w:rsidRPr="006A6C53">
              <w:rPr>
                <w:sz w:val="24"/>
                <w:szCs w:val="24"/>
              </w:rPr>
              <w:t>50,0</w:t>
            </w:r>
          </w:p>
        </w:tc>
        <w:tc>
          <w:tcPr>
            <w:tcW w:w="1599" w:type="dxa"/>
            <w:tcBorders>
              <w:top w:val="single" w:sz="4" w:space="0" w:color="auto"/>
            </w:tcBorders>
          </w:tcPr>
          <w:p w:rsidR="00BC6E40" w:rsidRPr="006A6C53" w:rsidRDefault="00BC6E40" w:rsidP="00BC6E40">
            <w:pPr>
              <w:jc w:val="center"/>
              <w:rPr>
                <w:sz w:val="24"/>
                <w:szCs w:val="24"/>
              </w:rPr>
            </w:pPr>
            <w:r w:rsidRPr="006A6C53">
              <w:rPr>
                <w:sz w:val="24"/>
                <w:szCs w:val="24"/>
              </w:rPr>
              <w:t>50,0</w:t>
            </w:r>
          </w:p>
        </w:tc>
      </w:tr>
      <w:tr w:rsidR="00BC6E40" w:rsidRPr="006A6C53" w:rsidTr="00BC6E40">
        <w:trPr>
          <w:trHeight w:val="32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jc w:val="both"/>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jc w:val="center"/>
              <w:rPr>
                <w:sz w:val="24"/>
                <w:szCs w:val="24"/>
              </w:rPr>
            </w:pPr>
            <w:r w:rsidRPr="006A6C53">
              <w:rPr>
                <w:sz w:val="24"/>
                <w:szCs w:val="24"/>
              </w:rPr>
              <w:t>31,1</w:t>
            </w:r>
          </w:p>
        </w:tc>
        <w:tc>
          <w:tcPr>
            <w:tcW w:w="1276" w:type="dxa"/>
          </w:tcPr>
          <w:p w:rsidR="00BC6E40" w:rsidRPr="006A6C53" w:rsidRDefault="00BC6E40" w:rsidP="00BC6E40">
            <w:pPr>
              <w:jc w:val="center"/>
              <w:rPr>
                <w:sz w:val="24"/>
                <w:szCs w:val="24"/>
              </w:rPr>
            </w:pPr>
            <w:r w:rsidRPr="006A6C53">
              <w:rPr>
                <w:sz w:val="24"/>
                <w:szCs w:val="24"/>
              </w:rPr>
              <w:t>29,9</w:t>
            </w:r>
          </w:p>
        </w:tc>
        <w:tc>
          <w:tcPr>
            <w:tcW w:w="1417" w:type="dxa"/>
            <w:gridSpan w:val="2"/>
          </w:tcPr>
          <w:p w:rsidR="00BC6E40" w:rsidRPr="006A6C53" w:rsidRDefault="00BC6E40" w:rsidP="00BC6E40">
            <w:pPr>
              <w:jc w:val="center"/>
              <w:rPr>
                <w:sz w:val="24"/>
                <w:szCs w:val="24"/>
              </w:rPr>
            </w:pPr>
            <w:r w:rsidRPr="006A6C53">
              <w:rPr>
                <w:sz w:val="24"/>
                <w:szCs w:val="24"/>
              </w:rPr>
              <w:t>45,0</w:t>
            </w:r>
          </w:p>
        </w:tc>
        <w:tc>
          <w:tcPr>
            <w:tcW w:w="1559" w:type="dxa"/>
            <w:gridSpan w:val="2"/>
          </w:tcPr>
          <w:p w:rsidR="00BC6E40" w:rsidRPr="006A6C53" w:rsidRDefault="00BC6E40" w:rsidP="00BC6E40">
            <w:pPr>
              <w:jc w:val="center"/>
              <w:rPr>
                <w:sz w:val="24"/>
                <w:szCs w:val="24"/>
              </w:rPr>
            </w:pPr>
            <w:r w:rsidRPr="006A6C53">
              <w:rPr>
                <w:sz w:val="24"/>
                <w:szCs w:val="24"/>
              </w:rPr>
              <w:t>50,0</w:t>
            </w:r>
          </w:p>
        </w:tc>
        <w:tc>
          <w:tcPr>
            <w:tcW w:w="1599" w:type="dxa"/>
          </w:tcPr>
          <w:p w:rsidR="00BC6E40" w:rsidRPr="006A6C53" w:rsidRDefault="00BC6E40" w:rsidP="00BC6E40">
            <w:pPr>
              <w:jc w:val="center"/>
              <w:rPr>
                <w:sz w:val="24"/>
                <w:szCs w:val="24"/>
              </w:rPr>
            </w:pPr>
            <w:r w:rsidRPr="006A6C53">
              <w:rPr>
                <w:sz w:val="24"/>
                <w:szCs w:val="24"/>
              </w:rPr>
              <w:t>50,0</w:t>
            </w:r>
          </w:p>
        </w:tc>
      </w:tr>
      <w:tr w:rsidR="00BC6E40" w:rsidRPr="006A6C53" w:rsidTr="00BC6E40">
        <w:trPr>
          <w:trHeight w:val="421"/>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jc w:val="both"/>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53"/>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Borders>
              <w:bottom w:val="single" w:sz="4" w:space="0" w:color="auto"/>
            </w:tcBorders>
          </w:tcPr>
          <w:p w:rsidR="00BC6E40" w:rsidRPr="006A6C53" w:rsidRDefault="00BC6E40" w:rsidP="00BC6E40">
            <w:pPr>
              <w:widowControl w:val="0"/>
              <w:adjustRightInd w:val="0"/>
              <w:rPr>
                <w:sz w:val="24"/>
                <w:szCs w:val="24"/>
              </w:rPr>
            </w:pPr>
          </w:p>
        </w:tc>
        <w:tc>
          <w:tcPr>
            <w:tcW w:w="3118" w:type="dxa"/>
            <w:vMerge/>
            <w:tcBorders>
              <w:bottom w:val="single" w:sz="4" w:space="0" w:color="auto"/>
            </w:tcBorders>
          </w:tcPr>
          <w:p w:rsidR="00BC6E40" w:rsidRPr="006A6C53" w:rsidRDefault="00BC6E40" w:rsidP="00BC6E40">
            <w:pPr>
              <w:widowControl w:val="0"/>
              <w:adjustRightInd w:val="0"/>
              <w:jc w:val="both"/>
              <w:rPr>
                <w:sz w:val="24"/>
                <w:szCs w:val="24"/>
              </w:rPr>
            </w:pPr>
          </w:p>
        </w:tc>
        <w:tc>
          <w:tcPr>
            <w:tcW w:w="2410" w:type="dxa"/>
            <w:tcBorders>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20"/>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6.</w:t>
            </w:r>
          </w:p>
        </w:tc>
        <w:tc>
          <w:tcPr>
            <w:tcW w:w="1701" w:type="dxa"/>
            <w:vMerge w:val="restart"/>
            <w:tcBorders>
              <w:top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Проведение регистрации прав на объекты муниципальной собственности</w:t>
            </w:r>
          </w:p>
        </w:tc>
        <w:tc>
          <w:tcPr>
            <w:tcW w:w="2410" w:type="dxa"/>
            <w:tcBorders>
              <w:top w:val="single" w:sz="4" w:space="0" w:color="auto"/>
              <w:left w:val="single" w:sz="4" w:space="0" w:color="auto"/>
              <w:bottom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2103,5</w:t>
            </w:r>
          </w:p>
        </w:tc>
        <w:tc>
          <w:tcPr>
            <w:tcW w:w="1276" w:type="dxa"/>
          </w:tcPr>
          <w:p w:rsidR="00BC6E40" w:rsidRPr="006A6C53" w:rsidRDefault="00BC6E40" w:rsidP="00BC6E40">
            <w:pPr>
              <w:rPr>
                <w:sz w:val="24"/>
                <w:szCs w:val="24"/>
              </w:rPr>
            </w:pPr>
            <w:r w:rsidRPr="006A6C53">
              <w:rPr>
                <w:sz w:val="24"/>
                <w:szCs w:val="24"/>
              </w:rPr>
              <w:t>12,4</w:t>
            </w:r>
          </w:p>
        </w:tc>
        <w:tc>
          <w:tcPr>
            <w:tcW w:w="1417" w:type="dxa"/>
            <w:gridSpan w:val="2"/>
          </w:tcPr>
          <w:p w:rsidR="00BC6E40" w:rsidRPr="006A6C53" w:rsidRDefault="00BC6E40" w:rsidP="00BC6E40">
            <w:pPr>
              <w:rPr>
                <w:sz w:val="24"/>
                <w:szCs w:val="24"/>
              </w:rPr>
            </w:pPr>
            <w:r w:rsidRPr="006A6C53">
              <w:rPr>
                <w:sz w:val="24"/>
                <w:szCs w:val="24"/>
              </w:rPr>
              <w:t>601,0</w:t>
            </w:r>
          </w:p>
        </w:tc>
        <w:tc>
          <w:tcPr>
            <w:tcW w:w="1559" w:type="dxa"/>
            <w:gridSpan w:val="2"/>
          </w:tcPr>
          <w:p w:rsidR="00BC6E40" w:rsidRPr="006A6C53" w:rsidRDefault="00BC6E40" w:rsidP="00BC6E40">
            <w:pPr>
              <w:rPr>
                <w:sz w:val="24"/>
                <w:szCs w:val="24"/>
              </w:rPr>
            </w:pPr>
            <w:r w:rsidRPr="006A6C53">
              <w:rPr>
                <w:sz w:val="24"/>
                <w:szCs w:val="24"/>
              </w:rPr>
              <w:t>220,0</w:t>
            </w:r>
          </w:p>
        </w:tc>
        <w:tc>
          <w:tcPr>
            <w:tcW w:w="1599" w:type="dxa"/>
          </w:tcPr>
          <w:p w:rsidR="00BC6E40" w:rsidRPr="006A6C53" w:rsidRDefault="00BC6E40" w:rsidP="00BC6E40">
            <w:pPr>
              <w:rPr>
                <w:sz w:val="24"/>
                <w:szCs w:val="24"/>
              </w:rPr>
            </w:pPr>
            <w:r w:rsidRPr="006A6C53">
              <w:rPr>
                <w:sz w:val="24"/>
                <w:szCs w:val="24"/>
              </w:rPr>
              <w:t>220,0</w:t>
            </w:r>
          </w:p>
        </w:tc>
      </w:tr>
      <w:tr w:rsidR="00BC6E40" w:rsidRPr="006A6C53" w:rsidTr="00BC6E40">
        <w:trPr>
          <w:trHeight w:val="32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Borders>
              <w:top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2103,5</w:t>
            </w:r>
          </w:p>
        </w:tc>
        <w:tc>
          <w:tcPr>
            <w:tcW w:w="1276" w:type="dxa"/>
          </w:tcPr>
          <w:p w:rsidR="00BC6E40" w:rsidRPr="006A6C53" w:rsidRDefault="00BC6E40" w:rsidP="00BC6E40">
            <w:pPr>
              <w:rPr>
                <w:sz w:val="24"/>
                <w:szCs w:val="24"/>
              </w:rPr>
            </w:pPr>
            <w:r w:rsidRPr="006A6C53">
              <w:rPr>
                <w:sz w:val="24"/>
                <w:szCs w:val="24"/>
              </w:rPr>
              <w:t>12,4</w:t>
            </w:r>
          </w:p>
        </w:tc>
        <w:tc>
          <w:tcPr>
            <w:tcW w:w="1417" w:type="dxa"/>
            <w:gridSpan w:val="2"/>
          </w:tcPr>
          <w:p w:rsidR="00BC6E40" w:rsidRPr="006A6C53" w:rsidRDefault="00BC6E40" w:rsidP="00BC6E40">
            <w:pPr>
              <w:rPr>
                <w:sz w:val="24"/>
                <w:szCs w:val="24"/>
              </w:rPr>
            </w:pPr>
            <w:r w:rsidRPr="006A6C53">
              <w:rPr>
                <w:sz w:val="24"/>
                <w:szCs w:val="24"/>
              </w:rPr>
              <w:t>601,0</w:t>
            </w:r>
          </w:p>
        </w:tc>
        <w:tc>
          <w:tcPr>
            <w:tcW w:w="1559" w:type="dxa"/>
            <w:gridSpan w:val="2"/>
          </w:tcPr>
          <w:p w:rsidR="00BC6E40" w:rsidRPr="006A6C53" w:rsidRDefault="00BC6E40" w:rsidP="00BC6E40">
            <w:pPr>
              <w:rPr>
                <w:sz w:val="24"/>
                <w:szCs w:val="24"/>
              </w:rPr>
            </w:pPr>
            <w:r w:rsidRPr="006A6C53">
              <w:rPr>
                <w:sz w:val="24"/>
                <w:szCs w:val="24"/>
              </w:rPr>
              <w:t>220,0</w:t>
            </w:r>
          </w:p>
        </w:tc>
        <w:tc>
          <w:tcPr>
            <w:tcW w:w="1599" w:type="dxa"/>
          </w:tcPr>
          <w:p w:rsidR="00BC6E40" w:rsidRPr="006A6C53" w:rsidRDefault="00BC6E40" w:rsidP="00BC6E40">
            <w:pPr>
              <w:rPr>
                <w:sz w:val="24"/>
                <w:szCs w:val="24"/>
              </w:rPr>
            </w:pPr>
            <w:r w:rsidRPr="006A6C53">
              <w:rPr>
                <w:sz w:val="24"/>
                <w:szCs w:val="24"/>
              </w:rPr>
              <w:t>220,0</w:t>
            </w:r>
          </w:p>
        </w:tc>
      </w:tr>
      <w:tr w:rsidR="00BC6E40" w:rsidRPr="006A6C53" w:rsidTr="00BC6E40">
        <w:trPr>
          <w:trHeight w:val="93"/>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Borders>
              <w:top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295"/>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Borders>
              <w:top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p>
        </w:tc>
        <w:tc>
          <w:tcPr>
            <w:tcW w:w="2410" w:type="dxa"/>
            <w:tcBorders>
              <w:top w:val="single" w:sz="4" w:space="0" w:color="auto"/>
              <w:left w:val="single" w:sz="4" w:space="0" w:color="auto"/>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460"/>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7.</w:t>
            </w:r>
          </w:p>
        </w:tc>
        <w:tc>
          <w:tcPr>
            <w:tcW w:w="1701" w:type="dxa"/>
            <w:vMerge w:val="restart"/>
            <w:tcBorders>
              <w:top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3</w:t>
            </w:r>
          </w:p>
        </w:tc>
        <w:tc>
          <w:tcPr>
            <w:tcW w:w="3118" w:type="dxa"/>
            <w:vMerge w:val="restart"/>
            <w:tcBorders>
              <w:top w:val="single" w:sz="4" w:space="0" w:color="auto"/>
            </w:tcBorders>
          </w:tcPr>
          <w:p w:rsidR="00BC6E40" w:rsidRPr="006A6C53" w:rsidRDefault="00BC6E40" w:rsidP="00BC6E40">
            <w:pPr>
              <w:rPr>
                <w:sz w:val="24"/>
                <w:szCs w:val="24"/>
              </w:rPr>
            </w:pPr>
            <w:r w:rsidRPr="006A6C53">
              <w:rPr>
                <w:sz w:val="24"/>
                <w:szCs w:val="24"/>
              </w:rPr>
              <w:t>Подготовка проектов межевания, топографическая съемка земельных участков, подготовка технических планов на объекты</w:t>
            </w:r>
            <w:proofErr w:type="gramStart"/>
            <w:r w:rsidRPr="006A6C53">
              <w:rPr>
                <w:sz w:val="24"/>
                <w:szCs w:val="24"/>
              </w:rPr>
              <w:t xml:space="preserve"> ,</w:t>
            </w:r>
            <w:proofErr w:type="gramEnd"/>
            <w:r w:rsidRPr="006A6C53">
              <w:rPr>
                <w:sz w:val="24"/>
                <w:szCs w:val="24"/>
              </w:rPr>
              <w:t xml:space="preserve"> постановка объектов на кадастровый учет</w:t>
            </w:r>
          </w:p>
        </w:tc>
        <w:tc>
          <w:tcPr>
            <w:tcW w:w="2410" w:type="dxa"/>
            <w:tcBorders>
              <w:top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12,0</w:t>
            </w:r>
          </w:p>
        </w:tc>
        <w:tc>
          <w:tcPr>
            <w:tcW w:w="1276" w:type="dxa"/>
          </w:tcPr>
          <w:p w:rsidR="00BC6E40" w:rsidRPr="006A6C53" w:rsidRDefault="00BC6E40" w:rsidP="00BC6E40">
            <w:pPr>
              <w:rPr>
                <w:sz w:val="24"/>
                <w:szCs w:val="24"/>
              </w:rPr>
            </w:pPr>
            <w:r w:rsidRPr="006A6C53">
              <w:rPr>
                <w:sz w:val="24"/>
                <w:szCs w:val="24"/>
              </w:rPr>
              <w:t>115,0</w:t>
            </w:r>
          </w:p>
        </w:tc>
        <w:tc>
          <w:tcPr>
            <w:tcW w:w="1417" w:type="dxa"/>
            <w:gridSpan w:val="2"/>
          </w:tcPr>
          <w:p w:rsidR="00BC6E40" w:rsidRPr="006A6C53" w:rsidRDefault="00BC6E40" w:rsidP="00BC6E40">
            <w:pPr>
              <w:rPr>
                <w:sz w:val="24"/>
                <w:szCs w:val="24"/>
              </w:rPr>
            </w:pPr>
            <w:r w:rsidRPr="006A6C53">
              <w:rPr>
                <w:sz w:val="24"/>
                <w:szCs w:val="24"/>
              </w:rPr>
              <w:t>31,0</w:t>
            </w:r>
          </w:p>
        </w:tc>
        <w:tc>
          <w:tcPr>
            <w:tcW w:w="1559" w:type="dxa"/>
            <w:gridSpan w:val="2"/>
          </w:tcPr>
          <w:p w:rsidR="00BC6E40" w:rsidRPr="006A6C53" w:rsidRDefault="00BC6E40" w:rsidP="00BC6E40">
            <w:pPr>
              <w:rPr>
                <w:sz w:val="24"/>
                <w:szCs w:val="24"/>
              </w:rPr>
            </w:pPr>
            <w:r w:rsidRPr="006A6C53">
              <w:rPr>
                <w:sz w:val="24"/>
                <w:szCs w:val="24"/>
              </w:rPr>
              <w:t>30,0</w:t>
            </w:r>
          </w:p>
        </w:tc>
        <w:tc>
          <w:tcPr>
            <w:tcW w:w="1599" w:type="dxa"/>
          </w:tcPr>
          <w:p w:rsidR="00BC6E40" w:rsidRPr="006A6C53" w:rsidRDefault="00BC6E40" w:rsidP="00BC6E40">
            <w:pPr>
              <w:rPr>
                <w:sz w:val="24"/>
                <w:szCs w:val="24"/>
              </w:rPr>
            </w:pPr>
            <w:r w:rsidRPr="006A6C53">
              <w:rPr>
                <w:sz w:val="24"/>
                <w:szCs w:val="24"/>
              </w:rPr>
              <w:t>30,0</w:t>
            </w:r>
          </w:p>
        </w:tc>
      </w:tr>
      <w:tr w:rsidR="00BC6E40" w:rsidRPr="006A6C53" w:rsidTr="00BC6E40">
        <w:trPr>
          <w:trHeight w:val="46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12,0</w:t>
            </w:r>
          </w:p>
        </w:tc>
        <w:tc>
          <w:tcPr>
            <w:tcW w:w="1276" w:type="dxa"/>
          </w:tcPr>
          <w:p w:rsidR="00BC6E40" w:rsidRPr="006A6C53" w:rsidRDefault="00BC6E40" w:rsidP="00BC6E40">
            <w:pPr>
              <w:rPr>
                <w:sz w:val="24"/>
                <w:szCs w:val="24"/>
              </w:rPr>
            </w:pPr>
            <w:r w:rsidRPr="006A6C53">
              <w:rPr>
                <w:sz w:val="24"/>
                <w:szCs w:val="24"/>
              </w:rPr>
              <w:t>115,0</w:t>
            </w:r>
          </w:p>
        </w:tc>
        <w:tc>
          <w:tcPr>
            <w:tcW w:w="1417" w:type="dxa"/>
            <w:gridSpan w:val="2"/>
          </w:tcPr>
          <w:p w:rsidR="00BC6E40" w:rsidRPr="006A6C53" w:rsidRDefault="00BC6E40" w:rsidP="00BC6E40">
            <w:pPr>
              <w:rPr>
                <w:sz w:val="24"/>
                <w:szCs w:val="24"/>
              </w:rPr>
            </w:pPr>
            <w:r w:rsidRPr="006A6C53">
              <w:rPr>
                <w:sz w:val="24"/>
                <w:szCs w:val="24"/>
              </w:rPr>
              <w:t>31,0</w:t>
            </w:r>
          </w:p>
        </w:tc>
        <w:tc>
          <w:tcPr>
            <w:tcW w:w="1559" w:type="dxa"/>
            <w:gridSpan w:val="2"/>
          </w:tcPr>
          <w:p w:rsidR="00BC6E40" w:rsidRPr="006A6C53" w:rsidRDefault="00BC6E40" w:rsidP="00BC6E40">
            <w:pPr>
              <w:rPr>
                <w:sz w:val="24"/>
                <w:szCs w:val="24"/>
              </w:rPr>
            </w:pPr>
            <w:r w:rsidRPr="006A6C53">
              <w:rPr>
                <w:sz w:val="24"/>
                <w:szCs w:val="24"/>
              </w:rPr>
              <w:t>30,0</w:t>
            </w:r>
          </w:p>
        </w:tc>
        <w:tc>
          <w:tcPr>
            <w:tcW w:w="1599" w:type="dxa"/>
          </w:tcPr>
          <w:p w:rsidR="00BC6E40" w:rsidRPr="006A6C53" w:rsidRDefault="00BC6E40" w:rsidP="00BC6E40">
            <w:pPr>
              <w:rPr>
                <w:sz w:val="24"/>
                <w:szCs w:val="24"/>
              </w:rPr>
            </w:pPr>
            <w:r w:rsidRPr="006A6C53">
              <w:rPr>
                <w:sz w:val="24"/>
                <w:szCs w:val="24"/>
              </w:rPr>
              <w:t>30,0</w:t>
            </w:r>
          </w:p>
        </w:tc>
      </w:tr>
      <w:tr w:rsidR="00BC6E40" w:rsidRPr="006A6C53" w:rsidTr="00BC6E40">
        <w:trPr>
          <w:trHeight w:val="7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279"/>
          <w:tblCellSpacing w:w="5" w:type="nil"/>
        </w:trPr>
        <w:tc>
          <w:tcPr>
            <w:tcW w:w="501" w:type="dxa"/>
            <w:vMerge/>
            <w:tcBorders>
              <w:bottom w:val="single" w:sz="4" w:space="0" w:color="auto"/>
            </w:tcBorders>
          </w:tcPr>
          <w:p w:rsidR="00BC6E40" w:rsidRPr="006A6C53" w:rsidRDefault="00BC6E40" w:rsidP="00BC6E40">
            <w:pPr>
              <w:widowControl w:val="0"/>
              <w:adjustRightInd w:val="0"/>
              <w:rPr>
                <w:sz w:val="24"/>
                <w:szCs w:val="24"/>
              </w:rPr>
            </w:pPr>
          </w:p>
        </w:tc>
        <w:tc>
          <w:tcPr>
            <w:tcW w:w="1701" w:type="dxa"/>
            <w:vMerge/>
            <w:tcBorders>
              <w:bottom w:val="single" w:sz="4" w:space="0" w:color="auto"/>
            </w:tcBorders>
          </w:tcPr>
          <w:p w:rsidR="00BC6E40" w:rsidRPr="006A6C53" w:rsidRDefault="00BC6E40" w:rsidP="00BC6E40">
            <w:pPr>
              <w:widowControl w:val="0"/>
              <w:adjustRightInd w:val="0"/>
              <w:rPr>
                <w:sz w:val="24"/>
                <w:szCs w:val="24"/>
              </w:rPr>
            </w:pPr>
          </w:p>
        </w:tc>
        <w:tc>
          <w:tcPr>
            <w:tcW w:w="3118" w:type="dxa"/>
            <w:vMerge/>
            <w:tcBorders>
              <w:bottom w:val="single" w:sz="4" w:space="0" w:color="auto"/>
            </w:tcBorders>
          </w:tcPr>
          <w:p w:rsidR="00BC6E40" w:rsidRPr="006A6C53" w:rsidRDefault="00BC6E40" w:rsidP="00BC6E40">
            <w:pPr>
              <w:widowControl w:val="0"/>
              <w:adjustRightInd w:val="0"/>
              <w:rPr>
                <w:sz w:val="24"/>
                <w:szCs w:val="24"/>
              </w:rPr>
            </w:pPr>
          </w:p>
        </w:tc>
        <w:tc>
          <w:tcPr>
            <w:tcW w:w="2410" w:type="dxa"/>
            <w:tcBorders>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20"/>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8.</w:t>
            </w:r>
          </w:p>
        </w:tc>
        <w:tc>
          <w:tcPr>
            <w:tcW w:w="1701" w:type="dxa"/>
            <w:vMerge w:val="restart"/>
          </w:tcPr>
          <w:p w:rsidR="00BC6E40" w:rsidRPr="006A6C53" w:rsidRDefault="00BC6E40" w:rsidP="00BC6E40">
            <w:pPr>
              <w:widowControl w:val="0"/>
              <w:adjustRightInd w:val="0"/>
              <w:rPr>
                <w:b/>
                <w:i/>
                <w:sz w:val="24"/>
                <w:szCs w:val="24"/>
              </w:rPr>
            </w:pPr>
            <w:r w:rsidRPr="006A6C53">
              <w:rPr>
                <w:b/>
                <w:i/>
                <w:sz w:val="24"/>
                <w:szCs w:val="24"/>
              </w:rPr>
              <w:t>Подпрограмма 3</w:t>
            </w:r>
          </w:p>
        </w:tc>
        <w:tc>
          <w:tcPr>
            <w:tcW w:w="3118" w:type="dxa"/>
            <w:vMerge w:val="restart"/>
          </w:tcPr>
          <w:p w:rsidR="00BC6E40" w:rsidRPr="006A6C53" w:rsidRDefault="00BC6E40" w:rsidP="00BC6E40">
            <w:pPr>
              <w:rPr>
                <w:sz w:val="24"/>
                <w:szCs w:val="24"/>
              </w:rPr>
            </w:pPr>
            <w:r w:rsidRPr="006A6C53">
              <w:rPr>
                <w:sz w:val="24"/>
                <w:szCs w:val="24"/>
              </w:rPr>
              <w:t xml:space="preserve">Комплексное благоустройство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Беляевского района Оренбургской области</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8069,5</w:t>
            </w:r>
          </w:p>
        </w:tc>
        <w:tc>
          <w:tcPr>
            <w:tcW w:w="1276" w:type="dxa"/>
          </w:tcPr>
          <w:p w:rsidR="00BC6E40" w:rsidRPr="006A6C53" w:rsidRDefault="00BC6E40" w:rsidP="00BC6E40">
            <w:pPr>
              <w:rPr>
                <w:sz w:val="24"/>
                <w:szCs w:val="24"/>
              </w:rPr>
            </w:pPr>
            <w:r w:rsidRPr="006A6C53">
              <w:rPr>
                <w:sz w:val="24"/>
                <w:szCs w:val="24"/>
              </w:rPr>
              <w:t>4750,2</w:t>
            </w:r>
          </w:p>
        </w:tc>
        <w:tc>
          <w:tcPr>
            <w:tcW w:w="1417" w:type="dxa"/>
            <w:gridSpan w:val="2"/>
          </w:tcPr>
          <w:p w:rsidR="00BC6E40" w:rsidRPr="006A6C53" w:rsidRDefault="00BC6E40" w:rsidP="00BC6E40">
            <w:pPr>
              <w:rPr>
                <w:sz w:val="24"/>
                <w:szCs w:val="24"/>
              </w:rPr>
            </w:pPr>
            <w:r w:rsidRPr="006A6C53">
              <w:rPr>
                <w:sz w:val="24"/>
                <w:szCs w:val="24"/>
              </w:rPr>
              <w:t>7150,9</w:t>
            </w:r>
          </w:p>
        </w:tc>
        <w:tc>
          <w:tcPr>
            <w:tcW w:w="1559" w:type="dxa"/>
            <w:gridSpan w:val="2"/>
          </w:tcPr>
          <w:p w:rsidR="00BC6E40" w:rsidRPr="006A6C53" w:rsidRDefault="00BC6E40" w:rsidP="00BC6E40">
            <w:pPr>
              <w:rPr>
                <w:sz w:val="24"/>
                <w:szCs w:val="24"/>
              </w:rPr>
            </w:pPr>
            <w:r w:rsidRPr="006A6C53">
              <w:rPr>
                <w:sz w:val="24"/>
                <w:szCs w:val="24"/>
              </w:rPr>
              <w:t>5080,0</w:t>
            </w:r>
          </w:p>
        </w:tc>
        <w:tc>
          <w:tcPr>
            <w:tcW w:w="1599" w:type="dxa"/>
          </w:tcPr>
          <w:p w:rsidR="00BC6E40" w:rsidRPr="006A6C53" w:rsidRDefault="00BC6E40" w:rsidP="00BC6E40">
            <w:pPr>
              <w:rPr>
                <w:sz w:val="24"/>
                <w:szCs w:val="24"/>
              </w:rPr>
            </w:pPr>
            <w:r w:rsidRPr="006A6C53">
              <w:rPr>
                <w:sz w:val="24"/>
                <w:szCs w:val="24"/>
              </w:rPr>
              <w:t>4788,0</w:t>
            </w:r>
          </w:p>
        </w:tc>
      </w:tr>
      <w:tr w:rsidR="00BC6E40" w:rsidRPr="006A6C53" w:rsidTr="00BC6E40">
        <w:trPr>
          <w:trHeight w:val="32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8069,5</w:t>
            </w:r>
          </w:p>
        </w:tc>
        <w:tc>
          <w:tcPr>
            <w:tcW w:w="1276" w:type="dxa"/>
          </w:tcPr>
          <w:p w:rsidR="00BC6E40" w:rsidRPr="006A6C53" w:rsidRDefault="00BC6E40" w:rsidP="00BC6E40">
            <w:pPr>
              <w:rPr>
                <w:sz w:val="24"/>
                <w:szCs w:val="24"/>
              </w:rPr>
            </w:pPr>
            <w:r w:rsidRPr="006A6C53">
              <w:rPr>
                <w:sz w:val="24"/>
                <w:szCs w:val="24"/>
              </w:rPr>
              <w:t>4750,2</w:t>
            </w:r>
          </w:p>
        </w:tc>
        <w:tc>
          <w:tcPr>
            <w:tcW w:w="1417" w:type="dxa"/>
            <w:gridSpan w:val="2"/>
          </w:tcPr>
          <w:p w:rsidR="00BC6E40" w:rsidRPr="006A6C53" w:rsidRDefault="00BC6E40" w:rsidP="00BC6E40">
            <w:pPr>
              <w:rPr>
                <w:sz w:val="24"/>
                <w:szCs w:val="24"/>
              </w:rPr>
            </w:pPr>
            <w:r w:rsidRPr="006A6C53">
              <w:rPr>
                <w:sz w:val="24"/>
                <w:szCs w:val="24"/>
              </w:rPr>
              <w:t>6556,0</w:t>
            </w:r>
          </w:p>
        </w:tc>
        <w:tc>
          <w:tcPr>
            <w:tcW w:w="1559" w:type="dxa"/>
            <w:gridSpan w:val="2"/>
          </w:tcPr>
          <w:p w:rsidR="00BC6E40" w:rsidRPr="006A6C53" w:rsidRDefault="00BC6E40" w:rsidP="00BC6E40">
            <w:pPr>
              <w:rPr>
                <w:sz w:val="24"/>
                <w:szCs w:val="24"/>
              </w:rPr>
            </w:pPr>
            <w:r w:rsidRPr="006A6C53">
              <w:rPr>
                <w:sz w:val="24"/>
                <w:szCs w:val="24"/>
              </w:rPr>
              <w:t>5080,0</w:t>
            </w:r>
          </w:p>
        </w:tc>
        <w:tc>
          <w:tcPr>
            <w:tcW w:w="1599" w:type="dxa"/>
          </w:tcPr>
          <w:p w:rsidR="00BC6E40" w:rsidRPr="006A6C53" w:rsidRDefault="00BC6E40" w:rsidP="00BC6E40">
            <w:pPr>
              <w:rPr>
                <w:sz w:val="24"/>
                <w:szCs w:val="24"/>
              </w:rPr>
            </w:pPr>
            <w:r w:rsidRPr="006A6C53">
              <w:rPr>
                <w:sz w:val="24"/>
                <w:szCs w:val="24"/>
              </w:rPr>
              <w:t>4788,0</w:t>
            </w:r>
          </w:p>
        </w:tc>
      </w:tr>
      <w:tr w:rsidR="00BC6E40" w:rsidRPr="006A6C53" w:rsidTr="00BC6E40">
        <w:trPr>
          <w:trHeight w:val="429"/>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134"/>
          <w:tblCellSpacing w:w="5" w:type="nil"/>
        </w:trPr>
        <w:tc>
          <w:tcPr>
            <w:tcW w:w="501" w:type="dxa"/>
            <w:vMerge/>
            <w:tcBorders>
              <w:bottom w:val="single" w:sz="4" w:space="0" w:color="auto"/>
            </w:tcBorders>
          </w:tcPr>
          <w:p w:rsidR="00BC6E40" w:rsidRPr="006A6C53" w:rsidRDefault="00BC6E40" w:rsidP="00BC6E40">
            <w:pPr>
              <w:widowControl w:val="0"/>
              <w:adjustRightInd w:val="0"/>
              <w:rPr>
                <w:sz w:val="24"/>
                <w:szCs w:val="24"/>
              </w:rPr>
            </w:pPr>
          </w:p>
        </w:tc>
        <w:tc>
          <w:tcPr>
            <w:tcW w:w="1701" w:type="dxa"/>
            <w:vMerge/>
            <w:tcBorders>
              <w:bottom w:val="single" w:sz="4" w:space="0" w:color="auto"/>
            </w:tcBorders>
          </w:tcPr>
          <w:p w:rsidR="00BC6E40" w:rsidRPr="006A6C53" w:rsidRDefault="00BC6E40" w:rsidP="00BC6E40">
            <w:pPr>
              <w:widowControl w:val="0"/>
              <w:adjustRightInd w:val="0"/>
              <w:rPr>
                <w:sz w:val="24"/>
                <w:szCs w:val="24"/>
              </w:rPr>
            </w:pPr>
          </w:p>
        </w:tc>
        <w:tc>
          <w:tcPr>
            <w:tcW w:w="3118" w:type="dxa"/>
            <w:vMerge/>
            <w:tcBorders>
              <w:bottom w:val="single" w:sz="4" w:space="0" w:color="auto"/>
            </w:tcBorders>
          </w:tcPr>
          <w:p w:rsidR="00BC6E40" w:rsidRPr="006A6C53" w:rsidRDefault="00BC6E40" w:rsidP="00BC6E40">
            <w:pPr>
              <w:widowControl w:val="0"/>
              <w:adjustRightInd w:val="0"/>
              <w:rPr>
                <w:sz w:val="24"/>
                <w:szCs w:val="24"/>
              </w:rPr>
            </w:pPr>
          </w:p>
        </w:tc>
        <w:tc>
          <w:tcPr>
            <w:tcW w:w="2410" w:type="dxa"/>
            <w:tcBorders>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594,9</w:t>
            </w:r>
          </w:p>
        </w:tc>
        <w:tc>
          <w:tcPr>
            <w:tcW w:w="1559" w:type="dxa"/>
            <w:gridSpan w:val="2"/>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168"/>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9.</w:t>
            </w:r>
          </w:p>
        </w:tc>
        <w:tc>
          <w:tcPr>
            <w:tcW w:w="17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1</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pacing w:val="-4"/>
                <w:sz w:val="24"/>
                <w:szCs w:val="24"/>
              </w:rPr>
              <w:t>Содержание и текущий ремонт мест захоронения</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96,5</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100,0</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944,9</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100,0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100,0</w:t>
            </w:r>
          </w:p>
        </w:tc>
      </w:tr>
      <w:tr w:rsidR="00BC6E40" w:rsidRPr="006A6C53" w:rsidTr="00BC6E40">
        <w:trPr>
          <w:trHeight w:val="73"/>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96,5</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100,0</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350,0</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100,0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100,0</w:t>
            </w:r>
          </w:p>
        </w:tc>
      </w:tr>
      <w:tr w:rsidR="00BC6E40" w:rsidRPr="006A6C53" w:rsidTr="00BC6E40">
        <w:trPr>
          <w:trHeight w:val="34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8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594,9</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79"/>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10.</w:t>
            </w:r>
          </w:p>
        </w:tc>
        <w:tc>
          <w:tcPr>
            <w:tcW w:w="17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2</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Прочие мероприятия по благоустройству территории МО </w:t>
            </w:r>
            <w:proofErr w:type="spellStart"/>
            <w:r w:rsidRPr="006A6C53">
              <w:rPr>
                <w:sz w:val="24"/>
                <w:szCs w:val="24"/>
              </w:rPr>
              <w:t>Беляевский</w:t>
            </w:r>
            <w:proofErr w:type="spellEnd"/>
            <w:r w:rsidRPr="006A6C53">
              <w:rPr>
                <w:sz w:val="24"/>
                <w:szCs w:val="24"/>
              </w:rPr>
              <w:t xml:space="preserve"> сельсовет</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7162,4</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4230,8</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5706,0</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4580,0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4288,8</w:t>
            </w:r>
          </w:p>
        </w:tc>
      </w:tr>
      <w:tr w:rsidR="00BC6E40" w:rsidRPr="006A6C53" w:rsidTr="00BC6E40">
        <w:trPr>
          <w:trHeight w:val="256"/>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7162,4</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4230,8</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5706,0</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4580,0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4288,8</w:t>
            </w:r>
          </w:p>
        </w:tc>
      </w:tr>
      <w:tr w:rsidR="00BC6E40" w:rsidRPr="006A6C53" w:rsidTr="00BC6E40">
        <w:trPr>
          <w:trHeight w:val="10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76"/>
          <w:tblCellSpacing w:w="5" w:type="nil"/>
        </w:trPr>
        <w:tc>
          <w:tcPr>
            <w:tcW w:w="501" w:type="dxa"/>
            <w:vMerge/>
            <w:tcBorders>
              <w:top w:val="single" w:sz="4" w:space="0" w:color="auto"/>
              <w:bottom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bottom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bottom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bottom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76"/>
          <w:tblCellSpacing w:w="5" w:type="nil"/>
        </w:trPr>
        <w:tc>
          <w:tcPr>
            <w:tcW w:w="501" w:type="dxa"/>
            <w:vMerge w:val="restart"/>
            <w:tcBorders>
              <w:top w:val="single" w:sz="4" w:space="0" w:color="auto"/>
              <w:left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11</w:t>
            </w:r>
          </w:p>
        </w:tc>
        <w:tc>
          <w:tcPr>
            <w:tcW w:w="1701" w:type="dxa"/>
            <w:vMerge w:val="restart"/>
            <w:tcBorders>
              <w:top w:val="single" w:sz="4" w:space="0" w:color="auto"/>
              <w:left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3</w:t>
            </w:r>
          </w:p>
        </w:tc>
        <w:tc>
          <w:tcPr>
            <w:tcW w:w="3118" w:type="dxa"/>
            <w:vMerge w:val="restart"/>
            <w:tcBorders>
              <w:top w:val="single" w:sz="4" w:space="0" w:color="auto"/>
              <w:left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Мероприятия в области жилищного хозяйства</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810,6</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419,4</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500,0</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400,0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400,0</w:t>
            </w:r>
          </w:p>
        </w:tc>
      </w:tr>
      <w:tr w:rsidR="00BC6E40" w:rsidRPr="006A6C53" w:rsidTr="00BC6E40">
        <w:trPr>
          <w:trHeight w:val="376"/>
          <w:tblCellSpacing w:w="5" w:type="nil"/>
        </w:trPr>
        <w:tc>
          <w:tcPr>
            <w:tcW w:w="501" w:type="dxa"/>
            <w:vMerge/>
            <w:tcBorders>
              <w:left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left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left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810,6</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419,4</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500,0</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400,0</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400,0</w:t>
            </w:r>
          </w:p>
        </w:tc>
      </w:tr>
      <w:tr w:rsidR="00BC6E40" w:rsidRPr="006A6C53" w:rsidTr="00BC6E40">
        <w:trPr>
          <w:trHeight w:val="376"/>
          <w:tblCellSpacing w:w="5" w:type="nil"/>
        </w:trPr>
        <w:tc>
          <w:tcPr>
            <w:tcW w:w="501" w:type="dxa"/>
            <w:vMerge/>
            <w:tcBorders>
              <w:left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left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left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76"/>
          <w:tblCellSpacing w:w="5" w:type="nil"/>
        </w:trPr>
        <w:tc>
          <w:tcPr>
            <w:tcW w:w="501" w:type="dxa"/>
            <w:vMerge/>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407"/>
          <w:tblCellSpacing w:w="5" w:type="nil"/>
        </w:trPr>
        <w:tc>
          <w:tcPr>
            <w:tcW w:w="501" w:type="dxa"/>
            <w:vMerge w:val="restart"/>
            <w:tcBorders>
              <w:top w:val="single" w:sz="4" w:space="0" w:color="auto"/>
            </w:tcBorders>
          </w:tcPr>
          <w:p w:rsidR="00BC6E40" w:rsidRPr="006A6C53" w:rsidRDefault="00BC6E40" w:rsidP="00BC6E40">
            <w:pPr>
              <w:widowControl w:val="0"/>
              <w:adjustRightInd w:val="0"/>
              <w:rPr>
                <w:sz w:val="24"/>
                <w:szCs w:val="24"/>
              </w:rPr>
            </w:pPr>
            <w:r w:rsidRPr="006A6C53">
              <w:rPr>
                <w:sz w:val="24"/>
                <w:szCs w:val="24"/>
              </w:rPr>
              <w:t>12.</w:t>
            </w:r>
          </w:p>
        </w:tc>
        <w:tc>
          <w:tcPr>
            <w:tcW w:w="1701" w:type="dxa"/>
            <w:vMerge w:val="restart"/>
            <w:tcBorders>
              <w:top w:val="single" w:sz="4" w:space="0" w:color="auto"/>
            </w:tcBorders>
          </w:tcPr>
          <w:p w:rsidR="00BC6E40" w:rsidRPr="006A6C53" w:rsidRDefault="00BC6E40" w:rsidP="00BC6E40">
            <w:pPr>
              <w:widowControl w:val="0"/>
              <w:adjustRightInd w:val="0"/>
              <w:rPr>
                <w:b/>
                <w:i/>
                <w:sz w:val="24"/>
                <w:szCs w:val="24"/>
              </w:rPr>
            </w:pPr>
            <w:r w:rsidRPr="006A6C53">
              <w:rPr>
                <w:b/>
                <w:i/>
                <w:sz w:val="24"/>
                <w:szCs w:val="24"/>
              </w:rPr>
              <w:t>Подпрограмма 4</w:t>
            </w:r>
          </w:p>
        </w:tc>
        <w:tc>
          <w:tcPr>
            <w:tcW w:w="3118" w:type="dxa"/>
            <w:vMerge w:val="restart"/>
            <w:tcBorders>
              <w:top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Обеспечение  безопасности  на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w:t>
            </w:r>
          </w:p>
        </w:tc>
        <w:tc>
          <w:tcPr>
            <w:tcW w:w="2410" w:type="dxa"/>
            <w:tcBorders>
              <w:top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tcBorders>
          </w:tcPr>
          <w:p w:rsidR="00BC6E40" w:rsidRPr="006A6C53" w:rsidRDefault="00BC6E40" w:rsidP="00BC6E40">
            <w:pPr>
              <w:rPr>
                <w:sz w:val="24"/>
                <w:szCs w:val="24"/>
              </w:rPr>
            </w:pPr>
            <w:r w:rsidRPr="006A6C53">
              <w:rPr>
                <w:sz w:val="24"/>
                <w:szCs w:val="24"/>
              </w:rPr>
              <w:t>596,2</w:t>
            </w:r>
          </w:p>
        </w:tc>
        <w:tc>
          <w:tcPr>
            <w:tcW w:w="1276" w:type="dxa"/>
            <w:tcBorders>
              <w:top w:val="single" w:sz="4" w:space="0" w:color="auto"/>
            </w:tcBorders>
          </w:tcPr>
          <w:p w:rsidR="00BC6E40" w:rsidRPr="006A6C53" w:rsidRDefault="00BC6E40" w:rsidP="00BC6E40">
            <w:pPr>
              <w:rPr>
                <w:sz w:val="24"/>
                <w:szCs w:val="24"/>
              </w:rPr>
            </w:pPr>
            <w:r w:rsidRPr="006A6C53">
              <w:rPr>
                <w:sz w:val="24"/>
                <w:szCs w:val="24"/>
              </w:rPr>
              <w:t>733,1</w:t>
            </w:r>
          </w:p>
        </w:tc>
        <w:tc>
          <w:tcPr>
            <w:tcW w:w="1417" w:type="dxa"/>
            <w:gridSpan w:val="2"/>
            <w:tcBorders>
              <w:top w:val="single" w:sz="4" w:space="0" w:color="auto"/>
            </w:tcBorders>
          </w:tcPr>
          <w:p w:rsidR="00BC6E40" w:rsidRPr="006A6C53" w:rsidRDefault="00BC6E40" w:rsidP="00BC6E40">
            <w:pPr>
              <w:rPr>
                <w:sz w:val="24"/>
                <w:szCs w:val="24"/>
              </w:rPr>
            </w:pPr>
            <w:r w:rsidRPr="006A6C53">
              <w:rPr>
                <w:sz w:val="24"/>
                <w:szCs w:val="24"/>
              </w:rPr>
              <w:t>581,5</w:t>
            </w:r>
          </w:p>
        </w:tc>
        <w:tc>
          <w:tcPr>
            <w:tcW w:w="1559" w:type="dxa"/>
            <w:gridSpan w:val="2"/>
            <w:tcBorders>
              <w:top w:val="single" w:sz="4" w:space="0" w:color="auto"/>
            </w:tcBorders>
          </w:tcPr>
          <w:p w:rsidR="00BC6E40" w:rsidRPr="006A6C53" w:rsidRDefault="00BC6E40" w:rsidP="00BC6E40">
            <w:pPr>
              <w:rPr>
                <w:sz w:val="24"/>
                <w:szCs w:val="24"/>
              </w:rPr>
            </w:pPr>
            <w:r w:rsidRPr="006A6C53">
              <w:rPr>
                <w:sz w:val="24"/>
                <w:szCs w:val="24"/>
              </w:rPr>
              <w:t>600,0</w:t>
            </w:r>
          </w:p>
        </w:tc>
        <w:tc>
          <w:tcPr>
            <w:tcW w:w="1599" w:type="dxa"/>
            <w:tcBorders>
              <w:top w:val="single" w:sz="4" w:space="0" w:color="auto"/>
            </w:tcBorders>
          </w:tcPr>
          <w:p w:rsidR="00BC6E40" w:rsidRPr="006A6C53" w:rsidRDefault="00BC6E40" w:rsidP="00BC6E40">
            <w:pPr>
              <w:rPr>
                <w:sz w:val="24"/>
                <w:szCs w:val="24"/>
              </w:rPr>
            </w:pPr>
            <w:r w:rsidRPr="006A6C53">
              <w:rPr>
                <w:sz w:val="24"/>
                <w:szCs w:val="24"/>
              </w:rPr>
              <w:t>600,0</w:t>
            </w:r>
          </w:p>
        </w:tc>
      </w:tr>
      <w:tr w:rsidR="00BC6E40" w:rsidRPr="006A6C53" w:rsidTr="00BC6E40">
        <w:trPr>
          <w:trHeight w:val="256"/>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596,2</w:t>
            </w:r>
          </w:p>
        </w:tc>
        <w:tc>
          <w:tcPr>
            <w:tcW w:w="1276" w:type="dxa"/>
          </w:tcPr>
          <w:p w:rsidR="00BC6E40" w:rsidRPr="006A6C53" w:rsidRDefault="00BC6E40" w:rsidP="00BC6E40">
            <w:pPr>
              <w:rPr>
                <w:sz w:val="24"/>
                <w:szCs w:val="24"/>
              </w:rPr>
            </w:pPr>
            <w:r w:rsidRPr="006A6C53">
              <w:rPr>
                <w:sz w:val="24"/>
                <w:szCs w:val="24"/>
              </w:rPr>
              <w:t>733,1</w:t>
            </w:r>
          </w:p>
        </w:tc>
        <w:tc>
          <w:tcPr>
            <w:tcW w:w="1417" w:type="dxa"/>
            <w:gridSpan w:val="2"/>
          </w:tcPr>
          <w:p w:rsidR="00BC6E40" w:rsidRPr="006A6C53" w:rsidRDefault="00BC6E40" w:rsidP="00BC6E40">
            <w:pPr>
              <w:rPr>
                <w:sz w:val="24"/>
                <w:szCs w:val="24"/>
              </w:rPr>
            </w:pPr>
            <w:r w:rsidRPr="006A6C53">
              <w:rPr>
                <w:sz w:val="24"/>
                <w:szCs w:val="24"/>
              </w:rPr>
              <w:t>581,5</w:t>
            </w:r>
          </w:p>
        </w:tc>
        <w:tc>
          <w:tcPr>
            <w:tcW w:w="1559" w:type="dxa"/>
            <w:gridSpan w:val="2"/>
          </w:tcPr>
          <w:p w:rsidR="00BC6E40" w:rsidRPr="006A6C53" w:rsidRDefault="00BC6E40" w:rsidP="00BC6E40">
            <w:pPr>
              <w:rPr>
                <w:sz w:val="24"/>
                <w:szCs w:val="24"/>
              </w:rPr>
            </w:pPr>
            <w:r w:rsidRPr="006A6C53">
              <w:rPr>
                <w:sz w:val="24"/>
                <w:szCs w:val="24"/>
              </w:rPr>
              <w:t>600,0</w:t>
            </w:r>
          </w:p>
        </w:tc>
        <w:tc>
          <w:tcPr>
            <w:tcW w:w="1599" w:type="dxa"/>
          </w:tcPr>
          <w:p w:rsidR="00BC6E40" w:rsidRPr="006A6C53" w:rsidRDefault="00BC6E40" w:rsidP="00BC6E40">
            <w:pPr>
              <w:rPr>
                <w:sz w:val="24"/>
                <w:szCs w:val="24"/>
              </w:rPr>
            </w:pPr>
            <w:r w:rsidRPr="006A6C53">
              <w:rPr>
                <w:sz w:val="24"/>
                <w:szCs w:val="24"/>
              </w:rPr>
              <w:t>600,0</w:t>
            </w:r>
          </w:p>
        </w:tc>
      </w:tr>
      <w:tr w:rsidR="00BC6E40" w:rsidRPr="006A6C53" w:rsidTr="00BC6E40">
        <w:trPr>
          <w:trHeight w:val="302"/>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9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22"/>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13.</w:t>
            </w:r>
          </w:p>
        </w:tc>
        <w:tc>
          <w:tcPr>
            <w:tcW w:w="1701" w:type="dxa"/>
            <w:vMerge w:val="restart"/>
          </w:tcPr>
          <w:p w:rsidR="00BC6E40" w:rsidRPr="006A6C53" w:rsidRDefault="00BC6E40" w:rsidP="00BC6E40">
            <w:pPr>
              <w:widowControl w:val="0"/>
              <w:adjustRightInd w:val="0"/>
              <w:rPr>
                <w:sz w:val="24"/>
                <w:szCs w:val="24"/>
              </w:rPr>
            </w:pPr>
            <w:r w:rsidRPr="006A6C53">
              <w:rPr>
                <w:sz w:val="24"/>
                <w:szCs w:val="24"/>
              </w:rPr>
              <w:t>Основное мероприятие 1</w:t>
            </w:r>
          </w:p>
        </w:tc>
        <w:tc>
          <w:tcPr>
            <w:tcW w:w="3118" w:type="dxa"/>
            <w:vMerge w:val="restart"/>
          </w:tcPr>
          <w:p w:rsidR="00BC6E40" w:rsidRPr="006A6C53" w:rsidRDefault="00BC6E40" w:rsidP="00BC6E40">
            <w:pPr>
              <w:rPr>
                <w:sz w:val="24"/>
                <w:szCs w:val="24"/>
              </w:rPr>
            </w:pPr>
            <w:r w:rsidRPr="006A6C53">
              <w:rPr>
                <w:sz w:val="24"/>
                <w:szCs w:val="24"/>
              </w:rPr>
              <w:t xml:space="preserve">Мероприятия по защите населения от чрезвычайных ситуаций </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116,3</w:t>
            </w:r>
          </w:p>
        </w:tc>
        <w:tc>
          <w:tcPr>
            <w:tcW w:w="1276" w:type="dxa"/>
          </w:tcPr>
          <w:p w:rsidR="00BC6E40" w:rsidRPr="006A6C53" w:rsidRDefault="00BC6E40" w:rsidP="00BC6E40">
            <w:pPr>
              <w:rPr>
                <w:sz w:val="24"/>
                <w:szCs w:val="24"/>
              </w:rPr>
            </w:pPr>
            <w:r w:rsidRPr="006A6C53">
              <w:rPr>
                <w:sz w:val="24"/>
                <w:szCs w:val="24"/>
              </w:rPr>
              <w:t>84,2</w:t>
            </w:r>
          </w:p>
        </w:tc>
        <w:tc>
          <w:tcPr>
            <w:tcW w:w="1417" w:type="dxa"/>
            <w:gridSpan w:val="2"/>
          </w:tcPr>
          <w:p w:rsidR="00BC6E40" w:rsidRPr="006A6C53" w:rsidRDefault="00BC6E40" w:rsidP="00BC6E40">
            <w:pPr>
              <w:rPr>
                <w:sz w:val="24"/>
                <w:szCs w:val="24"/>
              </w:rPr>
            </w:pPr>
            <w:r w:rsidRPr="006A6C53">
              <w:rPr>
                <w:sz w:val="24"/>
                <w:szCs w:val="24"/>
              </w:rPr>
              <w:t>116,5</w:t>
            </w:r>
          </w:p>
        </w:tc>
        <w:tc>
          <w:tcPr>
            <w:tcW w:w="1559" w:type="dxa"/>
            <w:gridSpan w:val="2"/>
          </w:tcPr>
          <w:p w:rsidR="00BC6E40" w:rsidRPr="006A6C53" w:rsidRDefault="00BC6E40" w:rsidP="00BC6E40">
            <w:pPr>
              <w:rPr>
                <w:sz w:val="24"/>
                <w:szCs w:val="24"/>
              </w:rPr>
            </w:pPr>
            <w:r w:rsidRPr="006A6C53">
              <w:rPr>
                <w:sz w:val="24"/>
                <w:szCs w:val="24"/>
              </w:rPr>
              <w:t>130,0</w:t>
            </w:r>
          </w:p>
        </w:tc>
        <w:tc>
          <w:tcPr>
            <w:tcW w:w="1599" w:type="dxa"/>
          </w:tcPr>
          <w:p w:rsidR="00BC6E40" w:rsidRPr="006A6C53" w:rsidRDefault="00BC6E40" w:rsidP="00BC6E40">
            <w:pPr>
              <w:rPr>
                <w:sz w:val="24"/>
                <w:szCs w:val="24"/>
              </w:rPr>
            </w:pPr>
            <w:r w:rsidRPr="006A6C53">
              <w:rPr>
                <w:sz w:val="24"/>
                <w:szCs w:val="24"/>
              </w:rPr>
              <w:t>130,0</w:t>
            </w:r>
          </w:p>
        </w:tc>
      </w:tr>
      <w:tr w:rsidR="00BC6E40" w:rsidRPr="006A6C53" w:rsidTr="00BC6E40">
        <w:trPr>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116,3</w:t>
            </w:r>
          </w:p>
        </w:tc>
        <w:tc>
          <w:tcPr>
            <w:tcW w:w="1276" w:type="dxa"/>
          </w:tcPr>
          <w:p w:rsidR="00BC6E40" w:rsidRPr="006A6C53" w:rsidRDefault="00BC6E40" w:rsidP="00BC6E40">
            <w:pPr>
              <w:rPr>
                <w:sz w:val="24"/>
                <w:szCs w:val="24"/>
              </w:rPr>
            </w:pPr>
            <w:r w:rsidRPr="006A6C53">
              <w:rPr>
                <w:sz w:val="24"/>
                <w:szCs w:val="24"/>
              </w:rPr>
              <w:t>84,2</w:t>
            </w:r>
          </w:p>
        </w:tc>
        <w:tc>
          <w:tcPr>
            <w:tcW w:w="1417" w:type="dxa"/>
            <w:gridSpan w:val="2"/>
          </w:tcPr>
          <w:p w:rsidR="00BC6E40" w:rsidRPr="006A6C53" w:rsidRDefault="00BC6E40" w:rsidP="00BC6E40">
            <w:pPr>
              <w:rPr>
                <w:sz w:val="24"/>
                <w:szCs w:val="24"/>
              </w:rPr>
            </w:pPr>
            <w:r w:rsidRPr="006A6C53">
              <w:rPr>
                <w:sz w:val="24"/>
                <w:szCs w:val="24"/>
              </w:rPr>
              <w:t>116,5</w:t>
            </w:r>
          </w:p>
        </w:tc>
        <w:tc>
          <w:tcPr>
            <w:tcW w:w="1559" w:type="dxa"/>
            <w:gridSpan w:val="2"/>
          </w:tcPr>
          <w:p w:rsidR="00BC6E40" w:rsidRPr="006A6C53" w:rsidRDefault="00BC6E40" w:rsidP="00BC6E40">
            <w:pPr>
              <w:rPr>
                <w:sz w:val="24"/>
                <w:szCs w:val="24"/>
              </w:rPr>
            </w:pPr>
            <w:r w:rsidRPr="006A6C53">
              <w:rPr>
                <w:sz w:val="24"/>
                <w:szCs w:val="24"/>
              </w:rPr>
              <w:t>130,0</w:t>
            </w:r>
          </w:p>
        </w:tc>
        <w:tc>
          <w:tcPr>
            <w:tcW w:w="1599" w:type="dxa"/>
          </w:tcPr>
          <w:p w:rsidR="00BC6E40" w:rsidRPr="006A6C53" w:rsidRDefault="00BC6E40" w:rsidP="00BC6E40">
            <w:pPr>
              <w:rPr>
                <w:sz w:val="24"/>
                <w:szCs w:val="24"/>
              </w:rPr>
            </w:pPr>
            <w:r w:rsidRPr="006A6C53">
              <w:rPr>
                <w:sz w:val="24"/>
                <w:szCs w:val="24"/>
              </w:rPr>
              <w:t>130,0</w:t>
            </w:r>
          </w:p>
        </w:tc>
      </w:tr>
      <w:tr w:rsidR="00BC6E40" w:rsidRPr="006A6C53" w:rsidTr="00BC6E40">
        <w:trPr>
          <w:trHeight w:val="33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3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198"/>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14.</w:t>
            </w:r>
          </w:p>
        </w:tc>
        <w:tc>
          <w:tcPr>
            <w:tcW w:w="1701" w:type="dxa"/>
            <w:vMerge w:val="restart"/>
          </w:tcPr>
          <w:p w:rsidR="00BC6E40" w:rsidRPr="006A6C53" w:rsidRDefault="00BC6E40" w:rsidP="00BC6E40">
            <w:pPr>
              <w:widowControl w:val="0"/>
              <w:adjustRightInd w:val="0"/>
              <w:rPr>
                <w:sz w:val="24"/>
                <w:szCs w:val="24"/>
              </w:rPr>
            </w:pPr>
            <w:r w:rsidRPr="006A6C53">
              <w:rPr>
                <w:sz w:val="24"/>
                <w:szCs w:val="24"/>
              </w:rPr>
              <w:t>Основное мероприятие 2</w:t>
            </w:r>
          </w:p>
        </w:tc>
        <w:tc>
          <w:tcPr>
            <w:tcW w:w="3118" w:type="dxa"/>
            <w:vMerge w:val="restart"/>
          </w:tcPr>
          <w:p w:rsidR="00BC6E40" w:rsidRPr="006A6C53" w:rsidRDefault="00BC6E40" w:rsidP="00BC6E40">
            <w:pPr>
              <w:rPr>
                <w:sz w:val="24"/>
                <w:szCs w:val="24"/>
              </w:rPr>
            </w:pPr>
            <w:r w:rsidRPr="006A6C53">
              <w:rPr>
                <w:sz w:val="24"/>
                <w:szCs w:val="24"/>
              </w:rPr>
              <w:t>Мероприятия по обеспечению первичных мер пожарной безопасности в границах населенных пунктах поселения</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479,9</w:t>
            </w:r>
          </w:p>
        </w:tc>
        <w:tc>
          <w:tcPr>
            <w:tcW w:w="1276" w:type="dxa"/>
          </w:tcPr>
          <w:p w:rsidR="00BC6E40" w:rsidRPr="006A6C53" w:rsidRDefault="00BC6E40" w:rsidP="00BC6E40">
            <w:pPr>
              <w:rPr>
                <w:sz w:val="24"/>
                <w:szCs w:val="24"/>
              </w:rPr>
            </w:pPr>
            <w:r w:rsidRPr="006A6C53">
              <w:rPr>
                <w:sz w:val="24"/>
                <w:szCs w:val="24"/>
              </w:rPr>
              <w:t>648,9</w:t>
            </w:r>
          </w:p>
        </w:tc>
        <w:tc>
          <w:tcPr>
            <w:tcW w:w="1417" w:type="dxa"/>
            <w:gridSpan w:val="2"/>
          </w:tcPr>
          <w:p w:rsidR="00BC6E40" w:rsidRPr="006A6C53" w:rsidRDefault="00BC6E40" w:rsidP="00BC6E40">
            <w:pPr>
              <w:rPr>
                <w:sz w:val="24"/>
                <w:szCs w:val="24"/>
              </w:rPr>
            </w:pPr>
            <w:r w:rsidRPr="006A6C53">
              <w:rPr>
                <w:sz w:val="24"/>
                <w:szCs w:val="24"/>
              </w:rPr>
              <w:t>465,0</w:t>
            </w:r>
          </w:p>
        </w:tc>
        <w:tc>
          <w:tcPr>
            <w:tcW w:w="1559" w:type="dxa"/>
            <w:gridSpan w:val="2"/>
          </w:tcPr>
          <w:p w:rsidR="00BC6E40" w:rsidRPr="006A6C53" w:rsidRDefault="00BC6E40" w:rsidP="00BC6E40">
            <w:pPr>
              <w:rPr>
                <w:sz w:val="24"/>
                <w:szCs w:val="24"/>
              </w:rPr>
            </w:pPr>
            <w:r w:rsidRPr="006A6C53">
              <w:rPr>
                <w:sz w:val="24"/>
                <w:szCs w:val="24"/>
              </w:rPr>
              <w:t>470,0</w:t>
            </w:r>
          </w:p>
        </w:tc>
        <w:tc>
          <w:tcPr>
            <w:tcW w:w="1599" w:type="dxa"/>
          </w:tcPr>
          <w:p w:rsidR="00BC6E40" w:rsidRPr="006A6C53" w:rsidRDefault="00BC6E40" w:rsidP="00BC6E40">
            <w:pPr>
              <w:rPr>
                <w:sz w:val="24"/>
                <w:szCs w:val="24"/>
              </w:rPr>
            </w:pPr>
            <w:r w:rsidRPr="006A6C53">
              <w:rPr>
                <w:sz w:val="24"/>
                <w:szCs w:val="24"/>
              </w:rPr>
              <w:t>470,0</w:t>
            </w:r>
          </w:p>
        </w:tc>
      </w:tr>
      <w:tr w:rsidR="00BC6E40" w:rsidRPr="006A6C53" w:rsidTr="00BC6E40">
        <w:trPr>
          <w:trHeight w:val="243"/>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adjustRightInd w:val="0"/>
              <w:jc w:val="both"/>
              <w:outlineLvl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479,9</w:t>
            </w:r>
          </w:p>
        </w:tc>
        <w:tc>
          <w:tcPr>
            <w:tcW w:w="1276" w:type="dxa"/>
          </w:tcPr>
          <w:p w:rsidR="00BC6E40" w:rsidRPr="006A6C53" w:rsidRDefault="00BC6E40" w:rsidP="00BC6E40">
            <w:pPr>
              <w:rPr>
                <w:sz w:val="24"/>
                <w:szCs w:val="24"/>
              </w:rPr>
            </w:pPr>
            <w:r w:rsidRPr="006A6C53">
              <w:rPr>
                <w:sz w:val="24"/>
                <w:szCs w:val="24"/>
              </w:rPr>
              <w:t>648,9</w:t>
            </w:r>
          </w:p>
        </w:tc>
        <w:tc>
          <w:tcPr>
            <w:tcW w:w="1417" w:type="dxa"/>
            <w:gridSpan w:val="2"/>
          </w:tcPr>
          <w:p w:rsidR="00BC6E40" w:rsidRPr="006A6C53" w:rsidRDefault="00BC6E40" w:rsidP="00BC6E40">
            <w:pPr>
              <w:rPr>
                <w:sz w:val="24"/>
                <w:szCs w:val="24"/>
              </w:rPr>
            </w:pPr>
            <w:r w:rsidRPr="006A6C53">
              <w:rPr>
                <w:sz w:val="24"/>
                <w:szCs w:val="24"/>
              </w:rPr>
              <w:t>465,0</w:t>
            </w:r>
          </w:p>
        </w:tc>
        <w:tc>
          <w:tcPr>
            <w:tcW w:w="1559" w:type="dxa"/>
            <w:gridSpan w:val="2"/>
          </w:tcPr>
          <w:p w:rsidR="00BC6E40" w:rsidRPr="006A6C53" w:rsidRDefault="00BC6E40" w:rsidP="00BC6E40">
            <w:pPr>
              <w:rPr>
                <w:sz w:val="24"/>
                <w:szCs w:val="24"/>
              </w:rPr>
            </w:pPr>
            <w:r w:rsidRPr="006A6C53">
              <w:rPr>
                <w:sz w:val="24"/>
                <w:szCs w:val="24"/>
              </w:rPr>
              <w:t>470,0</w:t>
            </w:r>
          </w:p>
        </w:tc>
        <w:tc>
          <w:tcPr>
            <w:tcW w:w="1599" w:type="dxa"/>
          </w:tcPr>
          <w:p w:rsidR="00BC6E40" w:rsidRPr="006A6C53" w:rsidRDefault="00BC6E40" w:rsidP="00BC6E40">
            <w:pPr>
              <w:rPr>
                <w:sz w:val="24"/>
                <w:szCs w:val="24"/>
              </w:rPr>
            </w:pPr>
            <w:r w:rsidRPr="006A6C53">
              <w:rPr>
                <w:sz w:val="24"/>
                <w:szCs w:val="24"/>
              </w:rPr>
              <w:t>470,0</w:t>
            </w:r>
          </w:p>
        </w:tc>
      </w:tr>
      <w:tr w:rsidR="00BC6E40" w:rsidRPr="006A6C53" w:rsidTr="00BC6E40">
        <w:trPr>
          <w:trHeight w:val="288"/>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adjustRightInd w:val="0"/>
              <w:jc w:val="both"/>
              <w:outlineLvl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74"/>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adjustRightInd w:val="0"/>
              <w:jc w:val="both"/>
              <w:outlineLvl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81"/>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15.</w:t>
            </w:r>
          </w:p>
        </w:tc>
        <w:tc>
          <w:tcPr>
            <w:tcW w:w="1701" w:type="dxa"/>
            <w:vMerge w:val="restart"/>
          </w:tcPr>
          <w:p w:rsidR="00BC6E40" w:rsidRPr="006A6C53" w:rsidRDefault="00BC6E40" w:rsidP="00BC6E40">
            <w:pPr>
              <w:widowControl w:val="0"/>
              <w:adjustRightInd w:val="0"/>
              <w:rPr>
                <w:b/>
                <w:i/>
                <w:sz w:val="24"/>
                <w:szCs w:val="24"/>
              </w:rPr>
            </w:pPr>
            <w:r w:rsidRPr="006A6C53">
              <w:rPr>
                <w:b/>
                <w:i/>
                <w:sz w:val="24"/>
                <w:szCs w:val="24"/>
              </w:rPr>
              <w:t>Подпрограмма 5</w:t>
            </w:r>
          </w:p>
        </w:tc>
        <w:tc>
          <w:tcPr>
            <w:tcW w:w="3118" w:type="dxa"/>
            <w:vMerge w:val="restart"/>
          </w:tcPr>
          <w:p w:rsidR="00BC6E40" w:rsidRPr="006A6C53" w:rsidRDefault="00BC6E40" w:rsidP="00BC6E40">
            <w:pPr>
              <w:rPr>
                <w:sz w:val="24"/>
                <w:szCs w:val="24"/>
              </w:rPr>
            </w:pPr>
            <w:r w:rsidRPr="006A6C53">
              <w:rPr>
                <w:sz w:val="24"/>
                <w:szCs w:val="24"/>
              </w:rPr>
              <w:t xml:space="preserve">Развитие культуры, организация праздничных мероприятий на территории 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4204,6</w:t>
            </w:r>
          </w:p>
        </w:tc>
        <w:tc>
          <w:tcPr>
            <w:tcW w:w="1276" w:type="dxa"/>
          </w:tcPr>
          <w:p w:rsidR="00BC6E40" w:rsidRPr="006A6C53" w:rsidRDefault="00BC6E40" w:rsidP="00BC6E40">
            <w:pPr>
              <w:rPr>
                <w:sz w:val="24"/>
                <w:szCs w:val="24"/>
              </w:rPr>
            </w:pPr>
            <w:r w:rsidRPr="006A6C53">
              <w:rPr>
                <w:sz w:val="24"/>
                <w:szCs w:val="24"/>
              </w:rPr>
              <w:t>4476,1</w:t>
            </w:r>
          </w:p>
        </w:tc>
        <w:tc>
          <w:tcPr>
            <w:tcW w:w="1417" w:type="dxa"/>
            <w:gridSpan w:val="2"/>
          </w:tcPr>
          <w:p w:rsidR="00BC6E40" w:rsidRPr="006A6C53" w:rsidRDefault="00BC6E40" w:rsidP="00BC6E40">
            <w:pPr>
              <w:rPr>
                <w:sz w:val="24"/>
                <w:szCs w:val="24"/>
              </w:rPr>
            </w:pPr>
            <w:r w:rsidRPr="006A6C53">
              <w:rPr>
                <w:sz w:val="24"/>
                <w:szCs w:val="24"/>
              </w:rPr>
              <w:t>4544,2</w:t>
            </w:r>
          </w:p>
        </w:tc>
        <w:tc>
          <w:tcPr>
            <w:tcW w:w="1559" w:type="dxa"/>
            <w:gridSpan w:val="2"/>
          </w:tcPr>
          <w:p w:rsidR="00BC6E40" w:rsidRPr="006A6C53" w:rsidRDefault="00BC6E40" w:rsidP="00BC6E40">
            <w:pPr>
              <w:rPr>
                <w:sz w:val="24"/>
                <w:szCs w:val="24"/>
              </w:rPr>
            </w:pPr>
            <w:r w:rsidRPr="006A6C53">
              <w:rPr>
                <w:sz w:val="24"/>
                <w:szCs w:val="24"/>
              </w:rPr>
              <w:t>4600,0</w:t>
            </w:r>
          </w:p>
        </w:tc>
        <w:tc>
          <w:tcPr>
            <w:tcW w:w="1599" w:type="dxa"/>
          </w:tcPr>
          <w:p w:rsidR="00BC6E40" w:rsidRPr="006A6C53" w:rsidRDefault="00BC6E40" w:rsidP="00BC6E40">
            <w:pPr>
              <w:rPr>
                <w:sz w:val="24"/>
                <w:szCs w:val="24"/>
              </w:rPr>
            </w:pPr>
            <w:r w:rsidRPr="006A6C53">
              <w:rPr>
                <w:sz w:val="24"/>
                <w:szCs w:val="24"/>
              </w:rPr>
              <w:t>4600,0</w:t>
            </w:r>
          </w:p>
        </w:tc>
      </w:tr>
      <w:tr w:rsidR="00BC6E40" w:rsidRPr="006A6C53" w:rsidTr="00BC6E40">
        <w:trPr>
          <w:trHeight w:val="381"/>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4204,6</w:t>
            </w:r>
          </w:p>
        </w:tc>
        <w:tc>
          <w:tcPr>
            <w:tcW w:w="1276" w:type="dxa"/>
          </w:tcPr>
          <w:p w:rsidR="00BC6E40" w:rsidRPr="006A6C53" w:rsidRDefault="00BC6E40" w:rsidP="00BC6E40">
            <w:pPr>
              <w:rPr>
                <w:sz w:val="24"/>
                <w:szCs w:val="24"/>
              </w:rPr>
            </w:pPr>
            <w:r w:rsidRPr="006A6C53">
              <w:rPr>
                <w:sz w:val="24"/>
                <w:szCs w:val="24"/>
              </w:rPr>
              <w:t>4476,1</w:t>
            </w:r>
          </w:p>
        </w:tc>
        <w:tc>
          <w:tcPr>
            <w:tcW w:w="1417" w:type="dxa"/>
            <w:gridSpan w:val="2"/>
          </w:tcPr>
          <w:p w:rsidR="00BC6E40" w:rsidRPr="006A6C53" w:rsidRDefault="00BC6E40" w:rsidP="00BC6E40">
            <w:pPr>
              <w:rPr>
                <w:sz w:val="24"/>
                <w:szCs w:val="24"/>
              </w:rPr>
            </w:pPr>
            <w:r w:rsidRPr="006A6C53">
              <w:rPr>
                <w:sz w:val="24"/>
                <w:szCs w:val="24"/>
              </w:rPr>
              <w:t>4544,2</w:t>
            </w:r>
          </w:p>
        </w:tc>
        <w:tc>
          <w:tcPr>
            <w:tcW w:w="1559" w:type="dxa"/>
            <w:gridSpan w:val="2"/>
          </w:tcPr>
          <w:p w:rsidR="00BC6E40" w:rsidRPr="006A6C53" w:rsidRDefault="00BC6E40" w:rsidP="00BC6E40">
            <w:pPr>
              <w:rPr>
                <w:sz w:val="24"/>
                <w:szCs w:val="24"/>
              </w:rPr>
            </w:pPr>
            <w:r w:rsidRPr="006A6C53">
              <w:rPr>
                <w:sz w:val="24"/>
                <w:szCs w:val="24"/>
              </w:rPr>
              <w:t>4600,0</w:t>
            </w:r>
          </w:p>
        </w:tc>
        <w:tc>
          <w:tcPr>
            <w:tcW w:w="1599" w:type="dxa"/>
          </w:tcPr>
          <w:p w:rsidR="00BC6E40" w:rsidRPr="006A6C53" w:rsidRDefault="00BC6E40" w:rsidP="00BC6E40">
            <w:pPr>
              <w:rPr>
                <w:sz w:val="24"/>
                <w:szCs w:val="24"/>
              </w:rPr>
            </w:pPr>
            <w:r w:rsidRPr="006A6C53">
              <w:rPr>
                <w:sz w:val="24"/>
                <w:szCs w:val="24"/>
              </w:rPr>
              <w:t>4600,0</w:t>
            </w:r>
          </w:p>
        </w:tc>
      </w:tr>
      <w:tr w:rsidR="00BC6E40" w:rsidRPr="006A6C53" w:rsidTr="00BC6E40">
        <w:trPr>
          <w:trHeight w:val="345"/>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69"/>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90"/>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16</w:t>
            </w:r>
          </w:p>
        </w:tc>
        <w:tc>
          <w:tcPr>
            <w:tcW w:w="1701" w:type="dxa"/>
            <w:vMerge w:val="restart"/>
          </w:tcPr>
          <w:p w:rsidR="00BC6E40" w:rsidRPr="006A6C53" w:rsidRDefault="00BC6E40" w:rsidP="00BC6E40">
            <w:pPr>
              <w:widowControl w:val="0"/>
              <w:adjustRightInd w:val="0"/>
              <w:rPr>
                <w:sz w:val="24"/>
                <w:szCs w:val="24"/>
              </w:rPr>
            </w:pPr>
            <w:r w:rsidRPr="006A6C53">
              <w:rPr>
                <w:sz w:val="24"/>
                <w:szCs w:val="24"/>
              </w:rPr>
              <w:t>Основное мероприятие 1</w:t>
            </w:r>
          </w:p>
        </w:tc>
        <w:tc>
          <w:tcPr>
            <w:tcW w:w="3118" w:type="dxa"/>
            <w:vMerge w:val="restart"/>
          </w:tcPr>
          <w:p w:rsidR="00BC6E40" w:rsidRPr="006A6C53" w:rsidRDefault="00BC6E40" w:rsidP="00BC6E40">
            <w:pPr>
              <w:rPr>
                <w:sz w:val="24"/>
                <w:szCs w:val="24"/>
              </w:rPr>
            </w:pPr>
            <w:r w:rsidRPr="006A6C53">
              <w:rPr>
                <w:sz w:val="24"/>
                <w:szCs w:val="24"/>
              </w:rPr>
              <w:t>Проведение культурно-массовых мероприятий к праздничным и памятным датам, обеспечение деятельности  учреждений культуры</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4204,6</w:t>
            </w:r>
          </w:p>
        </w:tc>
        <w:tc>
          <w:tcPr>
            <w:tcW w:w="1276" w:type="dxa"/>
          </w:tcPr>
          <w:p w:rsidR="00BC6E40" w:rsidRPr="006A6C53" w:rsidRDefault="00BC6E40" w:rsidP="00BC6E40">
            <w:pPr>
              <w:rPr>
                <w:sz w:val="24"/>
                <w:szCs w:val="24"/>
              </w:rPr>
            </w:pPr>
            <w:r w:rsidRPr="006A6C53">
              <w:rPr>
                <w:sz w:val="24"/>
                <w:szCs w:val="24"/>
              </w:rPr>
              <w:t>4476,1</w:t>
            </w:r>
          </w:p>
        </w:tc>
        <w:tc>
          <w:tcPr>
            <w:tcW w:w="1417" w:type="dxa"/>
            <w:gridSpan w:val="2"/>
          </w:tcPr>
          <w:p w:rsidR="00BC6E40" w:rsidRPr="006A6C53" w:rsidRDefault="00BC6E40" w:rsidP="00BC6E40">
            <w:pPr>
              <w:rPr>
                <w:sz w:val="24"/>
                <w:szCs w:val="24"/>
              </w:rPr>
            </w:pPr>
            <w:r w:rsidRPr="006A6C53">
              <w:rPr>
                <w:sz w:val="24"/>
                <w:szCs w:val="24"/>
              </w:rPr>
              <w:t>4544,2</w:t>
            </w:r>
          </w:p>
        </w:tc>
        <w:tc>
          <w:tcPr>
            <w:tcW w:w="1559" w:type="dxa"/>
            <w:gridSpan w:val="2"/>
          </w:tcPr>
          <w:p w:rsidR="00BC6E40" w:rsidRPr="006A6C53" w:rsidRDefault="00BC6E40" w:rsidP="00BC6E40">
            <w:pPr>
              <w:rPr>
                <w:sz w:val="24"/>
                <w:szCs w:val="24"/>
              </w:rPr>
            </w:pPr>
            <w:r w:rsidRPr="006A6C53">
              <w:rPr>
                <w:sz w:val="24"/>
                <w:szCs w:val="24"/>
              </w:rPr>
              <w:t>4600,0</w:t>
            </w:r>
          </w:p>
        </w:tc>
        <w:tc>
          <w:tcPr>
            <w:tcW w:w="1599" w:type="dxa"/>
          </w:tcPr>
          <w:p w:rsidR="00BC6E40" w:rsidRPr="006A6C53" w:rsidRDefault="00BC6E40" w:rsidP="00BC6E40">
            <w:pPr>
              <w:rPr>
                <w:sz w:val="24"/>
                <w:szCs w:val="24"/>
              </w:rPr>
            </w:pPr>
            <w:r w:rsidRPr="006A6C53">
              <w:rPr>
                <w:sz w:val="24"/>
                <w:szCs w:val="24"/>
              </w:rPr>
              <w:t>4600,0</w:t>
            </w:r>
          </w:p>
        </w:tc>
      </w:tr>
      <w:tr w:rsidR="00BC6E40" w:rsidRPr="006A6C53" w:rsidTr="00BC6E40">
        <w:trPr>
          <w:trHeight w:val="360"/>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4204,6</w:t>
            </w:r>
          </w:p>
        </w:tc>
        <w:tc>
          <w:tcPr>
            <w:tcW w:w="1276" w:type="dxa"/>
          </w:tcPr>
          <w:p w:rsidR="00BC6E40" w:rsidRPr="006A6C53" w:rsidRDefault="00BC6E40" w:rsidP="00BC6E40">
            <w:pPr>
              <w:rPr>
                <w:sz w:val="24"/>
                <w:szCs w:val="24"/>
              </w:rPr>
            </w:pPr>
            <w:r w:rsidRPr="006A6C53">
              <w:rPr>
                <w:sz w:val="24"/>
                <w:szCs w:val="24"/>
              </w:rPr>
              <w:t>4476,1</w:t>
            </w:r>
          </w:p>
        </w:tc>
        <w:tc>
          <w:tcPr>
            <w:tcW w:w="1417" w:type="dxa"/>
            <w:gridSpan w:val="2"/>
          </w:tcPr>
          <w:p w:rsidR="00BC6E40" w:rsidRPr="006A6C53" w:rsidRDefault="00BC6E40" w:rsidP="00BC6E40">
            <w:pPr>
              <w:rPr>
                <w:sz w:val="24"/>
                <w:szCs w:val="24"/>
              </w:rPr>
            </w:pPr>
            <w:r w:rsidRPr="006A6C53">
              <w:rPr>
                <w:sz w:val="24"/>
                <w:szCs w:val="24"/>
              </w:rPr>
              <w:t>4544,2</w:t>
            </w:r>
          </w:p>
        </w:tc>
        <w:tc>
          <w:tcPr>
            <w:tcW w:w="1559" w:type="dxa"/>
            <w:gridSpan w:val="2"/>
          </w:tcPr>
          <w:p w:rsidR="00BC6E40" w:rsidRPr="006A6C53" w:rsidRDefault="00BC6E40" w:rsidP="00BC6E40">
            <w:pPr>
              <w:rPr>
                <w:sz w:val="24"/>
                <w:szCs w:val="24"/>
              </w:rPr>
            </w:pPr>
            <w:r w:rsidRPr="006A6C53">
              <w:rPr>
                <w:sz w:val="24"/>
                <w:szCs w:val="24"/>
              </w:rPr>
              <w:t>4600,0</w:t>
            </w:r>
          </w:p>
        </w:tc>
        <w:tc>
          <w:tcPr>
            <w:tcW w:w="1599" w:type="dxa"/>
          </w:tcPr>
          <w:p w:rsidR="00BC6E40" w:rsidRPr="006A6C53" w:rsidRDefault="00BC6E40" w:rsidP="00BC6E40">
            <w:pPr>
              <w:rPr>
                <w:sz w:val="24"/>
                <w:szCs w:val="24"/>
              </w:rPr>
            </w:pPr>
            <w:r w:rsidRPr="006A6C53">
              <w:rPr>
                <w:sz w:val="24"/>
                <w:szCs w:val="24"/>
              </w:rPr>
              <w:t>4600,0</w:t>
            </w:r>
          </w:p>
        </w:tc>
      </w:tr>
      <w:tr w:rsidR="00BC6E40" w:rsidRPr="006A6C53" w:rsidTr="00BC6E40">
        <w:trPr>
          <w:trHeight w:val="363"/>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212"/>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243"/>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17</w:t>
            </w:r>
          </w:p>
        </w:tc>
        <w:tc>
          <w:tcPr>
            <w:tcW w:w="1701" w:type="dxa"/>
            <w:vMerge w:val="restart"/>
          </w:tcPr>
          <w:p w:rsidR="00BC6E40" w:rsidRPr="006A6C53" w:rsidRDefault="00BC6E40" w:rsidP="00BC6E40">
            <w:pPr>
              <w:widowControl w:val="0"/>
              <w:adjustRightInd w:val="0"/>
              <w:rPr>
                <w:b/>
                <w:i/>
                <w:sz w:val="24"/>
                <w:szCs w:val="24"/>
              </w:rPr>
            </w:pPr>
            <w:r w:rsidRPr="006A6C53">
              <w:rPr>
                <w:b/>
                <w:i/>
                <w:sz w:val="24"/>
                <w:szCs w:val="24"/>
              </w:rPr>
              <w:t>Подпрограмма 6</w:t>
            </w:r>
          </w:p>
        </w:tc>
        <w:tc>
          <w:tcPr>
            <w:tcW w:w="3118" w:type="dxa"/>
            <w:vMerge w:val="restart"/>
          </w:tcPr>
          <w:p w:rsidR="00BC6E40" w:rsidRPr="006A6C53" w:rsidRDefault="00BC6E40" w:rsidP="00BC6E40">
            <w:pPr>
              <w:rPr>
                <w:sz w:val="24"/>
                <w:szCs w:val="24"/>
              </w:rPr>
            </w:pPr>
            <w:r w:rsidRPr="006A6C53">
              <w:rPr>
                <w:sz w:val="24"/>
                <w:szCs w:val="24"/>
              </w:rPr>
              <w:t>«</w:t>
            </w:r>
            <w:r w:rsidRPr="006A6C53">
              <w:rPr>
                <w:bCs/>
                <w:sz w:val="24"/>
                <w:szCs w:val="24"/>
              </w:rPr>
              <w:t xml:space="preserve">Развитие  физической культуры, спорта и молодежной политики на территории муниципального образования </w:t>
            </w:r>
            <w:proofErr w:type="spellStart"/>
            <w:r w:rsidRPr="006A6C53">
              <w:rPr>
                <w:bCs/>
                <w:sz w:val="24"/>
                <w:szCs w:val="24"/>
              </w:rPr>
              <w:t>Беляевский</w:t>
            </w:r>
            <w:proofErr w:type="spellEnd"/>
            <w:r w:rsidRPr="006A6C53">
              <w:rPr>
                <w:bCs/>
                <w:sz w:val="24"/>
                <w:szCs w:val="24"/>
              </w:rPr>
              <w:t xml:space="preserve"> сельсовет»</w:t>
            </w:r>
          </w:p>
        </w:tc>
        <w:tc>
          <w:tcPr>
            <w:tcW w:w="2410" w:type="dxa"/>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Pr>
          <w:p w:rsidR="00BC6E40" w:rsidRPr="006A6C53" w:rsidRDefault="00BC6E40" w:rsidP="00BC6E40">
            <w:pPr>
              <w:rPr>
                <w:sz w:val="24"/>
                <w:szCs w:val="24"/>
              </w:rPr>
            </w:pPr>
            <w:r w:rsidRPr="006A6C53">
              <w:rPr>
                <w:sz w:val="24"/>
                <w:szCs w:val="24"/>
              </w:rPr>
              <w:t>26,0</w:t>
            </w:r>
          </w:p>
        </w:tc>
        <w:tc>
          <w:tcPr>
            <w:tcW w:w="1276" w:type="dxa"/>
          </w:tcPr>
          <w:p w:rsidR="00BC6E40" w:rsidRPr="006A6C53" w:rsidRDefault="00BC6E40" w:rsidP="00BC6E40">
            <w:pPr>
              <w:rPr>
                <w:sz w:val="24"/>
                <w:szCs w:val="24"/>
              </w:rPr>
            </w:pPr>
            <w:r w:rsidRPr="006A6C53">
              <w:rPr>
                <w:sz w:val="24"/>
                <w:szCs w:val="24"/>
              </w:rPr>
              <w:t>126,3</w:t>
            </w:r>
          </w:p>
        </w:tc>
        <w:tc>
          <w:tcPr>
            <w:tcW w:w="1417" w:type="dxa"/>
            <w:gridSpan w:val="2"/>
          </w:tcPr>
          <w:p w:rsidR="00BC6E40" w:rsidRPr="006A6C53" w:rsidRDefault="00BC6E40" w:rsidP="00BC6E40">
            <w:pPr>
              <w:rPr>
                <w:sz w:val="24"/>
                <w:szCs w:val="24"/>
              </w:rPr>
            </w:pPr>
            <w:r w:rsidRPr="006A6C53">
              <w:rPr>
                <w:sz w:val="24"/>
                <w:szCs w:val="24"/>
              </w:rPr>
              <w:t>100,0</w:t>
            </w:r>
          </w:p>
        </w:tc>
        <w:tc>
          <w:tcPr>
            <w:tcW w:w="1559" w:type="dxa"/>
            <w:gridSpan w:val="2"/>
          </w:tcPr>
          <w:p w:rsidR="00BC6E40" w:rsidRPr="006A6C53" w:rsidRDefault="00BC6E40" w:rsidP="00BC6E40">
            <w:pPr>
              <w:rPr>
                <w:sz w:val="24"/>
                <w:szCs w:val="24"/>
              </w:rPr>
            </w:pPr>
            <w:r w:rsidRPr="006A6C53">
              <w:rPr>
                <w:sz w:val="24"/>
                <w:szCs w:val="24"/>
              </w:rPr>
              <w:t>120,0</w:t>
            </w:r>
          </w:p>
        </w:tc>
        <w:tc>
          <w:tcPr>
            <w:tcW w:w="1599" w:type="dxa"/>
          </w:tcPr>
          <w:p w:rsidR="00BC6E40" w:rsidRPr="006A6C53" w:rsidRDefault="00BC6E40" w:rsidP="00BC6E40">
            <w:pPr>
              <w:rPr>
                <w:sz w:val="24"/>
                <w:szCs w:val="24"/>
              </w:rPr>
            </w:pPr>
            <w:r w:rsidRPr="006A6C53">
              <w:rPr>
                <w:sz w:val="24"/>
                <w:szCs w:val="24"/>
              </w:rPr>
              <w:t>150,0</w:t>
            </w:r>
          </w:p>
        </w:tc>
      </w:tr>
      <w:tr w:rsidR="00BC6E40" w:rsidRPr="006A6C53" w:rsidTr="00BC6E40">
        <w:trPr>
          <w:trHeight w:val="381"/>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26,0</w:t>
            </w:r>
          </w:p>
        </w:tc>
        <w:tc>
          <w:tcPr>
            <w:tcW w:w="1276" w:type="dxa"/>
          </w:tcPr>
          <w:p w:rsidR="00BC6E40" w:rsidRPr="006A6C53" w:rsidRDefault="00BC6E40" w:rsidP="00BC6E40">
            <w:pPr>
              <w:rPr>
                <w:sz w:val="24"/>
                <w:szCs w:val="24"/>
              </w:rPr>
            </w:pPr>
            <w:r w:rsidRPr="006A6C53">
              <w:rPr>
                <w:sz w:val="24"/>
                <w:szCs w:val="24"/>
              </w:rPr>
              <w:t>126,3</w:t>
            </w:r>
          </w:p>
        </w:tc>
        <w:tc>
          <w:tcPr>
            <w:tcW w:w="1417" w:type="dxa"/>
            <w:gridSpan w:val="2"/>
          </w:tcPr>
          <w:p w:rsidR="00BC6E40" w:rsidRPr="006A6C53" w:rsidRDefault="00BC6E40" w:rsidP="00BC6E40">
            <w:pPr>
              <w:rPr>
                <w:sz w:val="24"/>
                <w:szCs w:val="24"/>
              </w:rPr>
            </w:pPr>
            <w:r w:rsidRPr="006A6C53">
              <w:rPr>
                <w:sz w:val="24"/>
                <w:szCs w:val="24"/>
              </w:rPr>
              <w:t>100,0</w:t>
            </w:r>
          </w:p>
        </w:tc>
        <w:tc>
          <w:tcPr>
            <w:tcW w:w="1559" w:type="dxa"/>
            <w:gridSpan w:val="2"/>
          </w:tcPr>
          <w:p w:rsidR="00BC6E40" w:rsidRPr="006A6C53" w:rsidRDefault="00BC6E40" w:rsidP="00BC6E40">
            <w:pPr>
              <w:rPr>
                <w:sz w:val="24"/>
                <w:szCs w:val="24"/>
              </w:rPr>
            </w:pPr>
            <w:r w:rsidRPr="006A6C53">
              <w:rPr>
                <w:sz w:val="24"/>
                <w:szCs w:val="24"/>
              </w:rPr>
              <w:t>120,0</w:t>
            </w:r>
          </w:p>
        </w:tc>
        <w:tc>
          <w:tcPr>
            <w:tcW w:w="1599" w:type="dxa"/>
          </w:tcPr>
          <w:p w:rsidR="00BC6E40" w:rsidRPr="006A6C53" w:rsidRDefault="00BC6E40" w:rsidP="00BC6E40">
            <w:pPr>
              <w:rPr>
                <w:sz w:val="24"/>
                <w:szCs w:val="24"/>
              </w:rPr>
            </w:pPr>
            <w:r w:rsidRPr="006A6C53">
              <w:rPr>
                <w:sz w:val="24"/>
                <w:szCs w:val="24"/>
              </w:rPr>
              <w:t>150,0</w:t>
            </w:r>
          </w:p>
        </w:tc>
      </w:tr>
      <w:tr w:rsidR="00BC6E40" w:rsidRPr="006A6C53" w:rsidTr="00BC6E40">
        <w:trPr>
          <w:trHeight w:val="381"/>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81"/>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28"/>
          <w:tblCellSpacing w:w="5" w:type="nil"/>
        </w:trPr>
        <w:tc>
          <w:tcPr>
            <w:tcW w:w="501" w:type="dxa"/>
            <w:vMerge w:val="restart"/>
          </w:tcPr>
          <w:p w:rsidR="00BC6E40" w:rsidRPr="006A6C53" w:rsidRDefault="00BC6E40" w:rsidP="00BC6E40">
            <w:pPr>
              <w:widowControl w:val="0"/>
              <w:adjustRightInd w:val="0"/>
              <w:rPr>
                <w:sz w:val="24"/>
                <w:szCs w:val="24"/>
              </w:rPr>
            </w:pPr>
            <w:r w:rsidRPr="006A6C53">
              <w:rPr>
                <w:sz w:val="24"/>
                <w:szCs w:val="24"/>
              </w:rPr>
              <w:t>18</w:t>
            </w:r>
          </w:p>
        </w:tc>
        <w:tc>
          <w:tcPr>
            <w:tcW w:w="1701" w:type="dxa"/>
            <w:vMerge w:val="restart"/>
          </w:tcPr>
          <w:p w:rsidR="00BC6E40" w:rsidRPr="006A6C53" w:rsidRDefault="00BC6E40" w:rsidP="00BC6E40">
            <w:pPr>
              <w:widowControl w:val="0"/>
              <w:adjustRightInd w:val="0"/>
              <w:rPr>
                <w:sz w:val="24"/>
                <w:szCs w:val="24"/>
              </w:rPr>
            </w:pPr>
            <w:r w:rsidRPr="006A6C53">
              <w:rPr>
                <w:sz w:val="24"/>
                <w:szCs w:val="24"/>
              </w:rPr>
              <w:t xml:space="preserve">Основное </w:t>
            </w:r>
            <w:r w:rsidRPr="006A6C53">
              <w:rPr>
                <w:sz w:val="24"/>
                <w:szCs w:val="24"/>
              </w:rPr>
              <w:lastRenderedPageBreak/>
              <w:t>мероприятие 1</w:t>
            </w:r>
          </w:p>
        </w:tc>
        <w:tc>
          <w:tcPr>
            <w:tcW w:w="3118" w:type="dxa"/>
            <w:vMerge w:val="restart"/>
          </w:tcPr>
          <w:p w:rsidR="00BC6E40" w:rsidRPr="006A6C53" w:rsidRDefault="00BC6E40" w:rsidP="00BC6E40">
            <w:pPr>
              <w:rPr>
                <w:sz w:val="24"/>
                <w:szCs w:val="24"/>
              </w:rPr>
            </w:pPr>
            <w:r w:rsidRPr="006A6C53">
              <w:rPr>
                <w:sz w:val="24"/>
                <w:szCs w:val="24"/>
              </w:rPr>
              <w:lastRenderedPageBreak/>
              <w:t xml:space="preserve">Финансовое обеспечение </w:t>
            </w:r>
            <w:r w:rsidRPr="006A6C53">
              <w:rPr>
                <w:sz w:val="24"/>
                <w:szCs w:val="24"/>
              </w:rPr>
              <w:lastRenderedPageBreak/>
              <w:t>физкультурно-спортивных мероприятий в соответствии с календарным планом</w:t>
            </w:r>
          </w:p>
        </w:tc>
        <w:tc>
          <w:tcPr>
            <w:tcW w:w="2410" w:type="dxa"/>
          </w:tcPr>
          <w:p w:rsidR="00BC6E40" w:rsidRPr="006A6C53" w:rsidRDefault="00BC6E40" w:rsidP="00BC6E40">
            <w:pPr>
              <w:widowControl w:val="0"/>
              <w:adjustRightInd w:val="0"/>
              <w:jc w:val="both"/>
              <w:rPr>
                <w:sz w:val="24"/>
                <w:szCs w:val="24"/>
              </w:rPr>
            </w:pPr>
            <w:r w:rsidRPr="006A6C53">
              <w:rPr>
                <w:sz w:val="24"/>
                <w:szCs w:val="24"/>
              </w:rPr>
              <w:lastRenderedPageBreak/>
              <w:t xml:space="preserve">всего, в том числе         </w:t>
            </w:r>
          </w:p>
        </w:tc>
        <w:tc>
          <w:tcPr>
            <w:tcW w:w="1134" w:type="dxa"/>
          </w:tcPr>
          <w:p w:rsidR="00BC6E40" w:rsidRPr="006A6C53" w:rsidRDefault="00BC6E40" w:rsidP="00BC6E40">
            <w:pPr>
              <w:rPr>
                <w:sz w:val="24"/>
                <w:szCs w:val="24"/>
              </w:rPr>
            </w:pPr>
            <w:r w:rsidRPr="006A6C53">
              <w:rPr>
                <w:sz w:val="24"/>
                <w:szCs w:val="24"/>
              </w:rPr>
              <w:t>26,0</w:t>
            </w:r>
          </w:p>
        </w:tc>
        <w:tc>
          <w:tcPr>
            <w:tcW w:w="1276" w:type="dxa"/>
          </w:tcPr>
          <w:p w:rsidR="00BC6E40" w:rsidRPr="006A6C53" w:rsidRDefault="00BC6E40" w:rsidP="00BC6E40">
            <w:pPr>
              <w:rPr>
                <w:sz w:val="24"/>
                <w:szCs w:val="24"/>
              </w:rPr>
            </w:pPr>
            <w:r w:rsidRPr="006A6C53">
              <w:rPr>
                <w:sz w:val="24"/>
                <w:szCs w:val="24"/>
              </w:rPr>
              <w:t>126,3</w:t>
            </w:r>
          </w:p>
        </w:tc>
        <w:tc>
          <w:tcPr>
            <w:tcW w:w="1417" w:type="dxa"/>
            <w:gridSpan w:val="2"/>
          </w:tcPr>
          <w:p w:rsidR="00BC6E40" w:rsidRPr="006A6C53" w:rsidRDefault="00BC6E40" w:rsidP="00BC6E40">
            <w:pPr>
              <w:rPr>
                <w:sz w:val="24"/>
                <w:szCs w:val="24"/>
              </w:rPr>
            </w:pPr>
            <w:r w:rsidRPr="006A6C53">
              <w:rPr>
                <w:sz w:val="24"/>
                <w:szCs w:val="24"/>
              </w:rPr>
              <w:t>100,0</w:t>
            </w:r>
          </w:p>
        </w:tc>
        <w:tc>
          <w:tcPr>
            <w:tcW w:w="1559" w:type="dxa"/>
            <w:gridSpan w:val="2"/>
          </w:tcPr>
          <w:p w:rsidR="00BC6E40" w:rsidRPr="006A6C53" w:rsidRDefault="00BC6E40" w:rsidP="00BC6E40">
            <w:pPr>
              <w:rPr>
                <w:sz w:val="24"/>
                <w:szCs w:val="24"/>
              </w:rPr>
            </w:pPr>
            <w:r w:rsidRPr="006A6C53">
              <w:rPr>
                <w:sz w:val="24"/>
                <w:szCs w:val="24"/>
              </w:rPr>
              <w:t>120,0</w:t>
            </w:r>
          </w:p>
        </w:tc>
        <w:tc>
          <w:tcPr>
            <w:tcW w:w="1599" w:type="dxa"/>
          </w:tcPr>
          <w:p w:rsidR="00BC6E40" w:rsidRPr="006A6C53" w:rsidRDefault="00BC6E40" w:rsidP="00BC6E40">
            <w:pPr>
              <w:rPr>
                <w:sz w:val="24"/>
                <w:szCs w:val="24"/>
              </w:rPr>
            </w:pPr>
            <w:r w:rsidRPr="006A6C53">
              <w:rPr>
                <w:sz w:val="24"/>
                <w:szCs w:val="24"/>
              </w:rPr>
              <w:t>150,0</w:t>
            </w:r>
          </w:p>
        </w:tc>
      </w:tr>
      <w:tr w:rsidR="00BC6E40" w:rsidRPr="006A6C53" w:rsidTr="00BC6E40">
        <w:trPr>
          <w:trHeight w:val="381"/>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Pr>
          <w:p w:rsidR="00BC6E40" w:rsidRPr="006A6C53" w:rsidRDefault="00BC6E40" w:rsidP="00BC6E40">
            <w:pPr>
              <w:rPr>
                <w:sz w:val="24"/>
                <w:szCs w:val="24"/>
              </w:rPr>
            </w:pPr>
            <w:r w:rsidRPr="006A6C53">
              <w:rPr>
                <w:sz w:val="24"/>
                <w:szCs w:val="24"/>
              </w:rPr>
              <w:t>26,0</w:t>
            </w:r>
          </w:p>
        </w:tc>
        <w:tc>
          <w:tcPr>
            <w:tcW w:w="1276" w:type="dxa"/>
          </w:tcPr>
          <w:p w:rsidR="00BC6E40" w:rsidRPr="006A6C53" w:rsidRDefault="00BC6E40" w:rsidP="00BC6E40">
            <w:pPr>
              <w:rPr>
                <w:sz w:val="24"/>
                <w:szCs w:val="24"/>
              </w:rPr>
            </w:pPr>
            <w:r w:rsidRPr="006A6C53">
              <w:rPr>
                <w:sz w:val="24"/>
                <w:szCs w:val="24"/>
              </w:rPr>
              <w:t>126,3</w:t>
            </w:r>
          </w:p>
        </w:tc>
        <w:tc>
          <w:tcPr>
            <w:tcW w:w="1417" w:type="dxa"/>
            <w:gridSpan w:val="2"/>
          </w:tcPr>
          <w:p w:rsidR="00BC6E40" w:rsidRPr="006A6C53" w:rsidRDefault="00BC6E40" w:rsidP="00BC6E40">
            <w:pPr>
              <w:rPr>
                <w:sz w:val="24"/>
                <w:szCs w:val="24"/>
              </w:rPr>
            </w:pPr>
            <w:r w:rsidRPr="006A6C53">
              <w:rPr>
                <w:sz w:val="24"/>
                <w:szCs w:val="24"/>
              </w:rPr>
              <w:t>100,0</w:t>
            </w:r>
          </w:p>
        </w:tc>
        <w:tc>
          <w:tcPr>
            <w:tcW w:w="1559" w:type="dxa"/>
            <w:gridSpan w:val="2"/>
          </w:tcPr>
          <w:p w:rsidR="00BC6E40" w:rsidRPr="006A6C53" w:rsidRDefault="00BC6E40" w:rsidP="00BC6E40">
            <w:pPr>
              <w:rPr>
                <w:sz w:val="24"/>
                <w:szCs w:val="24"/>
              </w:rPr>
            </w:pPr>
            <w:r w:rsidRPr="006A6C53">
              <w:rPr>
                <w:sz w:val="24"/>
                <w:szCs w:val="24"/>
              </w:rPr>
              <w:t>120,0</w:t>
            </w:r>
          </w:p>
        </w:tc>
        <w:tc>
          <w:tcPr>
            <w:tcW w:w="1599" w:type="dxa"/>
          </w:tcPr>
          <w:p w:rsidR="00BC6E40" w:rsidRPr="006A6C53" w:rsidRDefault="00BC6E40" w:rsidP="00BC6E40">
            <w:pPr>
              <w:rPr>
                <w:sz w:val="24"/>
                <w:szCs w:val="24"/>
              </w:rPr>
            </w:pPr>
            <w:r w:rsidRPr="006A6C53">
              <w:rPr>
                <w:sz w:val="24"/>
                <w:szCs w:val="24"/>
              </w:rPr>
              <w:t>150,0</w:t>
            </w:r>
          </w:p>
        </w:tc>
      </w:tr>
      <w:tr w:rsidR="00BC6E40" w:rsidRPr="006A6C53" w:rsidTr="00BC6E40">
        <w:trPr>
          <w:trHeight w:val="381"/>
          <w:tblCellSpacing w:w="5" w:type="nil"/>
        </w:trPr>
        <w:tc>
          <w:tcPr>
            <w:tcW w:w="501" w:type="dxa"/>
            <w:vMerge/>
          </w:tcPr>
          <w:p w:rsidR="00BC6E40" w:rsidRPr="006A6C53" w:rsidRDefault="00BC6E40" w:rsidP="00BC6E40">
            <w:pPr>
              <w:widowControl w:val="0"/>
              <w:adjustRightInd w:val="0"/>
              <w:rPr>
                <w:sz w:val="24"/>
                <w:szCs w:val="24"/>
              </w:rPr>
            </w:pPr>
          </w:p>
        </w:tc>
        <w:tc>
          <w:tcPr>
            <w:tcW w:w="1701" w:type="dxa"/>
            <w:vMerge/>
          </w:tcPr>
          <w:p w:rsidR="00BC6E40" w:rsidRPr="006A6C53" w:rsidRDefault="00BC6E40" w:rsidP="00BC6E40">
            <w:pPr>
              <w:widowControl w:val="0"/>
              <w:adjustRightInd w:val="0"/>
              <w:rPr>
                <w:sz w:val="24"/>
                <w:szCs w:val="24"/>
              </w:rPr>
            </w:pPr>
          </w:p>
        </w:tc>
        <w:tc>
          <w:tcPr>
            <w:tcW w:w="3118" w:type="dxa"/>
            <w:vMerge/>
          </w:tcPr>
          <w:p w:rsidR="00BC6E40" w:rsidRPr="006A6C53" w:rsidRDefault="00BC6E40" w:rsidP="00BC6E40">
            <w:pPr>
              <w:widowControl w:val="0"/>
              <w:adjustRightInd w:val="0"/>
              <w:rPr>
                <w:sz w:val="24"/>
                <w:szCs w:val="24"/>
              </w:rPr>
            </w:pPr>
          </w:p>
        </w:tc>
        <w:tc>
          <w:tcPr>
            <w:tcW w:w="2410" w:type="dxa"/>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81"/>
          <w:tblCellSpacing w:w="5" w:type="nil"/>
        </w:trPr>
        <w:tc>
          <w:tcPr>
            <w:tcW w:w="501" w:type="dxa"/>
            <w:vMerge/>
            <w:tcBorders>
              <w:bottom w:val="single" w:sz="4" w:space="0" w:color="auto"/>
            </w:tcBorders>
          </w:tcPr>
          <w:p w:rsidR="00BC6E40" w:rsidRPr="006A6C53" w:rsidRDefault="00BC6E40" w:rsidP="00BC6E40">
            <w:pPr>
              <w:widowControl w:val="0"/>
              <w:adjustRightInd w:val="0"/>
              <w:rPr>
                <w:sz w:val="24"/>
                <w:szCs w:val="24"/>
              </w:rPr>
            </w:pPr>
          </w:p>
        </w:tc>
        <w:tc>
          <w:tcPr>
            <w:tcW w:w="1701" w:type="dxa"/>
            <w:vMerge/>
            <w:tcBorders>
              <w:bottom w:val="single" w:sz="4" w:space="0" w:color="auto"/>
            </w:tcBorders>
          </w:tcPr>
          <w:p w:rsidR="00BC6E40" w:rsidRPr="006A6C53" w:rsidRDefault="00BC6E40" w:rsidP="00BC6E40">
            <w:pPr>
              <w:widowControl w:val="0"/>
              <w:adjustRightInd w:val="0"/>
              <w:rPr>
                <w:sz w:val="24"/>
                <w:szCs w:val="24"/>
              </w:rPr>
            </w:pPr>
          </w:p>
        </w:tc>
        <w:tc>
          <w:tcPr>
            <w:tcW w:w="3118" w:type="dxa"/>
            <w:vMerge/>
            <w:tcBorders>
              <w:bottom w:val="single" w:sz="4" w:space="0" w:color="auto"/>
            </w:tcBorders>
          </w:tcPr>
          <w:p w:rsidR="00BC6E40" w:rsidRPr="006A6C53" w:rsidRDefault="00BC6E40" w:rsidP="00BC6E40">
            <w:pPr>
              <w:widowControl w:val="0"/>
              <w:adjustRightInd w:val="0"/>
              <w:rPr>
                <w:sz w:val="24"/>
                <w:szCs w:val="24"/>
              </w:rPr>
            </w:pPr>
          </w:p>
        </w:tc>
        <w:tc>
          <w:tcPr>
            <w:tcW w:w="2410" w:type="dxa"/>
            <w:tcBorders>
              <w:bottom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05"/>
          <w:tblCellSpacing w:w="5" w:type="nil"/>
        </w:trPr>
        <w:tc>
          <w:tcPr>
            <w:tcW w:w="5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19</w:t>
            </w:r>
          </w:p>
        </w:tc>
        <w:tc>
          <w:tcPr>
            <w:tcW w:w="17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b/>
                <w:i/>
                <w:sz w:val="24"/>
                <w:szCs w:val="24"/>
              </w:rPr>
            </w:pPr>
            <w:r w:rsidRPr="006A6C53">
              <w:rPr>
                <w:b/>
                <w:i/>
                <w:sz w:val="24"/>
                <w:szCs w:val="24"/>
              </w:rPr>
              <w:t>Подпрограмма 7</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Осуществление отдельных государственных полномочий</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 xml:space="preserve">всего, в том числе  </w:t>
            </w:r>
          </w:p>
          <w:p w:rsidR="00BC6E40" w:rsidRPr="006A6C53" w:rsidRDefault="00BC6E40" w:rsidP="00BC6E40">
            <w:pPr>
              <w:widowControl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249,2</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254,9</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261,6</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270,5</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280,1</w:t>
            </w:r>
          </w:p>
        </w:tc>
      </w:tr>
      <w:tr w:rsidR="00BC6E40" w:rsidRPr="006A6C53" w:rsidTr="00BC6E40">
        <w:trPr>
          <w:trHeight w:val="199"/>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405"/>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8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p>
        </w:tc>
      </w:tr>
      <w:tr w:rsidR="00BC6E40" w:rsidRPr="006A6C53" w:rsidTr="00BC6E40">
        <w:trPr>
          <w:trHeight w:val="381"/>
          <w:tblCellSpacing w:w="5" w:type="nil"/>
        </w:trPr>
        <w:tc>
          <w:tcPr>
            <w:tcW w:w="5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249,2</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254,9</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261,6</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270,5</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280,1</w:t>
            </w:r>
          </w:p>
        </w:tc>
      </w:tr>
      <w:tr w:rsidR="00BC6E40" w:rsidRPr="006A6C53" w:rsidTr="00BC6E40">
        <w:trPr>
          <w:trHeight w:val="375"/>
          <w:tblCellSpacing w:w="5" w:type="nil"/>
        </w:trPr>
        <w:tc>
          <w:tcPr>
            <w:tcW w:w="501" w:type="dxa"/>
            <w:vMerge w:val="restart"/>
            <w:tcBorders>
              <w:top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20</w:t>
            </w:r>
          </w:p>
        </w:tc>
        <w:tc>
          <w:tcPr>
            <w:tcW w:w="1701"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Основное мероприятие 1</w:t>
            </w:r>
          </w:p>
        </w:tc>
        <w:tc>
          <w:tcPr>
            <w:tcW w:w="3118" w:type="dxa"/>
            <w:vMerge w:val="restart"/>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Осуществление первичного воинского учета на территориях, где отсутствуют военные комиссариаты</w:t>
            </w: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both"/>
              <w:rPr>
                <w:sz w:val="24"/>
                <w:szCs w:val="24"/>
              </w:rPr>
            </w:pPr>
            <w:r w:rsidRPr="006A6C53">
              <w:rPr>
                <w:sz w:val="24"/>
                <w:szCs w:val="24"/>
              </w:rPr>
              <w:t xml:space="preserve">всего, в том числе         </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249,2</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254,9</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261,6</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270,5</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280,1</w:t>
            </w:r>
          </w:p>
        </w:tc>
      </w:tr>
      <w:tr w:rsidR="00BC6E40" w:rsidRPr="006A6C53" w:rsidTr="00BC6E40">
        <w:trPr>
          <w:trHeight w:val="360"/>
          <w:tblCellSpacing w:w="5" w:type="nil"/>
        </w:trPr>
        <w:tc>
          <w:tcPr>
            <w:tcW w:w="501" w:type="dxa"/>
            <w:vMerge/>
            <w:tcBorders>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бюджет поселения</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lef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55"/>
          <w:tblCellSpacing w:w="5" w:type="nil"/>
        </w:trPr>
        <w:tc>
          <w:tcPr>
            <w:tcW w:w="501" w:type="dxa"/>
            <w:vMerge/>
            <w:tcBorders>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ind w:left="492" w:hanging="492"/>
              <w:rPr>
                <w:sz w:val="24"/>
                <w:szCs w:val="24"/>
              </w:rPr>
            </w:pPr>
            <w:r w:rsidRPr="006A6C53">
              <w:rPr>
                <w:sz w:val="24"/>
                <w:szCs w:val="24"/>
              </w:rPr>
              <w:t>районный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lef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81"/>
          <w:tblCellSpacing w:w="5" w:type="nil"/>
        </w:trPr>
        <w:tc>
          <w:tcPr>
            <w:tcW w:w="501" w:type="dxa"/>
            <w:vMerge/>
            <w:tcBorders>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c>
          <w:tcPr>
            <w:tcW w:w="1599" w:type="dxa"/>
            <w:tcBorders>
              <w:left w:val="single" w:sz="4" w:space="0" w:color="auto"/>
            </w:tcBorders>
          </w:tcPr>
          <w:p w:rsidR="00BC6E40" w:rsidRPr="006A6C53" w:rsidRDefault="00BC6E40" w:rsidP="00BC6E40">
            <w:pPr>
              <w:widowControl w:val="0"/>
              <w:adjustRightInd w:val="0"/>
              <w:jc w:val="center"/>
              <w:rPr>
                <w:sz w:val="24"/>
                <w:szCs w:val="24"/>
              </w:rPr>
            </w:pPr>
            <w:r w:rsidRPr="006A6C53">
              <w:rPr>
                <w:sz w:val="24"/>
                <w:szCs w:val="24"/>
              </w:rPr>
              <w:t>-</w:t>
            </w:r>
          </w:p>
        </w:tc>
      </w:tr>
      <w:tr w:rsidR="00BC6E40" w:rsidRPr="006A6C53" w:rsidTr="00BC6E40">
        <w:trPr>
          <w:trHeight w:val="381"/>
          <w:tblCellSpacing w:w="5" w:type="nil"/>
        </w:trPr>
        <w:tc>
          <w:tcPr>
            <w:tcW w:w="501" w:type="dxa"/>
            <w:vMerge/>
            <w:tcBorders>
              <w:right w:val="single" w:sz="4" w:space="0" w:color="auto"/>
            </w:tcBorders>
          </w:tcPr>
          <w:p w:rsidR="00BC6E40" w:rsidRPr="006A6C53" w:rsidRDefault="00BC6E40" w:rsidP="00BC6E40">
            <w:pPr>
              <w:widowControl w:val="0"/>
              <w:adjustRightInd w:val="0"/>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3118" w:type="dxa"/>
            <w:vMerge/>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widowControl w:val="0"/>
              <w:adjustRightInd w:val="0"/>
              <w:rPr>
                <w:sz w:val="24"/>
                <w:szCs w:val="24"/>
              </w:rPr>
            </w:pPr>
            <w:r w:rsidRPr="006A6C53">
              <w:rPr>
                <w:sz w:val="24"/>
                <w:szCs w:val="24"/>
              </w:rPr>
              <w:t>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249,2</w:t>
            </w:r>
          </w:p>
        </w:tc>
        <w:tc>
          <w:tcPr>
            <w:tcW w:w="1276"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254,9</w:t>
            </w:r>
          </w:p>
        </w:tc>
        <w:tc>
          <w:tcPr>
            <w:tcW w:w="1417"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261,6</w:t>
            </w:r>
          </w:p>
        </w:tc>
        <w:tc>
          <w:tcPr>
            <w:tcW w:w="1559" w:type="dxa"/>
            <w:gridSpan w:val="2"/>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270,5</w:t>
            </w:r>
          </w:p>
        </w:tc>
        <w:tc>
          <w:tcPr>
            <w:tcW w:w="1599" w:type="dxa"/>
            <w:tcBorders>
              <w:top w:val="single" w:sz="4" w:space="0" w:color="auto"/>
              <w:left w:val="single" w:sz="4" w:space="0" w:color="auto"/>
              <w:bottom w:val="single" w:sz="4" w:space="0" w:color="auto"/>
              <w:right w:val="single" w:sz="4" w:space="0" w:color="auto"/>
            </w:tcBorders>
          </w:tcPr>
          <w:p w:rsidR="00BC6E40" w:rsidRPr="006A6C53" w:rsidRDefault="00BC6E40" w:rsidP="00BC6E40">
            <w:pPr>
              <w:rPr>
                <w:sz w:val="24"/>
                <w:szCs w:val="24"/>
              </w:rPr>
            </w:pPr>
            <w:r w:rsidRPr="006A6C53">
              <w:rPr>
                <w:sz w:val="24"/>
                <w:szCs w:val="24"/>
              </w:rPr>
              <w:t>280,1</w:t>
            </w:r>
          </w:p>
        </w:tc>
      </w:tr>
    </w:tbl>
    <w:p w:rsidR="00BC6E40" w:rsidRDefault="00BC6E40" w:rsidP="00BC6E40">
      <w:pPr>
        <w:rPr>
          <w:b/>
          <w:bCs/>
        </w:rPr>
        <w:sectPr w:rsidR="00BC6E40" w:rsidSect="00BC6E40">
          <w:pgSz w:w="16838" w:h="11906" w:orient="landscape"/>
          <w:pgMar w:top="1135" w:right="1134" w:bottom="851" w:left="1134" w:header="709" w:footer="709" w:gutter="0"/>
          <w:cols w:space="708"/>
          <w:docGrid w:linePitch="360"/>
        </w:sect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C6E40" w:rsidRPr="006A6C53" w:rsidTr="00610ADC">
        <w:trPr>
          <w:cantSplit/>
          <w:trHeight w:val="1275"/>
        </w:trPr>
        <w:tc>
          <w:tcPr>
            <w:tcW w:w="9072" w:type="dxa"/>
            <w:tcBorders>
              <w:top w:val="nil"/>
              <w:left w:val="nil"/>
              <w:bottom w:val="double" w:sz="12" w:space="0" w:color="auto"/>
              <w:right w:val="nil"/>
            </w:tcBorders>
            <w:hideMark/>
          </w:tcPr>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lastRenderedPageBreak/>
              <w:t>АДМИНИСТРАЦИЯ</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МУНИЦИПАЛЬНОГО ОБРАЗОВАНИЯ</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БЕЛЯЕВСКИЙ СЕЛЬСОВЕТ</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БЕЛЯЕВСКОГО  РАЙОНА ОРЕНБУРГСКОЙ ОБЛАСТИ</w:t>
            </w:r>
          </w:p>
        </w:tc>
      </w:tr>
      <w:tr w:rsidR="00BC6E40" w:rsidRPr="006A6C53" w:rsidTr="00610ADC">
        <w:trPr>
          <w:cantSplit/>
          <w:trHeight w:val="1174"/>
        </w:trPr>
        <w:tc>
          <w:tcPr>
            <w:tcW w:w="9072" w:type="dxa"/>
            <w:vAlign w:val="bottom"/>
          </w:tcPr>
          <w:p w:rsidR="00BC6E40" w:rsidRPr="006A6C53" w:rsidRDefault="00BC6E40" w:rsidP="00BC6E40">
            <w:pPr>
              <w:spacing w:line="276" w:lineRule="auto"/>
              <w:jc w:val="center"/>
              <w:rPr>
                <w:b/>
                <w:sz w:val="24"/>
                <w:szCs w:val="24"/>
                <w:lang w:eastAsia="en-US"/>
              </w:rPr>
            </w:pPr>
          </w:p>
          <w:p w:rsidR="00BC6E40" w:rsidRPr="006A6C53" w:rsidRDefault="00BC6E40" w:rsidP="00BC6E40">
            <w:pPr>
              <w:spacing w:line="276" w:lineRule="auto"/>
              <w:jc w:val="center"/>
              <w:rPr>
                <w:b/>
                <w:sz w:val="24"/>
                <w:szCs w:val="24"/>
                <w:lang w:eastAsia="en-US"/>
              </w:rPr>
            </w:pPr>
            <w:r w:rsidRPr="006A6C53">
              <w:rPr>
                <w:b/>
                <w:sz w:val="24"/>
                <w:szCs w:val="24"/>
                <w:lang w:eastAsia="en-US"/>
              </w:rPr>
              <w:t>ПОСТАНОВЛЕНИЕ</w:t>
            </w:r>
          </w:p>
          <w:p w:rsidR="00BC6E40" w:rsidRPr="006A6C53" w:rsidRDefault="00BC6E40" w:rsidP="00BC6E40">
            <w:pPr>
              <w:spacing w:line="276" w:lineRule="auto"/>
              <w:jc w:val="center"/>
              <w:rPr>
                <w:b/>
                <w:sz w:val="24"/>
                <w:szCs w:val="24"/>
                <w:lang w:eastAsia="en-US"/>
              </w:rPr>
            </w:pPr>
          </w:p>
          <w:p w:rsidR="00BC6E40" w:rsidRPr="006A6C53" w:rsidRDefault="00BC6E40" w:rsidP="00BC6E40">
            <w:pPr>
              <w:spacing w:line="276" w:lineRule="auto"/>
              <w:rPr>
                <w:sz w:val="24"/>
                <w:szCs w:val="24"/>
                <w:lang w:eastAsia="en-US"/>
              </w:rPr>
            </w:pPr>
            <w:r w:rsidRPr="006A6C53">
              <w:rPr>
                <w:sz w:val="24"/>
                <w:szCs w:val="24"/>
                <w:lang w:eastAsia="en-US"/>
              </w:rPr>
              <w:t xml:space="preserve">17.01.2022                                                                                    </w:t>
            </w:r>
            <w:r w:rsidR="00610ADC">
              <w:rPr>
                <w:sz w:val="24"/>
                <w:szCs w:val="24"/>
                <w:lang w:eastAsia="en-US"/>
              </w:rPr>
              <w:t xml:space="preserve">                 </w:t>
            </w:r>
            <w:r w:rsidRPr="006A6C53">
              <w:rPr>
                <w:sz w:val="24"/>
                <w:szCs w:val="24"/>
                <w:lang w:eastAsia="en-US"/>
              </w:rPr>
              <w:t xml:space="preserve">        № 5 - </w:t>
            </w:r>
            <w:proofErr w:type="gramStart"/>
            <w:r w:rsidRPr="006A6C53">
              <w:rPr>
                <w:sz w:val="24"/>
                <w:szCs w:val="24"/>
                <w:lang w:eastAsia="en-US"/>
              </w:rPr>
              <w:t>п</w:t>
            </w:r>
            <w:proofErr w:type="gramEnd"/>
          </w:p>
        </w:tc>
      </w:tr>
    </w:tbl>
    <w:p w:rsidR="00BC6E40" w:rsidRPr="006A6C53" w:rsidRDefault="00BC6E40" w:rsidP="00BC6E40">
      <w:pPr>
        <w:autoSpaceDE/>
        <w:autoSpaceDN/>
        <w:jc w:val="center"/>
        <w:rPr>
          <w:sz w:val="24"/>
          <w:szCs w:val="24"/>
        </w:rPr>
      </w:pPr>
    </w:p>
    <w:tbl>
      <w:tblPr>
        <w:tblW w:w="0" w:type="auto"/>
        <w:tblInd w:w="817" w:type="dxa"/>
        <w:tblLook w:val="0000" w:firstRow="0" w:lastRow="0" w:firstColumn="0" w:lastColumn="0" w:noHBand="0" w:noVBand="0"/>
      </w:tblPr>
      <w:tblGrid>
        <w:gridCol w:w="8322"/>
      </w:tblGrid>
      <w:tr w:rsidR="00BC6E40" w:rsidRPr="006A6C53" w:rsidTr="00BC6E40">
        <w:trPr>
          <w:trHeight w:val="821"/>
        </w:trPr>
        <w:tc>
          <w:tcPr>
            <w:tcW w:w="8322" w:type="dxa"/>
          </w:tcPr>
          <w:p w:rsidR="00BC6E40" w:rsidRPr="006A6C53" w:rsidRDefault="00BC6E40" w:rsidP="00BC6E40">
            <w:pPr>
              <w:autoSpaceDE/>
              <w:autoSpaceDN/>
              <w:jc w:val="center"/>
              <w:rPr>
                <w:sz w:val="24"/>
                <w:szCs w:val="24"/>
              </w:rPr>
            </w:pPr>
            <w:r w:rsidRPr="006A6C53">
              <w:rPr>
                <w:bCs/>
                <w:sz w:val="24"/>
                <w:szCs w:val="24"/>
              </w:rPr>
              <w:t xml:space="preserve">О </w:t>
            </w:r>
            <w:r w:rsidRPr="006A6C53">
              <w:rPr>
                <w:rFonts w:eastAsiaTheme="minorHAnsi"/>
                <w:color w:val="000000"/>
                <w:sz w:val="24"/>
                <w:szCs w:val="24"/>
                <w:lang w:eastAsia="en-US"/>
              </w:rPr>
              <w:t>предоставлении</w:t>
            </w:r>
            <w:r w:rsidRPr="006A6C53">
              <w:rPr>
                <w:rFonts w:eastAsiaTheme="minorHAnsi"/>
                <w:bCs/>
                <w:color w:val="052635"/>
                <w:sz w:val="24"/>
                <w:szCs w:val="24"/>
                <w:lang w:eastAsia="en-US"/>
              </w:rPr>
              <w:t xml:space="preserve"> </w:t>
            </w:r>
            <w:r w:rsidRPr="006A6C53">
              <w:rPr>
                <w:rFonts w:eastAsiaTheme="minorHAnsi"/>
                <w:bCs/>
                <w:sz w:val="24"/>
                <w:szCs w:val="24"/>
                <w:lang w:eastAsia="en-US"/>
              </w:rPr>
              <w:t xml:space="preserve">разрешения на условно разрешенный вид использования земельного участка или объекта капитального строительства на земельном участке,  по адресу: </w:t>
            </w:r>
            <w:proofErr w:type="gramStart"/>
            <w:r w:rsidRPr="006A6C53">
              <w:rPr>
                <w:rFonts w:eastAsiaTheme="minorHAnsi"/>
                <w:bCs/>
                <w:sz w:val="24"/>
                <w:szCs w:val="24"/>
                <w:lang w:eastAsia="en-US"/>
              </w:rPr>
              <w:t xml:space="preserve">Оренбургская область, </w:t>
            </w:r>
            <w:proofErr w:type="spellStart"/>
            <w:r w:rsidRPr="006A6C53">
              <w:rPr>
                <w:rFonts w:eastAsiaTheme="minorHAnsi"/>
                <w:bCs/>
                <w:sz w:val="24"/>
                <w:szCs w:val="24"/>
                <w:lang w:eastAsia="en-US"/>
              </w:rPr>
              <w:t>Беляевский</w:t>
            </w:r>
            <w:proofErr w:type="spellEnd"/>
            <w:r w:rsidRPr="006A6C53">
              <w:rPr>
                <w:rFonts w:eastAsiaTheme="minorHAnsi"/>
                <w:bCs/>
                <w:sz w:val="24"/>
                <w:szCs w:val="24"/>
                <w:lang w:eastAsia="en-US"/>
              </w:rPr>
              <w:t xml:space="preserve"> район, с. Беляевка, ул. Южная, д. 19 «б»</w:t>
            </w:r>
            <w:proofErr w:type="gramEnd"/>
          </w:p>
        </w:tc>
      </w:tr>
    </w:tbl>
    <w:p w:rsidR="00BC6E40" w:rsidRPr="006A6C53" w:rsidRDefault="00BC6E40" w:rsidP="00BC6E40">
      <w:pPr>
        <w:autoSpaceDE/>
        <w:autoSpaceDN/>
        <w:jc w:val="both"/>
        <w:rPr>
          <w:sz w:val="24"/>
          <w:szCs w:val="24"/>
        </w:rPr>
      </w:pPr>
      <w:r w:rsidRPr="006A6C53">
        <w:rPr>
          <w:sz w:val="24"/>
          <w:szCs w:val="24"/>
        </w:rPr>
        <w:tab/>
      </w:r>
    </w:p>
    <w:p w:rsidR="00BC6E40" w:rsidRPr="006A6C53" w:rsidRDefault="00BC6E40" w:rsidP="00BC6E40">
      <w:pPr>
        <w:autoSpaceDE/>
        <w:autoSpaceDN/>
        <w:ind w:firstLine="567"/>
        <w:jc w:val="both"/>
        <w:rPr>
          <w:rFonts w:eastAsiaTheme="minorHAnsi"/>
          <w:sz w:val="24"/>
          <w:szCs w:val="24"/>
        </w:rPr>
      </w:pPr>
      <w:r w:rsidRPr="006A6C53">
        <w:rPr>
          <w:rFonts w:eastAsiaTheme="minorHAnsi"/>
          <w:sz w:val="24"/>
          <w:szCs w:val="24"/>
        </w:rPr>
        <w:t>В с</w:t>
      </w:r>
      <w:r w:rsidR="00610ADC">
        <w:rPr>
          <w:rFonts w:eastAsiaTheme="minorHAnsi"/>
          <w:sz w:val="24"/>
          <w:szCs w:val="24"/>
        </w:rPr>
        <w:t>оответствии с Градостроительным</w:t>
      </w:r>
      <w:r w:rsidRPr="006A6C53">
        <w:rPr>
          <w:rFonts w:eastAsiaTheme="minorHAnsi"/>
          <w:sz w:val="24"/>
          <w:szCs w:val="24"/>
        </w:rPr>
        <w:t xml:space="preserve"> Кодексом Российской Федерации, на основании заключения  по результатам публичных слушаний по вопросу предоставления разрешения на условно разрешенный вид использования земельного участка от 20.09.2017 г.  постановляю:</w:t>
      </w:r>
    </w:p>
    <w:p w:rsidR="00BC6E40" w:rsidRPr="006A6C53" w:rsidRDefault="00BC6E40" w:rsidP="00BC6E40">
      <w:pPr>
        <w:autoSpaceDE/>
        <w:autoSpaceDN/>
        <w:ind w:firstLine="567"/>
        <w:jc w:val="both"/>
        <w:rPr>
          <w:rFonts w:eastAsiaTheme="minorHAnsi"/>
          <w:sz w:val="24"/>
          <w:szCs w:val="24"/>
          <w:lang w:eastAsia="en-US"/>
        </w:rPr>
      </w:pPr>
      <w:r w:rsidRPr="006A6C53">
        <w:rPr>
          <w:rFonts w:eastAsiaTheme="minorHAnsi"/>
          <w:sz w:val="24"/>
          <w:szCs w:val="24"/>
        </w:rPr>
        <w:t xml:space="preserve">1. Предоставить </w:t>
      </w:r>
      <w:proofErr w:type="spellStart"/>
      <w:r w:rsidRPr="006A6C53">
        <w:rPr>
          <w:rFonts w:eastAsiaTheme="minorHAnsi"/>
          <w:sz w:val="24"/>
          <w:szCs w:val="24"/>
        </w:rPr>
        <w:t>Уразгалиеву</w:t>
      </w:r>
      <w:proofErr w:type="spellEnd"/>
      <w:r w:rsidRPr="006A6C53">
        <w:rPr>
          <w:rFonts w:eastAsiaTheme="minorHAnsi"/>
          <w:sz w:val="24"/>
          <w:szCs w:val="24"/>
        </w:rPr>
        <w:t xml:space="preserve"> </w:t>
      </w:r>
      <w:proofErr w:type="spellStart"/>
      <w:r w:rsidRPr="006A6C53">
        <w:rPr>
          <w:rFonts w:eastAsiaTheme="minorHAnsi"/>
          <w:sz w:val="24"/>
          <w:szCs w:val="24"/>
        </w:rPr>
        <w:t>Куанышу</w:t>
      </w:r>
      <w:proofErr w:type="spellEnd"/>
      <w:r w:rsidRPr="006A6C53">
        <w:rPr>
          <w:rFonts w:eastAsiaTheme="minorHAnsi"/>
          <w:sz w:val="24"/>
          <w:szCs w:val="24"/>
        </w:rPr>
        <w:t xml:space="preserve"> </w:t>
      </w:r>
      <w:proofErr w:type="spellStart"/>
      <w:r w:rsidRPr="006A6C53">
        <w:rPr>
          <w:rFonts w:eastAsiaTheme="minorHAnsi"/>
          <w:sz w:val="24"/>
          <w:szCs w:val="24"/>
        </w:rPr>
        <w:t>Мурзаевичу</w:t>
      </w:r>
      <w:proofErr w:type="spellEnd"/>
      <w:r w:rsidRPr="006A6C53">
        <w:rPr>
          <w:rFonts w:eastAsiaTheme="minorHAnsi"/>
          <w:sz w:val="24"/>
          <w:szCs w:val="24"/>
        </w:rPr>
        <w:t xml:space="preserve"> </w:t>
      </w:r>
      <w:r w:rsidRPr="006A6C53">
        <w:rPr>
          <w:rFonts w:eastAsiaTheme="minorHAnsi"/>
          <w:sz w:val="24"/>
          <w:szCs w:val="24"/>
          <w:lang w:eastAsia="en-US"/>
        </w:rPr>
        <w:t xml:space="preserve">разрешенный вид использования земельного участка с кадастровым номером 56:06:0201017:310, площадью 340 </w:t>
      </w:r>
      <w:proofErr w:type="spellStart"/>
      <w:r w:rsidRPr="006A6C53">
        <w:rPr>
          <w:rFonts w:eastAsiaTheme="minorHAnsi"/>
          <w:sz w:val="24"/>
          <w:szCs w:val="24"/>
          <w:lang w:eastAsia="en-US"/>
        </w:rPr>
        <w:t>кв.м</w:t>
      </w:r>
      <w:proofErr w:type="spellEnd"/>
      <w:r w:rsidRPr="006A6C53">
        <w:rPr>
          <w:rFonts w:eastAsiaTheme="minorHAnsi"/>
          <w:sz w:val="24"/>
          <w:szCs w:val="24"/>
          <w:lang w:eastAsia="en-US"/>
        </w:rPr>
        <w:t xml:space="preserve">., расположенного по адресу: </w:t>
      </w:r>
      <w:proofErr w:type="gramStart"/>
      <w:r w:rsidRPr="006A6C53">
        <w:rPr>
          <w:rFonts w:eastAsiaTheme="minorHAnsi"/>
          <w:sz w:val="24"/>
          <w:szCs w:val="24"/>
          <w:lang w:eastAsia="en-US"/>
        </w:rPr>
        <w:t xml:space="preserve">Оренбургская область,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район, с. Беляевка, ул. Южная, д. 19 «б», с «ведения личного подсобного хозяйства» на вид использования земельного участка «Коммунальное обслуживание (гараж, мастерская), код вида разрешенного использования 3.1».</w:t>
      </w:r>
      <w:proofErr w:type="gramEnd"/>
    </w:p>
    <w:p w:rsidR="00BC6E40" w:rsidRPr="006A6C53" w:rsidRDefault="00BC6E40" w:rsidP="00BC6E40">
      <w:pPr>
        <w:autoSpaceDE/>
        <w:autoSpaceDN/>
        <w:ind w:firstLine="567"/>
        <w:jc w:val="both"/>
        <w:rPr>
          <w:rFonts w:eastAsiaTheme="minorHAnsi"/>
          <w:b/>
          <w:sz w:val="24"/>
          <w:szCs w:val="24"/>
          <w:lang w:eastAsia="en-US"/>
        </w:rPr>
      </w:pPr>
      <w:r w:rsidRPr="006A6C53">
        <w:rPr>
          <w:rFonts w:eastAsiaTheme="minorHAnsi"/>
          <w:color w:val="000000"/>
          <w:sz w:val="24"/>
          <w:szCs w:val="24"/>
          <w:lang w:eastAsia="en-US"/>
        </w:rPr>
        <w:t xml:space="preserve">2. </w:t>
      </w:r>
      <w:r w:rsidRPr="006A6C53">
        <w:rPr>
          <w:rFonts w:eastAsiaTheme="minorHAnsi"/>
          <w:sz w:val="24"/>
          <w:szCs w:val="24"/>
          <w:lang w:eastAsia="en-US"/>
        </w:rPr>
        <w:t>Рекомендовать ФГБУ «Федеральная кадастровая палата Федеральной службы государственной регистрации, кадастра и картографии» по Оренбургской области внести изменения в документы государственного кадастра недвижимости.</w:t>
      </w:r>
    </w:p>
    <w:p w:rsidR="00BC6E40" w:rsidRPr="006A6C53" w:rsidRDefault="00BC6E40" w:rsidP="00BC6E40">
      <w:pPr>
        <w:autoSpaceDE/>
        <w:autoSpaceDN/>
        <w:ind w:firstLine="567"/>
        <w:jc w:val="both"/>
        <w:rPr>
          <w:color w:val="000000"/>
          <w:sz w:val="24"/>
          <w:szCs w:val="24"/>
        </w:rPr>
      </w:pPr>
      <w:r w:rsidRPr="006A6C53">
        <w:rPr>
          <w:color w:val="000000"/>
          <w:sz w:val="24"/>
          <w:szCs w:val="24"/>
        </w:rPr>
        <w:t xml:space="preserve">3. </w:t>
      </w:r>
      <w:r w:rsidRPr="006A6C53">
        <w:rPr>
          <w:rFonts w:eastAsiaTheme="minorHAnsi"/>
          <w:color w:val="000000"/>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BC6E40" w:rsidRPr="006A6C53" w:rsidRDefault="00BC6E40" w:rsidP="00BC6E40">
      <w:pPr>
        <w:tabs>
          <w:tab w:val="left" w:pos="7370"/>
        </w:tabs>
        <w:autoSpaceDE/>
        <w:autoSpaceDN/>
        <w:ind w:firstLine="567"/>
        <w:jc w:val="both"/>
        <w:rPr>
          <w:sz w:val="24"/>
          <w:szCs w:val="24"/>
        </w:rPr>
      </w:pPr>
      <w:r w:rsidRPr="006A6C53">
        <w:rPr>
          <w:sz w:val="24"/>
          <w:szCs w:val="24"/>
        </w:rPr>
        <w:t xml:space="preserve">4. </w:t>
      </w:r>
      <w:proofErr w:type="gramStart"/>
      <w:r w:rsidRPr="006A6C53">
        <w:rPr>
          <w:sz w:val="24"/>
          <w:szCs w:val="24"/>
        </w:rPr>
        <w:t>Контроль за</w:t>
      </w:r>
      <w:proofErr w:type="gramEnd"/>
      <w:r w:rsidRPr="006A6C53">
        <w:rPr>
          <w:sz w:val="24"/>
          <w:szCs w:val="24"/>
        </w:rPr>
        <w:t xml:space="preserve"> исполнением настоящего постановления оставляю за собой.</w:t>
      </w:r>
    </w:p>
    <w:p w:rsidR="00BC6E40" w:rsidRPr="006A6C53" w:rsidRDefault="00BC6E40" w:rsidP="00BC6E40">
      <w:pPr>
        <w:tabs>
          <w:tab w:val="left" w:pos="7370"/>
        </w:tabs>
        <w:autoSpaceDE/>
        <w:autoSpaceDN/>
        <w:ind w:firstLine="567"/>
        <w:jc w:val="both"/>
        <w:rPr>
          <w:sz w:val="24"/>
          <w:szCs w:val="24"/>
        </w:rPr>
      </w:pPr>
      <w:r w:rsidRPr="006A6C53">
        <w:rPr>
          <w:sz w:val="24"/>
          <w:szCs w:val="24"/>
        </w:rPr>
        <w:t>5. Постановление вступает в силу с момента опубликования.</w:t>
      </w:r>
    </w:p>
    <w:p w:rsidR="00BC6E40" w:rsidRDefault="00BC6E40" w:rsidP="00BC6E40">
      <w:pPr>
        <w:autoSpaceDE/>
        <w:autoSpaceDN/>
        <w:jc w:val="both"/>
        <w:rPr>
          <w:sz w:val="24"/>
          <w:szCs w:val="24"/>
        </w:rPr>
      </w:pPr>
    </w:p>
    <w:p w:rsidR="00235E1A" w:rsidRPr="006A6C53" w:rsidRDefault="00235E1A" w:rsidP="00BC6E40">
      <w:pPr>
        <w:autoSpaceDE/>
        <w:autoSpaceDN/>
        <w:jc w:val="both"/>
        <w:rPr>
          <w:sz w:val="24"/>
          <w:szCs w:val="24"/>
        </w:rPr>
      </w:pPr>
    </w:p>
    <w:tbl>
      <w:tblPr>
        <w:tblW w:w="0" w:type="auto"/>
        <w:tblInd w:w="108" w:type="dxa"/>
        <w:tblLook w:val="04A0" w:firstRow="1" w:lastRow="0" w:firstColumn="1" w:lastColumn="0" w:noHBand="0" w:noVBand="1"/>
      </w:tblPr>
      <w:tblGrid>
        <w:gridCol w:w="4758"/>
        <w:gridCol w:w="4683"/>
      </w:tblGrid>
      <w:tr w:rsidR="00BC6E40" w:rsidRPr="006A6C53" w:rsidTr="00BC6E40">
        <w:trPr>
          <w:trHeight w:val="477"/>
        </w:trPr>
        <w:tc>
          <w:tcPr>
            <w:tcW w:w="4758" w:type="dxa"/>
            <w:hideMark/>
          </w:tcPr>
          <w:p w:rsidR="00BC6E40" w:rsidRPr="006A6C53" w:rsidRDefault="00BC6E40" w:rsidP="00BC6E40">
            <w:pPr>
              <w:tabs>
                <w:tab w:val="left" w:pos="3836"/>
              </w:tabs>
              <w:autoSpaceDE/>
              <w:autoSpaceDN/>
              <w:spacing w:line="276" w:lineRule="auto"/>
              <w:rPr>
                <w:sz w:val="24"/>
                <w:szCs w:val="24"/>
                <w:lang w:eastAsia="en-US"/>
              </w:rPr>
            </w:pPr>
            <w:r w:rsidRPr="006A6C53">
              <w:rPr>
                <w:sz w:val="24"/>
                <w:szCs w:val="24"/>
                <w:lang w:eastAsia="en-US"/>
              </w:rPr>
              <w:t xml:space="preserve">Главы администрации </w:t>
            </w:r>
          </w:p>
          <w:p w:rsidR="00610ADC" w:rsidRDefault="00BC6E40" w:rsidP="00BC6E40">
            <w:pPr>
              <w:tabs>
                <w:tab w:val="left" w:pos="3836"/>
              </w:tabs>
              <w:autoSpaceDE/>
              <w:autoSpaceDN/>
              <w:spacing w:line="276" w:lineRule="auto"/>
              <w:rPr>
                <w:sz w:val="24"/>
                <w:szCs w:val="24"/>
                <w:lang w:eastAsia="en-US"/>
              </w:rPr>
            </w:pPr>
            <w:r w:rsidRPr="006A6C53">
              <w:rPr>
                <w:sz w:val="24"/>
                <w:szCs w:val="24"/>
                <w:lang w:eastAsia="en-US"/>
              </w:rPr>
              <w:t xml:space="preserve">муниципального образования </w:t>
            </w:r>
          </w:p>
          <w:p w:rsidR="00BC6E40" w:rsidRPr="006A6C53" w:rsidRDefault="00BC6E40" w:rsidP="00BC6E40">
            <w:pPr>
              <w:tabs>
                <w:tab w:val="left" w:pos="3836"/>
              </w:tabs>
              <w:autoSpaceDE/>
              <w:autoSpaceDN/>
              <w:spacing w:line="276" w:lineRule="auto"/>
              <w:rPr>
                <w:sz w:val="24"/>
                <w:szCs w:val="24"/>
                <w:lang w:eastAsia="en-US"/>
              </w:rPr>
            </w:pPr>
            <w:proofErr w:type="spellStart"/>
            <w:r w:rsidRPr="006A6C53">
              <w:rPr>
                <w:sz w:val="24"/>
                <w:szCs w:val="24"/>
                <w:lang w:eastAsia="en-US"/>
              </w:rPr>
              <w:t>Беляевский</w:t>
            </w:r>
            <w:proofErr w:type="spellEnd"/>
            <w:r w:rsidRPr="006A6C53">
              <w:rPr>
                <w:sz w:val="24"/>
                <w:szCs w:val="24"/>
                <w:lang w:eastAsia="en-US"/>
              </w:rPr>
              <w:t xml:space="preserve"> сельсовет</w:t>
            </w:r>
          </w:p>
        </w:tc>
        <w:tc>
          <w:tcPr>
            <w:tcW w:w="4683" w:type="dxa"/>
          </w:tcPr>
          <w:p w:rsidR="00BC6E40" w:rsidRPr="006A6C53" w:rsidRDefault="00BC6E40" w:rsidP="00BC6E40">
            <w:pPr>
              <w:tabs>
                <w:tab w:val="left" w:pos="3836"/>
              </w:tabs>
              <w:autoSpaceDE/>
              <w:autoSpaceDN/>
              <w:spacing w:line="276" w:lineRule="auto"/>
              <w:jc w:val="right"/>
              <w:rPr>
                <w:sz w:val="24"/>
                <w:szCs w:val="24"/>
                <w:lang w:eastAsia="en-US"/>
              </w:rPr>
            </w:pPr>
          </w:p>
          <w:p w:rsidR="00BC6E40" w:rsidRPr="006A6C53" w:rsidRDefault="00BC6E40" w:rsidP="00BC6E40">
            <w:pPr>
              <w:tabs>
                <w:tab w:val="left" w:pos="3836"/>
              </w:tabs>
              <w:autoSpaceDE/>
              <w:autoSpaceDN/>
              <w:spacing w:line="276" w:lineRule="auto"/>
              <w:jc w:val="right"/>
              <w:rPr>
                <w:sz w:val="24"/>
                <w:szCs w:val="24"/>
                <w:lang w:eastAsia="en-US"/>
              </w:rPr>
            </w:pPr>
          </w:p>
          <w:p w:rsidR="00BC6E40" w:rsidRPr="006A6C53" w:rsidRDefault="00BC6E40" w:rsidP="00BC6E40">
            <w:pPr>
              <w:tabs>
                <w:tab w:val="left" w:pos="3836"/>
              </w:tabs>
              <w:autoSpaceDE/>
              <w:autoSpaceDN/>
              <w:spacing w:line="276" w:lineRule="auto"/>
              <w:jc w:val="center"/>
              <w:rPr>
                <w:sz w:val="24"/>
                <w:szCs w:val="24"/>
                <w:lang w:eastAsia="en-US"/>
              </w:rPr>
            </w:pPr>
            <w:r w:rsidRPr="00610ADC">
              <w:rPr>
                <w:i/>
                <w:sz w:val="24"/>
                <w:szCs w:val="24"/>
                <w:lang w:eastAsia="en-US"/>
              </w:rPr>
              <w:t xml:space="preserve"> </w:t>
            </w:r>
            <w:r w:rsidR="00610ADC" w:rsidRPr="00610ADC">
              <w:rPr>
                <w:i/>
                <w:sz w:val="24"/>
                <w:szCs w:val="24"/>
                <w:lang w:eastAsia="en-US"/>
              </w:rPr>
              <w:t>подпись</w:t>
            </w:r>
            <w:r w:rsidRPr="006A6C53">
              <w:rPr>
                <w:sz w:val="24"/>
                <w:szCs w:val="24"/>
                <w:lang w:eastAsia="en-US"/>
              </w:rPr>
              <w:t xml:space="preserve">                               </w:t>
            </w:r>
            <w:proofErr w:type="spellStart"/>
            <w:r w:rsidRPr="006A6C53">
              <w:rPr>
                <w:sz w:val="24"/>
                <w:szCs w:val="24"/>
                <w:lang w:eastAsia="en-US"/>
              </w:rPr>
              <w:t>М.Х.Елешев</w:t>
            </w:r>
            <w:proofErr w:type="spellEnd"/>
          </w:p>
        </w:tc>
      </w:tr>
    </w:tbl>
    <w:p w:rsidR="002E3A56" w:rsidRDefault="002E3A56">
      <w:pPr>
        <w:rPr>
          <w:sz w:val="24"/>
          <w:szCs w:val="24"/>
        </w:rPr>
      </w:pPr>
    </w:p>
    <w:p w:rsidR="00610ADC" w:rsidRPr="006A6C53" w:rsidRDefault="00610ADC">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C6E40" w:rsidRPr="006A6C53" w:rsidTr="00610ADC">
        <w:trPr>
          <w:cantSplit/>
          <w:trHeight w:val="1190"/>
        </w:trPr>
        <w:tc>
          <w:tcPr>
            <w:tcW w:w="9072" w:type="dxa"/>
            <w:tcBorders>
              <w:top w:val="nil"/>
              <w:left w:val="nil"/>
              <w:bottom w:val="double" w:sz="12" w:space="0" w:color="auto"/>
              <w:right w:val="nil"/>
            </w:tcBorders>
            <w:hideMark/>
          </w:tcPr>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АДМИНИСТРАЦИЯ</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МУНИЦИПАЛЬНОГО ОБРАЗОВАНИЯ</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БЕЛЯЕВСКИЙ СЕЛЬСОВЕТ</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БЕЛЯЕВСКОГО  РАЙОНА ОРЕНБУРГСКОЙ ОБЛАСТИ</w:t>
            </w:r>
          </w:p>
        </w:tc>
      </w:tr>
      <w:tr w:rsidR="00BC6E40" w:rsidRPr="006A6C53" w:rsidTr="00BC6E40">
        <w:trPr>
          <w:cantSplit/>
          <w:trHeight w:val="1190"/>
        </w:trPr>
        <w:tc>
          <w:tcPr>
            <w:tcW w:w="9072" w:type="dxa"/>
            <w:vAlign w:val="bottom"/>
          </w:tcPr>
          <w:p w:rsidR="00BC6E40" w:rsidRPr="006A6C53" w:rsidRDefault="00BC6E40" w:rsidP="00BC6E40">
            <w:pPr>
              <w:spacing w:line="276" w:lineRule="auto"/>
              <w:jc w:val="center"/>
              <w:rPr>
                <w:b/>
                <w:sz w:val="24"/>
                <w:szCs w:val="24"/>
                <w:lang w:eastAsia="en-US"/>
              </w:rPr>
            </w:pPr>
          </w:p>
          <w:p w:rsidR="00BC6E40" w:rsidRPr="006A6C53" w:rsidRDefault="00BC6E40" w:rsidP="00BC6E40">
            <w:pPr>
              <w:spacing w:line="276" w:lineRule="auto"/>
              <w:jc w:val="center"/>
              <w:rPr>
                <w:b/>
                <w:sz w:val="24"/>
                <w:szCs w:val="24"/>
                <w:lang w:eastAsia="en-US"/>
              </w:rPr>
            </w:pPr>
            <w:r w:rsidRPr="006A6C53">
              <w:rPr>
                <w:b/>
                <w:sz w:val="24"/>
                <w:szCs w:val="24"/>
                <w:lang w:eastAsia="en-US"/>
              </w:rPr>
              <w:t>ПОСТАНОВЛЕНИЕ</w:t>
            </w:r>
          </w:p>
          <w:p w:rsidR="00BC6E40" w:rsidRPr="006A6C53" w:rsidRDefault="00BC6E40" w:rsidP="00BC6E40">
            <w:pPr>
              <w:spacing w:line="276" w:lineRule="auto"/>
              <w:jc w:val="center"/>
              <w:rPr>
                <w:b/>
                <w:sz w:val="24"/>
                <w:szCs w:val="24"/>
                <w:lang w:eastAsia="en-US"/>
              </w:rPr>
            </w:pPr>
          </w:p>
          <w:p w:rsidR="00BC6E40" w:rsidRPr="006A6C53" w:rsidRDefault="00BC6E40" w:rsidP="00BC6E40">
            <w:pPr>
              <w:spacing w:line="276" w:lineRule="auto"/>
              <w:rPr>
                <w:sz w:val="24"/>
                <w:szCs w:val="24"/>
                <w:lang w:eastAsia="en-US"/>
              </w:rPr>
            </w:pPr>
            <w:r w:rsidRPr="006A6C53">
              <w:rPr>
                <w:sz w:val="24"/>
                <w:szCs w:val="24"/>
                <w:lang w:eastAsia="en-US"/>
              </w:rPr>
              <w:t xml:space="preserve">17.01.2022                                                                                            </w:t>
            </w:r>
            <w:r w:rsidR="00610ADC">
              <w:rPr>
                <w:sz w:val="24"/>
                <w:szCs w:val="24"/>
                <w:lang w:eastAsia="en-US"/>
              </w:rPr>
              <w:t xml:space="preserve">                     </w:t>
            </w:r>
            <w:r w:rsidRPr="006A6C53">
              <w:rPr>
                <w:sz w:val="24"/>
                <w:szCs w:val="24"/>
                <w:lang w:eastAsia="en-US"/>
              </w:rPr>
              <w:t xml:space="preserve"> № 6 - </w:t>
            </w:r>
            <w:proofErr w:type="gramStart"/>
            <w:r w:rsidRPr="006A6C53">
              <w:rPr>
                <w:sz w:val="24"/>
                <w:szCs w:val="24"/>
                <w:lang w:eastAsia="en-US"/>
              </w:rPr>
              <w:t>п</w:t>
            </w:r>
            <w:proofErr w:type="gramEnd"/>
          </w:p>
        </w:tc>
      </w:tr>
    </w:tbl>
    <w:p w:rsidR="00BC6E40" w:rsidRPr="006A6C53" w:rsidRDefault="00BC6E40" w:rsidP="00BC6E40">
      <w:pPr>
        <w:jc w:val="center"/>
        <w:rPr>
          <w:sz w:val="24"/>
          <w:szCs w:val="24"/>
        </w:rPr>
      </w:pPr>
    </w:p>
    <w:tbl>
      <w:tblPr>
        <w:tblW w:w="0" w:type="auto"/>
        <w:tblInd w:w="250" w:type="dxa"/>
        <w:tblLook w:val="04A0" w:firstRow="1" w:lastRow="0" w:firstColumn="1" w:lastColumn="0" w:noHBand="0" w:noVBand="1"/>
      </w:tblPr>
      <w:tblGrid>
        <w:gridCol w:w="8819"/>
      </w:tblGrid>
      <w:tr w:rsidR="00BC6E40" w:rsidRPr="006A6C53" w:rsidTr="00BC6E40">
        <w:trPr>
          <w:trHeight w:val="1044"/>
        </w:trPr>
        <w:tc>
          <w:tcPr>
            <w:tcW w:w="8819" w:type="dxa"/>
            <w:hideMark/>
          </w:tcPr>
          <w:p w:rsidR="00BC6E40" w:rsidRPr="00803169" w:rsidRDefault="00BC6E40" w:rsidP="00803169">
            <w:pPr>
              <w:autoSpaceDE/>
              <w:autoSpaceDN/>
              <w:spacing w:line="276" w:lineRule="auto"/>
              <w:jc w:val="center"/>
              <w:rPr>
                <w:rFonts w:eastAsiaTheme="minorHAnsi"/>
                <w:bCs/>
                <w:sz w:val="24"/>
                <w:szCs w:val="24"/>
                <w:lang w:eastAsia="en-US"/>
              </w:rPr>
            </w:pPr>
            <w:r w:rsidRPr="006A6C53">
              <w:rPr>
                <w:bCs/>
                <w:sz w:val="24"/>
                <w:szCs w:val="24"/>
              </w:rPr>
              <w:lastRenderedPageBreak/>
              <w:t xml:space="preserve">О </w:t>
            </w:r>
            <w:r w:rsidRPr="006A6C53">
              <w:rPr>
                <w:rFonts w:eastAsiaTheme="minorHAnsi"/>
                <w:sz w:val="24"/>
                <w:szCs w:val="24"/>
                <w:lang w:eastAsia="en-US"/>
              </w:rPr>
              <w:t xml:space="preserve">предоставлении  разрешению на отклонения от предельных параметров разрешенного строительства на </w:t>
            </w:r>
            <w:r w:rsidRPr="006A6C53">
              <w:rPr>
                <w:rFonts w:eastAsiaTheme="minorHAnsi"/>
                <w:bCs/>
                <w:sz w:val="24"/>
                <w:szCs w:val="24"/>
                <w:lang w:eastAsia="en-US"/>
              </w:rPr>
              <w:t xml:space="preserve">земельном участке, расположенного по адресу: Оренбургская область, </w:t>
            </w:r>
            <w:proofErr w:type="spellStart"/>
            <w:r w:rsidRPr="006A6C53">
              <w:rPr>
                <w:rFonts w:eastAsiaTheme="minorHAnsi"/>
                <w:bCs/>
                <w:sz w:val="24"/>
                <w:szCs w:val="24"/>
                <w:lang w:eastAsia="en-US"/>
              </w:rPr>
              <w:t>Беляевский</w:t>
            </w:r>
            <w:proofErr w:type="spellEnd"/>
            <w:r w:rsidRPr="006A6C53">
              <w:rPr>
                <w:rFonts w:eastAsiaTheme="minorHAnsi"/>
                <w:bCs/>
                <w:sz w:val="24"/>
                <w:szCs w:val="24"/>
                <w:lang w:eastAsia="en-US"/>
              </w:rPr>
              <w:t xml:space="preserve"> район, </w:t>
            </w:r>
            <w:proofErr w:type="gramStart"/>
            <w:r w:rsidRPr="006A6C53">
              <w:rPr>
                <w:rFonts w:eastAsiaTheme="minorHAnsi"/>
                <w:sz w:val="24"/>
                <w:szCs w:val="24"/>
                <w:lang w:eastAsia="en-US"/>
              </w:rPr>
              <w:t>с</w:t>
            </w:r>
            <w:proofErr w:type="gramEnd"/>
            <w:r w:rsidRPr="006A6C53">
              <w:rPr>
                <w:rFonts w:eastAsiaTheme="minorHAnsi"/>
                <w:sz w:val="24"/>
                <w:szCs w:val="24"/>
                <w:lang w:eastAsia="en-US"/>
              </w:rPr>
              <w:t xml:space="preserve">. Беляевка, ул. Почтовая д.51 </w:t>
            </w:r>
            <w:r w:rsidRPr="006A6C53">
              <w:rPr>
                <w:rFonts w:eastAsiaTheme="minorHAnsi"/>
                <w:color w:val="000000"/>
                <w:sz w:val="24"/>
                <w:szCs w:val="24"/>
                <w:lang w:eastAsia="en-US"/>
              </w:rPr>
              <w:t xml:space="preserve"> </w:t>
            </w:r>
          </w:p>
        </w:tc>
      </w:tr>
    </w:tbl>
    <w:p w:rsidR="00BC6E40" w:rsidRPr="006A6C53" w:rsidRDefault="00BC6E40" w:rsidP="00BC6E40">
      <w:pPr>
        <w:autoSpaceDE/>
        <w:autoSpaceDN/>
        <w:ind w:firstLine="567"/>
        <w:jc w:val="both"/>
        <w:rPr>
          <w:sz w:val="24"/>
          <w:szCs w:val="24"/>
        </w:rPr>
      </w:pPr>
      <w:r w:rsidRPr="006A6C53">
        <w:rPr>
          <w:sz w:val="24"/>
          <w:szCs w:val="24"/>
        </w:rPr>
        <w:tab/>
      </w:r>
    </w:p>
    <w:p w:rsidR="00BC6E40" w:rsidRPr="006A6C53" w:rsidRDefault="00BC6E40" w:rsidP="00BC6E40">
      <w:pPr>
        <w:tabs>
          <w:tab w:val="left" w:pos="567"/>
        </w:tabs>
        <w:autoSpaceDE/>
        <w:autoSpaceDN/>
        <w:ind w:firstLine="567"/>
        <w:jc w:val="both"/>
        <w:rPr>
          <w:sz w:val="24"/>
          <w:szCs w:val="24"/>
        </w:rPr>
      </w:pPr>
      <w:r w:rsidRPr="006A6C53">
        <w:rPr>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14.01.2022 г. постановляю:</w:t>
      </w:r>
    </w:p>
    <w:p w:rsidR="00BC6E40" w:rsidRPr="006A6C53" w:rsidRDefault="00BC6E40" w:rsidP="00BC6E40">
      <w:pPr>
        <w:autoSpaceDE/>
        <w:autoSpaceDN/>
        <w:ind w:firstLine="567"/>
        <w:jc w:val="both"/>
        <w:rPr>
          <w:rFonts w:eastAsiaTheme="minorHAnsi"/>
          <w:sz w:val="24"/>
          <w:szCs w:val="24"/>
        </w:rPr>
      </w:pPr>
      <w:r w:rsidRPr="006A6C53">
        <w:rPr>
          <w:rFonts w:eastAsiaTheme="minorHAnsi"/>
          <w:sz w:val="24"/>
          <w:szCs w:val="24"/>
        </w:rPr>
        <w:t xml:space="preserve">1. Предоставить </w:t>
      </w:r>
      <w:proofErr w:type="spellStart"/>
      <w:r w:rsidRPr="006A6C53">
        <w:rPr>
          <w:rFonts w:eastAsiaTheme="minorHAnsi"/>
          <w:sz w:val="24"/>
          <w:szCs w:val="24"/>
        </w:rPr>
        <w:t>Жиенбаеву</w:t>
      </w:r>
      <w:proofErr w:type="spellEnd"/>
      <w:r w:rsidRPr="006A6C53">
        <w:rPr>
          <w:rFonts w:eastAsiaTheme="minorHAnsi"/>
          <w:sz w:val="24"/>
          <w:szCs w:val="24"/>
        </w:rPr>
        <w:t xml:space="preserve"> М.Е</w:t>
      </w:r>
      <w:r w:rsidRPr="006A6C53">
        <w:rPr>
          <w:rFonts w:eastAsiaTheme="minorHAnsi"/>
          <w:sz w:val="24"/>
          <w:szCs w:val="24"/>
          <w:lang w:eastAsia="en-US"/>
        </w:rPr>
        <w:t xml:space="preserve"> </w:t>
      </w:r>
      <w:r w:rsidRPr="006A6C53">
        <w:rPr>
          <w:rFonts w:eastAsiaTheme="minorHAnsi"/>
          <w:sz w:val="24"/>
          <w:szCs w:val="24"/>
        </w:rPr>
        <w:t>разрешение на отклонение от предельных параметров разрешенного строительства на земельном участке:</w:t>
      </w:r>
    </w:p>
    <w:p w:rsidR="00BC6E40" w:rsidRPr="006A6C53" w:rsidRDefault="00BC6E40" w:rsidP="00BC6E40">
      <w:pPr>
        <w:autoSpaceDE/>
        <w:autoSpaceDN/>
        <w:ind w:firstLine="567"/>
        <w:jc w:val="both"/>
        <w:rPr>
          <w:rFonts w:eastAsiaTheme="minorHAnsi"/>
          <w:sz w:val="24"/>
          <w:szCs w:val="24"/>
          <w:lang w:eastAsia="en-US"/>
        </w:rPr>
      </w:pPr>
      <w:r w:rsidRPr="006A6C53">
        <w:rPr>
          <w:rFonts w:eastAsiaTheme="minorHAnsi"/>
          <w:sz w:val="24"/>
          <w:szCs w:val="24"/>
          <w:lang w:eastAsia="en-US"/>
        </w:rPr>
        <w:t xml:space="preserve">- разрешение на отступы от предельных параметров разрешенных строительства, на отступ от боковой границы земельных участков до дома до 1,5 метра, земельный участок с кадастровым номером 56:06:0201018:1 площадью 1062 </w:t>
      </w:r>
      <w:proofErr w:type="spellStart"/>
      <w:r w:rsidRPr="006A6C53">
        <w:rPr>
          <w:rFonts w:eastAsiaTheme="minorHAnsi"/>
          <w:sz w:val="24"/>
          <w:szCs w:val="24"/>
          <w:lang w:eastAsia="en-US"/>
        </w:rPr>
        <w:t>кв.м</w:t>
      </w:r>
      <w:proofErr w:type="spellEnd"/>
      <w:r w:rsidRPr="006A6C53">
        <w:rPr>
          <w:rFonts w:eastAsiaTheme="minorHAnsi"/>
          <w:sz w:val="24"/>
          <w:szCs w:val="24"/>
          <w:lang w:eastAsia="en-US"/>
        </w:rPr>
        <w:t xml:space="preserve">., расположенного по адресу: Оренбургская область,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район,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w:t>
      </w:r>
      <w:proofErr w:type="gramStart"/>
      <w:r w:rsidRPr="006A6C53">
        <w:rPr>
          <w:rFonts w:eastAsiaTheme="minorHAnsi"/>
          <w:sz w:val="24"/>
          <w:szCs w:val="24"/>
          <w:lang w:eastAsia="en-US"/>
        </w:rPr>
        <w:t>с</w:t>
      </w:r>
      <w:proofErr w:type="gramEnd"/>
      <w:r w:rsidRPr="006A6C53">
        <w:rPr>
          <w:rFonts w:eastAsiaTheme="minorHAnsi"/>
          <w:sz w:val="24"/>
          <w:szCs w:val="24"/>
          <w:lang w:eastAsia="en-US"/>
        </w:rPr>
        <w:t xml:space="preserve">/с, с. Беляевка, ул. Почтовая д.51.  </w:t>
      </w:r>
    </w:p>
    <w:p w:rsidR="00BC6E40" w:rsidRPr="006A6C53" w:rsidRDefault="00BC6E40" w:rsidP="00BC6E40">
      <w:pPr>
        <w:autoSpaceDE/>
        <w:autoSpaceDN/>
        <w:ind w:firstLine="567"/>
        <w:jc w:val="both"/>
        <w:rPr>
          <w:rFonts w:eastAsiaTheme="minorHAnsi"/>
          <w:sz w:val="24"/>
          <w:szCs w:val="24"/>
          <w:lang w:eastAsia="en-US"/>
        </w:rPr>
      </w:pPr>
      <w:r w:rsidRPr="006A6C53">
        <w:rPr>
          <w:sz w:val="24"/>
          <w:szCs w:val="24"/>
        </w:rPr>
        <w:t>2.</w:t>
      </w:r>
      <w:r w:rsidRPr="006A6C53">
        <w:rPr>
          <w:rFonts w:eastAsiaTheme="minorHAnsi"/>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BC6E40" w:rsidRPr="006A6C53" w:rsidRDefault="00BC6E40" w:rsidP="00BC6E40">
      <w:pPr>
        <w:autoSpaceDE/>
        <w:autoSpaceDN/>
        <w:ind w:firstLine="567"/>
        <w:jc w:val="both"/>
        <w:rPr>
          <w:sz w:val="24"/>
          <w:szCs w:val="24"/>
        </w:rPr>
      </w:pPr>
      <w:r w:rsidRPr="006A6C53">
        <w:rPr>
          <w:sz w:val="24"/>
          <w:szCs w:val="24"/>
        </w:rPr>
        <w:t xml:space="preserve">3. </w:t>
      </w:r>
      <w:proofErr w:type="gramStart"/>
      <w:r w:rsidRPr="006A6C53">
        <w:rPr>
          <w:sz w:val="24"/>
          <w:szCs w:val="24"/>
        </w:rPr>
        <w:t>Контроль за</w:t>
      </w:r>
      <w:proofErr w:type="gramEnd"/>
      <w:r w:rsidRPr="006A6C53">
        <w:rPr>
          <w:sz w:val="24"/>
          <w:szCs w:val="24"/>
        </w:rPr>
        <w:t xml:space="preserve"> исполнением настоящего постановления оставляю за собой.</w:t>
      </w:r>
    </w:p>
    <w:p w:rsidR="00BC6E40" w:rsidRPr="006A6C53" w:rsidRDefault="00BC6E40" w:rsidP="00BC6E40">
      <w:pPr>
        <w:autoSpaceDE/>
        <w:autoSpaceDN/>
        <w:ind w:firstLine="567"/>
        <w:jc w:val="both"/>
        <w:rPr>
          <w:sz w:val="24"/>
          <w:szCs w:val="24"/>
        </w:rPr>
      </w:pPr>
      <w:r w:rsidRPr="006A6C53">
        <w:rPr>
          <w:sz w:val="24"/>
          <w:szCs w:val="24"/>
        </w:rPr>
        <w:t>4. Постановление вступает в силу с момента опубликования.</w:t>
      </w:r>
    </w:p>
    <w:p w:rsidR="00BC6E40" w:rsidRPr="006A6C53" w:rsidRDefault="00BC6E40" w:rsidP="00BC6E40">
      <w:pPr>
        <w:autoSpaceDE/>
        <w:autoSpaceDN/>
        <w:jc w:val="both"/>
        <w:rPr>
          <w:sz w:val="24"/>
          <w:szCs w:val="24"/>
        </w:rPr>
      </w:pPr>
    </w:p>
    <w:p w:rsidR="00BC6E40" w:rsidRPr="006A6C53" w:rsidRDefault="00BC6E40" w:rsidP="00BC6E40">
      <w:pPr>
        <w:autoSpaceDE/>
        <w:autoSpaceDN/>
        <w:jc w:val="both"/>
        <w:rPr>
          <w:sz w:val="24"/>
          <w:szCs w:val="24"/>
        </w:rPr>
      </w:pPr>
    </w:p>
    <w:tbl>
      <w:tblPr>
        <w:tblW w:w="8697" w:type="dxa"/>
        <w:tblInd w:w="108" w:type="dxa"/>
        <w:tblLook w:val="04A0" w:firstRow="1" w:lastRow="0" w:firstColumn="1" w:lastColumn="0" w:noHBand="0" w:noVBand="1"/>
      </w:tblPr>
      <w:tblGrid>
        <w:gridCol w:w="3969"/>
        <w:gridCol w:w="4728"/>
      </w:tblGrid>
      <w:tr w:rsidR="00BC6E40" w:rsidRPr="006A6C53" w:rsidTr="00BC6E40">
        <w:trPr>
          <w:trHeight w:val="464"/>
        </w:trPr>
        <w:tc>
          <w:tcPr>
            <w:tcW w:w="3969" w:type="dxa"/>
            <w:hideMark/>
          </w:tcPr>
          <w:p w:rsidR="00BC6E40" w:rsidRPr="006A6C53" w:rsidRDefault="00BC6E40" w:rsidP="00BC6E40">
            <w:pPr>
              <w:tabs>
                <w:tab w:val="left" w:pos="3836"/>
              </w:tabs>
              <w:autoSpaceDE/>
              <w:autoSpaceDN/>
              <w:spacing w:line="276" w:lineRule="auto"/>
              <w:jc w:val="both"/>
              <w:rPr>
                <w:sz w:val="24"/>
                <w:szCs w:val="24"/>
                <w:lang w:eastAsia="en-US"/>
              </w:rPr>
            </w:pPr>
            <w:r w:rsidRPr="006A6C53">
              <w:rPr>
                <w:sz w:val="24"/>
                <w:szCs w:val="24"/>
                <w:lang w:eastAsia="en-US"/>
              </w:rPr>
              <w:t xml:space="preserve">Глава администрации </w:t>
            </w:r>
          </w:p>
          <w:p w:rsidR="00BC6E40" w:rsidRPr="006A6C53" w:rsidRDefault="00610ADC" w:rsidP="00BC6E40">
            <w:pPr>
              <w:tabs>
                <w:tab w:val="left" w:pos="3836"/>
              </w:tabs>
              <w:autoSpaceDE/>
              <w:autoSpaceDN/>
              <w:spacing w:line="276" w:lineRule="auto"/>
              <w:jc w:val="both"/>
              <w:rPr>
                <w:sz w:val="24"/>
                <w:szCs w:val="24"/>
                <w:lang w:eastAsia="en-US"/>
              </w:rPr>
            </w:pPr>
            <w:r>
              <w:rPr>
                <w:sz w:val="24"/>
                <w:szCs w:val="24"/>
                <w:lang w:eastAsia="en-US"/>
              </w:rPr>
              <w:t xml:space="preserve">муниципального </w:t>
            </w:r>
            <w:r w:rsidR="00BC6E40" w:rsidRPr="006A6C53">
              <w:rPr>
                <w:sz w:val="24"/>
                <w:szCs w:val="24"/>
                <w:lang w:eastAsia="en-US"/>
              </w:rPr>
              <w:t xml:space="preserve">образования </w:t>
            </w:r>
            <w:proofErr w:type="spellStart"/>
            <w:r w:rsidR="00BC6E40" w:rsidRPr="006A6C53">
              <w:rPr>
                <w:sz w:val="24"/>
                <w:szCs w:val="24"/>
                <w:lang w:eastAsia="en-US"/>
              </w:rPr>
              <w:t>Беляевский</w:t>
            </w:r>
            <w:proofErr w:type="spellEnd"/>
            <w:r w:rsidR="00BC6E40" w:rsidRPr="006A6C53">
              <w:rPr>
                <w:sz w:val="24"/>
                <w:szCs w:val="24"/>
                <w:lang w:eastAsia="en-US"/>
              </w:rPr>
              <w:t xml:space="preserve"> сельсовет</w:t>
            </w:r>
          </w:p>
        </w:tc>
        <w:tc>
          <w:tcPr>
            <w:tcW w:w="4728" w:type="dxa"/>
          </w:tcPr>
          <w:p w:rsidR="00BC6E40" w:rsidRPr="006A6C53" w:rsidRDefault="00BC6E40" w:rsidP="00BC6E40">
            <w:pPr>
              <w:tabs>
                <w:tab w:val="left" w:pos="3836"/>
              </w:tabs>
              <w:autoSpaceDE/>
              <w:autoSpaceDN/>
              <w:spacing w:line="276" w:lineRule="auto"/>
              <w:jc w:val="both"/>
              <w:rPr>
                <w:sz w:val="24"/>
                <w:szCs w:val="24"/>
                <w:lang w:eastAsia="en-US"/>
              </w:rPr>
            </w:pPr>
          </w:p>
          <w:p w:rsidR="00BC6E40" w:rsidRPr="006A6C53" w:rsidRDefault="00BC6E40" w:rsidP="00BC6E40">
            <w:pPr>
              <w:tabs>
                <w:tab w:val="left" w:pos="3836"/>
              </w:tabs>
              <w:autoSpaceDE/>
              <w:autoSpaceDN/>
              <w:spacing w:line="276" w:lineRule="auto"/>
              <w:jc w:val="both"/>
              <w:rPr>
                <w:sz w:val="24"/>
                <w:szCs w:val="24"/>
                <w:lang w:eastAsia="en-US"/>
              </w:rPr>
            </w:pPr>
          </w:p>
          <w:p w:rsidR="00BC6E40" w:rsidRPr="006A6C53" w:rsidRDefault="00BC6E40" w:rsidP="00BC6E40">
            <w:pPr>
              <w:tabs>
                <w:tab w:val="left" w:pos="3836"/>
              </w:tabs>
              <w:autoSpaceDE/>
              <w:autoSpaceDN/>
              <w:spacing w:line="276" w:lineRule="auto"/>
              <w:jc w:val="both"/>
              <w:rPr>
                <w:sz w:val="24"/>
                <w:szCs w:val="24"/>
                <w:lang w:eastAsia="en-US"/>
              </w:rPr>
            </w:pPr>
            <w:r w:rsidRPr="006A6C53">
              <w:rPr>
                <w:sz w:val="24"/>
                <w:szCs w:val="24"/>
                <w:lang w:eastAsia="en-US"/>
              </w:rPr>
              <w:t xml:space="preserve">        </w:t>
            </w:r>
            <w:r w:rsidR="00610ADC" w:rsidRPr="00610ADC">
              <w:rPr>
                <w:i/>
                <w:sz w:val="24"/>
                <w:szCs w:val="24"/>
                <w:lang w:eastAsia="en-US"/>
              </w:rPr>
              <w:t>подпись</w:t>
            </w:r>
            <w:r w:rsidRPr="00610ADC">
              <w:rPr>
                <w:i/>
                <w:sz w:val="24"/>
                <w:szCs w:val="24"/>
                <w:lang w:eastAsia="en-US"/>
              </w:rPr>
              <w:t xml:space="preserve">  </w:t>
            </w:r>
            <w:r w:rsidRPr="006A6C53">
              <w:rPr>
                <w:sz w:val="24"/>
                <w:szCs w:val="24"/>
                <w:lang w:eastAsia="en-US"/>
              </w:rPr>
              <w:t xml:space="preserve"> </w:t>
            </w:r>
            <w:r w:rsidR="00610ADC">
              <w:rPr>
                <w:sz w:val="24"/>
                <w:szCs w:val="24"/>
                <w:lang w:eastAsia="en-US"/>
              </w:rPr>
              <w:t xml:space="preserve">                            </w:t>
            </w:r>
            <w:proofErr w:type="spellStart"/>
            <w:r w:rsidRPr="006A6C53">
              <w:rPr>
                <w:sz w:val="24"/>
                <w:szCs w:val="24"/>
                <w:lang w:eastAsia="en-US"/>
              </w:rPr>
              <w:t>М.Х.Елешев</w:t>
            </w:r>
            <w:proofErr w:type="spellEnd"/>
          </w:p>
        </w:tc>
      </w:tr>
    </w:tbl>
    <w:p w:rsidR="00BC6E40" w:rsidRDefault="00BC6E40">
      <w:pPr>
        <w:rPr>
          <w:sz w:val="24"/>
          <w:szCs w:val="24"/>
        </w:rPr>
      </w:pPr>
    </w:p>
    <w:p w:rsidR="00235E1A" w:rsidRPr="006A6C53" w:rsidRDefault="00235E1A">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C6E40" w:rsidRPr="006A6C53" w:rsidTr="00610ADC">
        <w:trPr>
          <w:cantSplit/>
          <w:trHeight w:val="1210"/>
        </w:trPr>
        <w:tc>
          <w:tcPr>
            <w:tcW w:w="9072" w:type="dxa"/>
            <w:tcBorders>
              <w:top w:val="nil"/>
              <w:left w:val="nil"/>
              <w:bottom w:val="double" w:sz="12" w:space="0" w:color="auto"/>
              <w:right w:val="nil"/>
            </w:tcBorders>
            <w:hideMark/>
          </w:tcPr>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АДМИНИСТРАЦИЯ</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МУНИЦИПАЛЬНОГО ОБРАЗОВАНИЯ</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БЕЛЯЕВСКИЙ СЕЛЬСОВЕТ</w:t>
            </w:r>
          </w:p>
          <w:p w:rsidR="00BC6E40" w:rsidRPr="006A6C53" w:rsidRDefault="00BC6E40" w:rsidP="00BC6E40">
            <w:pPr>
              <w:autoSpaceDE/>
              <w:autoSpaceDN/>
              <w:spacing w:line="276" w:lineRule="auto"/>
              <w:jc w:val="center"/>
              <w:rPr>
                <w:b/>
                <w:sz w:val="24"/>
                <w:szCs w:val="24"/>
                <w:lang w:eastAsia="en-US"/>
              </w:rPr>
            </w:pPr>
            <w:r w:rsidRPr="006A6C53">
              <w:rPr>
                <w:b/>
                <w:sz w:val="24"/>
                <w:szCs w:val="24"/>
                <w:lang w:eastAsia="en-US"/>
              </w:rPr>
              <w:t>БЕЛЯЕВСКОГО  РАЙОНА ОРЕНБУРГСКОЙ ОБЛАСТИ</w:t>
            </w:r>
          </w:p>
        </w:tc>
      </w:tr>
      <w:tr w:rsidR="00BC6E40" w:rsidRPr="006A6C53" w:rsidTr="00BC6E40">
        <w:trPr>
          <w:cantSplit/>
          <w:trHeight w:val="1190"/>
        </w:trPr>
        <w:tc>
          <w:tcPr>
            <w:tcW w:w="9072" w:type="dxa"/>
            <w:vAlign w:val="bottom"/>
          </w:tcPr>
          <w:p w:rsidR="00BC6E40" w:rsidRPr="006A6C53" w:rsidRDefault="00BC6E40" w:rsidP="00BC6E40">
            <w:pPr>
              <w:spacing w:line="276" w:lineRule="auto"/>
              <w:jc w:val="center"/>
              <w:rPr>
                <w:b/>
                <w:sz w:val="24"/>
                <w:szCs w:val="24"/>
                <w:lang w:eastAsia="en-US"/>
              </w:rPr>
            </w:pPr>
          </w:p>
          <w:p w:rsidR="00BC6E40" w:rsidRPr="006A6C53" w:rsidRDefault="00BC6E40" w:rsidP="00BC6E40">
            <w:pPr>
              <w:spacing w:line="276" w:lineRule="auto"/>
              <w:jc w:val="center"/>
              <w:rPr>
                <w:b/>
                <w:sz w:val="24"/>
                <w:szCs w:val="24"/>
                <w:lang w:eastAsia="en-US"/>
              </w:rPr>
            </w:pPr>
            <w:r w:rsidRPr="006A6C53">
              <w:rPr>
                <w:b/>
                <w:sz w:val="24"/>
                <w:szCs w:val="24"/>
                <w:lang w:eastAsia="en-US"/>
              </w:rPr>
              <w:t>ПОСТАНОВЛЕНИЕ</w:t>
            </w:r>
          </w:p>
          <w:p w:rsidR="00BC6E40" w:rsidRPr="006A6C53" w:rsidRDefault="00BC6E40" w:rsidP="00BC6E40">
            <w:pPr>
              <w:spacing w:line="276" w:lineRule="auto"/>
              <w:jc w:val="center"/>
              <w:rPr>
                <w:b/>
                <w:sz w:val="24"/>
                <w:szCs w:val="24"/>
                <w:lang w:eastAsia="en-US"/>
              </w:rPr>
            </w:pPr>
          </w:p>
          <w:p w:rsidR="00BC6E40" w:rsidRPr="006A6C53" w:rsidRDefault="00BC6E40" w:rsidP="00BC6E40">
            <w:pPr>
              <w:spacing w:line="276" w:lineRule="auto"/>
              <w:rPr>
                <w:sz w:val="24"/>
                <w:szCs w:val="24"/>
                <w:lang w:eastAsia="en-US"/>
              </w:rPr>
            </w:pPr>
            <w:r w:rsidRPr="006A6C53">
              <w:rPr>
                <w:sz w:val="24"/>
                <w:szCs w:val="24"/>
                <w:lang w:eastAsia="en-US"/>
              </w:rPr>
              <w:t xml:space="preserve">17.01.2022                                                                                            </w:t>
            </w:r>
            <w:r w:rsidR="00610ADC">
              <w:rPr>
                <w:sz w:val="24"/>
                <w:szCs w:val="24"/>
                <w:lang w:eastAsia="en-US"/>
              </w:rPr>
              <w:t xml:space="preserve">                   </w:t>
            </w:r>
            <w:r w:rsidRPr="006A6C53">
              <w:rPr>
                <w:sz w:val="24"/>
                <w:szCs w:val="24"/>
                <w:lang w:eastAsia="en-US"/>
              </w:rPr>
              <w:t xml:space="preserve"> № 7 - </w:t>
            </w:r>
            <w:proofErr w:type="gramStart"/>
            <w:r w:rsidRPr="006A6C53">
              <w:rPr>
                <w:sz w:val="24"/>
                <w:szCs w:val="24"/>
                <w:lang w:eastAsia="en-US"/>
              </w:rPr>
              <w:t>п</w:t>
            </w:r>
            <w:proofErr w:type="gramEnd"/>
          </w:p>
        </w:tc>
      </w:tr>
    </w:tbl>
    <w:p w:rsidR="00BC6E40" w:rsidRPr="006A6C53" w:rsidRDefault="00BC6E40" w:rsidP="00BC6E40">
      <w:pPr>
        <w:jc w:val="center"/>
        <w:rPr>
          <w:sz w:val="24"/>
          <w:szCs w:val="24"/>
        </w:rPr>
      </w:pPr>
    </w:p>
    <w:tbl>
      <w:tblPr>
        <w:tblW w:w="0" w:type="auto"/>
        <w:tblInd w:w="250" w:type="dxa"/>
        <w:tblLook w:val="04A0" w:firstRow="1" w:lastRow="0" w:firstColumn="1" w:lastColumn="0" w:noHBand="0" w:noVBand="1"/>
      </w:tblPr>
      <w:tblGrid>
        <w:gridCol w:w="8819"/>
      </w:tblGrid>
      <w:tr w:rsidR="00BC6E40" w:rsidRPr="006A6C53" w:rsidTr="00BC6E40">
        <w:trPr>
          <w:trHeight w:val="1044"/>
        </w:trPr>
        <w:tc>
          <w:tcPr>
            <w:tcW w:w="8819" w:type="dxa"/>
            <w:hideMark/>
          </w:tcPr>
          <w:p w:rsidR="00BC6E40" w:rsidRPr="006A6C53" w:rsidRDefault="00BC6E40" w:rsidP="00BC6E40">
            <w:pPr>
              <w:autoSpaceDE/>
              <w:autoSpaceDN/>
              <w:spacing w:after="200" w:line="276" w:lineRule="auto"/>
              <w:jc w:val="center"/>
              <w:rPr>
                <w:sz w:val="24"/>
                <w:szCs w:val="24"/>
              </w:rPr>
            </w:pPr>
            <w:r w:rsidRPr="006A6C53">
              <w:rPr>
                <w:bCs/>
                <w:sz w:val="24"/>
                <w:szCs w:val="24"/>
              </w:rPr>
              <w:t xml:space="preserve">О </w:t>
            </w:r>
            <w:r w:rsidRPr="006A6C53">
              <w:rPr>
                <w:rFonts w:eastAsiaTheme="minorHAnsi"/>
                <w:sz w:val="24"/>
                <w:szCs w:val="24"/>
                <w:lang w:eastAsia="en-US"/>
              </w:rPr>
              <w:t xml:space="preserve">предоставлении </w:t>
            </w:r>
            <w:r w:rsidRPr="006A6C53">
              <w:rPr>
                <w:sz w:val="24"/>
                <w:szCs w:val="24"/>
              </w:rPr>
              <w:t xml:space="preserve">разрешению на отклонения от предельных параметров разрешенного строительства на </w:t>
            </w:r>
            <w:r w:rsidRPr="006A6C53">
              <w:rPr>
                <w:bCs/>
                <w:sz w:val="24"/>
                <w:szCs w:val="24"/>
              </w:rPr>
              <w:t xml:space="preserve">земельных участках, расположенных по адресу: Оренбургская область, </w:t>
            </w:r>
            <w:proofErr w:type="spellStart"/>
            <w:r w:rsidRPr="006A6C53">
              <w:rPr>
                <w:bCs/>
                <w:sz w:val="24"/>
                <w:szCs w:val="24"/>
              </w:rPr>
              <w:t>Беляевский</w:t>
            </w:r>
            <w:proofErr w:type="spellEnd"/>
            <w:r w:rsidRPr="006A6C53">
              <w:rPr>
                <w:bCs/>
                <w:sz w:val="24"/>
                <w:szCs w:val="24"/>
              </w:rPr>
              <w:t xml:space="preserve"> район, </w:t>
            </w:r>
            <w:proofErr w:type="gramStart"/>
            <w:r w:rsidRPr="006A6C53">
              <w:rPr>
                <w:color w:val="000000"/>
                <w:sz w:val="24"/>
                <w:szCs w:val="24"/>
              </w:rPr>
              <w:t>с</w:t>
            </w:r>
            <w:proofErr w:type="gramEnd"/>
            <w:r w:rsidRPr="006A6C53">
              <w:rPr>
                <w:color w:val="000000"/>
                <w:sz w:val="24"/>
                <w:szCs w:val="24"/>
              </w:rPr>
              <w:t>. Беляевка, ул. Автотранспортная 21е, Автотранспортная 21г, Автотранспортная 21ж, Автотранспортная 21д</w:t>
            </w:r>
          </w:p>
        </w:tc>
      </w:tr>
    </w:tbl>
    <w:p w:rsidR="00BC6E40" w:rsidRPr="006A6C53" w:rsidRDefault="00BC6E40" w:rsidP="00BC6E40">
      <w:pPr>
        <w:autoSpaceDE/>
        <w:autoSpaceDN/>
        <w:ind w:firstLine="567"/>
        <w:jc w:val="both"/>
        <w:rPr>
          <w:sz w:val="24"/>
          <w:szCs w:val="24"/>
        </w:rPr>
      </w:pPr>
      <w:r w:rsidRPr="006A6C53">
        <w:rPr>
          <w:sz w:val="24"/>
          <w:szCs w:val="24"/>
        </w:rPr>
        <w:tab/>
      </w:r>
    </w:p>
    <w:p w:rsidR="00BC6E40" w:rsidRPr="006A6C53" w:rsidRDefault="00BC6E40" w:rsidP="00BC6E40">
      <w:pPr>
        <w:tabs>
          <w:tab w:val="left" w:pos="567"/>
        </w:tabs>
        <w:autoSpaceDE/>
        <w:autoSpaceDN/>
        <w:ind w:firstLine="567"/>
        <w:jc w:val="both"/>
        <w:rPr>
          <w:sz w:val="24"/>
          <w:szCs w:val="24"/>
        </w:rPr>
      </w:pPr>
      <w:r w:rsidRPr="006A6C53">
        <w:rPr>
          <w:sz w:val="24"/>
          <w:szCs w:val="24"/>
        </w:rPr>
        <w:t>В соответствии с Градостроительным Кодексом Российской Федерации, на основании заключения  по результатам публичных слушаний по вопросу предоставления разрешения на отклонение от предельных параметров разрешенного строительства на земельном участке, предоставления разрешения на условно разрешенный вид использования земельного участка от 12.01.2022 г.  постановляю:</w:t>
      </w:r>
    </w:p>
    <w:p w:rsidR="00BC6E40" w:rsidRPr="006A6C53" w:rsidRDefault="00BC6E40" w:rsidP="00BC6E40">
      <w:pPr>
        <w:autoSpaceDE/>
        <w:autoSpaceDN/>
        <w:ind w:firstLine="567"/>
        <w:jc w:val="both"/>
        <w:rPr>
          <w:rFonts w:eastAsiaTheme="minorHAnsi"/>
          <w:sz w:val="24"/>
          <w:szCs w:val="24"/>
        </w:rPr>
      </w:pPr>
      <w:r w:rsidRPr="006A6C53">
        <w:rPr>
          <w:rFonts w:eastAsiaTheme="minorHAnsi"/>
          <w:sz w:val="24"/>
          <w:szCs w:val="24"/>
        </w:rPr>
        <w:t xml:space="preserve">1. Предоставить </w:t>
      </w:r>
      <w:proofErr w:type="spellStart"/>
      <w:r w:rsidRPr="006A6C53">
        <w:rPr>
          <w:rFonts w:eastAsiaTheme="minorHAnsi"/>
          <w:sz w:val="24"/>
          <w:szCs w:val="24"/>
        </w:rPr>
        <w:t>Жамаделовой</w:t>
      </w:r>
      <w:proofErr w:type="spellEnd"/>
      <w:r w:rsidRPr="006A6C53">
        <w:rPr>
          <w:rFonts w:eastAsiaTheme="minorHAnsi"/>
          <w:sz w:val="24"/>
          <w:szCs w:val="24"/>
        </w:rPr>
        <w:t xml:space="preserve"> Ю.Ю.</w:t>
      </w:r>
      <w:r w:rsidRPr="006A6C53">
        <w:rPr>
          <w:rFonts w:eastAsiaTheme="minorHAnsi"/>
          <w:sz w:val="24"/>
          <w:szCs w:val="24"/>
          <w:lang w:eastAsia="en-US"/>
        </w:rPr>
        <w:t xml:space="preserve"> </w:t>
      </w:r>
      <w:r w:rsidRPr="006A6C53">
        <w:rPr>
          <w:rFonts w:eastAsiaTheme="minorHAnsi"/>
          <w:sz w:val="24"/>
          <w:szCs w:val="24"/>
        </w:rPr>
        <w:t>разрешение на отклонение от предельных параметров разрешенного строительства на земельном участке:</w:t>
      </w:r>
    </w:p>
    <w:p w:rsidR="00BC6E40" w:rsidRPr="006A6C53" w:rsidRDefault="00BC6E40" w:rsidP="00BC6E40">
      <w:pPr>
        <w:tabs>
          <w:tab w:val="left" w:pos="0"/>
        </w:tabs>
        <w:autoSpaceDE/>
        <w:autoSpaceDN/>
        <w:spacing w:line="240" w:lineRule="atLeast"/>
        <w:ind w:firstLine="567"/>
        <w:jc w:val="both"/>
        <w:rPr>
          <w:rFonts w:eastAsiaTheme="minorHAnsi"/>
          <w:sz w:val="24"/>
          <w:szCs w:val="24"/>
          <w:lang w:eastAsia="en-US"/>
        </w:rPr>
      </w:pPr>
      <w:proofErr w:type="gramStart"/>
      <w:r w:rsidRPr="006A6C53">
        <w:rPr>
          <w:rFonts w:eastAsiaTheme="minorHAnsi"/>
          <w:sz w:val="24"/>
          <w:szCs w:val="24"/>
          <w:lang w:eastAsia="en-US"/>
        </w:rPr>
        <w:lastRenderedPageBreak/>
        <w:t>-</w:t>
      </w:r>
      <w:r w:rsidRPr="006A6C53">
        <w:rPr>
          <w:sz w:val="24"/>
          <w:szCs w:val="24"/>
        </w:rPr>
        <w:t xml:space="preserve"> разрешение на отклонение от предельных параметров разрешенного строительства (</w:t>
      </w:r>
      <w:r w:rsidRPr="006A6C53">
        <w:rPr>
          <w:rFonts w:eastAsiaTheme="minorHAnsi"/>
          <w:sz w:val="24"/>
          <w:szCs w:val="24"/>
          <w:lang w:eastAsia="en-US"/>
        </w:rPr>
        <w:t xml:space="preserve">отступы по предельным параметрам размера вдоль улицы фронта земельного участка при блокированной застройки с 15 м до 10 м </w:t>
      </w:r>
      <w:r w:rsidRPr="006A6C53">
        <w:rPr>
          <w:sz w:val="24"/>
          <w:szCs w:val="24"/>
        </w:rPr>
        <w:t xml:space="preserve">ул. Автотранспортная), </w:t>
      </w:r>
      <w:r w:rsidRPr="006A6C53">
        <w:rPr>
          <w:rFonts w:eastAsiaTheme="minorHAnsi"/>
          <w:sz w:val="24"/>
          <w:szCs w:val="24"/>
          <w:lang w:eastAsia="en-US"/>
        </w:rPr>
        <w:t xml:space="preserve">земельный участок с кадастровым номером 56:06:0201028:162 площадью 472 </w:t>
      </w:r>
      <w:proofErr w:type="spellStart"/>
      <w:r w:rsidRPr="006A6C53">
        <w:rPr>
          <w:rFonts w:eastAsiaTheme="minorHAnsi"/>
          <w:sz w:val="24"/>
          <w:szCs w:val="24"/>
          <w:lang w:eastAsia="en-US"/>
        </w:rPr>
        <w:t>кв.м</w:t>
      </w:r>
      <w:proofErr w:type="spellEnd"/>
      <w:r w:rsidRPr="006A6C53">
        <w:rPr>
          <w:rFonts w:eastAsiaTheme="minorHAnsi"/>
          <w:sz w:val="24"/>
          <w:szCs w:val="24"/>
          <w:lang w:eastAsia="en-US"/>
        </w:rPr>
        <w:t>. расположенного по адресу:</w:t>
      </w:r>
      <w:proofErr w:type="gramEnd"/>
      <w:r w:rsidRPr="006A6C53">
        <w:rPr>
          <w:rFonts w:eastAsiaTheme="minorHAnsi"/>
          <w:sz w:val="24"/>
          <w:szCs w:val="24"/>
          <w:lang w:eastAsia="en-US"/>
        </w:rPr>
        <w:t xml:space="preserve">- Оренбургская область,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район,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с/с </w:t>
      </w:r>
      <w:proofErr w:type="spellStart"/>
      <w:proofErr w:type="gramStart"/>
      <w:r w:rsidRPr="006A6C53">
        <w:rPr>
          <w:rFonts w:eastAsiaTheme="minorHAnsi"/>
          <w:sz w:val="24"/>
          <w:szCs w:val="24"/>
          <w:lang w:eastAsia="en-US"/>
        </w:rPr>
        <w:t>с</w:t>
      </w:r>
      <w:proofErr w:type="spellEnd"/>
      <w:proofErr w:type="gramEnd"/>
      <w:r w:rsidRPr="006A6C53">
        <w:rPr>
          <w:rFonts w:eastAsiaTheme="minorHAnsi"/>
          <w:sz w:val="24"/>
          <w:szCs w:val="24"/>
          <w:lang w:eastAsia="en-US"/>
        </w:rPr>
        <w:t xml:space="preserve">. Беляевка, ул. Автотранспортная, дом 21е, земельный участок с кадастровым номером 56:06:0201028:163 площадью 461 </w:t>
      </w:r>
      <w:proofErr w:type="spellStart"/>
      <w:r w:rsidRPr="006A6C53">
        <w:rPr>
          <w:rFonts w:eastAsiaTheme="minorHAnsi"/>
          <w:sz w:val="24"/>
          <w:szCs w:val="24"/>
          <w:lang w:eastAsia="en-US"/>
        </w:rPr>
        <w:t>кв.м</w:t>
      </w:r>
      <w:proofErr w:type="spellEnd"/>
      <w:r w:rsidRPr="006A6C53">
        <w:rPr>
          <w:rFonts w:eastAsiaTheme="minorHAnsi"/>
          <w:sz w:val="24"/>
          <w:szCs w:val="24"/>
          <w:lang w:eastAsia="en-US"/>
        </w:rPr>
        <w:t xml:space="preserve">., расположенного по адресу:- Оренбургская область,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район, с. Беляевка, ул. Автотранспортная 21д, земельный участок с кадастровым номером 56:06:0201028:161 площадью 501 </w:t>
      </w:r>
      <w:proofErr w:type="spellStart"/>
      <w:r w:rsidRPr="006A6C53">
        <w:rPr>
          <w:rFonts w:eastAsiaTheme="minorHAnsi"/>
          <w:sz w:val="24"/>
          <w:szCs w:val="24"/>
          <w:lang w:eastAsia="en-US"/>
        </w:rPr>
        <w:t>кв.м</w:t>
      </w:r>
      <w:proofErr w:type="spellEnd"/>
      <w:r w:rsidRPr="006A6C53">
        <w:rPr>
          <w:rFonts w:eastAsiaTheme="minorHAnsi"/>
          <w:sz w:val="24"/>
          <w:szCs w:val="24"/>
          <w:lang w:eastAsia="en-US"/>
        </w:rPr>
        <w:t xml:space="preserve">., </w:t>
      </w:r>
      <w:proofErr w:type="gramStart"/>
      <w:r w:rsidRPr="006A6C53">
        <w:rPr>
          <w:rFonts w:eastAsiaTheme="minorHAnsi"/>
          <w:sz w:val="24"/>
          <w:szCs w:val="24"/>
          <w:lang w:eastAsia="en-US"/>
        </w:rPr>
        <w:t>расположенного</w:t>
      </w:r>
      <w:proofErr w:type="gramEnd"/>
      <w:r w:rsidRPr="006A6C53">
        <w:rPr>
          <w:rFonts w:eastAsiaTheme="minorHAnsi"/>
          <w:sz w:val="24"/>
          <w:szCs w:val="24"/>
          <w:lang w:eastAsia="en-US"/>
        </w:rPr>
        <w:t xml:space="preserve"> по адресу:- Оренбургская область,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район, с. Беляевка, ул. Автотранспортная 21ж, земельный участок с кадастровым номером 56:06:0201028:160 площадью 492 </w:t>
      </w:r>
      <w:proofErr w:type="spellStart"/>
      <w:r w:rsidRPr="006A6C53">
        <w:rPr>
          <w:rFonts w:eastAsiaTheme="minorHAnsi"/>
          <w:sz w:val="24"/>
          <w:szCs w:val="24"/>
          <w:lang w:eastAsia="en-US"/>
        </w:rPr>
        <w:t>кв</w:t>
      </w:r>
      <w:proofErr w:type="gramStart"/>
      <w:r w:rsidRPr="006A6C53">
        <w:rPr>
          <w:rFonts w:eastAsiaTheme="minorHAnsi"/>
          <w:sz w:val="24"/>
          <w:szCs w:val="24"/>
          <w:lang w:eastAsia="en-US"/>
        </w:rPr>
        <w:t>.м</w:t>
      </w:r>
      <w:proofErr w:type="spellEnd"/>
      <w:proofErr w:type="gramEnd"/>
      <w:r w:rsidRPr="006A6C53">
        <w:rPr>
          <w:rFonts w:eastAsiaTheme="minorHAnsi"/>
          <w:sz w:val="24"/>
          <w:szCs w:val="24"/>
          <w:lang w:eastAsia="en-US"/>
        </w:rPr>
        <w:t xml:space="preserve">, расположенного по адресу: - Оренбургская область, </w:t>
      </w:r>
      <w:proofErr w:type="spellStart"/>
      <w:r w:rsidRPr="006A6C53">
        <w:rPr>
          <w:rFonts w:eastAsiaTheme="minorHAnsi"/>
          <w:sz w:val="24"/>
          <w:szCs w:val="24"/>
          <w:lang w:eastAsia="en-US"/>
        </w:rPr>
        <w:t>Беляевский</w:t>
      </w:r>
      <w:proofErr w:type="spellEnd"/>
      <w:r w:rsidRPr="006A6C53">
        <w:rPr>
          <w:rFonts w:eastAsiaTheme="minorHAnsi"/>
          <w:sz w:val="24"/>
          <w:szCs w:val="24"/>
          <w:lang w:eastAsia="en-US"/>
        </w:rPr>
        <w:t xml:space="preserve"> район, </w:t>
      </w:r>
      <w:proofErr w:type="gramStart"/>
      <w:r w:rsidRPr="006A6C53">
        <w:rPr>
          <w:rFonts w:eastAsiaTheme="minorHAnsi"/>
          <w:sz w:val="24"/>
          <w:szCs w:val="24"/>
          <w:lang w:eastAsia="en-US"/>
        </w:rPr>
        <w:t>с</w:t>
      </w:r>
      <w:proofErr w:type="gramEnd"/>
      <w:r w:rsidRPr="006A6C53">
        <w:rPr>
          <w:rFonts w:eastAsiaTheme="minorHAnsi"/>
          <w:sz w:val="24"/>
          <w:szCs w:val="24"/>
          <w:lang w:eastAsia="en-US"/>
        </w:rPr>
        <w:t>. Беляевка, ул. Автотранспортная 21г.</w:t>
      </w:r>
    </w:p>
    <w:p w:rsidR="00BC6E40" w:rsidRPr="006A6C53" w:rsidRDefault="00BC6E40" w:rsidP="00BC6E40">
      <w:pPr>
        <w:autoSpaceDE/>
        <w:autoSpaceDN/>
        <w:ind w:firstLine="567"/>
        <w:jc w:val="both"/>
        <w:rPr>
          <w:rFonts w:eastAsiaTheme="minorHAnsi"/>
          <w:sz w:val="24"/>
          <w:szCs w:val="24"/>
          <w:lang w:eastAsia="en-US"/>
        </w:rPr>
      </w:pPr>
      <w:r w:rsidRPr="006A6C53">
        <w:rPr>
          <w:sz w:val="24"/>
          <w:szCs w:val="24"/>
        </w:rPr>
        <w:t xml:space="preserve">2. </w:t>
      </w:r>
      <w:r w:rsidRPr="006A6C53">
        <w:rPr>
          <w:rFonts w:eastAsiaTheme="minorHAnsi"/>
          <w:sz w:val="24"/>
          <w:szCs w:val="24"/>
          <w:lang w:eastAsia="en-US"/>
        </w:rPr>
        <w:t>Опубликовать настоящее постановление на официальном сайте администрации Беляевского сельсовета в сети Интернет.</w:t>
      </w:r>
    </w:p>
    <w:p w:rsidR="00BC6E40" w:rsidRPr="006A6C53" w:rsidRDefault="00BC6E40" w:rsidP="00BC6E40">
      <w:pPr>
        <w:autoSpaceDE/>
        <w:autoSpaceDN/>
        <w:ind w:firstLine="567"/>
        <w:jc w:val="both"/>
        <w:rPr>
          <w:sz w:val="24"/>
          <w:szCs w:val="24"/>
        </w:rPr>
      </w:pPr>
      <w:r w:rsidRPr="006A6C53">
        <w:rPr>
          <w:sz w:val="24"/>
          <w:szCs w:val="24"/>
        </w:rPr>
        <w:t xml:space="preserve">3. </w:t>
      </w:r>
      <w:proofErr w:type="gramStart"/>
      <w:r w:rsidRPr="006A6C53">
        <w:rPr>
          <w:sz w:val="24"/>
          <w:szCs w:val="24"/>
        </w:rPr>
        <w:t>Контроль за</w:t>
      </w:r>
      <w:proofErr w:type="gramEnd"/>
      <w:r w:rsidRPr="006A6C53">
        <w:rPr>
          <w:sz w:val="24"/>
          <w:szCs w:val="24"/>
        </w:rPr>
        <w:t xml:space="preserve"> исполнением настоящего постановления оставляю за собой.</w:t>
      </w:r>
    </w:p>
    <w:p w:rsidR="00BC6E40" w:rsidRPr="006A6C53" w:rsidRDefault="00BC6E40" w:rsidP="00BC6E40">
      <w:pPr>
        <w:autoSpaceDE/>
        <w:autoSpaceDN/>
        <w:ind w:firstLine="567"/>
        <w:jc w:val="both"/>
        <w:rPr>
          <w:sz w:val="24"/>
          <w:szCs w:val="24"/>
        </w:rPr>
      </w:pPr>
      <w:r w:rsidRPr="006A6C53">
        <w:rPr>
          <w:sz w:val="24"/>
          <w:szCs w:val="24"/>
        </w:rPr>
        <w:t>4. Постановление вступает в силу с момента опубликования.</w:t>
      </w:r>
    </w:p>
    <w:p w:rsidR="00BC6E40" w:rsidRPr="006A6C53" w:rsidRDefault="00BC6E40" w:rsidP="00BC6E40">
      <w:pPr>
        <w:autoSpaceDE/>
        <w:autoSpaceDN/>
        <w:jc w:val="both"/>
        <w:rPr>
          <w:sz w:val="24"/>
          <w:szCs w:val="24"/>
        </w:rPr>
      </w:pPr>
    </w:p>
    <w:p w:rsidR="00BC6E40" w:rsidRPr="006A6C53" w:rsidRDefault="00BC6E40" w:rsidP="00BC6E40">
      <w:pPr>
        <w:autoSpaceDE/>
        <w:autoSpaceDN/>
        <w:jc w:val="both"/>
        <w:rPr>
          <w:sz w:val="24"/>
          <w:szCs w:val="24"/>
        </w:rPr>
      </w:pPr>
    </w:p>
    <w:tbl>
      <w:tblPr>
        <w:tblW w:w="9356" w:type="dxa"/>
        <w:tblInd w:w="108" w:type="dxa"/>
        <w:tblLook w:val="04A0" w:firstRow="1" w:lastRow="0" w:firstColumn="1" w:lastColumn="0" w:noHBand="0" w:noVBand="1"/>
      </w:tblPr>
      <w:tblGrid>
        <w:gridCol w:w="3969"/>
        <w:gridCol w:w="5387"/>
      </w:tblGrid>
      <w:tr w:rsidR="00BC6E40" w:rsidRPr="006A6C53" w:rsidTr="00803169">
        <w:trPr>
          <w:trHeight w:val="464"/>
        </w:trPr>
        <w:tc>
          <w:tcPr>
            <w:tcW w:w="3969" w:type="dxa"/>
            <w:hideMark/>
          </w:tcPr>
          <w:p w:rsidR="00BC6E40" w:rsidRPr="006A6C53" w:rsidRDefault="00BC6E40" w:rsidP="00BC6E40">
            <w:pPr>
              <w:tabs>
                <w:tab w:val="left" w:pos="3836"/>
              </w:tabs>
              <w:autoSpaceDE/>
              <w:autoSpaceDN/>
              <w:spacing w:line="276" w:lineRule="auto"/>
              <w:jc w:val="both"/>
              <w:rPr>
                <w:sz w:val="24"/>
                <w:szCs w:val="24"/>
                <w:lang w:eastAsia="en-US"/>
              </w:rPr>
            </w:pPr>
            <w:r w:rsidRPr="006A6C53">
              <w:rPr>
                <w:sz w:val="24"/>
                <w:szCs w:val="24"/>
                <w:lang w:eastAsia="en-US"/>
              </w:rPr>
              <w:t xml:space="preserve">Глава администрации </w:t>
            </w:r>
          </w:p>
          <w:p w:rsidR="00BC6E40" w:rsidRPr="006A6C53" w:rsidRDefault="00803169" w:rsidP="00BC6E40">
            <w:pPr>
              <w:tabs>
                <w:tab w:val="left" w:pos="3836"/>
              </w:tabs>
              <w:autoSpaceDE/>
              <w:autoSpaceDN/>
              <w:spacing w:line="276" w:lineRule="auto"/>
              <w:jc w:val="both"/>
              <w:rPr>
                <w:sz w:val="24"/>
                <w:szCs w:val="24"/>
                <w:lang w:eastAsia="en-US"/>
              </w:rPr>
            </w:pPr>
            <w:r>
              <w:rPr>
                <w:sz w:val="24"/>
                <w:szCs w:val="24"/>
                <w:lang w:eastAsia="en-US"/>
              </w:rPr>
              <w:t xml:space="preserve">муниципального </w:t>
            </w:r>
            <w:r w:rsidR="00BC6E40" w:rsidRPr="006A6C53">
              <w:rPr>
                <w:sz w:val="24"/>
                <w:szCs w:val="24"/>
                <w:lang w:eastAsia="en-US"/>
              </w:rPr>
              <w:t xml:space="preserve">образования </w:t>
            </w:r>
            <w:proofErr w:type="spellStart"/>
            <w:r w:rsidR="00BC6E40" w:rsidRPr="006A6C53">
              <w:rPr>
                <w:sz w:val="24"/>
                <w:szCs w:val="24"/>
                <w:lang w:eastAsia="en-US"/>
              </w:rPr>
              <w:t>Беляевский</w:t>
            </w:r>
            <w:proofErr w:type="spellEnd"/>
            <w:r w:rsidR="00BC6E40" w:rsidRPr="006A6C53">
              <w:rPr>
                <w:sz w:val="24"/>
                <w:szCs w:val="24"/>
                <w:lang w:eastAsia="en-US"/>
              </w:rPr>
              <w:t xml:space="preserve"> сельсовет</w:t>
            </w:r>
          </w:p>
        </w:tc>
        <w:tc>
          <w:tcPr>
            <w:tcW w:w="5387" w:type="dxa"/>
          </w:tcPr>
          <w:p w:rsidR="00BC6E40" w:rsidRPr="006A6C53" w:rsidRDefault="00BC6E40" w:rsidP="00BC6E40">
            <w:pPr>
              <w:tabs>
                <w:tab w:val="left" w:pos="3836"/>
              </w:tabs>
              <w:autoSpaceDE/>
              <w:autoSpaceDN/>
              <w:spacing w:line="276" w:lineRule="auto"/>
              <w:jc w:val="both"/>
              <w:rPr>
                <w:sz w:val="24"/>
                <w:szCs w:val="24"/>
                <w:lang w:eastAsia="en-US"/>
              </w:rPr>
            </w:pPr>
          </w:p>
          <w:p w:rsidR="00BC6E40" w:rsidRPr="006A6C53" w:rsidRDefault="00BC6E40" w:rsidP="00BC6E40">
            <w:pPr>
              <w:tabs>
                <w:tab w:val="left" w:pos="3836"/>
              </w:tabs>
              <w:autoSpaceDE/>
              <w:autoSpaceDN/>
              <w:spacing w:line="276" w:lineRule="auto"/>
              <w:jc w:val="both"/>
              <w:rPr>
                <w:sz w:val="24"/>
                <w:szCs w:val="24"/>
                <w:lang w:eastAsia="en-US"/>
              </w:rPr>
            </w:pPr>
          </w:p>
          <w:p w:rsidR="00BC6E40" w:rsidRPr="006A6C53" w:rsidRDefault="00BC6E40" w:rsidP="00BC6E40">
            <w:pPr>
              <w:tabs>
                <w:tab w:val="left" w:pos="3836"/>
              </w:tabs>
              <w:autoSpaceDE/>
              <w:autoSpaceDN/>
              <w:spacing w:line="276" w:lineRule="auto"/>
              <w:jc w:val="both"/>
              <w:rPr>
                <w:sz w:val="24"/>
                <w:szCs w:val="24"/>
                <w:lang w:eastAsia="en-US"/>
              </w:rPr>
            </w:pPr>
            <w:r w:rsidRPr="006A6C53">
              <w:rPr>
                <w:sz w:val="24"/>
                <w:szCs w:val="24"/>
                <w:lang w:eastAsia="en-US"/>
              </w:rPr>
              <w:t xml:space="preserve">       </w:t>
            </w:r>
            <w:r w:rsidR="00803169">
              <w:rPr>
                <w:sz w:val="24"/>
                <w:szCs w:val="24"/>
                <w:lang w:eastAsia="en-US"/>
              </w:rPr>
              <w:t xml:space="preserve">         </w:t>
            </w:r>
            <w:r w:rsidR="00803169" w:rsidRPr="00803169">
              <w:rPr>
                <w:i/>
                <w:sz w:val="24"/>
                <w:szCs w:val="24"/>
                <w:lang w:eastAsia="en-US"/>
              </w:rPr>
              <w:t>подпись</w:t>
            </w:r>
            <w:r w:rsidR="00610ADC" w:rsidRPr="00803169">
              <w:rPr>
                <w:i/>
                <w:sz w:val="24"/>
                <w:szCs w:val="24"/>
                <w:lang w:eastAsia="en-US"/>
              </w:rPr>
              <w:t xml:space="preserve">  </w:t>
            </w:r>
            <w:r w:rsidR="00610ADC">
              <w:rPr>
                <w:sz w:val="24"/>
                <w:szCs w:val="24"/>
                <w:lang w:eastAsia="en-US"/>
              </w:rPr>
              <w:t xml:space="preserve">         </w:t>
            </w:r>
            <w:r w:rsidR="00803169">
              <w:rPr>
                <w:sz w:val="24"/>
                <w:szCs w:val="24"/>
                <w:lang w:eastAsia="en-US"/>
              </w:rPr>
              <w:t xml:space="preserve">                     </w:t>
            </w:r>
            <w:proofErr w:type="spellStart"/>
            <w:r w:rsidRPr="006A6C53">
              <w:rPr>
                <w:sz w:val="24"/>
                <w:szCs w:val="24"/>
                <w:lang w:eastAsia="en-US"/>
              </w:rPr>
              <w:t>М.Х.Елешев</w:t>
            </w:r>
            <w:proofErr w:type="spellEnd"/>
          </w:p>
        </w:tc>
      </w:tr>
    </w:tbl>
    <w:p w:rsidR="00BC6E40" w:rsidRPr="006A6C53" w:rsidRDefault="00BC6E40">
      <w:pPr>
        <w:rPr>
          <w:sz w:val="24"/>
          <w:szCs w:val="24"/>
        </w:rPr>
      </w:pPr>
    </w:p>
    <w:p w:rsidR="00BC6E40" w:rsidRDefault="00BC6E40">
      <w:pPr>
        <w:rPr>
          <w:sz w:val="24"/>
          <w:szCs w:val="24"/>
        </w:rPr>
      </w:pPr>
    </w:p>
    <w:p w:rsidR="00235E1A" w:rsidRPr="006A6C53" w:rsidRDefault="00235E1A">
      <w:pPr>
        <w:rPr>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BC6E40" w:rsidRPr="006A6C53" w:rsidTr="00610ADC">
        <w:trPr>
          <w:cantSplit/>
          <w:trHeight w:val="1040"/>
        </w:trPr>
        <w:tc>
          <w:tcPr>
            <w:tcW w:w="9072" w:type="dxa"/>
            <w:tcBorders>
              <w:top w:val="nil"/>
              <w:left w:val="nil"/>
              <w:bottom w:val="double" w:sz="12" w:space="0" w:color="auto"/>
              <w:right w:val="nil"/>
            </w:tcBorders>
            <w:hideMark/>
          </w:tcPr>
          <w:p w:rsidR="00BC6E40" w:rsidRPr="006A6C53" w:rsidRDefault="00BC6E40" w:rsidP="00BC6E40">
            <w:pPr>
              <w:jc w:val="center"/>
              <w:rPr>
                <w:b/>
                <w:sz w:val="24"/>
                <w:szCs w:val="24"/>
              </w:rPr>
            </w:pPr>
            <w:r w:rsidRPr="006A6C53">
              <w:rPr>
                <w:b/>
                <w:sz w:val="24"/>
                <w:szCs w:val="24"/>
              </w:rPr>
              <w:t>АДМИНИСТРАЦИЯ</w:t>
            </w:r>
          </w:p>
          <w:p w:rsidR="00BC6E40" w:rsidRPr="006A6C53" w:rsidRDefault="00BC6E40" w:rsidP="00BC6E40">
            <w:pPr>
              <w:jc w:val="center"/>
              <w:rPr>
                <w:b/>
                <w:sz w:val="24"/>
                <w:szCs w:val="24"/>
              </w:rPr>
            </w:pPr>
            <w:r w:rsidRPr="006A6C53">
              <w:rPr>
                <w:b/>
                <w:sz w:val="24"/>
                <w:szCs w:val="24"/>
              </w:rPr>
              <w:t>МУНИЦИПАЛЬНОГО ОБРАЗОВАНИЯ</w:t>
            </w:r>
          </w:p>
          <w:p w:rsidR="00BC6E40" w:rsidRPr="006A6C53" w:rsidRDefault="00BC6E40" w:rsidP="00BC6E40">
            <w:pPr>
              <w:jc w:val="center"/>
              <w:rPr>
                <w:b/>
                <w:sz w:val="24"/>
                <w:szCs w:val="24"/>
              </w:rPr>
            </w:pPr>
            <w:r w:rsidRPr="006A6C53">
              <w:rPr>
                <w:b/>
                <w:sz w:val="24"/>
                <w:szCs w:val="24"/>
              </w:rPr>
              <w:t>БЕЛЯЕВСКИЙ СЕЛЬСОВЕТ</w:t>
            </w:r>
          </w:p>
          <w:p w:rsidR="00BC6E40" w:rsidRPr="006A6C53" w:rsidRDefault="00BC6E40" w:rsidP="00BC6E40">
            <w:pPr>
              <w:jc w:val="center"/>
              <w:rPr>
                <w:b/>
                <w:sz w:val="24"/>
                <w:szCs w:val="24"/>
              </w:rPr>
            </w:pPr>
            <w:r w:rsidRPr="006A6C53">
              <w:rPr>
                <w:b/>
                <w:sz w:val="24"/>
                <w:szCs w:val="24"/>
              </w:rPr>
              <w:t>БЕЛЯЕВСКОГО  РАЙОНА ОРЕНБУРГСКОЙ ОБЛАСТИ</w:t>
            </w:r>
          </w:p>
        </w:tc>
      </w:tr>
      <w:tr w:rsidR="00BC6E40" w:rsidRPr="006A6C53" w:rsidTr="00BC6E40">
        <w:trPr>
          <w:cantSplit/>
          <w:trHeight w:val="1190"/>
        </w:trPr>
        <w:tc>
          <w:tcPr>
            <w:tcW w:w="9072" w:type="dxa"/>
            <w:vAlign w:val="bottom"/>
          </w:tcPr>
          <w:p w:rsidR="00BC6E40" w:rsidRPr="006A6C53" w:rsidRDefault="00BC6E40" w:rsidP="00BC6E40">
            <w:pPr>
              <w:jc w:val="center"/>
              <w:rPr>
                <w:b/>
                <w:sz w:val="24"/>
                <w:szCs w:val="24"/>
              </w:rPr>
            </w:pPr>
          </w:p>
          <w:p w:rsidR="00BC6E40" w:rsidRPr="006A6C53" w:rsidRDefault="00BC6E40" w:rsidP="00BC6E40">
            <w:pPr>
              <w:jc w:val="center"/>
              <w:rPr>
                <w:b/>
                <w:sz w:val="24"/>
                <w:szCs w:val="24"/>
              </w:rPr>
            </w:pPr>
            <w:r w:rsidRPr="006A6C53">
              <w:rPr>
                <w:b/>
                <w:sz w:val="24"/>
                <w:szCs w:val="24"/>
              </w:rPr>
              <w:t>ПОСТАНОВЛЕНИЕ</w:t>
            </w:r>
          </w:p>
          <w:p w:rsidR="00BC6E40" w:rsidRPr="006A6C53" w:rsidRDefault="00BC6E40" w:rsidP="00BC6E40">
            <w:pPr>
              <w:rPr>
                <w:sz w:val="24"/>
                <w:szCs w:val="24"/>
              </w:rPr>
            </w:pPr>
            <w:r w:rsidRPr="006A6C53">
              <w:rPr>
                <w:sz w:val="24"/>
                <w:szCs w:val="24"/>
              </w:rPr>
              <w:t xml:space="preserve">24.01. 2022                                                                                           </w:t>
            </w:r>
            <w:r w:rsidR="00803169">
              <w:rPr>
                <w:sz w:val="24"/>
                <w:szCs w:val="24"/>
              </w:rPr>
              <w:t xml:space="preserve">                  </w:t>
            </w:r>
            <w:r w:rsidRPr="006A6C53">
              <w:rPr>
                <w:sz w:val="24"/>
                <w:szCs w:val="24"/>
              </w:rPr>
              <w:t xml:space="preserve"> № 8-п</w:t>
            </w:r>
          </w:p>
        </w:tc>
      </w:tr>
    </w:tbl>
    <w:p w:rsidR="00BC6E40" w:rsidRPr="006A6C53" w:rsidRDefault="00BC6E40" w:rsidP="00BC6E40">
      <w:pPr>
        <w:rPr>
          <w:sz w:val="24"/>
          <w:szCs w:val="24"/>
        </w:rPr>
      </w:pPr>
    </w:p>
    <w:p w:rsidR="00BC6E40" w:rsidRPr="006A6C53" w:rsidRDefault="00BC6E40" w:rsidP="00BC6E40">
      <w:pPr>
        <w:jc w:val="center"/>
        <w:rPr>
          <w:sz w:val="24"/>
          <w:szCs w:val="24"/>
        </w:rPr>
      </w:pPr>
      <w:r w:rsidRPr="006A6C53">
        <w:rPr>
          <w:sz w:val="24"/>
          <w:szCs w:val="24"/>
        </w:rPr>
        <w:t xml:space="preserve">О внесении изменений в постановление администрации </w:t>
      </w:r>
    </w:p>
    <w:p w:rsidR="00BC6E40" w:rsidRPr="006A6C53" w:rsidRDefault="00BC6E40" w:rsidP="00BC6E40">
      <w:pPr>
        <w:jc w:val="center"/>
        <w:rPr>
          <w:sz w:val="24"/>
          <w:szCs w:val="24"/>
        </w:rPr>
      </w:pPr>
      <w:r w:rsidRPr="006A6C53">
        <w:rPr>
          <w:sz w:val="24"/>
          <w:szCs w:val="24"/>
        </w:rPr>
        <w:t xml:space="preserve">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w:t>
      </w:r>
    </w:p>
    <w:p w:rsidR="00BC6E40" w:rsidRPr="006A6C53" w:rsidRDefault="00BC6E40" w:rsidP="00BC6E40">
      <w:pPr>
        <w:pStyle w:val="aff0"/>
        <w:jc w:val="center"/>
      </w:pPr>
      <w:r w:rsidRPr="006A6C53">
        <w:rPr>
          <w:lang w:eastAsia="ru-RU"/>
        </w:rPr>
        <w:t>от 18.10.2019 № 129-п «</w:t>
      </w:r>
      <w:r w:rsidRPr="006A6C53">
        <w:t xml:space="preserve">Об утверждении муниципальной программы </w:t>
      </w:r>
    </w:p>
    <w:p w:rsidR="00BC6E40" w:rsidRPr="006A6C53" w:rsidRDefault="00BC6E40" w:rsidP="00BC6E40">
      <w:pPr>
        <w:pStyle w:val="aff0"/>
        <w:jc w:val="center"/>
      </w:pPr>
      <w:r w:rsidRPr="006A6C53">
        <w:t xml:space="preserve">«Устойчивое развитие муниципального образования </w:t>
      </w:r>
    </w:p>
    <w:p w:rsidR="00BC6E40" w:rsidRPr="006A6C53" w:rsidRDefault="00BC6E40" w:rsidP="00BC6E40">
      <w:pPr>
        <w:pStyle w:val="aff0"/>
        <w:jc w:val="center"/>
      </w:pPr>
      <w:proofErr w:type="spellStart"/>
      <w:r w:rsidRPr="006A6C53">
        <w:t>Беляевский</w:t>
      </w:r>
      <w:proofErr w:type="spellEnd"/>
      <w:r w:rsidRPr="006A6C53">
        <w:t xml:space="preserve"> сельсовет на 2020-2024 годы»</w:t>
      </w:r>
    </w:p>
    <w:p w:rsidR="00BC6E40" w:rsidRPr="006A6C53" w:rsidRDefault="00BC6E40" w:rsidP="00BC6E40">
      <w:pPr>
        <w:rPr>
          <w:sz w:val="24"/>
          <w:szCs w:val="24"/>
        </w:rPr>
      </w:pPr>
    </w:p>
    <w:p w:rsidR="00BC6E40" w:rsidRPr="006A6C53" w:rsidRDefault="00BC6E40" w:rsidP="00BC6E40">
      <w:pPr>
        <w:pStyle w:val="aff0"/>
        <w:ind w:left="0" w:firstLine="567"/>
        <w:jc w:val="both"/>
        <w:rPr>
          <w:color w:val="000000"/>
          <w:lang w:eastAsia="ru-RU"/>
        </w:rPr>
      </w:pPr>
      <w:r w:rsidRPr="006A6C53">
        <w:rPr>
          <w:color w:val="000000"/>
          <w:lang w:eastAsia="ru-RU"/>
        </w:rPr>
        <w:t xml:space="preserve">Внести в постановление администрации муниципального образования </w:t>
      </w:r>
      <w:proofErr w:type="spellStart"/>
      <w:r w:rsidRPr="006A6C53">
        <w:rPr>
          <w:color w:val="000000"/>
          <w:lang w:eastAsia="ru-RU"/>
        </w:rPr>
        <w:t>Беляевский</w:t>
      </w:r>
      <w:proofErr w:type="spellEnd"/>
      <w:r w:rsidRPr="006A6C53">
        <w:rPr>
          <w:color w:val="000000"/>
          <w:lang w:eastAsia="ru-RU"/>
        </w:rPr>
        <w:t xml:space="preserve"> сельсовет от 18.10.2019 № 129-п «</w:t>
      </w:r>
      <w:r w:rsidRPr="006A6C53">
        <w:t xml:space="preserve">Об утверждении муниципальной программы «Устойчивое развитие муниципального образования </w:t>
      </w:r>
      <w:proofErr w:type="spellStart"/>
      <w:r w:rsidRPr="006A6C53">
        <w:t>Беляевский</w:t>
      </w:r>
      <w:proofErr w:type="spellEnd"/>
      <w:r w:rsidRPr="006A6C53">
        <w:t xml:space="preserve"> сельсовет на 2020-2024 годы»</w:t>
      </w:r>
      <w:r w:rsidRPr="006A6C53">
        <w:rPr>
          <w:color w:val="000000"/>
          <w:lang w:eastAsia="ru-RU"/>
        </w:rPr>
        <w:t xml:space="preserve"> следующие изменения:</w:t>
      </w:r>
    </w:p>
    <w:p w:rsidR="00BC6E40" w:rsidRPr="006A6C53" w:rsidRDefault="00BC6E40" w:rsidP="00BC6E40">
      <w:pPr>
        <w:ind w:firstLine="567"/>
        <w:jc w:val="both"/>
        <w:rPr>
          <w:color w:val="000000"/>
          <w:sz w:val="24"/>
          <w:szCs w:val="24"/>
        </w:rPr>
      </w:pPr>
      <w:r w:rsidRPr="006A6C53">
        <w:rPr>
          <w:sz w:val="24"/>
          <w:szCs w:val="24"/>
        </w:rPr>
        <w:t xml:space="preserve">1. </w:t>
      </w:r>
      <w:r w:rsidRPr="006A6C53">
        <w:rPr>
          <w:color w:val="000000"/>
          <w:sz w:val="24"/>
          <w:szCs w:val="24"/>
        </w:rPr>
        <w:t xml:space="preserve">В Приложении к постановлению администрации </w:t>
      </w:r>
      <w:r w:rsidRPr="006A6C53">
        <w:rPr>
          <w:sz w:val="24"/>
          <w:szCs w:val="24"/>
        </w:rPr>
        <w:t xml:space="preserve">муниципального образования </w:t>
      </w:r>
      <w:proofErr w:type="spellStart"/>
      <w:r w:rsidRPr="006A6C53">
        <w:rPr>
          <w:sz w:val="24"/>
          <w:szCs w:val="24"/>
        </w:rPr>
        <w:t>Беляевский</w:t>
      </w:r>
      <w:proofErr w:type="spellEnd"/>
      <w:r w:rsidRPr="006A6C53">
        <w:rPr>
          <w:sz w:val="24"/>
          <w:szCs w:val="24"/>
        </w:rPr>
        <w:t xml:space="preserve"> сельсовет Беляевского района Оренбургской области от 18.10.2019  № 129-п:</w:t>
      </w:r>
    </w:p>
    <w:p w:rsidR="00BC6E40" w:rsidRPr="006A6C53" w:rsidRDefault="00BC6E40" w:rsidP="00BC6E40">
      <w:pPr>
        <w:ind w:firstLine="567"/>
        <w:jc w:val="both"/>
        <w:rPr>
          <w:color w:val="000000"/>
          <w:sz w:val="24"/>
          <w:szCs w:val="24"/>
        </w:rPr>
      </w:pPr>
      <w:r w:rsidRPr="006A6C53">
        <w:rPr>
          <w:color w:val="000000"/>
          <w:sz w:val="24"/>
          <w:szCs w:val="24"/>
        </w:rPr>
        <w:t>1.1. пункт 5 изложить в новой редакции:</w:t>
      </w:r>
    </w:p>
    <w:p w:rsidR="00BC6E40" w:rsidRPr="006A6C53" w:rsidRDefault="00BC6E40" w:rsidP="00BC6E40">
      <w:pPr>
        <w:adjustRightInd w:val="0"/>
        <w:ind w:firstLine="567"/>
        <w:jc w:val="both"/>
        <w:rPr>
          <w:sz w:val="24"/>
          <w:szCs w:val="24"/>
        </w:rPr>
      </w:pPr>
      <w:r w:rsidRPr="006A6C53">
        <w:rPr>
          <w:sz w:val="24"/>
          <w:szCs w:val="24"/>
        </w:rPr>
        <w:t>«5. Программа реализуется за счет средств бюджета поселения и межбюджетных трансфертов.</w:t>
      </w:r>
    </w:p>
    <w:p w:rsidR="00BC6E40" w:rsidRPr="006A6C53" w:rsidRDefault="00BC6E40" w:rsidP="00BC6E40">
      <w:pPr>
        <w:adjustRightInd w:val="0"/>
        <w:ind w:firstLine="567"/>
        <w:jc w:val="both"/>
        <w:rPr>
          <w:sz w:val="24"/>
          <w:szCs w:val="24"/>
        </w:rPr>
      </w:pPr>
      <w:r w:rsidRPr="006A6C53">
        <w:rPr>
          <w:sz w:val="24"/>
          <w:szCs w:val="24"/>
        </w:rPr>
        <w:t>Общий объем финансирования Программы составляет 38742,4 тыс. рублей (в ценах соответствующих лет), в том числе:</w:t>
      </w:r>
    </w:p>
    <w:p w:rsidR="00BC6E40" w:rsidRPr="006A6C53" w:rsidRDefault="00BC6E40" w:rsidP="00BC6E40">
      <w:pPr>
        <w:adjustRightInd w:val="0"/>
        <w:ind w:firstLine="567"/>
        <w:jc w:val="both"/>
        <w:rPr>
          <w:sz w:val="24"/>
          <w:szCs w:val="24"/>
        </w:rPr>
      </w:pPr>
      <w:r w:rsidRPr="006A6C53">
        <w:rPr>
          <w:sz w:val="24"/>
          <w:szCs w:val="24"/>
        </w:rPr>
        <w:t>за счет средств бюджета поселения  – 35992,4 тыс. рублей.</w:t>
      </w:r>
    </w:p>
    <w:p w:rsidR="00BC6E40" w:rsidRPr="006A6C53" w:rsidRDefault="00BC6E40" w:rsidP="00BC6E40">
      <w:pPr>
        <w:adjustRightInd w:val="0"/>
        <w:ind w:firstLine="567"/>
        <w:jc w:val="both"/>
        <w:rPr>
          <w:sz w:val="24"/>
          <w:szCs w:val="24"/>
        </w:rPr>
      </w:pPr>
      <w:r w:rsidRPr="006A6C53">
        <w:rPr>
          <w:sz w:val="24"/>
          <w:szCs w:val="24"/>
        </w:rPr>
        <w:lastRenderedPageBreak/>
        <w:t>За счет средств областного бюджета – 2750,0 тыс. руб.</w:t>
      </w:r>
    </w:p>
    <w:p w:rsidR="00BC6E40" w:rsidRPr="006A6C53" w:rsidRDefault="00BC6E40" w:rsidP="00BC6E40">
      <w:pPr>
        <w:adjustRightInd w:val="0"/>
        <w:ind w:firstLine="567"/>
        <w:jc w:val="both"/>
        <w:rPr>
          <w:sz w:val="24"/>
          <w:szCs w:val="24"/>
          <w:shd w:val="clear" w:color="auto" w:fill="FFFFFF"/>
        </w:rPr>
      </w:pPr>
      <w:r w:rsidRPr="006A6C53">
        <w:rPr>
          <w:sz w:val="24"/>
          <w:szCs w:val="24"/>
        </w:rPr>
        <w:t>Объемы финансирования Программы по источникам финансирования и направлениям расходования денежных сре</w:t>
      </w:r>
      <w:proofErr w:type="gramStart"/>
      <w:r w:rsidRPr="006A6C53">
        <w:rPr>
          <w:sz w:val="24"/>
          <w:szCs w:val="24"/>
        </w:rPr>
        <w:t>дств  пр</w:t>
      </w:r>
      <w:proofErr w:type="gramEnd"/>
      <w:r w:rsidRPr="006A6C53">
        <w:rPr>
          <w:sz w:val="24"/>
          <w:szCs w:val="24"/>
        </w:rPr>
        <w:t xml:space="preserve">иведены в таблице </w:t>
      </w:r>
      <w:r w:rsidRPr="006A6C53">
        <w:rPr>
          <w:sz w:val="24"/>
          <w:szCs w:val="24"/>
          <w:shd w:val="clear" w:color="auto" w:fill="FFFFFF"/>
        </w:rPr>
        <w:t>3,4.</w:t>
      </w:r>
    </w:p>
    <w:p w:rsidR="00BC6E40" w:rsidRPr="006A6C53" w:rsidRDefault="00BC6E40" w:rsidP="00BC6E40">
      <w:pPr>
        <w:adjustRightInd w:val="0"/>
        <w:ind w:firstLine="567"/>
        <w:jc w:val="both"/>
        <w:rPr>
          <w:sz w:val="24"/>
          <w:szCs w:val="24"/>
        </w:rPr>
      </w:pPr>
      <w:r w:rsidRPr="006A6C53">
        <w:rPr>
          <w:sz w:val="24"/>
          <w:szCs w:val="24"/>
          <w:shd w:val="clear" w:color="auto" w:fill="FFFFFF"/>
        </w:rPr>
        <w:t xml:space="preserve">План мероприятий на 2020 год </w:t>
      </w:r>
      <w:proofErr w:type="gramStart"/>
      <w:r w:rsidRPr="006A6C53">
        <w:rPr>
          <w:sz w:val="24"/>
          <w:szCs w:val="24"/>
          <w:shd w:val="clear" w:color="auto" w:fill="FFFFFF"/>
        </w:rPr>
        <w:t>приведены</w:t>
      </w:r>
      <w:proofErr w:type="gramEnd"/>
      <w:r w:rsidRPr="006A6C53">
        <w:rPr>
          <w:sz w:val="24"/>
          <w:szCs w:val="24"/>
          <w:shd w:val="clear" w:color="auto" w:fill="FFFFFF"/>
        </w:rPr>
        <w:t xml:space="preserve"> в таблице 5.</w:t>
      </w:r>
    </w:p>
    <w:p w:rsidR="00BC6E40" w:rsidRPr="006A6C53" w:rsidRDefault="00BC6E40" w:rsidP="00BC6E40">
      <w:pPr>
        <w:ind w:firstLine="567"/>
        <w:jc w:val="both"/>
        <w:rPr>
          <w:sz w:val="24"/>
          <w:szCs w:val="24"/>
        </w:rPr>
      </w:pPr>
      <w:r w:rsidRPr="006A6C53">
        <w:rPr>
          <w:sz w:val="24"/>
          <w:szCs w:val="24"/>
        </w:rPr>
        <w:t>Предоставление средств федерального бюджета, бюджета субъекта Российской Федерации на реализацию мероприятий настоящей Программы осуществляется на основании соглашений, заключаемых Министерством сельского хозяйства Российской Федерации с органом исполнительной власти субъекта Российской Федерации, а также органом исполнительной власти субъекта Российской Федерации с органом местного самоуправления.</w:t>
      </w:r>
    </w:p>
    <w:p w:rsidR="00BC6E40" w:rsidRPr="006A6C53" w:rsidRDefault="00BC6E40" w:rsidP="00BC6E40">
      <w:pPr>
        <w:ind w:firstLine="567"/>
        <w:jc w:val="both"/>
        <w:rPr>
          <w:sz w:val="24"/>
          <w:szCs w:val="24"/>
        </w:rPr>
      </w:pPr>
      <w:r w:rsidRPr="006A6C53">
        <w:rPr>
          <w:sz w:val="24"/>
          <w:szCs w:val="24"/>
        </w:rPr>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roofErr w:type="gramStart"/>
      <w:r w:rsidRPr="006A6C53">
        <w:rPr>
          <w:sz w:val="24"/>
          <w:szCs w:val="24"/>
        </w:rPr>
        <w:t>.»</w:t>
      </w:r>
      <w:proofErr w:type="gramEnd"/>
    </w:p>
    <w:p w:rsidR="00BC6E40" w:rsidRPr="006A6C53" w:rsidRDefault="00BC6E40" w:rsidP="00BC6E40">
      <w:pPr>
        <w:widowControl w:val="0"/>
        <w:adjustRightInd w:val="0"/>
        <w:ind w:firstLine="567"/>
        <w:jc w:val="both"/>
        <w:rPr>
          <w:sz w:val="24"/>
          <w:szCs w:val="24"/>
        </w:rPr>
      </w:pPr>
      <w:r w:rsidRPr="006A6C53">
        <w:rPr>
          <w:sz w:val="24"/>
          <w:szCs w:val="24"/>
        </w:rPr>
        <w:t xml:space="preserve">1.2 Таблицу 2.1 изложить в новой редакции </w:t>
      </w:r>
      <w:proofErr w:type="gramStart"/>
      <w:r w:rsidRPr="006A6C53">
        <w:rPr>
          <w:sz w:val="24"/>
          <w:szCs w:val="24"/>
        </w:rPr>
        <w:t>согласно таблицы</w:t>
      </w:r>
      <w:proofErr w:type="gramEnd"/>
      <w:r w:rsidRPr="006A6C53">
        <w:rPr>
          <w:sz w:val="24"/>
          <w:szCs w:val="24"/>
        </w:rPr>
        <w:t xml:space="preserve"> 2.1. к настоящему постановлению;</w:t>
      </w:r>
    </w:p>
    <w:p w:rsidR="00BC6E40" w:rsidRPr="006A6C53" w:rsidRDefault="00BC6E40" w:rsidP="00BC6E40">
      <w:pPr>
        <w:widowControl w:val="0"/>
        <w:adjustRightInd w:val="0"/>
        <w:ind w:firstLine="567"/>
        <w:jc w:val="both"/>
        <w:rPr>
          <w:sz w:val="24"/>
          <w:szCs w:val="24"/>
        </w:rPr>
      </w:pPr>
      <w:r w:rsidRPr="006A6C53">
        <w:rPr>
          <w:sz w:val="24"/>
          <w:szCs w:val="24"/>
        </w:rPr>
        <w:t xml:space="preserve">1.3 Таблицу 3 изложить в новой редакции </w:t>
      </w:r>
      <w:proofErr w:type="gramStart"/>
      <w:r w:rsidRPr="006A6C53">
        <w:rPr>
          <w:sz w:val="24"/>
          <w:szCs w:val="24"/>
        </w:rPr>
        <w:t>согласно таблицы</w:t>
      </w:r>
      <w:proofErr w:type="gramEnd"/>
      <w:r w:rsidRPr="006A6C53">
        <w:rPr>
          <w:sz w:val="24"/>
          <w:szCs w:val="24"/>
        </w:rPr>
        <w:t xml:space="preserve"> 3 к настоящему постановлению;</w:t>
      </w:r>
    </w:p>
    <w:p w:rsidR="00BC6E40" w:rsidRPr="006A6C53" w:rsidRDefault="00BC6E40" w:rsidP="00BC6E40">
      <w:pPr>
        <w:ind w:firstLine="567"/>
        <w:jc w:val="both"/>
        <w:rPr>
          <w:sz w:val="24"/>
          <w:szCs w:val="24"/>
        </w:rPr>
      </w:pPr>
      <w:r w:rsidRPr="006A6C53">
        <w:rPr>
          <w:color w:val="000000"/>
          <w:sz w:val="24"/>
          <w:szCs w:val="24"/>
        </w:rPr>
        <w:t>1.4</w:t>
      </w:r>
      <w:r w:rsidRPr="006A6C53">
        <w:rPr>
          <w:sz w:val="24"/>
          <w:szCs w:val="24"/>
        </w:rPr>
        <w:t xml:space="preserve"> Таблицу 4 изложить в новой редакции </w:t>
      </w:r>
      <w:proofErr w:type="gramStart"/>
      <w:r w:rsidRPr="006A6C53">
        <w:rPr>
          <w:sz w:val="24"/>
          <w:szCs w:val="24"/>
        </w:rPr>
        <w:t>согласно таблицы</w:t>
      </w:r>
      <w:proofErr w:type="gramEnd"/>
      <w:r w:rsidRPr="006A6C53">
        <w:rPr>
          <w:sz w:val="24"/>
          <w:szCs w:val="24"/>
        </w:rPr>
        <w:t xml:space="preserve"> 4 к настоящему постановлению;</w:t>
      </w:r>
    </w:p>
    <w:p w:rsidR="00BC6E40" w:rsidRPr="006A6C53" w:rsidRDefault="00BC6E40" w:rsidP="00BC6E40">
      <w:pPr>
        <w:ind w:firstLine="567"/>
        <w:jc w:val="both"/>
        <w:rPr>
          <w:color w:val="000000"/>
          <w:sz w:val="24"/>
          <w:szCs w:val="24"/>
        </w:rPr>
      </w:pPr>
      <w:r w:rsidRPr="006A6C53">
        <w:rPr>
          <w:color w:val="000000"/>
          <w:sz w:val="24"/>
          <w:szCs w:val="24"/>
        </w:rPr>
        <w:t xml:space="preserve">2. </w:t>
      </w:r>
      <w:proofErr w:type="gramStart"/>
      <w:r w:rsidRPr="006A6C53">
        <w:rPr>
          <w:color w:val="000000"/>
          <w:sz w:val="24"/>
          <w:szCs w:val="24"/>
        </w:rPr>
        <w:t>Контроль за</w:t>
      </w:r>
      <w:proofErr w:type="gramEnd"/>
      <w:r w:rsidRPr="006A6C53">
        <w:rPr>
          <w:color w:val="000000"/>
          <w:sz w:val="24"/>
          <w:szCs w:val="24"/>
        </w:rPr>
        <w:t xml:space="preserve"> исполнением настоящего постановления оставляю за собой.</w:t>
      </w:r>
    </w:p>
    <w:p w:rsidR="00BC6E40" w:rsidRPr="006A6C53" w:rsidRDefault="00BC6E40" w:rsidP="00BC6E40">
      <w:pPr>
        <w:ind w:firstLine="567"/>
        <w:jc w:val="both"/>
        <w:rPr>
          <w:color w:val="000000"/>
          <w:sz w:val="24"/>
          <w:szCs w:val="24"/>
        </w:rPr>
      </w:pPr>
      <w:r w:rsidRPr="006A6C53">
        <w:rPr>
          <w:color w:val="000000"/>
          <w:sz w:val="24"/>
          <w:szCs w:val="24"/>
        </w:rPr>
        <w:t>3. Постановление в силу после его официального опубликования.</w:t>
      </w:r>
    </w:p>
    <w:p w:rsidR="00BC6E40" w:rsidRPr="006A6C53" w:rsidRDefault="00BC6E40" w:rsidP="00BC6E40">
      <w:pPr>
        <w:jc w:val="both"/>
        <w:rPr>
          <w:color w:val="000000"/>
          <w:sz w:val="24"/>
          <w:szCs w:val="24"/>
        </w:rPr>
      </w:pPr>
    </w:p>
    <w:p w:rsidR="00BC6E40" w:rsidRPr="006A6C53" w:rsidRDefault="00BC6E40" w:rsidP="00BC6E40">
      <w:pPr>
        <w:jc w:val="both"/>
        <w:rPr>
          <w:color w:val="000000"/>
          <w:sz w:val="24"/>
          <w:szCs w:val="24"/>
        </w:rPr>
      </w:pPr>
    </w:p>
    <w:p w:rsidR="00BC6E40" w:rsidRPr="006A6C53" w:rsidRDefault="00BC6E40" w:rsidP="00BC6E40">
      <w:pPr>
        <w:jc w:val="both"/>
        <w:rPr>
          <w:color w:val="000000"/>
          <w:sz w:val="24"/>
          <w:szCs w:val="24"/>
        </w:rPr>
      </w:pPr>
      <w:r w:rsidRPr="006A6C53">
        <w:rPr>
          <w:color w:val="000000"/>
          <w:sz w:val="24"/>
          <w:szCs w:val="24"/>
        </w:rPr>
        <w:t xml:space="preserve">Глава администрации </w:t>
      </w:r>
    </w:p>
    <w:p w:rsidR="00BC6E40" w:rsidRPr="006A6C53" w:rsidRDefault="00BC6E40" w:rsidP="00BC6E40">
      <w:pPr>
        <w:jc w:val="both"/>
        <w:rPr>
          <w:color w:val="000000"/>
          <w:sz w:val="24"/>
          <w:szCs w:val="24"/>
        </w:rPr>
      </w:pPr>
      <w:r w:rsidRPr="006A6C53">
        <w:rPr>
          <w:color w:val="000000"/>
          <w:sz w:val="24"/>
          <w:szCs w:val="24"/>
        </w:rPr>
        <w:t xml:space="preserve">муниципального образования </w:t>
      </w:r>
    </w:p>
    <w:p w:rsidR="00BC6E40" w:rsidRPr="006A6C53" w:rsidRDefault="00BC6E40" w:rsidP="00BC6E40">
      <w:pPr>
        <w:jc w:val="both"/>
        <w:rPr>
          <w:color w:val="000000"/>
          <w:sz w:val="24"/>
          <w:szCs w:val="24"/>
        </w:rPr>
      </w:pPr>
      <w:proofErr w:type="spellStart"/>
      <w:r w:rsidRPr="006A6C53">
        <w:rPr>
          <w:color w:val="000000"/>
          <w:sz w:val="24"/>
          <w:szCs w:val="24"/>
        </w:rPr>
        <w:t>Беляевский</w:t>
      </w:r>
      <w:proofErr w:type="spellEnd"/>
      <w:r w:rsidRPr="006A6C53">
        <w:rPr>
          <w:color w:val="000000"/>
          <w:sz w:val="24"/>
          <w:szCs w:val="24"/>
        </w:rPr>
        <w:t xml:space="preserve"> сельсовет</w:t>
      </w:r>
      <w:r w:rsidRPr="006A6C53">
        <w:rPr>
          <w:color w:val="000000"/>
          <w:sz w:val="24"/>
          <w:szCs w:val="24"/>
        </w:rPr>
        <w:tab/>
        <w:t xml:space="preserve">                            </w:t>
      </w:r>
      <w:r w:rsidR="00235E1A" w:rsidRPr="00235E1A">
        <w:rPr>
          <w:i/>
          <w:color w:val="000000"/>
          <w:sz w:val="24"/>
          <w:szCs w:val="24"/>
        </w:rPr>
        <w:t>подпись</w:t>
      </w:r>
      <w:r w:rsidRPr="00235E1A">
        <w:rPr>
          <w:i/>
          <w:color w:val="000000"/>
          <w:sz w:val="24"/>
          <w:szCs w:val="24"/>
        </w:rPr>
        <w:t xml:space="preserve">     </w:t>
      </w:r>
      <w:r w:rsidRPr="006A6C53">
        <w:rPr>
          <w:color w:val="000000"/>
          <w:sz w:val="24"/>
          <w:szCs w:val="24"/>
        </w:rPr>
        <w:t xml:space="preserve">                             </w:t>
      </w:r>
      <w:r w:rsidR="00235E1A">
        <w:rPr>
          <w:color w:val="000000"/>
          <w:sz w:val="24"/>
          <w:szCs w:val="24"/>
        </w:rPr>
        <w:t xml:space="preserve">  </w:t>
      </w:r>
      <w:r w:rsidR="00610ADC">
        <w:rPr>
          <w:color w:val="000000"/>
          <w:sz w:val="24"/>
          <w:szCs w:val="24"/>
        </w:rPr>
        <w:t xml:space="preserve">        </w:t>
      </w:r>
      <w:r w:rsidRPr="006A6C53">
        <w:rPr>
          <w:color w:val="000000"/>
          <w:sz w:val="24"/>
          <w:szCs w:val="24"/>
        </w:rPr>
        <w:t xml:space="preserve">М.Х. </w:t>
      </w:r>
      <w:proofErr w:type="spellStart"/>
      <w:r w:rsidRPr="006A6C53">
        <w:rPr>
          <w:color w:val="000000"/>
          <w:sz w:val="24"/>
          <w:szCs w:val="24"/>
        </w:rPr>
        <w:t>Елешев</w:t>
      </w:r>
      <w:proofErr w:type="spellEnd"/>
    </w:p>
    <w:p w:rsidR="00BC6E40" w:rsidRPr="006A6C53" w:rsidRDefault="00BC6E40" w:rsidP="00BC6E40">
      <w:pPr>
        <w:jc w:val="both"/>
        <w:rPr>
          <w:color w:val="000000"/>
          <w:sz w:val="24"/>
          <w:szCs w:val="24"/>
        </w:rPr>
      </w:pPr>
      <w:r w:rsidRPr="006A6C53">
        <w:rPr>
          <w:color w:val="000000"/>
          <w:sz w:val="24"/>
          <w:szCs w:val="24"/>
        </w:rPr>
        <w:tab/>
      </w:r>
    </w:p>
    <w:p w:rsidR="00BC6E40" w:rsidRPr="006A6C53" w:rsidRDefault="00BC6E40" w:rsidP="00BC6E40">
      <w:pPr>
        <w:jc w:val="both"/>
        <w:rPr>
          <w:color w:val="000000"/>
          <w:sz w:val="24"/>
          <w:szCs w:val="24"/>
        </w:rPr>
      </w:pPr>
    </w:p>
    <w:p w:rsidR="00BC6E40" w:rsidRPr="000E7839" w:rsidRDefault="00BC6E40" w:rsidP="00BC6E40">
      <w:pPr>
        <w:jc w:val="both"/>
        <w:rPr>
          <w:color w:val="000000"/>
          <w:sz w:val="28"/>
          <w:szCs w:val="28"/>
        </w:rPr>
      </w:pPr>
    </w:p>
    <w:p w:rsidR="00BC6E40" w:rsidRDefault="00BC6E40" w:rsidP="00BC6E40">
      <w:pPr>
        <w:jc w:val="both"/>
        <w:rPr>
          <w:color w:val="000000"/>
          <w:sz w:val="28"/>
          <w:szCs w:val="28"/>
        </w:rPr>
        <w:sectPr w:rsidR="00BC6E40">
          <w:pgSz w:w="11906" w:h="16838"/>
          <w:pgMar w:top="1134" w:right="850" w:bottom="1134" w:left="1701" w:header="708" w:footer="708" w:gutter="0"/>
          <w:cols w:space="708"/>
          <w:docGrid w:linePitch="360"/>
        </w:sectPr>
      </w:pPr>
    </w:p>
    <w:p w:rsidR="00BC6E40" w:rsidRPr="00235E1A" w:rsidRDefault="00BC6E40" w:rsidP="00BC6E40">
      <w:pPr>
        <w:widowControl w:val="0"/>
        <w:adjustRightInd w:val="0"/>
        <w:jc w:val="both"/>
        <w:rPr>
          <w:sz w:val="24"/>
          <w:szCs w:val="24"/>
        </w:rPr>
      </w:pPr>
      <w:r w:rsidRPr="00235E1A">
        <w:rPr>
          <w:sz w:val="24"/>
          <w:szCs w:val="24"/>
        </w:rPr>
        <w:lastRenderedPageBreak/>
        <w:t xml:space="preserve">                                                                                                                                                                            Таблица 2.1</w:t>
      </w:r>
    </w:p>
    <w:p w:rsidR="00BC6E40" w:rsidRPr="00235E1A" w:rsidRDefault="00BC6E40" w:rsidP="00BC6E40">
      <w:pPr>
        <w:jc w:val="right"/>
        <w:rPr>
          <w:sz w:val="24"/>
          <w:szCs w:val="24"/>
        </w:rPr>
      </w:pPr>
    </w:p>
    <w:p w:rsidR="00BC6E40" w:rsidRPr="00235E1A" w:rsidRDefault="00BC6E40" w:rsidP="00BC6E40">
      <w:pPr>
        <w:ind w:firstLine="840"/>
        <w:jc w:val="center"/>
        <w:rPr>
          <w:sz w:val="24"/>
          <w:szCs w:val="24"/>
        </w:rPr>
      </w:pPr>
      <w:r w:rsidRPr="00235E1A">
        <w:rPr>
          <w:sz w:val="24"/>
          <w:szCs w:val="24"/>
        </w:rPr>
        <w:t>Перечень</w:t>
      </w:r>
    </w:p>
    <w:p w:rsidR="00BC6E40" w:rsidRPr="00235E1A" w:rsidRDefault="00BC6E40" w:rsidP="00BC6E40">
      <w:pPr>
        <w:ind w:firstLine="840"/>
        <w:jc w:val="center"/>
        <w:rPr>
          <w:sz w:val="24"/>
          <w:szCs w:val="24"/>
        </w:rPr>
      </w:pPr>
      <w:r w:rsidRPr="00235E1A">
        <w:rPr>
          <w:sz w:val="24"/>
          <w:szCs w:val="24"/>
        </w:rPr>
        <w:t xml:space="preserve"> мероприятий на проведение ремонта дорог и ремонт водопроводных сетей в 2020-2024 гг. </w:t>
      </w:r>
    </w:p>
    <w:p w:rsidR="00BC6E40" w:rsidRPr="00235E1A" w:rsidRDefault="00BC6E40" w:rsidP="00BC6E40">
      <w:pPr>
        <w:rPr>
          <w:sz w:val="24"/>
          <w:szCs w:val="24"/>
        </w:rPr>
      </w:pPr>
      <w:r w:rsidRPr="00235E1A">
        <w:rPr>
          <w:sz w:val="24"/>
          <w:szCs w:val="24"/>
        </w:rPr>
        <w:t xml:space="preserve">                                                                                                                                                                               тыс. руб.</w:t>
      </w:r>
    </w:p>
    <w:p w:rsidR="00BC6E40" w:rsidRPr="00235E1A" w:rsidRDefault="00BC6E40" w:rsidP="00BC6E40">
      <w:pPr>
        <w:jc w:val="right"/>
        <w:rPr>
          <w:sz w:val="24"/>
          <w:szCs w:val="24"/>
        </w:rPr>
      </w:pPr>
      <w:r w:rsidRPr="00235E1A">
        <w:rPr>
          <w:sz w:val="24"/>
          <w:szCs w:val="24"/>
        </w:rPr>
        <w:t xml:space="preserve">                                                                                                                    </w:t>
      </w:r>
    </w:p>
    <w:tbl>
      <w:tblPr>
        <w:tblW w:w="14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
        <w:gridCol w:w="3395"/>
        <w:gridCol w:w="1623"/>
        <w:gridCol w:w="2151"/>
        <w:gridCol w:w="1134"/>
        <w:gridCol w:w="3118"/>
        <w:gridCol w:w="1380"/>
        <w:gridCol w:w="1445"/>
      </w:tblGrid>
      <w:tr w:rsidR="00BC6E40" w:rsidRPr="00235E1A" w:rsidTr="00BC6E40">
        <w:tc>
          <w:tcPr>
            <w:tcW w:w="594" w:type="dxa"/>
          </w:tcPr>
          <w:p w:rsidR="00BC6E40" w:rsidRPr="00235E1A" w:rsidRDefault="00BC6E40" w:rsidP="00BC6E40">
            <w:pPr>
              <w:rPr>
                <w:sz w:val="24"/>
                <w:szCs w:val="24"/>
              </w:rPr>
            </w:pPr>
            <w:r w:rsidRPr="00235E1A">
              <w:rPr>
                <w:sz w:val="24"/>
                <w:szCs w:val="24"/>
              </w:rPr>
              <w:t xml:space="preserve">№ </w:t>
            </w:r>
            <w:proofErr w:type="gramStart"/>
            <w:r w:rsidRPr="00235E1A">
              <w:rPr>
                <w:sz w:val="24"/>
                <w:szCs w:val="24"/>
              </w:rPr>
              <w:t>п</w:t>
            </w:r>
            <w:proofErr w:type="gramEnd"/>
            <w:r w:rsidRPr="00235E1A">
              <w:rPr>
                <w:sz w:val="24"/>
                <w:szCs w:val="24"/>
              </w:rPr>
              <w:t>/п</w:t>
            </w:r>
          </w:p>
        </w:tc>
        <w:tc>
          <w:tcPr>
            <w:tcW w:w="3395" w:type="dxa"/>
          </w:tcPr>
          <w:p w:rsidR="00BC6E40" w:rsidRPr="00235E1A" w:rsidRDefault="00BC6E40" w:rsidP="00BC6E40">
            <w:pPr>
              <w:jc w:val="center"/>
              <w:rPr>
                <w:sz w:val="24"/>
                <w:szCs w:val="24"/>
              </w:rPr>
            </w:pPr>
            <w:r w:rsidRPr="00235E1A">
              <w:rPr>
                <w:sz w:val="24"/>
                <w:szCs w:val="24"/>
              </w:rPr>
              <w:t>Наименование и местонахождение объекта</w:t>
            </w:r>
          </w:p>
        </w:tc>
        <w:tc>
          <w:tcPr>
            <w:tcW w:w="1623" w:type="dxa"/>
          </w:tcPr>
          <w:p w:rsidR="00BC6E40" w:rsidRPr="00235E1A" w:rsidRDefault="00BC6E40" w:rsidP="00BC6E40">
            <w:pPr>
              <w:jc w:val="center"/>
              <w:rPr>
                <w:sz w:val="24"/>
                <w:szCs w:val="24"/>
              </w:rPr>
            </w:pPr>
            <w:r w:rsidRPr="00235E1A">
              <w:rPr>
                <w:sz w:val="24"/>
                <w:szCs w:val="24"/>
              </w:rPr>
              <w:t>Год исполнения</w:t>
            </w:r>
          </w:p>
        </w:tc>
        <w:tc>
          <w:tcPr>
            <w:tcW w:w="2151" w:type="dxa"/>
          </w:tcPr>
          <w:p w:rsidR="00BC6E40" w:rsidRPr="00235E1A" w:rsidRDefault="00BC6E40" w:rsidP="00BC6E40">
            <w:pPr>
              <w:rPr>
                <w:sz w:val="24"/>
                <w:szCs w:val="24"/>
              </w:rPr>
            </w:pPr>
            <w:r w:rsidRPr="00235E1A">
              <w:rPr>
                <w:sz w:val="24"/>
                <w:szCs w:val="24"/>
              </w:rPr>
              <w:t xml:space="preserve">Протяженность </w:t>
            </w:r>
            <w:proofErr w:type="gramStart"/>
            <w:r w:rsidRPr="00235E1A">
              <w:rPr>
                <w:sz w:val="24"/>
                <w:szCs w:val="24"/>
              </w:rPr>
              <w:t>км</w:t>
            </w:r>
            <w:proofErr w:type="gramEnd"/>
          </w:p>
        </w:tc>
        <w:tc>
          <w:tcPr>
            <w:tcW w:w="1134" w:type="dxa"/>
          </w:tcPr>
          <w:p w:rsidR="00BC6E40" w:rsidRPr="00235E1A" w:rsidRDefault="00BC6E40" w:rsidP="00BC6E40">
            <w:pPr>
              <w:rPr>
                <w:sz w:val="24"/>
                <w:szCs w:val="24"/>
              </w:rPr>
            </w:pPr>
            <w:r w:rsidRPr="00235E1A">
              <w:rPr>
                <w:sz w:val="24"/>
                <w:szCs w:val="24"/>
              </w:rPr>
              <w:t>Объем работ, м3</w:t>
            </w:r>
          </w:p>
        </w:tc>
        <w:tc>
          <w:tcPr>
            <w:tcW w:w="3118" w:type="dxa"/>
          </w:tcPr>
          <w:p w:rsidR="00BC6E40" w:rsidRPr="00235E1A" w:rsidRDefault="00BC6E40" w:rsidP="00BC6E40">
            <w:pPr>
              <w:rPr>
                <w:sz w:val="24"/>
                <w:szCs w:val="24"/>
              </w:rPr>
            </w:pPr>
            <w:r w:rsidRPr="00235E1A">
              <w:rPr>
                <w:sz w:val="24"/>
                <w:szCs w:val="24"/>
              </w:rPr>
              <w:t>заказчик</w:t>
            </w:r>
          </w:p>
        </w:tc>
        <w:tc>
          <w:tcPr>
            <w:tcW w:w="1380" w:type="dxa"/>
          </w:tcPr>
          <w:p w:rsidR="00BC6E40" w:rsidRPr="00235E1A" w:rsidRDefault="00BC6E40" w:rsidP="00BC6E40">
            <w:pPr>
              <w:rPr>
                <w:sz w:val="24"/>
                <w:szCs w:val="24"/>
              </w:rPr>
            </w:pPr>
            <w:r w:rsidRPr="00235E1A">
              <w:rPr>
                <w:sz w:val="24"/>
                <w:szCs w:val="24"/>
              </w:rPr>
              <w:t>Исполнитель</w:t>
            </w:r>
          </w:p>
          <w:p w:rsidR="00BC6E40" w:rsidRPr="00235E1A" w:rsidRDefault="00BC6E40" w:rsidP="00BC6E40">
            <w:pPr>
              <w:rPr>
                <w:sz w:val="24"/>
                <w:szCs w:val="24"/>
              </w:rPr>
            </w:pPr>
            <w:r w:rsidRPr="00235E1A">
              <w:rPr>
                <w:sz w:val="24"/>
                <w:szCs w:val="24"/>
              </w:rPr>
              <w:t>*</w:t>
            </w:r>
          </w:p>
        </w:tc>
        <w:tc>
          <w:tcPr>
            <w:tcW w:w="1445" w:type="dxa"/>
          </w:tcPr>
          <w:p w:rsidR="00BC6E40" w:rsidRPr="00235E1A" w:rsidRDefault="00BC6E40" w:rsidP="00BC6E40">
            <w:pPr>
              <w:rPr>
                <w:sz w:val="24"/>
                <w:szCs w:val="24"/>
              </w:rPr>
            </w:pPr>
            <w:r w:rsidRPr="00235E1A">
              <w:rPr>
                <w:sz w:val="24"/>
                <w:szCs w:val="24"/>
              </w:rPr>
              <w:t>Сметная стоимость</w:t>
            </w:r>
          </w:p>
        </w:tc>
      </w:tr>
      <w:tr w:rsidR="00BC6E40" w:rsidRPr="00235E1A" w:rsidTr="00BC6E40">
        <w:tc>
          <w:tcPr>
            <w:tcW w:w="594" w:type="dxa"/>
          </w:tcPr>
          <w:p w:rsidR="00BC6E40" w:rsidRPr="00235E1A" w:rsidRDefault="00BC6E40" w:rsidP="00BC6E40">
            <w:pPr>
              <w:rPr>
                <w:sz w:val="24"/>
                <w:szCs w:val="24"/>
              </w:rPr>
            </w:pPr>
            <w:r w:rsidRPr="00235E1A">
              <w:rPr>
                <w:sz w:val="24"/>
                <w:szCs w:val="24"/>
              </w:rPr>
              <w:t>1.</w:t>
            </w:r>
          </w:p>
        </w:tc>
        <w:tc>
          <w:tcPr>
            <w:tcW w:w="3395" w:type="dxa"/>
            <w:shd w:val="clear" w:color="auto" w:fill="auto"/>
          </w:tcPr>
          <w:p w:rsidR="00BC6E40" w:rsidRPr="00235E1A" w:rsidRDefault="00BC6E40" w:rsidP="00BC6E40">
            <w:pPr>
              <w:rPr>
                <w:sz w:val="24"/>
                <w:szCs w:val="24"/>
              </w:rPr>
            </w:pPr>
            <w:r w:rsidRPr="00235E1A">
              <w:rPr>
                <w:sz w:val="24"/>
                <w:szCs w:val="24"/>
              </w:rPr>
              <w:t xml:space="preserve">Ремонт гравийного покрытия ул. Днепровская </w:t>
            </w:r>
            <w:proofErr w:type="gramStart"/>
            <w:r w:rsidRPr="00235E1A">
              <w:rPr>
                <w:sz w:val="24"/>
                <w:szCs w:val="24"/>
              </w:rPr>
              <w:t>в</w:t>
            </w:r>
            <w:proofErr w:type="gramEnd"/>
            <w:r w:rsidRPr="00235E1A">
              <w:rPr>
                <w:sz w:val="24"/>
                <w:szCs w:val="24"/>
              </w:rPr>
              <w:t xml:space="preserve"> с. Беляевка</w:t>
            </w:r>
          </w:p>
        </w:tc>
        <w:tc>
          <w:tcPr>
            <w:tcW w:w="1623" w:type="dxa"/>
            <w:shd w:val="clear" w:color="auto" w:fill="auto"/>
          </w:tcPr>
          <w:p w:rsidR="00BC6E40" w:rsidRPr="00235E1A" w:rsidRDefault="00BC6E40" w:rsidP="00BC6E40">
            <w:pPr>
              <w:rPr>
                <w:sz w:val="24"/>
                <w:szCs w:val="24"/>
              </w:rPr>
            </w:pPr>
            <w:r w:rsidRPr="00235E1A">
              <w:rPr>
                <w:sz w:val="24"/>
                <w:szCs w:val="24"/>
              </w:rPr>
              <w:t>2020</w:t>
            </w:r>
          </w:p>
        </w:tc>
        <w:tc>
          <w:tcPr>
            <w:tcW w:w="2151" w:type="dxa"/>
            <w:shd w:val="clear" w:color="auto" w:fill="auto"/>
          </w:tcPr>
          <w:p w:rsidR="00BC6E40" w:rsidRPr="00235E1A" w:rsidRDefault="00BC6E40" w:rsidP="00BC6E40">
            <w:pPr>
              <w:rPr>
                <w:sz w:val="24"/>
                <w:szCs w:val="24"/>
              </w:rPr>
            </w:pPr>
            <w:r w:rsidRPr="00235E1A">
              <w:rPr>
                <w:sz w:val="24"/>
                <w:szCs w:val="24"/>
              </w:rPr>
              <w:t>0,6</w:t>
            </w:r>
          </w:p>
        </w:tc>
        <w:tc>
          <w:tcPr>
            <w:tcW w:w="1134" w:type="dxa"/>
            <w:shd w:val="clear" w:color="auto" w:fill="auto"/>
          </w:tcPr>
          <w:p w:rsidR="00BC6E40" w:rsidRPr="00235E1A" w:rsidRDefault="00BC6E40" w:rsidP="00BC6E40">
            <w:pPr>
              <w:rPr>
                <w:sz w:val="24"/>
                <w:szCs w:val="24"/>
              </w:rPr>
            </w:pPr>
          </w:p>
        </w:tc>
        <w:tc>
          <w:tcPr>
            <w:tcW w:w="3118" w:type="dxa"/>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shd w:val="clear" w:color="auto" w:fill="auto"/>
          </w:tcPr>
          <w:p w:rsidR="00BC6E40" w:rsidRPr="00235E1A" w:rsidRDefault="00BC6E40" w:rsidP="00BC6E40">
            <w:pPr>
              <w:rPr>
                <w:sz w:val="24"/>
                <w:szCs w:val="24"/>
              </w:rPr>
            </w:pPr>
          </w:p>
        </w:tc>
        <w:tc>
          <w:tcPr>
            <w:tcW w:w="1445" w:type="dxa"/>
            <w:shd w:val="clear" w:color="auto" w:fill="auto"/>
          </w:tcPr>
          <w:p w:rsidR="00BC6E40" w:rsidRPr="00235E1A" w:rsidRDefault="00BC6E40" w:rsidP="00BC6E40">
            <w:pPr>
              <w:rPr>
                <w:sz w:val="24"/>
                <w:szCs w:val="24"/>
              </w:rPr>
            </w:pPr>
            <w:r w:rsidRPr="00235E1A">
              <w:rPr>
                <w:sz w:val="24"/>
                <w:szCs w:val="24"/>
              </w:rPr>
              <w:t>766,7</w:t>
            </w:r>
          </w:p>
        </w:tc>
      </w:tr>
      <w:tr w:rsidR="00BC6E40" w:rsidRPr="00235E1A" w:rsidTr="00BC6E40">
        <w:tc>
          <w:tcPr>
            <w:tcW w:w="594" w:type="dxa"/>
          </w:tcPr>
          <w:p w:rsidR="00BC6E40" w:rsidRPr="00235E1A" w:rsidRDefault="00BC6E40" w:rsidP="00BC6E40">
            <w:pPr>
              <w:rPr>
                <w:sz w:val="24"/>
                <w:szCs w:val="24"/>
              </w:rPr>
            </w:pPr>
            <w:r w:rsidRPr="00235E1A">
              <w:rPr>
                <w:sz w:val="24"/>
                <w:szCs w:val="24"/>
              </w:rPr>
              <w:t>2</w:t>
            </w:r>
          </w:p>
        </w:tc>
        <w:tc>
          <w:tcPr>
            <w:tcW w:w="3395" w:type="dxa"/>
            <w:shd w:val="clear" w:color="auto" w:fill="auto"/>
          </w:tcPr>
          <w:p w:rsidR="00BC6E40" w:rsidRPr="00235E1A" w:rsidRDefault="00BC6E40" w:rsidP="00BC6E40">
            <w:pPr>
              <w:rPr>
                <w:sz w:val="24"/>
                <w:szCs w:val="24"/>
              </w:rPr>
            </w:pPr>
            <w:r w:rsidRPr="00235E1A">
              <w:rPr>
                <w:sz w:val="24"/>
                <w:szCs w:val="24"/>
              </w:rPr>
              <w:t xml:space="preserve">Ремонт покрытия участка дороги ул. Комсомольской от ул. Ленинская до ул. Школьная </w:t>
            </w:r>
            <w:proofErr w:type="gramStart"/>
            <w:r w:rsidRPr="00235E1A">
              <w:rPr>
                <w:sz w:val="24"/>
                <w:szCs w:val="24"/>
              </w:rPr>
              <w:t>с</w:t>
            </w:r>
            <w:proofErr w:type="gramEnd"/>
            <w:r w:rsidRPr="00235E1A">
              <w:rPr>
                <w:sz w:val="24"/>
                <w:szCs w:val="24"/>
              </w:rPr>
              <w:t>. Беляевка</w:t>
            </w:r>
          </w:p>
        </w:tc>
        <w:tc>
          <w:tcPr>
            <w:tcW w:w="1623" w:type="dxa"/>
            <w:shd w:val="clear" w:color="auto" w:fill="auto"/>
          </w:tcPr>
          <w:p w:rsidR="00BC6E40" w:rsidRPr="00235E1A" w:rsidRDefault="00BC6E40" w:rsidP="00BC6E40">
            <w:pPr>
              <w:rPr>
                <w:sz w:val="24"/>
                <w:szCs w:val="24"/>
              </w:rPr>
            </w:pPr>
            <w:r w:rsidRPr="00235E1A">
              <w:rPr>
                <w:sz w:val="24"/>
                <w:szCs w:val="24"/>
              </w:rPr>
              <w:t>2020</w:t>
            </w:r>
          </w:p>
        </w:tc>
        <w:tc>
          <w:tcPr>
            <w:tcW w:w="2151" w:type="dxa"/>
            <w:shd w:val="clear" w:color="auto" w:fill="auto"/>
          </w:tcPr>
          <w:p w:rsidR="00BC6E40" w:rsidRPr="00235E1A" w:rsidRDefault="00BC6E40" w:rsidP="00BC6E40">
            <w:pPr>
              <w:rPr>
                <w:sz w:val="24"/>
                <w:szCs w:val="24"/>
              </w:rPr>
            </w:pPr>
            <w:r w:rsidRPr="00235E1A">
              <w:rPr>
                <w:sz w:val="24"/>
                <w:szCs w:val="24"/>
              </w:rPr>
              <w:t xml:space="preserve">0,3 </w:t>
            </w:r>
          </w:p>
        </w:tc>
        <w:tc>
          <w:tcPr>
            <w:tcW w:w="1134" w:type="dxa"/>
            <w:shd w:val="clear" w:color="auto" w:fill="auto"/>
          </w:tcPr>
          <w:p w:rsidR="00BC6E40" w:rsidRPr="00235E1A" w:rsidRDefault="00BC6E40" w:rsidP="00BC6E40">
            <w:pPr>
              <w:rPr>
                <w:sz w:val="24"/>
                <w:szCs w:val="24"/>
              </w:rPr>
            </w:pPr>
          </w:p>
        </w:tc>
        <w:tc>
          <w:tcPr>
            <w:tcW w:w="3118" w:type="dxa"/>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shd w:val="clear" w:color="auto" w:fill="auto"/>
          </w:tcPr>
          <w:p w:rsidR="00BC6E40" w:rsidRPr="00235E1A" w:rsidRDefault="00BC6E40" w:rsidP="00BC6E40">
            <w:pPr>
              <w:rPr>
                <w:sz w:val="24"/>
                <w:szCs w:val="24"/>
              </w:rPr>
            </w:pPr>
          </w:p>
        </w:tc>
        <w:tc>
          <w:tcPr>
            <w:tcW w:w="1445" w:type="dxa"/>
            <w:shd w:val="clear" w:color="auto" w:fill="auto"/>
          </w:tcPr>
          <w:p w:rsidR="00BC6E40" w:rsidRPr="00235E1A" w:rsidRDefault="00BC6E40" w:rsidP="00BC6E40">
            <w:pPr>
              <w:rPr>
                <w:sz w:val="24"/>
                <w:szCs w:val="24"/>
              </w:rPr>
            </w:pPr>
            <w:r w:rsidRPr="00235E1A">
              <w:rPr>
                <w:sz w:val="24"/>
                <w:szCs w:val="24"/>
              </w:rPr>
              <w:t>482,3</w:t>
            </w:r>
          </w:p>
        </w:tc>
      </w:tr>
      <w:tr w:rsidR="00BC6E40" w:rsidRPr="00235E1A" w:rsidTr="00BC6E40">
        <w:tc>
          <w:tcPr>
            <w:tcW w:w="594" w:type="dxa"/>
          </w:tcPr>
          <w:p w:rsidR="00BC6E40" w:rsidRPr="00235E1A" w:rsidRDefault="00BC6E40" w:rsidP="00BC6E40">
            <w:pPr>
              <w:rPr>
                <w:sz w:val="24"/>
                <w:szCs w:val="24"/>
              </w:rPr>
            </w:pPr>
            <w:r w:rsidRPr="00235E1A">
              <w:rPr>
                <w:sz w:val="24"/>
                <w:szCs w:val="24"/>
              </w:rPr>
              <w:t>3</w:t>
            </w:r>
          </w:p>
        </w:tc>
        <w:tc>
          <w:tcPr>
            <w:tcW w:w="3395" w:type="dxa"/>
            <w:shd w:val="clear" w:color="auto" w:fill="auto"/>
          </w:tcPr>
          <w:p w:rsidR="00BC6E40" w:rsidRPr="00235E1A" w:rsidRDefault="00BC6E40" w:rsidP="00BC6E40">
            <w:pPr>
              <w:rPr>
                <w:sz w:val="24"/>
                <w:szCs w:val="24"/>
              </w:rPr>
            </w:pPr>
            <w:r w:rsidRPr="00235E1A">
              <w:rPr>
                <w:sz w:val="24"/>
                <w:szCs w:val="24"/>
              </w:rPr>
              <w:t xml:space="preserve">Ремонт асфальтобетонного покрытия участка дороги ул. Победы </w:t>
            </w:r>
            <w:proofErr w:type="gramStart"/>
            <w:r w:rsidRPr="00235E1A">
              <w:rPr>
                <w:sz w:val="24"/>
                <w:szCs w:val="24"/>
              </w:rPr>
              <w:t>с</w:t>
            </w:r>
            <w:proofErr w:type="gramEnd"/>
            <w:r w:rsidRPr="00235E1A">
              <w:rPr>
                <w:sz w:val="24"/>
                <w:szCs w:val="24"/>
              </w:rPr>
              <w:t>. Беляевка</w:t>
            </w:r>
          </w:p>
        </w:tc>
        <w:tc>
          <w:tcPr>
            <w:tcW w:w="1623" w:type="dxa"/>
            <w:shd w:val="clear" w:color="auto" w:fill="auto"/>
          </w:tcPr>
          <w:p w:rsidR="00BC6E40" w:rsidRPr="00235E1A" w:rsidRDefault="00BC6E40" w:rsidP="00BC6E40">
            <w:pPr>
              <w:rPr>
                <w:sz w:val="24"/>
                <w:szCs w:val="24"/>
              </w:rPr>
            </w:pPr>
            <w:r w:rsidRPr="00235E1A">
              <w:rPr>
                <w:sz w:val="24"/>
                <w:szCs w:val="24"/>
              </w:rPr>
              <w:t>2021</w:t>
            </w:r>
          </w:p>
        </w:tc>
        <w:tc>
          <w:tcPr>
            <w:tcW w:w="2151" w:type="dxa"/>
            <w:shd w:val="clear" w:color="auto" w:fill="auto"/>
          </w:tcPr>
          <w:p w:rsidR="00BC6E40" w:rsidRPr="00235E1A" w:rsidRDefault="00BC6E40" w:rsidP="00BC6E40">
            <w:pPr>
              <w:rPr>
                <w:sz w:val="24"/>
                <w:szCs w:val="24"/>
              </w:rPr>
            </w:pPr>
            <w:r w:rsidRPr="00235E1A">
              <w:rPr>
                <w:sz w:val="24"/>
                <w:szCs w:val="24"/>
              </w:rPr>
              <w:t>0,4</w:t>
            </w:r>
          </w:p>
        </w:tc>
        <w:tc>
          <w:tcPr>
            <w:tcW w:w="1134" w:type="dxa"/>
            <w:shd w:val="clear" w:color="auto" w:fill="auto"/>
          </w:tcPr>
          <w:p w:rsidR="00BC6E40" w:rsidRPr="00235E1A" w:rsidRDefault="00BC6E40" w:rsidP="00BC6E40">
            <w:pPr>
              <w:rPr>
                <w:sz w:val="24"/>
                <w:szCs w:val="24"/>
              </w:rPr>
            </w:pPr>
          </w:p>
        </w:tc>
        <w:tc>
          <w:tcPr>
            <w:tcW w:w="3118" w:type="dxa"/>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shd w:val="clear" w:color="auto" w:fill="auto"/>
          </w:tcPr>
          <w:p w:rsidR="00BC6E40" w:rsidRPr="00235E1A" w:rsidRDefault="00BC6E40" w:rsidP="00BC6E40">
            <w:pPr>
              <w:rPr>
                <w:sz w:val="24"/>
                <w:szCs w:val="24"/>
              </w:rPr>
            </w:pPr>
          </w:p>
        </w:tc>
        <w:tc>
          <w:tcPr>
            <w:tcW w:w="1445" w:type="dxa"/>
            <w:shd w:val="clear" w:color="auto" w:fill="auto"/>
          </w:tcPr>
          <w:p w:rsidR="00BC6E40" w:rsidRPr="00235E1A" w:rsidRDefault="00BC6E40" w:rsidP="00BC6E40">
            <w:pPr>
              <w:rPr>
                <w:sz w:val="24"/>
                <w:szCs w:val="24"/>
              </w:rPr>
            </w:pPr>
            <w:r w:rsidRPr="00235E1A">
              <w:rPr>
                <w:sz w:val="24"/>
                <w:szCs w:val="24"/>
              </w:rPr>
              <w:t>1310,2</w:t>
            </w:r>
          </w:p>
        </w:tc>
      </w:tr>
      <w:tr w:rsidR="00BC6E40" w:rsidRPr="00235E1A" w:rsidTr="00BC6E40">
        <w:tc>
          <w:tcPr>
            <w:tcW w:w="594" w:type="dxa"/>
          </w:tcPr>
          <w:p w:rsidR="00BC6E40" w:rsidRPr="00235E1A" w:rsidRDefault="00BC6E40" w:rsidP="00BC6E40">
            <w:pPr>
              <w:rPr>
                <w:sz w:val="24"/>
                <w:szCs w:val="24"/>
              </w:rPr>
            </w:pPr>
            <w:r w:rsidRPr="00235E1A">
              <w:rPr>
                <w:sz w:val="24"/>
                <w:szCs w:val="24"/>
              </w:rPr>
              <w:t>4</w:t>
            </w:r>
          </w:p>
        </w:tc>
        <w:tc>
          <w:tcPr>
            <w:tcW w:w="3395" w:type="dxa"/>
            <w:shd w:val="clear" w:color="auto" w:fill="auto"/>
          </w:tcPr>
          <w:p w:rsidR="00BC6E40" w:rsidRPr="00235E1A" w:rsidRDefault="00BC6E40" w:rsidP="00BC6E40">
            <w:pPr>
              <w:rPr>
                <w:sz w:val="24"/>
                <w:szCs w:val="24"/>
              </w:rPr>
            </w:pPr>
            <w:r w:rsidRPr="00235E1A">
              <w:rPr>
                <w:sz w:val="24"/>
                <w:szCs w:val="24"/>
              </w:rPr>
              <w:t xml:space="preserve">Ремонт асфальтобетонного покрытия участка дороги ул. Авиационная </w:t>
            </w:r>
            <w:proofErr w:type="gramStart"/>
            <w:r w:rsidRPr="00235E1A">
              <w:rPr>
                <w:sz w:val="24"/>
                <w:szCs w:val="24"/>
              </w:rPr>
              <w:t>с</w:t>
            </w:r>
            <w:proofErr w:type="gramEnd"/>
            <w:r w:rsidRPr="00235E1A">
              <w:rPr>
                <w:sz w:val="24"/>
                <w:szCs w:val="24"/>
              </w:rPr>
              <w:t>. Беляевка</w:t>
            </w:r>
          </w:p>
        </w:tc>
        <w:tc>
          <w:tcPr>
            <w:tcW w:w="1623" w:type="dxa"/>
            <w:shd w:val="clear" w:color="auto" w:fill="auto"/>
          </w:tcPr>
          <w:p w:rsidR="00BC6E40" w:rsidRPr="00235E1A" w:rsidRDefault="00BC6E40" w:rsidP="00BC6E40">
            <w:pPr>
              <w:rPr>
                <w:sz w:val="24"/>
                <w:szCs w:val="24"/>
              </w:rPr>
            </w:pPr>
            <w:r w:rsidRPr="00235E1A">
              <w:rPr>
                <w:sz w:val="24"/>
                <w:szCs w:val="24"/>
              </w:rPr>
              <w:t>2022</w:t>
            </w:r>
          </w:p>
        </w:tc>
        <w:tc>
          <w:tcPr>
            <w:tcW w:w="2151" w:type="dxa"/>
            <w:shd w:val="clear" w:color="auto" w:fill="auto"/>
          </w:tcPr>
          <w:p w:rsidR="00BC6E40" w:rsidRPr="00235E1A" w:rsidRDefault="00BC6E40" w:rsidP="00BC6E40">
            <w:pPr>
              <w:rPr>
                <w:sz w:val="24"/>
                <w:szCs w:val="24"/>
              </w:rPr>
            </w:pPr>
            <w:r w:rsidRPr="00235E1A">
              <w:rPr>
                <w:sz w:val="24"/>
                <w:szCs w:val="24"/>
              </w:rPr>
              <w:t>0,4</w:t>
            </w:r>
          </w:p>
        </w:tc>
        <w:tc>
          <w:tcPr>
            <w:tcW w:w="1134" w:type="dxa"/>
            <w:shd w:val="clear" w:color="auto" w:fill="auto"/>
          </w:tcPr>
          <w:p w:rsidR="00BC6E40" w:rsidRPr="00235E1A" w:rsidRDefault="00BC6E40" w:rsidP="00BC6E40">
            <w:pPr>
              <w:rPr>
                <w:sz w:val="24"/>
                <w:szCs w:val="24"/>
              </w:rPr>
            </w:pPr>
          </w:p>
        </w:tc>
        <w:tc>
          <w:tcPr>
            <w:tcW w:w="3118" w:type="dxa"/>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shd w:val="clear" w:color="auto" w:fill="auto"/>
          </w:tcPr>
          <w:p w:rsidR="00BC6E40" w:rsidRPr="00235E1A" w:rsidRDefault="00BC6E40" w:rsidP="00BC6E40">
            <w:pPr>
              <w:rPr>
                <w:sz w:val="24"/>
                <w:szCs w:val="24"/>
              </w:rPr>
            </w:pPr>
          </w:p>
        </w:tc>
        <w:tc>
          <w:tcPr>
            <w:tcW w:w="1445" w:type="dxa"/>
            <w:shd w:val="clear" w:color="auto" w:fill="auto"/>
          </w:tcPr>
          <w:p w:rsidR="00BC6E40" w:rsidRPr="00235E1A" w:rsidRDefault="00BC6E40" w:rsidP="00BC6E40">
            <w:pPr>
              <w:rPr>
                <w:sz w:val="24"/>
                <w:szCs w:val="24"/>
              </w:rPr>
            </w:pPr>
            <w:r w:rsidRPr="00235E1A">
              <w:rPr>
                <w:sz w:val="24"/>
                <w:szCs w:val="24"/>
              </w:rPr>
              <w:t>2800,0</w:t>
            </w:r>
          </w:p>
        </w:tc>
      </w:tr>
      <w:tr w:rsidR="00BC6E40" w:rsidRPr="00235E1A" w:rsidTr="00BC6E40">
        <w:tc>
          <w:tcPr>
            <w:tcW w:w="594" w:type="dxa"/>
          </w:tcPr>
          <w:p w:rsidR="00BC6E40" w:rsidRPr="00235E1A" w:rsidRDefault="00BC6E40" w:rsidP="00BC6E40">
            <w:pPr>
              <w:rPr>
                <w:sz w:val="24"/>
                <w:szCs w:val="24"/>
              </w:rPr>
            </w:pPr>
            <w:r w:rsidRPr="00235E1A">
              <w:rPr>
                <w:sz w:val="24"/>
                <w:szCs w:val="24"/>
              </w:rPr>
              <w:t>5</w:t>
            </w:r>
          </w:p>
        </w:tc>
        <w:tc>
          <w:tcPr>
            <w:tcW w:w="3395" w:type="dxa"/>
            <w:shd w:val="clear" w:color="auto" w:fill="auto"/>
          </w:tcPr>
          <w:p w:rsidR="00BC6E40" w:rsidRPr="00235E1A" w:rsidRDefault="00BC6E40" w:rsidP="00BC6E40">
            <w:pPr>
              <w:rPr>
                <w:sz w:val="24"/>
                <w:szCs w:val="24"/>
              </w:rPr>
            </w:pPr>
            <w:r w:rsidRPr="00235E1A">
              <w:rPr>
                <w:sz w:val="24"/>
                <w:szCs w:val="24"/>
              </w:rPr>
              <w:t xml:space="preserve">Ремонт асфальтобетонного покрытия дороги  ул. Кузнечная </w:t>
            </w:r>
            <w:proofErr w:type="gramStart"/>
            <w:r w:rsidRPr="00235E1A">
              <w:rPr>
                <w:sz w:val="24"/>
                <w:szCs w:val="24"/>
              </w:rPr>
              <w:t>с</w:t>
            </w:r>
            <w:proofErr w:type="gramEnd"/>
            <w:r w:rsidRPr="00235E1A">
              <w:rPr>
                <w:sz w:val="24"/>
                <w:szCs w:val="24"/>
              </w:rPr>
              <w:t>. Беляевка</w:t>
            </w:r>
          </w:p>
        </w:tc>
        <w:tc>
          <w:tcPr>
            <w:tcW w:w="1623" w:type="dxa"/>
            <w:shd w:val="clear" w:color="auto" w:fill="auto"/>
          </w:tcPr>
          <w:p w:rsidR="00BC6E40" w:rsidRPr="00235E1A" w:rsidRDefault="00BC6E40" w:rsidP="00BC6E40">
            <w:pPr>
              <w:rPr>
                <w:sz w:val="24"/>
                <w:szCs w:val="24"/>
              </w:rPr>
            </w:pPr>
            <w:r w:rsidRPr="00235E1A">
              <w:rPr>
                <w:sz w:val="24"/>
                <w:szCs w:val="24"/>
              </w:rPr>
              <w:t>2023</w:t>
            </w:r>
          </w:p>
        </w:tc>
        <w:tc>
          <w:tcPr>
            <w:tcW w:w="2151" w:type="dxa"/>
            <w:shd w:val="clear" w:color="auto" w:fill="auto"/>
          </w:tcPr>
          <w:p w:rsidR="00BC6E40" w:rsidRPr="00235E1A" w:rsidRDefault="00BC6E40" w:rsidP="00BC6E40">
            <w:pPr>
              <w:rPr>
                <w:sz w:val="24"/>
                <w:szCs w:val="24"/>
              </w:rPr>
            </w:pPr>
            <w:r w:rsidRPr="00235E1A">
              <w:rPr>
                <w:sz w:val="24"/>
                <w:szCs w:val="24"/>
              </w:rPr>
              <w:t>0,8</w:t>
            </w:r>
          </w:p>
        </w:tc>
        <w:tc>
          <w:tcPr>
            <w:tcW w:w="1134" w:type="dxa"/>
            <w:shd w:val="clear" w:color="auto" w:fill="auto"/>
          </w:tcPr>
          <w:p w:rsidR="00BC6E40" w:rsidRPr="00235E1A" w:rsidRDefault="00BC6E40" w:rsidP="00BC6E40">
            <w:pPr>
              <w:rPr>
                <w:sz w:val="24"/>
                <w:szCs w:val="24"/>
              </w:rPr>
            </w:pPr>
          </w:p>
        </w:tc>
        <w:tc>
          <w:tcPr>
            <w:tcW w:w="3118" w:type="dxa"/>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shd w:val="clear" w:color="auto" w:fill="auto"/>
          </w:tcPr>
          <w:p w:rsidR="00BC6E40" w:rsidRPr="00235E1A" w:rsidRDefault="00BC6E40" w:rsidP="00BC6E40">
            <w:pPr>
              <w:rPr>
                <w:sz w:val="24"/>
                <w:szCs w:val="24"/>
              </w:rPr>
            </w:pPr>
          </w:p>
        </w:tc>
        <w:tc>
          <w:tcPr>
            <w:tcW w:w="1445" w:type="dxa"/>
            <w:shd w:val="clear" w:color="auto" w:fill="auto"/>
          </w:tcPr>
          <w:p w:rsidR="00BC6E40" w:rsidRPr="00235E1A" w:rsidRDefault="00BC6E40" w:rsidP="00BC6E40">
            <w:pPr>
              <w:rPr>
                <w:sz w:val="24"/>
                <w:szCs w:val="24"/>
              </w:rPr>
            </w:pPr>
            <w:r w:rsidRPr="00235E1A">
              <w:rPr>
                <w:sz w:val="24"/>
                <w:szCs w:val="24"/>
              </w:rPr>
              <w:t>2500,0</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6</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 xml:space="preserve">Ремонт асфальтобетонного покрытия участка дороги ул. </w:t>
            </w:r>
            <w:proofErr w:type="spellStart"/>
            <w:r w:rsidRPr="00235E1A">
              <w:rPr>
                <w:sz w:val="24"/>
                <w:szCs w:val="24"/>
              </w:rPr>
              <w:t>Новоселовская</w:t>
            </w:r>
            <w:proofErr w:type="spellEnd"/>
            <w:r w:rsidRPr="00235E1A">
              <w:rPr>
                <w:sz w:val="24"/>
                <w:szCs w:val="24"/>
              </w:rPr>
              <w:t xml:space="preserve"> от ул. Советской до ул. Южной </w:t>
            </w:r>
            <w:proofErr w:type="gramStart"/>
            <w:r w:rsidRPr="00235E1A">
              <w:rPr>
                <w:sz w:val="24"/>
                <w:szCs w:val="24"/>
              </w:rPr>
              <w:t>с</w:t>
            </w:r>
            <w:proofErr w:type="gramEnd"/>
            <w:r w:rsidRPr="00235E1A">
              <w:rPr>
                <w:sz w:val="24"/>
                <w:szCs w:val="24"/>
              </w:rPr>
              <w:t>. Беляевка</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2023</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2723,1</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7</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 xml:space="preserve">Ремонт асфальтобетонного покрытия участка дороги ул. </w:t>
            </w:r>
            <w:proofErr w:type="spellStart"/>
            <w:r w:rsidRPr="00235E1A">
              <w:rPr>
                <w:sz w:val="24"/>
                <w:szCs w:val="24"/>
              </w:rPr>
              <w:t>Бр</w:t>
            </w:r>
            <w:proofErr w:type="spellEnd"/>
            <w:r w:rsidRPr="00235E1A">
              <w:rPr>
                <w:sz w:val="24"/>
                <w:szCs w:val="24"/>
              </w:rPr>
              <w:t xml:space="preserve">. Стародубцевых от ул. </w:t>
            </w:r>
            <w:proofErr w:type="gramStart"/>
            <w:r w:rsidRPr="00235E1A">
              <w:rPr>
                <w:sz w:val="24"/>
                <w:szCs w:val="24"/>
              </w:rPr>
              <w:t>Ленинская</w:t>
            </w:r>
            <w:proofErr w:type="gramEnd"/>
            <w:r w:rsidRPr="00235E1A">
              <w:rPr>
                <w:sz w:val="24"/>
                <w:szCs w:val="24"/>
              </w:rPr>
              <w:t xml:space="preserve"> до ул. </w:t>
            </w:r>
            <w:proofErr w:type="spellStart"/>
            <w:r w:rsidRPr="00235E1A">
              <w:rPr>
                <w:sz w:val="24"/>
                <w:szCs w:val="24"/>
              </w:rPr>
              <w:t>Уральная</w:t>
            </w:r>
            <w:proofErr w:type="spellEnd"/>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2021</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1394,3</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lastRenderedPageBreak/>
              <w:t>8</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 xml:space="preserve">ремонт  инженерных сетей водоснабжения и ремонт водопроводных колодцев по ул. </w:t>
            </w:r>
            <w:proofErr w:type="gramStart"/>
            <w:r w:rsidRPr="00235E1A">
              <w:rPr>
                <w:sz w:val="24"/>
                <w:szCs w:val="24"/>
              </w:rPr>
              <w:t>Первомайская</w:t>
            </w:r>
            <w:proofErr w:type="gramEnd"/>
            <w:r w:rsidRPr="00235E1A">
              <w:rPr>
                <w:sz w:val="24"/>
                <w:szCs w:val="24"/>
              </w:rPr>
              <w:t>. Беляевка</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2020</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311,2</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9</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Ремонт сетей наружного водопровода по ул. Полевая, участок ул. Липова</w:t>
            </w:r>
            <w:proofErr w:type="gramStart"/>
            <w:r w:rsidRPr="00235E1A">
              <w:rPr>
                <w:sz w:val="24"/>
                <w:szCs w:val="24"/>
              </w:rPr>
              <w:t>я-</w:t>
            </w:r>
            <w:proofErr w:type="gramEnd"/>
            <w:r w:rsidRPr="00235E1A">
              <w:rPr>
                <w:sz w:val="24"/>
                <w:szCs w:val="24"/>
              </w:rPr>
              <w:t xml:space="preserve"> ул. Автотранспортная с. Беляевка </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2021</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78,1</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10</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 xml:space="preserve">Ремонт инженерной сети водоснабжения по </w:t>
            </w:r>
            <w:proofErr w:type="spellStart"/>
            <w:r w:rsidRPr="00235E1A">
              <w:rPr>
                <w:sz w:val="24"/>
                <w:szCs w:val="24"/>
              </w:rPr>
              <w:t>ул</w:t>
            </w:r>
            <w:proofErr w:type="gramStart"/>
            <w:r w:rsidRPr="00235E1A">
              <w:rPr>
                <w:sz w:val="24"/>
                <w:szCs w:val="24"/>
              </w:rPr>
              <w:t>.А</w:t>
            </w:r>
            <w:proofErr w:type="gramEnd"/>
            <w:r w:rsidRPr="00235E1A">
              <w:rPr>
                <w:sz w:val="24"/>
                <w:szCs w:val="24"/>
              </w:rPr>
              <w:t>виационная</w:t>
            </w:r>
            <w:proofErr w:type="spellEnd"/>
            <w:r w:rsidRPr="00235E1A">
              <w:rPr>
                <w:sz w:val="24"/>
                <w:szCs w:val="24"/>
              </w:rPr>
              <w:t xml:space="preserve"> и по ул. </w:t>
            </w:r>
            <w:proofErr w:type="spellStart"/>
            <w:r w:rsidRPr="00235E1A">
              <w:rPr>
                <w:sz w:val="24"/>
                <w:szCs w:val="24"/>
              </w:rPr>
              <w:t>Новоселовская</w:t>
            </w:r>
            <w:proofErr w:type="spellEnd"/>
            <w:r w:rsidRPr="00235E1A">
              <w:rPr>
                <w:sz w:val="24"/>
                <w:szCs w:val="24"/>
              </w:rPr>
              <w:t xml:space="preserve"> в границах ул.  Северная  и ул. </w:t>
            </w:r>
            <w:proofErr w:type="spellStart"/>
            <w:r w:rsidRPr="00235E1A">
              <w:rPr>
                <w:sz w:val="24"/>
                <w:szCs w:val="24"/>
              </w:rPr>
              <w:t>Уральная</w:t>
            </w:r>
            <w:proofErr w:type="spellEnd"/>
            <w:r w:rsidRPr="00235E1A">
              <w:rPr>
                <w:sz w:val="24"/>
                <w:szCs w:val="24"/>
              </w:rPr>
              <w:t xml:space="preserve"> в с. Беляевка,  </w:t>
            </w:r>
            <w:proofErr w:type="spellStart"/>
            <w:r w:rsidRPr="00235E1A">
              <w:rPr>
                <w:sz w:val="24"/>
                <w:szCs w:val="24"/>
              </w:rPr>
              <w:t>Беляевскогорайона</w:t>
            </w:r>
            <w:proofErr w:type="spellEnd"/>
            <w:r w:rsidRPr="00235E1A">
              <w:rPr>
                <w:sz w:val="24"/>
                <w:szCs w:val="24"/>
              </w:rPr>
              <w:t>,  Оренбургской области</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2022</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575,5</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11</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 xml:space="preserve">Капитальный ремонт инженерной сети водоснабжения по ул. Первомайская и Торговая в границах </w:t>
            </w:r>
            <w:proofErr w:type="spellStart"/>
            <w:r w:rsidRPr="00235E1A">
              <w:rPr>
                <w:sz w:val="24"/>
                <w:szCs w:val="24"/>
              </w:rPr>
              <w:t>ул</w:t>
            </w:r>
            <w:proofErr w:type="gramStart"/>
            <w:r w:rsidRPr="00235E1A">
              <w:rPr>
                <w:sz w:val="24"/>
                <w:szCs w:val="24"/>
              </w:rPr>
              <w:t>.П</w:t>
            </w:r>
            <w:proofErr w:type="gramEnd"/>
            <w:r w:rsidRPr="00235E1A">
              <w:rPr>
                <w:sz w:val="24"/>
                <w:szCs w:val="24"/>
              </w:rPr>
              <w:t>очтовая</w:t>
            </w:r>
            <w:proofErr w:type="spellEnd"/>
            <w:r w:rsidRPr="00235E1A">
              <w:rPr>
                <w:sz w:val="24"/>
                <w:szCs w:val="24"/>
              </w:rPr>
              <w:t xml:space="preserve"> и Торговая, по ул. Торговая в границах Степная и ул. Первомайская  с. Беляевка,  Беляевского района,  Оренбургской области.</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2022</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0,432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581,2</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12</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Реконструкции водопроводной сети 5 км</w:t>
            </w:r>
            <w:proofErr w:type="gramStart"/>
            <w:r w:rsidRPr="00235E1A">
              <w:rPr>
                <w:sz w:val="24"/>
                <w:szCs w:val="24"/>
              </w:rPr>
              <w:t>.</w:t>
            </w:r>
            <w:proofErr w:type="gramEnd"/>
            <w:r w:rsidRPr="00235E1A">
              <w:rPr>
                <w:sz w:val="24"/>
                <w:szCs w:val="24"/>
              </w:rPr>
              <w:t xml:space="preserve"> </w:t>
            </w:r>
            <w:proofErr w:type="gramStart"/>
            <w:r w:rsidRPr="00235E1A">
              <w:rPr>
                <w:sz w:val="24"/>
                <w:szCs w:val="24"/>
              </w:rPr>
              <w:t>в</w:t>
            </w:r>
            <w:proofErr w:type="gramEnd"/>
            <w:r w:rsidRPr="00235E1A">
              <w:rPr>
                <w:sz w:val="24"/>
                <w:szCs w:val="24"/>
              </w:rPr>
              <w:t xml:space="preserve"> южной части с. Беляевка, Беляевского района Оренбургской области</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2021</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8481,7</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13</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roofErr w:type="gramStart"/>
            <w:r w:rsidRPr="00235E1A">
              <w:rPr>
                <w:sz w:val="24"/>
                <w:szCs w:val="24"/>
              </w:rPr>
              <w:t xml:space="preserve">ремонт асфальтобетонного покрытия части ул. </w:t>
            </w:r>
            <w:proofErr w:type="spellStart"/>
            <w:r w:rsidRPr="00235E1A">
              <w:rPr>
                <w:sz w:val="24"/>
                <w:szCs w:val="24"/>
              </w:rPr>
              <w:t>Новоселовская</w:t>
            </w:r>
            <w:proofErr w:type="spellEnd"/>
            <w:r w:rsidRPr="00235E1A">
              <w:rPr>
                <w:sz w:val="24"/>
                <w:szCs w:val="24"/>
              </w:rPr>
              <w:t xml:space="preserve"> от ул. </w:t>
            </w:r>
            <w:r w:rsidRPr="00235E1A">
              <w:rPr>
                <w:sz w:val="24"/>
                <w:szCs w:val="24"/>
              </w:rPr>
              <w:lastRenderedPageBreak/>
              <w:t xml:space="preserve">Советская до дома №50 ул. </w:t>
            </w:r>
            <w:proofErr w:type="spellStart"/>
            <w:r w:rsidRPr="00235E1A">
              <w:rPr>
                <w:sz w:val="24"/>
                <w:szCs w:val="24"/>
              </w:rPr>
              <w:t>Новоселовская</w:t>
            </w:r>
            <w:proofErr w:type="spellEnd"/>
            <w:r w:rsidRPr="00235E1A">
              <w:rPr>
                <w:sz w:val="24"/>
                <w:szCs w:val="24"/>
              </w:rPr>
              <w:t xml:space="preserve"> с. Беляевка Беляевского района Оренбургской области</w:t>
            </w:r>
            <w:proofErr w:type="gramEnd"/>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lastRenderedPageBreak/>
              <w:t>2021</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1249,3</w:t>
            </w:r>
          </w:p>
          <w:p w:rsidR="00BC6E40" w:rsidRPr="00235E1A" w:rsidRDefault="00BC6E40" w:rsidP="00BC6E40">
            <w:pPr>
              <w:rPr>
                <w:sz w:val="24"/>
                <w:szCs w:val="24"/>
              </w:rPr>
            </w:pP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lastRenderedPageBreak/>
              <w:t>14</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 xml:space="preserve">Ремонт асфальтобетонного покрытия части ул. </w:t>
            </w:r>
            <w:proofErr w:type="spellStart"/>
            <w:r w:rsidRPr="00235E1A">
              <w:rPr>
                <w:sz w:val="24"/>
                <w:szCs w:val="24"/>
              </w:rPr>
              <w:t>Новоселовская</w:t>
            </w:r>
            <w:proofErr w:type="spellEnd"/>
            <w:r w:rsidRPr="00235E1A">
              <w:rPr>
                <w:sz w:val="24"/>
                <w:szCs w:val="24"/>
              </w:rPr>
              <w:t xml:space="preserve"> от дома №50 ул. </w:t>
            </w:r>
            <w:proofErr w:type="spellStart"/>
            <w:r w:rsidRPr="00235E1A">
              <w:rPr>
                <w:sz w:val="24"/>
                <w:szCs w:val="24"/>
              </w:rPr>
              <w:t>Новоселовской</w:t>
            </w:r>
            <w:proofErr w:type="spellEnd"/>
            <w:r w:rsidRPr="00235E1A">
              <w:rPr>
                <w:sz w:val="24"/>
                <w:szCs w:val="24"/>
              </w:rPr>
              <w:t xml:space="preserve"> до выезда на автодорогу «Беляевка-</w:t>
            </w:r>
            <w:proofErr w:type="spellStart"/>
            <w:r w:rsidRPr="00235E1A">
              <w:rPr>
                <w:sz w:val="24"/>
                <w:szCs w:val="24"/>
              </w:rPr>
              <w:t>Жанаталап</w:t>
            </w:r>
            <w:proofErr w:type="spellEnd"/>
            <w:r w:rsidRPr="00235E1A">
              <w:rPr>
                <w:sz w:val="24"/>
                <w:szCs w:val="24"/>
              </w:rPr>
              <w:t xml:space="preserve">» </w:t>
            </w:r>
            <w:proofErr w:type="gramStart"/>
            <w:r w:rsidRPr="00235E1A">
              <w:rPr>
                <w:sz w:val="24"/>
                <w:szCs w:val="24"/>
              </w:rPr>
              <w:t>с</w:t>
            </w:r>
            <w:proofErr w:type="gramEnd"/>
            <w:r w:rsidRPr="00235E1A">
              <w:rPr>
                <w:sz w:val="24"/>
                <w:szCs w:val="24"/>
              </w:rPr>
              <w:t xml:space="preserve">. </w:t>
            </w:r>
            <w:proofErr w:type="gramStart"/>
            <w:r w:rsidRPr="00235E1A">
              <w:rPr>
                <w:sz w:val="24"/>
                <w:szCs w:val="24"/>
              </w:rPr>
              <w:t>Беляевка</w:t>
            </w:r>
            <w:proofErr w:type="gramEnd"/>
            <w:r w:rsidRPr="00235E1A">
              <w:rPr>
                <w:sz w:val="24"/>
                <w:szCs w:val="24"/>
              </w:rPr>
              <w:t xml:space="preserve"> Беляевского района Оренбургской области</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2022</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1396,2</w:t>
            </w:r>
          </w:p>
        </w:tc>
      </w:tr>
      <w:tr w:rsidR="00BC6E40" w:rsidRPr="00235E1A" w:rsidTr="00BC6E40">
        <w:tc>
          <w:tcPr>
            <w:tcW w:w="59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15</w:t>
            </w:r>
          </w:p>
        </w:tc>
        <w:tc>
          <w:tcPr>
            <w:tcW w:w="339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 xml:space="preserve">Ремонт покрытия ул. </w:t>
            </w:r>
            <w:proofErr w:type="spellStart"/>
            <w:r w:rsidRPr="00235E1A">
              <w:rPr>
                <w:sz w:val="24"/>
                <w:szCs w:val="24"/>
              </w:rPr>
              <w:t>Уральная</w:t>
            </w:r>
            <w:proofErr w:type="spellEnd"/>
            <w:r w:rsidRPr="00235E1A">
              <w:rPr>
                <w:sz w:val="24"/>
                <w:szCs w:val="24"/>
              </w:rPr>
              <w:t xml:space="preserve"> от дома № 28 до ул. </w:t>
            </w:r>
            <w:proofErr w:type="spellStart"/>
            <w:r w:rsidRPr="00235E1A">
              <w:rPr>
                <w:sz w:val="24"/>
                <w:szCs w:val="24"/>
              </w:rPr>
              <w:t>Новоселовская</w:t>
            </w:r>
            <w:proofErr w:type="spellEnd"/>
            <w:r w:rsidRPr="00235E1A">
              <w:rPr>
                <w:sz w:val="24"/>
                <w:szCs w:val="24"/>
              </w:rPr>
              <w:t xml:space="preserve"> </w:t>
            </w:r>
            <w:proofErr w:type="gramStart"/>
            <w:r w:rsidRPr="00235E1A">
              <w:rPr>
                <w:sz w:val="24"/>
                <w:szCs w:val="24"/>
              </w:rPr>
              <w:t>с</w:t>
            </w:r>
            <w:proofErr w:type="gramEnd"/>
            <w:r w:rsidRPr="00235E1A">
              <w:rPr>
                <w:sz w:val="24"/>
                <w:szCs w:val="24"/>
              </w:rPr>
              <w:t xml:space="preserve">. </w:t>
            </w:r>
            <w:proofErr w:type="gramStart"/>
            <w:r w:rsidRPr="00235E1A">
              <w:rPr>
                <w:sz w:val="24"/>
                <w:szCs w:val="24"/>
              </w:rPr>
              <w:t>Беляевка</w:t>
            </w:r>
            <w:proofErr w:type="gramEnd"/>
            <w:r w:rsidRPr="00235E1A">
              <w:rPr>
                <w:sz w:val="24"/>
                <w:szCs w:val="24"/>
              </w:rPr>
              <w:t xml:space="preserve"> Беляевского района Оренбургской области</w:t>
            </w:r>
          </w:p>
        </w:tc>
        <w:tc>
          <w:tcPr>
            <w:tcW w:w="162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2022</w:t>
            </w:r>
          </w:p>
        </w:tc>
        <w:tc>
          <w:tcPr>
            <w:tcW w:w="2151"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0,372</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Администрация Беляевского сельсовета</w:t>
            </w:r>
          </w:p>
        </w:tc>
        <w:tc>
          <w:tcPr>
            <w:tcW w:w="1380"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sz w:val="24"/>
                <w:szCs w:val="24"/>
              </w:rPr>
            </w:pPr>
            <w:r w:rsidRPr="00235E1A">
              <w:rPr>
                <w:sz w:val="24"/>
                <w:szCs w:val="24"/>
              </w:rPr>
              <w:t>3 572,7</w:t>
            </w:r>
          </w:p>
        </w:tc>
      </w:tr>
    </w:tbl>
    <w:p w:rsidR="00BC6E40" w:rsidRPr="00235E1A" w:rsidRDefault="00BC6E40" w:rsidP="00BC6E40">
      <w:pPr>
        <w:rPr>
          <w:sz w:val="24"/>
          <w:szCs w:val="24"/>
        </w:rPr>
      </w:pPr>
      <w:r w:rsidRPr="00235E1A">
        <w:rPr>
          <w:sz w:val="24"/>
          <w:szCs w:val="24"/>
        </w:rPr>
        <w:t xml:space="preserve">Примечание* </w:t>
      </w:r>
      <w:proofErr w:type="gramStart"/>
      <w:r w:rsidRPr="00235E1A">
        <w:rPr>
          <w:sz w:val="24"/>
          <w:szCs w:val="24"/>
        </w:rPr>
        <w:t>-р</w:t>
      </w:r>
      <w:proofErr w:type="gramEnd"/>
      <w:r w:rsidRPr="00235E1A">
        <w:rPr>
          <w:sz w:val="24"/>
          <w:szCs w:val="24"/>
        </w:rPr>
        <w:t>еализация мероприятий программы осуществляется на основе муниципальных контрактов, заключаемых в установленном порядке с исполнителями программных мероприятий в соответствии с Федеральными Законами.</w:t>
      </w:r>
    </w:p>
    <w:p w:rsidR="00BC6E40" w:rsidRPr="00235E1A" w:rsidRDefault="00BC6E40" w:rsidP="00BC6E40">
      <w:pPr>
        <w:adjustRightInd w:val="0"/>
        <w:rPr>
          <w:sz w:val="24"/>
          <w:szCs w:val="24"/>
        </w:rPr>
      </w:pPr>
      <w:bookmarkStart w:id="1" w:name="sub_2030"/>
      <w:r w:rsidRPr="00235E1A">
        <w:rPr>
          <w:sz w:val="24"/>
          <w:szCs w:val="24"/>
        </w:rPr>
        <w:t xml:space="preserve">                                                                                                                                                                                                                              </w:t>
      </w:r>
      <w:bookmarkEnd w:id="1"/>
      <w:r w:rsidRPr="00235E1A">
        <w:rPr>
          <w:sz w:val="24"/>
          <w:szCs w:val="24"/>
        </w:rPr>
        <w:t>Таблица 3</w:t>
      </w:r>
    </w:p>
    <w:p w:rsidR="00BC6E40" w:rsidRPr="00235E1A" w:rsidRDefault="00BC6E40" w:rsidP="00BC6E40">
      <w:pPr>
        <w:widowControl w:val="0"/>
        <w:adjustRightInd w:val="0"/>
        <w:jc w:val="center"/>
        <w:rPr>
          <w:sz w:val="24"/>
          <w:szCs w:val="24"/>
        </w:rPr>
      </w:pPr>
    </w:p>
    <w:p w:rsidR="00BC6E40" w:rsidRPr="00235E1A" w:rsidRDefault="00BC6E40" w:rsidP="00BC6E40">
      <w:pPr>
        <w:widowControl w:val="0"/>
        <w:adjustRightInd w:val="0"/>
        <w:jc w:val="center"/>
        <w:rPr>
          <w:sz w:val="24"/>
          <w:szCs w:val="24"/>
        </w:rPr>
      </w:pPr>
      <w:r w:rsidRPr="00235E1A">
        <w:rPr>
          <w:sz w:val="24"/>
          <w:szCs w:val="24"/>
        </w:rPr>
        <w:t xml:space="preserve">Ресурсное обеспечение реализации муниципальной программы  </w:t>
      </w:r>
    </w:p>
    <w:p w:rsidR="00BC6E40" w:rsidRPr="00235E1A" w:rsidRDefault="00BC6E40" w:rsidP="00BC6E40">
      <w:pPr>
        <w:widowControl w:val="0"/>
        <w:adjustRightInd w:val="0"/>
        <w:jc w:val="center"/>
        <w:rPr>
          <w:sz w:val="24"/>
          <w:szCs w:val="24"/>
        </w:rPr>
      </w:pPr>
      <w:r w:rsidRPr="00235E1A">
        <w:rPr>
          <w:sz w:val="24"/>
          <w:szCs w:val="24"/>
        </w:rPr>
        <w:t xml:space="preserve">                                                                                                                                                                                    (тыс. рублей)</w:t>
      </w:r>
    </w:p>
    <w:tbl>
      <w:tblPr>
        <w:tblW w:w="15452"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558"/>
        <w:gridCol w:w="3404"/>
        <w:gridCol w:w="1843"/>
        <w:gridCol w:w="992"/>
        <w:gridCol w:w="851"/>
        <w:gridCol w:w="1276"/>
        <w:gridCol w:w="992"/>
        <w:gridCol w:w="850"/>
        <w:gridCol w:w="1134"/>
        <w:gridCol w:w="993"/>
        <w:gridCol w:w="992"/>
      </w:tblGrid>
      <w:tr w:rsidR="00BC6E40" w:rsidRPr="00235E1A" w:rsidTr="00BC6E40">
        <w:tc>
          <w:tcPr>
            <w:tcW w:w="567" w:type="dxa"/>
            <w:vMerge w:val="restart"/>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both"/>
              <w:rPr>
                <w:sz w:val="24"/>
                <w:szCs w:val="24"/>
              </w:rPr>
            </w:pPr>
            <w:r w:rsidRPr="00235E1A">
              <w:rPr>
                <w:sz w:val="24"/>
                <w:szCs w:val="24"/>
              </w:rPr>
              <w:t>№</w:t>
            </w:r>
          </w:p>
          <w:p w:rsidR="00BC6E40" w:rsidRPr="00235E1A" w:rsidRDefault="00BC6E40" w:rsidP="00BC6E40">
            <w:pPr>
              <w:adjustRightInd w:val="0"/>
              <w:jc w:val="both"/>
              <w:rPr>
                <w:sz w:val="24"/>
                <w:szCs w:val="24"/>
              </w:rPr>
            </w:pPr>
            <w:proofErr w:type="gramStart"/>
            <w:r w:rsidRPr="00235E1A">
              <w:rPr>
                <w:sz w:val="24"/>
                <w:szCs w:val="24"/>
              </w:rPr>
              <w:t>п</w:t>
            </w:r>
            <w:proofErr w:type="gramEnd"/>
            <w:r w:rsidRPr="00235E1A">
              <w:rPr>
                <w:sz w:val="24"/>
                <w:szCs w:val="24"/>
              </w:rPr>
              <w:t>/п</w:t>
            </w:r>
          </w:p>
        </w:tc>
        <w:tc>
          <w:tcPr>
            <w:tcW w:w="1558" w:type="dxa"/>
            <w:vMerge w:val="restart"/>
            <w:tcBorders>
              <w:top w:val="single" w:sz="4" w:space="0" w:color="auto"/>
              <w:left w:val="single" w:sz="4" w:space="0" w:color="auto"/>
              <w:bottom w:val="nil"/>
              <w:right w:val="nil"/>
            </w:tcBorders>
          </w:tcPr>
          <w:p w:rsidR="00BC6E40" w:rsidRPr="00235E1A" w:rsidRDefault="00BC6E40" w:rsidP="00BC6E40">
            <w:pPr>
              <w:adjustRightInd w:val="0"/>
              <w:jc w:val="both"/>
              <w:rPr>
                <w:sz w:val="24"/>
                <w:szCs w:val="24"/>
              </w:rPr>
            </w:pPr>
          </w:p>
          <w:p w:rsidR="00BC6E40" w:rsidRPr="00235E1A" w:rsidRDefault="00BC6E40" w:rsidP="00BC6E40">
            <w:pPr>
              <w:adjustRightInd w:val="0"/>
              <w:jc w:val="both"/>
              <w:rPr>
                <w:sz w:val="24"/>
                <w:szCs w:val="24"/>
              </w:rPr>
            </w:pPr>
          </w:p>
          <w:p w:rsidR="00BC6E40" w:rsidRPr="00235E1A" w:rsidRDefault="00BC6E40" w:rsidP="00BC6E40">
            <w:pPr>
              <w:adjustRightInd w:val="0"/>
              <w:jc w:val="both"/>
              <w:rPr>
                <w:sz w:val="24"/>
                <w:szCs w:val="24"/>
              </w:rPr>
            </w:pPr>
          </w:p>
          <w:p w:rsidR="00BC6E40" w:rsidRPr="00235E1A" w:rsidRDefault="00BC6E40" w:rsidP="00BC6E40">
            <w:pPr>
              <w:adjustRightInd w:val="0"/>
              <w:jc w:val="both"/>
              <w:rPr>
                <w:sz w:val="24"/>
                <w:szCs w:val="24"/>
              </w:rPr>
            </w:pPr>
          </w:p>
          <w:p w:rsidR="00BC6E40" w:rsidRPr="00235E1A" w:rsidRDefault="00BC6E40" w:rsidP="00BC6E40">
            <w:pPr>
              <w:adjustRightInd w:val="0"/>
              <w:jc w:val="both"/>
              <w:rPr>
                <w:sz w:val="24"/>
                <w:szCs w:val="24"/>
              </w:rPr>
            </w:pPr>
            <w:r w:rsidRPr="00235E1A">
              <w:rPr>
                <w:sz w:val="24"/>
                <w:szCs w:val="24"/>
              </w:rPr>
              <w:t>Статус</w:t>
            </w:r>
          </w:p>
        </w:tc>
        <w:tc>
          <w:tcPr>
            <w:tcW w:w="3404" w:type="dxa"/>
            <w:vMerge w:val="restart"/>
            <w:tcBorders>
              <w:top w:val="single" w:sz="4" w:space="0" w:color="auto"/>
              <w:left w:val="single" w:sz="4" w:space="0" w:color="auto"/>
              <w:bottom w:val="nil"/>
              <w:right w:val="nil"/>
            </w:tcBorders>
            <w:hideMark/>
          </w:tcPr>
          <w:p w:rsidR="00BC6E40" w:rsidRPr="00235E1A" w:rsidRDefault="00BC6E40" w:rsidP="00BC6E40">
            <w:pPr>
              <w:adjustRightInd w:val="0"/>
              <w:jc w:val="both"/>
              <w:rPr>
                <w:sz w:val="24"/>
                <w:szCs w:val="24"/>
              </w:rPr>
            </w:pPr>
            <w:r w:rsidRPr="00235E1A">
              <w:rPr>
                <w:sz w:val="24"/>
                <w:szCs w:val="24"/>
              </w:rPr>
              <w:t>Наименование муниципальной программы, подпрограммы,    основного мероприятия</w:t>
            </w:r>
          </w:p>
        </w:tc>
        <w:tc>
          <w:tcPr>
            <w:tcW w:w="1843" w:type="dxa"/>
            <w:vMerge w:val="restart"/>
            <w:tcBorders>
              <w:top w:val="single" w:sz="4" w:space="0" w:color="auto"/>
              <w:left w:val="single" w:sz="4" w:space="0" w:color="auto"/>
              <w:bottom w:val="nil"/>
              <w:right w:val="nil"/>
            </w:tcBorders>
            <w:hideMark/>
          </w:tcPr>
          <w:p w:rsidR="00BC6E40" w:rsidRPr="00235E1A" w:rsidRDefault="00BC6E40" w:rsidP="00BC6E40">
            <w:pPr>
              <w:adjustRightInd w:val="0"/>
              <w:jc w:val="both"/>
              <w:rPr>
                <w:sz w:val="24"/>
                <w:szCs w:val="24"/>
              </w:rPr>
            </w:pPr>
            <w:r w:rsidRPr="00235E1A">
              <w:rPr>
                <w:sz w:val="24"/>
                <w:szCs w:val="24"/>
              </w:rPr>
              <w:t>Главный распорядитель бюджетных средств (ответственный исполнитель, соисполнитель, участник)</w:t>
            </w:r>
          </w:p>
        </w:tc>
        <w:tc>
          <w:tcPr>
            <w:tcW w:w="3119" w:type="dxa"/>
            <w:gridSpan w:val="3"/>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both"/>
              <w:rPr>
                <w:b/>
                <w:sz w:val="24"/>
                <w:szCs w:val="24"/>
              </w:rPr>
            </w:pPr>
            <w:r w:rsidRPr="00235E1A">
              <w:rPr>
                <w:sz w:val="24"/>
                <w:szCs w:val="24"/>
              </w:rPr>
              <w:t xml:space="preserve">Код </w:t>
            </w:r>
            <w:hyperlink r:id="rId7" w:history="1">
              <w:r w:rsidRPr="00235E1A">
                <w:rPr>
                  <w:sz w:val="24"/>
                  <w:szCs w:val="24"/>
                </w:rPr>
                <w:t>бюджетной классификации</w:t>
              </w:r>
            </w:hyperlink>
          </w:p>
        </w:tc>
        <w:tc>
          <w:tcPr>
            <w:tcW w:w="4961" w:type="dxa"/>
            <w:gridSpan w:val="5"/>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both"/>
              <w:rPr>
                <w:sz w:val="24"/>
                <w:szCs w:val="24"/>
              </w:rPr>
            </w:pPr>
            <w:r w:rsidRPr="00235E1A">
              <w:rPr>
                <w:sz w:val="24"/>
                <w:szCs w:val="24"/>
              </w:rPr>
              <w:t>Объем бюджетных ассигнований</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vAlign w:val="center"/>
            <w:hideMark/>
          </w:tcPr>
          <w:p w:rsidR="00BC6E40" w:rsidRPr="00235E1A" w:rsidRDefault="00BC6E40" w:rsidP="00BC6E40">
            <w:pPr>
              <w:rPr>
                <w:sz w:val="24"/>
                <w:szCs w:val="24"/>
              </w:rPr>
            </w:pPr>
          </w:p>
        </w:tc>
        <w:tc>
          <w:tcPr>
            <w:tcW w:w="1558" w:type="dxa"/>
            <w:vMerge/>
            <w:tcBorders>
              <w:top w:val="single" w:sz="4" w:space="0" w:color="auto"/>
              <w:left w:val="single" w:sz="4" w:space="0" w:color="auto"/>
              <w:bottom w:val="nil"/>
              <w:right w:val="nil"/>
            </w:tcBorders>
            <w:vAlign w:val="center"/>
            <w:hideMark/>
          </w:tcPr>
          <w:p w:rsidR="00BC6E40" w:rsidRPr="00235E1A" w:rsidRDefault="00BC6E40" w:rsidP="00BC6E40">
            <w:pPr>
              <w:rPr>
                <w:sz w:val="24"/>
                <w:szCs w:val="24"/>
              </w:rPr>
            </w:pPr>
          </w:p>
        </w:tc>
        <w:tc>
          <w:tcPr>
            <w:tcW w:w="3404" w:type="dxa"/>
            <w:vMerge/>
            <w:tcBorders>
              <w:top w:val="single" w:sz="4" w:space="0" w:color="auto"/>
              <w:left w:val="single" w:sz="4" w:space="0" w:color="auto"/>
              <w:bottom w:val="nil"/>
              <w:right w:val="nil"/>
            </w:tcBorders>
            <w:vAlign w:val="center"/>
            <w:hideMark/>
          </w:tcPr>
          <w:p w:rsidR="00BC6E40" w:rsidRPr="00235E1A" w:rsidRDefault="00BC6E40" w:rsidP="00BC6E40">
            <w:pPr>
              <w:rPr>
                <w:sz w:val="24"/>
                <w:szCs w:val="24"/>
              </w:rPr>
            </w:pPr>
          </w:p>
        </w:tc>
        <w:tc>
          <w:tcPr>
            <w:tcW w:w="1843" w:type="dxa"/>
            <w:vMerge/>
            <w:tcBorders>
              <w:top w:val="single" w:sz="4" w:space="0" w:color="auto"/>
              <w:left w:val="single" w:sz="4" w:space="0" w:color="auto"/>
              <w:bottom w:val="nil"/>
              <w:right w:val="nil"/>
            </w:tcBorders>
            <w:vAlign w:val="center"/>
            <w:hideMark/>
          </w:tcPr>
          <w:p w:rsidR="00BC6E40" w:rsidRPr="00235E1A" w:rsidRDefault="00BC6E40" w:rsidP="00BC6E40">
            <w:pPr>
              <w:rPr>
                <w:sz w:val="24"/>
                <w:szCs w:val="24"/>
              </w:rPr>
            </w:pPr>
          </w:p>
        </w:tc>
        <w:tc>
          <w:tcPr>
            <w:tcW w:w="992" w:type="dxa"/>
            <w:tcBorders>
              <w:top w:val="single" w:sz="4" w:space="0" w:color="auto"/>
              <w:left w:val="single" w:sz="4" w:space="0" w:color="auto"/>
              <w:bottom w:val="nil"/>
              <w:right w:val="nil"/>
            </w:tcBorders>
          </w:tcPr>
          <w:p w:rsidR="00BC6E40" w:rsidRPr="00235E1A" w:rsidRDefault="00BC6E40" w:rsidP="00BC6E40">
            <w:pPr>
              <w:adjustRightInd w:val="0"/>
              <w:jc w:val="both"/>
              <w:rPr>
                <w:sz w:val="24"/>
                <w:szCs w:val="24"/>
              </w:rPr>
            </w:pPr>
          </w:p>
          <w:p w:rsidR="00BC6E40" w:rsidRPr="00235E1A" w:rsidRDefault="00BC6E40" w:rsidP="00BC6E40">
            <w:pPr>
              <w:rPr>
                <w:sz w:val="24"/>
                <w:szCs w:val="24"/>
              </w:rPr>
            </w:pPr>
          </w:p>
          <w:p w:rsidR="00BC6E40" w:rsidRPr="00235E1A" w:rsidRDefault="00BC6E40" w:rsidP="00BC6E40">
            <w:pPr>
              <w:adjustRightInd w:val="0"/>
              <w:jc w:val="center"/>
              <w:rPr>
                <w:sz w:val="24"/>
                <w:szCs w:val="24"/>
              </w:rPr>
            </w:pPr>
            <w:r w:rsidRPr="00235E1A">
              <w:rPr>
                <w:sz w:val="24"/>
                <w:szCs w:val="24"/>
              </w:rPr>
              <w:t>ГРБС</w:t>
            </w:r>
          </w:p>
        </w:tc>
        <w:tc>
          <w:tcPr>
            <w:tcW w:w="851" w:type="dxa"/>
            <w:tcBorders>
              <w:top w:val="single" w:sz="4" w:space="0" w:color="auto"/>
              <w:left w:val="single" w:sz="4" w:space="0" w:color="auto"/>
              <w:bottom w:val="nil"/>
              <w:right w:val="nil"/>
            </w:tcBorders>
          </w:tcPr>
          <w:p w:rsidR="00BC6E40" w:rsidRPr="00235E1A" w:rsidRDefault="00BC6E40" w:rsidP="00BC6E40">
            <w:pPr>
              <w:adjustRightInd w:val="0"/>
              <w:jc w:val="both"/>
              <w:rPr>
                <w:sz w:val="24"/>
                <w:szCs w:val="24"/>
              </w:rPr>
            </w:pPr>
          </w:p>
          <w:p w:rsidR="00BC6E40" w:rsidRPr="00235E1A" w:rsidRDefault="00BC6E40" w:rsidP="00BC6E40">
            <w:pPr>
              <w:adjustRightInd w:val="0"/>
              <w:jc w:val="both"/>
              <w:rPr>
                <w:sz w:val="24"/>
                <w:szCs w:val="24"/>
              </w:rPr>
            </w:pPr>
            <w:proofErr w:type="spellStart"/>
            <w:r w:rsidRPr="00235E1A">
              <w:rPr>
                <w:sz w:val="24"/>
                <w:szCs w:val="24"/>
              </w:rPr>
              <w:t>Рз</w:t>
            </w:r>
            <w:proofErr w:type="spellEnd"/>
            <w:r w:rsidRPr="00235E1A">
              <w:rPr>
                <w:sz w:val="24"/>
                <w:szCs w:val="24"/>
              </w:rPr>
              <w:t xml:space="preserve"> </w:t>
            </w:r>
            <w:proofErr w:type="spellStart"/>
            <w:proofErr w:type="gramStart"/>
            <w:r w:rsidRPr="00235E1A">
              <w:rPr>
                <w:sz w:val="24"/>
                <w:szCs w:val="24"/>
              </w:rPr>
              <w:t>Пр</w:t>
            </w:r>
            <w:proofErr w:type="spellEnd"/>
            <w:proofErr w:type="gramEnd"/>
          </w:p>
        </w:tc>
        <w:tc>
          <w:tcPr>
            <w:tcW w:w="1276" w:type="dxa"/>
            <w:tcBorders>
              <w:top w:val="single" w:sz="4" w:space="0" w:color="auto"/>
              <w:left w:val="single" w:sz="4" w:space="0" w:color="auto"/>
              <w:bottom w:val="nil"/>
              <w:right w:val="nil"/>
            </w:tcBorders>
          </w:tcPr>
          <w:p w:rsidR="00BC6E40" w:rsidRPr="00235E1A" w:rsidRDefault="00BC6E40" w:rsidP="00BC6E40">
            <w:pPr>
              <w:adjustRightInd w:val="0"/>
              <w:jc w:val="both"/>
              <w:rPr>
                <w:sz w:val="24"/>
                <w:szCs w:val="24"/>
              </w:rPr>
            </w:pPr>
          </w:p>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r w:rsidRPr="00235E1A">
              <w:rPr>
                <w:sz w:val="24"/>
                <w:szCs w:val="24"/>
              </w:rPr>
              <w:t>ЦСР</w:t>
            </w:r>
          </w:p>
        </w:tc>
        <w:tc>
          <w:tcPr>
            <w:tcW w:w="992" w:type="dxa"/>
            <w:tcBorders>
              <w:top w:val="single" w:sz="4" w:space="0" w:color="auto"/>
              <w:left w:val="single" w:sz="4" w:space="0" w:color="auto"/>
              <w:bottom w:val="nil"/>
              <w:right w:val="nil"/>
            </w:tcBorders>
            <w:hideMark/>
          </w:tcPr>
          <w:p w:rsidR="00BC6E40" w:rsidRPr="00235E1A" w:rsidRDefault="00BC6E40" w:rsidP="00BC6E40">
            <w:pPr>
              <w:adjustRightInd w:val="0"/>
              <w:jc w:val="center"/>
              <w:rPr>
                <w:sz w:val="24"/>
                <w:szCs w:val="24"/>
              </w:rPr>
            </w:pPr>
            <w:r w:rsidRPr="00235E1A">
              <w:rPr>
                <w:sz w:val="24"/>
                <w:szCs w:val="24"/>
              </w:rPr>
              <w:t>2020</w:t>
            </w:r>
          </w:p>
        </w:tc>
        <w:tc>
          <w:tcPr>
            <w:tcW w:w="850" w:type="dxa"/>
            <w:tcBorders>
              <w:top w:val="single" w:sz="4" w:space="0" w:color="auto"/>
              <w:left w:val="single" w:sz="4" w:space="0" w:color="auto"/>
              <w:bottom w:val="nil"/>
              <w:right w:val="nil"/>
            </w:tcBorders>
            <w:hideMark/>
          </w:tcPr>
          <w:p w:rsidR="00BC6E40" w:rsidRPr="00235E1A" w:rsidRDefault="00BC6E40" w:rsidP="00BC6E40">
            <w:pPr>
              <w:adjustRightInd w:val="0"/>
              <w:jc w:val="center"/>
              <w:rPr>
                <w:sz w:val="24"/>
                <w:szCs w:val="24"/>
              </w:rPr>
            </w:pPr>
            <w:r w:rsidRPr="00235E1A">
              <w:rPr>
                <w:sz w:val="24"/>
                <w:szCs w:val="24"/>
              </w:rPr>
              <w:t>2021</w:t>
            </w:r>
          </w:p>
        </w:tc>
        <w:tc>
          <w:tcPr>
            <w:tcW w:w="1134" w:type="dxa"/>
            <w:tcBorders>
              <w:top w:val="single" w:sz="4" w:space="0" w:color="auto"/>
              <w:left w:val="single" w:sz="4" w:space="0" w:color="auto"/>
              <w:bottom w:val="nil"/>
              <w:right w:val="nil"/>
            </w:tcBorders>
            <w:hideMark/>
          </w:tcPr>
          <w:p w:rsidR="00BC6E40" w:rsidRPr="00235E1A" w:rsidRDefault="00BC6E40" w:rsidP="00BC6E40">
            <w:pPr>
              <w:adjustRightInd w:val="0"/>
              <w:jc w:val="center"/>
              <w:rPr>
                <w:sz w:val="24"/>
                <w:szCs w:val="24"/>
              </w:rPr>
            </w:pPr>
            <w:r w:rsidRPr="00235E1A">
              <w:rPr>
                <w:sz w:val="24"/>
                <w:szCs w:val="24"/>
              </w:rPr>
              <w:t>2022</w:t>
            </w:r>
          </w:p>
        </w:tc>
        <w:tc>
          <w:tcPr>
            <w:tcW w:w="993" w:type="dxa"/>
            <w:tcBorders>
              <w:top w:val="single" w:sz="4" w:space="0" w:color="auto"/>
              <w:left w:val="single" w:sz="4" w:space="0" w:color="auto"/>
              <w:bottom w:val="nil"/>
              <w:right w:val="single" w:sz="4" w:space="0" w:color="auto"/>
            </w:tcBorders>
            <w:hideMark/>
          </w:tcPr>
          <w:p w:rsidR="00BC6E40" w:rsidRPr="00235E1A" w:rsidRDefault="00BC6E40" w:rsidP="00BC6E40">
            <w:pPr>
              <w:adjustRightInd w:val="0"/>
              <w:jc w:val="center"/>
              <w:rPr>
                <w:sz w:val="24"/>
                <w:szCs w:val="24"/>
              </w:rPr>
            </w:pPr>
            <w:r w:rsidRPr="00235E1A">
              <w:rPr>
                <w:sz w:val="24"/>
                <w:szCs w:val="24"/>
              </w:rPr>
              <w:t>2023</w:t>
            </w:r>
          </w:p>
        </w:tc>
        <w:tc>
          <w:tcPr>
            <w:tcW w:w="992" w:type="dxa"/>
            <w:tcBorders>
              <w:top w:val="single" w:sz="4" w:space="0" w:color="auto"/>
              <w:left w:val="single" w:sz="4" w:space="0" w:color="auto"/>
              <w:bottom w:val="nil"/>
              <w:right w:val="single" w:sz="4" w:space="0" w:color="auto"/>
            </w:tcBorders>
          </w:tcPr>
          <w:p w:rsidR="00BC6E40" w:rsidRPr="00235E1A" w:rsidRDefault="00BC6E40" w:rsidP="00BC6E40">
            <w:pPr>
              <w:adjustRightInd w:val="0"/>
              <w:jc w:val="center"/>
              <w:rPr>
                <w:sz w:val="24"/>
                <w:szCs w:val="24"/>
              </w:rPr>
            </w:pPr>
            <w:r w:rsidRPr="00235E1A">
              <w:rPr>
                <w:sz w:val="24"/>
                <w:szCs w:val="24"/>
              </w:rPr>
              <w:t>2024</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both"/>
              <w:rPr>
                <w:sz w:val="24"/>
                <w:szCs w:val="24"/>
              </w:rPr>
            </w:pPr>
            <w:r w:rsidRPr="00235E1A">
              <w:rPr>
                <w:sz w:val="24"/>
                <w:szCs w:val="24"/>
              </w:rPr>
              <w:t>1</w:t>
            </w:r>
          </w:p>
        </w:tc>
        <w:tc>
          <w:tcPr>
            <w:tcW w:w="155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2</w:t>
            </w:r>
          </w:p>
        </w:tc>
        <w:tc>
          <w:tcPr>
            <w:tcW w:w="3404"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3</w:t>
            </w:r>
          </w:p>
        </w:tc>
        <w:tc>
          <w:tcPr>
            <w:tcW w:w="1843"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4</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5</w:t>
            </w:r>
          </w:p>
        </w:tc>
        <w:tc>
          <w:tcPr>
            <w:tcW w:w="851"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6</w:t>
            </w:r>
          </w:p>
        </w:tc>
        <w:tc>
          <w:tcPr>
            <w:tcW w:w="1276"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7</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8</w:t>
            </w:r>
          </w:p>
        </w:tc>
        <w:tc>
          <w:tcPr>
            <w:tcW w:w="850"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9</w:t>
            </w:r>
          </w:p>
        </w:tc>
        <w:tc>
          <w:tcPr>
            <w:tcW w:w="1134"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10</w:t>
            </w:r>
          </w:p>
        </w:tc>
        <w:tc>
          <w:tcPr>
            <w:tcW w:w="993"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center"/>
              <w:rPr>
                <w:sz w:val="24"/>
                <w:szCs w:val="24"/>
              </w:rPr>
            </w:pPr>
            <w:r w:rsidRPr="00235E1A">
              <w:rPr>
                <w:sz w:val="24"/>
                <w:szCs w:val="24"/>
              </w:rPr>
              <w:t>11</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center"/>
              <w:rPr>
                <w:sz w:val="24"/>
                <w:szCs w:val="24"/>
              </w:rPr>
            </w:pPr>
            <w:r w:rsidRPr="00235E1A">
              <w:rPr>
                <w:sz w:val="24"/>
                <w:szCs w:val="24"/>
              </w:rPr>
              <w:t>12</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both"/>
              <w:rPr>
                <w:sz w:val="24"/>
                <w:szCs w:val="24"/>
              </w:rPr>
            </w:pPr>
            <w:r w:rsidRPr="00235E1A">
              <w:rPr>
                <w:sz w:val="24"/>
                <w:szCs w:val="24"/>
              </w:rPr>
              <w:t>1</w:t>
            </w:r>
          </w:p>
        </w:tc>
        <w:tc>
          <w:tcPr>
            <w:tcW w:w="155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both"/>
              <w:rPr>
                <w:sz w:val="24"/>
                <w:szCs w:val="24"/>
              </w:rPr>
            </w:pPr>
            <w:r w:rsidRPr="00235E1A">
              <w:rPr>
                <w:sz w:val="24"/>
                <w:szCs w:val="24"/>
              </w:rPr>
              <w:t>Муниципаль</w:t>
            </w:r>
            <w:r w:rsidRPr="00235E1A">
              <w:rPr>
                <w:sz w:val="24"/>
                <w:szCs w:val="24"/>
              </w:rPr>
              <w:lastRenderedPageBreak/>
              <w:t>ная программа</w:t>
            </w:r>
          </w:p>
        </w:tc>
        <w:tc>
          <w:tcPr>
            <w:tcW w:w="3404" w:type="dxa"/>
            <w:tcBorders>
              <w:top w:val="single" w:sz="4" w:space="0" w:color="auto"/>
              <w:left w:val="single" w:sz="4" w:space="0" w:color="auto"/>
              <w:bottom w:val="single" w:sz="4" w:space="0" w:color="auto"/>
              <w:right w:val="nil"/>
            </w:tcBorders>
            <w:hideMark/>
          </w:tcPr>
          <w:p w:rsidR="00BC6E40" w:rsidRPr="00235E1A" w:rsidRDefault="00BC6E40" w:rsidP="00BC6E40">
            <w:pPr>
              <w:jc w:val="both"/>
              <w:rPr>
                <w:sz w:val="24"/>
                <w:szCs w:val="24"/>
              </w:rPr>
            </w:pPr>
            <w:r w:rsidRPr="00235E1A">
              <w:rPr>
                <w:bCs/>
                <w:sz w:val="24"/>
                <w:szCs w:val="24"/>
              </w:rPr>
              <w:lastRenderedPageBreak/>
              <w:t>«</w:t>
            </w:r>
            <w:r w:rsidRPr="00235E1A">
              <w:rPr>
                <w:sz w:val="24"/>
                <w:szCs w:val="24"/>
              </w:rPr>
              <w:t xml:space="preserve">Устойчивое развитие </w:t>
            </w:r>
            <w:proofErr w:type="gramStart"/>
            <w:r w:rsidRPr="00235E1A">
              <w:rPr>
                <w:sz w:val="24"/>
                <w:szCs w:val="24"/>
              </w:rPr>
              <w:lastRenderedPageBreak/>
              <w:t>муниципального</w:t>
            </w:r>
            <w:proofErr w:type="gramEnd"/>
            <w:r w:rsidRPr="00235E1A">
              <w:rPr>
                <w:sz w:val="24"/>
                <w:szCs w:val="24"/>
              </w:rPr>
              <w:t xml:space="preserve"> </w:t>
            </w:r>
          </w:p>
          <w:p w:rsidR="00BC6E40" w:rsidRPr="00235E1A" w:rsidRDefault="00BC6E40" w:rsidP="00BC6E40">
            <w:pPr>
              <w:jc w:val="both"/>
              <w:rPr>
                <w:sz w:val="24"/>
                <w:szCs w:val="24"/>
              </w:rPr>
            </w:pPr>
            <w:r w:rsidRPr="00235E1A">
              <w:rPr>
                <w:sz w:val="24"/>
                <w:szCs w:val="24"/>
              </w:rPr>
              <w:t xml:space="preserve">образования </w:t>
            </w:r>
            <w:proofErr w:type="spellStart"/>
            <w:r w:rsidRPr="00235E1A">
              <w:rPr>
                <w:sz w:val="24"/>
                <w:szCs w:val="24"/>
              </w:rPr>
              <w:t>Беляевский</w:t>
            </w:r>
            <w:proofErr w:type="spellEnd"/>
            <w:r w:rsidRPr="00235E1A">
              <w:rPr>
                <w:sz w:val="24"/>
                <w:szCs w:val="24"/>
              </w:rPr>
              <w:t xml:space="preserve"> сельсовет на 2020-2024 годы </w:t>
            </w:r>
            <w:r w:rsidRPr="00235E1A">
              <w:rPr>
                <w:bCs/>
                <w:color w:val="000000"/>
                <w:sz w:val="24"/>
                <w:szCs w:val="24"/>
              </w:rPr>
              <w:t>»</w:t>
            </w:r>
          </w:p>
        </w:tc>
        <w:tc>
          <w:tcPr>
            <w:tcW w:w="1843"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both"/>
              <w:rPr>
                <w:sz w:val="24"/>
                <w:szCs w:val="24"/>
              </w:rPr>
            </w:pPr>
            <w:r w:rsidRPr="00235E1A">
              <w:rPr>
                <w:sz w:val="24"/>
                <w:szCs w:val="24"/>
              </w:rPr>
              <w:lastRenderedPageBreak/>
              <w:t>всего</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Х</w:t>
            </w:r>
          </w:p>
        </w:tc>
        <w:tc>
          <w:tcPr>
            <w:tcW w:w="851"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Х</w:t>
            </w:r>
          </w:p>
        </w:tc>
        <w:tc>
          <w:tcPr>
            <w:tcW w:w="1276"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Х</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r w:rsidRPr="00235E1A">
              <w:rPr>
                <w:sz w:val="24"/>
                <w:szCs w:val="24"/>
              </w:rPr>
              <w:t>7137,2</w:t>
            </w:r>
          </w:p>
        </w:tc>
        <w:tc>
          <w:tcPr>
            <w:tcW w:w="850" w:type="dxa"/>
            <w:tcBorders>
              <w:top w:val="single" w:sz="4" w:space="0" w:color="auto"/>
              <w:left w:val="single" w:sz="4" w:space="0" w:color="auto"/>
              <w:bottom w:val="single" w:sz="4" w:space="0" w:color="auto"/>
              <w:right w:val="nil"/>
            </w:tcBorders>
          </w:tcPr>
          <w:p w:rsidR="00BC6E40" w:rsidRPr="00235E1A" w:rsidRDefault="00BC6E40" w:rsidP="00BC6E40">
            <w:pPr>
              <w:jc w:val="both"/>
              <w:rPr>
                <w:bCs/>
                <w:sz w:val="24"/>
                <w:szCs w:val="24"/>
              </w:rPr>
            </w:pPr>
            <w:r w:rsidRPr="00235E1A">
              <w:rPr>
                <w:bCs/>
                <w:sz w:val="24"/>
                <w:szCs w:val="24"/>
              </w:rPr>
              <w:t>9659,</w:t>
            </w:r>
            <w:r w:rsidRPr="00235E1A">
              <w:rPr>
                <w:bCs/>
                <w:sz w:val="24"/>
                <w:szCs w:val="24"/>
              </w:rPr>
              <w:lastRenderedPageBreak/>
              <w:t>8</w:t>
            </w:r>
          </w:p>
        </w:tc>
        <w:tc>
          <w:tcPr>
            <w:tcW w:w="1134" w:type="dxa"/>
            <w:tcBorders>
              <w:top w:val="single" w:sz="4" w:space="0" w:color="auto"/>
              <w:left w:val="single" w:sz="4" w:space="0" w:color="auto"/>
              <w:bottom w:val="single" w:sz="4" w:space="0" w:color="auto"/>
              <w:right w:val="nil"/>
            </w:tcBorders>
          </w:tcPr>
          <w:p w:rsidR="00BC6E40" w:rsidRPr="00235E1A" w:rsidRDefault="00BC6E40" w:rsidP="00BC6E40">
            <w:pPr>
              <w:jc w:val="both"/>
              <w:rPr>
                <w:bCs/>
                <w:sz w:val="24"/>
                <w:szCs w:val="24"/>
              </w:rPr>
            </w:pPr>
            <w:r w:rsidRPr="00235E1A">
              <w:rPr>
                <w:bCs/>
                <w:sz w:val="24"/>
                <w:szCs w:val="24"/>
              </w:rPr>
              <w:lastRenderedPageBreak/>
              <w:t>6852,2</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7504,7</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7588,5</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both"/>
              <w:rPr>
                <w:sz w:val="24"/>
                <w:szCs w:val="24"/>
              </w:rPr>
            </w:pPr>
            <w:r w:rsidRPr="00235E1A">
              <w:rPr>
                <w:sz w:val="24"/>
                <w:szCs w:val="24"/>
              </w:rPr>
              <w:lastRenderedPageBreak/>
              <w:t>2</w:t>
            </w:r>
          </w:p>
        </w:tc>
        <w:tc>
          <w:tcPr>
            <w:tcW w:w="155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both"/>
              <w:rPr>
                <w:i/>
                <w:sz w:val="24"/>
                <w:szCs w:val="24"/>
              </w:rPr>
            </w:pPr>
            <w:r w:rsidRPr="00235E1A">
              <w:rPr>
                <w:i/>
                <w:sz w:val="24"/>
                <w:szCs w:val="24"/>
              </w:rPr>
              <w:t>Основное мероприятие 1</w:t>
            </w:r>
          </w:p>
        </w:tc>
        <w:tc>
          <w:tcPr>
            <w:tcW w:w="3404" w:type="dxa"/>
            <w:tcBorders>
              <w:top w:val="single" w:sz="4" w:space="0" w:color="auto"/>
              <w:left w:val="single" w:sz="4" w:space="0" w:color="auto"/>
              <w:bottom w:val="single" w:sz="4" w:space="0" w:color="auto"/>
              <w:right w:val="nil"/>
            </w:tcBorders>
            <w:hideMark/>
          </w:tcPr>
          <w:p w:rsidR="00BC6E40" w:rsidRPr="00235E1A" w:rsidRDefault="00BC6E40" w:rsidP="00BC6E40">
            <w:pPr>
              <w:rPr>
                <w:i/>
                <w:sz w:val="24"/>
                <w:szCs w:val="24"/>
              </w:rPr>
            </w:pPr>
            <w:r w:rsidRPr="00235E1A">
              <w:rPr>
                <w:i/>
                <w:sz w:val="24"/>
                <w:szCs w:val="24"/>
              </w:rPr>
              <w:t xml:space="preserve">« 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235E1A">
              <w:rPr>
                <w:i/>
                <w:sz w:val="24"/>
                <w:szCs w:val="24"/>
              </w:rPr>
              <w:t>Беляевский</w:t>
            </w:r>
            <w:proofErr w:type="spellEnd"/>
            <w:r w:rsidRPr="00235E1A">
              <w:rPr>
                <w:i/>
                <w:sz w:val="24"/>
                <w:szCs w:val="24"/>
              </w:rPr>
              <w:t xml:space="preserve"> сельсовет в 2020-2024 годах»  </w:t>
            </w:r>
          </w:p>
        </w:tc>
        <w:tc>
          <w:tcPr>
            <w:tcW w:w="1843"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i/>
                <w:sz w:val="24"/>
                <w:szCs w:val="24"/>
              </w:rPr>
            </w:pPr>
            <w:r w:rsidRPr="00235E1A">
              <w:rPr>
                <w:i/>
                <w:sz w:val="24"/>
                <w:szCs w:val="24"/>
              </w:rPr>
              <w:t>Администрация сельсовета</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rPr>
                <w:i/>
                <w:sz w:val="24"/>
                <w:szCs w:val="24"/>
              </w:rPr>
            </w:pPr>
            <w:r w:rsidRPr="00235E1A">
              <w:rPr>
                <w:i/>
                <w:sz w:val="24"/>
                <w:szCs w:val="24"/>
              </w:rPr>
              <w:t>428</w:t>
            </w:r>
          </w:p>
        </w:tc>
        <w:tc>
          <w:tcPr>
            <w:tcW w:w="851"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both"/>
              <w:rPr>
                <w:i/>
                <w:sz w:val="24"/>
                <w:szCs w:val="24"/>
              </w:rPr>
            </w:pPr>
            <w:r w:rsidRPr="00235E1A">
              <w:rPr>
                <w:i/>
                <w:sz w:val="24"/>
                <w:szCs w:val="24"/>
              </w:rPr>
              <w:t>0409</w:t>
            </w:r>
          </w:p>
        </w:tc>
        <w:tc>
          <w:tcPr>
            <w:tcW w:w="1276" w:type="dxa"/>
            <w:tcBorders>
              <w:top w:val="single" w:sz="4" w:space="0" w:color="auto"/>
              <w:left w:val="single" w:sz="4" w:space="0" w:color="auto"/>
              <w:bottom w:val="single" w:sz="4" w:space="0" w:color="auto"/>
              <w:right w:val="nil"/>
            </w:tcBorders>
          </w:tcPr>
          <w:p w:rsidR="00BC6E40" w:rsidRPr="00235E1A" w:rsidRDefault="00BC6E40" w:rsidP="00BC6E40">
            <w:pPr>
              <w:jc w:val="both"/>
              <w:rPr>
                <w:i/>
                <w:sz w:val="24"/>
                <w:szCs w:val="24"/>
              </w:rPr>
            </w:pPr>
            <w:r w:rsidRPr="00235E1A">
              <w:rPr>
                <w:i/>
                <w:sz w:val="24"/>
                <w:szCs w:val="24"/>
              </w:rPr>
              <w:t>03 0 01 00000</w:t>
            </w:r>
          </w:p>
          <w:p w:rsidR="00BC6E40" w:rsidRPr="00235E1A" w:rsidRDefault="00BC6E40" w:rsidP="00BC6E40">
            <w:pPr>
              <w:adjustRightInd w:val="0"/>
              <w:jc w:val="both"/>
              <w:rPr>
                <w:i/>
                <w:sz w:val="24"/>
                <w:szCs w:val="24"/>
              </w:rPr>
            </w:pP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i/>
                <w:sz w:val="24"/>
                <w:szCs w:val="24"/>
              </w:rPr>
            </w:pPr>
            <w:r w:rsidRPr="00235E1A">
              <w:rPr>
                <w:i/>
                <w:sz w:val="24"/>
                <w:szCs w:val="24"/>
              </w:rPr>
              <w:t>6020,9</w:t>
            </w:r>
          </w:p>
        </w:tc>
        <w:tc>
          <w:tcPr>
            <w:tcW w:w="850" w:type="dxa"/>
            <w:tcBorders>
              <w:top w:val="single" w:sz="4" w:space="0" w:color="auto"/>
              <w:left w:val="single" w:sz="4" w:space="0" w:color="auto"/>
              <w:bottom w:val="single" w:sz="4" w:space="0" w:color="auto"/>
              <w:right w:val="nil"/>
            </w:tcBorders>
          </w:tcPr>
          <w:p w:rsidR="00BC6E40" w:rsidRPr="00235E1A" w:rsidRDefault="00BC6E40" w:rsidP="00BC6E40">
            <w:pPr>
              <w:ind w:left="-108"/>
              <w:jc w:val="center"/>
              <w:rPr>
                <w:i/>
                <w:sz w:val="24"/>
                <w:szCs w:val="24"/>
              </w:rPr>
            </w:pPr>
            <w:r w:rsidRPr="00235E1A">
              <w:rPr>
                <w:i/>
                <w:sz w:val="24"/>
                <w:szCs w:val="24"/>
              </w:rPr>
              <w:t>8738,4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5852,2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6804,7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6888,5</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558"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i/>
                <w:sz w:val="24"/>
                <w:szCs w:val="24"/>
              </w:rPr>
            </w:pPr>
          </w:p>
        </w:tc>
        <w:tc>
          <w:tcPr>
            <w:tcW w:w="3404" w:type="dxa"/>
            <w:tcBorders>
              <w:top w:val="single" w:sz="4" w:space="0" w:color="auto"/>
              <w:left w:val="single" w:sz="4" w:space="0" w:color="auto"/>
              <w:bottom w:val="single" w:sz="4" w:space="0" w:color="auto"/>
              <w:right w:val="nil"/>
            </w:tcBorders>
          </w:tcPr>
          <w:p w:rsidR="00BC6E40" w:rsidRPr="00235E1A" w:rsidRDefault="00BC6E40" w:rsidP="00BC6E40">
            <w:pPr>
              <w:rPr>
                <w:sz w:val="24"/>
                <w:szCs w:val="24"/>
              </w:rPr>
            </w:pPr>
            <w:r w:rsidRPr="00235E1A">
              <w:rPr>
                <w:sz w:val="24"/>
                <w:szCs w:val="24"/>
              </w:rPr>
              <w:t>Расходы на содержание и ремонт автомобильных дорог общего пользования</w:t>
            </w:r>
          </w:p>
        </w:tc>
        <w:tc>
          <w:tcPr>
            <w:tcW w:w="1843"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Администрация сельсовета</w:t>
            </w:r>
          </w:p>
        </w:tc>
        <w:tc>
          <w:tcPr>
            <w:tcW w:w="992" w:type="dxa"/>
            <w:tcBorders>
              <w:top w:val="single" w:sz="4" w:space="0" w:color="auto"/>
              <w:left w:val="single" w:sz="4" w:space="0" w:color="auto"/>
              <w:bottom w:val="single" w:sz="4" w:space="0" w:color="auto"/>
              <w:right w:val="nil"/>
            </w:tcBorders>
            <w:vAlign w:val="center"/>
          </w:tcPr>
          <w:p w:rsidR="00BC6E40" w:rsidRPr="00235E1A" w:rsidRDefault="00BC6E40" w:rsidP="00BC6E40">
            <w:pPr>
              <w:rPr>
                <w:sz w:val="24"/>
                <w:szCs w:val="24"/>
              </w:rPr>
            </w:pPr>
            <w:r w:rsidRPr="00235E1A">
              <w:rPr>
                <w:sz w:val="24"/>
                <w:szCs w:val="24"/>
              </w:rPr>
              <w:t>428</w:t>
            </w:r>
          </w:p>
        </w:tc>
        <w:tc>
          <w:tcPr>
            <w:tcW w:w="851" w:type="dxa"/>
            <w:tcBorders>
              <w:top w:val="single" w:sz="4" w:space="0" w:color="auto"/>
              <w:left w:val="single" w:sz="4" w:space="0" w:color="auto"/>
              <w:bottom w:val="single" w:sz="4" w:space="0" w:color="auto"/>
              <w:right w:val="nil"/>
            </w:tcBorders>
            <w:vAlign w:val="center"/>
          </w:tcPr>
          <w:p w:rsidR="00BC6E40" w:rsidRPr="00235E1A" w:rsidRDefault="00BC6E40" w:rsidP="00BC6E40">
            <w:pPr>
              <w:adjustRightInd w:val="0"/>
              <w:jc w:val="both"/>
              <w:rPr>
                <w:sz w:val="24"/>
                <w:szCs w:val="24"/>
              </w:rPr>
            </w:pPr>
            <w:r w:rsidRPr="00235E1A">
              <w:rPr>
                <w:sz w:val="24"/>
                <w:szCs w:val="24"/>
              </w:rPr>
              <w:t>0409</w:t>
            </w:r>
          </w:p>
        </w:tc>
        <w:tc>
          <w:tcPr>
            <w:tcW w:w="1276"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03 0 01 90400</w:t>
            </w:r>
          </w:p>
        </w:tc>
        <w:tc>
          <w:tcPr>
            <w:tcW w:w="992"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3274,6</w:t>
            </w:r>
          </w:p>
        </w:tc>
        <w:tc>
          <w:tcPr>
            <w:tcW w:w="850" w:type="dxa"/>
            <w:tcBorders>
              <w:top w:val="single" w:sz="4" w:space="0" w:color="auto"/>
              <w:left w:val="single" w:sz="4" w:space="0" w:color="auto"/>
              <w:bottom w:val="single" w:sz="4" w:space="0" w:color="auto"/>
              <w:right w:val="nil"/>
            </w:tcBorders>
            <w:vAlign w:val="center"/>
          </w:tcPr>
          <w:p w:rsidR="00BC6E40" w:rsidRPr="00235E1A" w:rsidRDefault="00BC6E40" w:rsidP="00BC6E40">
            <w:pPr>
              <w:ind w:left="-108"/>
              <w:jc w:val="center"/>
              <w:rPr>
                <w:sz w:val="24"/>
                <w:szCs w:val="24"/>
              </w:rPr>
            </w:pPr>
            <w:r w:rsidRPr="00235E1A">
              <w:rPr>
                <w:sz w:val="24"/>
                <w:szCs w:val="24"/>
              </w:rPr>
              <w:t>3895,0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235E1A" w:rsidRDefault="00BC6E40" w:rsidP="00BC6E40">
            <w:pPr>
              <w:jc w:val="center"/>
              <w:rPr>
                <w:color w:val="000000"/>
                <w:w w:val="121"/>
                <w:sz w:val="24"/>
                <w:szCs w:val="24"/>
              </w:rPr>
            </w:pPr>
            <w:r w:rsidRPr="00235E1A">
              <w:rPr>
                <w:color w:val="000000"/>
                <w:w w:val="121"/>
                <w:sz w:val="24"/>
                <w:szCs w:val="24"/>
              </w:rPr>
              <w:t>2055,9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235E1A" w:rsidRDefault="00BC6E40" w:rsidP="00BC6E40">
            <w:pPr>
              <w:jc w:val="center"/>
              <w:rPr>
                <w:color w:val="000000"/>
                <w:w w:val="121"/>
                <w:sz w:val="24"/>
                <w:szCs w:val="24"/>
              </w:rPr>
            </w:pPr>
            <w:r w:rsidRPr="00235E1A">
              <w:rPr>
                <w:color w:val="000000"/>
                <w:w w:val="121"/>
                <w:sz w:val="24"/>
                <w:szCs w:val="24"/>
              </w:rPr>
              <w:t>4054,7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C6E40" w:rsidRPr="00235E1A" w:rsidRDefault="00BC6E40" w:rsidP="00BC6E40">
            <w:pPr>
              <w:jc w:val="center"/>
              <w:rPr>
                <w:color w:val="000000"/>
                <w:w w:val="121"/>
                <w:sz w:val="24"/>
                <w:szCs w:val="24"/>
              </w:rPr>
            </w:pPr>
            <w:r w:rsidRPr="00235E1A">
              <w:rPr>
                <w:color w:val="000000"/>
                <w:w w:val="121"/>
                <w:sz w:val="24"/>
                <w:szCs w:val="24"/>
              </w:rPr>
              <w:t>4088,5</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both"/>
              <w:rPr>
                <w:sz w:val="24"/>
                <w:szCs w:val="24"/>
              </w:rPr>
            </w:pPr>
            <w:r w:rsidRPr="00235E1A">
              <w:rPr>
                <w:sz w:val="24"/>
                <w:szCs w:val="24"/>
              </w:rPr>
              <w:t>3</w:t>
            </w:r>
          </w:p>
        </w:tc>
        <w:tc>
          <w:tcPr>
            <w:tcW w:w="1558"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3404" w:type="dxa"/>
            <w:tcBorders>
              <w:top w:val="single" w:sz="4" w:space="0" w:color="auto"/>
              <w:left w:val="single" w:sz="4" w:space="0" w:color="auto"/>
              <w:bottom w:val="single" w:sz="4" w:space="0" w:color="auto"/>
              <w:right w:val="nil"/>
            </w:tcBorders>
            <w:vAlign w:val="bottom"/>
            <w:hideMark/>
          </w:tcPr>
          <w:p w:rsidR="00BC6E40" w:rsidRPr="00235E1A" w:rsidRDefault="00BC6E40" w:rsidP="00BC6E40">
            <w:pPr>
              <w:rPr>
                <w:sz w:val="24"/>
                <w:szCs w:val="24"/>
              </w:rPr>
            </w:pPr>
            <w:r w:rsidRPr="00235E1A">
              <w:rPr>
                <w:sz w:val="24"/>
                <w:szCs w:val="24"/>
              </w:rPr>
              <w:t xml:space="preserve">Расходы на капитальный ремонт и ремонт автомобильных дорог общего пользования населенных пунктов </w:t>
            </w:r>
          </w:p>
        </w:tc>
        <w:tc>
          <w:tcPr>
            <w:tcW w:w="1843"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sz w:val="24"/>
                <w:szCs w:val="24"/>
              </w:rPr>
            </w:pPr>
            <w:r w:rsidRPr="00235E1A">
              <w:rPr>
                <w:sz w:val="24"/>
                <w:szCs w:val="24"/>
              </w:rPr>
              <w:t>Администрация сельсовета</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rPr>
                <w:sz w:val="24"/>
                <w:szCs w:val="24"/>
              </w:rPr>
            </w:pPr>
            <w:r w:rsidRPr="00235E1A">
              <w:rPr>
                <w:sz w:val="24"/>
                <w:szCs w:val="24"/>
              </w:rPr>
              <w:t>428</w:t>
            </w:r>
          </w:p>
        </w:tc>
        <w:tc>
          <w:tcPr>
            <w:tcW w:w="851" w:type="dxa"/>
            <w:tcBorders>
              <w:top w:val="single" w:sz="4" w:space="0" w:color="auto"/>
              <w:left w:val="single" w:sz="4" w:space="0" w:color="auto"/>
              <w:bottom w:val="single" w:sz="4" w:space="0" w:color="auto"/>
              <w:right w:val="nil"/>
            </w:tcBorders>
            <w:hideMark/>
          </w:tcPr>
          <w:p w:rsidR="00BC6E40" w:rsidRPr="00235E1A" w:rsidRDefault="00BC6E40" w:rsidP="00BC6E40">
            <w:pPr>
              <w:jc w:val="both"/>
              <w:rPr>
                <w:sz w:val="24"/>
                <w:szCs w:val="24"/>
              </w:rPr>
            </w:pPr>
            <w:r w:rsidRPr="00235E1A">
              <w:rPr>
                <w:sz w:val="24"/>
                <w:szCs w:val="24"/>
              </w:rPr>
              <w:t>0409</w:t>
            </w:r>
          </w:p>
        </w:tc>
        <w:tc>
          <w:tcPr>
            <w:tcW w:w="1276" w:type="dxa"/>
            <w:tcBorders>
              <w:top w:val="single" w:sz="4" w:space="0" w:color="auto"/>
              <w:left w:val="single" w:sz="4" w:space="0" w:color="auto"/>
              <w:bottom w:val="single" w:sz="4" w:space="0" w:color="auto"/>
              <w:right w:val="nil"/>
            </w:tcBorders>
            <w:hideMark/>
          </w:tcPr>
          <w:p w:rsidR="00BC6E40" w:rsidRPr="00235E1A" w:rsidRDefault="00BC6E40" w:rsidP="00BC6E40">
            <w:pPr>
              <w:jc w:val="both"/>
              <w:rPr>
                <w:sz w:val="24"/>
                <w:szCs w:val="24"/>
              </w:rPr>
            </w:pPr>
            <w:r w:rsidRPr="00235E1A">
              <w:rPr>
                <w:sz w:val="24"/>
                <w:szCs w:val="24"/>
              </w:rPr>
              <w:t>03 0 01 90410</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r w:rsidRPr="00235E1A">
              <w:rPr>
                <w:sz w:val="24"/>
                <w:szCs w:val="24"/>
              </w:rPr>
              <w:t>294,0</w:t>
            </w:r>
          </w:p>
        </w:tc>
        <w:tc>
          <w:tcPr>
            <w:tcW w:w="850" w:type="dxa"/>
            <w:tcBorders>
              <w:top w:val="single" w:sz="4" w:space="0" w:color="auto"/>
              <w:left w:val="single" w:sz="4" w:space="0" w:color="auto"/>
              <w:bottom w:val="single" w:sz="4" w:space="0" w:color="auto"/>
              <w:right w:val="nil"/>
            </w:tcBorders>
          </w:tcPr>
          <w:p w:rsidR="00BC6E40" w:rsidRPr="00235E1A" w:rsidRDefault="00BC6E40" w:rsidP="00BC6E40">
            <w:pPr>
              <w:ind w:left="-108"/>
              <w:jc w:val="center"/>
              <w:rPr>
                <w:sz w:val="24"/>
                <w:szCs w:val="24"/>
              </w:rPr>
            </w:pPr>
            <w:r w:rsidRPr="00235E1A">
              <w:rPr>
                <w:sz w:val="24"/>
                <w:szCs w:val="24"/>
              </w:rPr>
              <w:t>423,0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400,0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400,0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400,0</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4</w:t>
            </w:r>
          </w:p>
        </w:tc>
        <w:tc>
          <w:tcPr>
            <w:tcW w:w="1558"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340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 xml:space="preserve">Уличное освещение территории сел муниципального образования </w:t>
            </w:r>
            <w:proofErr w:type="spellStart"/>
            <w:r w:rsidRPr="00235E1A">
              <w:rPr>
                <w:sz w:val="24"/>
                <w:szCs w:val="24"/>
              </w:rPr>
              <w:t>Беляевский</w:t>
            </w:r>
            <w:proofErr w:type="spellEnd"/>
            <w:r w:rsidRPr="00235E1A">
              <w:rPr>
                <w:sz w:val="24"/>
                <w:szCs w:val="24"/>
              </w:rPr>
              <w:t xml:space="preserve"> сельсовет, Организация и содержание уличного освещения </w:t>
            </w:r>
          </w:p>
        </w:tc>
        <w:tc>
          <w:tcPr>
            <w:tcW w:w="1843"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Администрация сельсовета</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rPr>
                <w:sz w:val="24"/>
                <w:szCs w:val="24"/>
              </w:rPr>
            </w:pPr>
          </w:p>
          <w:p w:rsidR="00BC6E40" w:rsidRPr="00235E1A" w:rsidRDefault="00BC6E40" w:rsidP="00BC6E40">
            <w:pPr>
              <w:rPr>
                <w:sz w:val="24"/>
                <w:szCs w:val="24"/>
              </w:rPr>
            </w:pPr>
            <w:r w:rsidRPr="00235E1A">
              <w:rPr>
                <w:sz w:val="24"/>
                <w:szCs w:val="24"/>
              </w:rPr>
              <w:t>428</w:t>
            </w:r>
          </w:p>
        </w:tc>
        <w:tc>
          <w:tcPr>
            <w:tcW w:w="851"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r w:rsidRPr="00235E1A">
              <w:rPr>
                <w:sz w:val="24"/>
                <w:szCs w:val="24"/>
              </w:rPr>
              <w:t xml:space="preserve"> </w:t>
            </w:r>
          </w:p>
          <w:p w:rsidR="00BC6E40" w:rsidRPr="00235E1A" w:rsidRDefault="00BC6E40" w:rsidP="00BC6E40">
            <w:pPr>
              <w:jc w:val="both"/>
              <w:rPr>
                <w:sz w:val="24"/>
                <w:szCs w:val="24"/>
              </w:rPr>
            </w:pPr>
            <w:r w:rsidRPr="00235E1A">
              <w:rPr>
                <w:sz w:val="24"/>
                <w:szCs w:val="24"/>
              </w:rPr>
              <w:t>0409</w:t>
            </w:r>
          </w:p>
        </w:tc>
        <w:tc>
          <w:tcPr>
            <w:tcW w:w="1276"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p>
          <w:p w:rsidR="00BC6E40" w:rsidRPr="00235E1A" w:rsidRDefault="00BC6E40" w:rsidP="00BC6E40">
            <w:pPr>
              <w:jc w:val="both"/>
              <w:rPr>
                <w:sz w:val="24"/>
                <w:szCs w:val="24"/>
              </w:rPr>
            </w:pPr>
            <w:r w:rsidRPr="00235E1A">
              <w:rPr>
                <w:sz w:val="24"/>
                <w:szCs w:val="24"/>
              </w:rPr>
              <w:t>03 0 01 90780</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p>
          <w:p w:rsidR="00BC6E40" w:rsidRPr="00235E1A" w:rsidRDefault="00BC6E40" w:rsidP="00BC6E40">
            <w:pPr>
              <w:jc w:val="both"/>
              <w:rPr>
                <w:sz w:val="24"/>
                <w:szCs w:val="24"/>
              </w:rPr>
            </w:pPr>
          </w:p>
          <w:p w:rsidR="00BC6E40" w:rsidRPr="00235E1A" w:rsidRDefault="00BC6E40" w:rsidP="00BC6E40">
            <w:pPr>
              <w:jc w:val="both"/>
              <w:rPr>
                <w:sz w:val="24"/>
                <w:szCs w:val="24"/>
              </w:rPr>
            </w:pPr>
            <w:r w:rsidRPr="00235E1A">
              <w:rPr>
                <w:sz w:val="24"/>
                <w:szCs w:val="24"/>
              </w:rPr>
              <w:t>2452,3</w:t>
            </w:r>
          </w:p>
        </w:tc>
        <w:tc>
          <w:tcPr>
            <w:tcW w:w="850" w:type="dxa"/>
            <w:tcBorders>
              <w:top w:val="single" w:sz="4" w:space="0" w:color="auto"/>
              <w:left w:val="single" w:sz="4" w:space="0" w:color="auto"/>
              <w:bottom w:val="single" w:sz="4" w:space="0" w:color="auto"/>
              <w:right w:val="nil"/>
            </w:tcBorders>
          </w:tcPr>
          <w:p w:rsidR="00BC6E40" w:rsidRPr="00235E1A" w:rsidRDefault="00BC6E40" w:rsidP="00BC6E40">
            <w:pPr>
              <w:ind w:left="-108"/>
              <w:jc w:val="center"/>
              <w:rPr>
                <w:sz w:val="24"/>
                <w:szCs w:val="24"/>
              </w:rPr>
            </w:pPr>
            <w:r w:rsidRPr="00235E1A">
              <w:rPr>
                <w:sz w:val="24"/>
                <w:szCs w:val="24"/>
              </w:rPr>
              <w:t>1777,0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rPr>
                <w:w w:val="121"/>
                <w:sz w:val="24"/>
                <w:szCs w:val="24"/>
              </w:rPr>
            </w:pPr>
            <w:r w:rsidRPr="00235E1A">
              <w:rPr>
                <w:w w:val="121"/>
                <w:sz w:val="24"/>
                <w:szCs w:val="24"/>
              </w:rPr>
              <w:t>2000,0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2350,0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2400,0</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5</w:t>
            </w:r>
          </w:p>
        </w:tc>
        <w:tc>
          <w:tcPr>
            <w:tcW w:w="1558"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340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Расходы на капитальный ремонт и ремонт автомобильных дорог общего пользования населенных пунктов</w:t>
            </w:r>
          </w:p>
        </w:tc>
        <w:tc>
          <w:tcPr>
            <w:tcW w:w="1843"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Администрация сельсовета</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rPr>
                <w:sz w:val="24"/>
                <w:szCs w:val="24"/>
              </w:rPr>
            </w:pPr>
          </w:p>
          <w:p w:rsidR="00BC6E40" w:rsidRPr="00235E1A" w:rsidRDefault="00BC6E40" w:rsidP="00BC6E40">
            <w:pPr>
              <w:rPr>
                <w:sz w:val="24"/>
                <w:szCs w:val="24"/>
              </w:rPr>
            </w:pPr>
          </w:p>
          <w:p w:rsidR="00BC6E40" w:rsidRPr="00235E1A" w:rsidRDefault="00BC6E40" w:rsidP="00BC6E40">
            <w:pPr>
              <w:rPr>
                <w:sz w:val="24"/>
                <w:szCs w:val="24"/>
              </w:rPr>
            </w:pPr>
            <w:r w:rsidRPr="00235E1A">
              <w:rPr>
                <w:sz w:val="24"/>
                <w:szCs w:val="24"/>
              </w:rPr>
              <w:t>428</w:t>
            </w:r>
          </w:p>
        </w:tc>
        <w:tc>
          <w:tcPr>
            <w:tcW w:w="851"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p>
          <w:p w:rsidR="00BC6E40" w:rsidRPr="00235E1A" w:rsidRDefault="00BC6E40" w:rsidP="00BC6E40">
            <w:pPr>
              <w:jc w:val="both"/>
              <w:rPr>
                <w:sz w:val="24"/>
                <w:szCs w:val="24"/>
              </w:rPr>
            </w:pPr>
          </w:p>
          <w:p w:rsidR="00BC6E40" w:rsidRPr="00235E1A" w:rsidRDefault="00BC6E40" w:rsidP="00BC6E40">
            <w:pPr>
              <w:jc w:val="both"/>
              <w:rPr>
                <w:sz w:val="24"/>
                <w:szCs w:val="24"/>
              </w:rPr>
            </w:pPr>
            <w:r w:rsidRPr="00235E1A">
              <w:rPr>
                <w:sz w:val="24"/>
                <w:szCs w:val="24"/>
              </w:rPr>
              <w:t>0409</w:t>
            </w:r>
          </w:p>
        </w:tc>
        <w:tc>
          <w:tcPr>
            <w:tcW w:w="1276"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p>
          <w:p w:rsidR="00BC6E40" w:rsidRPr="00235E1A" w:rsidRDefault="00BC6E40" w:rsidP="00BC6E40">
            <w:pPr>
              <w:jc w:val="both"/>
              <w:rPr>
                <w:sz w:val="24"/>
                <w:szCs w:val="24"/>
              </w:rPr>
            </w:pPr>
          </w:p>
          <w:p w:rsidR="00BC6E40" w:rsidRPr="00235E1A" w:rsidRDefault="00BC6E40" w:rsidP="00BC6E40">
            <w:pPr>
              <w:jc w:val="both"/>
              <w:rPr>
                <w:sz w:val="24"/>
                <w:szCs w:val="24"/>
              </w:rPr>
            </w:pPr>
            <w:r w:rsidRPr="00235E1A">
              <w:rPr>
                <w:sz w:val="24"/>
                <w:szCs w:val="24"/>
              </w:rPr>
              <w:t xml:space="preserve">03 0 01 </w:t>
            </w:r>
            <w:r w:rsidRPr="00235E1A">
              <w:rPr>
                <w:sz w:val="24"/>
                <w:szCs w:val="24"/>
                <w:lang w:val="en-US"/>
              </w:rPr>
              <w:t>S</w:t>
            </w:r>
            <w:r w:rsidRPr="00235E1A">
              <w:rPr>
                <w:sz w:val="24"/>
                <w:szCs w:val="24"/>
              </w:rPr>
              <w:t>0410</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p>
          <w:p w:rsidR="00BC6E40" w:rsidRPr="00235E1A" w:rsidRDefault="00BC6E40" w:rsidP="00BC6E40">
            <w:pPr>
              <w:jc w:val="both"/>
              <w:rPr>
                <w:sz w:val="24"/>
                <w:szCs w:val="24"/>
              </w:rPr>
            </w:pPr>
          </w:p>
          <w:p w:rsidR="00BC6E40" w:rsidRPr="00235E1A" w:rsidRDefault="00BC6E40" w:rsidP="00BC6E40">
            <w:pPr>
              <w:jc w:val="both"/>
              <w:rPr>
                <w:sz w:val="24"/>
                <w:szCs w:val="24"/>
              </w:rPr>
            </w:pPr>
            <w:r w:rsidRPr="00235E1A">
              <w:rPr>
                <w:sz w:val="24"/>
                <w:szCs w:val="24"/>
              </w:rPr>
              <w:t>0,0</w:t>
            </w:r>
          </w:p>
        </w:tc>
        <w:tc>
          <w:tcPr>
            <w:tcW w:w="850" w:type="dxa"/>
            <w:tcBorders>
              <w:top w:val="single" w:sz="4" w:space="0" w:color="auto"/>
              <w:left w:val="single" w:sz="4" w:space="0" w:color="auto"/>
              <w:bottom w:val="single" w:sz="4" w:space="0" w:color="auto"/>
              <w:right w:val="nil"/>
            </w:tcBorders>
          </w:tcPr>
          <w:p w:rsidR="00BC6E40" w:rsidRPr="00235E1A" w:rsidRDefault="00BC6E40" w:rsidP="00BC6E40">
            <w:pPr>
              <w:ind w:left="-108"/>
              <w:jc w:val="center"/>
              <w:rPr>
                <w:sz w:val="24"/>
                <w:szCs w:val="24"/>
              </w:rPr>
            </w:pPr>
            <w:r w:rsidRPr="00235E1A">
              <w:rPr>
                <w:sz w:val="24"/>
                <w:szCs w:val="24"/>
              </w:rPr>
              <w:t>1394,2</w:t>
            </w:r>
          </w:p>
        </w:tc>
        <w:tc>
          <w:tcPr>
            <w:tcW w:w="1134" w:type="dxa"/>
            <w:tcBorders>
              <w:top w:val="single" w:sz="4" w:space="0" w:color="auto"/>
              <w:left w:val="single" w:sz="4" w:space="0" w:color="auto"/>
              <w:bottom w:val="single" w:sz="4" w:space="0" w:color="auto"/>
              <w:right w:val="nil"/>
            </w:tcBorders>
          </w:tcPr>
          <w:p w:rsidR="00BC6E40" w:rsidRPr="00235E1A" w:rsidRDefault="00BC6E40" w:rsidP="00BC6E40">
            <w:pPr>
              <w:jc w:val="both"/>
              <w:rPr>
                <w:bCs/>
                <w:sz w:val="24"/>
                <w:szCs w:val="24"/>
              </w:rPr>
            </w:pPr>
            <w:r w:rsidRPr="00235E1A">
              <w:rPr>
                <w:bCs/>
                <w:sz w:val="24"/>
                <w:szCs w:val="24"/>
              </w:rPr>
              <w:t>1396,3</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0,0</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6</w:t>
            </w:r>
          </w:p>
        </w:tc>
        <w:tc>
          <w:tcPr>
            <w:tcW w:w="1558"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3404"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rPr>
                <w:sz w:val="24"/>
                <w:szCs w:val="24"/>
              </w:rPr>
            </w:pPr>
            <w:r w:rsidRPr="00235E1A">
              <w:rPr>
                <w:sz w:val="24"/>
                <w:szCs w:val="24"/>
              </w:rPr>
              <w:t xml:space="preserve">Осуществление дорожной деятельности </w:t>
            </w:r>
          </w:p>
        </w:tc>
        <w:tc>
          <w:tcPr>
            <w:tcW w:w="1843"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Администрация сельсовета</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rPr>
                <w:sz w:val="24"/>
                <w:szCs w:val="24"/>
              </w:rPr>
            </w:pPr>
            <w:r w:rsidRPr="00235E1A">
              <w:rPr>
                <w:sz w:val="24"/>
                <w:szCs w:val="24"/>
              </w:rPr>
              <w:t>428</w:t>
            </w:r>
          </w:p>
        </w:tc>
        <w:tc>
          <w:tcPr>
            <w:tcW w:w="851"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r w:rsidRPr="00235E1A">
              <w:rPr>
                <w:sz w:val="24"/>
                <w:szCs w:val="24"/>
              </w:rPr>
              <w:t>0409</w:t>
            </w:r>
          </w:p>
        </w:tc>
        <w:tc>
          <w:tcPr>
            <w:tcW w:w="1276"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lang w:val="en-US"/>
              </w:rPr>
            </w:pPr>
            <w:r w:rsidRPr="00235E1A">
              <w:rPr>
                <w:sz w:val="24"/>
                <w:szCs w:val="24"/>
              </w:rPr>
              <w:t xml:space="preserve">03 0 01 </w:t>
            </w:r>
            <w:r w:rsidRPr="00235E1A">
              <w:rPr>
                <w:sz w:val="24"/>
                <w:szCs w:val="24"/>
                <w:lang w:val="en-US"/>
              </w:rPr>
              <w:t>S1320</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lang w:val="en-US"/>
              </w:rPr>
            </w:pPr>
            <w:r w:rsidRPr="00235E1A">
              <w:rPr>
                <w:sz w:val="24"/>
                <w:szCs w:val="24"/>
                <w:lang w:val="en-US"/>
              </w:rPr>
              <w:t>0.0</w:t>
            </w:r>
          </w:p>
        </w:tc>
        <w:tc>
          <w:tcPr>
            <w:tcW w:w="850" w:type="dxa"/>
            <w:tcBorders>
              <w:top w:val="single" w:sz="4" w:space="0" w:color="auto"/>
              <w:left w:val="single" w:sz="4" w:space="0" w:color="auto"/>
              <w:bottom w:val="single" w:sz="4" w:space="0" w:color="auto"/>
              <w:right w:val="nil"/>
            </w:tcBorders>
          </w:tcPr>
          <w:p w:rsidR="00BC6E40" w:rsidRPr="00235E1A" w:rsidRDefault="00BC6E40" w:rsidP="00BC6E40">
            <w:pPr>
              <w:ind w:left="-108"/>
              <w:jc w:val="center"/>
              <w:rPr>
                <w:sz w:val="24"/>
                <w:szCs w:val="24"/>
              </w:rPr>
            </w:pPr>
            <w:r w:rsidRPr="00235E1A">
              <w:rPr>
                <w:sz w:val="24"/>
                <w:szCs w:val="24"/>
              </w:rPr>
              <w:t>1249,2</w:t>
            </w:r>
          </w:p>
        </w:tc>
        <w:tc>
          <w:tcPr>
            <w:tcW w:w="1134" w:type="dxa"/>
            <w:tcBorders>
              <w:top w:val="single" w:sz="4" w:space="0" w:color="auto"/>
              <w:left w:val="single" w:sz="4" w:space="0" w:color="auto"/>
              <w:bottom w:val="single" w:sz="4" w:space="0" w:color="auto"/>
              <w:right w:val="nil"/>
            </w:tcBorders>
          </w:tcPr>
          <w:p w:rsidR="00BC6E40" w:rsidRPr="00235E1A" w:rsidRDefault="00BC6E40" w:rsidP="00BC6E40">
            <w:pPr>
              <w:jc w:val="both"/>
              <w:rPr>
                <w:bCs/>
                <w:sz w:val="24"/>
                <w:szCs w:val="24"/>
              </w:rPr>
            </w:pPr>
            <w:r w:rsidRPr="00235E1A">
              <w:rPr>
                <w:bCs/>
                <w:sz w:val="24"/>
                <w:szCs w:val="24"/>
              </w:rPr>
              <w:t>0,0</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0,0</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0,0</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55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both"/>
              <w:rPr>
                <w:i/>
                <w:sz w:val="24"/>
                <w:szCs w:val="24"/>
              </w:rPr>
            </w:pPr>
            <w:r w:rsidRPr="00235E1A">
              <w:rPr>
                <w:i/>
                <w:sz w:val="24"/>
                <w:szCs w:val="24"/>
              </w:rPr>
              <w:t xml:space="preserve">Основное </w:t>
            </w:r>
            <w:r w:rsidRPr="00235E1A">
              <w:rPr>
                <w:i/>
                <w:sz w:val="24"/>
                <w:szCs w:val="24"/>
              </w:rPr>
              <w:lastRenderedPageBreak/>
              <w:t>мероприятие 2</w:t>
            </w:r>
          </w:p>
        </w:tc>
        <w:tc>
          <w:tcPr>
            <w:tcW w:w="3404" w:type="dxa"/>
            <w:tcBorders>
              <w:top w:val="single" w:sz="4" w:space="0" w:color="auto"/>
              <w:left w:val="single" w:sz="4" w:space="0" w:color="auto"/>
              <w:bottom w:val="single" w:sz="4" w:space="0" w:color="auto"/>
              <w:right w:val="nil"/>
            </w:tcBorders>
            <w:vAlign w:val="bottom"/>
            <w:hideMark/>
          </w:tcPr>
          <w:p w:rsidR="00BC6E40" w:rsidRPr="00235E1A" w:rsidRDefault="00BC6E40" w:rsidP="00BC6E40">
            <w:pPr>
              <w:jc w:val="both"/>
              <w:rPr>
                <w:i/>
                <w:sz w:val="24"/>
                <w:szCs w:val="24"/>
              </w:rPr>
            </w:pPr>
            <w:r w:rsidRPr="00235E1A">
              <w:rPr>
                <w:i/>
                <w:sz w:val="24"/>
                <w:szCs w:val="24"/>
              </w:rPr>
              <w:lastRenderedPageBreak/>
              <w:t xml:space="preserve">"Модернизация объектов </w:t>
            </w:r>
            <w:r w:rsidRPr="00235E1A">
              <w:rPr>
                <w:i/>
                <w:sz w:val="24"/>
                <w:szCs w:val="24"/>
              </w:rPr>
              <w:lastRenderedPageBreak/>
              <w:t>коммунальной инфраструктуры "</w:t>
            </w:r>
          </w:p>
        </w:tc>
        <w:tc>
          <w:tcPr>
            <w:tcW w:w="1843"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i/>
                <w:sz w:val="24"/>
                <w:szCs w:val="24"/>
              </w:rPr>
            </w:pPr>
            <w:r w:rsidRPr="00235E1A">
              <w:rPr>
                <w:i/>
                <w:sz w:val="24"/>
                <w:szCs w:val="24"/>
              </w:rPr>
              <w:lastRenderedPageBreak/>
              <w:t>Администраци</w:t>
            </w:r>
            <w:r w:rsidRPr="00235E1A">
              <w:rPr>
                <w:i/>
                <w:sz w:val="24"/>
                <w:szCs w:val="24"/>
              </w:rPr>
              <w:lastRenderedPageBreak/>
              <w:t>я сельсовета</w:t>
            </w:r>
          </w:p>
        </w:tc>
        <w:tc>
          <w:tcPr>
            <w:tcW w:w="992"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i/>
                <w:sz w:val="24"/>
                <w:szCs w:val="24"/>
              </w:rPr>
            </w:pPr>
            <w:r w:rsidRPr="00235E1A">
              <w:rPr>
                <w:i/>
                <w:sz w:val="24"/>
                <w:szCs w:val="24"/>
              </w:rPr>
              <w:lastRenderedPageBreak/>
              <w:t>428</w:t>
            </w:r>
          </w:p>
        </w:tc>
        <w:tc>
          <w:tcPr>
            <w:tcW w:w="851"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i/>
                <w:sz w:val="24"/>
                <w:szCs w:val="24"/>
              </w:rPr>
            </w:pPr>
            <w:r w:rsidRPr="00235E1A">
              <w:rPr>
                <w:i/>
                <w:sz w:val="24"/>
                <w:szCs w:val="24"/>
              </w:rPr>
              <w:t>0502</w:t>
            </w:r>
          </w:p>
        </w:tc>
        <w:tc>
          <w:tcPr>
            <w:tcW w:w="1276"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i/>
                <w:sz w:val="24"/>
                <w:szCs w:val="24"/>
              </w:rPr>
            </w:pPr>
            <w:r w:rsidRPr="00235E1A">
              <w:rPr>
                <w:i/>
                <w:sz w:val="24"/>
                <w:szCs w:val="24"/>
              </w:rPr>
              <w:t xml:space="preserve">03 0 02 </w:t>
            </w:r>
            <w:r w:rsidRPr="00235E1A">
              <w:rPr>
                <w:i/>
                <w:sz w:val="24"/>
                <w:szCs w:val="24"/>
              </w:rPr>
              <w:lastRenderedPageBreak/>
              <w:t>00000</w:t>
            </w:r>
          </w:p>
        </w:tc>
        <w:tc>
          <w:tcPr>
            <w:tcW w:w="992"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i/>
                <w:sz w:val="24"/>
                <w:szCs w:val="24"/>
              </w:rPr>
            </w:pPr>
            <w:r w:rsidRPr="00235E1A">
              <w:rPr>
                <w:i/>
                <w:sz w:val="24"/>
                <w:szCs w:val="24"/>
              </w:rPr>
              <w:lastRenderedPageBreak/>
              <w:t>1116,3</w:t>
            </w:r>
          </w:p>
        </w:tc>
        <w:tc>
          <w:tcPr>
            <w:tcW w:w="850"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i/>
                <w:sz w:val="24"/>
                <w:szCs w:val="24"/>
              </w:rPr>
            </w:pPr>
            <w:r w:rsidRPr="00235E1A">
              <w:rPr>
                <w:i/>
                <w:sz w:val="24"/>
                <w:szCs w:val="24"/>
              </w:rPr>
              <w:t>921,4</w:t>
            </w:r>
          </w:p>
        </w:tc>
        <w:tc>
          <w:tcPr>
            <w:tcW w:w="1134"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i/>
                <w:sz w:val="24"/>
                <w:szCs w:val="24"/>
              </w:rPr>
            </w:pPr>
            <w:r w:rsidRPr="00235E1A">
              <w:rPr>
                <w:i/>
                <w:sz w:val="24"/>
                <w:szCs w:val="24"/>
              </w:rPr>
              <w:t>1000,0</w:t>
            </w:r>
          </w:p>
        </w:tc>
        <w:tc>
          <w:tcPr>
            <w:tcW w:w="993" w:type="dxa"/>
            <w:tcBorders>
              <w:top w:val="single" w:sz="4" w:space="0" w:color="auto"/>
              <w:left w:val="single" w:sz="4" w:space="0" w:color="auto"/>
              <w:bottom w:val="single" w:sz="4" w:space="0" w:color="auto"/>
              <w:right w:val="single" w:sz="4" w:space="0" w:color="auto"/>
            </w:tcBorders>
            <w:vAlign w:val="center"/>
          </w:tcPr>
          <w:p w:rsidR="00BC6E40" w:rsidRPr="00235E1A" w:rsidRDefault="00BC6E40" w:rsidP="00BC6E40">
            <w:pPr>
              <w:jc w:val="both"/>
              <w:rPr>
                <w:i/>
                <w:sz w:val="24"/>
                <w:szCs w:val="24"/>
              </w:rPr>
            </w:pPr>
            <w:r w:rsidRPr="00235E1A">
              <w:rPr>
                <w:i/>
                <w:sz w:val="24"/>
                <w:szCs w:val="24"/>
              </w:rPr>
              <w:t>700,0</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235E1A" w:rsidRDefault="00BC6E40" w:rsidP="00BC6E40">
            <w:pPr>
              <w:jc w:val="both"/>
              <w:rPr>
                <w:i/>
                <w:sz w:val="24"/>
                <w:szCs w:val="24"/>
              </w:rPr>
            </w:pPr>
            <w:r w:rsidRPr="00235E1A">
              <w:rPr>
                <w:i/>
                <w:sz w:val="24"/>
                <w:szCs w:val="24"/>
              </w:rPr>
              <w:t>700,0</w:t>
            </w: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558"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3404" w:type="dxa"/>
            <w:tcBorders>
              <w:top w:val="single" w:sz="4" w:space="0" w:color="auto"/>
              <w:left w:val="single" w:sz="4" w:space="0" w:color="auto"/>
              <w:bottom w:val="single" w:sz="4" w:space="0" w:color="auto"/>
              <w:right w:val="nil"/>
            </w:tcBorders>
            <w:vAlign w:val="bottom"/>
            <w:hideMark/>
          </w:tcPr>
          <w:p w:rsidR="00BC6E40" w:rsidRPr="00235E1A" w:rsidRDefault="00BC6E40" w:rsidP="00BC6E40">
            <w:pPr>
              <w:rPr>
                <w:sz w:val="24"/>
                <w:szCs w:val="24"/>
              </w:rPr>
            </w:pPr>
            <w:r w:rsidRPr="00235E1A">
              <w:rPr>
                <w:sz w:val="24"/>
                <w:szCs w:val="24"/>
              </w:rPr>
              <w:t xml:space="preserve">Расходы на содержание и мероприятия  по ремонту  и капитальному ремонту объектов коммунальной инфраструктуры </w:t>
            </w:r>
          </w:p>
        </w:tc>
        <w:tc>
          <w:tcPr>
            <w:tcW w:w="1843"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sz w:val="24"/>
                <w:szCs w:val="24"/>
              </w:rPr>
            </w:pPr>
            <w:r w:rsidRPr="00235E1A">
              <w:rPr>
                <w:sz w:val="24"/>
                <w:szCs w:val="24"/>
              </w:rPr>
              <w:t>Администрация сельсовета</w:t>
            </w:r>
          </w:p>
        </w:tc>
        <w:tc>
          <w:tcPr>
            <w:tcW w:w="992"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sz w:val="24"/>
                <w:szCs w:val="24"/>
              </w:rPr>
            </w:pPr>
            <w:r w:rsidRPr="00235E1A">
              <w:rPr>
                <w:sz w:val="24"/>
                <w:szCs w:val="24"/>
              </w:rPr>
              <w:t>428</w:t>
            </w:r>
          </w:p>
        </w:tc>
        <w:tc>
          <w:tcPr>
            <w:tcW w:w="851"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sz w:val="24"/>
                <w:szCs w:val="24"/>
              </w:rPr>
            </w:pPr>
            <w:r w:rsidRPr="00235E1A">
              <w:rPr>
                <w:sz w:val="24"/>
                <w:szCs w:val="24"/>
              </w:rPr>
              <w:t>0502</w:t>
            </w:r>
          </w:p>
        </w:tc>
        <w:tc>
          <w:tcPr>
            <w:tcW w:w="1276" w:type="dxa"/>
            <w:tcBorders>
              <w:top w:val="single" w:sz="4" w:space="0" w:color="auto"/>
              <w:left w:val="single" w:sz="4" w:space="0" w:color="auto"/>
              <w:bottom w:val="single" w:sz="4" w:space="0" w:color="auto"/>
              <w:right w:val="nil"/>
            </w:tcBorders>
            <w:vAlign w:val="center"/>
            <w:hideMark/>
          </w:tcPr>
          <w:p w:rsidR="00BC6E40" w:rsidRPr="00235E1A" w:rsidRDefault="00BC6E40" w:rsidP="00BC6E40">
            <w:pPr>
              <w:jc w:val="both"/>
              <w:rPr>
                <w:sz w:val="24"/>
                <w:szCs w:val="24"/>
              </w:rPr>
            </w:pPr>
            <w:r w:rsidRPr="00235E1A">
              <w:rPr>
                <w:sz w:val="24"/>
                <w:szCs w:val="24"/>
              </w:rPr>
              <w:t>03 0 02 90770</w:t>
            </w:r>
          </w:p>
        </w:tc>
        <w:tc>
          <w:tcPr>
            <w:tcW w:w="992"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1116,3</w:t>
            </w:r>
          </w:p>
        </w:tc>
        <w:tc>
          <w:tcPr>
            <w:tcW w:w="850"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921,4</w:t>
            </w:r>
          </w:p>
        </w:tc>
        <w:tc>
          <w:tcPr>
            <w:tcW w:w="1134"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1000,0</w:t>
            </w:r>
          </w:p>
        </w:tc>
        <w:tc>
          <w:tcPr>
            <w:tcW w:w="993" w:type="dxa"/>
            <w:tcBorders>
              <w:top w:val="single" w:sz="4" w:space="0" w:color="auto"/>
              <w:left w:val="single" w:sz="4" w:space="0" w:color="auto"/>
              <w:bottom w:val="single" w:sz="4" w:space="0" w:color="auto"/>
              <w:right w:val="single" w:sz="4" w:space="0" w:color="auto"/>
            </w:tcBorders>
            <w:vAlign w:val="center"/>
          </w:tcPr>
          <w:p w:rsidR="00BC6E40" w:rsidRPr="00235E1A" w:rsidRDefault="00BC6E40" w:rsidP="00BC6E40">
            <w:pPr>
              <w:jc w:val="both"/>
              <w:rPr>
                <w:sz w:val="24"/>
                <w:szCs w:val="24"/>
              </w:rPr>
            </w:pPr>
            <w:r w:rsidRPr="00235E1A">
              <w:rPr>
                <w:sz w:val="24"/>
                <w:szCs w:val="24"/>
              </w:rPr>
              <w:t>700,0</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235E1A" w:rsidRDefault="00BC6E40" w:rsidP="00BC6E40">
            <w:pPr>
              <w:jc w:val="both"/>
              <w:rPr>
                <w:sz w:val="24"/>
                <w:szCs w:val="24"/>
              </w:rPr>
            </w:pPr>
            <w:r w:rsidRPr="00235E1A">
              <w:rPr>
                <w:sz w:val="24"/>
                <w:szCs w:val="24"/>
              </w:rPr>
              <w:t>700,0</w:t>
            </w:r>
          </w:p>
        </w:tc>
      </w:tr>
    </w:tbl>
    <w:p w:rsidR="00BC6E40" w:rsidRPr="00235E1A" w:rsidRDefault="00BC6E40" w:rsidP="00BC6E40">
      <w:pPr>
        <w:widowControl w:val="0"/>
        <w:adjustRightInd w:val="0"/>
        <w:rPr>
          <w:rFonts w:eastAsia="Calibri"/>
          <w:sz w:val="24"/>
          <w:szCs w:val="24"/>
        </w:rPr>
      </w:pPr>
    </w:p>
    <w:p w:rsidR="00BC6E40" w:rsidRPr="00235E1A" w:rsidRDefault="00BC6E40" w:rsidP="00BC6E40">
      <w:pPr>
        <w:widowControl w:val="0"/>
        <w:adjustRightInd w:val="0"/>
        <w:rPr>
          <w:rFonts w:eastAsia="Calibri"/>
          <w:sz w:val="24"/>
          <w:szCs w:val="24"/>
        </w:rPr>
      </w:pPr>
    </w:p>
    <w:p w:rsidR="00BC6E40" w:rsidRPr="00235E1A" w:rsidRDefault="00BC6E40" w:rsidP="00BC6E40">
      <w:pPr>
        <w:widowControl w:val="0"/>
        <w:adjustRightInd w:val="0"/>
        <w:rPr>
          <w:sz w:val="24"/>
          <w:szCs w:val="24"/>
        </w:rPr>
      </w:pPr>
    </w:p>
    <w:p w:rsidR="00BC6E40" w:rsidRPr="00235E1A" w:rsidRDefault="00BC6E40" w:rsidP="00BC6E40">
      <w:pPr>
        <w:widowControl w:val="0"/>
        <w:adjustRightInd w:val="0"/>
        <w:jc w:val="right"/>
        <w:rPr>
          <w:sz w:val="24"/>
          <w:szCs w:val="24"/>
        </w:rPr>
      </w:pPr>
      <w:r w:rsidRPr="00235E1A">
        <w:rPr>
          <w:sz w:val="24"/>
          <w:szCs w:val="24"/>
        </w:rPr>
        <w:t>Таблица 4</w:t>
      </w:r>
    </w:p>
    <w:p w:rsidR="00BC6E40" w:rsidRPr="00235E1A" w:rsidRDefault="00BC6E40" w:rsidP="00BC6E40">
      <w:pPr>
        <w:widowControl w:val="0"/>
        <w:adjustRightInd w:val="0"/>
        <w:jc w:val="right"/>
        <w:rPr>
          <w:sz w:val="24"/>
          <w:szCs w:val="24"/>
        </w:rPr>
      </w:pPr>
      <w:r w:rsidRPr="00235E1A">
        <w:rPr>
          <w:sz w:val="24"/>
          <w:szCs w:val="24"/>
        </w:rPr>
        <w:t xml:space="preserve"> </w:t>
      </w:r>
    </w:p>
    <w:p w:rsidR="00BC6E40" w:rsidRPr="00235E1A" w:rsidRDefault="00BC6E40" w:rsidP="00BC6E40">
      <w:pPr>
        <w:keepNext/>
        <w:spacing w:before="240" w:after="60"/>
        <w:jc w:val="center"/>
        <w:outlineLvl w:val="0"/>
        <w:rPr>
          <w:bCs/>
          <w:kern w:val="32"/>
          <w:sz w:val="24"/>
          <w:szCs w:val="24"/>
          <w:lang w:eastAsia="x-none"/>
        </w:rPr>
      </w:pPr>
      <w:r w:rsidRPr="00235E1A">
        <w:rPr>
          <w:bCs/>
          <w:kern w:val="32"/>
          <w:sz w:val="24"/>
          <w:szCs w:val="24"/>
          <w:lang w:val="x-none" w:eastAsia="x-none"/>
        </w:rPr>
        <w:t>Ресурсное обеспечение реализации муниципальной программы за счет средств  бюджета и прогнозная оценка привлекаемых на реализацию муниципальной программы средств бюджетов другого уровня</w:t>
      </w: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418"/>
        <w:gridCol w:w="5812"/>
        <w:gridCol w:w="2268"/>
        <w:gridCol w:w="992"/>
        <w:gridCol w:w="992"/>
        <w:gridCol w:w="992"/>
        <w:gridCol w:w="993"/>
        <w:gridCol w:w="992"/>
      </w:tblGrid>
      <w:tr w:rsidR="00BC6E40" w:rsidRPr="00235E1A" w:rsidTr="00BC6E40">
        <w:tc>
          <w:tcPr>
            <w:tcW w:w="567" w:type="dxa"/>
            <w:tcBorders>
              <w:top w:val="nil"/>
              <w:left w:val="nil"/>
              <w:bottom w:val="single" w:sz="4" w:space="0" w:color="auto"/>
              <w:right w:val="nil"/>
            </w:tcBorders>
          </w:tcPr>
          <w:p w:rsidR="00BC6E40" w:rsidRPr="00235E1A" w:rsidRDefault="00BC6E40" w:rsidP="00BC6E40">
            <w:pPr>
              <w:adjustRightInd w:val="0"/>
              <w:jc w:val="both"/>
              <w:rPr>
                <w:sz w:val="24"/>
                <w:szCs w:val="24"/>
              </w:rPr>
            </w:pPr>
          </w:p>
        </w:tc>
        <w:tc>
          <w:tcPr>
            <w:tcW w:w="1418" w:type="dxa"/>
            <w:tcBorders>
              <w:top w:val="nil"/>
              <w:left w:val="nil"/>
              <w:bottom w:val="single" w:sz="4" w:space="0" w:color="auto"/>
              <w:right w:val="nil"/>
            </w:tcBorders>
          </w:tcPr>
          <w:p w:rsidR="00BC6E40" w:rsidRPr="00235E1A" w:rsidRDefault="00BC6E40" w:rsidP="00BC6E40">
            <w:pPr>
              <w:adjustRightInd w:val="0"/>
              <w:jc w:val="both"/>
              <w:rPr>
                <w:sz w:val="24"/>
                <w:szCs w:val="24"/>
              </w:rPr>
            </w:pPr>
          </w:p>
        </w:tc>
        <w:tc>
          <w:tcPr>
            <w:tcW w:w="5812" w:type="dxa"/>
            <w:tcBorders>
              <w:top w:val="nil"/>
              <w:left w:val="nil"/>
              <w:bottom w:val="single" w:sz="4" w:space="0" w:color="auto"/>
              <w:right w:val="nil"/>
            </w:tcBorders>
          </w:tcPr>
          <w:p w:rsidR="00BC6E40" w:rsidRPr="00235E1A" w:rsidRDefault="00BC6E40" w:rsidP="00BC6E40">
            <w:pPr>
              <w:adjustRightInd w:val="0"/>
              <w:jc w:val="both"/>
              <w:rPr>
                <w:sz w:val="24"/>
                <w:szCs w:val="24"/>
              </w:rPr>
            </w:pPr>
          </w:p>
        </w:tc>
        <w:tc>
          <w:tcPr>
            <w:tcW w:w="2268" w:type="dxa"/>
            <w:tcBorders>
              <w:top w:val="nil"/>
              <w:left w:val="nil"/>
              <w:bottom w:val="single" w:sz="4" w:space="0" w:color="auto"/>
              <w:right w:val="nil"/>
            </w:tcBorders>
          </w:tcPr>
          <w:p w:rsidR="00BC6E40" w:rsidRPr="00235E1A" w:rsidRDefault="00BC6E40" w:rsidP="00BC6E40">
            <w:pPr>
              <w:adjustRightInd w:val="0"/>
              <w:jc w:val="both"/>
              <w:rPr>
                <w:sz w:val="24"/>
                <w:szCs w:val="24"/>
              </w:rPr>
            </w:pPr>
          </w:p>
        </w:tc>
        <w:tc>
          <w:tcPr>
            <w:tcW w:w="3969" w:type="dxa"/>
            <w:gridSpan w:val="4"/>
            <w:tcBorders>
              <w:top w:val="nil"/>
              <w:left w:val="nil"/>
              <w:bottom w:val="single" w:sz="4" w:space="0" w:color="auto"/>
              <w:right w:val="nil"/>
            </w:tcBorders>
            <w:hideMark/>
          </w:tcPr>
          <w:p w:rsidR="00BC6E40" w:rsidRPr="00235E1A" w:rsidRDefault="00BC6E40" w:rsidP="00BC6E40">
            <w:pPr>
              <w:adjustRightInd w:val="0"/>
              <w:jc w:val="right"/>
              <w:rPr>
                <w:sz w:val="24"/>
                <w:szCs w:val="24"/>
              </w:rPr>
            </w:pPr>
            <w:r w:rsidRPr="00235E1A">
              <w:rPr>
                <w:sz w:val="24"/>
                <w:szCs w:val="24"/>
              </w:rPr>
              <w:t>(тыс. рублей)</w:t>
            </w:r>
          </w:p>
        </w:tc>
        <w:tc>
          <w:tcPr>
            <w:tcW w:w="992" w:type="dxa"/>
            <w:tcBorders>
              <w:top w:val="nil"/>
              <w:left w:val="nil"/>
              <w:bottom w:val="single" w:sz="4" w:space="0" w:color="auto"/>
              <w:right w:val="nil"/>
            </w:tcBorders>
          </w:tcPr>
          <w:p w:rsidR="00BC6E40" w:rsidRPr="00235E1A" w:rsidRDefault="00BC6E40" w:rsidP="00BC6E40">
            <w:pPr>
              <w:adjustRightInd w:val="0"/>
              <w:jc w:val="right"/>
              <w:rPr>
                <w:sz w:val="24"/>
                <w:szCs w:val="24"/>
              </w:rPr>
            </w:pPr>
          </w:p>
        </w:tc>
      </w:tr>
      <w:tr w:rsidR="00BC6E40" w:rsidRPr="00235E1A" w:rsidTr="00BC6E40">
        <w:trPr>
          <w:gridAfter w:val="5"/>
          <w:wAfter w:w="4961" w:type="dxa"/>
          <w:trHeight w:val="276"/>
        </w:trPr>
        <w:tc>
          <w:tcPr>
            <w:tcW w:w="567" w:type="dxa"/>
            <w:vMerge w:val="restart"/>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r w:rsidRPr="00235E1A">
              <w:rPr>
                <w:sz w:val="24"/>
                <w:szCs w:val="24"/>
              </w:rPr>
              <w:t>№</w:t>
            </w:r>
          </w:p>
          <w:p w:rsidR="00BC6E40" w:rsidRPr="00235E1A" w:rsidRDefault="00BC6E40" w:rsidP="00BC6E40">
            <w:pPr>
              <w:adjustRightInd w:val="0"/>
              <w:jc w:val="center"/>
              <w:rPr>
                <w:sz w:val="24"/>
                <w:szCs w:val="24"/>
              </w:rPr>
            </w:pPr>
            <w:proofErr w:type="gramStart"/>
            <w:r w:rsidRPr="00235E1A">
              <w:rPr>
                <w:sz w:val="24"/>
                <w:szCs w:val="24"/>
              </w:rPr>
              <w:t>п</w:t>
            </w:r>
            <w:proofErr w:type="gramEnd"/>
            <w:r w:rsidRPr="00235E1A">
              <w:rPr>
                <w:sz w:val="24"/>
                <w:szCs w:val="24"/>
              </w:rPr>
              <w:t>/п</w:t>
            </w:r>
          </w:p>
        </w:tc>
        <w:tc>
          <w:tcPr>
            <w:tcW w:w="1418" w:type="dxa"/>
            <w:vMerge w:val="restart"/>
            <w:tcBorders>
              <w:top w:val="single" w:sz="4" w:space="0" w:color="auto"/>
              <w:left w:val="single" w:sz="4" w:space="0" w:color="auto"/>
              <w:bottom w:val="single" w:sz="4" w:space="0" w:color="auto"/>
              <w:right w:val="nil"/>
            </w:tcBorders>
          </w:tcPr>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r w:rsidRPr="00235E1A">
              <w:rPr>
                <w:sz w:val="24"/>
                <w:szCs w:val="24"/>
              </w:rPr>
              <w:t>Статус</w:t>
            </w:r>
          </w:p>
        </w:tc>
        <w:tc>
          <w:tcPr>
            <w:tcW w:w="5812" w:type="dxa"/>
            <w:vMerge w:val="restart"/>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Наименование муниципальной программы, подпрограммы муниципальной программы, ведомственной целевой программы,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r w:rsidRPr="00235E1A">
              <w:rPr>
                <w:sz w:val="24"/>
                <w:szCs w:val="24"/>
              </w:rPr>
              <w:t>Источник финансирования</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vAlign w:val="center"/>
            <w:hideMark/>
          </w:tcPr>
          <w:p w:rsidR="00BC6E40" w:rsidRPr="00235E1A" w:rsidRDefault="00BC6E40" w:rsidP="00BC6E40">
            <w:pPr>
              <w:rPr>
                <w:sz w:val="24"/>
                <w:szCs w:val="24"/>
              </w:rPr>
            </w:pPr>
          </w:p>
        </w:tc>
        <w:tc>
          <w:tcPr>
            <w:tcW w:w="1418"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5812"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2268"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r w:rsidRPr="00235E1A">
              <w:rPr>
                <w:sz w:val="24"/>
                <w:szCs w:val="24"/>
              </w:rPr>
              <w:t>2020</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r w:rsidRPr="00235E1A">
              <w:rPr>
                <w:sz w:val="24"/>
                <w:szCs w:val="24"/>
              </w:rPr>
              <w:t>2021</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center"/>
              <w:rPr>
                <w:sz w:val="24"/>
                <w:szCs w:val="24"/>
              </w:rPr>
            </w:pPr>
          </w:p>
          <w:p w:rsidR="00BC6E40" w:rsidRPr="00235E1A" w:rsidRDefault="00BC6E40" w:rsidP="00BC6E40">
            <w:pPr>
              <w:adjustRightInd w:val="0"/>
              <w:jc w:val="center"/>
              <w:rPr>
                <w:sz w:val="24"/>
                <w:szCs w:val="24"/>
              </w:rPr>
            </w:pPr>
            <w:r w:rsidRPr="00235E1A">
              <w:rPr>
                <w:sz w:val="24"/>
                <w:szCs w:val="24"/>
              </w:rPr>
              <w:t>2022</w:t>
            </w:r>
          </w:p>
        </w:tc>
        <w:tc>
          <w:tcPr>
            <w:tcW w:w="993"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center"/>
              <w:rPr>
                <w:sz w:val="24"/>
                <w:szCs w:val="24"/>
              </w:rPr>
            </w:pPr>
          </w:p>
          <w:p w:rsidR="00BC6E40" w:rsidRPr="00235E1A" w:rsidRDefault="00BC6E40" w:rsidP="00BC6E40">
            <w:pPr>
              <w:rPr>
                <w:sz w:val="24"/>
                <w:szCs w:val="24"/>
              </w:rPr>
            </w:pPr>
            <w:r w:rsidRPr="00235E1A">
              <w:rPr>
                <w:sz w:val="24"/>
                <w:szCs w:val="24"/>
              </w:rPr>
              <w:t>2023</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center"/>
              <w:rPr>
                <w:sz w:val="24"/>
                <w:szCs w:val="24"/>
              </w:rPr>
            </w:pPr>
          </w:p>
          <w:p w:rsidR="00BC6E40" w:rsidRPr="00235E1A" w:rsidRDefault="00BC6E40" w:rsidP="00BC6E40">
            <w:pPr>
              <w:rPr>
                <w:sz w:val="24"/>
                <w:szCs w:val="24"/>
              </w:rPr>
            </w:pPr>
            <w:r w:rsidRPr="00235E1A">
              <w:rPr>
                <w:sz w:val="24"/>
                <w:szCs w:val="24"/>
              </w:rPr>
              <w:t>2024</w:t>
            </w:r>
          </w:p>
          <w:p w:rsidR="00BC6E40" w:rsidRPr="00235E1A" w:rsidRDefault="00BC6E40" w:rsidP="00BC6E40">
            <w:pPr>
              <w:rPr>
                <w:sz w:val="24"/>
                <w:szCs w:val="24"/>
              </w:rPr>
            </w:pPr>
          </w:p>
        </w:tc>
      </w:tr>
      <w:tr w:rsidR="00BC6E40" w:rsidRPr="00235E1A" w:rsidTr="00BC6E40">
        <w:tc>
          <w:tcPr>
            <w:tcW w:w="567"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center"/>
              <w:rPr>
                <w:sz w:val="24"/>
                <w:szCs w:val="24"/>
              </w:rPr>
            </w:pPr>
            <w:r w:rsidRPr="00235E1A">
              <w:rPr>
                <w:sz w:val="24"/>
                <w:szCs w:val="24"/>
              </w:rPr>
              <w:t>1</w:t>
            </w:r>
          </w:p>
        </w:tc>
        <w:tc>
          <w:tcPr>
            <w:tcW w:w="141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2</w:t>
            </w:r>
          </w:p>
        </w:tc>
        <w:tc>
          <w:tcPr>
            <w:tcW w:w="5812"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3</w:t>
            </w: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4</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5</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6</w:t>
            </w:r>
          </w:p>
        </w:tc>
        <w:tc>
          <w:tcPr>
            <w:tcW w:w="992"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7</w:t>
            </w:r>
          </w:p>
        </w:tc>
        <w:tc>
          <w:tcPr>
            <w:tcW w:w="993" w:type="dxa"/>
            <w:tcBorders>
              <w:top w:val="single" w:sz="4" w:space="0" w:color="auto"/>
              <w:left w:val="single" w:sz="4" w:space="0" w:color="auto"/>
              <w:bottom w:val="single" w:sz="4" w:space="0" w:color="auto"/>
              <w:right w:val="single" w:sz="4" w:space="0" w:color="auto"/>
            </w:tcBorders>
            <w:hideMark/>
          </w:tcPr>
          <w:p w:rsidR="00BC6E40" w:rsidRPr="00235E1A" w:rsidRDefault="00BC6E40" w:rsidP="00BC6E40">
            <w:pPr>
              <w:adjustRightInd w:val="0"/>
              <w:jc w:val="center"/>
              <w:rPr>
                <w:sz w:val="24"/>
                <w:szCs w:val="24"/>
              </w:rPr>
            </w:pPr>
            <w:r w:rsidRPr="00235E1A">
              <w:rPr>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center"/>
              <w:rPr>
                <w:sz w:val="24"/>
                <w:szCs w:val="24"/>
              </w:rPr>
            </w:pPr>
            <w:r w:rsidRPr="00235E1A">
              <w:rPr>
                <w:sz w:val="24"/>
                <w:szCs w:val="24"/>
              </w:rPr>
              <w:t>9</w:t>
            </w:r>
          </w:p>
        </w:tc>
      </w:tr>
      <w:tr w:rsidR="00BC6E40" w:rsidRPr="00235E1A" w:rsidTr="00BC6E40">
        <w:tc>
          <w:tcPr>
            <w:tcW w:w="567" w:type="dxa"/>
            <w:vMerge w:val="restart"/>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val="restart"/>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proofErr w:type="spellStart"/>
            <w:r w:rsidRPr="00235E1A">
              <w:rPr>
                <w:sz w:val="24"/>
                <w:szCs w:val="24"/>
              </w:rPr>
              <w:t>Муници</w:t>
            </w:r>
            <w:proofErr w:type="spellEnd"/>
          </w:p>
          <w:p w:rsidR="00BC6E40" w:rsidRPr="00235E1A" w:rsidRDefault="00BC6E40" w:rsidP="00BC6E40">
            <w:pPr>
              <w:adjustRightInd w:val="0"/>
              <w:rPr>
                <w:sz w:val="24"/>
                <w:szCs w:val="24"/>
              </w:rPr>
            </w:pPr>
            <w:proofErr w:type="spellStart"/>
            <w:r w:rsidRPr="00235E1A">
              <w:rPr>
                <w:sz w:val="24"/>
                <w:szCs w:val="24"/>
              </w:rPr>
              <w:t>пальная</w:t>
            </w:r>
            <w:proofErr w:type="spellEnd"/>
            <w:r w:rsidRPr="00235E1A">
              <w:rPr>
                <w:sz w:val="24"/>
                <w:szCs w:val="24"/>
              </w:rPr>
              <w:t xml:space="preserve"> </w:t>
            </w:r>
            <w:proofErr w:type="spellStart"/>
            <w:r w:rsidRPr="00235E1A">
              <w:rPr>
                <w:sz w:val="24"/>
                <w:szCs w:val="24"/>
              </w:rPr>
              <w:t>програм</w:t>
            </w:r>
            <w:proofErr w:type="spellEnd"/>
          </w:p>
          <w:p w:rsidR="00BC6E40" w:rsidRPr="00235E1A" w:rsidRDefault="00BC6E40" w:rsidP="00BC6E40">
            <w:pPr>
              <w:adjustRightInd w:val="0"/>
              <w:rPr>
                <w:sz w:val="24"/>
                <w:szCs w:val="24"/>
              </w:rPr>
            </w:pPr>
            <w:proofErr w:type="spellStart"/>
            <w:r w:rsidRPr="00235E1A">
              <w:rPr>
                <w:sz w:val="24"/>
                <w:szCs w:val="24"/>
              </w:rPr>
              <w:t>ма</w:t>
            </w:r>
            <w:proofErr w:type="spellEnd"/>
          </w:p>
        </w:tc>
        <w:tc>
          <w:tcPr>
            <w:tcW w:w="5812" w:type="dxa"/>
            <w:vMerge w:val="restart"/>
            <w:tcBorders>
              <w:top w:val="single" w:sz="4" w:space="0" w:color="auto"/>
              <w:left w:val="single" w:sz="4" w:space="0" w:color="auto"/>
              <w:bottom w:val="single" w:sz="4" w:space="0" w:color="auto"/>
              <w:right w:val="nil"/>
            </w:tcBorders>
          </w:tcPr>
          <w:p w:rsidR="00BC6E40" w:rsidRPr="00235E1A" w:rsidRDefault="00BC6E40" w:rsidP="00BC6E40">
            <w:pPr>
              <w:rPr>
                <w:sz w:val="24"/>
                <w:szCs w:val="24"/>
              </w:rPr>
            </w:pPr>
            <w:r w:rsidRPr="00235E1A">
              <w:rPr>
                <w:bCs/>
                <w:sz w:val="24"/>
                <w:szCs w:val="24"/>
              </w:rPr>
              <w:t>«</w:t>
            </w:r>
            <w:r w:rsidRPr="00235E1A">
              <w:rPr>
                <w:sz w:val="24"/>
                <w:szCs w:val="24"/>
              </w:rPr>
              <w:t xml:space="preserve">Устойчивое развитие </w:t>
            </w:r>
            <w:proofErr w:type="gramStart"/>
            <w:r w:rsidRPr="00235E1A">
              <w:rPr>
                <w:sz w:val="24"/>
                <w:szCs w:val="24"/>
              </w:rPr>
              <w:t>муниципального</w:t>
            </w:r>
            <w:proofErr w:type="gramEnd"/>
            <w:r w:rsidRPr="00235E1A">
              <w:rPr>
                <w:sz w:val="24"/>
                <w:szCs w:val="24"/>
              </w:rPr>
              <w:t xml:space="preserve"> </w:t>
            </w:r>
          </w:p>
          <w:p w:rsidR="00BC6E40" w:rsidRPr="00235E1A" w:rsidRDefault="00BC6E40" w:rsidP="00BC6E40">
            <w:pPr>
              <w:adjustRightInd w:val="0"/>
              <w:rPr>
                <w:sz w:val="24"/>
                <w:szCs w:val="24"/>
              </w:rPr>
            </w:pPr>
            <w:r w:rsidRPr="00235E1A">
              <w:rPr>
                <w:sz w:val="24"/>
                <w:szCs w:val="24"/>
              </w:rPr>
              <w:t xml:space="preserve">образования </w:t>
            </w:r>
            <w:proofErr w:type="spellStart"/>
            <w:r w:rsidRPr="00235E1A">
              <w:rPr>
                <w:sz w:val="24"/>
                <w:szCs w:val="24"/>
              </w:rPr>
              <w:t>Беляевский</w:t>
            </w:r>
            <w:proofErr w:type="spellEnd"/>
            <w:r w:rsidRPr="00235E1A">
              <w:rPr>
                <w:sz w:val="24"/>
                <w:szCs w:val="24"/>
              </w:rPr>
              <w:t xml:space="preserve"> сельсовет на 2020-2024 годы</w:t>
            </w:r>
            <w:r w:rsidRPr="00235E1A">
              <w:rPr>
                <w:bCs/>
                <w:color w:val="000000"/>
                <w:sz w:val="24"/>
                <w:szCs w:val="24"/>
              </w:rPr>
              <w:t>»</w:t>
            </w: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всего, в том числе:</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i/>
                <w:sz w:val="24"/>
                <w:szCs w:val="24"/>
              </w:rPr>
            </w:pPr>
            <w:r w:rsidRPr="00235E1A">
              <w:rPr>
                <w:i/>
                <w:sz w:val="24"/>
                <w:szCs w:val="24"/>
              </w:rPr>
              <w:t>7137,2</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bCs/>
                <w:sz w:val="24"/>
                <w:szCs w:val="24"/>
              </w:rPr>
            </w:pPr>
            <w:r w:rsidRPr="00235E1A">
              <w:rPr>
                <w:bCs/>
                <w:sz w:val="24"/>
                <w:szCs w:val="24"/>
              </w:rPr>
              <w:t>9659,8</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bCs/>
                <w:sz w:val="24"/>
                <w:szCs w:val="24"/>
              </w:rPr>
            </w:pPr>
            <w:r w:rsidRPr="00235E1A">
              <w:rPr>
                <w:bCs/>
                <w:sz w:val="24"/>
                <w:szCs w:val="24"/>
              </w:rPr>
              <w:t>6852,2</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7504,7</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7588,5</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vAlign w:val="center"/>
            <w:hideMark/>
          </w:tcPr>
          <w:p w:rsidR="00BC6E40" w:rsidRPr="00235E1A" w:rsidRDefault="00BC6E40" w:rsidP="00BC6E40">
            <w:pPr>
              <w:rPr>
                <w:sz w:val="24"/>
                <w:szCs w:val="24"/>
              </w:rPr>
            </w:pPr>
          </w:p>
        </w:tc>
        <w:tc>
          <w:tcPr>
            <w:tcW w:w="1418"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5812"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бюджет  поселения</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sz w:val="24"/>
                <w:szCs w:val="24"/>
              </w:rPr>
            </w:pPr>
            <w:r w:rsidRPr="00235E1A">
              <w:rPr>
                <w:sz w:val="24"/>
                <w:szCs w:val="24"/>
              </w:rPr>
              <w:t>7137,2</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ind w:left="-108"/>
              <w:jc w:val="center"/>
              <w:rPr>
                <w:sz w:val="24"/>
                <w:szCs w:val="24"/>
              </w:rPr>
            </w:pPr>
            <w:r w:rsidRPr="00235E1A">
              <w:rPr>
                <w:sz w:val="24"/>
                <w:szCs w:val="24"/>
              </w:rPr>
              <w:t>7780,1</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jc w:val="both"/>
              <w:rPr>
                <w:bCs/>
                <w:sz w:val="24"/>
                <w:szCs w:val="24"/>
              </w:rPr>
            </w:pPr>
            <w:r w:rsidRPr="00235E1A">
              <w:rPr>
                <w:bCs/>
                <w:sz w:val="24"/>
                <w:szCs w:val="24"/>
              </w:rPr>
              <w:t>5981,9</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7504,7</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jc w:val="both"/>
              <w:rPr>
                <w:bCs/>
                <w:sz w:val="24"/>
                <w:szCs w:val="24"/>
              </w:rPr>
            </w:pPr>
            <w:r w:rsidRPr="00235E1A">
              <w:rPr>
                <w:bCs/>
                <w:sz w:val="24"/>
                <w:szCs w:val="24"/>
              </w:rPr>
              <w:t>7588,5</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vAlign w:val="center"/>
            <w:hideMark/>
          </w:tcPr>
          <w:p w:rsidR="00BC6E40" w:rsidRPr="00235E1A" w:rsidRDefault="00BC6E40" w:rsidP="00BC6E40">
            <w:pPr>
              <w:rPr>
                <w:sz w:val="24"/>
                <w:szCs w:val="24"/>
              </w:rPr>
            </w:pPr>
          </w:p>
        </w:tc>
        <w:tc>
          <w:tcPr>
            <w:tcW w:w="1418"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5812"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районный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vAlign w:val="center"/>
            <w:hideMark/>
          </w:tcPr>
          <w:p w:rsidR="00BC6E40" w:rsidRPr="00235E1A" w:rsidRDefault="00BC6E40" w:rsidP="00BC6E40">
            <w:pPr>
              <w:rPr>
                <w:sz w:val="24"/>
                <w:szCs w:val="24"/>
              </w:rPr>
            </w:pPr>
          </w:p>
        </w:tc>
        <w:tc>
          <w:tcPr>
            <w:tcW w:w="1418"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5812"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областной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1879,7</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870,3</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vAlign w:val="center"/>
            <w:hideMark/>
          </w:tcPr>
          <w:p w:rsidR="00BC6E40" w:rsidRPr="00235E1A" w:rsidRDefault="00BC6E40" w:rsidP="00BC6E40">
            <w:pPr>
              <w:rPr>
                <w:sz w:val="24"/>
                <w:szCs w:val="24"/>
              </w:rPr>
            </w:pPr>
          </w:p>
        </w:tc>
        <w:tc>
          <w:tcPr>
            <w:tcW w:w="1418"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5812" w:type="dxa"/>
            <w:vMerge/>
            <w:tcBorders>
              <w:top w:val="single" w:sz="4" w:space="0" w:color="auto"/>
              <w:left w:val="single" w:sz="4" w:space="0" w:color="auto"/>
              <w:bottom w:val="single" w:sz="4" w:space="0" w:color="auto"/>
              <w:right w:val="nil"/>
            </w:tcBorders>
            <w:vAlign w:val="center"/>
            <w:hideMark/>
          </w:tcPr>
          <w:p w:rsidR="00BC6E40" w:rsidRPr="00235E1A" w:rsidRDefault="00BC6E40" w:rsidP="00BC6E40">
            <w:pPr>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федеральный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c>
          <w:tcPr>
            <w:tcW w:w="567" w:type="dxa"/>
            <w:vMerge w:val="restart"/>
            <w:tcBorders>
              <w:top w:val="single" w:sz="4" w:space="0" w:color="auto"/>
              <w:left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val="restart"/>
            <w:tcBorders>
              <w:top w:val="single" w:sz="4" w:space="0" w:color="auto"/>
              <w:left w:val="single" w:sz="4" w:space="0" w:color="auto"/>
              <w:right w:val="nil"/>
            </w:tcBorders>
            <w:hideMark/>
          </w:tcPr>
          <w:p w:rsidR="00BC6E40" w:rsidRPr="00235E1A" w:rsidRDefault="00BC6E40" w:rsidP="00BC6E40">
            <w:pPr>
              <w:adjustRightInd w:val="0"/>
              <w:rPr>
                <w:sz w:val="24"/>
                <w:szCs w:val="24"/>
              </w:rPr>
            </w:pPr>
            <w:r w:rsidRPr="00235E1A">
              <w:rPr>
                <w:sz w:val="24"/>
                <w:szCs w:val="24"/>
              </w:rPr>
              <w:t>Основное мероприятие 1</w:t>
            </w:r>
          </w:p>
        </w:tc>
        <w:tc>
          <w:tcPr>
            <w:tcW w:w="5812" w:type="dxa"/>
            <w:vMerge w:val="restart"/>
            <w:tcBorders>
              <w:top w:val="single" w:sz="4" w:space="0" w:color="auto"/>
              <w:left w:val="single" w:sz="4" w:space="0" w:color="auto"/>
              <w:right w:val="nil"/>
            </w:tcBorders>
          </w:tcPr>
          <w:p w:rsidR="00BC6E40" w:rsidRPr="00235E1A" w:rsidRDefault="00BC6E40" w:rsidP="00BC6E40">
            <w:pPr>
              <w:adjustRightInd w:val="0"/>
              <w:rPr>
                <w:sz w:val="24"/>
                <w:szCs w:val="24"/>
              </w:rPr>
            </w:pPr>
            <w:r w:rsidRPr="00235E1A">
              <w:rPr>
                <w:sz w:val="24"/>
                <w:szCs w:val="24"/>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235E1A">
              <w:rPr>
                <w:sz w:val="24"/>
                <w:szCs w:val="24"/>
              </w:rPr>
              <w:t>Беляевский</w:t>
            </w:r>
            <w:proofErr w:type="spellEnd"/>
            <w:r w:rsidRPr="00235E1A">
              <w:rPr>
                <w:sz w:val="24"/>
                <w:szCs w:val="24"/>
              </w:rPr>
              <w:t xml:space="preserve"> сельсовет в 2020-2024 годах»</w:t>
            </w: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всего, в том числе:</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6020,9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8738,4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5852,2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6804,7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C6E40" w:rsidRPr="00235E1A" w:rsidRDefault="00BC6E40" w:rsidP="00BC6E40">
            <w:pPr>
              <w:jc w:val="center"/>
              <w:rPr>
                <w:color w:val="000000"/>
                <w:w w:val="121"/>
                <w:sz w:val="24"/>
                <w:szCs w:val="24"/>
              </w:rPr>
            </w:pPr>
            <w:r w:rsidRPr="00235E1A">
              <w:rPr>
                <w:color w:val="000000"/>
                <w:w w:val="121"/>
                <w:sz w:val="24"/>
                <w:szCs w:val="24"/>
              </w:rPr>
              <w:t>6888,5</w:t>
            </w:r>
          </w:p>
        </w:tc>
      </w:tr>
      <w:tr w:rsidR="00BC6E40" w:rsidRPr="00235E1A" w:rsidTr="00BC6E40">
        <w:tc>
          <w:tcPr>
            <w:tcW w:w="567" w:type="dxa"/>
            <w:vMerge/>
            <w:tcBorders>
              <w:left w:val="single" w:sz="4" w:space="0" w:color="auto"/>
              <w:right w:val="single" w:sz="4" w:space="0" w:color="auto"/>
            </w:tcBorders>
            <w:vAlign w:val="center"/>
            <w:hideMark/>
          </w:tcPr>
          <w:p w:rsidR="00BC6E40" w:rsidRPr="00235E1A" w:rsidRDefault="00BC6E40" w:rsidP="00BC6E40">
            <w:pPr>
              <w:rPr>
                <w:sz w:val="24"/>
                <w:szCs w:val="24"/>
              </w:rPr>
            </w:pPr>
          </w:p>
        </w:tc>
        <w:tc>
          <w:tcPr>
            <w:tcW w:w="1418" w:type="dxa"/>
            <w:vMerge/>
            <w:tcBorders>
              <w:left w:val="single" w:sz="4" w:space="0" w:color="auto"/>
              <w:right w:val="nil"/>
            </w:tcBorders>
            <w:vAlign w:val="center"/>
            <w:hideMark/>
          </w:tcPr>
          <w:p w:rsidR="00BC6E40" w:rsidRPr="00235E1A" w:rsidRDefault="00BC6E40" w:rsidP="00BC6E40">
            <w:pPr>
              <w:rPr>
                <w:sz w:val="24"/>
                <w:szCs w:val="24"/>
              </w:rPr>
            </w:pPr>
          </w:p>
        </w:tc>
        <w:tc>
          <w:tcPr>
            <w:tcW w:w="5812" w:type="dxa"/>
            <w:vMerge/>
            <w:tcBorders>
              <w:left w:val="single" w:sz="4" w:space="0" w:color="auto"/>
              <w:right w:val="nil"/>
            </w:tcBorders>
            <w:vAlign w:val="center"/>
            <w:hideMark/>
          </w:tcPr>
          <w:p w:rsidR="00BC6E40" w:rsidRPr="00235E1A" w:rsidRDefault="00BC6E40" w:rsidP="00BC6E40">
            <w:pPr>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бюджет поселения</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6020,9</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6858,7</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5934,4</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6804,7</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6888,5</w:t>
            </w:r>
          </w:p>
        </w:tc>
      </w:tr>
      <w:tr w:rsidR="00BC6E40" w:rsidRPr="00235E1A" w:rsidTr="00BC6E40">
        <w:tc>
          <w:tcPr>
            <w:tcW w:w="567" w:type="dxa"/>
            <w:vMerge/>
            <w:tcBorders>
              <w:left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tcBorders>
              <w:left w:val="single" w:sz="4" w:space="0" w:color="auto"/>
              <w:right w:val="nil"/>
            </w:tcBorders>
          </w:tcPr>
          <w:p w:rsidR="00BC6E40" w:rsidRPr="00235E1A" w:rsidRDefault="00BC6E40" w:rsidP="00BC6E40">
            <w:pPr>
              <w:adjustRightInd w:val="0"/>
              <w:jc w:val="both"/>
              <w:rPr>
                <w:sz w:val="24"/>
                <w:szCs w:val="24"/>
              </w:rPr>
            </w:pPr>
          </w:p>
        </w:tc>
        <w:tc>
          <w:tcPr>
            <w:tcW w:w="5812" w:type="dxa"/>
            <w:vMerge/>
            <w:tcBorders>
              <w:left w:val="single" w:sz="4" w:space="0" w:color="auto"/>
              <w:right w:val="nil"/>
            </w:tcBorders>
          </w:tcPr>
          <w:p w:rsidR="00BC6E40" w:rsidRPr="00235E1A" w:rsidRDefault="00BC6E40" w:rsidP="00BC6E40">
            <w:pPr>
              <w:adjustRightInd w:val="0"/>
              <w:jc w:val="both"/>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районный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c>
          <w:tcPr>
            <w:tcW w:w="567" w:type="dxa"/>
            <w:vMerge/>
            <w:tcBorders>
              <w:left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tcBorders>
              <w:left w:val="single" w:sz="4" w:space="0" w:color="auto"/>
              <w:right w:val="nil"/>
            </w:tcBorders>
          </w:tcPr>
          <w:p w:rsidR="00BC6E40" w:rsidRPr="00235E1A" w:rsidRDefault="00BC6E40" w:rsidP="00BC6E40">
            <w:pPr>
              <w:adjustRightInd w:val="0"/>
              <w:jc w:val="both"/>
              <w:rPr>
                <w:sz w:val="24"/>
                <w:szCs w:val="24"/>
              </w:rPr>
            </w:pPr>
          </w:p>
        </w:tc>
        <w:tc>
          <w:tcPr>
            <w:tcW w:w="5812" w:type="dxa"/>
            <w:vMerge/>
            <w:tcBorders>
              <w:left w:val="single" w:sz="4" w:space="0" w:color="auto"/>
              <w:right w:val="nil"/>
            </w:tcBorders>
          </w:tcPr>
          <w:p w:rsidR="00BC6E40" w:rsidRPr="00235E1A" w:rsidRDefault="00BC6E40" w:rsidP="00BC6E40">
            <w:pPr>
              <w:adjustRightInd w:val="0"/>
              <w:jc w:val="both"/>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областной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1879,7</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870,3</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rPr>
          <w:trHeight w:val="555"/>
        </w:trPr>
        <w:tc>
          <w:tcPr>
            <w:tcW w:w="567" w:type="dxa"/>
            <w:vMerge/>
            <w:tcBorders>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tcBorders>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5812" w:type="dxa"/>
            <w:vMerge/>
            <w:tcBorders>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федеральный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rPr>
          <w:trHeight w:val="444"/>
        </w:trPr>
        <w:tc>
          <w:tcPr>
            <w:tcW w:w="567" w:type="dxa"/>
            <w:vMerge w:val="restart"/>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val="restart"/>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Основное мероприятие 2</w:t>
            </w:r>
          </w:p>
        </w:tc>
        <w:tc>
          <w:tcPr>
            <w:tcW w:w="5812" w:type="dxa"/>
            <w:vMerge w:val="restart"/>
            <w:tcBorders>
              <w:top w:val="single" w:sz="4" w:space="0" w:color="auto"/>
              <w:left w:val="single" w:sz="4" w:space="0" w:color="auto"/>
              <w:right w:val="nil"/>
            </w:tcBorders>
          </w:tcPr>
          <w:p w:rsidR="00BC6E40" w:rsidRPr="00235E1A" w:rsidRDefault="00BC6E40" w:rsidP="00BC6E40">
            <w:pPr>
              <w:adjustRightInd w:val="0"/>
              <w:jc w:val="both"/>
              <w:rPr>
                <w:sz w:val="24"/>
                <w:szCs w:val="24"/>
              </w:rPr>
            </w:pPr>
            <w:r w:rsidRPr="00235E1A">
              <w:rPr>
                <w:sz w:val="24"/>
                <w:szCs w:val="24"/>
              </w:rPr>
              <w:t>"Модернизация объектов коммунальной инфраструктуры "</w:t>
            </w: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jc w:val="center"/>
              <w:rPr>
                <w:sz w:val="24"/>
                <w:szCs w:val="24"/>
              </w:rPr>
            </w:pPr>
            <w:r w:rsidRPr="00235E1A">
              <w:rPr>
                <w:sz w:val="24"/>
                <w:szCs w:val="24"/>
              </w:rPr>
              <w:t>всего, в том числе:</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1116,3</w:t>
            </w:r>
          </w:p>
        </w:tc>
        <w:tc>
          <w:tcPr>
            <w:tcW w:w="992"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921,4</w:t>
            </w:r>
          </w:p>
        </w:tc>
        <w:tc>
          <w:tcPr>
            <w:tcW w:w="992" w:type="dxa"/>
            <w:tcBorders>
              <w:top w:val="single" w:sz="4" w:space="0" w:color="auto"/>
              <w:left w:val="single" w:sz="4" w:space="0" w:color="auto"/>
              <w:bottom w:val="single" w:sz="4" w:space="0" w:color="auto"/>
              <w:right w:val="nil"/>
            </w:tcBorders>
            <w:vAlign w:val="center"/>
          </w:tcPr>
          <w:p w:rsidR="00BC6E40" w:rsidRPr="00235E1A" w:rsidRDefault="00BC6E40" w:rsidP="00BC6E40">
            <w:pPr>
              <w:jc w:val="both"/>
              <w:rPr>
                <w:sz w:val="24"/>
                <w:szCs w:val="24"/>
              </w:rPr>
            </w:pPr>
            <w:r w:rsidRPr="00235E1A">
              <w:rPr>
                <w:sz w:val="24"/>
                <w:szCs w:val="24"/>
              </w:rPr>
              <w:t>1000,0</w:t>
            </w:r>
          </w:p>
        </w:tc>
        <w:tc>
          <w:tcPr>
            <w:tcW w:w="993" w:type="dxa"/>
            <w:tcBorders>
              <w:top w:val="single" w:sz="4" w:space="0" w:color="auto"/>
              <w:left w:val="single" w:sz="4" w:space="0" w:color="auto"/>
              <w:bottom w:val="single" w:sz="4" w:space="0" w:color="auto"/>
              <w:right w:val="single" w:sz="4" w:space="0" w:color="auto"/>
            </w:tcBorders>
            <w:vAlign w:val="center"/>
          </w:tcPr>
          <w:p w:rsidR="00BC6E40" w:rsidRPr="00235E1A" w:rsidRDefault="00BC6E40" w:rsidP="00BC6E40">
            <w:pPr>
              <w:jc w:val="both"/>
              <w:rPr>
                <w:sz w:val="24"/>
                <w:szCs w:val="24"/>
              </w:rPr>
            </w:pPr>
            <w:r w:rsidRPr="00235E1A">
              <w:rPr>
                <w:sz w:val="24"/>
                <w:szCs w:val="24"/>
              </w:rPr>
              <w:t>700,0</w:t>
            </w:r>
          </w:p>
        </w:tc>
        <w:tc>
          <w:tcPr>
            <w:tcW w:w="992" w:type="dxa"/>
            <w:tcBorders>
              <w:top w:val="single" w:sz="4" w:space="0" w:color="auto"/>
              <w:left w:val="single" w:sz="4" w:space="0" w:color="auto"/>
              <w:bottom w:val="single" w:sz="4" w:space="0" w:color="auto"/>
              <w:right w:val="single" w:sz="4" w:space="0" w:color="auto"/>
            </w:tcBorders>
            <w:vAlign w:val="center"/>
          </w:tcPr>
          <w:p w:rsidR="00BC6E40" w:rsidRPr="00235E1A" w:rsidRDefault="00BC6E40" w:rsidP="00BC6E40">
            <w:pPr>
              <w:jc w:val="both"/>
              <w:rPr>
                <w:sz w:val="24"/>
                <w:szCs w:val="24"/>
              </w:rPr>
            </w:pPr>
            <w:r w:rsidRPr="00235E1A">
              <w:rPr>
                <w:sz w:val="24"/>
                <w:szCs w:val="24"/>
              </w:rPr>
              <w:t>700,0</w:t>
            </w:r>
          </w:p>
        </w:tc>
      </w:tr>
      <w:tr w:rsidR="00BC6E40" w:rsidRPr="00235E1A" w:rsidTr="00BC6E40">
        <w:trPr>
          <w:trHeight w:val="226"/>
        </w:trPr>
        <w:tc>
          <w:tcPr>
            <w:tcW w:w="567" w:type="dxa"/>
            <w:vMerge/>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5812" w:type="dxa"/>
            <w:vMerge/>
            <w:tcBorders>
              <w:left w:val="single" w:sz="4" w:space="0" w:color="auto"/>
              <w:right w:val="nil"/>
            </w:tcBorders>
          </w:tcPr>
          <w:p w:rsidR="00BC6E40" w:rsidRPr="00235E1A" w:rsidRDefault="00BC6E40" w:rsidP="00BC6E40">
            <w:pPr>
              <w:adjustRightInd w:val="0"/>
              <w:jc w:val="both"/>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бюджет поселения</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1116,3</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921,4</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1000,0</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700,0</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700,0</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5812" w:type="dxa"/>
            <w:vMerge/>
            <w:tcBorders>
              <w:left w:val="single" w:sz="4" w:space="0" w:color="auto"/>
              <w:right w:val="nil"/>
            </w:tcBorders>
          </w:tcPr>
          <w:p w:rsidR="00BC6E40" w:rsidRPr="00235E1A" w:rsidRDefault="00BC6E40" w:rsidP="00BC6E40">
            <w:pPr>
              <w:adjustRightInd w:val="0"/>
              <w:jc w:val="both"/>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районный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c>
          <w:tcPr>
            <w:tcW w:w="567" w:type="dxa"/>
            <w:vMerge/>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5812" w:type="dxa"/>
            <w:vMerge/>
            <w:tcBorders>
              <w:left w:val="single" w:sz="4" w:space="0" w:color="auto"/>
              <w:right w:val="nil"/>
            </w:tcBorders>
          </w:tcPr>
          <w:p w:rsidR="00BC6E40" w:rsidRPr="00235E1A" w:rsidRDefault="00BC6E40" w:rsidP="00BC6E40">
            <w:pPr>
              <w:adjustRightInd w:val="0"/>
              <w:jc w:val="both"/>
              <w:rPr>
                <w:sz w:val="24"/>
                <w:szCs w:val="24"/>
              </w:rPr>
            </w:pPr>
          </w:p>
        </w:tc>
        <w:tc>
          <w:tcPr>
            <w:tcW w:w="2268" w:type="dxa"/>
            <w:tcBorders>
              <w:top w:val="single" w:sz="4" w:space="0" w:color="auto"/>
              <w:left w:val="single" w:sz="4" w:space="0" w:color="auto"/>
              <w:bottom w:val="single" w:sz="4" w:space="0" w:color="auto"/>
              <w:right w:val="nil"/>
            </w:tcBorders>
            <w:hideMark/>
          </w:tcPr>
          <w:p w:rsidR="00BC6E40" w:rsidRPr="00235E1A" w:rsidRDefault="00BC6E40" w:rsidP="00BC6E40">
            <w:pPr>
              <w:adjustRightInd w:val="0"/>
              <w:rPr>
                <w:sz w:val="24"/>
                <w:szCs w:val="24"/>
              </w:rPr>
            </w:pPr>
            <w:r w:rsidRPr="00235E1A">
              <w:rPr>
                <w:sz w:val="24"/>
                <w:szCs w:val="24"/>
              </w:rPr>
              <w:t>областной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r w:rsidR="00BC6E40" w:rsidRPr="00235E1A" w:rsidTr="00BC6E40">
        <w:trPr>
          <w:trHeight w:val="135"/>
        </w:trPr>
        <w:tc>
          <w:tcPr>
            <w:tcW w:w="567" w:type="dxa"/>
            <w:vMerge/>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p>
        </w:tc>
        <w:tc>
          <w:tcPr>
            <w:tcW w:w="1418" w:type="dxa"/>
            <w:vMerge/>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5812" w:type="dxa"/>
            <w:vMerge/>
            <w:tcBorders>
              <w:left w:val="single" w:sz="4" w:space="0" w:color="auto"/>
              <w:bottom w:val="single" w:sz="4" w:space="0" w:color="auto"/>
              <w:right w:val="nil"/>
            </w:tcBorders>
          </w:tcPr>
          <w:p w:rsidR="00BC6E40" w:rsidRPr="00235E1A" w:rsidRDefault="00BC6E40" w:rsidP="00BC6E40">
            <w:pPr>
              <w:adjustRightInd w:val="0"/>
              <w:jc w:val="both"/>
              <w:rPr>
                <w:sz w:val="24"/>
                <w:szCs w:val="24"/>
              </w:rPr>
            </w:pPr>
          </w:p>
        </w:tc>
        <w:tc>
          <w:tcPr>
            <w:tcW w:w="2268" w:type="dxa"/>
            <w:tcBorders>
              <w:top w:val="single" w:sz="4" w:space="0" w:color="auto"/>
              <w:left w:val="single" w:sz="4" w:space="0" w:color="auto"/>
              <w:bottom w:val="single" w:sz="4" w:space="0" w:color="auto"/>
              <w:right w:val="nil"/>
            </w:tcBorders>
          </w:tcPr>
          <w:p w:rsidR="00BC6E40" w:rsidRPr="00235E1A" w:rsidRDefault="00BC6E40" w:rsidP="00BC6E40">
            <w:pPr>
              <w:adjustRightInd w:val="0"/>
              <w:rPr>
                <w:sz w:val="24"/>
                <w:szCs w:val="24"/>
              </w:rPr>
            </w:pPr>
            <w:r w:rsidRPr="00235E1A">
              <w:rPr>
                <w:sz w:val="24"/>
                <w:szCs w:val="24"/>
              </w:rPr>
              <w:t>федеральный бюджет</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nil"/>
            </w:tcBorders>
          </w:tcPr>
          <w:p w:rsidR="00BC6E40" w:rsidRPr="00235E1A" w:rsidRDefault="00BC6E40" w:rsidP="00BC6E40">
            <w:pPr>
              <w:adjustRightInd w:val="0"/>
              <w:jc w:val="both"/>
              <w:rPr>
                <w:sz w:val="24"/>
                <w:szCs w:val="24"/>
              </w:rPr>
            </w:pPr>
            <w:r w:rsidRPr="00235E1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C6E40" w:rsidRPr="00235E1A" w:rsidRDefault="00BC6E40" w:rsidP="00BC6E40">
            <w:pPr>
              <w:adjustRightInd w:val="0"/>
              <w:jc w:val="both"/>
              <w:rPr>
                <w:sz w:val="24"/>
                <w:szCs w:val="24"/>
              </w:rPr>
            </w:pPr>
            <w:r w:rsidRPr="00235E1A">
              <w:rPr>
                <w:sz w:val="24"/>
                <w:szCs w:val="24"/>
              </w:rPr>
              <w:t>-</w:t>
            </w:r>
          </w:p>
        </w:tc>
      </w:tr>
    </w:tbl>
    <w:p w:rsidR="00BC6E40" w:rsidRPr="00235E1A" w:rsidRDefault="00BC6E40" w:rsidP="00BC6E40">
      <w:pPr>
        <w:widowControl w:val="0"/>
        <w:adjustRightInd w:val="0"/>
        <w:jc w:val="both"/>
        <w:rPr>
          <w:rFonts w:eastAsia="SimSun"/>
          <w:kern w:val="2"/>
          <w:sz w:val="24"/>
          <w:szCs w:val="24"/>
        </w:rPr>
      </w:pPr>
    </w:p>
    <w:p w:rsidR="00BC6E40" w:rsidRDefault="00BC6E40">
      <w:pPr>
        <w:sectPr w:rsidR="00BC6E40" w:rsidSect="00BC6E40">
          <w:pgSz w:w="16838" w:h="11906" w:orient="landscape"/>
          <w:pgMar w:top="1701" w:right="1134" w:bottom="851" w:left="1134" w:header="709" w:footer="709" w:gutter="0"/>
          <w:cols w:space="708"/>
          <w:docGrid w:linePitch="360"/>
        </w:sectPr>
      </w:pPr>
    </w:p>
    <w:p w:rsidR="00235E1A" w:rsidRPr="00235E1A" w:rsidRDefault="00235E1A" w:rsidP="00235E1A">
      <w:pPr>
        <w:tabs>
          <w:tab w:val="center" w:pos="4677"/>
        </w:tabs>
        <w:jc w:val="both"/>
        <w:rPr>
          <w:sz w:val="24"/>
          <w:szCs w:val="24"/>
        </w:rPr>
      </w:pPr>
    </w:p>
    <w:tbl>
      <w:tblPr>
        <w:tblW w:w="0" w:type="auto"/>
        <w:tblLayout w:type="fixed"/>
        <w:tblCellMar>
          <w:left w:w="70" w:type="dxa"/>
          <w:right w:w="70" w:type="dxa"/>
        </w:tblCellMar>
        <w:tblLook w:val="04A0" w:firstRow="1" w:lastRow="0" w:firstColumn="1" w:lastColumn="0" w:noHBand="0" w:noVBand="1"/>
      </w:tblPr>
      <w:tblGrid>
        <w:gridCol w:w="9072"/>
      </w:tblGrid>
      <w:tr w:rsidR="00235E1A" w:rsidRPr="00235E1A" w:rsidTr="00235E1A">
        <w:trPr>
          <w:cantSplit/>
          <w:trHeight w:val="1377"/>
        </w:trPr>
        <w:tc>
          <w:tcPr>
            <w:tcW w:w="9072" w:type="dxa"/>
            <w:tcBorders>
              <w:top w:val="nil"/>
              <w:left w:val="nil"/>
              <w:bottom w:val="double" w:sz="12" w:space="0" w:color="auto"/>
              <w:right w:val="nil"/>
            </w:tcBorders>
            <w:hideMark/>
          </w:tcPr>
          <w:p w:rsidR="00235E1A" w:rsidRPr="00235E1A" w:rsidRDefault="00235E1A">
            <w:pPr>
              <w:spacing w:line="276" w:lineRule="auto"/>
              <w:jc w:val="center"/>
              <w:rPr>
                <w:b/>
                <w:bCs/>
                <w:noProof/>
                <w:sz w:val="24"/>
                <w:szCs w:val="24"/>
                <w:lang w:eastAsia="en-US"/>
              </w:rPr>
            </w:pPr>
            <w:r w:rsidRPr="00235E1A">
              <w:rPr>
                <w:b/>
                <w:bCs/>
                <w:noProof/>
                <w:sz w:val="24"/>
                <w:szCs w:val="24"/>
                <w:lang w:eastAsia="en-US"/>
              </w:rPr>
              <w:t>АДМИНИСТРАЦИЯ</w:t>
            </w:r>
          </w:p>
          <w:p w:rsidR="00235E1A" w:rsidRPr="00235E1A" w:rsidRDefault="00235E1A">
            <w:pPr>
              <w:spacing w:line="276" w:lineRule="auto"/>
              <w:jc w:val="center"/>
              <w:rPr>
                <w:b/>
                <w:bCs/>
                <w:noProof/>
                <w:sz w:val="24"/>
                <w:szCs w:val="24"/>
                <w:lang w:eastAsia="en-US"/>
              </w:rPr>
            </w:pPr>
            <w:r w:rsidRPr="00235E1A">
              <w:rPr>
                <w:b/>
                <w:bCs/>
                <w:noProof/>
                <w:sz w:val="24"/>
                <w:szCs w:val="24"/>
                <w:lang w:eastAsia="en-US"/>
              </w:rPr>
              <w:t>МУНИЦИПАЛЬНОГО ОБРАЗОВАНИЯ</w:t>
            </w:r>
          </w:p>
          <w:p w:rsidR="00235E1A" w:rsidRPr="00235E1A" w:rsidRDefault="00235E1A">
            <w:pPr>
              <w:spacing w:line="276" w:lineRule="auto"/>
              <w:jc w:val="center"/>
              <w:rPr>
                <w:b/>
                <w:bCs/>
                <w:noProof/>
                <w:sz w:val="24"/>
                <w:szCs w:val="24"/>
                <w:lang w:eastAsia="en-US"/>
              </w:rPr>
            </w:pPr>
            <w:r w:rsidRPr="00235E1A">
              <w:rPr>
                <w:b/>
                <w:bCs/>
                <w:noProof/>
                <w:sz w:val="24"/>
                <w:szCs w:val="24"/>
                <w:lang w:eastAsia="en-US"/>
              </w:rPr>
              <w:t>БЕЛЯЕВСКИЙ СЕЛЬСОВЕТ</w:t>
            </w:r>
          </w:p>
          <w:p w:rsidR="00235E1A" w:rsidRPr="00235E1A" w:rsidRDefault="00235E1A">
            <w:pPr>
              <w:spacing w:line="276" w:lineRule="auto"/>
              <w:jc w:val="center"/>
              <w:rPr>
                <w:b/>
                <w:bCs/>
                <w:noProof/>
                <w:sz w:val="24"/>
                <w:szCs w:val="24"/>
                <w:lang w:eastAsia="en-US"/>
              </w:rPr>
            </w:pPr>
            <w:r w:rsidRPr="00235E1A">
              <w:rPr>
                <w:b/>
                <w:bCs/>
                <w:noProof/>
                <w:sz w:val="24"/>
                <w:szCs w:val="24"/>
                <w:lang w:eastAsia="en-US"/>
              </w:rPr>
              <w:t>БЕЛЯЕВСКОГО  РАЙОНА ОРЕНБУРГСКОЙ ОБЛАСТИ</w:t>
            </w:r>
          </w:p>
        </w:tc>
      </w:tr>
      <w:tr w:rsidR="00235E1A" w:rsidRPr="00235E1A" w:rsidTr="00235E1A">
        <w:trPr>
          <w:cantSplit/>
          <w:trHeight w:val="1078"/>
        </w:trPr>
        <w:tc>
          <w:tcPr>
            <w:tcW w:w="9072" w:type="dxa"/>
            <w:vAlign w:val="bottom"/>
          </w:tcPr>
          <w:p w:rsidR="00235E1A" w:rsidRPr="00235E1A" w:rsidRDefault="00235E1A">
            <w:pPr>
              <w:spacing w:line="276" w:lineRule="auto"/>
              <w:rPr>
                <w:b/>
                <w:bCs/>
                <w:noProof/>
                <w:sz w:val="24"/>
                <w:szCs w:val="24"/>
                <w:lang w:eastAsia="en-US"/>
              </w:rPr>
            </w:pPr>
          </w:p>
          <w:p w:rsidR="00235E1A" w:rsidRPr="00235E1A" w:rsidRDefault="00235E1A">
            <w:pPr>
              <w:spacing w:line="276" w:lineRule="auto"/>
              <w:jc w:val="center"/>
              <w:rPr>
                <w:b/>
                <w:bCs/>
                <w:noProof/>
                <w:sz w:val="24"/>
                <w:szCs w:val="24"/>
                <w:lang w:eastAsia="en-US"/>
              </w:rPr>
            </w:pPr>
            <w:r w:rsidRPr="00235E1A">
              <w:rPr>
                <w:b/>
                <w:bCs/>
                <w:noProof/>
                <w:sz w:val="24"/>
                <w:szCs w:val="24"/>
                <w:lang w:eastAsia="en-US"/>
              </w:rPr>
              <w:t>ПОСТАНОВЛЕНИЕ</w:t>
            </w:r>
          </w:p>
          <w:p w:rsidR="00235E1A" w:rsidRPr="00235E1A" w:rsidRDefault="00235E1A">
            <w:pPr>
              <w:spacing w:line="276" w:lineRule="auto"/>
              <w:rPr>
                <w:bCs/>
                <w:noProof/>
                <w:sz w:val="24"/>
                <w:szCs w:val="24"/>
                <w:lang w:eastAsia="en-US"/>
              </w:rPr>
            </w:pPr>
          </w:p>
        </w:tc>
      </w:tr>
    </w:tbl>
    <w:p w:rsidR="00235E1A" w:rsidRPr="00235E1A" w:rsidRDefault="00235E1A" w:rsidP="00235E1A">
      <w:pPr>
        <w:tabs>
          <w:tab w:val="left" w:pos="4536"/>
        </w:tabs>
        <w:jc w:val="both"/>
        <w:rPr>
          <w:sz w:val="24"/>
          <w:szCs w:val="24"/>
        </w:rPr>
      </w:pPr>
      <w:r w:rsidRPr="00235E1A">
        <w:rPr>
          <w:sz w:val="24"/>
          <w:szCs w:val="24"/>
        </w:rPr>
        <w:t xml:space="preserve">24.01.2022                                                                                         </w:t>
      </w:r>
      <w:r>
        <w:rPr>
          <w:sz w:val="24"/>
          <w:szCs w:val="24"/>
        </w:rPr>
        <w:t xml:space="preserve">                                </w:t>
      </w:r>
      <w:r w:rsidRPr="00235E1A">
        <w:rPr>
          <w:sz w:val="24"/>
          <w:szCs w:val="24"/>
        </w:rPr>
        <w:t xml:space="preserve"> № 9-п</w:t>
      </w:r>
    </w:p>
    <w:p w:rsidR="00235E1A" w:rsidRPr="00235E1A" w:rsidRDefault="00235E1A" w:rsidP="00235E1A">
      <w:pPr>
        <w:tabs>
          <w:tab w:val="left" w:pos="4536"/>
        </w:tabs>
        <w:jc w:val="both"/>
        <w:rPr>
          <w:sz w:val="24"/>
          <w:szCs w:val="24"/>
        </w:rPr>
      </w:pPr>
    </w:p>
    <w:p w:rsidR="00235E1A" w:rsidRPr="00235E1A" w:rsidRDefault="00235E1A" w:rsidP="00235E1A">
      <w:pPr>
        <w:jc w:val="center"/>
        <w:rPr>
          <w:sz w:val="24"/>
          <w:szCs w:val="24"/>
        </w:rPr>
      </w:pPr>
      <w:r w:rsidRPr="00235E1A">
        <w:rPr>
          <w:sz w:val="24"/>
          <w:szCs w:val="24"/>
        </w:rPr>
        <w:t xml:space="preserve">О внесении изменений в постановление администрации муниципального образования </w:t>
      </w:r>
      <w:proofErr w:type="spellStart"/>
      <w:r w:rsidRPr="00235E1A">
        <w:rPr>
          <w:sz w:val="24"/>
          <w:szCs w:val="24"/>
        </w:rPr>
        <w:t>Беляевский</w:t>
      </w:r>
      <w:proofErr w:type="spellEnd"/>
      <w:r w:rsidRPr="00235E1A">
        <w:rPr>
          <w:sz w:val="24"/>
          <w:szCs w:val="24"/>
        </w:rPr>
        <w:t xml:space="preserve"> сельсовет Беляевского района Оренбургской области от 28.01.2019 № 8-п «О создании единой комиссии по размещению заказов на поставку товаров, выполнение работ, оказание услуг для муниципальных нужд муниципального образования </w:t>
      </w:r>
      <w:proofErr w:type="spellStart"/>
      <w:r w:rsidRPr="00235E1A">
        <w:rPr>
          <w:sz w:val="24"/>
          <w:szCs w:val="24"/>
        </w:rPr>
        <w:t>Беляевский</w:t>
      </w:r>
      <w:proofErr w:type="spellEnd"/>
      <w:r w:rsidRPr="00235E1A">
        <w:rPr>
          <w:sz w:val="24"/>
          <w:szCs w:val="24"/>
        </w:rPr>
        <w:t xml:space="preserve"> сельсовет путем проведения конкурсов, аукционов и запросов котировок цен»:</w:t>
      </w:r>
    </w:p>
    <w:p w:rsidR="00235E1A" w:rsidRPr="00235E1A" w:rsidRDefault="00235E1A" w:rsidP="00235E1A">
      <w:pPr>
        <w:jc w:val="center"/>
        <w:rPr>
          <w:sz w:val="24"/>
          <w:szCs w:val="24"/>
        </w:rPr>
      </w:pPr>
    </w:p>
    <w:p w:rsidR="00235E1A" w:rsidRPr="00235E1A" w:rsidRDefault="00235E1A" w:rsidP="00235E1A">
      <w:pPr>
        <w:tabs>
          <w:tab w:val="left" w:pos="0"/>
          <w:tab w:val="left" w:pos="567"/>
        </w:tabs>
        <w:ind w:firstLine="567"/>
        <w:jc w:val="both"/>
        <w:rPr>
          <w:sz w:val="24"/>
          <w:szCs w:val="24"/>
        </w:rPr>
      </w:pPr>
      <w:r w:rsidRPr="00235E1A">
        <w:rPr>
          <w:sz w:val="24"/>
          <w:szCs w:val="24"/>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235E1A">
        <w:rPr>
          <w:sz w:val="24"/>
          <w:szCs w:val="24"/>
        </w:rPr>
        <w:t>Беляевский</w:t>
      </w:r>
      <w:proofErr w:type="spellEnd"/>
      <w:r w:rsidRPr="00235E1A">
        <w:rPr>
          <w:sz w:val="24"/>
          <w:szCs w:val="24"/>
        </w:rPr>
        <w:t xml:space="preserve"> сельсовет Беляевского района Оренбургской области</w:t>
      </w:r>
    </w:p>
    <w:p w:rsidR="00235E1A" w:rsidRPr="00235E1A" w:rsidRDefault="00235E1A" w:rsidP="00235E1A">
      <w:pPr>
        <w:adjustRightInd w:val="0"/>
        <w:ind w:firstLine="709"/>
        <w:jc w:val="both"/>
        <w:rPr>
          <w:sz w:val="24"/>
          <w:szCs w:val="24"/>
        </w:rPr>
      </w:pPr>
      <w:r w:rsidRPr="00235E1A">
        <w:rPr>
          <w:sz w:val="24"/>
          <w:szCs w:val="24"/>
        </w:rPr>
        <w:t xml:space="preserve">1. Внести изменения в постановление администрации муниципального образования </w:t>
      </w:r>
      <w:proofErr w:type="spellStart"/>
      <w:r w:rsidRPr="00235E1A">
        <w:rPr>
          <w:sz w:val="24"/>
          <w:szCs w:val="24"/>
        </w:rPr>
        <w:t>Беляевский</w:t>
      </w:r>
      <w:proofErr w:type="spellEnd"/>
      <w:r w:rsidRPr="00235E1A">
        <w:rPr>
          <w:sz w:val="24"/>
          <w:szCs w:val="24"/>
        </w:rPr>
        <w:t xml:space="preserve"> сельсовет Беляевского района Оренбургской области от 28.01.2019 № 8-п «О создании единой комиссии по размещению заказов на поставку товаров, выполнение работ, оказание услуг для муниципальных нужд муниципального образования </w:t>
      </w:r>
      <w:proofErr w:type="spellStart"/>
      <w:r w:rsidRPr="00235E1A">
        <w:rPr>
          <w:sz w:val="24"/>
          <w:szCs w:val="24"/>
        </w:rPr>
        <w:t>Беляевский</w:t>
      </w:r>
      <w:proofErr w:type="spellEnd"/>
      <w:r w:rsidRPr="00235E1A">
        <w:rPr>
          <w:sz w:val="24"/>
          <w:szCs w:val="24"/>
        </w:rPr>
        <w:t xml:space="preserve"> сельсовет путем проведения конкурсов, аукционов и запросов котировок цен»: </w:t>
      </w:r>
    </w:p>
    <w:p w:rsidR="00235E1A" w:rsidRPr="00235E1A" w:rsidRDefault="00235E1A" w:rsidP="00235E1A">
      <w:pPr>
        <w:tabs>
          <w:tab w:val="left" w:pos="0"/>
          <w:tab w:val="left" w:pos="567"/>
        </w:tabs>
        <w:ind w:right="-1" w:firstLine="567"/>
        <w:jc w:val="both"/>
        <w:rPr>
          <w:sz w:val="24"/>
          <w:szCs w:val="24"/>
        </w:rPr>
      </w:pPr>
      <w:r w:rsidRPr="00235E1A">
        <w:rPr>
          <w:sz w:val="24"/>
          <w:szCs w:val="24"/>
        </w:rPr>
        <w:t xml:space="preserve">1.1. Приложение № 1 к постановлению изложить в новой редакции согласно приложению к настоящему постановлению. </w:t>
      </w:r>
    </w:p>
    <w:p w:rsidR="00235E1A" w:rsidRPr="00235E1A" w:rsidRDefault="00235E1A" w:rsidP="00235E1A">
      <w:pPr>
        <w:tabs>
          <w:tab w:val="left" w:pos="0"/>
          <w:tab w:val="num" w:pos="851"/>
        </w:tabs>
        <w:adjustRightInd w:val="0"/>
        <w:ind w:right="-1" w:firstLine="567"/>
        <w:jc w:val="both"/>
        <w:rPr>
          <w:rFonts w:eastAsia="Calibri"/>
          <w:sz w:val="24"/>
          <w:szCs w:val="24"/>
          <w:lang w:eastAsia="en-US"/>
        </w:rPr>
      </w:pPr>
      <w:r w:rsidRPr="00235E1A">
        <w:rPr>
          <w:rFonts w:eastAsia="Calibri"/>
          <w:sz w:val="24"/>
          <w:szCs w:val="24"/>
          <w:lang w:eastAsia="en-US"/>
        </w:rPr>
        <w:t xml:space="preserve">2. </w:t>
      </w:r>
      <w:proofErr w:type="gramStart"/>
      <w:r w:rsidRPr="00235E1A">
        <w:rPr>
          <w:rFonts w:eastAsia="Calibri"/>
          <w:sz w:val="24"/>
          <w:szCs w:val="24"/>
          <w:lang w:eastAsia="en-US"/>
        </w:rPr>
        <w:t>Контроль за</w:t>
      </w:r>
      <w:proofErr w:type="gramEnd"/>
      <w:r w:rsidRPr="00235E1A">
        <w:rPr>
          <w:rFonts w:eastAsia="Calibri"/>
          <w:sz w:val="24"/>
          <w:szCs w:val="24"/>
          <w:lang w:eastAsia="en-US"/>
        </w:rPr>
        <w:t xml:space="preserve"> исполнением настоящего постановления оставляю за собой.</w:t>
      </w:r>
    </w:p>
    <w:p w:rsidR="00235E1A" w:rsidRPr="00235E1A" w:rsidRDefault="00235E1A" w:rsidP="00235E1A">
      <w:pPr>
        <w:tabs>
          <w:tab w:val="left" w:pos="0"/>
          <w:tab w:val="left" w:pos="567"/>
          <w:tab w:val="left" w:pos="900"/>
        </w:tabs>
        <w:ind w:right="-1" w:firstLine="567"/>
        <w:jc w:val="both"/>
        <w:rPr>
          <w:sz w:val="24"/>
          <w:szCs w:val="24"/>
        </w:rPr>
      </w:pPr>
      <w:r w:rsidRPr="00235E1A">
        <w:rPr>
          <w:sz w:val="24"/>
          <w:szCs w:val="24"/>
        </w:rPr>
        <w:t>3. Постановление вступает в силу с момента его подписания и подлежит  опубликованию на официальном сайте администрации Беляевского сельсовета в информационно-телекоммуникационной сети «Интернет».</w:t>
      </w:r>
    </w:p>
    <w:p w:rsidR="00235E1A" w:rsidRPr="00235E1A" w:rsidRDefault="00235E1A" w:rsidP="00235E1A">
      <w:pPr>
        <w:rPr>
          <w:sz w:val="24"/>
          <w:szCs w:val="24"/>
        </w:rPr>
      </w:pPr>
    </w:p>
    <w:p w:rsidR="00235E1A" w:rsidRPr="00235E1A" w:rsidRDefault="00235E1A" w:rsidP="00235E1A">
      <w:pPr>
        <w:rPr>
          <w:sz w:val="24"/>
          <w:szCs w:val="24"/>
        </w:rPr>
      </w:pPr>
    </w:p>
    <w:tbl>
      <w:tblPr>
        <w:tblW w:w="0" w:type="auto"/>
        <w:tblInd w:w="108" w:type="dxa"/>
        <w:tblLook w:val="04A0" w:firstRow="1" w:lastRow="0" w:firstColumn="1" w:lastColumn="0" w:noHBand="0" w:noVBand="1"/>
      </w:tblPr>
      <w:tblGrid>
        <w:gridCol w:w="6804"/>
        <w:gridCol w:w="2637"/>
      </w:tblGrid>
      <w:tr w:rsidR="00235E1A" w:rsidRPr="00235E1A" w:rsidTr="00992CFA">
        <w:trPr>
          <w:trHeight w:val="477"/>
        </w:trPr>
        <w:tc>
          <w:tcPr>
            <w:tcW w:w="6804" w:type="dxa"/>
            <w:hideMark/>
          </w:tcPr>
          <w:p w:rsidR="00235E1A" w:rsidRPr="00235E1A" w:rsidRDefault="00235E1A">
            <w:pPr>
              <w:tabs>
                <w:tab w:val="left" w:pos="3836"/>
              </w:tabs>
              <w:spacing w:line="276" w:lineRule="auto"/>
              <w:rPr>
                <w:sz w:val="24"/>
                <w:szCs w:val="24"/>
                <w:lang w:eastAsia="en-US"/>
              </w:rPr>
            </w:pPr>
            <w:r w:rsidRPr="00235E1A">
              <w:rPr>
                <w:sz w:val="24"/>
                <w:szCs w:val="24"/>
                <w:lang w:eastAsia="en-US"/>
              </w:rPr>
              <w:t xml:space="preserve">Глава администрации </w:t>
            </w:r>
          </w:p>
          <w:p w:rsidR="00235E1A" w:rsidRDefault="00235E1A">
            <w:pPr>
              <w:tabs>
                <w:tab w:val="left" w:pos="3836"/>
              </w:tabs>
              <w:spacing w:line="276" w:lineRule="auto"/>
              <w:rPr>
                <w:sz w:val="24"/>
                <w:szCs w:val="24"/>
                <w:lang w:eastAsia="en-US"/>
              </w:rPr>
            </w:pPr>
            <w:r w:rsidRPr="00235E1A">
              <w:rPr>
                <w:sz w:val="24"/>
                <w:szCs w:val="24"/>
                <w:lang w:eastAsia="en-US"/>
              </w:rPr>
              <w:t xml:space="preserve">муниципального образования </w:t>
            </w:r>
          </w:p>
          <w:p w:rsidR="00235E1A" w:rsidRPr="00235E1A" w:rsidRDefault="00235E1A">
            <w:pPr>
              <w:tabs>
                <w:tab w:val="left" w:pos="3836"/>
              </w:tabs>
              <w:spacing w:line="276" w:lineRule="auto"/>
              <w:rPr>
                <w:sz w:val="24"/>
                <w:szCs w:val="24"/>
                <w:lang w:eastAsia="en-US"/>
              </w:rPr>
            </w:pPr>
            <w:proofErr w:type="spellStart"/>
            <w:r w:rsidRPr="00235E1A">
              <w:rPr>
                <w:sz w:val="24"/>
                <w:szCs w:val="24"/>
                <w:lang w:eastAsia="en-US"/>
              </w:rPr>
              <w:t>Беляевский</w:t>
            </w:r>
            <w:proofErr w:type="spellEnd"/>
            <w:r w:rsidRPr="00235E1A">
              <w:rPr>
                <w:sz w:val="24"/>
                <w:szCs w:val="24"/>
                <w:lang w:eastAsia="en-US"/>
              </w:rPr>
              <w:t xml:space="preserve"> сельсовет</w:t>
            </w:r>
            <w:r>
              <w:rPr>
                <w:sz w:val="24"/>
                <w:szCs w:val="24"/>
                <w:lang w:eastAsia="en-US"/>
              </w:rPr>
              <w:t xml:space="preserve">                                   </w:t>
            </w:r>
            <w:r w:rsidR="00992CFA">
              <w:rPr>
                <w:sz w:val="24"/>
                <w:szCs w:val="24"/>
                <w:lang w:eastAsia="en-US"/>
              </w:rPr>
              <w:t xml:space="preserve">         </w:t>
            </w:r>
            <w:r>
              <w:rPr>
                <w:sz w:val="24"/>
                <w:szCs w:val="24"/>
                <w:lang w:eastAsia="en-US"/>
              </w:rPr>
              <w:t xml:space="preserve">  </w:t>
            </w:r>
            <w:r w:rsidRPr="00992CFA">
              <w:rPr>
                <w:i/>
                <w:sz w:val="24"/>
                <w:szCs w:val="24"/>
                <w:lang w:eastAsia="en-US"/>
              </w:rPr>
              <w:t xml:space="preserve"> подпись</w:t>
            </w:r>
          </w:p>
        </w:tc>
        <w:tc>
          <w:tcPr>
            <w:tcW w:w="2637" w:type="dxa"/>
          </w:tcPr>
          <w:p w:rsidR="00235E1A" w:rsidRPr="00235E1A" w:rsidRDefault="00235E1A">
            <w:pPr>
              <w:tabs>
                <w:tab w:val="left" w:pos="3836"/>
              </w:tabs>
              <w:spacing w:line="276" w:lineRule="auto"/>
              <w:jc w:val="right"/>
              <w:rPr>
                <w:sz w:val="24"/>
                <w:szCs w:val="24"/>
                <w:lang w:eastAsia="en-US"/>
              </w:rPr>
            </w:pPr>
          </w:p>
          <w:p w:rsidR="00235E1A" w:rsidRPr="00235E1A" w:rsidRDefault="00235E1A">
            <w:pPr>
              <w:tabs>
                <w:tab w:val="left" w:pos="3836"/>
              </w:tabs>
              <w:spacing w:line="276" w:lineRule="auto"/>
              <w:jc w:val="right"/>
              <w:rPr>
                <w:sz w:val="24"/>
                <w:szCs w:val="24"/>
                <w:lang w:eastAsia="en-US"/>
              </w:rPr>
            </w:pPr>
          </w:p>
          <w:p w:rsidR="00235E1A" w:rsidRPr="00235E1A" w:rsidRDefault="00235E1A">
            <w:pPr>
              <w:tabs>
                <w:tab w:val="left" w:pos="3836"/>
              </w:tabs>
              <w:spacing w:line="276" w:lineRule="auto"/>
              <w:jc w:val="right"/>
              <w:rPr>
                <w:sz w:val="24"/>
                <w:szCs w:val="24"/>
                <w:lang w:eastAsia="en-US"/>
              </w:rPr>
            </w:pPr>
            <w:proofErr w:type="spellStart"/>
            <w:r w:rsidRPr="00235E1A">
              <w:rPr>
                <w:sz w:val="24"/>
                <w:szCs w:val="24"/>
                <w:lang w:eastAsia="en-US"/>
              </w:rPr>
              <w:t>М.Х.Елешев</w:t>
            </w:r>
            <w:proofErr w:type="spellEnd"/>
          </w:p>
        </w:tc>
      </w:tr>
    </w:tbl>
    <w:p w:rsidR="00235E1A" w:rsidRPr="00235E1A" w:rsidRDefault="00235E1A" w:rsidP="00235E1A">
      <w:pPr>
        <w:jc w:val="both"/>
        <w:rPr>
          <w:sz w:val="24"/>
          <w:szCs w:val="24"/>
        </w:rPr>
      </w:pPr>
    </w:p>
    <w:p w:rsidR="00235E1A" w:rsidRPr="00235E1A" w:rsidRDefault="00235E1A" w:rsidP="00235E1A">
      <w:pPr>
        <w:jc w:val="both"/>
        <w:rPr>
          <w:sz w:val="24"/>
          <w:szCs w:val="24"/>
        </w:rPr>
      </w:pPr>
    </w:p>
    <w:p w:rsidR="00235E1A" w:rsidRPr="00235E1A" w:rsidRDefault="00235E1A" w:rsidP="00235E1A">
      <w:pPr>
        <w:rPr>
          <w:sz w:val="24"/>
          <w:szCs w:val="24"/>
        </w:rPr>
      </w:pPr>
    </w:p>
    <w:p w:rsidR="00235E1A" w:rsidRPr="00235E1A" w:rsidRDefault="00235E1A" w:rsidP="00235E1A">
      <w:pPr>
        <w:jc w:val="right"/>
        <w:rPr>
          <w:sz w:val="24"/>
          <w:szCs w:val="24"/>
        </w:rPr>
      </w:pPr>
      <w:r w:rsidRPr="00235E1A">
        <w:rPr>
          <w:sz w:val="24"/>
          <w:szCs w:val="24"/>
        </w:rPr>
        <w:t>Приложение № 1</w:t>
      </w:r>
    </w:p>
    <w:p w:rsidR="00235E1A" w:rsidRPr="00235E1A" w:rsidRDefault="00235E1A" w:rsidP="00235E1A">
      <w:pPr>
        <w:jc w:val="right"/>
        <w:rPr>
          <w:sz w:val="24"/>
          <w:szCs w:val="24"/>
        </w:rPr>
      </w:pPr>
      <w:r w:rsidRPr="00235E1A">
        <w:rPr>
          <w:sz w:val="24"/>
          <w:szCs w:val="24"/>
        </w:rPr>
        <w:t xml:space="preserve"> к постановлению администрации</w:t>
      </w:r>
    </w:p>
    <w:p w:rsidR="00235E1A" w:rsidRPr="00235E1A" w:rsidRDefault="00235E1A" w:rsidP="00235E1A">
      <w:pPr>
        <w:jc w:val="right"/>
        <w:rPr>
          <w:sz w:val="24"/>
          <w:szCs w:val="24"/>
        </w:rPr>
      </w:pPr>
      <w:r w:rsidRPr="00235E1A">
        <w:rPr>
          <w:sz w:val="24"/>
          <w:szCs w:val="24"/>
        </w:rPr>
        <w:t>муниципального образования</w:t>
      </w:r>
    </w:p>
    <w:p w:rsidR="00235E1A" w:rsidRPr="00235E1A" w:rsidRDefault="00235E1A" w:rsidP="00235E1A">
      <w:pPr>
        <w:jc w:val="right"/>
        <w:rPr>
          <w:sz w:val="24"/>
          <w:szCs w:val="24"/>
        </w:rPr>
      </w:pPr>
      <w:proofErr w:type="spellStart"/>
      <w:r w:rsidRPr="00235E1A">
        <w:rPr>
          <w:sz w:val="24"/>
          <w:szCs w:val="24"/>
        </w:rPr>
        <w:t>Беляевский</w:t>
      </w:r>
      <w:proofErr w:type="spellEnd"/>
      <w:r w:rsidRPr="00235E1A">
        <w:rPr>
          <w:sz w:val="24"/>
          <w:szCs w:val="24"/>
        </w:rPr>
        <w:t xml:space="preserve"> сельсовет </w:t>
      </w:r>
    </w:p>
    <w:p w:rsidR="00235E1A" w:rsidRPr="00235E1A" w:rsidRDefault="00235E1A" w:rsidP="00235E1A">
      <w:pPr>
        <w:jc w:val="right"/>
        <w:rPr>
          <w:sz w:val="24"/>
          <w:szCs w:val="24"/>
        </w:rPr>
      </w:pPr>
      <w:r w:rsidRPr="00235E1A">
        <w:rPr>
          <w:sz w:val="24"/>
          <w:szCs w:val="24"/>
        </w:rPr>
        <w:t>от 24.01.2022 № 9-п</w:t>
      </w:r>
    </w:p>
    <w:p w:rsidR="00235E1A" w:rsidRPr="00235E1A" w:rsidRDefault="00235E1A" w:rsidP="00235E1A">
      <w:pPr>
        <w:jc w:val="right"/>
        <w:rPr>
          <w:sz w:val="24"/>
          <w:szCs w:val="24"/>
        </w:rPr>
      </w:pPr>
    </w:p>
    <w:p w:rsidR="00235E1A" w:rsidRPr="00235E1A" w:rsidRDefault="00235E1A" w:rsidP="00235E1A">
      <w:pPr>
        <w:jc w:val="right"/>
        <w:rPr>
          <w:i/>
          <w:sz w:val="24"/>
          <w:szCs w:val="24"/>
        </w:rPr>
      </w:pPr>
      <w:r w:rsidRPr="00235E1A">
        <w:rPr>
          <w:i/>
          <w:sz w:val="24"/>
          <w:szCs w:val="24"/>
        </w:rPr>
        <w:t xml:space="preserve">Приложение № 1 </w:t>
      </w:r>
    </w:p>
    <w:p w:rsidR="00235E1A" w:rsidRPr="00235E1A" w:rsidRDefault="00235E1A" w:rsidP="00235E1A">
      <w:pPr>
        <w:jc w:val="right"/>
        <w:rPr>
          <w:i/>
          <w:sz w:val="24"/>
          <w:szCs w:val="24"/>
        </w:rPr>
      </w:pPr>
      <w:r w:rsidRPr="00235E1A">
        <w:rPr>
          <w:i/>
          <w:sz w:val="24"/>
          <w:szCs w:val="24"/>
        </w:rPr>
        <w:t>к постановлению администрации</w:t>
      </w:r>
    </w:p>
    <w:p w:rsidR="00235E1A" w:rsidRPr="00235E1A" w:rsidRDefault="00235E1A" w:rsidP="00235E1A">
      <w:pPr>
        <w:jc w:val="right"/>
        <w:rPr>
          <w:i/>
          <w:sz w:val="24"/>
          <w:szCs w:val="24"/>
        </w:rPr>
      </w:pPr>
      <w:r w:rsidRPr="00235E1A">
        <w:rPr>
          <w:i/>
          <w:sz w:val="24"/>
          <w:szCs w:val="24"/>
        </w:rPr>
        <w:t>муниципального образования</w:t>
      </w:r>
    </w:p>
    <w:p w:rsidR="00235E1A" w:rsidRPr="00235E1A" w:rsidRDefault="00235E1A" w:rsidP="00235E1A">
      <w:pPr>
        <w:jc w:val="right"/>
        <w:rPr>
          <w:i/>
          <w:sz w:val="24"/>
          <w:szCs w:val="24"/>
        </w:rPr>
      </w:pPr>
      <w:proofErr w:type="spellStart"/>
      <w:r w:rsidRPr="00235E1A">
        <w:rPr>
          <w:i/>
          <w:sz w:val="24"/>
          <w:szCs w:val="24"/>
        </w:rPr>
        <w:t>Беляевский</w:t>
      </w:r>
      <w:proofErr w:type="spellEnd"/>
      <w:r w:rsidRPr="00235E1A">
        <w:rPr>
          <w:i/>
          <w:sz w:val="24"/>
          <w:szCs w:val="24"/>
        </w:rPr>
        <w:t xml:space="preserve"> сельсовет </w:t>
      </w:r>
    </w:p>
    <w:p w:rsidR="00235E1A" w:rsidRPr="00235E1A" w:rsidRDefault="00235E1A" w:rsidP="00235E1A">
      <w:pPr>
        <w:jc w:val="right"/>
        <w:rPr>
          <w:i/>
          <w:sz w:val="24"/>
          <w:szCs w:val="24"/>
        </w:rPr>
      </w:pPr>
      <w:r w:rsidRPr="00235E1A">
        <w:rPr>
          <w:i/>
          <w:sz w:val="24"/>
          <w:szCs w:val="24"/>
        </w:rPr>
        <w:t>от 28.01.2019 № 8-п</w:t>
      </w:r>
    </w:p>
    <w:p w:rsidR="00235E1A" w:rsidRPr="00235E1A" w:rsidRDefault="00235E1A" w:rsidP="00235E1A">
      <w:pPr>
        <w:pStyle w:val="ab"/>
        <w:rPr>
          <w:rFonts w:ascii="Times New Roman" w:hAnsi="Times New Roman"/>
          <w:b/>
          <w:sz w:val="24"/>
          <w:szCs w:val="24"/>
        </w:rPr>
      </w:pPr>
    </w:p>
    <w:p w:rsidR="00235E1A" w:rsidRPr="00235E1A" w:rsidRDefault="00235E1A" w:rsidP="00235E1A">
      <w:pPr>
        <w:pStyle w:val="ab"/>
        <w:rPr>
          <w:rFonts w:ascii="Times New Roman" w:hAnsi="Times New Roman"/>
          <w:b/>
          <w:sz w:val="24"/>
          <w:szCs w:val="24"/>
        </w:rPr>
      </w:pPr>
    </w:p>
    <w:p w:rsidR="00235E1A" w:rsidRPr="00235E1A" w:rsidRDefault="00235E1A" w:rsidP="00235E1A">
      <w:pPr>
        <w:pStyle w:val="ab"/>
        <w:jc w:val="center"/>
        <w:rPr>
          <w:rFonts w:ascii="Times New Roman" w:hAnsi="Times New Roman"/>
          <w:b/>
          <w:sz w:val="24"/>
          <w:szCs w:val="24"/>
        </w:rPr>
      </w:pPr>
      <w:r w:rsidRPr="00235E1A">
        <w:rPr>
          <w:rFonts w:ascii="Times New Roman" w:hAnsi="Times New Roman"/>
          <w:b/>
          <w:sz w:val="24"/>
          <w:szCs w:val="24"/>
        </w:rPr>
        <w:t xml:space="preserve">Состав </w:t>
      </w:r>
    </w:p>
    <w:p w:rsidR="00235E1A" w:rsidRPr="00235E1A" w:rsidRDefault="00235E1A" w:rsidP="00235E1A">
      <w:pPr>
        <w:pStyle w:val="ab"/>
        <w:jc w:val="center"/>
        <w:rPr>
          <w:rFonts w:ascii="Times New Roman" w:hAnsi="Times New Roman"/>
          <w:b/>
          <w:sz w:val="24"/>
          <w:szCs w:val="24"/>
        </w:rPr>
      </w:pPr>
      <w:r w:rsidRPr="00235E1A">
        <w:rPr>
          <w:rFonts w:ascii="Times New Roman" w:hAnsi="Times New Roman"/>
          <w:b/>
          <w:sz w:val="24"/>
          <w:szCs w:val="24"/>
        </w:rPr>
        <w:t>Единой комиссии по размещению муниципального заказа</w:t>
      </w:r>
    </w:p>
    <w:p w:rsidR="00235E1A" w:rsidRPr="00235E1A" w:rsidRDefault="00235E1A" w:rsidP="00235E1A">
      <w:pPr>
        <w:pStyle w:val="ab"/>
        <w:rPr>
          <w:rFonts w:ascii="Times New Roman" w:hAnsi="Times New Roman"/>
          <w:b/>
          <w:sz w:val="24"/>
          <w:szCs w:val="24"/>
        </w:rPr>
      </w:pPr>
    </w:p>
    <w:p w:rsidR="00235E1A" w:rsidRPr="00235E1A" w:rsidRDefault="00235E1A" w:rsidP="00235E1A">
      <w:pPr>
        <w:pStyle w:val="ab"/>
        <w:jc w:val="center"/>
        <w:rPr>
          <w:rFonts w:ascii="Times New Roman" w:hAnsi="Times New Roman"/>
          <w:b/>
          <w:sz w:val="24"/>
          <w:szCs w:val="24"/>
        </w:rPr>
      </w:pPr>
      <w:r w:rsidRPr="00235E1A">
        <w:rPr>
          <w:rFonts w:ascii="Times New Roman" w:hAnsi="Times New Roman"/>
          <w:b/>
          <w:sz w:val="24"/>
          <w:szCs w:val="24"/>
        </w:rPr>
        <w:t>Председатель комиссии:</w:t>
      </w:r>
    </w:p>
    <w:p w:rsidR="00235E1A" w:rsidRPr="00235E1A" w:rsidRDefault="00235E1A" w:rsidP="00235E1A">
      <w:pPr>
        <w:pStyle w:val="ab"/>
        <w:jc w:val="center"/>
        <w:rPr>
          <w:rFonts w:ascii="Times New Roman" w:hAnsi="Times New Roman"/>
          <w:b/>
          <w:sz w:val="24"/>
          <w:szCs w:val="24"/>
        </w:rPr>
      </w:pPr>
    </w:p>
    <w:p w:rsidR="00235E1A" w:rsidRPr="00235E1A" w:rsidRDefault="00235E1A" w:rsidP="00235E1A">
      <w:pPr>
        <w:pStyle w:val="ab"/>
        <w:rPr>
          <w:rFonts w:ascii="Times New Roman" w:hAnsi="Times New Roman"/>
          <w:sz w:val="24"/>
          <w:szCs w:val="24"/>
        </w:rPr>
      </w:pPr>
      <w:proofErr w:type="spellStart"/>
      <w:r w:rsidRPr="00235E1A">
        <w:rPr>
          <w:rFonts w:ascii="Times New Roman" w:hAnsi="Times New Roman"/>
          <w:sz w:val="24"/>
          <w:szCs w:val="24"/>
        </w:rPr>
        <w:t>Елешев</w:t>
      </w:r>
      <w:proofErr w:type="spellEnd"/>
      <w:r w:rsidRPr="00235E1A">
        <w:rPr>
          <w:rFonts w:ascii="Times New Roman" w:hAnsi="Times New Roman"/>
          <w:sz w:val="24"/>
          <w:szCs w:val="24"/>
        </w:rPr>
        <w:t xml:space="preserve"> </w:t>
      </w:r>
      <w:proofErr w:type="spellStart"/>
      <w:r w:rsidRPr="00235E1A">
        <w:rPr>
          <w:rFonts w:ascii="Times New Roman" w:hAnsi="Times New Roman"/>
          <w:sz w:val="24"/>
          <w:szCs w:val="24"/>
        </w:rPr>
        <w:t>Максут</w:t>
      </w:r>
      <w:proofErr w:type="spellEnd"/>
      <w:r w:rsidRPr="00235E1A">
        <w:rPr>
          <w:rFonts w:ascii="Times New Roman" w:hAnsi="Times New Roman"/>
          <w:sz w:val="24"/>
          <w:szCs w:val="24"/>
        </w:rPr>
        <w:t xml:space="preserve"> </w:t>
      </w:r>
      <w:proofErr w:type="spellStart"/>
      <w:r w:rsidRPr="00235E1A">
        <w:rPr>
          <w:rFonts w:ascii="Times New Roman" w:hAnsi="Times New Roman"/>
          <w:sz w:val="24"/>
          <w:szCs w:val="24"/>
        </w:rPr>
        <w:t>Хайрулович</w:t>
      </w:r>
      <w:proofErr w:type="spellEnd"/>
      <w:r w:rsidRPr="00235E1A">
        <w:rPr>
          <w:rFonts w:ascii="Times New Roman" w:hAnsi="Times New Roman"/>
          <w:sz w:val="24"/>
          <w:szCs w:val="24"/>
        </w:rPr>
        <w:t xml:space="preserve">                  - глава муниципального образования</w:t>
      </w:r>
    </w:p>
    <w:p w:rsidR="00235E1A" w:rsidRPr="00235E1A" w:rsidRDefault="00235E1A" w:rsidP="00235E1A">
      <w:pPr>
        <w:pStyle w:val="ab"/>
        <w:rPr>
          <w:rFonts w:ascii="Times New Roman" w:hAnsi="Times New Roman"/>
          <w:sz w:val="24"/>
          <w:szCs w:val="24"/>
        </w:rPr>
      </w:pPr>
      <w:r w:rsidRPr="00235E1A">
        <w:rPr>
          <w:rFonts w:ascii="Times New Roman" w:hAnsi="Times New Roman"/>
          <w:sz w:val="24"/>
          <w:szCs w:val="24"/>
        </w:rPr>
        <w:t xml:space="preserve">                                                                     </w:t>
      </w:r>
      <w:proofErr w:type="spellStart"/>
      <w:r w:rsidRPr="00235E1A">
        <w:rPr>
          <w:rFonts w:ascii="Times New Roman" w:hAnsi="Times New Roman"/>
          <w:sz w:val="24"/>
          <w:szCs w:val="24"/>
        </w:rPr>
        <w:t>Беляевский</w:t>
      </w:r>
      <w:proofErr w:type="spellEnd"/>
      <w:r w:rsidRPr="00235E1A">
        <w:rPr>
          <w:rFonts w:ascii="Times New Roman" w:hAnsi="Times New Roman"/>
          <w:sz w:val="24"/>
          <w:szCs w:val="24"/>
        </w:rPr>
        <w:t xml:space="preserve"> сельсовет</w:t>
      </w:r>
    </w:p>
    <w:p w:rsidR="00235E1A" w:rsidRPr="00235E1A" w:rsidRDefault="00235E1A" w:rsidP="00235E1A">
      <w:pPr>
        <w:pStyle w:val="ab"/>
        <w:rPr>
          <w:rFonts w:ascii="Times New Roman" w:hAnsi="Times New Roman"/>
          <w:sz w:val="24"/>
          <w:szCs w:val="24"/>
        </w:rPr>
      </w:pPr>
    </w:p>
    <w:p w:rsidR="00235E1A" w:rsidRPr="00235E1A" w:rsidRDefault="00235E1A" w:rsidP="00235E1A">
      <w:pPr>
        <w:pStyle w:val="ab"/>
        <w:rPr>
          <w:rFonts w:ascii="Times New Roman" w:hAnsi="Times New Roman"/>
          <w:sz w:val="24"/>
          <w:szCs w:val="24"/>
        </w:rPr>
      </w:pPr>
    </w:p>
    <w:p w:rsidR="00235E1A" w:rsidRPr="00235E1A" w:rsidRDefault="00235E1A" w:rsidP="00235E1A">
      <w:pPr>
        <w:pStyle w:val="ab"/>
        <w:jc w:val="center"/>
        <w:rPr>
          <w:rFonts w:ascii="Times New Roman" w:hAnsi="Times New Roman"/>
          <w:b/>
          <w:sz w:val="24"/>
          <w:szCs w:val="24"/>
        </w:rPr>
      </w:pPr>
      <w:r w:rsidRPr="00235E1A">
        <w:rPr>
          <w:rFonts w:ascii="Times New Roman" w:hAnsi="Times New Roman"/>
          <w:b/>
          <w:sz w:val="24"/>
          <w:szCs w:val="24"/>
        </w:rPr>
        <w:t>Заместитель председателя комиссии:</w:t>
      </w:r>
    </w:p>
    <w:p w:rsidR="00235E1A" w:rsidRPr="00235E1A" w:rsidRDefault="00235E1A" w:rsidP="00235E1A">
      <w:pPr>
        <w:pStyle w:val="ab"/>
        <w:rPr>
          <w:rFonts w:ascii="Times New Roman" w:hAnsi="Times New Roman"/>
          <w:sz w:val="24"/>
          <w:szCs w:val="24"/>
        </w:rPr>
      </w:pPr>
    </w:p>
    <w:p w:rsidR="00235E1A" w:rsidRPr="00235E1A" w:rsidRDefault="00235E1A" w:rsidP="00235E1A">
      <w:pPr>
        <w:pStyle w:val="ab"/>
        <w:rPr>
          <w:rFonts w:ascii="Times New Roman" w:hAnsi="Times New Roman"/>
          <w:sz w:val="24"/>
          <w:szCs w:val="24"/>
        </w:rPr>
      </w:pPr>
      <w:r w:rsidRPr="00235E1A">
        <w:rPr>
          <w:rFonts w:ascii="Times New Roman" w:hAnsi="Times New Roman"/>
          <w:sz w:val="24"/>
          <w:szCs w:val="24"/>
        </w:rPr>
        <w:t xml:space="preserve">Мишукова Елена Вячеславовна          - ведущий специалист администрации </w:t>
      </w:r>
    </w:p>
    <w:p w:rsidR="00235E1A" w:rsidRPr="00235E1A" w:rsidRDefault="00235E1A" w:rsidP="00235E1A">
      <w:pPr>
        <w:pStyle w:val="ab"/>
        <w:rPr>
          <w:rFonts w:ascii="Times New Roman" w:hAnsi="Times New Roman"/>
          <w:sz w:val="24"/>
          <w:szCs w:val="24"/>
        </w:rPr>
      </w:pPr>
      <w:r w:rsidRPr="00235E1A">
        <w:rPr>
          <w:rFonts w:ascii="Times New Roman" w:hAnsi="Times New Roman"/>
          <w:sz w:val="24"/>
          <w:szCs w:val="24"/>
        </w:rPr>
        <w:t xml:space="preserve">                                                                   </w:t>
      </w:r>
      <w:proofErr w:type="spellStart"/>
      <w:r w:rsidRPr="00235E1A">
        <w:rPr>
          <w:rFonts w:ascii="Times New Roman" w:hAnsi="Times New Roman"/>
          <w:sz w:val="24"/>
          <w:szCs w:val="24"/>
        </w:rPr>
        <w:t>Беляевский</w:t>
      </w:r>
      <w:proofErr w:type="spellEnd"/>
      <w:r w:rsidRPr="00235E1A">
        <w:rPr>
          <w:rFonts w:ascii="Times New Roman" w:hAnsi="Times New Roman"/>
          <w:sz w:val="24"/>
          <w:szCs w:val="24"/>
        </w:rPr>
        <w:t xml:space="preserve"> сельсовет</w:t>
      </w:r>
    </w:p>
    <w:p w:rsidR="00235E1A" w:rsidRPr="00235E1A" w:rsidRDefault="00235E1A" w:rsidP="00235E1A">
      <w:pPr>
        <w:pStyle w:val="ab"/>
        <w:rPr>
          <w:rFonts w:ascii="Times New Roman" w:hAnsi="Times New Roman"/>
          <w:sz w:val="24"/>
          <w:szCs w:val="24"/>
        </w:rPr>
      </w:pPr>
    </w:p>
    <w:p w:rsidR="00235E1A" w:rsidRPr="00235E1A" w:rsidRDefault="00235E1A" w:rsidP="00235E1A">
      <w:pPr>
        <w:pStyle w:val="ab"/>
        <w:rPr>
          <w:rFonts w:ascii="Times New Roman" w:hAnsi="Times New Roman"/>
          <w:sz w:val="24"/>
          <w:szCs w:val="24"/>
        </w:rPr>
      </w:pPr>
    </w:p>
    <w:p w:rsidR="00235E1A" w:rsidRPr="00235E1A" w:rsidRDefault="00235E1A" w:rsidP="00235E1A">
      <w:pPr>
        <w:pStyle w:val="ab"/>
        <w:jc w:val="center"/>
        <w:rPr>
          <w:rFonts w:ascii="Times New Roman" w:hAnsi="Times New Roman"/>
          <w:b/>
          <w:sz w:val="24"/>
          <w:szCs w:val="24"/>
        </w:rPr>
      </w:pPr>
      <w:r w:rsidRPr="00235E1A">
        <w:rPr>
          <w:rFonts w:ascii="Times New Roman" w:hAnsi="Times New Roman"/>
          <w:b/>
          <w:sz w:val="24"/>
          <w:szCs w:val="24"/>
        </w:rPr>
        <w:t>Секретарь комиссии:</w:t>
      </w:r>
    </w:p>
    <w:p w:rsidR="00235E1A" w:rsidRPr="00235E1A" w:rsidRDefault="00235E1A" w:rsidP="00235E1A">
      <w:pPr>
        <w:pStyle w:val="ab"/>
        <w:jc w:val="center"/>
        <w:rPr>
          <w:rFonts w:ascii="Times New Roman" w:hAnsi="Times New Roman"/>
          <w:b/>
          <w:sz w:val="24"/>
          <w:szCs w:val="24"/>
        </w:rPr>
      </w:pPr>
    </w:p>
    <w:p w:rsidR="00235E1A" w:rsidRPr="00235E1A" w:rsidRDefault="00235E1A" w:rsidP="00235E1A">
      <w:pPr>
        <w:pStyle w:val="ab"/>
        <w:rPr>
          <w:rFonts w:ascii="Times New Roman" w:hAnsi="Times New Roman"/>
          <w:sz w:val="24"/>
          <w:szCs w:val="24"/>
        </w:rPr>
      </w:pPr>
      <w:proofErr w:type="spellStart"/>
      <w:r w:rsidRPr="00235E1A">
        <w:rPr>
          <w:rFonts w:ascii="Times New Roman" w:hAnsi="Times New Roman"/>
          <w:sz w:val="24"/>
          <w:szCs w:val="24"/>
        </w:rPr>
        <w:t>Чеснокова</w:t>
      </w:r>
      <w:proofErr w:type="spellEnd"/>
      <w:r w:rsidRPr="00235E1A">
        <w:rPr>
          <w:rFonts w:ascii="Times New Roman" w:hAnsi="Times New Roman"/>
          <w:sz w:val="24"/>
          <w:szCs w:val="24"/>
        </w:rPr>
        <w:t xml:space="preserve"> Людмила Александровна   - бухгалтер 2 категории администрации </w:t>
      </w:r>
    </w:p>
    <w:p w:rsidR="00235E1A" w:rsidRPr="00235E1A" w:rsidRDefault="00235E1A" w:rsidP="00235E1A">
      <w:pPr>
        <w:pStyle w:val="ab"/>
        <w:rPr>
          <w:rFonts w:ascii="Times New Roman" w:hAnsi="Times New Roman"/>
          <w:sz w:val="24"/>
          <w:szCs w:val="24"/>
        </w:rPr>
      </w:pPr>
      <w:r w:rsidRPr="00235E1A">
        <w:rPr>
          <w:rFonts w:ascii="Times New Roman" w:hAnsi="Times New Roman"/>
          <w:sz w:val="24"/>
          <w:szCs w:val="24"/>
        </w:rPr>
        <w:t xml:space="preserve">                                                                    Беляевского сельсовета</w:t>
      </w:r>
    </w:p>
    <w:p w:rsidR="00235E1A" w:rsidRPr="00235E1A" w:rsidRDefault="00235E1A" w:rsidP="00235E1A">
      <w:pPr>
        <w:pStyle w:val="ab"/>
        <w:rPr>
          <w:rFonts w:ascii="Times New Roman" w:hAnsi="Times New Roman"/>
          <w:sz w:val="24"/>
          <w:szCs w:val="24"/>
        </w:rPr>
      </w:pPr>
    </w:p>
    <w:p w:rsidR="00235E1A" w:rsidRPr="00235E1A" w:rsidRDefault="00235E1A" w:rsidP="00235E1A">
      <w:pPr>
        <w:pStyle w:val="ab"/>
        <w:rPr>
          <w:rFonts w:ascii="Times New Roman" w:hAnsi="Times New Roman"/>
          <w:sz w:val="24"/>
          <w:szCs w:val="24"/>
        </w:rPr>
      </w:pPr>
    </w:p>
    <w:p w:rsidR="00235E1A" w:rsidRPr="00235E1A" w:rsidRDefault="00235E1A" w:rsidP="00235E1A">
      <w:pPr>
        <w:pStyle w:val="ab"/>
        <w:jc w:val="center"/>
        <w:rPr>
          <w:rFonts w:ascii="Times New Roman" w:hAnsi="Times New Roman"/>
          <w:b/>
          <w:sz w:val="24"/>
          <w:szCs w:val="24"/>
        </w:rPr>
      </w:pPr>
      <w:r w:rsidRPr="00235E1A">
        <w:rPr>
          <w:rFonts w:ascii="Times New Roman" w:hAnsi="Times New Roman"/>
          <w:b/>
          <w:sz w:val="24"/>
          <w:szCs w:val="24"/>
        </w:rPr>
        <w:t>Члены комиссии:</w:t>
      </w:r>
    </w:p>
    <w:p w:rsidR="00235E1A" w:rsidRPr="00235E1A" w:rsidRDefault="00235E1A" w:rsidP="00235E1A">
      <w:pPr>
        <w:pStyle w:val="ab"/>
        <w:jc w:val="center"/>
        <w:rPr>
          <w:rFonts w:ascii="Times New Roman" w:hAnsi="Times New Roman"/>
          <w:b/>
          <w:sz w:val="24"/>
          <w:szCs w:val="24"/>
        </w:rPr>
      </w:pPr>
    </w:p>
    <w:p w:rsidR="00235E1A" w:rsidRPr="00235E1A" w:rsidRDefault="00235E1A" w:rsidP="00235E1A">
      <w:pPr>
        <w:pStyle w:val="ab"/>
        <w:jc w:val="center"/>
        <w:rPr>
          <w:rFonts w:ascii="Times New Roman" w:hAnsi="Times New Roman"/>
          <w:b/>
          <w:sz w:val="24"/>
          <w:szCs w:val="24"/>
        </w:rPr>
      </w:pPr>
    </w:p>
    <w:p w:rsidR="000426EF" w:rsidRPr="009D1AF3" w:rsidRDefault="000426EF" w:rsidP="000426EF">
      <w:pPr>
        <w:jc w:val="both"/>
        <w:rPr>
          <w:rFonts w:eastAsia="Calibri"/>
          <w:sz w:val="26"/>
          <w:szCs w:val="26"/>
          <w:lang w:eastAsia="en-US"/>
        </w:rPr>
      </w:pPr>
      <w:r w:rsidRPr="009D1AF3">
        <w:rPr>
          <w:sz w:val="26"/>
          <w:szCs w:val="26"/>
        </w:rPr>
        <w:t xml:space="preserve">Варфаламеева Светлана Владимировна - </w:t>
      </w:r>
      <w:r w:rsidRPr="009D1AF3">
        <w:rPr>
          <w:rFonts w:eastAsiaTheme="minorHAnsi"/>
          <w:sz w:val="26"/>
          <w:szCs w:val="26"/>
          <w:lang w:eastAsia="en-US"/>
        </w:rPr>
        <w:t xml:space="preserve">директор МКУ «Центр сопровождения деятельности образовательных учреждений», </w:t>
      </w:r>
      <w:r w:rsidRPr="009D1AF3">
        <w:rPr>
          <w:sz w:val="26"/>
          <w:szCs w:val="26"/>
        </w:rPr>
        <w:t xml:space="preserve">депутат муниципального образования </w:t>
      </w:r>
    </w:p>
    <w:p w:rsidR="000426EF" w:rsidRPr="009D1AF3" w:rsidRDefault="000426EF" w:rsidP="000426EF">
      <w:pPr>
        <w:pStyle w:val="ab"/>
        <w:rPr>
          <w:rFonts w:ascii="Times New Roman" w:hAnsi="Times New Roman"/>
          <w:sz w:val="26"/>
          <w:szCs w:val="26"/>
        </w:rPr>
      </w:pPr>
      <w:proofErr w:type="spellStart"/>
      <w:r w:rsidRPr="009D1AF3">
        <w:rPr>
          <w:rFonts w:ascii="Times New Roman" w:hAnsi="Times New Roman"/>
          <w:sz w:val="26"/>
          <w:szCs w:val="26"/>
        </w:rPr>
        <w:t>Беляевский</w:t>
      </w:r>
      <w:proofErr w:type="spellEnd"/>
      <w:r w:rsidRPr="009D1AF3">
        <w:rPr>
          <w:rFonts w:ascii="Times New Roman" w:hAnsi="Times New Roman"/>
          <w:sz w:val="26"/>
          <w:szCs w:val="26"/>
        </w:rPr>
        <w:t xml:space="preserve"> сельсовет (по согласованию)</w:t>
      </w:r>
    </w:p>
    <w:p w:rsidR="000426EF" w:rsidRPr="009D1AF3" w:rsidRDefault="000426EF" w:rsidP="000426EF">
      <w:pPr>
        <w:pStyle w:val="ab"/>
        <w:rPr>
          <w:rFonts w:ascii="Times New Roman" w:hAnsi="Times New Roman"/>
          <w:sz w:val="26"/>
          <w:szCs w:val="26"/>
        </w:rPr>
      </w:pPr>
    </w:p>
    <w:p w:rsidR="000426EF" w:rsidRPr="009D1AF3" w:rsidRDefault="000426EF" w:rsidP="000426EF">
      <w:pPr>
        <w:jc w:val="both"/>
        <w:rPr>
          <w:rFonts w:eastAsia="Calibri"/>
          <w:sz w:val="26"/>
          <w:szCs w:val="26"/>
          <w:lang w:eastAsia="en-US"/>
        </w:rPr>
      </w:pPr>
      <w:proofErr w:type="spellStart"/>
      <w:r w:rsidRPr="009D1AF3">
        <w:rPr>
          <w:sz w:val="26"/>
          <w:szCs w:val="26"/>
        </w:rPr>
        <w:t>Батаева</w:t>
      </w:r>
      <w:proofErr w:type="spellEnd"/>
      <w:r w:rsidRPr="009D1AF3">
        <w:rPr>
          <w:sz w:val="26"/>
          <w:szCs w:val="26"/>
        </w:rPr>
        <w:t xml:space="preserve"> Елена Анатольевна - </w:t>
      </w:r>
      <w:r w:rsidRPr="009D1AF3">
        <w:rPr>
          <w:rFonts w:eastAsiaTheme="minorHAnsi"/>
          <w:sz w:val="26"/>
          <w:szCs w:val="26"/>
          <w:lang w:eastAsia="en-US"/>
        </w:rPr>
        <w:t xml:space="preserve">директор МБУ </w:t>
      </w:r>
      <w:r w:rsidRPr="009D1AF3">
        <w:rPr>
          <w:rFonts w:eastAsia="Calibri"/>
          <w:sz w:val="26"/>
          <w:szCs w:val="26"/>
          <w:lang w:eastAsia="en-US"/>
        </w:rPr>
        <w:t>«</w:t>
      </w:r>
      <w:proofErr w:type="spellStart"/>
      <w:r w:rsidRPr="009D1AF3">
        <w:rPr>
          <w:rFonts w:eastAsia="Calibri"/>
          <w:sz w:val="26"/>
          <w:szCs w:val="26"/>
          <w:lang w:eastAsia="en-US"/>
        </w:rPr>
        <w:t>Беляевский</w:t>
      </w:r>
      <w:proofErr w:type="spellEnd"/>
      <w:r w:rsidRPr="009D1AF3">
        <w:rPr>
          <w:rFonts w:eastAsia="Calibri"/>
          <w:sz w:val="26"/>
          <w:szCs w:val="26"/>
          <w:lang w:eastAsia="en-US"/>
        </w:rPr>
        <w:t xml:space="preserve"> РДК», </w:t>
      </w:r>
      <w:r w:rsidR="009D1AF3">
        <w:rPr>
          <w:sz w:val="26"/>
          <w:szCs w:val="26"/>
        </w:rPr>
        <w:t xml:space="preserve">депутат </w:t>
      </w:r>
      <w:r w:rsidRPr="009D1AF3">
        <w:rPr>
          <w:sz w:val="26"/>
          <w:szCs w:val="26"/>
        </w:rPr>
        <w:t xml:space="preserve">муниципального образования </w:t>
      </w:r>
      <w:proofErr w:type="spellStart"/>
      <w:r w:rsidRPr="009D1AF3">
        <w:rPr>
          <w:sz w:val="26"/>
          <w:szCs w:val="26"/>
        </w:rPr>
        <w:t>Беляевский</w:t>
      </w:r>
      <w:proofErr w:type="spellEnd"/>
      <w:r w:rsidRPr="009D1AF3">
        <w:rPr>
          <w:sz w:val="26"/>
          <w:szCs w:val="26"/>
        </w:rPr>
        <w:t xml:space="preserve"> сельсовет (по согласованию)</w:t>
      </w:r>
    </w:p>
    <w:p w:rsidR="00235E1A" w:rsidRDefault="00235E1A" w:rsidP="00235E1A">
      <w:pPr>
        <w:pStyle w:val="ab"/>
        <w:rPr>
          <w:sz w:val="26"/>
          <w:szCs w:val="26"/>
        </w:rPr>
      </w:pPr>
    </w:p>
    <w:p w:rsidR="0053143C" w:rsidRDefault="0053143C" w:rsidP="00235E1A">
      <w:pPr>
        <w:pStyle w:val="ab"/>
        <w:rPr>
          <w:sz w:val="26"/>
          <w:szCs w:val="26"/>
        </w:rPr>
      </w:pPr>
    </w:p>
    <w:p w:rsidR="00235E1A" w:rsidRDefault="00235E1A" w:rsidP="00235E1A">
      <w:pPr>
        <w:pStyle w:val="ab"/>
        <w:rPr>
          <w:sz w:val="28"/>
          <w:szCs w:val="28"/>
        </w:rPr>
      </w:pPr>
    </w:p>
    <w:tbl>
      <w:tblPr>
        <w:tblW w:w="0" w:type="auto"/>
        <w:tblLayout w:type="fixed"/>
        <w:tblCellMar>
          <w:left w:w="70" w:type="dxa"/>
          <w:right w:w="70" w:type="dxa"/>
        </w:tblCellMar>
        <w:tblLook w:val="04A0" w:firstRow="1" w:lastRow="0" w:firstColumn="1" w:lastColumn="0" w:noHBand="0" w:noVBand="1"/>
      </w:tblPr>
      <w:tblGrid>
        <w:gridCol w:w="9072"/>
      </w:tblGrid>
      <w:tr w:rsidR="0053143C" w:rsidRPr="0053143C" w:rsidTr="0053143C">
        <w:trPr>
          <w:cantSplit/>
          <w:trHeight w:val="1104"/>
        </w:trPr>
        <w:tc>
          <w:tcPr>
            <w:tcW w:w="9072" w:type="dxa"/>
            <w:tcBorders>
              <w:top w:val="nil"/>
              <w:left w:val="nil"/>
              <w:bottom w:val="double" w:sz="12" w:space="0" w:color="auto"/>
              <w:right w:val="nil"/>
            </w:tcBorders>
            <w:hideMark/>
          </w:tcPr>
          <w:p w:rsidR="0053143C" w:rsidRPr="0053143C" w:rsidRDefault="0053143C" w:rsidP="0053143C">
            <w:pPr>
              <w:autoSpaceDE/>
              <w:autoSpaceDN/>
              <w:jc w:val="center"/>
              <w:rPr>
                <w:rFonts w:cs="Calibri"/>
                <w:b/>
                <w:bCs/>
                <w:noProof/>
                <w:sz w:val="24"/>
                <w:szCs w:val="24"/>
              </w:rPr>
            </w:pPr>
            <w:r w:rsidRPr="0053143C">
              <w:rPr>
                <w:rFonts w:cs="Calibri"/>
                <w:b/>
                <w:bCs/>
                <w:noProof/>
                <w:sz w:val="24"/>
                <w:szCs w:val="24"/>
              </w:rPr>
              <w:t>АДМИНИСТРАЦИЯ</w:t>
            </w:r>
          </w:p>
          <w:p w:rsidR="0053143C" w:rsidRPr="0053143C" w:rsidRDefault="0053143C" w:rsidP="0053143C">
            <w:pPr>
              <w:autoSpaceDE/>
              <w:autoSpaceDN/>
              <w:jc w:val="center"/>
              <w:rPr>
                <w:rFonts w:cs="Calibri"/>
                <w:b/>
                <w:bCs/>
                <w:noProof/>
                <w:sz w:val="24"/>
                <w:szCs w:val="24"/>
              </w:rPr>
            </w:pPr>
            <w:r w:rsidRPr="0053143C">
              <w:rPr>
                <w:rFonts w:cs="Calibri"/>
                <w:b/>
                <w:bCs/>
                <w:noProof/>
                <w:sz w:val="24"/>
                <w:szCs w:val="24"/>
              </w:rPr>
              <w:t>МУНИЦИПАЛЬНОГО ОБРАЗОВАНИЯ</w:t>
            </w:r>
          </w:p>
          <w:p w:rsidR="0053143C" w:rsidRPr="0053143C" w:rsidRDefault="0053143C" w:rsidP="0053143C">
            <w:pPr>
              <w:autoSpaceDE/>
              <w:autoSpaceDN/>
              <w:jc w:val="center"/>
              <w:rPr>
                <w:rFonts w:cs="Calibri"/>
                <w:b/>
                <w:bCs/>
                <w:noProof/>
                <w:sz w:val="24"/>
                <w:szCs w:val="24"/>
              </w:rPr>
            </w:pPr>
            <w:r w:rsidRPr="0053143C">
              <w:rPr>
                <w:rFonts w:cs="Calibri"/>
                <w:b/>
                <w:bCs/>
                <w:noProof/>
                <w:sz w:val="24"/>
                <w:szCs w:val="24"/>
              </w:rPr>
              <w:t>БЕЛЯЕВСКИЙ СЕЛЬСОВЕТ</w:t>
            </w:r>
          </w:p>
          <w:p w:rsidR="0053143C" w:rsidRPr="0053143C" w:rsidRDefault="0053143C" w:rsidP="0053143C">
            <w:pPr>
              <w:autoSpaceDE/>
              <w:autoSpaceDN/>
              <w:jc w:val="center"/>
              <w:rPr>
                <w:rFonts w:cs="Calibri"/>
                <w:b/>
                <w:bCs/>
                <w:noProof/>
                <w:sz w:val="24"/>
                <w:szCs w:val="24"/>
              </w:rPr>
            </w:pPr>
            <w:r w:rsidRPr="0053143C">
              <w:rPr>
                <w:rFonts w:cs="Calibri"/>
                <w:b/>
                <w:bCs/>
                <w:noProof/>
                <w:sz w:val="24"/>
                <w:szCs w:val="24"/>
              </w:rPr>
              <w:t>БЕЛЯЕВСКОГО  РАЙОНА ОРЕНБУРГСКОЙ ОБЛАСТИ</w:t>
            </w:r>
          </w:p>
        </w:tc>
      </w:tr>
      <w:tr w:rsidR="0053143C" w:rsidRPr="0053143C" w:rsidTr="0053143C">
        <w:trPr>
          <w:cantSplit/>
          <w:trHeight w:val="1078"/>
        </w:trPr>
        <w:tc>
          <w:tcPr>
            <w:tcW w:w="9072" w:type="dxa"/>
            <w:vAlign w:val="bottom"/>
          </w:tcPr>
          <w:p w:rsidR="0053143C" w:rsidRPr="0053143C" w:rsidRDefault="0053143C" w:rsidP="0053143C">
            <w:pPr>
              <w:autoSpaceDE/>
              <w:autoSpaceDN/>
              <w:rPr>
                <w:rFonts w:cs="Calibri"/>
                <w:b/>
                <w:bCs/>
                <w:noProof/>
                <w:sz w:val="24"/>
                <w:szCs w:val="24"/>
              </w:rPr>
            </w:pPr>
          </w:p>
          <w:p w:rsidR="0053143C" w:rsidRPr="0053143C" w:rsidRDefault="0053143C" w:rsidP="0053143C">
            <w:pPr>
              <w:autoSpaceDE/>
              <w:autoSpaceDN/>
              <w:jc w:val="center"/>
              <w:rPr>
                <w:rFonts w:cs="Calibri"/>
                <w:b/>
                <w:bCs/>
                <w:noProof/>
                <w:sz w:val="24"/>
                <w:szCs w:val="24"/>
              </w:rPr>
            </w:pPr>
            <w:r w:rsidRPr="0053143C">
              <w:rPr>
                <w:rFonts w:cs="Calibri"/>
                <w:b/>
                <w:bCs/>
                <w:noProof/>
                <w:sz w:val="24"/>
                <w:szCs w:val="24"/>
              </w:rPr>
              <w:t>ПОСТАНОВЛЕНИЕ</w:t>
            </w:r>
          </w:p>
          <w:p w:rsidR="0053143C" w:rsidRPr="0053143C" w:rsidRDefault="0053143C" w:rsidP="0053143C">
            <w:pPr>
              <w:autoSpaceDE/>
              <w:autoSpaceDN/>
              <w:rPr>
                <w:rFonts w:cs="Calibri"/>
                <w:bCs/>
                <w:noProof/>
                <w:sz w:val="24"/>
                <w:szCs w:val="24"/>
              </w:rPr>
            </w:pPr>
          </w:p>
        </w:tc>
      </w:tr>
    </w:tbl>
    <w:p w:rsidR="0053143C" w:rsidRPr="0053143C" w:rsidRDefault="0053143C" w:rsidP="0053143C">
      <w:pPr>
        <w:tabs>
          <w:tab w:val="left" w:pos="4536"/>
        </w:tabs>
        <w:autoSpaceDE/>
        <w:autoSpaceDN/>
        <w:jc w:val="both"/>
        <w:rPr>
          <w:sz w:val="24"/>
          <w:szCs w:val="24"/>
        </w:rPr>
      </w:pPr>
      <w:r w:rsidRPr="0053143C">
        <w:rPr>
          <w:sz w:val="24"/>
          <w:szCs w:val="24"/>
        </w:rPr>
        <w:t xml:space="preserve">24.01.2022                                                                                        </w:t>
      </w:r>
      <w:r>
        <w:rPr>
          <w:sz w:val="24"/>
          <w:szCs w:val="24"/>
        </w:rPr>
        <w:t xml:space="preserve">                          </w:t>
      </w:r>
      <w:r w:rsidRPr="0053143C">
        <w:rPr>
          <w:sz w:val="24"/>
          <w:szCs w:val="24"/>
        </w:rPr>
        <w:t xml:space="preserve">  № 10-п</w:t>
      </w:r>
    </w:p>
    <w:p w:rsidR="0053143C" w:rsidRPr="0053143C" w:rsidRDefault="0053143C" w:rsidP="0053143C">
      <w:pPr>
        <w:tabs>
          <w:tab w:val="left" w:pos="4536"/>
        </w:tabs>
        <w:autoSpaceDE/>
        <w:autoSpaceDN/>
        <w:jc w:val="both"/>
        <w:rPr>
          <w:sz w:val="24"/>
          <w:szCs w:val="24"/>
        </w:rPr>
      </w:pPr>
    </w:p>
    <w:p w:rsidR="0053143C" w:rsidRPr="0053143C" w:rsidRDefault="0053143C" w:rsidP="0053143C">
      <w:pPr>
        <w:shd w:val="clear" w:color="auto" w:fill="FFFFFF"/>
        <w:autoSpaceDE/>
        <w:autoSpaceDN/>
        <w:ind w:firstLine="709"/>
        <w:jc w:val="center"/>
        <w:rPr>
          <w:b/>
          <w:color w:val="020B22"/>
          <w:sz w:val="24"/>
          <w:szCs w:val="24"/>
        </w:rPr>
      </w:pPr>
      <w:r w:rsidRPr="0053143C">
        <w:rPr>
          <w:bCs/>
          <w:color w:val="020B22"/>
          <w:sz w:val="24"/>
          <w:szCs w:val="24"/>
        </w:rPr>
        <w:t xml:space="preserve">Об утверждении Положения о взаимодействии должностного лица, ответственного за работу  по профилактике коррупционных и иных правонарушений, администрации муниципального образования </w:t>
      </w:r>
      <w:proofErr w:type="spellStart"/>
      <w:r w:rsidRPr="0053143C">
        <w:rPr>
          <w:bCs/>
          <w:color w:val="020B22"/>
          <w:sz w:val="24"/>
          <w:szCs w:val="24"/>
        </w:rPr>
        <w:t>Беляевский</w:t>
      </w:r>
      <w:proofErr w:type="spellEnd"/>
      <w:r w:rsidRPr="0053143C">
        <w:rPr>
          <w:bCs/>
          <w:color w:val="020B22"/>
          <w:sz w:val="24"/>
          <w:szCs w:val="24"/>
        </w:rPr>
        <w:t xml:space="preserve"> сельсовет Беляевского района Оренбургской области и должностными лицами администрации муниципального образования </w:t>
      </w:r>
      <w:proofErr w:type="spellStart"/>
      <w:r w:rsidRPr="0053143C">
        <w:rPr>
          <w:bCs/>
          <w:color w:val="020B22"/>
          <w:sz w:val="24"/>
          <w:szCs w:val="24"/>
        </w:rPr>
        <w:t>Беляевский</w:t>
      </w:r>
      <w:proofErr w:type="spellEnd"/>
      <w:r w:rsidRPr="0053143C">
        <w:rPr>
          <w:bCs/>
          <w:color w:val="020B22"/>
          <w:sz w:val="24"/>
          <w:szCs w:val="24"/>
        </w:rPr>
        <w:t xml:space="preserve"> сельсовет по вопросам</w:t>
      </w:r>
      <w:r w:rsidRPr="0053143C">
        <w:rPr>
          <w:b/>
          <w:color w:val="020B22"/>
          <w:sz w:val="24"/>
          <w:szCs w:val="24"/>
        </w:rPr>
        <w:t xml:space="preserve"> </w:t>
      </w:r>
      <w:r w:rsidRPr="0053143C">
        <w:rPr>
          <w:bCs/>
          <w:color w:val="020B22"/>
          <w:sz w:val="24"/>
          <w:szCs w:val="24"/>
        </w:rPr>
        <w:t xml:space="preserve">выявления личной заинтересованности лиц, которая приводит или может привести к конфликту интересов при осуществлении закупок </w:t>
      </w:r>
    </w:p>
    <w:p w:rsidR="0053143C" w:rsidRPr="0053143C" w:rsidRDefault="0053143C" w:rsidP="0053143C">
      <w:pPr>
        <w:autoSpaceDE/>
        <w:autoSpaceDN/>
        <w:rPr>
          <w:sz w:val="24"/>
          <w:szCs w:val="24"/>
        </w:rPr>
      </w:pPr>
    </w:p>
    <w:p w:rsidR="0053143C" w:rsidRPr="0053143C" w:rsidRDefault="0053143C" w:rsidP="0053143C">
      <w:pPr>
        <w:autoSpaceDE/>
        <w:autoSpaceDN/>
        <w:rPr>
          <w:sz w:val="24"/>
          <w:szCs w:val="24"/>
        </w:rPr>
      </w:pPr>
    </w:p>
    <w:p w:rsidR="0053143C" w:rsidRPr="0053143C" w:rsidRDefault="0053143C" w:rsidP="0053143C">
      <w:pPr>
        <w:shd w:val="clear" w:color="auto" w:fill="FFFFFF"/>
        <w:autoSpaceDE/>
        <w:autoSpaceDN/>
        <w:ind w:firstLine="567"/>
        <w:jc w:val="both"/>
        <w:rPr>
          <w:b/>
          <w:sz w:val="24"/>
          <w:szCs w:val="24"/>
        </w:rPr>
      </w:pPr>
      <w:proofErr w:type="gramStart"/>
      <w:r w:rsidRPr="0053143C">
        <w:rPr>
          <w:color w:val="020B22"/>
          <w:sz w:val="24"/>
          <w:szCs w:val="24"/>
        </w:rPr>
        <w:t xml:space="preserve">В целях повышения эффективности реализации пункта 12 статьи 7 Федерального закона от 25.12.2008 № 273-ФЗ «О противодействии коррупции», с учетом </w:t>
      </w:r>
      <w:r w:rsidRPr="0053143C">
        <w:rPr>
          <w:sz w:val="24"/>
          <w:szCs w:val="24"/>
        </w:rPr>
        <w:t>Методических рекомендаций Министерства труда и социальной защиты Российской Федерации по проведению в федеральных государственных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и Федеральным законом от 05.04.2013 г. №44-ФЗ «О</w:t>
      </w:r>
      <w:proofErr w:type="gramEnd"/>
      <w:r w:rsidRPr="0053143C">
        <w:rPr>
          <w:sz w:val="24"/>
          <w:szCs w:val="24"/>
        </w:rPr>
        <w:t xml:space="preserve"> </w:t>
      </w:r>
      <w:proofErr w:type="gramStart"/>
      <w:r w:rsidRPr="0053143C">
        <w:rPr>
          <w:sz w:val="24"/>
          <w:szCs w:val="24"/>
        </w:rPr>
        <w:t>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постановляю:</w:t>
      </w:r>
      <w:proofErr w:type="gramEnd"/>
    </w:p>
    <w:p w:rsidR="0053143C" w:rsidRPr="0053143C" w:rsidRDefault="0053143C" w:rsidP="0053143C">
      <w:pPr>
        <w:adjustRightInd w:val="0"/>
        <w:ind w:firstLine="720"/>
        <w:jc w:val="both"/>
        <w:rPr>
          <w:color w:val="020B22"/>
          <w:sz w:val="24"/>
          <w:szCs w:val="24"/>
        </w:rPr>
      </w:pPr>
      <w:bookmarkStart w:id="2" w:name="sub_1"/>
      <w:r w:rsidRPr="0053143C">
        <w:rPr>
          <w:sz w:val="24"/>
          <w:szCs w:val="24"/>
        </w:rPr>
        <w:t>1.</w:t>
      </w:r>
      <w:r w:rsidRPr="0053143C">
        <w:rPr>
          <w:b/>
          <w:sz w:val="24"/>
          <w:szCs w:val="24"/>
        </w:rPr>
        <w:t xml:space="preserve"> </w:t>
      </w:r>
      <w:proofErr w:type="gramStart"/>
      <w:r w:rsidRPr="0053143C">
        <w:rPr>
          <w:color w:val="020B22"/>
          <w:sz w:val="24"/>
          <w:szCs w:val="24"/>
        </w:rPr>
        <w:t>Утвердить Положение о взаимодействии</w:t>
      </w:r>
      <w:r w:rsidRPr="0053143C">
        <w:rPr>
          <w:b/>
          <w:color w:val="020B22"/>
          <w:sz w:val="24"/>
          <w:szCs w:val="24"/>
        </w:rPr>
        <w:t xml:space="preserve"> </w:t>
      </w:r>
      <w:r w:rsidRPr="0053143C">
        <w:rPr>
          <w:bCs/>
          <w:color w:val="020B22"/>
          <w:sz w:val="24"/>
          <w:szCs w:val="24"/>
        </w:rPr>
        <w:t xml:space="preserve">должностного лица, ответственного за работу по профилактике коррупционных и иных правонарушений администрации муниципального образования </w:t>
      </w:r>
      <w:proofErr w:type="spellStart"/>
      <w:r w:rsidRPr="0053143C">
        <w:rPr>
          <w:bCs/>
          <w:color w:val="020B22"/>
          <w:sz w:val="24"/>
          <w:szCs w:val="24"/>
        </w:rPr>
        <w:t>Беляевский</w:t>
      </w:r>
      <w:proofErr w:type="spellEnd"/>
      <w:r w:rsidRPr="0053143C">
        <w:rPr>
          <w:bCs/>
          <w:color w:val="020B22"/>
          <w:sz w:val="24"/>
          <w:szCs w:val="24"/>
        </w:rPr>
        <w:t xml:space="preserve"> сельсовет Беляевского района Оренбургской области и должностными лицами администрации муниципального образования </w:t>
      </w:r>
      <w:proofErr w:type="spellStart"/>
      <w:r w:rsidRPr="0053143C">
        <w:rPr>
          <w:bCs/>
          <w:color w:val="020B22"/>
          <w:sz w:val="24"/>
          <w:szCs w:val="24"/>
        </w:rPr>
        <w:t>Беляевский</w:t>
      </w:r>
      <w:proofErr w:type="spellEnd"/>
      <w:r w:rsidRPr="0053143C">
        <w:rPr>
          <w:bCs/>
          <w:color w:val="020B22"/>
          <w:sz w:val="24"/>
          <w:szCs w:val="24"/>
        </w:rPr>
        <w:t xml:space="preserve"> сельсовет Беляевского района Оренбургской области по вопросам</w:t>
      </w:r>
      <w:r w:rsidRPr="0053143C">
        <w:rPr>
          <w:b/>
          <w:color w:val="020B22"/>
          <w:sz w:val="24"/>
          <w:szCs w:val="24"/>
        </w:rPr>
        <w:t xml:space="preserve"> </w:t>
      </w:r>
      <w:r w:rsidRPr="0053143C">
        <w:rPr>
          <w:bCs/>
          <w:color w:val="020B22"/>
          <w:sz w:val="24"/>
          <w:szCs w:val="24"/>
        </w:rPr>
        <w:t>выявления личной заинтересованности лиц, которая приводит или может привести к конфликту интересов при осуществлении закупок</w:t>
      </w:r>
      <w:r w:rsidRPr="0053143C">
        <w:rPr>
          <w:b/>
          <w:color w:val="020B22"/>
          <w:sz w:val="24"/>
          <w:szCs w:val="24"/>
        </w:rPr>
        <w:t xml:space="preserve"> </w:t>
      </w:r>
      <w:r w:rsidRPr="0053143C">
        <w:rPr>
          <w:color w:val="020B22"/>
          <w:sz w:val="24"/>
          <w:szCs w:val="24"/>
        </w:rPr>
        <w:t>согласно приложению.</w:t>
      </w:r>
      <w:proofErr w:type="gramEnd"/>
    </w:p>
    <w:p w:rsidR="0053143C" w:rsidRPr="0053143C" w:rsidRDefault="0053143C" w:rsidP="0053143C">
      <w:pPr>
        <w:adjustRightInd w:val="0"/>
        <w:ind w:firstLine="720"/>
        <w:jc w:val="both"/>
        <w:rPr>
          <w:color w:val="020B22"/>
          <w:sz w:val="24"/>
          <w:szCs w:val="24"/>
        </w:rPr>
      </w:pPr>
      <w:r w:rsidRPr="0053143C">
        <w:rPr>
          <w:sz w:val="24"/>
          <w:szCs w:val="24"/>
        </w:rPr>
        <w:t xml:space="preserve">2. </w:t>
      </w:r>
      <w:bookmarkStart w:id="3" w:name="sub_8"/>
      <w:bookmarkEnd w:id="2"/>
      <w:r w:rsidRPr="0053143C">
        <w:rPr>
          <w:color w:val="020B22"/>
          <w:sz w:val="24"/>
          <w:szCs w:val="24"/>
        </w:rPr>
        <w:t xml:space="preserve">Возложить организацию работы, направленной на выявление личной заинтересованности служащих (работников), которая приводит или может привести к конфликту интересов при осуществлении закупок, на </w:t>
      </w:r>
      <w:r w:rsidRPr="0053143C">
        <w:rPr>
          <w:sz w:val="24"/>
          <w:szCs w:val="24"/>
        </w:rPr>
        <w:t xml:space="preserve">лицо, ответственное за работу по профилактике коррупционных и иных правонарушений в администрации 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 Беляевского района Оренбургской области</w:t>
      </w:r>
      <w:r w:rsidRPr="0053143C">
        <w:rPr>
          <w:color w:val="020B22"/>
          <w:sz w:val="24"/>
          <w:szCs w:val="24"/>
        </w:rPr>
        <w:t>.</w:t>
      </w:r>
    </w:p>
    <w:p w:rsidR="0053143C" w:rsidRPr="0053143C" w:rsidRDefault="0053143C" w:rsidP="0053143C">
      <w:pPr>
        <w:autoSpaceDE/>
        <w:autoSpaceDN/>
        <w:ind w:firstLine="720"/>
        <w:jc w:val="both"/>
        <w:rPr>
          <w:sz w:val="24"/>
          <w:szCs w:val="24"/>
        </w:rPr>
      </w:pPr>
      <w:bookmarkStart w:id="4" w:name="sub_10"/>
      <w:bookmarkEnd w:id="3"/>
      <w:r w:rsidRPr="0053143C">
        <w:rPr>
          <w:sz w:val="24"/>
          <w:szCs w:val="24"/>
        </w:rPr>
        <w:t xml:space="preserve">3. </w:t>
      </w:r>
      <w:proofErr w:type="gramStart"/>
      <w:r w:rsidRPr="0053143C">
        <w:rPr>
          <w:sz w:val="24"/>
          <w:szCs w:val="24"/>
        </w:rPr>
        <w:t>Контроль за</w:t>
      </w:r>
      <w:proofErr w:type="gramEnd"/>
      <w:r w:rsidRPr="0053143C">
        <w:rPr>
          <w:sz w:val="24"/>
          <w:szCs w:val="24"/>
        </w:rPr>
        <w:t xml:space="preserve"> исполнением настоящего постановления возложить на контрактного управляющего.</w:t>
      </w:r>
    </w:p>
    <w:p w:rsidR="0053143C" w:rsidRPr="0053143C" w:rsidRDefault="0053143C" w:rsidP="0053143C">
      <w:pPr>
        <w:adjustRightInd w:val="0"/>
        <w:ind w:firstLine="720"/>
        <w:jc w:val="both"/>
        <w:rPr>
          <w:sz w:val="24"/>
          <w:szCs w:val="24"/>
        </w:rPr>
      </w:pPr>
      <w:r w:rsidRPr="0053143C">
        <w:rPr>
          <w:sz w:val="24"/>
          <w:szCs w:val="24"/>
        </w:rPr>
        <w:t>4. Постановление вступает в силу со дня его подписания.</w:t>
      </w:r>
    </w:p>
    <w:bookmarkEnd w:id="4"/>
    <w:p w:rsidR="0053143C" w:rsidRPr="0053143C" w:rsidRDefault="0053143C" w:rsidP="0053143C">
      <w:pPr>
        <w:adjustRightInd w:val="0"/>
        <w:ind w:firstLine="720"/>
        <w:jc w:val="both"/>
        <w:rPr>
          <w:sz w:val="24"/>
          <w:szCs w:val="24"/>
        </w:rPr>
      </w:pPr>
    </w:p>
    <w:p w:rsidR="0053143C" w:rsidRPr="0053143C" w:rsidRDefault="0053143C" w:rsidP="0053143C">
      <w:pPr>
        <w:adjustRightInd w:val="0"/>
        <w:ind w:firstLine="720"/>
        <w:jc w:val="both"/>
        <w:rPr>
          <w:sz w:val="24"/>
          <w:szCs w:val="24"/>
        </w:rPr>
      </w:pPr>
    </w:p>
    <w:p w:rsidR="0053143C" w:rsidRPr="0053143C" w:rsidRDefault="0053143C" w:rsidP="0053143C">
      <w:pPr>
        <w:adjustRightInd w:val="0"/>
        <w:jc w:val="both"/>
        <w:rPr>
          <w:sz w:val="24"/>
          <w:szCs w:val="24"/>
        </w:rPr>
      </w:pPr>
      <w:bookmarkStart w:id="5" w:name="sub_1000"/>
      <w:r w:rsidRPr="0053143C">
        <w:rPr>
          <w:sz w:val="24"/>
          <w:szCs w:val="24"/>
        </w:rPr>
        <w:t>Глава муниципального образования</w:t>
      </w:r>
      <w:r w:rsidRPr="0053143C">
        <w:rPr>
          <w:sz w:val="24"/>
          <w:szCs w:val="24"/>
        </w:rPr>
        <w:tab/>
        <w:t xml:space="preserve">     </w:t>
      </w:r>
      <w:r w:rsidRPr="007B09F2">
        <w:rPr>
          <w:i/>
          <w:sz w:val="24"/>
          <w:szCs w:val="24"/>
        </w:rPr>
        <w:t xml:space="preserve"> </w:t>
      </w:r>
      <w:r w:rsidR="007B09F2" w:rsidRPr="007B09F2">
        <w:rPr>
          <w:i/>
          <w:sz w:val="24"/>
          <w:szCs w:val="24"/>
        </w:rPr>
        <w:t>подпись</w:t>
      </w:r>
      <w:r w:rsidRPr="0053143C">
        <w:rPr>
          <w:sz w:val="24"/>
          <w:szCs w:val="24"/>
        </w:rPr>
        <w:t xml:space="preserve">              </w:t>
      </w:r>
      <w:r w:rsidRPr="0053143C">
        <w:rPr>
          <w:sz w:val="24"/>
          <w:szCs w:val="24"/>
        </w:rPr>
        <w:tab/>
        <w:t xml:space="preserve">                   </w:t>
      </w:r>
      <w:proofErr w:type="spellStart"/>
      <w:r w:rsidRPr="0053143C">
        <w:rPr>
          <w:sz w:val="24"/>
          <w:szCs w:val="24"/>
        </w:rPr>
        <w:t>М.Х.Елешев</w:t>
      </w:r>
      <w:proofErr w:type="spellEnd"/>
    </w:p>
    <w:p w:rsidR="0053143C" w:rsidRPr="0053143C" w:rsidRDefault="0053143C" w:rsidP="0053143C">
      <w:pPr>
        <w:adjustRightInd w:val="0"/>
        <w:jc w:val="both"/>
        <w:rPr>
          <w:sz w:val="24"/>
          <w:szCs w:val="24"/>
        </w:rPr>
      </w:pPr>
    </w:p>
    <w:p w:rsidR="0053143C" w:rsidRPr="0053143C" w:rsidRDefault="0053143C" w:rsidP="0053143C">
      <w:pPr>
        <w:adjustRightInd w:val="0"/>
        <w:jc w:val="both"/>
        <w:rPr>
          <w:sz w:val="24"/>
          <w:szCs w:val="24"/>
        </w:rPr>
      </w:pPr>
    </w:p>
    <w:bookmarkEnd w:id="5"/>
    <w:p w:rsidR="0053143C" w:rsidRPr="0053143C" w:rsidRDefault="0053143C" w:rsidP="0053143C">
      <w:pPr>
        <w:adjustRightInd w:val="0"/>
        <w:jc w:val="both"/>
        <w:rPr>
          <w:sz w:val="24"/>
          <w:szCs w:val="24"/>
        </w:rPr>
      </w:pPr>
    </w:p>
    <w:p w:rsidR="0053143C" w:rsidRPr="0053143C" w:rsidRDefault="0053143C" w:rsidP="0053143C">
      <w:pPr>
        <w:autoSpaceDE/>
        <w:autoSpaceDN/>
        <w:ind w:left="5388" w:firstLine="708"/>
        <w:rPr>
          <w:sz w:val="24"/>
          <w:szCs w:val="24"/>
        </w:rPr>
      </w:pPr>
      <w:r w:rsidRPr="0053143C">
        <w:rPr>
          <w:sz w:val="24"/>
          <w:szCs w:val="24"/>
        </w:rPr>
        <w:t xml:space="preserve">Приложение </w:t>
      </w:r>
    </w:p>
    <w:p w:rsidR="0053143C" w:rsidRPr="0053143C" w:rsidRDefault="0053143C" w:rsidP="0053143C">
      <w:pPr>
        <w:autoSpaceDE/>
        <w:autoSpaceDN/>
        <w:ind w:left="6096"/>
        <w:rPr>
          <w:sz w:val="24"/>
          <w:szCs w:val="24"/>
        </w:rPr>
      </w:pPr>
      <w:r w:rsidRPr="0053143C">
        <w:rPr>
          <w:sz w:val="24"/>
          <w:szCs w:val="24"/>
        </w:rPr>
        <w:t>к постановлению</w:t>
      </w:r>
    </w:p>
    <w:p w:rsidR="0053143C" w:rsidRPr="0053143C" w:rsidRDefault="0053143C" w:rsidP="0053143C">
      <w:pPr>
        <w:autoSpaceDE/>
        <w:autoSpaceDN/>
        <w:ind w:left="6096"/>
        <w:rPr>
          <w:sz w:val="24"/>
          <w:szCs w:val="24"/>
        </w:rPr>
      </w:pPr>
      <w:r w:rsidRPr="0053143C">
        <w:rPr>
          <w:sz w:val="24"/>
          <w:szCs w:val="24"/>
        </w:rPr>
        <w:t>администрации района</w:t>
      </w:r>
    </w:p>
    <w:p w:rsidR="0053143C" w:rsidRPr="0053143C" w:rsidRDefault="0053143C" w:rsidP="0053143C">
      <w:pPr>
        <w:autoSpaceDE/>
        <w:autoSpaceDN/>
        <w:ind w:left="6096"/>
        <w:rPr>
          <w:sz w:val="24"/>
          <w:szCs w:val="24"/>
        </w:rPr>
      </w:pPr>
      <w:r w:rsidRPr="0053143C">
        <w:rPr>
          <w:sz w:val="24"/>
          <w:szCs w:val="24"/>
        </w:rPr>
        <w:t>от 24.01.2022 № 10-п</w:t>
      </w:r>
    </w:p>
    <w:p w:rsidR="0053143C" w:rsidRPr="0053143C" w:rsidRDefault="0053143C" w:rsidP="0053143C">
      <w:pPr>
        <w:autoSpaceDE/>
        <w:autoSpaceDN/>
        <w:ind w:left="6096"/>
        <w:rPr>
          <w:sz w:val="24"/>
          <w:szCs w:val="24"/>
        </w:rPr>
      </w:pPr>
    </w:p>
    <w:p w:rsidR="0053143C" w:rsidRPr="0053143C" w:rsidRDefault="0053143C" w:rsidP="0053143C">
      <w:pPr>
        <w:autoSpaceDE/>
        <w:autoSpaceDN/>
        <w:ind w:left="6096"/>
        <w:jc w:val="both"/>
        <w:rPr>
          <w:sz w:val="24"/>
          <w:szCs w:val="24"/>
        </w:rPr>
      </w:pPr>
    </w:p>
    <w:p w:rsidR="0053143C" w:rsidRPr="0053143C" w:rsidRDefault="0053143C" w:rsidP="0053143C">
      <w:pPr>
        <w:shd w:val="clear" w:color="auto" w:fill="FFFFFF"/>
        <w:autoSpaceDE/>
        <w:autoSpaceDN/>
        <w:jc w:val="center"/>
        <w:rPr>
          <w:color w:val="020B22"/>
          <w:sz w:val="24"/>
          <w:szCs w:val="24"/>
        </w:rPr>
      </w:pPr>
      <w:r w:rsidRPr="0053143C">
        <w:rPr>
          <w:color w:val="020B22"/>
          <w:sz w:val="24"/>
          <w:szCs w:val="24"/>
        </w:rPr>
        <w:t>ПОЛОЖЕНИЕ</w:t>
      </w:r>
    </w:p>
    <w:p w:rsidR="0053143C" w:rsidRPr="0053143C" w:rsidRDefault="0053143C" w:rsidP="0053143C">
      <w:pPr>
        <w:shd w:val="clear" w:color="auto" w:fill="FFFFFF"/>
        <w:autoSpaceDE/>
        <w:autoSpaceDN/>
        <w:jc w:val="center"/>
        <w:rPr>
          <w:color w:val="020B22"/>
          <w:sz w:val="24"/>
          <w:szCs w:val="24"/>
        </w:rPr>
      </w:pPr>
      <w:r w:rsidRPr="0053143C">
        <w:rPr>
          <w:color w:val="020B22"/>
          <w:sz w:val="24"/>
          <w:szCs w:val="24"/>
        </w:rPr>
        <w:t>о взаимодействии</w:t>
      </w:r>
      <w:r w:rsidRPr="0053143C">
        <w:rPr>
          <w:b/>
          <w:color w:val="020B22"/>
          <w:sz w:val="24"/>
          <w:szCs w:val="24"/>
        </w:rPr>
        <w:t xml:space="preserve"> </w:t>
      </w:r>
      <w:r w:rsidRPr="0053143C">
        <w:rPr>
          <w:bCs/>
          <w:color w:val="020B22"/>
          <w:sz w:val="24"/>
          <w:szCs w:val="24"/>
        </w:rPr>
        <w:t>должностного лица, ответственного за работу по профилактике коррупционных и иных правонарушений, администрации</w:t>
      </w:r>
      <w:r w:rsidRPr="0053143C">
        <w:rPr>
          <w:b/>
          <w:bCs/>
          <w:color w:val="020B22"/>
          <w:sz w:val="24"/>
          <w:szCs w:val="24"/>
        </w:rPr>
        <w:t xml:space="preserve">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
          <w:bCs/>
          <w:color w:val="020B22"/>
          <w:sz w:val="24"/>
          <w:szCs w:val="24"/>
        </w:rPr>
        <w:t xml:space="preserve"> </w:t>
      </w:r>
      <w:r w:rsidRPr="0053143C">
        <w:rPr>
          <w:bCs/>
          <w:color w:val="020B22"/>
          <w:sz w:val="24"/>
          <w:szCs w:val="24"/>
        </w:rPr>
        <w:t>и должностными лицами администрации</w:t>
      </w:r>
      <w:r w:rsidRPr="0053143C">
        <w:rPr>
          <w:b/>
          <w:bCs/>
          <w:color w:val="020B22"/>
          <w:sz w:val="24"/>
          <w:szCs w:val="24"/>
        </w:rPr>
        <w:t xml:space="preserve">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
          <w:bCs/>
          <w:color w:val="020B22"/>
          <w:sz w:val="24"/>
          <w:szCs w:val="24"/>
        </w:rPr>
        <w:t xml:space="preserve"> </w:t>
      </w:r>
      <w:r w:rsidRPr="0053143C">
        <w:rPr>
          <w:bCs/>
          <w:color w:val="020B22"/>
          <w:sz w:val="24"/>
          <w:szCs w:val="24"/>
        </w:rPr>
        <w:t>по вопросам</w:t>
      </w:r>
      <w:r w:rsidRPr="0053143C">
        <w:rPr>
          <w:b/>
          <w:color w:val="020B22"/>
          <w:sz w:val="24"/>
          <w:szCs w:val="24"/>
        </w:rPr>
        <w:t xml:space="preserve"> </w:t>
      </w:r>
      <w:r w:rsidRPr="0053143C">
        <w:rPr>
          <w:bCs/>
          <w:color w:val="020B22"/>
          <w:sz w:val="24"/>
          <w:szCs w:val="24"/>
        </w:rPr>
        <w:t>выявления личной заинтересованности лиц, которая приводит или может привести к конфликту интересов при осуществлении закупок</w:t>
      </w:r>
    </w:p>
    <w:p w:rsidR="0053143C" w:rsidRPr="0053143C" w:rsidRDefault="0053143C" w:rsidP="0053143C">
      <w:pPr>
        <w:shd w:val="clear" w:color="auto" w:fill="FFFFFF"/>
        <w:autoSpaceDE/>
        <w:autoSpaceDN/>
        <w:ind w:firstLine="709"/>
        <w:jc w:val="both"/>
        <w:rPr>
          <w:color w:val="020B22"/>
          <w:sz w:val="24"/>
          <w:szCs w:val="24"/>
        </w:rPr>
      </w:pPr>
    </w:p>
    <w:p w:rsidR="0053143C" w:rsidRPr="0053143C" w:rsidRDefault="0053143C" w:rsidP="0053143C">
      <w:pPr>
        <w:numPr>
          <w:ilvl w:val="0"/>
          <w:numId w:val="49"/>
        </w:numPr>
        <w:shd w:val="clear" w:color="auto" w:fill="FFFFFF"/>
        <w:autoSpaceDE/>
        <w:autoSpaceDN/>
        <w:jc w:val="center"/>
        <w:rPr>
          <w:color w:val="020B22"/>
          <w:sz w:val="24"/>
          <w:szCs w:val="24"/>
        </w:rPr>
      </w:pPr>
      <w:r w:rsidRPr="0053143C">
        <w:rPr>
          <w:color w:val="020B22"/>
          <w:sz w:val="24"/>
          <w:szCs w:val="24"/>
        </w:rPr>
        <w:t>Общие положения</w:t>
      </w:r>
    </w:p>
    <w:p w:rsidR="0053143C" w:rsidRPr="0053143C" w:rsidRDefault="0053143C" w:rsidP="0053143C">
      <w:pPr>
        <w:shd w:val="clear" w:color="auto" w:fill="FFFFFF"/>
        <w:autoSpaceDE/>
        <w:autoSpaceDN/>
        <w:ind w:left="1080"/>
        <w:rPr>
          <w:color w:val="020B22"/>
          <w:sz w:val="24"/>
          <w:szCs w:val="24"/>
        </w:rPr>
      </w:pPr>
    </w:p>
    <w:p w:rsidR="0053143C" w:rsidRPr="0053143C" w:rsidRDefault="0053143C" w:rsidP="0053143C">
      <w:pPr>
        <w:shd w:val="clear" w:color="auto" w:fill="FFFFFF"/>
        <w:autoSpaceDE/>
        <w:autoSpaceDN/>
        <w:ind w:firstLine="709"/>
        <w:jc w:val="both"/>
        <w:rPr>
          <w:b/>
          <w:color w:val="020B22"/>
          <w:sz w:val="24"/>
          <w:szCs w:val="24"/>
        </w:rPr>
      </w:pPr>
      <w:r w:rsidRPr="0053143C">
        <w:rPr>
          <w:color w:val="020B22"/>
          <w:sz w:val="24"/>
          <w:szCs w:val="24"/>
        </w:rPr>
        <w:lastRenderedPageBreak/>
        <w:t xml:space="preserve">1. </w:t>
      </w:r>
      <w:proofErr w:type="gramStart"/>
      <w:r w:rsidRPr="0053143C">
        <w:rPr>
          <w:color w:val="020B22"/>
          <w:sz w:val="24"/>
          <w:szCs w:val="24"/>
        </w:rPr>
        <w:t>Настоящее Положение определяет порядок взаимодействия</w:t>
      </w:r>
      <w:r w:rsidRPr="0053143C">
        <w:rPr>
          <w:b/>
          <w:color w:val="020B22"/>
          <w:sz w:val="24"/>
          <w:szCs w:val="24"/>
        </w:rPr>
        <w:t xml:space="preserve"> </w:t>
      </w:r>
      <w:r w:rsidRPr="0053143C">
        <w:rPr>
          <w:bCs/>
          <w:color w:val="020B22"/>
          <w:sz w:val="24"/>
          <w:szCs w:val="24"/>
        </w:rPr>
        <w:t xml:space="preserve">должностного лица, ответственного за работу по профилактике коррупционных и иных правонарушений, администрации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Cs/>
          <w:color w:val="020B22"/>
          <w:sz w:val="24"/>
          <w:szCs w:val="24"/>
        </w:rPr>
        <w:t xml:space="preserve"> и должностными лицами администрации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Cs/>
          <w:color w:val="020B22"/>
          <w:sz w:val="24"/>
          <w:szCs w:val="24"/>
        </w:rPr>
        <w:t xml:space="preserve"> по вопросам</w:t>
      </w:r>
      <w:r w:rsidRPr="0053143C">
        <w:rPr>
          <w:b/>
          <w:color w:val="020B22"/>
          <w:sz w:val="24"/>
          <w:szCs w:val="24"/>
        </w:rPr>
        <w:t xml:space="preserve"> </w:t>
      </w:r>
      <w:r w:rsidRPr="0053143C">
        <w:rPr>
          <w:bCs/>
          <w:color w:val="020B22"/>
          <w:sz w:val="24"/>
          <w:szCs w:val="24"/>
        </w:rPr>
        <w:t xml:space="preserve">выявления личной заинтересованности лиц, которая приводит или может привести к конфликту интересов между руководителем заказчика, членами комиссии по осуществлению закупок для нужд администрации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Cs/>
          <w:color w:val="020B22"/>
          <w:sz w:val="24"/>
          <w:szCs w:val="24"/>
        </w:rPr>
        <w:t>, контрактным управляющим</w:t>
      </w:r>
      <w:proofErr w:type="gramEnd"/>
      <w:r w:rsidRPr="0053143C">
        <w:rPr>
          <w:bCs/>
          <w:color w:val="020B22"/>
          <w:sz w:val="24"/>
          <w:szCs w:val="24"/>
        </w:rPr>
        <w:t xml:space="preserve"> и участниками закупок </w:t>
      </w:r>
      <w:r w:rsidRPr="0053143C">
        <w:rPr>
          <w:b/>
          <w:bCs/>
          <w:color w:val="020B22"/>
          <w:sz w:val="24"/>
          <w:szCs w:val="24"/>
        </w:rPr>
        <w:t>(</w:t>
      </w:r>
      <w:r w:rsidRPr="0053143C">
        <w:rPr>
          <w:color w:val="020B22"/>
          <w:sz w:val="24"/>
          <w:szCs w:val="24"/>
        </w:rPr>
        <w:t>открытых конкурсов в электронной форме, электронных аукционов, запросов котировок в электронной форме и запросов предложений в электронной форме</w:t>
      </w:r>
      <w:r w:rsidRPr="0053143C">
        <w:rPr>
          <w:bCs/>
          <w:color w:val="020B22"/>
          <w:sz w:val="24"/>
          <w:szCs w:val="24"/>
        </w:rPr>
        <w:t xml:space="preserve">) для муниципальных нужд администрации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Cs/>
          <w:color w:val="020B22"/>
          <w:sz w:val="24"/>
          <w:szCs w:val="24"/>
        </w:rPr>
        <w:t xml:space="preserve"> (далее – выявление личной заинтересованности).</w:t>
      </w:r>
    </w:p>
    <w:p w:rsidR="0053143C" w:rsidRPr="0053143C" w:rsidRDefault="0053143C" w:rsidP="0053143C">
      <w:pPr>
        <w:shd w:val="clear" w:color="auto" w:fill="FFFFFF"/>
        <w:autoSpaceDE/>
        <w:autoSpaceDN/>
        <w:ind w:firstLine="709"/>
        <w:jc w:val="both"/>
        <w:rPr>
          <w:color w:val="020B22"/>
          <w:sz w:val="24"/>
          <w:szCs w:val="24"/>
        </w:rPr>
      </w:pPr>
      <w:r w:rsidRPr="0053143C">
        <w:rPr>
          <w:color w:val="020B22"/>
          <w:sz w:val="24"/>
          <w:szCs w:val="24"/>
        </w:rPr>
        <w:t xml:space="preserve">2. </w:t>
      </w:r>
      <w:proofErr w:type="gramStart"/>
      <w:r w:rsidRPr="0053143C">
        <w:rPr>
          <w:color w:val="020B22"/>
          <w:sz w:val="24"/>
          <w:szCs w:val="24"/>
        </w:rPr>
        <w:t>Для целей настоящего Положения применяются понятия личной заинтересованности, предусмотренное частью 2 статьи 10 Федерального закона от 25.12.2008 № 273-ФЗ «О противодействии коррупции», и понятие конфликт интересов, предусмотренное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53143C" w:rsidRPr="0053143C" w:rsidRDefault="0053143C" w:rsidP="0053143C">
      <w:pPr>
        <w:shd w:val="clear" w:color="auto" w:fill="FFFFFF"/>
        <w:autoSpaceDE/>
        <w:autoSpaceDN/>
        <w:ind w:firstLine="709"/>
        <w:jc w:val="both"/>
        <w:rPr>
          <w:color w:val="020B22"/>
          <w:sz w:val="24"/>
          <w:szCs w:val="24"/>
        </w:rPr>
      </w:pPr>
    </w:p>
    <w:p w:rsidR="0053143C" w:rsidRPr="0053143C" w:rsidRDefault="0053143C" w:rsidP="0053143C">
      <w:pPr>
        <w:shd w:val="clear" w:color="auto" w:fill="FFFFFF"/>
        <w:autoSpaceDE/>
        <w:autoSpaceDN/>
        <w:jc w:val="center"/>
        <w:rPr>
          <w:bCs/>
          <w:color w:val="020B22"/>
          <w:sz w:val="24"/>
          <w:szCs w:val="24"/>
        </w:rPr>
      </w:pPr>
      <w:r w:rsidRPr="0053143C">
        <w:rPr>
          <w:color w:val="020B22"/>
          <w:sz w:val="24"/>
          <w:szCs w:val="24"/>
          <w:lang w:val="en-US"/>
        </w:rPr>
        <w:t>II</w:t>
      </w:r>
      <w:r w:rsidRPr="0053143C">
        <w:rPr>
          <w:color w:val="020B22"/>
          <w:sz w:val="24"/>
          <w:szCs w:val="24"/>
        </w:rPr>
        <w:t xml:space="preserve">. Порядок взаимодействия должностного лица, </w:t>
      </w:r>
      <w:r w:rsidRPr="0053143C">
        <w:rPr>
          <w:bCs/>
          <w:color w:val="020B22"/>
          <w:sz w:val="24"/>
          <w:szCs w:val="24"/>
        </w:rPr>
        <w:t>ответственного</w:t>
      </w:r>
    </w:p>
    <w:p w:rsidR="0053143C" w:rsidRPr="0053143C" w:rsidRDefault="0053143C" w:rsidP="0053143C">
      <w:pPr>
        <w:shd w:val="clear" w:color="auto" w:fill="FFFFFF"/>
        <w:autoSpaceDE/>
        <w:autoSpaceDN/>
        <w:jc w:val="center"/>
        <w:rPr>
          <w:bCs/>
          <w:color w:val="020B22"/>
          <w:sz w:val="24"/>
          <w:szCs w:val="24"/>
        </w:rPr>
      </w:pPr>
      <w:r w:rsidRPr="0053143C">
        <w:rPr>
          <w:bCs/>
          <w:color w:val="020B22"/>
          <w:sz w:val="24"/>
          <w:szCs w:val="24"/>
        </w:rPr>
        <w:t xml:space="preserve"> за работу по профилактике коррупционных и иных правонарушений, администрации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
          <w:bCs/>
          <w:color w:val="020B22"/>
          <w:sz w:val="24"/>
          <w:szCs w:val="24"/>
        </w:rPr>
        <w:t xml:space="preserve"> </w:t>
      </w:r>
      <w:r w:rsidRPr="0053143C">
        <w:rPr>
          <w:bCs/>
          <w:color w:val="020B22"/>
          <w:sz w:val="24"/>
          <w:szCs w:val="24"/>
        </w:rPr>
        <w:t>и должностными лицами администрации</w:t>
      </w:r>
      <w:r w:rsidRPr="0053143C">
        <w:rPr>
          <w:b/>
          <w:bCs/>
          <w:color w:val="020B22"/>
          <w:sz w:val="24"/>
          <w:szCs w:val="24"/>
        </w:rPr>
        <w:t xml:space="preserve"> </w:t>
      </w:r>
      <w:r w:rsidRPr="0053143C">
        <w:rPr>
          <w:sz w:val="24"/>
          <w:szCs w:val="24"/>
        </w:rPr>
        <w:t xml:space="preserve">муниципального образования </w:t>
      </w:r>
      <w:proofErr w:type="spellStart"/>
      <w:r w:rsidRPr="0053143C">
        <w:rPr>
          <w:sz w:val="24"/>
          <w:szCs w:val="24"/>
        </w:rPr>
        <w:t>Беляевский</w:t>
      </w:r>
      <w:proofErr w:type="spellEnd"/>
      <w:r w:rsidRPr="0053143C">
        <w:rPr>
          <w:sz w:val="24"/>
          <w:szCs w:val="24"/>
        </w:rPr>
        <w:t xml:space="preserve"> сельсовет</w:t>
      </w:r>
      <w:r w:rsidRPr="0053143C">
        <w:rPr>
          <w:b/>
          <w:bCs/>
          <w:color w:val="020B22"/>
          <w:sz w:val="24"/>
          <w:szCs w:val="24"/>
        </w:rPr>
        <w:t xml:space="preserve"> </w:t>
      </w:r>
      <w:r w:rsidRPr="0053143C">
        <w:rPr>
          <w:bCs/>
          <w:color w:val="020B22"/>
          <w:sz w:val="24"/>
          <w:szCs w:val="24"/>
        </w:rPr>
        <w:t>по вопросам</w:t>
      </w:r>
      <w:r w:rsidRPr="0053143C">
        <w:rPr>
          <w:b/>
          <w:color w:val="020B22"/>
          <w:sz w:val="24"/>
          <w:szCs w:val="24"/>
        </w:rPr>
        <w:t xml:space="preserve"> </w:t>
      </w:r>
      <w:r w:rsidRPr="0053143C">
        <w:rPr>
          <w:bCs/>
          <w:color w:val="020B22"/>
          <w:sz w:val="24"/>
          <w:szCs w:val="24"/>
        </w:rPr>
        <w:t>выявления личной заинтересованности лиц</w:t>
      </w:r>
    </w:p>
    <w:p w:rsidR="0053143C" w:rsidRPr="0053143C" w:rsidRDefault="0053143C" w:rsidP="0053143C">
      <w:pPr>
        <w:shd w:val="clear" w:color="auto" w:fill="FFFFFF"/>
        <w:autoSpaceDE/>
        <w:autoSpaceDN/>
        <w:jc w:val="center"/>
        <w:rPr>
          <w:b/>
          <w:color w:val="020B22"/>
          <w:sz w:val="24"/>
          <w:szCs w:val="24"/>
        </w:rPr>
      </w:pPr>
    </w:p>
    <w:p w:rsidR="0053143C" w:rsidRPr="0053143C" w:rsidRDefault="0053143C" w:rsidP="0053143C">
      <w:pPr>
        <w:shd w:val="clear" w:color="auto" w:fill="FFFFFF"/>
        <w:autoSpaceDE/>
        <w:autoSpaceDN/>
        <w:ind w:firstLine="709"/>
        <w:jc w:val="both"/>
        <w:rPr>
          <w:color w:val="020B22"/>
          <w:sz w:val="24"/>
          <w:szCs w:val="24"/>
        </w:rPr>
      </w:pPr>
      <w:r w:rsidRPr="0053143C">
        <w:rPr>
          <w:color w:val="020B22"/>
          <w:sz w:val="24"/>
          <w:szCs w:val="24"/>
        </w:rPr>
        <w:t>3. В целях выявления личной заинтересованности:</w:t>
      </w:r>
    </w:p>
    <w:p w:rsidR="0053143C" w:rsidRPr="0053143C" w:rsidRDefault="0053143C" w:rsidP="0053143C">
      <w:pPr>
        <w:shd w:val="clear" w:color="auto" w:fill="FFFFFF"/>
        <w:autoSpaceDE/>
        <w:autoSpaceDN/>
        <w:ind w:firstLine="709"/>
        <w:jc w:val="both"/>
        <w:rPr>
          <w:color w:val="020B22"/>
          <w:sz w:val="24"/>
          <w:szCs w:val="24"/>
        </w:rPr>
      </w:pPr>
      <w:proofErr w:type="gramStart"/>
      <w:r w:rsidRPr="0053143C">
        <w:rPr>
          <w:color w:val="020B22"/>
          <w:sz w:val="24"/>
          <w:szCs w:val="24"/>
        </w:rPr>
        <w:t xml:space="preserve">а) Руководитель заказчика, члены комиссии, контрактный управляющий, служащие, участвующие в осуществлении закупок (в том числе в описании объекта закупок), ежегодно до 1 февраля предоставляют должностному лицу, ответственному за работу по профилактике коррупционных и иных правонарушений, информацию о своих супругах, близких родственниках по прямой восходящей и нисходящей линиям (родителях, детях, дедушках, бабушках, внуках, полнородных и </w:t>
      </w:r>
      <w:proofErr w:type="spellStart"/>
      <w:r w:rsidRPr="0053143C">
        <w:rPr>
          <w:color w:val="020B22"/>
          <w:sz w:val="24"/>
          <w:szCs w:val="24"/>
        </w:rPr>
        <w:t>неполнородных</w:t>
      </w:r>
      <w:proofErr w:type="spellEnd"/>
      <w:r w:rsidRPr="0053143C">
        <w:rPr>
          <w:color w:val="020B22"/>
          <w:sz w:val="24"/>
          <w:szCs w:val="24"/>
        </w:rPr>
        <w:t xml:space="preserve"> (имеющих общих отца или мать</w:t>
      </w:r>
      <w:proofErr w:type="gramEnd"/>
      <w:r w:rsidRPr="0053143C">
        <w:rPr>
          <w:color w:val="020B22"/>
          <w:sz w:val="24"/>
          <w:szCs w:val="24"/>
        </w:rPr>
        <w:t xml:space="preserve">) </w:t>
      </w:r>
      <w:proofErr w:type="gramStart"/>
      <w:r w:rsidRPr="0053143C">
        <w:rPr>
          <w:color w:val="020B22"/>
          <w:sz w:val="24"/>
          <w:szCs w:val="24"/>
        </w:rPr>
        <w:t xml:space="preserve">братьях и сестрах), усыновителях или усыновленных, предусмотренных п.9 ч.1 ст.31 Федерального закона от 05.04.2013 № 44-ФЗ «О контрактной системе в сфере закупок товаров, работ, услуг для обеспечения государственных и муниципальных нужд», по форме согласно приложении 1 к Положению. </w:t>
      </w:r>
      <w:proofErr w:type="gramEnd"/>
    </w:p>
    <w:p w:rsidR="0053143C" w:rsidRPr="0053143C" w:rsidRDefault="0053143C" w:rsidP="0053143C">
      <w:pPr>
        <w:shd w:val="clear" w:color="auto" w:fill="FFFFFF"/>
        <w:autoSpaceDE/>
        <w:autoSpaceDN/>
        <w:ind w:firstLine="709"/>
        <w:jc w:val="both"/>
        <w:rPr>
          <w:color w:val="020B22"/>
          <w:sz w:val="24"/>
          <w:szCs w:val="24"/>
        </w:rPr>
      </w:pPr>
      <w:r w:rsidRPr="0053143C">
        <w:rPr>
          <w:color w:val="020B22"/>
          <w:sz w:val="24"/>
          <w:szCs w:val="24"/>
        </w:rPr>
        <w:t xml:space="preserve">В случае изменения информации, предусмотренной абзацем 1 настоящего подпункта, лицо, в информации которого произошли изменения, обязано ее актуализировать, в течение 10 рабочих дней со дня изменения вышеуказанных данных. </w:t>
      </w:r>
    </w:p>
    <w:p w:rsidR="0053143C" w:rsidRPr="0053143C" w:rsidRDefault="0053143C" w:rsidP="0053143C">
      <w:pPr>
        <w:shd w:val="clear" w:color="auto" w:fill="FFFFFF"/>
        <w:autoSpaceDE/>
        <w:autoSpaceDN/>
        <w:ind w:firstLine="709"/>
        <w:jc w:val="both"/>
        <w:rPr>
          <w:color w:val="020B22"/>
          <w:sz w:val="24"/>
          <w:szCs w:val="24"/>
        </w:rPr>
      </w:pPr>
      <w:proofErr w:type="gramStart"/>
      <w:r w:rsidRPr="0053143C">
        <w:rPr>
          <w:color w:val="020B22"/>
          <w:sz w:val="24"/>
          <w:szCs w:val="24"/>
        </w:rPr>
        <w:t>В случае кадровых изменений в управлении или изменения состава комиссии, лицо, назначенное на указанную в абзаце 1 должность, или лицо, включенное в состав комиссии обязано в течение 10 рабочих дней предоставить должностному лицу, ответственному за работу по профилактике коррупционных и иных правонарушений, информацию о своих супруге, близких родственниках по прямой восходящей и нисходящей линиям (родителях, детях, дедушках, бабушках, внуках, полнородных</w:t>
      </w:r>
      <w:proofErr w:type="gramEnd"/>
      <w:r w:rsidRPr="0053143C">
        <w:rPr>
          <w:color w:val="020B22"/>
          <w:sz w:val="24"/>
          <w:szCs w:val="24"/>
        </w:rPr>
        <w:t xml:space="preserve"> </w:t>
      </w:r>
      <w:proofErr w:type="gramStart"/>
      <w:r w:rsidRPr="0053143C">
        <w:rPr>
          <w:color w:val="020B22"/>
          <w:sz w:val="24"/>
          <w:szCs w:val="24"/>
        </w:rPr>
        <w:t xml:space="preserve">и </w:t>
      </w:r>
      <w:proofErr w:type="spellStart"/>
      <w:r w:rsidRPr="0053143C">
        <w:rPr>
          <w:color w:val="020B22"/>
          <w:sz w:val="24"/>
          <w:szCs w:val="24"/>
        </w:rPr>
        <w:t>неполнородных</w:t>
      </w:r>
      <w:proofErr w:type="spellEnd"/>
      <w:r w:rsidRPr="0053143C">
        <w:rPr>
          <w:color w:val="020B22"/>
          <w:sz w:val="24"/>
          <w:szCs w:val="24"/>
        </w:rPr>
        <w:t xml:space="preserve"> (имеющих общих отца или мать) братьях и сестрах), усыновителях или усыновленных, предусмотренных п.9 ч.1 ст.31 Федерального закона от 05.04.2013 № 44-ФЗ «О контрактной системе в сфере закупок товаров, работ, услуг для обеспечения государственных и муниципальных нужд», по форме согласно приложении 1 к Положению. </w:t>
      </w:r>
      <w:proofErr w:type="gramEnd"/>
    </w:p>
    <w:p w:rsidR="0053143C" w:rsidRPr="0053143C" w:rsidRDefault="0053143C" w:rsidP="0053143C">
      <w:pPr>
        <w:shd w:val="clear" w:color="auto" w:fill="FFFFFF"/>
        <w:autoSpaceDE/>
        <w:autoSpaceDN/>
        <w:ind w:firstLine="709"/>
        <w:jc w:val="both"/>
        <w:rPr>
          <w:color w:val="020B22"/>
          <w:sz w:val="24"/>
          <w:szCs w:val="24"/>
        </w:rPr>
      </w:pPr>
      <w:proofErr w:type="gramStart"/>
      <w:r w:rsidRPr="0053143C">
        <w:rPr>
          <w:color w:val="020B22"/>
          <w:sz w:val="24"/>
          <w:szCs w:val="24"/>
        </w:rPr>
        <w:lastRenderedPageBreak/>
        <w:t>б) После получения от оператора электронной площадки вторых частей заявок на участие в открытом конкурсе в электронной форме, поданных участниками такого конкурса, вторых частей заявок на участие в электронном аукционе, поданных его участниками, заявок, поданных на участие в запросе котировок в электронной форме, заявок на участие в запросе предложений в электронной форме, а также предусмотренных частью 11 статьи 24 Федерального</w:t>
      </w:r>
      <w:proofErr w:type="gramEnd"/>
      <w:r w:rsidRPr="0053143C">
        <w:rPr>
          <w:color w:val="020B22"/>
          <w:sz w:val="24"/>
          <w:szCs w:val="24"/>
        </w:rPr>
        <w:t xml:space="preserve"> закона от 05.04.2013 № 44-ФЗ документов (электронных документов) контрактный управляющий представляет должностному лицу, ответственному за работу по профилактике коррупционных и иных правонарушений, информацию, содержащую:</w:t>
      </w:r>
    </w:p>
    <w:p w:rsidR="0053143C" w:rsidRPr="0053143C" w:rsidRDefault="0053143C" w:rsidP="0053143C">
      <w:pPr>
        <w:shd w:val="clear" w:color="auto" w:fill="FFFFFF"/>
        <w:autoSpaceDE/>
        <w:autoSpaceDN/>
        <w:ind w:firstLine="709"/>
        <w:jc w:val="both"/>
        <w:rPr>
          <w:color w:val="020B22"/>
          <w:sz w:val="24"/>
          <w:szCs w:val="24"/>
        </w:rPr>
      </w:pPr>
      <w:proofErr w:type="gramStart"/>
      <w:r w:rsidRPr="0053143C">
        <w:rPr>
          <w:color w:val="020B22"/>
          <w:sz w:val="24"/>
          <w:szCs w:val="24"/>
        </w:rPr>
        <w:t>информацию об участниках такой закупки, имеющуюся в заявках на участие в определении поставщика (подрядчика, исполнителя):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идентификационный номер</w:t>
      </w:r>
      <w:proofErr w:type="gramEnd"/>
      <w:r w:rsidRPr="0053143C">
        <w:rPr>
          <w:color w:val="020B22"/>
          <w:sz w:val="24"/>
          <w:szCs w:val="24"/>
        </w:rPr>
        <w:t xml:space="preserve">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такой закупки;</w:t>
      </w:r>
    </w:p>
    <w:p w:rsidR="0053143C" w:rsidRPr="0053143C" w:rsidRDefault="0053143C" w:rsidP="0053143C">
      <w:pPr>
        <w:shd w:val="clear" w:color="auto" w:fill="FFFFFF"/>
        <w:autoSpaceDE/>
        <w:autoSpaceDN/>
        <w:ind w:firstLine="709"/>
        <w:jc w:val="both"/>
        <w:rPr>
          <w:color w:val="020B22"/>
          <w:sz w:val="24"/>
          <w:szCs w:val="24"/>
        </w:rPr>
      </w:pPr>
      <w:r w:rsidRPr="0053143C">
        <w:rPr>
          <w:color w:val="020B22"/>
          <w:sz w:val="24"/>
          <w:szCs w:val="24"/>
        </w:rPr>
        <w:t>информацию о лице, осуществляющем полномочия руководителя заказчика в данной закупке, и составе соответствующей комиссии: фамилии, имена, отчества;</w:t>
      </w:r>
    </w:p>
    <w:p w:rsidR="0053143C" w:rsidRPr="0053143C" w:rsidRDefault="0053143C" w:rsidP="0053143C">
      <w:pPr>
        <w:shd w:val="clear" w:color="auto" w:fill="FFFFFF"/>
        <w:autoSpaceDE/>
        <w:autoSpaceDN/>
        <w:ind w:firstLine="709"/>
        <w:jc w:val="both"/>
        <w:rPr>
          <w:color w:val="020B22"/>
          <w:sz w:val="24"/>
          <w:szCs w:val="24"/>
        </w:rPr>
      </w:pPr>
      <w:proofErr w:type="gramStart"/>
      <w:r w:rsidRPr="0053143C">
        <w:rPr>
          <w:color w:val="020B22"/>
          <w:sz w:val="24"/>
          <w:szCs w:val="24"/>
        </w:rPr>
        <w:t>срок подведения результатов определения поставщика (подрядчика, исполнителя.</w:t>
      </w:r>
      <w:proofErr w:type="gramEnd"/>
    </w:p>
    <w:p w:rsidR="0053143C" w:rsidRPr="0053143C" w:rsidRDefault="0053143C" w:rsidP="0053143C">
      <w:pPr>
        <w:shd w:val="clear" w:color="auto" w:fill="FFFFFF"/>
        <w:autoSpaceDE/>
        <w:autoSpaceDN/>
        <w:ind w:firstLine="709"/>
        <w:jc w:val="both"/>
        <w:rPr>
          <w:color w:val="020B22"/>
          <w:sz w:val="24"/>
          <w:szCs w:val="24"/>
          <w:shd w:val="clear" w:color="auto" w:fill="FFFFFF"/>
        </w:rPr>
      </w:pPr>
      <w:r w:rsidRPr="0053143C">
        <w:rPr>
          <w:color w:val="020B22"/>
          <w:sz w:val="24"/>
          <w:szCs w:val="24"/>
        </w:rPr>
        <w:t xml:space="preserve">4. </w:t>
      </w:r>
      <w:proofErr w:type="gramStart"/>
      <w:r w:rsidRPr="0053143C">
        <w:rPr>
          <w:color w:val="020B22"/>
          <w:sz w:val="24"/>
          <w:szCs w:val="24"/>
        </w:rPr>
        <w:t xml:space="preserve">Должностным лицом, ответственным за работу по профилактике коррупционных и иных правонарушений, </w:t>
      </w:r>
      <w:r w:rsidRPr="0053143C">
        <w:rPr>
          <w:color w:val="020B22"/>
          <w:sz w:val="24"/>
          <w:szCs w:val="24"/>
          <w:shd w:val="clear" w:color="auto" w:fill="FFFFFF"/>
        </w:rPr>
        <w:t>осуществляется мониторинг путем анализа и сопоставления информации о супруге, близких родственниках по прямой восходящей и нисходящей линиям, усыновителях, усыновленных лиц, указанных в подпункте «а» пункта 3 настоящего Положения, и информации, предусмотренной подпунктом «б» пункта 3 настоящего Положения, на предмет наличия личной заинтересованности с использованием программного обеспечения, информационных систем и</w:t>
      </w:r>
      <w:proofErr w:type="gramEnd"/>
      <w:r w:rsidRPr="0053143C">
        <w:rPr>
          <w:color w:val="020B22"/>
          <w:sz w:val="24"/>
          <w:szCs w:val="24"/>
          <w:shd w:val="clear" w:color="auto" w:fill="FFFFFF"/>
        </w:rPr>
        <w:t xml:space="preserve"> баз данных, общедоступной информации, а также иной имеющейся у специалиста информации (далее мониторинг).</w:t>
      </w:r>
    </w:p>
    <w:p w:rsidR="0053143C" w:rsidRPr="0053143C" w:rsidRDefault="0053143C" w:rsidP="0053143C">
      <w:pPr>
        <w:shd w:val="clear" w:color="auto" w:fill="FFFFFF"/>
        <w:autoSpaceDE/>
        <w:autoSpaceDN/>
        <w:ind w:firstLine="709"/>
        <w:jc w:val="both"/>
        <w:rPr>
          <w:color w:val="020B22"/>
          <w:sz w:val="24"/>
          <w:szCs w:val="24"/>
        </w:rPr>
      </w:pPr>
      <w:r w:rsidRPr="0053143C">
        <w:rPr>
          <w:color w:val="020B22"/>
          <w:sz w:val="24"/>
          <w:szCs w:val="24"/>
        </w:rPr>
        <w:t xml:space="preserve">5. В течение одного рабочего дня с момента представления комиссией информации, указанной в </w:t>
      </w:r>
      <w:r w:rsidRPr="0053143C">
        <w:rPr>
          <w:color w:val="020B22"/>
          <w:sz w:val="24"/>
          <w:szCs w:val="24"/>
          <w:shd w:val="clear" w:color="auto" w:fill="FFFFFF"/>
        </w:rPr>
        <w:t xml:space="preserve">подпункте «б» пункта 3 </w:t>
      </w:r>
      <w:r w:rsidRPr="0053143C">
        <w:rPr>
          <w:color w:val="020B22"/>
          <w:sz w:val="24"/>
          <w:szCs w:val="24"/>
        </w:rPr>
        <w:t>настоящего положения, должностное лицо, ответственное за работу по профилактике коррупционных и иных правонарушений, информирует руководителя заказчика и соответствующую комиссию о результатах проверки.</w:t>
      </w:r>
    </w:p>
    <w:p w:rsidR="0053143C" w:rsidRPr="0053143C" w:rsidRDefault="0053143C" w:rsidP="0053143C">
      <w:pPr>
        <w:shd w:val="clear" w:color="auto" w:fill="FFFFFF"/>
        <w:autoSpaceDE/>
        <w:autoSpaceDN/>
        <w:ind w:firstLine="709"/>
        <w:jc w:val="both"/>
        <w:rPr>
          <w:color w:val="020B22"/>
          <w:sz w:val="24"/>
          <w:szCs w:val="24"/>
        </w:rPr>
      </w:pPr>
      <w:r w:rsidRPr="0053143C">
        <w:rPr>
          <w:color w:val="020B22"/>
          <w:sz w:val="24"/>
          <w:szCs w:val="24"/>
        </w:rPr>
        <w:t>6. Результаты проверки учитываются комиссией при реализации ею права проверять соответствие участников закупок требованию, указанному в п.9 ч.1 ст.31 Федерального закона от 05.04.2013 № 44-ФЗ.</w:t>
      </w:r>
    </w:p>
    <w:p w:rsidR="0053143C" w:rsidRPr="0053143C" w:rsidRDefault="0053143C" w:rsidP="0053143C">
      <w:pPr>
        <w:shd w:val="clear" w:color="auto" w:fill="FFFFFF"/>
        <w:autoSpaceDE/>
        <w:autoSpaceDN/>
        <w:ind w:firstLine="709"/>
        <w:jc w:val="both"/>
        <w:rPr>
          <w:color w:val="020B22"/>
          <w:sz w:val="24"/>
          <w:szCs w:val="24"/>
        </w:rPr>
      </w:pPr>
      <w:r w:rsidRPr="0053143C">
        <w:rPr>
          <w:color w:val="020B22"/>
          <w:sz w:val="24"/>
          <w:szCs w:val="24"/>
        </w:rPr>
        <w:t>7. Контрактный управляющий, члены комиссии ежегодно до 1 февраля в добровольном порядке представляют должностному лицу, ответственному за работу по профилактике коррупционных и иных правонарушений, декларации о возможной личной заинтересованности по форме согласно приложению 2 к настоящему Положению.</w:t>
      </w:r>
    </w:p>
    <w:p w:rsidR="0053143C" w:rsidRPr="0053143C" w:rsidRDefault="0053143C" w:rsidP="0053143C">
      <w:pPr>
        <w:shd w:val="clear" w:color="auto" w:fill="FFFFFF"/>
        <w:autoSpaceDE/>
        <w:autoSpaceDN/>
        <w:ind w:firstLine="709"/>
        <w:jc w:val="both"/>
        <w:rPr>
          <w:color w:val="020B22"/>
          <w:sz w:val="24"/>
          <w:szCs w:val="24"/>
        </w:rPr>
      </w:pPr>
    </w:p>
    <w:p w:rsidR="0053143C" w:rsidRPr="0053143C" w:rsidRDefault="0053143C" w:rsidP="0053143C">
      <w:pPr>
        <w:autoSpaceDE/>
        <w:autoSpaceDN/>
        <w:rPr>
          <w:color w:val="020B22"/>
          <w:sz w:val="24"/>
          <w:szCs w:val="24"/>
        </w:rPr>
      </w:pPr>
      <w:r w:rsidRPr="0053143C">
        <w:rPr>
          <w:color w:val="020B22"/>
          <w:sz w:val="24"/>
          <w:szCs w:val="24"/>
        </w:rPr>
        <w:br w:type="page"/>
      </w:r>
    </w:p>
    <w:p w:rsidR="0053143C" w:rsidRPr="0053143C" w:rsidRDefault="0053143C" w:rsidP="0053143C">
      <w:pPr>
        <w:shd w:val="clear" w:color="auto" w:fill="FFFFFF"/>
        <w:autoSpaceDE/>
        <w:autoSpaceDN/>
        <w:ind w:left="4962"/>
        <w:jc w:val="center"/>
        <w:rPr>
          <w:b/>
          <w:color w:val="020B22"/>
          <w:sz w:val="24"/>
          <w:szCs w:val="24"/>
        </w:rPr>
      </w:pPr>
      <w:r w:rsidRPr="0053143C">
        <w:rPr>
          <w:color w:val="020B22"/>
          <w:sz w:val="24"/>
          <w:szCs w:val="24"/>
        </w:rPr>
        <w:lastRenderedPageBreak/>
        <w:t>Приложение 1 к Положению о взаимодействии</w:t>
      </w:r>
      <w:r w:rsidRPr="0053143C">
        <w:rPr>
          <w:b/>
          <w:color w:val="020B22"/>
          <w:sz w:val="24"/>
          <w:szCs w:val="24"/>
        </w:rPr>
        <w:t xml:space="preserve"> </w:t>
      </w:r>
      <w:r w:rsidRPr="0053143C">
        <w:rPr>
          <w:bCs/>
          <w:color w:val="020B22"/>
          <w:sz w:val="24"/>
          <w:szCs w:val="24"/>
        </w:rPr>
        <w:t>должностного лица, ответственного за работу по профилактике коррупционных и иных правонарушений</w:t>
      </w:r>
      <w:r w:rsidRPr="0053143C">
        <w:rPr>
          <w:b/>
          <w:bCs/>
          <w:color w:val="020B22"/>
          <w:sz w:val="24"/>
          <w:szCs w:val="24"/>
        </w:rPr>
        <w:t xml:space="preserve">, </w:t>
      </w:r>
      <w:r w:rsidRPr="0053143C">
        <w:rPr>
          <w:bCs/>
          <w:color w:val="020B22"/>
          <w:sz w:val="24"/>
          <w:szCs w:val="24"/>
        </w:rPr>
        <w:t>администрации</w:t>
      </w:r>
      <w:r w:rsidRPr="0053143C">
        <w:rPr>
          <w:b/>
          <w:bCs/>
          <w:color w:val="020B22"/>
          <w:sz w:val="24"/>
          <w:szCs w:val="24"/>
        </w:rPr>
        <w:t xml:space="preserve"> </w:t>
      </w:r>
      <w:r w:rsidRPr="0053143C">
        <w:rPr>
          <w:bCs/>
          <w:color w:val="020B22"/>
          <w:sz w:val="24"/>
          <w:szCs w:val="24"/>
        </w:rPr>
        <w:t xml:space="preserve">муниципального образования </w:t>
      </w:r>
      <w:proofErr w:type="spellStart"/>
      <w:r w:rsidRPr="0053143C">
        <w:rPr>
          <w:bCs/>
          <w:color w:val="020B22"/>
          <w:sz w:val="24"/>
          <w:szCs w:val="24"/>
        </w:rPr>
        <w:t>Беляевский</w:t>
      </w:r>
      <w:proofErr w:type="spellEnd"/>
      <w:r w:rsidRPr="0053143C">
        <w:rPr>
          <w:bCs/>
          <w:color w:val="020B22"/>
          <w:sz w:val="24"/>
          <w:szCs w:val="24"/>
        </w:rPr>
        <w:t xml:space="preserve"> сельсовет</w:t>
      </w:r>
      <w:r w:rsidRPr="0053143C">
        <w:rPr>
          <w:b/>
          <w:bCs/>
          <w:color w:val="020B22"/>
          <w:sz w:val="24"/>
          <w:szCs w:val="24"/>
        </w:rPr>
        <w:t xml:space="preserve"> </w:t>
      </w:r>
      <w:r w:rsidRPr="0053143C">
        <w:rPr>
          <w:bCs/>
          <w:color w:val="020B22"/>
          <w:sz w:val="24"/>
          <w:szCs w:val="24"/>
        </w:rPr>
        <w:t>и должностными лицами администрации</w:t>
      </w:r>
      <w:r w:rsidRPr="0053143C">
        <w:rPr>
          <w:b/>
          <w:bCs/>
          <w:color w:val="020B22"/>
          <w:sz w:val="24"/>
          <w:szCs w:val="24"/>
        </w:rPr>
        <w:t xml:space="preserve"> </w:t>
      </w:r>
      <w:r w:rsidRPr="0053143C">
        <w:rPr>
          <w:bCs/>
          <w:color w:val="020B22"/>
          <w:sz w:val="24"/>
          <w:szCs w:val="24"/>
        </w:rPr>
        <w:t xml:space="preserve">муниципального образования </w:t>
      </w:r>
      <w:proofErr w:type="spellStart"/>
      <w:r w:rsidRPr="0053143C">
        <w:rPr>
          <w:bCs/>
          <w:color w:val="020B22"/>
          <w:sz w:val="24"/>
          <w:szCs w:val="24"/>
        </w:rPr>
        <w:t>Беляевский</w:t>
      </w:r>
      <w:proofErr w:type="spellEnd"/>
      <w:r w:rsidRPr="0053143C">
        <w:rPr>
          <w:bCs/>
          <w:color w:val="020B22"/>
          <w:sz w:val="24"/>
          <w:szCs w:val="24"/>
        </w:rPr>
        <w:t xml:space="preserve"> сельсовет</w:t>
      </w:r>
      <w:r w:rsidRPr="0053143C">
        <w:rPr>
          <w:b/>
          <w:bCs/>
          <w:color w:val="020B22"/>
          <w:sz w:val="24"/>
          <w:szCs w:val="24"/>
        </w:rPr>
        <w:t xml:space="preserve"> </w:t>
      </w:r>
      <w:r w:rsidRPr="0053143C">
        <w:rPr>
          <w:bCs/>
          <w:color w:val="020B22"/>
          <w:sz w:val="24"/>
          <w:szCs w:val="24"/>
        </w:rPr>
        <w:t>по вопросам</w:t>
      </w:r>
      <w:r w:rsidRPr="0053143C">
        <w:rPr>
          <w:b/>
          <w:color w:val="020B22"/>
          <w:sz w:val="24"/>
          <w:szCs w:val="24"/>
        </w:rPr>
        <w:t xml:space="preserve"> </w:t>
      </w:r>
      <w:r w:rsidRPr="0053143C">
        <w:rPr>
          <w:bCs/>
          <w:color w:val="020B22"/>
          <w:sz w:val="24"/>
          <w:szCs w:val="24"/>
        </w:rPr>
        <w:t>выявления личной заинтересованности лиц, которая приводит или может привести к конфликту интересов при осуществлении закупок</w:t>
      </w:r>
    </w:p>
    <w:p w:rsidR="0053143C" w:rsidRPr="0053143C" w:rsidRDefault="0053143C" w:rsidP="0053143C">
      <w:pPr>
        <w:shd w:val="clear" w:color="auto" w:fill="FFFFFF"/>
        <w:autoSpaceDE/>
        <w:autoSpaceDN/>
        <w:ind w:firstLine="709"/>
        <w:jc w:val="right"/>
        <w:rPr>
          <w:color w:val="020B22"/>
          <w:sz w:val="24"/>
          <w:szCs w:val="24"/>
        </w:rPr>
      </w:pPr>
    </w:p>
    <w:p w:rsidR="0053143C" w:rsidRPr="0053143C" w:rsidRDefault="0053143C" w:rsidP="0053143C">
      <w:pPr>
        <w:shd w:val="clear" w:color="auto" w:fill="FFFFFF"/>
        <w:autoSpaceDE/>
        <w:autoSpaceDN/>
        <w:ind w:firstLine="709"/>
        <w:jc w:val="both"/>
        <w:rPr>
          <w:color w:val="020B22"/>
          <w:sz w:val="24"/>
          <w:szCs w:val="24"/>
        </w:rPr>
      </w:pPr>
    </w:p>
    <w:p w:rsidR="0053143C" w:rsidRPr="0053143C" w:rsidRDefault="0053143C" w:rsidP="0053143C">
      <w:pPr>
        <w:autoSpaceDE/>
        <w:autoSpaceDN/>
        <w:jc w:val="center"/>
        <w:rPr>
          <w:color w:val="020B22"/>
          <w:sz w:val="24"/>
          <w:szCs w:val="24"/>
        </w:rPr>
      </w:pPr>
      <w:r w:rsidRPr="0053143C">
        <w:rPr>
          <w:color w:val="020B22"/>
          <w:sz w:val="24"/>
          <w:szCs w:val="24"/>
        </w:rPr>
        <w:t>Информация</w:t>
      </w:r>
    </w:p>
    <w:p w:rsidR="0053143C" w:rsidRPr="0053143C" w:rsidRDefault="0053143C" w:rsidP="0053143C">
      <w:pPr>
        <w:autoSpaceDE/>
        <w:autoSpaceDN/>
        <w:jc w:val="center"/>
        <w:rPr>
          <w:sz w:val="24"/>
          <w:szCs w:val="24"/>
          <w:vertAlign w:val="superscript"/>
        </w:rPr>
      </w:pPr>
      <w:proofErr w:type="gramStart"/>
      <w:r w:rsidRPr="0053143C">
        <w:rPr>
          <w:color w:val="020B22"/>
          <w:sz w:val="24"/>
          <w:szCs w:val="24"/>
        </w:rPr>
        <w:t xml:space="preserve">о своих супруге, близких родственниках по прямой восходящей и нисходящей линиям (родителях, детях, дедушках, бабушках, внуках, полнородных и </w:t>
      </w:r>
      <w:proofErr w:type="spellStart"/>
      <w:r w:rsidRPr="0053143C">
        <w:rPr>
          <w:color w:val="020B22"/>
          <w:sz w:val="24"/>
          <w:szCs w:val="24"/>
        </w:rPr>
        <w:t>неполнородных</w:t>
      </w:r>
      <w:proofErr w:type="spellEnd"/>
      <w:r w:rsidRPr="0053143C">
        <w:rPr>
          <w:color w:val="020B22"/>
          <w:sz w:val="24"/>
          <w:szCs w:val="24"/>
        </w:rPr>
        <w:t xml:space="preserve"> (имеющих общих отца или мать) братьях и сестрах), усыновителях или усыновленных</w:t>
      </w:r>
      <w:proofErr w:type="gramEnd"/>
    </w:p>
    <w:p w:rsidR="0053143C" w:rsidRPr="0053143C" w:rsidRDefault="0053143C" w:rsidP="0053143C">
      <w:pPr>
        <w:autoSpaceDE/>
        <w:autoSpaceDN/>
        <w:rPr>
          <w:sz w:val="24"/>
          <w:szCs w:val="24"/>
          <w:vertAlign w:val="superscript"/>
        </w:rPr>
      </w:pPr>
    </w:p>
    <w:p w:rsidR="0053143C" w:rsidRPr="0053143C" w:rsidRDefault="0053143C" w:rsidP="0053143C">
      <w:pPr>
        <w:autoSpaceDE/>
        <w:autoSpaceDN/>
        <w:rPr>
          <w:sz w:val="24"/>
          <w:szCs w:val="24"/>
          <w:vertAlign w:val="superscript"/>
        </w:rPr>
      </w:pPr>
      <w:r w:rsidRPr="0053143C">
        <w:rPr>
          <w:sz w:val="24"/>
          <w:szCs w:val="24"/>
          <w:vertAlign w:val="superscript"/>
        </w:rPr>
        <w:t xml:space="preserve">                  __________________________________________________________________________________________________</w:t>
      </w:r>
    </w:p>
    <w:p w:rsidR="0053143C" w:rsidRPr="0053143C" w:rsidRDefault="0053143C" w:rsidP="0053143C">
      <w:pPr>
        <w:autoSpaceDE/>
        <w:autoSpaceDN/>
        <w:rPr>
          <w:vertAlign w:val="superscript"/>
        </w:rPr>
      </w:pPr>
      <w:r w:rsidRPr="0053143C">
        <w:rPr>
          <w:vertAlign w:val="superscript"/>
        </w:rPr>
        <w:t xml:space="preserve">                                                                                       (фамилия, имя, отчество)</w:t>
      </w:r>
    </w:p>
    <w:p w:rsidR="0053143C" w:rsidRPr="0053143C" w:rsidRDefault="0053143C" w:rsidP="0053143C">
      <w:pPr>
        <w:autoSpaceDE/>
        <w:autoSpaceDN/>
        <w:rPr>
          <w:sz w:val="24"/>
          <w:szCs w:val="24"/>
          <w:vertAlign w:val="superscript"/>
        </w:rPr>
      </w:pPr>
    </w:p>
    <w:tbl>
      <w:tblPr>
        <w:tblpPr w:leftFromText="180" w:rightFromText="180" w:vertAnchor="text" w:horzAnchor="margin" w:tblpY="234"/>
        <w:tblW w:w="9361" w:type="dxa"/>
        <w:tblLayout w:type="fixed"/>
        <w:tblCellMar>
          <w:top w:w="75" w:type="dxa"/>
          <w:left w:w="0" w:type="dxa"/>
          <w:bottom w:w="75" w:type="dxa"/>
          <w:right w:w="0" w:type="dxa"/>
        </w:tblCellMar>
        <w:tblLook w:val="0000" w:firstRow="0" w:lastRow="0" w:firstColumn="0" w:lastColumn="0" w:noHBand="0" w:noVBand="0"/>
      </w:tblPr>
      <w:tblGrid>
        <w:gridCol w:w="431"/>
        <w:gridCol w:w="1275"/>
        <w:gridCol w:w="1701"/>
        <w:gridCol w:w="1560"/>
        <w:gridCol w:w="2429"/>
        <w:gridCol w:w="1965"/>
      </w:tblGrid>
      <w:tr w:rsidR="0053143C" w:rsidRPr="0053143C" w:rsidTr="0053143C">
        <w:tc>
          <w:tcPr>
            <w:tcW w:w="431" w:type="dxa"/>
            <w:tcBorders>
              <w:top w:val="single" w:sz="4" w:space="0" w:color="auto"/>
              <w:left w:val="single" w:sz="4" w:space="0" w:color="auto"/>
              <w:bottom w:val="single" w:sz="4" w:space="0" w:color="auto"/>
              <w:right w:val="single" w:sz="4" w:space="0" w:color="auto"/>
            </w:tcBorders>
          </w:tcPr>
          <w:p w:rsidR="0053143C" w:rsidRPr="0053143C" w:rsidRDefault="0053143C" w:rsidP="0053143C">
            <w:pPr>
              <w:widowControl w:val="0"/>
              <w:adjustRightInd w:val="0"/>
              <w:jc w:val="center"/>
            </w:pPr>
            <w:r w:rsidRPr="0053143C">
              <w:t>№</w:t>
            </w:r>
          </w:p>
          <w:p w:rsidR="0053143C" w:rsidRPr="0053143C" w:rsidRDefault="0053143C" w:rsidP="0053143C">
            <w:pPr>
              <w:widowControl w:val="0"/>
              <w:adjustRightInd w:val="0"/>
              <w:jc w:val="center"/>
            </w:pPr>
            <w:proofErr w:type="gramStart"/>
            <w:r w:rsidRPr="0053143C">
              <w:t>п</w:t>
            </w:r>
            <w:proofErr w:type="gramEnd"/>
            <w:r w:rsidRPr="0053143C">
              <w:t>/п</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jc w:val="center"/>
            </w:pPr>
            <w:r w:rsidRPr="0053143C">
              <w:t>Степень родства (свойства)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jc w:val="center"/>
            </w:pPr>
            <w:r w:rsidRPr="0053143C">
              <w:t>Фамилия, имя, отчество (в том числе прежние, если фамилия, имя</w:t>
            </w:r>
            <w:proofErr w:type="gramStart"/>
            <w:r w:rsidRPr="0053143C">
              <w:t xml:space="preserve"> ,</w:t>
            </w:r>
            <w:proofErr w:type="gramEnd"/>
            <w:r w:rsidRPr="0053143C">
              <w:t xml:space="preserve"> отчество были изменены)</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jc w:val="center"/>
            </w:pPr>
            <w:r w:rsidRPr="0053143C">
              <w:t>Год, число, месяц и место рождения</w:t>
            </w:r>
          </w:p>
        </w:tc>
        <w:tc>
          <w:tcPr>
            <w:tcW w:w="2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jc w:val="center"/>
            </w:pPr>
            <w:r w:rsidRPr="0053143C">
              <w:t>Место работы (наименование и адрес организации), должность</w:t>
            </w:r>
          </w:p>
        </w:tc>
        <w:tc>
          <w:tcPr>
            <w:tcW w:w="1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jc w:val="center"/>
            </w:pPr>
            <w:r w:rsidRPr="0053143C">
              <w:t>Домашний адрес (адрес регистрации, фактического проживания)</w:t>
            </w:r>
          </w:p>
        </w:tc>
      </w:tr>
      <w:tr w:rsidR="0053143C" w:rsidRPr="0053143C" w:rsidTr="0053143C">
        <w:tc>
          <w:tcPr>
            <w:tcW w:w="431" w:type="dxa"/>
            <w:tcBorders>
              <w:top w:val="single" w:sz="4" w:space="0" w:color="auto"/>
              <w:left w:val="single" w:sz="4" w:space="0" w:color="auto"/>
              <w:bottom w:val="single" w:sz="4" w:space="0" w:color="auto"/>
              <w:right w:val="single" w:sz="4" w:space="0" w:color="auto"/>
            </w:tcBorders>
          </w:tcPr>
          <w:p w:rsidR="0053143C" w:rsidRPr="0053143C" w:rsidRDefault="0053143C" w:rsidP="0053143C">
            <w:pPr>
              <w:widowControl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2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1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r>
      <w:tr w:rsidR="0053143C" w:rsidRPr="0053143C" w:rsidTr="0053143C">
        <w:tc>
          <w:tcPr>
            <w:tcW w:w="431" w:type="dxa"/>
            <w:tcBorders>
              <w:top w:val="single" w:sz="4" w:space="0" w:color="auto"/>
              <w:left w:val="single" w:sz="4" w:space="0" w:color="auto"/>
              <w:bottom w:val="single" w:sz="4" w:space="0" w:color="auto"/>
              <w:right w:val="single" w:sz="4" w:space="0" w:color="auto"/>
            </w:tcBorders>
          </w:tcPr>
          <w:p w:rsidR="0053143C" w:rsidRPr="0053143C" w:rsidRDefault="0053143C" w:rsidP="0053143C">
            <w:pPr>
              <w:widowControl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24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c>
          <w:tcPr>
            <w:tcW w:w="1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3143C" w:rsidRPr="0053143C" w:rsidRDefault="0053143C" w:rsidP="0053143C">
            <w:pPr>
              <w:widowControl w:val="0"/>
              <w:adjustRightInd w:val="0"/>
              <w:rPr>
                <w:sz w:val="24"/>
                <w:szCs w:val="24"/>
              </w:rPr>
            </w:pPr>
          </w:p>
        </w:tc>
      </w:tr>
    </w:tbl>
    <w:p w:rsidR="0053143C" w:rsidRPr="0053143C" w:rsidRDefault="0053143C" w:rsidP="0053143C">
      <w:pPr>
        <w:widowControl w:val="0"/>
        <w:adjustRightInd w:val="0"/>
        <w:jc w:val="both"/>
        <w:rPr>
          <w:sz w:val="24"/>
          <w:szCs w:val="24"/>
        </w:rPr>
      </w:pPr>
    </w:p>
    <w:p w:rsidR="0053143C" w:rsidRPr="0053143C" w:rsidRDefault="0053143C" w:rsidP="0053143C">
      <w:pPr>
        <w:widowControl w:val="0"/>
        <w:adjustRightInd w:val="0"/>
        <w:jc w:val="both"/>
        <w:rPr>
          <w:sz w:val="24"/>
          <w:szCs w:val="24"/>
        </w:rPr>
      </w:pPr>
      <w:r w:rsidRPr="0053143C">
        <w:rPr>
          <w:sz w:val="24"/>
          <w:szCs w:val="24"/>
        </w:rPr>
        <w:tab/>
        <w:t xml:space="preserve">На проведение в отношении меня проверочных мероприятий </w:t>
      </w:r>
      <w:proofErr w:type="gramStart"/>
      <w:r w:rsidRPr="0053143C">
        <w:rPr>
          <w:sz w:val="24"/>
          <w:szCs w:val="24"/>
        </w:rPr>
        <w:t>согласен</w:t>
      </w:r>
      <w:proofErr w:type="gramEnd"/>
      <w:r w:rsidRPr="0053143C">
        <w:rPr>
          <w:sz w:val="24"/>
          <w:szCs w:val="24"/>
        </w:rPr>
        <w:t xml:space="preserve"> (согласна).</w:t>
      </w:r>
    </w:p>
    <w:p w:rsidR="0053143C" w:rsidRPr="0053143C" w:rsidRDefault="0053143C" w:rsidP="0053143C">
      <w:pPr>
        <w:widowControl w:val="0"/>
        <w:adjustRightInd w:val="0"/>
        <w:rPr>
          <w:sz w:val="24"/>
          <w:szCs w:val="24"/>
        </w:rPr>
      </w:pPr>
      <w:r w:rsidRPr="0053143C">
        <w:rPr>
          <w:sz w:val="24"/>
          <w:szCs w:val="24"/>
        </w:rPr>
        <w:t>"___" _________________ 20___ г.              Подпись _____________</w:t>
      </w:r>
    </w:p>
    <w:p w:rsidR="0053143C" w:rsidRPr="0053143C" w:rsidRDefault="0053143C" w:rsidP="0053143C">
      <w:pPr>
        <w:widowControl w:val="0"/>
        <w:adjustRightInd w:val="0"/>
        <w:rPr>
          <w:sz w:val="24"/>
          <w:szCs w:val="24"/>
        </w:rPr>
      </w:pPr>
    </w:p>
    <w:p w:rsidR="0053143C" w:rsidRPr="0053143C" w:rsidRDefault="0053143C" w:rsidP="0053143C">
      <w:pPr>
        <w:widowControl w:val="0"/>
        <w:adjustRightInd w:val="0"/>
        <w:rPr>
          <w:sz w:val="24"/>
          <w:szCs w:val="24"/>
        </w:rPr>
      </w:pPr>
      <w:r w:rsidRPr="0053143C">
        <w:rPr>
          <w:sz w:val="24"/>
          <w:szCs w:val="24"/>
        </w:rPr>
        <w:t>"___" _________________ 20___ г.              ______________________________</w:t>
      </w:r>
    </w:p>
    <w:p w:rsidR="0053143C" w:rsidRPr="0053143C" w:rsidRDefault="0053143C" w:rsidP="0053143C">
      <w:pPr>
        <w:widowControl w:val="0"/>
        <w:adjustRightInd w:val="0"/>
        <w:jc w:val="center"/>
        <w:rPr>
          <w:sz w:val="24"/>
          <w:szCs w:val="24"/>
        </w:rPr>
      </w:pPr>
      <w:r w:rsidRPr="0053143C">
        <w:rPr>
          <w:sz w:val="24"/>
          <w:szCs w:val="24"/>
        </w:rPr>
        <w:t xml:space="preserve">                                                         (подпись, фамилия лица, принявшего)</w:t>
      </w:r>
    </w:p>
    <w:p w:rsidR="0053143C" w:rsidRPr="0053143C" w:rsidRDefault="0053143C" w:rsidP="0053143C">
      <w:pPr>
        <w:widowControl w:val="0"/>
        <w:adjustRightInd w:val="0"/>
        <w:rPr>
          <w:sz w:val="24"/>
          <w:szCs w:val="24"/>
        </w:rPr>
      </w:pPr>
      <w:bookmarkStart w:id="6" w:name="Par301"/>
      <w:bookmarkStart w:id="7" w:name="Par307"/>
      <w:bookmarkStart w:id="8" w:name="Par314"/>
      <w:bookmarkEnd w:id="6"/>
      <w:bookmarkEnd w:id="7"/>
      <w:bookmarkEnd w:id="8"/>
    </w:p>
    <w:tbl>
      <w:tblPr>
        <w:tblW w:w="0" w:type="auto"/>
        <w:tblInd w:w="108" w:type="dxa"/>
        <w:tblLayout w:type="fixed"/>
        <w:tblLook w:val="0000" w:firstRow="0" w:lastRow="0" w:firstColumn="0" w:lastColumn="0" w:noHBand="0" w:noVBand="0"/>
      </w:tblPr>
      <w:tblGrid>
        <w:gridCol w:w="4395"/>
        <w:gridCol w:w="4970"/>
      </w:tblGrid>
      <w:tr w:rsidR="0053143C" w:rsidRPr="0053143C" w:rsidTr="0053143C">
        <w:trPr>
          <w:cantSplit/>
          <w:trHeight w:val="428"/>
        </w:trPr>
        <w:tc>
          <w:tcPr>
            <w:tcW w:w="4395" w:type="dxa"/>
          </w:tcPr>
          <w:p w:rsidR="0053143C" w:rsidRPr="0053143C" w:rsidRDefault="0053143C" w:rsidP="0053143C">
            <w:pPr>
              <w:autoSpaceDE/>
              <w:autoSpaceDN/>
              <w:spacing w:line="240" w:lineRule="exact"/>
              <w:jc w:val="both"/>
              <w:rPr>
                <w:sz w:val="28"/>
                <w:szCs w:val="24"/>
              </w:rPr>
            </w:pPr>
          </w:p>
        </w:tc>
        <w:tc>
          <w:tcPr>
            <w:tcW w:w="4970" w:type="dxa"/>
          </w:tcPr>
          <w:p w:rsidR="0053143C" w:rsidRPr="0053143C" w:rsidRDefault="0053143C" w:rsidP="0053143C">
            <w:pPr>
              <w:autoSpaceDE/>
              <w:autoSpaceDN/>
              <w:spacing w:line="240" w:lineRule="exact"/>
              <w:jc w:val="right"/>
              <w:rPr>
                <w:sz w:val="28"/>
                <w:szCs w:val="24"/>
              </w:rPr>
            </w:pPr>
          </w:p>
        </w:tc>
      </w:tr>
    </w:tbl>
    <w:p w:rsidR="0053143C" w:rsidRPr="0053143C" w:rsidRDefault="0053143C" w:rsidP="0053143C">
      <w:pPr>
        <w:autoSpaceDE/>
        <w:autoSpaceDN/>
        <w:rPr>
          <w:sz w:val="24"/>
          <w:szCs w:val="24"/>
        </w:rPr>
      </w:pPr>
    </w:p>
    <w:p w:rsidR="0053143C" w:rsidRPr="0053143C" w:rsidRDefault="0053143C" w:rsidP="0053143C">
      <w:pPr>
        <w:widowControl w:val="0"/>
        <w:adjustRightInd w:val="0"/>
        <w:rPr>
          <w:sz w:val="28"/>
          <w:szCs w:val="28"/>
        </w:rPr>
      </w:pPr>
    </w:p>
    <w:p w:rsidR="0053143C" w:rsidRPr="0053143C" w:rsidRDefault="0053143C" w:rsidP="0053143C">
      <w:pPr>
        <w:widowControl w:val="0"/>
        <w:adjustRightInd w:val="0"/>
        <w:rPr>
          <w:sz w:val="28"/>
          <w:szCs w:val="28"/>
        </w:rPr>
      </w:pPr>
    </w:p>
    <w:p w:rsidR="0053143C" w:rsidRPr="0053143C" w:rsidRDefault="0053143C" w:rsidP="0053143C">
      <w:pPr>
        <w:autoSpaceDE/>
        <w:autoSpaceDN/>
        <w:rPr>
          <w:sz w:val="28"/>
          <w:szCs w:val="28"/>
        </w:rPr>
      </w:pPr>
      <w:r w:rsidRPr="0053143C">
        <w:rPr>
          <w:sz w:val="28"/>
          <w:szCs w:val="28"/>
        </w:rPr>
        <w:br w:type="page"/>
      </w:r>
    </w:p>
    <w:p w:rsidR="0053143C" w:rsidRPr="0053143C" w:rsidRDefault="0053143C" w:rsidP="0053143C">
      <w:pPr>
        <w:shd w:val="clear" w:color="auto" w:fill="FFFFFF"/>
        <w:autoSpaceDE/>
        <w:autoSpaceDN/>
        <w:ind w:left="4962"/>
        <w:jc w:val="center"/>
        <w:rPr>
          <w:b/>
          <w:color w:val="020B22"/>
          <w:sz w:val="24"/>
          <w:szCs w:val="28"/>
        </w:rPr>
      </w:pPr>
      <w:r w:rsidRPr="0053143C">
        <w:rPr>
          <w:color w:val="020B22"/>
          <w:sz w:val="24"/>
          <w:szCs w:val="28"/>
        </w:rPr>
        <w:lastRenderedPageBreak/>
        <w:t>Приложение 2 к Положению о взаимодействии</w:t>
      </w:r>
      <w:r w:rsidRPr="0053143C">
        <w:rPr>
          <w:b/>
          <w:color w:val="020B22"/>
          <w:sz w:val="24"/>
          <w:szCs w:val="28"/>
        </w:rPr>
        <w:t xml:space="preserve"> </w:t>
      </w:r>
      <w:r w:rsidRPr="0053143C">
        <w:rPr>
          <w:bCs/>
          <w:color w:val="020B22"/>
          <w:sz w:val="24"/>
          <w:szCs w:val="28"/>
        </w:rPr>
        <w:t>должностного лица, ответственного за работу по профилактике коррупционных и иных правонарушений</w:t>
      </w:r>
      <w:r w:rsidRPr="0053143C">
        <w:rPr>
          <w:b/>
          <w:bCs/>
          <w:color w:val="020B22"/>
          <w:sz w:val="24"/>
          <w:szCs w:val="28"/>
        </w:rPr>
        <w:t xml:space="preserve">, </w:t>
      </w:r>
      <w:r w:rsidRPr="0053143C">
        <w:rPr>
          <w:bCs/>
          <w:color w:val="020B22"/>
          <w:sz w:val="24"/>
          <w:szCs w:val="28"/>
        </w:rPr>
        <w:t>администрации</w:t>
      </w:r>
      <w:r w:rsidRPr="0053143C">
        <w:rPr>
          <w:b/>
          <w:bCs/>
          <w:color w:val="020B22"/>
          <w:sz w:val="24"/>
          <w:szCs w:val="28"/>
        </w:rPr>
        <w:t xml:space="preserve"> </w:t>
      </w:r>
      <w:r w:rsidRPr="0053143C">
        <w:rPr>
          <w:bCs/>
          <w:color w:val="020B22"/>
          <w:sz w:val="24"/>
          <w:szCs w:val="28"/>
        </w:rPr>
        <w:t xml:space="preserve">муниципального образования </w:t>
      </w:r>
      <w:proofErr w:type="spellStart"/>
      <w:r w:rsidRPr="0053143C">
        <w:rPr>
          <w:bCs/>
          <w:color w:val="020B22"/>
          <w:sz w:val="24"/>
          <w:szCs w:val="28"/>
        </w:rPr>
        <w:t>Беляевский</w:t>
      </w:r>
      <w:proofErr w:type="spellEnd"/>
      <w:r w:rsidRPr="0053143C">
        <w:rPr>
          <w:bCs/>
          <w:color w:val="020B22"/>
          <w:sz w:val="24"/>
          <w:szCs w:val="28"/>
        </w:rPr>
        <w:t xml:space="preserve"> сельсовет</w:t>
      </w:r>
      <w:r w:rsidRPr="0053143C">
        <w:rPr>
          <w:b/>
          <w:bCs/>
          <w:color w:val="020B22"/>
          <w:sz w:val="24"/>
          <w:szCs w:val="28"/>
        </w:rPr>
        <w:t xml:space="preserve"> </w:t>
      </w:r>
      <w:r w:rsidRPr="0053143C">
        <w:rPr>
          <w:bCs/>
          <w:color w:val="020B22"/>
          <w:sz w:val="24"/>
          <w:szCs w:val="28"/>
        </w:rPr>
        <w:t>и должностными лицами администрации</w:t>
      </w:r>
      <w:r w:rsidRPr="0053143C">
        <w:rPr>
          <w:b/>
          <w:bCs/>
          <w:color w:val="020B22"/>
          <w:sz w:val="24"/>
          <w:szCs w:val="28"/>
        </w:rPr>
        <w:t xml:space="preserve"> </w:t>
      </w:r>
      <w:r w:rsidRPr="0053143C">
        <w:rPr>
          <w:bCs/>
          <w:color w:val="020B22"/>
          <w:sz w:val="24"/>
          <w:szCs w:val="28"/>
        </w:rPr>
        <w:t xml:space="preserve">муниципального образования </w:t>
      </w:r>
      <w:proofErr w:type="spellStart"/>
      <w:r w:rsidRPr="0053143C">
        <w:rPr>
          <w:bCs/>
          <w:color w:val="020B22"/>
          <w:sz w:val="24"/>
          <w:szCs w:val="28"/>
        </w:rPr>
        <w:t>Беляевский</w:t>
      </w:r>
      <w:proofErr w:type="spellEnd"/>
      <w:r w:rsidRPr="0053143C">
        <w:rPr>
          <w:bCs/>
          <w:color w:val="020B22"/>
          <w:sz w:val="24"/>
          <w:szCs w:val="28"/>
        </w:rPr>
        <w:t xml:space="preserve"> сельсовет</w:t>
      </w:r>
      <w:r w:rsidRPr="0053143C">
        <w:rPr>
          <w:b/>
          <w:bCs/>
          <w:color w:val="020B22"/>
          <w:sz w:val="24"/>
          <w:szCs w:val="28"/>
        </w:rPr>
        <w:t xml:space="preserve"> </w:t>
      </w:r>
      <w:r w:rsidRPr="0053143C">
        <w:rPr>
          <w:bCs/>
          <w:color w:val="020B22"/>
          <w:sz w:val="24"/>
          <w:szCs w:val="28"/>
        </w:rPr>
        <w:t>по вопросам</w:t>
      </w:r>
      <w:r w:rsidRPr="0053143C">
        <w:rPr>
          <w:b/>
          <w:color w:val="020B22"/>
          <w:sz w:val="24"/>
          <w:szCs w:val="28"/>
        </w:rPr>
        <w:t xml:space="preserve"> </w:t>
      </w:r>
      <w:r w:rsidRPr="0053143C">
        <w:rPr>
          <w:bCs/>
          <w:color w:val="020B22"/>
          <w:sz w:val="24"/>
          <w:szCs w:val="28"/>
        </w:rPr>
        <w:t>выявления личной заинтересованности лиц, которая приводит или может привести к конфликту интересов при осуществлении закупок</w:t>
      </w:r>
    </w:p>
    <w:p w:rsidR="0053143C" w:rsidRPr="0053143C" w:rsidRDefault="0053143C" w:rsidP="0053143C">
      <w:pPr>
        <w:autoSpaceDE/>
        <w:autoSpaceDN/>
        <w:jc w:val="right"/>
        <w:rPr>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90"/>
        <w:gridCol w:w="340"/>
        <w:gridCol w:w="5188"/>
      </w:tblGrid>
      <w:tr w:rsidR="0053143C" w:rsidRPr="0053143C" w:rsidTr="0053143C">
        <w:tc>
          <w:tcPr>
            <w:tcW w:w="3890" w:type="dxa"/>
            <w:tcBorders>
              <w:top w:val="nil"/>
              <w:left w:val="nil"/>
              <w:bottom w:val="nil"/>
              <w:right w:val="nil"/>
            </w:tcBorders>
          </w:tcPr>
          <w:p w:rsidR="0053143C" w:rsidRPr="0053143C" w:rsidRDefault="0053143C" w:rsidP="0053143C">
            <w:pPr>
              <w:widowControl w:val="0"/>
              <w:adjustRightInd w:val="0"/>
              <w:jc w:val="both"/>
            </w:pPr>
          </w:p>
        </w:tc>
        <w:tc>
          <w:tcPr>
            <w:tcW w:w="340" w:type="dxa"/>
            <w:tcBorders>
              <w:top w:val="nil"/>
              <w:left w:val="nil"/>
              <w:bottom w:val="nil"/>
              <w:right w:val="nil"/>
            </w:tcBorders>
          </w:tcPr>
          <w:p w:rsidR="0053143C" w:rsidRPr="0053143C" w:rsidRDefault="0053143C" w:rsidP="0053143C">
            <w:pPr>
              <w:widowControl w:val="0"/>
              <w:adjustRightInd w:val="0"/>
              <w:jc w:val="both"/>
            </w:pPr>
            <w:r w:rsidRPr="0053143C">
              <w:t>В</w:t>
            </w:r>
          </w:p>
        </w:tc>
        <w:tc>
          <w:tcPr>
            <w:tcW w:w="5188" w:type="dxa"/>
            <w:tcBorders>
              <w:top w:val="nil"/>
              <w:left w:val="nil"/>
              <w:bottom w:val="single" w:sz="4" w:space="0" w:color="auto"/>
              <w:right w:val="nil"/>
            </w:tcBorders>
          </w:tcPr>
          <w:p w:rsidR="0053143C" w:rsidRPr="0053143C" w:rsidRDefault="0053143C" w:rsidP="0053143C">
            <w:pPr>
              <w:widowControl w:val="0"/>
              <w:adjustRightInd w:val="0"/>
              <w:jc w:val="both"/>
            </w:pPr>
            <w:r w:rsidRPr="0053143C">
              <w:t xml:space="preserve">Администрацию </w:t>
            </w:r>
            <w:r w:rsidRPr="0053143C">
              <w:rPr>
                <w:bCs/>
                <w:color w:val="020B22"/>
              </w:rPr>
              <w:t xml:space="preserve">муниципального образования </w:t>
            </w:r>
            <w:proofErr w:type="spellStart"/>
            <w:r w:rsidRPr="0053143C">
              <w:rPr>
                <w:bCs/>
                <w:color w:val="020B22"/>
              </w:rPr>
              <w:t>Беляевский</w:t>
            </w:r>
            <w:proofErr w:type="spellEnd"/>
            <w:r w:rsidRPr="0053143C">
              <w:rPr>
                <w:bCs/>
                <w:color w:val="020B22"/>
              </w:rPr>
              <w:t xml:space="preserve"> сельсовет</w:t>
            </w:r>
          </w:p>
        </w:tc>
      </w:tr>
      <w:tr w:rsidR="0053143C" w:rsidRPr="0053143C" w:rsidTr="0053143C">
        <w:tc>
          <w:tcPr>
            <w:tcW w:w="3890" w:type="dxa"/>
            <w:tcBorders>
              <w:top w:val="nil"/>
              <w:left w:val="nil"/>
              <w:bottom w:val="nil"/>
              <w:right w:val="nil"/>
            </w:tcBorders>
          </w:tcPr>
          <w:p w:rsidR="0053143C" w:rsidRPr="0053143C" w:rsidRDefault="0053143C" w:rsidP="0053143C">
            <w:pPr>
              <w:widowControl w:val="0"/>
              <w:adjustRightInd w:val="0"/>
              <w:jc w:val="both"/>
            </w:pPr>
          </w:p>
        </w:tc>
        <w:tc>
          <w:tcPr>
            <w:tcW w:w="340" w:type="dxa"/>
            <w:tcBorders>
              <w:top w:val="nil"/>
              <w:left w:val="nil"/>
              <w:bottom w:val="nil"/>
              <w:right w:val="nil"/>
            </w:tcBorders>
          </w:tcPr>
          <w:p w:rsidR="0053143C" w:rsidRPr="0053143C" w:rsidRDefault="0053143C" w:rsidP="0053143C">
            <w:pPr>
              <w:widowControl w:val="0"/>
              <w:adjustRightInd w:val="0"/>
              <w:jc w:val="both"/>
              <w:rPr>
                <w:sz w:val="16"/>
                <w:szCs w:val="16"/>
              </w:rPr>
            </w:pPr>
          </w:p>
        </w:tc>
        <w:tc>
          <w:tcPr>
            <w:tcW w:w="5188" w:type="dxa"/>
            <w:tcBorders>
              <w:top w:val="single" w:sz="4" w:space="0" w:color="auto"/>
              <w:left w:val="nil"/>
              <w:bottom w:val="nil"/>
              <w:right w:val="nil"/>
            </w:tcBorders>
          </w:tcPr>
          <w:p w:rsidR="0053143C" w:rsidRPr="0053143C" w:rsidRDefault="0053143C" w:rsidP="0053143C">
            <w:pPr>
              <w:widowControl w:val="0"/>
              <w:adjustRightInd w:val="0"/>
              <w:jc w:val="both"/>
              <w:rPr>
                <w:sz w:val="16"/>
                <w:szCs w:val="16"/>
              </w:rPr>
            </w:pPr>
            <w:r w:rsidRPr="0053143C">
              <w:rPr>
                <w:sz w:val="16"/>
                <w:szCs w:val="16"/>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tc>
      </w:tr>
      <w:tr w:rsidR="0053143C" w:rsidRPr="0053143C" w:rsidTr="0053143C">
        <w:tc>
          <w:tcPr>
            <w:tcW w:w="3890" w:type="dxa"/>
            <w:tcBorders>
              <w:top w:val="nil"/>
              <w:left w:val="nil"/>
              <w:bottom w:val="nil"/>
              <w:right w:val="nil"/>
            </w:tcBorders>
          </w:tcPr>
          <w:p w:rsidR="0053143C" w:rsidRPr="0053143C" w:rsidRDefault="0053143C" w:rsidP="0053143C">
            <w:pPr>
              <w:widowControl w:val="0"/>
              <w:adjustRightInd w:val="0"/>
              <w:jc w:val="both"/>
            </w:pPr>
          </w:p>
        </w:tc>
        <w:tc>
          <w:tcPr>
            <w:tcW w:w="340" w:type="dxa"/>
            <w:tcBorders>
              <w:top w:val="nil"/>
              <w:left w:val="nil"/>
              <w:bottom w:val="nil"/>
              <w:right w:val="nil"/>
            </w:tcBorders>
          </w:tcPr>
          <w:p w:rsidR="0053143C" w:rsidRPr="0053143C" w:rsidRDefault="0053143C" w:rsidP="0053143C">
            <w:pPr>
              <w:widowControl w:val="0"/>
              <w:adjustRightInd w:val="0"/>
              <w:jc w:val="both"/>
            </w:pPr>
            <w:r w:rsidRPr="0053143C">
              <w:t>от</w:t>
            </w:r>
          </w:p>
        </w:tc>
        <w:tc>
          <w:tcPr>
            <w:tcW w:w="5188" w:type="dxa"/>
            <w:tcBorders>
              <w:top w:val="nil"/>
              <w:left w:val="nil"/>
              <w:bottom w:val="single" w:sz="4" w:space="0" w:color="auto"/>
              <w:right w:val="nil"/>
            </w:tcBorders>
          </w:tcPr>
          <w:p w:rsidR="0053143C" w:rsidRPr="0053143C" w:rsidRDefault="0053143C" w:rsidP="0053143C">
            <w:pPr>
              <w:widowControl w:val="0"/>
              <w:adjustRightInd w:val="0"/>
              <w:jc w:val="both"/>
            </w:pPr>
          </w:p>
        </w:tc>
      </w:tr>
      <w:tr w:rsidR="0053143C" w:rsidRPr="0053143C" w:rsidTr="0053143C">
        <w:tc>
          <w:tcPr>
            <w:tcW w:w="3890" w:type="dxa"/>
            <w:tcBorders>
              <w:top w:val="nil"/>
              <w:left w:val="nil"/>
              <w:bottom w:val="nil"/>
              <w:right w:val="nil"/>
            </w:tcBorders>
          </w:tcPr>
          <w:p w:rsidR="0053143C" w:rsidRPr="0053143C" w:rsidRDefault="0053143C" w:rsidP="0053143C">
            <w:pPr>
              <w:widowControl w:val="0"/>
              <w:adjustRightInd w:val="0"/>
              <w:jc w:val="both"/>
            </w:pPr>
          </w:p>
        </w:tc>
        <w:tc>
          <w:tcPr>
            <w:tcW w:w="5528" w:type="dxa"/>
            <w:gridSpan w:val="2"/>
            <w:tcBorders>
              <w:top w:val="nil"/>
              <w:left w:val="nil"/>
              <w:bottom w:val="single" w:sz="4" w:space="0" w:color="auto"/>
              <w:right w:val="nil"/>
            </w:tcBorders>
          </w:tcPr>
          <w:p w:rsidR="0053143C" w:rsidRPr="0053143C" w:rsidRDefault="0053143C" w:rsidP="0053143C">
            <w:pPr>
              <w:widowControl w:val="0"/>
              <w:adjustRightInd w:val="0"/>
              <w:jc w:val="both"/>
            </w:pPr>
          </w:p>
        </w:tc>
      </w:tr>
      <w:tr w:rsidR="0053143C" w:rsidRPr="0053143C" w:rsidTr="0053143C">
        <w:tc>
          <w:tcPr>
            <w:tcW w:w="3890" w:type="dxa"/>
            <w:tcBorders>
              <w:top w:val="nil"/>
              <w:left w:val="nil"/>
              <w:bottom w:val="nil"/>
              <w:right w:val="nil"/>
            </w:tcBorders>
          </w:tcPr>
          <w:p w:rsidR="0053143C" w:rsidRPr="0053143C" w:rsidRDefault="0053143C" w:rsidP="0053143C">
            <w:pPr>
              <w:widowControl w:val="0"/>
              <w:adjustRightInd w:val="0"/>
              <w:jc w:val="both"/>
              <w:rPr>
                <w:sz w:val="16"/>
                <w:szCs w:val="16"/>
              </w:rPr>
            </w:pPr>
          </w:p>
        </w:tc>
        <w:tc>
          <w:tcPr>
            <w:tcW w:w="5528" w:type="dxa"/>
            <w:gridSpan w:val="2"/>
            <w:tcBorders>
              <w:top w:val="single" w:sz="4" w:space="0" w:color="auto"/>
              <w:left w:val="nil"/>
              <w:bottom w:val="nil"/>
              <w:right w:val="nil"/>
            </w:tcBorders>
          </w:tcPr>
          <w:p w:rsidR="0053143C" w:rsidRPr="0053143C" w:rsidRDefault="0053143C" w:rsidP="0053143C">
            <w:pPr>
              <w:widowControl w:val="0"/>
              <w:adjustRightInd w:val="0"/>
              <w:jc w:val="both"/>
              <w:rPr>
                <w:sz w:val="16"/>
                <w:szCs w:val="16"/>
              </w:rPr>
            </w:pPr>
            <w:r w:rsidRPr="0053143C">
              <w:rPr>
                <w:sz w:val="16"/>
                <w:szCs w:val="16"/>
              </w:rPr>
              <w:t>(Ф.И.О., замещаемая должность)</w:t>
            </w:r>
          </w:p>
        </w:tc>
      </w:tr>
    </w:tbl>
    <w:p w:rsidR="0053143C" w:rsidRPr="0053143C" w:rsidRDefault="0053143C" w:rsidP="0053143C">
      <w:pPr>
        <w:widowControl w:val="0"/>
        <w:adjustRightInd w:val="0"/>
        <w:ind w:firstLine="72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4295"/>
        <w:gridCol w:w="1049"/>
        <w:gridCol w:w="1050"/>
        <w:gridCol w:w="12"/>
      </w:tblGrid>
      <w:tr w:rsidR="0053143C" w:rsidRPr="0053143C" w:rsidTr="0053143C">
        <w:tc>
          <w:tcPr>
            <w:tcW w:w="9071" w:type="dxa"/>
            <w:gridSpan w:val="5"/>
            <w:tcBorders>
              <w:top w:val="nil"/>
              <w:left w:val="nil"/>
              <w:bottom w:val="nil"/>
              <w:right w:val="nil"/>
            </w:tcBorders>
          </w:tcPr>
          <w:p w:rsidR="0053143C" w:rsidRPr="0053143C" w:rsidRDefault="0053143C" w:rsidP="0053143C">
            <w:pPr>
              <w:widowControl w:val="0"/>
              <w:adjustRightInd w:val="0"/>
              <w:ind w:firstLine="720"/>
              <w:jc w:val="center"/>
              <w:rPr>
                <w:sz w:val="24"/>
                <w:szCs w:val="24"/>
              </w:rPr>
            </w:pPr>
            <w:r w:rsidRPr="0053143C">
              <w:rPr>
                <w:sz w:val="24"/>
                <w:szCs w:val="24"/>
              </w:rPr>
              <w:t xml:space="preserve">Декларация о возможной личной заинтересованности </w:t>
            </w:r>
          </w:p>
          <w:p w:rsidR="0053143C" w:rsidRPr="0053143C" w:rsidRDefault="0053143C" w:rsidP="0053143C">
            <w:pPr>
              <w:widowControl w:val="0"/>
              <w:adjustRightInd w:val="0"/>
              <w:ind w:firstLine="720"/>
              <w:jc w:val="center"/>
              <w:rPr>
                <w:sz w:val="24"/>
                <w:szCs w:val="24"/>
              </w:rPr>
            </w:pPr>
          </w:p>
        </w:tc>
      </w:tr>
      <w:tr w:rsidR="0053143C" w:rsidRPr="0053143C" w:rsidTr="0053143C">
        <w:tc>
          <w:tcPr>
            <w:tcW w:w="9071" w:type="dxa"/>
            <w:gridSpan w:val="5"/>
            <w:tcBorders>
              <w:top w:val="nil"/>
              <w:left w:val="nil"/>
              <w:bottom w:val="nil"/>
              <w:right w:val="nil"/>
            </w:tcBorders>
          </w:tcPr>
          <w:p w:rsidR="0053143C" w:rsidRPr="0053143C" w:rsidRDefault="0053143C" w:rsidP="0053143C">
            <w:pPr>
              <w:widowControl w:val="0"/>
              <w:adjustRightInd w:val="0"/>
              <w:ind w:firstLine="283"/>
              <w:jc w:val="both"/>
            </w:pPr>
            <w:r w:rsidRPr="0053143C">
              <w:t>Перед заполнением настоящей декларации мне разъяснено следующее:</w:t>
            </w:r>
          </w:p>
          <w:p w:rsidR="0053143C" w:rsidRPr="0053143C" w:rsidRDefault="0053143C" w:rsidP="0053143C">
            <w:pPr>
              <w:widowControl w:val="0"/>
              <w:adjustRightInd w:val="0"/>
              <w:ind w:firstLine="283"/>
              <w:jc w:val="both"/>
            </w:pPr>
            <w:r w:rsidRPr="0053143C">
              <w:t>- содержание понятий «конфликт интересов» и «личная заинтересованность»;</w:t>
            </w:r>
          </w:p>
          <w:p w:rsidR="0053143C" w:rsidRPr="0053143C" w:rsidRDefault="0053143C" w:rsidP="0053143C">
            <w:pPr>
              <w:widowControl w:val="0"/>
              <w:adjustRightInd w:val="0"/>
              <w:ind w:firstLine="283"/>
              <w:jc w:val="both"/>
            </w:pPr>
            <w:r w:rsidRPr="0053143C">
              <w:t>- обязанность принимать меры по предотвращению и урегулированию конфликта интересов;</w:t>
            </w:r>
          </w:p>
          <w:p w:rsidR="0053143C" w:rsidRPr="0053143C" w:rsidRDefault="0053143C" w:rsidP="0053143C">
            <w:pPr>
              <w:widowControl w:val="0"/>
              <w:adjustRightInd w:val="0"/>
              <w:ind w:firstLine="283"/>
              <w:jc w:val="both"/>
            </w:pPr>
            <w:r w:rsidRPr="0053143C">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53143C" w:rsidRPr="0053143C" w:rsidRDefault="0053143C" w:rsidP="0053143C">
            <w:pPr>
              <w:widowControl w:val="0"/>
              <w:adjustRightInd w:val="0"/>
              <w:ind w:firstLine="283"/>
              <w:jc w:val="both"/>
            </w:pPr>
            <w:r w:rsidRPr="0053143C">
              <w:t>- ответственность за неисполнение указанной обязанности.</w:t>
            </w:r>
          </w:p>
        </w:tc>
      </w:tr>
      <w:tr w:rsidR="0053143C" w:rsidRPr="0053143C" w:rsidTr="0053143C">
        <w:tc>
          <w:tcPr>
            <w:tcW w:w="2665" w:type="dxa"/>
            <w:tcBorders>
              <w:top w:val="nil"/>
              <w:left w:val="nil"/>
              <w:bottom w:val="nil"/>
              <w:right w:val="nil"/>
            </w:tcBorders>
          </w:tcPr>
          <w:p w:rsidR="0053143C" w:rsidRPr="0053143C" w:rsidRDefault="0053143C" w:rsidP="0053143C">
            <w:pPr>
              <w:widowControl w:val="0"/>
              <w:adjustRightInd w:val="0"/>
            </w:pPr>
            <w:r w:rsidRPr="0053143C">
              <w:t>«___» _________ 20__ г.</w:t>
            </w:r>
          </w:p>
        </w:tc>
        <w:tc>
          <w:tcPr>
            <w:tcW w:w="6406" w:type="dxa"/>
            <w:gridSpan w:val="4"/>
            <w:tcBorders>
              <w:top w:val="nil"/>
              <w:left w:val="nil"/>
              <w:bottom w:val="single" w:sz="4" w:space="0" w:color="auto"/>
              <w:right w:val="nil"/>
            </w:tcBorders>
          </w:tcPr>
          <w:p w:rsidR="0053143C" w:rsidRPr="0053143C" w:rsidRDefault="0053143C" w:rsidP="0053143C">
            <w:pPr>
              <w:widowControl w:val="0"/>
              <w:adjustRightInd w:val="0"/>
            </w:pPr>
          </w:p>
        </w:tc>
      </w:tr>
      <w:tr w:rsidR="0053143C" w:rsidRPr="0053143C" w:rsidTr="0053143C">
        <w:tc>
          <w:tcPr>
            <w:tcW w:w="2665" w:type="dxa"/>
            <w:tcBorders>
              <w:top w:val="nil"/>
              <w:left w:val="nil"/>
              <w:bottom w:val="nil"/>
              <w:right w:val="nil"/>
            </w:tcBorders>
          </w:tcPr>
          <w:p w:rsidR="0053143C" w:rsidRPr="0053143C" w:rsidRDefault="0053143C" w:rsidP="0053143C">
            <w:pPr>
              <w:widowControl w:val="0"/>
              <w:adjustRightInd w:val="0"/>
            </w:pPr>
          </w:p>
        </w:tc>
        <w:tc>
          <w:tcPr>
            <w:tcW w:w="6406" w:type="dxa"/>
            <w:gridSpan w:val="4"/>
            <w:tcBorders>
              <w:top w:val="single" w:sz="4" w:space="0" w:color="auto"/>
              <w:left w:val="nil"/>
              <w:bottom w:val="nil"/>
              <w:right w:val="nil"/>
            </w:tcBorders>
          </w:tcPr>
          <w:p w:rsidR="0053143C" w:rsidRPr="0053143C" w:rsidRDefault="0053143C" w:rsidP="0053143C">
            <w:pPr>
              <w:widowControl w:val="0"/>
              <w:adjustRightInd w:val="0"/>
              <w:jc w:val="center"/>
            </w:pPr>
            <w:r w:rsidRPr="0053143C">
              <w:t>(подпись и Ф.И.О. лица, представляющего сведения)</w:t>
            </w:r>
          </w:p>
          <w:p w:rsidR="0053143C" w:rsidRPr="0053143C" w:rsidRDefault="0053143C" w:rsidP="0053143C">
            <w:pPr>
              <w:widowControl w:val="0"/>
              <w:adjustRightInd w:val="0"/>
              <w:jc w:val="center"/>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vAlign w:val="center"/>
          </w:tcPr>
          <w:p w:rsidR="0053143C" w:rsidRPr="0053143C" w:rsidRDefault="0053143C" w:rsidP="0053143C">
            <w:pPr>
              <w:widowControl w:val="0"/>
              <w:adjustRightInd w:val="0"/>
            </w:pPr>
          </w:p>
        </w:tc>
        <w:tc>
          <w:tcPr>
            <w:tcW w:w="1049" w:type="dxa"/>
            <w:vAlign w:val="center"/>
          </w:tcPr>
          <w:p w:rsidR="0053143C" w:rsidRPr="0053143C" w:rsidRDefault="0053143C" w:rsidP="0053143C">
            <w:pPr>
              <w:widowControl w:val="0"/>
              <w:adjustRightInd w:val="0"/>
              <w:jc w:val="center"/>
            </w:pPr>
            <w:r w:rsidRPr="0053143C">
              <w:t>Да</w:t>
            </w:r>
          </w:p>
        </w:tc>
        <w:tc>
          <w:tcPr>
            <w:tcW w:w="1050" w:type="dxa"/>
            <w:vAlign w:val="center"/>
          </w:tcPr>
          <w:p w:rsidR="0053143C" w:rsidRPr="0053143C" w:rsidRDefault="0053143C" w:rsidP="0053143C">
            <w:pPr>
              <w:widowControl w:val="0"/>
              <w:adjustRightInd w:val="0"/>
              <w:jc w:val="center"/>
            </w:pPr>
            <w:r w:rsidRPr="0053143C">
              <w:t>Нет</w:t>
            </w: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t>Являетесь ли Вы или 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t>Собираетесь ли Вы или 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t xml:space="preserve">Владеете ли Вы или Ваши родственники прямо или как бенефициар </w:t>
            </w:r>
            <w:hyperlink w:anchor="P93" w:history="1">
              <w:r w:rsidRPr="0053143C">
                <w:rPr>
                  <w:color w:val="0000FF"/>
                </w:rPr>
                <w:t>&lt;2&gt;</w:t>
              </w:r>
            </w:hyperlink>
            <w:r w:rsidRPr="0053143C">
              <w:t xml:space="preserve"> акциями (долями, паями) или любыми другими финансовыми инструментами какой-либо организации</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lastRenderedPageBreak/>
              <w:t>Собираетесь ли Вы или 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t>Имеете ли Вы или Ваши родственники какие-либо имущественные обязательства перед какой-либо организацией</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proofErr w:type="gramStart"/>
            <w:r w:rsidRPr="0053143C">
              <w:t>Собираетесь ли Вы или Ваши родственники принять на себя какие-либо имущественные обязательства перед какой-либо из организаций в течение ближайшего календарного года</w:t>
            </w:r>
            <w:proofErr w:type="gramEnd"/>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t>Пользуетесь ли Вы или Ваши родственники имуществом, принадлежащим какой-либо организации</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t>Собираетесь ли Вы или Ваши родственники пользоваться в течение ближайшего календарного года имуществом, принадлежащим какой-либо организации</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6960" w:type="dxa"/>
            <w:gridSpan w:val="2"/>
          </w:tcPr>
          <w:p w:rsidR="0053143C" w:rsidRPr="0053143C" w:rsidRDefault="0053143C" w:rsidP="0053143C">
            <w:pPr>
              <w:widowControl w:val="0"/>
              <w:adjustRightInd w:val="0"/>
              <w:jc w:val="both"/>
            </w:pPr>
            <w:r w:rsidRPr="0053143C">
              <w:t>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Вы принимаете решения под воздействием личной заинтересованности</w:t>
            </w:r>
          </w:p>
        </w:tc>
        <w:tc>
          <w:tcPr>
            <w:tcW w:w="1049" w:type="dxa"/>
          </w:tcPr>
          <w:p w:rsidR="0053143C" w:rsidRPr="0053143C" w:rsidRDefault="0053143C" w:rsidP="0053143C">
            <w:pPr>
              <w:widowControl w:val="0"/>
              <w:adjustRightInd w:val="0"/>
            </w:pPr>
          </w:p>
        </w:tc>
        <w:tc>
          <w:tcPr>
            <w:tcW w:w="1050" w:type="dxa"/>
          </w:tcPr>
          <w:p w:rsidR="0053143C" w:rsidRPr="0053143C" w:rsidRDefault="0053143C" w:rsidP="0053143C">
            <w:pPr>
              <w:widowControl w:val="0"/>
              <w:adjustRightInd w:val="0"/>
            </w:pPr>
          </w:p>
        </w:tc>
      </w:tr>
      <w:tr w:rsidR="0053143C" w:rsidRPr="0053143C" w:rsidTr="0053143C">
        <w:tc>
          <w:tcPr>
            <w:tcW w:w="9071" w:type="dxa"/>
            <w:gridSpan w:val="5"/>
            <w:tcBorders>
              <w:top w:val="nil"/>
              <w:left w:val="nil"/>
              <w:bottom w:val="nil"/>
              <w:right w:val="nil"/>
            </w:tcBorders>
          </w:tcPr>
          <w:p w:rsidR="0053143C" w:rsidRPr="0053143C" w:rsidRDefault="0053143C" w:rsidP="0053143C">
            <w:pPr>
              <w:widowControl w:val="0"/>
              <w:adjustRightInd w:val="0"/>
              <w:jc w:val="both"/>
            </w:pPr>
            <w:r w:rsidRPr="0053143C">
              <w:t>Если Вы ответили «да» на любой из вышеуказанных вопросов, просьба изложить ниже информацию для рассмотрения и оценки обстоятельств (с соблюдением законодательства Российской Федерации, в частности, положений законодательства о персональных данных).</w:t>
            </w:r>
          </w:p>
        </w:tc>
      </w:tr>
      <w:tr w:rsidR="0053143C" w:rsidRPr="0053143C" w:rsidTr="0053143C">
        <w:tblPrEx>
          <w:tblBorders>
            <w:top w:val="single" w:sz="4" w:space="0" w:color="auto"/>
            <w:left w:val="single" w:sz="4" w:space="0" w:color="auto"/>
            <w:bottom w:val="single" w:sz="4" w:space="0" w:color="auto"/>
            <w:right w:val="single" w:sz="4" w:space="0" w:color="auto"/>
          </w:tblBorders>
        </w:tblPrEx>
        <w:tc>
          <w:tcPr>
            <w:tcW w:w="9071" w:type="dxa"/>
            <w:gridSpan w:val="5"/>
            <w:tcBorders>
              <w:top w:val="single" w:sz="4" w:space="0" w:color="auto"/>
              <w:left w:val="single" w:sz="4" w:space="0" w:color="auto"/>
              <w:bottom w:val="nil"/>
              <w:right w:val="single" w:sz="4" w:space="0" w:color="auto"/>
            </w:tcBorders>
          </w:tcPr>
          <w:p w:rsidR="0053143C" w:rsidRPr="0053143C" w:rsidRDefault="0053143C" w:rsidP="0053143C">
            <w:pPr>
              <w:widowControl w:val="0"/>
              <w:adjustRightInd w:val="0"/>
              <w:ind w:firstLine="720"/>
            </w:pPr>
          </w:p>
        </w:tc>
      </w:tr>
      <w:tr w:rsidR="0053143C" w:rsidRPr="0053143C" w:rsidTr="0053143C">
        <w:tblPrEx>
          <w:tblBorders>
            <w:top w:val="single" w:sz="4" w:space="0" w:color="auto"/>
            <w:left w:val="single" w:sz="4" w:space="0" w:color="auto"/>
            <w:bottom w:val="single" w:sz="4" w:space="0" w:color="auto"/>
            <w:right w:val="single" w:sz="4" w:space="0" w:color="auto"/>
          </w:tblBorders>
        </w:tblPrEx>
        <w:tc>
          <w:tcPr>
            <w:tcW w:w="9071" w:type="dxa"/>
            <w:gridSpan w:val="5"/>
            <w:tcBorders>
              <w:top w:val="nil"/>
              <w:left w:val="single" w:sz="4" w:space="0" w:color="auto"/>
              <w:bottom w:val="nil"/>
              <w:right w:val="single" w:sz="4" w:space="0" w:color="auto"/>
            </w:tcBorders>
          </w:tcPr>
          <w:p w:rsidR="0053143C" w:rsidRPr="0053143C" w:rsidRDefault="0053143C" w:rsidP="0053143C">
            <w:pPr>
              <w:widowControl w:val="0"/>
              <w:adjustRightInd w:val="0"/>
              <w:ind w:firstLine="720"/>
            </w:pPr>
          </w:p>
        </w:tc>
      </w:tr>
      <w:tr w:rsidR="0053143C" w:rsidRPr="0053143C" w:rsidTr="0053143C">
        <w:tblPrEx>
          <w:tblBorders>
            <w:top w:val="single" w:sz="4" w:space="0" w:color="auto"/>
            <w:left w:val="single" w:sz="4" w:space="0" w:color="auto"/>
            <w:bottom w:val="single" w:sz="4" w:space="0" w:color="auto"/>
            <w:right w:val="single" w:sz="4" w:space="0" w:color="auto"/>
          </w:tblBorders>
        </w:tblPrEx>
        <w:trPr>
          <w:trHeight w:val="1144"/>
        </w:trPr>
        <w:tc>
          <w:tcPr>
            <w:tcW w:w="9071" w:type="dxa"/>
            <w:gridSpan w:val="5"/>
            <w:tcBorders>
              <w:top w:val="nil"/>
              <w:left w:val="single" w:sz="4" w:space="0" w:color="auto"/>
              <w:bottom w:val="single" w:sz="4" w:space="0" w:color="auto"/>
              <w:right w:val="single" w:sz="4" w:space="0" w:color="auto"/>
            </w:tcBorders>
          </w:tcPr>
          <w:p w:rsidR="0053143C" w:rsidRPr="0053143C" w:rsidRDefault="0053143C" w:rsidP="0053143C">
            <w:pPr>
              <w:widowControl w:val="0"/>
              <w:adjustRightInd w:val="0"/>
            </w:pPr>
          </w:p>
        </w:tc>
      </w:tr>
      <w:tr w:rsidR="0053143C" w:rsidRPr="0053143C" w:rsidTr="0053143C">
        <w:tc>
          <w:tcPr>
            <w:tcW w:w="9071" w:type="dxa"/>
            <w:gridSpan w:val="5"/>
            <w:tcBorders>
              <w:top w:val="nil"/>
              <w:left w:val="nil"/>
              <w:bottom w:val="nil"/>
              <w:right w:val="nil"/>
            </w:tcBorders>
          </w:tcPr>
          <w:p w:rsidR="0053143C" w:rsidRPr="0053143C" w:rsidRDefault="0053143C" w:rsidP="0053143C">
            <w:pPr>
              <w:widowControl w:val="0"/>
              <w:adjustRightInd w:val="0"/>
              <w:ind w:firstLine="283"/>
              <w:jc w:val="both"/>
            </w:pPr>
            <w:r w:rsidRPr="0053143C">
              <w:t>Настоящим подтверждаю, что:</w:t>
            </w:r>
          </w:p>
          <w:p w:rsidR="0053143C" w:rsidRPr="0053143C" w:rsidRDefault="0053143C" w:rsidP="0053143C">
            <w:pPr>
              <w:widowControl w:val="0"/>
              <w:adjustRightInd w:val="0"/>
              <w:ind w:firstLine="283"/>
              <w:jc w:val="both"/>
            </w:pPr>
            <w:r w:rsidRPr="0053143C">
              <w:t>- данная декларация заполнена мною добровольно и с моего согласия;</w:t>
            </w:r>
          </w:p>
          <w:p w:rsidR="0053143C" w:rsidRPr="0053143C" w:rsidRDefault="0053143C" w:rsidP="0053143C">
            <w:pPr>
              <w:widowControl w:val="0"/>
              <w:adjustRightInd w:val="0"/>
              <w:ind w:firstLine="283"/>
              <w:jc w:val="both"/>
            </w:pPr>
            <w:r w:rsidRPr="0053143C">
              <w:t>- я прочитал и понял все вышеуказанные вопросы;</w:t>
            </w:r>
          </w:p>
          <w:p w:rsidR="0053143C" w:rsidRPr="0053143C" w:rsidRDefault="0053143C" w:rsidP="0053143C">
            <w:pPr>
              <w:widowControl w:val="0"/>
              <w:adjustRightInd w:val="0"/>
              <w:ind w:firstLine="283"/>
              <w:jc w:val="both"/>
            </w:pPr>
            <w:r w:rsidRPr="0053143C">
              <w:t>- мои ответы и любая пояснительная информация являются полными, правдивыми и правильными.</w:t>
            </w:r>
          </w:p>
        </w:tc>
      </w:tr>
      <w:tr w:rsidR="0053143C" w:rsidRPr="0053143C" w:rsidTr="0053143C">
        <w:tc>
          <w:tcPr>
            <w:tcW w:w="2665" w:type="dxa"/>
            <w:tcBorders>
              <w:top w:val="nil"/>
              <w:left w:val="nil"/>
              <w:bottom w:val="nil"/>
              <w:right w:val="nil"/>
            </w:tcBorders>
          </w:tcPr>
          <w:p w:rsidR="0053143C" w:rsidRPr="0053143C" w:rsidRDefault="0053143C" w:rsidP="0053143C">
            <w:pPr>
              <w:widowControl w:val="0"/>
              <w:adjustRightInd w:val="0"/>
            </w:pPr>
            <w:r w:rsidRPr="0053143C">
              <w:t>«___» _________ 20__ г.</w:t>
            </w:r>
          </w:p>
        </w:tc>
        <w:tc>
          <w:tcPr>
            <w:tcW w:w="6406" w:type="dxa"/>
            <w:gridSpan w:val="4"/>
            <w:tcBorders>
              <w:top w:val="nil"/>
              <w:left w:val="nil"/>
              <w:bottom w:val="single" w:sz="4" w:space="0" w:color="auto"/>
              <w:right w:val="nil"/>
            </w:tcBorders>
          </w:tcPr>
          <w:p w:rsidR="0053143C" w:rsidRPr="0053143C" w:rsidRDefault="0053143C" w:rsidP="0053143C">
            <w:pPr>
              <w:widowControl w:val="0"/>
              <w:adjustRightInd w:val="0"/>
            </w:pPr>
          </w:p>
        </w:tc>
      </w:tr>
      <w:tr w:rsidR="0053143C" w:rsidRPr="0053143C" w:rsidTr="0053143C">
        <w:tc>
          <w:tcPr>
            <w:tcW w:w="2665" w:type="dxa"/>
            <w:tcBorders>
              <w:top w:val="nil"/>
              <w:left w:val="nil"/>
              <w:bottom w:val="nil"/>
              <w:right w:val="nil"/>
            </w:tcBorders>
          </w:tcPr>
          <w:p w:rsidR="0053143C" w:rsidRPr="0053143C" w:rsidRDefault="0053143C" w:rsidP="0053143C">
            <w:pPr>
              <w:widowControl w:val="0"/>
              <w:adjustRightInd w:val="0"/>
              <w:rPr>
                <w:sz w:val="16"/>
                <w:szCs w:val="16"/>
              </w:rPr>
            </w:pPr>
          </w:p>
        </w:tc>
        <w:tc>
          <w:tcPr>
            <w:tcW w:w="6406" w:type="dxa"/>
            <w:gridSpan w:val="4"/>
            <w:tcBorders>
              <w:top w:val="single" w:sz="4" w:space="0" w:color="auto"/>
              <w:left w:val="nil"/>
              <w:bottom w:val="nil"/>
              <w:right w:val="nil"/>
            </w:tcBorders>
          </w:tcPr>
          <w:p w:rsidR="0053143C" w:rsidRPr="0053143C" w:rsidRDefault="0053143C" w:rsidP="0053143C">
            <w:pPr>
              <w:widowControl w:val="0"/>
              <w:adjustRightInd w:val="0"/>
              <w:jc w:val="center"/>
              <w:rPr>
                <w:sz w:val="16"/>
                <w:szCs w:val="16"/>
              </w:rPr>
            </w:pPr>
            <w:r w:rsidRPr="0053143C">
              <w:rPr>
                <w:sz w:val="16"/>
                <w:szCs w:val="16"/>
              </w:rPr>
              <w:t>(подпись и Ф.И.О. лица, представляющего декларацию)</w:t>
            </w:r>
          </w:p>
        </w:tc>
      </w:tr>
    </w:tbl>
    <w:p w:rsidR="0053143C" w:rsidRPr="0053143C" w:rsidRDefault="0053143C" w:rsidP="0053143C">
      <w:pPr>
        <w:widowControl w:val="0"/>
        <w:adjustRightInd w:v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6406"/>
      </w:tblGrid>
      <w:tr w:rsidR="0053143C" w:rsidRPr="0053143C" w:rsidTr="0053143C">
        <w:tc>
          <w:tcPr>
            <w:tcW w:w="2665" w:type="dxa"/>
            <w:tcBorders>
              <w:top w:val="nil"/>
              <w:left w:val="nil"/>
              <w:bottom w:val="nil"/>
              <w:right w:val="nil"/>
            </w:tcBorders>
          </w:tcPr>
          <w:p w:rsidR="0053143C" w:rsidRPr="0053143C" w:rsidRDefault="0053143C" w:rsidP="0053143C">
            <w:pPr>
              <w:widowControl w:val="0"/>
              <w:adjustRightInd w:val="0"/>
            </w:pPr>
            <w:r w:rsidRPr="0053143C">
              <w:t>«___» _________ 20__ г.</w:t>
            </w:r>
          </w:p>
        </w:tc>
        <w:tc>
          <w:tcPr>
            <w:tcW w:w="6406" w:type="dxa"/>
            <w:tcBorders>
              <w:top w:val="nil"/>
              <w:left w:val="nil"/>
              <w:bottom w:val="single" w:sz="4" w:space="0" w:color="auto"/>
              <w:right w:val="nil"/>
            </w:tcBorders>
          </w:tcPr>
          <w:p w:rsidR="0053143C" w:rsidRPr="0053143C" w:rsidRDefault="0053143C" w:rsidP="0053143C">
            <w:pPr>
              <w:widowControl w:val="0"/>
              <w:adjustRightInd w:val="0"/>
            </w:pPr>
          </w:p>
        </w:tc>
      </w:tr>
      <w:tr w:rsidR="0053143C" w:rsidRPr="0053143C" w:rsidTr="0053143C">
        <w:tc>
          <w:tcPr>
            <w:tcW w:w="2665" w:type="dxa"/>
            <w:tcBorders>
              <w:top w:val="nil"/>
              <w:left w:val="nil"/>
              <w:bottom w:val="nil"/>
              <w:right w:val="nil"/>
            </w:tcBorders>
          </w:tcPr>
          <w:p w:rsidR="0053143C" w:rsidRPr="0053143C" w:rsidRDefault="0053143C" w:rsidP="0053143C">
            <w:pPr>
              <w:widowControl w:val="0"/>
              <w:adjustRightInd w:val="0"/>
              <w:rPr>
                <w:sz w:val="16"/>
                <w:szCs w:val="16"/>
              </w:rPr>
            </w:pPr>
          </w:p>
        </w:tc>
        <w:tc>
          <w:tcPr>
            <w:tcW w:w="6406" w:type="dxa"/>
            <w:tcBorders>
              <w:top w:val="single" w:sz="4" w:space="0" w:color="auto"/>
              <w:left w:val="nil"/>
              <w:bottom w:val="nil"/>
              <w:right w:val="nil"/>
            </w:tcBorders>
          </w:tcPr>
          <w:p w:rsidR="0053143C" w:rsidRPr="0053143C" w:rsidRDefault="0053143C" w:rsidP="0053143C">
            <w:pPr>
              <w:widowControl w:val="0"/>
              <w:adjustRightInd w:val="0"/>
              <w:jc w:val="center"/>
              <w:rPr>
                <w:sz w:val="16"/>
                <w:szCs w:val="16"/>
              </w:rPr>
            </w:pPr>
            <w:r w:rsidRPr="0053143C">
              <w:rPr>
                <w:sz w:val="16"/>
                <w:szCs w:val="16"/>
              </w:rPr>
              <w:t>(подпись и Ф.И.О. лица, принявшего декларацию)</w:t>
            </w:r>
          </w:p>
        </w:tc>
      </w:tr>
    </w:tbl>
    <w:p w:rsidR="0053143C" w:rsidRPr="0053143C" w:rsidRDefault="0053143C" w:rsidP="0053143C">
      <w:pPr>
        <w:widowControl w:val="0"/>
        <w:adjustRightInd w:val="0"/>
        <w:ind w:firstLine="540"/>
        <w:jc w:val="both"/>
      </w:pPr>
      <w:r w:rsidRPr="0053143C">
        <w:t>--------------------------------</w:t>
      </w:r>
    </w:p>
    <w:p w:rsidR="0053143C" w:rsidRPr="0053143C" w:rsidRDefault="0053143C" w:rsidP="0053143C">
      <w:pPr>
        <w:widowControl w:val="0"/>
        <w:adjustRightInd w:val="0"/>
        <w:ind w:firstLine="709"/>
        <w:jc w:val="both"/>
        <w:rPr>
          <w:sz w:val="16"/>
          <w:szCs w:val="16"/>
        </w:rPr>
      </w:pPr>
      <w:bookmarkStart w:id="9" w:name="P90"/>
      <w:bookmarkEnd w:id="9"/>
      <w:r w:rsidRPr="0053143C">
        <w:rPr>
          <w:sz w:val="16"/>
          <w:szCs w:val="16"/>
        </w:rPr>
        <w:t>&lt;1&gt; Настоящая декларация носит строго конфиденциальный характер и предназначена исключительно для внутреннего пользования. Содержание декларации не подлежит раскрытию каким-либо третьим сторонам и не может быть использовано ими 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p>
    <w:p w:rsidR="0053143C" w:rsidRPr="0053143C" w:rsidRDefault="0053143C" w:rsidP="0053143C">
      <w:pPr>
        <w:widowControl w:val="0"/>
        <w:adjustRightInd w:val="0"/>
        <w:ind w:firstLine="709"/>
        <w:jc w:val="both"/>
        <w:rPr>
          <w:sz w:val="16"/>
          <w:szCs w:val="16"/>
        </w:rPr>
      </w:pPr>
      <w:r w:rsidRPr="0053143C">
        <w:rPr>
          <w:sz w:val="16"/>
          <w:szCs w:val="16"/>
        </w:rPr>
        <w:t>Необходимо внимательно ознакомиться с приведенными ниже вопросами и ответить "да" или "нет" на каждый из них (допускается также указывать символ "+", "V"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w:t>
      </w:r>
    </w:p>
    <w:p w:rsidR="0053143C" w:rsidRPr="0053143C" w:rsidRDefault="0053143C" w:rsidP="0053143C">
      <w:pPr>
        <w:widowControl w:val="0"/>
        <w:adjustRightInd w:val="0"/>
        <w:ind w:firstLine="709"/>
        <w:jc w:val="both"/>
        <w:rPr>
          <w:sz w:val="16"/>
          <w:szCs w:val="16"/>
        </w:rPr>
      </w:pPr>
      <w:proofErr w:type="gramStart"/>
      <w:r w:rsidRPr="0053143C">
        <w:rPr>
          <w:sz w:val="16"/>
          <w:szCs w:val="16"/>
        </w:rPr>
        <w:t>Понятие "родственники", используемое в Декларации, включает таких Ваших родственников, как родители (в том числе приемные), супруг (супруга) (в том числе бывший (бывшая)), дети (в том числе приемные), братья, сестры, супруги братьев и сестер, а также братья, сестры, родители, дети супруга (супруги), супруги детей.</w:t>
      </w:r>
      <w:proofErr w:type="gramEnd"/>
    </w:p>
    <w:p w:rsidR="0053143C" w:rsidRPr="0053143C" w:rsidRDefault="0053143C" w:rsidP="0053143C">
      <w:pPr>
        <w:widowControl w:val="0"/>
        <w:adjustRightInd w:val="0"/>
        <w:ind w:firstLine="709"/>
        <w:jc w:val="both"/>
        <w:rPr>
          <w:rFonts w:cs="Arial"/>
          <w:sz w:val="28"/>
          <w:szCs w:val="28"/>
        </w:rPr>
      </w:pPr>
      <w:bookmarkStart w:id="10" w:name="P93"/>
      <w:bookmarkEnd w:id="10"/>
      <w:r w:rsidRPr="0053143C">
        <w:rPr>
          <w:sz w:val="16"/>
          <w:szCs w:val="16"/>
        </w:rPr>
        <w:t xml:space="preserve">&lt;2&gt; Бенефициар - физическое лицо, </w:t>
      </w:r>
      <w:proofErr w:type="gramStart"/>
      <w:r w:rsidRPr="0053143C">
        <w:rPr>
          <w:sz w:val="16"/>
          <w:szCs w:val="16"/>
        </w:rPr>
        <w:t>которое</w:t>
      </w:r>
      <w:proofErr w:type="gramEnd"/>
      <w:r w:rsidRPr="0053143C">
        <w:rPr>
          <w:sz w:val="16"/>
          <w:szCs w:val="16"/>
        </w:rPr>
        <w:t xml:space="preserve">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p>
    <w:p w:rsidR="00BC6E40" w:rsidRDefault="00BC6E40"/>
    <w:sectPr w:rsidR="00BC6E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800000AF" w:usb1="1807ECEA" w:usb2="00000010" w:usb3="00000000" w:csb0="0002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900"/>
        </w:tabs>
        <w:ind w:left="900" w:hanging="360"/>
      </w:pPr>
    </w:lvl>
  </w:abstractNum>
  <w:abstractNum w:abstractNumId="1">
    <w:nsid w:val="00000003"/>
    <w:multiLevelType w:val="singleLevel"/>
    <w:tmpl w:val="00000003"/>
    <w:name w:val="WW8Num3"/>
    <w:lvl w:ilvl="0">
      <w:start w:val="1"/>
      <w:numFmt w:val="decimal"/>
      <w:lvlText w:val="%1."/>
      <w:lvlJc w:val="left"/>
      <w:pPr>
        <w:tabs>
          <w:tab w:val="num" w:pos="0"/>
        </w:tabs>
        <w:ind w:left="860" w:hanging="500"/>
      </w:p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BB2F14"/>
    <w:multiLevelType w:val="hybridMultilevel"/>
    <w:tmpl w:val="B1A81A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B61978"/>
    <w:multiLevelType w:val="hybridMultilevel"/>
    <w:tmpl w:val="8814DD7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13793C32"/>
    <w:multiLevelType w:val="hybridMultilevel"/>
    <w:tmpl w:val="7F405886"/>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0E0F65"/>
    <w:multiLevelType w:val="hybridMultilevel"/>
    <w:tmpl w:val="8182D8C8"/>
    <w:lvl w:ilvl="0" w:tplc="A768BE9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5F221F0"/>
    <w:multiLevelType w:val="hybridMultilevel"/>
    <w:tmpl w:val="DE38A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BF7313"/>
    <w:multiLevelType w:val="hybridMultilevel"/>
    <w:tmpl w:val="8CDA0F36"/>
    <w:lvl w:ilvl="0" w:tplc="057CB5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A42C0"/>
    <w:multiLevelType w:val="hybridMultilevel"/>
    <w:tmpl w:val="E7A8B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9CB1721"/>
    <w:multiLevelType w:val="hybridMultilevel"/>
    <w:tmpl w:val="FFB8EE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C4165F3"/>
    <w:multiLevelType w:val="multilevel"/>
    <w:tmpl w:val="93BE7BDE"/>
    <w:lvl w:ilvl="0">
      <w:start w:val="1"/>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2">
    <w:nsid w:val="2CB37F9E"/>
    <w:multiLevelType w:val="hybridMultilevel"/>
    <w:tmpl w:val="4200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047ABF"/>
    <w:multiLevelType w:val="hybridMultilevel"/>
    <w:tmpl w:val="67244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4E17AD"/>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690C93"/>
    <w:multiLevelType w:val="hybridMultilevel"/>
    <w:tmpl w:val="5512FB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94C666B"/>
    <w:multiLevelType w:val="hybridMultilevel"/>
    <w:tmpl w:val="4A80A0FA"/>
    <w:lvl w:ilvl="0" w:tplc="A6E40AE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39ED68CC"/>
    <w:multiLevelType w:val="hybridMultilevel"/>
    <w:tmpl w:val="D7AC5A52"/>
    <w:lvl w:ilvl="0" w:tplc="7B608220">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3C802BA2"/>
    <w:multiLevelType w:val="hybridMultilevel"/>
    <w:tmpl w:val="24E8655A"/>
    <w:lvl w:ilvl="0" w:tplc="742E95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E5D37AE"/>
    <w:multiLevelType w:val="hybridMultilevel"/>
    <w:tmpl w:val="BE88D7DC"/>
    <w:lvl w:ilvl="0" w:tplc="26E48010">
      <w:start w:val="1"/>
      <w:numFmt w:val="bullet"/>
      <w:lvlText w:val="-"/>
      <w:lvlJc w:val="left"/>
      <w:pPr>
        <w:tabs>
          <w:tab w:val="num" w:pos="840"/>
        </w:tabs>
        <w:ind w:left="840" w:hanging="280"/>
      </w:pPr>
      <w:rPr>
        <w:rFonts w:ascii="Times New Roman" w:hAnsi="Times New Roman" w:cs="Times New Roman" w:hint="default"/>
        <w:b/>
        <w:i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E5F7815"/>
    <w:multiLevelType w:val="hybridMultilevel"/>
    <w:tmpl w:val="C6E829BE"/>
    <w:lvl w:ilvl="0" w:tplc="DE40CB12">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B31401"/>
    <w:multiLevelType w:val="multilevel"/>
    <w:tmpl w:val="A934A018"/>
    <w:lvl w:ilvl="0">
      <w:start w:val="2"/>
      <w:numFmt w:val="decimal"/>
      <w:lvlText w:val="%1."/>
      <w:lvlJc w:val="left"/>
      <w:pPr>
        <w:ind w:left="72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nsid w:val="42BB34A8"/>
    <w:multiLevelType w:val="hybridMultilevel"/>
    <w:tmpl w:val="B46E4DF6"/>
    <w:lvl w:ilvl="0" w:tplc="DA5A6414">
      <w:start w:val="1"/>
      <w:numFmt w:val="decimal"/>
      <w:lvlText w:val="%1."/>
      <w:lvlJc w:val="left"/>
      <w:pPr>
        <w:ind w:left="1353" w:hanging="360"/>
      </w:pPr>
      <w:rPr>
        <w:rFonts w:hint="default"/>
      </w:rPr>
    </w:lvl>
    <w:lvl w:ilvl="1" w:tplc="04190019" w:tentative="1">
      <w:start w:val="1"/>
      <w:numFmt w:val="lowerLetter"/>
      <w:lvlText w:val="%2."/>
      <w:lvlJc w:val="left"/>
      <w:pPr>
        <w:ind w:left="1296" w:hanging="360"/>
      </w:pPr>
    </w:lvl>
    <w:lvl w:ilvl="2" w:tplc="0419001B" w:tentative="1">
      <w:start w:val="1"/>
      <w:numFmt w:val="lowerRoman"/>
      <w:lvlText w:val="%3."/>
      <w:lvlJc w:val="right"/>
      <w:pPr>
        <w:ind w:left="2016" w:hanging="180"/>
      </w:pPr>
    </w:lvl>
    <w:lvl w:ilvl="3" w:tplc="0419000F" w:tentative="1">
      <w:start w:val="1"/>
      <w:numFmt w:val="decimal"/>
      <w:lvlText w:val="%4."/>
      <w:lvlJc w:val="left"/>
      <w:pPr>
        <w:ind w:left="2736" w:hanging="360"/>
      </w:pPr>
    </w:lvl>
    <w:lvl w:ilvl="4" w:tplc="04190019" w:tentative="1">
      <w:start w:val="1"/>
      <w:numFmt w:val="lowerLetter"/>
      <w:lvlText w:val="%5."/>
      <w:lvlJc w:val="left"/>
      <w:pPr>
        <w:ind w:left="3456" w:hanging="360"/>
      </w:pPr>
    </w:lvl>
    <w:lvl w:ilvl="5" w:tplc="0419001B" w:tentative="1">
      <w:start w:val="1"/>
      <w:numFmt w:val="lowerRoman"/>
      <w:lvlText w:val="%6."/>
      <w:lvlJc w:val="right"/>
      <w:pPr>
        <w:ind w:left="4176" w:hanging="180"/>
      </w:pPr>
    </w:lvl>
    <w:lvl w:ilvl="6" w:tplc="0419000F" w:tentative="1">
      <w:start w:val="1"/>
      <w:numFmt w:val="decimal"/>
      <w:lvlText w:val="%7."/>
      <w:lvlJc w:val="left"/>
      <w:pPr>
        <w:ind w:left="4896" w:hanging="360"/>
      </w:pPr>
    </w:lvl>
    <w:lvl w:ilvl="7" w:tplc="04190019" w:tentative="1">
      <w:start w:val="1"/>
      <w:numFmt w:val="lowerLetter"/>
      <w:lvlText w:val="%8."/>
      <w:lvlJc w:val="left"/>
      <w:pPr>
        <w:ind w:left="5616" w:hanging="360"/>
      </w:pPr>
    </w:lvl>
    <w:lvl w:ilvl="8" w:tplc="0419001B" w:tentative="1">
      <w:start w:val="1"/>
      <w:numFmt w:val="lowerRoman"/>
      <w:lvlText w:val="%9."/>
      <w:lvlJc w:val="right"/>
      <w:pPr>
        <w:ind w:left="6336" w:hanging="180"/>
      </w:pPr>
    </w:lvl>
  </w:abstractNum>
  <w:abstractNum w:abstractNumId="23">
    <w:nsid w:val="474E37CE"/>
    <w:multiLevelType w:val="hybridMultilevel"/>
    <w:tmpl w:val="0BCCFC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4B926FBF"/>
    <w:multiLevelType w:val="multilevel"/>
    <w:tmpl w:val="B12EE16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BBE69D3"/>
    <w:multiLevelType w:val="hybridMultilevel"/>
    <w:tmpl w:val="C2606B52"/>
    <w:lvl w:ilvl="0" w:tplc="692A03A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3F59F7"/>
    <w:multiLevelType w:val="hybridMultilevel"/>
    <w:tmpl w:val="E8E894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FCC1526"/>
    <w:multiLevelType w:val="hybridMultilevel"/>
    <w:tmpl w:val="148A2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5B39CE"/>
    <w:multiLevelType w:val="hybridMultilevel"/>
    <w:tmpl w:val="3B42DD6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55D46088"/>
    <w:multiLevelType w:val="hybridMultilevel"/>
    <w:tmpl w:val="F74473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93A47A9"/>
    <w:multiLevelType w:val="multilevel"/>
    <w:tmpl w:val="A7E0A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B4184F"/>
    <w:multiLevelType w:val="hybridMultilevel"/>
    <w:tmpl w:val="9BC66CAC"/>
    <w:lvl w:ilvl="0" w:tplc="68CE3F1E">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BE101D3"/>
    <w:multiLevelType w:val="hybridMultilevel"/>
    <w:tmpl w:val="AFA02D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E5F36F0"/>
    <w:multiLevelType w:val="hybridMultilevel"/>
    <w:tmpl w:val="AC14EA5A"/>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4432C9B"/>
    <w:multiLevelType w:val="hybridMultilevel"/>
    <w:tmpl w:val="CD804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E307E59"/>
    <w:multiLevelType w:val="hybridMultilevel"/>
    <w:tmpl w:val="634A9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2F60F90"/>
    <w:multiLevelType w:val="hybridMultilevel"/>
    <w:tmpl w:val="DA324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4F68B6"/>
    <w:multiLevelType w:val="hybridMultilevel"/>
    <w:tmpl w:val="9F308D9E"/>
    <w:lvl w:ilvl="0" w:tplc="FE6E65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D00540"/>
    <w:multiLevelType w:val="hybridMultilevel"/>
    <w:tmpl w:val="C4B03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8E75BA"/>
    <w:multiLevelType w:val="hybridMultilevel"/>
    <w:tmpl w:val="58ECA7E6"/>
    <w:lvl w:ilvl="0" w:tplc="A718E5C2">
      <w:start w:val="6"/>
      <w:numFmt w:val="bullet"/>
      <w:lvlText w:val="-"/>
      <w:lvlJc w:val="left"/>
      <w:pPr>
        <w:tabs>
          <w:tab w:val="num" w:pos="810"/>
        </w:tabs>
        <w:ind w:left="810" w:hanging="450"/>
      </w:pPr>
      <w:rPr>
        <w:rFonts w:ascii="Times New Roman" w:eastAsia="Times New Roman" w:hAnsi="Times New Roman" w:cs="Times New Roman" w:hint="default"/>
      </w:rPr>
    </w:lvl>
    <w:lvl w:ilvl="1" w:tplc="BCD4CA3C">
      <w:start w:val="763"/>
      <w:numFmt w:val="bullet"/>
      <w:lvlText w:val=""/>
      <w:lvlJc w:val="left"/>
      <w:pPr>
        <w:tabs>
          <w:tab w:val="num" w:pos="1440"/>
        </w:tabs>
        <w:ind w:left="1440"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A560B83"/>
    <w:multiLevelType w:val="hybridMultilevel"/>
    <w:tmpl w:val="1EB801A0"/>
    <w:lvl w:ilvl="0" w:tplc="AC3C0C7C">
      <w:start w:val="1"/>
      <w:numFmt w:val="decimal"/>
      <w:lvlText w:val="%1."/>
      <w:lvlJc w:val="left"/>
      <w:pPr>
        <w:ind w:left="720" w:hanging="360"/>
      </w:pPr>
      <w:rPr>
        <w:rFonts w:hint="default"/>
        <w:b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AAE3582"/>
    <w:multiLevelType w:val="hybridMultilevel"/>
    <w:tmpl w:val="87428D1A"/>
    <w:lvl w:ilvl="0" w:tplc="0419000F">
      <w:start w:val="1"/>
      <w:numFmt w:val="decimal"/>
      <w:lvlText w:val="%1."/>
      <w:lvlJc w:val="left"/>
      <w:pPr>
        <w:tabs>
          <w:tab w:val="num" w:pos="720"/>
        </w:tabs>
        <w:ind w:left="720" w:hanging="360"/>
      </w:pPr>
    </w:lvl>
    <w:lvl w:ilvl="1" w:tplc="BDFE74B6">
      <w:start w:val="131"/>
      <w:numFmt w:val="decimal"/>
      <w:lvlText w:val="%2"/>
      <w:lvlJc w:val="left"/>
      <w:pPr>
        <w:tabs>
          <w:tab w:val="num" w:pos="1635"/>
        </w:tabs>
        <w:ind w:left="1635" w:hanging="55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AB82891"/>
    <w:multiLevelType w:val="hybridMultilevel"/>
    <w:tmpl w:val="70C0F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EBD69D6"/>
    <w:multiLevelType w:val="hybridMultilevel"/>
    <w:tmpl w:val="902A0786"/>
    <w:lvl w:ilvl="0" w:tplc="18B8CE94">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4">
    <w:nsid w:val="7FA64B8A"/>
    <w:multiLevelType w:val="hybridMultilevel"/>
    <w:tmpl w:val="64BE3CDA"/>
    <w:lvl w:ilvl="0" w:tplc="26B672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1"/>
    </w:lvlOverride>
    <w:lvlOverride w:ilvl="1">
      <w:startOverride w:val="1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3"/>
  </w:num>
  <w:num w:numId="7">
    <w:abstractNumId w:val="20"/>
  </w:num>
  <w:num w:numId="8">
    <w:abstractNumId w:val="43"/>
  </w:num>
  <w:num w:numId="9">
    <w:abstractNumId w:val="7"/>
  </w:num>
  <w:num w:numId="10">
    <w:abstractNumId w:val="27"/>
  </w:num>
  <w:num w:numId="11">
    <w:abstractNumId w:val="40"/>
  </w:num>
  <w:num w:numId="12">
    <w:abstractNumId w:val="42"/>
  </w:num>
  <w:num w:numId="13">
    <w:abstractNumId w:val="12"/>
  </w:num>
  <w:num w:numId="14">
    <w:abstractNumId w:val="8"/>
  </w:num>
  <w:num w:numId="15">
    <w:abstractNumId w:val="13"/>
  </w:num>
  <w:num w:numId="16">
    <w:abstractNumId w:val="35"/>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5"/>
  </w:num>
  <w:num w:numId="20">
    <w:abstractNumId w:val="5"/>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34"/>
  </w:num>
  <w:num w:numId="27">
    <w:abstractNumId w:val="36"/>
  </w:num>
  <w:num w:numId="28">
    <w:abstractNumId w:val="21"/>
  </w:num>
  <w:num w:numId="29">
    <w:abstractNumId w:val="24"/>
  </w:num>
  <w:num w:numId="30">
    <w:abstractNumId w:val="38"/>
  </w:num>
  <w:num w:numId="31">
    <w:abstractNumId w:val="14"/>
  </w:num>
  <w:num w:numId="32">
    <w:abstractNumId w:val="32"/>
  </w:num>
  <w:num w:numId="33">
    <w:abstractNumId w:val="10"/>
  </w:num>
  <w:num w:numId="34">
    <w:abstractNumId w:val="25"/>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num>
  <w:num w:numId="38">
    <w:abstractNumId w:val="11"/>
  </w:num>
  <w:num w:numId="39">
    <w:abstractNumId w:val="28"/>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16"/>
  </w:num>
  <w:num w:numId="43">
    <w:abstractNumId w:val="2"/>
  </w:num>
  <w:num w:numId="44">
    <w:abstractNumId w:val="44"/>
  </w:num>
  <w:num w:numId="45">
    <w:abstractNumId w:val="17"/>
  </w:num>
  <w:num w:numId="4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D71"/>
    <w:rsid w:val="000426EF"/>
    <w:rsid w:val="00133390"/>
    <w:rsid w:val="00235E1A"/>
    <w:rsid w:val="002E3A56"/>
    <w:rsid w:val="00361EE7"/>
    <w:rsid w:val="003D3912"/>
    <w:rsid w:val="00531323"/>
    <w:rsid w:val="0053143C"/>
    <w:rsid w:val="00610ADC"/>
    <w:rsid w:val="006A6C53"/>
    <w:rsid w:val="00783028"/>
    <w:rsid w:val="00795BB1"/>
    <w:rsid w:val="007A5D71"/>
    <w:rsid w:val="007B09F2"/>
    <w:rsid w:val="00803169"/>
    <w:rsid w:val="008C4FBA"/>
    <w:rsid w:val="00992CFA"/>
    <w:rsid w:val="009D1AF3"/>
    <w:rsid w:val="00AC16F8"/>
    <w:rsid w:val="00BC6E40"/>
    <w:rsid w:val="00C117BA"/>
    <w:rsid w:val="00C34C0B"/>
    <w:rsid w:val="00C9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5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BC6E40"/>
    <w:pPr>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BC6E40"/>
    <w:pPr>
      <w:keepNext/>
      <w:autoSpaceDE/>
      <w:autoSpaceDN/>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6E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C6E40"/>
    <w:rPr>
      <w:rFonts w:ascii="Cambria" w:eastAsia="Times New Roman" w:hAnsi="Cambria" w:cs="Times New Roman"/>
      <w:b/>
      <w:bCs/>
      <w:i/>
      <w:iCs/>
      <w:sz w:val="28"/>
      <w:szCs w:val="28"/>
    </w:rPr>
  </w:style>
  <w:style w:type="character" w:styleId="a3">
    <w:name w:val="Hyperlink"/>
    <w:basedOn w:val="a0"/>
    <w:unhideWhenUsed/>
    <w:rsid w:val="00BC6E40"/>
    <w:rPr>
      <w:color w:val="0000FF"/>
      <w:u w:val="single"/>
    </w:rPr>
  </w:style>
  <w:style w:type="paragraph" w:styleId="a4">
    <w:name w:val="List Paragraph"/>
    <w:basedOn w:val="a"/>
    <w:qFormat/>
    <w:rsid w:val="00BC6E40"/>
    <w:pPr>
      <w:autoSpaceDE/>
      <w:autoSpaceDN/>
      <w:spacing w:after="200" w:line="276" w:lineRule="auto"/>
      <w:ind w:left="720"/>
      <w:contextualSpacing/>
    </w:pPr>
    <w:rPr>
      <w:rFonts w:ascii="Calibri" w:hAnsi="Calibri"/>
      <w:sz w:val="22"/>
      <w:szCs w:val="22"/>
      <w:lang w:eastAsia="en-US"/>
    </w:rPr>
  </w:style>
  <w:style w:type="paragraph" w:customStyle="1" w:styleId="ConsPlusNormal">
    <w:name w:val="ConsPlusNormal"/>
    <w:link w:val="ConsPlusNormal0"/>
    <w:rsid w:val="00BC6E4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BC6E40"/>
    <w:pPr>
      <w:tabs>
        <w:tab w:val="center" w:pos="4677"/>
        <w:tab w:val="right" w:pos="9355"/>
      </w:tabs>
      <w:autoSpaceDE/>
      <w:autoSpaceDN/>
    </w:pPr>
    <w:rPr>
      <w:rFonts w:ascii="Calibri" w:hAnsi="Calibri"/>
      <w:lang w:val="x-none" w:eastAsia="x-none"/>
    </w:rPr>
  </w:style>
  <w:style w:type="character" w:customStyle="1" w:styleId="a6">
    <w:name w:val="Верхний колонтитул Знак"/>
    <w:basedOn w:val="a0"/>
    <w:link w:val="a5"/>
    <w:uiPriority w:val="99"/>
    <w:rsid w:val="00BC6E40"/>
    <w:rPr>
      <w:rFonts w:ascii="Calibri" w:eastAsia="Times New Roman" w:hAnsi="Calibri" w:cs="Times New Roman"/>
      <w:sz w:val="20"/>
      <w:szCs w:val="20"/>
      <w:lang w:val="x-none" w:eastAsia="x-none"/>
    </w:rPr>
  </w:style>
  <w:style w:type="paragraph" w:styleId="a7">
    <w:name w:val="footer"/>
    <w:basedOn w:val="a"/>
    <w:link w:val="a8"/>
    <w:uiPriority w:val="99"/>
    <w:unhideWhenUsed/>
    <w:rsid w:val="00BC6E40"/>
    <w:pPr>
      <w:tabs>
        <w:tab w:val="center" w:pos="4677"/>
        <w:tab w:val="right" w:pos="9355"/>
      </w:tabs>
      <w:autoSpaceDE/>
      <w:autoSpaceDN/>
    </w:pPr>
    <w:rPr>
      <w:rFonts w:ascii="Calibri" w:hAnsi="Calibri"/>
      <w:lang w:val="x-none" w:eastAsia="x-none"/>
    </w:rPr>
  </w:style>
  <w:style w:type="character" w:customStyle="1" w:styleId="a8">
    <w:name w:val="Нижний колонтитул Знак"/>
    <w:basedOn w:val="a0"/>
    <w:link w:val="a7"/>
    <w:uiPriority w:val="99"/>
    <w:rsid w:val="00BC6E40"/>
    <w:rPr>
      <w:rFonts w:ascii="Calibri" w:eastAsia="Times New Roman" w:hAnsi="Calibri" w:cs="Times New Roman"/>
      <w:sz w:val="20"/>
      <w:szCs w:val="20"/>
      <w:lang w:val="x-none" w:eastAsia="x-none"/>
    </w:rPr>
  </w:style>
  <w:style w:type="character" w:customStyle="1" w:styleId="a9">
    <w:name w:val="Текст выноски Знак"/>
    <w:basedOn w:val="a0"/>
    <w:link w:val="aa"/>
    <w:rsid w:val="00BC6E40"/>
    <w:rPr>
      <w:rFonts w:ascii="Segoe UI" w:eastAsia="Times New Roman" w:hAnsi="Segoe UI" w:cs="Times New Roman"/>
      <w:sz w:val="18"/>
      <w:szCs w:val="18"/>
      <w:lang w:val="x-none" w:eastAsia="x-none"/>
    </w:rPr>
  </w:style>
  <w:style w:type="paragraph" w:styleId="aa">
    <w:name w:val="Balloon Text"/>
    <w:basedOn w:val="a"/>
    <w:link w:val="a9"/>
    <w:unhideWhenUsed/>
    <w:rsid w:val="00BC6E40"/>
    <w:pPr>
      <w:autoSpaceDE/>
      <w:autoSpaceDN/>
    </w:pPr>
    <w:rPr>
      <w:rFonts w:ascii="Segoe UI" w:hAnsi="Segoe UI"/>
      <w:sz w:val="18"/>
      <w:szCs w:val="18"/>
      <w:lang w:val="x-none" w:eastAsia="x-none"/>
    </w:rPr>
  </w:style>
  <w:style w:type="character" w:customStyle="1" w:styleId="11">
    <w:name w:val="Текст выноски Знак1"/>
    <w:basedOn w:val="a0"/>
    <w:uiPriority w:val="99"/>
    <w:semiHidden/>
    <w:rsid w:val="00BC6E40"/>
    <w:rPr>
      <w:rFonts w:ascii="Tahoma" w:eastAsia="Times New Roman" w:hAnsi="Tahoma" w:cs="Tahoma"/>
      <w:sz w:val="16"/>
      <w:szCs w:val="16"/>
      <w:lang w:eastAsia="ru-RU"/>
    </w:rPr>
  </w:style>
  <w:style w:type="paragraph" w:customStyle="1" w:styleId="ConsPlusNonformat">
    <w:name w:val="ConsPlusNonformat"/>
    <w:link w:val="ConsPlusNonformat0"/>
    <w:rsid w:val="00BC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BC6E40"/>
  </w:style>
  <w:style w:type="paragraph" w:customStyle="1" w:styleId="ConsPlusCell">
    <w:name w:val="ConsPlusCell"/>
    <w:rsid w:val="00BC6E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No Spacing"/>
    <w:link w:val="ac"/>
    <w:uiPriority w:val="1"/>
    <w:qFormat/>
    <w:rsid w:val="00BC6E40"/>
    <w:pPr>
      <w:spacing w:after="0" w:line="240" w:lineRule="auto"/>
    </w:pPr>
    <w:rPr>
      <w:rFonts w:ascii="Calibri" w:eastAsia="Times New Roman" w:hAnsi="Calibri" w:cs="Times New Roman"/>
      <w:lang w:eastAsia="ru-RU"/>
    </w:rPr>
  </w:style>
  <w:style w:type="character" w:styleId="ad">
    <w:name w:val="annotation reference"/>
    <w:uiPriority w:val="99"/>
    <w:unhideWhenUsed/>
    <w:rsid w:val="00BC6E40"/>
    <w:rPr>
      <w:sz w:val="16"/>
      <w:szCs w:val="16"/>
    </w:rPr>
  </w:style>
  <w:style w:type="character" w:customStyle="1" w:styleId="ae">
    <w:name w:val="Текст примечания Знак"/>
    <w:basedOn w:val="a0"/>
    <w:link w:val="af"/>
    <w:uiPriority w:val="99"/>
    <w:semiHidden/>
    <w:rsid w:val="00BC6E40"/>
    <w:rPr>
      <w:rFonts w:ascii="Calibri" w:eastAsia="Times New Roman" w:hAnsi="Calibri" w:cs="Times New Roman"/>
      <w:sz w:val="20"/>
      <w:szCs w:val="20"/>
      <w:lang w:val="x-none"/>
    </w:rPr>
  </w:style>
  <w:style w:type="paragraph" w:styleId="af">
    <w:name w:val="annotation text"/>
    <w:basedOn w:val="a"/>
    <w:link w:val="ae"/>
    <w:uiPriority w:val="99"/>
    <w:semiHidden/>
    <w:unhideWhenUsed/>
    <w:rsid w:val="00BC6E40"/>
    <w:pPr>
      <w:autoSpaceDE/>
      <w:autoSpaceDN/>
      <w:spacing w:after="200" w:line="276" w:lineRule="auto"/>
    </w:pPr>
    <w:rPr>
      <w:rFonts w:ascii="Calibri" w:hAnsi="Calibri"/>
      <w:lang w:val="x-none" w:eastAsia="en-US"/>
    </w:rPr>
  </w:style>
  <w:style w:type="character" w:customStyle="1" w:styleId="12">
    <w:name w:val="Текст примечания Знак1"/>
    <w:basedOn w:val="a0"/>
    <w:uiPriority w:val="99"/>
    <w:semiHidden/>
    <w:rsid w:val="00BC6E40"/>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BC6E40"/>
    <w:rPr>
      <w:rFonts w:ascii="Calibri" w:eastAsia="Times New Roman" w:hAnsi="Calibri" w:cs="Times New Roman"/>
      <w:b/>
      <w:bCs/>
      <w:sz w:val="20"/>
      <w:szCs w:val="20"/>
      <w:lang w:val="x-none"/>
    </w:rPr>
  </w:style>
  <w:style w:type="paragraph" w:styleId="af1">
    <w:name w:val="annotation subject"/>
    <w:basedOn w:val="af"/>
    <w:next w:val="af"/>
    <w:link w:val="af0"/>
    <w:uiPriority w:val="99"/>
    <w:semiHidden/>
    <w:unhideWhenUsed/>
    <w:rsid w:val="00BC6E40"/>
    <w:rPr>
      <w:b/>
      <w:bCs/>
    </w:rPr>
  </w:style>
  <w:style w:type="character" w:customStyle="1" w:styleId="13">
    <w:name w:val="Тема примечания Знак1"/>
    <w:basedOn w:val="12"/>
    <w:uiPriority w:val="99"/>
    <w:semiHidden/>
    <w:rsid w:val="00BC6E40"/>
    <w:rPr>
      <w:rFonts w:ascii="Times New Roman" w:eastAsia="Times New Roman" w:hAnsi="Times New Roman" w:cs="Times New Roman"/>
      <w:b/>
      <w:bCs/>
      <w:sz w:val="20"/>
      <w:szCs w:val="20"/>
      <w:lang w:eastAsia="ru-RU"/>
    </w:rPr>
  </w:style>
  <w:style w:type="character" w:styleId="af2">
    <w:name w:val="FollowedHyperlink"/>
    <w:rsid w:val="00BC6E40"/>
    <w:rPr>
      <w:color w:val="800080"/>
      <w:u w:val="single"/>
    </w:rPr>
  </w:style>
  <w:style w:type="paragraph" w:customStyle="1" w:styleId="3">
    <w:name w:val="Знак Знак3 Знак Знак"/>
    <w:basedOn w:val="a"/>
    <w:rsid w:val="00BC6E40"/>
    <w:pPr>
      <w:autoSpaceDE/>
      <w:autoSpaceDN/>
      <w:spacing w:before="100" w:beforeAutospacing="1" w:after="100" w:afterAutospacing="1"/>
      <w:jc w:val="both"/>
    </w:pPr>
    <w:rPr>
      <w:rFonts w:ascii="Tahoma" w:hAnsi="Tahoma"/>
      <w:lang w:val="en-US" w:eastAsia="en-US"/>
    </w:rPr>
  </w:style>
  <w:style w:type="paragraph" w:customStyle="1" w:styleId="standard">
    <w:name w:val="standard"/>
    <w:basedOn w:val="a"/>
    <w:rsid w:val="00BC6E40"/>
    <w:pPr>
      <w:autoSpaceDE/>
      <w:autoSpaceDN/>
      <w:spacing w:before="100" w:beforeAutospacing="1" w:after="100" w:afterAutospacing="1"/>
    </w:pPr>
    <w:rPr>
      <w:sz w:val="24"/>
      <w:szCs w:val="24"/>
    </w:rPr>
  </w:style>
  <w:style w:type="paragraph" w:customStyle="1" w:styleId="ConsPlusTitle">
    <w:name w:val="ConsPlusTitle"/>
    <w:rsid w:val="00BC6E4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
    <w:name w:val="Без интервала1"/>
    <w:rsid w:val="00BC6E40"/>
    <w:pPr>
      <w:spacing w:after="0" w:line="240" w:lineRule="auto"/>
    </w:pPr>
    <w:rPr>
      <w:rFonts w:ascii="Calibri" w:eastAsia="Times New Roman" w:hAnsi="Calibri" w:cs="Times New Roman"/>
    </w:rPr>
  </w:style>
  <w:style w:type="paragraph" w:customStyle="1" w:styleId="af3">
    <w:name w:val="Прижатый влево"/>
    <w:basedOn w:val="a"/>
    <w:next w:val="a"/>
    <w:rsid w:val="00BC6E40"/>
    <w:pPr>
      <w:widowControl w:val="0"/>
      <w:adjustRightInd w:val="0"/>
    </w:pPr>
    <w:rPr>
      <w:rFonts w:ascii="Arial" w:hAnsi="Arial"/>
      <w:sz w:val="24"/>
      <w:szCs w:val="24"/>
    </w:rPr>
  </w:style>
  <w:style w:type="paragraph" w:customStyle="1" w:styleId="15">
    <w:name w:val="Знак Знак Знак1 Знак"/>
    <w:basedOn w:val="a"/>
    <w:rsid w:val="00BC6E40"/>
    <w:pPr>
      <w:autoSpaceDE/>
      <w:autoSpaceDN/>
      <w:spacing w:before="100" w:beforeAutospacing="1" w:after="100" w:afterAutospacing="1"/>
      <w:jc w:val="both"/>
    </w:pPr>
    <w:rPr>
      <w:rFonts w:ascii="Tahoma" w:hAnsi="Tahoma"/>
      <w:lang w:val="en-US" w:eastAsia="en-US"/>
    </w:rPr>
  </w:style>
  <w:style w:type="paragraph" w:customStyle="1" w:styleId="af4">
    <w:name w:val="Нормальный (таблица)"/>
    <w:basedOn w:val="a"/>
    <w:next w:val="a"/>
    <w:rsid w:val="00BC6E40"/>
    <w:pPr>
      <w:widowControl w:val="0"/>
      <w:adjustRightInd w:val="0"/>
      <w:jc w:val="both"/>
    </w:pPr>
    <w:rPr>
      <w:rFonts w:ascii="Arial" w:hAnsi="Arial"/>
      <w:sz w:val="24"/>
      <w:szCs w:val="24"/>
    </w:rPr>
  </w:style>
  <w:style w:type="paragraph" w:customStyle="1" w:styleId="tekstob">
    <w:name w:val="tekstob"/>
    <w:basedOn w:val="a"/>
    <w:rsid w:val="00BC6E40"/>
    <w:pPr>
      <w:autoSpaceDE/>
      <w:autoSpaceDN/>
      <w:spacing w:before="100" w:beforeAutospacing="1" w:after="100" w:afterAutospacing="1"/>
    </w:pPr>
    <w:rPr>
      <w:sz w:val="24"/>
      <w:szCs w:val="24"/>
    </w:rPr>
  </w:style>
  <w:style w:type="paragraph" w:customStyle="1" w:styleId="4">
    <w:name w:val="Знак Знак4"/>
    <w:basedOn w:val="a"/>
    <w:rsid w:val="00BC6E40"/>
    <w:pPr>
      <w:autoSpaceDE/>
      <w:autoSpaceDN/>
      <w:spacing w:before="100" w:beforeAutospacing="1" w:after="100" w:afterAutospacing="1"/>
      <w:jc w:val="both"/>
    </w:pPr>
    <w:rPr>
      <w:rFonts w:ascii="Tahoma" w:hAnsi="Tahoma"/>
      <w:lang w:val="en-US" w:eastAsia="en-US"/>
    </w:rPr>
  </w:style>
  <w:style w:type="paragraph" w:customStyle="1" w:styleId="af5">
    <w:name w:val="Основной"/>
    <w:basedOn w:val="a"/>
    <w:rsid w:val="00BC6E40"/>
    <w:pPr>
      <w:autoSpaceDE/>
      <w:autoSpaceDN/>
      <w:spacing w:after="20"/>
      <w:ind w:firstLine="709"/>
      <w:jc w:val="both"/>
    </w:pPr>
    <w:rPr>
      <w:rFonts w:eastAsia="Calibri"/>
      <w:sz w:val="28"/>
    </w:rPr>
  </w:style>
  <w:style w:type="paragraph" w:customStyle="1" w:styleId="16">
    <w:name w:val="Абзац списка1"/>
    <w:basedOn w:val="a"/>
    <w:rsid w:val="00BC6E40"/>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BC6E40"/>
  </w:style>
  <w:style w:type="character" w:customStyle="1" w:styleId="A50">
    <w:name w:val="A5"/>
    <w:rsid w:val="00BC6E40"/>
    <w:rPr>
      <w:rFonts w:ascii="PT Sans" w:hAnsi="PT Sans" w:cs="PT Sans" w:hint="default"/>
      <w:color w:val="000000"/>
      <w:sz w:val="32"/>
      <w:szCs w:val="32"/>
    </w:rPr>
  </w:style>
  <w:style w:type="character" w:customStyle="1" w:styleId="apple-converted-space">
    <w:name w:val="apple-converted-space"/>
    <w:rsid w:val="00BC6E40"/>
    <w:rPr>
      <w:rFonts w:ascii="Times New Roman" w:hAnsi="Times New Roman" w:cs="Times New Roman" w:hint="default"/>
    </w:rPr>
  </w:style>
  <w:style w:type="character" w:customStyle="1" w:styleId="af6">
    <w:name w:val="Гипертекстовая ссылка"/>
    <w:rsid w:val="00BC6E40"/>
    <w:rPr>
      <w:color w:val="008000"/>
    </w:rPr>
  </w:style>
  <w:style w:type="paragraph" w:customStyle="1" w:styleId="msonormalcxspmiddle">
    <w:name w:val="msonormalcxspmiddle"/>
    <w:basedOn w:val="a"/>
    <w:rsid w:val="00BC6E40"/>
    <w:pPr>
      <w:autoSpaceDE/>
      <w:autoSpaceDN/>
      <w:spacing w:before="100" w:beforeAutospacing="1" w:after="100" w:afterAutospacing="1"/>
    </w:pPr>
    <w:rPr>
      <w:sz w:val="24"/>
      <w:szCs w:val="24"/>
    </w:rPr>
  </w:style>
  <w:style w:type="paragraph" w:customStyle="1" w:styleId="msonormalcxsplast">
    <w:name w:val="msonormalcxsplast"/>
    <w:basedOn w:val="a"/>
    <w:rsid w:val="00BC6E40"/>
    <w:pPr>
      <w:autoSpaceDE/>
      <w:autoSpaceDN/>
      <w:spacing w:before="100" w:beforeAutospacing="1" w:after="100" w:afterAutospacing="1"/>
    </w:pPr>
    <w:rPr>
      <w:sz w:val="24"/>
      <w:szCs w:val="24"/>
    </w:rPr>
  </w:style>
  <w:style w:type="paragraph" w:styleId="af7">
    <w:name w:val="Plain Text"/>
    <w:basedOn w:val="a"/>
    <w:link w:val="af8"/>
    <w:rsid w:val="00BC6E40"/>
    <w:pPr>
      <w:autoSpaceDE/>
      <w:autoSpaceDN/>
    </w:pPr>
    <w:rPr>
      <w:rFonts w:ascii="Courier New" w:hAnsi="Courier New" w:cs="Courier New"/>
    </w:rPr>
  </w:style>
  <w:style w:type="character" w:customStyle="1" w:styleId="af8">
    <w:name w:val="Текст Знак"/>
    <w:basedOn w:val="a0"/>
    <w:link w:val="af7"/>
    <w:rsid w:val="00BC6E40"/>
    <w:rPr>
      <w:rFonts w:ascii="Courier New" w:eastAsia="Times New Roman" w:hAnsi="Courier New" w:cs="Courier New"/>
      <w:sz w:val="20"/>
      <w:szCs w:val="20"/>
      <w:lang w:eastAsia="ru-RU"/>
    </w:rPr>
  </w:style>
  <w:style w:type="paragraph" w:styleId="af9">
    <w:name w:val="Normal (Web)"/>
    <w:aliases w:val="Обычный (Web)"/>
    <w:basedOn w:val="a"/>
    <w:rsid w:val="00BC6E40"/>
    <w:pPr>
      <w:autoSpaceDE/>
      <w:autoSpaceDN/>
      <w:spacing w:before="36" w:after="36"/>
    </w:pPr>
    <w:rPr>
      <w:rFonts w:ascii="Arial" w:hAnsi="Arial" w:cs="Arial"/>
      <w:color w:val="332E2D"/>
      <w:spacing w:val="2"/>
      <w:sz w:val="24"/>
      <w:szCs w:val="24"/>
    </w:rPr>
  </w:style>
  <w:style w:type="paragraph" w:styleId="21">
    <w:name w:val="Body Text Indent 2"/>
    <w:basedOn w:val="a"/>
    <w:link w:val="22"/>
    <w:rsid w:val="00BC6E40"/>
    <w:pPr>
      <w:autoSpaceDE/>
      <w:autoSpaceDN/>
      <w:ind w:left="660"/>
      <w:jc w:val="center"/>
    </w:pPr>
    <w:rPr>
      <w:b/>
      <w:bCs/>
      <w:sz w:val="24"/>
      <w:szCs w:val="24"/>
    </w:rPr>
  </w:style>
  <w:style w:type="character" w:customStyle="1" w:styleId="22">
    <w:name w:val="Основной текст с отступом 2 Знак"/>
    <w:basedOn w:val="a0"/>
    <w:link w:val="21"/>
    <w:rsid w:val="00BC6E40"/>
    <w:rPr>
      <w:rFonts w:ascii="Times New Roman" w:eastAsia="Times New Roman" w:hAnsi="Times New Roman" w:cs="Times New Roman"/>
      <w:b/>
      <w:bCs/>
      <w:sz w:val="24"/>
      <w:szCs w:val="24"/>
      <w:lang w:eastAsia="ru-RU"/>
    </w:rPr>
  </w:style>
  <w:style w:type="paragraph" w:styleId="23">
    <w:name w:val="Body Text 2"/>
    <w:basedOn w:val="a"/>
    <w:link w:val="24"/>
    <w:rsid w:val="00BC6E40"/>
    <w:pPr>
      <w:autoSpaceDE/>
      <w:autoSpaceDN/>
      <w:spacing w:after="120" w:line="480" w:lineRule="auto"/>
    </w:pPr>
  </w:style>
  <w:style w:type="character" w:customStyle="1" w:styleId="24">
    <w:name w:val="Основной текст 2 Знак"/>
    <w:basedOn w:val="a0"/>
    <w:link w:val="23"/>
    <w:rsid w:val="00BC6E40"/>
    <w:rPr>
      <w:rFonts w:ascii="Times New Roman" w:eastAsia="Times New Roman" w:hAnsi="Times New Roman" w:cs="Times New Roman"/>
      <w:sz w:val="20"/>
      <w:szCs w:val="20"/>
      <w:lang w:eastAsia="ru-RU"/>
    </w:rPr>
  </w:style>
  <w:style w:type="character" w:customStyle="1" w:styleId="blk">
    <w:name w:val="blk"/>
    <w:rsid w:val="00BC6E40"/>
  </w:style>
  <w:style w:type="paragraph" w:styleId="afa">
    <w:name w:val="Body Text Indent"/>
    <w:basedOn w:val="a"/>
    <w:link w:val="afb"/>
    <w:unhideWhenUsed/>
    <w:rsid w:val="00BC6E40"/>
    <w:pPr>
      <w:autoSpaceDE/>
      <w:autoSpaceDN/>
      <w:spacing w:after="120" w:line="276" w:lineRule="auto"/>
      <w:ind w:left="283"/>
    </w:pPr>
    <w:rPr>
      <w:rFonts w:ascii="Calibri" w:hAnsi="Calibri"/>
      <w:sz w:val="22"/>
      <w:szCs w:val="22"/>
      <w:lang w:eastAsia="en-US"/>
    </w:rPr>
  </w:style>
  <w:style w:type="character" w:customStyle="1" w:styleId="afb">
    <w:name w:val="Основной текст с отступом Знак"/>
    <w:basedOn w:val="a0"/>
    <w:link w:val="afa"/>
    <w:rsid w:val="00BC6E40"/>
    <w:rPr>
      <w:rFonts w:ascii="Calibri" w:eastAsia="Times New Roman" w:hAnsi="Calibri" w:cs="Times New Roman"/>
    </w:rPr>
  </w:style>
  <w:style w:type="paragraph" w:customStyle="1" w:styleId="afc">
    <w:name w:val="Содержимое таблицы"/>
    <w:basedOn w:val="a"/>
    <w:rsid w:val="00BC6E40"/>
    <w:pPr>
      <w:widowControl w:val="0"/>
      <w:suppressLineNumbers/>
      <w:suppressAutoHyphens/>
      <w:autoSpaceDE/>
      <w:autoSpaceDN/>
    </w:pPr>
    <w:rPr>
      <w:rFonts w:ascii="Arial" w:eastAsia="Lucida Sans Unicode" w:hAnsi="Arial" w:cs="Mangal"/>
      <w:kern w:val="2"/>
      <w:szCs w:val="24"/>
      <w:lang w:eastAsia="hi-IN" w:bidi="hi-IN"/>
    </w:rPr>
  </w:style>
  <w:style w:type="paragraph" w:customStyle="1" w:styleId="Default">
    <w:name w:val="Default"/>
    <w:rsid w:val="00BC6E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BC6E40"/>
    <w:rPr>
      <w:b/>
      <w:bCs/>
    </w:rPr>
  </w:style>
  <w:style w:type="character" w:customStyle="1" w:styleId="30">
    <w:name w:val="Основной текст 3 Знак"/>
    <w:basedOn w:val="a0"/>
    <w:link w:val="31"/>
    <w:uiPriority w:val="99"/>
    <w:semiHidden/>
    <w:rsid w:val="00BC6E40"/>
    <w:rPr>
      <w:rFonts w:ascii="Calibri" w:eastAsia="Times New Roman" w:hAnsi="Calibri" w:cs="Times New Roman"/>
      <w:sz w:val="16"/>
      <w:szCs w:val="16"/>
    </w:rPr>
  </w:style>
  <w:style w:type="paragraph" w:styleId="31">
    <w:name w:val="Body Text 3"/>
    <w:basedOn w:val="a"/>
    <w:link w:val="30"/>
    <w:uiPriority w:val="99"/>
    <w:semiHidden/>
    <w:unhideWhenUsed/>
    <w:rsid w:val="00BC6E40"/>
    <w:pPr>
      <w:autoSpaceDE/>
      <w:autoSpaceDN/>
      <w:spacing w:after="120" w:line="276" w:lineRule="auto"/>
    </w:pPr>
    <w:rPr>
      <w:rFonts w:ascii="Calibri" w:hAnsi="Calibri"/>
      <w:sz w:val="16"/>
      <w:szCs w:val="16"/>
      <w:lang w:eastAsia="en-US"/>
    </w:rPr>
  </w:style>
  <w:style w:type="character" w:customStyle="1" w:styleId="310">
    <w:name w:val="Основной текст 3 Знак1"/>
    <w:basedOn w:val="a0"/>
    <w:uiPriority w:val="99"/>
    <w:semiHidden/>
    <w:rsid w:val="00BC6E40"/>
    <w:rPr>
      <w:rFonts w:ascii="Times New Roman" w:eastAsia="Times New Roman" w:hAnsi="Times New Roman" w:cs="Times New Roman"/>
      <w:sz w:val="16"/>
      <w:szCs w:val="16"/>
      <w:lang w:eastAsia="ru-RU"/>
    </w:rPr>
  </w:style>
  <w:style w:type="character" w:customStyle="1" w:styleId="afe">
    <w:name w:val="Основной текст Знак"/>
    <w:basedOn w:val="a0"/>
    <w:link w:val="aff"/>
    <w:uiPriority w:val="99"/>
    <w:semiHidden/>
    <w:rsid w:val="00BC6E40"/>
    <w:rPr>
      <w:rFonts w:ascii="Calibri" w:eastAsia="Times New Roman" w:hAnsi="Calibri" w:cs="Times New Roman"/>
    </w:rPr>
  </w:style>
  <w:style w:type="paragraph" w:styleId="aff">
    <w:name w:val="Body Text"/>
    <w:basedOn w:val="a"/>
    <w:link w:val="afe"/>
    <w:uiPriority w:val="99"/>
    <w:semiHidden/>
    <w:unhideWhenUsed/>
    <w:rsid w:val="00BC6E40"/>
    <w:pPr>
      <w:autoSpaceDE/>
      <w:autoSpaceDN/>
      <w:spacing w:after="120" w:line="276" w:lineRule="auto"/>
    </w:pPr>
    <w:rPr>
      <w:rFonts w:ascii="Calibri" w:hAnsi="Calibri"/>
      <w:sz w:val="22"/>
      <w:szCs w:val="22"/>
      <w:lang w:eastAsia="en-US"/>
    </w:rPr>
  </w:style>
  <w:style w:type="character" w:customStyle="1" w:styleId="17">
    <w:name w:val="Основной текст Знак1"/>
    <w:basedOn w:val="a0"/>
    <w:uiPriority w:val="99"/>
    <w:semiHidden/>
    <w:rsid w:val="00BC6E40"/>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6E40"/>
    <w:rPr>
      <w:rFonts w:ascii="Arial" w:eastAsia="Times New Roman" w:hAnsi="Arial" w:cs="Arial"/>
      <w:sz w:val="20"/>
      <w:szCs w:val="20"/>
      <w:lang w:eastAsia="ru-RU"/>
    </w:rPr>
  </w:style>
  <w:style w:type="numbering" w:customStyle="1" w:styleId="18">
    <w:name w:val="Нет списка1"/>
    <w:next w:val="a2"/>
    <w:semiHidden/>
    <w:rsid w:val="00BC6E40"/>
  </w:style>
  <w:style w:type="paragraph" w:styleId="aff0">
    <w:name w:val="List"/>
    <w:basedOn w:val="a"/>
    <w:rsid w:val="00BC6E40"/>
    <w:pPr>
      <w:suppressAutoHyphens/>
      <w:autoSpaceDE/>
      <w:autoSpaceDN/>
      <w:ind w:left="283" w:hanging="283"/>
    </w:pPr>
    <w:rPr>
      <w:sz w:val="24"/>
      <w:szCs w:val="24"/>
      <w:lang w:eastAsia="ar-SA"/>
    </w:rPr>
  </w:style>
  <w:style w:type="paragraph" w:customStyle="1" w:styleId="25">
    <w:name w:val="Без интервала2"/>
    <w:rsid w:val="00BC6E40"/>
    <w:pPr>
      <w:spacing w:after="0" w:line="240" w:lineRule="auto"/>
    </w:pPr>
    <w:rPr>
      <w:rFonts w:ascii="Calibri" w:eastAsia="Times New Roman" w:hAnsi="Calibri" w:cs="Times New Roman"/>
    </w:rPr>
  </w:style>
  <w:style w:type="paragraph" w:customStyle="1" w:styleId="19">
    <w:name w:val="Обычный1"/>
    <w:rsid w:val="00BC6E40"/>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ConsPlusNonformat0">
    <w:name w:val="ConsPlusNonformat Знак"/>
    <w:link w:val="ConsPlusNonformat"/>
    <w:locked/>
    <w:rsid w:val="00BC6E40"/>
    <w:rPr>
      <w:rFonts w:ascii="Courier New" w:eastAsia="Times New Roman" w:hAnsi="Courier New" w:cs="Courier New"/>
      <w:sz w:val="20"/>
      <w:szCs w:val="20"/>
      <w:lang w:eastAsia="ru-RU"/>
    </w:rPr>
  </w:style>
  <w:style w:type="paragraph" w:customStyle="1" w:styleId="aff1">
    <w:name w:val="Информация об изменениях документа"/>
    <w:basedOn w:val="a"/>
    <w:next w:val="a"/>
    <w:rsid w:val="00BC6E40"/>
    <w:pPr>
      <w:widowControl w:val="0"/>
      <w:adjustRightInd w:val="0"/>
      <w:jc w:val="both"/>
    </w:pPr>
    <w:rPr>
      <w:rFonts w:ascii="Arial" w:hAnsi="Arial"/>
      <w:i/>
      <w:iCs/>
      <w:color w:val="800080"/>
      <w:sz w:val="24"/>
      <w:szCs w:val="24"/>
    </w:rPr>
  </w:style>
  <w:style w:type="paragraph" w:customStyle="1" w:styleId="aff2">
    <w:name w:val="Отчетный"/>
    <w:basedOn w:val="a"/>
    <w:rsid w:val="00BC6E40"/>
    <w:pPr>
      <w:autoSpaceDE/>
      <w:autoSpaceDN/>
      <w:spacing w:after="120" w:line="360" w:lineRule="auto"/>
      <w:ind w:firstLine="720"/>
      <w:jc w:val="both"/>
    </w:pPr>
    <w:rPr>
      <w:sz w:val="26"/>
    </w:rPr>
  </w:style>
  <w:style w:type="paragraph" w:customStyle="1" w:styleId="8">
    <w:name w:val="Знак Знак8 Знак Знак"/>
    <w:basedOn w:val="a"/>
    <w:rsid w:val="00BC6E40"/>
    <w:pPr>
      <w:autoSpaceDE/>
      <w:autoSpaceDN/>
    </w:pPr>
    <w:rPr>
      <w:rFonts w:ascii="Verdana" w:hAnsi="Verdana" w:cs="Verdana"/>
      <w:lang w:val="en-US" w:eastAsia="en-US"/>
    </w:rPr>
  </w:style>
  <w:style w:type="paragraph" w:customStyle="1" w:styleId="26">
    <w:name w:val="Абзац списка2"/>
    <w:basedOn w:val="a"/>
    <w:rsid w:val="00BC6E40"/>
    <w:pPr>
      <w:autoSpaceDE/>
      <w:autoSpaceDN/>
      <w:spacing w:before="120" w:line="360" w:lineRule="auto"/>
      <w:ind w:left="720" w:firstLine="680"/>
      <w:jc w:val="both"/>
    </w:pPr>
    <w:rPr>
      <w:rFonts w:ascii="TimesDL" w:hAnsi="TimesDL" w:cs="TimesDL"/>
      <w:sz w:val="24"/>
      <w:szCs w:val="24"/>
    </w:rPr>
  </w:style>
  <w:style w:type="character" w:customStyle="1" w:styleId="fontstyle01">
    <w:name w:val="fontstyle01"/>
    <w:rsid w:val="00BC6E40"/>
    <w:rPr>
      <w:rFonts w:ascii="TimesNewRomanPSMT" w:hAnsi="TimesNewRomanPSMT" w:hint="default"/>
      <w:b w:val="0"/>
      <w:bCs w:val="0"/>
      <w:i w:val="0"/>
      <w:iCs w:val="0"/>
      <w:color w:val="000000"/>
      <w:sz w:val="22"/>
      <w:szCs w:val="22"/>
    </w:rPr>
  </w:style>
  <w:style w:type="paragraph" w:customStyle="1" w:styleId="formattexttopleveltext">
    <w:name w:val="formattext topleveltext"/>
    <w:basedOn w:val="a"/>
    <w:rsid w:val="00BC6E40"/>
    <w:pPr>
      <w:autoSpaceDE/>
      <w:autoSpaceDN/>
      <w:spacing w:before="100" w:beforeAutospacing="1" w:after="100" w:afterAutospacing="1"/>
    </w:pPr>
    <w:rPr>
      <w:sz w:val="24"/>
      <w:szCs w:val="24"/>
    </w:rPr>
  </w:style>
  <w:style w:type="character" w:customStyle="1" w:styleId="FontStyle15">
    <w:name w:val="Font Style15"/>
    <w:rsid w:val="00BC6E40"/>
    <w:rPr>
      <w:rFonts w:ascii="Times New Roman" w:hAnsi="Times New Roman" w:cs="Times New Roman"/>
      <w:sz w:val="24"/>
      <w:szCs w:val="24"/>
    </w:rPr>
  </w:style>
  <w:style w:type="character" w:customStyle="1" w:styleId="ac">
    <w:name w:val="Без интервала Знак"/>
    <w:link w:val="ab"/>
    <w:rsid w:val="00BC6E40"/>
    <w:rPr>
      <w:rFonts w:ascii="Calibri" w:eastAsia="Times New Roman" w:hAnsi="Calibri" w:cs="Times New Roman"/>
      <w:lang w:eastAsia="ru-RU"/>
    </w:rPr>
  </w:style>
  <w:style w:type="paragraph" w:customStyle="1" w:styleId="headertexttopleveltextcentertext">
    <w:name w:val="headertext topleveltext centertext"/>
    <w:basedOn w:val="a"/>
    <w:rsid w:val="00BC6E40"/>
    <w:pPr>
      <w:autoSpaceDE/>
      <w:autoSpaceDN/>
      <w:spacing w:before="100" w:beforeAutospacing="1" w:after="100" w:afterAutospacing="1"/>
    </w:pPr>
    <w:rPr>
      <w:sz w:val="24"/>
      <w:szCs w:val="24"/>
    </w:rPr>
  </w:style>
  <w:style w:type="table" w:styleId="aff3">
    <w:name w:val="Table Grid"/>
    <w:basedOn w:val="a1"/>
    <w:uiPriority w:val="59"/>
    <w:rsid w:val="008C4FBA"/>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56"/>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BC6E40"/>
    <w:pPr>
      <w:autoSpaceDE/>
      <w:autoSpaceDN/>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BC6E40"/>
    <w:pPr>
      <w:keepNext/>
      <w:autoSpaceDE/>
      <w:autoSpaceDN/>
      <w:spacing w:before="240" w:after="60" w:line="276" w:lineRule="auto"/>
      <w:outlineLvl w:val="1"/>
    </w:pPr>
    <w:rPr>
      <w:rFonts w:ascii="Cambria" w:hAnsi="Cambria"/>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6E4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C6E40"/>
    <w:rPr>
      <w:rFonts w:ascii="Cambria" w:eastAsia="Times New Roman" w:hAnsi="Cambria" w:cs="Times New Roman"/>
      <w:b/>
      <w:bCs/>
      <w:i/>
      <w:iCs/>
      <w:sz w:val="28"/>
      <w:szCs w:val="28"/>
    </w:rPr>
  </w:style>
  <w:style w:type="character" w:styleId="a3">
    <w:name w:val="Hyperlink"/>
    <w:basedOn w:val="a0"/>
    <w:unhideWhenUsed/>
    <w:rsid w:val="00BC6E40"/>
    <w:rPr>
      <w:color w:val="0000FF"/>
      <w:u w:val="single"/>
    </w:rPr>
  </w:style>
  <w:style w:type="paragraph" w:styleId="a4">
    <w:name w:val="List Paragraph"/>
    <w:basedOn w:val="a"/>
    <w:qFormat/>
    <w:rsid w:val="00BC6E40"/>
    <w:pPr>
      <w:autoSpaceDE/>
      <w:autoSpaceDN/>
      <w:spacing w:after="200" w:line="276" w:lineRule="auto"/>
      <w:ind w:left="720"/>
      <w:contextualSpacing/>
    </w:pPr>
    <w:rPr>
      <w:rFonts w:ascii="Calibri" w:hAnsi="Calibri"/>
      <w:sz w:val="22"/>
      <w:szCs w:val="22"/>
      <w:lang w:eastAsia="en-US"/>
    </w:rPr>
  </w:style>
  <w:style w:type="paragraph" w:customStyle="1" w:styleId="ConsPlusNormal">
    <w:name w:val="ConsPlusNormal"/>
    <w:link w:val="ConsPlusNormal0"/>
    <w:rsid w:val="00BC6E4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header"/>
    <w:basedOn w:val="a"/>
    <w:link w:val="a6"/>
    <w:uiPriority w:val="99"/>
    <w:unhideWhenUsed/>
    <w:rsid w:val="00BC6E40"/>
    <w:pPr>
      <w:tabs>
        <w:tab w:val="center" w:pos="4677"/>
        <w:tab w:val="right" w:pos="9355"/>
      </w:tabs>
      <w:autoSpaceDE/>
      <w:autoSpaceDN/>
    </w:pPr>
    <w:rPr>
      <w:rFonts w:ascii="Calibri" w:hAnsi="Calibri"/>
      <w:lang w:val="x-none" w:eastAsia="x-none"/>
    </w:rPr>
  </w:style>
  <w:style w:type="character" w:customStyle="1" w:styleId="a6">
    <w:name w:val="Верхний колонтитул Знак"/>
    <w:basedOn w:val="a0"/>
    <w:link w:val="a5"/>
    <w:uiPriority w:val="99"/>
    <w:rsid w:val="00BC6E40"/>
    <w:rPr>
      <w:rFonts w:ascii="Calibri" w:eastAsia="Times New Roman" w:hAnsi="Calibri" w:cs="Times New Roman"/>
      <w:sz w:val="20"/>
      <w:szCs w:val="20"/>
      <w:lang w:val="x-none" w:eastAsia="x-none"/>
    </w:rPr>
  </w:style>
  <w:style w:type="paragraph" w:styleId="a7">
    <w:name w:val="footer"/>
    <w:basedOn w:val="a"/>
    <w:link w:val="a8"/>
    <w:uiPriority w:val="99"/>
    <w:unhideWhenUsed/>
    <w:rsid w:val="00BC6E40"/>
    <w:pPr>
      <w:tabs>
        <w:tab w:val="center" w:pos="4677"/>
        <w:tab w:val="right" w:pos="9355"/>
      </w:tabs>
      <w:autoSpaceDE/>
      <w:autoSpaceDN/>
    </w:pPr>
    <w:rPr>
      <w:rFonts w:ascii="Calibri" w:hAnsi="Calibri"/>
      <w:lang w:val="x-none" w:eastAsia="x-none"/>
    </w:rPr>
  </w:style>
  <w:style w:type="character" w:customStyle="1" w:styleId="a8">
    <w:name w:val="Нижний колонтитул Знак"/>
    <w:basedOn w:val="a0"/>
    <w:link w:val="a7"/>
    <w:uiPriority w:val="99"/>
    <w:rsid w:val="00BC6E40"/>
    <w:rPr>
      <w:rFonts w:ascii="Calibri" w:eastAsia="Times New Roman" w:hAnsi="Calibri" w:cs="Times New Roman"/>
      <w:sz w:val="20"/>
      <w:szCs w:val="20"/>
      <w:lang w:val="x-none" w:eastAsia="x-none"/>
    </w:rPr>
  </w:style>
  <w:style w:type="character" w:customStyle="1" w:styleId="a9">
    <w:name w:val="Текст выноски Знак"/>
    <w:basedOn w:val="a0"/>
    <w:link w:val="aa"/>
    <w:rsid w:val="00BC6E40"/>
    <w:rPr>
      <w:rFonts w:ascii="Segoe UI" w:eastAsia="Times New Roman" w:hAnsi="Segoe UI" w:cs="Times New Roman"/>
      <w:sz w:val="18"/>
      <w:szCs w:val="18"/>
      <w:lang w:val="x-none" w:eastAsia="x-none"/>
    </w:rPr>
  </w:style>
  <w:style w:type="paragraph" w:styleId="aa">
    <w:name w:val="Balloon Text"/>
    <w:basedOn w:val="a"/>
    <w:link w:val="a9"/>
    <w:unhideWhenUsed/>
    <w:rsid w:val="00BC6E40"/>
    <w:pPr>
      <w:autoSpaceDE/>
      <w:autoSpaceDN/>
    </w:pPr>
    <w:rPr>
      <w:rFonts w:ascii="Segoe UI" w:hAnsi="Segoe UI"/>
      <w:sz w:val="18"/>
      <w:szCs w:val="18"/>
      <w:lang w:val="x-none" w:eastAsia="x-none"/>
    </w:rPr>
  </w:style>
  <w:style w:type="character" w:customStyle="1" w:styleId="11">
    <w:name w:val="Текст выноски Знак1"/>
    <w:basedOn w:val="a0"/>
    <w:uiPriority w:val="99"/>
    <w:semiHidden/>
    <w:rsid w:val="00BC6E40"/>
    <w:rPr>
      <w:rFonts w:ascii="Tahoma" w:eastAsia="Times New Roman" w:hAnsi="Tahoma" w:cs="Tahoma"/>
      <w:sz w:val="16"/>
      <w:szCs w:val="16"/>
      <w:lang w:eastAsia="ru-RU"/>
    </w:rPr>
  </w:style>
  <w:style w:type="paragraph" w:customStyle="1" w:styleId="ConsPlusNonformat">
    <w:name w:val="ConsPlusNonformat"/>
    <w:link w:val="ConsPlusNonformat0"/>
    <w:rsid w:val="00BC6E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text">
    <w:name w:val="text"/>
    <w:basedOn w:val="a0"/>
    <w:rsid w:val="00BC6E40"/>
  </w:style>
  <w:style w:type="paragraph" w:customStyle="1" w:styleId="ConsPlusCell">
    <w:name w:val="ConsPlusCell"/>
    <w:rsid w:val="00BC6E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No Spacing"/>
    <w:link w:val="ac"/>
    <w:uiPriority w:val="1"/>
    <w:qFormat/>
    <w:rsid w:val="00BC6E40"/>
    <w:pPr>
      <w:spacing w:after="0" w:line="240" w:lineRule="auto"/>
    </w:pPr>
    <w:rPr>
      <w:rFonts w:ascii="Calibri" w:eastAsia="Times New Roman" w:hAnsi="Calibri" w:cs="Times New Roman"/>
      <w:lang w:eastAsia="ru-RU"/>
    </w:rPr>
  </w:style>
  <w:style w:type="character" w:styleId="ad">
    <w:name w:val="annotation reference"/>
    <w:uiPriority w:val="99"/>
    <w:unhideWhenUsed/>
    <w:rsid w:val="00BC6E40"/>
    <w:rPr>
      <w:sz w:val="16"/>
      <w:szCs w:val="16"/>
    </w:rPr>
  </w:style>
  <w:style w:type="character" w:customStyle="1" w:styleId="ae">
    <w:name w:val="Текст примечания Знак"/>
    <w:basedOn w:val="a0"/>
    <w:link w:val="af"/>
    <w:uiPriority w:val="99"/>
    <w:semiHidden/>
    <w:rsid w:val="00BC6E40"/>
    <w:rPr>
      <w:rFonts w:ascii="Calibri" w:eastAsia="Times New Roman" w:hAnsi="Calibri" w:cs="Times New Roman"/>
      <w:sz w:val="20"/>
      <w:szCs w:val="20"/>
      <w:lang w:val="x-none"/>
    </w:rPr>
  </w:style>
  <w:style w:type="paragraph" w:styleId="af">
    <w:name w:val="annotation text"/>
    <w:basedOn w:val="a"/>
    <w:link w:val="ae"/>
    <w:uiPriority w:val="99"/>
    <w:semiHidden/>
    <w:unhideWhenUsed/>
    <w:rsid w:val="00BC6E40"/>
    <w:pPr>
      <w:autoSpaceDE/>
      <w:autoSpaceDN/>
      <w:spacing w:after="200" w:line="276" w:lineRule="auto"/>
    </w:pPr>
    <w:rPr>
      <w:rFonts w:ascii="Calibri" w:hAnsi="Calibri"/>
      <w:lang w:val="x-none" w:eastAsia="en-US"/>
    </w:rPr>
  </w:style>
  <w:style w:type="character" w:customStyle="1" w:styleId="12">
    <w:name w:val="Текст примечания Знак1"/>
    <w:basedOn w:val="a0"/>
    <w:uiPriority w:val="99"/>
    <w:semiHidden/>
    <w:rsid w:val="00BC6E40"/>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BC6E40"/>
    <w:rPr>
      <w:rFonts w:ascii="Calibri" w:eastAsia="Times New Roman" w:hAnsi="Calibri" w:cs="Times New Roman"/>
      <w:b/>
      <w:bCs/>
      <w:sz w:val="20"/>
      <w:szCs w:val="20"/>
      <w:lang w:val="x-none"/>
    </w:rPr>
  </w:style>
  <w:style w:type="paragraph" w:styleId="af1">
    <w:name w:val="annotation subject"/>
    <w:basedOn w:val="af"/>
    <w:next w:val="af"/>
    <w:link w:val="af0"/>
    <w:uiPriority w:val="99"/>
    <w:semiHidden/>
    <w:unhideWhenUsed/>
    <w:rsid w:val="00BC6E40"/>
    <w:rPr>
      <w:b/>
      <w:bCs/>
    </w:rPr>
  </w:style>
  <w:style w:type="character" w:customStyle="1" w:styleId="13">
    <w:name w:val="Тема примечания Знак1"/>
    <w:basedOn w:val="12"/>
    <w:uiPriority w:val="99"/>
    <w:semiHidden/>
    <w:rsid w:val="00BC6E40"/>
    <w:rPr>
      <w:rFonts w:ascii="Times New Roman" w:eastAsia="Times New Roman" w:hAnsi="Times New Roman" w:cs="Times New Roman"/>
      <w:b/>
      <w:bCs/>
      <w:sz w:val="20"/>
      <w:szCs w:val="20"/>
      <w:lang w:eastAsia="ru-RU"/>
    </w:rPr>
  </w:style>
  <w:style w:type="character" w:styleId="af2">
    <w:name w:val="FollowedHyperlink"/>
    <w:rsid w:val="00BC6E40"/>
    <w:rPr>
      <w:color w:val="800080"/>
      <w:u w:val="single"/>
    </w:rPr>
  </w:style>
  <w:style w:type="paragraph" w:customStyle="1" w:styleId="3">
    <w:name w:val="Знак Знак3 Знак Знак"/>
    <w:basedOn w:val="a"/>
    <w:rsid w:val="00BC6E40"/>
    <w:pPr>
      <w:autoSpaceDE/>
      <w:autoSpaceDN/>
      <w:spacing w:before="100" w:beforeAutospacing="1" w:after="100" w:afterAutospacing="1"/>
      <w:jc w:val="both"/>
    </w:pPr>
    <w:rPr>
      <w:rFonts w:ascii="Tahoma" w:hAnsi="Tahoma"/>
      <w:lang w:val="en-US" w:eastAsia="en-US"/>
    </w:rPr>
  </w:style>
  <w:style w:type="paragraph" w:customStyle="1" w:styleId="standard">
    <w:name w:val="standard"/>
    <w:basedOn w:val="a"/>
    <w:rsid w:val="00BC6E40"/>
    <w:pPr>
      <w:autoSpaceDE/>
      <w:autoSpaceDN/>
      <w:spacing w:before="100" w:beforeAutospacing="1" w:after="100" w:afterAutospacing="1"/>
    </w:pPr>
    <w:rPr>
      <w:sz w:val="24"/>
      <w:szCs w:val="24"/>
    </w:rPr>
  </w:style>
  <w:style w:type="paragraph" w:customStyle="1" w:styleId="ConsPlusTitle">
    <w:name w:val="ConsPlusTitle"/>
    <w:rsid w:val="00BC6E4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
    <w:name w:val="Без интервала1"/>
    <w:rsid w:val="00BC6E40"/>
    <w:pPr>
      <w:spacing w:after="0" w:line="240" w:lineRule="auto"/>
    </w:pPr>
    <w:rPr>
      <w:rFonts w:ascii="Calibri" w:eastAsia="Times New Roman" w:hAnsi="Calibri" w:cs="Times New Roman"/>
    </w:rPr>
  </w:style>
  <w:style w:type="paragraph" w:customStyle="1" w:styleId="af3">
    <w:name w:val="Прижатый влево"/>
    <w:basedOn w:val="a"/>
    <w:next w:val="a"/>
    <w:rsid w:val="00BC6E40"/>
    <w:pPr>
      <w:widowControl w:val="0"/>
      <w:adjustRightInd w:val="0"/>
    </w:pPr>
    <w:rPr>
      <w:rFonts w:ascii="Arial" w:hAnsi="Arial"/>
      <w:sz w:val="24"/>
      <w:szCs w:val="24"/>
    </w:rPr>
  </w:style>
  <w:style w:type="paragraph" w:customStyle="1" w:styleId="15">
    <w:name w:val="Знак Знак Знак1 Знак"/>
    <w:basedOn w:val="a"/>
    <w:rsid w:val="00BC6E40"/>
    <w:pPr>
      <w:autoSpaceDE/>
      <w:autoSpaceDN/>
      <w:spacing w:before="100" w:beforeAutospacing="1" w:after="100" w:afterAutospacing="1"/>
      <w:jc w:val="both"/>
    </w:pPr>
    <w:rPr>
      <w:rFonts w:ascii="Tahoma" w:hAnsi="Tahoma"/>
      <w:lang w:val="en-US" w:eastAsia="en-US"/>
    </w:rPr>
  </w:style>
  <w:style w:type="paragraph" w:customStyle="1" w:styleId="af4">
    <w:name w:val="Нормальный (таблица)"/>
    <w:basedOn w:val="a"/>
    <w:next w:val="a"/>
    <w:rsid w:val="00BC6E40"/>
    <w:pPr>
      <w:widowControl w:val="0"/>
      <w:adjustRightInd w:val="0"/>
      <w:jc w:val="both"/>
    </w:pPr>
    <w:rPr>
      <w:rFonts w:ascii="Arial" w:hAnsi="Arial"/>
      <w:sz w:val="24"/>
      <w:szCs w:val="24"/>
    </w:rPr>
  </w:style>
  <w:style w:type="paragraph" w:customStyle="1" w:styleId="tekstob">
    <w:name w:val="tekstob"/>
    <w:basedOn w:val="a"/>
    <w:rsid w:val="00BC6E40"/>
    <w:pPr>
      <w:autoSpaceDE/>
      <w:autoSpaceDN/>
      <w:spacing w:before="100" w:beforeAutospacing="1" w:after="100" w:afterAutospacing="1"/>
    </w:pPr>
    <w:rPr>
      <w:sz w:val="24"/>
      <w:szCs w:val="24"/>
    </w:rPr>
  </w:style>
  <w:style w:type="paragraph" w:customStyle="1" w:styleId="4">
    <w:name w:val="Знак Знак4"/>
    <w:basedOn w:val="a"/>
    <w:rsid w:val="00BC6E40"/>
    <w:pPr>
      <w:autoSpaceDE/>
      <w:autoSpaceDN/>
      <w:spacing w:before="100" w:beforeAutospacing="1" w:after="100" w:afterAutospacing="1"/>
      <w:jc w:val="both"/>
    </w:pPr>
    <w:rPr>
      <w:rFonts w:ascii="Tahoma" w:hAnsi="Tahoma"/>
      <w:lang w:val="en-US" w:eastAsia="en-US"/>
    </w:rPr>
  </w:style>
  <w:style w:type="paragraph" w:customStyle="1" w:styleId="af5">
    <w:name w:val="Основной"/>
    <w:basedOn w:val="a"/>
    <w:rsid w:val="00BC6E40"/>
    <w:pPr>
      <w:autoSpaceDE/>
      <w:autoSpaceDN/>
      <w:spacing w:after="20"/>
      <w:ind w:firstLine="709"/>
      <w:jc w:val="both"/>
    </w:pPr>
    <w:rPr>
      <w:rFonts w:eastAsia="Calibri"/>
      <w:sz w:val="28"/>
    </w:rPr>
  </w:style>
  <w:style w:type="paragraph" w:customStyle="1" w:styleId="16">
    <w:name w:val="Абзац списка1"/>
    <w:basedOn w:val="a"/>
    <w:rsid w:val="00BC6E40"/>
    <w:pPr>
      <w:autoSpaceDE/>
      <w:autoSpaceDN/>
      <w:spacing w:after="200" w:line="276" w:lineRule="auto"/>
      <w:ind w:left="720"/>
      <w:contextualSpacing/>
    </w:pPr>
    <w:rPr>
      <w:rFonts w:ascii="Calibri" w:hAnsi="Calibri"/>
      <w:sz w:val="22"/>
      <w:szCs w:val="22"/>
    </w:rPr>
  </w:style>
  <w:style w:type="character" w:customStyle="1" w:styleId="item-27">
    <w:name w:val="item-27"/>
    <w:basedOn w:val="a0"/>
    <w:rsid w:val="00BC6E40"/>
  </w:style>
  <w:style w:type="character" w:customStyle="1" w:styleId="A50">
    <w:name w:val="A5"/>
    <w:rsid w:val="00BC6E40"/>
    <w:rPr>
      <w:rFonts w:ascii="PT Sans" w:hAnsi="PT Sans" w:cs="PT Sans" w:hint="default"/>
      <w:color w:val="000000"/>
      <w:sz w:val="32"/>
      <w:szCs w:val="32"/>
    </w:rPr>
  </w:style>
  <w:style w:type="character" w:customStyle="1" w:styleId="apple-converted-space">
    <w:name w:val="apple-converted-space"/>
    <w:rsid w:val="00BC6E40"/>
    <w:rPr>
      <w:rFonts w:ascii="Times New Roman" w:hAnsi="Times New Roman" w:cs="Times New Roman" w:hint="default"/>
    </w:rPr>
  </w:style>
  <w:style w:type="character" w:customStyle="1" w:styleId="af6">
    <w:name w:val="Гипертекстовая ссылка"/>
    <w:rsid w:val="00BC6E40"/>
    <w:rPr>
      <w:color w:val="008000"/>
    </w:rPr>
  </w:style>
  <w:style w:type="paragraph" w:customStyle="1" w:styleId="msonormalcxspmiddle">
    <w:name w:val="msonormalcxspmiddle"/>
    <w:basedOn w:val="a"/>
    <w:rsid w:val="00BC6E40"/>
    <w:pPr>
      <w:autoSpaceDE/>
      <w:autoSpaceDN/>
      <w:spacing w:before="100" w:beforeAutospacing="1" w:after="100" w:afterAutospacing="1"/>
    </w:pPr>
    <w:rPr>
      <w:sz w:val="24"/>
      <w:szCs w:val="24"/>
    </w:rPr>
  </w:style>
  <w:style w:type="paragraph" w:customStyle="1" w:styleId="msonormalcxsplast">
    <w:name w:val="msonormalcxsplast"/>
    <w:basedOn w:val="a"/>
    <w:rsid w:val="00BC6E40"/>
    <w:pPr>
      <w:autoSpaceDE/>
      <w:autoSpaceDN/>
      <w:spacing w:before="100" w:beforeAutospacing="1" w:after="100" w:afterAutospacing="1"/>
    </w:pPr>
    <w:rPr>
      <w:sz w:val="24"/>
      <w:szCs w:val="24"/>
    </w:rPr>
  </w:style>
  <w:style w:type="paragraph" w:styleId="af7">
    <w:name w:val="Plain Text"/>
    <w:basedOn w:val="a"/>
    <w:link w:val="af8"/>
    <w:rsid w:val="00BC6E40"/>
    <w:pPr>
      <w:autoSpaceDE/>
      <w:autoSpaceDN/>
    </w:pPr>
    <w:rPr>
      <w:rFonts w:ascii="Courier New" w:hAnsi="Courier New" w:cs="Courier New"/>
    </w:rPr>
  </w:style>
  <w:style w:type="character" w:customStyle="1" w:styleId="af8">
    <w:name w:val="Текст Знак"/>
    <w:basedOn w:val="a0"/>
    <w:link w:val="af7"/>
    <w:rsid w:val="00BC6E40"/>
    <w:rPr>
      <w:rFonts w:ascii="Courier New" w:eastAsia="Times New Roman" w:hAnsi="Courier New" w:cs="Courier New"/>
      <w:sz w:val="20"/>
      <w:szCs w:val="20"/>
      <w:lang w:eastAsia="ru-RU"/>
    </w:rPr>
  </w:style>
  <w:style w:type="paragraph" w:styleId="af9">
    <w:name w:val="Normal (Web)"/>
    <w:aliases w:val="Обычный (Web)"/>
    <w:basedOn w:val="a"/>
    <w:rsid w:val="00BC6E40"/>
    <w:pPr>
      <w:autoSpaceDE/>
      <w:autoSpaceDN/>
      <w:spacing w:before="36" w:after="36"/>
    </w:pPr>
    <w:rPr>
      <w:rFonts w:ascii="Arial" w:hAnsi="Arial" w:cs="Arial"/>
      <w:color w:val="332E2D"/>
      <w:spacing w:val="2"/>
      <w:sz w:val="24"/>
      <w:szCs w:val="24"/>
    </w:rPr>
  </w:style>
  <w:style w:type="paragraph" w:styleId="21">
    <w:name w:val="Body Text Indent 2"/>
    <w:basedOn w:val="a"/>
    <w:link w:val="22"/>
    <w:rsid w:val="00BC6E40"/>
    <w:pPr>
      <w:autoSpaceDE/>
      <w:autoSpaceDN/>
      <w:ind w:left="660"/>
      <w:jc w:val="center"/>
    </w:pPr>
    <w:rPr>
      <w:b/>
      <w:bCs/>
      <w:sz w:val="24"/>
      <w:szCs w:val="24"/>
    </w:rPr>
  </w:style>
  <w:style w:type="character" w:customStyle="1" w:styleId="22">
    <w:name w:val="Основной текст с отступом 2 Знак"/>
    <w:basedOn w:val="a0"/>
    <w:link w:val="21"/>
    <w:rsid w:val="00BC6E40"/>
    <w:rPr>
      <w:rFonts w:ascii="Times New Roman" w:eastAsia="Times New Roman" w:hAnsi="Times New Roman" w:cs="Times New Roman"/>
      <w:b/>
      <w:bCs/>
      <w:sz w:val="24"/>
      <w:szCs w:val="24"/>
      <w:lang w:eastAsia="ru-RU"/>
    </w:rPr>
  </w:style>
  <w:style w:type="paragraph" w:styleId="23">
    <w:name w:val="Body Text 2"/>
    <w:basedOn w:val="a"/>
    <w:link w:val="24"/>
    <w:rsid w:val="00BC6E40"/>
    <w:pPr>
      <w:autoSpaceDE/>
      <w:autoSpaceDN/>
      <w:spacing w:after="120" w:line="480" w:lineRule="auto"/>
    </w:pPr>
  </w:style>
  <w:style w:type="character" w:customStyle="1" w:styleId="24">
    <w:name w:val="Основной текст 2 Знак"/>
    <w:basedOn w:val="a0"/>
    <w:link w:val="23"/>
    <w:rsid w:val="00BC6E40"/>
    <w:rPr>
      <w:rFonts w:ascii="Times New Roman" w:eastAsia="Times New Roman" w:hAnsi="Times New Roman" w:cs="Times New Roman"/>
      <w:sz w:val="20"/>
      <w:szCs w:val="20"/>
      <w:lang w:eastAsia="ru-RU"/>
    </w:rPr>
  </w:style>
  <w:style w:type="character" w:customStyle="1" w:styleId="blk">
    <w:name w:val="blk"/>
    <w:rsid w:val="00BC6E40"/>
  </w:style>
  <w:style w:type="paragraph" w:styleId="afa">
    <w:name w:val="Body Text Indent"/>
    <w:basedOn w:val="a"/>
    <w:link w:val="afb"/>
    <w:unhideWhenUsed/>
    <w:rsid w:val="00BC6E40"/>
    <w:pPr>
      <w:autoSpaceDE/>
      <w:autoSpaceDN/>
      <w:spacing w:after="120" w:line="276" w:lineRule="auto"/>
      <w:ind w:left="283"/>
    </w:pPr>
    <w:rPr>
      <w:rFonts w:ascii="Calibri" w:hAnsi="Calibri"/>
      <w:sz w:val="22"/>
      <w:szCs w:val="22"/>
      <w:lang w:eastAsia="en-US"/>
    </w:rPr>
  </w:style>
  <w:style w:type="character" w:customStyle="1" w:styleId="afb">
    <w:name w:val="Основной текст с отступом Знак"/>
    <w:basedOn w:val="a0"/>
    <w:link w:val="afa"/>
    <w:rsid w:val="00BC6E40"/>
    <w:rPr>
      <w:rFonts w:ascii="Calibri" w:eastAsia="Times New Roman" w:hAnsi="Calibri" w:cs="Times New Roman"/>
    </w:rPr>
  </w:style>
  <w:style w:type="paragraph" w:customStyle="1" w:styleId="afc">
    <w:name w:val="Содержимое таблицы"/>
    <w:basedOn w:val="a"/>
    <w:rsid w:val="00BC6E40"/>
    <w:pPr>
      <w:widowControl w:val="0"/>
      <w:suppressLineNumbers/>
      <w:suppressAutoHyphens/>
      <w:autoSpaceDE/>
      <w:autoSpaceDN/>
    </w:pPr>
    <w:rPr>
      <w:rFonts w:ascii="Arial" w:eastAsia="Lucida Sans Unicode" w:hAnsi="Arial" w:cs="Mangal"/>
      <w:kern w:val="2"/>
      <w:szCs w:val="24"/>
      <w:lang w:eastAsia="hi-IN" w:bidi="hi-IN"/>
    </w:rPr>
  </w:style>
  <w:style w:type="paragraph" w:customStyle="1" w:styleId="Default">
    <w:name w:val="Default"/>
    <w:rsid w:val="00BC6E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qFormat/>
    <w:rsid w:val="00BC6E40"/>
    <w:rPr>
      <w:b/>
      <w:bCs/>
    </w:rPr>
  </w:style>
  <w:style w:type="character" w:customStyle="1" w:styleId="30">
    <w:name w:val="Основной текст 3 Знак"/>
    <w:basedOn w:val="a0"/>
    <w:link w:val="31"/>
    <w:uiPriority w:val="99"/>
    <w:semiHidden/>
    <w:rsid w:val="00BC6E40"/>
    <w:rPr>
      <w:rFonts w:ascii="Calibri" w:eastAsia="Times New Roman" w:hAnsi="Calibri" w:cs="Times New Roman"/>
      <w:sz w:val="16"/>
      <w:szCs w:val="16"/>
    </w:rPr>
  </w:style>
  <w:style w:type="paragraph" w:styleId="31">
    <w:name w:val="Body Text 3"/>
    <w:basedOn w:val="a"/>
    <w:link w:val="30"/>
    <w:uiPriority w:val="99"/>
    <w:semiHidden/>
    <w:unhideWhenUsed/>
    <w:rsid w:val="00BC6E40"/>
    <w:pPr>
      <w:autoSpaceDE/>
      <w:autoSpaceDN/>
      <w:spacing w:after="120" w:line="276" w:lineRule="auto"/>
    </w:pPr>
    <w:rPr>
      <w:rFonts w:ascii="Calibri" w:hAnsi="Calibri"/>
      <w:sz w:val="16"/>
      <w:szCs w:val="16"/>
      <w:lang w:eastAsia="en-US"/>
    </w:rPr>
  </w:style>
  <w:style w:type="character" w:customStyle="1" w:styleId="310">
    <w:name w:val="Основной текст 3 Знак1"/>
    <w:basedOn w:val="a0"/>
    <w:uiPriority w:val="99"/>
    <w:semiHidden/>
    <w:rsid w:val="00BC6E40"/>
    <w:rPr>
      <w:rFonts w:ascii="Times New Roman" w:eastAsia="Times New Roman" w:hAnsi="Times New Roman" w:cs="Times New Roman"/>
      <w:sz w:val="16"/>
      <w:szCs w:val="16"/>
      <w:lang w:eastAsia="ru-RU"/>
    </w:rPr>
  </w:style>
  <w:style w:type="character" w:customStyle="1" w:styleId="afe">
    <w:name w:val="Основной текст Знак"/>
    <w:basedOn w:val="a0"/>
    <w:link w:val="aff"/>
    <w:uiPriority w:val="99"/>
    <w:semiHidden/>
    <w:rsid w:val="00BC6E40"/>
    <w:rPr>
      <w:rFonts w:ascii="Calibri" w:eastAsia="Times New Roman" w:hAnsi="Calibri" w:cs="Times New Roman"/>
    </w:rPr>
  </w:style>
  <w:style w:type="paragraph" w:styleId="aff">
    <w:name w:val="Body Text"/>
    <w:basedOn w:val="a"/>
    <w:link w:val="afe"/>
    <w:uiPriority w:val="99"/>
    <w:semiHidden/>
    <w:unhideWhenUsed/>
    <w:rsid w:val="00BC6E40"/>
    <w:pPr>
      <w:autoSpaceDE/>
      <w:autoSpaceDN/>
      <w:spacing w:after="120" w:line="276" w:lineRule="auto"/>
    </w:pPr>
    <w:rPr>
      <w:rFonts w:ascii="Calibri" w:hAnsi="Calibri"/>
      <w:sz w:val="22"/>
      <w:szCs w:val="22"/>
      <w:lang w:eastAsia="en-US"/>
    </w:rPr>
  </w:style>
  <w:style w:type="character" w:customStyle="1" w:styleId="17">
    <w:name w:val="Основной текст Знак1"/>
    <w:basedOn w:val="a0"/>
    <w:uiPriority w:val="99"/>
    <w:semiHidden/>
    <w:rsid w:val="00BC6E40"/>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BC6E40"/>
    <w:rPr>
      <w:rFonts w:ascii="Arial" w:eastAsia="Times New Roman" w:hAnsi="Arial" w:cs="Arial"/>
      <w:sz w:val="20"/>
      <w:szCs w:val="20"/>
      <w:lang w:eastAsia="ru-RU"/>
    </w:rPr>
  </w:style>
  <w:style w:type="numbering" w:customStyle="1" w:styleId="18">
    <w:name w:val="Нет списка1"/>
    <w:next w:val="a2"/>
    <w:semiHidden/>
    <w:rsid w:val="00BC6E40"/>
  </w:style>
  <w:style w:type="paragraph" w:styleId="aff0">
    <w:name w:val="List"/>
    <w:basedOn w:val="a"/>
    <w:rsid w:val="00BC6E40"/>
    <w:pPr>
      <w:suppressAutoHyphens/>
      <w:autoSpaceDE/>
      <w:autoSpaceDN/>
      <w:ind w:left="283" w:hanging="283"/>
    </w:pPr>
    <w:rPr>
      <w:sz w:val="24"/>
      <w:szCs w:val="24"/>
      <w:lang w:eastAsia="ar-SA"/>
    </w:rPr>
  </w:style>
  <w:style w:type="paragraph" w:customStyle="1" w:styleId="25">
    <w:name w:val="Без интервала2"/>
    <w:rsid w:val="00BC6E40"/>
    <w:pPr>
      <w:spacing w:after="0" w:line="240" w:lineRule="auto"/>
    </w:pPr>
    <w:rPr>
      <w:rFonts w:ascii="Calibri" w:eastAsia="Times New Roman" w:hAnsi="Calibri" w:cs="Times New Roman"/>
    </w:rPr>
  </w:style>
  <w:style w:type="paragraph" w:customStyle="1" w:styleId="19">
    <w:name w:val="Обычный1"/>
    <w:rsid w:val="00BC6E40"/>
    <w:pPr>
      <w:widowControl w:val="0"/>
      <w:spacing w:after="0" w:line="240" w:lineRule="auto"/>
    </w:pPr>
    <w:rPr>
      <w:rFonts w:ascii="Times New Roman" w:eastAsia="Times New Roman" w:hAnsi="Times New Roman" w:cs="Times New Roman"/>
      <w:snapToGrid w:val="0"/>
      <w:sz w:val="24"/>
      <w:szCs w:val="20"/>
      <w:lang w:eastAsia="ru-RU"/>
    </w:rPr>
  </w:style>
  <w:style w:type="character" w:customStyle="1" w:styleId="ConsPlusNonformat0">
    <w:name w:val="ConsPlusNonformat Знак"/>
    <w:link w:val="ConsPlusNonformat"/>
    <w:locked/>
    <w:rsid w:val="00BC6E40"/>
    <w:rPr>
      <w:rFonts w:ascii="Courier New" w:eastAsia="Times New Roman" w:hAnsi="Courier New" w:cs="Courier New"/>
      <w:sz w:val="20"/>
      <w:szCs w:val="20"/>
      <w:lang w:eastAsia="ru-RU"/>
    </w:rPr>
  </w:style>
  <w:style w:type="paragraph" w:customStyle="1" w:styleId="aff1">
    <w:name w:val="Информация об изменениях документа"/>
    <w:basedOn w:val="a"/>
    <w:next w:val="a"/>
    <w:rsid w:val="00BC6E40"/>
    <w:pPr>
      <w:widowControl w:val="0"/>
      <w:adjustRightInd w:val="0"/>
      <w:jc w:val="both"/>
    </w:pPr>
    <w:rPr>
      <w:rFonts w:ascii="Arial" w:hAnsi="Arial"/>
      <w:i/>
      <w:iCs/>
      <w:color w:val="800080"/>
      <w:sz w:val="24"/>
      <w:szCs w:val="24"/>
    </w:rPr>
  </w:style>
  <w:style w:type="paragraph" w:customStyle="1" w:styleId="aff2">
    <w:name w:val="Отчетный"/>
    <w:basedOn w:val="a"/>
    <w:rsid w:val="00BC6E40"/>
    <w:pPr>
      <w:autoSpaceDE/>
      <w:autoSpaceDN/>
      <w:spacing w:after="120" w:line="360" w:lineRule="auto"/>
      <w:ind w:firstLine="720"/>
      <w:jc w:val="both"/>
    </w:pPr>
    <w:rPr>
      <w:sz w:val="26"/>
    </w:rPr>
  </w:style>
  <w:style w:type="paragraph" w:customStyle="1" w:styleId="8">
    <w:name w:val="Знак Знак8 Знак Знак"/>
    <w:basedOn w:val="a"/>
    <w:rsid w:val="00BC6E40"/>
    <w:pPr>
      <w:autoSpaceDE/>
      <w:autoSpaceDN/>
    </w:pPr>
    <w:rPr>
      <w:rFonts w:ascii="Verdana" w:hAnsi="Verdana" w:cs="Verdana"/>
      <w:lang w:val="en-US" w:eastAsia="en-US"/>
    </w:rPr>
  </w:style>
  <w:style w:type="paragraph" w:customStyle="1" w:styleId="26">
    <w:name w:val="Абзац списка2"/>
    <w:basedOn w:val="a"/>
    <w:rsid w:val="00BC6E40"/>
    <w:pPr>
      <w:autoSpaceDE/>
      <w:autoSpaceDN/>
      <w:spacing w:before="120" w:line="360" w:lineRule="auto"/>
      <w:ind w:left="720" w:firstLine="680"/>
      <w:jc w:val="both"/>
    </w:pPr>
    <w:rPr>
      <w:rFonts w:ascii="TimesDL" w:hAnsi="TimesDL" w:cs="TimesDL"/>
      <w:sz w:val="24"/>
      <w:szCs w:val="24"/>
    </w:rPr>
  </w:style>
  <w:style w:type="character" w:customStyle="1" w:styleId="fontstyle01">
    <w:name w:val="fontstyle01"/>
    <w:rsid w:val="00BC6E40"/>
    <w:rPr>
      <w:rFonts w:ascii="TimesNewRomanPSMT" w:hAnsi="TimesNewRomanPSMT" w:hint="default"/>
      <w:b w:val="0"/>
      <w:bCs w:val="0"/>
      <w:i w:val="0"/>
      <w:iCs w:val="0"/>
      <w:color w:val="000000"/>
      <w:sz w:val="22"/>
      <w:szCs w:val="22"/>
    </w:rPr>
  </w:style>
  <w:style w:type="paragraph" w:customStyle="1" w:styleId="formattexttopleveltext">
    <w:name w:val="formattext topleveltext"/>
    <w:basedOn w:val="a"/>
    <w:rsid w:val="00BC6E40"/>
    <w:pPr>
      <w:autoSpaceDE/>
      <w:autoSpaceDN/>
      <w:spacing w:before="100" w:beforeAutospacing="1" w:after="100" w:afterAutospacing="1"/>
    </w:pPr>
    <w:rPr>
      <w:sz w:val="24"/>
      <w:szCs w:val="24"/>
    </w:rPr>
  </w:style>
  <w:style w:type="character" w:customStyle="1" w:styleId="FontStyle15">
    <w:name w:val="Font Style15"/>
    <w:rsid w:val="00BC6E40"/>
    <w:rPr>
      <w:rFonts w:ascii="Times New Roman" w:hAnsi="Times New Roman" w:cs="Times New Roman"/>
      <w:sz w:val="24"/>
      <w:szCs w:val="24"/>
    </w:rPr>
  </w:style>
  <w:style w:type="character" w:customStyle="1" w:styleId="ac">
    <w:name w:val="Без интервала Знак"/>
    <w:link w:val="ab"/>
    <w:rsid w:val="00BC6E40"/>
    <w:rPr>
      <w:rFonts w:ascii="Calibri" w:eastAsia="Times New Roman" w:hAnsi="Calibri" w:cs="Times New Roman"/>
      <w:lang w:eastAsia="ru-RU"/>
    </w:rPr>
  </w:style>
  <w:style w:type="paragraph" w:customStyle="1" w:styleId="headertexttopleveltextcentertext">
    <w:name w:val="headertext topleveltext centertext"/>
    <w:basedOn w:val="a"/>
    <w:rsid w:val="00BC6E40"/>
    <w:pPr>
      <w:autoSpaceDE/>
      <w:autoSpaceDN/>
      <w:spacing w:before="100" w:beforeAutospacing="1" w:after="100" w:afterAutospacing="1"/>
    </w:pPr>
    <w:rPr>
      <w:sz w:val="24"/>
      <w:szCs w:val="24"/>
    </w:rPr>
  </w:style>
  <w:style w:type="table" w:styleId="aff3">
    <w:name w:val="Table Grid"/>
    <w:basedOn w:val="a1"/>
    <w:uiPriority w:val="59"/>
    <w:rsid w:val="008C4FBA"/>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8867">
      <w:bodyDiv w:val="1"/>
      <w:marLeft w:val="0"/>
      <w:marRight w:val="0"/>
      <w:marTop w:val="0"/>
      <w:marBottom w:val="0"/>
      <w:divBdr>
        <w:top w:val="none" w:sz="0" w:space="0" w:color="auto"/>
        <w:left w:val="none" w:sz="0" w:space="0" w:color="auto"/>
        <w:bottom w:val="none" w:sz="0" w:space="0" w:color="auto"/>
        <w:right w:val="none" w:sz="0" w:space="0" w:color="auto"/>
      </w:divBdr>
    </w:div>
    <w:div w:id="154267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garantF1://70308460.1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980E0A15EC25F358E8D454D0C332AE02FA5B62D8B7334B5759F2D54D4B226F6CA55B52087594239Z4pA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44</Pages>
  <Words>12973</Words>
  <Characters>73951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2022-02-21T09:35:00Z</cp:lastPrinted>
  <dcterms:created xsi:type="dcterms:W3CDTF">2022-01-27T04:31:00Z</dcterms:created>
  <dcterms:modified xsi:type="dcterms:W3CDTF">2022-03-30T05:00:00Z</dcterms:modified>
</cp:coreProperties>
</file>