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2479C7" w:rsidRPr="00797172" w:rsidTr="004A74F8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2479C7" w:rsidRPr="00797172" w:rsidRDefault="002479C7" w:rsidP="004A74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2479C7" w:rsidRPr="00797172" w:rsidRDefault="002479C7" w:rsidP="004A74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2479C7" w:rsidRPr="00797172" w:rsidRDefault="002479C7" w:rsidP="004A74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2479C7" w:rsidRPr="00797172" w:rsidRDefault="002479C7" w:rsidP="004A74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2479C7" w:rsidRPr="00797172" w:rsidRDefault="002479C7" w:rsidP="004A74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479C7" w:rsidRPr="00797172" w:rsidRDefault="001F6CA9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 (184</w:t>
            </w:r>
            <w:bookmarkStart w:id="0" w:name="_GoBack"/>
            <w:bookmarkEnd w:id="0"/>
            <w:r w:rsidR="002479C7"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23.01.2025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2479C7" w:rsidRPr="00797172" w:rsidRDefault="002479C7" w:rsidP="004A74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23.01.2025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2479C7" w:rsidRDefault="002479C7" w:rsidP="002479C7">
      <w:pPr>
        <w:jc w:val="center"/>
        <w:rPr>
          <w:rFonts w:ascii="Times New Roman" w:hAnsi="Times New Roman" w:cs="Times New Roman"/>
          <w:sz w:val="32"/>
        </w:rPr>
      </w:pPr>
    </w:p>
    <w:p w:rsidR="00B40CED" w:rsidRDefault="002479C7" w:rsidP="002479C7">
      <w:pPr>
        <w:jc w:val="center"/>
        <w:rPr>
          <w:rFonts w:ascii="Times New Roman" w:hAnsi="Times New Roman" w:cs="Times New Roman"/>
          <w:sz w:val="32"/>
        </w:rPr>
      </w:pPr>
      <w:r w:rsidRPr="002479C7">
        <w:rPr>
          <w:rFonts w:ascii="Times New Roman" w:hAnsi="Times New Roman" w:cs="Times New Roman"/>
          <w:sz w:val="32"/>
        </w:rPr>
        <w:t>Информация прокуратуры</w:t>
      </w:r>
    </w:p>
    <w:p w:rsidR="002479C7" w:rsidRDefault="002479C7" w:rsidP="002479C7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Беляевском районе местный житель предстанет перед судом </w:t>
      </w:r>
      <w:r>
        <w:rPr>
          <w:rFonts w:ascii="Times New Roman" w:hAnsi="Times New Roman"/>
          <w:b/>
          <w:sz w:val="28"/>
          <w:szCs w:val="28"/>
        </w:rPr>
        <w:br/>
        <w:t>за угрозу убийством в отношении воспитателя детского сада»</w:t>
      </w:r>
    </w:p>
    <w:p w:rsidR="002479C7" w:rsidRDefault="002479C7" w:rsidP="002479C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Прокурор Беляевского района утвердил обвинительный акт </w:t>
      </w:r>
      <w:r>
        <w:rPr>
          <w:rFonts w:ascii="Times New Roman" w:hAnsi="Times New Roman"/>
          <w:sz w:val="28"/>
          <w:szCs w:val="28"/>
        </w:rPr>
        <w:br/>
        <w:t xml:space="preserve">в отношении местного жителя, обвиняемого в совершении преступления, предусмотренного п. «б» ч. 2 ст. 119 УК РФ (угроза убийством в отношении лица </w:t>
      </w:r>
      <w:r>
        <w:rPr>
          <w:rFonts w:ascii="Times New Roman" w:hAnsi="Times New Roman"/>
          <w:sz w:val="28"/>
          <w:szCs w:val="28"/>
        </w:rPr>
        <w:br/>
        <w:t>в связи с его служебной деятельностью).</w:t>
      </w:r>
    </w:p>
    <w:p w:rsidR="002479C7" w:rsidRDefault="002479C7" w:rsidP="002479C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версии органов предварительного расследования, обвиняемый </w:t>
      </w:r>
      <w:r>
        <w:rPr>
          <w:rFonts w:ascii="Times New Roman" w:hAnsi="Times New Roman"/>
          <w:sz w:val="28"/>
          <w:szCs w:val="28"/>
        </w:rPr>
        <w:br/>
        <w:t xml:space="preserve">в сентябре 2024 года, находясь в помещении дошкольной группы </w:t>
      </w:r>
      <w:r>
        <w:rPr>
          <w:rFonts w:ascii="Times New Roman" w:hAnsi="Times New Roman"/>
          <w:sz w:val="28"/>
          <w:szCs w:val="28"/>
        </w:rPr>
        <w:br/>
        <w:t xml:space="preserve">в п. </w:t>
      </w:r>
      <w:proofErr w:type="spellStart"/>
      <w:r>
        <w:rPr>
          <w:rFonts w:ascii="Times New Roman" w:hAnsi="Times New Roman"/>
          <w:sz w:val="28"/>
          <w:szCs w:val="28"/>
        </w:rPr>
        <w:t>Буртинский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угрожал убийством воспитателю в связи с ненадлежащим </w:t>
      </w:r>
      <w:r>
        <w:rPr>
          <w:rFonts w:ascii="Times New Roman" w:hAnsi="Times New Roman"/>
          <w:sz w:val="28"/>
          <w:szCs w:val="28"/>
        </w:rPr>
        <w:br/>
        <w:t xml:space="preserve">по его мнению исполнением ею своих служебных обязанностей, при этом потерпевшей данная угроза воспринималась как реальная, в том числе в связи </w:t>
      </w:r>
      <w:r>
        <w:rPr>
          <w:rFonts w:ascii="Times New Roman" w:hAnsi="Times New Roman"/>
          <w:sz w:val="28"/>
          <w:szCs w:val="28"/>
        </w:rPr>
        <w:br/>
        <w:t>с тем, что обвиняемый замахивался на нее железным стулом.</w:t>
      </w:r>
    </w:p>
    <w:p w:rsidR="002479C7" w:rsidRDefault="002479C7" w:rsidP="002479C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утверждения обвинительного акта уголовное дело направлено 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для рассмотрения по существу.</w:t>
      </w:r>
    </w:p>
    <w:p w:rsidR="002479C7" w:rsidRDefault="002479C7" w:rsidP="002479C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79C7" w:rsidRDefault="002479C7" w:rsidP="002479C7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«Прокурором Беляевского района утверждено обвинительное заключение в отношении жительницы Оренбургского района, обвиняемой в краже, совершенной с причинением значительного ущерба гражданину, с его банковского счета»</w:t>
      </w:r>
    </w:p>
    <w:p w:rsidR="002479C7" w:rsidRDefault="002479C7" w:rsidP="002479C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Прокуратурой Беляевского района направлено в суд уголовное дело </w:t>
      </w:r>
      <w:r>
        <w:rPr>
          <w:rFonts w:ascii="Times New Roman" w:hAnsi="Times New Roman"/>
          <w:sz w:val="28"/>
          <w:szCs w:val="28"/>
        </w:rPr>
        <w:br/>
        <w:t xml:space="preserve">в отношении жительницы Оренбургского района, обвиняемой по п. «г» ч. 3 </w:t>
      </w:r>
      <w:r>
        <w:rPr>
          <w:rFonts w:ascii="Times New Roman" w:hAnsi="Times New Roman"/>
          <w:sz w:val="28"/>
          <w:szCs w:val="28"/>
        </w:rPr>
        <w:br/>
        <w:t>ст. 158 УК РФ (кража, то есть тайное хищение чужого имущества совершенной с причинением значительного ущерба гражданину, с его банковского счета).</w:t>
      </w:r>
    </w:p>
    <w:p w:rsidR="002479C7" w:rsidRDefault="002479C7" w:rsidP="002479C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версии предварительного следствия, обвиняемая в мае 2024 года по просьбе потерпевшего, установила на свой телефон приложение онлайн-банка и вошла в его личный кабинет, чтобы он смог проверить баланс своего счета, однако после выполнения данной просьбы мобильное приложение удалять не стала. В августе 2024 года, воспользовавшись, тем что, вход в указанное приложение возможен по отпечатку пальца владельца телефона, обвиняемая вошла в личный кабинет потерпевшего и путем перевода денежных средств с его банковского счета совершила хищение его денежных средств на сумму 39 900 рублей.</w:t>
      </w:r>
    </w:p>
    <w:p w:rsidR="002479C7" w:rsidRDefault="002479C7" w:rsidP="002479C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утверждения обвинительного заключения уголовное дело направлено в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для </w:t>
      </w:r>
      <w:proofErr w:type="gramStart"/>
      <w:r>
        <w:rPr>
          <w:rFonts w:ascii="Times New Roman" w:hAnsi="Times New Roman"/>
          <w:sz w:val="28"/>
          <w:szCs w:val="28"/>
        </w:rPr>
        <w:t>рассмотрения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по существу.</w:t>
      </w:r>
    </w:p>
    <w:p w:rsidR="002479C7" w:rsidRDefault="002479C7" w:rsidP="002479C7">
      <w:pPr>
        <w:rPr>
          <w:rFonts w:ascii="Times New Roman" w:hAnsi="Times New Roman" w:cs="Times New Roman"/>
          <w:sz w:val="3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479C7" w:rsidTr="004A74F8">
        <w:trPr>
          <w:cantSplit/>
          <w:trHeight w:val="1276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479C7" w:rsidRDefault="002479C7" w:rsidP="004A74F8">
            <w:pPr>
              <w:widowControl w:val="0"/>
              <w:tabs>
                <w:tab w:val="center" w:pos="4466"/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АДМИНИСТРАЦИЯ</w:t>
            </w:r>
          </w:p>
          <w:p w:rsidR="002479C7" w:rsidRDefault="002479C7" w:rsidP="004A7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479C7" w:rsidRDefault="002479C7" w:rsidP="004A7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479C7" w:rsidRDefault="002479C7" w:rsidP="004A7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479C7" w:rsidTr="004A74F8">
        <w:trPr>
          <w:cantSplit/>
          <w:trHeight w:val="1190"/>
        </w:trPr>
        <w:tc>
          <w:tcPr>
            <w:tcW w:w="9072" w:type="dxa"/>
            <w:vAlign w:val="bottom"/>
          </w:tcPr>
          <w:p w:rsidR="002479C7" w:rsidRDefault="002479C7" w:rsidP="004A7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479C7" w:rsidRDefault="002479C7" w:rsidP="004A7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479C7" w:rsidRDefault="002479C7" w:rsidP="004A7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479C7" w:rsidRDefault="002479C7" w:rsidP="004A7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9264" behindDoc="0" locked="0" layoutInCell="0" allowOverlap="1" wp14:anchorId="2482F586" wp14:editId="4F11E2C8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479C7" w:rsidRDefault="002479C7" w:rsidP="0024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274" w:type="dxa"/>
        <w:tblInd w:w="2434" w:type="dxa"/>
        <w:tblLayout w:type="fixed"/>
        <w:tblLook w:val="04A0" w:firstRow="1" w:lastRow="0" w:firstColumn="1" w:lastColumn="0" w:noHBand="0" w:noVBand="1"/>
      </w:tblPr>
      <w:tblGrid>
        <w:gridCol w:w="6274"/>
      </w:tblGrid>
      <w:tr w:rsidR="002479C7" w:rsidTr="004A74F8">
        <w:trPr>
          <w:trHeight w:val="303"/>
        </w:trPr>
        <w:tc>
          <w:tcPr>
            <w:tcW w:w="6274" w:type="dxa"/>
          </w:tcPr>
          <w:p w:rsidR="002479C7" w:rsidRDefault="002479C7" w:rsidP="004A7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расходного обязательства</w:t>
            </w:r>
          </w:p>
        </w:tc>
      </w:tr>
    </w:tbl>
    <w:p w:rsidR="002479C7" w:rsidRDefault="002479C7" w:rsidP="0024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9C7" w:rsidRDefault="002479C7" w:rsidP="002479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В соответствии со статьей 16 Федерального закона от 06.10.2003г. №131-ФЗ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сельсовет Беляевского района Оренбургской области, постановляю: </w:t>
      </w:r>
    </w:p>
    <w:p w:rsidR="002479C7" w:rsidRDefault="002479C7" w:rsidP="002479C7">
      <w:pPr>
        <w:numPr>
          <w:ilvl w:val="0"/>
          <w:numId w:val="1"/>
        </w:numPr>
        <w:suppressAutoHyphens/>
        <w:spacing w:before="20" w:after="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Осуществить реализацию проекта </w:t>
      </w:r>
      <w:r>
        <w:rPr>
          <w:rFonts w:ascii="Times New Roman" w:hAnsi="Times New Roman" w:cs="Times New Roman"/>
          <w:sz w:val="26"/>
          <w:szCs w:val="26"/>
        </w:rPr>
        <w:t xml:space="preserve">в рамках государственной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программы  «</w:t>
      </w:r>
      <w:proofErr w:type="gramEnd"/>
      <w:r>
        <w:rPr>
          <w:rFonts w:ascii="Times New Roman" w:hAnsi="Times New Roman" w:cs="Times New Roman"/>
          <w:sz w:val="26"/>
          <w:szCs w:val="26"/>
        </w:rPr>
        <w:t>Управление государственными финансами и государственным долгом Оренбургской области» в целях предоставления субсидий на реализацию инициативных проектов, расположенных на территории Оренбургской области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Благоустройство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с.Беляевка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Беляевского района Оренбургской области, 2 этап устройство ливневой канализации по ул. Советской от ул. Комсомольской до ул. Банковской</w:t>
      </w:r>
      <w:r>
        <w:rPr>
          <w:rFonts w:ascii="Times New Roman" w:hAnsi="Times New Roman" w:cs="Times New Roman"/>
          <w:sz w:val="26"/>
          <w:szCs w:val="26"/>
        </w:rPr>
        <w:t xml:space="preserve"> »</w:t>
      </w:r>
    </w:p>
    <w:p w:rsidR="002479C7" w:rsidRDefault="002479C7" w:rsidP="002479C7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Определить органом местного самоуправления, ответственным за реализацию мероприятия, указанного в п.1 настоящего постановления, администрацию Беляевского сельсовета Беляевского района, Оренбургской области.</w:t>
      </w:r>
    </w:p>
    <w:p w:rsidR="002479C7" w:rsidRDefault="002479C7" w:rsidP="002479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Беляевского сельсовета Беляевского района Оренбургской области и осуществляется за счет средств областного бюджета, средств бюджета поселения и инициативных платежей. </w:t>
      </w:r>
    </w:p>
    <w:p w:rsidR="002479C7" w:rsidRDefault="002479C7" w:rsidP="002479C7">
      <w:pPr>
        <w:spacing w:before="20" w:after="2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постановления оставляю за собой.</w:t>
      </w:r>
    </w:p>
    <w:p w:rsidR="002479C7" w:rsidRDefault="002479C7" w:rsidP="002479C7">
      <w:pPr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4. Постановление вступает в силу с момента его подписания и подлежит официальному опубликованию.</w:t>
      </w:r>
    </w:p>
    <w:p w:rsidR="002479C7" w:rsidRDefault="002479C7" w:rsidP="002479C7">
      <w:pPr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36"/>
          <w:szCs w:val="28"/>
        </w:rPr>
      </w:pPr>
    </w:p>
    <w:p w:rsidR="002479C7" w:rsidRDefault="002479C7" w:rsidP="002479C7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Глава  муниципального</w:t>
      </w:r>
      <w:proofErr w:type="gramEnd"/>
      <w:r>
        <w:rPr>
          <w:rFonts w:ascii="Times New Roman" w:hAnsi="Times New Roman" w:cs="Times New Roman"/>
          <w:sz w:val="28"/>
        </w:rPr>
        <w:t xml:space="preserve"> образования                                              М.Х. </w:t>
      </w:r>
      <w:proofErr w:type="spellStart"/>
      <w:r>
        <w:rPr>
          <w:rFonts w:ascii="Times New Roman" w:hAnsi="Times New Roman" w:cs="Times New Roman"/>
          <w:sz w:val="28"/>
        </w:rPr>
        <w:t>Елешев</w:t>
      </w:r>
      <w:proofErr w:type="spellEnd"/>
    </w:p>
    <w:p w:rsidR="002479C7" w:rsidRDefault="002479C7" w:rsidP="002479C7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0" allowOverlap="1" wp14:anchorId="1E8DFEF5" wp14:editId="487AB161">
            <wp:simplePos x="0" y="0"/>
            <wp:positionH relativeFrom="character">
              <wp:posOffset>-571500</wp:posOffset>
            </wp:positionH>
            <wp:positionV relativeFrom="paragraph">
              <wp:posOffset>9525</wp:posOffset>
            </wp:positionV>
            <wp:extent cx="2877185" cy="1080135"/>
            <wp:effectExtent l="0" t="0" r="0" b="5715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79C7" w:rsidRDefault="002479C7" w:rsidP="002479C7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479C7" w:rsidRDefault="002479C7" w:rsidP="002479C7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479C7" w:rsidRDefault="002479C7" w:rsidP="002479C7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479C7" w:rsidRDefault="002479C7" w:rsidP="002479C7">
      <w:pPr>
        <w:rPr>
          <w:rFonts w:ascii="Times New Roman" w:hAnsi="Times New Roman" w:cs="Times New Roman"/>
          <w:sz w:val="32"/>
        </w:rPr>
      </w:pPr>
    </w:p>
    <w:p w:rsidR="002479C7" w:rsidRPr="002479C7" w:rsidRDefault="002479C7" w:rsidP="002479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479C7" w:rsidRPr="002479C7" w:rsidTr="004A74F8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2479C7" w:rsidRPr="002479C7" w:rsidRDefault="002479C7" w:rsidP="002479C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79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479C7" w:rsidRPr="002479C7" w:rsidRDefault="002479C7" w:rsidP="002479C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79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479C7" w:rsidRPr="002479C7" w:rsidRDefault="002479C7" w:rsidP="002479C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79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479C7" w:rsidRPr="002479C7" w:rsidRDefault="002479C7" w:rsidP="002479C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79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479C7" w:rsidRPr="002479C7" w:rsidTr="004A74F8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2479C7" w:rsidRPr="002479C7" w:rsidRDefault="002479C7" w:rsidP="002479C7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</w:p>
          <w:p w:rsidR="002479C7" w:rsidRPr="002479C7" w:rsidRDefault="002479C7" w:rsidP="002479C7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79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479C7" w:rsidRPr="002479C7" w:rsidRDefault="002479C7" w:rsidP="002479C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479C7" w:rsidRPr="002479C7" w:rsidRDefault="002479C7" w:rsidP="002479C7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79C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2479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3360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79C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47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2479C7" w:rsidRPr="002479C7" w:rsidRDefault="002479C7" w:rsidP="002479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79C7" w:rsidRPr="002479C7" w:rsidRDefault="002479C7" w:rsidP="002479C7">
      <w:pPr>
        <w:tabs>
          <w:tab w:val="left" w:pos="3800"/>
        </w:tabs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79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утверждении сметной документации </w:t>
      </w:r>
    </w:p>
    <w:p w:rsidR="002479C7" w:rsidRPr="002479C7" w:rsidRDefault="002479C7" w:rsidP="002479C7">
      <w:pPr>
        <w:suppressAutoHyphens/>
        <w:spacing w:after="0" w:line="240" w:lineRule="auto"/>
        <w:ind w:right="647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79C7" w:rsidRPr="002479C7" w:rsidRDefault="002479C7" w:rsidP="002479C7">
      <w:pPr>
        <w:tabs>
          <w:tab w:val="left" w:pos="0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479C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Руководствуясь Уставом муниципального образования </w:t>
      </w:r>
      <w:proofErr w:type="spellStart"/>
      <w:r w:rsidRPr="002479C7">
        <w:rPr>
          <w:rFonts w:ascii="Times New Roman" w:eastAsia="Times New Roman" w:hAnsi="Times New Roman" w:cs="Times New Roman"/>
          <w:sz w:val="26"/>
          <w:szCs w:val="26"/>
          <w:lang w:eastAsia="zh-CN"/>
        </w:rPr>
        <w:t>Беляевский</w:t>
      </w:r>
      <w:proofErr w:type="spellEnd"/>
      <w:r w:rsidRPr="002479C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Беляевского района Оренбургской области, в целях реализации областной адресной инвестиционной программы:</w:t>
      </w:r>
    </w:p>
    <w:p w:rsidR="002479C7" w:rsidRPr="002479C7" w:rsidRDefault="002479C7" w:rsidP="002479C7">
      <w:pPr>
        <w:tabs>
          <w:tab w:val="left" w:pos="567"/>
          <w:tab w:val="left" w:pos="3800"/>
        </w:tabs>
        <w:suppressAutoHyphens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479C7">
        <w:rPr>
          <w:rFonts w:ascii="Times New Roman" w:eastAsia="Times New Roman" w:hAnsi="Times New Roman" w:cs="Times New Roman"/>
          <w:sz w:val="26"/>
          <w:szCs w:val="26"/>
          <w:lang w:eastAsia="zh-CN"/>
        </w:rPr>
        <w:t>1.Утвердить сметную документацию на объекты:</w:t>
      </w:r>
    </w:p>
    <w:p w:rsidR="002479C7" w:rsidRPr="002479C7" w:rsidRDefault="002479C7" w:rsidP="002479C7">
      <w:pPr>
        <w:tabs>
          <w:tab w:val="left" w:pos="567"/>
          <w:tab w:val="left" w:pos="3800"/>
        </w:tabs>
        <w:suppressAutoHyphens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479C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</w:t>
      </w:r>
      <w:r w:rsidRPr="002479C7">
        <w:rPr>
          <w:rFonts w:ascii="Times New Roman" w:eastAsia="Calibri" w:hAnsi="Times New Roman" w:cs="Times New Roman"/>
          <w:sz w:val="26"/>
          <w:szCs w:val="26"/>
        </w:rPr>
        <w:t>«</w:t>
      </w:r>
      <w:r w:rsidRPr="00247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Благоустройство в </w:t>
      </w:r>
      <w:proofErr w:type="spellStart"/>
      <w:r w:rsidRPr="002479C7">
        <w:rPr>
          <w:rFonts w:ascii="Times New Roman" w:eastAsia="Times New Roman" w:hAnsi="Times New Roman" w:cs="Times New Roman"/>
          <w:sz w:val="26"/>
          <w:szCs w:val="26"/>
          <w:lang w:eastAsia="ru-RU"/>
        </w:rPr>
        <w:t>с.Беляевка</w:t>
      </w:r>
      <w:proofErr w:type="spellEnd"/>
      <w:r w:rsidRPr="00247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Беляевского района Оренбургской области, 2 этап устройство ливневой канализации по ул. Советской от ул. Комсомольской до ул. </w:t>
      </w:r>
      <w:proofErr w:type="gramStart"/>
      <w:r w:rsidRPr="002479C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Банковской</w:t>
      </w:r>
      <w:r w:rsidRPr="002479C7">
        <w:rPr>
          <w:rFonts w:ascii="Times New Roman" w:eastAsia="Calibri" w:hAnsi="Times New Roman" w:cs="Times New Roman"/>
          <w:sz w:val="26"/>
          <w:szCs w:val="26"/>
        </w:rPr>
        <w:t xml:space="preserve"> »</w:t>
      </w:r>
      <w:proofErr w:type="gramEnd"/>
      <w:r w:rsidRPr="002479C7">
        <w:rPr>
          <w:rFonts w:ascii="Times New Roman" w:eastAsia="Times New Roman" w:hAnsi="Times New Roman" w:cs="Times New Roman"/>
          <w:sz w:val="26"/>
          <w:szCs w:val="26"/>
          <w:lang w:eastAsia="zh-CN"/>
        </w:rPr>
        <w:t>, в объеме 1872.78 тыс. руб. в текущих ценах по состоянию на 2 квартала 2024г. (с учетом НДС);</w:t>
      </w:r>
    </w:p>
    <w:p w:rsidR="002479C7" w:rsidRPr="002479C7" w:rsidRDefault="002479C7" w:rsidP="002479C7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479C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2. </w:t>
      </w:r>
      <w:r w:rsidRPr="002479C7">
        <w:rPr>
          <w:rFonts w:ascii="Times New Roman" w:eastAsia="Calibri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2479C7" w:rsidRPr="002479C7" w:rsidRDefault="002479C7" w:rsidP="002479C7">
      <w:pPr>
        <w:tabs>
          <w:tab w:val="left" w:pos="567"/>
          <w:tab w:val="left" w:pos="993"/>
        </w:tabs>
        <w:suppressAutoHyphens/>
        <w:overflowPunct w:val="0"/>
        <w:autoSpaceDE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479C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3. </w:t>
      </w:r>
      <w:r w:rsidRPr="002479C7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со дня его подписания.</w:t>
      </w:r>
    </w:p>
    <w:p w:rsidR="002479C7" w:rsidRPr="002479C7" w:rsidRDefault="002479C7" w:rsidP="00247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8"/>
        <w:gridCol w:w="4683"/>
      </w:tblGrid>
      <w:tr w:rsidR="002479C7" w:rsidRPr="002479C7" w:rsidTr="004A74F8">
        <w:trPr>
          <w:trHeight w:val="477"/>
        </w:trPr>
        <w:tc>
          <w:tcPr>
            <w:tcW w:w="4758" w:type="dxa"/>
            <w:shd w:val="clear" w:color="auto" w:fill="auto"/>
          </w:tcPr>
          <w:p w:rsidR="002479C7" w:rsidRPr="002479C7" w:rsidRDefault="002479C7" w:rsidP="002479C7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79C7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shd w:val="clear" w:color="auto" w:fill="auto"/>
          </w:tcPr>
          <w:p w:rsidR="002479C7" w:rsidRPr="002479C7" w:rsidRDefault="002479C7" w:rsidP="002479C7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79C7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                                        М.Х. </w:t>
            </w:r>
            <w:proofErr w:type="spellStart"/>
            <w:r w:rsidRPr="002479C7">
              <w:rPr>
                <w:rFonts w:ascii="Times New Roman" w:eastAsia="Times New Roman" w:hAnsi="Times New Roman" w:cs="Times New Roman"/>
                <w:sz w:val="28"/>
                <w:szCs w:val="27"/>
              </w:rPr>
              <w:t>Елешев</w:t>
            </w:r>
            <w:proofErr w:type="spellEnd"/>
          </w:p>
        </w:tc>
      </w:tr>
      <w:tr w:rsidR="002479C7" w:rsidRPr="002479C7" w:rsidTr="004A74F8">
        <w:trPr>
          <w:trHeight w:val="477"/>
        </w:trPr>
        <w:tc>
          <w:tcPr>
            <w:tcW w:w="4758" w:type="dxa"/>
            <w:shd w:val="clear" w:color="auto" w:fill="auto"/>
          </w:tcPr>
          <w:p w:rsidR="002479C7" w:rsidRPr="002479C7" w:rsidRDefault="002479C7" w:rsidP="002479C7">
            <w:pPr>
              <w:tabs>
                <w:tab w:val="left" w:pos="383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  <w:p w:rsidR="002479C7" w:rsidRPr="002479C7" w:rsidRDefault="002479C7" w:rsidP="002479C7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  <w:tc>
          <w:tcPr>
            <w:tcW w:w="4683" w:type="dxa"/>
            <w:shd w:val="clear" w:color="auto" w:fill="auto"/>
          </w:tcPr>
          <w:p w:rsidR="002479C7" w:rsidRPr="002479C7" w:rsidRDefault="002479C7" w:rsidP="002479C7">
            <w:pPr>
              <w:tabs>
                <w:tab w:val="left" w:pos="383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</w:tr>
      <w:tr w:rsidR="002479C7" w:rsidRPr="002479C7" w:rsidTr="004A74F8">
        <w:trPr>
          <w:trHeight w:val="477"/>
        </w:trPr>
        <w:tc>
          <w:tcPr>
            <w:tcW w:w="4758" w:type="dxa"/>
            <w:shd w:val="clear" w:color="auto" w:fill="auto"/>
          </w:tcPr>
          <w:p w:rsidR="002479C7" w:rsidRPr="002479C7" w:rsidRDefault="002479C7" w:rsidP="002479C7">
            <w:pPr>
              <w:tabs>
                <w:tab w:val="left" w:pos="383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  <w:p w:rsidR="002479C7" w:rsidRPr="002479C7" w:rsidRDefault="002479C7" w:rsidP="002479C7">
            <w:pPr>
              <w:tabs>
                <w:tab w:val="left" w:pos="3836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  <w:tc>
          <w:tcPr>
            <w:tcW w:w="4683" w:type="dxa"/>
            <w:shd w:val="clear" w:color="auto" w:fill="auto"/>
          </w:tcPr>
          <w:p w:rsidR="002479C7" w:rsidRPr="002479C7" w:rsidRDefault="002479C7" w:rsidP="002479C7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79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2336" behindDoc="0" locked="0" layoutInCell="0" allowOverlap="1" wp14:anchorId="2A17E440" wp14:editId="719C2684">
                  <wp:simplePos x="0" y="0"/>
                  <wp:positionH relativeFrom="character">
                    <wp:posOffset>-727075</wp:posOffset>
                  </wp:positionH>
                  <wp:positionV relativeFrom="paragraph">
                    <wp:posOffset>-456565</wp:posOffset>
                  </wp:positionV>
                  <wp:extent cx="2876550" cy="1079500"/>
                  <wp:effectExtent l="0" t="0" r="0" b="635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9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79C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</w:tc>
      </w:tr>
      <w:tr w:rsidR="002479C7" w:rsidRPr="002479C7" w:rsidTr="004A74F8">
        <w:trPr>
          <w:trHeight w:val="477"/>
        </w:trPr>
        <w:tc>
          <w:tcPr>
            <w:tcW w:w="4758" w:type="dxa"/>
            <w:shd w:val="clear" w:color="auto" w:fill="auto"/>
          </w:tcPr>
          <w:p w:rsidR="002479C7" w:rsidRPr="002479C7" w:rsidRDefault="002479C7" w:rsidP="002479C7">
            <w:pPr>
              <w:tabs>
                <w:tab w:val="left" w:pos="383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7"/>
                <w:lang w:val="en-US"/>
              </w:rPr>
            </w:pPr>
          </w:p>
        </w:tc>
        <w:tc>
          <w:tcPr>
            <w:tcW w:w="4683" w:type="dxa"/>
            <w:shd w:val="clear" w:color="auto" w:fill="auto"/>
          </w:tcPr>
          <w:p w:rsidR="002479C7" w:rsidRPr="002479C7" w:rsidRDefault="002479C7" w:rsidP="002479C7">
            <w:pPr>
              <w:tabs>
                <w:tab w:val="left" w:pos="383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2479C7" w:rsidRPr="002479C7" w:rsidRDefault="002479C7" w:rsidP="002479C7">
      <w:p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479C7" w:rsidRPr="002479C7" w:rsidTr="004A74F8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479C7" w:rsidRPr="002479C7" w:rsidRDefault="002479C7" w:rsidP="004A74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79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2479C7" w:rsidRPr="002479C7" w:rsidRDefault="002479C7" w:rsidP="004A74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79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МУНИЦИПАЛЬНОГО ОБРАЗОВАНИЯ </w:t>
            </w:r>
          </w:p>
          <w:p w:rsidR="002479C7" w:rsidRPr="002479C7" w:rsidRDefault="002479C7" w:rsidP="004A74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79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БЕЛЯЕВСКИЙ СЕЛЬСОВЕТ </w:t>
            </w:r>
          </w:p>
          <w:p w:rsidR="002479C7" w:rsidRPr="002479C7" w:rsidRDefault="002479C7" w:rsidP="004A74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79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2479C7" w:rsidRPr="002479C7" w:rsidTr="004A74F8">
        <w:trPr>
          <w:cantSplit/>
          <w:trHeight w:val="1190"/>
        </w:trPr>
        <w:tc>
          <w:tcPr>
            <w:tcW w:w="9072" w:type="dxa"/>
            <w:vAlign w:val="bottom"/>
          </w:tcPr>
          <w:p w:rsidR="002479C7" w:rsidRPr="002479C7" w:rsidRDefault="002479C7" w:rsidP="004A74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479C7" w:rsidRPr="002479C7" w:rsidRDefault="002479C7" w:rsidP="004A74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79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2479C7" w:rsidRPr="002479C7" w:rsidRDefault="002479C7" w:rsidP="004A74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479C7" w:rsidRPr="002479C7" w:rsidRDefault="002479C7" w:rsidP="004A74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9C7">
              <w:rPr>
                <w:noProof/>
                <w:sz w:val="26"/>
                <w:szCs w:val="26"/>
                <w:lang w:eastAsia="ru-RU"/>
              </w:rPr>
              <w:drawing>
                <wp:anchor distT="0" distB="0" distL="0" distR="0" simplePos="0" relativeHeight="251666432" behindDoc="0" locked="0" layoutInCell="0" allowOverlap="1" wp14:anchorId="1720C86D" wp14:editId="5FB5ADDA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5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479C7" w:rsidRPr="002479C7" w:rsidRDefault="002479C7" w:rsidP="0024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908" w:type="dxa"/>
        <w:jc w:val="center"/>
        <w:tblLayout w:type="fixed"/>
        <w:tblLook w:val="0000" w:firstRow="0" w:lastRow="0" w:firstColumn="0" w:lastColumn="0" w:noHBand="0" w:noVBand="0"/>
      </w:tblPr>
      <w:tblGrid>
        <w:gridCol w:w="8908"/>
      </w:tblGrid>
      <w:tr w:rsidR="002479C7" w:rsidRPr="002479C7" w:rsidTr="002479C7">
        <w:trPr>
          <w:trHeight w:val="782"/>
          <w:jc w:val="center"/>
        </w:trPr>
        <w:tc>
          <w:tcPr>
            <w:tcW w:w="8908" w:type="dxa"/>
          </w:tcPr>
          <w:p w:rsidR="002479C7" w:rsidRPr="002479C7" w:rsidRDefault="002479C7" w:rsidP="002479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2479C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</w:t>
            </w:r>
            <w:r w:rsidRPr="002479C7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предоставления разрешения на условно-разрешенный вид использования земельного участка для размещения торгового объекта на земельном участке с кадастровым номером 56:06:0201015:87 </w:t>
            </w:r>
            <w:r w:rsidRPr="002479C7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расположенного по адресу: Оренбургская область, </w:t>
            </w:r>
            <w:proofErr w:type="spellStart"/>
            <w:r w:rsidRPr="002479C7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Беляевский</w:t>
            </w:r>
            <w:proofErr w:type="spellEnd"/>
            <w:r w:rsidRPr="002479C7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район, с. Беляевка, ул. Первомайская д. 55</w:t>
            </w:r>
            <w:r w:rsidRPr="00247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2479C7" w:rsidRPr="002479C7" w:rsidRDefault="002479C7" w:rsidP="0024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7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479C7" w:rsidRPr="002479C7" w:rsidRDefault="002479C7" w:rsidP="002479C7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2479C7">
        <w:rPr>
          <w:rFonts w:ascii="Times New Roman" w:hAnsi="Times New Roman"/>
          <w:sz w:val="26"/>
          <w:szCs w:val="26"/>
        </w:rPr>
        <w:t>В соответствии с Градостроительным Кодексом Российской Федерации, на основании заключения по результатам публичных слушаний по вопросу предоставления разрешения на условно-разрешенный вид использования земельного участка от 15.01.2025 г. постановляю:</w:t>
      </w:r>
    </w:p>
    <w:p w:rsidR="002479C7" w:rsidRPr="002479C7" w:rsidRDefault="002479C7" w:rsidP="002479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2479C7">
        <w:rPr>
          <w:rFonts w:ascii="Times New Roman" w:hAnsi="Times New Roman" w:cs="Times New Roman"/>
          <w:sz w:val="26"/>
          <w:szCs w:val="26"/>
          <w:lang w:eastAsia="ru-RU"/>
        </w:rPr>
        <w:t xml:space="preserve">1. Предоставить Крюковскому Александру </w:t>
      </w:r>
      <w:proofErr w:type="gramStart"/>
      <w:r w:rsidRPr="002479C7">
        <w:rPr>
          <w:rFonts w:ascii="Times New Roman" w:hAnsi="Times New Roman" w:cs="Times New Roman"/>
          <w:sz w:val="26"/>
          <w:szCs w:val="26"/>
          <w:lang w:eastAsia="ru-RU"/>
        </w:rPr>
        <w:t>Васильевичу</w:t>
      </w:r>
      <w:proofErr w:type="gramEnd"/>
      <w:r w:rsidRPr="002479C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479C7">
        <w:rPr>
          <w:rFonts w:ascii="Times New Roman" w:hAnsi="Times New Roman" w:cs="Times New Roman"/>
          <w:sz w:val="26"/>
          <w:szCs w:val="26"/>
        </w:rPr>
        <w:t xml:space="preserve">разрешенный вид использования земельного участка с кадастровым номером 56:06:0201015:87 площадью 1117 </w:t>
      </w:r>
      <w:proofErr w:type="spellStart"/>
      <w:r w:rsidRPr="002479C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2479C7">
        <w:rPr>
          <w:rFonts w:ascii="Times New Roman" w:hAnsi="Times New Roman" w:cs="Times New Roman"/>
          <w:sz w:val="26"/>
          <w:szCs w:val="26"/>
        </w:rPr>
        <w:t xml:space="preserve">. </w:t>
      </w:r>
      <w:r w:rsidRPr="002479C7">
        <w:rPr>
          <w:rFonts w:ascii="Times New Roman" w:hAnsi="Times New Roman" w:cs="Times New Roman"/>
          <w:color w:val="222222"/>
          <w:sz w:val="26"/>
          <w:szCs w:val="26"/>
        </w:rPr>
        <w:t xml:space="preserve">расположенного по адресу: Оренбургская область, </w:t>
      </w:r>
      <w:proofErr w:type="spellStart"/>
      <w:r w:rsidRPr="002479C7">
        <w:rPr>
          <w:rFonts w:ascii="Times New Roman" w:hAnsi="Times New Roman" w:cs="Times New Roman"/>
          <w:color w:val="222222"/>
          <w:sz w:val="26"/>
          <w:szCs w:val="26"/>
        </w:rPr>
        <w:t>Беляевский</w:t>
      </w:r>
      <w:proofErr w:type="spellEnd"/>
      <w:r w:rsidRPr="002479C7">
        <w:rPr>
          <w:rFonts w:ascii="Times New Roman" w:hAnsi="Times New Roman" w:cs="Times New Roman"/>
          <w:color w:val="222222"/>
          <w:sz w:val="26"/>
          <w:szCs w:val="26"/>
        </w:rPr>
        <w:t xml:space="preserve"> район, с. Беляевка, ул. Первомайская д. 55, с «ведения личного подсобного хозяйства» на вид использования земельного участка «для размещения объекта торговли»</w:t>
      </w:r>
      <w:r w:rsidRPr="002479C7">
        <w:rPr>
          <w:rFonts w:ascii="Times New Roman" w:hAnsi="Times New Roman" w:cs="Times New Roman"/>
          <w:sz w:val="26"/>
          <w:szCs w:val="26"/>
        </w:rPr>
        <w:t>.</w:t>
      </w:r>
    </w:p>
    <w:p w:rsidR="002479C7" w:rsidRPr="002479C7" w:rsidRDefault="002479C7" w:rsidP="002479C7">
      <w:pPr>
        <w:pStyle w:val="a4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479C7"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Pr="002479C7">
        <w:rPr>
          <w:rFonts w:ascii="Times New Roman" w:hAnsi="Times New Roman"/>
          <w:sz w:val="26"/>
          <w:szCs w:val="26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2479C7" w:rsidRPr="002479C7" w:rsidRDefault="002479C7" w:rsidP="002479C7">
      <w:pPr>
        <w:pStyle w:val="a4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2479C7">
        <w:rPr>
          <w:rFonts w:ascii="Times New Roman" w:hAnsi="Times New Roman"/>
          <w:color w:val="000000"/>
          <w:sz w:val="26"/>
          <w:szCs w:val="26"/>
        </w:rPr>
        <w:t>3. Опубликовать настоящее постановление на официальном сайте администрации Беляевского сельсовета в сети Интернет.</w:t>
      </w:r>
    </w:p>
    <w:p w:rsidR="002479C7" w:rsidRPr="002479C7" w:rsidRDefault="002479C7" w:rsidP="002479C7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79C7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исполнением настоящего постановления оставляю за собой.</w:t>
      </w:r>
    </w:p>
    <w:p w:rsidR="002479C7" w:rsidRPr="002479C7" w:rsidRDefault="002479C7" w:rsidP="002479C7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79C7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Постановление вступает в силу с момента опубликования.</w:t>
      </w:r>
    </w:p>
    <w:tbl>
      <w:tblPr>
        <w:tblW w:w="944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2479C7" w:rsidRPr="002479C7" w:rsidTr="004A74F8">
        <w:trPr>
          <w:trHeight w:val="477"/>
        </w:trPr>
        <w:tc>
          <w:tcPr>
            <w:tcW w:w="4758" w:type="dxa"/>
          </w:tcPr>
          <w:p w:rsidR="002479C7" w:rsidRPr="002479C7" w:rsidRDefault="002479C7" w:rsidP="004A74F8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479C7" w:rsidRPr="002479C7" w:rsidRDefault="002479C7" w:rsidP="004A74F8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9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4682" w:type="dxa"/>
          </w:tcPr>
          <w:p w:rsidR="002479C7" w:rsidRPr="002479C7" w:rsidRDefault="002479C7" w:rsidP="004A74F8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479C7" w:rsidRPr="002479C7" w:rsidRDefault="002479C7" w:rsidP="004A74F8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9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proofErr w:type="spellStart"/>
            <w:r w:rsidRPr="002479C7">
              <w:rPr>
                <w:rFonts w:ascii="Times New Roman" w:eastAsia="Times New Roman" w:hAnsi="Times New Roman" w:cs="Times New Roman"/>
                <w:sz w:val="26"/>
                <w:szCs w:val="26"/>
              </w:rPr>
              <w:t>М.Х.Елешев</w:t>
            </w:r>
            <w:proofErr w:type="spellEnd"/>
          </w:p>
        </w:tc>
      </w:tr>
    </w:tbl>
    <w:p w:rsidR="002479C7" w:rsidRPr="002479C7" w:rsidRDefault="002479C7" w:rsidP="002479C7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65408" behindDoc="0" locked="0" layoutInCell="0" allowOverlap="1" wp14:anchorId="5AFAA128" wp14:editId="5C05725E">
            <wp:simplePos x="0" y="0"/>
            <wp:positionH relativeFrom="character">
              <wp:posOffset>2272665</wp:posOffset>
            </wp:positionH>
            <wp:positionV relativeFrom="line">
              <wp:posOffset>78740</wp:posOffset>
            </wp:positionV>
            <wp:extent cx="2876550" cy="1076325"/>
            <wp:effectExtent l="19050" t="0" r="0" b="0"/>
            <wp:wrapNone/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79C7" w:rsidRPr="002479C7" w:rsidRDefault="002479C7" w:rsidP="00247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479C7" w:rsidRPr="002479C7" w:rsidTr="004A74F8">
        <w:trPr>
          <w:cantSplit/>
          <w:trHeight w:val="127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479C7" w:rsidRPr="002479C7" w:rsidRDefault="002479C7" w:rsidP="002479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АДМИНИСТРАЦИЯ</w:t>
            </w:r>
          </w:p>
          <w:p w:rsidR="002479C7" w:rsidRPr="002479C7" w:rsidRDefault="002479C7" w:rsidP="002479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2479C7" w:rsidRPr="002479C7" w:rsidRDefault="002479C7" w:rsidP="002479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479C7" w:rsidRPr="002479C7" w:rsidRDefault="002479C7" w:rsidP="002479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9C7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2479C7" w:rsidRPr="002479C7" w:rsidTr="004A74F8">
        <w:trPr>
          <w:cantSplit/>
          <w:trHeight w:val="1190"/>
        </w:trPr>
        <w:tc>
          <w:tcPr>
            <w:tcW w:w="9072" w:type="dxa"/>
            <w:vAlign w:val="bottom"/>
          </w:tcPr>
          <w:p w:rsidR="002479C7" w:rsidRPr="002479C7" w:rsidRDefault="002479C7" w:rsidP="002479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79C7" w:rsidRPr="002479C7" w:rsidRDefault="002479C7" w:rsidP="002479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9C7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479C7" w:rsidRPr="002479C7" w:rsidRDefault="002479C7" w:rsidP="002479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9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8480" behindDoc="0" locked="0" layoutInCell="0" allowOverlap="1" wp14:anchorId="4B307B3D" wp14:editId="1DF4C1C2">
                  <wp:simplePos x="0" y="0"/>
                  <wp:positionH relativeFrom="page">
                    <wp:posOffset>1752600</wp:posOffset>
                  </wp:positionH>
                  <wp:positionV relativeFrom="page">
                    <wp:posOffset>542925</wp:posOffset>
                  </wp:positionV>
                  <wp:extent cx="2924175" cy="361950"/>
                  <wp:effectExtent l="19050" t="0" r="9525" b="0"/>
                  <wp:wrapNone/>
                  <wp:docPr id="7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479C7" w:rsidRPr="002479C7" w:rsidRDefault="002479C7" w:rsidP="002479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  <w:r w:rsidRPr="002479C7">
              <w:rPr>
                <w:rFonts w:ascii="Times New Roman" w:hAnsi="Times New Roman" w:cs="Times New Roman"/>
                <w:sz w:val="28"/>
                <w:szCs w:val="28"/>
              </w:rPr>
              <w:t>МЕСТО ДЛЯ ШТАМПА</w:t>
            </w:r>
            <w:r w:rsidRPr="0024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</w:tr>
    </w:tbl>
    <w:p w:rsidR="002479C7" w:rsidRPr="002479C7" w:rsidRDefault="002479C7" w:rsidP="00247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7128" w:type="dxa"/>
        <w:jc w:val="center"/>
        <w:tblLayout w:type="fixed"/>
        <w:tblLook w:val="0000" w:firstRow="0" w:lastRow="0" w:firstColumn="0" w:lastColumn="0" w:noHBand="0" w:noVBand="0"/>
      </w:tblPr>
      <w:tblGrid>
        <w:gridCol w:w="7128"/>
      </w:tblGrid>
      <w:tr w:rsidR="002479C7" w:rsidRPr="002479C7" w:rsidTr="004A74F8">
        <w:trPr>
          <w:trHeight w:val="1202"/>
          <w:jc w:val="center"/>
        </w:trPr>
        <w:tc>
          <w:tcPr>
            <w:tcW w:w="7128" w:type="dxa"/>
          </w:tcPr>
          <w:p w:rsidR="002479C7" w:rsidRPr="002479C7" w:rsidRDefault="002479C7" w:rsidP="002479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52635"/>
                <w:sz w:val="28"/>
                <w:szCs w:val="28"/>
              </w:rPr>
            </w:pPr>
            <w:r w:rsidRPr="002479C7">
              <w:rPr>
                <w:rFonts w:ascii="Times New Roman" w:hAnsi="Times New Roman" w:cs="Times New Roman"/>
                <w:bCs/>
                <w:color w:val="052635"/>
                <w:sz w:val="28"/>
                <w:szCs w:val="28"/>
              </w:rPr>
              <w:t xml:space="preserve">О назначении публичных слушаний по вопросам предоставления разрешений о выдаче разрешения на условно разрешенный вид использования земельного участка или объекта капитального строительства на земельном участке,  по адресу: Оренбургская область, </w:t>
            </w:r>
            <w:proofErr w:type="spellStart"/>
            <w:r w:rsidRPr="002479C7">
              <w:rPr>
                <w:rFonts w:ascii="Times New Roman" w:hAnsi="Times New Roman" w:cs="Times New Roman"/>
                <w:bCs/>
                <w:color w:val="052635"/>
                <w:sz w:val="28"/>
                <w:szCs w:val="28"/>
              </w:rPr>
              <w:t>Беляевский</w:t>
            </w:r>
            <w:proofErr w:type="spellEnd"/>
            <w:r w:rsidRPr="002479C7">
              <w:rPr>
                <w:rFonts w:ascii="Times New Roman" w:hAnsi="Times New Roman" w:cs="Times New Roman"/>
                <w:bCs/>
                <w:color w:val="052635"/>
                <w:sz w:val="28"/>
                <w:szCs w:val="28"/>
              </w:rPr>
              <w:t xml:space="preserve"> район, с. Беляевка, ул. Советская, д. 1 «б»</w:t>
            </w:r>
          </w:p>
        </w:tc>
      </w:tr>
    </w:tbl>
    <w:p w:rsidR="002479C7" w:rsidRPr="002479C7" w:rsidRDefault="002479C7" w:rsidP="002479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52635"/>
          <w:sz w:val="28"/>
          <w:szCs w:val="28"/>
        </w:rPr>
      </w:pPr>
    </w:p>
    <w:p w:rsidR="002479C7" w:rsidRPr="002479C7" w:rsidRDefault="002479C7" w:rsidP="002479C7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2479C7">
        <w:rPr>
          <w:rFonts w:ascii="Times New Roman" w:hAnsi="Times New Roman" w:cs="Times New Roman"/>
          <w:color w:val="052635"/>
          <w:sz w:val="28"/>
          <w:szCs w:val="28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</w:t>
      </w:r>
      <w:proofErr w:type="spellStart"/>
      <w:r w:rsidRPr="002479C7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Pr="002479C7">
        <w:rPr>
          <w:rFonts w:ascii="Times New Roman" w:hAnsi="Times New Roman" w:cs="Times New Roman"/>
          <w:color w:val="052635"/>
          <w:sz w:val="28"/>
          <w:szCs w:val="28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2479C7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Pr="002479C7">
        <w:rPr>
          <w:rFonts w:ascii="Times New Roman" w:hAnsi="Times New Roman" w:cs="Times New Roman"/>
          <w:color w:val="052635"/>
          <w:sz w:val="28"/>
          <w:szCs w:val="28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2479C7">
        <w:rPr>
          <w:rFonts w:ascii="Times New Roman" w:hAnsi="Times New Roman" w:cs="Times New Roman"/>
          <w:bCs/>
          <w:color w:val="052635"/>
          <w:sz w:val="28"/>
          <w:szCs w:val="28"/>
        </w:rPr>
        <w:t>Беляевский</w:t>
      </w:r>
      <w:proofErr w:type="spellEnd"/>
      <w:r w:rsidRPr="002479C7"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 сельсовет Беляевского района Оренбургской области</w:t>
      </w:r>
      <w:r w:rsidRPr="002479C7">
        <w:rPr>
          <w:rFonts w:ascii="Times New Roman" w:hAnsi="Times New Roman" w:cs="Times New Roman"/>
          <w:color w:val="052635"/>
          <w:sz w:val="28"/>
          <w:szCs w:val="28"/>
        </w:rPr>
        <w:t>, постановляю:</w:t>
      </w:r>
    </w:p>
    <w:p w:rsidR="002479C7" w:rsidRPr="002479C7" w:rsidRDefault="002479C7" w:rsidP="002479C7">
      <w:pPr>
        <w:pStyle w:val="a5"/>
        <w:numPr>
          <w:ilvl w:val="0"/>
          <w:numId w:val="2"/>
        </w:numPr>
        <w:ind w:left="0" w:firstLine="567"/>
        <w:jc w:val="both"/>
        <w:rPr>
          <w:color w:val="052635"/>
          <w:sz w:val="28"/>
          <w:szCs w:val="28"/>
        </w:rPr>
      </w:pPr>
      <w:r w:rsidRPr="002479C7">
        <w:rPr>
          <w:color w:val="052635"/>
          <w:sz w:val="28"/>
          <w:szCs w:val="28"/>
        </w:rPr>
        <w:t>Назначить публичное слушание по вопросу предоставления разрешений:</w:t>
      </w:r>
    </w:p>
    <w:p w:rsidR="002479C7" w:rsidRPr="002479C7" w:rsidRDefault="002479C7" w:rsidP="002479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79C7">
        <w:rPr>
          <w:rFonts w:ascii="Times New Roman" w:hAnsi="Times New Roman" w:cs="Times New Roman"/>
          <w:color w:val="052635"/>
          <w:sz w:val="28"/>
          <w:szCs w:val="28"/>
        </w:rPr>
        <w:t>-</w:t>
      </w:r>
      <w:r w:rsidRPr="002479C7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с к</w:t>
      </w:r>
      <w:r w:rsidRPr="002479C7">
        <w:rPr>
          <w:rFonts w:ascii="Times New Roman" w:hAnsi="Times New Roman" w:cs="Times New Roman"/>
          <w:color w:val="222222"/>
          <w:sz w:val="28"/>
          <w:szCs w:val="28"/>
        </w:rPr>
        <w:t xml:space="preserve">адастровым номером </w:t>
      </w:r>
      <w:r w:rsidRPr="002479C7">
        <w:rPr>
          <w:rFonts w:ascii="Times New Roman" w:hAnsi="Times New Roman" w:cs="Times New Roman"/>
          <w:color w:val="052635"/>
          <w:sz w:val="28"/>
          <w:szCs w:val="28"/>
        </w:rPr>
        <w:t>56:06:0201012:639</w:t>
      </w:r>
      <w:r w:rsidRPr="002479C7">
        <w:rPr>
          <w:rFonts w:ascii="Times New Roman" w:hAnsi="Times New Roman" w:cs="Times New Roman"/>
          <w:color w:val="222222"/>
          <w:sz w:val="28"/>
          <w:szCs w:val="28"/>
        </w:rPr>
        <w:t xml:space="preserve">, земельный участок площадью 760 </w:t>
      </w:r>
      <w:proofErr w:type="spellStart"/>
      <w:r w:rsidRPr="002479C7">
        <w:rPr>
          <w:rFonts w:ascii="Times New Roman" w:hAnsi="Times New Roman" w:cs="Times New Roman"/>
          <w:color w:val="222222"/>
          <w:sz w:val="28"/>
          <w:szCs w:val="28"/>
        </w:rPr>
        <w:t>кв.м</w:t>
      </w:r>
      <w:proofErr w:type="spellEnd"/>
      <w:r w:rsidRPr="002479C7">
        <w:rPr>
          <w:rFonts w:ascii="Times New Roman" w:hAnsi="Times New Roman" w:cs="Times New Roman"/>
          <w:color w:val="222222"/>
          <w:sz w:val="28"/>
          <w:szCs w:val="28"/>
        </w:rPr>
        <w:t xml:space="preserve">. расположен по адресу: Оренбургская область, </w:t>
      </w:r>
      <w:proofErr w:type="spellStart"/>
      <w:r w:rsidRPr="002479C7">
        <w:rPr>
          <w:rFonts w:ascii="Times New Roman" w:hAnsi="Times New Roman" w:cs="Times New Roman"/>
          <w:color w:val="222222"/>
          <w:sz w:val="28"/>
          <w:szCs w:val="28"/>
        </w:rPr>
        <w:t>Беляевский</w:t>
      </w:r>
      <w:proofErr w:type="spellEnd"/>
      <w:r w:rsidRPr="002479C7">
        <w:rPr>
          <w:rFonts w:ascii="Times New Roman" w:hAnsi="Times New Roman" w:cs="Times New Roman"/>
          <w:color w:val="222222"/>
          <w:sz w:val="28"/>
          <w:szCs w:val="28"/>
        </w:rPr>
        <w:t xml:space="preserve"> район, с. Беляевка, ул. Советская д. </w:t>
      </w:r>
      <w:proofErr w:type="gramStart"/>
      <w:r w:rsidRPr="002479C7">
        <w:rPr>
          <w:rFonts w:ascii="Times New Roman" w:hAnsi="Times New Roman" w:cs="Times New Roman"/>
          <w:color w:val="222222"/>
          <w:sz w:val="28"/>
          <w:szCs w:val="28"/>
        </w:rPr>
        <w:t>1»б</w:t>
      </w:r>
      <w:proofErr w:type="gramEnd"/>
      <w:r w:rsidRPr="002479C7">
        <w:rPr>
          <w:rFonts w:ascii="Times New Roman" w:hAnsi="Times New Roman" w:cs="Times New Roman"/>
          <w:color w:val="222222"/>
          <w:sz w:val="28"/>
          <w:szCs w:val="28"/>
        </w:rPr>
        <w:t>»</w:t>
      </w:r>
      <w:r w:rsidRPr="002479C7">
        <w:rPr>
          <w:rFonts w:ascii="Times New Roman" w:hAnsi="Times New Roman" w:cs="Times New Roman"/>
          <w:color w:val="052635"/>
          <w:sz w:val="28"/>
          <w:szCs w:val="28"/>
        </w:rPr>
        <w:t xml:space="preserve">  с  «религиозное использование» на вид использования земельного участка «для индивидуального жилищного строительства код вида разрешенного использования 2.1».</w:t>
      </w:r>
    </w:p>
    <w:p w:rsidR="002479C7" w:rsidRPr="002479C7" w:rsidRDefault="002479C7" w:rsidP="002479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2479C7">
        <w:rPr>
          <w:rFonts w:ascii="Times New Roman" w:hAnsi="Times New Roman" w:cs="Times New Roman"/>
          <w:color w:val="052635"/>
          <w:sz w:val="28"/>
          <w:szCs w:val="28"/>
        </w:rPr>
        <w:t>2.</w:t>
      </w:r>
      <w:r w:rsidRPr="002479C7">
        <w:rPr>
          <w:rFonts w:ascii="Times New Roman" w:hAnsi="Times New Roman" w:cs="Times New Roman"/>
          <w:color w:val="052635"/>
          <w:sz w:val="28"/>
          <w:szCs w:val="28"/>
        </w:rPr>
        <w:tab/>
        <w:t xml:space="preserve">Провести публичное </w:t>
      </w:r>
      <w:proofErr w:type="gramStart"/>
      <w:r w:rsidRPr="002479C7">
        <w:rPr>
          <w:rFonts w:ascii="Times New Roman" w:hAnsi="Times New Roman" w:cs="Times New Roman"/>
          <w:color w:val="052635"/>
          <w:sz w:val="28"/>
          <w:szCs w:val="28"/>
        </w:rPr>
        <w:t xml:space="preserve">слушание  </w:t>
      </w:r>
      <w:r w:rsidRPr="002479C7">
        <w:rPr>
          <w:rFonts w:ascii="Times New Roman" w:hAnsi="Times New Roman" w:cs="Times New Roman"/>
          <w:sz w:val="28"/>
          <w:szCs w:val="28"/>
        </w:rPr>
        <w:t>30</w:t>
      </w:r>
      <w:proofErr w:type="gramEnd"/>
      <w:r w:rsidRPr="002479C7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2479C7">
        <w:rPr>
          <w:rFonts w:ascii="Times New Roman" w:hAnsi="Times New Roman" w:cs="Times New Roman"/>
          <w:color w:val="052635"/>
          <w:sz w:val="28"/>
          <w:szCs w:val="28"/>
        </w:rPr>
        <w:t xml:space="preserve"> 2025 г. в 15-00 час. местного времени по адресу: Оренбургская область, </w:t>
      </w:r>
      <w:proofErr w:type="spellStart"/>
      <w:r w:rsidRPr="002479C7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Pr="002479C7">
        <w:rPr>
          <w:rFonts w:ascii="Times New Roman" w:hAnsi="Times New Roman" w:cs="Times New Roman"/>
          <w:color w:val="052635"/>
          <w:sz w:val="28"/>
          <w:szCs w:val="28"/>
        </w:rPr>
        <w:t xml:space="preserve"> район, с. Беляевка, ул. Банковская, д. 9, кабинет главы администрации муниципального образования </w:t>
      </w:r>
      <w:proofErr w:type="spellStart"/>
      <w:r w:rsidRPr="002479C7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Pr="002479C7">
        <w:rPr>
          <w:rFonts w:ascii="Times New Roman" w:hAnsi="Times New Roman" w:cs="Times New Roman"/>
          <w:color w:val="052635"/>
          <w:sz w:val="28"/>
          <w:szCs w:val="28"/>
        </w:rPr>
        <w:t xml:space="preserve"> сельсовет. </w:t>
      </w:r>
    </w:p>
    <w:p w:rsidR="002479C7" w:rsidRPr="002479C7" w:rsidRDefault="002479C7" w:rsidP="002479C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2479C7">
        <w:rPr>
          <w:rFonts w:ascii="Times New Roman" w:hAnsi="Times New Roman" w:cs="Times New Roman"/>
          <w:color w:val="052635"/>
          <w:sz w:val="28"/>
          <w:szCs w:val="28"/>
        </w:rPr>
        <w:t xml:space="preserve">Ознакомиться с материалами дела можно с </w:t>
      </w:r>
      <w:proofErr w:type="gramStart"/>
      <w:r w:rsidRPr="002479C7">
        <w:rPr>
          <w:rFonts w:ascii="Times New Roman" w:hAnsi="Times New Roman" w:cs="Times New Roman"/>
          <w:color w:val="052635"/>
          <w:sz w:val="28"/>
          <w:szCs w:val="28"/>
        </w:rPr>
        <w:t>09.01.2025  по</w:t>
      </w:r>
      <w:proofErr w:type="gramEnd"/>
      <w:r w:rsidRPr="002479C7">
        <w:rPr>
          <w:rFonts w:ascii="Times New Roman" w:hAnsi="Times New Roman" w:cs="Times New Roman"/>
          <w:color w:val="052635"/>
          <w:sz w:val="28"/>
          <w:szCs w:val="28"/>
        </w:rPr>
        <w:t xml:space="preserve"> 29.01.2025 г. в здании администрации муниципального образования </w:t>
      </w:r>
      <w:proofErr w:type="spellStart"/>
      <w:r w:rsidRPr="002479C7">
        <w:rPr>
          <w:rFonts w:ascii="Times New Roman" w:hAnsi="Times New Roman" w:cs="Times New Roman"/>
          <w:bCs/>
          <w:color w:val="052635"/>
          <w:sz w:val="28"/>
          <w:szCs w:val="28"/>
        </w:rPr>
        <w:t>Беляевский</w:t>
      </w:r>
      <w:proofErr w:type="spellEnd"/>
      <w:r w:rsidRPr="002479C7"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 сельсовет Беляевского района Оренбургской области</w:t>
      </w:r>
      <w:r w:rsidRPr="002479C7">
        <w:rPr>
          <w:rFonts w:ascii="Times New Roman" w:hAnsi="Times New Roman" w:cs="Times New Roman"/>
          <w:color w:val="052635"/>
          <w:sz w:val="28"/>
          <w:szCs w:val="28"/>
        </w:rPr>
        <w:t xml:space="preserve"> с 09-00 до 17-00 кабинет </w:t>
      </w:r>
      <w:r w:rsidRPr="002479C7">
        <w:rPr>
          <w:rFonts w:ascii="Times New Roman" w:hAnsi="Times New Roman" w:cs="Times New Roman"/>
          <w:color w:val="222222"/>
          <w:sz w:val="28"/>
          <w:szCs w:val="28"/>
        </w:rPr>
        <w:t xml:space="preserve">специалистов, </w:t>
      </w:r>
      <w:r w:rsidRPr="002479C7"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по адресу: Оренбургская область, </w:t>
      </w:r>
      <w:proofErr w:type="spellStart"/>
      <w:r w:rsidRPr="002479C7">
        <w:rPr>
          <w:rFonts w:ascii="Times New Roman" w:hAnsi="Times New Roman" w:cs="Times New Roman"/>
          <w:bCs/>
          <w:color w:val="052635"/>
          <w:sz w:val="28"/>
          <w:szCs w:val="28"/>
        </w:rPr>
        <w:t>Беляевский</w:t>
      </w:r>
      <w:proofErr w:type="spellEnd"/>
      <w:r w:rsidRPr="002479C7"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 район, с. Беляевка, ул. Банковская, д. 9</w:t>
      </w:r>
      <w:r w:rsidRPr="002479C7">
        <w:rPr>
          <w:rFonts w:ascii="Times New Roman" w:hAnsi="Times New Roman" w:cs="Times New Roman"/>
          <w:color w:val="052635"/>
          <w:sz w:val="28"/>
          <w:szCs w:val="28"/>
        </w:rPr>
        <w:t>.</w:t>
      </w:r>
    </w:p>
    <w:p w:rsidR="002479C7" w:rsidRPr="002479C7" w:rsidRDefault="002479C7" w:rsidP="002479C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2479C7">
        <w:rPr>
          <w:rFonts w:ascii="Times New Roman" w:hAnsi="Times New Roman" w:cs="Times New Roman"/>
          <w:color w:val="052635"/>
          <w:sz w:val="28"/>
          <w:szCs w:val="28"/>
        </w:rPr>
        <w:lastRenderedPageBreak/>
        <w:t xml:space="preserve">3. Определить местом сбора предложений и замечаний по  вопросам  предоставления </w:t>
      </w:r>
      <w:r w:rsidRPr="002479C7">
        <w:rPr>
          <w:rFonts w:ascii="Times New Roman" w:hAnsi="Times New Roman" w:cs="Times New Roman"/>
          <w:sz w:val="28"/>
          <w:szCs w:val="28"/>
        </w:rPr>
        <w:t>использования земельного участка с к</w:t>
      </w:r>
      <w:r w:rsidRPr="002479C7">
        <w:rPr>
          <w:rFonts w:ascii="Times New Roman" w:hAnsi="Times New Roman" w:cs="Times New Roman"/>
          <w:color w:val="222222"/>
          <w:sz w:val="28"/>
          <w:szCs w:val="28"/>
        </w:rPr>
        <w:t xml:space="preserve">адастровым номером </w:t>
      </w:r>
      <w:r w:rsidRPr="002479C7">
        <w:rPr>
          <w:rFonts w:ascii="Times New Roman" w:hAnsi="Times New Roman" w:cs="Times New Roman"/>
          <w:color w:val="052635"/>
          <w:sz w:val="28"/>
          <w:szCs w:val="28"/>
        </w:rPr>
        <w:t>56:06:0201012:639</w:t>
      </w:r>
      <w:r w:rsidRPr="002479C7">
        <w:rPr>
          <w:rFonts w:ascii="Times New Roman" w:hAnsi="Times New Roman" w:cs="Times New Roman"/>
          <w:color w:val="222222"/>
          <w:sz w:val="28"/>
          <w:szCs w:val="28"/>
        </w:rPr>
        <w:t xml:space="preserve">, земельный участок площадью 760 </w:t>
      </w:r>
      <w:proofErr w:type="spellStart"/>
      <w:r w:rsidRPr="002479C7">
        <w:rPr>
          <w:rFonts w:ascii="Times New Roman" w:hAnsi="Times New Roman" w:cs="Times New Roman"/>
          <w:color w:val="222222"/>
          <w:sz w:val="28"/>
          <w:szCs w:val="28"/>
        </w:rPr>
        <w:t>кв.м</w:t>
      </w:r>
      <w:proofErr w:type="spellEnd"/>
      <w:r w:rsidRPr="002479C7">
        <w:rPr>
          <w:rFonts w:ascii="Times New Roman" w:hAnsi="Times New Roman" w:cs="Times New Roman"/>
          <w:color w:val="222222"/>
          <w:sz w:val="28"/>
          <w:szCs w:val="28"/>
        </w:rPr>
        <w:t xml:space="preserve">. расположен по адресу: Оренбургская область, </w:t>
      </w:r>
      <w:proofErr w:type="spellStart"/>
      <w:r w:rsidRPr="002479C7">
        <w:rPr>
          <w:rFonts w:ascii="Times New Roman" w:hAnsi="Times New Roman" w:cs="Times New Roman"/>
          <w:color w:val="222222"/>
          <w:sz w:val="28"/>
          <w:szCs w:val="28"/>
        </w:rPr>
        <w:t>Беляевский</w:t>
      </w:r>
      <w:proofErr w:type="spellEnd"/>
      <w:r w:rsidRPr="002479C7">
        <w:rPr>
          <w:rFonts w:ascii="Times New Roman" w:hAnsi="Times New Roman" w:cs="Times New Roman"/>
          <w:color w:val="222222"/>
          <w:sz w:val="28"/>
          <w:szCs w:val="28"/>
        </w:rPr>
        <w:t xml:space="preserve"> район, с. Беляевка, ул. Советская д. 1»б»</w:t>
      </w:r>
      <w:r w:rsidRPr="002479C7">
        <w:rPr>
          <w:rFonts w:ascii="Times New Roman" w:hAnsi="Times New Roman" w:cs="Times New Roman"/>
          <w:color w:val="052635"/>
          <w:sz w:val="28"/>
          <w:szCs w:val="28"/>
        </w:rPr>
        <w:t xml:space="preserve">  с  «религиозное использование» на вид использования земельного участка «для индивидуального жилищного строительства код вида разрешенного использования 2.1», </w:t>
      </w:r>
      <w:r w:rsidRPr="002479C7">
        <w:rPr>
          <w:rFonts w:ascii="Times New Roman" w:hAnsi="Times New Roman" w:cs="Times New Roman"/>
          <w:color w:val="222222"/>
          <w:sz w:val="28"/>
          <w:szCs w:val="28"/>
        </w:rPr>
        <w:t>кабинет специалистов,</w:t>
      </w:r>
      <w:r w:rsidRPr="002479C7"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 по адресу: Оренбургская область, </w:t>
      </w:r>
      <w:proofErr w:type="spellStart"/>
      <w:r w:rsidRPr="002479C7">
        <w:rPr>
          <w:rFonts w:ascii="Times New Roman" w:hAnsi="Times New Roman" w:cs="Times New Roman"/>
          <w:bCs/>
          <w:color w:val="052635"/>
          <w:sz w:val="28"/>
          <w:szCs w:val="28"/>
        </w:rPr>
        <w:t>Беляевский</w:t>
      </w:r>
      <w:proofErr w:type="spellEnd"/>
      <w:r w:rsidRPr="002479C7"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 район, с. Беляевка, ул. Банковская, д. 9</w:t>
      </w:r>
      <w:r w:rsidRPr="002479C7">
        <w:rPr>
          <w:rFonts w:ascii="Times New Roman" w:hAnsi="Times New Roman" w:cs="Times New Roman"/>
          <w:color w:val="052635"/>
          <w:sz w:val="28"/>
          <w:szCs w:val="28"/>
        </w:rPr>
        <w:t xml:space="preserve">. </w:t>
      </w:r>
    </w:p>
    <w:p w:rsidR="002479C7" w:rsidRPr="002479C7" w:rsidRDefault="002479C7" w:rsidP="002479C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2479C7">
        <w:rPr>
          <w:rFonts w:ascii="Times New Roman" w:hAnsi="Times New Roman" w:cs="Times New Roman"/>
          <w:bCs/>
          <w:color w:val="052635"/>
          <w:sz w:val="28"/>
          <w:szCs w:val="28"/>
        </w:rPr>
        <w:t>4. Разместить постановление и информационное сообщение о проведении публичном слушание на официальном сайте в сети «Интернет».</w:t>
      </w:r>
    </w:p>
    <w:p w:rsidR="002479C7" w:rsidRPr="002479C7" w:rsidRDefault="002479C7" w:rsidP="002479C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2479C7">
        <w:rPr>
          <w:rFonts w:ascii="Times New Roman" w:hAnsi="Times New Roman" w:cs="Times New Roman"/>
          <w:color w:val="052635"/>
          <w:sz w:val="28"/>
          <w:szCs w:val="28"/>
        </w:rPr>
        <w:t>5. Контроль за выполнением настоящего постановления оставляю за собой.</w:t>
      </w:r>
    </w:p>
    <w:p w:rsidR="002479C7" w:rsidRPr="002479C7" w:rsidRDefault="002479C7" w:rsidP="002479C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248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9"/>
        <w:gridCol w:w="4489"/>
      </w:tblGrid>
      <w:tr w:rsidR="002479C7" w:rsidRPr="002479C7" w:rsidTr="004A74F8">
        <w:trPr>
          <w:trHeight w:val="477"/>
        </w:trPr>
        <w:tc>
          <w:tcPr>
            <w:tcW w:w="4759" w:type="dxa"/>
          </w:tcPr>
          <w:p w:rsidR="002479C7" w:rsidRPr="002479C7" w:rsidRDefault="002479C7" w:rsidP="002479C7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9C7" w:rsidRPr="002479C7" w:rsidRDefault="002479C7" w:rsidP="002479C7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9C7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489" w:type="dxa"/>
          </w:tcPr>
          <w:p w:rsidR="002479C7" w:rsidRPr="002479C7" w:rsidRDefault="002479C7" w:rsidP="002479C7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9C7" w:rsidRPr="002479C7" w:rsidRDefault="002479C7" w:rsidP="002479C7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9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 w:rsidRPr="002479C7"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2479C7" w:rsidRDefault="002479C7" w:rsidP="002479C7">
      <w:pPr>
        <w:jc w:val="both"/>
        <w:rPr>
          <w:sz w:val="28"/>
          <w:szCs w:val="28"/>
        </w:rPr>
      </w:pPr>
    </w:p>
    <w:p w:rsidR="002479C7" w:rsidRDefault="002479C7" w:rsidP="002479C7">
      <w:pPr>
        <w:jc w:val="both"/>
        <w:rPr>
          <w:sz w:val="28"/>
          <w:szCs w:val="28"/>
        </w:rPr>
      </w:pPr>
    </w:p>
    <w:tbl>
      <w:tblPr>
        <w:tblW w:w="8048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8048"/>
      </w:tblGrid>
      <w:tr w:rsidR="002479C7" w:rsidTr="004A74F8">
        <w:tc>
          <w:tcPr>
            <w:tcW w:w="8048" w:type="dxa"/>
          </w:tcPr>
          <w:p w:rsidR="002479C7" w:rsidRDefault="002479C7" w:rsidP="004A74F8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9504" behindDoc="0" locked="0" layoutInCell="0" allowOverlap="1" wp14:anchorId="6DD204A9" wp14:editId="2D09A98D">
                  <wp:simplePos x="0" y="0"/>
                  <wp:positionH relativeFrom="page">
                    <wp:posOffset>1678305</wp:posOffset>
                  </wp:positionH>
                  <wp:positionV relativeFrom="page">
                    <wp:posOffset>-522605</wp:posOffset>
                  </wp:positionV>
                  <wp:extent cx="2876550" cy="1076325"/>
                  <wp:effectExtent l="19050" t="0" r="0" b="0"/>
                  <wp:wrapNone/>
                  <wp:docPr id="8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{</w:t>
            </w:r>
            <w:r>
              <w:t>МЕСТО ДЛЯ ПОДПИСИ</w:t>
            </w:r>
            <w:r>
              <w:rPr>
                <w:lang w:val="en-US"/>
              </w:rPr>
              <w:t>]</w:t>
            </w:r>
          </w:p>
          <w:p w:rsidR="002479C7" w:rsidRDefault="002479C7" w:rsidP="004A74F8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</w:p>
          <w:p w:rsidR="002479C7" w:rsidRDefault="002479C7" w:rsidP="004A74F8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2479C7" w:rsidRDefault="002479C7" w:rsidP="002479C7"/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479C7" w:rsidTr="004A74F8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479C7" w:rsidRDefault="002479C7" w:rsidP="004A74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479C7" w:rsidRDefault="002479C7" w:rsidP="004A74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479C7" w:rsidRDefault="002479C7" w:rsidP="004A74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479C7" w:rsidRDefault="002479C7" w:rsidP="004A74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2479C7" w:rsidTr="004A74F8">
        <w:trPr>
          <w:cantSplit/>
          <w:trHeight w:val="1190"/>
        </w:trPr>
        <w:tc>
          <w:tcPr>
            <w:tcW w:w="9072" w:type="dxa"/>
            <w:vAlign w:val="bottom"/>
          </w:tcPr>
          <w:p w:rsidR="002479C7" w:rsidRDefault="002479C7" w:rsidP="004A74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479C7" w:rsidRDefault="002479C7" w:rsidP="004A74F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79C7" w:rsidRDefault="002479C7" w:rsidP="0024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noProof/>
          <w:lang w:eastAsia="ru-RU"/>
        </w:rPr>
        <w:drawing>
          <wp:anchor distT="0" distB="0" distL="0" distR="0" simplePos="0" relativeHeight="251671552" behindDoc="0" locked="0" layoutInCell="0" allowOverlap="1" wp14:anchorId="6B6EE605" wp14:editId="187B391E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79C7" w:rsidRDefault="002479C7" w:rsidP="0024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9C7" w:rsidRDefault="002479C7" w:rsidP="0024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2479C7" w:rsidRDefault="002479C7" w:rsidP="0024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2479C7" w:rsidRDefault="002479C7" w:rsidP="0024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2479C7" w:rsidRDefault="002479C7" w:rsidP="0024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 года</w:t>
      </w:r>
    </w:p>
    <w:p w:rsidR="002479C7" w:rsidRDefault="002479C7" w:rsidP="0024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9C7" w:rsidRDefault="002479C7" w:rsidP="0024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2479C7" w:rsidRDefault="002479C7" w:rsidP="002479C7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поселения 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квартал 2024 года по доходам в сумме 59 082 927,45 рубля, по расходам 59 629 625,16 </w:t>
      </w:r>
      <w:r>
        <w:rPr>
          <w:sz w:val="28"/>
          <w:szCs w:val="28"/>
        </w:rPr>
        <w:lastRenderedPageBreak/>
        <w:t>рубля, с превышением расходов над доходами в сумме 546 697,71 рубля с показателями по:</w:t>
      </w:r>
    </w:p>
    <w:p w:rsidR="002479C7" w:rsidRDefault="002479C7" w:rsidP="0024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2479C7" w:rsidRDefault="002479C7" w:rsidP="0024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2479C7" w:rsidRDefault="002479C7" w:rsidP="0024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3.Постановление вступает в силу со дня его подписания.</w:t>
      </w:r>
    </w:p>
    <w:p w:rsidR="002479C7" w:rsidRDefault="002479C7" w:rsidP="0024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48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9"/>
        <w:gridCol w:w="4489"/>
      </w:tblGrid>
      <w:tr w:rsidR="002479C7" w:rsidTr="004A74F8">
        <w:trPr>
          <w:trHeight w:val="477"/>
        </w:trPr>
        <w:tc>
          <w:tcPr>
            <w:tcW w:w="4759" w:type="dxa"/>
          </w:tcPr>
          <w:p w:rsidR="002479C7" w:rsidRPr="00A76A35" w:rsidRDefault="002479C7" w:rsidP="004A74F8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9C7" w:rsidRPr="00A76A35" w:rsidRDefault="002479C7" w:rsidP="004A74F8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6A35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489" w:type="dxa"/>
          </w:tcPr>
          <w:p w:rsidR="002479C7" w:rsidRPr="00A76A35" w:rsidRDefault="002479C7" w:rsidP="004A74F8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9C7" w:rsidRPr="00A76A35" w:rsidRDefault="002479C7" w:rsidP="004A74F8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6A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 w:rsidRPr="00A76A35"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2479C7" w:rsidRDefault="002479C7" w:rsidP="0024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anchor distT="0" distB="0" distL="0" distR="0" simplePos="0" relativeHeight="251672576" behindDoc="0" locked="0" layoutInCell="0" allowOverlap="1" wp14:anchorId="4A4AEB92" wp14:editId="373C184E">
            <wp:simplePos x="0" y="0"/>
            <wp:positionH relativeFrom="character">
              <wp:posOffset>2053590</wp:posOffset>
            </wp:positionH>
            <wp:positionV relativeFrom="line">
              <wp:posOffset>8255</wp:posOffset>
            </wp:positionV>
            <wp:extent cx="2876550" cy="1076325"/>
            <wp:effectExtent l="19050" t="0" r="0" b="0"/>
            <wp:wrapNone/>
            <wp:docPr id="10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79C7" w:rsidRPr="002479C7" w:rsidRDefault="002479C7" w:rsidP="002479C7">
      <w:pPr>
        <w:jc w:val="center"/>
        <w:rPr>
          <w:rFonts w:ascii="Times New Roman" w:hAnsi="Times New Roman" w:cs="Times New Roman"/>
          <w:sz w:val="32"/>
        </w:rPr>
      </w:pPr>
    </w:p>
    <w:sectPr w:rsidR="002479C7" w:rsidRPr="0024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26A32"/>
    <w:multiLevelType w:val="multilevel"/>
    <w:tmpl w:val="B3B6DE4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</w:lvl>
  </w:abstractNum>
  <w:abstractNum w:abstractNumId="1" w15:restartNumberingAfterBreak="0">
    <w:nsid w:val="36AD47F4"/>
    <w:multiLevelType w:val="multilevel"/>
    <w:tmpl w:val="27D46518"/>
    <w:lvl w:ilvl="0">
      <w:start w:val="1"/>
      <w:numFmt w:val="decimal"/>
      <w:lvlText w:val="%1."/>
      <w:lvlJc w:val="left"/>
      <w:pPr>
        <w:tabs>
          <w:tab w:val="num" w:pos="0"/>
        </w:tabs>
        <w:ind w:left="1422" w:hanging="85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66A62B9D"/>
    <w:multiLevelType w:val="multilevel"/>
    <w:tmpl w:val="D9820662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25"/>
    <w:rsid w:val="001E1C76"/>
    <w:rsid w:val="001F6CA9"/>
    <w:rsid w:val="002479C7"/>
    <w:rsid w:val="00B40CED"/>
    <w:rsid w:val="00C8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C93B"/>
  <w15:chartTrackingRefBased/>
  <w15:docId w15:val="{01BAC244-07B3-457E-99E8-B55B20F3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479C7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2479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479C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2025-01-30T13:04:00Z</dcterms:created>
  <dcterms:modified xsi:type="dcterms:W3CDTF">2025-02-03T08:40:00Z</dcterms:modified>
</cp:coreProperties>
</file>