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424867" w:rsidRPr="00797172" w:rsidTr="000C2713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424867" w:rsidRPr="00797172" w:rsidRDefault="00424867" w:rsidP="000C2713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424867" w:rsidRPr="00797172" w:rsidRDefault="00424867" w:rsidP="000C2713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424867" w:rsidRPr="00797172" w:rsidRDefault="00424867" w:rsidP="000C2713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424867" w:rsidRPr="00797172" w:rsidRDefault="00424867" w:rsidP="000C2713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424867" w:rsidRPr="00797172" w:rsidRDefault="00424867" w:rsidP="000C2713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10 (164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14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.05.2024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424867" w:rsidRPr="00797172" w:rsidRDefault="00424867" w:rsidP="000C271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.05.2024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D4717B" w:rsidRDefault="00D4717B"/>
    <w:p w:rsidR="00110099" w:rsidRDefault="00110099"/>
    <w:p w:rsidR="00110099" w:rsidRDefault="00110099"/>
    <w:p w:rsidR="00110099" w:rsidRDefault="00110099"/>
    <w:p w:rsidR="00110099" w:rsidRDefault="00110099"/>
    <w:p w:rsidR="00110099" w:rsidRDefault="00110099"/>
    <w:p w:rsidR="00110099" w:rsidRDefault="00110099"/>
    <w:p w:rsidR="00110099" w:rsidRDefault="00110099"/>
    <w:p w:rsidR="00110099" w:rsidRDefault="00110099"/>
    <w:p w:rsidR="00110099" w:rsidRDefault="00110099"/>
    <w:p w:rsidR="00110099" w:rsidRDefault="00110099"/>
    <w:p w:rsidR="00110099" w:rsidRDefault="00110099"/>
    <w:p w:rsidR="00110099" w:rsidRDefault="00110099"/>
    <w:p w:rsidR="00110099" w:rsidRDefault="00110099"/>
    <w:tbl>
      <w:tblPr>
        <w:tblW w:w="8931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110099" w:rsidRPr="00110099" w:rsidTr="00110099">
        <w:trPr>
          <w:cantSplit/>
          <w:trHeight w:val="1134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АДМИНИСТРАЦИЯ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БЕЛЯЕВСКИЙ СЕЛЬСОВЕТ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БЕЛЯЕВСКОГО  РАЙОНА ОРЕНБУРГСКОЙ ОБЛАСТИ</w:t>
            </w:r>
          </w:p>
        </w:tc>
      </w:tr>
      <w:tr w:rsidR="00110099" w:rsidRPr="00110099" w:rsidTr="000C2713">
        <w:trPr>
          <w:cantSplit/>
          <w:trHeight w:val="1202"/>
        </w:trPr>
        <w:tc>
          <w:tcPr>
            <w:tcW w:w="8931" w:type="dxa"/>
            <w:vAlign w:val="bottom"/>
          </w:tcPr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09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59264" behindDoc="0" locked="0" layoutInCell="0" allowOverlap="1" wp14:anchorId="12DDFC25" wp14:editId="691EDDDF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10099" w:rsidRPr="00110099" w:rsidRDefault="00110099" w:rsidP="0011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76" w:type="dxa"/>
        <w:tblInd w:w="1305" w:type="dxa"/>
        <w:tblLayout w:type="fixed"/>
        <w:tblLook w:val="0000" w:firstRow="0" w:lastRow="0" w:firstColumn="0" w:lastColumn="0" w:noHBand="0" w:noVBand="0"/>
      </w:tblPr>
      <w:tblGrid>
        <w:gridCol w:w="7776"/>
      </w:tblGrid>
      <w:tr w:rsidR="00110099" w:rsidRPr="00110099" w:rsidTr="00110099">
        <w:trPr>
          <w:trHeight w:val="367"/>
        </w:trPr>
        <w:tc>
          <w:tcPr>
            <w:tcW w:w="7776" w:type="dxa"/>
          </w:tcPr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 xml:space="preserve">О назначении публичных слушаний 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</w:p>
        </w:tc>
      </w:tr>
    </w:tbl>
    <w:p w:rsidR="00110099" w:rsidRPr="00110099" w:rsidRDefault="00110099" w:rsidP="00110099">
      <w:pPr>
        <w:spacing w:after="0" w:line="240" w:lineRule="auto"/>
        <w:rPr>
          <w:rFonts w:ascii="Times New Roman" w:hAnsi="Times New Roman" w:cs="Times New Roman"/>
          <w:b/>
          <w:bCs/>
          <w:color w:val="052635"/>
          <w:sz w:val="24"/>
          <w:szCs w:val="24"/>
        </w:rPr>
      </w:pPr>
    </w:p>
    <w:p w:rsidR="00110099" w:rsidRPr="00110099" w:rsidRDefault="00110099" w:rsidP="00110099">
      <w:pPr>
        <w:tabs>
          <w:tab w:val="left" w:pos="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110099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bCs/>
          <w:sz w:val="24"/>
          <w:szCs w:val="24"/>
        </w:rPr>
        <w:t xml:space="preserve"> сельсовет Беляевского района Оренбургской области</w:t>
      </w:r>
      <w:r w:rsidRPr="00110099">
        <w:rPr>
          <w:rFonts w:ascii="Times New Roman" w:hAnsi="Times New Roman" w:cs="Times New Roman"/>
          <w:sz w:val="24"/>
          <w:szCs w:val="24"/>
        </w:rPr>
        <w:t>, постановляю:</w:t>
      </w:r>
    </w:p>
    <w:p w:rsidR="00110099" w:rsidRPr="00110099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 xml:space="preserve">1. </w:t>
      </w:r>
      <w:r w:rsidRPr="00110099">
        <w:rPr>
          <w:rFonts w:ascii="Times New Roman" w:hAnsi="Times New Roman" w:cs="Times New Roman"/>
          <w:sz w:val="24"/>
          <w:szCs w:val="24"/>
        </w:rPr>
        <w:tab/>
        <w:t xml:space="preserve">Назначить публичные слушания по вопросу, внесение в статью 24.1 части 3 Правил Землепользования и застройки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следующие изменения:</w:t>
      </w:r>
    </w:p>
    <w:p w:rsidR="00110099" w:rsidRPr="00110099" w:rsidRDefault="00110099" w:rsidP="00110099">
      <w:pPr>
        <w:pStyle w:val="a4"/>
        <w:ind w:left="0" w:firstLine="567"/>
        <w:jc w:val="both"/>
      </w:pPr>
      <w:r w:rsidRPr="00110099">
        <w:t xml:space="preserve">– дополнить условно-разрешенный вид использования земельного участка в территориальной зоне ОД-1 пунктом 8.3 «Обеспечение внутреннего правопорядка» </w:t>
      </w:r>
      <w:r w:rsidRPr="00110099">
        <w:rPr>
          <w:rStyle w:val="a3"/>
          <w:i w:val="0"/>
          <w:color w:val="000000"/>
        </w:rPr>
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110099">
        <w:rPr>
          <w:rStyle w:val="a3"/>
          <w:i w:val="0"/>
          <w:color w:val="000000"/>
        </w:rPr>
        <w:t>Росгвардии</w:t>
      </w:r>
      <w:proofErr w:type="spellEnd"/>
      <w:r w:rsidRPr="00110099">
        <w:rPr>
          <w:rStyle w:val="a3"/>
          <w:i w:val="0"/>
          <w:color w:val="000000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110099" w:rsidRPr="00110099" w:rsidRDefault="00110099" w:rsidP="00110099">
      <w:pPr>
        <w:pStyle w:val="a4"/>
        <w:ind w:left="0" w:firstLine="567"/>
        <w:jc w:val="both"/>
      </w:pPr>
      <w:r w:rsidRPr="00110099">
        <w:t>2.</w:t>
      </w:r>
      <w:r w:rsidRPr="00110099">
        <w:tab/>
        <w:t xml:space="preserve">Провести публичные слушания 05 июня 2024 г. в 15-00 час. местного времени по адресу: Оренбургская область, </w:t>
      </w:r>
      <w:proofErr w:type="spellStart"/>
      <w:r w:rsidRPr="00110099">
        <w:t>Беляевский</w:t>
      </w:r>
      <w:proofErr w:type="spellEnd"/>
      <w:r w:rsidRPr="00110099">
        <w:t xml:space="preserve"> район, с. Беляевка, ул. Банковская, д. 9, кабинет главы администрации муниципального образования </w:t>
      </w:r>
      <w:proofErr w:type="spellStart"/>
      <w:r w:rsidRPr="00110099">
        <w:t>Беляевский</w:t>
      </w:r>
      <w:proofErr w:type="spellEnd"/>
      <w:r w:rsidRPr="00110099">
        <w:t xml:space="preserve"> сельсовет. </w:t>
      </w:r>
    </w:p>
    <w:p w:rsidR="00110099" w:rsidRPr="00110099" w:rsidRDefault="00110099" w:rsidP="00110099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 xml:space="preserve">Ознакомиться с материалами дела можно с 06.05.2024 по 04.06.2024 г. в здании администрации муниципального образования </w:t>
      </w:r>
      <w:proofErr w:type="spellStart"/>
      <w:r w:rsidRPr="00110099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bCs/>
          <w:sz w:val="24"/>
          <w:szCs w:val="24"/>
        </w:rPr>
        <w:t xml:space="preserve"> сельсовет Беляевского района Оренбургской области</w:t>
      </w:r>
      <w:r w:rsidRPr="00110099">
        <w:rPr>
          <w:rFonts w:ascii="Times New Roman" w:hAnsi="Times New Roman" w:cs="Times New Roman"/>
          <w:sz w:val="24"/>
          <w:szCs w:val="24"/>
        </w:rPr>
        <w:t xml:space="preserve"> с 09-00 до 16-00 кабинет специалистов, </w:t>
      </w:r>
      <w:r w:rsidRPr="00110099">
        <w:rPr>
          <w:rFonts w:ascii="Times New Roman" w:hAnsi="Times New Roman" w:cs="Times New Roman"/>
          <w:bCs/>
          <w:sz w:val="24"/>
          <w:szCs w:val="24"/>
        </w:rPr>
        <w:t xml:space="preserve">по адресу: Оренбургская область, </w:t>
      </w:r>
      <w:proofErr w:type="spellStart"/>
      <w:r w:rsidRPr="00110099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bCs/>
          <w:sz w:val="24"/>
          <w:szCs w:val="24"/>
        </w:rPr>
        <w:t xml:space="preserve"> район, с. Беляевка, ул. Банковская, д. 9</w:t>
      </w:r>
      <w:r w:rsidRPr="00110099">
        <w:rPr>
          <w:rFonts w:ascii="Times New Roman" w:hAnsi="Times New Roman" w:cs="Times New Roman"/>
          <w:sz w:val="24"/>
          <w:szCs w:val="24"/>
        </w:rPr>
        <w:t>.</w:t>
      </w:r>
    </w:p>
    <w:p w:rsidR="00110099" w:rsidRPr="00110099" w:rsidRDefault="00110099" w:rsidP="00110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3.</w:t>
      </w:r>
      <w:r w:rsidRPr="00110099">
        <w:rPr>
          <w:rFonts w:ascii="Times New Roman" w:hAnsi="Times New Roman" w:cs="Times New Roman"/>
          <w:sz w:val="24"/>
          <w:szCs w:val="24"/>
        </w:rPr>
        <w:tab/>
        <w:t xml:space="preserve">Определить местом сбора предложений и замечаний по вопросу внесений в статью 24.1 части 3 Правил Землепользования и застройки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следующие изменения:</w:t>
      </w:r>
    </w:p>
    <w:p w:rsidR="00110099" w:rsidRPr="00110099" w:rsidRDefault="00110099" w:rsidP="00110099">
      <w:pPr>
        <w:pStyle w:val="a4"/>
        <w:ind w:left="0" w:firstLine="567"/>
        <w:jc w:val="both"/>
      </w:pPr>
      <w:r w:rsidRPr="00110099">
        <w:t xml:space="preserve">– дополнить условно-разрешенный вид использования земельного участка в территориальной зоне ОД-1 пунктом 8.3 «Обеспечение внутреннего правопорядка» </w:t>
      </w:r>
      <w:r w:rsidRPr="00110099">
        <w:rPr>
          <w:rStyle w:val="a3"/>
          <w:i w:val="0"/>
          <w:color w:val="000000"/>
        </w:rPr>
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</w:r>
      <w:proofErr w:type="spellStart"/>
      <w:r w:rsidRPr="00110099">
        <w:rPr>
          <w:rStyle w:val="a3"/>
          <w:i w:val="0"/>
          <w:color w:val="000000"/>
        </w:rPr>
        <w:t>Росгвардии</w:t>
      </w:r>
      <w:proofErr w:type="spellEnd"/>
      <w:r w:rsidRPr="00110099">
        <w:rPr>
          <w:rStyle w:val="a3"/>
          <w:i w:val="0"/>
          <w:color w:val="000000"/>
        </w:rPr>
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  <w:r w:rsidRPr="00110099">
        <w:t xml:space="preserve">, кабинет специалистов администрации муниципального образования </w:t>
      </w:r>
      <w:proofErr w:type="spellStart"/>
      <w:r w:rsidRPr="00110099">
        <w:rPr>
          <w:bCs/>
        </w:rPr>
        <w:t>Беляевский</w:t>
      </w:r>
      <w:proofErr w:type="spellEnd"/>
      <w:r w:rsidRPr="00110099">
        <w:rPr>
          <w:bCs/>
        </w:rPr>
        <w:t xml:space="preserve"> сельсовет Беляевского района Оренбургской области по адресу: Оренбургская область, </w:t>
      </w:r>
      <w:proofErr w:type="spellStart"/>
      <w:r w:rsidRPr="00110099">
        <w:rPr>
          <w:bCs/>
        </w:rPr>
        <w:t>Беляевский</w:t>
      </w:r>
      <w:proofErr w:type="spellEnd"/>
      <w:r w:rsidRPr="00110099">
        <w:rPr>
          <w:bCs/>
        </w:rPr>
        <w:t xml:space="preserve"> район, с. Беляевка, ул. Банковская, д. 9</w:t>
      </w:r>
      <w:r w:rsidRPr="00110099">
        <w:t>.</w:t>
      </w:r>
    </w:p>
    <w:p w:rsidR="00110099" w:rsidRPr="00110099" w:rsidRDefault="00110099" w:rsidP="00110099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bCs/>
          <w:sz w:val="24"/>
          <w:szCs w:val="24"/>
        </w:rPr>
        <w:lastRenderedPageBreak/>
        <w:t>4.</w:t>
      </w:r>
      <w:r w:rsidRPr="00110099">
        <w:rPr>
          <w:rFonts w:ascii="Times New Roman" w:hAnsi="Times New Roman" w:cs="Times New Roman"/>
          <w:bCs/>
          <w:sz w:val="24"/>
          <w:szCs w:val="24"/>
        </w:rPr>
        <w:tab/>
        <w:t>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110099" w:rsidRPr="00110099" w:rsidRDefault="00110099" w:rsidP="00110099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5.</w:t>
      </w:r>
      <w:r w:rsidRPr="00110099">
        <w:rPr>
          <w:rFonts w:ascii="Times New Roman" w:hAnsi="Times New Roman" w:cs="Times New Roman"/>
          <w:sz w:val="24"/>
          <w:szCs w:val="24"/>
        </w:rPr>
        <w:tab/>
        <w:t>Контроль за выполнением настоящего постановления оставляю за собой.</w:t>
      </w:r>
    </w:p>
    <w:p w:rsidR="00110099" w:rsidRPr="00110099" w:rsidRDefault="00110099" w:rsidP="001100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099" w:rsidRPr="00110099" w:rsidRDefault="00110099" w:rsidP="001100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5382"/>
        <w:gridCol w:w="4082"/>
      </w:tblGrid>
      <w:tr w:rsidR="00110099" w:rsidRPr="00110099" w:rsidTr="000C2713">
        <w:trPr>
          <w:trHeight w:val="510"/>
        </w:trPr>
        <w:tc>
          <w:tcPr>
            <w:tcW w:w="5382" w:type="dxa"/>
          </w:tcPr>
          <w:p w:rsidR="00110099" w:rsidRPr="00110099" w:rsidRDefault="00110099" w:rsidP="00110099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009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Глава муниципального образования </w:t>
            </w:r>
          </w:p>
        </w:tc>
        <w:tc>
          <w:tcPr>
            <w:tcW w:w="4082" w:type="dxa"/>
          </w:tcPr>
          <w:p w:rsidR="00110099" w:rsidRPr="00110099" w:rsidRDefault="00110099" w:rsidP="00110099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11009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                                 </w:t>
            </w:r>
            <w:proofErr w:type="spellStart"/>
            <w:r w:rsidRPr="00110099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>М.Х.Елешев</w:t>
            </w:r>
            <w:proofErr w:type="spellEnd"/>
          </w:p>
        </w:tc>
      </w:tr>
    </w:tbl>
    <w:p w:rsidR="00110099" w:rsidRDefault="00110099"/>
    <w:p w:rsidR="00110099" w:rsidRDefault="00110099"/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10099" w:rsidRPr="00110099" w:rsidTr="00110099">
        <w:trPr>
          <w:cantSplit/>
          <w:trHeight w:val="1212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110099" w:rsidRPr="00110099" w:rsidRDefault="00110099" w:rsidP="000C27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1009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АДМИНИСТРАЦИЯ</w:t>
            </w:r>
          </w:p>
          <w:p w:rsidR="00110099" w:rsidRPr="00110099" w:rsidRDefault="00110099" w:rsidP="000C27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1009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МУНИЦИПАЛЬНОГО ОБРАЗОВАНИЯ </w:t>
            </w:r>
          </w:p>
          <w:p w:rsidR="00110099" w:rsidRPr="00110099" w:rsidRDefault="00110099" w:rsidP="000C27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1009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БЕЛЯЕВСКИЙ СЕЛЬСОВЕТ </w:t>
            </w:r>
          </w:p>
          <w:p w:rsidR="00110099" w:rsidRPr="00110099" w:rsidRDefault="00110099" w:rsidP="000C27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1009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БЕЛЯЕВСКОГО РАЙОНА ОРЕНБУРГСКОЙ ОБЛАСТИ</w:t>
            </w:r>
          </w:p>
        </w:tc>
      </w:tr>
      <w:tr w:rsidR="00110099" w:rsidRPr="00110099" w:rsidTr="000C2713">
        <w:trPr>
          <w:cantSplit/>
          <w:trHeight w:val="1190"/>
        </w:trPr>
        <w:tc>
          <w:tcPr>
            <w:tcW w:w="9072" w:type="dxa"/>
            <w:vAlign w:val="bottom"/>
          </w:tcPr>
          <w:p w:rsidR="00110099" w:rsidRPr="00110099" w:rsidRDefault="00110099" w:rsidP="000C27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110099" w:rsidRPr="00110099" w:rsidRDefault="00110099" w:rsidP="000C27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1009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ПОСТАНОВЛЕНИЕ</w:t>
            </w:r>
          </w:p>
          <w:p w:rsidR="00110099" w:rsidRPr="00110099" w:rsidRDefault="00110099" w:rsidP="000C27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110099" w:rsidRPr="00110099" w:rsidRDefault="00110099" w:rsidP="000C27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val="en-US"/>
              </w:rPr>
            </w:pPr>
            <w:r w:rsidRPr="00110099">
              <w:rPr>
                <w:noProof/>
                <w:sz w:val="20"/>
                <w:lang w:eastAsia="ru-RU"/>
              </w:rPr>
              <w:drawing>
                <wp:anchor distT="0" distB="0" distL="0" distR="0" simplePos="0" relativeHeight="251661312" behindDoc="0" locked="0" layoutInCell="0" allowOverlap="1" wp14:anchorId="4619F8CD" wp14:editId="6D6AABCF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10099" w:rsidRPr="00110099" w:rsidRDefault="00110099" w:rsidP="001100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8323" w:type="dxa"/>
        <w:tblInd w:w="1033" w:type="dxa"/>
        <w:tblLayout w:type="fixed"/>
        <w:tblLook w:val="0000" w:firstRow="0" w:lastRow="0" w:firstColumn="0" w:lastColumn="0" w:noHBand="0" w:noVBand="0"/>
      </w:tblPr>
      <w:tblGrid>
        <w:gridCol w:w="8323"/>
      </w:tblGrid>
      <w:tr w:rsidR="00110099" w:rsidRPr="00110099" w:rsidTr="000C2713">
        <w:trPr>
          <w:trHeight w:val="821"/>
        </w:trPr>
        <w:tc>
          <w:tcPr>
            <w:tcW w:w="8323" w:type="dxa"/>
          </w:tcPr>
          <w:p w:rsidR="00110099" w:rsidRPr="00110099" w:rsidRDefault="00110099" w:rsidP="000C27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1009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О внесении изменений и дополнений в Правила землепользования  и застройки муниципального образования </w:t>
            </w:r>
            <w:proofErr w:type="spellStart"/>
            <w:r w:rsidRPr="0011009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Беляевский</w:t>
            </w:r>
            <w:proofErr w:type="spellEnd"/>
            <w:r w:rsidRPr="0011009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сельсовет Беляевского района Оренбургской области </w:t>
            </w:r>
          </w:p>
        </w:tc>
      </w:tr>
    </w:tbl>
    <w:p w:rsidR="00110099" w:rsidRPr="00110099" w:rsidRDefault="00110099" w:rsidP="00110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009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110099" w:rsidRPr="00110099" w:rsidRDefault="00110099" w:rsidP="00110099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110099">
        <w:rPr>
          <w:rFonts w:ascii="Times New Roman" w:hAnsi="Times New Roman" w:cs="Times New Roman"/>
          <w:sz w:val="24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proofErr w:type="gramStart"/>
      <w:r w:rsidRPr="00110099">
        <w:rPr>
          <w:rFonts w:ascii="Times New Roman" w:hAnsi="Times New Roman" w:cs="Times New Roman"/>
          <w:sz w:val="24"/>
          <w:szCs w:val="28"/>
          <w:lang w:eastAsia="ru-RU"/>
        </w:rPr>
        <w:t>заключения  по</w:t>
      </w:r>
      <w:proofErr w:type="gramEnd"/>
      <w:r w:rsidRPr="00110099">
        <w:rPr>
          <w:rFonts w:ascii="Times New Roman" w:hAnsi="Times New Roman" w:cs="Times New Roman"/>
          <w:sz w:val="24"/>
          <w:szCs w:val="28"/>
          <w:lang w:eastAsia="ru-RU"/>
        </w:rPr>
        <w:t xml:space="preserve"> результатам публичных слушаний по вопросу предоставления разрешения на условно разрешенный вид использования земельного участка от 03.05.2024 г. постановляю:</w:t>
      </w:r>
    </w:p>
    <w:p w:rsidR="00110099" w:rsidRPr="00110099" w:rsidRDefault="00110099" w:rsidP="001100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10099">
        <w:rPr>
          <w:rFonts w:ascii="Times New Roman" w:hAnsi="Times New Roman" w:cs="Times New Roman"/>
          <w:sz w:val="24"/>
          <w:szCs w:val="28"/>
          <w:lang w:eastAsia="ru-RU"/>
        </w:rPr>
        <w:t>1.</w:t>
      </w:r>
      <w:r w:rsidRPr="00110099">
        <w:rPr>
          <w:rFonts w:ascii="Times New Roman" w:hAnsi="Times New Roman" w:cs="Times New Roman"/>
          <w:sz w:val="24"/>
          <w:szCs w:val="28"/>
          <w:lang w:eastAsia="ru-RU"/>
        </w:rPr>
        <w:tab/>
      </w:r>
      <w:r w:rsidRPr="00110099">
        <w:rPr>
          <w:rFonts w:ascii="Times New Roman" w:hAnsi="Times New Roman" w:cs="Times New Roman"/>
          <w:sz w:val="24"/>
          <w:szCs w:val="28"/>
        </w:rPr>
        <w:t xml:space="preserve">Внести в статью 24.1 части 3 Правил Землепользования и застройки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8"/>
        </w:rPr>
        <w:t xml:space="preserve"> сельсовет Беляевского района Оренбургской области следующие изменения:</w:t>
      </w:r>
    </w:p>
    <w:p w:rsidR="00110099" w:rsidRPr="00110099" w:rsidRDefault="00110099" w:rsidP="00110099">
      <w:pPr>
        <w:pStyle w:val="a4"/>
        <w:ind w:left="0" w:firstLine="708"/>
        <w:jc w:val="both"/>
        <w:rPr>
          <w:szCs w:val="28"/>
        </w:rPr>
      </w:pPr>
      <w:r w:rsidRPr="00110099">
        <w:rPr>
          <w:szCs w:val="28"/>
        </w:rPr>
        <w:t xml:space="preserve">– дополнить условно-разрешенный вид использования земельного участка в территориальной зоне Ж-1 пунктом 6.8 «связь» для размещения </w:t>
      </w:r>
      <w:r w:rsidRPr="00110099">
        <w:rPr>
          <w:color w:val="333333"/>
          <w:szCs w:val="28"/>
          <w:shd w:val="clear" w:color="auto" w:fill="FFFFFF"/>
        </w:rPr>
        <w:t>объектов </w:t>
      </w:r>
      <w:r w:rsidRPr="00110099">
        <w:rPr>
          <w:b/>
          <w:bCs/>
          <w:color w:val="333333"/>
          <w:szCs w:val="28"/>
          <w:shd w:val="clear" w:color="auto" w:fill="FFFFFF"/>
        </w:rPr>
        <w:t>связи</w:t>
      </w:r>
      <w:r w:rsidRPr="00110099">
        <w:rPr>
          <w:color w:val="333333"/>
          <w:szCs w:val="28"/>
          <w:shd w:val="clear" w:color="auto" w:fill="FFFFFF"/>
        </w:rPr>
        <w:t>, радиовещания, телевидения, включая воздушные радиорелейные, надземные и подземные кабельные линии </w:t>
      </w:r>
      <w:r w:rsidRPr="00110099">
        <w:rPr>
          <w:b/>
          <w:bCs/>
          <w:color w:val="333333"/>
          <w:szCs w:val="28"/>
          <w:shd w:val="clear" w:color="auto" w:fill="FFFFFF"/>
        </w:rPr>
        <w:t>связи</w:t>
      </w:r>
      <w:r w:rsidRPr="00110099">
        <w:rPr>
          <w:color w:val="333333"/>
          <w:szCs w:val="28"/>
          <w:shd w:val="clear" w:color="auto" w:fill="FFFFFF"/>
        </w:rPr>
        <w:t>, линии радиофикации, антенные поля, усилительные пункты на кабельных линиях </w:t>
      </w:r>
      <w:r w:rsidRPr="00110099">
        <w:rPr>
          <w:b/>
          <w:bCs/>
          <w:color w:val="333333"/>
          <w:szCs w:val="28"/>
          <w:shd w:val="clear" w:color="auto" w:fill="FFFFFF"/>
        </w:rPr>
        <w:t>связи</w:t>
      </w:r>
      <w:r w:rsidRPr="00110099">
        <w:rPr>
          <w:color w:val="333333"/>
          <w:szCs w:val="28"/>
          <w:shd w:val="clear" w:color="auto" w:fill="FFFFFF"/>
        </w:rPr>
        <w:t>, инфраструктуру спутниковой </w:t>
      </w:r>
      <w:r w:rsidRPr="00110099">
        <w:rPr>
          <w:b/>
          <w:bCs/>
          <w:color w:val="333333"/>
          <w:szCs w:val="28"/>
          <w:shd w:val="clear" w:color="auto" w:fill="FFFFFF"/>
        </w:rPr>
        <w:t>связи</w:t>
      </w:r>
      <w:r w:rsidRPr="00110099">
        <w:rPr>
          <w:color w:val="333333"/>
          <w:szCs w:val="28"/>
          <w:shd w:val="clear" w:color="auto" w:fill="FFFFFF"/>
        </w:rPr>
        <w:t> и телерадиовещания, за исключением объектов </w:t>
      </w:r>
      <w:r w:rsidRPr="00110099">
        <w:rPr>
          <w:b/>
          <w:bCs/>
          <w:color w:val="333333"/>
          <w:szCs w:val="28"/>
          <w:shd w:val="clear" w:color="auto" w:fill="FFFFFF"/>
        </w:rPr>
        <w:t>связи</w:t>
      </w:r>
      <w:r w:rsidRPr="00110099">
        <w:rPr>
          <w:color w:val="333333"/>
          <w:szCs w:val="28"/>
          <w:shd w:val="clear" w:color="auto" w:fill="FFFFFF"/>
        </w:rPr>
        <w:t>, размещение которых предусмотрено содержанием видов </w:t>
      </w:r>
      <w:r w:rsidRPr="00110099">
        <w:rPr>
          <w:b/>
          <w:bCs/>
          <w:color w:val="333333"/>
          <w:szCs w:val="28"/>
          <w:shd w:val="clear" w:color="auto" w:fill="FFFFFF"/>
        </w:rPr>
        <w:t>разрешенного</w:t>
      </w:r>
      <w:r w:rsidRPr="00110099">
        <w:rPr>
          <w:color w:val="333333"/>
          <w:szCs w:val="28"/>
          <w:shd w:val="clear" w:color="auto" w:fill="FFFFFF"/>
        </w:rPr>
        <w:t> использования с кодами.</w:t>
      </w:r>
    </w:p>
    <w:p w:rsidR="00110099" w:rsidRPr="00110099" w:rsidRDefault="00110099" w:rsidP="00110099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10099">
        <w:rPr>
          <w:rFonts w:ascii="Times New Roman" w:hAnsi="Times New Roman" w:cs="Times New Roman"/>
          <w:color w:val="000000"/>
          <w:sz w:val="24"/>
          <w:szCs w:val="28"/>
        </w:rPr>
        <w:t>2.</w:t>
      </w:r>
      <w:r w:rsidRPr="00110099">
        <w:rPr>
          <w:rFonts w:ascii="Times New Roman" w:hAnsi="Times New Roman" w:cs="Times New Roman"/>
          <w:color w:val="000000"/>
          <w:sz w:val="24"/>
          <w:szCs w:val="28"/>
        </w:rPr>
        <w:tab/>
      </w:r>
      <w:r w:rsidRPr="00110099">
        <w:rPr>
          <w:rFonts w:ascii="Times New Roman" w:hAnsi="Times New Roman" w:cs="Times New Roman"/>
          <w:sz w:val="24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110099" w:rsidRPr="00110099" w:rsidRDefault="00110099" w:rsidP="00110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1009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</w:t>
      </w:r>
      <w:r w:rsidRPr="0011009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</w:r>
      <w:r w:rsidRPr="00110099">
        <w:rPr>
          <w:rFonts w:ascii="Times New Roman" w:hAnsi="Times New Roman" w:cs="Times New Roman"/>
          <w:color w:val="000000"/>
          <w:sz w:val="24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110099" w:rsidRPr="00110099" w:rsidRDefault="00110099" w:rsidP="00110099">
      <w:pPr>
        <w:pStyle w:val="a4"/>
        <w:numPr>
          <w:ilvl w:val="0"/>
          <w:numId w:val="1"/>
        </w:numPr>
        <w:suppressAutoHyphens w:val="0"/>
        <w:ind w:left="0" w:firstLine="567"/>
        <w:jc w:val="both"/>
        <w:rPr>
          <w:color w:val="000000"/>
          <w:szCs w:val="28"/>
        </w:rPr>
      </w:pPr>
      <w:r w:rsidRPr="00110099">
        <w:rPr>
          <w:szCs w:val="28"/>
        </w:rPr>
        <w:t>Контроль за исполнением настоящего постановления оставляю за собой.</w:t>
      </w:r>
    </w:p>
    <w:p w:rsidR="00110099" w:rsidRPr="00110099" w:rsidRDefault="00110099" w:rsidP="00110099">
      <w:pPr>
        <w:pStyle w:val="a4"/>
        <w:numPr>
          <w:ilvl w:val="0"/>
          <w:numId w:val="1"/>
        </w:numPr>
        <w:tabs>
          <w:tab w:val="left" w:pos="7370"/>
        </w:tabs>
        <w:suppressAutoHyphens w:val="0"/>
        <w:jc w:val="both"/>
        <w:rPr>
          <w:szCs w:val="28"/>
        </w:rPr>
      </w:pPr>
      <w:r w:rsidRPr="00110099">
        <w:rPr>
          <w:szCs w:val="28"/>
        </w:rPr>
        <w:t>Постановление вступает в силу с момента опубликования.</w:t>
      </w:r>
    </w:p>
    <w:tbl>
      <w:tblPr>
        <w:tblW w:w="9441" w:type="dxa"/>
        <w:tblInd w:w="325" w:type="dxa"/>
        <w:tblLayout w:type="fixed"/>
        <w:tblLook w:val="04A0" w:firstRow="1" w:lastRow="0" w:firstColumn="1" w:lastColumn="0" w:noHBand="0" w:noVBand="1"/>
      </w:tblPr>
      <w:tblGrid>
        <w:gridCol w:w="4761"/>
        <w:gridCol w:w="4680"/>
      </w:tblGrid>
      <w:tr w:rsidR="00110099" w:rsidRPr="00110099" w:rsidTr="000C2713">
        <w:trPr>
          <w:trHeight w:val="477"/>
        </w:trPr>
        <w:tc>
          <w:tcPr>
            <w:tcW w:w="4760" w:type="dxa"/>
          </w:tcPr>
          <w:p w:rsidR="00110099" w:rsidRDefault="00110099" w:rsidP="000C2713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10099" w:rsidRPr="00110099" w:rsidRDefault="00110099" w:rsidP="000C2713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10099" w:rsidRPr="00110099" w:rsidRDefault="00110099" w:rsidP="000C2713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1009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Глава муниципального образования                      </w:t>
            </w:r>
          </w:p>
        </w:tc>
        <w:tc>
          <w:tcPr>
            <w:tcW w:w="4680" w:type="dxa"/>
          </w:tcPr>
          <w:p w:rsidR="00110099" w:rsidRDefault="00110099" w:rsidP="000C2713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10099" w:rsidRPr="00110099" w:rsidRDefault="00110099" w:rsidP="000C2713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110099" w:rsidRPr="00110099" w:rsidRDefault="00110099" w:rsidP="000C2713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1009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           </w:t>
            </w:r>
            <w:proofErr w:type="spellStart"/>
            <w:r w:rsidRPr="00110099">
              <w:rPr>
                <w:rFonts w:ascii="Times New Roman" w:eastAsia="Times New Roman" w:hAnsi="Times New Roman" w:cs="Times New Roman"/>
                <w:sz w:val="24"/>
                <w:szCs w:val="28"/>
              </w:rPr>
              <w:t>М.Х.Елешев</w:t>
            </w:r>
            <w:proofErr w:type="spellEnd"/>
          </w:p>
        </w:tc>
      </w:tr>
    </w:tbl>
    <w:p w:rsidR="00110099" w:rsidRDefault="00110099"/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110099" w:rsidRPr="00110099" w:rsidTr="00110099">
        <w:trPr>
          <w:cantSplit/>
          <w:trHeight w:val="1134"/>
        </w:trPr>
        <w:tc>
          <w:tcPr>
            <w:tcW w:w="8931" w:type="dxa"/>
            <w:tcBorders>
              <w:bottom w:val="double" w:sz="12" w:space="0" w:color="000000"/>
            </w:tcBorders>
          </w:tcPr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АДМИНИСТРАЦИЯ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БЕЛЯЕВСКИЙ СЕЛЬСОВЕТ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БЕЛЯЕВСКОГО РАЙОНА ОРЕНБУРГСКОЙ ОБЛАСТИ</w:t>
            </w:r>
          </w:p>
        </w:tc>
      </w:tr>
      <w:tr w:rsidR="00110099" w:rsidRPr="00110099" w:rsidTr="000C2713">
        <w:trPr>
          <w:cantSplit/>
          <w:trHeight w:val="1202"/>
        </w:trPr>
        <w:tc>
          <w:tcPr>
            <w:tcW w:w="8931" w:type="dxa"/>
            <w:vAlign w:val="bottom"/>
          </w:tcPr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09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3360" behindDoc="0" locked="0" layoutInCell="0" allowOverlap="1" wp14:anchorId="0A3052B4" wp14:editId="7AE16FD2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10099" w:rsidRPr="00110099" w:rsidRDefault="00110099" w:rsidP="0011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97" w:type="dxa"/>
        <w:tblInd w:w="358" w:type="dxa"/>
        <w:tblLayout w:type="fixed"/>
        <w:tblLook w:val="0000" w:firstRow="0" w:lastRow="0" w:firstColumn="0" w:lastColumn="0" w:noHBand="0" w:noVBand="0"/>
      </w:tblPr>
      <w:tblGrid>
        <w:gridCol w:w="8797"/>
      </w:tblGrid>
      <w:tr w:rsidR="00110099" w:rsidRPr="00110099" w:rsidTr="00110099">
        <w:trPr>
          <w:trHeight w:val="513"/>
        </w:trPr>
        <w:tc>
          <w:tcPr>
            <w:tcW w:w="8797" w:type="dxa"/>
          </w:tcPr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 xml:space="preserve">О назначении публичных слушаний </w:t>
            </w:r>
            <w:r w:rsidRPr="00110099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земельного участка с кадастровым номером 56:06:0201008:86 </w:t>
            </w:r>
            <w:r w:rsidRPr="0011009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расположенного по адресу: Оренбургская область, </w:t>
            </w:r>
            <w:proofErr w:type="spellStart"/>
            <w:r w:rsidRPr="0011009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Беляевский</w:t>
            </w:r>
            <w:proofErr w:type="spellEnd"/>
            <w:r w:rsidRPr="0011009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район, с. Беляевка, 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ул. Почтовая д.38</w:t>
            </w:r>
          </w:p>
        </w:tc>
      </w:tr>
    </w:tbl>
    <w:p w:rsidR="00110099" w:rsidRPr="00110099" w:rsidRDefault="00110099" w:rsidP="00110099">
      <w:pPr>
        <w:spacing w:after="0" w:line="240" w:lineRule="auto"/>
        <w:rPr>
          <w:rFonts w:ascii="Times New Roman" w:hAnsi="Times New Roman" w:cs="Times New Roman"/>
          <w:b/>
          <w:bCs/>
          <w:color w:val="052635"/>
          <w:sz w:val="24"/>
          <w:szCs w:val="24"/>
        </w:rPr>
      </w:pPr>
    </w:p>
    <w:p w:rsidR="00110099" w:rsidRPr="00110099" w:rsidRDefault="00110099" w:rsidP="00110099">
      <w:pPr>
        <w:tabs>
          <w:tab w:val="left" w:pos="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 xml:space="preserve">В целях выявления и учета мнения и интересов жителей села Беляевки по </w:t>
      </w:r>
      <w:r w:rsidRPr="00110099">
        <w:rPr>
          <w:rFonts w:ascii="Times New Roman" w:hAnsi="Times New Roman" w:cs="Times New Roman"/>
          <w:bCs/>
          <w:sz w:val="24"/>
          <w:szCs w:val="24"/>
        </w:rPr>
        <w:t>вопросам представления разрешений на отклонение от предельных параметров разрешенного строительства</w:t>
      </w:r>
      <w:r w:rsidRPr="00110099">
        <w:rPr>
          <w:rFonts w:ascii="Times New Roman" w:hAnsi="Times New Roman" w:cs="Times New Roman"/>
          <w:sz w:val="24"/>
          <w:szCs w:val="24"/>
        </w:rPr>
        <w:t xml:space="preserve">, в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о публичных слушаниях на территории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 от 25.12.2014г. № 187, руководствуясь Уставом муниципального образования </w:t>
      </w:r>
      <w:proofErr w:type="spellStart"/>
      <w:r w:rsidRPr="00110099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bCs/>
          <w:sz w:val="24"/>
          <w:szCs w:val="24"/>
        </w:rPr>
        <w:t xml:space="preserve"> сельсовет Беляевского района Оренбургской области</w:t>
      </w:r>
      <w:r w:rsidRPr="00110099">
        <w:rPr>
          <w:rFonts w:ascii="Times New Roman" w:hAnsi="Times New Roman" w:cs="Times New Roman"/>
          <w:sz w:val="24"/>
          <w:szCs w:val="24"/>
        </w:rPr>
        <w:t>, постановляю:</w:t>
      </w:r>
    </w:p>
    <w:p w:rsidR="00110099" w:rsidRPr="00110099" w:rsidRDefault="00110099" w:rsidP="00110099">
      <w:pPr>
        <w:pStyle w:val="a4"/>
        <w:numPr>
          <w:ilvl w:val="0"/>
          <w:numId w:val="2"/>
        </w:numPr>
        <w:ind w:left="0" w:firstLine="567"/>
        <w:jc w:val="both"/>
      </w:pPr>
      <w:r w:rsidRPr="00110099">
        <w:t>Назначить публичные слушания по вопросу:</w:t>
      </w:r>
    </w:p>
    <w:p w:rsidR="00110099" w:rsidRPr="00110099" w:rsidRDefault="00110099" w:rsidP="0011009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 xml:space="preserve">- разрешение на отступы от предельных параметров разрешенного строительства, по отступам с южной стороны жилого дома отступ с 3 метров до 1,8 метра, с восточной стороны жилого дома отступ по границе земельного участка, земельный участок с кадастровым номером 56:06:0201008:86 площадью 958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., расположенного по адресу: Оренбургская область,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с/с, с. Беляевка, ул. Почтовая д.38.</w:t>
      </w:r>
    </w:p>
    <w:p w:rsidR="00110099" w:rsidRPr="00110099" w:rsidRDefault="00110099" w:rsidP="001100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2.</w:t>
      </w:r>
      <w:r w:rsidRPr="00110099">
        <w:rPr>
          <w:rFonts w:ascii="Times New Roman" w:hAnsi="Times New Roman" w:cs="Times New Roman"/>
          <w:sz w:val="24"/>
          <w:szCs w:val="24"/>
        </w:rPr>
        <w:tab/>
        <w:t xml:space="preserve">Провести публичные слушания 07 июня 2024 г. в 15-00 час. местного времени по адресу: Оренбургская область,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район, с. Беляевка, ул. Банковская, д. 9, кабинет главы администрации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сельсовет. </w:t>
      </w:r>
    </w:p>
    <w:p w:rsidR="00110099" w:rsidRPr="00110099" w:rsidRDefault="00110099" w:rsidP="00110099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 xml:space="preserve">Ознакомиться с материалами дела можно с 08.05.2024 г. по 06.06.2024 г. в здании администрации муниципального образования </w:t>
      </w:r>
      <w:proofErr w:type="spellStart"/>
      <w:r w:rsidRPr="00110099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bCs/>
          <w:sz w:val="24"/>
          <w:szCs w:val="24"/>
        </w:rPr>
        <w:t xml:space="preserve"> сельсовет Беляевского района Оренбургской области</w:t>
      </w:r>
      <w:r w:rsidRPr="00110099">
        <w:rPr>
          <w:rFonts w:ascii="Times New Roman" w:hAnsi="Times New Roman" w:cs="Times New Roman"/>
          <w:sz w:val="24"/>
          <w:szCs w:val="24"/>
        </w:rPr>
        <w:t xml:space="preserve"> с 09-00 до 17-00 кабинет специалистов, </w:t>
      </w:r>
      <w:r w:rsidRPr="00110099">
        <w:rPr>
          <w:rFonts w:ascii="Times New Roman" w:hAnsi="Times New Roman" w:cs="Times New Roman"/>
          <w:bCs/>
          <w:sz w:val="24"/>
          <w:szCs w:val="24"/>
        </w:rPr>
        <w:t xml:space="preserve">по адресу: Оренбургская область, </w:t>
      </w:r>
      <w:proofErr w:type="spellStart"/>
      <w:r w:rsidRPr="00110099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bCs/>
          <w:sz w:val="24"/>
          <w:szCs w:val="24"/>
        </w:rPr>
        <w:t xml:space="preserve"> район, с. Беляевка, ул. Банковская, д. 9</w:t>
      </w:r>
      <w:r w:rsidRPr="00110099">
        <w:rPr>
          <w:rFonts w:ascii="Times New Roman" w:hAnsi="Times New Roman" w:cs="Times New Roman"/>
          <w:sz w:val="24"/>
          <w:szCs w:val="24"/>
        </w:rPr>
        <w:t>.</w:t>
      </w:r>
    </w:p>
    <w:p w:rsidR="00110099" w:rsidRPr="00110099" w:rsidRDefault="00110099" w:rsidP="0011009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3.</w:t>
      </w:r>
      <w:r w:rsidRPr="00110099">
        <w:rPr>
          <w:rFonts w:ascii="Times New Roman" w:hAnsi="Times New Roman" w:cs="Times New Roman"/>
          <w:sz w:val="24"/>
          <w:szCs w:val="24"/>
        </w:rPr>
        <w:tab/>
        <w:t xml:space="preserve">Определить местом сбора предложений и замечаний по вопросу </w:t>
      </w:r>
      <w:r w:rsidRPr="00110099">
        <w:rPr>
          <w:rFonts w:ascii="Times New Roman" w:hAnsi="Times New Roman" w:cs="Times New Roman"/>
          <w:bCs/>
          <w:sz w:val="24"/>
          <w:szCs w:val="24"/>
        </w:rPr>
        <w:t xml:space="preserve">предоставления </w:t>
      </w:r>
      <w:r w:rsidRPr="00110099">
        <w:rPr>
          <w:rFonts w:ascii="Times New Roman" w:hAnsi="Times New Roman" w:cs="Times New Roman"/>
          <w:sz w:val="24"/>
          <w:szCs w:val="24"/>
        </w:rPr>
        <w:t xml:space="preserve">разрешения на отступы от предельных параметров разрешенного строительства, по отступам с южной стороны жилого дома отступ с 3 метров до 1,8 метра, с восточной стороны жилого дома отступ по границе земельного участка, земельный участок с кадастровым номером 56:06:0201008:86 площадью 958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.,  расположенного по адресу: Оренбургская область,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с/с, с. Беляевка, ул. Почтовая д.38, кабинет специалистов администрации муниципального образования </w:t>
      </w:r>
      <w:proofErr w:type="spellStart"/>
      <w:r w:rsidRPr="00110099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bCs/>
          <w:sz w:val="24"/>
          <w:szCs w:val="24"/>
        </w:rPr>
        <w:t xml:space="preserve"> сельсовет Беляевского района Оренбургской области по адресу: Оренбургская область, </w:t>
      </w:r>
      <w:proofErr w:type="spellStart"/>
      <w:r w:rsidRPr="00110099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bCs/>
          <w:sz w:val="24"/>
          <w:szCs w:val="24"/>
        </w:rPr>
        <w:t xml:space="preserve"> район, с. Беляевка, ул. Банковская, д. 9</w:t>
      </w:r>
      <w:r w:rsidRPr="00110099">
        <w:rPr>
          <w:rFonts w:ascii="Times New Roman" w:hAnsi="Times New Roman" w:cs="Times New Roman"/>
          <w:sz w:val="24"/>
          <w:szCs w:val="24"/>
        </w:rPr>
        <w:t>.</w:t>
      </w:r>
    </w:p>
    <w:p w:rsidR="00110099" w:rsidRPr="00110099" w:rsidRDefault="00110099" w:rsidP="00110099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bCs/>
          <w:sz w:val="24"/>
          <w:szCs w:val="24"/>
        </w:rPr>
        <w:t>4.</w:t>
      </w:r>
      <w:r w:rsidRPr="00110099">
        <w:rPr>
          <w:rFonts w:ascii="Times New Roman" w:hAnsi="Times New Roman" w:cs="Times New Roman"/>
          <w:bCs/>
          <w:sz w:val="24"/>
          <w:szCs w:val="24"/>
        </w:rPr>
        <w:tab/>
        <w:t>Разместить постановление и информационное сообщение о проведении публичных слушаний на официальном сайте в сети «Интернет».</w:t>
      </w:r>
    </w:p>
    <w:p w:rsidR="00110099" w:rsidRPr="00110099" w:rsidRDefault="00110099" w:rsidP="00110099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5.</w:t>
      </w:r>
      <w:r w:rsidRPr="00110099">
        <w:rPr>
          <w:rFonts w:ascii="Times New Roman" w:hAnsi="Times New Roman" w:cs="Times New Roman"/>
          <w:sz w:val="24"/>
          <w:szCs w:val="24"/>
        </w:rPr>
        <w:tab/>
        <w:t>Контроль за выполнением настоящего постановления оставляю за собой.</w:t>
      </w:r>
    </w:p>
    <w:p w:rsidR="00110099" w:rsidRPr="00110099" w:rsidRDefault="00110099" w:rsidP="0011009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4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110099" w:rsidRPr="00110099" w:rsidTr="000C2713">
        <w:trPr>
          <w:trHeight w:val="477"/>
        </w:trPr>
        <w:tc>
          <w:tcPr>
            <w:tcW w:w="4758" w:type="dxa"/>
          </w:tcPr>
          <w:p w:rsidR="00110099" w:rsidRPr="00110099" w:rsidRDefault="00110099" w:rsidP="00110099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99" w:rsidRPr="00110099" w:rsidRDefault="00110099" w:rsidP="00110099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sz w:val="24"/>
                <w:szCs w:val="24"/>
              </w:rPr>
              <w:t xml:space="preserve">Глава  муниципального образования </w:t>
            </w:r>
          </w:p>
        </w:tc>
        <w:tc>
          <w:tcPr>
            <w:tcW w:w="4682" w:type="dxa"/>
          </w:tcPr>
          <w:p w:rsidR="00110099" w:rsidRPr="00110099" w:rsidRDefault="00110099" w:rsidP="00110099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099" w:rsidRPr="00110099" w:rsidRDefault="00110099" w:rsidP="00110099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М.Х. </w:t>
            </w:r>
            <w:proofErr w:type="spellStart"/>
            <w:r w:rsidRPr="00110099">
              <w:rPr>
                <w:rFonts w:ascii="Times New Roman" w:hAnsi="Times New Roman" w:cs="Times New Roman"/>
                <w:sz w:val="24"/>
                <w:szCs w:val="24"/>
              </w:rPr>
              <w:t>Елешев</w:t>
            </w:r>
            <w:proofErr w:type="spellEnd"/>
          </w:p>
        </w:tc>
      </w:tr>
    </w:tbl>
    <w:p w:rsidR="00110099" w:rsidRDefault="00110099"/>
    <w:tbl>
      <w:tblPr>
        <w:tblW w:w="9569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9"/>
      </w:tblGrid>
      <w:tr w:rsidR="00110099" w:rsidRPr="00110099" w:rsidTr="00110099">
        <w:trPr>
          <w:cantSplit/>
          <w:trHeight w:val="1260"/>
        </w:trPr>
        <w:tc>
          <w:tcPr>
            <w:tcW w:w="9569" w:type="dxa"/>
            <w:tcBorders>
              <w:bottom w:val="double" w:sz="12" w:space="0" w:color="000000"/>
            </w:tcBorders>
          </w:tcPr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8"/>
              </w:rPr>
              <w:t>АДМИНИСТРАЦИЯ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8"/>
              </w:rPr>
              <w:t>МУНИЦИПАЛЬНОГО ОБРАЗОВАНИЯ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8"/>
              </w:rPr>
              <w:t>БЕЛЯЕВСКИЙ СЕЛЬСОВЕТ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8"/>
              </w:rPr>
              <w:t>БЕЛЯЕВСКОГО  РАЙОНА ОРЕНБУРГСКОЙ ОБЛАСТИ</w:t>
            </w:r>
          </w:p>
        </w:tc>
      </w:tr>
      <w:tr w:rsidR="00110099" w:rsidRPr="00110099" w:rsidTr="000C2713">
        <w:trPr>
          <w:cantSplit/>
          <w:trHeight w:val="1190"/>
        </w:trPr>
        <w:tc>
          <w:tcPr>
            <w:tcW w:w="9569" w:type="dxa"/>
            <w:vAlign w:val="bottom"/>
          </w:tcPr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8"/>
              </w:rPr>
              <w:t>ПОСТАНОВЛЕНИЕ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  <w:r w:rsidRPr="00110099">
              <w:rPr>
                <w:rFonts w:ascii="Times New Roman" w:hAnsi="Times New Roman" w:cs="Times New Roman"/>
                <w:noProof/>
                <w:sz w:val="20"/>
              </w:rPr>
              <w:drawing>
                <wp:anchor distT="0" distB="0" distL="0" distR="0" simplePos="0" relativeHeight="251665408" behindDoc="0" locked="0" layoutInCell="0" allowOverlap="1" wp14:anchorId="028055CD" wp14:editId="1068483B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4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10099" w:rsidRPr="00110099" w:rsidRDefault="00110099" w:rsidP="00110099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110099" w:rsidRPr="00110099" w:rsidRDefault="00110099" w:rsidP="001100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110099">
        <w:rPr>
          <w:rFonts w:ascii="Times New Roman" w:hAnsi="Times New Roman" w:cs="Times New Roman"/>
          <w:bCs/>
          <w:sz w:val="24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110099">
        <w:rPr>
          <w:rFonts w:ascii="Times New Roman" w:hAnsi="Times New Roman" w:cs="Times New Roman"/>
          <w:bCs/>
          <w:sz w:val="24"/>
          <w:szCs w:val="28"/>
        </w:rPr>
        <w:t>Беляевский</w:t>
      </w:r>
      <w:proofErr w:type="spellEnd"/>
      <w:r w:rsidRPr="00110099">
        <w:rPr>
          <w:rFonts w:ascii="Times New Roman" w:hAnsi="Times New Roman" w:cs="Times New Roman"/>
          <w:bCs/>
          <w:sz w:val="24"/>
          <w:szCs w:val="28"/>
        </w:rPr>
        <w:t xml:space="preserve"> сельсовет</w:t>
      </w:r>
      <w:r w:rsidRPr="00110099">
        <w:rPr>
          <w:rFonts w:ascii="Times New Roman" w:hAnsi="Times New Roman" w:cs="Times New Roman"/>
          <w:sz w:val="24"/>
          <w:szCs w:val="28"/>
        </w:rPr>
        <w:t xml:space="preserve"> от 25.12.2019 № 172-п «</w:t>
      </w:r>
      <w:r w:rsidRPr="00110099">
        <w:rPr>
          <w:rFonts w:ascii="Times New Roman" w:hAnsi="Times New Roman" w:cs="Times New Roman"/>
          <w:bCs/>
          <w:sz w:val="24"/>
          <w:szCs w:val="28"/>
        </w:rPr>
        <w:t>Об утверждении Порядка формирования перечня</w:t>
      </w:r>
      <w:r w:rsidRPr="00110099">
        <w:rPr>
          <w:rFonts w:ascii="Times New Roman" w:hAnsi="Times New Roman" w:cs="Times New Roman"/>
          <w:sz w:val="24"/>
          <w:szCs w:val="28"/>
        </w:rPr>
        <w:t xml:space="preserve"> </w:t>
      </w:r>
      <w:r w:rsidRPr="00110099">
        <w:rPr>
          <w:rFonts w:ascii="Times New Roman" w:hAnsi="Times New Roman" w:cs="Times New Roman"/>
          <w:bCs/>
          <w:sz w:val="24"/>
          <w:szCs w:val="28"/>
        </w:rPr>
        <w:t xml:space="preserve">налоговых расходов муниципального образования и оценки налоговых расходов муниципального образования </w:t>
      </w:r>
      <w:proofErr w:type="spellStart"/>
      <w:r w:rsidRPr="00110099">
        <w:rPr>
          <w:rFonts w:ascii="Times New Roman" w:hAnsi="Times New Roman" w:cs="Times New Roman"/>
          <w:bCs/>
          <w:sz w:val="24"/>
          <w:szCs w:val="28"/>
        </w:rPr>
        <w:t>Беляевский</w:t>
      </w:r>
      <w:proofErr w:type="spellEnd"/>
      <w:r w:rsidRPr="00110099">
        <w:rPr>
          <w:rFonts w:ascii="Times New Roman" w:hAnsi="Times New Roman" w:cs="Times New Roman"/>
          <w:bCs/>
          <w:sz w:val="24"/>
          <w:szCs w:val="28"/>
        </w:rPr>
        <w:t xml:space="preserve"> сельсовет Беляевского района Оренбургской области»</w:t>
      </w:r>
    </w:p>
    <w:p w:rsidR="00110099" w:rsidRPr="00110099" w:rsidRDefault="00110099" w:rsidP="00110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10099" w:rsidRPr="00110099" w:rsidRDefault="00110099" w:rsidP="00110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10099" w:rsidRPr="00110099" w:rsidRDefault="00110099" w:rsidP="00110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10099">
        <w:rPr>
          <w:rFonts w:ascii="Times New Roman" w:hAnsi="Times New Roman" w:cs="Times New Roman"/>
          <w:sz w:val="24"/>
          <w:szCs w:val="28"/>
        </w:rPr>
        <w:t xml:space="preserve">Рассмотрев протест прокурора Беляевского района от 27.04.2024 г. № 07-01-2024 на постановление администрации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8"/>
        </w:rPr>
        <w:t xml:space="preserve"> сельсовет от 25.12.2019 № 172-п, руководствуясь Постановлением Правительства РФ от 22.06.2019 N 796 "Об общих требованиях к оценке налоговых расходов субъектов Российской Федерации и муниципальных образований", постановляю:</w:t>
      </w:r>
    </w:p>
    <w:p w:rsidR="00110099" w:rsidRPr="00110099" w:rsidRDefault="00110099" w:rsidP="00110099">
      <w:pPr>
        <w:widowControl w:val="0"/>
        <w:tabs>
          <w:tab w:val="left" w:pos="-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10099">
        <w:rPr>
          <w:rFonts w:ascii="Times New Roman" w:hAnsi="Times New Roman" w:cs="Times New Roman"/>
          <w:sz w:val="24"/>
          <w:szCs w:val="28"/>
        </w:rPr>
        <w:t xml:space="preserve">1. Внести в Порядок формирования перечня налоговых расходов муниципального образования и оценки налоговых расходов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8"/>
        </w:rPr>
        <w:t xml:space="preserve"> сельсовет Беляевского района Оренбургской област</w:t>
      </w:r>
      <w:r w:rsidRPr="00110099">
        <w:rPr>
          <w:rFonts w:ascii="Times New Roman" w:hAnsi="Times New Roman" w:cs="Times New Roman"/>
          <w:sz w:val="24"/>
          <w:szCs w:val="28"/>
        </w:rPr>
        <w:t xml:space="preserve">и, утвержденный постановлением </w:t>
      </w:r>
      <w:r w:rsidRPr="00110099">
        <w:rPr>
          <w:rFonts w:ascii="Times New Roman" w:hAnsi="Times New Roman" w:cs="Times New Roman"/>
          <w:sz w:val="24"/>
          <w:szCs w:val="28"/>
        </w:rPr>
        <w:t xml:space="preserve">администрации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8"/>
        </w:rPr>
        <w:t xml:space="preserve"> сельсовет от 25.12.2019 № 172-п, следующие изменения:</w:t>
      </w:r>
    </w:p>
    <w:p w:rsidR="00110099" w:rsidRPr="00110099" w:rsidRDefault="00110099" w:rsidP="00110099">
      <w:pPr>
        <w:widowControl w:val="0"/>
        <w:tabs>
          <w:tab w:val="left" w:pos="-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10099">
        <w:rPr>
          <w:rFonts w:ascii="Times New Roman" w:hAnsi="Times New Roman" w:cs="Times New Roman"/>
          <w:sz w:val="24"/>
          <w:szCs w:val="28"/>
        </w:rPr>
        <w:t>1) абзац десятый пункта 2 изложить в следующей редакции:</w:t>
      </w:r>
    </w:p>
    <w:p w:rsidR="00110099" w:rsidRPr="00110099" w:rsidRDefault="00110099" w:rsidP="00110099">
      <w:pPr>
        <w:widowControl w:val="0"/>
        <w:tabs>
          <w:tab w:val="left" w:pos="-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10099">
        <w:rPr>
          <w:rFonts w:ascii="Times New Roman" w:hAnsi="Times New Roman" w:cs="Times New Roman"/>
          <w:sz w:val="24"/>
          <w:szCs w:val="28"/>
        </w:rPr>
        <w:t>«</w:t>
      </w:r>
      <w:r w:rsidRPr="00110099">
        <w:rPr>
          <w:rFonts w:ascii="Times New Roman" w:hAnsi="Times New Roman" w:cs="Times New Roman"/>
          <w:b/>
          <w:sz w:val="24"/>
          <w:szCs w:val="28"/>
        </w:rPr>
        <w:t>«</w:t>
      </w:r>
      <w:r w:rsidRPr="00110099">
        <w:rPr>
          <w:rFonts w:ascii="Times New Roman" w:hAnsi="Times New Roman" w:cs="Times New Roman"/>
          <w:sz w:val="24"/>
          <w:szCs w:val="28"/>
        </w:rPr>
        <w:t>социальные налоговые расходы муниципального образования» - целевая категория налоговых расходов муниципального образования,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деятельности;»;</w:t>
      </w:r>
    </w:p>
    <w:p w:rsidR="00110099" w:rsidRPr="00110099" w:rsidRDefault="00110099" w:rsidP="00110099">
      <w:pPr>
        <w:widowControl w:val="0"/>
        <w:tabs>
          <w:tab w:val="left" w:pos="-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10099">
        <w:rPr>
          <w:rFonts w:ascii="Times New Roman" w:hAnsi="Times New Roman" w:cs="Times New Roman"/>
          <w:sz w:val="24"/>
          <w:szCs w:val="28"/>
        </w:rPr>
        <w:t>2) абзац одиннадцатый пункта 2 после слова «увеличение» дополнить словами «(предотвращение снижения)»;</w:t>
      </w:r>
    </w:p>
    <w:p w:rsidR="00110099" w:rsidRPr="00110099" w:rsidRDefault="00110099" w:rsidP="00110099">
      <w:pPr>
        <w:widowControl w:val="0"/>
        <w:tabs>
          <w:tab w:val="left" w:pos="-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10099">
        <w:rPr>
          <w:rFonts w:ascii="Times New Roman" w:hAnsi="Times New Roman" w:cs="Times New Roman"/>
          <w:sz w:val="24"/>
          <w:szCs w:val="28"/>
        </w:rPr>
        <w:t>3) подпункт «б» пункта 13 изложить в следующей редакции:</w:t>
      </w:r>
    </w:p>
    <w:p w:rsidR="00110099" w:rsidRPr="00110099" w:rsidRDefault="00110099" w:rsidP="00110099">
      <w:pPr>
        <w:widowControl w:val="0"/>
        <w:tabs>
          <w:tab w:val="left" w:pos="-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10099">
        <w:rPr>
          <w:rFonts w:ascii="Times New Roman" w:hAnsi="Times New Roman" w:cs="Times New Roman"/>
          <w:sz w:val="24"/>
          <w:szCs w:val="28"/>
        </w:rPr>
        <w:t>«б)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период.».</w:t>
      </w:r>
    </w:p>
    <w:p w:rsidR="00110099" w:rsidRPr="00110099" w:rsidRDefault="00110099" w:rsidP="001100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110099">
        <w:rPr>
          <w:rFonts w:ascii="Times New Roman" w:hAnsi="Times New Roman" w:cs="Times New Roman"/>
          <w:color w:val="000000"/>
          <w:sz w:val="24"/>
          <w:szCs w:val="28"/>
        </w:rPr>
        <w:t xml:space="preserve">2. Контроль за исполнением настоящего постановления оставляю за собой. </w:t>
      </w:r>
    </w:p>
    <w:p w:rsidR="00110099" w:rsidRPr="00110099" w:rsidRDefault="00110099" w:rsidP="0011009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110099">
        <w:rPr>
          <w:rFonts w:ascii="Times New Roman" w:hAnsi="Times New Roman" w:cs="Times New Roman"/>
          <w:color w:val="000000"/>
          <w:sz w:val="24"/>
          <w:szCs w:val="28"/>
        </w:rPr>
        <w:tab/>
      </w:r>
      <w:r w:rsidRPr="00110099">
        <w:rPr>
          <w:rFonts w:ascii="Times New Roman" w:hAnsi="Times New Roman" w:cs="Times New Roman"/>
          <w:b w:val="0"/>
          <w:color w:val="000000"/>
          <w:sz w:val="24"/>
          <w:szCs w:val="28"/>
        </w:rPr>
        <w:t xml:space="preserve">3. </w:t>
      </w:r>
      <w:r w:rsidRPr="00110099">
        <w:rPr>
          <w:rFonts w:ascii="Times New Roman" w:hAnsi="Times New Roman" w:cs="Times New Roman"/>
          <w:b w:val="0"/>
          <w:sz w:val="24"/>
        </w:rPr>
        <w:t xml:space="preserve">Постановление вступает в силу </w:t>
      </w:r>
      <w:r w:rsidRPr="00110099">
        <w:rPr>
          <w:rFonts w:ascii="Times New Roman" w:hAnsi="Times New Roman" w:cs="Times New Roman"/>
          <w:b w:val="0"/>
          <w:bCs/>
          <w:kern w:val="2"/>
          <w:sz w:val="24"/>
        </w:rPr>
        <w:t>после его официального опубликования.</w:t>
      </w:r>
    </w:p>
    <w:p w:rsidR="00110099" w:rsidRDefault="00110099" w:rsidP="0011009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110099" w:rsidRPr="00110099" w:rsidRDefault="00110099" w:rsidP="0011009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04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8"/>
        <w:gridCol w:w="5732"/>
      </w:tblGrid>
      <w:tr w:rsidR="00110099" w:rsidRPr="00110099" w:rsidTr="000C2713">
        <w:trPr>
          <w:trHeight w:val="477"/>
        </w:trPr>
        <w:tc>
          <w:tcPr>
            <w:tcW w:w="4758" w:type="dxa"/>
          </w:tcPr>
          <w:p w:rsidR="00110099" w:rsidRPr="00110099" w:rsidRDefault="00110099" w:rsidP="00110099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10099">
              <w:rPr>
                <w:rFonts w:ascii="Times New Roman" w:hAnsi="Times New Roman" w:cs="Times New Roman"/>
                <w:sz w:val="24"/>
                <w:szCs w:val="28"/>
              </w:rPr>
              <w:t>Глава  муниципального образования</w:t>
            </w:r>
          </w:p>
        </w:tc>
        <w:tc>
          <w:tcPr>
            <w:tcW w:w="5731" w:type="dxa"/>
          </w:tcPr>
          <w:p w:rsidR="00110099" w:rsidRPr="00110099" w:rsidRDefault="00110099" w:rsidP="00110099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10099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М.Х. </w:t>
            </w:r>
            <w:proofErr w:type="spellStart"/>
            <w:r w:rsidRPr="00110099">
              <w:rPr>
                <w:rFonts w:ascii="Times New Roman" w:hAnsi="Times New Roman" w:cs="Times New Roman"/>
                <w:sz w:val="24"/>
                <w:szCs w:val="28"/>
              </w:rPr>
              <w:t>Елешев</w:t>
            </w:r>
            <w:proofErr w:type="spellEnd"/>
          </w:p>
        </w:tc>
      </w:tr>
    </w:tbl>
    <w:p w:rsidR="00110099" w:rsidRDefault="00110099"/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10099" w:rsidRPr="00110099" w:rsidTr="00110099">
        <w:trPr>
          <w:cantSplit/>
          <w:trHeight w:val="1070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АДМИНИСТРАЦИЯ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БЕЛЯЕВСКИЙ СЕЛЬСОВЕТ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4"/>
              </w:rPr>
              <w:t>БЕЛЯЕВСКОГО РАЙОНА ОРЕНБУРГСКОЙ ОБЛАСТИ</w:t>
            </w:r>
          </w:p>
        </w:tc>
      </w:tr>
      <w:tr w:rsidR="00110099" w:rsidRPr="00110099" w:rsidTr="000C2713">
        <w:trPr>
          <w:cantSplit/>
          <w:trHeight w:val="1190"/>
        </w:trPr>
        <w:tc>
          <w:tcPr>
            <w:tcW w:w="9072" w:type="dxa"/>
            <w:vAlign w:val="bottom"/>
          </w:tcPr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009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67456" behindDoc="0" locked="0" layoutInCell="0" allowOverlap="1" wp14:anchorId="582C4704" wp14:editId="35AD476F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5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10099" w:rsidRPr="00110099" w:rsidRDefault="00110099" w:rsidP="001100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110099" w:rsidRPr="00110099" w:rsidTr="000C2713">
        <w:trPr>
          <w:trHeight w:val="1012"/>
        </w:trPr>
        <w:tc>
          <w:tcPr>
            <w:tcW w:w="9498" w:type="dxa"/>
          </w:tcPr>
          <w:p w:rsidR="00110099" w:rsidRPr="00110099" w:rsidRDefault="00110099" w:rsidP="001100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муниципального образования </w:t>
            </w:r>
            <w:proofErr w:type="spellStart"/>
            <w:r w:rsidRPr="00110099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1009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Беляевского района Оренбургской области от 11.11.2022 № 123-п «Об утверждении Указаний о порядке применения целевых статей расходов бюджета муниципального образования </w:t>
            </w:r>
            <w:proofErr w:type="spellStart"/>
            <w:r w:rsidRPr="00110099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1009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на 2023-2025 гг.»</w:t>
            </w:r>
          </w:p>
        </w:tc>
      </w:tr>
    </w:tbl>
    <w:p w:rsidR="00110099" w:rsidRPr="00110099" w:rsidRDefault="00110099" w:rsidP="00110099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099" w:rsidRPr="00110099" w:rsidRDefault="00110099" w:rsidP="00110099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 xml:space="preserve">В соответствии с Решением Совета депутатов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четвертого созыва от 22.12.2023 № 156 «О бюджете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 на 2024 год и плановый период 2025 и 2026 годов»:</w:t>
      </w:r>
    </w:p>
    <w:p w:rsidR="00110099" w:rsidRPr="00110099" w:rsidRDefault="00110099" w:rsidP="00110099">
      <w:pPr>
        <w:pStyle w:val="a4"/>
        <w:numPr>
          <w:ilvl w:val="0"/>
          <w:numId w:val="3"/>
        </w:numPr>
        <w:ind w:left="0" w:firstLine="567"/>
        <w:jc w:val="both"/>
      </w:pPr>
      <w:r w:rsidRPr="00110099">
        <w:rPr>
          <w:rFonts w:eastAsia="Calibri"/>
          <w:lang w:eastAsia="en-US"/>
        </w:rPr>
        <w:t>Дополнить Перечень целевых статей расходов</w:t>
      </w:r>
      <w:r w:rsidRPr="00110099">
        <w:t xml:space="preserve"> постановления от 11.11.2022 № 123-п «Об утверждении Указаний о порядке применения целевых статей расходов для составления проекта бюджета Администрации муниципального образования </w:t>
      </w:r>
      <w:proofErr w:type="spellStart"/>
      <w:r w:rsidRPr="00110099">
        <w:t>Беляевский</w:t>
      </w:r>
      <w:proofErr w:type="spellEnd"/>
      <w:r w:rsidRPr="00110099">
        <w:t xml:space="preserve"> сельсовет Беляевского района Оренбургской области» </w:t>
      </w:r>
      <w:r w:rsidRPr="00110099">
        <w:rPr>
          <w:rFonts w:eastAsia="Calibri"/>
          <w:lang w:eastAsia="en-US"/>
        </w:rPr>
        <w:t>целевой статьей согласно приложения №1.</w:t>
      </w:r>
    </w:p>
    <w:p w:rsidR="00110099" w:rsidRPr="00110099" w:rsidRDefault="00110099" w:rsidP="00110099">
      <w:pPr>
        <w:pStyle w:val="a4"/>
        <w:numPr>
          <w:ilvl w:val="0"/>
          <w:numId w:val="3"/>
        </w:numPr>
        <w:ind w:left="0" w:firstLine="567"/>
        <w:jc w:val="both"/>
      </w:pPr>
      <w:r w:rsidRPr="00110099">
        <w:rPr>
          <w:rFonts w:eastAsia="Calibri"/>
          <w:lang w:eastAsia="en-US"/>
        </w:rPr>
        <w:t>Настоящее постановление вступает в силу со дня его подписания.</w:t>
      </w:r>
    </w:p>
    <w:p w:rsidR="00110099" w:rsidRPr="00110099" w:rsidRDefault="00110099" w:rsidP="00110099">
      <w:pPr>
        <w:pStyle w:val="a4"/>
        <w:numPr>
          <w:ilvl w:val="0"/>
          <w:numId w:val="3"/>
        </w:numPr>
        <w:tabs>
          <w:tab w:val="left" w:pos="0"/>
        </w:tabs>
        <w:ind w:left="0" w:firstLine="567"/>
        <w:jc w:val="both"/>
        <w:textAlignment w:val="baseline"/>
        <w:rPr>
          <w:rFonts w:eastAsia="Calibri"/>
          <w:lang w:eastAsia="en-US"/>
        </w:rPr>
      </w:pPr>
      <w:r w:rsidRPr="00110099">
        <w:rPr>
          <w:rFonts w:eastAsia="Calibri"/>
          <w:lang w:eastAsia="en-US"/>
        </w:rPr>
        <w:t>Контроль за исполнением настоящего постановления оставляю за собой.</w:t>
      </w:r>
    </w:p>
    <w:p w:rsidR="00110099" w:rsidRPr="00110099" w:rsidRDefault="00110099" w:rsidP="00110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099" w:rsidRPr="00110099" w:rsidRDefault="00110099" w:rsidP="00110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099" w:rsidRPr="00110099" w:rsidRDefault="00110099" w:rsidP="00110099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                                               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10099">
        <w:rPr>
          <w:rFonts w:ascii="Times New Roman" w:hAnsi="Times New Roman" w:cs="Times New Roman"/>
          <w:sz w:val="24"/>
          <w:szCs w:val="24"/>
        </w:rPr>
        <w:t xml:space="preserve">  М.Х.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Елешев</w:t>
      </w:r>
      <w:proofErr w:type="spellEnd"/>
    </w:p>
    <w:p w:rsidR="00110099" w:rsidRPr="00110099" w:rsidRDefault="00110099" w:rsidP="00110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099" w:rsidRPr="00110099" w:rsidRDefault="00110099" w:rsidP="0011009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10099" w:rsidRPr="00110099" w:rsidRDefault="00110099" w:rsidP="00110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10099" w:rsidRPr="00110099" w:rsidRDefault="00110099" w:rsidP="00110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110099">
        <w:rPr>
          <w:rFonts w:ascii="Times New Roman" w:hAnsi="Times New Roman" w:cs="Times New Roman"/>
          <w:sz w:val="24"/>
          <w:szCs w:val="24"/>
          <w:lang w:eastAsia="ar-SA"/>
        </w:rPr>
        <w:t>Приложение №1</w:t>
      </w:r>
    </w:p>
    <w:p w:rsidR="00110099" w:rsidRPr="00110099" w:rsidRDefault="00110099" w:rsidP="00110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110099">
        <w:rPr>
          <w:rFonts w:ascii="Times New Roman" w:hAnsi="Times New Roman" w:cs="Times New Roman"/>
          <w:sz w:val="24"/>
          <w:szCs w:val="24"/>
          <w:lang w:eastAsia="ar-SA"/>
        </w:rPr>
        <w:t>к постановлению</w:t>
      </w:r>
    </w:p>
    <w:p w:rsidR="00110099" w:rsidRPr="00110099" w:rsidRDefault="00110099" w:rsidP="001100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eastAsia="Calibri" w:hAnsi="Times New Roman" w:cs="Times New Roman"/>
          <w:sz w:val="24"/>
          <w:szCs w:val="24"/>
        </w:rPr>
        <w:t>от 08.05.2024 № 58-п</w:t>
      </w:r>
    </w:p>
    <w:p w:rsidR="00110099" w:rsidRPr="00110099" w:rsidRDefault="00110099" w:rsidP="00110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099" w:rsidRPr="00110099" w:rsidRDefault="00110099" w:rsidP="00110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83"/>
        <w:tblW w:w="9428" w:type="dxa"/>
        <w:jc w:val="right"/>
        <w:tblLayout w:type="fixed"/>
        <w:tblLook w:val="0000" w:firstRow="0" w:lastRow="0" w:firstColumn="0" w:lastColumn="0" w:noHBand="0" w:noVBand="0"/>
      </w:tblPr>
      <w:tblGrid>
        <w:gridCol w:w="2720"/>
        <w:gridCol w:w="6708"/>
      </w:tblGrid>
      <w:tr w:rsidR="00110099" w:rsidRPr="00110099" w:rsidTr="000C2713">
        <w:trPr>
          <w:trHeight w:val="411"/>
          <w:jc w:val="right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целевой статьи расходов</w:t>
            </w:r>
          </w:p>
        </w:tc>
      </w:tr>
      <w:tr w:rsidR="00110099" w:rsidRPr="00110099" w:rsidTr="000C2713">
        <w:trPr>
          <w:trHeight w:val="411"/>
          <w:jc w:val="right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«Комплексное и устойчивое развитие  муниципального образования </w:t>
            </w:r>
            <w:proofErr w:type="spellStart"/>
            <w:r w:rsidRPr="00110099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1009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</w:tr>
      <w:tr w:rsidR="00110099" w:rsidRPr="00110099" w:rsidTr="000C2713">
        <w:trPr>
          <w:trHeight w:val="411"/>
          <w:jc w:val="right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6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</w:tr>
      <w:tr w:rsidR="00110099" w:rsidRPr="00110099" w:rsidTr="000C2713">
        <w:trPr>
          <w:trHeight w:val="411"/>
          <w:jc w:val="right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05 4 08 00000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Дорожная деятельность муниципального образования </w:t>
            </w:r>
            <w:proofErr w:type="spellStart"/>
            <w:r w:rsidRPr="00110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10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</w:tr>
      <w:tr w:rsidR="00110099" w:rsidRPr="00110099" w:rsidTr="000C2713">
        <w:trPr>
          <w:trHeight w:val="411"/>
          <w:jc w:val="right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05 4 08 91800</w:t>
            </w:r>
          </w:p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0099" w:rsidRPr="00110099" w:rsidRDefault="00110099" w:rsidP="0011009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Расходы на осуществление дорожной деятельности</w:t>
            </w:r>
          </w:p>
        </w:tc>
      </w:tr>
    </w:tbl>
    <w:p w:rsidR="00110099" w:rsidRDefault="00110099"/>
    <w:p w:rsidR="00110099" w:rsidRPr="00110099" w:rsidRDefault="00110099" w:rsidP="00110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00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АДМИНИСТРАЦИЯ</w:t>
      </w:r>
    </w:p>
    <w:p w:rsidR="00110099" w:rsidRPr="00110099" w:rsidRDefault="00110099" w:rsidP="00110099">
      <w:pPr>
        <w:pBdr>
          <w:bottom w:val="double" w:sz="6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0099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</w:t>
      </w:r>
      <w:r w:rsidRPr="00110099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БЕЛЯЕВСКИЙ СЕЛЬСОВЕТ БЕЛЯЕВСКОГО РАЙОНА </w:t>
      </w:r>
    </w:p>
    <w:p w:rsidR="00110099" w:rsidRPr="00110099" w:rsidRDefault="00110099" w:rsidP="00110099">
      <w:pPr>
        <w:pBdr>
          <w:bottom w:val="double" w:sz="6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0099">
        <w:rPr>
          <w:rFonts w:ascii="Times New Roman" w:eastAsia="Calibri" w:hAnsi="Times New Roman" w:cs="Times New Roman"/>
          <w:b/>
          <w:sz w:val="24"/>
          <w:szCs w:val="24"/>
        </w:rPr>
        <w:t>ОРЕНБУРГСКОЙ ОБЛАСТИ</w:t>
      </w:r>
    </w:p>
    <w:p w:rsidR="00110099" w:rsidRPr="00110099" w:rsidRDefault="00110099" w:rsidP="00110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0099" w:rsidRPr="00110099" w:rsidRDefault="00110099" w:rsidP="001100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10099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110099" w:rsidRPr="00110099" w:rsidRDefault="00110099" w:rsidP="001100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099" w:rsidRPr="00110099" w:rsidRDefault="00110099" w:rsidP="0011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099" w:rsidRPr="00110099" w:rsidRDefault="00110099" w:rsidP="001100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9504" behindDoc="0" locked="0" layoutInCell="0" allowOverlap="1" wp14:anchorId="7080F985" wp14:editId="1EF16984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6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0099" w:rsidRPr="00110099" w:rsidRDefault="00110099" w:rsidP="0011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099" w:rsidRPr="00110099" w:rsidRDefault="00110099" w:rsidP="0011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099" w:rsidRPr="00110099" w:rsidRDefault="00110099" w:rsidP="00110099">
      <w:pPr>
        <w:widowControl w:val="0"/>
        <w:tabs>
          <w:tab w:val="left" w:pos="-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110099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bCs/>
          <w:sz w:val="24"/>
          <w:szCs w:val="24"/>
        </w:rPr>
        <w:t xml:space="preserve"> сельсовет </w:t>
      </w:r>
      <w:r w:rsidRPr="00110099">
        <w:rPr>
          <w:rFonts w:ascii="Times New Roman" w:hAnsi="Times New Roman" w:cs="Times New Roman"/>
          <w:sz w:val="24"/>
          <w:szCs w:val="24"/>
        </w:rPr>
        <w:t xml:space="preserve">от 22.04.2016 № 86-п «Об утверждении комиссии по оценке технического состояния дорог и порядка проведения оценки технического состояния автомобильных дорог местного значения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области»</w:t>
      </w:r>
    </w:p>
    <w:p w:rsidR="00110099" w:rsidRPr="00110099" w:rsidRDefault="00110099" w:rsidP="001100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099" w:rsidRPr="00110099" w:rsidRDefault="00110099" w:rsidP="00110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 xml:space="preserve">Рассмотрев протест прокурора Беляевского района от 29.04.2024 г. № 07-01-2024 на постановление администрации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 от 22.04.2016 № 86-п, руководствуясь Приказом Минтранса России от 07.08.2020 N 288 "О порядке проведения оценки технического состояния автомобильных дорог", постановляю:</w:t>
      </w:r>
    </w:p>
    <w:p w:rsidR="00110099" w:rsidRPr="00110099" w:rsidRDefault="00110099" w:rsidP="00110099">
      <w:pPr>
        <w:widowControl w:val="0"/>
        <w:tabs>
          <w:tab w:val="left" w:pos="-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 xml:space="preserve">1. Внести изменение в постановление администрации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 от 22.04.2016 № 86-п «Об утверждении комиссии по оценке технического состояния дорог и порядка проведения оценки технического состояния автомобильных дорог местного значения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 Беляевского района Оренбургской области», изложив Приложение №2 к нему в новой редакции согласно приложению.</w:t>
      </w:r>
    </w:p>
    <w:p w:rsidR="00110099" w:rsidRPr="00110099" w:rsidRDefault="00110099" w:rsidP="00110099">
      <w:pPr>
        <w:widowControl w:val="0"/>
        <w:tabs>
          <w:tab w:val="left" w:pos="-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2. Установить, что настоящее постановление вступает в силу после его официального опубликования (обнародования).</w:t>
      </w:r>
    </w:p>
    <w:p w:rsidR="00110099" w:rsidRPr="00110099" w:rsidRDefault="00110099" w:rsidP="00110099">
      <w:pPr>
        <w:widowControl w:val="0"/>
        <w:tabs>
          <w:tab w:val="left" w:pos="-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3. Контроль исполнения настоящего постановления оставляю за собой.</w:t>
      </w:r>
    </w:p>
    <w:p w:rsidR="00110099" w:rsidRPr="00110099" w:rsidRDefault="00110099" w:rsidP="00110099">
      <w:pPr>
        <w:widowControl w:val="0"/>
        <w:tabs>
          <w:tab w:val="left" w:pos="-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099" w:rsidRPr="00110099" w:rsidRDefault="00110099" w:rsidP="00110099">
      <w:pPr>
        <w:widowControl w:val="0"/>
        <w:tabs>
          <w:tab w:val="left" w:pos="-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099" w:rsidRPr="00110099" w:rsidRDefault="00110099" w:rsidP="00110099">
      <w:pPr>
        <w:widowControl w:val="0"/>
        <w:tabs>
          <w:tab w:val="left" w:pos="-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324" w:type="dxa"/>
        <w:tblLayout w:type="fixed"/>
        <w:tblLook w:val="04A0" w:firstRow="1" w:lastRow="0" w:firstColumn="1" w:lastColumn="0" w:noHBand="0" w:noVBand="1"/>
      </w:tblPr>
      <w:tblGrid>
        <w:gridCol w:w="4758"/>
        <w:gridCol w:w="5732"/>
      </w:tblGrid>
      <w:tr w:rsidR="00110099" w:rsidRPr="00110099" w:rsidTr="000C2713">
        <w:trPr>
          <w:trHeight w:val="477"/>
        </w:trPr>
        <w:tc>
          <w:tcPr>
            <w:tcW w:w="4758" w:type="dxa"/>
          </w:tcPr>
          <w:p w:rsidR="00110099" w:rsidRPr="00110099" w:rsidRDefault="00110099" w:rsidP="00110099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sz w:val="24"/>
                <w:szCs w:val="24"/>
              </w:rPr>
              <w:t>Глава  муниципального образования</w:t>
            </w:r>
          </w:p>
        </w:tc>
        <w:tc>
          <w:tcPr>
            <w:tcW w:w="5731" w:type="dxa"/>
          </w:tcPr>
          <w:p w:rsidR="00110099" w:rsidRPr="00110099" w:rsidRDefault="00110099" w:rsidP="00110099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00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М.Х. </w:t>
            </w:r>
            <w:proofErr w:type="spellStart"/>
            <w:r w:rsidRPr="00110099">
              <w:rPr>
                <w:rFonts w:ascii="Times New Roman" w:hAnsi="Times New Roman" w:cs="Times New Roman"/>
                <w:sz w:val="24"/>
                <w:szCs w:val="24"/>
              </w:rPr>
              <w:t>Елешев</w:t>
            </w:r>
            <w:proofErr w:type="spellEnd"/>
          </w:p>
        </w:tc>
      </w:tr>
    </w:tbl>
    <w:p w:rsidR="00110099" w:rsidRPr="00110099" w:rsidRDefault="00110099" w:rsidP="00110099">
      <w:pPr>
        <w:widowControl w:val="0"/>
        <w:tabs>
          <w:tab w:val="left" w:pos="-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099" w:rsidRPr="00110099" w:rsidRDefault="00110099" w:rsidP="00110099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099" w:rsidRPr="00110099" w:rsidRDefault="00110099" w:rsidP="0011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10099" w:rsidRPr="00110099" w:rsidRDefault="00110099" w:rsidP="0011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10099" w:rsidRPr="00110099" w:rsidRDefault="00110099" w:rsidP="0011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110099" w:rsidRPr="00110099" w:rsidRDefault="00110099" w:rsidP="00110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от 13.05.2024 № 59-п</w:t>
      </w:r>
    </w:p>
    <w:p w:rsidR="00110099" w:rsidRPr="00110099" w:rsidRDefault="007E7170" w:rsidP="001100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10099" w:rsidRPr="00110099" w:rsidRDefault="00110099" w:rsidP="001100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0099" w:rsidRPr="00110099" w:rsidRDefault="00110099" w:rsidP="001100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0099">
        <w:rPr>
          <w:rFonts w:ascii="Times New Roman" w:eastAsia="Calibri" w:hAnsi="Times New Roman" w:cs="Times New Roman"/>
          <w:sz w:val="24"/>
          <w:szCs w:val="24"/>
        </w:rPr>
        <w:t xml:space="preserve">Порядок </w:t>
      </w:r>
    </w:p>
    <w:p w:rsidR="00110099" w:rsidRPr="00110099" w:rsidRDefault="00110099" w:rsidP="001100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0099">
        <w:rPr>
          <w:rFonts w:ascii="Times New Roman" w:eastAsia="Calibri" w:hAnsi="Times New Roman" w:cs="Times New Roman"/>
          <w:sz w:val="24"/>
          <w:szCs w:val="24"/>
        </w:rPr>
        <w:t xml:space="preserve">проведения оценки технического состояния </w:t>
      </w:r>
    </w:p>
    <w:p w:rsidR="00110099" w:rsidRPr="00110099" w:rsidRDefault="00110099" w:rsidP="001100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0099">
        <w:rPr>
          <w:rFonts w:ascii="Times New Roman" w:eastAsia="Calibri" w:hAnsi="Times New Roman" w:cs="Times New Roman"/>
          <w:sz w:val="24"/>
          <w:szCs w:val="24"/>
        </w:rPr>
        <w:t>автомобильных дорог общего пользования местного значения</w:t>
      </w:r>
    </w:p>
    <w:p w:rsidR="00110099" w:rsidRPr="00110099" w:rsidRDefault="00110099" w:rsidP="001100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0099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110099">
        <w:rPr>
          <w:rFonts w:ascii="Times New Roman" w:eastAsia="Calibri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eastAsia="Calibri" w:hAnsi="Times New Roman" w:cs="Times New Roman"/>
          <w:sz w:val="24"/>
          <w:szCs w:val="24"/>
        </w:rPr>
        <w:t xml:space="preserve"> сельсовет Беляевского района </w:t>
      </w:r>
    </w:p>
    <w:p w:rsidR="00110099" w:rsidRPr="00110099" w:rsidRDefault="00110099" w:rsidP="001100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10099">
        <w:rPr>
          <w:rFonts w:ascii="Times New Roman" w:eastAsia="Calibri" w:hAnsi="Times New Roman" w:cs="Times New Roman"/>
          <w:sz w:val="24"/>
          <w:szCs w:val="24"/>
        </w:rPr>
        <w:t xml:space="preserve">Оренбургской области </w:t>
      </w:r>
    </w:p>
    <w:p w:rsidR="00110099" w:rsidRPr="00110099" w:rsidRDefault="00110099" w:rsidP="001100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0099" w:rsidRPr="00110099" w:rsidRDefault="00110099" w:rsidP="001100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eastAsia="Calibri" w:hAnsi="Times New Roman" w:cs="Times New Roman"/>
          <w:sz w:val="24"/>
          <w:szCs w:val="24"/>
        </w:rPr>
        <w:t xml:space="preserve">1. Настоящий Порядок проведения оценки технического состояния автомобильных дорог (далее – Порядок) устанавливает правила определения соответствия транспортно-эксплуатационных характеристик автомобильных дорог местного значения Беляевского </w:t>
      </w:r>
      <w:r w:rsidRPr="001100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сельсовета требованиям технических регламентов, а также иным нормативным в соответствии с требованиями законодательства Российской Федерации в сфере технического регулирования. </w:t>
      </w:r>
    </w:p>
    <w:p w:rsidR="00110099" w:rsidRPr="00110099" w:rsidRDefault="00110099" w:rsidP="001100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 xml:space="preserve">2. Оценка технического состояния автомобильных дорог проводится комиссией, созданной администрацией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сельсовет, на основании результатов обследования и анализа информации о транспортно-эксплуатационных характеристиках автомобильных дорог (далее - обследование). Допускается проведение оценки технического состояния автомобильных дорог на основании результатов обследования, выполненного иными лицами с разрешения администрации муниципального образования </w:t>
      </w:r>
      <w:proofErr w:type="spellStart"/>
      <w:r w:rsidRPr="00110099">
        <w:rPr>
          <w:rFonts w:ascii="Times New Roman" w:hAnsi="Times New Roman" w:cs="Times New Roman"/>
          <w:sz w:val="24"/>
          <w:szCs w:val="24"/>
        </w:rPr>
        <w:t>Беляевский</w:t>
      </w:r>
      <w:proofErr w:type="spellEnd"/>
      <w:r w:rsidRPr="00110099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3. При оценке технического состояния автомобильных дорог осу</w:t>
      </w:r>
      <w:bookmarkStart w:id="0" w:name="_GoBack"/>
      <w:bookmarkEnd w:id="0"/>
      <w:r w:rsidRPr="00110099">
        <w:rPr>
          <w:rFonts w:ascii="Times New Roman" w:hAnsi="Times New Roman" w:cs="Times New Roman"/>
          <w:sz w:val="24"/>
          <w:szCs w:val="24"/>
        </w:rPr>
        <w:t>ществляются следующие виды обследования: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1) первичное обследование, которое проводится один раз в 3 - 5 лет со дня проведения первичного обследования;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2) повторное обследование, которое проводится ежегодно (в год проведения первичного обследования повторное обследование не проводится);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3)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4. В процессе обследования автомобильных дорог определяются: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1) постоянные параметры и характеристики автомобильной дороги (далее - технический уровень автомобильной дороги):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ширина проезжей части и земляного полотна;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габарит приближения;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длины прямых, величины углов поворотов в плане трассы и величины их радиусов;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протяженность подъемов и спусков;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продольный и поперечный уклоны;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высота насыпи и глубина выемки;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габариты искусственных дорожных сооружений;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состояние элементов водоотвода;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состояние элементов обустройства дороги и технических средств организации дорожного движения;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2) 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(далее - эксплуатационное состояние автомобильной дороги):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продольная ровность и глубина колеи дорожного покрытия;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сцепные свойства дорожного покрытия и состояние обочин;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прочность дорожной одежды;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грузоподъемность искусственных дорожных сооружений;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средняя скорость движения транспортного потока;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безопасность движения транспортного потока;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пропускная способность, уровень загрузки автомобильной дороги движением;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среднегодовая суточная интенсивность движения и состав транспортного потока;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способность дороги пропускать транспортные средства с допустимыми для движения осевыми нагрузками, общей массой и габаритами.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lastRenderedPageBreak/>
        <w:t>5. По результатам оценки технического состояния владельцем автомобильной дороги: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0099">
        <w:rPr>
          <w:rFonts w:ascii="Times New Roman" w:hAnsi="Times New Roman" w:cs="Times New Roman"/>
          <w:sz w:val="24"/>
          <w:szCs w:val="24"/>
        </w:rPr>
        <w:t>1) устанавливается соответствие транспортно-эксплуатационных характеристик автомобильной дороги требованиям технических регламентов;</w:t>
      </w:r>
    </w:p>
    <w:p w:rsidR="00110099" w:rsidRPr="00110099" w:rsidRDefault="00110099" w:rsidP="00110099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10099">
        <w:rPr>
          <w:rFonts w:ascii="Times New Roman" w:hAnsi="Times New Roman" w:cs="Times New Roman"/>
          <w:sz w:val="24"/>
          <w:szCs w:val="24"/>
        </w:rPr>
        <w:t>2) обосновывается возможность движения транспортного средства, осуществляющего перевозки тяжеловесных и (или) крупногабаритных грузов по автомобильным дорогам.»</w:t>
      </w:r>
    </w:p>
    <w:p w:rsidR="00110099" w:rsidRDefault="00110099"/>
    <w:sectPr w:rsidR="0011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6731"/>
    <w:multiLevelType w:val="multilevel"/>
    <w:tmpl w:val="3D8A4FB0"/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abstractNum w:abstractNumId="1" w15:restartNumberingAfterBreak="0">
    <w:nsid w:val="591D6CAC"/>
    <w:multiLevelType w:val="multilevel"/>
    <w:tmpl w:val="7E28461E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6FFC59A6"/>
    <w:multiLevelType w:val="multilevel"/>
    <w:tmpl w:val="00C25B0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45"/>
    <w:rsid w:val="00110099"/>
    <w:rsid w:val="00424867"/>
    <w:rsid w:val="007E7170"/>
    <w:rsid w:val="00D4717B"/>
    <w:rsid w:val="00E1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51CA"/>
  <w15:chartTrackingRefBased/>
  <w15:docId w15:val="{B7AE383C-C82F-4469-A109-A67ECC6C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10099"/>
    <w:rPr>
      <w:i/>
      <w:iCs/>
    </w:rPr>
  </w:style>
  <w:style w:type="paragraph" w:styleId="a4">
    <w:name w:val="List Paragraph"/>
    <w:basedOn w:val="a"/>
    <w:uiPriority w:val="34"/>
    <w:qFormat/>
    <w:rsid w:val="0011009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10099"/>
    <w:pPr>
      <w:suppressAutoHyphens/>
      <w:spacing w:after="0" w:line="240" w:lineRule="auto"/>
    </w:pPr>
  </w:style>
  <w:style w:type="paragraph" w:customStyle="1" w:styleId="ConsPlusTitle">
    <w:name w:val="ConsPlusTitle"/>
    <w:qFormat/>
    <w:rsid w:val="00110099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uiPriority w:val="99"/>
    <w:qFormat/>
    <w:rsid w:val="00110099"/>
    <w:pPr>
      <w:widowControl w:val="0"/>
      <w:suppressAutoHyphens/>
      <w:spacing w:after="0" w:line="240" w:lineRule="auto"/>
    </w:pPr>
    <w:rPr>
      <w:rFonts w:ascii="Arial" w:eastAsiaTheme="minorEastAsia" w:hAnsi="Arial" w:cs="Arial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2745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2024-05-15T06:10:00Z</dcterms:created>
  <dcterms:modified xsi:type="dcterms:W3CDTF">2024-05-15T13:21:00Z</dcterms:modified>
</cp:coreProperties>
</file>