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B7317D" w:rsidRPr="001146B3" w:rsidTr="00DD720A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B7317D" w:rsidRPr="001146B3" w:rsidRDefault="00B7317D" w:rsidP="00DD72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46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B7317D" w:rsidRPr="001146B3" w:rsidRDefault="00B7317D" w:rsidP="00DD72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46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B7317D" w:rsidRPr="001146B3" w:rsidRDefault="00B7317D" w:rsidP="00DD72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46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B7317D" w:rsidRPr="001146B3" w:rsidRDefault="00B7317D" w:rsidP="00DD72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46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B7317D" w:rsidRPr="001146B3" w:rsidTr="00DD720A">
        <w:trPr>
          <w:cantSplit/>
          <w:trHeight w:val="1190"/>
        </w:trPr>
        <w:tc>
          <w:tcPr>
            <w:tcW w:w="9072" w:type="dxa"/>
            <w:vAlign w:val="bottom"/>
          </w:tcPr>
          <w:p w:rsidR="00B7317D" w:rsidRPr="001146B3" w:rsidRDefault="00B7317D" w:rsidP="00DD720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7317D" w:rsidRPr="001146B3" w:rsidRDefault="00B7317D" w:rsidP="00DD720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46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B7317D" w:rsidRPr="001146B3" w:rsidRDefault="0067369A" w:rsidP="008473C4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="00B7317D" w:rsidRPr="001146B3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="008473C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B7317D" w:rsidRPr="001146B3">
              <w:rPr>
                <w:rFonts w:ascii="Times New Roman" w:eastAsia="Times New Roman" w:hAnsi="Times New Roman" w:cs="Times New Roman"/>
                <w:sz w:val="28"/>
                <w:szCs w:val="28"/>
              </w:rPr>
              <w:t>.201</w:t>
            </w:r>
            <w:r w:rsidR="008473C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B7317D" w:rsidRPr="001146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B7317D" w:rsidRPr="001146B3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C971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  <w:r w:rsidR="00B7317D" w:rsidRPr="001146B3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B7317D" w:rsidRPr="001146B3" w:rsidRDefault="00B7317D" w:rsidP="00B731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146B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1146B3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1146B3">
        <w:rPr>
          <w:rFonts w:ascii="Times New Roman" w:eastAsia="Times New Roman" w:hAnsi="Times New Roman" w:cs="Times New Roman"/>
          <w:sz w:val="28"/>
          <w:szCs w:val="28"/>
          <w:lang w:eastAsia="ru-RU"/>
        </w:rPr>
        <w:t>еляевка</w:t>
      </w:r>
      <w:proofErr w:type="spellEnd"/>
    </w:p>
    <w:p w:rsidR="00B7317D" w:rsidRPr="00D37873" w:rsidRDefault="00B7317D" w:rsidP="00B731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8322"/>
      </w:tblGrid>
      <w:tr w:rsidR="00B7317D" w:rsidRPr="00C24274" w:rsidTr="00DD720A">
        <w:trPr>
          <w:trHeight w:val="821"/>
        </w:trPr>
        <w:tc>
          <w:tcPr>
            <w:tcW w:w="8322" w:type="dxa"/>
          </w:tcPr>
          <w:p w:rsidR="00B7317D" w:rsidRDefault="00B7317D" w:rsidP="00DD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 </w:t>
            </w:r>
            <w:r w:rsidRPr="00A33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предоставлении разрешения на условно разрешенный вид использования </w:t>
            </w:r>
            <w:r w:rsidRPr="00A33B0B">
              <w:rPr>
                <w:rFonts w:ascii="Times New Roman" w:hAnsi="Times New Roman" w:cs="Times New Roman"/>
                <w:sz w:val="28"/>
                <w:szCs w:val="28"/>
              </w:rPr>
              <w:t>земельного 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стка</w:t>
            </w:r>
            <w:r w:rsidRPr="00C2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расположенного по адресу: Оренбургская область, </w:t>
            </w:r>
            <w:proofErr w:type="spellStart"/>
            <w:r w:rsidRPr="00C2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Беляевский</w:t>
            </w:r>
            <w:proofErr w:type="spellEnd"/>
            <w:r w:rsidRPr="00C2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район,</w:t>
            </w:r>
          </w:p>
          <w:p w:rsidR="00B7317D" w:rsidRPr="00C24274" w:rsidRDefault="00B7317D" w:rsidP="0063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Беляевка, </w:t>
            </w:r>
            <w:r w:rsidR="004A715E" w:rsidRPr="00050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634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Луговая, 2 «а»</w:t>
            </w:r>
          </w:p>
        </w:tc>
      </w:tr>
    </w:tbl>
    <w:p w:rsidR="00B7317D" w:rsidRPr="00C24274" w:rsidRDefault="00B7317D" w:rsidP="00B731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2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7317D" w:rsidRPr="00150B97" w:rsidRDefault="00B7317D" w:rsidP="00C9716F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Градостроительным  Кодексом Российской Федерации, на основании заключения  по результатам публичных слушаний по вопросу предоставления разрешения на условно разрешенный вид использования земельного участка от </w:t>
      </w:r>
      <w:r w:rsidR="00634FB5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150B9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34FB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50B97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634FB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50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постановляю:</w:t>
      </w:r>
    </w:p>
    <w:p w:rsidR="00634FB5" w:rsidRPr="008473C4" w:rsidRDefault="00B7317D" w:rsidP="00634FB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274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Предоставить</w:t>
      </w:r>
      <w:r w:rsidR="00FA5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34FB5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Жамаделову</w:t>
      </w:r>
      <w:proofErr w:type="spellEnd"/>
      <w:r w:rsidR="00634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Руслану </w:t>
      </w:r>
      <w:proofErr w:type="spellStart"/>
      <w:r w:rsidR="00634FB5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Бахтияровичу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4FB5" w:rsidRPr="00847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разрешения на условно разрешенный вид использования земельного участка с кадастровым номером 56:06:0201027:141 площадью 488 </w:t>
      </w:r>
      <w:proofErr w:type="spellStart"/>
      <w:r w:rsidR="00634FB5" w:rsidRPr="008473C4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634FB5" w:rsidRPr="00847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расположенного по адресу: Оренбургская область, </w:t>
      </w:r>
      <w:proofErr w:type="spellStart"/>
      <w:r w:rsidR="00634FB5" w:rsidRPr="008473C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634FB5" w:rsidRPr="00847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proofErr w:type="gramStart"/>
      <w:r w:rsidR="00634FB5" w:rsidRPr="008473C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634FB5" w:rsidRPr="008473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73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34FB5" w:rsidRPr="008473C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Беляевка</w:t>
      </w:r>
      <w:proofErr w:type="gramEnd"/>
      <w:r w:rsidR="00634FB5" w:rsidRPr="00847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34FB5" w:rsidRPr="00847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ул.</w:t>
      </w:r>
      <w:r w:rsidR="006736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34FB5" w:rsidRPr="00847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Луговая</w:t>
      </w:r>
      <w:r w:rsidR="00634FB5" w:rsidRPr="00847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«а», с «для размещения домов индивидуальной жилой застройки» на вид использования земельного участка «блокированная жилая застройка».</w:t>
      </w:r>
    </w:p>
    <w:p w:rsidR="008473C4" w:rsidRPr="00DA3092" w:rsidRDefault="008473C4" w:rsidP="008473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DA309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736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A3092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8473C4" w:rsidRPr="00DA3092" w:rsidRDefault="008473C4" w:rsidP="008473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092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DA3092">
        <w:rPr>
          <w:rFonts w:ascii="Times New Roman" w:hAnsi="Times New Roman" w:cs="Times New Roman"/>
          <w:sz w:val="28"/>
          <w:szCs w:val="28"/>
          <w:lang w:eastAsia="ru-RU"/>
        </w:rPr>
        <w:t>Контро</w:t>
      </w:r>
      <w:bookmarkStart w:id="0" w:name="_GoBack"/>
      <w:bookmarkEnd w:id="0"/>
      <w:r w:rsidRPr="00DA3092">
        <w:rPr>
          <w:rFonts w:ascii="Times New Roman" w:hAnsi="Times New Roman" w:cs="Times New Roman"/>
          <w:sz w:val="28"/>
          <w:szCs w:val="28"/>
          <w:lang w:eastAsia="ru-RU"/>
        </w:rPr>
        <w:t>ль за</w:t>
      </w:r>
      <w:proofErr w:type="gramEnd"/>
      <w:r w:rsidRPr="00DA3092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8473C4" w:rsidRPr="00DA3092" w:rsidRDefault="008473C4" w:rsidP="008473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092">
        <w:rPr>
          <w:rFonts w:ascii="Times New Roman" w:hAnsi="Times New Roman" w:cs="Times New Roman"/>
          <w:sz w:val="28"/>
          <w:szCs w:val="28"/>
          <w:lang w:eastAsia="ru-RU"/>
        </w:rPr>
        <w:t>4. Постановление вступает в силу с момента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A3092">
        <w:rPr>
          <w:rFonts w:ascii="Times New Roman" w:hAnsi="Times New Roman" w:cs="Times New Roman"/>
          <w:sz w:val="28"/>
          <w:szCs w:val="28"/>
          <w:lang w:eastAsia="ru-RU"/>
        </w:rPr>
        <w:t>опубликования.</w:t>
      </w:r>
    </w:p>
    <w:p w:rsidR="00B7317D" w:rsidRDefault="00B7317D" w:rsidP="00B731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69A" w:rsidRPr="003E1A39" w:rsidRDefault="0067369A" w:rsidP="00B731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B7317D" w:rsidRPr="003E1A39" w:rsidTr="00DD720A">
        <w:trPr>
          <w:trHeight w:val="477"/>
        </w:trPr>
        <w:tc>
          <w:tcPr>
            <w:tcW w:w="4758" w:type="dxa"/>
            <w:hideMark/>
          </w:tcPr>
          <w:p w:rsidR="00B7317D" w:rsidRPr="003E1A39" w:rsidRDefault="0067369A" w:rsidP="00C9716F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Главы </w:t>
            </w:r>
            <w:r w:rsidR="00B7317D" w:rsidRPr="003E1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:rsidR="00B7317D" w:rsidRPr="003E1A39" w:rsidRDefault="00B7317D" w:rsidP="00C9716F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3E1A39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3E1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683" w:type="dxa"/>
          </w:tcPr>
          <w:p w:rsidR="00B7317D" w:rsidRPr="003E1A39" w:rsidRDefault="00B7317D" w:rsidP="00C9716F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317D" w:rsidRPr="003E1A39" w:rsidRDefault="00B7317D" w:rsidP="00C9716F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317D" w:rsidRPr="003E1A39" w:rsidRDefault="00B7317D" w:rsidP="00C9716F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Ю.В. </w:t>
            </w:r>
            <w:proofErr w:type="spellStart"/>
            <w:r w:rsidRPr="003E1A39">
              <w:rPr>
                <w:rFonts w:ascii="Times New Roman" w:eastAsia="Times New Roman" w:hAnsi="Times New Roman" w:cs="Times New Roman"/>
                <w:sz w:val="28"/>
                <w:szCs w:val="28"/>
              </w:rPr>
              <w:t>Злубко</w:t>
            </w:r>
            <w:proofErr w:type="spellEnd"/>
          </w:p>
        </w:tc>
      </w:tr>
    </w:tbl>
    <w:p w:rsidR="00B7317D" w:rsidRPr="00C24274" w:rsidRDefault="00B7317D" w:rsidP="00B7317D">
      <w:pPr>
        <w:tabs>
          <w:tab w:val="left" w:pos="73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3C4" w:rsidRDefault="008473C4" w:rsidP="00B7317D">
      <w:pPr>
        <w:rPr>
          <w:rFonts w:ascii="Times New Roman" w:hAnsi="Times New Roman" w:cs="Times New Roman"/>
          <w:sz w:val="28"/>
          <w:szCs w:val="28"/>
        </w:rPr>
      </w:pPr>
    </w:p>
    <w:p w:rsidR="008473C4" w:rsidRDefault="008473C4" w:rsidP="00B7317D">
      <w:pPr>
        <w:rPr>
          <w:rFonts w:ascii="Times New Roman" w:hAnsi="Times New Roman" w:cs="Times New Roman"/>
          <w:sz w:val="28"/>
          <w:szCs w:val="28"/>
        </w:rPr>
      </w:pPr>
    </w:p>
    <w:p w:rsidR="00B7317D" w:rsidRPr="001B70C5" w:rsidRDefault="00B7317D" w:rsidP="00B731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</w:t>
      </w:r>
      <w:proofErr w:type="spellStart"/>
      <w:r w:rsidR="00634FB5">
        <w:rPr>
          <w:rFonts w:ascii="Times New Roman" w:hAnsi="Times New Roman" w:cs="Times New Roman"/>
          <w:sz w:val="28"/>
          <w:szCs w:val="28"/>
        </w:rPr>
        <w:t>Жамаделову</w:t>
      </w:r>
      <w:proofErr w:type="spellEnd"/>
      <w:r w:rsidR="00634FB5">
        <w:rPr>
          <w:rFonts w:ascii="Times New Roman" w:hAnsi="Times New Roman" w:cs="Times New Roman"/>
          <w:sz w:val="28"/>
          <w:szCs w:val="28"/>
        </w:rPr>
        <w:t xml:space="preserve"> Р.Б.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9716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9716F">
        <w:rPr>
          <w:rFonts w:ascii="Times New Roman" w:hAnsi="Times New Roman" w:cs="Times New Roman"/>
          <w:sz w:val="28"/>
          <w:szCs w:val="28"/>
        </w:rPr>
        <w:t>,  прокурору</w:t>
      </w:r>
      <w:r w:rsidRPr="005D4DBE">
        <w:rPr>
          <w:rFonts w:ascii="Times New Roman" w:hAnsi="Times New Roman" w:cs="Times New Roman"/>
          <w:sz w:val="28"/>
          <w:szCs w:val="28"/>
        </w:rPr>
        <w:t>, в дело.</w:t>
      </w:r>
    </w:p>
    <w:p w:rsidR="004A16D5" w:rsidRDefault="004A16D5"/>
    <w:sectPr w:rsidR="004A16D5" w:rsidSect="00C9716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44E5"/>
    <w:rsid w:val="00014C91"/>
    <w:rsid w:val="00150B97"/>
    <w:rsid w:val="002D2D0F"/>
    <w:rsid w:val="004A16D5"/>
    <w:rsid w:val="004A715E"/>
    <w:rsid w:val="00634FB5"/>
    <w:rsid w:val="0067369A"/>
    <w:rsid w:val="007867BA"/>
    <w:rsid w:val="008473C4"/>
    <w:rsid w:val="00A34932"/>
    <w:rsid w:val="00B7317D"/>
    <w:rsid w:val="00C9716F"/>
    <w:rsid w:val="00D244E5"/>
    <w:rsid w:val="00DA48D8"/>
    <w:rsid w:val="00E15B41"/>
    <w:rsid w:val="00EA0B52"/>
    <w:rsid w:val="00FA5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73C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2019-07-25T09:29:00Z</cp:lastPrinted>
  <dcterms:created xsi:type="dcterms:W3CDTF">2017-03-09T11:36:00Z</dcterms:created>
  <dcterms:modified xsi:type="dcterms:W3CDTF">2019-07-25T09:34:00Z</dcterms:modified>
</cp:coreProperties>
</file>