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40" w:type="dxa"/>
        <w:jc w:val="center"/>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7371"/>
        <w:gridCol w:w="2869"/>
      </w:tblGrid>
      <w:tr w:rsidR="00622EA7" w:rsidRPr="007225D7" w:rsidTr="00622EA7">
        <w:trPr>
          <w:trHeight w:val="7929"/>
          <w:jc w:val="center"/>
        </w:trPr>
        <w:tc>
          <w:tcPr>
            <w:tcW w:w="7371" w:type="dxa"/>
            <w:tcBorders>
              <w:top w:val="triple" w:sz="4" w:space="0" w:color="auto"/>
              <w:left w:val="triple" w:sz="4" w:space="0" w:color="auto"/>
              <w:bottom w:val="triple" w:sz="4" w:space="0" w:color="auto"/>
              <w:right w:val="triple" w:sz="4" w:space="0" w:color="auto"/>
            </w:tcBorders>
          </w:tcPr>
          <w:p w:rsidR="00622EA7" w:rsidRDefault="00622EA7" w:rsidP="00622EA7">
            <w:pPr>
              <w:suppressAutoHyphens/>
              <w:autoSpaceDE/>
              <w:spacing w:line="276" w:lineRule="auto"/>
              <w:rPr>
                <w:sz w:val="24"/>
                <w:szCs w:val="24"/>
                <w:lang w:val="en-US" w:eastAsia="ar-SA"/>
              </w:rPr>
            </w:pPr>
          </w:p>
          <w:p w:rsidR="00622EA7" w:rsidRDefault="00622EA7" w:rsidP="00622EA7">
            <w:pPr>
              <w:suppressAutoHyphens/>
              <w:autoSpaceDE/>
              <w:spacing w:line="276" w:lineRule="auto"/>
              <w:jc w:val="center"/>
              <w:rPr>
                <w:rFonts w:ascii="Monotype Corsiva" w:hAnsi="Monotype Corsiva"/>
                <w:b/>
                <w:sz w:val="144"/>
                <w:szCs w:val="144"/>
                <w:u w:val="single"/>
                <w:lang w:eastAsia="ar-SA"/>
              </w:rPr>
            </w:pPr>
            <w:proofErr w:type="gramStart"/>
            <w:r>
              <w:rPr>
                <w:sz w:val="24"/>
                <w:szCs w:val="24"/>
                <w:lang w:eastAsia="ar-SA"/>
              </w:rPr>
              <w:t>МУНИЦИПАЛЬНАЯ  ГАЗЕТА</w:t>
            </w:r>
            <w:proofErr w:type="gramEnd"/>
            <w:r>
              <w:rPr>
                <w:rFonts w:ascii="Monotype Corsiva" w:hAnsi="Monotype Corsiva"/>
                <w:b/>
                <w:sz w:val="40"/>
                <w:szCs w:val="40"/>
                <w:u w:val="single"/>
                <w:lang w:eastAsia="ar-SA"/>
              </w:rPr>
              <w:t xml:space="preserve"> </w:t>
            </w:r>
            <w:r>
              <w:rPr>
                <w:rFonts w:ascii="Monotype Corsiva" w:hAnsi="Monotype Corsiva"/>
                <w:b/>
                <w:sz w:val="144"/>
                <w:szCs w:val="144"/>
                <w:u w:val="single"/>
                <w:lang w:eastAsia="ar-SA"/>
              </w:rPr>
              <w:t xml:space="preserve"> ИСТОК</w:t>
            </w:r>
          </w:p>
          <w:p w:rsidR="00622EA7" w:rsidRDefault="00622EA7" w:rsidP="00622EA7">
            <w:pPr>
              <w:tabs>
                <w:tab w:val="left" w:pos="720"/>
              </w:tabs>
              <w:suppressAutoHyphens/>
              <w:autoSpaceDE/>
              <w:spacing w:line="276" w:lineRule="auto"/>
              <w:ind w:right="-1643"/>
              <w:jc w:val="center"/>
              <w:rPr>
                <w:rFonts w:ascii="Monotype Corsiva" w:hAnsi="Monotype Corsiva"/>
                <w:b/>
                <w:sz w:val="96"/>
                <w:szCs w:val="96"/>
                <w:u w:val="single"/>
                <w:lang w:eastAsia="ar-SA"/>
              </w:rPr>
            </w:pPr>
          </w:p>
          <w:p w:rsidR="00622EA7" w:rsidRDefault="00622EA7" w:rsidP="00622EA7">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 xml:space="preserve">Муниципальное образование </w:t>
            </w:r>
          </w:p>
          <w:p w:rsidR="00622EA7" w:rsidRDefault="00622EA7" w:rsidP="00622EA7">
            <w:pPr>
              <w:tabs>
                <w:tab w:val="left" w:pos="720"/>
              </w:tabs>
              <w:suppressAutoHyphens/>
              <w:autoSpaceDE/>
              <w:spacing w:line="276" w:lineRule="auto"/>
              <w:ind w:right="-1643"/>
              <w:rPr>
                <w:rFonts w:eastAsia="Arial Unicode MS"/>
                <w:sz w:val="56"/>
                <w:szCs w:val="56"/>
                <w:lang w:eastAsia="ar-SA"/>
              </w:rPr>
            </w:pPr>
            <w:proofErr w:type="spellStart"/>
            <w:r>
              <w:rPr>
                <w:rFonts w:eastAsia="Arial Unicode MS"/>
                <w:sz w:val="56"/>
                <w:szCs w:val="56"/>
                <w:lang w:eastAsia="ar-SA"/>
              </w:rPr>
              <w:t>Беляевский</w:t>
            </w:r>
            <w:proofErr w:type="spellEnd"/>
            <w:r>
              <w:rPr>
                <w:rFonts w:eastAsia="Arial Unicode MS"/>
                <w:sz w:val="56"/>
                <w:szCs w:val="56"/>
                <w:lang w:eastAsia="ar-SA"/>
              </w:rPr>
              <w:t xml:space="preserve"> сельсовет </w:t>
            </w:r>
          </w:p>
          <w:p w:rsidR="00622EA7" w:rsidRDefault="00622EA7" w:rsidP="00622EA7">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Беляевского района</w:t>
            </w:r>
          </w:p>
          <w:p w:rsidR="00622EA7" w:rsidRDefault="00622EA7" w:rsidP="00622EA7">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Оренбургской области</w:t>
            </w:r>
          </w:p>
          <w:p w:rsidR="00622EA7" w:rsidRDefault="00622EA7" w:rsidP="00622EA7">
            <w:pPr>
              <w:suppressAutoHyphens/>
              <w:autoSpaceDE/>
              <w:spacing w:line="276" w:lineRule="auto"/>
              <w:rPr>
                <w:sz w:val="24"/>
                <w:szCs w:val="24"/>
                <w:lang w:eastAsia="ar-SA"/>
              </w:rPr>
            </w:pPr>
          </w:p>
        </w:tc>
        <w:tc>
          <w:tcPr>
            <w:tcW w:w="2869" w:type="dxa"/>
            <w:tcBorders>
              <w:top w:val="triple" w:sz="4" w:space="0" w:color="auto"/>
              <w:left w:val="triple" w:sz="4" w:space="0" w:color="auto"/>
              <w:bottom w:val="triple" w:sz="4" w:space="0" w:color="auto"/>
              <w:right w:val="triple" w:sz="4" w:space="0" w:color="auto"/>
            </w:tcBorders>
          </w:tcPr>
          <w:p w:rsidR="00622EA7" w:rsidRDefault="00622EA7" w:rsidP="00622EA7">
            <w:pPr>
              <w:suppressAutoHyphens/>
              <w:autoSpaceDE/>
              <w:spacing w:line="276" w:lineRule="auto"/>
              <w:rPr>
                <w:sz w:val="24"/>
                <w:szCs w:val="24"/>
                <w:lang w:eastAsia="ar-SA"/>
              </w:rPr>
            </w:pPr>
          </w:p>
          <w:p w:rsidR="00622EA7" w:rsidRDefault="00622EA7" w:rsidP="00622EA7">
            <w:pPr>
              <w:suppressAutoHyphens/>
              <w:autoSpaceDE/>
              <w:spacing w:line="276" w:lineRule="auto"/>
              <w:rPr>
                <w:sz w:val="24"/>
                <w:szCs w:val="24"/>
                <w:lang w:eastAsia="ar-SA"/>
              </w:rPr>
            </w:pPr>
          </w:p>
          <w:p w:rsidR="00622EA7" w:rsidRDefault="00622EA7" w:rsidP="00622EA7">
            <w:pPr>
              <w:suppressAutoHyphens/>
              <w:autoSpaceDE/>
              <w:spacing w:line="276" w:lineRule="auto"/>
              <w:rPr>
                <w:sz w:val="24"/>
                <w:szCs w:val="24"/>
                <w:lang w:eastAsia="ar-SA"/>
              </w:rPr>
            </w:pPr>
          </w:p>
          <w:p w:rsidR="00622EA7" w:rsidRDefault="00622EA7" w:rsidP="00622EA7">
            <w:pPr>
              <w:suppressAutoHyphens/>
              <w:autoSpaceDE/>
              <w:spacing w:line="276" w:lineRule="auto"/>
              <w:rPr>
                <w:b/>
                <w:sz w:val="36"/>
                <w:szCs w:val="36"/>
                <w:lang w:eastAsia="ar-SA"/>
              </w:rPr>
            </w:pPr>
            <w:r>
              <w:rPr>
                <w:b/>
                <w:sz w:val="36"/>
                <w:szCs w:val="36"/>
                <w:lang w:eastAsia="ar-SA"/>
              </w:rPr>
              <w:t>№ 11 (144)</w:t>
            </w:r>
          </w:p>
          <w:p w:rsidR="00622EA7" w:rsidRPr="00D907EC" w:rsidRDefault="00622EA7" w:rsidP="00622EA7">
            <w:pPr>
              <w:suppressAutoHyphens/>
              <w:autoSpaceDE/>
              <w:spacing w:line="276" w:lineRule="auto"/>
              <w:rPr>
                <w:b/>
                <w:sz w:val="36"/>
                <w:szCs w:val="36"/>
                <w:u w:val="single"/>
                <w:lang w:eastAsia="ar-SA"/>
              </w:rPr>
            </w:pPr>
            <w:r>
              <w:rPr>
                <w:b/>
                <w:sz w:val="36"/>
                <w:szCs w:val="36"/>
                <w:u w:val="single"/>
                <w:lang w:eastAsia="ar-SA"/>
              </w:rPr>
              <w:t>от 28.08.2023</w:t>
            </w:r>
            <w:r w:rsidRPr="00D907EC">
              <w:rPr>
                <w:b/>
                <w:sz w:val="36"/>
                <w:szCs w:val="36"/>
                <w:u w:val="single"/>
                <w:lang w:eastAsia="ar-SA"/>
              </w:rPr>
              <w:t xml:space="preserve"> г.</w:t>
            </w:r>
          </w:p>
          <w:p w:rsidR="00622EA7" w:rsidRDefault="00622EA7" w:rsidP="00622EA7">
            <w:pPr>
              <w:suppressAutoHyphens/>
              <w:autoSpaceDE/>
              <w:spacing w:line="276" w:lineRule="auto"/>
              <w:rPr>
                <w:b/>
                <w:sz w:val="22"/>
                <w:szCs w:val="22"/>
                <w:lang w:eastAsia="ar-SA"/>
              </w:rPr>
            </w:pPr>
          </w:p>
          <w:p w:rsidR="00622EA7" w:rsidRDefault="00622EA7" w:rsidP="00622EA7">
            <w:pPr>
              <w:suppressAutoHyphens/>
              <w:autoSpaceDE/>
              <w:spacing w:line="276" w:lineRule="auto"/>
              <w:rPr>
                <w:sz w:val="22"/>
                <w:szCs w:val="22"/>
                <w:lang w:eastAsia="ar-SA"/>
              </w:rPr>
            </w:pPr>
            <w:r>
              <w:rPr>
                <w:b/>
                <w:sz w:val="22"/>
                <w:szCs w:val="22"/>
                <w:lang w:eastAsia="ar-SA"/>
              </w:rPr>
              <w:t>Учредитель газеты</w:t>
            </w:r>
            <w:r>
              <w:rPr>
                <w:sz w:val="22"/>
                <w:szCs w:val="22"/>
                <w:lang w:eastAsia="ar-SA"/>
              </w:rPr>
              <w:t>:</w:t>
            </w:r>
          </w:p>
          <w:p w:rsidR="00622EA7" w:rsidRDefault="00622EA7" w:rsidP="00622EA7">
            <w:pPr>
              <w:suppressAutoHyphens/>
              <w:autoSpaceDE/>
              <w:spacing w:line="276" w:lineRule="auto"/>
              <w:rPr>
                <w:sz w:val="22"/>
                <w:szCs w:val="22"/>
                <w:lang w:eastAsia="ar-SA"/>
              </w:rPr>
            </w:pPr>
            <w:r>
              <w:rPr>
                <w:sz w:val="22"/>
                <w:szCs w:val="22"/>
                <w:lang w:eastAsia="ar-SA"/>
              </w:rPr>
              <w:t xml:space="preserve">Совет депутатов муниципального образования </w:t>
            </w:r>
            <w:proofErr w:type="spellStart"/>
            <w:r>
              <w:rPr>
                <w:sz w:val="22"/>
                <w:szCs w:val="22"/>
                <w:lang w:eastAsia="ar-SA"/>
              </w:rPr>
              <w:t>Беляевский</w:t>
            </w:r>
            <w:proofErr w:type="spellEnd"/>
            <w:r>
              <w:rPr>
                <w:sz w:val="22"/>
                <w:szCs w:val="22"/>
                <w:lang w:eastAsia="ar-SA"/>
              </w:rPr>
              <w:t xml:space="preserve"> сельсовет Беляевского района Оренбургской области</w:t>
            </w:r>
          </w:p>
          <w:p w:rsidR="00622EA7" w:rsidRDefault="00622EA7" w:rsidP="00622EA7">
            <w:pPr>
              <w:suppressAutoHyphens/>
              <w:autoSpaceDE/>
              <w:spacing w:line="276" w:lineRule="auto"/>
              <w:rPr>
                <w:sz w:val="22"/>
                <w:szCs w:val="22"/>
                <w:lang w:eastAsia="ar-SA"/>
              </w:rPr>
            </w:pPr>
            <w:r>
              <w:rPr>
                <w:b/>
                <w:sz w:val="22"/>
                <w:szCs w:val="22"/>
                <w:lang w:eastAsia="ar-SA"/>
              </w:rPr>
              <w:t>Главный редактор</w:t>
            </w:r>
            <w:r>
              <w:rPr>
                <w:sz w:val="22"/>
                <w:szCs w:val="22"/>
                <w:lang w:eastAsia="ar-SA"/>
              </w:rPr>
              <w:t xml:space="preserve">: глава муниципального образования </w:t>
            </w:r>
            <w:proofErr w:type="spellStart"/>
            <w:r>
              <w:rPr>
                <w:sz w:val="22"/>
                <w:szCs w:val="22"/>
                <w:lang w:eastAsia="ar-SA"/>
              </w:rPr>
              <w:t>Беляевский</w:t>
            </w:r>
            <w:proofErr w:type="spellEnd"/>
            <w:r>
              <w:rPr>
                <w:sz w:val="22"/>
                <w:szCs w:val="22"/>
                <w:lang w:eastAsia="ar-SA"/>
              </w:rPr>
              <w:t xml:space="preserve"> </w:t>
            </w:r>
            <w:proofErr w:type="gramStart"/>
            <w:r>
              <w:rPr>
                <w:sz w:val="22"/>
                <w:szCs w:val="22"/>
                <w:lang w:eastAsia="ar-SA"/>
              </w:rPr>
              <w:t xml:space="preserve">сельсовет  </w:t>
            </w:r>
            <w:proofErr w:type="spellStart"/>
            <w:r>
              <w:rPr>
                <w:sz w:val="22"/>
                <w:szCs w:val="22"/>
                <w:lang w:eastAsia="ar-SA"/>
              </w:rPr>
              <w:t>Елешев</w:t>
            </w:r>
            <w:proofErr w:type="spellEnd"/>
            <w:proofErr w:type="gramEnd"/>
            <w:r>
              <w:rPr>
                <w:sz w:val="22"/>
                <w:szCs w:val="22"/>
                <w:lang w:eastAsia="ar-SA"/>
              </w:rPr>
              <w:t xml:space="preserve"> М.Х.</w:t>
            </w:r>
          </w:p>
          <w:p w:rsidR="00622EA7" w:rsidRDefault="00622EA7" w:rsidP="00622EA7">
            <w:pPr>
              <w:suppressAutoHyphens/>
              <w:autoSpaceDE/>
              <w:spacing w:line="276" w:lineRule="auto"/>
              <w:rPr>
                <w:sz w:val="22"/>
                <w:szCs w:val="22"/>
                <w:lang w:eastAsia="ar-SA"/>
              </w:rPr>
            </w:pPr>
            <w:r>
              <w:rPr>
                <w:b/>
                <w:sz w:val="22"/>
                <w:szCs w:val="22"/>
                <w:lang w:eastAsia="ar-SA"/>
              </w:rPr>
              <w:t>Редакция газеты</w:t>
            </w:r>
            <w:r>
              <w:rPr>
                <w:sz w:val="22"/>
                <w:szCs w:val="22"/>
                <w:lang w:eastAsia="ar-SA"/>
              </w:rPr>
              <w:t>: Администрация Беляевского сельсовета</w:t>
            </w:r>
          </w:p>
          <w:p w:rsidR="00622EA7" w:rsidRDefault="00622EA7" w:rsidP="00622EA7">
            <w:pPr>
              <w:suppressAutoHyphens/>
              <w:autoSpaceDE/>
              <w:spacing w:line="276" w:lineRule="auto"/>
              <w:rPr>
                <w:sz w:val="22"/>
                <w:szCs w:val="22"/>
                <w:lang w:eastAsia="ar-SA"/>
              </w:rPr>
            </w:pPr>
            <w:r>
              <w:rPr>
                <w:b/>
                <w:sz w:val="22"/>
                <w:szCs w:val="22"/>
                <w:lang w:eastAsia="ar-SA"/>
              </w:rPr>
              <w:t>Адрес редакции</w:t>
            </w:r>
            <w:r>
              <w:rPr>
                <w:sz w:val="22"/>
                <w:szCs w:val="22"/>
                <w:lang w:eastAsia="ar-SA"/>
              </w:rPr>
              <w:t xml:space="preserve">: 461330 Оренбургская область, </w:t>
            </w:r>
            <w:proofErr w:type="spellStart"/>
            <w:r>
              <w:rPr>
                <w:sz w:val="22"/>
                <w:szCs w:val="22"/>
                <w:lang w:eastAsia="ar-SA"/>
              </w:rPr>
              <w:t>Беляевский</w:t>
            </w:r>
            <w:proofErr w:type="spellEnd"/>
            <w:r>
              <w:rPr>
                <w:sz w:val="22"/>
                <w:szCs w:val="22"/>
                <w:lang w:eastAsia="ar-SA"/>
              </w:rPr>
              <w:t xml:space="preserve"> район, с. Беляевка, ул. Банковская 9</w:t>
            </w:r>
          </w:p>
          <w:p w:rsidR="00622EA7" w:rsidRDefault="00622EA7" w:rsidP="00622EA7">
            <w:pPr>
              <w:suppressAutoHyphens/>
              <w:autoSpaceDE/>
              <w:spacing w:line="276" w:lineRule="auto"/>
              <w:rPr>
                <w:sz w:val="22"/>
                <w:szCs w:val="22"/>
                <w:lang w:eastAsia="ar-SA"/>
              </w:rPr>
            </w:pPr>
            <w:r>
              <w:rPr>
                <w:b/>
                <w:sz w:val="22"/>
                <w:szCs w:val="22"/>
                <w:lang w:eastAsia="ar-SA"/>
              </w:rPr>
              <w:t>Тираж</w:t>
            </w:r>
            <w:r>
              <w:rPr>
                <w:sz w:val="22"/>
                <w:szCs w:val="22"/>
                <w:lang w:eastAsia="ar-SA"/>
              </w:rPr>
              <w:t>: 10 экземпляров</w:t>
            </w:r>
          </w:p>
          <w:p w:rsidR="00622EA7" w:rsidRDefault="00622EA7" w:rsidP="00622EA7">
            <w:pPr>
              <w:suppressAutoHyphens/>
              <w:autoSpaceDE/>
              <w:spacing w:line="276" w:lineRule="auto"/>
              <w:rPr>
                <w:sz w:val="22"/>
                <w:szCs w:val="22"/>
                <w:lang w:eastAsia="ar-SA"/>
              </w:rPr>
            </w:pPr>
            <w:r>
              <w:rPr>
                <w:b/>
                <w:sz w:val="22"/>
                <w:szCs w:val="22"/>
                <w:lang w:eastAsia="ar-SA"/>
              </w:rPr>
              <w:t>Цена</w:t>
            </w:r>
            <w:r>
              <w:rPr>
                <w:sz w:val="22"/>
                <w:szCs w:val="22"/>
                <w:lang w:eastAsia="ar-SA"/>
              </w:rPr>
              <w:t>: бесплатно</w:t>
            </w:r>
          </w:p>
          <w:p w:rsidR="00622EA7" w:rsidRPr="007225D7" w:rsidRDefault="00622EA7" w:rsidP="00622EA7">
            <w:pPr>
              <w:suppressAutoHyphens/>
              <w:autoSpaceDE/>
              <w:spacing w:line="276" w:lineRule="auto"/>
              <w:rPr>
                <w:b/>
                <w:sz w:val="18"/>
                <w:szCs w:val="18"/>
                <w:lang w:eastAsia="ar-SA"/>
              </w:rPr>
            </w:pPr>
            <w:r>
              <w:rPr>
                <w:sz w:val="18"/>
                <w:szCs w:val="18"/>
                <w:lang w:eastAsia="ar-SA"/>
              </w:rPr>
              <w:t xml:space="preserve">Подписан в печать: </w:t>
            </w:r>
            <w:r>
              <w:rPr>
                <w:b/>
                <w:sz w:val="18"/>
                <w:szCs w:val="18"/>
                <w:lang w:eastAsia="ar-SA"/>
              </w:rPr>
              <w:t>28.08.2023 г.</w:t>
            </w:r>
            <w:r w:rsidRPr="006E6BE7">
              <w:rPr>
                <w:sz w:val="18"/>
                <w:szCs w:val="18"/>
                <w:lang w:eastAsia="ar-SA"/>
              </w:rPr>
              <w:t xml:space="preserve"> </w:t>
            </w:r>
          </w:p>
        </w:tc>
      </w:tr>
    </w:tbl>
    <w:p w:rsidR="00163637" w:rsidRDefault="00163637"/>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622EA7" w:rsidRPr="00622EA7" w:rsidTr="007625C9">
        <w:trPr>
          <w:cantSplit/>
          <w:trHeight w:val="1198"/>
        </w:trPr>
        <w:tc>
          <w:tcPr>
            <w:tcW w:w="9072" w:type="dxa"/>
            <w:tcBorders>
              <w:bottom w:val="double" w:sz="12" w:space="0" w:color="000000"/>
            </w:tcBorders>
            <w:shd w:val="clear" w:color="auto" w:fill="auto"/>
          </w:tcPr>
          <w:p w:rsidR="00622EA7" w:rsidRPr="00622EA7" w:rsidRDefault="00622EA7" w:rsidP="00622EA7">
            <w:pPr>
              <w:suppressAutoHyphens/>
              <w:autoSpaceDE/>
              <w:autoSpaceDN/>
              <w:spacing w:line="276" w:lineRule="auto"/>
              <w:jc w:val="center"/>
              <w:rPr>
                <w:sz w:val="22"/>
                <w:szCs w:val="22"/>
                <w:lang w:eastAsia="zh-CN"/>
              </w:rPr>
            </w:pPr>
            <w:r w:rsidRPr="00622EA7">
              <w:rPr>
                <w:b/>
                <w:sz w:val="22"/>
                <w:szCs w:val="22"/>
                <w:lang w:eastAsia="en-US"/>
              </w:rPr>
              <w:t>АДМИНИСТРАЦИЯ</w:t>
            </w:r>
          </w:p>
          <w:p w:rsidR="00622EA7" w:rsidRPr="00622EA7" w:rsidRDefault="00622EA7" w:rsidP="00622EA7">
            <w:pPr>
              <w:suppressAutoHyphens/>
              <w:autoSpaceDE/>
              <w:autoSpaceDN/>
              <w:spacing w:line="276" w:lineRule="auto"/>
              <w:jc w:val="center"/>
              <w:rPr>
                <w:sz w:val="22"/>
                <w:szCs w:val="22"/>
                <w:lang w:eastAsia="zh-CN"/>
              </w:rPr>
            </w:pPr>
            <w:r w:rsidRPr="00622EA7">
              <w:rPr>
                <w:b/>
                <w:sz w:val="22"/>
                <w:szCs w:val="22"/>
                <w:lang w:eastAsia="en-US"/>
              </w:rPr>
              <w:t>МУНИЦИПАЛЬНОГО ОБРАЗОВАНИЯ</w:t>
            </w:r>
          </w:p>
          <w:p w:rsidR="00622EA7" w:rsidRPr="00622EA7" w:rsidRDefault="00622EA7" w:rsidP="00622EA7">
            <w:pPr>
              <w:suppressAutoHyphens/>
              <w:autoSpaceDE/>
              <w:autoSpaceDN/>
              <w:spacing w:line="276" w:lineRule="auto"/>
              <w:jc w:val="center"/>
              <w:rPr>
                <w:sz w:val="22"/>
                <w:szCs w:val="22"/>
                <w:lang w:eastAsia="zh-CN"/>
              </w:rPr>
            </w:pPr>
            <w:r w:rsidRPr="00622EA7">
              <w:rPr>
                <w:b/>
                <w:sz w:val="22"/>
                <w:szCs w:val="22"/>
                <w:lang w:eastAsia="en-US"/>
              </w:rPr>
              <w:t>БЕЛЯЕВСКИЙ СЕЛЬСОВЕТ</w:t>
            </w:r>
          </w:p>
          <w:p w:rsidR="00622EA7" w:rsidRPr="00622EA7" w:rsidRDefault="00622EA7" w:rsidP="00622EA7">
            <w:pPr>
              <w:suppressAutoHyphens/>
              <w:autoSpaceDE/>
              <w:autoSpaceDN/>
              <w:spacing w:line="276" w:lineRule="auto"/>
              <w:jc w:val="center"/>
              <w:rPr>
                <w:sz w:val="22"/>
                <w:szCs w:val="22"/>
                <w:lang w:eastAsia="zh-CN"/>
              </w:rPr>
            </w:pPr>
            <w:r w:rsidRPr="00622EA7">
              <w:rPr>
                <w:b/>
                <w:sz w:val="22"/>
                <w:szCs w:val="22"/>
                <w:lang w:eastAsia="en-US"/>
              </w:rPr>
              <w:t>БЕЛЯЕВСКОГО  РАЙОНА ОРЕНБУРГСКОЙ ОБЛАСТИ</w:t>
            </w:r>
          </w:p>
        </w:tc>
      </w:tr>
      <w:tr w:rsidR="00622EA7" w:rsidRPr="00622EA7" w:rsidTr="00622EA7">
        <w:trPr>
          <w:cantSplit/>
          <w:trHeight w:val="1190"/>
        </w:trPr>
        <w:tc>
          <w:tcPr>
            <w:tcW w:w="9072" w:type="dxa"/>
            <w:shd w:val="clear" w:color="auto" w:fill="auto"/>
            <w:vAlign w:val="bottom"/>
          </w:tcPr>
          <w:p w:rsidR="00622EA7" w:rsidRPr="00622EA7" w:rsidRDefault="00622EA7" w:rsidP="00622EA7">
            <w:pPr>
              <w:suppressAutoHyphens/>
              <w:autoSpaceDN/>
              <w:snapToGrid w:val="0"/>
              <w:spacing w:line="276" w:lineRule="auto"/>
              <w:jc w:val="center"/>
              <w:rPr>
                <w:b/>
                <w:sz w:val="22"/>
                <w:szCs w:val="22"/>
                <w:lang w:eastAsia="en-US"/>
              </w:rPr>
            </w:pPr>
          </w:p>
          <w:p w:rsidR="00622EA7" w:rsidRPr="00622EA7" w:rsidRDefault="00622EA7" w:rsidP="00622EA7">
            <w:pPr>
              <w:suppressAutoHyphens/>
              <w:autoSpaceDN/>
              <w:spacing w:line="276" w:lineRule="auto"/>
              <w:jc w:val="center"/>
              <w:rPr>
                <w:sz w:val="22"/>
                <w:szCs w:val="22"/>
                <w:lang w:eastAsia="zh-CN"/>
              </w:rPr>
            </w:pPr>
            <w:r w:rsidRPr="00622EA7">
              <w:rPr>
                <w:b/>
                <w:sz w:val="22"/>
                <w:szCs w:val="22"/>
                <w:lang w:eastAsia="en-US"/>
              </w:rPr>
              <w:t>ПОСТАНОВЛЕНИЕ</w:t>
            </w:r>
          </w:p>
          <w:p w:rsidR="00622EA7" w:rsidRPr="00622EA7" w:rsidRDefault="00622EA7" w:rsidP="00622EA7">
            <w:pPr>
              <w:suppressAutoHyphens/>
              <w:autoSpaceDN/>
              <w:spacing w:line="276" w:lineRule="auto"/>
              <w:jc w:val="center"/>
              <w:rPr>
                <w:b/>
                <w:sz w:val="22"/>
                <w:szCs w:val="22"/>
                <w:lang w:eastAsia="en-US"/>
              </w:rPr>
            </w:pPr>
          </w:p>
          <w:p w:rsidR="00622EA7" w:rsidRPr="00622EA7" w:rsidRDefault="00622EA7" w:rsidP="00622EA7">
            <w:pPr>
              <w:suppressAutoHyphens/>
              <w:autoSpaceDN/>
              <w:spacing w:line="276" w:lineRule="auto"/>
              <w:rPr>
                <w:sz w:val="22"/>
                <w:szCs w:val="22"/>
                <w:lang w:eastAsia="zh-CN"/>
              </w:rPr>
            </w:pPr>
            <w:r w:rsidRPr="00622EA7">
              <w:rPr>
                <w:sz w:val="22"/>
                <w:szCs w:val="22"/>
                <w:lang w:eastAsia="zh-CN"/>
              </w:rPr>
              <w:t xml:space="preserve">08.08.2023                                                                                              </w:t>
            </w:r>
            <w:r w:rsidR="007625C9">
              <w:rPr>
                <w:sz w:val="22"/>
                <w:szCs w:val="22"/>
                <w:lang w:eastAsia="zh-CN"/>
              </w:rPr>
              <w:t xml:space="preserve">          </w:t>
            </w:r>
            <w:r w:rsidRPr="00622EA7">
              <w:rPr>
                <w:sz w:val="22"/>
                <w:szCs w:val="22"/>
                <w:lang w:eastAsia="zh-CN"/>
              </w:rPr>
              <w:t xml:space="preserve">  № 79-п</w:t>
            </w:r>
          </w:p>
        </w:tc>
      </w:tr>
    </w:tbl>
    <w:p w:rsidR="00622EA7" w:rsidRPr="00622EA7" w:rsidRDefault="00622EA7" w:rsidP="00622EA7">
      <w:pPr>
        <w:suppressAutoHyphens/>
        <w:autoSpaceDE/>
        <w:autoSpaceDN/>
        <w:rPr>
          <w:sz w:val="22"/>
          <w:szCs w:val="22"/>
          <w:lang w:eastAsia="zh-CN"/>
        </w:rPr>
      </w:pPr>
    </w:p>
    <w:p w:rsidR="00622EA7" w:rsidRPr="00622EA7" w:rsidRDefault="00622EA7" w:rsidP="00622EA7">
      <w:pPr>
        <w:suppressAutoHyphens/>
        <w:autoSpaceDE/>
        <w:autoSpaceDN/>
        <w:jc w:val="center"/>
        <w:rPr>
          <w:sz w:val="22"/>
          <w:szCs w:val="22"/>
          <w:lang w:eastAsia="zh-CN"/>
        </w:rPr>
      </w:pPr>
      <w:r w:rsidRPr="00622EA7">
        <w:rPr>
          <w:bCs/>
          <w:sz w:val="22"/>
          <w:szCs w:val="22"/>
          <w:lang w:eastAsia="zh-CN"/>
        </w:rPr>
        <w:t>О проведении конкурса «Лучший двор сельского поселения»</w:t>
      </w:r>
    </w:p>
    <w:p w:rsidR="00622EA7" w:rsidRPr="00622EA7" w:rsidRDefault="00622EA7" w:rsidP="00622EA7">
      <w:pPr>
        <w:suppressAutoHyphens/>
        <w:autoSpaceDE/>
        <w:autoSpaceDN/>
        <w:jc w:val="center"/>
        <w:rPr>
          <w:bCs/>
          <w:sz w:val="22"/>
          <w:szCs w:val="22"/>
          <w:lang w:eastAsia="zh-CN"/>
        </w:rPr>
      </w:pPr>
    </w:p>
    <w:p w:rsidR="00622EA7" w:rsidRPr="00622EA7" w:rsidRDefault="00622EA7" w:rsidP="00622EA7">
      <w:pPr>
        <w:tabs>
          <w:tab w:val="left" w:pos="709"/>
        </w:tabs>
        <w:suppressAutoHyphens/>
        <w:autoSpaceDE/>
        <w:autoSpaceDN/>
        <w:ind w:firstLine="709"/>
        <w:jc w:val="both"/>
        <w:rPr>
          <w:sz w:val="22"/>
          <w:szCs w:val="22"/>
          <w:lang w:eastAsia="zh-CN"/>
        </w:rPr>
      </w:pPr>
      <w:r w:rsidRPr="00622EA7">
        <w:rPr>
          <w:sz w:val="22"/>
          <w:szCs w:val="22"/>
          <w:lang w:eastAsia="zh-CN"/>
        </w:rPr>
        <w:t xml:space="preserve">Руководствуясь федеральным законом № 131-ФЗ от 06.10.2003 года «Об общих принципах организации местного самоуправления», в соответствии с решением Совета депутатов муниципального образования </w:t>
      </w:r>
      <w:proofErr w:type="spellStart"/>
      <w:r w:rsidRPr="00622EA7">
        <w:rPr>
          <w:sz w:val="22"/>
          <w:szCs w:val="22"/>
          <w:lang w:eastAsia="zh-CN"/>
        </w:rPr>
        <w:t>Беляевский</w:t>
      </w:r>
      <w:proofErr w:type="spellEnd"/>
      <w:r w:rsidRPr="00622EA7">
        <w:rPr>
          <w:sz w:val="22"/>
          <w:szCs w:val="22"/>
          <w:lang w:eastAsia="zh-CN"/>
        </w:rPr>
        <w:t xml:space="preserve"> сельсовет Беляевского района Оренбургской области № 50 от 30.06.2021 «Об утверждении Положения о порядке проведения конкурса на звание «Лучший двор сельского поселения» постановляю:</w:t>
      </w:r>
    </w:p>
    <w:p w:rsidR="00622EA7" w:rsidRPr="00622EA7" w:rsidRDefault="00622EA7" w:rsidP="00622EA7">
      <w:pPr>
        <w:tabs>
          <w:tab w:val="left" w:pos="709"/>
        </w:tabs>
        <w:suppressAutoHyphens/>
        <w:autoSpaceDE/>
        <w:autoSpaceDN/>
        <w:ind w:firstLine="709"/>
        <w:jc w:val="both"/>
        <w:rPr>
          <w:sz w:val="22"/>
          <w:szCs w:val="22"/>
          <w:lang w:eastAsia="zh-CN"/>
        </w:rPr>
      </w:pPr>
      <w:r w:rsidRPr="00622EA7">
        <w:rPr>
          <w:sz w:val="22"/>
          <w:szCs w:val="22"/>
          <w:lang w:eastAsia="zh-CN"/>
        </w:rPr>
        <w:t>1.</w:t>
      </w:r>
      <w:r w:rsidRPr="00622EA7">
        <w:rPr>
          <w:sz w:val="22"/>
          <w:szCs w:val="22"/>
          <w:lang w:eastAsia="zh-CN"/>
        </w:rPr>
        <w:tab/>
        <w:t xml:space="preserve">Провести открытый конкурс на территории муниципального образования </w:t>
      </w:r>
      <w:proofErr w:type="spellStart"/>
      <w:r w:rsidRPr="00622EA7">
        <w:rPr>
          <w:sz w:val="22"/>
          <w:szCs w:val="22"/>
          <w:lang w:eastAsia="zh-CN"/>
        </w:rPr>
        <w:t>Беляевский</w:t>
      </w:r>
      <w:proofErr w:type="spellEnd"/>
      <w:r w:rsidRPr="00622EA7">
        <w:rPr>
          <w:sz w:val="22"/>
          <w:szCs w:val="22"/>
          <w:lang w:eastAsia="zh-CN"/>
        </w:rPr>
        <w:t xml:space="preserve"> сельсовет Беляевского района Оренбургской области.</w:t>
      </w:r>
    </w:p>
    <w:p w:rsidR="00622EA7" w:rsidRPr="00622EA7" w:rsidRDefault="00622EA7" w:rsidP="00622EA7">
      <w:pPr>
        <w:tabs>
          <w:tab w:val="left" w:pos="709"/>
        </w:tabs>
        <w:suppressAutoHyphens/>
        <w:autoSpaceDE/>
        <w:autoSpaceDN/>
        <w:ind w:firstLine="709"/>
        <w:jc w:val="both"/>
        <w:rPr>
          <w:sz w:val="22"/>
          <w:szCs w:val="22"/>
          <w:lang w:eastAsia="zh-CN"/>
        </w:rPr>
      </w:pPr>
      <w:r w:rsidRPr="00622EA7">
        <w:rPr>
          <w:sz w:val="22"/>
          <w:szCs w:val="22"/>
          <w:lang w:eastAsia="zh-CN"/>
        </w:rPr>
        <w:t>2.</w:t>
      </w:r>
      <w:r w:rsidRPr="00622EA7">
        <w:rPr>
          <w:sz w:val="22"/>
          <w:szCs w:val="22"/>
          <w:lang w:eastAsia="zh-CN"/>
        </w:rPr>
        <w:tab/>
        <w:t>Срок проведения конкурса с 14.08.2023 г. по 15.09.2023 г.</w:t>
      </w:r>
    </w:p>
    <w:p w:rsidR="00622EA7" w:rsidRPr="00622EA7" w:rsidRDefault="00622EA7" w:rsidP="00622EA7">
      <w:pPr>
        <w:tabs>
          <w:tab w:val="left" w:pos="709"/>
        </w:tabs>
        <w:suppressAutoHyphens/>
        <w:autoSpaceDE/>
        <w:autoSpaceDN/>
        <w:ind w:firstLine="709"/>
        <w:jc w:val="both"/>
        <w:rPr>
          <w:sz w:val="22"/>
          <w:szCs w:val="22"/>
          <w:lang w:eastAsia="zh-CN"/>
        </w:rPr>
      </w:pPr>
      <w:r w:rsidRPr="00622EA7">
        <w:rPr>
          <w:sz w:val="22"/>
          <w:szCs w:val="22"/>
          <w:lang w:eastAsia="zh-CN"/>
        </w:rPr>
        <w:t xml:space="preserve">3. </w:t>
      </w:r>
      <w:r w:rsidRPr="00622EA7">
        <w:rPr>
          <w:sz w:val="22"/>
          <w:szCs w:val="22"/>
          <w:lang w:eastAsia="zh-CN"/>
        </w:rPr>
        <w:tab/>
        <w:t>Положение, образец заявки, условия оценки на сайте сельсовета, на страницах в «Одноклассники» и в «Контактах».</w:t>
      </w:r>
    </w:p>
    <w:p w:rsidR="00622EA7" w:rsidRPr="00622EA7" w:rsidRDefault="00622EA7" w:rsidP="00622EA7">
      <w:pPr>
        <w:suppressAutoHyphens/>
        <w:autoSpaceDE/>
        <w:autoSpaceDN/>
        <w:ind w:firstLine="709"/>
        <w:jc w:val="both"/>
        <w:rPr>
          <w:sz w:val="22"/>
          <w:szCs w:val="22"/>
          <w:lang w:eastAsia="zh-CN"/>
        </w:rPr>
      </w:pPr>
      <w:r w:rsidRPr="00622EA7">
        <w:rPr>
          <w:sz w:val="22"/>
          <w:szCs w:val="22"/>
          <w:lang w:eastAsia="zh-CN"/>
        </w:rPr>
        <w:lastRenderedPageBreak/>
        <w:t xml:space="preserve">4. </w:t>
      </w:r>
      <w:r w:rsidRPr="00622EA7">
        <w:rPr>
          <w:sz w:val="22"/>
          <w:szCs w:val="22"/>
          <w:lang w:eastAsia="zh-CN"/>
        </w:rPr>
        <w:tab/>
        <w:t>Ответственный за проведения конкурса Ермолов П.Г.</w:t>
      </w:r>
    </w:p>
    <w:p w:rsidR="00622EA7" w:rsidRPr="00622EA7" w:rsidRDefault="00622EA7" w:rsidP="00622EA7">
      <w:pPr>
        <w:suppressAutoHyphens/>
        <w:autoSpaceDE/>
        <w:autoSpaceDN/>
        <w:ind w:firstLine="709"/>
        <w:jc w:val="both"/>
        <w:rPr>
          <w:sz w:val="22"/>
          <w:szCs w:val="22"/>
          <w:lang w:eastAsia="zh-CN"/>
        </w:rPr>
      </w:pPr>
      <w:r w:rsidRPr="00622EA7">
        <w:rPr>
          <w:sz w:val="22"/>
          <w:szCs w:val="22"/>
          <w:lang w:eastAsia="zh-CN"/>
        </w:rPr>
        <w:t xml:space="preserve">5. </w:t>
      </w:r>
      <w:r w:rsidRPr="00622EA7">
        <w:rPr>
          <w:sz w:val="22"/>
          <w:szCs w:val="22"/>
          <w:lang w:eastAsia="zh-CN"/>
        </w:rPr>
        <w:tab/>
        <w:t>Постановление вступает в силу со дня его подписания.</w:t>
      </w:r>
    </w:p>
    <w:p w:rsidR="00622EA7" w:rsidRPr="00622EA7" w:rsidRDefault="00622EA7" w:rsidP="00622EA7">
      <w:pPr>
        <w:suppressAutoHyphens/>
        <w:autoSpaceDE/>
        <w:autoSpaceDN/>
        <w:ind w:firstLine="709"/>
        <w:jc w:val="both"/>
        <w:rPr>
          <w:sz w:val="22"/>
          <w:szCs w:val="22"/>
          <w:lang w:eastAsia="zh-CN"/>
        </w:rPr>
      </w:pPr>
    </w:p>
    <w:p w:rsidR="00622EA7" w:rsidRPr="00622EA7" w:rsidRDefault="00622EA7" w:rsidP="00622EA7">
      <w:pPr>
        <w:shd w:val="clear" w:color="auto" w:fill="FFFFFF"/>
        <w:suppressAutoHyphens/>
        <w:autoSpaceDE/>
        <w:autoSpaceDN/>
        <w:jc w:val="both"/>
        <w:rPr>
          <w:color w:val="000000"/>
          <w:sz w:val="22"/>
          <w:szCs w:val="22"/>
          <w:lang w:eastAsia="zh-CN"/>
        </w:rPr>
      </w:pPr>
    </w:p>
    <w:p w:rsidR="00622EA7" w:rsidRPr="00622EA7" w:rsidRDefault="00622EA7" w:rsidP="00622EA7">
      <w:pPr>
        <w:shd w:val="clear" w:color="auto" w:fill="FFFFFF"/>
        <w:suppressAutoHyphens/>
        <w:autoSpaceDE/>
        <w:autoSpaceDN/>
        <w:jc w:val="both"/>
        <w:rPr>
          <w:color w:val="000000"/>
          <w:sz w:val="22"/>
          <w:szCs w:val="22"/>
          <w:lang w:eastAsia="zh-CN"/>
        </w:rPr>
      </w:pPr>
    </w:p>
    <w:tbl>
      <w:tblPr>
        <w:tblW w:w="0" w:type="auto"/>
        <w:tblInd w:w="108" w:type="dxa"/>
        <w:tblLayout w:type="fixed"/>
        <w:tblLook w:val="0000" w:firstRow="0" w:lastRow="0" w:firstColumn="0" w:lastColumn="0" w:noHBand="0" w:noVBand="0"/>
      </w:tblPr>
      <w:tblGrid>
        <w:gridCol w:w="4758"/>
        <w:gridCol w:w="4683"/>
      </w:tblGrid>
      <w:tr w:rsidR="00622EA7" w:rsidRPr="00622EA7" w:rsidTr="00622EA7">
        <w:trPr>
          <w:trHeight w:val="477"/>
        </w:trPr>
        <w:tc>
          <w:tcPr>
            <w:tcW w:w="4758" w:type="dxa"/>
            <w:shd w:val="clear" w:color="auto" w:fill="auto"/>
          </w:tcPr>
          <w:p w:rsidR="00622EA7" w:rsidRPr="00622EA7" w:rsidRDefault="00622EA7" w:rsidP="00622EA7">
            <w:pPr>
              <w:tabs>
                <w:tab w:val="left" w:pos="3836"/>
              </w:tabs>
              <w:suppressAutoHyphens/>
              <w:autoSpaceDE/>
              <w:autoSpaceDN/>
              <w:spacing w:line="276" w:lineRule="auto"/>
              <w:rPr>
                <w:sz w:val="22"/>
                <w:szCs w:val="22"/>
                <w:lang w:eastAsia="zh-CN"/>
              </w:rPr>
            </w:pPr>
            <w:r w:rsidRPr="00622EA7">
              <w:rPr>
                <w:sz w:val="22"/>
                <w:szCs w:val="22"/>
                <w:lang w:eastAsia="en-US"/>
              </w:rPr>
              <w:t xml:space="preserve">Глава муниципального образования </w:t>
            </w:r>
          </w:p>
        </w:tc>
        <w:tc>
          <w:tcPr>
            <w:tcW w:w="4683" w:type="dxa"/>
            <w:shd w:val="clear" w:color="auto" w:fill="auto"/>
          </w:tcPr>
          <w:p w:rsidR="00622EA7" w:rsidRPr="00622EA7" w:rsidRDefault="007625C9" w:rsidP="00622EA7">
            <w:pPr>
              <w:tabs>
                <w:tab w:val="left" w:pos="3836"/>
              </w:tabs>
              <w:suppressAutoHyphens/>
              <w:autoSpaceDE/>
              <w:autoSpaceDN/>
              <w:spacing w:line="276" w:lineRule="auto"/>
              <w:rPr>
                <w:sz w:val="22"/>
                <w:szCs w:val="22"/>
                <w:lang w:eastAsia="zh-CN"/>
              </w:rPr>
            </w:pPr>
            <w:r w:rsidRPr="007625C9">
              <w:rPr>
                <w:i/>
                <w:sz w:val="22"/>
                <w:szCs w:val="22"/>
                <w:lang w:eastAsia="en-US"/>
              </w:rPr>
              <w:t>подпись</w:t>
            </w:r>
            <w:r w:rsidR="00622EA7" w:rsidRPr="00622EA7">
              <w:rPr>
                <w:sz w:val="22"/>
                <w:szCs w:val="22"/>
                <w:lang w:eastAsia="en-US"/>
              </w:rPr>
              <w:t xml:space="preserve">                                          </w:t>
            </w:r>
            <w:proofErr w:type="spellStart"/>
            <w:r w:rsidR="00622EA7" w:rsidRPr="00622EA7">
              <w:rPr>
                <w:sz w:val="22"/>
                <w:szCs w:val="22"/>
                <w:lang w:eastAsia="en-US"/>
              </w:rPr>
              <w:t>М.Х.Елешев</w:t>
            </w:r>
            <w:proofErr w:type="spellEnd"/>
          </w:p>
        </w:tc>
      </w:tr>
    </w:tbl>
    <w:p w:rsidR="00622EA7" w:rsidRPr="00622EA7" w:rsidRDefault="00622EA7">
      <w:pPr>
        <w:rPr>
          <w:sz w:val="22"/>
          <w:szCs w:val="22"/>
        </w:rPr>
      </w:pPr>
    </w:p>
    <w:p w:rsidR="00622EA7" w:rsidRPr="00622EA7" w:rsidRDefault="00622EA7">
      <w:pPr>
        <w:rPr>
          <w:sz w:val="22"/>
          <w:szCs w:val="22"/>
        </w:rPr>
      </w:pPr>
    </w:p>
    <w:tbl>
      <w:tblPr>
        <w:tblW w:w="0" w:type="auto"/>
        <w:tblLayout w:type="fixed"/>
        <w:tblCellMar>
          <w:left w:w="70" w:type="dxa"/>
          <w:right w:w="70" w:type="dxa"/>
        </w:tblCellMar>
        <w:tblLook w:val="04A0" w:firstRow="1" w:lastRow="0" w:firstColumn="1" w:lastColumn="0" w:noHBand="0" w:noVBand="1"/>
      </w:tblPr>
      <w:tblGrid>
        <w:gridCol w:w="8931"/>
      </w:tblGrid>
      <w:tr w:rsidR="00622EA7" w:rsidRPr="00622EA7" w:rsidTr="007625C9">
        <w:trPr>
          <w:cantSplit/>
          <w:trHeight w:val="1214"/>
        </w:trPr>
        <w:tc>
          <w:tcPr>
            <w:tcW w:w="8931" w:type="dxa"/>
            <w:tcBorders>
              <w:top w:val="nil"/>
              <w:left w:val="nil"/>
              <w:bottom w:val="double" w:sz="12" w:space="0" w:color="auto"/>
              <w:right w:val="nil"/>
            </w:tcBorders>
            <w:hideMark/>
          </w:tcPr>
          <w:p w:rsidR="00622EA7" w:rsidRPr="00622EA7" w:rsidRDefault="00622EA7" w:rsidP="00622EA7">
            <w:pPr>
              <w:spacing w:line="276" w:lineRule="auto"/>
              <w:jc w:val="center"/>
              <w:rPr>
                <w:b/>
                <w:sz w:val="22"/>
                <w:szCs w:val="22"/>
                <w:lang w:eastAsia="en-US"/>
              </w:rPr>
            </w:pPr>
            <w:r w:rsidRPr="00622EA7">
              <w:rPr>
                <w:b/>
                <w:sz w:val="22"/>
                <w:szCs w:val="22"/>
                <w:lang w:eastAsia="en-US"/>
              </w:rPr>
              <w:t>АДМИНИСТРАЦИЯ</w:t>
            </w:r>
          </w:p>
          <w:p w:rsidR="00622EA7" w:rsidRPr="00622EA7" w:rsidRDefault="00622EA7" w:rsidP="00622EA7">
            <w:pPr>
              <w:spacing w:line="276" w:lineRule="auto"/>
              <w:jc w:val="center"/>
              <w:rPr>
                <w:b/>
                <w:sz w:val="22"/>
                <w:szCs w:val="22"/>
                <w:lang w:eastAsia="en-US"/>
              </w:rPr>
            </w:pPr>
            <w:r w:rsidRPr="00622EA7">
              <w:rPr>
                <w:b/>
                <w:sz w:val="22"/>
                <w:szCs w:val="22"/>
                <w:lang w:eastAsia="en-US"/>
              </w:rPr>
              <w:t>МУНИЦИПАЛЬНОГО ОБРАЗОВАНИЯ</w:t>
            </w:r>
          </w:p>
          <w:p w:rsidR="00622EA7" w:rsidRPr="00622EA7" w:rsidRDefault="00622EA7" w:rsidP="00622EA7">
            <w:pPr>
              <w:spacing w:line="276" w:lineRule="auto"/>
              <w:jc w:val="center"/>
              <w:rPr>
                <w:b/>
                <w:sz w:val="22"/>
                <w:szCs w:val="22"/>
                <w:lang w:eastAsia="en-US"/>
              </w:rPr>
            </w:pPr>
            <w:r w:rsidRPr="00622EA7">
              <w:rPr>
                <w:b/>
                <w:sz w:val="22"/>
                <w:szCs w:val="22"/>
                <w:lang w:eastAsia="en-US"/>
              </w:rPr>
              <w:t>БЕЛЯЕВСКИЙ СЕЛЬСОВЕТ</w:t>
            </w:r>
          </w:p>
          <w:p w:rsidR="00622EA7" w:rsidRPr="00622EA7" w:rsidRDefault="00622EA7" w:rsidP="00622EA7">
            <w:pPr>
              <w:spacing w:line="276" w:lineRule="auto"/>
              <w:jc w:val="center"/>
              <w:rPr>
                <w:b/>
                <w:sz w:val="22"/>
                <w:szCs w:val="22"/>
                <w:lang w:eastAsia="en-US"/>
              </w:rPr>
            </w:pPr>
            <w:r w:rsidRPr="00622EA7">
              <w:rPr>
                <w:b/>
                <w:sz w:val="22"/>
                <w:szCs w:val="22"/>
                <w:lang w:eastAsia="en-US"/>
              </w:rPr>
              <w:t>БЕЛЯЕВСКОГО  РАЙОНА ОРЕНБУРГСКОЙ ОБЛАСТИ</w:t>
            </w:r>
          </w:p>
        </w:tc>
      </w:tr>
      <w:tr w:rsidR="00622EA7" w:rsidRPr="00622EA7" w:rsidTr="00622EA7">
        <w:trPr>
          <w:cantSplit/>
          <w:trHeight w:val="1202"/>
        </w:trPr>
        <w:tc>
          <w:tcPr>
            <w:tcW w:w="8931" w:type="dxa"/>
            <w:vAlign w:val="bottom"/>
          </w:tcPr>
          <w:p w:rsidR="00622EA7" w:rsidRPr="00622EA7" w:rsidRDefault="00622EA7" w:rsidP="00622EA7">
            <w:pPr>
              <w:spacing w:line="276" w:lineRule="auto"/>
              <w:rPr>
                <w:b/>
                <w:sz w:val="22"/>
                <w:szCs w:val="22"/>
                <w:lang w:eastAsia="en-US"/>
              </w:rPr>
            </w:pPr>
          </w:p>
          <w:p w:rsidR="00622EA7" w:rsidRPr="00622EA7" w:rsidRDefault="00622EA7" w:rsidP="00622EA7">
            <w:pPr>
              <w:spacing w:line="276" w:lineRule="auto"/>
              <w:jc w:val="center"/>
              <w:rPr>
                <w:b/>
                <w:sz w:val="22"/>
                <w:szCs w:val="22"/>
                <w:lang w:eastAsia="en-US"/>
              </w:rPr>
            </w:pPr>
            <w:r w:rsidRPr="00622EA7">
              <w:rPr>
                <w:b/>
                <w:sz w:val="22"/>
                <w:szCs w:val="22"/>
                <w:lang w:eastAsia="en-US"/>
              </w:rPr>
              <w:t>ПОСТАНОВЛЕНИЕ</w:t>
            </w:r>
          </w:p>
          <w:p w:rsidR="00622EA7" w:rsidRPr="00622EA7" w:rsidRDefault="00622EA7" w:rsidP="00622EA7">
            <w:pPr>
              <w:spacing w:line="276" w:lineRule="auto"/>
              <w:rPr>
                <w:b/>
                <w:sz w:val="22"/>
                <w:szCs w:val="22"/>
                <w:lang w:eastAsia="en-US"/>
              </w:rPr>
            </w:pPr>
            <w:r w:rsidRPr="00622EA7">
              <w:rPr>
                <w:b/>
                <w:sz w:val="22"/>
                <w:szCs w:val="22"/>
                <w:lang w:eastAsia="en-US"/>
              </w:rPr>
              <w:t xml:space="preserve">     </w:t>
            </w:r>
          </w:p>
          <w:p w:rsidR="00622EA7" w:rsidRPr="00622EA7" w:rsidRDefault="00622EA7" w:rsidP="00622EA7">
            <w:pPr>
              <w:spacing w:line="276" w:lineRule="auto"/>
              <w:rPr>
                <w:b/>
                <w:sz w:val="22"/>
                <w:szCs w:val="22"/>
                <w:lang w:eastAsia="en-US"/>
              </w:rPr>
            </w:pPr>
          </w:p>
          <w:p w:rsidR="00622EA7" w:rsidRPr="00622EA7" w:rsidRDefault="00622EA7" w:rsidP="00622EA7">
            <w:pPr>
              <w:spacing w:line="276" w:lineRule="auto"/>
              <w:rPr>
                <w:sz w:val="22"/>
                <w:szCs w:val="22"/>
                <w:lang w:eastAsia="en-US"/>
              </w:rPr>
            </w:pPr>
            <w:r w:rsidRPr="00622EA7">
              <w:rPr>
                <w:sz w:val="22"/>
                <w:szCs w:val="22"/>
                <w:lang w:eastAsia="en-US"/>
              </w:rPr>
              <w:t xml:space="preserve">11.08.2023                                                                                          </w:t>
            </w:r>
            <w:r w:rsidR="007625C9">
              <w:rPr>
                <w:sz w:val="22"/>
                <w:szCs w:val="22"/>
                <w:lang w:eastAsia="en-US"/>
              </w:rPr>
              <w:t xml:space="preserve">                          </w:t>
            </w:r>
            <w:r w:rsidRPr="00622EA7">
              <w:rPr>
                <w:sz w:val="22"/>
                <w:szCs w:val="22"/>
                <w:lang w:eastAsia="en-US"/>
              </w:rPr>
              <w:t xml:space="preserve">    № 80-п</w:t>
            </w:r>
          </w:p>
        </w:tc>
      </w:tr>
    </w:tbl>
    <w:p w:rsidR="00622EA7" w:rsidRPr="00622EA7" w:rsidRDefault="00622EA7" w:rsidP="00622EA7">
      <w:pPr>
        <w:rPr>
          <w:sz w:val="22"/>
          <w:szCs w:val="22"/>
        </w:rPr>
      </w:pPr>
    </w:p>
    <w:p w:rsidR="00622EA7" w:rsidRPr="00622EA7" w:rsidRDefault="00622EA7" w:rsidP="00622EA7">
      <w:pPr>
        <w:jc w:val="center"/>
        <w:rPr>
          <w:sz w:val="22"/>
          <w:szCs w:val="22"/>
          <w:lang w:eastAsia="en-US"/>
        </w:rPr>
      </w:pPr>
    </w:p>
    <w:tbl>
      <w:tblPr>
        <w:tblW w:w="0" w:type="auto"/>
        <w:tblInd w:w="250" w:type="dxa"/>
        <w:tblLook w:val="0000" w:firstRow="0" w:lastRow="0" w:firstColumn="0" w:lastColumn="0" w:noHBand="0" w:noVBand="0"/>
      </w:tblPr>
      <w:tblGrid>
        <w:gridCol w:w="8647"/>
      </w:tblGrid>
      <w:tr w:rsidR="00622EA7" w:rsidRPr="00622EA7" w:rsidTr="00622EA7">
        <w:trPr>
          <w:trHeight w:val="791"/>
        </w:trPr>
        <w:tc>
          <w:tcPr>
            <w:tcW w:w="8647" w:type="dxa"/>
          </w:tcPr>
          <w:p w:rsidR="00622EA7" w:rsidRPr="007625C9" w:rsidRDefault="00622EA7" w:rsidP="007625C9">
            <w:pPr>
              <w:jc w:val="center"/>
              <w:rPr>
                <w:color w:val="222222"/>
                <w:sz w:val="22"/>
                <w:szCs w:val="22"/>
              </w:rPr>
            </w:pPr>
            <w:r w:rsidRPr="00622EA7">
              <w:rPr>
                <w:bCs/>
                <w:color w:val="052635"/>
                <w:sz w:val="22"/>
                <w:szCs w:val="22"/>
              </w:rPr>
              <w:t xml:space="preserve">О назначении публичных слушаний </w:t>
            </w:r>
            <w:r w:rsidRPr="00622EA7">
              <w:rPr>
                <w:sz w:val="22"/>
                <w:szCs w:val="22"/>
              </w:rPr>
              <w:t xml:space="preserve">в отношении земельного участка с кадастровым номером 56:06:0201014:2 </w:t>
            </w:r>
            <w:r w:rsidRPr="00622EA7">
              <w:rPr>
                <w:color w:val="222222"/>
                <w:sz w:val="22"/>
                <w:szCs w:val="22"/>
              </w:rPr>
              <w:t xml:space="preserve">расположенного по адресу: Оренбургская область, </w:t>
            </w:r>
            <w:proofErr w:type="spellStart"/>
            <w:r w:rsidRPr="00622EA7">
              <w:rPr>
                <w:color w:val="222222"/>
                <w:sz w:val="22"/>
                <w:szCs w:val="22"/>
              </w:rPr>
              <w:t>Беляевский</w:t>
            </w:r>
            <w:proofErr w:type="spellEnd"/>
            <w:r w:rsidRPr="00622EA7">
              <w:rPr>
                <w:color w:val="222222"/>
                <w:sz w:val="22"/>
                <w:szCs w:val="22"/>
              </w:rPr>
              <w:t xml:space="preserve"> район, с. Беляевка, ул. Первомайская д.23</w:t>
            </w:r>
          </w:p>
          <w:p w:rsidR="00622EA7" w:rsidRPr="00622EA7" w:rsidRDefault="00622EA7" w:rsidP="00622EA7">
            <w:pPr>
              <w:jc w:val="center"/>
              <w:rPr>
                <w:bCs/>
                <w:color w:val="052635"/>
                <w:sz w:val="22"/>
                <w:szCs w:val="22"/>
              </w:rPr>
            </w:pPr>
          </w:p>
        </w:tc>
      </w:tr>
    </w:tbl>
    <w:p w:rsidR="00622EA7" w:rsidRPr="00622EA7" w:rsidRDefault="00622EA7" w:rsidP="00622EA7">
      <w:pPr>
        <w:jc w:val="center"/>
        <w:rPr>
          <w:b/>
          <w:bCs/>
          <w:color w:val="052635"/>
          <w:sz w:val="22"/>
          <w:szCs w:val="22"/>
        </w:rPr>
      </w:pPr>
    </w:p>
    <w:p w:rsidR="00622EA7" w:rsidRPr="00622EA7" w:rsidRDefault="00622EA7" w:rsidP="00622EA7">
      <w:pPr>
        <w:tabs>
          <w:tab w:val="left" w:pos="850"/>
        </w:tabs>
        <w:spacing w:line="240" w:lineRule="atLeast"/>
        <w:ind w:firstLine="567"/>
        <w:jc w:val="both"/>
        <w:rPr>
          <w:sz w:val="22"/>
          <w:szCs w:val="22"/>
        </w:rPr>
      </w:pPr>
      <w:r w:rsidRPr="00622EA7">
        <w:rPr>
          <w:sz w:val="22"/>
          <w:szCs w:val="22"/>
        </w:rPr>
        <w:t xml:space="preserve">В целях выявления и учета мнения и интересов жителей села Беляевки по вопросам представления разрешения на условно разрешенный вид использования земельного </w:t>
      </w:r>
      <w:proofErr w:type="spellStart"/>
      <w:r w:rsidRPr="00622EA7">
        <w:rPr>
          <w:sz w:val="22"/>
          <w:szCs w:val="22"/>
        </w:rPr>
        <w:t>участкавсоответствии</w:t>
      </w:r>
      <w:proofErr w:type="spellEnd"/>
      <w:r w:rsidRPr="00622EA7">
        <w:rPr>
          <w:sz w:val="22"/>
          <w:szCs w:val="22"/>
        </w:rPr>
        <w:t xml:space="preserve"> с Градостроительным кодексом Российской Федерации, статьей 28 Федерального закона от 06.10.2003 № 131-ФЗ «Об общих принципах организации местного самоуправления в Российской Федерации», Положением о публичных слушаниях на территории муниципального образования </w:t>
      </w:r>
      <w:proofErr w:type="spellStart"/>
      <w:r w:rsidRPr="00622EA7">
        <w:rPr>
          <w:sz w:val="22"/>
          <w:szCs w:val="22"/>
        </w:rPr>
        <w:t>Беляевский</w:t>
      </w:r>
      <w:proofErr w:type="spellEnd"/>
      <w:r w:rsidRPr="00622EA7">
        <w:rPr>
          <w:sz w:val="22"/>
          <w:szCs w:val="22"/>
        </w:rPr>
        <w:t xml:space="preserve"> сельсовет Беляевского района Оренбургской области, утвержденным решением Совета депутатов муниципального образования </w:t>
      </w:r>
      <w:proofErr w:type="spellStart"/>
      <w:r w:rsidRPr="00622EA7">
        <w:rPr>
          <w:sz w:val="22"/>
          <w:szCs w:val="22"/>
        </w:rPr>
        <w:t>Беляевский</w:t>
      </w:r>
      <w:proofErr w:type="spellEnd"/>
      <w:r w:rsidRPr="00622EA7">
        <w:rPr>
          <w:sz w:val="22"/>
          <w:szCs w:val="22"/>
        </w:rPr>
        <w:t xml:space="preserve"> сельсовет от 25.12.2014г. № 187, руководствуясь Уставом муниципального образования </w:t>
      </w:r>
      <w:proofErr w:type="spellStart"/>
      <w:r w:rsidRPr="00622EA7">
        <w:rPr>
          <w:bCs/>
          <w:sz w:val="22"/>
          <w:szCs w:val="22"/>
        </w:rPr>
        <w:t>Беляевский</w:t>
      </w:r>
      <w:proofErr w:type="spellEnd"/>
      <w:r w:rsidRPr="00622EA7">
        <w:rPr>
          <w:bCs/>
          <w:sz w:val="22"/>
          <w:szCs w:val="22"/>
        </w:rPr>
        <w:t xml:space="preserve"> сельсовет Беляевского района Оренбургской области</w:t>
      </w:r>
      <w:r w:rsidRPr="00622EA7">
        <w:rPr>
          <w:sz w:val="22"/>
          <w:szCs w:val="22"/>
        </w:rPr>
        <w:t>, постановляю:</w:t>
      </w:r>
    </w:p>
    <w:p w:rsidR="00622EA7" w:rsidRPr="00622EA7" w:rsidRDefault="00622EA7" w:rsidP="00622EA7">
      <w:pPr>
        <w:pStyle w:val="a3"/>
        <w:numPr>
          <w:ilvl w:val="0"/>
          <w:numId w:val="1"/>
        </w:numPr>
        <w:spacing w:line="240" w:lineRule="atLeast"/>
        <w:jc w:val="both"/>
        <w:rPr>
          <w:sz w:val="22"/>
          <w:szCs w:val="22"/>
        </w:rPr>
      </w:pPr>
      <w:r w:rsidRPr="00622EA7">
        <w:rPr>
          <w:sz w:val="22"/>
          <w:szCs w:val="22"/>
        </w:rPr>
        <w:t xml:space="preserve"> Назначить публичные слушания по вопросу:</w:t>
      </w:r>
    </w:p>
    <w:p w:rsidR="00622EA7" w:rsidRPr="00622EA7" w:rsidRDefault="00622EA7" w:rsidP="00622EA7">
      <w:pPr>
        <w:tabs>
          <w:tab w:val="left" w:pos="0"/>
          <w:tab w:val="left" w:pos="567"/>
        </w:tabs>
        <w:spacing w:line="240" w:lineRule="atLeast"/>
        <w:ind w:firstLine="567"/>
        <w:jc w:val="both"/>
        <w:rPr>
          <w:sz w:val="22"/>
          <w:szCs w:val="22"/>
        </w:rPr>
      </w:pPr>
      <w:r w:rsidRPr="00622EA7">
        <w:rPr>
          <w:sz w:val="22"/>
          <w:szCs w:val="22"/>
        </w:rPr>
        <w:t>- предоставления разрешение на отступы от предельных параметров разрешенного строительства, по отступам от границ земельного участка с северной стороны с 5 метров до 3 метров, с западной</w:t>
      </w:r>
      <w:r w:rsidRPr="00622EA7">
        <w:rPr>
          <w:sz w:val="22"/>
          <w:szCs w:val="22"/>
        </w:rPr>
        <w:tab/>
        <w:t xml:space="preserve"> стороны с 5 метров до 3 метров, земельный участок с кадастровым номером 56:06:0201014:2 площадью 844 </w:t>
      </w:r>
      <w:proofErr w:type="spellStart"/>
      <w:r w:rsidRPr="00622EA7">
        <w:rPr>
          <w:sz w:val="22"/>
          <w:szCs w:val="22"/>
        </w:rPr>
        <w:t>кв.м</w:t>
      </w:r>
      <w:proofErr w:type="spellEnd"/>
      <w:r w:rsidRPr="00622EA7">
        <w:rPr>
          <w:sz w:val="22"/>
          <w:szCs w:val="22"/>
        </w:rPr>
        <w:t xml:space="preserve">., расположенного по адресу: Оренбургская область, </w:t>
      </w:r>
      <w:proofErr w:type="spellStart"/>
      <w:r w:rsidRPr="00622EA7">
        <w:rPr>
          <w:sz w:val="22"/>
          <w:szCs w:val="22"/>
        </w:rPr>
        <w:t>Беляевский</w:t>
      </w:r>
      <w:proofErr w:type="spellEnd"/>
      <w:r w:rsidRPr="00622EA7">
        <w:rPr>
          <w:sz w:val="22"/>
          <w:szCs w:val="22"/>
        </w:rPr>
        <w:t xml:space="preserve"> район, </w:t>
      </w:r>
      <w:proofErr w:type="spellStart"/>
      <w:r w:rsidRPr="00622EA7">
        <w:rPr>
          <w:sz w:val="22"/>
          <w:szCs w:val="22"/>
        </w:rPr>
        <w:t>Беляевский</w:t>
      </w:r>
      <w:proofErr w:type="spellEnd"/>
      <w:r w:rsidRPr="00622EA7">
        <w:rPr>
          <w:sz w:val="22"/>
          <w:szCs w:val="22"/>
        </w:rPr>
        <w:t xml:space="preserve"> с/с, с. Беляевка, ул. Первомайская д.23. </w:t>
      </w:r>
    </w:p>
    <w:p w:rsidR="00622EA7" w:rsidRPr="00622EA7" w:rsidRDefault="00622EA7" w:rsidP="00622EA7">
      <w:pPr>
        <w:ind w:firstLine="567"/>
        <w:jc w:val="both"/>
        <w:rPr>
          <w:sz w:val="22"/>
          <w:szCs w:val="22"/>
        </w:rPr>
      </w:pPr>
      <w:r w:rsidRPr="00622EA7">
        <w:rPr>
          <w:sz w:val="22"/>
          <w:szCs w:val="22"/>
        </w:rPr>
        <w:t xml:space="preserve">2.  Провести публичные слушания 11 сентября 2023 г. в 15-00 час. местного времени по адресу: Оренбургская область, </w:t>
      </w:r>
      <w:proofErr w:type="spellStart"/>
      <w:r w:rsidRPr="00622EA7">
        <w:rPr>
          <w:sz w:val="22"/>
          <w:szCs w:val="22"/>
        </w:rPr>
        <w:t>Беляевский</w:t>
      </w:r>
      <w:proofErr w:type="spellEnd"/>
      <w:r w:rsidRPr="00622EA7">
        <w:rPr>
          <w:sz w:val="22"/>
          <w:szCs w:val="22"/>
        </w:rPr>
        <w:t xml:space="preserve"> район, с. Беляевка, ул. Банковская, д. 9, кабинет главы администрации муниципального образования </w:t>
      </w:r>
      <w:proofErr w:type="spellStart"/>
      <w:r w:rsidRPr="00622EA7">
        <w:rPr>
          <w:sz w:val="22"/>
          <w:szCs w:val="22"/>
        </w:rPr>
        <w:t>Беляевский</w:t>
      </w:r>
      <w:proofErr w:type="spellEnd"/>
      <w:r w:rsidRPr="00622EA7">
        <w:rPr>
          <w:sz w:val="22"/>
          <w:szCs w:val="22"/>
        </w:rPr>
        <w:t xml:space="preserve"> сельсовет. </w:t>
      </w:r>
    </w:p>
    <w:p w:rsidR="00622EA7" w:rsidRPr="00622EA7" w:rsidRDefault="00622EA7" w:rsidP="00622EA7">
      <w:pPr>
        <w:tabs>
          <w:tab w:val="left" w:pos="567"/>
          <w:tab w:val="left" w:pos="709"/>
        </w:tabs>
        <w:ind w:firstLine="567"/>
        <w:jc w:val="both"/>
        <w:rPr>
          <w:sz w:val="22"/>
          <w:szCs w:val="22"/>
        </w:rPr>
      </w:pPr>
      <w:r w:rsidRPr="00622EA7">
        <w:rPr>
          <w:sz w:val="22"/>
          <w:szCs w:val="22"/>
        </w:rPr>
        <w:t xml:space="preserve">Ознакомиться с материалами дела можно с 11.08.2023г. по 07.09.2023 г. в здании администрации муниципального образования </w:t>
      </w:r>
      <w:proofErr w:type="spellStart"/>
      <w:r w:rsidRPr="00622EA7">
        <w:rPr>
          <w:bCs/>
          <w:sz w:val="22"/>
          <w:szCs w:val="22"/>
        </w:rPr>
        <w:t>Беляевский</w:t>
      </w:r>
      <w:proofErr w:type="spellEnd"/>
      <w:r w:rsidRPr="00622EA7">
        <w:rPr>
          <w:bCs/>
          <w:sz w:val="22"/>
          <w:szCs w:val="22"/>
        </w:rPr>
        <w:t xml:space="preserve"> сельсовет Беляевского района Оренбургской области</w:t>
      </w:r>
      <w:r w:rsidRPr="00622EA7">
        <w:rPr>
          <w:sz w:val="22"/>
          <w:szCs w:val="22"/>
        </w:rPr>
        <w:t xml:space="preserve"> с 09-00 до 17-00 кабинет специалистов, </w:t>
      </w:r>
      <w:r w:rsidRPr="00622EA7">
        <w:rPr>
          <w:bCs/>
          <w:sz w:val="22"/>
          <w:szCs w:val="22"/>
        </w:rPr>
        <w:t xml:space="preserve">по адресу: Оренбургская область, </w:t>
      </w:r>
      <w:proofErr w:type="spellStart"/>
      <w:r w:rsidRPr="00622EA7">
        <w:rPr>
          <w:bCs/>
          <w:sz w:val="22"/>
          <w:szCs w:val="22"/>
        </w:rPr>
        <w:t>Беляевский</w:t>
      </w:r>
      <w:proofErr w:type="spellEnd"/>
      <w:r w:rsidRPr="00622EA7">
        <w:rPr>
          <w:bCs/>
          <w:sz w:val="22"/>
          <w:szCs w:val="22"/>
        </w:rPr>
        <w:t xml:space="preserve"> район, с. Беляевка, ул. Банковская, д. 9</w:t>
      </w:r>
      <w:r w:rsidRPr="00622EA7">
        <w:rPr>
          <w:sz w:val="22"/>
          <w:szCs w:val="22"/>
        </w:rPr>
        <w:t>.</w:t>
      </w:r>
    </w:p>
    <w:p w:rsidR="00622EA7" w:rsidRPr="00622EA7" w:rsidRDefault="00622EA7" w:rsidP="00622EA7">
      <w:pPr>
        <w:tabs>
          <w:tab w:val="left" w:pos="0"/>
          <w:tab w:val="left" w:pos="567"/>
        </w:tabs>
        <w:spacing w:line="240" w:lineRule="atLeast"/>
        <w:ind w:firstLine="567"/>
        <w:jc w:val="both"/>
        <w:rPr>
          <w:color w:val="FF0000"/>
          <w:sz w:val="22"/>
          <w:szCs w:val="22"/>
        </w:rPr>
      </w:pPr>
      <w:r w:rsidRPr="00622EA7">
        <w:rPr>
          <w:sz w:val="22"/>
          <w:szCs w:val="22"/>
        </w:rPr>
        <w:t xml:space="preserve">3.  Определить местом сбора предложений и замечаний по вопросу </w:t>
      </w:r>
      <w:r w:rsidRPr="00622EA7">
        <w:rPr>
          <w:bCs/>
          <w:sz w:val="22"/>
          <w:szCs w:val="22"/>
        </w:rPr>
        <w:t xml:space="preserve">предоставления </w:t>
      </w:r>
      <w:r w:rsidRPr="00622EA7">
        <w:rPr>
          <w:sz w:val="22"/>
          <w:szCs w:val="22"/>
        </w:rPr>
        <w:t xml:space="preserve"> разрешение на отступы от предельных параметров разрешенного строительства, по отступам от границ земельного участка с северной стороны с 5 метров до 3 метров, с западной</w:t>
      </w:r>
      <w:r w:rsidRPr="00622EA7">
        <w:rPr>
          <w:sz w:val="22"/>
          <w:szCs w:val="22"/>
        </w:rPr>
        <w:tab/>
        <w:t xml:space="preserve"> стороны с 5 метров до 3 метров, земельный участок с кадастровым номером 56:06:0201014:2 площадью 844 </w:t>
      </w:r>
      <w:proofErr w:type="spellStart"/>
      <w:r w:rsidRPr="00622EA7">
        <w:rPr>
          <w:sz w:val="22"/>
          <w:szCs w:val="22"/>
        </w:rPr>
        <w:t>кв.м</w:t>
      </w:r>
      <w:proofErr w:type="spellEnd"/>
      <w:r w:rsidRPr="00622EA7">
        <w:rPr>
          <w:sz w:val="22"/>
          <w:szCs w:val="22"/>
        </w:rPr>
        <w:t xml:space="preserve">.,  расположенного по адресу: Оренбургская область, </w:t>
      </w:r>
      <w:proofErr w:type="spellStart"/>
      <w:r w:rsidRPr="00622EA7">
        <w:rPr>
          <w:sz w:val="22"/>
          <w:szCs w:val="22"/>
        </w:rPr>
        <w:t>Беляевский</w:t>
      </w:r>
      <w:proofErr w:type="spellEnd"/>
      <w:r w:rsidRPr="00622EA7">
        <w:rPr>
          <w:sz w:val="22"/>
          <w:szCs w:val="22"/>
        </w:rPr>
        <w:t xml:space="preserve"> район, </w:t>
      </w:r>
      <w:proofErr w:type="spellStart"/>
      <w:r w:rsidRPr="00622EA7">
        <w:rPr>
          <w:sz w:val="22"/>
          <w:szCs w:val="22"/>
        </w:rPr>
        <w:t>Беляевский</w:t>
      </w:r>
      <w:proofErr w:type="spellEnd"/>
      <w:r w:rsidRPr="00622EA7">
        <w:rPr>
          <w:sz w:val="22"/>
          <w:szCs w:val="22"/>
        </w:rPr>
        <w:t xml:space="preserve"> с/с, с. Беляевка, ул. Первомайская д.23, кабинет специалистов администрации муниципального образования </w:t>
      </w:r>
      <w:proofErr w:type="spellStart"/>
      <w:r w:rsidRPr="00622EA7">
        <w:rPr>
          <w:bCs/>
          <w:sz w:val="22"/>
          <w:szCs w:val="22"/>
        </w:rPr>
        <w:t>Беляевский</w:t>
      </w:r>
      <w:proofErr w:type="spellEnd"/>
      <w:r w:rsidRPr="00622EA7">
        <w:rPr>
          <w:bCs/>
          <w:sz w:val="22"/>
          <w:szCs w:val="22"/>
        </w:rPr>
        <w:t xml:space="preserve"> сельсовет Беляевского района Оренбургской области по адресу: Оренбургская область, </w:t>
      </w:r>
      <w:proofErr w:type="spellStart"/>
      <w:r w:rsidRPr="00622EA7">
        <w:rPr>
          <w:bCs/>
          <w:sz w:val="22"/>
          <w:szCs w:val="22"/>
        </w:rPr>
        <w:t>Беляевский</w:t>
      </w:r>
      <w:proofErr w:type="spellEnd"/>
      <w:r w:rsidRPr="00622EA7">
        <w:rPr>
          <w:bCs/>
          <w:sz w:val="22"/>
          <w:szCs w:val="22"/>
        </w:rPr>
        <w:t xml:space="preserve"> район, с. Беляевка, ул. Банковская, д. 9</w:t>
      </w:r>
      <w:r w:rsidRPr="00622EA7">
        <w:rPr>
          <w:sz w:val="22"/>
          <w:szCs w:val="22"/>
        </w:rPr>
        <w:t>.</w:t>
      </w:r>
    </w:p>
    <w:p w:rsidR="00622EA7" w:rsidRPr="00622EA7" w:rsidRDefault="00622EA7" w:rsidP="00622EA7">
      <w:pPr>
        <w:tabs>
          <w:tab w:val="left" w:pos="567"/>
          <w:tab w:val="left" w:pos="709"/>
        </w:tabs>
        <w:ind w:firstLine="567"/>
        <w:jc w:val="both"/>
        <w:rPr>
          <w:sz w:val="22"/>
          <w:szCs w:val="22"/>
        </w:rPr>
      </w:pPr>
      <w:r w:rsidRPr="00622EA7">
        <w:rPr>
          <w:bCs/>
          <w:sz w:val="22"/>
          <w:szCs w:val="22"/>
        </w:rPr>
        <w:lastRenderedPageBreak/>
        <w:t>4. Разместить постановление и информационное сообщение о проведении публичных слушаний на официальном сайте в сети «Интернет».</w:t>
      </w:r>
    </w:p>
    <w:p w:rsidR="00622EA7" w:rsidRPr="00622EA7" w:rsidRDefault="00622EA7" w:rsidP="00622EA7">
      <w:pPr>
        <w:tabs>
          <w:tab w:val="left" w:pos="567"/>
          <w:tab w:val="left" w:pos="709"/>
        </w:tabs>
        <w:ind w:firstLine="567"/>
        <w:jc w:val="both"/>
        <w:rPr>
          <w:sz w:val="22"/>
          <w:szCs w:val="22"/>
        </w:rPr>
      </w:pPr>
      <w:r w:rsidRPr="00622EA7">
        <w:rPr>
          <w:sz w:val="22"/>
          <w:szCs w:val="22"/>
        </w:rPr>
        <w:t>5.  Контроль за выполнением настоящего постановления оставляю за собой.</w:t>
      </w:r>
    </w:p>
    <w:p w:rsidR="00622EA7" w:rsidRPr="00622EA7" w:rsidRDefault="00622EA7" w:rsidP="00622EA7">
      <w:pPr>
        <w:tabs>
          <w:tab w:val="left" w:pos="426"/>
        </w:tabs>
        <w:rPr>
          <w:sz w:val="22"/>
          <w:szCs w:val="22"/>
        </w:rPr>
      </w:pPr>
    </w:p>
    <w:tbl>
      <w:tblPr>
        <w:tblW w:w="0" w:type="auto"/>
        <w:tblInd w:w="108" w:type="dxa"/>
        <w:tblLook w:val="04A0" w:firstRow="1" w:lastRow="0" w:firstColumn="1" w:lastColumn="0" w:noHBand="0" w:noVBand="1"/>
      </w:tblPr>
      <w:tblGrid>
        <w:gridCol w:w="4671"/>
        <w:gridCol w:w="4575"/>
      </w:tblGrid>
      <w:tr w:rsidR="00622EA7" w:rsidRPr="00622EA7" w:rsidTr="00622EA7">
        <w:trPr>
          <w:trHeight w:val="477"/>
        </w:trPr>
        <w:tc>
          <w:tcPr>
            <w:tcW w:w="4758" w:type="dxa"/>
          </w:tcPr>
          <w:p w:rsidR="00622EA7" w:rsidRPr="00622EA7" w:rsidRDefault="00622EA7" w:rsidP="00622EA7">
            <w:pPr>
              <w:tabs>
                <w:tab w:val="left" w:pos="3836"/>
              </w:tabs>
              <w:spacing w:line="276" w:lineRule="auto"/>
              <w:rPr>
                <w:sz w:val="22"/>
                <w:szCs w:val="22"/>
                <w:lang w:eastAsia="en-US"/>
              </w:rPr>
            </w:pPr>
          </w:p>
          <w:p w:rsidR="00622EA7" w:rsidRPr="00622EA7" w:rsidRDefault="00622EA7" w:rsidP="00622EA7">
            <w:pPr>
              <w:tabs>
                <w:tab w:val="left" w:pos="3836"/>
              </w:tabs>
              <w:spacing w:line="276" w:lineRule="auto"/>
              <w:rPr>
                <w:sz w:val="22"/>
                <w:szCs w:val="22"/>
                <w:lang w:eastAsia="en-US"/>
              </w:rPr>
            </w:pPr>
            <w:r w:rsidRPr="00622EA7">
              <w:rPr>
                <w:sz w:val="22"/>
                <w:szCs w:val="22"/>
                <w:lang w:eastAsia="en-US"/>
              </w:rPr>
              <w:t xml:space="preserve">Глава  муниципального образования </w:t>
            </w:r>
          </w:p>
        </w:tc>
        <w:tc>
          <w:tcPr>
            <w:tcW w:w="4683" w:type="dxa"/>
          </w:tcPr>
          <w:p w:rsidR="00622EA7" w:rsidRPr="00622EA7" w:rsidRDefault="00622EA7" w:rsidP="00622EA7">
            <w:pPr>
              <w:tabs>
                <w:tab w:val="left" w:pos="3836"/>
              </w:tabs>
              <w:spacing w:line="276" w:lineRule="auto"/>
              <w:rPr>
                <w:sz w:val="22"/>
                <w:szCs w:val="22"/>
                <w:lang w:eastAsia="en-US"/>
              </w:rPr>
            </w:pPr>
          </w:p>
          <w:p w:rsidR="00622EA7" w:rsidRPr="00622EA7" w:rsidRDefault="00622EA7" w:rsidP="00622EA7">
            <w:pPr>
              <w:tabs>
                <w:tab w:val="left" w:pos="3836"/>
              </w:tabs>
              <w:spacing w:line="276" w:lineRule="auto"/>
              <w:rPr>
                <w:sz w:val="22"/>
                <w:szCs w:val="22"/>
                <w:lang w:eastAsia="en-US"/>
              </w:rPr>
            </w:pPr>
            <w:r w:rsidRPr="00622EA7">
              <w:rPr>
                <w:sz w:val="22"/>
                <w:szCs w:val="22"/>
                <w:lang w:eastAsia="en-US"/>
              </w:rPr>
              <w:t xml:space="preserve"> </w:t>
            </w:r>
            <w:r w:rsidR="007625C9" w:rsidRPr="007625C9">
              <w:rPr>
                <w:i/>
                <w:sz w:val="22"/>
                <w:szCs w:val="22"/>
                <w:lang w:eastAsia="en-US"/>
              </w:rPr>
              <w:t>подпись</w:t>
            </w:r>
            <w:r w:rsidRPr="00622EA7">
              <w:rPr>
                <w:sz w:val="22"/>
                <w:szCs w:val="22"/>
                <w:lang w:eastAsia="en-US"/>
              </w:rPr>
              <w:t xml:space="preserve">                                      М.Х. </w:t>
            </w:r>
            <w:proofErr w:type="spellStart"/>
            <w:r w:rsidRPr="00622EA7">
              <w:rPr>
                <w:sz w:val="22"/>
                <w:szCs w:val="22"/>
                <w:lang w:eastAsia="en-US"/>
              </w:rPr>
              <w:t>Елешев</w:t>
            </w:r>
            <w:proofErr w:type="spellEnd"/>
          </w:p>
        </w:tc>
      </w:tr>
    </w:tbl>
    <w:p w:rsidR="00622EA7" w:rsidRDefault="00622EA7">
      <w:pPr>
        <w:rPr>
          <w:sz w:val="22"/>
          <w:szCs w:val="22"/>
        </w:rPr>
      </w:pPr>
    </w:p>
    <w:p w:rsidR="00622EA7" w:rsidRDefault="00622EA7">
      <w:pPr>
        <w:rPr>
          <w:sz w:val="22"/>
          <w:szCs w:val="22"/>
        </w:rPr>
      </w:pPr>
    </w:p>
    <w:p w:rsidR="00622EA7" w:rsidRPr="00622EA7" w:rsidRDefault="00622EA7">
      <w:pPr>
        <w:rPr>
          <w:sz w:val="22"/>
          <w:szCs w:val="22"/>
        </w:rPr>
      </w:pPr>
    </w:p>
    <w:tbl>
      <w:tblPr>
        <w:tblW w:w="0" w:type="auto"/>
        <w:tblInd w:w="-72" w:type="dxa"/>
        <w:tblLayout w:type="fixed"/>
        <w:tblCellMar>
          <w:left w:w="70" w:type="dxa"/>
          <w:right w:w="70" w:type="dxa"/>
        </w:tblCellMar>
        <w:tblLook w:val="0000" w:firstRow="0" w:lastRow="0" w:firstColumn="0" w:lastColumn="0" w:noHBand="0" w:noVBand="0"/>
      </w:tblPr>
      <w:tblGrid>
        <w:gridCol w:w="9214"/>
      </w:tblGrid>
      <w:tr w:rsidR="00622EA7" w:rsidRPr="00622EA7" w:rsidTr="00622EA7">
        <w:trPr>
          <w:cantSplit/>
          <w:trHeight w:val="1340"/>
        </w:trPr>
        <w:tc>
          <w:tcPr>
            <w:tcW w:w="9214" w:type="dxa"/>
            <w:tcBorders>
              <w:bottom w:val="double" w:sz="12" w:space="0" w:color="000000"/>
            </w:tcBorders>
            <w:shd w:val="clear" w:color="auto" w:fill="auto"/>
          </w:tcPr>
          <w:p w:rsidR="00622EA7" w:rsidRPr="00622EA7" w:rsidRDefault="00622EA7" w:rsidP="00622EA7">
            <w:pPr>
              <w:tabs>
                <w:tab w:val="center" w:pos="4466"/>
                <w:tab w:val="left" w:pos="7455"/>
              </w:tabs>
              <w:suppressAutoHyphens/>
              <w:autoSpaceDE/>
              <w:autoSpaceDN/>
              <w:spacing w:line="276" w:lineRule="auto"/>
              <w:rPr>
                <w:rFonts w:eastAsia="Calibri"/>
                <w:sz w:val="22"/>
                <w:szCs w:val="22"/>
                <w:lang w:eastAsia="zh-CN"/>
              </w:rPr>
            </w:pPr>
            <w:r w:rsidRPr="00622EA7">
              <w:rPr>
                <w:b/>
                <w:sz w:val="22"/>
                <w:szCs w:val="22"/>
                <w:lang w:eastAsia="zh-CN"/>
              </w:rPr>
              <w:tab/>
              <w:t>АДМИНИСТРАЦИЯ</w:t>
            </w:r>
            <w:r w:rsidRPr="00622EA7">
              <w:rPr>
                <w:b/>
                <w:sz w:val="22"/>
                <w:szCs w:val="22"/>
                <w:lang w:eastAsia="zh-CN"/>
              </w:rPr>
              <w:tab/>
            </w:r>
          </w:p>
          <w:p w:rsidR="00622EA7" w:rsidRPr="00622EA7" w:rsidRDefault="00622EA7" w:rsidP="00622EA7">
            <w:pPr>
              <w:suppressAutoHyphens/>
              <w:autoSpaceDE/>
              <w:autoSpaceDN/>
              <w:spacing w:line="276" w:lineRule="auto"/>
              <w:jc w:val="center"/>
              <w:rPr>
                <w:rFonts w:eastAsia="Calibri"/>
                <w:sz w:val="22"/>
                <w:szCs w:val="22"/>
                <w:lang w:eastAsia="zh-CN"/>
              </w:rPr>
            </w:pPr>
            <w:r w:rsidRPr="00622EA7">
              <w:rPr>
                <w:b/>
                <w:sz w:val="22"/>
                <w:szCs w:val="22"/>
                <w:lang w:eastAsia="zh-CN"/>
              </w:rPr>
              <w:t xml:space="preserve">  МУНИЦИПАЛЬНОГО ОБРАЗОВАНИЯ </w:t>
            </w:r>
          </w:p>
          <w:p w:rsidR="00622EA7" w:rsidRPr="00622EA7" w:rsidRDefault="00622EA7" w:rsidP="00622EA7">
            <w:pPr>
              <w:suppressAutoHyphens/>
              <w:autoSpaceDE/>
              <w:autoSpaceDN/>
              <w:spacing w:line="276" w:lineRule="auto"/>
              <w:jc w:val="center"/>
              <w:rPr>
                <w:rFonts w:eastAsia="Calibri"/>
                <w:sz w:val="22"/>
                <w:szCs w:val="22"/>
                <w:lang w:eastAsia="zh-CN"/>
              </w:rPr>
            </w:pPr>
            <w:r w:rsidRPr="00622EA7">
              <w:rPr>
                <w:b/>
                <w:sz w:val="22"/>
                <w:szCs w:val="22"/>
                <w:lang w:eastAsia="zh-CN"/>
              </w:rPr>
              <w:t xml:space="preserve">БЕЛЯЕВСКИЙ СЕЛЬСОВЕТ </w:t>
            </w:r>
          </w:p>
          <w:p w:rsidR="00622EA7" w:rsidRPr="00622EA7" w:rsidRDefault="00622EA7" w:rsidP="00622EA7">
            <w:pPr>
              <w:suppressAutoHyphens/>
              <w:autoSpaceDE/>
              <w:autoSpaceDN/>
              <w:spacing w:line="276" w:lineRule="auto"/>
              <w:jc w:val="center"/>
              <w:rPr>
                <w:rFonts w:eastAsia="Calibri"/>
                <w:sz w:val="22"/>
                <w:szCs w:val="22"/>
                <w:lang w:eastAsia="zh-CN"/>
              </w:rPr>
            </w:pPr>
            <w:r w:rsidRPr="00622EA7">
              <w:rPr>
                <w:b/>
                <w:sz w:val="22"/>
                <w:szCs w:val="22"/>
                <w:lang w:eastAsia="zh-CN"/>
              </w:rPr>
              <w:t>БЕЛЯЕВСКОГО  РАЙОНА ОРЕНБУРГСКОЙ ОБЛАСТИ</w:t>
            </w:r>
          </w:p>
        </w:tc>
      </w:tr>
    </w:tbl>
    <w:p w:rsidR="00622EA7" w:rsidRPr="00622EA7" w:rsidRDefault="00622EA7" w:rsidP="00622EA7">
      <w:pPr>
        <w:tabs>
          <w:tab w:val="left" w:pos="3615"/>
          <w:tab w:val="center" w:pos="4677"/>
        </w:tabs>
        <w:suppressAutoHyphens/>
        <w:autoSpaceDE/>
        <w:autoSpaceDN/>
        <w:rPr>
          <w:rFonts w:eastAsia="Calibri"/>
          <w:sz w:val="22"/>
          <w:szCs w:val="22"/>
          <w:lang w:eastAsia="zh-CN"/>
        </w:rPr>
      </w:pPr>
      <w:r w:rsidRPr="00622EA7">
        <w:rPr>
          <w:sz w:val="22"/>
          <w:szCs w:val="22"/>
        </w:rPr>
        <w:tab/>
      </w:r>
    </w:p>
    <w:p w:rsidR="00622EA7" w:rsidRPr="00622EA7" w:rsidRDefault="00622EA7" w:rsidP="00622EA7">
      <w:pPr>
        <w:suppressAutoHyphens/>
        <w:autoSpaceDN/>
        <w:spacing w:after="200" w:line="276" w:lineRule="auto"/>
        <w:jc w:val="center"/>
        <w:rPr>
          <w:rFonts w:eastAsia="Calibri"/>
          <w:sz w:val="22"/>
          <w:szCs w:val="22"/>
          <w:lang w:eastAsia="zh-CN"/>
        </w:rPr>
      </w:pPr>
      <w:r w:rsidRPr="00622EA7">
        <w:rPr>
          <w:rFonts w:eastAsia="Calibri"/>
          <w:b/>
          <w:sz w:val="22"/>
          <w:szCs w:val="22"/>
          <w:lang w:eastAsia="zh-CN"/>
        </w:rPr>
        <w:t xml:space="preserve">ПОСТАНОВЛЕНИЕ </w:t>
      </w:r>
    </w:p>
    <w:p w:rsidR="00622EA7" w:rsidRPr="00622EA7" w:rsidRDefault="00622EA7" w:rsidP="00622EA7">
      <w:pPr>
        <w:suppressAutoHyphens/>
        <w:autoSpaceDE/>
        <w:autoSpaceDN/>
        <w:spacing w:after="200" w:line="276" w:lineRule="auto"/>
        <w:rPr>
          <w:rFonts w:eastAsia="Calibri"/>
          <w:sz w:val="22"/>
          <w:szCs w:val="22"/>
          <w:lang w:eastAsia="zh-CN"/>
        </w:rPr>
      </w:pPr>
      <w:r w:rsidRPr="00622EA7">
        <w:rPr>
          <w:rFonts w:eastAsia="Calibri"/>
          <w:sz w:val="22"/>
          <w:szCs w:val="22"/>
          <w:lang w:eastAsia="zh-CN"/>
        </w:rPr>
        <w:t xml:space="preserve">18.08.2023                                                                                              </w:t>
      </w:r>
      <w:r>
        <w:rPr>
          <w:rFonts w:eastAsia="Calibri"/>
          <w:sz w:val="22"/>
          <w:szCs w:val="22"/>
          <w:lang w:eastAsia="zh-CN"/>
        </w:rPr>
        <w:t xml:space="preserve">                             </w:t>
      </w:r>
      <w:r w:rsidRPr="00622EA7">
        <w:rPr>
          <w:rFonts w:eastAsia="Calibri"/>
          <w:sz w:val="22"/>
          <w:szCs w:val="22"/>
          <w:lang w:eastAsia="zh-CN"/>
        </w:rPr>
        <w:t xml:space="preserve">  № 81-п</w:t>
      </w:r>
    </w:p>
    <w:p w:rsidR="00622EA7" w:rsidRPr="00622EA7" w:rsidRDefault="00622EA7" w:rsidP="00622EA7">
      <w:pPr>
        <w:suppressAutoHyphens/>
        <w:autoSpaceDE/>
        <w:autoSpaceDN/>
        <w:jc w:val="center"/>
        <w:rPr>
          <w:rFonts w:eastAsia="Calibri"/>
          <w:sz w:val="22"/>
          <w:szCs w:val="22"/>
          <w:lang w:eastAsia="zh-CN"/>
        </w:rPr>
      </w:pPr>
      <w:r w:rsidRPr="00622EA7">
        <w:rPr>
          <w:rFonts w:eastAsia="Calibri"/>
          <w:sz w:val="22"/>
          <w:szCs w:val="28"/>
          <w:lang w:eastAsia="zh-CN"/>
        </w:rPr>
        <w:t xml:space="preserve">О внесении изменений и дополнений в постановление администрации муниципального образования </w:t>
      </w:r>
      <w:proofErr w:type="spellStart"/>
      <w:r w:rsidRPr="00622EA7">
        <w:rPr>
          <w:rFonts w:eastAsia="Calibri"/>
          <w:sz w:val="22"/>
          <w:szCs w:val="28"/>
          <w:lang w:eastAsia="zh-CN"/>
        </w:rPr>
        <w:t>Беляевский</w:t>
      </w:r>
      <w:proofErr w:type="spellEnd"/>
      <w:r w:rsidRPr="00622EA7">
        <w:rPr>
          <w:rFonts w:eastAsia="Calibri"/>
          <w:sz w:val="22"/>
          <w:szCs w:val="28"/>
          <w:lang w:eastAsia="zh-CN"/>
        </w:rPr>
        <w:t xml:space="preserve"> сельсовет от 09.01.2019 № 1-п </w:t>
      </w:r>
      <w:r w:rsidRPr="00622EA7">
        <w:rPr>
          <w:sz w:val="22"/>
          <w:szCs w:val="28"/>
        </w:rPr>
        <w:t>«</w:t>
      </w:r>
      <w:r w:rsidRPr="00622EA7">
        <w:rPr>
          <w:rFonts w:eastAsia="Calibri"/>
          <w:sz w:val="22"/>
          <w:szCs w:val="28"/>
          <w:lang w:eastAsia="zh-CN"/>
        </w:rPr>
        <w:t>Об утверждении схемы расположения специализированных площадок для размещения контейнеров под твердые коммунальные отходы»</w:t>
      </w:r>
    </w:p>
    <w:p w:rsidR="00622EA7" w:rsidRPr="00622EA7" w:rsidRDefault="00622EA7" w:rsidP="00622EA7">
      <w:pPr>
        <w:suppressAutoHyphens/>
        <w:autoSpaceDE/>
        <w:autoSpaceDN/>
        <w:spacing w:line="276" w:lineRule="auto"/>
        <w:jc w:val="center"/>
        <w:rPr>
          <w:rFonts w:eastAsia="Calibri"/>
          <w:sz w:val="22"/>
          <w:szCs w:val="28"/>
          <w:lang w:eastAsia="zh-CN"/>
        </w:rPr>
      </w:pPr>
    </w:p>
    <w:p w:rsidR="00622EA7" w:rsidRPr="00622EA7" w:rsidRDefault="00622EA7" w:rsidP="00622EA7">
      <w:pPr>
        <w:suppressAutoHyphens/>
        <w:autoSpaceDE/>
        <w:autoSpaceDN/>
        <w:ind w:firstLine="567"/>
        <w:jc w:val="both"/>
        <w:rPr>
          <w:rFonts w:eastAsia="Calibri"/>
          <w:sz w:val="22"/>
          <w:szCs w:val="22"/>
          <w:lang w:eastAsia="zh-CN"/>
        </w:rPr>
      </w:pPr>
      <w:r w:rsidRPr="00622EA7">
        <w:rPr>
          <w:rFonts w:eastAsia="Calibri"/>
          <w:sz w:val="22"/>
          <w:szCs w:val="28"/>
          <w:lang w:eastAsia="zh-CN"/>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10.01.2002 № 7-ФЗ «Об охране окружающей среды», Федеральным законом от 24.06.1998 № 89-ФЗ «Об отходах производства и потребления», Федеральным законом от 30.03.1999 № 52-ФЗ «О санитарно-эпидемиологическом благополучии населения», в целях  упорядочения работы по сбору и вывозу твердых коммунальных отходов, предотвращению вредного воздействия отходов на окружающую среду и здоровье населения, обеспечению чистоты и порядка на территории поселения, постановляю:</w:t>
      </w:r>
    </w:p>
    <w:p w:rsidR="00622EA7" w:rsidRPr="00622EA7" w:rsidRDefault="00622EA7" w:rsidP="00622EA7">
      <w:pPr>
        <w:numPr>
          <w:ilvl w:val="0"/>
          <w:numId w:val="2"/>
        </w:numPr>
        <w:suppressAutoHyphens/>
        <w:autoSpaceDE/>
        <w:autoSpaceDN/>
        <w:spacing w:line="276" w:lineRule="auto"/>
        <w:ind w:left="0" w:firstLine="567"/>
        <w:jc w:val="both"/>
        <w:rPr>
          <w:rFonts w:eastAsia="Calibri"/>
          <w:sz w:val="22"/>
          <w:szCs w:val="22"/>
          <w:lang w:eastAsia="zh-CN"/>
        </w:rPr>
      </w:pPr>
      <w:r w:rsidRPr="00622EA7">
        <w:rPr>
          <w:sz w:val="22"/>
          <w:szCs w:val="28"/>
        </w:rPr>
        <w:t xml:space="preserve">Внести изменения и дополнения в постановление администрации муниципального образования </w:t>
      </w:r>
      <w:proofErr w:type="spellStart"/>
      <w:r w:rsidRPr="00622EA7">
        <w:rPr>
          <w:sz w:val="22"/>
          <w:szCs w:val="28"/>
        </w:rPr>
        <w:t>Беляевский</w:t>
      </w:r>
      <w:proofErr w:type="spellEnd"/>
      <w:r w:rsidRPr="00622EA7">
        <w:rPr>
          <w:sz w:val="22"/>
          <w:szCs w:val="28"/>
        </w:rPr>
        <w:t xml:space="preserve"> сельсовет Беляевского района Оренбургской области от 09.01.2019 года № 1-п «</w:t>
      </w:r>
      <w:r w:rsidRPr="00622EA7">
        <w:rPr>
          <w:rFonts w:eastAsia="Calibri"/>
          <w:sz w:val="22"/>
          <w:szCs w:val="28"/>
          <w:lang w:eastAsia="zh-CN"/>
        </w:rPr>
        <w:t>Об утверждении схемы расположения специализированных площадок для размещения контейнеров под твердые коммунальные отходы»:</w:t>
      </w:r>
    </w:p>
    <w:p w:rsidR="00622EA7" w:rsidRPr="00622EA7" w:rsidRDefault="00622EA7" w:rsidP="00622EA7">
      <w:pPr>
        <w:suppressAutoHyphens/>
        <w:autoSpaceDE/>
        <w:autoSpaceDN/>
        <w:ind w:firstLine="567"/>
        <w:jc w:val="both"/>
        <w:rPr>
          <w:rFonts w:eastAsia="Calibri"/>
          <w:sz w:val="22"/>
          <w:szCs w:val="22"/>
          <w:lang w:eastAsia="zh-CN"/>
        </w:rPr>
      </w:pPr>
      <w:r>
        <w:rPr>
          <w:bCs/>
          <w:sz w:val="22"/>
          <w:szCs w:val="28"/>
        </w:rPr>
        <w:t xml:space="preserve">1.1. </w:t>
      </w:r>
      <w:r w:rsidRPr="00622EA7">
        <w:rPr>
          <w:rFonts w:eastAsia="Calibri"/>
          <w:sz w:val="22"/>
          <w:szCs w:val="28"/>
          <w:lang w:eastAsia="zh-CN"/>
        </w:rPr>
        <w:t xml:space="preserve">Приложение № 1 к постановлению изложить в новой редакции согласно </w:t>
      </w:r>
      <w:proofErr w:type="gramStart"/>
      <w:r w:rsidRPr="00622EA7">
        <w:rPr>
          <w:rFonts w:eastAsia="Calibri"/>
          <w:sz w:val="22"/>
          <w:szCs w:val="28"/>
          <w:lang w:eastAsia="zh-CN"/>
        </w:rPr>
        <w:t>приложению</w:t>
      </w:r>
      <w:proofErr w:type="gramEnd"/>
      <w:r w:rsidRPr="00622EA7">
        <w:rPr>
          <w:rFonts w:eastAsia="Calibri"/>
          <w:sz w:val="22"/>
          <w:szCs w:val="28"/>
          <w:lang w:eastAsia="zh-CN"/>
        </w:rPr>
        <w:t xml:space="preserve"> к настоящему постановлению. </w:t>
      </w:r>
    </w:p>
    <w:p w:rsidR="00622EA7" w:rsidRPr="00622EA7" w:rsidRDefault="00622EA7" w:rsidP="00622EA7">
      <w:pPr>
        <w:suppressAutoHyphens/>
        <w:autoSpaceDE/>
        <w:autoSpaceDN/>
        <w:ind w:firstLine="567"/>
        <w:jc w:val="both"/>
        <w:rPr>
          <w:rFonts w:eastAsia="Calibri"/>
          <w:sz w:val="22"/>
          <w:szCs w:val="22"/>
          <w:lang w:eastAsia="zh-CN"/>
        </w:rPr>
      </w:pPr>
      <w:r w:rsidRPr="00622EA7">
        <w:rPr>
          <w:sz w:val="22"/>
          <w:szCs w:val="28"/>
        </w:rPr>
        <w:t>2</w:t>
      </w:r>
      <w:r>
        <w:rPr>
          <w:sz w:val="22"/>
          <w:szCs w:val="28"/>
        </w:rPr>
        <w:t xml:space="preserve">. </w:t>
      </w:r>
      <w:r w:rsidRPr="00622EA7">
        <w:rPr>
          <w:sz w:val="22"/>
          <w:szCs w:val="28"/>
        </w:rPr>
        <w:t xml:space="preserve">Настоящее постановление вступает в силу после его подписания, </w:t>
      </w:r>
      <w:proofErr w:type="gramStart"/>
      <w:r w:rsidRPr="00622EA7">
        <w:rPr>
          <w:sz w:val="22"/>
          <w:szCs w:val="28"/>
        </w:rPr>
        <w:t xml:space="preserve">подлежит </w:t>
      </w:r>
      <w:r w:rsidRPr="00622EA7">
        <w:rPr>
          <w:rFonts w:eastAsia="Calibri"/>
          <w:sz w:val="22"/>
          <w:szCs w:val="28"/>
          <w:lang w:eastAsia="zh-CN"/>
        </w:rPr>
        <w:t xml:space="preserve"> опубликованию</w:t>
      </w:r>
      <w:proofErr w:type="gramEnd"/>
      <w:r w:rsidRPr="00622EA7">
        <w:rPr>
          <w:rFonts w:eastAsia="Calibri"/>
          <w:sz w:val="22"/>
          <w:szCs w:val="28"/>
          <w:lang w:eastAsia="zh-CN"/>
        </w:rPr>
        <w:t xml:space="preserve"> на официальном сайте администрации </w:t>
      </w:r>
      <w:proofErr w:type="spellStart"/>
      <w:r w:rsidRPr="00622EA7">
        <w:rPr>
          <w:rFonts w:eastAsia="Calibri"/>
          <w:sz w:val="22"/>
          <w:szCs w:val="28"/>
          <w:lang w:eastAsia="zh-CN"/>
        </w:rPr>
        <w:t>Беляевский</w:t>
      </w:r>
      <w:proofErr w:type="spellEnd"/>
      <w:r w:rsidRPr="00622EA7">
        <w:rPr>
          <w:rFonts w:eastAsia="Calibri"/>
          <w:sz w:val="22"/>
          <w:szCs w:val="28"/>
          <w:lang w:eastAsia="zh-CN"/>
        </w:rPr>
        <w:t xml:space="preserve"> сельсовет Беляевского района Оренбургской области.</w:t>
      </w:r>
    </w:p>
    <w:p w:rsidR="00622EA7" w:rsidRPr="00622EA7" w:rsidRDefault="00622EA7" w:rsidP="00622EA7">
      <w:pPr>
        <w:numPr>
          <w:ilvl w:val="0"/>
          <w:numId w:val="3"/>
        </w:numPr>
        <w:tabs>
          <w:tab w:val="left" w:pos="0"/>
          <w:tab w:val="left" w:pos="567"/>
        </w:tabs>
        <w:suppressAutoHyphens/>
        <w:autoSpaceDE/>
        <w:autoSpaceDN/>
        <w:spacing w:after="200" w:line="276" w:lineRule="auto"/>
        <w:ind w:firstLine="567"/>
        <w:contextualSpacing/>
        <w:jc w:val="both"/>
        <w:rPr>
          <w:rFonts w:ascii="Calibri" w:eastAsia="Calibri" w:hAnsi="Calibri"/>
          <w:sz w:val="18"/>
          <w:szCs w:val="22"/>
          <w:lang w:eastAsia="zh-CN"/>
        </w:rPr>
      </w:pPr>
      <w:r w:rsidRPr="00622EA7">
        <w:rPr>
          <w:rFonts w:eastAsia="Calibri"/>
          <w:sz w:val="22"/>
          <w:szCs w:val="28"/>
          <w:lang w:eastAsia="zh-CN"/>
        </w:rPr>
        <w:t>Контроль за исполнением настоящего постановления оставляю за собой.</w:t>
      </w:r>
    </w:p>
    <w:p w:rsidR="00622EA7" w:rsidRPr="00622EA7" w:rsidRDefault="00622EA7" w:rsidP="00622EA7">
      <w:pPr>
        <w:suppressAutoHyphens/>
        <w:autoSpaceDE/>
        <w:autoSpaceDN/>
        <w:ind w:left="709"/>
        <w:contextualSpacing/>
        <w:jc w:val="both"/>
        <w:rPr>
          <w:rFonts w:eastAsia="Calibri"/>
          <w:sz w:val="22"/>
          <w:szCs w:val="28"/>
          <w:lang w:eastAsia="zh-CN"/>
        </w:rPr>
      </w:pPr>
    </w:p>
    <w:tbl>
      <w:tblPr>
        <w:tblW w:w="0" w:type="auto"/>
        <w:tblInd w:w="108" w:type="dxa"/>
        <w:tblLayout w:type="fixed"/>
        <w:tblLook w:val="0000" w:firstRow="0" w:lastRow="0" w:firstColumn="0" w:lastColumn="0" w:noHBand="0" w:noVBand="0"/>
      </w:tblPr>
      <w:tblGrid>
        <w:gridCol w:w="4758"/>
        <w:gridCol w:w="4683"/>
      </w:tblGrid>
      <w:tr w:rsidR="00622EA7" w:rsidRPr="00622EA7" w:rsidTr="00622EA7">
        <w:trPr>
          <w:trHeight w:val="477"/>
        </w:trPr>
        <w:tc>
          <w:tcPr>
            <w:tcW w:w="4758" w:type="dxa"/>
            <w:shd w:val="clear" w:color="auto" w:fill="auto"/>
          </w:tcPr>
          <w:p w:rsidR="00622EA7" w:rsidRPr="00622EA7" w:rsidRDefault="00622EA7" w:rsidP="00622EA7">
            <w:pPr>
              <w:tabs>
                <w:tab w:val="left" w:pos="3836"/>
              </w:tabs>
              <w:suppressAutoHyphens/>
              <w:autoSpaceDE/>
              <w:autoSpaceDN/>
              <w:snapToGrid w:val="0"/>
              <w:spacing w:line="276" w:lineRule="auto"/>
              <w:rPr>
                <w:sz w:val="22"/>
                <w:szCs w:val="28"/>
                <w:lang w:eastAsia="zh-CN"/>
              </w:rPr>
            </w:pPr>
          </w:p>
          <w:p w:rsidR="00622EA7" w:rsidRPr="00622EA7" w:rsidRDefault="00622EA7" w:rsidP="00622EA7">
            <w:pPr>
              <w:tabs>
                <w:tab w:val="left" w:pos="3836"/>
              </w:tabs>
              <w:suppressAutoHyphens/>
              <w:autoSpaceDE/>
              <w:autoSpaceDN/>
              <w:spacing w:line="276" w:lineRule="auto"/>
              <w:rPr>
                <w:rFonts w:eastAsia="Calibri"/>
                <w:sz w:val="22"/>
                <w:szCs w:val="22"/>
                <w:lang w:eastAsia="zh-CN"/>
              </w:rPr>
            </w:pPr>
            <w:r w:rsidRPr="00622EA7">
              <w:rPr>
                <w:sz w:val="22"/>
                <w:szCs w:val="28"/>
                <w:lang w:eastAsia="zh-CN"/>
              </w:rPr>
              <w:t xml:space="preserve">Глава  муниципального образования </w:t>
            </w:r>
          </w:p>
        </w:tc>
        <w:tc>
          <w:tcPr>
            <w:tcW w:w="4683" w:type="dxa"/>
            <w:shd w:val="clear" w:color="auto" w:fill="auto"/>
          </w:tcPr>
          <w:p w:rsidR="00622EA7" w:rsidRPr="00622EA7" w:rsidRDefault="00622EA7" w:rsidP="00622EA7">
            <w:pPr>
              <w:tabs>
                <w:tab w:val="left" w:pos="3836"/>
              </w:tabs>
              <w:suppressAutoHyphens/>
              <w:autoSpaceDE/>
              <w:autoSpaceDN/>
              <w:snapToGrid w:val="0"/>
              <w:spacing w:line="276" w:lineRule="auto"/>
              <w:rPr>
                <w:sz w:val="22"/>
                <w:szCs w:val="28"/>
                <w:lang w:eastAsia="zh-CN"/>
              </w:rPr>
            </w:pPr>
          </w:p>
          <w:p w:rsidR="00622EA7" w:rsidRPr="00622EA7" w:rsidRDefault="007625C9" w:rsidP="00622EA7">
            <w:pPr>
              <w:tabs>
                <w:tab w:val="left" w:pos="3836"/>
              </w:tabs>
              <w:suppressAutoHyphens/>
              <w:autoSpaceDE/>
              <w:autoSpaceDN/>
              <w:spacing w:line="276" w:lineRule="auto"/>
              <w:rPr>
                <w:rFonts w:eastAsia="Calibri"/>
                <w:sz w:val="22"/>
                <w:szCs w:val="22"/>
                <w:lang w:eastAsia="zh-CN"/>
              </w:rPr>
            </w:pPr>
            <w:r w:rsidRPr="007625C9">
              <w:rPr>
                <w:i/>
                <w:sz w:val="22"/>
                <w:szCs w:val="28"/>
                <w:lang w:eastAsia="zh-CN"/>
              </w:rPr>
              <w:t>подпись</w:t>
            </w:r>
            <w:r w:rsidR="00622EA7" w:rsidRPr="00622EA7">
              <w:rPr>
                <w:sz w:val="22"/>
                <w:szCs w:val="28"/>
                <w:lang w:eastAsia="zh-CN"/>
              </w:rPr>
              <w:t xml:space="preserve">                                      </w:t>
            </w:r>
            <w:r>
              <w:rPr>
                <w:sz w:val="22"/>
                <w:szCs w:val="28"/>
                <w:lang w:eastAsia="zh-CN"/>
              </w:rPr>
              <w:t xml:space="preserve">      </w:t>
            </w:r>
            <w:r w:rsidR="00622EA7" w:rsidRPr="00622EA7">
              <w:rPr>
                <w:sz w:val="22"/>
                <w:szCs w:val="28"/>
                <w:lang w:eastAsia="zh-CN"/>
              </w:rPr>
              <w:t xml:space="preserve">М.Х. </w:t>
            </w:r>
            <w:proofErr w:type="spellStart"/>
            <w:r w:rsidR="00622EA7" w:rsidRPr="00622EA7">
              <w:rPr>
                <w:sz w:val="22"/>
                <w:szCs w:val="28"/>
                <w:lang w:eastAsia="zh-CN"/>
              </w:rPr>
              <w:t>Елешев</w:t>
            </w:r>
            <w:proofErr w:type="spellEnd"/>
          </w:p>
        </w:tc>
      </w:tr>
    </w:tbl>
    <w:p w:rsidR="00622EA7" w:rsidRPr="00622EA7" w:rsidRDefault="00622EA7" w:rsidP="00622EA7">
      <w:pPr>
        <w:suppressAutoHyphens/>
        <w:autoSpaceDE/>
        <w:autoSpaceDN/>
        <w:ind w:left="709"/>
        <w:contextualSpacing/>
        <w:jc w:val="center"/>
        <w:rPr>
          <w:rFonts w:eastAsia="Calibri"/>
          <w:sz w:val="12"/>
          <w:szCs w:val="16"/>
          <w:lang w:eastAsia="zh-CN"/>
        </w:rPr>
      </w:pPr>
    </w:p>
    <w:p w:rsidR="00622EA7" w:rsidRPr="00622EA7" w:rsidRDefault="00622EA7" w:rsidP="00622EA7">
      <w:pPr>
        <w:suppressAutoHyphens/>
        <w:autoSpaceDE/>
        <w:autoSpaceDN/>
        <w:ind w:left="709"/>
        <w:contextualSpacing/>
        <w:jc w:val="center"/>
        <w:rPr>
          <w:rFonts w:ascii="Calibri" w:eastAsia="Calibri" w:hAnsi="Calibri"/>
          <w:sz w:val="12"/>
          <w:szCs w:val="28"/>
          <w:lang w:val="en-US" w:eastAsia="zh-CN"/>
        </w:rPr>
      </w:pPr>
    </w:p>
    <w:p w:rsidR="00622EA7" w:rsidRPr="00622EA7" w:rsidRDefault="00622EA7" w:rsidP="00622EA7">
      <w:pPr>
        <w:suppressAutoHyphens/>
        <w:autoSpaceDE/>
        <w:autoSpaceDN/>
        <w:rPr>
          <w:rFonts w:eastAsia="Calibri"/>
          <w:sz w:val="12"/>
          <w:szCs w:val="28"/>
          <w:lang w:val="en-US" w:eastAsia="zh-CN"/>
        </w:rPr>
      </w:pPr>
    </w:p>
    <w:p w:rsidR="00622EA7" w:rsidRPr="00622EA7" w:rsidRDefault="00622EA7" w:rsidP="00622EA7">
      <w:pPr>
        <w:suppressAutoHyphens/>
        <w:autoSpaceDE/>
        <w:autoSpaceDN/>
        <w:spacing w:after="200" w:line="276" w:lineRule="auto"/>
        <w:rPr>
          <w:rFonts w:eastAsia="Calibri"/>
          <w:sz w:val="28"/>
          <w:szCs w:val="28"/>
          <w:lang w:eastAsia="zh-CN"/>
        </w:rPr>
      </w:pPr>
    </w:p>
    <w:p w:rsidR="00622EA7" w:rsidRPr="00622EA7" w:rsidRDefault="00622EA7" w:rsidP="00622EA7">
      <w:pPr>
        <w:suppressAutoHyphens/>
        <w:autoSpaceDE/>
        <w:autoSpaceDN/>
        <w:spacing w:after="200" w:line="276" w:lineRule="auto"/>
        <w:rPr>
          <w:rFonts w:eastAsia="Calibri"/>
          <w:sz w:val="28"/>
          <w:szCs w:val="22"/>
          <w:lang w:eastAsia="zh-CN"/>
        </w:rPr>
        <w:sectPr w:rsidR="00622EA7" w:rsidRPr="00622EA7" w:rsidSect="00622EA7">
          <w:pgSz w:w="11906" w:h="16838"/>
          <w:pgMar w:top="1134" w:right="851" w:bottom="1134" w:left="1701" w:header="720" w:footer="720" w:gutter="0"/>
          <w:cols w:space="720"/>
          <w:docGrid w:linePitch="360"/>
        </w:sectPr>
      </w:pPr>
    </w:p>
    <w:p w:rsidR="00622EA7" w:rsidRPr="00622EA7" w:rsidRDefault="00622EA7" w:rsidP="00622EA7">
      <w:pPr>
        <w:suppressAutoHyphens/>
        <w:autoSpaceDE/>
        <w:autoSpaceDN/>
        <w:ind w:right="157"/>
        <w:jc w:val="right"/>
        <w:outlineLvl w:val="0"/>
        <w:rPr>
          <w:rFonts w:eastAsia="Calibri"/>
          <w:sz w:val="28"/>
          <w:szCs w:val="22"/>
          <w:lang w:eastAsia="zh-CN"/>
        </w:rPr>
      </w:pPr>
      <w:r w:rsidRPr="00622EA7">
        <w:rPr>
          <w:sz w:val="24"/>
          <w:szCs w:val="28"/>
          <w:lang w:val="x-none" w:eastAsia="zh-CN"/>
        </w:rPr>
        <w:lastRenderedPageBreak/>
        <w:t>Приложение № 1</w:t>
      </w:r>
    </w:p>
    <w:p w:rsidR="00622EA7" w:rsidRPr="00622EA7" w:rsidRDefault="00622EA7" w:rsidP="00622EA7">
      <w:pPr>
        <w:suppressAutoHyphens/>
        <w:autoSpaceDE/>
        <w:autoSpaceDN/>
        <w:ind w:left="4536" w:right="180"/>
        <w:jc w:val="right"/>
        <w:outlineLvl w:val="0"/>
        <w:rPr>
          <w:rFonts w:eastAsia="Calibri"/>
          <w:sz w:val="28"/>
          <w:szCs w:val="22"/>
          <w:lang w:eastAsia="zh-CN"/>
        </w:rPr>
      </w:pPr>
      <w:r w:rsidRPr="00622EA7">
        <w:rPr>
          <w:sz w:val="24"/>
          <w:szCs w:val="28"/>
          <w:lang w:val="x-none" w:eastAsia="zh-CN"/>
        </w:rPr>
        <w:t xml:space="preserve">к постановлению администрации </w:t>
      </w:r>
    </w:p>
    <w:p w:rsidR="00622EA7" w:rsidRPr="00622EA7" w:rsidRDefault="00622EA7" w:rsidP="00622EA7">
      <w:pPr>
        <w:suppressAutoHyphens/>
        <w:autoSpaceDE/>
        <w:autoSpaceDN/>
        <w:ind w:left="4536" w:right="180"/>
        <w:jc w:val="right"/>
        <w:outlineLvl w:val="0"/>
        <w:rPr>
          <w:rFonts w:eastAsia="Calibri"/>
          <w:sz w:val="28"/>
          <w:szCs w:val="22"/>
          <w:lang w:eastAsia="zh-CN"/>
        </w:rPr>
      </w:pPr>
      <w:r w:rsidRPr="00622EA7">
        <w:rPr>
          <w:sz w:val="24"/>
          <w:szCs w:val="28"/>
          <w:lang w:val="x-none" w:eastAsia="zh-CN"/>
        </w:rPr>
        <w:t xml:space="preserve">муниципального образования  </w:t>
      </w:r>
    </w:p>
    <w:p w:rsidR="00622EA7" w:rsidRPr="00622EA7" w:rsidRDefault="00622EA7" w:rsidP="00622EA7">
      <w:pPr>
        <w:suppressAutoHyphens/>
        <w:autoSpaceDE/>
        <w:autoSpaceDN/>
        <w:ind w:left="4536" w:right="180"/>
        <w:jc w:val="right"/>
        <w:outlineLvl w:val="0"/>
        <w:rPr>
          <w:rFonts w:eastAsia="Calibri"/>
          <w:sz w:val="28"/>
          <w:szCs w:val="22"/>
          <w:lang w:eastAsia="zh-CN"/>
        </w:rPr>
      </w:pPr>
      <w:proofErr w:type="spellStart"/>
      <w:r w:rsidRPr="00622EA7">
        <w:rPr>
          <w:bCs/>
          <w:sz w:val="24"/>
          <w:szCs w:val="28"/>
          <w:lang w:val="x-none" w:eastAsia="zh-CN"/>
        </w:rPr>
        <w:t>Беляевский</w:t>
      </w:r>
      <w:proofErr w:type="spellEnd"/>
      <w:r w:rsidRPr="00622EA7">
        <w:rPr>
          <w:bCs/>
          <w:sz w:val="24"/>
          <w:szCs w:val="28"/>
          <w:lang w:val="x-none" w:eastAsia="zh-CN"/>
        </w:rPr>
        <w:t xml:space="preserve"> сельсовет </w:t>
      </w:r>
    </w:p>
    <w:p w:rsidR="00622EA7" w:rsidRPr="00622EA7" w:rsidRDefault="00622EA7" w:rsidP="00622EA7">
      <w:pPr>
        <w:suppressAutoHyphens/>
        <w:autoSpaceDE/>
        <w:autoSpaceDN/>
        <w:ind w:left="4536" w:right="180"/>
        <w:jc w:val="right"/>
        <w:outlineLvl w:val="0"/>
        <w:rPr>
          <w:rFonts w:eastAsia="Calibri"/>
          <w:sz w:val="28"/>
          <w:szCs w:val="22"/>
          <w:lang w:eastAsia="zh-CN"/>
        </w:rPr>
      </w:pPr>
      <w:r w:rsidRPr="00622EA7">
        <w:rPr>
          <w:sz w:val="24"/>
          <w:szCs w:val="28"/>
          <w:lang w:val="x-none" w:eastAsia="zh-CN"/>
        </w:rPr>
        <w:t xml:space="preserve">от </w:t>
      </w:r>
      <w:r w:rsidRPr="00622EA7">
        <w:rPr>
          <w:sz w:val="24"/>
          <w:szCs w:val="28"/>
          <w:lang w:eastAsia="zh-CN"/>
        </w:rPr>
        <w:t>18.08.2023</w:t>
      </w:r>
      <w:r w:rsidRPr="00622EA7">
        <w:rPr>
          <w:sz w:val="24"/>
          <w:szCs w:val="28"/>
          <w:lang w:val="x-none" w:eastAsia="zh-CN"/>
        </w:rPr>
        <w:t xml:space="preserve"> №</w:t>
      </w:r>
      <w:r w:rsidRPr="00622EA7">
        <w:rPr>
          <w:sz w:val="24"/>
          <w:szCs w:val="28"/>
          <w:lang w:eastAsia="zh-CN"/>
        </w:rPr>
        <w:t xml:space="preserve"> 81</w:t>
      </w:r>
      <w:r w:rsidRPr="00622EA7">
        <w:rPr>
          <w:sz w:val="24"/>
          <w:szCs w:val="28"/>
          <w:lang w:val="x-none" w:eastAsia="zh-CN"/>
        </w:rPr>
        <w:t>-п</w:t>
      </w:r>
    </w:p>
    <w:p w:rsidR="00622EA7" w:rsidRPr="00622EA7" w:rsidRDefault="00622EA7" w:rsidP="00622EA7">
      <w:pPr>
        <w:widowControl w:val="0"/>
        <w:tabs>
          <w:tab w:val="center" w:pos="4950"/>
          <w:tab w:val="left" w:pos="7590"/>
        </w:tabs>
        <w:suppressAutoHyphens/>
        <w:autoSpaceDN/>
        <w:jc w:val="center"/>
        <w:rPr>
          <w:rFonts w:eastAsia="Calibri"/>
          <w:sz w:val="22"/>
          <w:szCs w:val="22"/>
          <w:lang w:eastAsia="zh-CN"/>
        </w:rPr>
      </w:pPr>
      <w:r w:rsidRPr="00622EA7">
        <w:rPr>
          <w:bCs/>
          <w:sz w:val="22"/>
          <w:szCs w:val="28"/>
        </w:rPr>
        <w:t>СХЕМА</w:t>
      </w:r>
    </w:p>
    <w:p w:rsidR="00622EA7" w:rsidRPr="00622EA7" w:rsidRDefault="00622EA7" w:rsidP="00622EA7">
      <w:pPr>
        <w:widowControl w:val="0"/>
        <w:tabs>
          <w:tab w:val="center" w:pos="4950"/>
          <w:tab w:val="left" w:pos="7590"/>
        </w:tabs>
        <w:suppressAutoHyphens/>
        <w:autoSpaceDN/>
        <w:jc w:val="center"/>
        <w:rPr>
          <w:rFonts w:eastAsia="Calibri"/>
          <w:sz w:val="22"/>
          <w:szCs w:val="22"/>
          <w:lang w:eastAsia="zh-CN"/>
        </w:rPr>
      </w:pPr>
      <w:r w:rsidRPr="00622EA7">
        <w:rPr>
          <w:bCs/>
          <w:sz w:val="22"/>
          <w:szCs w:val="28"/>
        </w:rPr>
        <w:t xml:space="preserve"> расположения специализированных площадок для размещения контейнеров под твердые коммунальные отходы</w:t>
      </w:r>
    </w:p>
    <w:p w:rsidR="00622EA7" w:rsidRPr="00622EA7" w:rsidRDefault="00622EA7" w:rsidP="00622EA7">
      <w:pPr>
        <w:suppressAutoHyphens/>
        <w:autoSpaceDE/>
        <w:autoSpaceDN/>
        <w:jc w:val="center"/>
        <w:rPr>
          <w:bCs/>
          <w:sz w:val="24"/>
          <w:szCs w:val="24"/>
        </w:rPr>
      </w:pPr>
    </w:p>
    <w:tbl>
      <w:tblPr>
        <w:tblW w:w="0" w:type="auto"/>
        <w:tblInd w:w="675" w:type="dxa"/>
        <w:tblLayout w:type="fixed"/>
        <w:tblLook w:val="0000" w:firstRow="0" w:lastRow="0" w:firstColumn="0" w:lastColumn="0" w:noHBand="0" w:noVBand="0"/>
      </w:tblPr>
      <w:tblGrid>
        <w:gridCol w:w="568"/>
        <w:gridCol w:w="1418"/>
        <w:gridCol w:w="6378"/>
        <w:gridCol w:w="3118"/>
        <w:gridCol w:w="2835"/>
      </w:tblGrid>
      <w:tr w:rsidR="00622EA7" w:rsidRPr="00622EA7" w:rsidTr="00622EA7">
        <w:trPr>
          <w:trHeight w:val="710"/>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b/>
                <w:sz w:val="24"/>
                <w:szCs w:val="24"/>
              </w:rPr>
              <w:t>№ п\п</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b/>
                <w:sz w:val="24"/>
                <w:szCs w:val="24"/>
              </w:rPr>
              <w:t>№ площадки</w:t>
            </w:r>
          </w:p>
        </w:tc>
        <w:tc>
          <w:tcPr>
            <w:tcW w:w="637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b/>
                <w:sz w:val="24"/>
                <w:szCs w:val="24"/>
              </w:rPr>
              <w:t>Места расположения контейнерных площадок</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b/>
                <w:sz w:val="24"/>
                <w:szCs w:val="24"/>
              </w:rPr>
              <w:t>Количество мусорных площадок</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b/>
                <w:sz w:val="24"/>
                <w:szCs w:val="24"/>
              </w:rPr>
              <w:t>Количество контейнеров</w:t>
            </w:r>
          </w:p>
          <w:p w:rsidR="00622EA7" w:rsidRPr="00622EA7" w:rsidRDefault="00622EA7" w:rsidP="00622EA7">
            <w:pPr>
              <w:suppressAutoHyphens/>
              <w:autoSpaceDE/>
              <w:autoSpaceDN/>
              <w:jc w:val="center"/>
              <w:rPr>
                <w:rFonts w:eastAsia="Calibri"/>
                <w:sz w:val="28"/>
                <w:szCs w:val="22"/>
                <w:lang w:eastAsia="zh-CN"/>
              </w:rPr>
            </w:pPr>
            <w:r w:rsidRPr="00622EA7">
              <w:rPr>
                <w:b/>
                <w:sz w:val="24"/>
                <w:szCs w:val="24"/>
              </w:rPr>
              <w:t>для сбора мусора</w:t>
            </w:r>
          </w:p>
        </w:tc>
      </w:tr>
      <w:tr w:rsidR="00622EA7" w:rsidRPr="00622EA7" w:rsidTr="00622EA7">
        <w:trPr>
          <w:trHeight w:val="276"/>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snapToGrid w:val="0"/>
              <w:rPr>
                <w:b/>
                <w:sz w:val="24"/>
                <w:szCs w:val="24"/>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snapToGrid w:val="0"/>
              <w:rPr>
                <w:sz w:val="24"/>
                <w:szCs w:val="24"/>
              </w:rPr>
            </w:pPr>
          </w:p>
        </w:tc>
        <w:tc>
          <w:tcPr>
            <w:tcW w:w="6378" w:type="dxa"/>
            <w:vMerge/>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snapToGrid w:val="0"/>
              <w:rPr>
                <w:sz w:val="24"/>
                <w:szCs w:val="24"/>
              </w:rPr>
            </w:pP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snapToGrid w:val="0"/>
              <w:rPr>
                <w:sz w:val="24"/>
                <w:szCs w:val="24"/>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snapToGrid w:val="0"/>
              <w:rPr>
                <w:sz w:val="24"/>
                <w:szCs w:val="24"/>
              </w:rPr>
            </w:pPr>
          </w:p>
        </w:tc>
      </w:tr>
      <w:tr w:rsidR="00622EA7" w:rsidRPr="00622EA7" w:rsidTr="00622EA7">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rPr>
                <w:rFonts w:eastAsia="Calibri"/>
                <w:sz w:val="28"/>
                <w:szCs w:val="22"/>
                <w:lang w:eastAsia="zh-CN"/>
              </w:rPr>
            </w:pPr>
            <w:r w:rsidRPr="00622EA7">
              <w:rPr>
                <w:b/>
                <w:sz w:val="24"/>
                <w:szCs w:val="24"/>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b/>
                <w:sz w:val="24"/>
                <w:szCs w:val="24"/>
              </w:rPr>
              <w:t>2</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b/>
                <w:sz w:val="24"/>
                <w:szCs w:val="24"/>
              </w:rPr>
              <w:t>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b/>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b/>
                <w:sz w:val="24"/>
                <w:szCs w:val="24"/>
              </w:rPr>
              <w:t>5</w:t>
            </w:r>
          </w:p>
        </w:tc>
      </w:tr>
      <w:tr w:rsidR="00622EA7" w:rsidRPr="00622EA7" w:rsidTr="00622EA7">
        <w:trPr>
          <w:trHeight w:val="203"/>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rPr>
                <w:rFonts w:eastAsia="Calibri"/>
                <w:sz w:val="28"/>
                <w:szCs w:val="22"/>
                <w:lang w:eastAsia="zh-CN"/>
              </w:rPr>
            </w:pPr>
            <w:r w:rsidRPr="00622EA7">
              <w:rPr>
                <w:sz w:val="24"/>
                <w:szCs w:val="24"/>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 1</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с. Беляевка, ул. Полевая, д. 2 к</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3</w:t>
            </w:r>
          </w:p>
        </w:tc>
      </w:tr>
      <w:tr w:rsidR="00622EA7" w:rsidRPr="00622EA7" w:rsidTr="00622EA7">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rPr>
                <w:rFonts w:eastAsia="Calibri"/>
                <w:sz w:val="28"/>
                <w:szCs w:val="22"/>
                <w:lang w:eastAsia="zh-CN"/>
              </w:rPr>
            </w:pPr>
            <w:r w:rsidRPr="00622EA7">
              <w:rPr>
                <w:sz w:val="24"/>
                <w:szCs w:val="24"/>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 2</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с. Беляевка, ул. Полевая, д. 18 к</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4</w:t>
            </w:r>
          </w:p>
        </w:tc>
      </w:tr>
      <w:tr w:rsidR="00622EA7" w:rsidRPr="00622EA7" w:rsidTr="00622EA7">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rPr>
                <w:rFonts w:eastAsia="Calibri"/>
                <w:sz w:val="28"/>
                <w:szCs w:val="22"/>
                <w:lang w:eastAsia="zh-CN"/>
              </w:rPr>
            </w:pPr>
            <w:r w:rsidRPr="00622EA7">
              <w:rPr>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 3</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с. Беляевка, ул. Полевая, д. 28 к</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3</w:t>
            </w:r>
          </w:p>
        </w:tc>
      </w:tr>
      <w:tr w:rsidR="00622EA7" w:rsidRPr="00622EA7" w:rsidTr="00622EA7">
        <w:trPr>
          <w:trHeight w:val="169"/>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rPr>
                <w:rFonts w:eastAsia="Calibri"/>
                <w:sz w:val="28"/>
                <w:szCs w:val="22"/>
                <w:lang w:eastAsia="zh-CN"/>
              </w:rPr>
            </w:pPr>
            <w:r w:rsidRPr="00622EA7">
              <w:rPr>
                <w:sz w:val="24"/>
                <w:szCs w:val="24"/>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 4</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МКД - с. Беляевка, ул. Торговая, д. 80 «Б» к</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3</w:t>
            </w:r>
          </w:p>
        </w:tc>
      </w:tr>
      <w:tr w:rsidR="00622EA7" w:rsidRPr="00622EA7" w:rsidTr="00622EA7">
        <w:trPr>
          <w:trHeight w:val="115"/>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rPr>
                <w:rFonts w:eastAsia="Calibri"/>
                <w:sz w:val="28"/>
                <w:szCs w:val="22"/>
                <w:lang w:eastAsia="zh-CN"/>
              </w:rPr>
            </w:pPr>
            <w:r w:rsidRPr="00622EA7">
              <w:rPr>
                <w:sz w:val="24"/>
                <w:szCs w:val="24"/>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 5</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с. Беляевка, ул. Почтовая, д. 92 к</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4</w:t>
            </w:r>
          </w:p>
        </w:tc>
      </w:tr>
      <w:tr w:rsidR="00622EA7" w:rsidRPr="00622EA7" w:rsidTr="00622EA7">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rPr>
                <w:rFonts w:eastAsia="Calibri"/>
                <w:sz w:val="28"/>
                <w:szCs w:val="22"/>
                <w:lang w:eastAsia="zh-CN"/>
              </w:rPr>
            </w:pPr>
            <w:r w:rsidRPr="00622EA7">
              <w:rPr>
                <w:sz w:val="24"/>
                <w:szCs w:val="24"/>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 6</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с. Беляевка, ул. Луговая, д. 8 к</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3</w:t>
            </w:r>
          </w:p>
        </w:tc>
      </w:tr>
      <w:tr w:rsidR="00622EA7" w:rsidRPr="00622EA7" w:rsidTr="00622EA7">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rPr>
                <w:rFonts w:eastAsia="Calibri"/>
                <w:sz w:val="28"/>
                <w:szCs w:val="22"/>
                <w:lang w:eastAsia="zh-CN"/>
              </w:rPr>
            </w:pPr>
            <w:r w:rsidRPr="00622EA7">
              <w:rPr>
                <w:sz w:val="24"/>
                <w:szCs w:val="24"/>
              </w:rPr>
              <w:t>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 7</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МКД - с. Беляевка, ул. Южная, д. 39 к</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4</w:t>
            </w:r>
          </w:p>
        </w:tc>
      </w:tr>
      <w:tr w:rsidR="00622EA7" w:rsidRPr="00622EA7" w:rsidTr="00622EA7">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rPr>
                <w:rFonts w:eastAsia="Calibri"/>
                <w:sz w:val="28"/>
                <w:szCs w:val="22"/>
                <w:lang w:eastAsia="zh-CN"/>
              </w:rPr>
            </w:pPr>
            <w:r w:rsidRPr="00622EA7">
              <w:rPr>
                <w:sz w:val="24"/>
                <w:szCs w:val="24"/>
              </w:rPr>
              <w:t>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 8</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МКД - с. Беляевка, ул. Банковская, д. 39 к</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3</w:t>
            </w:r>
          </w:p>
        </w:tc>
      </w:tr>
      <w:tr w:rsidR="00622EA7" w:rsidRPr="00622EA7" w:rsidTr="00622EA7">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rPr>
                <w:rFonts w:eastAsia="Calibri"/>
                <w:sz w:val="28"/>
                <w:szCs w:val="22"/>
                <w:lang w:eastAsia="zh-CN"/>
              </w:rPr>
            </w:pPr>
            <w:r w:rsidRPr="00622EA7">
              <w:rPr>
                <w:sz w:val="24"/>
                <w:szCs w:val="24"/>
              </w:rPr>
              <w:t>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 9</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МКД - с. Беляевка, ул. Южная, д. 47 к</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3</w:t>
            </w:r>
          </w:p>
        </w:tc>
      </w:tr>
      <w:tr w:rsidR="00622EA7" w:rsidRPr="00622EA7" w:rsidTr="00622EA7">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rPr>
                <w:rFonts w:eastAsia="Calibri"/>
                <w:sz w:val="28"/>
                <w:szCs w:val="22"/>
                <w:lang w:eastAsia="zh-CN"/>
              </w:rPr>
            </w:pPr>
            <w:r w:rsidRPr="00622EA7">
              <w:rPr>
                <w:sz w:val="24"/>
                <w:szCs w:val="24"/>
              </w:rPr>
              <w:t>10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 10</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с. Беляевка, ул. Почтовая, д. 64 к</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4</w:t>
            </w:r>
          </w:p>
        </w:tc>
      </w:tr>
      <w:tr w:rsidR="00622EA7" w:rsidRPr="00622EA7" w:rsidTr="00622EA7">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rPr>
                <w:rFonts w:eastAsia="Calibri"/>
                <w:sz w:val="28"/>
                <w:szCs w:val="22"/>
                <w:lang w:eastAsia="zh-CN"/>
              </w:rPr>
            </w:pPr>
            <w:r w:rsidRPr="00622EA7">
              <w:rPr>
                <w:sz w:val="24"/>
                <w:szCs w:val="24"/>
              </w:rPr>
              <w:t>11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 11</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с. Беляевка, ул. Степная, д. 1 «А» к</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3</w:t>
            </w:r>
          </w:p>
        </w:tc>
      </w:tr>
      <w:tr w:rsidR="00622EA7" w:rsidRPr="00622EA7" w:rsidTr="00622EA7">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rPr>
                <w:rFonts w:eastAsia="Calibri"/>
                <w:sz w:val="28"/>
                <w:szCs w:val="22"/>
                <w:lang w:eastAsia="zh-CN"/>
              </w:rPr>
            </w:pPr>
            <w:r w:rsidRPr="00622EA7">
              <w:rPr>
                <w:sz w:val="24"/>
                <w:szCs w:val="24"/>
              </w:rPr>
              <w:t>12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 12</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с. Беляевка, ул. Южная, д. 89 к</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3</w:t>
            </w:r>
          </w:p>
        </w:tc>
      </w:tr>
      <w:tr w:rsidR="00622EA7" w:rsidRPr="00622EA7" w:rsidTr="00622EA7">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rPr>
                <w:rFonts w:eastAsia="Calibri"/>
                <w:sz w:val="28"/>
                <w:szCs w:val="22"/>
                <w:lang w:eastAsia="zh-CN"/>
              </w:rPr>
            </w:pPr>
            <w:r w:rsidRPr="00622EA7">
              <w:rPr>
                <w:sz w:val="24"/>
                <w:szCs w:val="24"/>
              </w:rPr>
              <w:t>13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 13</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 xml:space="preserve">с. Беляевка, ул. </w:t>
            </w:r>
            <w:proofErr w:type="spellStart"/>
            <w:r w:rsidRPr="00622EA7">
              <w:rPr>
                <w:sz w:val="24"/>
                <w:szCs w:val="24"/>
              </w:rPr>
              <w:t>Новоселовская</w:t>
            </w:r>
            <w:proofErr w:type="spellEnd"/>
            <w:r w:rsidRPr="00622EA7">
              <w:rPr>
                <w:sz w:val="24"/>
                <w:szCs w:val="24"/>
              </w:rPr>
              <w:t>, д. 56 к</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3</w:t>
            </w:r>
          </w:p>
        </w:tc>
      </w:tr>
      <w:tr w:rsidR="00622EA7" w:rsidRPr="00622EA7" w:rsidTr="00622EA7">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rPr>
                <w:rFonts w:eastAsia="Calibri"/>
                <w:sz w:val="28"/>
                <w:szCs w:val="22"/>
                <w:lang w:eastAsia="zh-CN"/>
              </w:rPr>
            </w:pPr>
            <w:r w:rsidRPr="00622EA7">
              <w:rPr>
                <w:sz w:val="24"/>
                <w:szCs w:val="24"/>
              </w:rPr>
              <w:t>14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 14</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 xml:space="preserve">с. Беляевка, ул. </w:t>
            </w:r>
            <w:proofErr w:type="spellStart"/>
            <w:r w:rsidRPr="00622EA7">
              <w:rPr>
                <w:sz w:val="24"/>
                <w:szCs w:val="24"/>
              </w:rPr>
              <w:t>Новоселовская</w:t>
            </w:r>
            <w:proofErr w:type="spellEnd"/>
            <w:r w:rsidRPr="00622EA7">
              <w:rPr>
                <w:sz w:val="24"/>
                <w:szCs w:val="24"/>
              </w:rPr>
              <w:t>, д. 23 к</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3</w:t>
            </w:r>
          </w:p>
        </w:tc>
      </w:tr>
      <w:tr w:rsidR="00622EA7" w:rsidRPr="00622EA7" w:rsidTr="00622EA7">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rPr>
                <w:rFonts w:eastAsia="Calibri"/>
                <w:sz w:val="28"/>
                <w:szCs w:val="22"/>
                <w:lang w:eastAsia="zh-CN"/>
              </w:rPr>
            </w:pPr>
            <w:r w:rsidRPr="00622EA7">
              <w:rPr>
                <w:sz w:val="24"/>
                <w:szCs w:val="24"/>
              </w:rPr>
              <w:t>15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 15</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 xml:space="preserve">с. Беляевка, ул. Краснознаменная, д. 4 к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3</w:t>
            </w:r>
          </w:p>
        </w:tc>
      </w:tr>
      <w:tr w:rsidR="00622EA7" w:rsidRPr="00622EA7" w:rsidTr="00622EA7">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rPr>
                <w:rFonts w:eastAsia="Calibri"/>
                <w:sz w:val="28"/>
                <w:szCs w:val="22"/>
                <w:lang w:eastAsia="zh-CN"/>
              </w:rPr>
            </w:pPr>
            <w:r w:rsidRPr="00622EA7">
              <w:rPr>
                <w:sz w:val="24"/>
                <w:szCs w:val="24"/>
              </w:rPr>
              <w:t>16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 16</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с. Беляевка, ул. Восточная, д. 1 к</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3</w:t>
            </w:r>
          </w:p>
        </w:tc>
      </w:tr>
      <w:tr w:rsidR="00622EA7" w:rsidRPr="00622EA7" w:rsidTr="00622EA7">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rPr>
                <w:rFonts w:eastAsia="Calibri"/>
                <w:sz w:val="28"/>
                <w:szCs w:val="22"/>
                <w:lang w:eastAsia="zh-CN"/>
              </w:rPr>
            </w:pPr>
            <w:r w:rsidRPr="00622EA7">
              <w:rPr>
                <w:sz w:val="24"/>
                <w:szCs w:val="24"/>
              </w:rPr>
              <w:t>17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 17</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МКД - с. Беляевка, ул. Комсомольская, д. 20 к</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3</w:t>
            </w:r>
          </w:p>
        </w:tc>
      </w:tr>
      <w:tr w:rsidR="00622EA7" w:rsidRPr="00622EA7" w:rsidTr="00622EA7">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rPr>
                <w:rFonts w:eastAsia="Calibri"/>
                <w:sz w:val="28"/>
                <w:szCs w:val="22"/>
                <w:lang w:eastAsia="zh-CN"/>
              </w:rPr>
            </w:pPr>
            <w:r w:rsidRPr="00622EA7">
              <w:rPr>
                <w:sz w:val="24"/>
                <w:szCs w:val="24"/>
              </w:rPr>
              <w:t>18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 xml:space="preserve">№ 18 </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с. Беляевка, ул. Школьная, д. 51 к</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3</w:t>
            </w:r>
          </w:p>
        </w:tc>
      </w:tr>
      <w:tr w:rsidR="00622EA7" w:rsidRPr="00622EA7" w:rsidTr="00622EA7">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rPr>
                <w:rFonts w:eastAsia="Calibri"/>
                <w:sz w:val="28"/>
                <w:szCs w:val="22"/>
                <w:lang w:eastAsia="zh-CN"/>
              </w:rPr>
            </w:pPr>
            <w:r w:rsidRPr="00622EA7">
              <w:rPr>
                <w:sz w:val="24"/>
                <w:szCs w:val="24"/>
              </w:rPr>
              <w:t>19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 19</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с. Беляевка, ул. Школьная, д. 38 «А» к</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3</w:t>
            </w:r>
          </w:p>
        </w:tc>
      </w:tr>
      <w:tr w:rsidR="00622EA7" w:rsidRPr="00622EA7" w:rsidTr="00622EA7">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rPr>
                <w:rFonts w:eastAsia="Calibri"/>
                <w:sz w:val="28"/>
                <w:szCs w:val="22"/>
                <w:lang w:eastAsia="zh-CN"/>
              </w:rPr>
            </w:pPr>
            <w:r w:rsidRPr="00622EA7">
              <w:rPr>
                <w:sz w:val="24"/>
                <w:szCs w:val="24"/>
              </w:rPr>
              <w:t>20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 20</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 xml:space="preserve">с. Беляевка, ул. </w:t>
            </w:r>
            <w:proofErr w:type="spellStart"/>
            <w:r w:rsidRPr="00622EA7">
              <w:rPr>
                <w:sz w:val="24"/>
                <w:szCs w:val="24"/>
              </w:rPr>
              <w:t>Уральная</w:t>
            </w:r>
            <w:proofErr w:type="spellEnd"/>
            <w:r w:rsidRPr="00622EA7">
              <w:rPr>
                <w:sz w:val="24"/>
                <w:szCs w:val="24"/>
              </w:rPr>
              <w:t>, д. 7 к</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3</w:t>
            </w:r>
          </w:p>
        </w:tc>
      </w:tr>
      <w:tr w:rsidR="00622EA7" w:rsidRPr="00622EA7" w:rsidTr="00622EA7">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rPr>
                <w:rFonts w:eastAsia="Calibri"/>
                <w:sz w:val="28"/>
                <w:szCs w:val="22"/>
                <w:lang w:eastAsia="zh-CN"/>
              </w:rPr>
            </w:pPr>
            <w:r w:rsidRPr="00622EA7">
              <w:rPr>
                <w:sz w:val="24"/>
                <w:szCs w:val="24"/>
              </w:rPr>
              <w:lastRenderedPageBreak/>
              <w:t>21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 xml:space="preserve">№ 21  </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с. Беляевка, ул. Первомайская, д. 25 к</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3</w:t>
            </w:r>
          </w:p>
        </w:tc>
      </w:tr>
      <w:tr w:rsidR="00622EA7" w:rsidRPr="00622EA7" w:rsidTr="00622EA7">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rPr>
                <w:rFonts w:eastAsia="Calibri"/>
                <w:sz w:val="28"/>
                <w:szCs w:val="22"/>
                <w:lang w:eastAsia="zh-CN"/>
              </w:rPr>
            </w:pPr>
            <w:r w:rsidRPr="00622EA7">
              <w:rPr>
                <w:sz w:val="24"/>
                <w:szCs w:val="24"/>
              </w:rPr>
              <w:t>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 22</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с. Беляевка, ул. Первомайская, д. 3 к</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3</w:t>
            </w:r>
          </w:p>
        </w:tc>
      </w:tr>
      <w:tr w:rsidR="00622EA7" w:rsidRPr="00622EA7" w:rsidTr="00622EA7">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rPr>
                <w:rFonts w:eastAsia="Calibri"/>
                <w:sz w:val="28"/>
                <w:szCs w:val="22"/>
                <w:lang w:eastAsia="zh-CN"/>
              </w:rPr>
            </w:pPr>
            <w:r w:rsidRPr="00622EA7">
              <w:rPr>
                <w:sz w:val="24"/>
                <w:szCs w:val="24"/>
              </w:rPr>
              <w:t>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 23</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с. Беляевка, ул. Молодежная, д. 12 к</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3</w:t>
            </w:r>
          </w:p>
        </w:tc>
      </w:tr>
      <w:tr w:rsidR="00622EA7" w:rsidRPr="00622EA7" w:rsidTr="00622EA7">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rPr>
                <w:rFonts w:eastAsia="Calibri"/>
                <w:sz w:val="28"/>
                <w:szCs w:val="22"/>
                <w:lang w:eastAsia="zh-CN"/>
              </w:rPr>
            </w:pPr>
            <w:r w:rsidRPr="00622EA7">
              <w:rPr>
                <w:sz w:val="24"/>
                <w:szCs w:val="24"/>
              </w:rPr>
              <w:t>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 24</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МКД - с. Беляевка, ул. Строителей, д. 1 к</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3</w:t>
            </w:r>
          </w:p>
        </w:tc>
      </w:tr>
      <w:tr w:rsidR="00622EA7" w:rsidRPr="00622EA7" w:rsidTr="00622EA7">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rPr>
                <w:rFonts w:eastAsia="Calibri"/>
                <w:sz w:val="28"/>
                <w:szCs w:val="22"/>
                <w:lang w:eastAsia="zh-CN"/>
              </w:rPr>
            </w:pPr>
            <w:r w:rsidRPr="00622EA7">
              <w:rPr>
                <w:sz w:val="24"/>
                <w:szCs w:val="24"/>
              </w:rPr>
              <w:t>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 25</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 xml:space="preserve">МКД - с. Беляевка, ул. Строителей, д. 3 к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3</w:t>
            </w:r>
          </w:p>
        </w:tc>
      </w:tr>
      <w:tr w:rsidR="00622EA7" w:rsidRPr="00622EA7" w:rsidTr="00622EA7">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rPr>
                <w:rFonts w:eastAsia="Calibri"/>
                <w:sz w:val="28"/>
                <w:szCs w:val="22"/>
                <w:lang w:eastAsia="zh-CN"/>
              </w:rPr>
            </w:pPr>
            <w:r w:rsidRPr="00622EA7">
              <w:rPr>
                <w:sz w:val="24"/>
                <w:szCs w:val="24"/>
              </w:rPr>
              <w:t>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 xml:space="preserve">№ 26 </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 xml:space="preserve">МКД - с. Беляевка, ул. Ленинская, д. 1 «А» к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3</w:t>
            </w:r>
          </w:p>
        </w:tc>
      </w:tr>
      <w:tr w:rsidR="00622EA7" w:rsidRPr="00622EA7" w:rsidTr="00622EA7">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rPr>
                <w:rFonts w:eastAsia="Calibri"/>
                <w:sz w:val="28"/>
                <w:szCs w:val="22"/>
                <w:lang w:eastAsia="zh-CN"/>
              </w:rPr>
            </w:pPr>
            <w:r w:rsidRPr="00622EA7">
              <w:rPr>
                <w:sz w:val="24"/>
                <w:szCs w:val="24"/>
              </w:rPr>
              <w:t>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 27</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с. Беляевка, ул. Торговая, д. 5 к</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3</w:t>
            </w:r>
          </w:p>
        </w:tc>
      </w:tr>
      <w:tr w:rsidR="00622EA7" w:rsidRPr="00622EA7" w:rsidTr="00622EA7">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rPr>
                <w:rFonts w:eastAsia="Calibri"/>
                <w:sz w:val="28"/>
                <w:szCs w:val="22"/>
                <w:lang w:eastAsia="zh-CN"/>
              </w:rPr>
            </w:pPr>
            <w:r w:rsidRPr="00622EA7">
              <w:rPr>
                <w:sz w:val="24"/>
                <w:szCs w:val="24"/>
              </w:rPr>
              <w:t>28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 28</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с. Беляевка, ул. Советская, кафе «Кристалл»</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snapToGrid w:val="0"/>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3</w:t>
            </w:r>
          </w:p>
        </w:tc>
      </w:tr>
      <w:tr w:rsidR="00622EA7" w:rsidRPr="00622EA7" w:rsidTr="00622EA7">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rPr>
                <w:rFonts w:eastAsia="Calibri"/>
                <w:sz w:val="28"/>
                <w:szCs w:val="22"/>
                <w:lang w:eastAsia="zh-CN"/>
              </w:rPr>
            </w:pPr>
            <w:r w:rsidRPr="00622EA7">
              <w:rPr>
                <w:sz w:val="24"/>
                <w:szCs w:val="24"/>
              </w:rPr>
              <w:t>29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 29</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с. Беляевка, ул. Ленинская, д. 34 к</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3</w:t>
            </w:r>
          </w:p>
        </w:tc>
      </w:tr>
      <w:tr w:rsidR="00622EA7" w:rsidRPr="00622EA7" w:rsidTr="00622EA7">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rPr>
                <w:rFonts w:eastAsia="Calibri"/>
                <w:sz w:val="28"/>
                <w:szCs w:val="22"/>
                <w:lang w:eastAsia="zh-CN"/>
              </w:rPr>
            </w:pPr>
            <w:r w:rsidRPr="00622EA7">
              <w:rPr>
                <w:sz w:val="24"/>
                <w:szCs w:val="24"/>
              </w:rPr>
              <w:t>30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 xml:space="preserve">№ 30 </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 xml:space="preserve">с. Беляевка, ул. Кузнечная, д. 6 к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3</w:t>
            </w:r>
          </w:p>
        </w:tc>
      </w:tr>
      <w:tr w:rsidR="00622EA7" w:rsidRPr="00622EA7" w:rsidTr="00622EA7">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rPr>
                <w:rFonts w:eastAsia="Calibri"/>
                <w:sz w:val="28"/>
                <w:szCs w:val="22"/>
                <w:lang w:eastAsia="zh-CN"/>
              </w:rPr>
            </w:pPr>
            <w:r w:rsidRPr="00622EA7">
              <w:rPr>
                <w:sz w:val="24"/>
                <w:szCs w:val="24"/>
              </w:rPr>
              <w:t>31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 31</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с. Беляевка, ул. Ленинская, д. 3 к</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4</w:t>
            </w:r>
          </w:p>
        </w:tc>
      </w:tr>
      <w:tr w:rsidR="00622EA7" w:rsidRPr="00622EA7" w:rsidTr="00622EA7">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rPr>
                <w:rFonts w:eastAsia="Calibri"/>
                <w:sz w:val="28"/>
                <w:szCs w:val="22"/>
                <w:lang w:eastAsia="zh-CN"/>
              </w:rPr>
            </w:pPr>
            <w:r w:rsidRPr="00622EA7">
              <w:rPr>
                <w:sz w:val="24"/>
                <w:szCs w:val="24"/>
              </w:rPr>
              <w:t>32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 32</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 xml:space="preserve">МКД- с. Беляевка, ул. </w:t>
            </w:r>
            <w:proofErr w:type="spellStart"/>
            <w:r w:rsidRPr="00622EA7">
              <w:rPr>
                <w:sz w:val="24"/>
                <w:szCs w:val="24"/>
              </w:rPr>
              <w:t>Бр</w:t>
            </w:r>
            <w:proofErr w:type="spellEnd"/>
            <w:r w:rsidRPr="00622EA7">
              <w:rPr>
                <w:sz w:val="24"/>
                <w:szCs w:val="24"/>
              </w:rPr>
              <w:t xml:space="preserve">-Стародубцевых, д. 20 к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3</w:t>
            </w:r>
          </w:p>
        </w:tc>
      </w:tr>
      <w:tr w:rsidR="00622EA7" w:rsidRPr="00622EA7" w:rsidTr="00622EA7">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rPr>
                <w:rFonts w:eastAsia="Calibri"/>
                <w:sz w:val="28"/>
                <w:szCs w:val="22"/>
                <w:lang w:eastAsia="zh-CN"/>
              </w:rPr>
            </w:pPr>
            <w:r w:rsidRPr="00622EA7">
              <w:rPr>
                <w:sz w:val="24"/>
                <w:szCs w:val="24"/>
              </w:rPr>
              <w:t>33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 33</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с. Беляевка, ул. Советская, д. 28 к</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3</w:t>
            </w:r>
          </w:p>
        </w:tc>
      </w:tr>
      <w:tr w:rsidR="00622EA7" w:rsidRPr="00622EA7" w:rsidTr="00622EA7">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rPr>
                <w:rFonts w:eastAsia="Calibri"/>
                <w:sz w:val="28"/>
                <w:szCs w:val="22"/>
                <w:lang w:eastAsia="zh-CN"/>
              </w:rPr>
            </w:pPr>
            <w:r w:rsidRPr="00622EA7">
              <w:rPr>
                <w:sz w:val="24"/>
                <w:szCs w:val="24"/>
              </w:rPr>
              <w:t>34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 34</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МКД - с. Беляевка, ул. Молодежная, д. 3 к</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3</w:t>
            </w:r>
          </w:p>
        </w:tc>
      </w:tr>
      <w:tr w:rsidR="00622EA7" w:rsidRPr="00622EA7" w:rsidTr="00622EA7">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rPr>
                <w:rFonts w:eastAsia="Calibri"/>
                <w:sz w:val="28"/>
                <w:szCs w:val="22"/>
                <w:lang w:eastAsia="zh-CN"/>
              </w:rPr>
            </w:pPr>
            <w:r w:rsidRPr="00622EA7">
              <w:rPr>
                <w:sz w:val="24"/>
                <w:szCs w:val="24"/>
              </w:rPr>
              <w:t>35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 35</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с. Беляевка, ул. Степная, д. 47</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snapToGrid w:val="0"/>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3</w:t>
            </w:r>
          </w:p>
        </w:tc>
      </w:tr>
      <w:tr w:rsidR="00622EA7" w:rsidRPr="00622EA7" w:rsidTr="00622EA7">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rPr>
                <w:rFonts w:eastAsia="Calibri"/>
                <w:sz w:val="28"/>
                <w:szCs w:val="22"/>
                <w:lang w:eastAsia="zh-CN"/>
              </w:rPr>
            </w:pPr>
            <w:r w:rsidRPr="00622EA7">
              <w:rPr>
                <w:sz w:val="24"/>
                <w:szCs w:val="24"/>
              </w:rPr>
              <w:t>36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 36</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с. Беляевка, ул. Лесная, д. 22 к</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4</w:t>
            </w:r>
          </w:p>
        </w:tc>
      </w:tr>
      <w:tr w:rsidR="00622EA7" w:rsidRPr="00622EA7" w:rsidTr="00622EA7">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rPr>
                <w:rFonts w:eastAsia="Calibri"/>
                <w:sz w:val="28"/>
                <w:szCs w:val="22"/>
                <w:lang w:eastAsia="zh-CN"/>
              </w:rPr>
            </w:pPr>
            <w:r w:rsidRPr="00622EA7">
              <w:rPr>
                <w:sz w:val="24"/>
                <w:szCs w:val="24"/>
              </w:rPr>
              <w:t>37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 37</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с. Беляевка, ул. Ленинская, д. 84 к</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3</w:t>
            </w:r>
          </w:p>
        </w:tc>
      </w:tr>
      <w:tr w:rsidR="00622EA7" w:rsidRPr="00622EA7" w:rsidTr="00622EA7">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rPr>
                <w:rFonts w:eastAsia="Calibri"/>
                <w:sz w:val="28"/>
                <w:szCs w:val="22"/>
                <w:lang w:eastAsia="zh-CN"/>
              </w:rPr>
            </w:pPr>
            <w:r w:rsidRPr="00622EA7">
              <w:rPr>
                <w:sz w:val="24"/>
                <w:szCs w:val="24"/>
              </w:rPr>
              <w:t>38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 38</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с. Беляевка, ул. Лесная, д. 51 к</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3</w:t>
            </w:r>
          </w:p>
        </w:tc>
      </w:tr>
      <w:tr w:rsidR="00622EA7" w:rsidRPr="00622EA7" w:rsidTr="00622EA7">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rPr>
                <w:rFonts w:eastAsia="Calibri"/>
                <w:sz w:val="28"/>
                <w:szCs w:val="22"/>
                <w:lang w:eastAsia="zh-CN"/>
              </w:rPr>
            </w:pPr>
            <w:r w:rsidRPr="00622EA7">
              <w:rPr>
                <w:sz w:val="24"/>
                <w:szCs w:val="24"/>
              </w:rPr>
              <w:t>39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 39</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 xml:space="preserve">с. Беляевка, ул. Ленинская, д. 42 «В» к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4</w:t>
            </w:r>
          </w:p>
        </w:tc>
      </w:tr>
      <w:tr w:rsidR="00622EA7" w:rsidRPr="00622EA7" w:rsidTr="00622EA7">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rPr>
                <w:rFonts w:eastAsia="Calibri"/>
                <w:sz w:val="28"/>
                <w:szCs w:val="22"/>
                <w:lang w:eastAsia="zh-CN"/>
              </w:rPr>
            </w:pPr>
            <w:r w:rsidRPr="00622EA7">
              <w:rPr>
                <w:sz w:val="24"/>
                <w:szCs w:val="24"/>
              </w:rPr>
              <w:t>40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 40</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с. Беляевка, ул. Первомайская, д. 106 к</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3</w:t>
            </w:r>
          </w:p>
        </w:tc>
      </w:tr>
      <w:tr w:rsidR="00622EA7" w:rsidRPr="00622EA7" w:rsidTr="00622EA7">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rPr>
                <w:rFonts w:eastAsia="Calibri"/>
                <w:sz w:val="28"/>
                <w:szCs w:val="22"/>
                <w:lang w:eastAsia="zh-CN"/>
              </w:rPr>
            </w:pPr>
            <w:r w:rsidRPr="00622EA7">
              <w:rPr>
                <w:sz w:val="24"/>
                <w:szCs w:val="24"/>
              </w:rPr>
              <w:t>41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 41</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с. Беляевка, ул. Лесная, д. 5 «А» к</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3</w:t>
            </w:r>
          </w:p>
        </w:tc>
      </w:tr>
      <w:tr w:rsidR="00622EA7" w:rsidRPr="00622EA7" w:rsidTr="00622EA7">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rPr>
                <w:rFonts w:eastAsia="Calibri"/>
                <w:sz w:val="28"/>
                <w:szCs w:val="22"/>
                <w:lang w:eastAsia="zh-CN"/>
              </w:rPr>
            </w:pPr>
            <w:r w:rsidRPr="00622EA7">
              <w:rPr>
                <w:sz w:val="24"/>
                <w:szCs w:val="24"/>
              </w:rPr>
              <w:t>42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 42</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с. Беляевка, ул. Почтовая, д. 2 к</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3</w:t>
            </w:r>
          </w:p>
        </w:tc>
      </w:tr>
      <w:tr w:rsidR="00622EA7" w:rsidRPr="00622EA7" w:rsidTr="00622EA7">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rPr>
                <w:rFonts w:eastAsia="Calibri"/>
                <w:sz w:val="28"/>
                <w:szCs w:val="22"/>
                <w:lang w:eastAsia="zh-CN"/>
              </w:rPr>
            </w:pPr>
            <w:r w:rsidRPr="00622EA7">
              <w:rPr>
                <w:sz w:val="24"/>
                <w:szCs w:val="24"/>
              </w:rPr>
              <w:t>43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 43</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с. Беляевка, ул. Луговая, д. 50 «Б» к</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3</w:t>
            </w:r>
          </w:p>
        </w:tc>
      </w:tr>
      <w:tr w:rsidR="00622EA7" w:rsidRPr="00622EA7" w:rsidTr="00622EA7">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rPr>
                <w:rFonts w:eastAsia="Calibri"/>
                <w:sz w:val="28"/>
                <w:szCs w:val="22"/>
                <w:lang w:eastAsia="zh-CN"/>
              </w:rPr>
            </w:pPr>
            <w:r w:rsidRPr="00622EA7">
              <w:rPr>
                <w:sz w:val="24"/>
                <w:szCs w:val="24"/>
              </w:rPr>
              <w:t>44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 44</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с. Беляевка, ул. Западная, д. 1 к</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3</w:t>
            </w:r>
          </w:p>
        </w:tc>
      </w:tr>
      <w:tr w:rsidR="00622EA7" w:rsidRPr="00622EA7" w:rsidTr="00622EA7">
        <w:trPr>
          <w:trHeight w:val="365"/>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spacing w:after="200" w:line="276" w:lineRule="auto"/>
              <w:rPr>
                <w:rFonts w:eastAsia="Calibri"/>
                <w:sz w:val="28"/>
                <w:szCs w:val="22"/>
                <w:lang w:eastAsia="zh-CN"/>
              </w:rPr>
            </w:pPr>
            <w:r w:rsidRPr="00622EA7">
              <w:rPr>
                <w:sz w:val="24"/>
                <w:szCs w:val="24"/>
              </w:rPr>
              <w:t>45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 45</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с. Беляевка, ул. Школьная, д. 14 к</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3</w:t>
            </w:r>
          </w:p>
        </w:tc>
      </w:tr>
      <w:tr w:rsidR="00622EA7" w:rsidRPr="00622EA7" w:rsidTr="00622EA7">
        <w:trPr>
          <w:trHeight w:val="255"/>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spacing w:line="276" w:lineRule="auto"/>
              <w:rPr>
                <w:rFonts w:eastAsia="Calibri"/>
                <w:sz w:val="28"/>
                <w:szCs w:val="22"/>
                <w:lang w:eastAsia="zh-CN"/>
              </w:rPr>
            </w:pPr>
            <w:r w:rsidRPr="00622EA7">
              <w:rPr>
                <w:sz w:val="24"/>
                <w:szCs w:val="24"/>
              </w:rPr>
              <w:t>46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spacing w:line="276" w:lineRule="auto"/>
              <w:jc w:val="center"/>
              <w:rPr>
                <w:rFonts w:eastAsia="Calibri"/>
                <w:sz w:val="28"/>
                <w:szCs w:val="22"/>
                <w:lang w:eastAsia="zh-CN"/>
              </w:rPr>
            </w:pPr>
            <w:r w:rsidRPr="00622EA7">
              <w:rPr>
                <w:sz w:val="24"/>
                <w:szCs w:val="24"/>
              </w:rPr>
              <w:t>№ 46</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spacing w:line="276" w:lineRule="auto"/>
              <w:jc w:val="center"/>
              <w:rPr>
                <w:rFonts w:eastAsia="Calibri"/>
                <w:sz w:val="28"/>
                <w:szCs w:val="22"/>
                <w:lang w:eastAsia="zh-CN"/>
              </w:rPr>
            </w:pPr>
            <w:r w:rsidRPr="00622EA7">
              <w:rPr>
                <w:sz w:val="24"/>
                <w:szCs w:val="24"/>
              </w:rPr>
              <w:t>с. Беляевка, ул. Банковская, д. 42 к</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spacing w:line="276" w:lineRule="auto"/>
              <w:jc w:val="center"/>
              <w:rPr>
                <w:rFonts w:eastAsia="Calibri"/>
                <w:sz w:val="28"/>
                <w:szCs w:val="22"/>
                <w:lang w:eastAsia="zh-CN"/>
              </w:rPr>
            </w:pPr>
            <w:r w:rsidRPr="00622EA7">
              <w:rPr>
                <w:sz w:val="24"/>
                <w:szCs w:val="24"/>
              </w:rPr>
              <w:t>3</w:t>
            </w:r>
          </w:p>
        </w:tc>
      </w:tr>
      <w:tr w:rsidR="00622EA7" w:rsidRPr="00622EA7" w:rsidTr="00622EA7">
        <w:trPr>
          <w:trHeight w:val="137"/>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spacing w:line="276" w:lineRule="auto"/>
              <w:rPr>
                <w:rFonts w:eastAsia="Calibri"/>
                <w:sz w:val="28"/>
                <w:szCs w:val="22"/>
                <w:lang w:eastAsia="zh-CN"/>
              </w:rPr>
            </w:pPr>
            <w:r w:rsidRPr="00622EA7">
              <w:rPr>
                <w:sz w:val="24"/>
                <w:szCs w:val="24"/>
              </w:rPr>
              <w:t>47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spacing w:line="276" w:lineRule="auto"/>
              <w:jc w:val="center"/>
              <w:rPr>
                <w:rFonts w:eastAsia="Calibri"/>
                <w:sz w:val="28"/>
                <w:szCs w:val="22"/>
                <w:lang w:eastAsia="zh-CN"/>
              </w:rPr>
            </w:pPr>
            <w:r w:rsidRPr="00622EA7">
              <w:rPr>
                <w:sz w:val="24"/>
                <w:szCs w:val="24"/>
              </w:rPr>
              <w:t>№ 47</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spacing w:line="276" w:lineRule="auto"/>
              <w:jc w:val="center"/>
              <w:rPr>
                <w:rFonts w:eastAsia="Calibri"/>
                <w:sz w:val="28"/>
                <w:szCs w:val="22"/>
                <w:lang w:eastAsia="zh-CN"/>
              </w:rPr>
            </w:pPr>
            <w:r w:rsidRPr="00622EA7">
              <w:rPr>
                <w:sz w:val="24"/>
                <w:szCs w:val="24"/>
              </w:rPr>
              <w:t>с. Беляевка, ул. Торговая, д. 59 к</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spacing w:line="276" w:lineRule="auto"/>
              <w:jc w:val="center"/>
              <w:rPr>
                <w:rFonts w:eastAsia="Calibri"/>
                <w:sz w:val="28"/>
                <w:szCs w:val="22"/>
                <w:lang w:eastAsia="zh-CN"/>
              </w:rPr>
            </w:pPr>
            <w:r w:rsidRPr="00622EA7">
              <w:rPr>
                <w:sz w:val="24"/>
                <w:szCs w:val="24"/>
              </w:rPr>
              <w:t>3</w:t>
            </w:r>
          </w:p>
        </w:tc>
      </w:tr>
      <w:tr w:rsidR="00622EA7" w:rsidRPr="00622EA7" w:rsidTr="00622EA7">
        <w:trPr>
          <w:trHeight w:val="165"/>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spacing w:line="276" w:lineRule="auto"/>
              <w:rPr>
                <w:rFonts w:eastAsia="Calibri"/>
                <w:sz w:val="28"/>
                <w:szCs w:val="22"/>
                <w:lang w:eastAsia="zh-CN"/>
              </w:rPr>
            </w:pPr>
            <w:r w:rsidRPr="00622EA7">
              <w:rPr>
                <w:sz w:val="24"/>
                <w:szCs w:val="24"/>
              </w:rPr>
              <w:t>48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spacing w:line="276" w:lineRule="auto"/>
              <w:jc w:val="center"/>
              <w:rPr>
                <w:rFonts w:eastAsia="Calibri"/>
                <w:sz w:val="28"/>
                <w:szCs w:val="22"/>
                <w:lang w:eastAsia="zh-CN"/>
              </w:rPr>
            </w:pPr>
            <w:r w:rsidRPr="00622EA7">
              <w:rPr>
                <w:sz w:val="24"/>
                <w:szCs w:val="24"/>
              </w:rPr>
              <w:t>№ 48</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spacing w:line="276" w:lineRule="auto"/>
              <w:jc w:val="center"/>
              <w:rPr>
                <w:rFonts w:eastAsia="Calibri"/>
                <w:sz w:val="28"/>
                <w:szCs w:val="22"/>
                <w:lang w:eastAsia="zh-CN"/>
              </w:rPr>
            </w:pPr>
            <w:r w:rsidRPr="00622EA7">
              <w:rPr>
                <w:sz w:val="24"/>
                <w:szCs w:val="24"/>
              </w:rPr>
              <w:t>с. Беляевка, ул. Северная, д. 5 к</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spacing w:line="276" w:lineRule="auto"/>
              <w:jc w:val="center"/>
              <w:rPr>
                <w:rFonts w:eastAsia="Calibri"/>
                <w:sz w:val="28"/>
                <w:szCs w:val="22"/>
                <w:lang w:eastAsia="zh-CN"/>
              </w:rPr>
            </w:pPr>
            <w:r w:rsidRPr="00622EA7">
              <w:rPr>
                <w:sz w:val="24"/>
                <w:szCs w:val="24"/>
              </w:rPr>
              <w:t>3</w:t>
            </w:r>
          </w:p>
        </w:tc>
      </w:tr>
      <w:tr w:rsidR="00622EA7" w:rsidRPr="00622EA7" w:rsidTr="00622EA7">
        <w:trPr>
          <w:trHeight w:val="152"/>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spacing w:line="276" w:lineRule="auto"/>
              <w:rPr>
                <w:rFonts w:eastAsia="Calibri"/>
                <w:sz w:val="28"/>
                <w:szCs w:val="22"/>
                <w:lang w:eastAsia="zh-CN"/>
              </w:rPr>
            </w:pPr>
            <w:r w:rsidRPr="00622EA7">
              <w:rPr>
                <w:sz w:val="24"/>
                <w:szCs w:val="24"/>
              </w:rPr>
              <w:t>49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spacing w:line="276" w:lineRule="auto"/>
              <w:jc w:val="center"/>
              <w:rPr>
                <w:rFonts w:eastAsia="Calibri"/>
                <w:sz w:val="28"/>
                <w:szCs w:val="22"/>
                <w:lang w:eastAsia="zh-CN"/>
              </w:rPr>
            </w:pPr>
            <w:r w:rsidRPr="00622EA7">
              <w:rPr>
                <w:sz w:val="24"/>
                <w:szCs w:val="24"/>
              </w:rPr>
              <w:t>№ 49</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spacing w:line="276" w:lineRule="auto"/>
              <w:jc w:val="center"/>
              <w:rPr>
                <w:rFonts w:eastAsia="Calibri"/>
                <w:sz w:val="28"/>
                <w:szCs w:val="22"/>
                <w:lang w:eastAsia="zh-CN"/>
              </w:rPr>
            </w:pPr>
            <w:r w:rsidRPr="00622EA7">
              <w:rPr>
                <w:sz w:val="24"/>
                <w:szCs w:val="24"/>
              </w:rPr>
              <w:t>с. Беляевка, ул. Просторная, д. 36 к</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spacing w:line="276" w:lineRule="auto"/>
              <w:jc w:val="center"/>
              <w:rPr>
                <w:rFonts w:eastAsia="Calibri"/>
                <w:sz w:val="28"/>
                <w:szCs w:val="22"/>
                <w:lang w:eastAsia="zh-CN"/>
              </w:rPr>
            </w:pPr>
            <w:r w:rsidRPr="00622EA7">
              <w:rPr>
                <w:sz w:val="24"/>
                <w:szCs w:val="24"/>
              </w:rPr>
              <w:t>2</w:t>
            </w:r>
          </w:p>
        </w:tc>
      </w:tr>
      <w:tr w:rsidR="00622EA7" w:rsidRPr="00622EA7" w:rsidTr="00622EA7">
        <w:trPr>
          <w:trHeight w:val="152"/>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spacing w:line="276" w:lineRule="auto"/>
              <w:rPr>
                <w:rFonts w:eastAsia="Calibri"/>
                <w:sz w:val="28"/>
                <w:szCs w:val="22"/>
                <w:lang w:eastAsia="zh-CN"/>
              </w:rPr>
            </w:pPr>
            <w:r w:rsidRPr="00622EA7">
              <w:rPr>
                <w:sz w:val="24"/>
                <w:szCs w:val="24"/>
              </w:rPr>
              <w:t>50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spacing w:line="276" w:lineRule="auto"/>
              <w:jc w:val="center"/>
              <w:rPr>
                <w:rFonts w:eastAsia="Calibri"/>
                <w:sz w:val="28"/>
                <w:szCs w:val="22"/>
                <w:lang w:eastAsia="zh-CN"/>
              </w:rPr>
            </w:pPr>
            <w:r w:rsidRPr="00622EA7">
              <w:rPr>
                <w:sz w:val="24"/>
                <w:szCs w:val="24"/>
              </w:rPr>
              <w:t>№ 50</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spacing w:line="276" w:lineRule="auto"/>
              <w:jc w:val="center"/>
              <w:rPr>
                <w:rFonts w:eastAsia="Calibri"/>
                <w:sz w:val="28"/>
                <w:szCs w:val="22"/>
                <w:lang w:eastAsia="zh-CN"/>
              </w:rPr>
            </w:pPr>
            <w:r w:rsidRPr="00622EA7">
              <w:rPr>
                <w:sz w:val="24"/>
                <w:szCs w:val="24"/>
              </w:rPr>
              <w:t>с. Беляевка, ул. Пономаренко, д. 37 к</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spacing w:line="276" w:lineRule="auto"/>
              <w:jc w:val="center"/>
              <w:rPr>
                <w:rFonts w:eastAsia="Calibri"/>
                <w:sz w:val="28"/>
                <w:szCs w:val="22"/>
                <w:lang w:eastAsia="zh-CN"/>
              </w:rPr>
            </w:pPr>
            <w:r w:rsidRPr="00622EA7">
              <w:rPr>
                <w:sz w:val="24"/>
                <w:szCs w:val="24"/>
              </w:rPr>
              <w:t>2</w:t>
            </w:r>
          </w:p>
        </w:tc>
      </w:tr>
      <w:tr w:rsidR="00622EA7" w:rsidRPr="00622EA7" w:rsidTr="00622EA7">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rPr>
                <w:rFonts w:eastAsia="Calibri"/>
                <w:sz w:val="28"/>
                <w:szCs w:val="22"/>
                <w:lang w:eastAsia="zh-CN"/>
              </w:rPr>
            </w:pPr>
            <w:r w:rsidRPr="00622EA7">
              <w:rPr>
                <w:sz w:val="28"/>
                <w:szCs w:val="24"/>
              </w:rPr>
              <w:lastRenderedPageBreak/>
              <w:t>51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8"/>
                <w:szCs w:val="24"/>
              </w:rPr>
              <w:t>№ 51</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8"/>
                <w:szCs w:val="24"/>
              </w:rPr>
              <w:t xml:space="preserve">с. </w:t>
            </w:r>
            <w:proofErr w:type="spellStart"/>
            <w:r w:rsidRPr="00622EA7">
              <w:rPr>
                <w:sz w:val="28"/>
                <w:szCs w:val="24"/>
              </w:rPr>
              <w:t>Жанаталап</w:t>
            </w:r>
            <w:proofErr w:type="spellEnd"/>
            <w:r w:rsidRPr="00622EA7">
              <w:rPr>
                <w:sz w:val="28"/>
                <w:szCs w:val="24"/>
              </w:rPr>
              <w:t xml:space="preserve">, ул. Старый Аул, д. 6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snapToGrid w:val="0"/>
              <w:jc w:val="center"/>
              <w:rPr>
                <w:sz w:val="28"/>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8"/>
                <w:szCs w:val="24"/>
              </w:rPr>
              <w:t>1</w:t>
            </w:r>
          </w:p>
        </w:tc>
      </w:tr>
      <w:tr w:rsidR="00622EA7" w:rsidRPr="00622EA7" w:rsidTr="00622EA7">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rPr>
                <w:rFonts w:eastAsia="Calibri"/>
                <w:sz w:val="28"/>
                <w:szCs w:val="22"/>
                <w:lang w:eastAsia="zh-CN"/>
              </w:rPr>
            </w:pPr>
            <w:r w:rsidRPr="00622EA7">
              <w:rPr>
                <w:sz w:val="24"/>
                <w:szCs w:val="24"/>
              </w:rPr>
              <w:t>52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 52</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 xml:space="preserve">с. </w:t>
            </w:r>
            <w:proofErr w:type="spellStart"/>
            <w:r w:rsidRPr="00622EA7">
              <w:rPr>
                <w:sz w:val="24"/>
                <w:szCs w:val="24"/>
              </w:rPr>
              <w:t>Жанаталап</w:t>
            </w:r>
            <w:proofErr w:type="spellEnd"/>
            <w:r w:rsidRPr="00622EA7">
              <w:rPr>
                <w:sz w:val="24"/>
                <w:szCs w:val="24"/>
              </w:rPr>
              <w:t>, ул. Центральная, д. 1 «А»</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snapToGrid w:val="0"/>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3</w:t>
            </w:r>
          </w:p>
        </w:tc>
      </w:tr>
      <w:tr w:rsidR="00622EA7" w:rsidRPr="00622EA7" w:rsidTr="00622EA7">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rPr>
                <w:rFonts w:eastAsia="Calibri"/>
                <w:sz w:val="28"/>
                <w:szCs w:val="22"/>
                <w:lang w:eastAsia="zh-CN"/>
              </w:rPr>
            </w:pPr>
            <w:r w:rsidRPr="00622EA7">
              <w:rPr>
                <w:sz w:val="24"/>
                <w:szCs w:val="24"/>
              </w:rPr>
              <w:t>53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 53</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 xml:space="preserve">с. </w:t>
            </w:r>
            <w:proofErr w:type="spellStart"/>
            <w:r w:rsidRPr="00622EA7">
              <w:rPr>
                <w:sz w:val="24"/>
                <w:szCs w:val="24"/>
              </w:rPr>
              <w:t>Жанаталап</w:t>
            </w:r>
            <w:proofErr w:type="spellEnd"/>
            <w:r w:rsidRPr="00622EA7">
              <w:rPr>
                <w:sz w:val="24"/>
                <w:szCs w:val="24"/>
              </w:rPr>
              <w:t>, ул. Набережная, д. 8</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snapToGrid w:val="0"/>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2</w:t>
            </w:r>
          </w:p>
        </w:tc>
      </w:tr>
      <w:tr w:rsidR="00622EA7" w:rsidRPr="00622EA7" w:rsidTr="00622EA7">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rPr>
                <w:rFonts w:eastAsia="Calibri"/>
                <w:sz w:val="28"/>
                <w:szCs w:val="22"/>
                <w:lang w:eastAsia="zh-CN"/>
              </w:rPr>
            </w:pPr>
            <w:r w:rsidRPr="00622EA7">
              <w:rPr>
                <w:sz w:val="24"/>
                <w:szCs w:val="24"/>
              </w:rPr>
              <w:t>54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 54</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 xml:space="preserve">с. </w:t>
            </w:r>
            <w:proofErr w:type="spellStart"/>
            <w:r w:rsidRPr="00622EA7">
              <w:rPr>
                <w:sz w:val="24"/>
                <w:szCs w:val="24"/>
              </w:rPr>
              <w:t>Жанаталап</w:t>
            </w:r>
            <w:proofErr w:type="spellEnd"/>
            <w:r w:rsidRPr="00622EA7">
              <w:rPr>
                <w:sz w:val="24"/>
                <w:szCs w:val="24"/>
              </w:rPr>
              <w:t>, ул. Центральная, д. 21</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snapToGrid w:val="0"/>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3</w:t>
            </w:r>
          </w:p>
        </w:tc>
      </w:tr>
      <w:tr w:rsidR="00622EA7" w:rsidRPr="00622EA7" w:rsidTr="00622EA7">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rPr>
                <w:rFonts w:eastAsia="Calibri"/>
                <w:sz w:val="28"/>
                <w:szCs w:val="22"/>
                <w:lang w:eastAsia="zh-CN"/>
              </w:rPr>
            </w:pPr>
            <w:r w:rsidRPr="00622EA7">
              <w:rPr>
                <w:sz w:val="24"/>
                <w:szCs w:val="24"/>
              </w:rPr>
              <w:t>55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 55</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 xml:space="preserve">с. </w:t>
            </w:r>
            <w:proofErr w:type="spellStart"/>
            <w:r w:rsidRPr="00622EA7">
              <w:rPr>
                <w:sz w:val="24"/>
                <w:szCs w:val="24"/>
              </w:rPr>
              <w:t>Жанаталап</w:t>
            </w:r>
            <w:proofErr w:type="spellEnd"/>
            <w:r w:rsidRPr="00622EA7">
              <w:rPr>
                <w:sz w:val="24"/>
                <w:szCs w:val="24"/>
              </w:rPr>
              <w:t>, ул. Школьная, д. 21</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snapToGrid w:val="0"/>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E/>
              <w:autoSpaceDN/>
              <w:jc w:val="center"/>
              <w:rPr>
                <w:rFonts w:eastAsia="Calibri"/>
                <w:sz w:val="28"/>
                <w:szCs w:val="22"/>
                <w:lang w:eastAsia="zh-CN"/>
              </w:rPr>
            </w:pPr>
            <w:r w:rsidRPr="00622EA7">
              <w:rPr>
                <w:sz w:val="24"/>
                <w:szCs w:val="24"/>
              </w:rPr>
              <w:t>2</w:t>
            </w:r>
          </w:p>
        </w:tc>
      </w:tr>
    </w:tbl>
    <w:p w:rsidR="00622EA7" w:rsidRDefault="00622EA7"/>
    <w:p w:rsidR="00622EA7" w:rsidRDefault="00622EA7">
      <w:pPr>
        <w:sectPr w:rsidR="00622EA7" w:rsidSect="00622EA7">
          <w:pgSz w:w="16850" w:h="11910" w:orient="landscape"/>
          <w:pgMar w:top="1701" w:right="1134" w:bottom="851" w:left="567" w:header="0" w:footer="0" w:gutter="0"/>
          <w:cols w:space="720"/>
        </w:sectPr>
      </w:pPr>
    </w:p>
    <w:p w:rsidR="00622EA7" w:rsidRDefault="00622EA7"/>
    <w:p w:rsidR="00622EA7" w:rsidRPr="00622EA7" w:rsidRDefault="00622EA7" w:rsidP="00622EA7">
      <w:pPr>
        <w:widowControl w:val="0"/>
        <w:adjustRightInd w:val="0"/>
        <w:jc w:val="center"/>
        <w:rPr>
          <w:b/>
          <w:bCs/>
          <w:sz w:val="22"/>
          <w:szCs w:val="22"/>
        </w:rPr>
      </w:pPr>
      <w:r w:rsidRPr="00622EA7">
        <w:rPr>
          <w:b/>
          <w:bCs/>
          <w:sz w:val="22"/>
          <w:szCs w:val="22"/>
        </w:rPr>
        <w:t>АДМИНИСТРАЦИЯ</w:t>
      </w:r>
    </w:p>
    <w:p w:rsidR="00622EA7" w:rsidRPr="00622EA7" w:rsidRDefault="00622EA7" w:rsidP="00622EA7">
      <w:pPr>
        <w:widowControl w:val="0"/>
        <w:adjustRightInd w:val="0"/>
        <w:jc w:val="center"/>
        <w:rPr>
          <w:b/>
          <w:sz w:val="22"/>
          <w:szCs w:val="22"/>
        </w:rPr>
      </w:pPr>
      <w:r w:rsidRPr="00622EA7">
        <w:rPr>
          <w:b/>
          <w:sz w:val="22"/>
          <w:szCs w:val="22"/>
        </w:rPr>
        <w:t>МУНИЦИПАЛЬНОГО ОБРАЗОВАНИЯ</w:t>
      </w:r>
    </w:p>
    <w:p w:rsidR="00622EA7" w:rsidRPr="00622EA7" w:rsidRDefault="00622EA7" w:rsidP="00622EA7">
      <w:pPr>
        <w:widowControl w:val="0"/>
        <w:adjustRightInd w:val="0"/>
        <w:jc w:val="center"/>
        <w:rPr>
          <w:b/>
          <w:sz w:val="22"/>
          <w:szCs w:val="22"/>
        </w:rPr>
      </w:pPr>
      <w:r w:rsidRPr="00622EA7">
        <w:rPr>
          <w:b/>
          <w:sz w:val="22"/>
          <w:szCs w:val="22"/>
        </w:rPr>
        <w:t>БЕЛЯЕВСКИЙ СЕЛЬСОВЕТ</w:t>
      </w:r>
    </w:p>
    <w:p w:rsidR="00622EA7" w:rsidRPr="00622EA7" w:rsidRDefault="00622EA7" w:rsidP="00622EA7">
      <w:pPr>
        <w:widowControl w:val="0"/>
        <w:adjustRightInd w:val="0"/>
        <w:jc w:val="center"/>
        <w:rPr>
          <w:b/>
          <w:sz w:val="22"/>
          <w:szCs w:val="22"/>
        </w:rPr>
      </w:pPr>
      <w:r w:rsidRPr="00622EA7">
        <w:rPr>
          <w:b/>
          <w:sz w:val="22"/>
          <w:szCs w:val="22"/>
        </w:rPr>
        <w:t>БЕЛЯЕВСКОГО РАЙОНА ОРЕНБУРГСКОЙ ОБЛАСТИ</w:t>
      </w:r>
    </w:p>
    <w:tbl>
      <w:tblPr>
        <w:tblW w:w="0" w:type="auto"/>
        <w:tblInd w:w="3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9325"/>
      </w:tblGrid>
      <w:tr w:rsidR="00622EA7" w:rsidRPr="00622EA7" w:rsidTr="00622EA7">
        <w:trPr>
          <w:trHeight w:val="120"/>
        </w:trPr>
        <w:tc>
          <w:tcPr>
            <w:tcW w:w="10080" w:type="dxa"/>
            <w:tcBorders>
              <w:top w:val="thinThickSmallGap" w:sz="24" w:space="0" w:color="auto"/>
              <w:left w:val="nil"/>
              <w:bottom w:val="nil"/>
              <w:right w:val="nil"/>
            </w:tcBorders>
          </w:tcPr>
          <w:p w:rsidR="00622EA7" w:rsidRPr="00622EA7" w:rsidRDefault="00622EA7" w:rsidP="00622EA7">
            <w:pPr>
              <w:widowControl w:val="0"/>
              <w:adjustRightInd w:val="0"/>
              <w:jc w:val="both"/>
              <w:rPr>
                <w:sz w:val="22"/>
                <w:szCs w:val="22"/>
              </w:rPr>
            </w:pPr>
            <w:r w:rsidRPr="00622EA7">
              <w:rPr>
                <w:sz w:val="22"/>
                <w:szCs w:val="22"/>
              </w:rPr>
              <w:t xml:space="preserve">                                                </w:t>
            </w:r>
          </w:p>
          <w:p w:rsidR="00622EA7" w:rsidRPr="00622EA7" w:rsidRDefault="00622EA7" w:rsidP="00622EA7">
            <w:pPr>
              <w:widowControl w:val="0"/>
              <w:adjustRightInd w:val="0"/>
              <w:jc w:val="center"/>
              <w:rPr>
                <w:sz w:val="22"/>
                <w:szCs w:val="22"/>
              </w:rPr>
            </w:pPr>
            <w:r w:rsidRPr="00622EA7">
              <w:rPr>
                <w:sz w:val="22"/>
                <w:szCs w:val="22"/>
              </w:rPr>
              <w:t>ПОСТАНОВЛЕНИЕ</w:t>
            </w:r>
          </w:p>
          <w:p w:rsidR="00622EA7" w:rsidRPr="00622EA7" w:rsidRDefault="00622EA7" w:rsidP="00622EA7">
            <w:pPr>
              <w:widowControl w:val="0"/>
              <w:adjustRightInd w:val="0"/>
              <w:jc w:val="both"/>
              <w:rPr>
                <w:sz w:val="22"/>
                <w:szCs w:val="22"/>
              </w:rPr>
            </w:pPr>
          </w:p>
        </w:tc>
      </w:tr>
    </w:tbl>
    <w:p w:rsidR="00622EA7" w:rsidRPr="00622EA7" w:rsidRDefault="00622EA7" w:rsidP="00622EA7">
      <w:pPr>
        <w:widowControl w:val="0"/>
        <w:adjustRightInd w:val="0"/>
        <w:ind w:firstLine="709"/>
        <w:rPr>
          <w:sz w:val="22"/>
          <w:szCs w:val="22"/>
        </w:rPr>
      </w:pPr>
      <w:r w:rsidRPr="00622EA7">
        <w:rPr>
          <w:sz w:val="22"/>
          <w:szCs w:val="22"/>
        </w:rPr>
        <w:t xml:space="preserve">24.08.2023                                                                                         </w:t>
      </w:r>
      <w:r w:rsidR="007625C9">
        <w:rPr>
          <w:sz w:val="22"/>
          <w:szCs w:val="22"/>
        </w:rPr>
        <w:t xml:space="preserve">                         </w:t>
      </w:r>
      <w:r w:rsidRPr="00622EA7">
        <w:rPr>
          <w:sz w:val="22"/>
          <w:szCs w:val="22"/>
        </w:rPr>
        <w:t xml:space="preserve">  № 82-п</w:t>
      </w:r>
    </w:p>
    <w:p w:rsidR="00622EA7" w:rsidRPr="00622EA7" w:rsidRDefault="00622EA7" w:rsidP="00622EA7">
      <w:pPr>
        <w:widowControl w:val="0"/>
        <w:adjustRightInd w:val="0"/>
        <w:jc w:val="center"/>
        <w:rPr>
          <w:sz w:val="22"/>
          <w:szCs w:val="22"/>
        </w:rPr>
      </w:pPr>
    </w:p>
    <w:p w:rsidR="00622EA7" w:rsidRPr="00622EA7" w:rsidRDefault="00622EA7" w:rsidP="00622EA7">
      <w:pPr>
        <w:adjustRightInd w:val="0"/>
        <w:rPr>
          <w:color w:val="000000"/>
          <w:sz w:val="22"/>
          <w:szCs w:val="22"/>
        </w:rPr>
      </w:pPr>
    </w:p>
    <w:p w:rsidR="00622EA7" w:rsidRPr="00622EA7" w:rsidRDefault="00622EA7" w:rsidP="00622EA7">
      <w:pPr>
        <w:autoSpaceDE/>
        <w:autoSpaceDN/>
        <w:ind w:firstLine="708"/>
        <w:jc w:val="center"/>
        <w:rPr>
          <w:sz w:val="22"/>
          <w:szCs w:val="22"/>
        </w:rPr>
      </w:pPr>
      <w:r w:rsidRPr="00622EA7">
        <w:rPr>
          <w:sz w:val="22"/>
          <w:szCs w:val="22"/>
        </w:rPr>
        <w:t>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622EA7" w:rsidRPr="00622EA7" w:rsidRDefault="00622EA7" w:rsidP="00622EA7">
      <w:pPr>
        <w:adjustRightInd w:val="0"/>
        <w:rPr>
          <w:color w:val="000000"/>
          <w:sz w:val="22"/>
          <w:szCs w:val="22"/>
        </w:rPr>
      </w:pPr>
    </w:p>
    <w:p w:rsidR="00622EA7" w:rsidRPr="00622EA7" w:rsidRDefault="00622EA7" w:rsidP="00622EA7">
      <w:pPr>
        <w:adjustRightInd w:val="0"/>
        <w:ind w:firstLine="708"/>
        <w:jc w:val="both"/>
        <w:rPr>
          <w:sz w:val="22"/>
          <w:szCs w:val="22"/>
        </w:rPr>
      </w:pPr>
      <w:r w:rsidRPr="00622EA7">
        <w:rPr>
          <w:sz w:val="22"/>
          <w:szCs w:val="22"/>
        </w:rPr>
        <w:t xml:space="preserve">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администрации муниципального образования </w:t>
      </w:r>
      <w:proofErr w:type="spellStart"/>
      <w:r w:rsidRPr="00622EA7">
        <w:rPr>
          <w:sz w:val="22"/>
          <w:szCs w:val="22"/>
        </w:rPr>
        <w:t>Беляевский</w:t>
      </w:r>
      <w:proofErr w:type="spellEnd"/>
      <w:r w:rsidRPr="00622EA7">
        <w:rPr>
          <w:sz w:val="22"/>
          <w:szCs w:val="22"/>
        </w:rPr>
        <w:t xml:space="preserve"> сельсовет  от 15.05.2012 № 103-п «О разработке и утверждении административных регламентов исполнения муниципальных функций и предоставления муниципальных услуг администрацией муниципального образования </w:t>
      </w:r>
      <w:proofErr w:type="spellStart"/>
      <w:r w:rsidRPr="00622EA7">
        <w:rPr>
          <w:sz w:val="22"/>
          <w:szCs w:val="22"/>
        </w:rPr>
        <w:t>Беляевский</w:t>
      </w:r>
      <w:proofErr w:type="spellEnd"/>
      <w:r w:rsidRPr="00622EA7">
        <w:rPr>
          <w:sz w:val="22"/>
          <w:szCs w:val="22"/>
        </w:rPr>
        <w:t xml:space="preserve"> сельсовет»:</w:t>
      </w:r>
    </w:p>
    <w:p w:rsidR="00622EA7" w:rsidRPr="00622EA7" w:rsidRDefault="00622EA7" w:rsidP="00622EA7">
      <w:pPr>
        <w:numPr>
          <w:ilvl w:val="0"/>
          <w:numId w:val="4"/>
        </w:numPr>
        <w:suppressAutoHyphens/>
        <w:autoSpaceDE/>
        <w:autoSpaceDN/>
        <w:ind w:left="0" w:firstLine="709"/>
        <w:contextualSpacing/>
        <w:jc w:val="both"/>
        <w:rPr>
          <w:rFonts w:eastAsia="SimSun"/>
          <w:kern w:val="1"/>
          <w:sz w:val="22"/>
          <w:szCs w:val="22"/>
          <w:lang w:eastAsia="hi-IN" w:bidi="hi-IN"/>
        </w:rPr>
      </w:pPr>
      <w:r w:rsidRPr="00622EA7">
        <w:rPr>
          <w:rFonts w:eastAsia="SimSun"/>
          <w:kern w:val="1"/>
          <w:sz w:val="22"/>
          <w:szCs w:val="22"/>
          <w:lang w:eastAsia="hi-IN" w:bidi="hi-IN"/>
        </w:rPr>
        <w:t xml:space="preserve">Утвердить административный регламент </w:t>
      </w:r>
      <w:r w:rsidRPr="00622EA7">
        <w:rPr>
          <w:rFonts w:eastAsia="Calibri"/>
          <w:color w:val="000000"/>
          <w:kern w:val="1"/>
          <w:sz w:val="22"/>
          <w:szCs w:val="22"/>
          <w:lang w:eastAsia="en-US" w:bidi="hi-IN"/>
        </w:rPr>
        <w:t xml:space="preserve">предоставления муниципальной </w:t>
      </w:r>
      <w:r w:rsidRPr="00622EA7">
        <w:rPr>
          <w:rFonts w:eastAsia="Calibri"/>
          <w:kern w:val="1"/>
          <w:sz w:val="22"/>
          <w:szCs w:val="22"/>
          <w:lang w:eastAsia="en-US" w:bidi="hi-IN"/>
        </w:rPr>
        <w:t>услуги «</w:t>
      </w:r>
      <w:r w:rsidRPr="00622EA7">
        <w:rPr>
          <w:rFonts w:eastAsia="SimSun"/>
          <w:kern w:val="1"/>
          <w:sz w:val="22"/>
          <w:szCs w:val="22"/>
          <w:lang w:eastAsia="hi-IN" w:bidi="hi-IN"/>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622EA7">
        <w:rPr>
          <w:rFonts w:eastAsia="Calibri"/>
          <w:kern w:val="1"/>
          <w:sz w:val="22"/>
          <w:szCs w:val="22"/>
          <w:lang w:eastAsia="en-US" w:bidi="hi-IN"/>
        </w:rPr>
        <w:t xml:space="preserve">» </w:t>
      </w:r>
      <w:r w:rsidRPr="00622EA7">
        <w:rPr>
          <w:rFonts w:eastAsia="SimSun"/>
          <w:kern w:val="1"/>
          <w:sz w:val="22"/>
          <w:szCs w:val="22"/>
          <w:lang w:eastAsia="hi-IN" w:bidi="hi-IN"/>
        </w:rPr>
        <w:t>согласно приложению.</w:t>
      </w:r>
    </w:p>
    <w:p w:rsidR="00622EA7" w:rsidRPr="00622EA7" w:rsidRDefault="00622EA7" w:rsidP="00622EA7">
      <w:pPr>
        <w:numPr>
          <w:ilvl w:val="0"/>
          <w:numId w:val="4"/>
        </w:numPr>
        <w:suppressAutoHyphens/>
        <w:autoSpaceDE/>
        <w:autoSpaceDN/>
        <w:ind w:left="0" w:firstLine="709"/>
        <w:contextualSpacing/>
        <w:jc w:val="both"/>
        <w:rPr>
          <w:color w:val="000000"/>
          <w:sz w:val="22"/>
          <w:szCs w:val="22"/>
        </w:rPr>
      </w:pPr>
      <w:r w:rsidRPr="00622EA7">
        <w:rPr>
          <w:rFonts w:eastAsia="SimSun"/>
          <w:kern w:val="1"/>
          <w:sz w:val="22"/>
          <w:szCs w:val="22"/>
          <w:lang w:eastAsia="hi-IN" w:bidi="hi-IN"/>
        </w:rPr>
        <w:t xml:space="preserve">Признать утратившим силу следующие постановления администрации муниципального образования </w:t>
      </w:r>
      <w:proofErr w:type="spellStart"/>
      <w:r w:rsidRPr="00622EA7">
        <w:rPr>
          <w:rFonts w:eastAsia="SimSun"/>
          <w:kern w:val="1"/>
          <w:sz w:val="22"/>
          <w:szCs w:val="22"/>
          <w:lang w:eastAsia="hi-IN" w:bidi="hi-IN"/>
        </w:rPr>
        <w:t>Беляевский</w:t>
      </w:r>
      <w:proofErr w:type="spellEnd"/>
      <w:r w:rsidRPr="00622EA7">
        <w:rPr>
          <w:rFonts w:eastAsia="SimSun"/>
          <w:kern w:val="1"/>
          <w:sz w:val="22"/>
          <w:szCs w:val="22"/>
          <w:lang w:eastAsia="hi-IN" w:bidi="hi-IN"/>
        </w:rPr>
        <w:t xml:space="preserve"> сельсовет</w:t>
      </w:r>
      <w:r w:rsidRPr="00622EA7">
        <w:rPr>
          <w:color w:val="000000"/>
          <w:sz w:val="22"/>
          <w:szCs w:val="22"/>
        </w:rPr>
        <w:t xml:space="preserve"> </w:t>
      </w:r>
      <w:r w:rsidRPr="00622EA7">
        <w:rPr>
          <w:rFonts w:eastAsia="SimSun"/>
          <w:color w:val="000000"/>
          <w:kern w:val="1"/>
          <w:sz w:val="22"/>
          <w:szCs w:val="22"/>
          <w:lang w:eastAsia="hi-IN" w:bidi="hi-IN"/>
        </w:rPr>
        <w:t>Беляевского района Оренбургской области:</w:t>
      </w:r>
    </w:p>
    <w:p w:rsidR="00622EA7" w:rsidRPr="00622EA7" w:rsidRDefault="00622EA7" w:rsidP="00622EA7">
      <w:pPr>
        <w:autoSpaceDE/>
        <w:autoSpaceDN/>
        <w:jc w:val="both"/>
        <w:rPr>
          <w:sz w:val="22"/>
          <w:szCs w:val="22"/>
        </w:rPr>
      </w:pPr>
      <w:r w:rsidRPr="00622EA7">
        <w:rPr>
          <w:sz w:val="22"/>
          <w:szCs w:val="22"/>
        </w:rPr>
        <w:tab/>
        <w:t>-  от 11.12.2020 № 11-п «Об утверждении административного регламента предоставления муниципальной услуги «Выдача разрешения на отклонение от предельных параметров разрешенного строительства, реконструкции объектов капитального строительства»»;</w:t>
      </w:r>
    </w:p>
    <w:p w:rsidR="00622EA7" w:rsidRPr="00622EA7" w:rsidRDefault="00622EA7" w:rsidP="00622EA7">
      <w:pPr>
        <w:autoSpaceDE/>
        <w:autoSpaceDN/>
        <w:ind w:firstLine="709"/>
        <w:jc w:val="both"/>
        <w:rPr>
          <w:sz w:val="22"/>
          <w:szCs w:val="22"/>
        </w:rPr>
      </w:pPr>
      <w:r w:rsidRPr="00622EA7">
        <w:rPr>
          <w:sz w:val="22"/>
          <w:szCs w:val="22"/>
        </w:rPr>
        <w:t xml:space="preserve">- от </w:t>
      </w:r>
      <w:proofErr w:type="gramStart"/>
      <w:r w:rsidRPr="00622EA7">
        <w:rPr>
          <w:sz w:val="22"/>
          <w:szCs w:val="22"/>
        </w:rPr>
        <w:t>01.07.2022  №</w:t>
      </w:r>
      <w:proofErr w:type="gramEnd"/>
      <w:r w:rsidRPr="00622EA7">
        <w:rPr>
          <w:sz w:val="22"/>
          <w:szCs w:val="22"/>
        </w:rPr>
        <w:t xml:space="preserve">  91-п «О внесении изменений в постановление № 11-п от 11.12.2020 </w:t>
      </w:r>
      <w:r w:rsidRPr="00622EA7">
        <w:rPr>
          <w:b/>
          <w:sz w:val="22"/>
          <w:szCs w:val="22"/>
        </w:rPr>
        <w:t>«</w:t>
      </w:r>
      <w:r w:rsidRPr="00622EA7">
        <w:rPr>
          <w:sz w:val="22"/>
          <w:szCs w:val="22"/>
        </w:rPr>
        <w:t xml:space="preserve">Об утверждении административного регламента предоставления муниципальной услуги «Выдача разрешения на отклонение от предельных параметров разрешенного строительства, реконструкции объектов капитального строительства»».  </w:t>
      </w:r>
    </w:p>
    <w:p w:rsidR="00622EA7" w:rsidRPr="00622EA7" w:rsidRDefault="00622EA7" w:rsidP="00622EA7">
      <w:pPr>
        <w:adjustRightInd w:val="0"/>
        <w:jc w:val="both"/>
        <w:rPr>
          <w:color w:val="000000"/>
          <w:sz w:val="22"/>
          <w:szCs w:val="22"/>
        </w:rPr>
      </w:pPr>
      <w:r w:rsidRPr="00622EA7">
        <w:rPr>
          <w:color w:val="000000"/>
          <w:sz w:val="22"/>
          <w:szCs w:val="22"/>
        </w:rPr>
        <w:tab/>
        <w:t xml:space="preserve">3. Контроль за исполнением настоящего постановления оставляю за собой. </w:t>
      </w:r>
    </w:p>
    <w:p w:rsidR="00622EA7" w:rsidRPr="00622EA7" w:rsidRDefault="00622EA7" w:rsidP="00622EA7">
      <w:pPr>
        <w:widowControl w:val="0"/>
        <w:jc w:val="both"/>
        <w:rPr>
          <w:sz w:val="22"/>
          <w:szCs w:val="22"/>
        </w:rPr>
      </w:pPr>
      <w:r w:rsidRPr="00622EA7">
        <w:rPr>
          <w:b/>
          <w:color w:val="000000"/>
          <w:sz w:val="22"/>
          <w:szCs w:val="22"/>
        </w:rPr>
        <w:tab/>
      </w:r>
      <w:r w:rsidRPr="00622EA7">
        <w:rPr>
          <w:color w:val="000000"/>
          <w:sz w:val="22"/>
          <w:szCs w:val="22"/>
        </w:rPr>
        <w:t>4.</w:t>
      </w:r>
      <w:r w:rsidRPr="00622EA7">
        <w:rPr>
          <w:b/>
          <w:color w:val="000000"/>
          <w:sz w:val="22"/>
          <w:szCs w:val="22"/>
        </w:rPr>
        <w:t xml:space="preserve"> </w:t>
      </w:r>
      <w:r w:rsidRPr="00622EA7">
        <w:rPr>
          <w:sz w:val="22"/>
          <w:szCs w:val="22"/>
        </w:rPr>
        <w:t xml:space="preserve">Постановление вступает в силу </w:t>
      </w:r>
      <w:r w:rsidRPr="00622EA7">
        <w:rPr>
          <w:bCs/>
          <w:kern w:val="2"/>
          <w:sz w:val="22"/>
          <w:szCs w:val="22"/>
        </w:rPr>
        <w:t>после его официального опубликования.</w:t>
      </w:r>
    </w:p>
    <w:p w:rsidR="00622EA7" w:rsidRPr="00622EA7" w:rsidRDefault="00622EA7" w:rsidP="00622EA7">
      <w:pPr>
        <w:widowControl w:val="0"/>
        <w:jc w:val="both"/>
        <w:rPr>
          <w:sz w:val="22"/>
          <w:szCs w:val="22"/>
        </w:rPr>
      </w:pPr>
    </w:p>
    <w:p w:rsidR="00622EA7" w:rsidRPr="00622EA7" w:rsidRDefault="00622EA7" w:rsidP="00622EA7">
      <w:pPr>
        <w:widowControl w:val="0"/>
        <w:jc w:val="both"/>
        <w:rPr>
          <w:sz w:val="22"/>
          <w:szCs w:val="22"/>
        </w:rPr>
      </w:pPr>
    </w:p>
    <w:p w:rsidR="00622EA7" w:rsidRPr="00622EA7" w:rsidRDefault="00622EA7" w:rsidP="00622EA7">
      <w:pPr>
        <w:autoSpaceDE/>
        <w:autoSpaceDN/>
        <w:rPr>
          <w:sz w:val="22"/>
          <w:szCs w:val="22"/>
        </w:rPr>
      </w:pPr>
      <w:r w:rsidRPr="00622EA7">
        <w:rPr>
          <w:sz w:val="22"/>
          <w:szCs w:val="22"/>
        </w:rPr>
        <w:t>Глава муниципального</w:t>
      </w:r>
    </w:p>
    <w:p w:rsidR="00622EA7" w:rsidRPr="00622EA7" w:rsidRDefault="00622EA7" w:rsidP="00622EA7">
      <w:pPr>
        <w:autoSpaceDE/>
        <w:autoSpaceDN/>
        <w:rPr>
          <w:sz w:val="22"/>
          <w:szCs w:val="22"/>
        </w:rPr>
      </w:pPr>
      <w:r w:rsidRPr="00622EA7">
        <w:rPr>
          <w:sz w:val="22"/>
          <w:szCs w:val="22"/>
        </w:rPr>
        <w:t xml:space="preserve">образования                                                       </w:t>
      </w:r>
      <w:r w:rsidR="007625C9">
        <w:rPr>
          <w:sz w:val="22"/>
          <w:szCs w:val="22"/>
        </w:rPr>
        <w:t xml:space="preserve">        </w:t>
      </w:r>
      <w:r w:rsidR="007625C9" w:rsidRPr="007625C9">
        <w:rPr>
          <w:i/>
          <w:sz w:val="22"/>
          <w:szCs w:val="22"/>
        </w:rPr>
        <w:t>подпись</w:t>
      </w:r>
      <w:r w:rsidRPr="007625C9">
        <w:rPr>
          <w:i/>
          <w:sz w:val="22"/>
          <w:szCs w:val="22"/>
        </w:rPr>
        <w:t xml:space="preserve">  </w:t>
      </w:r>
      <w:r>
        <w:rPr>
          <w:sz w:val="22"/>
          <w:szCs w:val="22"/>
        </w:rPr>
        <w:t xml:space="preserve">                                 </w:t>
      </w:r>
      <w:r w:rsidR="007625C9">
        <w:rPr>
          <w:sz w:val="22"/>
          <w:szCs w:val="22"/>
        </w:rPr>
        <w:t xml:space="preserve">           </w:t>
      </w:r>
      <w:r w:rsidRPr="00622EA7">
        <w:rPr>
          <w:sz w:val="22"/>
          <w:szCs w:val="22"/>
        </w:rPr>
        <w:t xml:space="preserve"> </w:t>
      </w:r>
      <w:proofErr w:type="spellStart"/>
      <w:r w:rsidRPr="00622EA7">
        <w:rPr>
          <w:sz w:val="22"/>
          <w:szCs w:val="22"/>
        </w:rPr>
        <w:t>М.Х.Елешев</w:t>
      </w:r>
      <w:proofErr w:type="spellEnd"/>
    </w:p>
    <w:p w:rsidR="00622EA7" w:rsidRPr="00622EA7" w:rsidRDefault="00622EA7" w:rsidP="00622EA7">
      <w:pPr>
        <w:suppressAutoHyphens/>
        <w:autoSpaceDE/>
        <w:autoSpaceDN/>
        <w:rPr>
          <w:kern w:val="2"/>
          <w:sz w:val="22"/>
          <w:szCs w:val="22"/>
          <w:lang w:eastAsia="ar-SA"/>
        </w:rPr>
      </w:pPr>
    </w:p>
    <w:p w:rsidR="00622EA7" w:rsidRPr="00622EA7" w:rsidRDefault="00622EA7" w:rsidP="00622EA7">
      <w:pPr>
        <w:autoSpaceDE/>
        <w:autoSpaceDN/>
        <w:rPr>
          <w:sz w:val="22"/>
          <w:szCs w:val="22"/>
        </w:rPr>
      </w:pPr>
    </w:p>
    <w:tbl>
      <w:tblPr>
        <w:tblW w:w="9750" w:type="dxa"/>
        <w:tblLayout w:type="fixed"/>
        <w:tblLook w:val="04A0" w:firstRow="1" w:lastRow="0" w:firstColumn="1" w:lastColumn="0" w:noHBand="0" w:noVBand="1"/>
      </w:tblPr>
      <w:tblGrid>
        <w:gridCol w:w="4874"/>
        <w:gridCol w:w="4876"/>
      </w:tblGrid>
      <w:tr w:rsidR="00622EA7" w:rsidRPr="00622EA7" w:rsidTr="00622EA7">
        <w:tc>
          <w:tcPr>
            <w:tcW w:w="4874" w:type="dxa"/>
          </w:tcPr>
          <w:p w:rsidR="00622EA7" w:rsidRPr="00622EA7" w:rsidRDefault="00622EA7" w:rsidP="00622EA7">
            <w:pPr>
              <w:widowControl w:val="0"/>
              <w:adjustRightInd w:val="0"/>
              <w:spacing w:line="276" w:lineRule="auto"/>
              <w:ind w:firstLine="720"/>
              <w:contextualSpacing/>
              <w:rPr>
                <w:bCs/>
                <w:sz w:val="22"/>
                <w:szCs w:val="22"/>
              </w:rPr>
            </w:pPr>
          </w:p>
        </w:tc>
        <w:tc>
          <w:tcPr>
            <w:tcW w:w="4876" w:type="dxa"/>
          </w:tcPr>
          <w:p w:rsidR="00622EA7" w:rsidRPr="00622EA7" w:rsidRDefault="00622EA7" w:rsidP="00622EA7">
            <w:pPr>
              <w:widowControl w:val="0"/>
              <w:adjustRightInd w:val="0"/>
              <w:contextualSpacing/>
              <w:rPr>
                <w:bCs/>
                <w:sz w:val="22"/>
                <w:szCs w:val="22"/>
              </w:rPr>
            </w:pPr>
            <w:r>
              <w:rPr>
                <w:bCs/>
                <w:sz w:val="22"/>
                <w:szCs w:val="22"/>
              </w:rPr>
              <w:t xml:space="preserve">      </w:t>
            </w:r>
          </w:p>
          <w:p w:rsidR="00622EA7" w:rsidRPr="00622EA7" w:rsidRDefault="00622EA7" w:rsidP="00622EA7">
            <w:pPr>
              <w:widowControl w:val="0"/>
              <w:adjustRightInd w:val="0"/>
              <w:contextualSpacing/>
              <w:rPr>
                <w:bCs/>
                <w:sz w:val="22"/>
                <w:szCs w:val="22"/>
              </w:rPr>
            </w:pPr>
            <w:r w:rsidRPr="00622EA7">
              <w:rPr>
                <w:bCs/>
                <w:sz w:val="22"/>
                <w:szCs w:val="22"/>
              </w:rPr>
              <w:t xml:space="preserve">         Приложение</w:t>
            </w:r>
          </w:p>
          <w:p w:rsidR="00622EA7" w:rsidRPr="00622EA7" w:rsidRDefault="00622EA7" w:rsidP="00622EA7">
            <w:pPr>
              <w:widowControl w:val="0"/>
              <w:adjustRightInd w:val="0"/>
              <w:contextualSpacing/>
              <w:rPr>
                <w:bCs/>
                <w:sz w:val="22"/>
                <w:szCs w:val="22"/>
              </w:rPr>
            </w:pPr>
            <w:r w:rsidRPr="00622EA7">
              <w:rPr>
                <w:bCs/>
                <w:sz w:val="22"/>
                <w:szCs w:val="22"/>
              </w:rPr>
              <w:t xml:space="preserve">         к постановлению администрации</w:t>
            </w:r>
          </w:p>
          <w:p w:rsidR="00622EA7" w:rsidRPr="00622EA7" w:rsidRDefault="00622EA7" w:rsidP="00622EA7">
            <w:pPr>
              <w:widowControl w:val="0"/>
              <w:adjustRightInd w:val="0"/>
              <w:contextualSpacing/>
              <w:rPr>
                <w:bCs/>
                <w:sz w:val="22"/>
                <w:szCs w:val="22"/>
              </w:rPr>
            </w:pPr>
            <w:r w:rsidRPr="00622EA7">
              <w:rPr>
                <w:bCs/>
                <w:sz w:val="22"/>
                <w:szCs w:val="22"/>
              </w:rPr>
              <w:t xml:space="preserve">         от 24.08.2023 № 82-п</w:t>
            </w:r>
          </w:p>
        </w:tc>
      </w:tr>
    </w:tbl>
    <w:p w:rsidR="00622EA7" w:rsidRPr="00622EA7" w:rsidRDefault="00622EA7" w:rsidP="00622EA7">
      <w:pPr>
        <w:widowControl w:val="0"/>
        <w:adjustRightInd w:val="0"/>
        <w:spacing w:line="276" w:lineRule="auto"/>
        <w:ind w:left="360"/>
        <w:contextualSpacing/>
        <w:jc w:val="right"/>
        <w:rPr>
          <w:sz w:val="22"/>
          <w:szCs w:val="22"/>
        </w:rPr>
      </w:pPr>
    </w:p>
    <w:p w:rsidR="00622EA7" w:rsidRPr="00622EA7" w:rsidRDefault="00622EA7" w:rsidP="00622EA7">
      <w:pPr>
        <w:widowControl w:val="0"/>
        <w:ind w:left="360"/>
        <w:contextualSpacing/>
        <w:jc w:val="center"/>
        <w:rPr>
          <w:sz w:val="22"/>
          <w:szCs w:val="22"/>
        </w:rPr>
      </w:pPr>
      <w:bookmarkStart w:id="0" w:name="P33"/>
      <w:bookmarkEnd w:id="0"/>
      <w:r w:rsidRPr="00622EA7">
        <w:rPr>
          <w:sz w:val="22"/>
          <w:szCs w:val="22"/>
        </w:rPr>
        <w:t xml:space="preserve">Административный регламент </w:t>
      </w:r>
    </w:p>
    <w:p w:rsidR="00622EA7" w:rsidRPr="00622EA7" w:rsidRDefault="00622EA7" w:rsidP="00622EA7">
      <w:pPr>
        <w:widowControl w:val="0"/>
        <w:ind w:left="360"/>
        <w:contextualSpacing/>
        <w:jc w:val="center"/>
        <w:rPr>
          <w:sz w:val="22"/>
          <w:szCs w:val="22"/>
        </w:rPr>
      </w:pPr>
      <w:r w:rsidRPr="00622EA7">
        <w:rPr>
          <w:sz w:val="22"/>
          <w:szCs w:val="22"/>
        </w:rPr>
        <w:t xml:space="preserve">предоставления муниципальной услуги </w:t>
      </w:r>
    </w:p>
    <w:p w:rsidR="00622EA7" w:rsidRPr="00622EA7" w:rsidRDefault="00622EA7" w:rsidP="00622EA7">
      <w:pPr>
        <w:widowControl w:val="0"/>
        <w:ind w:left="360"/>
        <w:contextualSpacing/>
        <w:jc w:val="center"/>
        <w:rPr>
          <w:sz w:val="22"/>
          <w:szCs w:val="22"/>
        </w:rPr>
      </w:pPr>
      <w:r w:rsidRPr="00622EA7">
        <w:rPr>
          <w:sz w:val="22"/>
          <w:szCs w:val="22"/>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622EA7" w:rsidRPr="00622EA7" w:rsidRDefault="00622EA7" w:rsidP="00622EA7">
      <w:pPr>
        <w:widowControl w:val="0"/>
        <w:ind w:left="360"/>
        <w:contextualSpacing/>
        <w:jc w:val="center"/>
        <w:rPr>
          <w:sz w:val="22"/>
          <w:szCs w:val="22"/>
        </w:rPr>
      </w:pPr>
    </w:p>
    <w:p w:rsidR="00622EA7" w:rsidRPr="00622EA7" w:rsidRDefault="00622EA7" w:rsidP="00622EA7">
      <w:pPr>
        <w:adjustRightInd w:val="0"/>
        <w:jc w:val="center"/>
        <w:outlineLvl w:val="1"/>
        <w:rPr>
          <w:sz w:val="22"/>
          <w:szCs w:val="22"/>
        </w:rPr>
      </w:pPr>
      <w:r w:rsidRPr="00622EA7">
        <w:rPr>
          <w:sz w:val="22"/>
          <w:szCs w:val="22"/>
          <w:lang w:val="en-US"/>
        </w:rPr>
        <w:t>I</w:t>
      </w:r>
      <w:r w:rsidRPr="00622EA7">
        <w:rPr>
          <w:sz w:val="22"/>
          <w:szCs w:val="22"/>
        </w:rPr>
        <w:t>. Общие положения</w:t>
      </w:r>
    </w:p>
    <w:p w:rsidR="00622EA7" w:rsidRPr="00622EA7" w:rsidRDefault="00622EA7" w:rsidP="00622EA7">
      <w:pPr>
        <w:adjustRightInd w:val="0"/>
        <w:jc w:val="center"/>
        <w:outlineLvl w:val="1"/>
        <w:rPr>
          <w:sz w:val="22"/>
          <w:szCs w:val="22"/>
        </w:rPr>
      </w:pPr>
    </w:p>
    <w:p w:rsidR="00622EA7" w:rsidRPr="00622EA7" w:rsidRDefault="00622EA7" w:rsidP="00622EA7">
      <w:pPr>
        <w:adjustRightInd w:val="0"/>
        <w:jc w:val="center"/>
        <w:rPr>
          <w:bCs/>
          <w:sz w:val="22"/>
          <w:szCs w:val="22"/>
        </w:rPr>
      </w:pPr>
      <w:r w:rsidRPr="00622EA7">
        <w:rPr>
          <w:bCs/>
          <w:sz w:val="22"/>
          <w:szCs w:val="22"/>
        </w:rPr>
        <w:t>Предмет регулирования административного регламента</w:t>
      </w:r>
    </w:p>
    <w:p w:rsidR="00622EA7" w:rsidRPr="00622EA7" w:rsidRDefault="00622EA7" w:rsidP="00622EA7">
      <w:pPr>
        <w:adjustRightInd w:val="0"/>
        <w:jc w:val="both"/>
        <w:rPr>
          <w:sz w:val="22"/>
          <w:szCs w:val="22"/>
        </w:rPr>
      </w:pPr>
    </w:p>
    <w:p w:rsidR="00622EA7" w:rsidRPr="00622EA7" w:rsidRDefault="00622EA7" w:rsidP="00622EA7">
      <w:pPr>
        <w:widowControl w:val="0"/>
        <w:adjustRightInd w:val="0"/>
        <w:ind w:firstLine="709"/>
        <w:jc w:val="both"/>
        <w:rPr>
          <w:sz w:val="22"/>
          <w:szCs w:val="22"/>
        </w:rPr>
      </w:pPr>
      <w:r w:rsidRPr="00622EA7">
        <w:rPr>
          <w:sz w:val="22"/>
          <w:szCs w:val="22"/>
        </w:rPr>
        <w:t xml:space="preserve">1. Административный регламент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(далее – муниципальная услуга) устанавливает порядок и </w:t>
      </w:r>
      <w:r w:rsidRPr="00622EA7">
        <w:rPr>
          <w:sz w:val="22"/>
          <w:szCs w:val="22"/>
        </w:rPr>
        <w:lastRenderedPageBreak/>
        <w:t xml:space="preserve">стандарт предоставления муниципальной услуги, в том числе определяет сроки и последовательность административных процедур (действий) органа местного самоуправления администрацией муниципального образования </w:t>
      </w:r>
      <w:proofErr w:type="spellStart"/>
      <w:r w:rsidRPr="00622EA7">
        <w:rPr>
          <w:sz w:val="22"/>
          <w:szCs w:val="22"/>
        </w:rPr>
        <w:t>Беляевский</w:t>
      </w:r>
      <w:proofErr w:type="spellEnd"/>
      <w:r w:rsidRPr="00622EA7">
        <w:rPr>
          <w:sz w:val="22"/>
          <w:szCs w:val="22"/>
        </w:rPr>
        <w:t xml:space="preserve"> сельсовет</w:t>
      </w:r>
      <w:r w:rsidRPr="00622EA7">
        <w:rPr>
          <w:color w:val="000000"/>
          <w:sz w:val="22"/>
          <w:szCs w:val="22"/>
        </w:rPr>
        <w:t xml:space="preserve"> Беляевского района Оренбургской области </w:t>
      </w:r>
      <w:r w:rsidRPr="00622EA7">
        <w:rPr>
          <w:sz w:val="22"/>
          <w:szCs w:val="22"/>
        </w:rPr>
        <w:t>(далее – орган местного самоуправления), осуществляемых по запросу физического или юридического лица либо их уполномоченных представителей (далее - заявитель) в пределах полномочий, установленных нормативными правовыми актами Российской Федерации, в соответствии с требованиями Федерального закона от 27.07.2010 № 210-ФЗ «Об организации предоставления государственных и муниципальных услуг» (далее – Федеральный закон № 210-ФЗ).</w:t>
      </w:r>
    </w:p>
    <w:p w:rsidR="00622EA7" w:rsidRPr="00622EA7" w:rsidRDefault="00622EA7" w:rsidP="00622EA7">
      <w:pPr>
        <w:adjustRightInd w:val="0"/>
        <w:jc w:val="both"/>
        <w:rPr>
          <w:sz w:val="22"/>
          <w:szCs w:val="22"/>
        </w:rPr>
      </w:pPr>
    </w:p>
    <w:p w:rsidR="00622EA7" w:rsidRPr="00622EA7" w:rsidRDefault="00622EA7" w:rsidP="00622EA7">
      <w:pPr>
        <w:adjustRightInd w:val="0"/>
        <w:jc w:val="center"/>
        <w:rPr>
          <w:bCs/>
          <w:sz w:val="22"/>
          <w:szCs w:val="22"/>
        </w:rPr>
      </w:pPr>
      <w:r w:rsidRPr="00622EA7">
        <w:rPr>
          <w:bCs/>
          <w:sz w:val="22"/>
          <w:szCs w:val="22"/>
        </w:rPr>
        <w:t>Круг заявителей</w:t>
      </w:r>
    </w:p>
    <w:p w:rsidR="00622EA7" w:rsidRPr="00622EA7" w:rsidRDefault="00622EA7" w:rsidP="00622EA7">
      <w:pPr>
        <w:adjustRightInd w:val="0"/>
        <w:jc w:val="both"/>
        <w:rPr>
          <w:sz w:val="22"/>
          <w:szCs w:val="22"/>
        </w:rPr>
      </w:pPr>
    </w:p>
    <w:p w:rsidR="00622EA7" w:rsidRPr="00622EA7" w:rsidRDefault="00622EA7" w:rsidP="00622EA7">
      <w:pPr>
        <w:widowControl w:val="0"/>
        <w:adjustRightInd w:val="0"/>
        <w:ind w:firstLine="709"/>
        <w:jc w:val="both"/>
        <w:rPr>
          <w:sz w:val="22"/>
          <w:szCs w:val="22"/>
        </w:rPr>
      </w:pPr>
      <w:r w:rsidRPr="00622EA7">
        <w:rPr>
          <w:sz w:val="22"/>
          <w:szCs w:val="22"/>
        </w:rPr>
        <w:t>2. Заявителями являются физические или (и) юридические лица правообладатели земельного участка или иное лицо в случае, предусмотренном частью 1 ст. 40 Градостроительного кодекса Российской Федерации (далее – ГК РФ).</w:t>
      </w:r>
    </w:p>
    <w:p w:rsidR="00622EA7" w:rsidRPr="00622EA7" w:rsidRDefault="00622EA7" w:rsidP="00622EA7">
      <w:pPr>
        <w:widowControl w:val="0"/>
        <w:adjustRightInd w:val="0"/>
        <w:ind w:firstLine="709"/>
        <w:jc w:val="both"/>
        <w:rPr>
          <w:sz w:val="22"/>
          <w:szCs w:val="22"/>
        </w:rPr>
      </w:pPr>
      <w:r w:rsidRPr="00622EA7">
        <w:rPr>
          <w:sz w:val="22"/>
          <w:szCs w:val="22"/>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622EA7" w:rsidRPr="00622EA7" w:rsidRDefault="00622EA7" w:rsidP="00622EA7">
      <w:pPr>
        <w:widowControl w:val="0"/>
        <w:adjustRightInd w:val="0"/>
        <w:ind w:firstLine="567"/>
        <w:jc w:val="both"/>
        <w:rPr>
          <w:sz w:val="22"/>
          <w:szCs w:val="22"/>
        </w:rPr>
      </w:pPr>
    </w:p>
    <w:p w:rsidR="00622EA7" w:rsidRPr="00622EA7" w:rsidRDefault="00622EA7" w:rsidP="00622EA7">
      <w:pPr>
        <w:widowControl w:val="0"/>
        <w:adjustRightInd w:val="0"/>
        <w:ind w:firstLine="567"/>
        <w:jc w:val="center"/>
        <w:outlineLvl w:val="2"/>
        <w:rPr>
          <w:sz w:val="22"/>
          <w:szCs w:val="22"/>
        </w:rPr>
      </w:pPr>
      <w:r w:rsidRPr="00622EA7">
        <w:rPr>
          <w:sz w:val="22"/>
          <w:szCs w:val="22"/>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Оренбургской области (далее - профилирование), а также результата, за предоставлением которого обратился заявитель </w:t>
      </w:r>
    </w:p>
    <w:p w:rsidR="00622EA7" w:rsidRPr="00622EA7" w:rsidRDefault="00622EA7" w:rsidP="00622EA7">
      <w:pPr>
        <w:widowControl w:val="0"/>
        <w:adjustRightInd w:val="0"/>
        <w:ind w:firstLine="567"/>
        <w:jc w:val="center"/>
        <w:outlineLvl w:val="2"/>
        <w:rPr>
          <w:b/>
          <w:sz w:val="22"/>
          <w:szCs w:val="22"/>
          <w:highlight w:val="yellow"/>
        </w:rPr>
      </w:pPr>
    </w:p>
    <w:p w:rsidR="00622EA7" w:rsidRPr="00622EA7" w:rsidRDefault="00622EA7" w:rsidP="00622EA7">
      <w:pPr>
        <w:widowControl w:val="0"/>
        <w:tabs>
          <w:tab w:val="left" w:pos="567"/>
        </w:tabs>
        <w:autoSpaceDE/>
        <w:autoSpaceDN/>
        <w:ind w:right="51" w:firstLine="709"/>
        <w:jc w:val="both"/>
        <w:rPr>
          <w:sz w:val="22"/>
          <w:szCs w:val="22"/>
        </w:rPr>
      </w:pPr>
      <w:r w:rsidRPr="00622EA7">
        <w:rPr>
          <w:sz w:val="22"/>
          <w:szCs w:val="22"/>
        </w:rPr>
        <w:t>3. Муниципальная услуга, а также результат, за предоставлением которого обратился заявитель, предоставляются заявителю в соответствии с вариантом предоставления муниципальной услуги (далее – вариант).</w:t>
      </w:r>
    </w:p>
    <w:p w:rsidR="00622EA7" w:rsidRPr="00622EA7" w:rsidRDefault="00622EA7" w:rsidP="00622EA7">
      <w:pPr>
        <w:widowControl w:val="0"/>
        <w:tabs>
          <w:tab w:val="left" w:pos="567"/>
        </w:tabs>
        <w:autoSpaceDE/>
        <w:autoSpaceDN/>
        <w:ind w:right="51" w:firstLine="709"/>
        <w:jc w:val="both"/>
        <w:rPr>
          <w:sz w:val="22"/>
          <w:szCs w:val="22"/>
        </w:rPr>
      </w:pPr>
      <w:r w:rsidRPr="00622EA7">
        <w:rPr>
          <w:sz w:val="22"/>
          <w:szCs w:val="22"/>
        </w:rPr>
        <w:t>Вариант, в соответствии с которым заявителю будут предоставлены муниципальная услуга и результат услуги, определяется в соответствии с Административным регламентом, исходя из признаков заявителя и показателей таких признаков.</w:t>
      </w:r>
    </w:p>
    <w:p w:rsidR="00622EA7" w:rsidRPr="00622EA7" w:rsidRDefault="00622EA7" w:rsidP="00622EA7">
      <w:pPr>
        <w:adjustRightInd w:val="0"/>
        <w:jc w:val="both"/>
        <w:rPr>
          <w:sz w:val="22"/>
          <w:szCs w:val="22"/>
        </w:rPr>
      </w:pPr>
    </w:p>
    <w:p w:rsidR="00622EA7" w:rsidRPr="00622EA7" w:rsidRDefault="00622EA7" w:rsidP="00622EA7">
      <w:pPr>
        <w:adjustRightInd w:val="0"/>
        <w:jc w:val="center"/>
        <w:rPr>
          <w:bCs/>
          <w:sz w:val="22"/>
          <w:szCs w:val="22"/>
        </w:rPr>
      </w:pPr>
      <w:r w:rsidRPr="00622EA7">
        <w:rPr>
          <w:sz w:val="22"/>
          <w:szCs w:val="22"/>
          <w:lang w:val="en-US"/>
        </w:rPr>
        <w:t>II</w:t>
      </w:r>
      <w:r w:rsidRPr="00622EA7">
        <w:rPr>
          <w:bCs/>
          <w:sz w:val="22"/>
          <w:szCs w:val="22"/>
        </w:rPr>
        <w:t>. Стандарт предоставления муниципальной услуги</w:t>
      </w:r>
    </w:p>
    <w:p w:rsidR="00622EA7" w:rsidRPr="00622EA7" w:rsidRDefault="00622EA7" w:rsidP="00622EA7">
      <w:pPr>
        <w:adjustRightInd w:val="0"/>
        <w:jc w:val="both"/>
        <w:rPr>
          <w:sz w:val="22"/>
          <w:szCs w:val="22"/>
        </w:rPr>
      </w:pPr>
    </w:p>
    <w:p w:rsidR="00622EA7" w:rsidRPr="00622EA7" w:rsidRDefault="00622EA7" w:rsidP="00622EA7">
      <w:pPr>
        <w:adjustRightInd w:val="0"/>
        <w:jc w:val="center"/>
        <w:rPr>
          <w:bCs/>
          <w:sz w:val="22"/>
          <w:szCs w:val="22"/>
        </w:rPr>
      </w:pPr>
      <w:r w:rsidRPr="00622EA7">
        <w:rPr>
          <w:bCs/>
          <w:sz w:val="22"/>
          <w:szCs w:val="22"/>
        </w:rPr>
        <w:t>Наименование муниципальной услуги</w:t>
      </w:r>
    </w:p>
    <w:p w:rsidR="00622EA7" w:rsidRPr="00622EA7" w:rsidRDefault="00622EA7" w:rsidP="00622EA7">
      <w:pPr>
        <w:adjustRightInd w:val="0"/>
        <w:jc w:val="both"/>
        <w:rPr>
          <w:sz w:val="22"/>
          <w:szCs w:val="22"/>
        </w:rPr>
      </w:pPr>
    </w:p>
    <w:p w:rsidR="00622EA7" w:rsidRPr="00622EA7" w:rsidRDefault="00622EA7" w:rsidP="00622EA7">
      <w:pPr>
        <w:widowControl w:val="0"/>
        <w:adjustRightInd w:val="0"/>
        <w:ind w:firstLine="709"/>
        <w:jc w:val="both"/>
        <w:rPr>
          <w:sz w:val="22"/>
          <w:szCs w:val="22"/>
        </w:rPr>
      </w:pPr>
      <w:r w:rsidRPr="00622EA7">
        <w:rPr>
          <w:sz w:val="22"/>
          <w:szCs w:val="22"/>
        </w:rPr>
        <w:t>4. Наименование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622EA7" w:rsidRPr="00622EA7" w:rsidRDefault="00622EA7" w:rsidP="00622EA7">
      <w:pPr>
        <w:widowControl w:val="0"/>
        <w:adjustRightInd w:val="0"/>
        <w:ind w:firstLine="709"/>
        <w:jc w:val="both"/>
        <w:rPr>
          <w:sz w:val="22"/>
          <w:szCs w:val="22"/>
        </w:rPr>
      </w:pPr>
      <w:r w:rsidRPr="00622EA7">
        <w:rPr>
          <w:sz w:val="22"/>
          <w:szCs w:val="22"/>
        </w:rPr>
        <w:t>5. Муниципальная услуга носит заявительный порядок обращения.</w:t>
      </w:r>
    </w:p>
    <w:p w:rsidR="00622EA7" w:rsidRPr="00622EA7" w:rsidRDefault="00622EA7" w:rsidP="00622EA7">
      <w:pPr>
        <w:adjustRightInd w:val="0"/>
        <w:jc w:val="both"/>
        <w:rPr>
          <w:sz w:val="22"/>
          <w:szCs w:val="22"/>
        </w:rPr>
      </w:pPr>
    </w:p>
    <w:p w:rsidR="00622EA7" w:rsidRPr="00622EA7" w:rsidRDefault="00622EA7" w:rsidP="00622EA7">
      <w:pPr>
        <w:adjustRightInd w:val="0"/>
        <w:jc w:val="center"/>
        <w:rPr>
          <w:bCs/>
          <w:sz w:val="22"/>
          <w:szCs w:val="22"/>
        </w:rPr>
      </w:pPr>
      <w:r w:rsidRPr="00622EA7">
        <w:rPr>
          <w:bCs/>
          <w:sz w:val="22"/>
          <w:szCs w:val="22"/>
        </w:rPr>
        <w:t>Наименование органа, предоставляющего муниципальную услугу</w:t>
      </w:r>
    </w:p>
    <w:p w:rsidR="00622EA7" w:rsidRPr="00622EA7" w:rsidRDefault="00622EA7" w:rsidP="00622EA7">
      <w:pPr>
        <w:adjustRightInd w:val="0"/>
        <w:jc w:val="both"/>
        <w:rPr>
          <w:sz w:val="22"/>
          <w:szCs w:val="22"/>
        </w:rPr>
      </w:pPr>
    </w:p>
    <w:p w:rsidR="00622EA7" w:rsidRPr="00622EA7" w:rsidRDefault="00622EA7" w:rsidP="00622EA7">
      <w:pPr>
        <w:adjustRightInd w:val="0"/>
        <w:ind w:firstLine="709"/>
        <w:jc w:val="both"/>
        <w:rPr>
          <w:sz w:val="22"/>
          <w:szCs w:val="22"/>
        </w:rPr>
      </w:pPr>
      <w:r w:rsidRPr="00622EA7">
        <w:rPr>
          <w:sz w:val="22"/>
          <w:szCs w:val="22"/>
        </w:rPr>
        <w:t xml:space="preserve">6. Муниципальная услуга предоставляется органом местного самоуправления администрацией муниципального образования </w:t>
      </w:r>
      <w:proofErr w:type="spellStart"/>
      <w:r w:rsidRPr="00622EA7">
        <w:rPr>
          <w:sz w:val="22"/>
          <w:szCs w:val="22"/>
        </w:rPr>
        <w:t>Беляевский</w:t>
      </w:r>
      <w:proofErr w:type="spellEnd"/>
      <w:r w:rsidRPr="00622EA7">
        <w:rPr>
          <w:sz w:val="22"/>
          <w:szCs w:val="22"/>
        </w:rPr>
        <w:t xml:space="preserve"> сельсовет Беляевского района Оренбургской области.</w:t>
      </w:r>
    </w:p>
    <w:p w:rsidR="00622EA7" w:rsidRPr="00622EA7" w:rsidRDefault="00622EA7" w:rsidP="00622EA7">
      <w:pPr>
        <w:widowControl w:val="0"/>
        <w:adjustRightInd w:val="0"/>
        <w:ind w:firstLine="709"/>
        <w:jc w:val="both"/>
        <w:rPr>
          <w:sz w:val="22"/>
          <w:szCs w:val="22"/>
        </w:rPr>
      </w:pPr>
      <w:r w:rsidRPr="00622EA7">
        <w:rPr>
          <w:sz w:val="22"/>
          <w:szCs w:val="22"/>
        </w:rPr>
        <w:t xml:space="preserve">7. В предоставлении муниципальной услуги участвуют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 </w:t>
      </w:r>
    </w:p>
    <w:p w:rsidR="00622EA7" w:rsidRPr="00622EA7" w:rsidRDefault="00622EA7" w:rsidP="00622EA7">
      <w:pPr>
        <w:widowControl w:val="0"/>
        <w:adjustRightInd w:val="0"/>
        <w:ind w:firstLine="709"/>
        <w:jc w:val="both"/>
        <w:rPr>
          <w:sz w:val="22"/>
          <w:szCs w:val="22"/>
        </w:rPr>
      </w:pPr>
      <w:r w:rsidRPr="00622EA7">
        <w:rPr>
          <w:sz w:val="22"/>
          <w:szCs w:val="22"/>
        </w:rPr>
        <w:t xml:space="preserve">Возможность принятия МФЦ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МФЦ). </w:t>
      </w:r>
    </w:p>
    <w:p w:rsidR="00622EA7" w:rsidRPr="00622EA7" w:rsidRDefault="00622EA7" w:rsidP="00622EA7">
      <w:pPr>
        <w:widowControl w:val="0"/>
        <w:adjustRightInd w:val="0"/>
        <w:ind w:firstLine="709"/>
        <w:jc w:val="both"/>
        <w:rPr>
          <w:sz w:val="22"/>
          <w:szCs w:val="22"/>
        </w:rPr>
      </w:pPr>
      <w:r w:rsidRPr="00622EA7">
        <w:rPr>
          <w:sz w:val="22"/>
          <w:szCs w:val="22"/>
        </w:rPr>
        <w:t>8. Запрещается требовать от заявителя представление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муниципальные услуги,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 210-ФЗ.</w:t>
      </w:r>
    </w:p>
    <w:p w:rsidR="00622EA7" w:rsidRPr="00622EA7" w:rsidRDefault="00622EA7" w:rsidP="00622EA7">
      <w:pPr>
        <w:adjustRightInd w:val="0"/>
        <w:jc w:val="center"/>
        <w:rPr>
          <w:b/>
          <w:bCs/>
          <w:sz w:val="22"/>
          <w:szCs w:val="22"/>
        </w:rPr>
      </w:pPr>
    </w:p>
    <w:p w:rsidR="00622EA7" w:rsidRPr="00622EA7" w:rsidRDefault="00622EA7" w:rsidP="00622EA7">
      <w:pPr>
        <w:adjustRightInd w:val="0"/>
        <w:jc w:val="center"/>
        <w:rPr>
          <w:bCs/>
          <w:sz w:val="22"/>
          <w:szCs w:val="22"/>
        </w:rPr>
      </w:pPr>
      <w:r w:rsidRPr="00622EA7">
        <w:rPr>
          <w:bCs/>
          <w:sz w:val="22"/>
          <w:szCs w:val="22"/>
        </w:rPr>
        <w:t xml:space="preserve">Результат предоставления муниципальной услуги </w:t>
      </w:r>
    </w:p>
    <w:p w:rsidR="00622EA7" w:rsidRPr="00622EA7" w:rsidRDefault="00622EA7" w:rsidP="00622EA7">
      <w:pPr>
        <w:adjustRightInd w:val="0"/>
        <w:jc w:val="center"/>
        <w:rPr>
          <w:bCs/>
          <w:sz w:val="22"/>
          <w:szCs w:val="22"/>
        </w:rPr>
      </w:pPr>
    </w:p>
    <w:p w:rsidR="00622EA7" w:rsidRPr="00622EA7" w:rsidRDefault="00622EA7" w:rsidP="00622EA7">
      <w:pPr>
        <w:widowControl w:val="0"/>
        <w:adjustRightInd w:val="0"/>
        <w:ind w:firstLine="709"/>
        <w:jc w:val="both"/>
        <w:rPr>
          <w:sz w:val="22"/>
          <w:szCs w:val="22"/>
        </w:rPr>
      </w:pPr>
      <w:r w:rsidRPr="00622EA7">
        <w:rPr>
          <w:sz w:val="22"/>
          <w:szCs w:val="22"/>
        </w:rPr>
        <w:t>9. Результатом предоставления муниципальной услуги является:</w:t>
      </w:r>
    </w:p>
    <w:p w:rsidR="00622EA7" w:rsidRPr="00622EA7" w:rsidRDefault="00622EA7" w:rsidP="00622EA7">
      <w:pPr>
        <w:widowControl w:val="0"/>
        <w:adjustRightInd w:val="0"/>
        <w:ind w:firstLine="709"/>
        <w:jc w:val="both"/>
        <w:rPr>
          <w:sz w:val="22"/>
          <w:szCs w:val="22"/>
        </w:rPr>
      </w:pPr>
      <w:r w:rsidRPr="00622EA7">
        <w:rPr>
          <w:sz w:val="22"/>
          <w:szCs w:val="22"/>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(по форме, согласно приложению №2 к настоящему Административному регламенту);</w:t>
      </w:r>
    </w:p>
    <w:p w:rsidR="00622EA7" w:rsidRPr="00622EA7" w:rsidRDefault="00622EA7" w:rsidP="00622EA7">
      <w:pPr>
        <w:widowControl w:val="0"/>
        <w:adjustRightInd w:val="0"/>
        <w:ind w:firstLine="709"/>
        <w:jc w:val="both"/>
        <w:rPr>
          <w:sz w:val="22"/>
          <w:szCs w:val="22"/>
        </w:rPr>
      </w:pPr>
      <w:r w:rsidRPr="00622EA7">
        <w:rPr>
          <w:sz w:val="22"/>
          <w:szCs w:val="22"/>
        </w:rPr>
        <w:t>исправление допущенных опечаток и ошибок в выданных в результате предоставления муниципальной услуги документах.</w:t>
      </w:r>
    </w:p>
    <w:p w:rsidR="00622EA7" w:rsidRPr="00622EA7" w:rsidRDefault="00622EA7" w:rsidP="00622EA7">
      <w:pPr>
        <w:widowControl w:val="0"/>
        <w:adjustRightInd w:val="0"/>
        <w:ind w:firstLine="709"/>
        <w:jc w:val="both"/>
        <w:rPr>
          <w:sz w:val="22"/>
          <w:szCs w:val="22"/>
        </w:rPr>
      </w:pPr>
      <w:r w:rsidRPr="00622EA7">
        <w:rPr>
          <w:sz w:val="22"/>
          <w:szCs w:val="22"/>
        </w:rPr>
        <w:t>10. Реквизиты результата предоставления муниципальной услуги.</w:t>
      </w:r>
    </w:p>
    <w:p w:rsidR="00622EA7" w:rsidRPr="00622EA7" w:rsidRDefault="00622EA7" w:rsidP="00622EA7">
      <w:pPr>
        <w:widowControl w:val="0"/>
        <w:adjustRightInd w:val="0"/>
        <w:ind w:firstLine="709"/>
        <w:jc w:val="both"/>
        <w:rPr>
          <w:sz w:val="22"/>
          <w:szCs w:val="22"/>
        </w:rPr>
      </w:pPr>
      <w:r w:rsidRPr="00622EA7">
        <w:rPr>
          <w:sz w:val="22"/>
          <w:szCs w:val="22"/>
        </w:rPr>
        <w:t>Фиксирование факта получения заявителем результата предоставления муниципальной услуги осуществляется в (указать наименование информационной системы, в которой фиксируется факт получения заявителем результата предоставления муниципальной услуги).</w:t>
      </w:r>
    </w:p>
    <w:p w:rsidR="00622EA7" w:rsidRPr="00622EA7" w:rsidRDefault="00622EA7" w:rsidP="00622EA7">
      <w:pPr>
        <w:widowControl w:val="0"/>
        <w:adjustRightInd w:val="0"/>
        <w:ind w:firstLine="709"/>
        <w:jc w:val="both"/>
        <w:rPr>
          <w:sz w:val="22"/>
          <w:szCs w:val="22"/>
        </w:rPr>
      </w:pPr>
      <w:r w:rsidRPr="00622EA7">
        <w:rPr>
          <w:sz w:val="22"/>
          <w:szCs w:val="22"/>
        </w:rPr>
        <w:t>11. Заявителю в качестве результата предоставления муниципальной услуги обеспечивается по его выбору возможность получения:</w:t>
      </w:r>
    </w:p>
    <w:p w:rsidR="00622EA7" w:rsidRPr="00622EA7" w:rsidRDefault="00622EA7" w:rsidP="00622EA7">
      <w:pPr>
        <w:widowControl w:val="0"/>
        <w:adjustRightInd w:val="0"/>
        <w:ind w:firstLine="709"/>
        <w:jc w:val="both"/>
        <w:rPr>
          <w:sz w:val="22"/>
          <w:szCs w:val="22"/>
        </w:rPr>
      </w:pPr>
      <w:r w:rsidRPr="00622EA7">
        <w:rPr>
          <w:sz w:val="22"/>
          <w:szCs w:val="22"/>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622EA7" w:rsidRPr="00622EA7" w:rsidRDefault="00622EA7" w:rsidP="00622EA7">
      <w:pPr>
        <w:widowControl w:val="0"/>
        <w:adjustRightInd w:val="0"/>
        <w:ind w:firstLine="709"/>
        <w:jc w:val="both"/>
        <w:rPr>
          <w:sz w:val="22"/>
          <w:szCs w:val="22"/>
        </w:rPr>
      </w:pPr>
      <w:r w:rsidRPr="00622EA7">
        <w:rPr>
          <w:sz w:val="22"/>
          <w:szCs w:val="22"/>
        </w:rPr>
        <w:t>б) документа на бумажном носителе, подтверждающего содержание электронного документа, направленного органом (организацией), в многофункциональном центре;</w:t>
      </w:r>
    </w:p>
    <w:p w:rsidR="00622EA7" w:rsidRPr="00622EA7" w:rsidRDefault="00622EA7" w:rsidP="00622EA7">
      <w:pPr>
        <w:widowControl w:val="0"/>
        <w:adjustRightInd w:val="0"/>
        <w:ind w:firstLine="709"/>
        <w:jc w:val="both"/>
        <w:rPr>
          <w:sz w:val="22"/>
          <w:szCs w:val="22"/>
        </w:rPr>
      </w:pPr>
      <w:r w:rsidRPr="00622EA7">
        <w:rPr>
          <w:sz w:val="22"/>
          <w:szCs w:val="22"/>
        </w:rPr>
        <w:t>в) информации из государственных информационных систем в случаях, предусмотренных законодательством Российской Федерации.</w:t>
      </w:r>
    </w:p>
    <w:p w:rsidR="00622EA7" w:rsidRPr="00622EA7" w:rsidRDefault="00622EA7" w:rsidP="00622EA7">
      <w:pPr>
        <w:widowControl w:val="0"/>
        <w:adjustRightInd w:val="0"/>
        <w:ind w:firstLine="709"/>
        <w:jc w:val="both"/>
        <w:rPr>
          <w:sz w:val="22"/>
          <w:szCs w:val="22"/>
        </w:rPr>
      </w:pPr>
      <w:r w:rsidRPr="00622EA7">
        <w:rPr>
          <w:sz w:val="22"/>
          <w:szCs w:val="22"/>
        </w:rPr>
        <w:t>Результат предоставления муниципальной услуги направляется заявителю с использованием Портала в форме электронного документа, подписанного уполномоченным должностным лицом с использованием усиленной квалифицированной электронной подписи (далее - ЭП).</w:t>
      </w:r>
    </w:p>
    <w:p w:rsidR="00622EA7" w:rsidRPr="00622EA7" w:rsidRDefault="00622EA7" w:rsidP="00622EA7">
      <w:pPr>
        <w:widowControl w:val="0"/>
        <w:adjustRightInd w:val="0"/>
        <w:ind w:firstLine="709"/>
        <w:jc w:val="both"/>
        <w:rPr>
          <w:sz w:val="22"/>
          <w:szCs w:val="22"/>
        </w:rPr>
      </w:pPr>
      <w:r w:rsidRPr="00622EA7">
        <w:rPr>
          <w:sz w:val="22"/>
          <w:szCs w:val="22"/>
        </w:rPr>
        <w:t>В случае принятия решения об отказе в предоставлении услуги указываются основания для отказа, информация, необходимая для устранения причин отказа в предоставлении услуги, а также иная дополнительная информация при наличии.</w:t>
      </w:r>
    </w:p>
    <w:p w:rsidR="00622EA7" w:rsidRPr="00622EA7" w:rsidRDefault="00622EA7" w:rsidP="00622EA7">
      <w:pPr>
        <w:widowControl w:val="0"/>
        <w:adjustRightInd w:val="0"/>
        <w:ind w:firstLine="709"/>
        <w:jc w:val="both"/>
        <w:rPr>
          <w:sz w:val="22"/>
          <w:szCs w:val="22"/>
        </w:rPr>
      </w:pPr>
      <w:r w:rsidRPr="00622EA7">
        <w:rPr>
          <w:sz w:val="22"/>
          <w:szCs w:val="22"/>
        </w:rPr>
        <w:t>12.Заявителю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622EA7" w:rsidRPr="00622EA7" w:rsidRDefault="00622EA7" w:rsidP="00622EA7">
      <w:pPr>
        <w:adjustRightInd w:val="0"/>
        <w:jc w:val="both"/>
        <w:rPr>
          <w:sz w:val="22"/>
          <w:szCs w:val="22"/>
        </w:rPr>
      </w:pPr>
    </w:p>
    <w:p w:rsidR="00622EA7" w:rsidRPr="00622EA7" w:rsidRDefault="00622EA7" w:rsidP="00622EA7">
      <w:pPr>
        <w:adjustRightInd w:val="0"/>
        <w:jc w:val="center"/>
        <w:rPr>
          <w:bCs/>
          <w:sz w:val="22"/>
          <w:szCs w:val="22"/>
        </w:rPr>
      </w:pPr>
      <w:r w:rsidRPr="00622EA7">
        <w:rPr>
          <w:bCs/>
          <w:sz w:val="22"/>
          <w:szCs w:val="22"/>
        </w:rPr>
        <w:t>Срок предоставления муниципальной услуги</w:t>
      </w:r>
    </w:p>
    <w:p w:rsidR="00622EA7" w:rsidRPr="00622EA7" w:rsidRDefault="00622EA7" w:rsidP="00622EA7">
      <w:pPr>
        <w:adjustRightInd w:val="0"/>
        <w:jc w:val="both"/>
        <w:rPr>
          <w:sz w:val="22"/>
          <w:szCs w:val="22"/>
        </w:rPr>
      </w:pPr>
    </w:p>
    <w:p w:rsidR="00622EA7" w:rsidRPr="00622EA7" w:rsidRDefault="00622EA7" w:rsidP="00622EA7">
      <w:pPr>
        <w:autoSpaceDE/>
        <w:autoSpaceDN/>
        <w:ind w:right="49" w:firstLine="709"/>
        <w:jc w:val="both"/>
        <w:rPr>
          <w:sz w:val="22"/>
          <w:szCs w:val="22"/>
        </w:rPr>
      </w:pPr>
      <w:r w:rsidRPr="00622EA7">
        <w:rPr>
          <w:sz w:val="22"/>
          <w:szCs w:val="22"/>
        </w:rPr>
        <w:t>13. Срок предоставления муниципальной услуги не может превышать 67 рабочих дней со дня регистрации заявления и документов в органе, предоставляющем муниципальную услугу.</w:t>
      </w:r>
    </w:p>
    <w:p w:rsidR="00622EA7" w:rsidRPr="00622EA7" w:rsidRDefault="00622EA7" w:rsidP="00622EA7">
      <w:pPr>
        <w:adjustRightInd w:val="0"/>
        <w:ind w:right="49" w:firstLine="709"/>
        <w:jc w:val="both"/>
        <w:rPr>
          <w:sz w:val="22"/>
          <w:szCs w:val="22"/>
        </w:rPr>
      </w:pPr>
      <w:r w:rsidRPr="00622EA7">
        <w:rPr>
          <w:sz w:val="22"/>
          <w:szCs w:val="22"/>
        </w:rPr>
        <w:t>В случае, если заявление для предоставления муниципальной услуги подано заявителем в МФЦ (при наличии соглашения о взаимодействии), срок предоставления муниципальной услуги составляет не более 67 рабочих дней со дня регистрации заявления для предоставления муниципальной услуги;</w:t>
      </w:r>
    </w:p>
    <w:p w:rsidR="00622EA7" w:rsidRPr="00622EA7" w:rsidRDefault="00622EA7" w:rsidP="00622EA7">
      <w:pPr>
        <w:adjustRightInd w:val="0"/>
        <w:ind w:right="49" w:firstLine="709"/>
        <w:jc w:val="both"/>
        <w:rPr>
          <w:sz w:val="22"/>
          <w:szCs w:val="22"/>
        </w:rPr>
      </w:pPr>
      <w:r w:rsidRPr="00622EA7">
        <w:rPr>
          <w:sz w:val="22"/>
          <w:szCs w:val="22"/>
        </w:rPr>
        <w:t>В случае, если заявление для предоставления муниципальной услуги подано заявителем в форме электронного документа с использованием Портала, срок предоставления муниципальной услуги составляет не более 67 рабочих дней со дня регистрации заявления для предоставления муниципальной услуги;</w:t>
      </w:r>
    </w:p>
    <w:p w:rsidR="00622EA7" w:rsidRPr="00622EA7" w:rsidRDefault="00622EA7" w:rsidP="00622EA7">
      <w:pPr>
        <w:autoSpaceDN/>
        <w:ind w:firstLine="709"/>
        <w:jc w:val="both"/>
        <w:rPr>
          <w:sz w:val="22"/>
          <w:szCs w:val="22"/>
        </w:rPr>
      </w:pPr>
      <w:r w:rsidRPr="00622EA7">
        <w:rPr>
          <w:sz w:val="22"/>
          <w:szCs w:val="22"/>
        </w:rPr>
        <w:t>Муниципальная услуга без проведения общественных обсуждений или публичных слушаний предоставляется в течение 15 рабочих дней со дня регистрации заявления и документов, необходимых для предоставления муниципальной услуги, в случае если отклонение от предельных параметров разрешенного строительства, реконструкции объектов капитального строительства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622EA7" w:rsidRPr="00622EA7" w:rsidRDefault="00622EA7" w:rsidP="00622EA7">
      <w:pPr>
        <w:widowControl w:val="0"/>
        <w:autoSpaceDE/>
        <w:autoSpaceDN/>
        <w:ind w:firstLine="709"/>
        <w:jc w:val="both"/>
        <w:rPr>
          <w:sz w:val="22"/>
          <w:szCs w:val="22"/>
        </w:rPr>
      </w:pPr>
      <w:r w:rsidRPr="00622EA7">
        <w:rPr>
          <w:sz w:val="22"/>
          <w:szCs w:val="22"/>
        </w:rPr>
        <w:t>13.1. Приостановление срока предоставления муниципальной услуги не предусмотрено.</w:t>
      </w:r>
    </w:p>
    <w:p w:rsidR="00622EA7" w:rsidRPr="00622EA7" w:rsidRDefault="00622EA7" w:rsidP="00622EA7">
      <w:pPr>
        <w:widowControl w:val="0"/>
        <w:adjustRightInd w:val="0"/>
        <w:ind w:firstLine="709"/>
        <w:jc w:val="both"/>
        <w:rPr>
          <w:sz w:val="22"/>
          <w:szCs w:val="22"/>
        </w:rPr>
      </w:pPr>
      <w:r w:rsidRPr="00622EA7">
        <w:rPr>
          <w:sz w:val="22"/>
          <w:szCs w:val="22"/>
        </w:rPr>
        <w:t>13.2. Предоставление документа, являющегося результатом предоставления муниципальной услуги, в Уполномоченном органе, МФЦ осуществляется в день обращения заявителя за результатом предоставления муниципальной услуги.</w:t>
      </w:r>
    </w:p>
    <w:p w:rsidR="00622EA7" w:rsidRPr="00622EA7" w:rsidRDefault="00622EA7" w:rsidP="00622EA7">
      <w:pPr>
        <w:widowControl w:val="0"/>
        <w:autoSpaceDE/>
        <w:autoSpaceDN/>
        <w:ind w:firstLine="709"/>
        <w:jc w:val="both"/>
        <w:rPr>
          <w:sz w:val="22"/>
          <w:szCs w:val="22"/>
        </w:rPr>
      </w:pPr>
      <w:r w:rsidRPr="00622EA7">
        <w:rPr>
          <w:sz w:val="22"/>
          <w:szCs w:val="22"/>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622EA7" w:rsidRPr="00622EA7" w:rsidRDefault="00622EA7" w:rsidP="00622EA7">
      <w:pPr>
        <w:adjustRightInd w:val="0"/>
        <w:jc w:val="center"/>
        <w:rPr>
          <w:bCs/>
          <w:sz w:val="22"/>
          <w:szCs w:val="22"/>
        </w:rPr>
      </w:pPr>
    </w:p>
    <w:p w:rsidR="00622EA7" w:rsidRPr="00622EA7" w:rsidRDefault="00622EA7" w:rsidP="00622EA7">
      <w:pPr>
        <w:adjustRightInd w:val="0"/>
        <w:jc w:val="center"/>
        <w:rPr>
          <w:bCs/>
          <w:sz w:val="22"/>
          <w:szCs w:val="22"/>
        </w:rPr>
      </w:pPr>
      <w:r w:rsidRPr="00622EA7">
        <w:rPr>
          <w:bCs/>
          <w:sz w:val="22"/>
          <w:szCs w:val="22"/>
        </w:rPr>
        <w:lastRenderedPageBreak/>
        <w:t>Правовые основания для предоставления муниципальной услуги</w:t>
      </w:r>
    </w:p>
    <w:p w:rsidR="00622EA7" w:rsidRPr="00622EA7" w:rsidRDefault="00622EA7" w:rsidP="00622EA7">
      <w:pPr>
        <w:adjustRightInd w:val="0"/>
        <w:jc w:val="center"/>
        <w:rPr>
          <w:b/>
          <w:bCs/>
          <w:sz w:val="22"/>
          <w:szCs w:val="22"/>
        </w:rPr>
      </w:pPr>
    </w:p>
    <w:p w:rsidR="00622EA7" w:rsidRPr="00622EA7" w:rsidRDefault="00622EA7" w:rsidP="00622EA7">
      <w:pPr>
        <w:widowControl w:val="0"/>
        <w:adjustRightInd w:val="0"/>
        <w:ind w:firstLine="709"/>
        <w:jc w:val="both"/>
        <w:rPr>
          <w:sz w:val="22"/>
          <w:szCs w:val="22"/>
        </w:rPr>
      </w:pPr>
      <w:r w:rsidRPr="00622EA7">
        <w:rPr>
          <w:sz w:val="22"/>
          <w:szCs w:val="22"/>
        </w:rPr>
        <w:t xml:space="preserve">14.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органа местного самоуправления: </w:t>
      </w:r>
      <w:proofErr w:type="spellStart"/>
      <w:r w:rsidRPr="00622EA7">
        <w:rPr>
          <w:sz w:val="22"/>
          <w:szCs w:val="22"/>
        </w:rPr>
        <w:t>беляевский</w:t>
      </w:r>
      <w:proofErr w:type="spellEnd"/>
      <w:r w:rsidRPr="00622EA7">
        <w:rPr>
          <w:sz w:val="22"/>
          <w:szCs w:val="22"/>
        </w:rPr>
        <w:t>-с-</w:t>
      </w:r>
      <w:proofErr w:type="spellStart"/>
      <w:proofErr w:type="gramStart"/>
      <w:r w:rsidRPr="00622EA7">
        <w:rPr>
          <w:sz w:val="22"/>
          <w:szCs w:val="22"/>
        </w:rPr>
        <w:t>с.рф</w:t>
      </w:r>
      <w:proofErr w:type="spellEnd"/>
      <w:proofErr w:type="gramEnd"/>
      <w:r w:rsidRPr="00622EA7">
        <w:rPr>
          <w:sz w:val="22"/>
          <w:szCs w:val="22"/>
        </w:rPr>
        <w:t xml:space="preserve">  в сети «Интернет», а также на Портале.</w:t>
      </w:r>
    </w:p>
    <w:p w:rsidR="00622EA7" w:rsidRPr="00622EA7" w:rsidRDefault="00622EA7" w:rsidP="00622EA7">
      <w:pPr>
        <w:widowControl w:val="0"/>
        <w:adjustRightInd w:val="0"/>
        <w:ind w:firstLine="709"/>
        <w:jc w:val="both"/>
        <w:rPr>
          <w:sz w:val="22"/>
          <w:szCs w:val="22"/>
        </w:rPr>
      </w:pPr>
    </w:p>
    <w:p w:rsidR="00622EA7" w:rsidRPr="00622EA7" w:rsidRDefault="00622EA7" w:rsidP="00622EA7">
      <w:pPr>
        <w:widowControl w:val="0"/>
        <w:adjustRightInd w:val="0"/>
        <w:ind w:firstLine="709"/>
        <w:jc w:val="center"/>
        <w:outlineLvl w:val="2"/>
        <w:rPr>
          <w:sz w:val="22"/>
          <w:szCs w:val="22"/>
        </w:rPr>
      </w:pPr>
      <w:r w:rsidRPr="00622EA7">
        <w:rPr>
          <w:sz w:val="22"/>
          <w:szCs w:val="22"/>
        </w:rPr>
        <w:t>Исчерпывающий перечень документов, необходимых для предоставления муниципальной услуги</w:t>
      </w:r>
    </w:p>
    <w:p w:rsidR="00622EA7" w:rsidRPr="00622EA7" w:rsidRDefault="00622EA7" w:rsidP="00622EA7">
      <w:pPr>
        <w:adjustRightInd w:val="0"/>
        <w:ind w:firstLine="540"/>
        <w:jc w:val="both"/>
        <w:rPr>
          <w:sz w:val="22"/>
          <w:szCs w:val="22"/>
        </w:rPr>
      </w:pPr>
    </w:p>
    <w:p w:rsidR="00622EA7" w:rsidRPr="00622EA7" w:rsidRDefault="00622EA7" w:rsidP="00622EA7">
      <w:pPr>
        <w:widowControl w:val="0"/>
        <w:adjustRightInd w:val="0"/>
        <w:ind w:firstLine="709"/>
        <w:jc w:val="both"/>
        <w:rPr>
          <w:sz w:val="22"/>
          <w:szCs w:val="22"/>
        </w:rPr>
      </w:pPr>
      <w:bookmarkStart w:id="1" w:name="Par98"/>
      <w:bookmarkEnd w:id="1"/>
      <w:r w:rsidRPr="00622EA7">
        <w:rPr>
          <w:sz w:val="22"/>
          <w:szCs w:val="22"/>
        </w:rPr>
        <w:t>15. Для получения муниципальной услуги заявитель (представитель заявителя) должен самостоятельно предоставить:</w:t>
      </w:r>
    </w:p>
    <w:p w:rsidR="00622EA7" w:rsidRPr="00622EA7" w:rsidRDefault="00622EA7" w:rsidP="00622EA7">
      <w:pPr>
        <w:widowControl w:val="0"/>
        <w:tabs>
          <w:tab w:val="left" w:pos="851"/>
        </w:tabs>
        <w:adjustRightInd w:val="0"/>
        <w:ind w:firstLine="709"/>
        <w:jc w:val="both"/>
        <w:rPr>
          <w:sz w:val="22"/>
          <w:szCs w:val="22"/>
        </w:rPr>
      </w:pPr>
      <w:r w:rsidRPr="00622EA7">
        <w:rPr>
          <w:sz w:val="22"/>
          <w:szCs w:val="22"/>
        </w:rPr>
        <w:t>1) заявление по форме согласно приложению №1, к Административному регламенту;</w:t>
      </w:r>
    </w:p>
    <w:p w:rsidR="00622EA7" w:rsidRPr="00622EA7" w:rsidRDefault="00622EA7" w:rsidP="00622EA7">
      <w:pPr>
        <w:widowControl w:val="0"/>
        <w:autoSpaceDE/>
        <w:autoSpaceDN/>
        <w:ind w:firstLine="709"/>
        <w:jc w:val="both"/>
        <w:rPr>
          <w:sz w:val="22"/>
          <w:szCs w:val="22"/>
        </w:rPr>
      </w:pPr>
      <w:r w:rsidRPr="00622EA7">
        <w:rPr>
          <w:sz w:val="22"/>
          <w:szCs w:val="22"/>
        </w:rPr>
        <w:t>15.1. К заявлению прилагаются:</w:t>
      </w:r>
    </w:p>
    <w:p w:rsidR="00622EA7" w:rsidRPr="00622EA7" w:rsidRDefault="00622EA7" w:rsidP="00622EA7">
      <w:pPr>
        <w:widowControl w:val="0"/>
        <w:tabs>
          <w:tab w:val="left" w:pos="567"/>
        </w:tabs>
        <w:adjustRightInd w:val="0"/>
        <w:ind w:firstLine="709"/>
        <w:jc w:val="both"/>
        <w:rPr>
          <w:sz w:val="22"/>
          <w:szCs w:val="22"/>
        </w:rPr>
      </w:pPr>
      <w:r w:rsidRPr="00622EA7">
        <w:rPr>
          <w:sz w:val="22"/>
          <w:szCs w:val="22"/>
        </w:rPr>
        <w:t>1) копии документов, удостоверяющих личность гражданина Российской Федерации;</w:t>
      </w:r>
    </w:p>
    <w:p w:rsidR="00622EA7" w:rsidRPr="00622EA7" w:rsidRDefault="00622EA7" w:rsidP="00622EA7">
      <w:pPr>
        <w:widowControl w:val="0"/>
        <w:tabs>
          <w:tab w:val="left" w:pos="567"/>
        </w:tabs>
        <w:adjustRightInd w:val="0"/>
        <w:ind w:firstLine="709"/>
        <w:jc w:val="both"/>
        <w:rPr>
          <w:sz w:val="22"/>
          <w:szCs w:val="22"/>
        </w:rPr>
      </w:pPr>
      <w:r w:rsidRPr="00622EA7">
        <w:rPr>
          <w:sz w:val="22"/>
          <w:szCs w:val="22"/>
        </w:rPr>
        <w:t>2) копия документа, подтверждающего полномочия на осуществление действий от имени заявителя (для представителя заявителя);</w:t>
      </w:r>
    </w:p>
    <w:p w:rsidR="00622EA7" w:rsidRPr="00622EA7" w:rsidRDefault="00622EA7" w:rsidP="00622EA7">
      <w:pPr>
        <w:widowControl w:val="0"/>
        <w:tabs>
          <w:tab w:val="left" w:pos="567"/>
        </w:tabs>
        <w:adjustRightInd w:val="0"/>
        <w:ind w:firstLine="709"/>
        <w:jc w:val="both"/>
        <w:rPr>
          <w:sz w:val="22"/>
          <w:szCs w:val="22"/>
        </w:rPr>
      </w:pPr>
      <w:r w:rsidRPr="00622EA7">
        <w:rPr>
          <w:sz w:val="22"/>
          <w:szCs w:val="22"/>
        </w:rPr>
        <w:t>3)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622EA7" w:rsidRPr="00622EA7" w:rsidRDefault="00622EA7" w:rsidP="00622EA7">
      <w:pPr>
        <w:widowControl w:val="0"/>
        <w:adjustRightInd w:val="0"/>
        <w:ind w:firstLine="709"/>
        <w:jc w:val="both"/>
        <w:rPr>
          <w:sz w:val="22"/>
          <w:szCs w:val="22"/>
        </w:rPr>
      </w:pPr>
      <w:r w:rsidRPr="00622EA7">
        <w:rPr>
          <w:sz w:val="22"/>
          <w:szCs w:val="22"/>
        </w:rPr>
        <w:t>15.2. Для получения муниципальной услуги заявитель (представитель заявителя) вправе представить по собственной инициативе следующие документы, необходимые для предоставления муниципальной услуги:</w:t>
      </w:r>
    </w:p>
    <w:p w:rsidR="00622EA7" w:rsidRPr="00622EA7" w:rsidRDefault="00622EA7" w:rsidP="00622EA7">
      <w:pPr>
        <w:widowControl w:val="0"/>
        <w:tabs>
          <w:tab w:val="left" w:pos="709"/>
        </w:tabs>
        <w:adjustRightInd w:val="0"/>
        <w:ind w:firstLine="709"/>
        <w:jc w:val="both"/>
        <w:rPr>
          <w:rFonts w:eastAsia="Calibri"/>
          <w:bCs/>
          <w:sz w:val="22"/>
          <w:szCs w:val="22"/>
          <w:lang w:eastAsia="en-US"/>
        </w:rPr>
      </w:pPr>
      <w:r w:rsidRPr="00622EA7">
        <w:rPr>
          <w:rFonts w:eastAsia="Calibri"/>
          <w:bCs/>
          <w:sz w:val="22"/>
          <w:szCs w:val="22"/>
          <w:lang w:eastAsia="en-US"/>
        </w:rPr>
        <w:t xml:space="preserve">1) выписка из ЕГРН на земельный участок; </w:t>
      </w:r>
    </w:p>
    <w:p w:rsidR="00622EA7" w:rsidRPr="00622EA7" w:rsidRDefault="00622EA7" w:rsidP="00622EA7">
      <w:pPr>
        <w:widowControl w:val="0"/>
        <w:tabs>
          <w:tab w:val="left" w:pos="709"/>
        </w:tabs>
        <w:adjustRightInd w:val="0"/>
        <w:ind w:firstLine="709"/>
        <w:jc w:val="both"/>
        <w:rPr>
          <w:rFonts w:eastAsia="Calibri"/>
          <w:bCs/>
          <w:sz w:val="22"/>
          <w:szCs w:val="22"/>
          <w:lang w:eastAsia="en-US"/>
        </w:rPr>
      </w:pPr>
      <w:r w:rsidRPr="00622EA7">
        <w:rPr>
          <w:rFonts w:eastAsia="Calibri"/>
          <w:bCs/>
          <w:sz w:val="22"/>
          <w:szCs w:val="22"/>
          <w:lang w:eastAsia="en-US"/>
        </w:rPr>
        <w:t xml:space="preserve">2) выписка из ЕГРН на объект капитального строительства. </w:t>
      </w:r>
    </w:p>
    <w:p w:rsidR="00622EA7" w:rsidRPr="00622EA7" w:rsidRDefault="00622EA7" w:rsidP="00622EA7">
      <w:pPr>
        <w:widowControl w:val="0"/>
        <w:adjustRightInd w:val="0"/>
        <w:ind w:firstLine="709"/>
        <w:jc w:val="both"/>
        <w:rPr>
          <w:sz w:val="22"/>
          <w:szCs w:val="22"/>
        </w:rPr>
      </w:pPr>
      <w:r w:rsidRPr="00622EA7">
        <w:rPr>
          <w:sz w:val="22"/>
          <w:szCs w:val="22"/>
        </w:rPr>
        <w:t>Если документы (их копии или сведения, содержащиеся в них), указанные в настоящем пункте Административного регламента, находятся в распоряжении органов местного самоуправления либо подведомственных органам местного самоуправления организаций, такие документы запрашиваются органом местного самоуправления самостоятельно в органах и организациях, в распоряжении которых находятся указанные документы, если заявитель не представил указанные документы самостоятельно.</w:t>
      </w:r>
    </w:p>
    <w:p w:rsidR="00622EA7" w:rsidRPr="00622EA7" w:rsidRDefault="00622EA7" w:rsidP="00622EA7">
      <w:pPr>
        <w:widowControl w:val="0"/>
        <w:adjustRightInd w:val="0"/>
        <w:ind w:firstLine="709"/>
        <w:jc w:val="both"/>
        <w:rPr>
          <w:sz w:val="22"/>
          <w:szCs w:val="22"/>
        </w:rPr>
      </w:pPr>
      <w:r w:rsidRPr="00622EA7">
        <w:rPr>
          <w:sz w:val="22"/>
          <w:szCs w:val="22"/>
        </w:rPr>
        <w:t>15.3. Заявление и прилагаемые документы могут быть представлены (направлены) заявителем одним из следующих способов:</w:t>
      </w:r>
    </w:p>
    <w:p w:rsidR="00622EA7" w:rsidRPr="00622EA7" w:rsidRDefault="00622EA7" w:rsidP="00622EA7">
      <w:pPr>
        <w:widowControl w:val="0"/>
        <w:adjustRightInd w:val="0"/>
        <w:ind w:firstLine="709"/>
        <w:jc w:val="both"/>
        <w:rPr>
          <w:sz w:val="22"/>
          <w:szCs w:val="22"/>
        </w:rPr>
      </w:pPr>
      <w:r w:rsidRPr="00622EA7">
        <w:rPr>
          <w:sz w:val="22"/>
          <w:szCs w:val="22"/>
        </w:rPr>
        <w:t>1) лично или посредством почтового отправления в орган муниципальной власти субъекта Российской Федерации или местного самоуправления;</w:t>
      </w:r>
    </w:p>
    <w:p w:rsidR="00622EA7" w:rsidRPr="00622EA7" w:rsidRDefault="00622EA7" w:rsidP="00622EA7">
      <w:pPr>
        <w:widowControl w:val="0"/>
        <w:numPr>
          <w:ilvl w:val="0"/>
          <w:numId w:val="5"/>
        </w:numPr>
        <w:tabs>
          <w:tab w:val="left" w:pos="1134"/>
        </w:tabs>
        <w:autoSpaceDE/>
        <w:autoSpaceDN/>
        <w:adjustRightInd w:val="0"/>
        <w:ind w:left="0" w:firstLine="709"/>
        <w:contextualSpacing/>
        <w:jc w:val="both"/>
        <w:rPr>
          <w:rFonts w:eastAsia="SimSun"/>
          <w:kern w:val="1"/>
          <w:sz w:val="22"/>
          <w:szCs w:val="22"/>
          <w:lang w:eastAsia="hi-IN" w:bidi="hi-IN"/>
        </w:rPr>
      </w:pPr>
      <w:r w:rsidRPr="00622EA7">
        <w:rPr>
          <w:rFonts w:eastAsia="SimSun"/>
          <w:kern w:val="1"/>
          <w:sz w:val="22"/>
          <w:szCs w:val="22"/>
          <w:lang w:eastAsia="hi-IN" w:bidi="hi-IN"/>
        </w:rPr>
        <w:t>через МФЦ;</w:t>
      </w:r>
    </w:p>
    <w:p w:rsidR="00622EA7" w:rsidRPr="00622EA7" w:rsidRDefault="00622EA7" w:rsidP="00622EA7">
      <w:pPr>
        <w:widowControl w:val="0"/>
        <w:numPr>
          <w:ilvl w:val="0"/>
          <w:numId w:val="5"/>
        </w:numPr>
        <w:tabs>
          <w:tab w:val="left" w:pos="1134"/>
        </w:tabs>
        <w:autoSpaceDE/>
        <w:autoSpaceDN/>
        <w:adjustRightInd w:val="0"/>
        <w:ind w:left="0" w:firstLine="709"/>
        <w:contextualSpacing/>
        <w:jc w:val="both"/>
        <w:rPr>
          <w:rFonts w:eastAsia="SimSun"/>
          <w:kern w:val="1"/>
          <w:sz w:val="22"/>
          <w:szCs w:val="22"/>
          <w:lang w:eastAsia="hi-IN" w:bidi="hi-IN"/>
        </w:rPr>
      </w:pPr>
      <w:r w:rsidRPr="00622EA7">
        <w:rPr>
          <w:rFonts w:eastAsia="SimSun"/>
          <w:kern w:val="1"/>
          <w:sz w:val="22"/>
          <w:szCs w:val="22"/>
          <w:lang w:eastAsia="hi-IN" w:bidi="hi-IN"/>
        </w:rPr>
        <w:t>через портал.</w:t>
      </w:r>
    </w:p>
    <w:p w:rsidR="00622EA7" w:rsidRPr="00622EA7" w:rsidRDefault="00622EA7" w:rsidP="00622EA7">
      <w:pPr>
        <w:widowControl w:val="0"/>
        <w:adjustRightInd w:val="0"/>
        <w:ind w:firstLine="709"/>
        <w:jc w:val="both"/>
        <w:rPr>
          <w:sz w:val="22"/>
          <w:szCs w:val="22"/>
        </w:rPr>
      </w:pPr>
      <w:r w:rsidRPr="00622EA7">
        <w:rPr>
          <w:sz w:val="22"/>
          <w:szCs w:val="22"/>
        </w:rPr>
        <w:t>15.4. Запрещается требовать от заявителя:</w:t>
      </w:r>
    </w:p>
    <w:p w:rsidR="00622EA7" w:rsidRPr="00622EA7" w:rsidRDefault="00622EA7" w:rsidP="00622EA7">
      <w:pPr>
        <w:widowControl w:val="0"/>
        <w:adjustRightInd w:val="0"/>
        <w:ind w:firstLine="709"/>
        <w:jc w:val="both"/>
        <w:rPr>
          <w:sz w:val="22"/>
          <w:szCs w:val="22"/>
        </w:rPr>
      </w:pPr>
      <w:r w:rsidRPr="00622EA7">
        <w:rPr>
          <w:sz w:val="22"/>
          <w:szCs w:val="22"/>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622EA7" w:rsidRPr="00622EA7" w:rsidRDefault="00622EA7" w:rsidP="00622EA7">
      <w:pPr>
        <w:widowControl w:val="0"/>
        <w:adjustRightInd w:val="0"/>
        <w:ind w:firstLine="709"/>
        <w:jc w:val="both"/>
        <w:rPr>
          <w:sz w:val="22"/>
          <w:szCs w:val="22"/>
        </w:rPr>
      </w:pPr>
      <w:r w:rsidRPr="00622EA7">
        <w:rPr>
          <w:sz w:val="22"/>
          <w:szCs w:val="22"/>
        </w:rPr>
        <w:t>2) осуществления действий, в том числе согласований, необходимых для получения муниципальных услуг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622EA7" w:rsidRPr="00622EA7" w:rsidRDefault="00622EA7" w:rsidP="00622EA7">
      <w:pPr>
        <w:widowControl w:val="0"/>
        <w:tabs>
          <w:tab w:val="left" w:pos="709"/>
        </w:tabs>
        <w:adjustRightInd w:val="0"/>
        <w:ind w:firstLine="709"/>
        <w:jc w:val="both"/>
        <w:outlineLvl w:val="2"/>
        <w:rPr>
          <w:b/>
          <w:sz w:val="22"/>
          <w:szCs w:val="22"/>
        </w:rPr>
      </w:pPr>
    </w:p>
    <w:p w:rsidR="00622EA7" w:rsidRPr="00622EA7" w:rsidRDefault="00622EA7" w:rsidP="00622EA7">
      <w:pPr>
        <w:widowControl w:val="0"/>
        <w:adjustRightInd w:val="0"/>
        <w:ind w:firstLine="709"/>
        <w:jc w:val="center"/>
        <w:outlineLvl w:val="2"/>
        <w:rPr>
          <w:sz w:val="22"/>
          <w:szCs w:val="22"/>
        </w:rPr>
      </w:pPr>
      <w:r w:rsidRPr="00622EA7">
        <w:rPr>
          <w:sz w:val="22"/>
          <w:szCs w:val="22"/>
        </w:rPr>
        <w:t>Исчерпывающий перечень оснований для отказа в приёме документов,</w:t>
      </w:r>
    </w:p>
    <w:p w:rsidR="00622EA7" w:rsidRPr="00622EA7" w:rsidRDefault="00622EA7" w:rsidP="00622EA7">
      <w:pPr>
        <w:widowControl w:val="0"/>
        <w:adjustRightInd w:val="0"/>
        <w:ind w:firstLine="709"/>
        <w:jc w:val="center"/>
        <w:outlineLvl w:val="2"/>
        <w:rPr>
          <w:b/>
          <w:sz w:val="22"/>
          <w:szCs w:val="22"/>
        </w:rPr>
      </w:pPr>
      <w:r w:rsidRPr="00622EA7">
        <w:rPr>
          <w:sz w:val="22"/>
          <w:szCs w:val="22"/>
        </w:rPr>
        <w:t>необходимых для предоставления муниципальной услуги</w:t>
      </w:r>
    </w:p>
    <w:p w:rsidR="00622EA7" w:rsidRPr="00622EA7" w:rsidRDefault="00622EA7" w:rsidP="00622EA7">
      <w:pPr>
        <w:widowControl w:val="0"/>
        <w:adjustRightInd w:val="0"/>
        <w:ind w:firstLine="709"/>
        <w:jc w:val="both"/>
        <w:rPr>
          <w:sz w:val="22"/>
          <w:szCs w:val="22"/>
        </w:rPr>
      </w:pPr>
    </w:p>
    <w:p w:rsidR="00622EA7" w:rsidRPr="00622EA7" w:rsidRDefault="00622EA7" w:rsidP="00622EA7">
      <w:pPr>
        <w:widowControl w:val="0"/>
        <w:adjustRightInd w:val="0"/>
        <w:ind w:firstLine="709"/>
        <w:jc w:val="both"/>
        <w:rPr>
          <w:sz w:val="22"/>
          <w:szCs w:val="22"/>
        </w:rPr>
      </w:pPr>
      <w:r w:rsidRPr="00622EA7">
        <w:rPr>
          <w:sz w:val="22"/>
          <w:szCs w:val="22"/>
        </w:rPr>
        <w:t>16. Основаниями для отказа в приеме документов, необходимых для предоставления муниципальной услуги, являются:</w:t>
      </w:r>
    </w:p>
    <w:p w:rsidR="00622EA7" w:rsidRPr="00622EA7" w:rsidRDefault="00622EA7" w:rsidP="00622EA7">
      <w:pPr>
        <w:widowControl w:val="0"/>
        <w:adjustRightInd w:val="0"/>
        <w:ind w:firstLine="709"/>
        <w:jc w:val="both"/>
        <w:rPr>
          <w:sz w:val="22"/>
          <w:szCs w:val="22"/>
        </w:rPr>
      </w:pPr>
      <w:r w:rsidRPr="00622EA7">
        <w:rPr>
          <w:sz w:val="22"/>
          <w:szCs w:val="22"/>
        </w:rPr>
        <w:t>1) текст заявления и представленных документов не поддается прочтению, в том числе при представлении документов в электронном виде:</w:t>
      </w:r>
    </w:p>
    <w:p w:rsidR="00622EA7" w:rsidRPr="00622EA7" w:rsidRDefault="00622EA7" w:rsidP="00622EA7">
      <w:pPr>
        <w:widowControl w:val="0"/>
        <w:adjustRightInd w:val="0"/>
        <w:ind w:firstLine="709"/>
        <w:jc w:val="both"/>
        <w:rPr>
          <w:sz w:val="22"/>
          <w:szCs w:val="22"/>
        </w:rPr>
      </w:pPr>
      <w:r w:rsidRPr="00622EA7">
        <w:rPr>
          <w:sz w:val="22"/>
          <w:szCs w:val="22"/>
        </w:rPr>
        <w:t>2) электронные документы представлены в форматах, не предусмотренных Административным регламентом;</w:t>
      </w:r>
    </w:p>
    <w:p w:rsidR="00622EA7" w:rsidRPr="00622EA7" w:rsidRDefault="00622EA7" w:rsidP="00622EA7">
      <w:pPr>
        <w:widowControl w:val="0"/>
        <w:adjustRightInd w:val="0"/>
        <w:ind w:firstLine="709"/>
        <w:jc w:val="both"/>
        <w:rPr>
          <w:sz w:val="22"/>
          <w:szCs w:val="22"/>
        </w:rPr>
      </w:pPr>
      <w:r w:rsidRPr="00622EA7">
        <w:rPr>
          <w:sz w:val="22"/>
          <w:szCs w:val="22"/>
        </w:rPr>
        <w:t>3) нарушены требования к сканированию представляемых документов, предусмотренные Административным регламентом;</w:t>
      </w:r>
    </w:p>
    <w:p w:rsidR="00622EA7" w:rsidRPr="00622EA7" w:rsidRDefault="00622EA7" w:rsidP="00622EA7">
      <w:pPr>
        <w:widowControl w:val="0"/>
        <w:adjustRightInd w:val="0"/>
        <w:ind w:firstLine="709"/>
        <w:jc w:val="both"/>
        <w:rPr>
          <w:sz w:val="22"/>
          <w:szCs w:val="22"/>
        </w:rPr>
      </w:pPr>
      <w:r w:rsidRPr="00622EA7">
        <w:rPr>
          <w:sz w:val="22"/>
          <w:szCs w:val="22"/>
        </w:rPr>
        <w:t xml:space="preserve">4) не указаны фамилия, имя, отчество, адрес заявителя (его представителя) либо наименование, ИНН юридического лица, почтовый адрес, по которому должен быть направлен </w:t>
      </w:r>
      <w:r w:rsidRPr="00622EA7">
        <w:rPr>
          <w:sz w:val="22"/>
          <w:szCs w:val="22"/>
        </w:rPr>
        <w:lastRenderedPageBreak/>
        <w:t>ответ заявителю;</w:t>
      </w:r>
    </w:p>
    <w:p w:rsidR="00622EA7" w:rsidRPr="00622EA7" w:rsidRDefault="00622EA7" w:rsidP="00622EA7">
      <w:pPr>
        <w:widowControl w:val="0"/>
        <w:adjustRightInd w:val="0"/>
        <w:ind w:firstLine="709"/>
        <w:jc w:val="both"/>
        <w:rPr>
          <w:sz w:val="22"/>
          <w:szCs w:val="22"/>
        </w:rPr>
      </w:pPr>
      <w:r w:rsidRPr="00622EA7">
        <w:rPr>
          <w:sz w:val="22"/>
          <w:szCs w:val="22"/>
        </w:rPr>
        <w:t>5) 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rsidR="00622EA7" w:rsidRPr="00622EA7" w:rsidRDefault="00622EA7" w:rsidP="00622EA7">
      <w:pPr>
        <w:widowControl w:val="0"/>
        <w:adjustRightInd w:val="0"/>
        <w:ind w:firstLine="709"/>
        <w:jc w:val="both"/>
        <w:rPr>
          <w:sz w:val="22"/>
          <w:szCs w:val="22"/>
        </w:rPr>
      </w:pPr>
      <w:r w:rsidRPr="00622EA7">
        <w:rPr>
          <w:sz w:val="22"/>
          <w:szCs w:val="22"/>
        </w:rPr>
        <w:t>6) вопрос, указанный в заявлении, не относится к порядку предоставления муниципальной услуги.</w:t>
      </w:r>
    </w:p>
    <w:p w:rsidR="00622EA7" w:rsidRPr="00622EA7" w:rsidRDefault="00622EA7" w:rsidP="00622EA7">
      <w:pPr>
        <w:widowControl w:val="0"/>
        <w:adjustRightInd w:val="0"/>
        <w:ind w:firstLine="709"/>
        <w:jc w:val="both"/>
        <w:rPr>
          <w:sz w:val="22"/>
          <w:szCs w:val="22"/>
        </w:rPr>
      </w:pPr>
      <w:r w:rsidRPr="00622EA7">
        <w:rPr>
          <w:sz w:val="22"/>
          <w:szCs w:val="22"/>
        </w:rPr>
        <w:t>16.1. Решение об отказе в приеме документов подписывается уполномоченным должностным лицом и выдается заявителю с указанием причин отказа.</w:t>
      </w:r>
    </w:p>
    <w:p w:rsidR="00622EA7" w:rsidRPr="00622EA7" w:rsidRDefault="00622EA7" w:rsidP="00622EA7">
      <w:pPr>
        <w:widowControl w:val="0"/>
        <w:adjustRightInd w:val="0"/>
        <w:ind w:firstLine="709"/>
        <w:jc w:val="both"/>
        <w:rPr>
          <w:sz w:val="22"/>
          <w:szCs w:val="22"/>
        </w:rPr>
      </w:pPr>
      <w:r w:rsidRPr="00622EA7">
        <w:rPr>
          <w:sz w:val="22"/>
          <w:szCs w:val="22"/>
        </w:rPr>
        <w:t>16.2. Решение об отказе в приеме документов по запросу, поданному в электронной форме через Портал,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с даты принятия решения об отказе в приеме документов.</w:t>
      </w:r>
    </w:p>
    <w:p w:rsidR="00622EA7" w:rsidRPr="00622EA7" w:rsidRDefault="00622EA7" w:rsidP="00622EA7">
      <w:pPr>
        <w:widowControl w:val="0"/>
        <w:adjustRightInd w:val="0"/>
        <w:ind w:firstLine="709"/>
        <w:jc w:val="both"/>
        <w:rPr>
          <w:sz w:val="22"/>
          <w:szCs w:val="22"/>
        </w:rPr>
      </w:pPr>
      <w:r w:rsidRPr="00622EA7">
        <w:rPr>
          <w:sz w:val="22"/>
          <w:szCs w:val="22"/>
        </w:rPr>
        <w:t>16.3. Не допускается отказ в приеме запроса и иных документов, необходимых для предоставления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Портале.</w:t>
      </w:r>
    </w:p>
    <w:p w:rsidR="00622EA7" w:rsidRPr="00622EA7" w:rsidRDefault="00622EA7" w:rsidP="00622EA7">
      <w:pPr>
        <w:widowControl w:val="0"/>
        <w:adjustRightInd w:val="0"/>
        <w:ind w:firstLine="709"/>
        <w:jc w:val="both"/>
        <w:rPr>
          <w:sz w:val="22"/>
          <w:szCs w:val="22"/>
        </w:rPr>
      </w:pPr>
    </w:p>
    <w:p w:rsidR="00622EA7" w:rsidRPr="00622EA7" w:rsidRDefault="00622EA7" w:rsidP="00622EA7">
      <w:pPr>
        <w:widowControl w:val="0"/>
        <w:tabs>
          <w:tab w:val="left" w:pos="709"/>
        </w:tabs>
        <w:adjustRightInd w:val="0"/>
        <w:ind w:firstLine="709"/>
        <w:jc w:val="center"/>
        <w:outlineLvl w:val="2"/>
        <w:rPr>
          <w:sz w:val="22"/>
          <w:szCs w:val="22"/>
        </w:rPr>
      </w:pPr>
      <w:r w:rsidRPr="00622EA7">
        <w:rPr>
          <w:sz w:val="22"/>
          <w:szCs w:val="22"/>
        </w:rPr>
        <w:t>Исчерпывающий перечень оснований для приостановления предоставления муниципальной услуги или отказа в муниципальные услуги</w:t>
      </w:r>
    </w:p>
    <w:p w:rsidR="00622EA7" w:rsidRPr="00622EA7" w:rsidRDefault="00622EA7" w:rsidP="00622EA7">
      <w:pPr>
        <w:widowControl w:val="0"/>
        <w:tabs>
          <w:tab w:val="left" w:pos="709"/>
        </w:tabs>
        <w:adjustRightInd w:val="0"/>
        <w:ind w:firstLine="709"/>
        <w:jc w:val="center"/>
        <w:outlineLvl w:val="2"/>
        <w:rPr>
          <w:sz w:val="22"/>
          <w:szCs w:val="22"/>
        </w:rPr>
      </w:pPr>
    </w:p>
    <w:p w:rsidR="00622EA7" w:rsidRPr="00622EA7" w:rsidRDefault="00622EA7" w:rsidP="00622EA7">
      <w:pPr>
        <w:widowControl w:val="0"/>
        <w:adjustRightInd w:val="0"/>
        <w:ind w:firstLine="709"/>
        <w:jc w:val="both"/>
        <w:rPr>
          <w:sz w:val="22"/>
          <w:szCs w:val="22"/>
        </w:rPr>
      </w:pPr>
      <w:r w:rsidRPr="00622EA7">
        <w:rPr>
          <w:sz w:val="22"/>
          <w:szCs w:val="22"/>
        </w:rPr>
        <w:t>17. Основания для приостановления предоставления муниципальной услуги отсутствуют.</w:t>
      </w:r>
    </w:p>
    <w:p w:rsidR="00622EA7" w:rsidRPr="00622EA7" w:rsidRDefault="00622EA7" w:rsidP="00622EA7">
      <w:pPr>
        <w:widowControl w:val="0"/>
        <w:adjustRightInd w:val="0"/>
        <w:ind w:firstLine="709"/>
        <w:jc w:val="both"/>
        <w:rPr>
          <w:sz w:val="22"/>
          <w:szCs w:val="22"/>
        </w:rPr>
      </w:pPr>
      <w:r w:rsidRPr="00622EA7">
        <w:rPr>
          <w:sz w:val="22"/>
          <w:szCs w:val="22"/>
        </w:rPr>
        <w:t>18. Основаниями для отказа в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w:t>
      </w:r>
    </w:p>
    <w:p w:rsidR="00622EA7" w:rsidRPr="00622EA7" w:rsidRDefault="00622EA7" w:rsidP="00622EA7">
      <w:pPr>
        <w:widowControl w:val="0"/>
        <w:adjustRightInd w:val="0"/>
        <w:ind w:firstLine="709"/>
        <w:jc w:val="both"/>
        <w:rPr>
          <w:sz w:val="22"/>
          <w:szCs w:val="22"/>
        </w:rPr>
      </w:pPr>
      <w:r w:rsidRPr="00622EA7">
        <w:rPr>
          <w:sz w:val="22"/>
          <w:szCs w:val="22"/>
        </w:rPr>
        <w:t>1) заявитель не является правообладателем земельного участка;</w:t>
      </w:r>
    </w:p>
    <w:p w:rsidR="00622EA7" w:rsidRPr="00622EA7" w:rsidRDefault="00622EA7" w:rsidP="00622EA7">
      <w:pPr>
        <w:widowControl w:val="0"/>
        <w:adjustRightInd w:val="0"/>
        <w:ind w:firstLine="709"/>
        <w:jc w:val="both"/>
        <w:rPr>
          <w:sz w:val="22"/>
          <w:szCs w:val="22"/>
        </w:rPr>
      </w:pPr>
      <w:r w:rsidRPr="00622EA7">
        <w:rPr>
          <w:sz w:val="22"/>
          <w:szCs w:val="22"/>
        </w:rPr>
        <w:t xml:space="preserve">2)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 </w:t>
      </w:r>
    </w:p>
    <w:p w:rsidR="00622EA7" w:rsidRPr="00622EA7" w:rsidRDefault="00622EA7" w:rsidP="00622EA7">
      <w:pPr>
        <w:widowControl w:val="0"/>
        <w:adjustRightInd w:val="0"/>
        <w:ind w:firstLine="709"/>
        <w:jc w:val="both"/>
        <w:rPr>
          <w:sz w:val="22"/>
          <w:szCs w:val="22"/>
        </w:rPr>
      </w:pPr>
      <w:r w:rsidRPr="00622EA7">
        <w:rPr>
          <w:sz w:val="22"/>
          <w:szCs w:val="22"/>
        </w:rPr>
        <w:t>3) </w:t>
      </w:r>
      <w:r w:rsidRPr="00622EA7">
        <w:rPr>
          <w:rFonts w:eastAsia="Calibri"/>
          <w:bCs/>
          <w:sz w:val="22"/>
          <w:szCs w:val="22"/>
          <w:lang w:eastAsia="en-US"/>
        </w:rPr>
        <w:t>нарушены требования технических регламентов или нормативов градостроительного проектирования при размещении объектов капитального строительства или их реконструкции;</w:t>
      </w:r>
    </w:p>
    <w:p w:rsidR="00622EA7" w:rsidRPr="00622EA7" w:rsidRDefault="00622EA7" w:rsidP="00622EA7">
      <w:pPr>
        <w:widowControl w:val="0"/>
        <w:adjustRightInd w:val="0"/>
        <w:ind w:firstLine="709"/>
        <w:contextualSpacing/>
        <w:jc w:val="both"/>
        <w:rPr>
          <w:sz w:val="22"/>
          <w:szCs w:val="22"/>
        </w:rPr>
      </w:pPr>
      <w:r w:rsidRPr="00622EA7">
        <w:rPr>
          <w:rFonts w:eastAsia="Calibri"/>
          <w:bCs/>
          <w:sz w:val="22"/>
          <w:szCs w:val="22"/>
          <w:lang w:eastAsia="en-US"/>
        </w:rPr>
        <w:t>4) </w:t>
      </w:r>
      <w:r w:rsidRPr="00622EA7">
        <w:rPr>
          <w:sz w:val="22"/>
          <w:szCs w:val="22"/>
        </w:rPr>
        <w:t>отсутствие возможности обеспечить соблюдение требований технических регламентов (нормативов и стандартов) и иных обязательных требований, установленных в целях охраны окружающей природной и культурно-исторической среды (в том числе требований сохранности объектов культурного наследия и предмета охраны исторического поселения в соответствии с Федеральным законом от 25.06.2002 № 73-ФЗ «Об объектах культурного наследия (памятниках истории и культуры) народов Российской Федерации»), здоровья, безопасности проживания и жизнедеятельности людей, нормативов градостроительного проектирования, соблюдения прав и интересов владельцев смежно расположенных земельных участков и объектов недвижимости, иных физических и юридических лиц в результате реализации указанных в заявлении отклонений от предельных параметров разрешенного строительства, реконструкции объектов капитального строительства.</w:t>
      </w:r>
    </w:p>
    <w:p w:rsidR="00622EA7" w:rsidRPr="00622EA7" w:rsidRDefault="00622EA7" w:rsidP="00622EA7">
      <w:pPr>
        <w:widowControl w:val="0"/>
        <w:adjustRightInd w:val="0"/>
        <w:ind w:firstLine="709"/>
        <w:contextualSpacing/>
        <w:jc w:val="both"/>
        <w:rPr>
          <w:rFonts w:eastAsia="Calibri"/>
          <w:bCs/>
          <w:sz w:val="22"/>
          <w:szCs w:val="22"/>
          <w:lang w:eastAsia="en-US"/>
        </w:rPr>
      </w:pPr>
      <w:r w:rsidRPr="00622EA7">
        <w:rPr>
          <w:rFonts w:eastAsia="Calibri"/>
          <w:bCs/>
          <w:sz w:val="22"/>
          <w:szCs w:val="22"/>
          <w:lang w:eastAsia="en-US"/>
        </w:rPr>
        <w:t xml:space="preserve">5) отсутствие оснований, определенных </w:t>
      </w:r>
      <w:hyperlink r:id="rId7" w:history="1">
        <w:r w:rsidRPr="00622EA7">
          <w:rPr>
            <w:rFonts w:eastAsia="Calibri"/>
            <w:bCs/>
            <w:color w:val="0000FF"/>
            <w:sz w:val="22"/>
            <w:szCs w:val="22"/>
            <w:lang w:eastAsia="en-US"/>
          </w:rPr>
          <w:t>частью 1 статьи 40</w:t>
        </w:r>
      </w:hyperlink>
      <w:r w:rsidRPr="00622EA7">
        <w:rPr>
          <w:rFonts w:eastAsia="Calibri"/>
          <w:bCs/>
          <w:sz w:val="22"/>
          <w:szCs w:val="22"/>
          <w:lang w:eastAsia="en-US"/>
        </w:rPr>
        <w:t xml:space="preserve"> Градостроительного кодекса Российской Федерации;</w:t>
      </w:r>
    </w:p>
    <w:p w:rsidR="00622EA7" w:rsidRPr="00622EA7" w:rsidRDefault="00622EA7" w:rsidP="00622EA7">
      <w:pPr>
        <w:widowControl w:val="0"/>
        <w:shd w:val="clear" w:color="auto" w:fill="FDFDFC"/>
        <w:autoSpaceDE/>
        <w:autoSpaceDN/>
        <w:ind w:firstLine="709"/>
        <w:contextualSpacing/>
        <w:jc w:val="both"/>
        <w:textAlignment w:val="baseline"/>
        <w:rPr>
          <w:sz w:val="22"/>
          <w:szCs w:val="22"/>
        </w:rPr>
      </w:pPr>
      <w:r w:rsidRPr="00622EA7">
        <w:rPr>
          <w:sz w:val="22"/>
          <w:szCs w:val="22"/>
        </w:rPr>
        <w:t xml:space="preserve">6)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w:t>
      </w:r>
      <w:proofErr w:type="spellStart"/>
      <w:r w:rsidRPr="00622EA7">
        <w:rPr>
          <w:sz w:val="22"/>
          <w:szCs w:val="22"/>
        </w:rPr>
        <w:t>приаэродромной</w:t>
      </w:r>
      <w:proofErr w:type="spellEnd"/>
      <w:r w:rsidRPr="00622EA7">
        <w:rPr>
          <w:sz w:val="22"/>
          <w:szCs w:val="22"/>
        </w:rPr>
        <w:t xml:space="preserve"> территории, в соответствии с частью 8 статьи 40 </w:t>
      </w:r>
      <w:hyperlink r:id="rId8" w:tgtFrame="_blank" w:history="1">
        <w:r w:rsidRPr="00622EA7">
          <w:rPr>
            <w:sz w:val="22"/>
            <w:szCs w:val="22"/>
          </w:rPr>
          <w:t>Градостроительного кодекса Российской Федерации</w:t>
        </w:r>
      </w:hyperlink>
      <w:r w:rsidRPr="00622EA7">
        <w:rPr>
          <w:sz w:val="22"/>
          <w:szCs w:val="22"/>
        </w:rPr>
        <w:t>;</w:t>
      </w:r>
    </w:p>
    <w:p w:rsidR="00622EA7" w:rsidRPr="00622EA7" w:rsidRDefault="00622EA7" w:rsidP="00622EA7">
      <w:pPr>
        <w:widowControl w:val="0"/>
        <w:shd w:val="clear" w:color="auto" w:fill="FDFDFC"/>
        <w:autoSpaceDE/>
        <w:autoSpaceDN/>
        <w:ind w:firstLine="709"/>
        <w:contextualSpacing/>
        <w:jc w:val="both"/>
        <w:textAlignment w:val="baseline"/>
        <w:rPr>
          <w:sz w:val="22"/>
          <w:szCs w:val="22"/>
        </w:rPr>
      </w:pPr>
      <w:r w:rsidRPr="00622EA7">
        <w:rPr>
          <w:sz w:val="22"/>
          <w:szCs w:val="22"/>
        </w:rPr>
        <w:t>7) отклонение от установленных в границах зон охраны объектов культурного наследия режимов использования земель и градостроительных регламентов не допускается в соответствии с пунктом 22 Положения о зонах охраны объектов культурного наследия (памятников истории и культуры) народов Российской Федерации, утвержденного постановлением Правительства Российской Федерации от 12.09.2015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p>
    <w:p w:rsidR="00622EA7" w:rsidRPr="00622EA7" w:rsidRDefault="00622EA7" w:rsidP="00622EA7">
      <w:pPr>
        <w:widowControl w:val="0"/>
        <w:shd w:val="clear" w:color="auto" w:fill="FDFDFC"/>
        <w:autoSpaceDE/>
        <w:autoSpaceDN/>
        <w:ind w:firstLine="709"/>
        <w:contextualSpacing/>
        <w:jc w:val="both"/>
        <w:textAlignment w:val="baseline"/>
        <w:rPr>
          <w:sz w:val="22"/>
          <w:szCs w:val="22"/>
        </w:rPr>
      </w:pPr>
      <w:r w:rsidRPr="00622EA7">
        <w:rPr>
          <w:sz w:val="22"/>
          <w:szCs w:val="22"/>
        </w:rPr>
        <w:t>8) в случае, предусмотренном частью 6.1 статьи 40 </w:t>
      </w:r>
      <w:hyperlink r:id="rId9" w:tgtFrame="_blank" w:history="1">
        <w:r w:rsidRPr="00622EA7">
          <w:rPr>
            <w:sz w:val="22"/>
            <w:szCs w:val="22"/>
          </w:rPr>
          <w:t>Градостроительного кодекса Российской Федерации</w:t>
        </w:r>
      </w:hyperlink>
      <w:r w:rsidRPr="00622EA7">
        <w:rPr>
          <w:sz w:val="22"/>
          <w:szCs w:val="22"/>
        </w:rPr>
        <w:t>.</w:t>
      </w:r>
    </w:p>
    <w:p w:rsidR="00622EA7" w:rsidRPr="00622EA7" w:rsidRDefault="00622EA7" w:rsidP="00622EA7">
      <w:pPr>
        <w:widowControl w:val="0"/>
        <w:adjustRightInd w:val="0"/>
        <w:ind w:firstLine="709"/>
        <w:contextualSpacing/>
        <w:jc w:val="both"/>
        <w:rPr>
          <w:sz w:val="22"/>
          <w:szCs w:val="22"/>
        </w:rPr>
      </w:pPr>
      <w:r w:rsidRPr="00622EA7">
        <w:rPr>
          <w:sz w:val="22"/>
          <w:szCs w:val="22"/>
        </w:rPr>
        <w:t xml:space="preserve">19. После устранения причин, послуживших основанием для отказа в предоставлении </w:t>
      </w:r>
      <w:r w:rsidRPr="00622EA7">
        <w:rPr>
          <w:sz w:val="22"/>
          <w:szCs w:val="22"/>
        </w:rPr>
        <w:lastRenderedPageBreak/>
        <w:t>муниципальной услуги, заявитель вправе обратиться повторно для получения муниципальной услуги.</w:t>
      </w:r>
    </w:p>
    <w:p w:rsidR="00622EA7" w:rsidRPr="00622EA7" w:rsidRDefault="00622EA7" w:rsidP="00622EA7">
      <w:pPr>
        <w:adjustRightInd w:val="0"/>
        <w:jc w:val="both"/>
        <w:rPr>
          <w:sz w:val="22"/>
          <w:szCs w:val="22"/>
        </w:rPr>
      </w:pPr>
    </w:p>
    <w:p w:rsidR="00622EA7" w:rsidRPr="00622EA7" w:rsidRDefault="00622EA7" w:rsidP="00622EA7">
      <w:pPr>
        <w:adjustRightInd w:val="0"/>
        <w:jc w:val="center"/>
        <w:rPr>
          <w:bCs/>
          <w:sz w:val="22"/>
          <w:szCs w:val="22"/>
        </w:rPr>
      </w:pPr>
      <w:r w:rsidRPr="00622EA7">
        <w:rPr>
          <w:bCs/>
          <w:sz w:val="22"/>
          <w:szCs w:val="22"/>
        </w:rPr>
        <w:t>Размер платы, взимаемой с заявителя при предоставлении муниципальной услуги</w:t>
      </w:r>
    </w:p>
    <w:p w:rsidR="00622EA7" w:rsidRPr="00622EA7" w:rsidRDefault="00622EA7" w:rsidP="00622EA7">
      <w:pPr>
        <w:adjustRightInd w:val="0"/>
        <w:jc w:val="both"/>
        <w:rPr>
          <w:sz w:val="22"/>
          <w:szCs w:val="22"/>
        </w:rPr>
      </w:pPr>
    </w:p>
    <w:p w:rsidR="00622EA7" w:rsidRPr="00622EA7" w:rsidRDefault="00622EA7" w:rsidP="00622EA7">
      <w:pPr>
        <w:widowControl w:val="0"/>
        <w:adjustRightInd w:val="0"/>
        <w:ind w:firstLine="709"/>
        <w:jc w:val="both"/>
        <w:rPr>
          <w:sz w:val="22"/>
          <w:szCs w:val="22"/>
        </w:rPr>
      </w:pPr>
      <w:r w:rsidRPr="00622EA7">
        <w:rPr>
          <w:sz w:val="22"/>
          <w:szCs w:val="22"/>
        </w:rPr>
        <w:t>20. Муниципальная услуга предоставляется без взимания платы.</w:t>
      </w:r>
    </w:p>
    <w:p w:rsidR="00622EA7" w:rsidRPr="00622EA7" w:rsidRDefault="00622EA7" w:rsidP="00622EA7">
      <w:pPr>
        <w:widowControl w:val="0"/>
        <w:autoSpaceDE/>
        <w:autoSpaceDN/>
        <w:ind w:firstLine="709"/>
        <w:jc w:val="both"/>
        <w:rPr>
          <w:sz w:val="22"/>
          <w:szCs w:val="22"/>
        </w:rPr>
      </w:pPr>
      <w:r w:rsidRPr="00622EA7">
        <w:rPr>
          <w:sz w:val="22"/>
          <w:szCs w:val="22"/>
        </w:rPr>
        <w:t>20.1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622EA7" w:rsidRPr="00622EA7" w:rsidRDefault="00622EA7" w:rsidP="00622EA7">
      <w:pPr>
        <w:adjustRightInd w:val="0"/>
        <w:jc w:val="both"/>
        <w:rPr>
          <w:sz w:val="22"/>
          <w:szCs w:val="22"/>
        </w:rPr>
      </w:pPr>
    </w:p>
    <w:p w:rsidR="00622EA7" w:rsidRPr="00622EA7" w:rsidRDefault="00622EA7" w:rsidP="00622EA7">
      <w:pPr>
        <w:widowControl w:val="0"/>
        <w:adjustRightInd w:val="0"/>
        <w:ind w:firstLine="709"/>
        <w:jc w:val="center"/>
        <w:outlineLvl w:val="2"/>
        <w:rPr>
          <w:sz w:val="22"/>
          <w:szCs w:val="22"/>
        </w:rPr>
      </w:pPr>
      <w:r w:rsidRPr="00622EA7">
        <w:rPr>
          <w:sz w:val="22"/>
          <w:szCs w:val="22"/>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622EA7" w:rsidRPr="00622EA7" w:rsidRDefault="00622EA7" w:rsidP="00622EA7">
      <w:pPr>
        <w:widowControl w:val="0"/>
        <w:adjustRightInd w:val="0"/>
        <w:ind w:firstLine="709"/>
        <w:jc w:val="both"/>
        <w:rPr>
          <w:sz w:val="22"/>
          <w:szCs w:val="22"/>
        </w:rPr>
      </w:pPr>
    </w:p>
    <w:p w:rsidR="00622EA7" w:rsidRPr="00622EA7" w:rsidRDefault="00622EA7" w:rsidP="00622EA7">
      <w:pPr>
        <w:widowControl w:val="0"/>
        <w:adjustRightInd w:val="0"/>
        <w:ind w:firstLine="709"/>
        <w:jc w:val="both"/>
        <w:rPr>
          <w:sz w:val="22"/>
          <w:szCs w:val="22"/>
        </w:rPr>
      </w:pPr>
      <w:r w:rsidRPr="00622EA7">
        <w:rPr>
          <w:sz w:val="22"/>
          <w:szCs w:val="22"/>
        </w:rPr>
        <w:t>21. 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w:t>
      </w:r>
    </w:p>
    <w:p w:rsidR="00622EA7" w:rsidRPr="00622EA7" w:rsidRDefault="00622EA7" w:rsidP="00622EA7">
      <w:pPr>
        <w:widowControl w:val="0"/>
        <w:adjustRightInd w:val="0"/>
        <w:ind w:firstLine="709"/>
        <w:jc w:val="both"/>
        <w:rPr>
          <w:sz w:val="22"/>
          <w:szCs w:val="22"/>
        </w:rPr>
      </w:pPr>
      <w:r w:rsidRPr="00622EA7">
        <w:rPr>
          <w:sz w:val="22"/>
          <w:szCs w:val="22"/>
        </w:rPr>
        <w:t>Предварительная запись на прием в МФЦ для подачи запроса заявителя может осуществляться с использованием центра телефонного обслуживания, через официальный сайт МФЦ и Портал (при наличии технической возможности), при этом заявителю обеспечивается возможность:</w:t>
      </w:r>
    </w:p>
    <w:p w:rsidR="00622EA7" w:rsidRPr="00622EA7" w:rsidRDefault="00622EA7" w:rsidP="00622EA7">
      <w:pPr>
        <w:widowControl w:val="0"/>
        <w:adjustRightInd w:val="0"/>
        <w:ind w:firstLine="709"/>
        <w:jc w:val="both"/>
        <w:rPr>
          <w:sz w:val="22"/>
          <w:szCs w:val="22"/>
        </w:rPr>
      </w:pPr>
      <w:r w:rsidRPr="00622EA7">
        <w:rPr>
          <w:sz w:val="22"/>
          <w:szCs w:val="22"/>
        </w:rPr>
        <w:t>а) ознакомления с режимом работы МФЦ, а также с доступными для записи на прием датами и интервалами времени приема;</w:t>
      </w:r>
    </w:p>
    <w:p w:rsidR="00622EA7" w:rsidRPr="00622EA7" w:rsidRDefault="00622EA7" w:rsidP="00622EA7">
      <w:pPr>
        <w:widowControl w:val="0"/>
        <w:adjustRightInd w:val="0"/>
        <w:ind w:firstLine="709"/>
        <w:jc w:val="both"/>
        <w:rPr>
          <w:sz w:val="22"/>
          <w:szCs w:val="22"/>
        </w:rPr>
      </w:pPr>
      <w:r w:rsidRPr="00622EA7">
        <w:rPr>
          <w:sz w:val="22"/>
          <w:szCs w:val="22"/>
        </w:rPr>
        <w:t>б) записи в любые свободные для приема дату и время в пределах установленного в МФЦ графика приема заявителей.</w:t>
      </w:r>
    </w:p>
    <w:p w:rsidR="00622EA7" w:rsidRPr="00622EA7" w:rsidRDefault="00622EA7" w:rsidP="00622EA7">
      <w:pPr>
        <w:widowControl w:val="0"/>
        <w:adjustRightInd w:val="0"/>
        <w:ind w:firstLine="709"/>
        <w:jc w:val="both"/>
        <w:rPr>
          <w:sz w:val="22"/>
          <w:szCs w:val="22"/>
        </w:rPr>
      </w:pPr>
      <w:r w:rsidRPr="00622EA7">
        <w:rPr>
          <w:sz w:val="22"/>
          <w:szCs w:val="22"/>
        </w:rPr>
        <w:t>21.1. При осуществлении записи на прием с использованием Портала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22EA7" w:rsidRPr="00622EA7" w:rsidRDefault="00622EA7" w:rsidP="00622EA7">
      <w:pPr>
        <w:widowControl w:val="0"/>
        <w:adjustRightInd w:val="0"/>
        <w:ind w:firstLine="709"/>
        <w:jc w:val="both"/>
        <w:rPr>
          <w:sz w:val="22"/>
          <w:szCs w:val="22"/>
        </w:rPr>
      </w:pPr>
      <w:r w:rsidRPr="00622EA7">
        <w:rPr>
          <w:sz w:val="22"/>
          <w:szCs w:val="22"/>
        </w:rPr>
        <w:t>Запись на прием может осуществляться посредством информационной системы МФЦ, которая обеспечивает возможность интеграции с Порталом.</w:t>
      </w:r>
    </w:p>
    <w:p w:rsidR="00622EA7" w:rsidRPr="00622EA7" w:rsidRDefault="00622EA7" w:rsidP="00622EA7">
      <w:pPr>
        <w:adjustRightInd w:val="0"/>
        <w:jc w:val="both"/>
        <w:rPr>
          <w:sz w:val="22"/>
          <w:szCs w:val="22"/>
        </w:rPr>
      </w:pPr>
    </w:p>
    <w:p w:rsidR="00622EA7" w:rsidRPr="00622EA7" w:rsidRDefault="00622EA7" w:rsidP="00622EA7">
      <w:pPr>
        <w:widowControl w:val="0"/>
        <w:adjustRightInd w:val="0"/>
        <w:ind w:firstLine="709"/>
        <w:jc w:val="center"/>
        <w:rPr>
          <w:sz w:val="22"/>
          <w:szCs w:val="22"/>
        </w:rPr>
      </w:pPr>
      <w:r w:rsidRPr="00622EA7">
        <w:rPr>
          <w:sz w:val="22"/>
          <w:szCs w:val="22"/>
        </w:rPr>
        <w:t>Срок регистрации запроса заявителя</w:t>
      </w:r>
    </w:p>
    <w:p w:rsidR="00622EA7" w:rsidRPr="00622EA7" w:rsidRDefault="00622EA7" w:rsidP="00622EA7">
      <w:pPr>
        <w:widowControl w:val="0"/>
        <w:adjustRightInd w:val="0"/>
        <w:ind w:firstLine="709"/>
        <w:jc w:val="center"/>
        <w:rPr>
          <w:sz w:val="22"/>
          <w:szCs w:val="22"/>
        </w:rPr>
      </w:pPr>
      <w:r w:rsidRPr="00622EA7">
        <w:rPr>
          <w:sz w:val="22"/>
          <w:szCs w:val="22"/>
        </w:rPr>
        <w:t xml:space="preserve">о предоставлении муниципальной услуги </w:t>
      </w:r>
    </w:p>
    <w:p w:rsidR="00622EA7" w:rsidRPr="00622EA7" w:rsidRDefault="00622EA7" w:rsidP="00622EA7">
      <w:pPr>
        <w:adjustRightInd w:val="0"/>
        <w:jc w:val="center"/>
        <w:rPr>
          <w:bCs/>
          <w:sz w:val="22"/>
          <w:szCs w:val="22"/>
        </w:rPr>
      </w:pPr>
    </w:p>
    <w:p w:rsidR="00622EA7" w:rsidRPr="00622EA7" w:rsidRDefault="00622EA7" w:rsidP="00622EA7">
      <w:pPr>
        <w:widowControl w:val="0"/>
        <w:adjustRightInd w:val="0"/>
        <w:ind w:firstLine="709"/>
        <w:jc w:val="both"/>
        <w:rPr>
          <w:sz w:val="22"/>
          <w:szCs w:val="22"/>
        </w:rPr>
      </w:pPr>
      <w:r w:rsidRPr="00622EA7">
        <w:rPr>
          <w:sz w:val="22"/>
          <w:szCs w:val="22"/>
        </w:rPr>
        <w:t>22. Регистрация заявления о предоставлении муниципальной услуги осуществляется в течение 1-го рабочего дня с момента его поступления в порядке, определенном инструкцией по делопроизводству.</w:t>
      </w:r>
    </w:p>
    <w:p w:rsidR="00622EA7" w:rsidRPr="00622EA7" w:rsidRDefault="00622EA7" w:rsidP="00622EA7">
      <w:pPr>
        <w:widowControl w:val="0"/>
        <w:adjustRightInd w:val="0"/>
        <w:ind w:firstLine="709"/>
        <w:jc w:val="both"/>
        <w:rPr>
          <w:sz w:val="22"/>
          <w:szCs w:val="22"/>
        </w:rPr>
      </w:pPr>
      <w:r w:rsidRPr="00622EA7">
        <w:rPr>
          <w:sz w:val="22"/>
          <w:szCs w:val="22"/>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622EA7" w:rsidRPr="00622EA7" w:rsidRDefault="00622EA7" w:rsidP="00622EA7">
      <w:pPr>
        <w:widowControl w:val="0"/>
        <w:adjustRightInd w:val="0"/>
        <w:ind w:firstLine="709"/>
        <w:jc w:val="both"/>
        <w:rPr>
          <w:sz w:val="22"/>
          <w:szCs w:val="22"/>
        </w:rPr>
      </w:pPr>
      <w:r w:rsidRPr="00622EA7">
        <w:rPr>
          <w:sz w:val="22"/>
          <w:szCs w:val="22"/>
        </w:rPr>
        <w:t>22.1. Орган местного самоуправления организация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622EA7" w:rsidRPr="00622EA7" w:rsidRDefault="00622EA7" w:rsidP="00622EA7">
      <w:pPr>
        <w:adjustRightInd w:val="0"/>
        <w:jc w:val="both"/>
        <w:rPr>
          <w:sz w:val="22"/>
          <w:szCs w:val="22"/>
        </w:rPr>
      </w:pPr>
    </w:p>
    <w:p w:rsidR="00622EA7" w:rsidRPr="00622EA7" w:rsidRDefault="00622EA7" w:rsidP="00622EA7">
      <w:pPr>
        <w:adjustRightInd w:val="0"/>
        <w:jc w:val="center"/>
        <w:rPr>
          <w:bCs/>
          <w:sz w:val="22"/>
          <w:szCs w:val="22"/>
        </w:rPr>
      </w:pPr>
      <w:r w:rsidRPr="00622EA7">
        <w:rPr>
          <w:bCs/>
          <w:sz w:val="22"/>
          <w:szCs w:val="22"/>
        </w:rPr>
        <w:t>Требования к помещениям, в которых предоставляется</w:t>
      </w:r>
    </w:p>
    <w:p w:rsidR="00622EA7" w:rsidRPr="00622EA7" w:rsidRDefault="00622EA7" w:rsidP="00622EA7">
      <w:pPr>
        <w:adjustRightInd w:val="0"/>
        <w:jc w:val="center"/>
        <w:rPr>
          <w:bCs/>
          <w:sz w:val="22"/>
          <w:szCs w:val="22"/>
        </w:rPr>
      </w:pPr>
      <w:r w:rsidRPr="00622EA7">
        <w:rPr>
          <w:bCs/>
          <w:sz w:val="22"/>
          <w:szCs w:val="22"/>
        </w:rPr>
        <w:t>муниципальная услуга</w:t>
      </w:r>
    </w:p>
    <w:p w:rsidR="00622EA7" w:rsidRPr="00622EA7" w:rsidRDefault="00622EA7" w:rsidP="00622EA7">
      <w:pPr>
        <w:adjustRightInd w:val="0"/>
        <w:jc w:val="both"/>
        <w:rPr>
          <w:sz w:val="22"/>
          <w:szCs w:val="22"/>
        </w:rPr>
      </w:pPr>
    </w:p>
    <w:p w:rsidR="00622EA7" w:rsidRPr="00622EA7" w:rsidRDefault="00622EA7" w:rsidP="00622EA7">
      <w:pPr>
        <w:widowControl w:val="0"/>
        <w:adjustRightInd w:val="0"/>
        <w:ind w:firstLine="709"/>
        <w:jc w:val="both"/>
        <w:rPr>
          <w:sz w:val="22"/>
          <w:szCs w:val="22"/>
        </w:rPr>
      </w:pPr>
      <w:r w:rsidRPr="00622EA7">
        <w:rPr>
          <w:sz w:val="22"/>
          <w:szCs w:val="22"/>
        </w:rPr>
        <w:t>23. Прием заявителей должен осуществляться в специально выделенном для этих целей помещении.</w:t>
      </w:r>
    </w:p>
    <w:p w:rsidR="00622EA7" w:rsidRPr="00622EA7" w:rsidRDefault="00622EA7" w:rsidP="00622EA7">
      <w:pPr>
        <w:widowControl w:val="0"/>
        <w:adjustRightInd w:val="0"/>
        <w:ind w:firstLine="709"/>
        <w:jc w:val="both"/>
        <w:rPr>
          <w:sz w:val="22"/>
          <w:szCs w:val="22"/>
        </w:rPr>
      </w:pPr>
      <w:r w:rsidRPr="00622EA7">
        <w:rPr>
          <w:sz w:val="22"/>
          <w:szCs w:val="22"/>
        </w:rPr>
        <w:t>Помещения, в которых осуществляется прием заявителей, должны находиться в зоне пешеходной доступности к основным транспортным магистралям.</w:t>
      </w:r>
    </w:p>
    <w:p w:rsidR="00622EA7" w:rsidRPr="00622EA7" w:rsidRDefault="00622EA7" w:rsidP="00622EA7">
      <w:pPr>
        <w:widowControl w:val="0"/>
        <w:adjustRightInd w:val="0"/>
        <w:ind w:firstLine="709"/>
        <w:jc w:val="both"/>
        <w:rPr>
          <w:sz w:val="22"/>
          <w:szCs w:val="22"/>
        </w:rPr>
      </w:pPr>
      <w:r w:rsidRPr="00622EA7">
        <w:rPr>
          <w:sz w:val="22"/>
          <w:szCs w:val="22"/>
        </w:rPr>
        <w:t>24. Помещения для приема заявителей должны быть оборудованы табличками с указанием номера кабинета, фамилии, имени, отчества и должности муниципального служащего, осуществляющего предоставление муниципальной услуги, режима работы.</w:t>
      </w:r>
    </w:p>
    <w:p w:rsidR="00622EA7" w:rsidRPr="00622EA7" w:rsidRDefault="00622EA7" w:rsidP="00622EA7">
      <w:pPr>
        <w:widowControl w:val="0"/>
        <w:adjustRightInd w:val="0"/>
        <w:ind w:firstLine="709"/>
        <w:jc w:val="both"/>
        <w:rPr>
          <w:sz w:val="22"/>
          <w:szCs w:val="22"/>
        </w:rPr>
      </w:pPr>
      <w:r w:rsidRPr="00622EA7">
        <w:rPr>
          <w:sz w:val="22"/>
          <w:szCs w:val="22"/>
        </w:rPr>
        <w:t xml:space="preserve">25. Для ожидания заявителями приема, заполнения необходимых для получения </w:t>
      </w:r>
      <w:r w:rsidRPr="00622EA7">
        <w:rPr>
          <w:sz w:val="22"/>
          <w:szCs w:val="22"/>
        </w:rPr>
        <w:lastRenderedPageBreak/>
        <w:t>муниципальной услуги документов должны иметься места, оборудованные стульями, столами (стойками).</w:t>
      </w:r>
    </w:p>
    <w:p w:rsidR="00622EA7" w:rsidRPr="00622EA7" w:rsidRDefault="00622EA7" w:rsidP="00622EA7">
      <w:pPr>
        <w:widowControl w:val="0"/>
        <w:adjustRightInd w:val="0"/>
        <w:ind w:firstLine="709"/>
        <w:jc w:val="both"/>
        <w:rPr>
          <w:sz w:val="22"/>
          <w:szCs w:val="22"/>
        </w:rPr>
      </w:pPr>
      <w:r w:rsidRPr="00622EA7">
        <w:rPr>
          <w:sz w:val="22"/>
          <w:szCs w:val="22"/>
        </w:rPr>
        <w:t>26. Места для заполнения документов обеспечиваются информационными стендами с образцами их заполнения и перечнем документов и (или) информации, необходимые для предоставления муниципальной услуги бланками документов и канцелярскими принадлежностями (писчая бумага, ручка).</w:t>
      </w:r>
    </w:p>
    <w:p w:rsidR="00622EA7" w:rsidRPr="00622EA7" w:rsidRDefault="00622EA7" w:rsidP="00622EA7">
      <w:pPr>
        <w:widowControl w:val="0"/>
        <w:adjustRightInd w:val="0"/>
        <w:ind w:firstLine="709"/>
        <w:jc w:val="both"/>
        <w:rPr>
          <w:sz w:val="22"/>
          <w:szCs w:val="22"/>
        </w:rPr>
      </w:pPr>
      <w:r w:rsidRPr="00622EA7">
        <w:rPr>
          <w:sz w:val="22"/>
          <w:szCs w:val="22"/>
        </w:rPr>
        <w:t>27. Места предоставления муниципальной услуги должны быть:</w:t>
      </w:r>
    </w:p>
    <w:p w:rsidR="00622EA7" w:rsidRPr="00622EA7" w:rsidRDefault="00622EA7" w:rsidP="00622EA7">
      <w:pPr>
        <w:widowControl w:val="0"/>
        <w:adjustRightInd w:val="0"/>
        <w:ind w:firstLine="709"/>
        <w:jc w:val="both"/>
        <w:rPr>
          <w:sz w:val="22"/>
          <w:szCs w:val="22"/>
        </w:rPr>
      </w:pPr>
      <w:r w:rsidRPr="00622EA7">
        <w:rPr>
          <w:sz w:val="22"/>
          <w:szCs w:val="22"/>
        </w:rPr>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622EA7" w:rsidRPr="00622EA7" w:rsidRDefault="00622EA7" w:rsidP="00622EA7">
      <w:pPr>
        <w:widowControl w:val="0"/>
        <w:adjustRightInd w:val="0"/>
        <w:ind w:firstLine="709"/>
        <w:jc w:val="both"/>
        <w:rPr>
          <w:sz w:val="22"/>
          <w:szCs w:val="22"/>
        </w:rPr>
      </w:pPr>
      <w:r w:rsidRPr="00622EA7">
        <w:rPr>
          <w:sz w:val="22"/>
          <w:szCs w:val="22"/>
        </w:rPr>
        <w:t>обеспечены доступными местами общественного пользования (туалеты) и хранения верхней одежды заявителей.</w:t>
      </w:r>
    </w:p>
    <w:p w:rsidR="00622EA7" w:rsidRPr="00622EA7" w:rsidRDefault="00622EA7" w:rsidP="00622EA7">
      <w:pPr>
        <w:widowControl w:val="0"/>
        <w:adjustRightInd w:val="0"/>
        <w:ind w:firstLine="709"/>
        <w:jc w:val="both"/>
        <w:rPr>
          <w:sz w:val="22"/>
          <w:szCs w:val="22"/>
        </w:rPr>
      </w:pPr>
      <w:r w:rsidRPr="00622EA7">
        <w:rPr>
          <w:sz w:val="22"/>
          <w:szCs w:val="22"/>
        </w:rPr>
        <w:t>28.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622EA7" w:rsidRPr="00622EA7" w:rsidRDefault="00622EA7" w:rsidP="00622EA7">
      <w:pPr>
        <w:widowControl w:val="0"/>
        <w:adjustRightInd w:val="0"/>
        <w:ind w:firstLine="709"/>
        <w:jc w:val="both"/>
        <w:rPr>
          <w:sz w:val="22"/>
          <w:szCs w:val="22"/>
        </w:rPr>
      </w:pPr>
      <w:r w:rsidRPr="00622EA7">
        <w:rPr>
          <w:sz w:val="22"/>
          <w:szCs w:val="22"/>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p>
    <w:p w:rsidR="00622EA7" w:rsidRPr="00622EA7" w:rsidRDefault="00622EA7" w:rsidP="00622EA7">
      <w:pPr>
        <w:widowControl w:val="0"/>
        <w:adjustRightInd w:val="0"/>
        <w:ind w:firstLine="709"/>
        <w:jc w:val="both"/>
        <w:rPr>
          <w:sz w:val="22"/>
          <w:szCs w:val="22"/>
        </w:rPr>
      </w:pPr>
      <w:r w:rsidRPr="00622EA7">
        <w:rPr>
          <w:sz w:val="22"/>
          <w:szCs w:val="22"/>
        </w:rPr>
        <w:t>2) сопровождение инвалидов, имеющих стойкие расстройства функции зрения и самостоятельного передвижения, и оказание им помощи;</w:t>
      </w:r>
    </w:p>
    <w:p w:rsidR="00622EA7" w:rsidRPr="00622EA7" w:rsidRDefault="00622EA7" w:rsidP="00622EA7">
      <w:pPr>
        <w:widowControl w:val="0"/>
        <w:adjustRightInd w:val="0"/>
        <w:ind w:firstLine="709"/>
        <w:jc w:val="both"/>
        <w:rPr>
          <w:sz w:val="22"/>
          <w:szCs w:val="22"/>
        </w:rPr>
      </w:pPr>
      <w:r w:rsidRPr="00622EA7">
        <w:rPr>
          <w:sz w:val="22"/>
          <w:szCs w:val="22"/>
        </w:rPr>
        <w:t>3) 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учетом ограничений их жизнедеятельности;</w:t>
      </w:r>
    </w:p>
    <w:p w:rsidR="00622EA7" w:rsidRPr="00622EA7" w:rsidRDefault="00622EA7" w:rsidP="00622EA7">
      <w:pPr>
        <w:widowControl w:val="0"/>
        <w:adjustRightInd w:val="0"/>
        <w:ind w:firstLine="709"/>
        <w:jc w:val="both"/>
        <w:rPr>
          <w:sz w:val="22"/>
          <w:szCs w:val="22"/>
        </w:rPr>
      </w:pPr>
      <w:r w:rsidRPr="00622EA7">
        <w:rPr>
          <w:sz w:val="22"/>
          <w:szCs w:val="22"/>
        </w:rPr>
        <w:t xml:space="preserve">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622EA7">
        <w:rPr>
          <w:sz w:val="22"/>
          <w:szCs w:val="22"/>
        </w:rPr>
        <w:t>сурдопереводчика</w:t>
      </w:r>
      <w:proofErr w:type="spellEnd"/>
      <w:r w:rsidRPr="00622EA7">
        <w:rPr>
          <w:sz w:val="22"/>
          <w:szCs w:val="22"/>
        </w:rPr>
        <w:t xml:space="preserve"> и </w:t>
      </w:r>
      <w:proofErr w:type="spellStart"/>
      <w:r w:rsidRPr="00622EA7">
        <w:rPr>
          <w:sz w:val="22"/>
          <w:szCs w:val="22"/>
        </w:rPr>
        <w:t>тифлосурдопереводчика</w:t>
      </w:r>
      <w:proofErr w:type="spellEnd"/>
      <w:r w:rsidRPr="00622EA7">
        <w:rPr>
          <w:sz w:val="22"/>
          <w:szCs w:val="22"/>
        </w:rPr>
        <w:t>;</w:t>
      </w:r>
    </w:p>
    <w:p w:rsidR="00622EA7" w:rsidRPr="00622EA7" w:rsidRDefault="00622EA7" w:rsidP="00622EA7">
      <w:pPr>
        <w:widowControl w:val="0"/>
        <w:adjustRightInd w:val="0"/>
        <w:ind w:firstLine="709"/>
        <w:jc w:val="both"/>
        <w:rPr>
          <w:sz w:val="22"/>
          <w:szCs w:val="22"/>
        </w:rPr>
      </w:pPr>
      <w:r w:rsidRPr="00622EA7">
        <w:rPr>
          <w:sz w:val="22"/>
          <w:szCs w:val="22"/>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местного самоуправления, осуществляющим функции по выработке и реализации муниципальной политики и нормативно-правовому регулированию в сфере социальной защиты населения;</w:t>
      </w:r>
    </w:p>
    <w:p w:rsidR="00622EA7" w:rsidRPr="00622EA7" w:rsidRDefault="00622EA7" w:rsidP="00622EA7">
      <w:pPr>
        <w:widowControl w:val="0"/>
        <w:adjustRightInd w:val="0"/>
        <w:ind w:firstLine="709"/>
        <w:jc w:val="both"/>
        <w:rPr>
          <w:sz w:val="22"/>
          <w:szCs w:val="22"/>
        </w:rPr>
      </w:pPr>
      <w:r w:rsidRPr="00622EA7">
        <w:rPr>
          <w:sz w:val="22"/>
          <w:szCs w:val="22"/>
        </w:rPr>
        <w:t>6) 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w:t>
      </w:r>
    </w:p>
    <w:p w:rsidR="00622EA7" w:rsidRPr="00622EA7" w:rsidRDefault="00622EA7" w:rsidP="00622EA7">
      <w:pPr>
        <w:widowControl w:val="0"/>
        <w:adjustRightInd w:val="0"/>
        <w:ind w:firstLine="709"/>
        <w:jc w:val="both"/>
        <w:rPr>
          <w:sz w:val="22"/>
          <w:szCs w:val="22"/>
        </w:rPr>
      </w:pPr>
    </w:p>
    <w:p w:rsidR="00622EA7" w:rsidRPr="00622EA7" w:rsidRDefault="00622EA7" w:rsidP="00622EA7">
      <w:pPr>
        <w:adjustRightInd w:val="0"/>
        <w:jc w:val="center"/>
        <w:rPr>
          <w:bCs/>
          <w:sz w:val="22"/>
          <w:szCs w:val="22"/>
        </w:rPr>
      </w:pPr>
      <w:r w:rsidRPr="00622EA7">
        <w:rPr>
          <w:bCs/>
          <w:sz w:val="22"/>
          <w:szCs w:val="22"/>
        </w:rPr>
        <w:t>Показатели доступности и качества муниципальной услуги</w:t>
      </w:r>
    </w:p>
    <w:p w:rsidR="00622EA7" w:rsidRPr="00622EA7" w:rsidRDefault="00622EA7" w:rsidP="00622EA7">
      <w:pPr>
        <w:adjustRightInd w:val="0"/>
        <w:jc w:val="center"/>
        <w:rPr>
          <w:b/>
          <w:bCs/>
          <w:sz w:val="22"/>
          <w:szCs w:val="22"/>
        </w:rPr>
      </w:pPr>
    </w:p>
    <w:p w:rsidR="00622EA7" w:rsidRPr="00622EA7" w:rsidRDefault="00622EA7" w:rsidP="00622EA7">
      <w:pPr>
        <w:widowControl w:val="0"/>
        <w:adjustRightInd w:val="0"/>
        <w:ind w:firstLine="709"/>
        <w:contextualSpacing/>
        <w:jc w:val="both"/>
        <w:rPr>
          <w:sz w:val="22"/>
          <w:szCs w:val="22"/>
        </w:rPr>
      </w:pPr>
      <w:r w:rsidRPr="00622EA7">
        <w:rPr>
          <w:sz w:val="22"/>
          <w:szCs w:val="22"/>
        </w:rPr>
        <w:t>29. Показателями доступности предоставления муниципальной услуги являются:</w:t>
      </w:r>
    </w:p>
    <w:p w:rsidR="00622EA7" w:rsidRPr="00622EA7" w:rsidRDefault="00622EA7" w:rsidP="00622EA7">
      <w:pPr>
        <w:widowControl w:val="0"/>
        <w:adjustRightInd w:val="0"/>
        <w:ind w:firstLine="709"/>
        <w:contextualSpacing/>
        <w:jc w:val="both"/>
        <w:rPr>
          <w:sz w:val="22"/>
          <w:szCs w:val="22"/>
        </w:rPr>
      </w:pPr>
      <w:r w:rsidRPr="00622EA7">
        <w:rPr>
          <w:sz w:val="22"/>
          <w:szCs w:val="22"/>
        </w:rPr>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rsidR="00622EA7" w:rsidRPr="00622EA7" w:rsidRDefault="00622EA7" w:rsidP="00622EA7">
      <w:pPr>
        <w:widowControl w:val="0"/>
        <w:adjustRightInd w:val="0"/>
        <w:ind w:firstLine="709"/>
        <w:contextualSpacing/>
        <w:jc w:val="both"/>
        <w:rPr>
          <w:sz w:val="22"/>
          <w:szCs w:val="22"/>
        </w:rPr>
      </w:pPr>
      <w:r w:rsidRPr="00622EA7">
        <w:rPr>
          <w:sz w:val="22"/>
          <w:szCs w:val="22"/>
        </w:rPr>
        <w:t>2)</w:t>
      </w:r>
      <w:r w:rsidRPr="00622EA7">
        <w:rPr>
          <w:sz w:val="22"/>
          <w:szCs w:val="22"/>
          <w:lang w:val="en-US"/>
        </w:rPr>
        <w:t> </w:t>
      </w:r>
      <w:r w:rsidRPr="00622EA7">
        <w:rPr>
          <w:sz w:val="22"/>
          <w:szCs w:val="22"/>
        </w:rPr>
        <w:t>соблюдение стандарта предоставления муниципальной услуги;</w:t>
      </w:r>
    </w:p>
    <w:p w:rsidR="00622EA7" w:rsidRPr="00622EA7" w:rsidRDefault="00622EA7" w:rsidP="00622EA7">
      <w:pPr>
        <w:widowControl w:val="0"/>
        <w:adjustRightInd w:val="0"/>
        <w:ind w:firstLine="709"/>
        <w:contextualSpacing/>
        <w:jc w:val="both"/>
        <w:rPr>
          <w:sz w:val="22"/>
          <w:szCs w:val="22"/>
        </w:rPr>
      </w:pPr>
      <w:r w:rsidRPr="00622EA7">
        <w:rPr>
          <w:sz w:val="22"/>
          <w:szCs w:val="22"/>
        </w:rPr>
        <w:t>3)</w:t>
      </w:r>
      <w:r w:rsidRPr="00622EA7">
        <w:rPr>
          <w:sz w:val="22"/>
          <w:szCs w:val="22"/>
          <w:lang w:val="en-US"/>
        </w:rPr>
        <w:t> </w:t>
      </w:r>
      <w:r w:rsidRPr="00622EA7">
        <w:rPr>
          <w:sz w:val="22"/>
          <w:szCs w:val="22"/>
        </w:rPr>
        <w:t>предоставление возможности подачи заявления о предоставлении муниципальной услуги и документов через Портал;</w:t>
      </w:r>
    </w:p>
    <w:p w:rsidR="00622EA7" w:rsidRPr="00622EA7" w:rsidRDefault="00622EA7" w:rsidP="00622EA7">
      <w:pPr>
        <w:widowControl w:val="0"/>
        <w:adjustRightInd w:val="0"/>
        <w:ind w:firstLine="709"/>
        <w:contextualSpacing/>
        <w:jc w:val="both"/>
        <w:rPr>
          <w:sz w:val="22"/>
          <w:szCs w:val="22"/>
        </w:rPr>
      </w:pPr>
      <w:r w:rsidRPr="00622EA7">
        <w:rPr>
          <w:sz w:val="22"/>
          <w:szCs w:val="22"/>
        </w:rPr>
        <w:t>4)</w:t>
      </w:r>
      <w:r w:rsidRPr="00622EA7">
        <w:rPr>
          <w:sz w:val="22"/>
          <w:szCs w:val="22"/>
          <w:lang w:val="en-US"/>
        </w:rPr>
        <w:t> </w:t>
      </w:r>
      <w:r w:rsidRPr="00622EA7">
        <w:rPr>
          <w:sz w:val="22"/>
          <w:szCs w:val="22"/>
        </w:rPr>
        <w:t>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заявления через Портал);</w:t>
      </w:r>
    </w:p>
    <w:p w:rsidR="00622EA7" w:rsidRPr="00622EA7" w:rsidRDefault="00622EA7" w:rsidP="00622EA7">
      <w:pPr>
        <w:adjustRightInd w:val="0"/>
        <w:ind w:firstLine="709"/>
        <w:contextualSpacing/>
        <w:jc w:val="both"/>
        <w:rPr>
          <w:sz w:val="22"/>
          <w:szCs w:val="22"/>
        </w:rPr>
      </w:pPr>
      <w:r w:rsidRPr="00622EA7">
        <w:rPr>
          <w:sz w:val="22"/>
          <w:szCs w:val="22"/>
        </w:rPr>
        <w:t>5)</w:t>
      </w:r>
      <w:r w:rsidRPr="00622EA7">
        <w:rPr>
          <w:sz w:val="22"/>
          <w:szCs w:val="22"/>
          <w:lang w:val="en-US"/>
        </w:rPr>
        <w:t> </w:t>
      </w:r>
      <w:r w:rsidRPr="00622EA7">
        <w:rPr>
          <w:sz w:val="22"/>
          <w:szCs w:val="22"/>
        </w:rPr>
        <w:t>возможность получения муниципальной услуги в многофункциональном центре предоставления муниципальных услуг;</w:t>
      </w:r>
    </w:p>
    <w:p w:rsidR="00622EA7" w:rsidRPr="00622EA7" w:rsidRDefault="00622EA7" w:rsidP="00622EA7">
      <w:pPr>
        <w:adjustRightInd w:val="0"/>
        <w:ind w:firstLine="709"/>
        <w:contextualSpacing/>
        <w:jc w:val="both"/>
        <w:rPr>
          <w:sz w:val="22"/>
          <w:szCs w:val="22"/>
        </w:rPr>
      </w:pPr>
      <w:r w:rsidRPr="00622EA7">
        <w:rPr>
          <w:sz w:val="22"/>
          <w:szCs w:val="22"/>
        </w:rPr>
        <w:t>6)</w:t>
      </w:r>
      <w:r w:rsidRPr="00622EA7">
        <w:rPr>
          <w:sz w:val="22"/>
          <w:szCs w:val="22"/>
          <w:lang w:val="en-US"/>
        </w:rPr>
        <w:t> </w:t>
      </w:r>
      <w:r w:rsidRPr="00622EA7">
        <w:rPr>
          <w:sz w:val="22"/>
          <w:szCs w:val="22"/>
        </w:rPr>
        <w:t>возможность либо невозможность получения муниципальной услуги в любом территориальном подразделении органа местного самоуправления Оренбургской области, предоставляющего муниципальную услугу, по выбору заявителя (экстерриториальный принцип).</w:t>
      </w:r>
    </w:p>
    <w:p w:rsidR="00622EA7" w:rsidRPr="00622EA7" w:rsidRDefault="00622EA7" w:rsidP="00622EA7">
      <w:pPr>
        <w:widowControl w:val="0"/>
        <w:adjustRightInd w:val="0"/>
        <w:ind w:firstLine="709"/>
        <w:contextualSpacing/>
        <w:jc w:val="both"/>
        <w:rPr>
          <w:sz w:val="22"/>
          <w:szCs w:val="22"/>
        </w:rPr>
      </w:pPr>
      <w:r w:rsidRPr="00622EA7">
        <w:rPr>
          <w:sz w:val="22"/>
          <w:szCs w:val="22"/>
        </w:rPr>
        <w:t>30.</w:t>
      </w:r>
      <w:r w:rsidRPr="00622EA7">
        <w:rPr>
          <w:sz w:val="22"/>
          <w:szCs w:val="22"/>
          <w:lang w:val="en-US"/>
        </w:rPr>
        <w:t> </w:t>
      </w:r>
      <w:r w:rsidRPr="00622EA7">
        <w:rPr>
          <w:sz w:val="22"/>
          <w:szCs w:val="22"/>
        </w:rPr>
        <w:t>Показателями качества предоставления муниципальной услуги являются:</w:t>
      </w:r>
    </w:p>
    <w:p w:rsidR="00622EA7" w:rsidRPr="00622EA7" w:rsidRDefault="00622EA7" w:rsidP="00622EA7">
      <w:pPr>
        <w:widowControl w:val="0"/>
        <w:adjustRightInd w:val="0"/>
        <w:ind w:firstLine="709"/>
        <w:contextualSpacing/>
        <w:jc w:val="both"/>
        <w:rPr>
          <w:sz w:val="22"/>
          <w:szCs w:val="22"/>
        </w:rPr>
      </w:pPr>
      <w:r w:rsidRPr="00622EA7">
        <w:rPr>
          <w:sz w:val="22"/>
          <w:szCs w:val="22"/>
        </w:rPr>
        <w:t>1)</w:t>
      </w:r>
      <w:r w:rsidRPr="00622EA7">
        <w:rPr>
          <w:sz w:val="22"/>
          <w:szCs w:val="22"/>
          <w:lang w:val="en-US"/>
        </w:rPr>
        <w:t> </w:t>
      </w:r>
      <w:r w:rsidRPr="00622EA7">
        <w:rPr>
          <w:sz w:val="22"/>
          <w:szCs w:val="22"/>
        </w:rPr>
        <w:t>отсутствие очередей при приеме (предоставлении) документов;</w:t>
      </w:r>
    </w:p>
    <w:p w:rsidR="00622EA7" w:rsidRPr="00622EA7" w:rsidRDefault="00622EA7" w:rsidP="00622EA7">
      <w:pPr>
        <w:widowControl w:val="0"/>
        <w:adjustRightInd w:val="0"/>
        <w:ind w:firstLine="709"/>
        <w:contextualSpacing/>
        <w:jc w:val="both"/>
        <w:rPr>
          <w:sz w:val="22"/>
          <w:szCs w:val="22"/>
        </w:rPr>
      </w:pPr>
      <w:r w:rsidRPr="00622EA7">
        <w:rPr>
          <w:sz w:val="22"/>
          <w:szCs w:val="22"/>
        </w:rPr>
        <w:t>2)</w:t>
      </w:r>
      <w:r w:rsidRPr="00622EA7">
        <w:rPr>
          <w:sz w:val="22"/>
          <w:szCs w:val="22"/>
          <w:lang w:val="en-US"/>
        </w:rPr>
        <w:t> </w:t>
      </w:r>
      <w:r w:rsidRPr="00622EA7">
        <w:rPr>
          <w:sz w:val="22"/>
          <w:szCs w:val="22"/>
        </w:rPr>
        <w:t>отсутствие нарушений сроков предоставления муниципальной услуги;</w:t>
      </w:r>
    </w:p>
    <w:p w:rsidR="00622EA7" w:rsidRPr="00622EA7" w:rsidRDefault="00622EA7" w:rsidP="00622EA7">
      <w:pPr>
        <w:widowControl w:val="0"/>
        <w:adjustRightInd w:val="0"/>
        <w:ind w:firstLine="709"/>
        <w:contextualSpacing/>
        <w:jc w:val="both"/>
        <w:rPr>
          <w:sz w:val="22"/>
          <w:szCs w:val="22"/>
        </w:rPr>
      </w:pPr>
      <w:r w:rsidRPr="00622EA7">
        <w:rPr>
          <w:sz w:val="22"/>
          <w:szCs w:val="22"/>
        </w:rPr>
        <w:t>3)</w:t>
      </w:r>
      <w:r w:rsidRPr="00622EA7">
        <w:rPr>
          <w:sz w:val="22"/>
          <w:szCs w:val="22"/>
          <w:lang w:val="en-US"/>
        </w:rPr>
        <w:t> </w:t>
      </w:r>
      <w:r w:rsidRPr="00622EA7">
        <w:rPr>
          <w:sz w:val="22"/>
          <w:szCs w:val="22"/>
        </w:rPr>
        <w:t>отсутствие обоснованных жалоб со стороны заявителей по результатам предоставления муниципальной услуги;</w:t>
      </w:r>
    </w:p>
    <w:p w:rsidR="00622EA7" w:rsidRPr="00622EA7" w:rsidRDefault="00622EA7" w:rsidP="00622EA7">
      <w:pPr>
        <w:widowControl w:val="0"/>
        <w:adjustRightInd w:val="0"/>
        <w:ind w:firstLine="709"/>
        <w:contextualSpacing/>
        <w:jc w:val="both"/>
        <w:rPr>
          <w:sz w:val="22"/>
          <w:szCs w:val="22"/>
        </w:rPr>
      </w:pPr>
      <w:r w:rsidRPr="00622EA7">
        <w:rPr>
          <w:sz w:val="22"/>
          <w:szCs w:val="22"/>
        </w:rPr>
        <w:t>4) 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rsidR="00622EA7" w:rsidRPr="00622EA7" w:rsidRDefault="00622EA7" w:rsidP="00622EA7">
      <w:pPr>
        <w:widowControl w:val="0"/>
        <w:adjustRightInd w:val="0"/>
        <w:ind w:firstLine="709"/>
        <w:contextualSpacing/>
        <w:jc w:val="both"/>
        <w:rPr>
          <w:sz w:val="22"/>
          <w:szCs w:val="22"/>
        </w:rPr>
      </w:pPr>
      <w:r w:rsidRPr="00622EA7">
        <w:rPr>
          <w:sz w:val="22"/>
          <w:szCs w:val="22"/>
        </w:rPr>
        <w:t>31.</w:t>
      </w:r>
      <w:r w:rsidRPr="00622EA7">
        <w:rPr>
          <w:sz w:val="22"/>
          <w:szCs w:val="22"/>
          <w:lang w:val="en-US"/>
        </w:rPr>
        <w:t> </w:t>
      </w:r>
      <w:r w:rsidRPr="00622EA7">
        <w:rPr>
          <w:sz w:val="22"/>
          <w:szCs w:val="22"/>
        </w:rPr>
        <w:t xml:space="preserve">Количество взаимодействий заявителя с уполномоченными должностными лицами </w:t>
      </w:r>
      <w:r w:rsidRPr="00622EA7">
        <w:rPr>
          <w:sz w:val="22"/>
          <w:szCs w:val="22"/>
        </w:rPr>
        <w:lastRenderedPageBreak/>
        <w:t>органа местного самоуправления при предоставлении муниципальной услуги - 2, их общая продолжительность - 30 минут:</w:t>
      </w:r>
    </w:p>
    <w:p w:rsidR="00622EA7" w:rsidRPr="00622EA7" w:rsidRDefault="00622EA7" w:rsidP="00622EA7">
      <w:pPr>
        <w:widowControl w:val="0"/>
        <w:adjustRightInd w:val="0"/>
        <w:ind w:firstLine="709"/>
        <w:contextualSpacing/>
        <w:jc w:val="both"/>
        <w:rPr>
          <w:sz w:val="22"/>
          <w:szCs w:val="22"/>
        </w:rPr>
      </w:pPr>
      <w:r w:rsidRPr="00622EA7">
        <w:rPr>
          <w:sz w:val="22"/>
          <w:szCs w:val="22"/>
        </w:rPr>
        <w:t>при личном обращении заявителя с заявлением о предоставлении муниципальной услуги.</w:t>
      </w:r>
    </w:p>
    <w:p w:rsidR="00622EA7" w:rsidRPr="00622EA7" w:rsidRDefault="00622EA7" w:rsidP="00622EA7">
      <w:pPr>
        <w:widowControl w:val="0"/>
        <w:adjustRightInd w:val="0"/>
        <w:ind w:firstLine="709"/>
        <w:contextualSpacing/>
        <w:jc w:val="both"/>
        <w:rPr>
          <w:sz w:val="22"/>
          <w:szCs w:val="22"/>
        </w:rPr>
      </w:pPr>
      <w:r w:rsidRPr="00622EA7">
        <w:rPr>
          <w:sz w:val="22"/>
          <w:szCs w:val="22"/>
        </w:rPr>
        <w:t>при личном получении заявителем результата предоставления муниципальной услуги.</w:t>
      </w:r>
    </w:p>
    <w:p w:rsidR="00622EA7" w:rsidRPr="00622EA7" w:rsidRDefault="00622EA7" w:rsidP="00622EA7">
      <w:pPr>
        <w:adjustRightInd w:val="0"/>
        <w:jc w:val="both"/>
        <w:rPr>
          <w:sz w:val="22"/>
          <w:szCs w:val="22"/>
        </w:rPr>
      </w:pPr>
    </w:p>
    <w:p w:rsidR="00622EA7" w:rsidRPr="00622EA7" w:rsidRDefault="00622EA7" w:rsidP="00622EA7">
      <w:pPr>
        <w:adjustRightInd w:val="0"/>
        <w:jc w:val="center"/>
        <w:rPr>
          <w:bCs/>
          <w:sz w:val="22"/>
          <w:szCs w:val="22"/>
        </w:rPr>
      </w:pPr>
      <w:r w:rsidRPr="00622EA7">
        <w:rPr>
          <w:bCs/>
          <w:sz w:val="22"/>
          <w:szCs w:val="22"/>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622EA7" w:rsidRPr="00622EA7" w:rsidRDefault="00622EA7" w:rsidP="00622EA7">
      <w:pPr>
        <w:adjustRightInd w:val="0"/>
        <w:jc w:val="center"/>
        <w:rPr>
          <w:b/>
          <w:bCs/>
          <w:sz w:val="22"/>
          <w:szCs w:val="22"/>
        </w:rPr>
      </w:pPr>
    </w:p>
    <w:p w:rsidR="00622EA7" w:rsidRPr="00622EA7" w:rsidRDefault="00622EA7" w:rsidP="00622EA7">
      <w:pPr>
        <w:widowControl w:val="0"/>
        <w:adjustRightInd w:val="0"/>
        <w:ind w:firstLine="709"/>
        <w:contextualSpacing/>
        <w:jc w:val="both"/>
        <w:rPr>
          <w:sz w:val="22"/>
          <w:szCs w:val="22"/>
        </w:rPr>
      </w:pPr>
      <w:r w:rsidRPr="00622EA7">
        <w:rPr>
          <w:sz w:val="22"/>
          <w:szCs w:val="22"/>
        </w:rPr>
        <w:t>32. 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Оренбургской области,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622EA7" w:rsidRPr="00622EA7" w:rsidRDefault="00622EA7" w:rsidP="00622EA7">
      <w:pPr>
        <w:widowControl w:val="0"/>
        <w:adjustRightInd w:val="0"/>
        <w:ind w:firstLine="709"/>
        <w:contextualSpacing/>
        <w:jc w:val="both"/>
        <w:rPr>
          <w:sz w:val="22"/>
          <w:szCs w:val="22"/>
        </w:rPr>
      </w:pPr>
      <w:r w:rsidRPr="00622EA7">
        <w:rPr>
          <w:sz w:val="22"/>
          <w:szCs w:val="22"/>
        </w:rPr>
        <w:t>33. Предоставление муниципальной услуги оказывается при однократном обращении заявителя с запросом либо с запросом о предоставлении нескольких муниципальных услуг (далее - комплексный запрос) в МФЦ Оренбургской области. При комплексном запросе взаимодействие с органами местного самоуправления Оренбургской области, предоставляющими муниципальные услуги, осуществляется МФЦ Оренбургской области без участия заявителя при наличии соглашения о взаимодействии.</w:t>
      </w:r>
    </w:p>
    <w:p w:rsidR="00622EA7" w:rsidRPr="00622EA7" w:rsidRDefault="00622EA7" w:rsidP="00622EA7">
      <w:pPr>
        <w:widowControl w:val="0"/>
        <w:adjustRightInd w:val="0"/>
        <w:ind w:firstLine="709"/>
        <w:contextualSpacing/>
        <w:jc w:val="both"/>
        <w:rPr>
          <w:sz w:val="22"/>
          <w:szCs w:val="22"/>
        </w:rPr>
      </w:pPr>
      <w:r w:rsidRPr="00622EA7">
        <w:rPr>
          <w:sz w:val="22"/>
          <w:szCs w:val="22"/>
        </w:rPr>
        <w:t>34.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регламентом предоставления муниципальной услуги может быть предусмотрено право заявителя - физического лица использовать простую электронную подпись при обращении в электронной форме за получением муниципальной услуги при условии, что при предоставлении ключа простой электронной подписи личность физического лица установлена при личном приеме.</w:t>
      </w:r>
    </w:p>
    <w:p w:rsidR="00622EA7" w:rsidRPr="00622EA7" w:rsidRDefault="00622EA7" w:rsidP="00622EA7">
      <w:pPr>
        <w:widowControl w:val="0"/>
        <w:adjustRightInd w:val="0"/>
        <w:ind w:firstLine="709"/>
        <w:jc w:val="both"/>
        <w:rPr>
          <w:sz w:val="22"/>
          <w:szCs w:val="22"/>
        </w:rPr>
      </w:pPr>
      <w:r w:rsidRPr="00622EA7">
        <w:rPr>
          <w:sz w:val="22"/>
          <w:szCs w:val="22"/>
        </w:rPr>
        <w:t>35.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622EA7" w:rsidRPr="00622EA7" w:rsidRDefault="00622EA7" w:rsidP="00622EA7">
      <w:pPr>
        <w:widowControl w:val="0"/>
        <w:adjustRightInd w:val="0"/>
        <w:ind w:firstLine="709"/>
        <w:jc w:val="both"/>
        <w:rPr>
          <w:sz w:val="22"/>
          <w:szCs w:val="22"/>
        </w:rPr>
      </w:pPr>
      <w:r w:rsidRPr="00622EA7">
        <w:rPr>
          <w:sz w:val="22"/>
          <w:szCs w:val="22"/>
        </w:rPr>
        <w:t>1) заявление,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rsidR="00622EA7" w:rsidRPr="00622EA7" w:rsidRDefault="00622EA7" w:rsidP="00622EA7">
      <w:pPr>
        <w:widowControl w:val="0"/>
        <w:adjustRightInd w:val="0"/>
        <w:ind w:firstLine="709"/>
        <w:contextualSpacing/>
        <w:jc w:val="both"/>
        <w:rPr>
          <w:sz w:val="22"/>
          <w:szCs w:val="22"/>
        </w:rPr>
      </w:pPr>
      <w:r w:rsidRPr="00622EA7">
        <w:rPr>
          <w:sz w:val="22"/>
          <w:szCs w:val="22"/>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22EA7" w:rsidRPr="00622EA7" w:rsidRDefault="00622EA7" w:rsidP="00622EA7">
      <w:pPr>
        <w:widowControl w:val="0"/>
        <w:adjustRightInd w:val="0"/>
        <w:ind w:firstLine="709"/>
        <w:contextualSpacing/>
        <w:jc w:val="both"/>
        <w:rPr>
          <w:sz w:val="22"/>
          <w:szCs w:val="22"/>
        </w:rPr>
      </w:pPr>
      <w:r w:rsidRPr="00622EA7">
        <w:rPr>
          <w:sz w:val="22"/>
          <w:szCs w:val="22"/>
        </w:rPr>
        <w:t>При формировании запроса заявителя в электронной форме заявителю обеспечиваются:</w:t>
      </w:r>
    </w:p>
    <w:p w:rsidR="00622EA7" w:rsidRPr="00622EA7" w:rsidRDefault="00622EA7" w:rsidP="00622EA7">
      <w:pPr>
        <w:widowControl w:val="0"/>
        <w:adjustRightInd w:val="0"/>
        <w:ind w:firstLine="709"/>
        <w:contextualSpacing/>
        <w:jc w:val="both"/>
        <w:rPr>
          <w:sz w:val="22"/>
          <w:szCs w:val="22"/>
        </w:rPr>
      </w:pPr>
      <w:r w:rsidRPr="00622EA7">
        <w:rPr>
          <w:sz w:val="22"/>
          <w:szCs w:val="22"/>
        </w:rPr>
        <w:t>возможность копирования и сохранения документов, необходимых для предоставления услуги;</w:t>
      </w:r>
    </w:p>
    <w:p w:rsidR="00622EA7" w:rsidRPr="00622EA7" w:rsidRDefault="00622EA7" w:rsidP="00622EA7">
      <w:pPr>
        <w:widowControl w:val="0"/>
        <w:adjustRightInd w:val="0"/>
        <w:ind w:firstLine="709"/>
        <w:contextualSpacing/>
        <w:jc w:val="both"/>
        <w:rPr>
          <w:sz w:val="22"/>
          <w:szCs w:val="22"/>
        </w:rPr>
      </w:pPr>
      <w:r w:rsidRPr="00622EA7">
        <w:rPr>
          <w:sz w:val="22"/>
          <w:szCs w:val="22"/>
        </w:rPr>
        <w:t>возможность печати на бумажном носителе копии электронной формы запроса;</w:t>
      </w:r>
    </w:p>
    <w:p w:rsidR="00622EA7" w:rsidRPr="00622EA7" w:rsidRDefault="00622EA7" w:rsidP="00622EA7">
      <w:pPr>
        <w:widowControl w:val="0"/>
        <w:adjustRightInd w:val="0"/>
        <w:ind w:firstLine="709"/>
        <w:contextualSpacing/>
        <w:jc w:val="both"/>
        <w:rPr>
          <w:sz w:val="22"/>
          <w:szCs w:val="22"/>
        </w:rPr>
      </w:pPr>
      <w:r w:rsidRPr="00622EA7">
        <w:rPr>
          <w:sz w:val="22"/>
          <w:szCs w:val="22"/>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622EA7" w:rsidRPr="00622EA7" w:rsidRDefault="00622EA7" w:rsidP="00622EA7">
      <w:pPr>
        <w:widowControl w:val="0"/>
        <w:adjustRightInd w:val="0"/>
        <w:ind w:firstLine="709"/>
        <w:contextualSpacing/>
        <w:jc w:val="both"/>
        <w:rPr>
          <w:sz w:val="22"/>
          <w:szCs w:val="22"/>
        </w:rPr>
      </w:pPr>
      <w:r w:rsidRPr="00622EA7">
        <w:rPr>
          <w:sz w:val="22"/>
          <w:szCs w:val="22"/>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622EA7" w:rsidRPr="00622EA7" w:rsidRDefault="00622EA7" w:rsidP="00622EA7">
      <w:pPr>
        <w:widowControl w:val="0"/>
        <w:adjustRightInd w:val="0"/>
        <w:ind w:firstLine="709"/>
        <w:contextualSpacing/>
        <w:jc w:val="both"/>
        <w:rPr>
          <w:sz w:val="22"/>
          <w:szCs w:val="22"/>
        </w:rPr>
      </w:pPr>
      <w:r w:rsidRPr="00622EA7">
        <w:rPr>
          <w:sz w:val="22"/>
          <w:szCs w:val="22"/>
        </w:rPr>
        <w:t>возможность вернуться на любой из этапов заполнения электронной формы запроса без потери ранее введенной информации;</w:t>
      </w:r>
    </w:p>
    <w:p w:rsidR="00622EA7" w:rsidRPr="00622EA7" w:rsidRDefault="00622EA7" w:rsidP="00622EA7">
      <w:pPr>
        <w:widowControl w:val="0"/>
        <w:adjustRightInd w:val="0"/>
        <w:ind w:firstLine="709"/>
        <w:contextualSpacing/>
        <w:jc w:val="both"/>
        <w:rPr>
          <w:sz w:val="22"/>
          <w:szCs w:val="22"/>
        </w:rPr>
      </w:pPr>
      <w:r w:rsidRPr="00622EA7">
        <w:rPr>
          <w:sz w:val="22"/>
          <w:szCs w:val="22"/>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622EA7" w:rsidRPr="00622EA7" w:rsidRDefault="00622EA7" w:rsidP="00622EA7">
      <w:pPr>
        <w:widowControl w:val="0"/>
        <w:adjustRightInd w:val="0"/>
        <w:ind w:firstLine="709"/>
        <w:contextualSpacing/>
        <w:jc w:val="both"/>
        <w:rPr>
          <w:sz w:val="22"/>
          <w:szCs w:val="22"/>
        </w:rPr>
      </w:pPr>
      <w:r w:rsidRPr="00622EA7">
        <w:rPr>
          <w:sz w:val="22"/>
          <w:szCs w:val="22"/>
        </w:rPr>
        <w:t xml:space="preserve">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w:t>
      </w:r>
      <w:proofErr w:type="spellStart"/>
      <w:r w:rsidRPr="00622EA7">
        <w:rPr>
          <w:sz w:val="22"/>
          <w:szCs w:val="22"/>
        </w:rPr>
        <w:t>sig</w:t>
      </w:r>
      <w:proofErr w:type="spellEnd"/>
      <w:r w:rsidRPr="00622EA7">
        <w:rPr>
          <w:sz w:val="22"/>
          <w:szCs w:val="22"/>
        </w:rPr>
        <w:t xml:space="preserve">),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w:t>
      </w:r>
      <w:r w:rsidRPr="00622EA7">
        <w:rPr>
          <w:sz w:val="22"/>
          <w:szCs w:val="22"/>
        </w:rPr>
        <w:lastRenderedPageBreak/>
        <w:t>возможна только под учетной записью руководителя организации, имеющего право подписи.</w:t>
      </w:r>
    </w:p>
    <w:p w:rsidR="00622EA7" w:rsidRPr="00622EA7" w:rsidRDefault="00622EA7" w:rsidP="00622EA7">
      <w:pPr>
        <w:widowControl w:val="0"/>
        <w:adjustRightInd w:val="0"/>
        <w:ind w:firstLine="709"/>
        <w:contextualSpacing/>
        <w:jc w:val="both"/>
        <w:rPr>
          <w:sz w:val="22"/>
          <w:szCs w:val="22"/>
        </w:rPr>
      </w:pPr>
      <w:r w:rsidRPr="00622EA7">
        <w:rPr>
          <w:sz w:val="22"/>
          <w:szCs w:val="22"/>
        </w:rPr>
        <w:t>Требования к электронным документам, представляемым заявителем для получения услуги:</w:t>
      </w:r>
    </w:p>
    <w:p w:rsidR="00622EA7" w:rsidRPr="00622EA7" w:rsidRDefault="00622EA7" w:rsidP="00622EA7">
      <w:pPr>
        <w:widowControl w:val="0"/>
        <w:adjustRightInd w:val="0"/>
        <w:ind w:firstLine="709"/>
        <w:contextualSpacing/>
        <w:jc w:val="both"/>
        <w:rPr>
          <w:sz w:val="22"/>
          <w:szCs w:val="22"/>
        </w:rPr>
      </w:pPr>
      <w:r w:rsidRPr="00622EA7">
        <w:rPr>
          <w:sz w:val="22"/>
          <w:szCs w:val="22"/>
        </w:rPr>
        <w:t xml:space="preserve">а) прилагаемые к заявлению электронные документы представляются в одном из следующих форматов - </w:t>
      </w:r>
      <w:proofErr w:type="spellStart"/>
      <w:r w:rsidRPr="00622EA7">
        <w:rPr>
          <w:sz w:val="22"/>
          <w:szCs w:val="22"/>
        </w:rPr>
        <w:t>pdf</w:t>
      </w:r>
      <w:proofErr w:type="spellEnd"/>
      <w:r w:rsidRPr="00622EA7">
        <w:rPr>
          <w:sz w:val="22"/>
          <w:szCs w:val="22"/>
        </w:rPr>
        <w:t xml:space="preserve">, </w:t>
      </w:r>
      <w:proofErr w:type="spellStart"/>
      <w:r w:rsidRPr="00622EA7">
        <w:rPr>
          <w:sz w:val="22"/>
          <w:szCs w:val="22"/>
        </w:rPr>
        <w:t>jpg</w:t>
      </w:r>
      <w:proofErr w:type="spellEnd"/>
      <w:r w:rsidRPr="00622EA7">
        <w:rPr>
          <w:sz w:val="22"/>
          <w:szCs w:val="22"/>
        </w:rPr>
        <w:t xml:space="preserve">, </w:t>
      </w:r>
      <w:proofErr w:type="spellStart"/>
      <w:r w:rsidRPr="00622EA7">
        <w:rPr>
          <w:sz w:val="22"/>
          <w:szCs w:val="22"/>
        </w:rPr>
        <w:t>png</w:t>
      </w:r>
      <w:proofErr w:type="spellEnd"/>
      <w:r w:rsidRPr="00622EA7">
        <w:rPr>
          <w:sz w:val="22"/>
          <w:szCs w:val="22"/>
        </w:rPr>
        <w:t>.</w:t>
      </w:r>
    </w:p>
    <w:p w:rsidR="00622EA7" w:rsidRPr="00622EA7" w:rsidRDefault="00622EA7" w:rsidP="00622EA7">
      <w:pPr>
        <w:widowControl w:val="0"/>
        <w:adjustRightInd w:val="0"/>
        <w:ind w:firstLine="709"/>
        <w:contextualSpacing/>
        <w:jc w:val="both"/>
        <w:rPr>
          <w:sz w:val="22"/>
          <w:szCs w:val="22"/>
        </w:rPr>
      </w:pPr>
      <w:r w:rsidRPr="00622EA7">
        <w:rPr>
          <w:sz w:val="22"/>
          <w:szCs w:val="22"/>
        </w:rPr>
        <w:t xml:space="preserve">В случае, когда документ состоит из нескольких файлов или </w:t>
      </w:r>
      <w:proofErr w:type="gramStart"/>
      <w:r w:rsidRPr="00622EA7">
        <w:rPr>
          <w:sz w:val="22"/>
          <w:szCs w:val="22"/>
        </w:rPr>
        <w:t>документы</w:t>
      </w:r>
      <w:proofErr w:type="gramEnd"/>
      <w:r w:rsidRPr="00622EA7">
        <w:rPr>
          <w:sz w:val="22"/>
          <w:szCs w:val="22"/>
        </w:rPr>
        <w:t xml:space="preserve"> имеют открепленные ЭП (файл формата </w:t>
      </w:r>
      <w:proofErr w:type="spellStart"/>
      <w:r w:rsidRPr="00622EA7">
        <w:rPr>
          <w:sz w:val="22"/>
          <w:szCs w:val="22"/>
        </w:rPr>
        <w:t>sig</w:t>
      </w:r>
      <w:proofErr w:type="spellEnd"/>
      <w:r w:rsidRPr="00622EA7">
        <w:rPr>
          <w:sz w:val="22"/>
          <w:szCs w:val="22"/>
        </w:rPr>
        <w:t xml:space="preserve">), их необходимо направлять в виде электронного архива формата </w:t>
      </w:r>
      <w:proofErr w:type="spellStart"/>
      <w:r w:rsidRPr="00622EA7">
        <w:rPr>
          <w:sz w:val="22"/>
          <w:szCs w:val="22"/>
        </w:rPr>
        <w:t>zip</w:t>
      </w:r>
      <w:proofErr w:type="spellEnd"/>
      <w:r w:rsidRPr="00622EA7">
        <w:rPr>
          <w:sz w:val="22"/>
          <w:szCs w:val="22"/>
        </w:rPr>
        <w:t>;</w:t>
      </w:r>
    </w:p>
    <w:p w:rsidR="00622EA7" w:rsidRPr="00622EA7" w:rsidRDefault="00622EA7" w:rsidP="00622EA7">
      <w:pPr>
        <w:widowControl w:val="0"/>
        <w:adjustRightInd w:val="0"/>
        <w:ind w:firstLine="709"/>
        <w:contextualSpacing/>
        <w:jc w:val="both"/>
        <w:rPr>
          <w:sz w:val="22"/>
          <w:szCs w:val="22"/>
        </w:rPr>
      </w:pPr>
      <w:r w:rsidRPr="00622EA7">
        <w:rPr>
          <w:sz w:val="22"/>
          <w:szCs w:val="22"/>
        </w:rPr>
        <w:t>б) в целях представления электронных документов сканирование документов на бумажном носителе осуществляется:</w:t>
      </w:r>
    </w:p>
    <w:p w:rsidR="00622EA7" w:rsidRPr="00622EA7" w:rsidRDefault="00622EA7" w:rsidP="00622EA7">
      <w:pPr>
        <w:widowControl w:val="0"/>
        <w:adjustRightInd w:val="0"/>
        <w:ind w:firstLine="709"/>
        <w:contextualSpacing/>
        <w:jc w:val="both"/>
        <w:rPr>
          <w:sz w:val="22"/>
          <w:szCs w:val="22"/>
        </w:rPr>
      </w:pPr>
      <w:r w:rsidRPr="00622EA7">
        <w:rPr>
          <w:sz w:val="22"/>
          <w:szCs w:val="22"/>
        </w:rPr>
        <w:t xml:space="preserve">непосредственно с оригинала документа в масштабе 1:1 (не допускается сканирование с копий) с разрешением 300 </w:t>
      </w:r>
      <w:proofErr w:type="spellStart"/>
      <w:r w:rsidRPr="00622EA7">
        <w:rPr>
          <w:sz w:val="22"/>
          <w:szCs w:val="22"/>
        </w:rPr>
        <w:t>dpi</w:t>
      </w:r>
      <w:proofErr w:type="spellEnd"/>
      <w:r w:rsidRPr="00622EA7">
        <w:rPr>
          <w:sz w:val="22"/>
          <w:szCs w:val="22"/>
        </w:rPr>
        <w:t>;</w:t>
      </w:r>
    </w:p>
    <w:p w:rsidR="00622EA7" w:rsidRPr="00622EA7" w:rsidRDefault="00622EA7" w:rsidP="00622EA7">
      <w:pPr>
        <w:widowControl w:val="0"/>
        <w:adjustRightInd w:val="0"/>
        <w:ind w:firstLine="709"/>
        <w:contextualSpacing/>
        <w:jc w:val="both"/>
        <w:rPr>
          <w:sz w:val="22"/>
          <w:szCs w:val="22"/>
        </w:rPr>
      </w:pPr>
      <w:r w:rsidRPr="00622EA7">
        <w:rPr>
          <w:sz w:val="22"/>
          <w:szCs w:val="22"/>
        </w:rPr>
        <w:t>в черно-белом режиме при отсутствии в документе графических изображений;</w:t>
      </w:r>
    </w:p>
    <w:p w:rsidR="00622EA7" w:rsidRPr="00622EA7" w:rsidRDefault="00622EA7" w:rsidP="00622EA7">
      <w:pPr>
        <w:widowControl w:val="0"/>
        <w:adjustRightInd w:val="0"/>
        <w:ind w:firstLine="709"/>
        <w:contextualSpacing/>
        <w:jc w:val="both"/>
        <w:rPr>
          <w:sz w:val="22"/>
          <w:szCs w:val="22"/>
        </w:rPr>
      </w:pPr>
      <w:r w:rsidRPr="00622EA7">
        <w:rPr>
          <w:sz w:val="22"/>
          <w:szCs w:val="22"/>
        </w:rPr>
        <w:t>в режиме полной цветопередачи при наличии в документе цветных графических изображений либо цветного текста;</w:t>
      </w:r>
    </w:p>
    <w:p w:rsidR="00622EA7" w:rsidRPr="00622EA7" w:rsidRDefault="00622EA7" w:rsidP="00622EA7">
      <w:pPr>
        <w:widowControl w:val="0"/>
        <w:adjustRightInd w:val="0"/>
        <w:ind w:firstLine="709"/>
        <w:contextualSpacing/>
        <w:jc w:val="both"/>
        <w:rPr>
          <w:sz w:val="22"/>
          <w:szCs w:val="22"/>
        </w:rPr>
      </w:pPr>
      <w:r w:rsidRPr="00622EA7">
        <w:rPr>
          <w:sz w:val="22"/>
          <w:szCs w:val="22"/>
        </w:rPr>
        <w:t>в режиме "оттенки серого" при наличии в документе изображений, отличных от цветного изображения;</w:t>
      </w:r>
    </w:p>
    <w:p w:rsidR="00622EA7" w:rsidRPr="00622EA7" w:rsidRDefault="00622EA7" w:rsidP="00622EA7">
      <w:pPr>
        <w:widowControl w:val="0"/>
        <w:adjustRightInd w:val="0"/>
        <w:ind w:firstLine="709"/>
        <w:contextualSpacing/>
        <w:jc w:val="both"/>
        <w:rPr>
          <w:sz w:val="22"/>
          <w:szCs w:val="22"/>
        </w:rPr>
      </w:pPr>
      <w:r w:rsidRPr="00622EA7">
        <w:rPr>
          <w:sz w:val="22"/>
          <w:szCs w:val="22"/>
        </w:rPr>
        <w:t>в) документы в электронном виде могут быть подписаны квалифицированной ЭП.</w:t>
      </w:r>
    </w:p>
    <w:p w:rsidR="00622EA7" w:rsidRPr="00622EA7" w:rsidRDefault="00622EA7" w:rsidP="00622EA7">
      <w:pPr>
        <w:widowControl w:val="0"/>
        <w:adjustRightInd w:val="0"/>
        <w:ind w:firstLine="709"/>
        <w:contextualSpacing/>
        <w:jc w:val="both"/>
        <w:rPr>
          <w:sz w:val="22"/>
          <w:szCs w:val="22"/>
        </w:rPr>
      </w:pPr>
      <w:r w:rsidRPr="00622EA7">
        <w:rPr>
          <w:sz w:val="22"/>
          <w:szCs w:val="22"/>
        </w:rPr>
        <w:t>(указываются реквизиты нормативного правового акта, в соответствии с которым требуется обязательное подписание квалифицированной ЭП).</w:t>
      </w:r>
    </w:p>
    <w:p w:rsidR="00622EA7" w:rsidRPr="00622EA7" w:rsidRDefault="00622EA7" w:rsidP="00622EA7">
      <w:pPr>
        <w:widowControl w:val="0"/>
        <w:adjustRightInd w:val="0"/>
        <w:ind w:firstLine="709"/>
        <w:contextualSpacing/>
        <w:jc w:val="both"/>
        <w:rPr>
          <w:sz w:val="22"/>
          <w:szCs w:val="22"/>
        </w:rPr>
      </w:pPr>
      <w:r w:rsidRPr="00622EA7">
        <w:rPr>
          <w:sz w:val="22"/>
          <w:szCs w:val="22"/>
        </w:rPr>
        <w:t>г) наименования электронных документов должны соответствовать наименованиям документов на бумажном носителе.</w:t>
      </w:r>
    </w:p>
    <w:p w:rsidR="00622EA7" w:rsidRPr="00622EA7" w:rsidRDefault="00622EA7" w:rsidP="00622EA7">
      <w:pPr>
        <w:widowControl w:val="0"/>
        <w:adjustRightInd w:val="0"/>
        <w:ind w:firstLine="709"/>
        <w:contextualSpacing/>
        <w:jc w:val="both"/>
        <w:rPr>
          <w:sz w:val="22"/>
          <w:szCs w:val="22"/>
        </w:rPr>
      </w:pPr>
      <w:r w:rsidRPr="00622EA7">
        <w:rPr>
          <w:sz w:val="22"/>
          <w:szCs w:val="22"/>
        </w:rPr>
        <w:t>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622EA7" w:rsidRPr="00622EA7" w:rsidRDefault="00622EA7" w:rsidP="00622EA7">
      <w:pPr>
        <w:adjustRightInd w:val="0"/>
        <w:jc w:val="both"/>
        <w:rPr>
          <w:sz w:val="22"/>
          <w:szCs w:val="22"/>
        </w:rPr>
      </w:pPr>
    </w:p>
    <w:p w:rsidR="00622EA7" w:rsidRPr="00622EA7" w:rsidRDefault="00622EA7" w:rsidP="00622EA7">
      <w:pPr>
        <w:adjustRightInd w:val="0"/>
        <w:jc w:val="center"/>
        <w:rPr>
          <w:bCs/>
          <w:sz w:val="22"/>
          <w:szCs w:val="22"/>
        </w:rPr>
      </w:pPr>
      <w:r w:rsidRPr="00622EA7">
        <w:rPr>
          <w:sz w:val="22"/>
          <w:szCs w:val="22"/>
          <w:lang w:val="en-US"/>
        </w:rPr>
        <w:t>III</w:t>
      </w:r>
      <w:r w:rsidRPr="00622EA7">
        <w:rPr>
          <w:bCs/>
          <w:sz w:val="22"/>
          <w:szCs w:val="22"/>
        </w:rPr>
        <w:t>. Состав, последовательность и сроки выполнения</w:t>
      </w:r>
    </w:p>
    <w:p w:rsidR="00622EA7" w:rsidRPr="00622EA7" w:rsidRDefault="00622EA7" w:rsidP="00622EA7">
      <w:pPr>
        <w:adjustRightInd w:val="0"/>
        <w:jc w:val="center"/>
        <w:rPr>
          <w:bCs/>
          <w:sz w:val="22"/>
          <w:szCs w:val="22"/>
        </w:rPr>
      </w:pPr>
      <w:r w:rsidRPr="00622EA7">
        <w:rPr>
          <w:bCs/>
          <w:sz w:val="22"/>
          <w:szCs w:val="22"/>
        </w:rPr>
        <w:t>административных процедур</w:t>
      </w:r>
    </w:p>
    <w:p w:rsidR="00622EA7" w:rsidRPr="00622EA7" w:rsidRDefault="00622EA7" w:rsidP="00622EA7">
      <w:pPr>
        <w:adjustRightInd w:val="0"/>
        <w:jc w:val="center"/>
        <w:rPr>
          <w:bCs/>
          <w:sz w:val="22"/>
          <w:szCs w:val="22"/>
        </w:rPr>
      </w:pPr>
    </w:p>
    <w:p w:rsidR="00622EA7" w:rsidRPr="00622EA7" w:rsidRDefault="00622EA7" w:rsidP="00622EA7">
      <w:pPr>
        <w:widowControl w:val="0"/>
        <w:adjustRightInd w:val="0"/>
        <w:ind w:firstLine="720"/>
        <w:jc w:val="center"/>
        <w:rPr>
          <w:sz w:val="22"/>
          <w:szCs w:val="22"/>
        </w:rPr>
      </w:pPr>
      <w:r w:rsidRPr="00622EA7">
        <w:rPr>
          <w:sz w:val="22"/>
          <w:szCs w:val="22"/>
        </w:rPr>
        <w:t>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622EA7" w:rsidRPr="00622EA7" w:rsidRDefault="00622EA7" w:rsidP="00622EA7">
      <w:pPr>
        <w:widowControl w:val="0"/>
        <w:adjustRightInd w:val="0"/>
        <w:ind w:firstLine="720"/>
        <w:jc w:val="center"/>
        <w:rPr>
          <w:sz w:val="22"/>
          <w:szCs w:val="22"/>
        </w:rPr>
      </w:pPr>
    </w:p>
    <w:p w:rsidR="00622EA7" w:rsidRPr="00622EA7" w:rsidRDefault="00622EA7" w:rsidP="00622EA7">
      <w:pPr>
        <w:autoSpaceDE/>
        <w:autoSpaceDN/>
        <w:ind w:firstLine="709"/>
        <w:jc w:val="both"/>
        <w:rPr>
          <w:sz w:val="22"/>
          <w:szCs w:val="22"/>
        </w:rPr>
      </w:pPr>
      <w:r w:rsidRPr="00622EA7">
        <w:rPr>
          <w:sz w:val="22"/>
          <w:szCs w:val="22"/>
        </w:rPr>
        <w:t>36. Варианты предоставления муниципальной услуги:</w:t>
      </w:r>
    </w:p>
    <w:p w:rsidR="00622EA7" w:rsidRPr="00622EA7" w:rsidRDefault="00622EA7" w:rsidP="00622EA7">
      <w:pPr>
        <w:widowControl w:val="0"/>
        <w:adjustRightInd w:val="0"/>
        <w:ind w:firstLine="709"/>
        <w:jc w:val="both"/>
        <w:rPr>
          <w:sz w:val="22"/>
          <w:szCs w:val="22"/>
        </w:rPr>
      </w:pPr>
      <w:r w:rsidRPr="00622EA7">
        <w:rPr>
          <w:sz w:val="22"/>
          <w:szCs w:val="22"/>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622EA7" w:rsidRPr="00622EA7" w:rsidRDefault="00622EA7" w:rsidP="00622EA7">
      <w:pPr>
        <w:autoSpaceDE/>
        <w:autoSpaceDN/>
        <w:ind w:firstLine="709"/>
        <w:jc w:val="both"/>
        <w:rPr>
          <w:sz w:val="22"/>
          <w:szCs w:val="22"/>
        </w:rPr>
      </w:pPr>
      <w:r w:rsidRPr="00622EA7">
        <w:rPr>
          <w:sz w:val="22"/>
          <w:szCs w:val="22"/>
        </w:rPr>
        <w:t>исправление допущенных опечаток и ошибок в выданных в результате предоставления муниципальной услуги документах.</w:t>
      </w:r>
    </w:p>
    <w:p w:rsidR="00622EA7" w:rsidRPr="00622EA7" w:rsidRDefault="00622EA7" w:rsidP="00622EA7">
      <w:pPr>
        <w:widowControl w:val="0"/>
        <w:autoSpaceDE/>
        <w:autoSpaceDN/>
        <w:ind w:firstLine="709"/>
        <w:jc w:val="both"/>
        <w:rPr>
          <w:sz w:val="22"/>
          <w:szCs w:val="22"/>
        </w:rPr>
      </w:pPr>
    </w:p>
    <w:p w:rsidR="00622EA7" w:rsidRPr="00622EA7" w:rsidRDefault="00622EA7" w:rsidP="00622EA7">
      <w:pPr>
        <w:widowControl w:val="0"/>
        <w:adjustRightInd w:val="0"/>
        <w:ind w:firstLine="720"/>
        <w:jc w:val="center"/>
        <w:rPr>
          <w:sz w:val="22"/>
          <w:szCs w:val="22"/>
        </w:rPr>
      </w:pPr>
      <w:r w:rsidRPr="00622EA7">
        <w:rPr>
          <w:sz w:val="22"/>
          <w:szCs w:val="22"/>
        </w:rPr>
        <w:t>Описание административной процедуры профилирования заявителя</w:t>
      </w:r>
    </w:p>
    <w:p w:rsidR="00622EA7" w:rsidRPr="00622EA7" w:rsidRDefault="00622EA7" w:rsidP="00622EA7">
      <w:pPr>
        <w:widowControl w:val="0"/>
        <w:adjustRightInd w:val="0"/>
        <w:ind w:firstLine="720"/>
        <w:jc w:val="center"/>
        <w:rPr>
          <w:sz w:val="22"/>
          <w:szCs w:val="22"/>
        </w:rPr>
      </w:pPr>
    </w:p>
    <w:p w:rsidR="00622EA7" w:rsidRPr="00622EA7" w:rsidRDefault="00622EA7" w:rsidP="00622EA7">
      <w:pPr>
        <w:widowControl w:val="0"/>
        <w:adjustRightInd w:val="0"/>
        <w:ind w:firstLine="709"/>
        <w:jc w:val="both"/>
        <w:rPr>
          <w:sz w:val="22"/>
          <w:szCs w:val="22"/>
        </w:rPr>
      </w:pPr>
      <w:r w:rsidRPr="00622EA7">
        <w:rPr>
          <w:sz w:val="22"/>
          <w:szCs w:val="22"/>
        </w:rPr>
        <w:t>37. Вариант предоставления муниципальной услуги определяется путем профилирования заявителя посредством Портала государственных услуг Оренбургской области) (при условии внесения муниципальной услуги в Перечень), МФЦ.</w:t>
      </w:r>
    </w:p>
    <w:p w:rsidR="00622EA7" w:rsidRPr="00622EA7" w:rsidRDefault="00622EA7" w:rsidP="00622EA7">
      <w:pPr>
        <w:widowControl w:val="0"/>
        <w:adjustRightInd w:val="0"/>
        <w:ind w:firstLine="709"/>
        <w:jc w:val="both"/>
        <w:rPr>
          <w:sz w:val="22"/>
          <w:szCs w:val="22"/>
        </w:rPr>
      </w:pPr>
      <w:r w:rsidRPr="00622EA7">
        <w:rPr>
          <w:sz w:val="22"/>
          <w:szCs w:val="22"/>
        </w:rPr>
        <w:t>На основании ответов заявителя на вопросы анкетирования определяется вариант предоставления муниципальной услуги.</w:t>
      </w:r>
    </w:p>
    <w:p w:rsidR="00622EA7" w:rsidRPr="00622EA7" w:rsidRDefault="00622EA7" w:rsidP="00622EA7">
      <w:pPr>
        <w:widowControl w:val="0"/>
        <w:adjustRightInd w:val="0"/>
        <w:ind w:firstLine="709"/>
        <w:jc w:val="both"/>
        <w:rPr>
          <w:sz w:val="22"/>
          <w:szCs w:val="22"/>
        </w:rPr>
      </w:pPr>
      <w:r w:rsidRPr="00622EA7">
        <w:rPr>
          <w:sz w:val="22"/>
          <w:szCs w:val="22"/>
        </w:rPr>
        <w:t>Перечень признаков заявителя, представителя заявителя приведен в приложении №4 к Административному регламенту.</w:t>
      </w:r>
    </w:p>
    <w:p w:rsidR="00622EA7" w:rsidRPr="00622EA7" w:rsidRDefault="00622EA7" w:rsidP="00622EA7">
      <w:pPr>
        <w:widowControl w:val="0"/>
        <w:adjustRightInd w:val="0"/>
        <w:ind w:firstLine="709"/>
        <w:jc w:val="both"/>
        <w:rPr>
          <w:sz w:val="22"/>
          <w:szCs w:val="22"/>
        </w:rPr>
      </w:pPr>
    </w:p>
    <w:p w:rsidR="00622EA7" w:rsidRPr="00622EA7" w:rsidRDefault="00622EA7" w:rsidP="00622EA7">
      <w:pPr>
        <w:widowControl w:val="0"/>
        <w:adjustRightInd w:val="0"/>
        <w:ind w:firstLine="709"/>
        <w:jc w:val="center"/>
        <w:rPr>
          <w:sz w:val="22"/>
          <w:szCs w:val="22"/>
        </w:rPr>
      </w:pPr>
      <w:r w:rsidRPr="00622EA7">
        <w:rPr>
          <w:sz w:val="22"/>
          <w:szCs w:val="22"/>
        </w:rPr>
        <w:t>Подразделы, содержащие описание вариантов предоставления муниципальной услуги</w:t>
      </w:r>
    </w:p>
    <w:p w:rsidR="00622EA7" w:rsidRPr="00622EA7" w:rsidRDefault="00622EA7" w:rsidP="00622EA7">
      <w:pPr>
        <w:autoSpaceDE/>
        <w:autoSpaceDN/>
        <w:ind w:firstLine="709"/>
        <w:jc w:val="center"/>
        <w:rPr>
          <w:sz w:val="22"/>
          <w:szCs w:val="22"/>
        </w:rPr>
      </w:pPr>
    </w:p>
    <w:p w:rsidR="00622EA7" w:rsidRPr="00622EA7" w:rsidRDefault="00622EA7" w:rsidP="00622EA7">
      <w:pPr>
        <w:widowControl w:val="0"/>
        <w:autoSpaceDE/>
        <w:autoSpaceDN/>
        <w:ind w:firstLine="709"/>
        <w:jc w:val="both"/>
        <w:rPr>
          <w:sz w:val="22"/>
          <w:szCs w:val="22"/>
        </w:rPr>
      </w:pPr>
      <w:r w:rsidRPr="00622EA7">
        <w:rPr>
          <w:sz w:val="22"/>
          <w:szCs w:val="22"/>
        </w:rPr>
        <w:t>38. Вариант 1. Предоставление разрешения на отклонение от предельных параметров разрешенного строительства, реконструкции объектов капитального строительства заявителю.</w:t>
      </w:r>
    </w:p>
    <w:p w:rsidR="00622EA7" w:rsidRPr="00622EA7" w:rsidRDefault="00622EA7" w:rsidP="00622EA7">
      <w:pPr>
        <w:widowControl w:val="0"/>
        <w:autoSpaceDE/>
        <w:autoSpaceDN/>
        <w:ind w:firstLine="709"/>
        <w:jc w:val="both"/>
        <w:rPr>
          <w:sz w:val="22"/>
          <w:szCs w:val="22"/>
        </w:rPr>
      </w:pPr>
      <w:r w:rsidRPr="00622EA7">
        <w:rPr>
          <w:sz w:val="22"/>
          <w:szCs w:val="22"/>
        </w:rPr>
        <w:t>38.1. Результатом предоставления муниципальной услуги является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заявителю.</w:t>
      </w:r>
    </w:p>
    <w:p w:rsidR="00622EA7" w:rsidRPr="00622EA7" w:rsidRDefault="00622EA7" w:rsidP="00622EA7">
      <w:pPr>
        <w:widowControl w:val="0"/>
        <w:autoSpaceDE/>
        <w:autoSpaceDN/>
        <w:ind w:firstLine="709"/>
        <w:jc w:val="both"/>
        <w:rPr>
          <w:sz w:val="22"/>
          <w:szCs w:val="22"/>
        </w:rPr>
      </w:pPr>
      <w:r w:rsidRPr="00622EA7">
        <w:rPr>
          <w:sz w:val="22"/>
          <w:szCs w:val="22"/>
        </w:rPr>
        <w:t xml:space="preserve">38.2. Максимальный срок предоставления муниципальной услуги в соответствии с </w:t>
      </w:r>
      <w:r w:rsidRPr="00622EA7">
        <w:rPr>
          <w:sz w:val="22"/>
          <w:szCs w:val="22"/>
        </w:rPr>
        <w:lastRenderedPageBreak/>
        <w:t>вариантом составляет 67 рабочих дней со дня регистрации заявления и прилагаемых к нему документов.</w:t>
      </w:r>
    </w:p>
    <w:p w:rsidR="00622EA7" w:rsidRPr="00622EA7" w:rsidRDefault="00622EA7" w:rsidP="00622EA7">
      <w:pPr>
        <w:widowControl w:val="0"/>
        <w:autoSpaceDE/>
        <w:autoSpaceDN/>
        <w:ind w:firstLine="709"/>
        <w:jc w:val="both"/>
        <w:rPr>
          <w:sz w:val="22"/>
          <w:szCs w:val="22"/>
        </w:rPr>
      </w:pPr>
      <w:r w:rsidRPr="00622EA7">
        <w:rPr>
          <w:sz w:val="22"/>
          <w:szCs w:val="22"/>
        </w:rPr>
        <w:t>38.3. Исчерпывающий перечень оснований для отказа в предоставлении муниципальной услуги приведен в пункте 16раздела II Административного регламента.</w:t>
      </w:r>
    </w:p>
    <w:p w:rsidR="00622EA7" w:rsidRPr="00622EA7" w:rsidRDefault="00622EA7" w:rsidP="00622EA7">
      <w:pPr>
        <w:widowControl w:val="0"/>
        <w:autoSpaceDE/>
        <w:autoSpaceDN/>
        <w:ind w:firstLine="709"/>
        <w:jc w:val="both"/>
        <w:rPr>
          <w:sz w:val="22"/>
          <w:szCs w:val="22"/>
        </w:rPr>
      </w:pPr>
      <w:r w:rsidRPr="00622EA7">
        <w:rPr>
          <w:sz w:val="22"/>
          <w:szCs w:val="22"/>
        </w:rPr>
        <w:t>38.4. Предоставление муниципальной услуги включает в себя выполнение следующих административных процедур:</w:t>
      </w:r>
    </w:p>
    <w:p w:rsidR="00622EA7" w:rsidRPr="00622EA7" w:rsidRDefault="00622EA7" w:rsidP="00622EA7">
      <w:pPr>
        <w:widowControl w:val="0"/>
        <w:autoSpaceDE/>
        <w:autoSpaceDN/>
        <w:ind w:firstLine="709"/>
        <w:jc w:val="both"/>
        <w:rPr>
          <w:sz w:val="22"/>
          <w:szCs w:val="22"/>
        </w:rPr>
      </w:pPr>
      <w:r w:rsidRPr="00622EA7">
        <w:rPr>
          <w:sz w:val="22"/>
          <w:szCs w:val="22"/>
        </w:rPr>
        <w:t>1)</w:t>
      </w:r>
      <w:r w:rsidRPr="00622EA7">
        <w:rPr>
          <w:sz w:val="22"/>
          <w:szCs w:val="22"/>
        </w:rPr>
        <w:tab/>
        <w:t>прием заявления, его регистрация (принятие решения об отказе в приеме документов, необходимых для предоставления муниципальной услуги).</w:t>
      </w:r>
    </w:p>
    <w:p w:rsidR="00622EA7" w:rsidRPr="00622EA7" w:rsidRDefault="00622EA7" w:rsidP="00622EA7">
      <w:pPr>
        <w:widowControl w:val="0"/>
        <w:autoSpaceDE/>
        <w:autoSpaceDN/>
        <w:ind w:firstLine="709"/>
        <w:jc w:val="both"/>
        <w:rPr>
          <w:sz w:val="22"/>
          <w:szCs w:val="22"/>
        </w:rPr>
      </w:pPr>
      <w:r w:rsidRPr="00622EA7">
        <w:rPr>
          <w:sz w:val="22"/>
          <w:szCs w:val="22"/>
        </w:rPr>
        <w:t>2)</w:t>
      </w:r>
      <w:r w:rsidRPr="00622EA7">
        <w:rPr>
          <w:sz w:val="22"/>
          <w:szCs w:val="22"/>
        </w:rPr>
        <w:tab/>
        <w:t>предоставление результата муниципальной услуги.</w:t>
      </w:r>
    </w:p>
    <w:p w:rsidR="00622EA7" w:rsidRPr="00622EA7" w:rsidRDefault="00622EA7" w:rsidP="00622EA7">
      <w:pPr>
        <w:widowControl w:val="0"/>
        <w:autoSpaceDE/>
        <w:autoSpaceDN/>
        <w:ind w:firstLine="709"/>
        <w:jc w:val="both"/>
        <w:rPr>
          <w:sz w:val="22"/>
          <w:szCs w:val="22"/>
        </w:rPr>
      </w:pPr>
      <w:r w:rsidRPr="00622EA7">
        <w:rPr>
          <w:sz w:val="22"/>
          <w:szCs w:val="22"/>
        </w:rPr>
        <w:t>Для получения муниципальной услуги заявитель одним из способов, указанных в пункте 15.3 раздела II Административного регламента, представляет в орган муниципальной власти:</w:t>
      </w:r>
    </w:p>
    <w:p w:rsidR="00622EA7" w:rsidRPr="00622EA7" w:rsidRDefault="00622EA7" w:rsidP="00622EA7">
      <w:pPr>
        <w:widowControl w:val="0"/>
        <w:tabs>
          <w:tab w:val="left" w:pos="851"/>
        </w:tabs>
        <w:adjustRightInd w:val="0"/>
        <w:ind w:firstLine="709"/>
        <w:jc w:val="both"/>
        <w:rPr>
          <w:sz w:val="22"/>
          <w:szCs w:val="22"/>
        </w:rPr>
      </w:pPr>
      <w:r w:rsidRPr="00622EA7">
        <w:rPr>
          <w:sz w:val="22"/>
          <w:szCs w:val="22"/>
        </w:rPr>
        <w:t>заявление по форме согласно приложению №1 к Административному регламенту;</w:t>
      </w:r>
    </w:p>
    <w:p w:rsidR="00622EA7" w:rsidRPr="00622EA7" w:rsidRDefault="00622EA7" w:rsidP="00622EA7">
      <w:pPr>
        <w:widowControl w:val="0"/>
        <w:tabs>
          <w:tab w:val="left" w:pos="851"/>
        </w:tabs>
        <w:adjustRightInd w:val="0"/>
        <w:ind w:firstLine="709"/>
        <w:jc w:val="both"/>
        <w:rPr>
          <w:sz w:val="22"/>
          <w:szCs w:val="22"/>
        </w:rPr>
      </w:pPr>
      <w:r w:rsidRPr="00622EA7">
        <w:rPr>
          <w:sz w:val="22"/>
          <w:szCs w:val="22"/>
        </w:rPr>
        <w:t>копию документа, удостоверяющего личность гражданина Российской Федерации.</w:t>
      </w:r>
    </w:p>
    <w:p w:rsidR="00622EA7" w:rsidRPr="00622EA7" w:rsidRDefault="00622EA7" w:rsidP="00622EA7">
      <w:pPr>
        <w:widowControl w:val="0"/>
        <w:autoSpaceDE/>
        <w:autoSpaceDN/>
        <w:ind w:firstLine="709"/>
        <w:jc w:val="both"/>
        <w:rPr>
          <w:sz w:val="22"/>
          <w:szCs w:val="22"/>
        </w:rPr>
      </w:pPr>
      <w:r w:rsidRPr="00622EA7">
        <w:rPr>
          <w:sz w:val="22"/>
          <w:szCs w:val="22"/>
        </w:rPr>
        <w:t xml:space="preserve">Основанием для начала административной процедуры является поступление заявления уполномоченному должностному лицу. </w:t>
      </w:r>
    </w:p>
    <w:p w:rsidR="00622EA7" w:rsidRPr="00622EA7" w:rsidRDefault="00622EA7" w:rsidP="00622EA7">
      <w:pPr>
        <w:widowControl w:val="0"/>
        <w:autoSpaceDE/>
        <w:autoSpaceDN/>
        <w:ind w:firstLine="709"/>
        <w:jc w:val="both"/>
        <w:rPr>
          <w:sz w:val="22"/>
          <w:szCs w:val="22"/>
        </w:rPr>
      </w:pPr>
      <w:r w:rsidRPr="00622EA7">
        <w:rPr>
          <w:sz w:val="22"/>
          <w:szCs w:val="22"/>
        </w:rPr>
        <w:t>Уполномоченное должностное лицо, ответственное за прием и регистрацию заявления, осуществляет проверку заявления, оснований для отказа в приеме такого заявления.</w:t>
      </w:r>
    </w:p>
    <w:p w:rsidR="00622EA7" w:rsidRPr="00622EA7" w:rsidRDefault="00622EA7" w:rsidP="00622EA7">
      <w:pPr>
        <w:widowControl w:val="0"/>
        <w:adjustRightInd w:val="0"/>
        <w:ind w:firstLine="709"/>
        <w:jc w:val="both"/>
        <w:rPr>
          <w:sz w:val="22"/>
          <w:szCs w:val="22"/>
        </w:rPr>
      </w:pPr>
      <w:r w:rsidRPr="00622EA7">
        <w:rPr>
          <w:sz w:val="22"/>
          <w:szCs w:val="22"/>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(указать наименование информационной системы, в которой фиксируется факт получения заявителем результата предоставления муниципальной услуги) расписку о приеме документов. </w:t>
      </w:r>
    </w:p>
    <w:p w:rsidR="00622EA7" w:rsidRPr="00622EA7" w:rsidRDefault="00622EA7" w:rsidP="00622EA7">
      <w:pPr>
        <w:widowControl w:val="0"/>
        <w:autoSpaceDE/>
        <w:autoSpaceDN/>
        <w:ind w:firstLine="709"/>
        <w:jc w:val="both"/>
        <w:rPr>
          <w:sz w:val="22"/>
          <w:szCs w:val="22"/>
        </w:rPr>
      </w:pPr>
      <w:r w:rsidRPr="00622EA7">
        <w:rPr>
          <w:sz w:val="22"/>
          <w:szCs w:val="22"/>
        </w:rPr>
        <w:t xml:space="preserve">Сроки выполнения административной процедуры в органе муниципальной власти, МФЦ указаны в подразделе 13 раздела II Административного регламента. </w:t>
      </w:r>
    </w:p>
    <w:p w:rsidR="00622EA7" w:rsidRPr="00622EA7" w:rsidRDefault="00622EA7" w:rsidP="00622EA7">
      <w:pPr>
        <w:widowControl w:val="0"/>
        <w:autoSpaceDE/>
        <w:autoSpaceDN/>
        <w:ind w:firstLine="709"/>
        <w:jc w:val="both"/>
        <w:rPr>
          <w:sz w:val="22"/>
          <w:szCs w:val="22"/>
        </w:rPr>
      </w:pPr>
      <w:r w:rsidRPr="00622EA7">
        <w:rPr>
          <w:sz w:val="22"/>
          <w:szCs w:val="22"/>
        </w:rPr>
        <w:t>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622EA7" w:rsidRPr="00622EA7" w:rsidRDefault="00622EA7" w:rsidP="00622EA7">
      <w:pPr>
        <w:widowControl w:val="0"/>
        <w:autoSpaceDE/>
        <w:autoSpaceDN/>
        <w:ind w:firstLine="709"/>
        <w:jc w:val="both"/>
        <w:rPr>
          <w:sz w:val="22"/>
          <w:szCs w:val="22"/>
        </w:rPr>
      </w:pPr>
      <w:r w:rsidRPr="00622EA7">
        <w:rPr>
          <w:sz w:val="22"/>
          <w:szCs w:val="22"/>
        </w:rPr>
        <w:t>Основания для приостановления предоставления муниципальной услуги отсутствуют.</w:t>
      </w:r>
    </w:p>
    <w:p w:rsidR="00622EA7" w:rsidRPr="00622EA7" w:rsidRDefault="00622EA7" w:rsidP="00622EA7">
      <w:pPr>
        <w:widowControl w:val="0"/>
        <w:adjustRightInd w:val="0"/>
        <w:ind w:firstLine="709"/>
        <w:jc w:val="both"/>
        <w:rPr>
          <w:sz w:val="22"/>
          <w:szCs w:val="22"/>
        </w:rPr>
      </w:pPr>
      <w:r w:rsidRPr="00622EA7">
        <w:rPr>
          <w:sz w:val="22"/>
          <w:szCs w:val="22"/>
        </w:rPr>
        <w:t>Возможность приема органом муниципальной власти или МФЦ заявления, необходимого для предоставления муниципальной услуги, по выбору заявителя независимо от места жительства не предусмотрена.</w:t>
      </w:r>
    </w:p>
    <w:p w:rsidR="00622EA7" w:rsidRPr="00622EA7" w:rsidRDefault="00622EA7" w:rsidP="00622EA7">
      <w:pPr>
        <w:widowControl w:val="0"/>
        <w:adjustRightInd w:val="0"/>
        <w:ind w:firstLine="709"/>
        <w:jc w:val="both"/>
        <w:rPr>
          <w:sz w:val="22"/>
          <w:szCs w:val="22"/>
        </w:rPr>
      </w:pPr>
      <w:r w:rsidRPr="00622EA7">
        <w:rPr>
          <w:sz w:val="22"/>
          <w:szCs w:val="22"/>
        </w:rPr>
        <w:t>38.5. Порядок приема документов в МФЦ:</w:t>
      </w:r>
    </w:p>
    <w:p w:rsidR="00622EA7" w:rsidRPr="00622EA7" w:rsidRDefault="00622EA7" w:rsidP="00622EA7">
      <w:pPr>
        <w:widowControl w:val="0"/>
        <w:adjustRightInd w:val="0"/>
        <w:ind w:firstLine="709"/>
        <w:jc w:val="both"/>
        <w:rPr>
          <w:sz w:val="22"/>
          <w:szCs w:val="22"/>
        </w:rPr>
      </w:pPr>
      <w:r w:rsidRPr="00622EA7">
        <w:rPr>
          <w:sz w:val="22"/>
          <w:szCs w:val="22"/>
        </w:rPr>
        <w:t>при приеме заявления работник МФЦ:</w:t>
      </w:r>
    </w:p>
    <w:p w:rsidR="00622EA7" w:rsidRPr="00622EA7" w:rsidRDefault="00622EA7" w:rsidP="00622EA7">
      <w:pPr>
        <w:widowControl w:val="0"/>
        <w:adjustRightInd w:val="0"/>
        <w:ind w:firstLine="709"/>
        <w:jc w:val="both"/>
        <w:rPr>
          <w:sz w:val="22"/>
          <w:szCs w:val="22"/>
        </w:rPr>
      </w:pPr>
      <w:r w:rsidRPr="00622EA7">
        <w:rPr>
          <w:sz w:val="22"/>
          <w:szCs w:val="22"/>
        </w:rPr>
        <w:t>устанавливает личность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муниципальной услуги;</w:t>
      </w:r>
    </w:p>
    <w:p w:rsidR="00622EA7" w:rsidRPr="00622EA7" w:rsidRDefault="00622EA7" w:rsidP="00622EA7">
      <w:pPr>
        <w:widowControl w:val="0"/>
        <w:adjustRightInd w:val="0"/>
        <w:ind w:firstLine="709"/>
        <w:jc w:val="both"/>
        <w:rPr>
          <w:sz w:val="22"/>
          <w:szCs w:val="22"/>
        </w:rPr>
      </w:pPr>
      <w:r w:rsidRPr="00622EA7">
        <w:rPr>
          <w:sz w:val="22"/>
          <w:szCs w:val="22"/>
        </w:rPr>
        <w:t>проверяет соответствие представленного заявления установленным требованиям, удостоверяясь, что:</w:t>
      </w:r>
    </w:p>
    <w:p w:rsidR="00622EA7" w:rsidRPr="00622EA7" w:rsidRDefault="00622EA7" w:rsidP="00622EA7">
      <w:pPr>
        <w:widowControl w:val="0"/>
        <w:adjustRightInd w:val="0"/>
        <w:ind w:firstLine="709"/>
        <w:jc w:val="both"/>
        <w:rPr>
          <w:sz w:val="22"/>
          <w:szCs w:val="22"/>
        </w:rPr>
      </w:pPr>
      <w:r w:rsidRPr="00622EA7">
        <w:rPr>
          <w:sz w:val="22"/>
          <w:szCs w:val="22"/>
        </w:rPr>
        <w:t>тексты документов написаны разборчиво;</w:t>
      </w:r>
    </w:p>
    <w:p w:rsidR="00622EA7" w:rsidRPr="00622EA7" w:rsidRDefault="00622EA7" w:rsidP="00622EA7">
      <w:pPr>
        <w:widowControl w:val="0"/>
        <w:adjustRightInd w:val="0"/>
        <w:ind w:firstLine="709"/>
        <w:jc w:val="both"/>
        <w:rPr>
          <w:sz w:val="22"/>
          <w:szCs w:val="22"/>
        </w:rPr>
      </w:pPr>
      <w:r w:rsidRPr="00622EA7">
        <w:rPr>
          <w:sz w:val="22"/>
          <w:szCs w:val="22"/>
        </w:rPr>
        <w:t>фамилии, имена и отчества физических лиц, адреса их мест жительства написаны полностью;</w:t>
      </w:r>
    </w:p>
    <w:p w:rsidR="00622EA7" w:rsidRPr="00622EA7" w:rsidRDefault="00622EA7" w:rsidP="00622EA7">
      <w:pPr>
        <w:widowControl w:val="0"/>
        <w:adjustRightInd w:val="0"/>
        <w:ind w:firstLine="709"/>
        <w:jc w:val="both"/>
        <w:rPr>
          <w:sz w:val="22"/>
          <w:szCs w:val="22"/>
        </w:rPr>
      </w:pPr>
      <w:r w:rsidRPr="00622EA7">
        <w:rPr>
          <w:sz w:val="22"/>
          <w:szCs w:val="22"/>
        </w:rPr>
        <w:t>в документах нет подчисток, приписок, зачеркнутых слов и иных не оговоренных в них исправлений;</w:t>
      </w:r>
    </w:p>
    <w:p w:rsidR="00622EA7" w:rsidRPr="00622EA7" w:rsidRDefault="00622EA7" w:rsidP="00622EA7">
      <w:pPr>
        <w:widowControl w:val="0"/>
        <w:adjustRightInd w:val="0"/>
        <w:ind w:firstLine="709"/>
        <w:jc w:val="both"/>
        <w:rPr>
          <w:sz w:val="22"/>
          <w:szCs w:val="22"/>
        </w:rPr>
      </w:pPr>
      <w:r w:rsidRPr="00622EA7">
        <w:rPr>
          <w:sz w:val="22"/>
          <w:szCs w:val="22"/>
        </w:rPr>
        <w:t>документы не исполнены карандашом;</w:t>
      </w:r>
    </w:p>
    <w:p w:rsidR="00622EA7" w:rsidRPr="00622EA7" w:rsidRDefault="00622EA7" w:rsidP="00622EA7">
      <w:pPr>
        <w:widowControl w:val="0"/>
        <w:adjustRightInd w:val="0"/>
        <w:ind w:firstLine="709"/>
        <w:jc w:val="both"/>
        <w:rPr>
          <w:sz w:val="22"/>
          <w:szCs w:val="22"/>
        </w:rPr>
      </w:pPr>
      <w:r w:rsidRPr="00622EA7">
        <w:rPr>
          <w:sz w:val="22"/>
          <w:szCs w:val="22"/>
        </w:rPr>
        <w:t>срок действия документов не истек;</w:t>
      </w:r>
    </w:p>
    <w:p w:rsidR="00622EA7" w:rsidRPr="00622EA7" w:rsidRDefault="00622EA7" w:rsidP="00622EA7">
      <w:pPr>
        <w:widowControl w:val="0"/>
        <w:adjustRightInd w:val="0"/>
        <w:ind w:firstLine="709"/>
        <w:jc w:val="both"/>
        <w:rPr>
          <w:sz w:val="22"/>
          <w:szCs w:val="22"/>
        </w:rPr>
      </w:pPr>
      <w:r w:rsidRPr="00622EA7">
        <w:rPr>
          <w:sz w:val="22"/>
          <w:szCs w:val="22"/>
        </w:rPr>
        <w:t>документы содержат информацию, необходимую для предоставления муниципальной услуги, указанной в заявлении;</w:t>
      </w:r>
    </w:p>
    <w:p w:rsidR="00622EA7" w:rsidRPr="00622EA7" w:rsidRDefault="00622EA7" w:rsidP="00622EA7">
      <w:pPr>
        <w:widowControl w:val="0"/>
        <w:adjustRightInd w:val="0"/>
        <w:ind w:firstLine="709"/>
        <w:jc w:val="both"/>
        <w:rPr>
          <w:sz w:val="22"/>
          <w:szCs w:val="22"/>
        </w:rPr>
      </w:pPr>
      <w:r w:rsidRPr="00622EA7">
        <w:rPr>
          <w:sz w:val="22"/>
          <w:szCs w:val="22"/>
        </w:rPr>
        <w:t>документы представлены в полном объеме.</w:t>
      </w:r>
    </w:p>
    <w:p w:rsidR="00622EA7" w:rsidRPr="00622EA7" w:rsidRDefault="00622EA7" w:rsidP="00622EA7">
      <w:pPr>
        <w:widowControl w:val="0"/>
        <w:adjustRightInd w:val="0"/>
        <w:ind w:firstLine="709"/>
        <w:jc w:val="both"/>
        <w:rPr>
          <w:sz w:val="22"/>
          <w:szCs w:val="22"/>
        </w:rPr>
      </w:pPr>
      <w:r w:rsidRPr="00622EA7">
        <w:rPr>
          <w:sz w:val="22"/>
          <w:szCs w:val="22"/>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(указать наименование информационной системы, в которой фиксируется факт получения заявителем результата предоставления муниципальной услуги) расписку о приеме документов. </w:t>
      </w:r>
    </w:p>
    <w:p w:rsidR="00622EA7" w:rsidRPr="00622EA7" w:rsidRDefault="00622EA7" w:rsidP="00622EA7">
      <w:pPr>
        <w:widowControl w:val="0"/>
        <w:autoSpaceDE/>
        <w:autoSpaceDN/>
        <w:ind w:firstLine="709"/>
        <w:jc w:val="both"/>
        <w:rPr>
          <w:sz w:val="22"/>
          <w:szCs w:val="22"/>
        </w:rPr>
      </w:pPr>
      <w:r w:rsidRPr="00622EA7">
        <w:rPr>
          <w:sz w:val="22"/>
          <w:szCs w:val="22"/>
        </w:rPr>
        <w:t>38.6.</w:t>
      </w:r>
      <w:r w:rsidRPr="00622EA7">
        <w:rPr>
          <w:sz w:val="22"/>
          <w:szCs w:val="22"/>
        </w:rPr>
        <w:tab/>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p>
    <w:p w:rsidR="00622EA7" w:rsidRPr="00622EA7" w:rsidRDefault="00622EA7" w:rsidP="00622EA7">
      <w:pPr>
        <w:widowControl w:val="0"/>
        <w:autoSpaceDE/>
        <w:autoSpaceDN/>
        <w:ind w:firstLine="709"/>
        <w:jc w:val="both"/>
        <w:rPr>
          <w:sz w:val="22"/>
          <w:szCs w:val="22"/>
        </w:rPr>
      </w:pPr>
      <w:r w:rsidRPr="00622EA7">
        <w:rPr>
          <w:sz w:val="22"/>
          <w:szCs w:val="22"/>
        </w:rPr>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w:t>
      </w:r>
    </w:p>
    <w:p w:rsidR="00622EA7" w:rsidRPr="00622EA7" w:rsidRDefault="00622EA7" w:rsidP="00622EA7">
      <w:pPr>
        <w:widowControl w:val="0"/>
        <w:autoSpaceDE/>
        <w:autoSpaceDN/>
        <w:ind w:firstLine="709"/>
        <w:jc w:val="both"/>
        <w:rPr>
          <w:sz w:val="22"/>
          <w:szCs w:val="22"/>
        </w:rPr>
      </w:pPr>
      <w:r w:rsidRPr="00622EA7">
        <w:rPr>
          <w:sz w:val="22"/>
          <w:szCs w:val="22"/>
        </w:rPr>
        <w:t xml:space="preserve">Решение о предоставлении муниципальной услуги принимается уполномоченными должностными лицами на основе следующих критериев: </w:t>
      </w:r>
    </w:p>
    <w:p w:rsidR="00622EA7" w:rsidRPr="00622EA7" w:rsidRDefault="00622EA7" w:rsidP="00622EA7">
      <w:pPr>
        <w:widowControl w:val="0"/>
        <w:autoSpaceDE/>
        <w:autoSpaceDN/>
        <w:ind w:firstLine="709"/>
        <w:jc w:val="both"/>
        <w:rPr>
          <w:sz w:val="22"/>
          <w:szCs w:val="22"/>
        </w:rPr>
      </w:pPr>
      <w:r w:rsidRPr="00622EA7">
        <w:rPr>
          <w:sz w:val="22"/>
          <w:szCs w:val="22"/>
        </w:rPr>
        <w:t xml:space="preserve">полноты сведений, содержащихся в представленных документах и согласованности </w:t>
      </w:r>
      <w:r w:rsidRPr="00622EA7">
        <w:rPr>
          <w:sz w:val="22"/>
          <w:szCs w:val="22"/>
        </w:rPr>
        <w:lastRenderedPageBreak/>
        <w:t>информации между отдельными документами комплекта;</w:t>
      </w:r>
    </w:p>
    <w:p w:rsidR="00622EA7" w:rsidRPr="00622EA7" w:rsidRDefault="00622EA7" w:rsidP="00622EA7">
      <w:pPr>
        <w:widowControl w:val="0"/>
        <w:tabs>
          <w:tab w:val="left" w:pos="1276"/>
        </w:tabs>
        <w:autoSpaceDE/>
        <w:autoSpaceDN/>
        <w:ind w:firstLine="709"/>
        <w:jc w:val="both"/>
        <w:rPr>
          <w:sz w:val="22"/>
          <w:szCs w:val="22"/>
        </w:rPr>
      </w:pPr>
      <w:r w:rsidRPr="00622EA7">
        <w:rPr>
          <w:sz w:val="22"/>
          <w:szCs w:val="22"/>
        </w:rPr>
        <w:t>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622EA7" w:rsidRPr="00622EA7" w:rsidRDefault="00622EA7" w:rsidP="00622EA7">
      <w:pPr>
        <w:widowControl w:val="0"/>
        <w:autoSpaceDE/>
        <w:autoSpaceDN/>
        <w:ind w:firstLine="709"/>
        <w:jc w:val="both"/>
        <w:rPr>
          <w:sz w:val="22"/>
          <w:szCs w:val="22"/>
        </w:rPr>
      </w:pPr>
      <w:r w:rsidRPr="00622EA7">
        <w:rPr>
          <w:sz w:val="22"/>
          <w:szCs w:val="22"/>
        </w:rPr>
        <w:t>Подготовленный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в предоставлении такого разрешения с указанием причин принятого решения и направляет указанные рекомендации главе местной администрации. Глава местной администрации в течение семи дней со дня поступления указанных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622EA7" w:rsidRPr="00622EA7" w:rsidRDefault="00622EA7" w:rsidP="00622EA7">
      <w:pPr>
        <w:widowControl w:val="0"/>
        <w:autoSpaceDE/>
        <w:autoSpaceDN/>
        <w:ind w:firstLine="709"/>
        <w:jc w:val="both"/>
        <w:rPr>
          <w:sz w:val="22"/>
          <w:szCs w:val="22"/>
        </w:rPr>
      </w:pPr>
      <w:r w:rsidRPr="00622EA7">
        <w:rPr>
          <w:sz w:val="22"/>
          <w:szCs w:val="22"/>
        </w:rPr>
        <w:t>Результатом административной процедуры является Предоставление заявителю документа, являющегося результатом предоставления муниципальной услуги, одним из способов, указанным в заявлении:</w:t>
      </w:r>
    </w:p>
    <w:p w:rsidR="00622EA7" w:rsidRPr="00622EA7" w:rsidRDefault="00622EA7" w:rsidP="00622EA7">
      <w:pPr>
        <w:widowControl w:val="0"/>
        <w:autoSpaceDE/>
        <w:autoSpaceDN/>
        <w:ind w:firstLine="709"/>
        <w:jc w:val="both"/>
        <w:rPr>
          <w:sz w:val="22"/>
          <w:szCs w:val="22"/>
        </w:rPr>
      </w:pPr>
      <w:r w:rsidRPr="00622EA7">
        <w:rPr>
          <w:sz w:val="22"/>
          <w:szCs w:val="22"/>
        </w:rPr>
        <w:t>1) в форме документа на бумажном носителе лично под расписку либо почтовым отправлением не позднее одного рабочего дня со дня подписания главой местной администрации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622EA7" w:rsidRPr="00622EA7" w:rsidRDefault="00622EA7" w:rsidP="00622EA7">
      <w:pPr>
        <w:widowControl w:val="0"/>
        <w:autoSpaceDE/>
        <w:autoSpaceDN/>
        <w:ind w:firstLine="709"/>
        <w:jc w:val="both"/>
        <w:rPr>
          <w:sz w:val="22"/>
          <w:szCs w:val="22"/>
        </w:rPr>
      </w:pPr>
      <w:r w:rsidRPr="00622EA7">
        <w:rPr>
          <w:sz w:val="22"/>
          <w:szCs w:val="22"/>
        </w:rPr>
        <w:t xml:space="preserve">2) на электронный адрес заявителя, указанный в заявлении, не позднее одного рабочего дня со дня подписания документа о подготовке документации. В данном случае документы направляются в формате </w:t>
      </w:r>
      <w:proofErr w:type="spellStart"/>
      <w:r w:rsidRPr="00622EA7">
        <w:rPr>
          <w:sz w:val="22"/>
          <w:szCs w:val="22"/>
        </w:rPr>
        <w:t>pdf</w:t>
      </w:r>
      <w:proofErr w:type="spellEnd"/>
      <w:r w:rsidRPr="00622EA7">
        <w:rPr>
          <w:sz w:val="22"/>
          <w:szCs w:val="22"/>
        </w:rPr>
        <w:t xml:space="preserve">, подписываются открепленной усиленной квалифицированной ЭП уполномоченного должностного лица органа муниципальной власти (файл формата </w:t>
      </w:r>
      <w:proofErr w:type="spellStart"/>
      <w:r w:rsidRPr="00622EA7">
        <w:rPr>
          <w:sz w:val="22"/>
          <w:szCs w:val="22"/>
        </w:rPr>
        <w:t>sig</w:t>
      </w:r>
      <w:proofErr w:type="spellEnd"/>
      <w:r w:rsidRPr="00622EA7">
        <w:rPr>
          <w:sz w:val="22"/>
          <w:szCs w:val="22"/>
        </w:rPr>
        <w:t>). При подписании документов усиленной квалифицированной ЭП заверение подлинности подписи должностного лица оттиском печати органа муниципальной власти (организации) не требуется.</w:t>
      </w:r>
    </w:p>
    <w:p w:rsidR="00622EA7" w:rsidRPr="00622EA7" w:rsidRDefault="00622EA7" w:rsidP="00622EA7">
      <w:pPr>
        <w:widowControl w:val="0"/>
        <w:adjustRightInd w:val="0"/>
        <w:ind w:firstLine="709"/>
        <w:jc w:val="both"/>
        <w:rPr>
          <w:sz w:val="22"/>
          <w:szCs w:val="22"/>
        </w:rPr>
      </w:pPr>
      <w:r w:rsidRPr="00622EA7">
        <w:rPr>
          <w:sz w:val="22"/>
          <w:szCs w:val="22"/>
        </w:rPr>
        <w:t>38.7. Муниципальная услуга предоставляется по экстерриториальному принципу.</w:t>
      </w:r>
    </w:p>
    <w:p w:rsidR="00622EA7" w:rsidRPr="00622EA7" w:rsidRDefault="00622EA7" w:rsidP="00622EA7">
      <w:pPr>
        <w:widowControl w:val="0"/>
        <w:adjustRightInd w:val="0"/>
        <w:ind w:firstLine="709"/>
        <w:jc w:val="both"/>
        <w:rPr>
          <w:sz w:val="22"/>
          <w:szCs w:val="22"/>
        </w:rPr>
      </w:pPr>
      <w:r w:rsidRPr="00622EA7">
        <w:rPr>
          <w:sz w:val="22"/>
          <w:szCs w:val="22"/>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622EA7" w:rsidRPr="00622EA7" w:rsidRDefault="00622EA7" w:rsidP="00622EA7">
      <w:pPr>
        <w:widowControl w:val="0"/>
        <w:adjustRightInd w:val="0"/>
        <w:ind w:firstLine="709"/>
        <w:jc w:val="both"/>
        <w:rPr>
          <w:sz w:val="22"/>
          <w:szCs w:val="22"/>
        </w:rPr>
      </w:pPr>
      <w:r w:rsidRPr="00622EA7">
        <w:rPr>
          <w:sz w:val="22"/>
          <w:szCs w:val="22"/>
        </w:rPr>
        <w:t>39.</w:t>
      </w:r>
      <w:r w:rsidRPr="00622EA7">
        <w:rPr>
          <w:sz w:val="22"/>
          <w:szCs w:val="22"/>
        </w:rPr>
        <w:tab/>
        <w:t>Вариант 2.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622EA7" w:rsidRPr="00622EA7" w:rsidRDefault="00622EA7" w:rsidP="00622EA7">
      <w:pPr>
        <w:widowControl w:val="0"/>
        <w:adjustRightInd w:val="0"/>
        <w:ind w:firstLine="709"/>
        <w:jc w:val="both"/>
        <w:rPr>
          <w:sz w:val="22"/>
          <w:szCs w:val="22"/>
        </w:rPr>
      </w:pPr>
      <w:r w:rsidRPr="00622EA7">
        <w:rPr>
          <w:sz w:val="22"/>
          <w:szCs w:val="22"/>
        </w:rPr>
        <w:t>39.1. Максимальный срок предоставления муниципальной услуги в соответствии с вариантом составляет 5 рабочих дней со дня регистрации заявления об исправлении опечаток и ошибок, и необходимых документов.</w:t>
      </w:r>
    </w:p>
    <w:p w:rsidR="00622EA7" w:rsidRPr="00622EA7" w:rsidRDefault="00622EA7" w:rsidP="00622EA7">
      <w:pPr>
        <w:autoSpaceDE/>
        <w:autoSpaceDN/>
        <w:ind w:firstLine="709"/>
        <w:jc w:val="both"/>
        <w:rPr>
          <w:sz w:val="22"/>
          <w:szCs w:val="22"/>
        </w:rPr>
      </w:pPr>
      <w:r w:rsidRPr="00622EA7">
        <w:rPr>
          <w:sz w:val="22"/>
          <w:szCs w:val="22"/>
        </w:rPr>
        <w:t xml:space="preserve">39.2. </w:t>
      </w:r>
      <w:r w:rsidRPr="00622EA7">
        <w:rPr>
          <w:color w:val="000000"/>
          <w:sz w:val="22"/>
          <w:szCs w:val="22"/>
        </w:rPr>
        <w:t xml:space="preserve">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Орган заявления об исправлении опечаток и (или) ошибок в документах, выданных в результате предоставления муниципальной услуги. </w:t>
      </w:r>
      <w:r w:rsidRPr="00622EA7">
        <w:rPr>
          <w:sz w:val="22"/>
          <w:szCs w:val="22"/>
        </w:rPr>
        <w:t xml:space="preserve">Результатом предоставления муниципальной услуги является исправление опечаток и (или) ошибок в выданном разрешении о подготовке документации или </w:t>
      </w:r>
      <w:r w:rsidRPr="00622EA7">
        <w:rPr>
          <w:color w:val="000000"/>
          <w:sz w:val="22"/>
          <w:szCs w:val="22"/>
        </w:rPr>
        <w:t>мотивированный отказ в исправлении опечаток и (или) ошибок, допущенных в документах, выданных в результате предоставления муниципальной услуги</w:t>
      </w:r>
      <w:r w:rsidRPr="00622EA7">
        <w:rPr>
          <w:sz w:val="22"/>
          <w:szCs w:val="22"/>
        </w:rPr>
        <w:t>.</w:t>
      </w:r>
    </w:p>
    <w:p w:rsidR="00622EA7" w:rsidRPr="00622EA7" w:rsidRDefault="00622EA7" w:rsidP="00622EA7">
      <w:pPr>
        <w:autoSpaceDE/>
        <w:autoSpaceDN/>
        <w:ind w:firstLine="709"/>
        <w:jc w:val="both"/>
        <w:rPr>
          <w:sz w:val="22"/>
          <w:szCs w:val="22"/>
        </w:rPr>
      </w:pPr>
      <w:r w:rsidRPr="00622EA7">
        <w:rPr>
          <w:sz w:val="22"/>
          <w:szCs w:val="22"/>
        </w:rPr>
        <w:t>39.3. Основанием для отказа в предоставлении муниципальной услуги является непредставление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выданного по результатам предоставления муниципальной услуги, в котором содержатся опечатки и (или) ошибки, и непредставление (отсутствие) документов, свидетельствующих о наличии в выданном по результатам предоставления муниципальной услуги документе допущенных опечаток и ошибок и содержащих правильные данные.</w:t>
      </w:r>
    </w:p>
    <w:p w:rsidR="00622EA7" w:rsidRPr="00622EA7" w:rsidRDefault="00622EA7" w:rsidP="00622EA7">
      <w:pPr>
        <w:autoSpaceDE/>
        <w:autoSpaceDN/>
        <w:ind w:firstLine="709"/>
        <w:jc w:val="both"/>
        <w:rPr>
          <w:sz w:val="22"/>
          <w:szCs w:val="22"/>
        </w:rPr>
      </w:pPr>
      <w:r w:rsidRPr="00622EA7">
        <w:rPr>
          <w:sz w:val="22"/>
          <w:szCs w:val="22"/>
        </w:rPr>
        <w:lastRenderedPageBreak/>
        <w:t>39.4. Для получения муниципальной услуги заявитель (представитель заявителя) одним из способов, указанных в пункте 15.3 раздела II Административного регламента, представляет в орган муниципальной власти:</w:t>
      </w:r>
    </w:p>
    <w:p w:rsidR="00622EA7" w:rsidRPr="00622EA7" w:rsidRDefault="00622EA7" w:rsidP="00622EA7">
      <w:pPr>
        <w:autoSpaceDE/>
        <w:autoSpaceDN/>
        <w:ind w:firstLine="709"/>
        <w:jc w:val="both"/>
        <w:rPr>
          <w:sz w:val="22"/>
          <w:szCs w:val="22"/>
        </w:rPr>
      </w:pPr>
      <w:r w:rsidRPr="00622EA7">
        <w:rPr>
          <w:sz w:val="22"/>
          <w:szCs w:val="22"/>
        </w:rPr>
        <w:t>заявление об исправлении опечаток и ошибок в произвольной форме с приложением документов, свидетельствующих о наличии в выданном по результатам предоставления муниципальной услуги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допущенных опечаток и ошибок и содержащих правильные данные;</w:t>
      </w:r>
    </w:p>
    <w:p w:rsidR="00622EA7" w:rsidRPr="00622EA7" w:rsidRDefault="00622EA7" w:rsidP="00622EA7">
      <w:pPr>
        <w:autoSpaceDE/>
        <w:autoSpaceDN/>
        <w:ind w:firstLine="709"/>
        <w:jc w:val="both"/>
        <w:rPr>
          <w:sz w:val="22"/>
          <w:szCs w:val="22"/>
        </w:rPr>
      </w:pPr>
      <w:r w:rsidRPr="00622EA7">
        <w:rPr>
          <w:sz w:val="22"/>
          <w:szCs w:val="22"/>
        </w:rPr>
        <w:t>копию документа, удостоверяющего личность гражданина Российской Федерации;</w:t>
      </w:r>
    </w:p>
    <w:p w:rsidR="00622EA7" w:rsidRPr="00622EA7" w:rsidRDefault="00622EA7" w:rsidP="00622EA7">
      <w:pPr>
        <w:autoSpaceDE/>
        <w:autoSpaceDN/>
        <w:ind w:firstLine="709"/>
        <w:jc w:val="both"/>
        <w:rPr>
          <w:sz w:val="22"/>
          <w:szCs w:val="22"/>
        </w:rPr>
      </w:pPr>
      <w:r w:rsidRPr="00622EA7">
        <w:rPr>
          <w:sz w:val="22"/>
          <w:szCs w:val="22"/>
        </w:rPr>
        <w:t>копию документа, подтверждающего полномочия на осуществление действий от имени заявителя (для представителя заявителя).</w:t>
      </w:r>
    </w:p>
    <w:p w:rsidR="00622EA7" w:rsidRPr="00622EA7" w:rsidRDefault="00622EA7" w:rsidP="00622EA7">
      <w:pPr>
        <w:autoSpaceDE/>
        <w:autoSpaceDN/>
        <w:ind w:firstLine="709"/>
        <w:jc w:val="both"/>
        <w:rPr>
          <w:sz w:val="22"/>
          <w:szCs w:val="22"/>
        </w:rPr>
      </w:pPr>
      <w:r w:rsidRPr="00622EA7">
        <w:rPr>
          <w:sz w:val="22"/>
          <w:szCs w:val="22"/>
        </w:rPr>
        <w:t>Способами установления личности (идентификации) заявителя, (представителя заявителя) при подаче заявления об исправлении опечаток и ошибок являются:</w:t>
      </w:r>
    </w:p>
    <w:p w:rsidR="00622EA7" w:rsidRPr="00622EA7" w:rsidRDefault="00622EA7" w:rsidP="00622EA7">
      <w:pPr>
        <w:autoSpaceDE/>
        <w:autoSpaceDN/>
        <w:ind w:firstLine="709"/>
        <w:jc w:val="both"/>
        <w:rPr>
          <w:sz w:val="22"/>
          <w:szCs w:val="22"/>
        </w:rPr>
      </w:pPr>
      <w:r w:rsidRPr="00622EA7">
        <w:rPr>
          <w:sz w:val="22"/>
          <w:szCs w:val="22"/>
        </w:rPr>
        <w:t>при подаче заявления в орган муниципальной власти, МФЦ – документ, удостоверяющий личность;</w:t>
      </w:r>
    </w:p>
    <w:p w:rsidR="00622EA7" w:rsidRPr="00622EA7" w:rsidRDefault="00622EA7" w:rsidP="00622EA7">
      <w:pPr>
        <w:autoSpaceDE/>
        <w:autoSpaceDN/>
        <w:ind w:firstLine="709"/>
        <w:jc w:val="both"/>
        <w:rPr>
          <w:sz w:val="22"/>
          <w:szCs w:val="22"/>
        </w:rPr>
      </w:pPr>
      <w:r w:rsidRPr="00622EA7">
        <w:rPr>
          <w:sz w:val="22"/>
          <w:szCs w:val="22"/>
        </w:rPr>
        <w:t>при подаче заявления посредством направления на адрес электронной почты органа муниципальной власти на официальном сайте органа муниципальной власти в сети «Интернет».</w:t>
      </w:r>
    </w:p>
    <w:p w:rsidR="00622EA7" w:rsidRPr="00622EA7" w:rsidRDefault="00622EA7" w:rsidP="00622EA7">
      <w:pPr>
        <w:autoSpaceDE/>
        <w:autoSpaceDN/>
        <w:ind w:firstLine="709"/>
        <w:jc w:val="both"/>
        <w:rPr>
          <w:sz w:val="22"/>
          <w:szCs w:val="22"/>
        </w:rPr>
      </w:pPr>
      <w:r w:rsidRPr="00622EA7">
        <w:rPr>
          <w:sz w:val="22"/>
          <w:szCs w:val="22"/>
        </w:rPr>
        <w:t>Основания для принятия решения об отказе в приеме заявления об исправлении опечаток и ошибок, и документов не предусмотрены.</w:t>
      </w:r>
    </w:p>
    <w:p w:rsidR="00622EA7" w:rsidRPr="00622EA7" w:rsidRDefault="00622EA7" w:rsidP="00622EA7">
      <w:pPr>
        <w:autoSpaceDE/>
        <w:autoSpaceDN/>
        <w:ind w:firstLine="709"/>
        <w:jc w:val="both"/>
        <w:rPr>
          <w:sz w:val="22"/>
          <w:szCs w:val="22"/>
        </w:rPr>
      </w:pPr>
      <w:r w:rsidRPr="00622EA7">
        <w:rPr>
          <w:sz w:val="22"/>
          <w:szCs w:val="22"/>
        </w:rPr>
        <w:t>39.5. Межведомственное информационное взаимодействие в рамках варианта предоставления муниципальной услуги не предусмотрено.</w:t>
      </w:r>
    </w:p>
    <w:p w:rsidR="00622EA7" w:rsidRPr="00622EA7" w:rsidRDefault="00622EA7" w:rsidP="00622EA7">
      <w:pPr>
        <w:autoSpaceDE/>
        <w:autoSpaceDN/>
        <w:ind w:firstLine="709"/>
        <w:jc w:val="both"/>
        <w:rPr>
          <w:sz w:val="22"/>
          <w:szCs w:val="22"/>
        </w:rPr>
      </w:pPr>
      <w:r w:rsidRPr="00622EA7">
        <w:rPr>
          <w:sz w:val="22"/>
          <w:szCs w:val="22"/>
        </w:rPr>
        <w:t>39.6. Основания для приостановления предоставления муниципальной услуги отсутствуют.</w:t>
      </w:r>
    </w:p>
    <w:p w:rsidR="00622EA7" w:rsidRPr="00622EA7" w:rsidRDefault="00622EA7" w:rsidP="00622EA7">
      <w:pPr>
        <w:autoSpaceDE/>
        <w:autoSpaceDN/>
        <w:ind w:firstLine="709"/>
        <w:jc w:val="both"/>
        <w:rPr>
          <w:sz w:val="22"/>
          <w:szCs w:val="22"/>
        </w:rPr>
      </w:pPr>
      <w:r w:rsidRPr="00622EA7">
        <w:rPr>
          <w:sz w:val="22"/>
          <w:szCs w:val="22"/>
        </w:rPr>
        <w:t>39.7. Решение о предоставлении (отказе в предоставлении) муниципальной услуги принимается уполномоченными должностными лицами местного самоуправления на основе следующего критерия принятия решения - наличие опечаток и (или) ошибок в выданном по результатам предоставления муниципальной услуги.</w:t>
      </w:r>
    </w:p>
    <w:p w:rsidR="00622EA7" w:rsidRPr="00622EA7" w:rsidRDefault="00622EA7" w:rsidP="00622EA7">
      <w:pPr>
        <w:autoSpaceDE/>
        <w:autoSpaceDN/>
        <w:ind w:firstLine="709"/>
        <w:jc w:val="both"/>
        <w:rPr>
          <w:sz w:val="22"/>
          <w:szCs w:val="22"/>
        </w:rPr>
      </w:pPr>
      <w:r w:rsidRPr="00622EA7">
        <w:rPr>
          <w:sz w:val="22"/>
          <w:szCs w:val="22"/>
        </w:rPr>
        <w:t>Исправленный документ оформляется в соответствии с реквизитами выданного органом муниципальной власти по результатам предоставления муниципальной услуги документа о подготовке документации. Оригинал документа, в котором содержится опечатка и (или) ошибка, после выдачи заявителю (представителю заявителя) документа с исправленными опечатками и ошибками не подлежит возвращению заявителю (представителю заявителя).</w:t>
      </w:r>
    </w:p>
    <w:p w:rsidR="00622EA7" w:rsidRPr="00622EA7" w:rsidRDefault="00622EA7" w:rsidP="00622EA7">
      <w:pPr>
        <w:autoSpaceDE/>
        <w:autoSpaceDN/>
        <w:ind w:firstLine="709"/>
        <w:jc w:val="both"/>
        <w:rPr>
          <w:sz w:val="22"/>
          <w:szCs w:val="22"/>
        </w:rPr>
      </w:pPr>
      <w:r w:rsidRPr="00622EA7">
        <w:rPr>
          <w:sz w:val="22"/>
          <w:szCs w:val="22"/>
        </w:rPr>
        <w:t>Срок выполнения административной процедуры не более 5рабочих дней с даты регистрации заявления.</w:t>
      </w:r>
    </w:p>
    <w:p w:rsidR="00622EA7" w:rsidRPr="00622EA7" w:rsidRDefault="00622EA7" w:rsidP="00622EA7">
      <w:pPr>
        <w:autoSpaceDE/>
        <w:autoSpaceDN/>
        <w:ind w:firstLine="709"/>
        <w:jc w:val="both"/>
        <w:rPr>
          <w:sz w:val="22"/>
          <w:szCs w:val="22"/>
        </w:rPr>
      </w:pPr>
      <w:r w:rsidRPr="00622EA7">
        <w:rPr>
          <w:sz w:val="22"/>
          <w:szCs w:val="22"/>
        </w:rPr>
        <w:t>39.8. Предоставление заявителю (представителю заявителя) документа о подготовке документации с исправленными опечатками (ошибками) одним из способов, указанным в заявлении, позволяющим подтвердить факт направления, осуществляется уполномоченным должностным лицом органа местного самоуправления в течение 1 рабочего дня со дня подписания документа.</w:t>
      </w:r>
    </w:p>
    <w:p w:rsidR="00622EA7" w:rsidRPr="00622EA7" w:rsidRDefault="00622EA7" w:rsidP="00622EA7">
      <w:pPr>
        <w:widowControl w:val="0"/>
        <w:autoSpaceDE/>
        <w:autoSpaceDN/>
        <w:ind w:firstLine="709"/>
        <w:jc w:val="both"/>
        <w:rPr>
          <w:sz w:val="22"/>
          <w:szCs w:val="22"/>
        </w:rPr>
      </w:pPr>
      <w:r w:rsidRPr="00622EA7">
        <w:rPr>
          <w:sz w:val="22"/>
          <w:szCs w:val="22"/>
        </w:rPr>
        <w:t>39.9. Муниципальная услуга предоставляется по экстерриториальному принципу.</w:t>
      </w:r>
    </w:p>
    <w:p w:rsidR="00622EA7" w:rsidRPr="00622EA7" w:rsidRDefault="00622EA7" w:rsidP="00622EA7">
      <w:pPr>
        <w:widowControl w:val="0"/>
        <w:adjustRightInd w:val="0"/>
        <w:ind w:firstLine="709"/>
        <w:jc w:val="both"/>
        <w:rPr>
          <w:sz w:val="22"/>
          <w:szCs w:val="22"/>
        </w:rPr>
      </w:pPr>
      <w:r w:rsidRPr="00622EA7">
        <w:rPr>
          <w:sz w:val="22"/>
          <w:szCs w:val="22"/>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622EA7" w:rsidRPr="00622EA7" w:rsidRDefault="00622EA7" w:rsidP="00622EA7">
      <w:pPr>
        <w:widowControl w:val="0"/>
        <w:adjustRightInd w:val="0"/>
        <w:ind w:firstLine="539"/>
        <w:jc w:val="center"/>
        <w:rPr>
          <w:b/>
          <w:sz w:val="22"/>
          <w:szCs w:val="22"/>
        </w:rPr>
      </w:pPr>
    </w:p>
    <w:p w:rsidR="00622EA7" w:rsidRPr="00622EA7" w:rsidRDefault="00622EA7" w:rsidP="00622EA7">
      <w:pPr>
        <w:widowControl w:val="0"/>
        <w:adjustRightInd w:val="0"/>
        <w:ind w:firstLine="709"/>
        <w:jc w:val="center"/>
        <w:rPr>
          <w:sz w:val="22"/>
          <w:szCs w:val="22"/>
        </w:rPr>
      </w:pPr>
      <w:r w:rsidRPr="00622EA7">
        <w:rPr>
          <w:sz w:val="22"/>
          <w:szCs w:val="22"/>
        </w:rPr>
        <w:t>Получение дополнительных сведений от заявителя</w:t>
      </w:r>
    </w:p>
    <w:p w:rsidR="00622EA7" w:rsidRPr="00622EA7" w:rsidRDefault="00622EA7" w:rsidP="00622EA7">
      <w:pPr>
        <w:widowControl w:val="0"/>
        <w:adjustRightInd w:val="0"/>
        <w:spacing w:before="120"/>
        <w:ind w:firstLine="539"/>
        <w:jc w:val="center"/>
        <w:rPr>
          <w:sz w:val="22"/>
          <w:szCs w:val="22"/>
        </w:rPr>
      </w:pPr>
    </w:p>
    <w:p w:rsidR="00622EA7" w:rsidRPr="00622EA7" w:rsidRDefault="00622EA7" w:rsidP="00622EA7">
      <w:pPr>
        <w:widowControl w:val="0"/>
        <w:adjustRightInd w:val="0"/>
        <w:ind w:firstLine="709"/>
        <w:jc w:val="both"/>
        <w:rPr>
          <w:sz w:val="22"/>
          <w:szCs w:val="22"/>
        </w:rPr>
      </w:pPr>
      <w:r w:rsidRPr="00622EA7">
        <w:rPr>
          <w:sz w:val="22"/>
          <w:szCs w:val="22"/>
        </w:rPr>
        <w:t>40. 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622EA7" w:rsidRPr="00622EA7" w:rsidRDefault="00622EA7" w:rsidP="00622EA7">
      <w:pPr>
        <w:widowControl w:val="0"/>
        <w:adjustRightInd w:val="0"/>
        <w:ind w:firstLine="709"/>
        <w:jc w:val="both"/>
        <w:rPr>
          <w:sz w:val="22"/>
          <w:szCs w:val="22"/>
        </w:rPr>
      </w:pPr>
      <w:r w:rsidRPr="00622EA7">
        <w:rPr>
          <w:sz w:val="22"/>
          <w:szCs w:val="22"/>
        </w:rPr>
        <w:t>Запрещается требовать от заявителя:</w:t>
      </w:r>
    </w:p>
    <w:p w:rsidR="00622EA7" w:rsidRPr="00622EA7" w:rsidRDefault="00622EA7" w:rsidP="00622EA7">
      <w:pPr>
        <w:widowControl w:val="0"/>
        <w:adjustRightInd w:val="0"/>
        <w:ind w:firstLine="709"/>
        <w:jc w:val="both"/>
        <w:rPr>
          <w:sz w:val="22"/>
          <w:szCs w:val="22"/>
        </w:rPr>
      </w:pPr>
      <w:r w:rsidRPr="00622EA7">
        <w:rPr>
          <w:sz w:val="22"/>
          <w:szCs w:val="22"/>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22EA7" w:rsidRPr="00622EA7" w:rsidRDefault="00622EA7" w:rsidP="00622EA7">
      <w:pPr>
        <w:widowControl w:val="0"/>
        <w:adjustRightInd w:val="0"/>
        <w:ind w:firstLine="709"/>
        <w:jc w:val="both"/>
        <w:rPr>
          <w:sz w:val="22"/>
          <w:szCs w:val="22"/>
        </w:rPr>
      </w:pPr>
      <w:r w:rsidRPr="00622EA7">
        <w:rPr>
          <w:sz w:val="22"/>
          <w:szCs w:val="22"/>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w:t>
      </w:r>
      <w:r w:rsidRPr="00622EA7">
        <w:rPr>
          <w:sz w:val="22"/>
          <w:szCs w:val="22"/>
        </w:rPr>
        <w:lastRenderedPageBreak/>
        <w:t>предоставляющих муниципальные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27.07.2010 № 210-ФЗ -ФЗ;</w:t>
      </w:r>
    </w:p>
    <w:p w:rsidR="00622EA7" w:rsidRPr="00622EA7" w:rsidRDefault="00622EA7" w:rsidP="00622EA7">
      <w:pPr>
        <w:widowControl w:val="0"/>
        <w:adjustRightInd w:val="0"/>
        <w:ind w:firstLine="709"/>
        <w:jc w:val="both"/>
        <w:rPr>
          <w:sz w:val="22"/>
          <w:szCs w:val="22"/>
        </w:rPr>
      </w:pPr>
      <w:r w:rsidRPr="00622EA7">
        <w:rPr>
          <w:sz w:val="22"/>
          <w:szCs w:val="22"/>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622EA7" w:rsidRPr="00622EA7" w:rsidRDefault="00622EA7" w:rsidP="00622EA7">
      <w:pPr>
        <w:widowControl w:val="0"/>
        <w:adjustRightInd w:val="0"/>
        <w:ind w:firstLine="709"/>
        <w:jc w:val="both"/>
        <w:rPr>
          <w:sz w:val="22"/>
          <w:szCs w:val="22"/>
        </w:rPr>
      </w:pPr>
      <w:r w:rsidRPr="00622EA7">
        <w:rPr>
          <w:sz w:val="22"/>
          <w:szCs w:val="22"/>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622EA7" w:rsidRPr="00622EA7" w:rsidRDefault="00622EA7" w:rsidP="00622EA7">
      <w:pPr>
        <w:widowControl w:val="0"/>
        <w:adjustRightInd w:val="0"/>
        <w:ind w:firstLine="709"/>
        <w:jc w:val="both"/>
        <w:rPr>
          <w:sz w:val="22"/>
          <w:szCs w:val="22"/>
        </w:rPr>
      </w:pPr>
    </w:p>
    <w:p w:rsidR="00622EA7" w:rsidRPr="00622EA7" w:rsidRDefault="00622EA7" w:rsidP="00622EA7">
      <w:pPr>
        <w:widowControl w:val="0"/>
        <w:adjustRightInd w:val="0"/>
        <w:ind w:firstLine="709"/>
        <w:jc w:val="center"/>
        <w:rPr>
          <w:sz w:val="22"/>
          <w:szCs w:val="22"/>
        </w:rPr>
      </w:pPr>
      <w:r w:rsidRPr="00622EA7">
        <w:rPr>
          <w:sz w:val="22"/>
          <w:szCs w:val="22"/>
        </w:rPr>
        <w:t>Приём заявления и документов, их регистрация</w:t>
      </w:r>
    </w:p>
    <w:p w:rsidR="00622EA7" w:rsidRPr="00622EA7" w:rsidRDefault="00622EA7" w:rsidP="00622EA7">
      <w:pPr>
        <w:widowControl w:val="0"/>
        <w:adjustRightInd w:val="0"/>
        <w:ind w:firstLine="709"/>
        <w:jc w:val="center"/>
        <w:rPr>
          <w:sz w:val="22"/>
          <w:szCs w:val="22"/>
        </w:rPr>
      </w:pPr>
    </w:p>
    <w:p w:rsidR="00622EA7" w:rsidRPr="00622EA7" w:rsidRDefault="00622EA7" w:rsidP="00622EA7">
      <w:pPr>
        <w:adjustRightInd w:val="0"/>
        <w:ind w:firstLine="709"/>
        <w:jc w:val="both"/>
        <w:rPr>
          <w:sz w:val="22"/>
          <w:szCs w:val="22"/>
        </w:rPr>
      </w:pPr>
      <w:r w:rsidRPr="00622EA7">
        <w:rPr>
          <w:sz w:val="22"/>
          <w:szCs w:val="22"/>
        </w:rPr>
        <w:t>41. Основанием для начала административной процедуры является поступление к ответственному специалисту заявления и документов, предусмотренных пунктом 14 Административного регламента. При поступлении заявления в электронном виде через Портал ответственный специалист действует в соответствии с требованиями нормативных правовых актов.</w:t>
      </w:r>
    </w:p>
    <w:p w:rsidR="00622EA7" w:rsidRPr="00622EA7" w:rsidRDefault="00622EA7" w:rsidP="00622EA7">
      <w:pPr>
        <w:adjustRightInd w:val="0"/>
        <w:ind w:firstLine="709"/>
        <w:jc w:val="both"/>
        <w:rPr>
          <w:sz w:val="22"/>
          <w:szCs w:val="22"/>
        </w:rPr>
      </w:pPr>
      <w:r w:rsidRPr="00622EA7">
        <w:rPr>
          <w:sz w:val="22"/>
          <w:szCs w:val="22"/>
        </w:rPr>
        <w:t>42. Специалист, ответственный за прием и регистрацию заявления о предоставлении муниципальной услуги и документов, осуществляет проверку на наличие оснований для отказа в приеме документов, указанных в пункте 15 Административного регламента.</w:t>
      </w:r>
    </w:p>
    <w:p w:rsidR="00622EA7" w:rsidRPr="00622EA7" w:rsidRDefault="00622EA7" w:rsidP="00622EA7">
      <w:pPr>
        <w:adjustRightInd w:val="0"/>
        <w:ind w:firstLine="709"/>
        <w:jc w:val="both"/>
        <w:rPr>
          <w:sz w:val="22"/>
          <w:szCs w:val="22"/>
        </w:rPr>
      </w:pPr>
      <w:r w:rsidRPr="00622EA7">
        <w:rPr>
          <w:sz w:val="22"/>
          <w:szCs w:val="22"/>
        </w:rPr>
        <w:t>43. Время выполнения административной процедуры составляет один рабочий день с момента поступления заявления в орган местного самоуправления.</w:t>
      </w:r>
    </w:p>
    <w:p w:rsidR="00622EA7" w:rsidRPr="00622EA7" w:rsidRDefault="00622EA7" w:rsidP="00622EA7">
      <w:pPr>
        <w:adjustRightInd w:val="0"/>
        <w:ind w:firstLine="709"/>
        <w:jc w:val="both"/>
        <w:rPr>
          <w:sz w:val="22"/>
          <w:szCs w:val="22"/>
        </w:rPr>
      </w:pPr>
      <w:r w:rsidRPr="00622EA7">
        <w:rPr>
          <w:sz w:val="22"/>
          <w:szCs w:val="22"/>
        </w:rPr>
        <w:t>44. 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622EA7" w:rsidRPr="00622EA7" w:rsidRDefault="00622EA7" w:rsidP="00622EA7">
      <w:pPr>
        <w:adjustRightInd w:val="0"/>
        <w:ind w:firstLine="709"/>
        <w:jc w:val="both"/>
        <w:rPr>
          <w:sz w:val="22"/>
          <w:szCs w:val="22"/>
        </w:rPr>
      </w:pPr>
    </w:p>
    <w:p w:rsidR="00622EA7" w:rsidRPr="00622EA7" w:rsidRDefault="00622EA7" w:rsidP="00622EA7">
      <w:pPr>
        <w:widowControl w:val="0"/>
        <w:adjustRightInd w:val="0"/>
        <w:ind w:firstLine="709"/>
        <w:jc w:val="center"/>
        <w:rPr>
          <w:rFonts w:eastAsia="Calibri"/>
          <w:sz w:val="22"/>
          <w:szCs w:val="22"/>
          <w:lang w:eastAsia="en-US"/>
        </w:rPr>
      </w:pPr>
      <w:r w:rsidRPr="00622EA7">
        <w:rPr>
          <w:rFonts w:eastAsia="Calibri"/>
          <w:sz w:val="22"/>
          <w:szCs w:val="22"/>
          <w:lang w:eastAsia="en-US"/>
        </w:rPr>
        <w:t>Направление межведомственного запроса</w:t>
      </w:r>
    </w:p>
    <w:p w:rsidR="00622EA7" w:rsidRPr="00622EA7" w:rsidRDefault="00622EA7" w:rsidP="00622EA7">
      <w:pPr>
        <w:widowControl w:val="0"/>
        <w:adjustRightInd w:val="0"/>
        <w:ind w:firstLine="709"/>
        <w:jc w:val="center"/>
        <w:rPr>
          <w:rFonts w:eastAsia="Calibri"/>
          <w:sz w:val="22"/>
          <w:szCs w:val="22"/>
          <w:lang w:eastAsia="en-US"/>
        </w:rPr>
      </w:pPr>
    </w:p>
    <w:p w:rsidR="00622EA7" w:rsidRPr="00622EA7" w:rsidRDefault="00622EA7" w:rsidP="00622EA7">
      <w:pPr>
        <w:widowControl w:val="0"/>
        <w:adjustRightInd w:val="0"/>
        <w:ind w:firstLine="709"/>
        <w:jc w:val="both"/>
        <w:rPr>
          <w:sz w:val="22"/>
          <w:szCs w:val="22"/>
        </w:rPr>
      </w:pPr>
      <w:r w:rsidRPr="00622EA7">
        <w:rPr>
          <w:sz w:val="22"/>
          <w:szCs w:val="22"/>
        </w:rPr>
        <w:t xml:space="preserve">45. Основанием для начала административной процедуры является непредставление заявителем по собственной инициативе документа (документов), указанных в пункте 15.2 настоящего Административного регламента. </w:t>
      </w:r>
    </w:p>
    <w:p w:rsidR="00622EA7" w:rsidRPr="00622EA7" w:rsidRDefault="00622EA7" w:rsidP="00622EA7">
      <w:pPr>
        <w:widowControl w:val="0"/>
        <w:adjustRightInd w:val="0"/>
        <w:ind w:firstLine="709"/>
        <w:jc w:val="both"/>
        <w:rPr>
          <w:sz w:val="22"/>
          <w:szCs w:val="22"/>
        </w:rPr>
      </w:pPr>
      <w:r w:rsidRPr="00622EA7">
        <w:rPr>
          <w:sz w:val="22"/>
          <w:szCs w:val="22"/>
        </w:rPr>
        <w:t xml:space="preserve">Уполномоченными должностными лицами направляются </w:t>
      </w:r>
      <w:r w:rsidRPr="00622EA7">
        <w:rPr>
          <w:rFonts w:eastAsia="Calibri"/>
          <w:sz w:val="22"/>
          <w:szCs w:val="22"/>
          <w:lang w:eastAsia="en-US"/>
        </w:rPr>
        <w:t>в порядке межведомственного информационного взаимодействия запросы на предоставление документов, необходимых для предоставления муниципальной услуги, которые находятся в распоряжении органов местного самоуправления и иных организаций.</w:t>
      </w:r>
    </w:p>
    <w:p w:rsidR="00622EA7" w:rsidRPr="00622EA7" w:rsidRDefault="00622EA7" w:rsidP="00622EA7">
      <w:pPr>
        <w:widowControl w:val="0"/>
        <w:adjustRightInd w:val="0"/>
        <w:ind w:firstLine="709"/>
        <w:jc w:val="both"/>
        <w:rPr>
          <w:sz w:val="22"/>
          <w:szCs w:val="22"/>
        </w:rPr>
      </w:pPr>
      <w:r w:rsidRPr="00622EA7">
        <w:rPr>
          <w:sz w:val="22"/>
          <w:szCs w:val="22"/>
        </w:rPr>
        <w:t>46. Время выполнения административной процедуры: осуществляется в течение 3-х дней со дня получения заявления о предоставлении муниципальной услуги.</w:t>
      </w:r>
    </w:p>
    <w:p w:rsidR="00622EA7" w:rsidRPr="00622EA7" w:rsidRDefault="00622EA7" w:rsidP="00622EA7">
      <w:pPr>
        <w:widowControl w:val="0"/>
        <w:adjustRightInd w:val="0"/>
        <w:ind w:firstLine="709"/>
        <w:jc w:val="both"/>
        <w:rPr>
          <w:sz w:val="22"/>
          <w:szCs w:val="22"/>
        </w:rPr>
      </w:pPr>
      <w:r w:rsidRPr="00622EA7">
        <w:rPr>
          <w:sz w:val="22"/>
          <w:szCs w:val="22"/>
        </w:rPr>
        <w:t xml:space="preserve">47. Результатом выполнения административной процедуры является получение ответа на запрос в течение не более 5-ти рабочих дней со дня его направления. </w:t>
      </w:r>
    </w:p>
    <w:p w:rsidR="00622EA7" w:rsidRPr="00622EA7" w:rsidRDefault="00622EA7" w:rsidP="00622EA7">
      <w:pPr>
        <w:widowControl w:val="0"/>
        <w:adjustRightInd w:val="0"/>
        <w:ind w:firstLine="709"/>
        <w:jc w:val="both"/>
        <w:rPr>
          <w:sz w:val="22"/>
          <w:szCs w:val="22"/>
        </w:rPr>
      </w:pPr>
      <w:r w:rsidRPr="00622EA7">
        <w:rPr>
          <w:sz w:val="22"/>
          <w:szCs w:val="22"/>
        </w:rPr>
        <w:t>Непредставление (несвоевременное предоставление) органом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622EA7" w:rsidRPr="00622EA7" w:rsidRDefault="00622EA7" w:rsidP="00622EA7">
      <w:pPr>
        <w:widowControl w:val="0"/>
        <w:adjustRightInd w:val="0"/>
        <w:ind w:firstLine="709"/>
        <w:jc w:val="both"/>
        <w:rPr>
          <w:sz w:val="22"/>
          <w:szCs w:val="22"/>
        </w:rPr>
      </w:pPr>
    </w:p>
    <w:p w:rsidR="00622EA7" w:rsidRPr="00622EA7" w:rsidRDefault="00622EA7" w:rsidP="00622EA7">
      <w:pPr>
        <w:widowControl w:val="0"/>
        <w:adjustRightInd w:val="0"/>
        <w:ind w:firstLine="709"/>
        <w:jc w:val="center"/>
        <w:rPr>
          <w:sz w:val="22"/>
          <w:szCs w:val="22"/>
        </w:rPr>
      </w:pPr>
      <w:r w:rsidRPr="00622EA7">
        <w:rPr>
          <w:sz w:val="22"/>
          <w:szCs w:val="22"/>
        </w:rPr>
        <w:t>Рассмотрение документов, представленных заявителем,</w:t>
      </w:r>
    </w:p>
    <w:p w:rsidR="00622EA7" w:rsidRPr="007625C9" w:rsidRDefault="00622EA7" w:rsidP="007625C9">
      <w:pPr>
        <w:widowControl w:val="0"/>
        <w:adjustRightInd w:val="0"/>
        <w:ind w:firstLine="709"/>
        <w:jc w:val="center"/>
        <w:rPr>
          <w:sz w:val="22"/>
          <w:szCs w:val="22"/>
        </w:rPr>
      </w:pPr>
      <w:r w:rsidRPr="00622EA7">
        <w:rPr>
          <w:sz w:val="22"/>
          <w:szCs w:val="22"/>
        </w:rPr>
        <w:t>ответов на межведомственные запросы, принятие решения о предоставлении муниципальной услуги (об отказе в предоставлении муниципальной услуги), подготовка ответа</w:t>
      </w:r>
    </w:p>
    <w:p w:rsidR="00622EA7" w:rsidRPr="00622EA7" w:rsidRDefault="00622EA7" w:rsidP="00622EA7">
      <w:pPr>
        <w:widowControl w:val="0"/>
        <w:adjustRightInd w:val="0"/>
        <w:ind w:firstLine="709"/>
        <w:jc w:val="both"/>
        <w:rPr>
          <w:sz w:val="22"/>
          <w:szCs w:val="22"/>
        </w:rPr>
      </w:pPr>
      <w:r w:rsidRPr="00622EA7">
        <w:rPr>
          <w:sz w:val="22"/>
          <w:szCs w:val="22"/>
        </w:rPr>
        <w:t>48. 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прилагаемым пакетом документов и ответов на запросы, полученных в результате межведомственного информационного взаимодействия.</w:t>
      </w:r>
    </w:p>
    <w:p w:rsidR="00622EA7" w:rsidRPr="00622EA7" w:rsidRDefault="00622EA7" w:rsidP="00622EA7">
      <w:pPr>
        <w:widowControl w:val="0"/>
        <w:adjustRightInd w:val="0"/>
        <w:ind w:firstLine="709"/>
        <w:jc w:val="both"/>
        <w:rPr>
          <w:sz w:val="22"/>
          <w:szCs w:val="22"/>
        </w:rPr>
      </w:pPr>
      <w:r w:rsidRPr="00622EA7">
        <w:rPr>
          <w:sz w:val="22"/>
          <w:szCs w:val="22"/>
        </w:rPr>
        <w:t xml:space="preserve">49. Время выполнения административной процедуры </w:t>
      </w:r>
      <w:r w:rsidRPr="00622EA7">
        <w:rPr>
          <w:rFonts w:eastAsia="Calibri"/>
          <w:sz w:val="22"/>
          <w:szCs w:val="22"/>
          <w:lang w:eastAsia="en-US"/>
        </w:rPr>
        <w:t xml:space="preserve">до 5 дней </w:t>
      </w:r>
      <w:r w:rsidRPr="00622EA7">
        <w:rPr>
          <w:sz w:val="22"/>
          <w:szCs w:val="22"/>
        </w:rPr>
        <w:t>со дня регистрации заявления или получения ответов на межведомственные запросы в случае их направления.</w:t>
      </w:r>
    </w:p>
    <w:p w:rsidR="00622EA7" w:rsidRPr="00622EA7" w:rsidRDefault="00622EA7" w:rsidP="00622EA7">
      <w:pPr>
        <w:widowControl w:val="0"/>
        <w:adjustRightInd w:val="0"/>
        <w:ind w:firstLine="709"/>
        <w:jc w:val="both"/>
        <w:rPr>
          <w:sz w:val="22"/>
          <w:szCs w:val="22"/>
        </w:rPr>
      </w:pPr>
      <w:r w:rsidRPr="00622EA7">
        <w:rPr>
          <w:sz w:val="22"/>
          <w:szCs w:val="22"/>
        </w:rPr>
        <w:t>50. Результатом выполнения административной процедуры является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622EA7" w:rsidRPr="00622EA7" w:rsidRDefault="00622EA7" w:rsidP="00622EA7">
      <w:pPr>
        <w:widowControl w:val="0"/>
        <w:adjustRightInd w:val="0"/>
        <w:ind w:firstLine="709"/>
        <w:jc w:val="both"/>
        <w:rPr>
          <w:sz w:val="22"/>
          <w:szCs w:val="22"/>
        </w:rPr>
      </w:pPr>
    </w:p>
    <w:p w:rsidR="00622EA7" w:rsidRPr="00622EA7" w:rsidRDefault="00622EA7" w:rsidP="00622EA7">
      <w:pPr>
        <w:widowControl w:val="0"/>
        <w:adjustRightInd w:val="0"/>
        <w:ind w:firstLine="709"/>
        <w:jc w:val="center"/>
        <w:rPr>
          <w:rFonts w:eastAsia="Calibri"/>
          <w:sz w:val="22"/>
          <w:szCs w:val="22"/>
          <w:lang w:eastAsia="en-US"/>
        </w:rPr>
      </w:pPr>
      <w:r w:rsidRPr="00622EA7">
        <w:rPr>
          <w:rFonts w:eastAsia="Calibri"/>
          <w:sz w:val="22"/>
          <w:szCs w:val="22"/>
          <w:lang w:eastAsia="en-US"/>
        </w:rPr>
        <w:t>Предоставление заявителю результата предоставления</w:t>
      </w:r>
    </w:p>
    <w:p w:rsidR="00622EA7" w:rsidRPr="00622EA7" w:rsidRDefault="00622EA7" w:rsidP="00622EA7">
      <w:pPr>
        <w:widowControl w:val="0"/>
        <w:adjustRightInd w:val="0"/>
        <w:ind w:firstLine="709"/>
        <w:jc w:val="center"/>
        <w:rPr>
          <w:rFonts w:eastAsia="Calibri"/>
          <w:sz w:val="22"/>
          <w:szCs w:val="22"/>
          <w:lang w:eastAsia="en-US"/>
        </w:rPr>
      </w:pPr>
      <w:r w:rsidRPr="00622EA7">
        <w:rPr>
          <w:rFonts w:eastAsia="Calibri"/>
          <w:sz w:val="22"/>
          <w:szCs w:val="22"/>
          <w:lang w:eastAsia="en-US"/>
        </w:rPr>
        <w:t>муниципальной услуги</w:t>
      </w:r>
    </w:p>
    <w:p w:rsidR="00622EA7" w:rsidRPr="00622EA7" w:rsidRDefault="00622EA7" w:rsidP="00622EA7">
      <w:pPr>
        <w:widowControl w:val="0"/>
        <w:adjustRightInd w:val="0"/>
        <w:ind w:firstLine="709"/>
        <w:jc w:val="center"/>
        <w:rPr>
          <w:sz w:val="22"/>
          <w:szCs w:val="22"/>
        </w:rPr>
      </w:pPr>
    </w:p>
    <w:p w:rsidR="00622EA7" w:rsidRPr="00622EA7" w:rsidRDefault="00622EA7" w:rsidP="00622EA7">
      <w:pPr>
        <w:widowControl w:val="0"/>
        <w:adjustRightInd w:val="0"/>
        <w:ind w:firstLine="709"/>
        <w:jc w:val="both"/>
        <w:rPr>
          <w:sz w:val="22"/>
          <w:szCs w:val="22"/>
        </w:rPr>
      </w:pPr>
      <w:r w:rsidRPr="00622EA7">
        <w:rPr>
          <w:sz w:val="22"/>
          <w:szCs w:val="22"/>
        </w:rPr>
        <w:t>51. Основанием для начала административной процедуры является подписание уполномоченным должностным лицом органа местного самоуправления разрешения на отклонение от предельных параметров разрешенного строительства либо мотивированного отказа в предоставлении разрешения на отклонение от предельных параметров разрешенного строительства.</w:t>
      </w:r>
    </w:p>
    <w:p w:rsidR="00622EA7" w:rsidRPr="00622EA7" w:rsidRDefault="00622EA7" w:rsidP="00622EA7">
      <w:pPr>
        <w:widowControl w:val="0"/>
        <w:adjustRightInd w:val="0"/>
        <w:ind w:firstLine="709"/>
        <w:jc w:val="both"/>
        <w:rPr>
          <w:sz w:val="22"/>
          <w:szCs w:val="22"/>
        </w:rPr>
      </w:pPr>
      <w:r w:rsidRPr="00622EA7">
        <w:rPr>
          <w:sz w:val="22"/>
          <w:szCs w:val="22"/>
        </w:rPr>
        <w:t>52. </w:t>
      </w:r>
      <w:r w:rsidRPr="00622EA7">
        <w:rPr>
          <w:rFonts w:eastAsia="Calibri"/>
          <w:sz w:val="22"/>
          <w:szCs w:val="22"/>
          <w:lang w:eastAsia="en-US"/>
        </w:rPr>
        <w:t>Уведомление заявителя о принятом решении осуществляется у</w:t>
      </w:r>
      <w:r w:rsidRPr="00622EA7">
        <w:rPr>
          <w:sz w:val="22"/>
          <w:szCs w:val="22"/>
        </w:rPr>
        <w:t>полномоченными должностными лицами органа местного самоуправления по желанию заявителя: лично, по почте, по телефону, через МФЦ (при наличии Соглашения о взаимодействии), в электронной форме в личный кабинет заявителя.</w:t>
      </w:r>
    </w:p>
    <w:p w:rsidR="00622EA7" w:rsidRPr="00622EA7" w:rsidRDefault="00622EA7" w:rsidP="00622EA7">
      <w:pPr>
        <w:widowControl w:val="0"/>
        <w:adjustRightInd w:val="0"/>
        <w:ind w:firstLine="709"/>
        <w:jc w:val="both"/>
        <w:rPr>
          <w:sz w:val="22"/>
          <w:szCs w:val="22"/>
        </w:rPr>
      </w:pPr>
      <w:r w:rsidRPr="00622EA7">
        <w:rPr>
          <w:sz w:val="22"/>
          <w:szCs w:val="22"/>
        </w:rPr>
        <w:t>53. Время выполнения административной процедуры: осуществляется в течение 3-х дней.</w:t>
      </w:r>
    </w:p>
    <w:p w:rsidR="00622EA7" w:rsidRPr="00622EA7" w:rsidRDefault="00622EA7" w:rsidP="00622EA7">
      <w:pPr>
        <w:widowControl w:val="0"/>
        <w:adjustRightInd w:val="0"/>
        <w:ind w:firstLine="709"/>
        <w:jc w:val="both"/>
        <w:rPr>
          <w:sz w:val="22"/>
          <w:szCs w:val="22"/>
        </w:rPr>
      </w:pPr>
      <w:r w:rsidRPr="00622EA7">
        <w:rPr>
          <w:sz w:val="22"/>
          <w:szCs w:val="22"/>
        </w:rPr>
        <w:t>54. Результатом выполнения административной процедуры является Предоставление заявителю:</w:t>
      </w:r>
    </w:p>
    <w:p w:rsidR="00622EA7" w:rsidRPr="00622EA7" w:rsidRDefault="00622EA7" w:rsidP="00622EA7">
      <w:pPr>
        <w:widowControl w:val="0"/>
        <w:adjustRightInd w:val="0"/>
        <w:ind w:firstLine="709"/>
        <w:jc w:val="both"/>
        <w:rPr>
          <w:sz w:val="22"/>
          <w:szCs w:val="22"/>
        </w:rPr>
      </w:pPr>
      <w:r w:rsidRPr="00622EA7">
        <w:rPr>
          <w:sz w:val="22"/>
          <w:szCs w:val="22"/>
        </w:rPr>
        <w:t>разрешения на отклонение от предельных параметров разрешенного строительства, реконструкции объектов капитального строительства;</w:t>
      </w:r>
    </w:p>
    <w:p w:rsidR="00622EA7" w:rsidRPr="00622EA7" w:rsidRDefault="00622EA7" w:rsidP="00622EA7">
      <w:pPr>
        <w:widowControl w:val="0"/>
        <w:adjustRightInd w:val="0"/>
        <w:ind w:firstLine="709"/>
        <w:jc w:val="both"/>
        <w:rPr>
          <w:sz w:val="22"/>
          <w:szCs w:val="22"/>
        </w:rPr>
      </w:pPr>
      <w:r w:rsidRPr="00622EA7">
        <w:rPr>
          <w:sz w:val="22"/>
          <w:szCs w:val="22"/>
        </w:rPr>
        <w:t>мотивированного отказа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622EA7" w:rsidRPr="00622EA7" w:rsidRDefault="00622EA7" w:rsidP="00622EA7">
      <w:pPr>
        <w:widowControl w:val="0"/>
        <w:adjustRightInd w:val="0"/>
        <w:ind w:firstLine="709"/>
        <w:jc w:val="both"/>
        <w:rPr>
          <w:sz w:val="22"/>
          <w:szCs w:val="22"/>
        </w:rPr>
      </w:pPr>
      <w:r w:rsidRPr="00622EA7">
        <w:rPr>
          <w:sz w:val="22"/>
          <w:szCs w:val="22"/>
        </w:rPr>
        <w:t xml:space="preserve">При предоставлении муниципальной услуги в электронной форме результатом административной процедуры является направление электронного документа в личный кабинет заявителя на Портале и (в случае выбора заявителя) Предоставление заявителю в МФЦ документа на бумажном носителе, подтверждающего содержание электронного документа, направленного органом (организацией). Электронные документы, являющиеся результатом предоставления услуги, готовятся в формате </w:t>
      </w:r>
      <w:proofErr w:type="spellStart"/>
      <w:r w:rsidRPr="00622EA7">
        <w:rPr>
          <w:sz w:val="22"/>
          <w:szCs w:val="22"/>
        </w:rPr>
        <w:t>pdf</w:t>
      </w:r>
      <w:proofErr w:type="spellEnd"/>
      <w:r w:rsidRPr="00622EA7">
        <w:rPr>
          <w:sz w:val="22"/>
          <w:szCs w:val="22"/>
        </w:rPr>
        <w:t xml:space="preserve">, подписываются открепленной усиленной квалифицированной ЭП уполномоченного должностного лица органа местного самоуправления (файл формата </w:t>
      </w:r>
      <w:proofErr w:type="spellStart"/>
      <w:r w:rsidRPr="00622EA7">
        <w:rPr>
          <w:sz w:val="22"/>
          <w:szCs w:val="22"/>
        </w:rPr>
        <w:t>sig</w:t>
      </w:r>
      <w:proofErr w:type="spellEnd"/>
      <w:r w:rsidRPr="00622EA7">
        <w:rPr>
          <w:sz w:val="22"/>
          <w:szCs w:val="22"/>
        </w:rPr>
        <w:t xml:space="preserve">). Указанные документы в формате электронного архива </w:t>
      </w:r>
      <w:proofErr w:type="spellStart"/>
      <w:r w:rsidRPr="00622EA7">
        <w:rPr>
          <w:sz w:val="22"/>
          <w:szCs w:val="22"/>
        </w:rPr>
        <w:t>zip</w:t>
      </w:r>
      <w:proofErr w:type="spellEnd"/>
      <w:r w:rsidRPr="00622EA7">
        <w:rPr>
          <w:sz w:val="22"/>
          <w:szCs w:val="22"/>
        </w:rPr>
        <w:t xml:space="preserve">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622EA7" w:rsidRPr="00622EA7" w:rsidRDefault="00622EA7" w:rsidP="00622EA7">
      <w:pPr>
        <w:adjustRightInd w:val="0"/>
        <w:jc w:val="both"/>
        <w:rPr>
          <w:sz w:val="22"/>
          <w:szCs w:val="22"/>
        </w:rPr>
      </w:pPr>
    </w:p>
    <w:p w:rsidR="00622EA7" w:rsidRPr="00622EA7" w:rsidRDefault="00622EA7" w:rsidP="00622EA7">
      <w:pPr>
        <w:adjustRightInd w:val="0"/>
        <w:jc w:val="center"/>
        <w:rPr>
          <w:bCs/>
          <w:sz w:val="22"/>
          <w:szCs w:val="22"/>
        </w:rPr>
      </w:pPr>
      <w:r w:rsidRPr="00622EA7">
        <w:rPr>
          <w:bCs/>
          <w:sz w:val="22"/>
          <w:szCs w:val="22"/>
          <w:lang w:val="en-US"/>
        </w:rPr>
        <w:t>IV</w:t>
      </w:r>
      <w:r w:rsidRPr="00622EA7">
        <w:rPr>
          <w:bCs/>
          <w:sz w:val="22"/>
          <w:szCs w:val="22"/>
        </w:rPr>
        <w:t>. Формы контроля за исполнением административного регламента</w:t>
      </w:r>
    </w:p>
    <w:p w:rsidR="00622EA7" w:rsidRPr="00622EA7" w:rsidRDefault="00622EA7" w:rsidP="00622EA7">
      <w:pPr>
        <w:adjustRightInd w:val="0"/>
        <w:jc w:val="both"/>
        <w:rPr>
          <w:sz w:val="22"/>
          <w:szCs w:val="22"/>
        </w:rPr>
      </w:pPr>
    </w:p>
    <w:p w:rsidR="00622EA7" w:rsidRPr="00622EA7" w:rsidRDefault="00622EA7" w:rsidP="00622EA7">
      <w:pPr>
        <w:adjustRightInd w:val="0"/>
        <w:ind w:firstLine="709"/>
        <w:jc w:val="center"/>
        <w:rPr>
          <w:sz w:val="22"/>
          <w:szCs w:val="22"/>
        </w:rPr>
      </w:pPr>
      <w:r w:rsidRPr="00622EA7">
        <w:rPr>
          <w:sz w:val="22"/>
          <w:szCs w:val="22"/>
        </w:rPr>
        <w:t>Порядок осуществления текущего контроля за соблюдением и исполнением ответственными должностными лицами органа местного самоуправления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22EA7" w:rsidRPr="00622EA7" w:rsidRDefault="00622EA7" w:rsidP="00622EA7">
      <w:pPr>
        <w:widowControl w:val="0"/>
        <w:adjustRightInd w:val="0"/>
        <w:ind w:firstLine="709"/>
        <w:jc w:val="both"/>
        <w:rPr>
          <w:sz w:val="22"/>
          <w:szCs w:val="22"/>
        </w:rPr>
      </w:pPr>
    </w:p>
    <w:p w:rsidR="00622EA7" w:rsidRPr="00622EA7" w:rsidRDefault="00622EA7" w:rsidP="00622EA7">
      <w:pPr>
        <w:widowControl w:val="0"/>
        <w:adjustRightInd w:val="0"/>
        <w:ind w:firstLine="709"/>
        <w:jc w:val="both"/>
        <w:rPr>
          <w:sz w:val="22"/>
          <w:szCs w:val="22"/>
        </w:rPr>
      </w:pPr>
      <w:r w:rsidRPr="00622EA7">
        <w:rPr>
          <w:sz w:val="22"/>
          <w:szCs w:val="22"/>
        </w:rPr>
        <w:t>55. Текущий контроль за соблюдением последовательности действий, определенных административными процедурами, и принятием решений осуществляется уполномоченными должностными лицами органа местного самоуправления, ответственными за предоставление муниципальной услуги.</w:t>
      </w:r>
    </w:p>
    <w:p w:rsidR="00622EA7" w:rsidRPr="00622EA7" w:rsidRDefault="00622EA7" w:rsidP="00622EA7">
      <w:pPr>
        <w:widowControl w:val="0"/>
        <w:adjustRightInd w:val="0"/>
        <w:ind w:firstLine="709"/>
        <w:jc w:val="both"/>
        <w:rPr>
          <w:sz w:val="22"/>
          <w:szCs w:val="22"/>
        </w:rPr>
      </w:pPr>
      <w:r w:rsidRPr="00622EA7">
        <w:rPr>
          <w:sz w:val="22"/>
          <w:szCs w:val="22"/>
        </w:rPr>
        <w:t>56. Текущий контроль осуществляется путем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622EA7" w:rsidRPr="00622EA7" w:rsidRDefault="00622EA7" w:rsidP="00622EA7">
      <w:pPr>
        <w:widowControl w:val="0"/>
        <w:adjustRightInd w:val="0"/>
        <w:ind w:firstLine="709"/>
        <w:jc w:val="center"/>
        <w:outlineLvl w:val="2"/>
        <w:rPr>
          <w:sz w:val="22"/>
          <w:szCs w:val="22"/>
        </w:rPr>
      </w:pPr>
    </w:p>
    <w:p w:rsidR="00622EA7" w:rsidRPr="00622EA7" w:rsidRDefault="00622EA7" w:rsidP="00622EA7">
      <w:pPr>
        <w:widowControl w:val="0"/>
        <w:adjustRightInd w:val="0"/>
        <w:ind w:firstLine="709"/>
        <w:jc w:val="center"/>
        <w:outlineLvl w:val="2"/>
        <w:rPr>
          <w:sz w:val="22"/>
          <w:szCs w:val="22"/>
        </w:rPr>
      </w:pPr>
      <w:r w:rsidRPr="00622EA7">
        <w:rPr>
          <w:sz w:val="22"/>
          <w:szCs w:val="22"/>
        </w:rPr>
        <w:t>Порядок и периодичность осуществления плановых</w:t>
      </w:r>
    </w:p>
    <w:p w:rsidR="00622EA7" w:rsidRPr="00622EA7" w:rsidRDefault="00622EA7" w:rsidP="00622EA7">
      <w:pPr>
        <w:widowControl w:val="0"/>
        <w:adjustRightInd w:val="0"/>
        <w:ind w:firstLine="709"/>
        <w:jc w:val="center"/>
        <w:rPr>
          <w:sz w:val="22"/>
          <w:szCs w:val="22"/>
        </w:rPr>
      </w:pPr>
      <w:r w:rsidRPr="00622EA7">
        <w:rPr>
          <w:sz w:val="22"/>
          <w:szCs w:val="22"/>
        </w:rPr>
        <w:t>и внеплановых проверок полноты и качества предоставления</w:t>
      </w:r>
    </w:p>
    <w:p w:rsidR="00622EA7" w:rsidRPr="00622EA7" w:rsidRDefault="00622EA7" w:rsidP="00622EA7">
      <w:pPr>
        <w:widowControl w:val="0"/>
        <w:adjustRightInd w:val="0"/>
        <w:ind w:firstLine="709"/>
        <w:jc w:val="center"/>
        <w:rPr>
          <w:sz w:val="22"/>
          <w:szCs w:val="22"/>
        </w:rPr>
      </w:pPr>
      <w:r w:rsidRPr="00622EA7">
        <w:rPr>
          <w:sz w:val="22"/>
          <w:szCs w:val="22"/>
        </w:rPr>
        <w:t>муниципальной услуги, в том числе порядок и формы</w:t>
      </w:r>
    </w:p>
    <w:p w:rsidR="00622EA7" w:rsidRPr="00622EA7" w:rsidRDefault="00622EA7" w:rsidP="00622EA7">
      <w:pPr>
        <w:widowControl w:val="0"/>
        <w:adjustRightInd w:val="0"/>
        <w:ind w:firstLine="709"/>
        <w:jc w:val="center"/>
        <w:rPr>
          <w:sz w:val="22"/>
          <w:szCs w:val="22"/>
        </w:rPr>
      </w:pPr>
      <w:r w:rsidRPr="00622EA7">
        <w:rPr>
          <w:sz w:val="22"/>
          <w:szCs w:val="22"/>
        </w:rPr>
        <w:t>контроля за полнотой и качеством ее предоставления</w:t>
      </w:r>
    </w:p>
    <w:p w:rsidR="00622EA7" w:rsidRPr="00622EA7" w:rsidRDefault="00622EA7" w:rsidP="00622EA7">
      <w:pPr>
        <w:widowControl w:val="0"/>
        <w:adjustRightInd w:val="0"/>
        <w:ind w:firstLine="709"/>
        <w:jc w:val="both"/>
        <w:rPr>
          <w:sz w:val="22"/>
          <w:szCs w:val="22"/>
        </w:rPr>
      </w:pPr>
    </w:p>
    <w:p w:rsidR="00622EA7" w:rsidRPr="00622EA7" w:rsidRDefault="00622EA7" w:rsidP="00622EA7">
      <w:pPr>
        <w:widowControl w:val="0"/>
        <w:adjustRightInd w:val="0"/>
        <w:ind w:firstLine="709"/>
        <w:contextualSpacing/>
        <w:jc w:val="both"/>
        <w:rPr>
          <w:sz w:val="22"/>
          <w:szCs w:val="22"/>
        </w:rPr>
      </w:pPr>
      <w:r w:rsidRPr="00622EA7">
        <w:rPr>
          <w:sz w:val="22"/>
          <w:szCs w:val="22"/>
        </w:rPr>
        <w:t>57. Руководитель органа местного самоуправления (должностное лицо, исполняющее его обязанности) организует и осуществляет контроль предоставления муниципальной услуги.</w:t>
      </w:r>
    </w:p>
    <w:p w:rsidR="00622EA7" w:rsidRPr="00622EA7" w:rsidRDefault="00622EA7" w:rsidP="00622EA7">
      <w:pPr>
        <w:widowControl w:val="0"/>
        <w:adjustRightInd w:val="0"/>
        <w:ind w:firstLine="709"/>
        <w:contextualSpacing/>
        <w:jc w:val="both"/>
        <w:rPr>
          <w:sz w:val="22"/>
          <w:szCs w:val="22"/>
        </w:rPr>
      </w:pPr>
      <w:r w:rsidRPr="00622EA7">
        <w:rPr>
          <w:sz w:val="22"/>
          <w:szCs w:val="22"/>
        </w:rPr>
        <w:t>58.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w:t>
      </w:r>
    </w:p>
    <w:p w:rsidR="00622EA7" w:rsidRPr="00622EA7" w:rsidRDefault="00622EA7" w:rsidP="00622EA7">
      <w:pPr>
        <w:widowControl w:val="0"/>
        <w:adjustRightInd w:val="0"/>
        <w:ind w:firstLine="709"/>
        <w:contextualSpacing/>
        <w:jc w:val="both"/>
        <w:rPr>
          <w:sz w:val="22"/>
          <w:szCs w:val="22"/>
        </w:rPr>
      </w:pPr>
      <w:r w:rsidRPr="00622EA7">
        <w:rPr>
          <w:sz w:val="22"/>
          <w:szCs w:val="22"/>
        </w:rPr>
        <w:t xml:space="preserve">59. Проверки могут быть плановыми или внеплановыми. Порядок и периодичность </w:t>
      </w:r>
      <w:r w:rsidRPr="00622EA7">
        <w:rPr>
          <w:sz w:val="22"/>
          <w:szCs w:val="22"/>
        </w:rPr>
        <w:lastRenderedPageBreak/>
        <w:t>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622EA7" w:rsidRPr="00622EA7" w:rsidRDefault="00622EA7" w:rsidP="00622EA7">
      <w:pPr>
        <w:widowControl w:val="0"/>
        <w:adjustRightInd w:val="0"/>
        <w:ind w:firstLine="709"/>
        <w:jc w:val="both"/>
        <w:rPr>
          <w:sz w:val="22"/>
          <w:szCs w:val="22"/>
        </w:rPr>
      </w:pPr>
    </w:p>
    <w:p w:rsidR="00622EA7" w:rsidRPr="00622EA7" w:rsidRDefault="00622EA7" w:rsidP="00622EA7">
      <w:pPr>
        <w:widowControl w:val="0"/>
        <w:adjustRightInd w:val="0"/>
        <w:ind w:firstLine="709"/>
        <w:jc w:val="center"/>
        <w:outlineLvl w:val="2"/>
        <w:rPr>
          <w:sz w:val="22"/>
          <w:szCs w:val="22"/>
        </w:rPr>
      </w:pPr>
      <w:r w:rsidRPr="00622EA7">
        <w:rPr>
          <w:sz w:val="22"/>
          <w:szCs w:val="22"/>
        </w:rPr>
        <w:t>Ответственность должностных лиц органа</w:t>
      </w:r>
    </w:p>
    <w:p w:rsidR="00622EA7" w:rsidRPr="00622EA7" w:rsidRDefault="00622EA7" w:rsidP="00622EA7">
      <w:pPr>
        <w:widowControl w:val="0"/>
        <w:adjustRightInd w:val="0"/>
        <w:ind w:firstLine="709"/>
        <w:jc w:val="center"/>
        <w:rPr>
          <w:sz w:val="22"/>
          <w:szCs w:val="22"/>
        </w:rPr>
      </w:pPr>
      <w:r w:rsidRPr="00622EA7">
        <w:rPr>
          <w:sz w:val="22"/>
          <w:szCs w:val="22"/>
        </w:rPr>
        <w:t>местного самоуправления за решения и действия (бездействие), принимаемые (осуществляемые) ими в ходе предоставления</w:t>
      </w:r>
    </w:p>
    <w:p w:rsidR="00622EA7" w:rsidRPr="00622EA7" w:rsidRDefault="00622EA7" w:rsidP="00622EA7">
      <w:pPr>
        <w:widowControl w:val="0"/>
        <w:adjustRightInd w:val="0"/>
        <w:ind w:firstLine="709"/>
        <w:jc w:val="center"/>
        <w:rPr>
          <w:sz w:val="22"/>
          <w:szCs w:val="22"/>
        </w:rPr>
      </w:pPr>
      <w:r w:rsidRPr="00622EA7">
        <w:rPr>
          <w:sz w:val="22"/>
          <w:szCs w:val="22"/>
        </w:rPr>
        <w:t>муниципальной услуги</w:t>
      </w:r>
    </w:p>
    <w:p w:rsidR="00622EA7" w:rsidRPr="00622EA7" w:rsidRDefault="00622EA7" w:rsidP="00622EA7">
      <w:pPr>
        <w:widowControl w:val="0"/>
        <w:adjustRightInd w:val="0"/>
        <w:ind w:firstLine="709"/>
        <w:jc w:val="both"/>
        <w:rPr>
          <w:sz w:val="22"/>
          <w:szCs w:val="22"/>
        </w:rPr>
      </w:pPr>
    </w:p>
    <w:p w:rsidR="00622EA7" w:rsidRPr="00622EA7" w:rsidRDefault="00622EA7" w:rsidP="00622EA7">
      <w:pPr>
        <w:widowControl w:val="0"/>
        <w:adjustRightInd w:val="0"/>
        <w:ind w:firstLine="709"/>
        <w:jc w:val="both"/>
        <w:rPr>
          <w:sz w:val="22"/>
          <w:szCs w:val="22"/>
        </w:rPr>
      </w:pPr>
      <w:r w:rsidRPr="00622EA7">
        <w:rPr>
          <w:sz w:val="22"/>
          <w:szCs w:val="22"/>
        </w:rPr>
        <w:t>60.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622EA7" w:rsidRPr="00622EA7" w:rsidRDefault="00622EA7" w:rsidP="00622EA7">
      <w:pPr>
        <w:widowControl w:val="0"/>
        <w:adjustRightInd w:val="0"/>
        <w:ind w:firstLine="709"/>
        <w:jc w:val="center"/>
        <w:outlineLvl w:val="2"/>
        <w:rPr>
          <w:sz w:val="22"/>
          <w:szCs w:val="22"/>
        </w:rPr>
      </w:pPr>
    </w:p>
    <w:p w:rsidR="00622EA7" w:rsidRPr="00622EA7" w:rsidRDefault="00622EA7" w:rsidP="00622EA7">
      <w:pPr>
        <w:widowControl w:val="0"/>
        <w:adjustRightInd w:val="0"/>
        <w:ind w:firstLine="709"/>
        <w:jc w:val="center"/>
        <w:outlineLvl w:val="2"/>
        <w:rPr>
          <w:sz w:val="22"/>
          <w:szCs w:val="22"/>
        </w:rPr>
      </w:pPr>
      <w:r w:rsidRPr="00622EA7">
        <w:rPr>
          <w:sz w:val="22"/>
          <w:szCs w:val="22"/>
        </w:rPr>
        <w:t>Требования к порядку и формам контроля за предоставлением</w:t>
      </w:r>
    </w:p>
    <w:p w:rsidR="00622EA7" w:rsidRPr="00622EA7" w:rsidRDefault="00622EA7" w:rsidP="00622EA7">
      <w:pPr>
        <w:widowControl w:val="0"/>
        <w:adjustRightInd w:val="0"/>
        <w:ind w:firstLine="709"/>
        <w:jc w:val="center"/>
        <w:rPr>
          <w:sz w:val="22"/>
          <w:szCs w:val="22"/>
        </w:rPr>
      </w:pPr>
      <w:r w:rsidRPr="00622EA7">
        <w:rPr>
          <w:sz w:val="22"/>
          <w:szCs w:val="22"/>
        </w:rPr>
        <w:t>муниципальной услуги, в том числе со стороны граждан,</w:t>
      </w:r>
    </w:p>
    <w:p w:rsidR="00622EA7" w:rsidRPr="00622EA7" w:rsidRDefault="00622EA7" w:rsidP="00622EA7">
      <w:pPr>
        <w:widowControl w:val="0"/>
        <w:adjustRightInd w:val="0"/>
        <w:ind w:firstLine="709"/>
        <w:jc w:val="center"/>
        <w:rPr>
          <w:sz w:val="22"/>
          <w:szCs w:val="22"/>
        </w:rPr>
      </w:pPr>
      <w:r w:rsidRPr="00622EA7">
        <w:rPr>
          <w:sz w:val="22"/>
          <w:szCs w:val="22"/>
        </w:rPr>
        <w:t>их объединений и организаций</w:t>
      </w:r>
    </w:p>
    <w:p w:rsidR="00622EA7" w:rsidRPr="00622EA7" w:rsidRDefault="00622EA7" w:rsidP="00622EA7">
      <w:pPr>
        <w:widowControl w:val="0"/>
        <w:adjustRightInd w:val="0"/>
        <w:ind w:firstLine="709"/>
        <w:jc w:val="both"/>
        <w:rPr>
          <w:sz w:val="22"/>
          <w:szCs w:val="22"/>
        </w:rPr>
      </w:pPr>
    </w:p>
    <w:p w:rsidR="00622EA7" w:rsidRPr="00622EA7" w:rsidRDefault="00622EA7" w:rsidP="00622EA7">
      <w:pPr>
        <w:widowControl w:val="0"/>
        <w:adjustRightInd w:val="0"/>
        <w:ind w:firstLine="709"/>
        <w:jc w:val="both"/>
        <w:rPr>
          <w:sz w:val="22"/>
          <w:szCs w:val="22"/>
        </w:rPr>
      </w:pPr>
      <w:r w:rsidRPr="00622EA7">
        <w:rPr>
          <w:sz w:val="22"/>
          <w:szCs w:val="22"/>
        </w:rPr>
        <w:t>61. 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622EA7" w:rsidRPr="00622EA7" w:rsidRDefault="00622EA7" w:rsidP="00622EA7">
      <w:pPr>
        <w:adjustRightInd w:val="0"/>
        <w:jc w:val="both"/>
        <w:rPr>
          <w:sz w:val="22"/>
          <w:szCs w:val="22"/>
        </w:rPr>
      </w:pPr>
    </w:p>
    <w:p w:rsidR="00622EA7" w:rsidRPr="00622EA7" w:rsidRDefault="00622EA7" w:rsidP="00622EA7">
      <w:pPr>
        <w:adjustRightInd w:val="0"/>
        <w:ind w:firstLine="709"/>
        <w:jc w:val="center"/>
        <w:rPr>
          <w:sz w:val="22"/>
          <w:szCs w:val="22"/>
        </w:rPr>
      </w:pPr>
      <w:r w:rsidRPr="00622EA7">
        <w:rPr>
          <w:sz w:val="22"/>
          <w:szCs w:val="22"/>
        </w:rPr>
        <w:t>V.</w:t>
      </w:r>
      <w:r w:rsidRPr="00622EA7">
        <w:rPr>
          <w:bCs/>
          <w:sz w:val="22"/>
          <w:szCs w:val="22"/>
        </w:rPr>
        <w:t xml:space="preserve"> </w:t>
      </w:r>
      <w:r w:rsidRPr="00622EA7">
        <w:rPr>
          <w:sz w:val="22"/>
          <w:szCs w:val="22"/>
        </w:rPr>
        <w:t>Досудебный (внесудебный) порядок обжалования решений и действий (бездействия) органа местного самоуправления, многофункционального центра, организаций, осуществляющих функций по предоставлению муниципальной услуги, а также их должностных лиц, муниципальных служащих, работников</w:t>
      </w:r>
    </w:p>
    <w:p w:rsidR="00622EA7" w:rsidRPr="00622EA7" w:rsidRDefault="00622EA7" w:rsidP="00622EA7">
      <w:pPr>
        <w:adjustRightInd w:val="0"/>
        <w:ind w:firstLine="709"/>
        <w:jc w:val="center"/>
        <w:rPr>
          <w:sz w:val="22"/>
          <w:szCs w:val="22"/>
        </w:rPr>
      </w:pPr>
    </w:p>
    <w:p w:rsidR="00622EA7" w:rsidRPr="00622EA7" w:rsidRDefault="00622EA7" w:rsidP="00622EA7">
      <w:pPr>
        <w:adjustRightInd w:val="0"/>
        <w:ind w:firstLine="709"/>
        <w:jc w:val="both"/>
        <w:rPr>
          <w:sz w:val="22"/>
          <w:szCs w:val="22"/>
        </w:rPr>
      </w:pPr>
      <w:r w:rsidRPr="00622EA7">
        <w:rPr>
          <w:sz w:val="22"/>
          <w:szCs w:val="22"/>
        </w:rPr>
        <w:t>62.</w:t>
      </w:r>
      <w:r w:rsidRPr="00622EA7">
        <w:rPr>
          <w:sz w:val="22"/>
          <w:szCs w:val="22"/>
          <w:lang w:val="en-US"/>
        </w:rPr>
        <w:t> </w:t>
      </w:r>
      <w:r w:rsidRPr="00622EA7">
        <w:rPr>
          <w:sz w:val="22"/>
          <w:szCs w:val="22"/>
        </w:rPr>
        <w:t>Информация, указанная в данном разделе, подлежит обязательному размещению на Портале.</w:t>
      </w:r>
    </w:p>
    <w:p w:rsidR="00622EA7" w:rsidRPr="00622EA7" w:rsidRDefault="00622EA7" w:rsidP="00622EA7">
      <w:pPr>
        <w:adjustRightInd w:val="0"/>
        <w:jc w:val="center"/>
        <w:rPr>
          <w:sz w:val="22"/>
          <w:szCs w:val="22"/>
        </w:rPr>
      </w:pPr>
    </w:p>
    <w:p w:rsidR="00622EA7" w:rsidRPr="00622EA7" w:rsidRDefault="00622EA7" w:rsidP="00622EA7">
      <w:pPr>
        <w:adjustRightInd w:val="0"/>
        <w:ind w:firstLine="709"/>
        <w:jc w:val="center"/>
        <w:outlineLvl w:val="0"/>
        <w:rPr>
          <w:sz w:val="22"/>
          <w:szCs w:val="22"/>
        </w:rPr>
      </w:pPr>
      <w:r w:rsidRPr="00622EA7">
        <w:rPr>
          <w:sz w:val="22"/>
          <w:szCs w:val="22"/>
        </w:rPr>
        <w:t>Информация для заинтересованных лиц об их праве</w:t>
      </w:r>
    </w:p>
    <w:p w:rsidR="00622EA7" w:rsidRPr="00622EA7" w:rsidRDefault="00622EA7" w:rsidP="00622EA7">
      <w:pPr>
        <w:adjustRightInd w:val="0"/>
        <w:ind w:firstLine="709"/>
        <w:jc w:val="center"/>
        <w:rPr>
          <w:sz w:val="22"/>
          <w:szCs w:val="22"/>
        </w:rPr>
      </w:pPr>
      <w:r w:rsidRPr="00622EA7">
        <w:rPr>
          <w:sz w:val="22"/>
          <w:szCs w:val="22"/>
        </w:rPr>
        <w:t>на досудебное (внесудебное) обжалование действий</w:t>
      </w:r>
    </w:p>
    <w:p w:rsidR="00622EA7" w:rsidRPr="00622EA7" w:rsidRDefault="00622EA7" w:rsidP="00622EA7">
      <w:pPr>
        <w:adjustRightInd w:val="0"/>
        <w:ind w:firstLine="709"/>
        <w:jc w:val="center"/>
        <w:rPr>
          <w:sz w:val="22"/>
          <w:szCs w:val="22"/>
        </w:rPr>
      </w:pPr>
      <w:r w:rsidRPr="00622EA7">
        <w:rPr>
          <w:sz w:val="22"/>
          <w:szCs w:val="22"/>
        </w:rPr>
        <w:t>(бездействия) и (или) решений, принятых (осуществленных)</w:t>
      </w:r>
    </w:p>
    <w:p w:rsidR="00622EA7" w:rsidRPr="00622EA7" w:rsidRDefault="00622EA7" w:rsidP="00622EA7">
      <w:pPr>
        <w:adjustRightInd w:val="0"/>
        <w:ind w:firstLine="709"/>
        <w:jc w:val="center"/>
        <w:rPr>
          <w:sz w:val="22"/>
          <w:szCs w:val="22"/>
        </w:rPr>
      </w:pPr>
      <w:r w:rsidRPr="00622EA7">
        <w:rPr>
          <w:sz w:val="22"/>
          <w:szCs w:val="22"/>
        </w:rPr>
        <w:t>в ходе предоставления муниципальной услуги</w:t>
      </w:r>
    </w:p>
    <w:p w:rsidR="00622EA7" w:rsidRPr="00622EA7" w:rsidRDefault="00622EA7" w:rsidP="00622EA7">
      <w:pPr>
        <w:adjustRightInd w:val="0"/>
        <w:ind w:firstLine="709"/>
        <w:jc w:val="center"/>
        <w:rPr>
          <w:sz w:val="22"/>
          <w:szCs w:val="22"/>
        </w:rPr>
      </w:pPr>
    </w:p>
    <w:p w:rsidR="00622EA7" w:rsidRPr="00622EA7" w:rsidRDefault="00622EA7" w:rsidP="00622EA7">
      <w:pPr>
        <w:adjustRightInd w:val="0"/>
        <w:ind w:firstLine="709"/>
        <w:jc w:val="both"/>
        <w:rPr>
          <w:sz w:val="22"/>
          <w:szCs w:val="22"/>
        </w:rPr>
      </w:pPr>
      <w:r w:rsidRPr="00622EA7">
        <w:rPr>
          <w:sz w:val="22"/>
          <w:szCs w:val="22"/>
        </w:rPr>
        <w:t>63.</w:t>
      </w:r>
      <w:r w:rsidRPr="00622EA7">
        <w:rPr>
          <w:sz w:val="22"/>
          <w:szCs w:val="22"/>
          <w:lang w:val="en-US"/>
        </w:rPr>
        <w:t> </w:t>
      </w:r>
      <w:r w:rsidRPr="00622EA7">
        <w:rPr>
          <w:sz w:val="22"/>
          <w:szCs w:val="22"/>
        </w:rPr>
        <w:t>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622EA7" w:rsidRPr="00622EA7" w:rsidRDefault="00622EA7" w:rsidP="00622EA7">
      <w:pPr>
        <w:adjustRightInd w:val="0"/>
        <w:ind w:firstLine="709"/>
        <w:jc w:val="both"/>
        <w:rPr>
          <w:sz w:val="22"/>
          <w:szCs w:val="22"/>
        </w:rPr>
      </w:pPr>
    </w:p>
    <w:p w:rsidR="00622EA7" w:rsidRPr="00622EA7" w:rsidRDefault="00622EA7" w:rsidP="00622EA7">
      <w:pPr>
        <w:adjustRightInd w:val="0"/>
        <w:ind w:firstLine="709"/>
        <w:jc w:val="center"/>
        <w:outlineLvl w:val="1"/>
        <w:rPr>
          <w:sz w:val="22"/>
          <w:szCs w:val="22"/>
        </w:rPr>
      </w:pPr>
      <w:r w:rsidRPr="00622EA7">
        <w:rPr>
          <w:sz w:val="22"/>
          <w:szCs w:val="22"/>
        </w:rPr>
        <w:t>Органы муниципальной власти, организации и уполномоченные</w:t>
      </w:r>
    </w:p>
    <w:p w:rsidR="00622EA7" w:rsidRPr="00622EA7" w:rsidRDefault="00622EA7" w:rsidP="00622EA7">
      <w:pPr>
        <w:adjustRightInd w:val="0"/>
        <w:ind w:firstLine="709"/>
        <w:jc w:val="center"/>
        <w:rPr>
          <w:sz w:val="22"/>
          <w:szCs w:val="22"/>
        </w:rPr>
      </w:pPr>
      <w:r w:rsidRPr="00622EA7">
        <w:rPr>
          <w:sz w:val="22"/>
          <w:szCs w:val="22"/>
        </w:rPr>
        <w:t>на рассмотрение жалобы лица, которым может быть направлена</w:t>
      </w:r>
    </w:p>
    <w:p w:rsidR="00622EA7" w:rsidRPr="00622EA7" w:rsidRDefault="00622EA7" w:rsidP="00622EA7">
      <w:pPr>
        <w:adjustRightInd w:val="0"/>
        <w:ind w:firstLine="709"/>
        <w:jc w:val="center"/>
        <w:rPr>
          <w:sz w:val="22"/>
          <w:szCs w:val="22"/>
        </w:rPr>
      </w:pPr>
      <w:r w:rsidRPr="00622EA7">
        <w:rPr>
          <w:sz w:val="22"/>
          <w:szCs w:val="22"/>
        </w:rPr>
        <w:t>жалоба заявителя в досудебном (внесудебном) порядке</w:t>
      </w:r>
    </w:p>
    <w:p w:rsidR="00622EA7" w:rsidRPr="00622EA7" w:rsidRDefault="00622EA7" w:rsidP="00622EA7">
      <w:pPr>
        <w:adjustRightInd w:val="0"/>
        <w:ind w:firstLine="709"/>
        <w:jc w:val="center"/>
        <w:rPr>
          <w:sz w:val="22"/>
          <w:szCs w:val="22"/>
        </w:rPr>
      </w:pPr>
    </w:p>
    <w:p w:rsidR="00622EA7" w:rsidRPr="00622EA7" w:rsidRDefault="00622EA7" w:rsidP="00622EA7">
      <w:pPr>
        <w:adjustRightInd w:val="0"/>
        <w:ind w:firstLine="709"/>
        <w:contextualSpacing/>
        <w:jc w:val="both"/>
        <w:rPr>
          <w:sz w:val="22"/>
          <w:szCs w:val="22"/>
        </w:rPr>
      </w:pPr>
      <w:r w:rsidRPr="00622EA7">
        <w:rPr>
          <w:sz w:val="22"/>
          <w:szCs w:val="22"/>
        </w:rPr>
        <w:t>64.</w:t>
      </w:r>
      <w:r w:rsidRPr="00622EA7">
        <w:rPr>
          <w:sz w:val="22"/>
          <w:szCs w:val="22"/>
          <w:lang w:val="en-US"/>
        </w:rPr>
        <w:t> </w:t>
      </w:r>
      <w:r w:rsidRPr="00622EA7">
        <w:rPr>
          <w:sz w:val="22"/>
          <w:szCs w:val="22"/>
        </w:rPr>
        <w:t>Жалоба подается в орган местного самоуправления Оренбургской области, предоставляющий муниципальную услугу, МФЦ либо в орган, являющийся учредителем МФЦ.</w:t>
      </w:r>
    </w:p>
    <w:p w:rsidR="00622EA7" w:rsidRPr="00622EA7" w:rsidRDefault="00622EA7" w:rsidP="00622EA7">
      <w:pPr>
        <w:adjustRightInd w:val="0"/>
        <w:ind w:firstLine="709"/>
        <w:contextualSpacing/>
        <w:jc w:val="both"/>
        <w:rPr>
          <w:sz w:val="22"/>
          <w:szCs w:val="22"/>
        </w:rPr>
      </w:pPr>
      <w:r w:rsidRPr="00622EA7">
        <w:rPr>
          <w:sz w:val="22"/>
          <w:szCs w:val="22"/>
        </w:rPr>
        <w:t>Жалобы на решения и действия (бездействие) руководителя органа местного самоуправления Оренбургской области подаются в Правительство Оренбургской области.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622EA7" w:rsidRPr="00622EA7" w:rsidRDefault="00622EA7" w:rsidP="00622EA7">
      <w:pPr>
        <w:adjustRightInd w:val="0"/>
        <w:ind w:firstLine="709"/>
        <w:jc w:val="both"/>
        <w:rPr>
          <w:sz w:val="22"/>
          <w:szCs w:val="22"/>
        </w:rPr>
      </w:pPr>
    </w:p>
    <w:p w:rsidR="00622EA7" w:rsidRPr="00622EA7" w:rsidRDefault="00622EA7" w:rsidP="00622EA7">
      <w:pPr>
        <w:adjustRightInd w:val="0"/>
        <w:ind w:firstLine="709"/>
        <w:jc w:val="center"/>
        <w:outlineLvl w:val="1"/>
        <w:rPr>
          <w:sz w:val="22"/>
          <w:szCs w:val="22"/>
        </w:rPr>
      </w:pPr>
      <w:r w:rsidRPr="00622EA7">
        <w:rPr>
          <w:sz w:val="22"/>
          <w:szCs w:val="22"/>
        </w:rPr>
        <w:t>Способы информирования заявителей о порядке подачи</w:t>
      </w:r>
    </w:p>
    <w:p w:rsidR="00622EA7" w:rsidRPr="00622EA7" w:rsidRDefault="00622EA7" w:rsidP="00622EA7">
      <w:pPr>
        <w:adjustRightInd w:val="0"/>
        <w:ind w:firstLine="709"/>
        <w:jc w:val="center"/>
        <w:rPr>
          <w:sz w:val="22"/>
          <w:szCs w:val="22"/>
        </w:rPr>
      </w:pPr>
      <w:r w:rsidRPr="00622EA7">
        <w:rPr>
          <w:sz w:val="22"/>
          <w:szCs w:val="22"/>
        </w:rPr>
        <w:t>и рассмотрения жалобы, в том числе с использованием Портала</w:t>
      </w:r>
    </w:p>
    <w:p w:rsidR="00622EA7" w:rsidRPr="00622EA7" w:rsidRDefault="00622EA7" w:rsidP="00622EA7">
      <w:pPr>
        <w:adjustRightInd w:val="0"/>
        <w:ind w:firstLine="709"/>
        <w:jc w:val="both"/>
        <w:rPr>
          <w:sz w:val="22"/>
          <w:szCs w:val="22"/>
        </w:rPr>
      </w:pPr>
    </w:p>
    <w:p w:rsidR="00622EA7" w:rsidRPr="00622EA7" w:rsidRDefault="00622EA7" w:rsidP="00622EA7">
      <w:pPr>
        <w:adjustRightInd w:val="0"/>
        <w:ind w:firstLine="709"/>
        <w:jc w:val="both"/>
        <w:rPr>
          <w:sz w:val="22"/>
          <w:szCs w:val="22"/>
        </w:rPr>
      </w:pPr>
      <w:r w:rsidRPr="00622EA7">
        <w:rPr>
          <w:sz w:val="22"/>
          <w:szCs w:val="22"/>
        </w:rPr>
        <w:lastRenderedPageBreak/>
        <w:t>65.</w:t>
      </w:r>
      <w:r w:rsidRPr="00622EA7">
        <w:rPr>
          <w:sz w:val="22"/>
          <w:szCs w:val="22"/>
          <w:lang w:val="en-US"/>
        </w:rPr>
        <w:t> </w:t>
      </w:r>
      <w:r w:rsidRPr="00622EA7">
        <w:rPr>
          <w:sz w:val="22"/>
          <w:szCs w:val="22"/>
        </w:rPr>
        <w:t>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официальных сайтах органов местного самоуправления Оренбургской области, предоставляющих муниципальные услуги, на Портале.</w:t>
      </w:r>
    </w:p>
    <w:p w:rsidR="00622EA7" w:rsidRPr="00622EA7" w:rsidRDefault="00622EA7" w:rsidP="00622EA7">
      <w:pPr>
        <w:adjustRightInd w:val="0"/>
        <w:ind w:firstLine="709"/>
        <w:jc w:val="both"/>
        <w:rPr>
          <w:sz w:val="22"/>
          <w:szCs w:val="22"/>
        </w:rPr>
      </w:pPr>
    </w:p>
    <w:p w:rsidR="00622EA7" w:rsidRPr="00622EA7" w:rsidRDefault="00622EA7" w:rsidP="00622EA7">
      <w:pPr>
        <w:adjustRightInd w:val="0"/>
        <w:ind w:firstLine="709"/>
        <w:jc w:val="center"/>
        <w:outlineLvl w:val="1"/>
        <w:rPr>
          <w:sz w:val="22"/>
          <w:szCs w:val="22"/>
        </w:rPr>
      </w:pPr>
      <w:r w:rsidRPr="00622EA7">
        <w:rPr>
          <w:sz w:val="22"/>
          <w:szCs w:val="22"/>
        </w:rPr>
        <w:t>Перечень</w:t>
      </w:r>
    </w:p>
    <w:p w:rsidR="00622EA7" w:rsidRPr="00622EA7" w:rsidRDefault="00622EA7" w:rsidP="00622EA7">
      <w:pPr>
        <w:adjustRightInd w:val="0"/>
        <w:ind w:firstLine="709"/>
        <w:jc w:val="center"/>
        <w:rPr>
          <w:sz w:val="22"/>
          <w:szCs w:val="22"/>
        </w:rPr>
      </w:pPr>
      <w:r w:rsidRPr="00622EA7">
        <w:rPr>
          <w:sz w:val="22"/>
          <w:szCs w:val="22"/>
        </w:rPr>
        <w:t>нормативных правовых актов, регулирующих порядок</w:t>
      </w:r>
    </w:p>
    <w:p w:rsidR="00622EA7" w:rsidRPr="00622EA7" w:rsidRDefault="00622EA7" w:rsidP="00622EA7">
      <w:pPr>
        <w:adjustRightInd w:val="0"/>
        <w:ind w:firstLine="709"/>
        <w:jc w:val="center"/>
        <w:rPr>
          <w:sz w:val="22"/>
          <w:szCs w:val="22"/>
        </w:rPr>
      </w:pPr>
      <w:r w:rsidRPr="00622EA7">
        <w:rPr>
          <w:sz w:val="22"/>
          <w:szCs w:val="22"/>
        </w:rPr>
        <w:t>досудебного (внесудебного) обжалования решений и действий</w:t>
      </w:r>
    </w:p>
    <w:p w:rsidR="00622EA7" w:rsidRPr="00622EA7" w:rsidRDefault="00622EA7" w:rsidP="00622EA7">
      <w:pPr>
        <w:adjustRightInd w:val="0"/>
        <w:ind w:firstLine="709"/>
        <w:jc w:val="center"/>
        <w:rPr>
          <w:sz w:val="22"/>
          <w:szCs w:val="22"/>
        </w:rPr>
      </w:pPr>
      <w:r w:rsidRPr="00622EA7">
        <w:rPr>
          <w:sz w:val="22"/>
          <w:szCs w:val="22"/>
        </w:rPr>
        <w:t>(бездействия) органа местного самоуправления</w:t>
      </w:r>
    </w:p>
    <w:p w:rsidR="00622EA7" w:rsidRPr="00622EA7" w:rsidRDefault="00622EA7" w:rsidP="00622EA7">
      <w:pPr>
        <w:adjustRightInd w:val="0"/>
        <w:ind w:firstLine="709"/>
        <w:jc w:val="center"/>
        <w:rPr>
          <w:sz w:val="22"/>
          <w:szCs w:val="22"/>
        </w:rPr>
      </w:pPr>
      <w:r w:rsidRPr="00622EA7">
        <w:rPr>
          <w:sz w:val="22"/>
          <w:szCs w:val="22"/>
        </w:rPr>
        <w:t>Оренбургской области, а также его должностных лиц</w:t>
      </w:r>
    </w:p>
    <w:p w:rsidR="00622EA7" w:rsidRPr="00622EA7" w:rsidRDefault="00622EA7" w:rsidP="00622EA7">
      <w:pPr>
        <w:adjustRightInd w:val="0"/>
        <w:ind w:firstLine="709"/>
        <w:jc w:val="both"/>
        <w:rPr>
          <w:sz w:val="22"/>
          <w:szCs w:val="22"/>
        </w:rPr>
      </w:pPr>
    </w:p>
    <w:p w:rsidR="00622EA7" w:rsidRPr="00622EA7" w:rsidRDefault="00622EA7" w:rsidP="00622EA7">
      <w:pPr>
        <w:adjustRightInd w:val="0"/>
        <w:ind w:firstLine="709"/>
        <w:jc w:val="both"/>
        <w:rPr>
          <w:sz w:val="22"/>
          <w:szCs w:val="22"/>
        </w:rPr>
      </w:pPr>
      <w:r w:rsidRPr="00622EA7">
        <w:rPr>
          <w:sz w:val="22"/>
          <w:szCs w:val="22"/>
        </w:rPr>
        <w:t>66.</w:t>
      </w:r>
      <w:r w:rsidRPr="00622EA7">
        <w:rPr>
          <w:sz w:val="22"/>
          <w:szCs w:val="22"/>
          <w:lang w:val="en-US"/>
        </w:rPr>
        <w:t> </w:t>
      </w:r>
      <w:r w:rsidRPr="00622EA7">
        <w:rPr>
          <w:sz w:val="22"/>
          <w:szCs w:val="22"/>
        </w:rPr>
        <w:t xml:space="preserve">Федеральный </w:t>
      </w:r>
      <w:hyperlink r:id="rId10" w:history="1">
        <w:r w:rsidRPr="00622EA7">
          <w:rPr>
            <w:sz w:val="22"/>
            <w:szCs w:val="22"/>
          </w:rPr>
          <w:t>закон</w:t>
        </w:r>
      </w:hyperlink>
      <w:r w:rsidRPr="00622EA7">
        <w:rPr>
          <w:sz w:val="22"/>
          <w:szCs w:val="22"/>
        </w:rPr>
        <w:t xml:space="preserve"> от 27.07.2010 № 210-ФЗ «Об организации предоставления государственных и муниципальных услуг»;</w:t>
      </w:r>
    </w:p>
    <w:p w:rsidR="00622EA7" w:rsidRPr="00622EA7" w:rsidRDefault="007625C9" w:rsidP="00622EA7">
      <w:pPr>
        <w:adjustRightInd w:val="0"/>
        <w:ind w:firstLine="709"/>
        <w:jc w:val="both"/>
        <w:rPr>
          <w:color w:val="22272F"/>
          <w:sz w:val="22"/>
          <w:szCs w:val="22"/>
        </w:rPr>
      </w:pPr>
      <w:hyperlink r:id="rId11" w:anchor="/document/27537955/entry/0" w:history="1">
        <w:r w:rsidR="00622EA7" w:rsidRPr="00622EA7">
          <w:rPr>
            <w:color w:val="22272F"/>
            <w:sz w:val="22"/>
            <w:szCs w:val="22"/>
          </w:rPr>
          <w:t>постановление</w:t>
        </w:r>
      </w:hyperlink>
      <w:r w:rsidR="00622EA7" w:rsidRPr="00622EA7">
        <w:rPr>
          <w:color w:val="22272F"/>
          <w:sz w:val="22"/>
          <w:szCs w:val="22"/>
        </w:rPr>
        <w:t xml:space="preserve"> Правительства РФ </w:t>
      </w:r>
      <w:r w:rsidR="00622EA7" w:rsidRPr="00622EA7">
        <w:rPr>
          <w:sz w:val="22"/>
          <w:szCs w:val="22"/>
        </w:rPr>
        <w:t xml:space="preserve">от 16.08.2012 № 840 </w:t>
      </w:r>
      <w:r w:rsidR="00622EA7" w:rsidRPr="00622EA7">
        <w:rPr>
          <w:color w:val="22272F"/>
          <w:sz w:val="22"/>
          <w:szCs w:val="22"/>
        </w:rPr>
        <w:t xml:space="preserve">«О порядке </w:t>
      </w:r>
      <w:r w:rsidR="00622EA7" w:rsidRPr="00622EA7">
        <w:rPr>
          <w:sz w:val="22"/>
          <w:szCs w:val="22"/>
        </w:rPr>
        <w:t xml:space="preserve">подачи и рассмотрения жалоб на решения и действия (бездействие) федеральных органов местного самоуправления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12" w:history="1">
        <w:r w:rsidR="00622EA7" w:rsidRPr="00622EA7">
          <w:rPr>
            <w:sz w:val="22"/>
            <w:szCs w:val="22"/>
          </w:rPr>
          <w:t>частью 1.1 статьи 16</w:t>
        </w:r>
      </w:hyperlink>
      <w:r w:rsidR="00622EA7" w:rsidRPr="00622EA7">
        <w:rPr>
          <w:sz w:val="22"/>
          <w:szCs w:val="22"/>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sidR="00622EA7" w:rsidRPr="00622EA7">
        <w:rPr>
          <w:color w:val="22272F"/>
          <w:sz w:val="22"/>
          <w:szCs w:val="22"/>
        </w:rPr>
        <w:t>».</w:t>
      </w:r>
    </w:p>
    <w:p w:rsidR="00622EA7" w:rsidRPr="00622EA7" w:rsidRDefault="00622EA7" w:rsidP="00622EA7">
      <w:pPr>
        <w:adjustRightInd w:val="0"/>
        <w:jc w:val="both"/>
        <w:rPr>
          <w:rFonts w:ascii="Arial" w:hAnsi="Arial" w:cs="Arial"/>
          <w:sz w:val="28"/>
          <w:szCs w:val="28"/>
        </w:rPr>
      </w:pPr>
    </w:p>
    <w:p w:rsidR="00622EA7" w:rsidRPr="00D2799E" w:rsidRDefault="00622EA7" w:rsidP="00622EA7">
      <w:pPr>
        <w:pageBreakBefore/>
        <w:autoSpaceDE/>
        <w:autoSpaceDN/>
        <w:ind w:firstLine="4253"/>
        <w:jc w:val="right"/>
        <w:rPr>
          <w:sz w:val="24"/>
          <w:szCs w:val="24"/>
        </w:rPr>
      </w:pPr>
      <w:r w:rsidRPr="00D2799E">
        <w:rPr>
          <w:sz w:val="24"/>
          <w:szCs w:val="24"/>
        </w:rPr>
        <w:lastRenderedPageBreak/>
        <w:t xml:space="preserve">Приложение № 1 </w:t>
      </w:r>
    </w:p>
    <w:p w:rsidR="00622EA7" w:rsidRPr="00D2799E" w:rsidRDefault="00622EA7" w:rsidP="00622EA7">
      <w:pPr>
        <w:autoSpaceDE/>
        <w:autoSpaceDN/>
        <w:ind w:firstLine="4253"/>
        <w:jc w:val="right"/>
        <w:rPr>
          <w:sz w:val="24"/>
          <w:szCs w:val="24"/>
        </w:rPr>
      </w:pPr>
      <w:r w:rsidRPr="00D2799E">
        <w:rPr>
          <w:sz w:val="24"/>
          <w:szCs w:val="24"/>
        </w:rPr>
        <w:t xml:space="preserve">к Административному регламенту </w:t>
      </w:r>
    </w:p>
    <w:p w:rsidR="00622EA7" w:rsidRPr="00D2799E" w:rsidRDefault="00622EA7" w:rsidP="00622EA7">
      <w:pPr>
        <w:autoSpaceDE/>
        <w:autoSpaceDN/>
        <w:ind w:firstLine="4253"/>
        <w:jc w:val="right"/>
        <w:rPr>
          <w:rFonts w:ascii="Arial" w:hAnsi="Arial" w:cs="Arial"/>
          <w:color w:val="333333"/>
          <w:sz w:val="24"/>
          <w:szCs w:val="24"/>
        </w:rPr>
      </w:pPr>
    </w:p>
    <w:p w:rsidR="00622EA7" w:rsidRPr="00D2799E" w:rsidRDefault="00622EA7" w:rsidP="00622EA7">
      <w:pPr>
        <w:autoSpaceDE/>
        <w:autoSpaceDN/>
        <w:ind w:left="4253"/>
        <w:jc w:val="center"/>
        <w:rPr>
          <w:rFonts w:ascii="Liberation Serif" w:hAnsi="Liberation Serif" w:cs="Liberation Serif"/>
          <w:sz w:val="24"/>
          <w:szCs w:val="24"/>
        </w:rPr>
      </w:pPr>
      <w:r w:rsidRPr="00D2799E">
        <w:rPr>
          <w:rFonts w:ascii="Liberation Serif" w:hAnsi="Liberation Serif" w:cs="Liberation Serif"/>
          <w:sz w:val="24"/>
          <w:szCs w:val="24"/>
        </w:rPr>
        <w:t xml:space="preserve"> ____________________________________</w:t>
      </w:r>
    </w:p>
    <w:p w:rsidR="00622EA7" w:rsidRPr="00D2799E" w:rsidRDefault="00622EA7" w:rsidP="00622EA7">
      <w:pPr>
        <w:autoSpaceDE/>
        <w:autoSpaceDN/>
        <w:ind w:left="4253"/>
        <w:jc w:val="center"/>
        <w:rPr>
          <w:sz w:val="24"/>
          <w:szCs w:val="24"/>
        </w:rPr>
      </w:pPr>
      <w:r w:rsidRPr="00D2799E">
        <w:rPr>
          <w:sz w:val="24"/>
          <w:szCs w:val="24"/>
        </w:rPr>
        <w:t>(правообладатель земельного участка: Ф.И.О. физического лица либо Ф.И.О. руководителя и наименование юридического лица, организационно-правовая форма)</w:t>
      </w:r>
    </w:p>
    <w:p w:rsidR="00622EA7" w:rsidRPr="00D2799E" w:rsidRDefault="00622EA7" w:rsidP="00622EA7">
      <w:pPr>
        <w:autoSpaceDE/>
        <w:autoSpaceDN/>
        <w:ind w:left="4253"/>
        <w:jc w:val="center"/>
        <w:rPr>
          <w:sz w:val="24"/>
          <w:szCs w:val="24"/>
        </w:rPr>
      </w:pPr>
      <w:r w:rsidRPr="00D2799E">
        <w:rPr>
          <w:sz w:val="24"/>
          <w:szCs w:val="24"/>
        </w:rPr>
        <w:t>____________________________________</w:t>
      </w:r>
    </w:p>
    <w:p w:rsidR="00622EA7" w:rsidRPr="00D2799E" w:rsidRDefault="00622EA7" w:rsidP="00622EA7">
      <w:pPr>
        <w:autoSpaceDE/>
        <w:autoSpaceDN/>
        <w:ind w:left="4253"/>
        <w:jc w:val="center"/>
        <w:rPr>
          <w:rFonts w:ascii="Liberation Serif" w:hAnsi="Liberation Serif" w:cs="Liberation Serif"/>
          <w:sz w:val="24"/>
          <w:szCs w:val="24"/>
        </w:rPr>
      </w:pPr>
      <w:r w:rsidRPr="00D2799E">
        <w:rPr>
          <w:sz w:val="24"/>
          <w:szCs w:val="24"/>
        </w:rPr>
        <w:t>(паспортные данные физического лица: серия, номер, кем и когда выдан либо ИНН юридического лица)</w:t>
      </w:r>
      <w:r w:rsidRPr="00D2799E">
        <w:rPr>
          <w:rFonts w:ascii="Liberation Serif" w:hAnsi="Liberation Serif" w:cs="Liberation Serif"/>
          <w:sz w:val="24"/>
          <w:szCs w:val="24"/>
        </w:rPr>
        <w:t xml:space="preserve"> ____________________________________</w:t>
      </w:r>
    </w:p>
    <w:p w:rsidR="00622EA7" w:rsidRPr="00D2799E" w:rsidRDefault="00622EA7" w:rsidP="00622EA7">
      <w:pPr>
        <w:autoSpaceDE/>
        <w:autoSpaceDN/>
        <w:ind w:left="4253"/>
        <w:jc w:val="center"/>
        <w:rPr>
          <w:sz w:val="24"/>
          <w:szCs w:val="24"/>
        </w:rPr>
      </w:pPr>
      <w:r w:rsidRPr="00D2799E">
        <w:rPr>
          <w:sz w:val="24"/>
          <w:szCs w:val="24"/>
        </w:rPr>
        <w:t>(почтовый адрес)</w:t>
      </w:r>
    </w:p>
    <w:p w:rsidR="00622EA7" w:rsidRPr="00D2799E" w:rsidRDefault="00622EA7" w:rsidP="00622EA7">
      <w:pPr>
        <w:autoSpaceDE/>
        <w:autoSpaceDN/>
        <w:ind w:left="4253"/>
        <w:jc w:val="center"/>
        <w:rPr>
          <w:sz w:val="24"/>
          <w:szCs w:val="24"/>
        </w:rPr>
      </w:pPr>
      <w:r w:rsidRPr="00D2799E">
        <w:rPr>
          <w:sz w:val="24"/>
          <w:szCs w:val="24"/>
        </w:rPr>
        <w:t>____________________________________</w:t>
      </w:r>
    </w:p>
    <w:p w:rsidR="00622EA7" w:rsidRPr="00D2799E" w:rsidRDefault="00622EA7" w:rsidP="00622EA7">
      <w:pPr>
        <w:autoSpaceDE/>
        <w:autoSpaceDN/>
        <w:ind w:left="4253"/>
        <w:jc w:val="center"/>
        <w:rPr>
          <w:sz w:val="24"/>
          <w:szCs w:val="24"/>
        </w:rPr>
      </w:pPr>
      <w:r w:rsidRPr="00D2799E">
        <w:rPr>
          <w:sz w:val="24"/>
          <w:szCs w:val="24"/>
        </w:rPr>
        <w:t>(Ф.И.О. представителя правообладателя</w:t>
      </w:r>
    </w:p>
    <w:p w:rsidR="00622EA7" w:rsidRPr="00D2799E" w:rsidRDefault="00622EA7" w:rsidP="00622EA7">
      <w:pPr>
        <w:autoSpaceDE/>
        <w:autoSpaceDN/>
        <w:ind w:left="4253"/>
        <w:jc w:val="center"/>
        <w:rPr>
          <w:sz w:val="24"/>
          <w:szCs w:val="24"/>
        </w:rPr>
      </w:pPr>
      <w:r w:rsidRPr="00D2799E">
        <w:rPr>
          <w:sz w:val="24"/>
          <w:szCs w:val="24"/>
        </w:rPr>
        <w:t>с указанием даты, номера и иных реквизитов документа,</w:t>
      </w:r>
    </w:p>
    <w:p w:rsidR="00622EA7" w:rsidRPr="00D2799E" w:rsidRDefault="00622EA7" w:rsidP="00622EA7">
      <w:pPr>
        <w:autoSpaceDE/>
        <w:autoSpaceDN/>
        <w:ind w:left="4253"/>
        <w:jc w:val="center"/>
        <w:rPr>
          <w:sz w:val="24"/>
          <w:szCs w:val="24"/>
        </w:rPr>
      </w:pPr>
      <w:r w:rsidRPr="00D2799E">
        <w:rPr>
          <w:sz w:val="24"/>
          <w:szCs w:val="24"/>
        </w:rPr>
        <w:t>подтверждающего полномочия лица на осуществление</w:t>
      </w:r>
    </w:p>
    <w:p w:rsidR="00622EA7" w:rsidRPr="00D2799E" w:rsidRDefault="00622EA7" w:rsidP="00622EA7">
      <w:pPr>
        <w:autoSpaceDE/>
        <w:autoSpaceDN/>
        <w:ind w:left="4253"/>
        <w:jc w:val="center"/>
        <w:rPr>
          <w:sz w:val="24"/>
          <w:szCs w:val="24"/>
        </w:rPr>
      </w:pPr>
      <w:r w:rsidRPr="00D2799E">
        <w:rPr>
          <w:sz w:val="24"/>
          <w:szCs w:val="24"/>
        </w:rPr>
        <w:t>действий от имени правообладателя)</w:t>
      </w:r>
    </w:p>
    <w:p w:rsidR="00622EA7" w:rsidRPr="00D2799E" w:rsidRDefault="00622EA7" w:rsidP="00622EA7">
      <w:pPr>
        <w:autoSpaceDE/>
        <w:autoSpaceDN/>
        <w:ind w:left="4253"/>
        <w:jc w:val="center"/>
        <w:rPr>
          <w:rFonts w:ascii="Liberation Serif" w:hAnsi="Liberation Serif" w:cs="Liberation Serif"/>
          <w:sz w:val="24"/>
          <w:szCs w:val="24"/>
        </w:rPr>
      </w:pPr>
      <w:r w:rsidRPr="00D2799E">
        <w:rPr>
          <w:rFonts w:ascii="Liberation Serif" w:hAnsi="Liberation Serif" w:cs="Liberation Serif"/>
          <w:sz w:val="24"/>
          <w:szCs w:val="24"/>
        </w:rPr>
        <w:t>____________________________________</w:t>
      </w:r>
    </w:p>
    <w:p w:rsidR="00622EA7" w:rsidRPr="00D2799E" w:rsidRDefault="00622EA7" w:rsidP="00622EA7">
      <w:pPr>
        <w:autoSpaceDE/>
        <w:autoSpaceDN/>
        <w:ind w:left="4253"/>
        <w:jc w:val="center"/>
        <w:rPr>
          <w:sz w:val="24"/>
          <w:szCs w:val="24"/>
        </w:rPr>
      </w:pPr>
      <w:r w:rsidRPr="00D2799E">
        <w:rPr>
          <w:sz w:val="24"/>
          <w:szCs w:val="24"/>
        </w:rPr>
        <w:t>(паспортные данные представителя: серия, номер, кем и когда выдан)</w:t>
      </w:r>
    </w:p>
    <w:p w:rsidR="00622EA7" w:rsidRPr="00D2799E" w:rsidRDefault="00622EA7" w:rsidP="00622EA7">
      <w:pPr>
        <w:autoSpaceDE/>
        <w:autoSpaceDN/>
        <w:ind w:left="4253"/>
        <w:jc w:val="center"/>
        <w:rPr>
          <w:sz w:val="24"/>
          <w:szCs w:val="24"/>
        </w:rPr>
      </w:pPr>
      <w:r w:rsidRPr="00D2799E">
        <w:rPr>
          <w:sz w:val="24"/>
          <w:szCs w:val="24"/>
        </w:rPr>
        <w:t>____________________________________</w:t>
      </w:r>
    </w:p>
    <w:p w:rsidR="00622EA7" w:rsidRPr="00D2799E" w:rsidRDefault="00622EA7" w:rsidP="00622EA7">
      <w:pPr>
        <w:autoSpaceDE/>
        <w:autoSpaceDN/>
        <w:ind w:left="4253"/>
        <w:jc w:val="center"/>
        <w:rPr>
          <w:sz w:val="24"/>
          <w:szCs w:val="24"/>
        </w:rPr>
      </w:pPr>
      <w:r w:rsidRPr="00D2799E">
        <w:rPr>
          <w:sz w:val="24"/>
          <w:szCs w:val="24"/>
        </w:rPr>
        <w:t>(почтовый адрес представителя)</w:t>
      </w:r>
    </w:p>
    <w:p w:rsidR="00622EA7" w:rsidRPr="00D2799E" w:rsidRDefault="00622EA7" w:rsidP="00622EA7">
      <w:pPr>
        <w:autoSpaceDE/>
        <w:autoSpaceDN/>
        <w:ind w:left="4253"/>
        <w:jc w:val="center"/>
        <w:rPr>
          <w:sz w:val="24"/>
          <w:szCs w:val="24"/>
        </w:rPr>
      </w:pPr>
      <w:r w:rsidRPr="00D2799E">
        <w:rPr>
          <w:sz w:val="24"/>
          <w:szCs w:val="24"/>
        </w:rPr>
        <w:t>____________________________________</w:t>
      </w:r>
    </w:p>
    <w:p w:rsidR="00622EA7" w:rsidRPr="00D2799E" w:rsidRDefault="00622EA7" w:rsidP="00622EA7">
      <w:pPr>
        <w:autoSpaceDE/>
        <w:autoSpaceDN/>
        <w:ind w:left="4253"/>
        <w:jc w:val="center"/>
        <w:rPr>
          <w:sz w:val="24"/>
          <w:szCs w:val="24"/>
        </w:rPr>
      </w:pPr>
      <w:r w:rsidRPr="00D2799E">
        <w:rPr>
          <w:sz w:val="24"/>
          <w:szCs w:val="24"/>
        </w:rPr>
        <w:t>(контактный телефон)</w:t>
      </w:r>
    </w:p>
    <w:p w:rsidR="00622EA7" w:rsidRPr="00D2799E" w:rsidRDefault="00622EA7" w:rsidP="00622EA7">
      <w:pPr>
        <w:widowControl w:val="0"/>
        <w:tabs>
          <w:tab w:val="left" w:pos="993"/>
        </w:tabs>
        <w:autoSpaceDN/>
        <w:ind w:right="-2"/>
        <w:jc w:val="center"/>
        <w:rPr>
          <w:rFonts w:ascii="Liberation Serif" w:hAnsi="Liberation Serif" w:cs="Liberation Serif"/>
          <w:sz w:val="24"/>
          <w:szCs w:val="24"/>
        </w:rPr>
      </w:pPr>
    </w:p>
    <w:p w:rsidR="00622EA7" w:rsidRPr="00D2799E" w:rsidRDefault="00622EA7" w:rsidP="00622EA7">
      <w:pPr>
        <w:widowControl w:val="0"/>
        <w:tabs>
          <w:tab w:val="left" w:pos="993"/>
        </w:tabs>
        <w:autoSpaceDN/>
        <w:ind w:right="-2"/>
        <w:jc w:val="center"/>
        <w:rPr>
          <w:sz w:val="24"/>
          <w:szCs w:val="24"/>
        </w:rPr>
      </w:pPr>
      <w:r w:rsidRPr="00D2799E">
        <w:rPr>
          <w:sz w:val="24"/>
          <w:szCs w:val="24"/>
        </w:rPr>
        <w:t>Заявление</w:t>
      </w:r>
    </w:p>
    <w:p w:rsidR="00622EA7" w:rsidRPr="00D2799E" w:rsidRDefault="00622EA7" w:rsidP="00622EA7">
      <w:pPr>
        <w:widowControl w:val="0"/>
        <w:tabs>
          <w:tab w:val="left" w:pos="993"/>
        </w:tabs>
        <w:autoSpaceDN/>
        <w:ind w:right="-2"/>
        <w:jc w:val="center"/>
        <w:rPr>
          <w:sz w:val="24"/>
          <w:szCs w:val="24"/>
        </w:rPr>
      </w:pPr>
      <w:r w:rsidRPr="00D2799E">
        <w:rPr>
          <w:sz w:val="24"/>
          <w:szCs w:val="24"/>
        </w:rPr>
        <w:t>о предоставлении разрешения на отклонение от предельных параметров</w:t>
      </w:r>
    </w:p>
    <w:p w:rsidR="00622EA7" w:rsidRPr="00D2799E" w:rsidRDefault="00622EA7" w:rsidP="00622EA7">
      <w:pPr>
        <w:widowControl w:val="0"/>
        <w:tabs>
          <w:tab w:val="left" w:pos="993"/>
        </w:tabs>
        <w:autoSpaceDN/>
        <w:ind w:right="-2"/>
        <w:jc w:val="center"/>
        <w:rPr>
          <w:sz w:val="24"/>
          <w:szCs w:val="24"/>
        </w:rPr>
      </w:pPr>
      <w:r w:rsidRPr="00D2799E">
        <w:rPr>
          <w:sz w:val="24"/>
          <w:szCs w:val="24"/>
        </w:rPr>
        <w:t>разрешенного строительства, реконструкции объекта капитального</w:t>
      </w:r>
    </w:p>
    <w:p w:rsidR="00622EA7" w:rsidRPr="00D2799E" w:rsidRDefault="00622EA7" w:rsidP="00622EA7">
      <w:pPr>
        <w:widowControl w:val="0"/>
        <w:tabs>
          <w:tab w:val="left" w:pos="993"/>
        </w:tabs>
        <w:autoSpaceDN/>
        <w:ind w:right="-2"/>
        <w:jc w:val="center"/>
        <w:rPr>
          <w:sz w:val="24"/>
          <w:szCs w:val="24"/>
        </w:rPr>
      </w:pPr>
      <w:r w:rsidRPr="00D2799E">
        <w:rPr>
          <w:sz w:val="24"/>
          <w:szCs w:val="24"/>
        </w:rPr>
        <w:t>строительства</w:t>
      </w:r>
    </w:p>
    <w:p w:rsidR="00622EA7" w:rsidRPr="00D2799E" w:rsidRDefault="00622EA7" w:rsidP="00622EA7">
      <w:pPr>
        <w:widowControl w:val="0"/>
        <w:tabs>
          <w:tab w:val="left" w:pos="993"/>
        </w:tabs>
        <w:autoSpaceDN/>
        <w:ind w:right="-2"/>
        <w:jc w:val="center"/>
        <w:rPr>
          <w:sz w:val="24"/>
          <w:szCs w:val="24"/>
        </w:rPr>
      </w:pPr>
    </w:p>
    <w:p w:rsidR="00622EA7" w:rsidRPr="00D2799E" w:rsidRDefault="00622EA7" w:rsidP="00622EA7">
      <w:pPr>
        <w:widowControl w:val="0"/>
        <w:tabs>
          <w:tab w:val="left" w:pos="993"/>
        </w:tabs>
        <w:autoSpaceDN/>
        <w:ind w:right="-2" w:firstLine="709"/>
        <w:jc w:val="both"/>
        <w:rPr>
          <w:sz w:val="24"/>
          <w:szCs w:val="24"/>
        </w:rPr>
      </w:pPr>
      <w:r w:rsidRPr="00D2799E">
        <w:rPr>
          <w:sz w:val="24"/>
          <w:szCs w:val="24"/>
        </w:rPr>
        <w:t>Прошу предоставить разрешение на отклонение от предельных параметров разрешенного строительства, реконструкции объекта капитального строительства</w:t>
      </w:r>
    </w:p>
    <w:p w:rsidR="00622EA7" w:rsidRPr="00D2799E" w:rsidRDefault="00622EA7" w:rsidP="00622EA7">
      <w:pPr>
        <w:widowControl w:val="0"/>
        <w:tabs>
          <w:tab w:val="left" w:pos="993"/>
        </w:tabs>
        <w:autoSpaceDN/>
        <w:ind w:right="-2"/>
        <w:jc w:val="both"/>
        <w:rPr>
          <w:rFonts w:ascii="Liberation Serif" w:hAnsi="Liberation Serif" w:cs="Liberation Serif"/>
          <w:sz w:val="24"/>
          <w:szCs w:val="24"/>
        </w:rPr>
      </w:pPr>
      <w:r w:rsidRPr="00D2799E">
        <w:rPr>
          <w:rFonts w:ascii="Liberation Serif" w:hAnsi="Liberation Serif" w:cs="Liberation Serif"/>
          <w:sz w:val="24"/>
          <w:szCs w:val="24"/>
        </w:rPr>
        <w:t>_______________________________________________________________________</w:t>
      </w:r>
    </w:p>
    <w:p w:rsidR="00622EA7" w:rsidRPr="00D2799E" w:rsidRDefault="00622EA7" w:rsidP="00622EA7">
      <w:pPr>
        <w:widowControl w:val="0"/>
        <w:tabs>
          <w:tab w:val="left" w:pos="0"/>
        </w:tabs>
        <w:autoSpaceDN/>
        <w:ind w:right="-2" w:firstLine="709"/>
        <w:jc w:val="both"/>
        <w:rPr>
          <w:i/>
          <w:sz w:val="24"/>
          <w:szCs w:val="24"/>
        </w:rPr>
      </w:pPr>
      <w:r w:rsidRPr="00D2799E">
        <w:rPr>
          <w:i/>
          <w:sz w:val="24"/>
          <w:szCs w:val="24"/>
        </w:rPr>
        <w:t>Сведения о земельном участке: адрес, кадастровый номер, площадь, вид разрешенного использования, реквизиты градостроительного плана земельного участка (при наличии). Сведения об объекте капитального строительства: кадастровый номер, площадь, этажность, назначение.</w:t>
      </w:r>
    </w:p>
    <w:p w:rsidR="00622EA7" w:rsidRPr="00D2799E" w:rsidRDefault="00622EA7" w:rsidP="00622EA7">
      <w:pPr>
        <w:widowControl w:val="0"/>
        <w:tabs>
          <w:tab w:val="left" w:pos="0"/>
        </w:tabs>
        <w:autoSpaceDN/>
        <w:ind w:right="-2" w:firstLine="709"/>
        <w:jc w:val="both"/>
        <w:rPr>
          <w:rFonts w:ascii="Liberation Serif" w:hAnsi="Liberation Serif" w:cs="Liberation Serif"/>
          <w:i/>
          <w:sz w:val="24"/>
          <w:szCs w:val="24"/>
        </w:rPr>
      </w:pPr>
    </w:p>
    <w:p w:rsidR="00622EA7" w:rsidRPr="00D2799E" w:rsidRDefault="00622EA7" w:rsidP="00622EA7">
      <w:pPr>
        <w:widowControl w:val="0"/>
        <w:tabs>
          <w:tab w:val="left" w:pos="993"/>
        </w:tabs>
        <w:autoSpaceDN/>
        <w:ind w:right="-2"/>
        <w:jc w:val="both"/>
        <w:rPr>
          <w:rFonts w:ascii="Liberation Serif" w:hAnsi="Liberation Serif" w:cs="Liberation Serif"/>
          <w:sz w:val="24"/>
          <w:szCs w:val="24"/>
        </w:rPr>
      </w:pPr>
      <w:r w:rsidRPr="00D2799E">
        <w:rPr>
          <w:sz w:val="24"/>
          <w:szCs w:val="24"/>
        </w:rPr>
        <w:t>в связи со строительством</w:t>
      </w:r>
      <w:r w:rsidRPr="00D2799E">
        <w:rPr>
          <w:rFonts w:ascii="Liberation Serif" w:hAnsi="Liberation Serif" w:cs="Liberation Serif"/>
          <w:sz w:val="24"/>
          <w:szCs w:val="24"/>
        </w:rPr>
        <w:t>______________________________________________________</w:t>
      </w:r>
    </w:p>
    <w:p w:rsidR="00622EA7" w:rsidRPr="00D2799E" w:rsidRDefault="00622EA7" w:rsidP="00622EA7">
      <w:pPr>
        <w:widowControl w:val="0"/>
        <w:tabs>
          <w:tab w:val="left" w:pos="0"/>
        </w:tabs>
        <w:autoSpaceDN/>
        <w:ind w:right="-2" w:firstLine="709"/>
        <w:jc w:val="both"/>
        <w:rPr>
          <w:i/>
          <w:sz w:val="24"/>
          <w:szCs w:val="24"/>
        </w:rPr>
      </w:pPr>
      <w:r w:rsidRPr="00D2799E">
        <w:rPr>
          <w:i/>
          <w:sz w:val="24"/>
          <w:szCs w:val="24"/>
        </w:rPr>
        <w:t xml:space="preserve">              </w:t>
      </w:r>
      <w:r w:rsidR="00D2799E">
        <w:rPr>
          <w:i/>
          <w:sz w:val="24"/>
          <w:szCs w:val="24"/>
        </w:rPr>
        <w:t xml:space="preserve">      </w:t>
      </w:r>
      <w:r w:rsidRPr="00D2799E">
        <w:rPr>
          <w:i/>
          <w:sz w:val="24"/>
          <w:szCs w:val="24"/>
        </w:rPr>
        <w:t xml:space="preserve"> (указывается наименование объекта капитального строительства)</w:t>
      </w:r>
    </w:p>
    <w:p w:rsidR="00622EA7" w:rsidRPr="00D2799E" w:rsidRDefault="00622EA7" w:rsidP="00622EA7">
      <w:pPr>
        <w:widowControl w:val="0"/>
        <w:autoSpaceDE/>
        <w:autoSpaceDN/>
        <w:ind w:left="284" w:right="567" w:firstLine="709"/>
        <w:jc w:val="both"/>
        <w:rPr>
          <w:rFonts w:ascii="PT Astra Serif" w:hAnsi="PT Astra Serif"/>
          <w:sz w:val="24"/>
          <w:szCs w:val="24"/>
        </w:rPr>
      </w:pPr>
    </w:p>
    <w:p w:rsidR="00622EA7" w:rsidRPr="00D2799E" w:rsidRDefault="00622EA7" w:rsidP="00622EA7">
      <w:pPr>
        <w:widowControl w:val="0"/>
        <w:tabs>
          <w:tab w:val="left" w:pos="993"/>
        </w:tabs>
        <w:autoSpaceDN/>
        <w:ind w:right="-2"/>
        <w:jc w:val="both"/>
        <w:rPr>
          <w:sz w:val="24"/>
          <w:szCs w:val="24"/>
        </w:rPr>
      </w:pPr>
      <w:r w:rsidRPr="00D2799E">
        <w:rPr>
          <w:sz w:val="24"/>
          <w:szCs w:val="24"/>
        </w:rPr>
        <w:t>реконструкцией</w:t>
      </w:r>
      <w:r w:rsidRPr="00D2799E">
        <w:rPr>
          <w:rFonts w:ascii="Liberation Serif" w:hAnsi="Liberation Serif" w:cs="Liberation Serif"/>
          <w:sz w:val="24"/>
          <w:szCs w:val="24"/>
        </w:rPr>
        <w:t xml:space="preserve">_____________________________________________________ </w:t>
      </w:r>
    </w:p>
    <w:p w:rsidR="00622EA7" w:rsidRPr="00D2799E" w:rsidRDefault="00622EA7" w:rsidP="00622EA7">
      <w:pPr>
        <w:widowControl w:val="0"/>
        <w:tabs>
          <w:tab w:val="left" w:pos="993"/>
        </w:tabs>
        <w:autoSpaceDN/>
        <w:ind w:right="-2" w:firstLine="709"/>
        <w:jc w:val="both"/>
        <w:rPr>
          <w:sz w:val="24"/>
          <w:szCs w:val="24"/>
        </w:rPr>
      </w:pPr>
      <w:r w:rsidRPr="00D2799E">
        <w:rPr>
          <w:i/>
          <w:sz w:val="24"/>
          <w:szCs w:val="24"/>
        </w:rPr>
        <w:t xml:space="preserve"> </w:t>
      </w:r>
      <w:r w:rsidR="00D2799E">
        <w:rPr>
          <w:i/>
          <w:sz w:val="24"/>
          <w:szCs w:val="24"/>
        </w:rPr>
        <w:t xml:space="preserve">           </w:t>
      </w:r>
      <w:r w:rsidRPr="00D2799E">
        <w:rPr>
          <w:i/>
          <w:sz w:val="24"/>
          <w:szCs w:val="24"/>
        </w:rPr>
        <w:t xml:space="preserve"> (указывается наименование объекта капитального строительства)</w:t>
      </w:r>
    </w:p>
    <w:p w:rsidR="00622EA7" w:rsidRPr="00D2799E" w:rsidRDefault="00622EA7" w:rsidP="00622EA7">
      <w:pPr>
        <w:widowControl w:val="0"/>
        <w:tabs>
          <w:tab w:val="left" w:pos="993"/>
        </w:tabs>
        <w:autoSpaceDN/>
        <w:ind w:right="-2" w:firstLine="709"/>
        <w:jc w:val="both"/>
        <w:rPr>
          <w:rFonts w:ascii="Liberation Serif" w:hAnsi="Liberation Serif" w:cs="Liberation Serif"/>
          <w:sz w:val="24"/>
          <w:szCs w:val="24"/>
        </w:rPr>
      </w:pPr>
    </w:p>
    <w:p w:rsidR="00622EA7" w:rsidRPr="00D2799E" w:rsidRDefault="00622EA7" w:rsidP="00622EA7">
      <w:pPr>
        <w:widowControl w:val="0"/>
        <w:tabs>
          <w:tab w:val="left" w:pos="993"/>
        </w:tabs>
        <w:autoSpaceDN/>
        <w:ind w:right="-2"/>
        <w:jc w:val="both"/>
        <w:rPr>
          <w:sz w:val="24"/>
          <w:szCs w:val="24"/>
        </w:rPr>
      </w:pPr>
      <w:r w:rsidRPr="00D2799E">
        <w:rPr>
          <w:sz w:val="24"/>
          <w:szCs w:val="24"/>
        </w:rPr>
        <w:t>Параметры планируемых к размещению объектов капитального строительства</w:t>
      </w:r>
    </w:p>
    <w:p w:rsidR="00622EA7" w:rsidRPr="00D2799E" w:rsidRDefault="00622EA7" w:rsidP="00622EA7">
      <w:pPr>
        <w:widowControl w:val="0"/>
        <w:tabs>
          <w:tab w:val="left" w:pos="993"/>
        </w:tabs>
        <w:autoSpaceDN/>
        <w:ind w:right="-2"/>
        <w:jc w:val="both"/>
        <w:rPr>
          <w:sz w:val="24"/>
          <w:szCs w:val="24"/>
        </w:rPr>
      </w:pPr>
      <w:r w:rsidRPr="00D2799E">
        <w:rPr>
          <w:sz w:val="24"/>
          <w:szCs w:val="24"/>
        </w:rPr>
        <w:t>__________________________________________________________________</w:t>
      </w:r>
    </w:p>
    <w:p w:rsidR="00622EA7" w:rsidRPr="00D2799E" w:rsidRDefault="00622EA7" w:rsidP="00622EA7">
      <w:pPr>
        <w:widowControl w:val="0"/>
        <w:tabs>
          <w:tab w:val="left" w:pos="993"/>
        </w:tabs>
        <w:autoSpaceDN/>
        <w:ind w:right="-2"/>
        <w:jc w:val="both"/>
        <w:rPr>
          <w:sz w:val="24"/>
          <w:szCs w:val="24"/>
        </w:rPr>
      </w:pPr>
      <w:r w:rsidRPr="00D2799E">
        <w:rPr>
          <w:sz w:val="24"/>
          <w:szCs w:val="24"/>
        </w:rPr>
        <w:t>___________________________________</w:t>
      </w:r>
      <w:r w:rsidR="00D2799E">
        <w:rPr>
          <w:sz w:val="24"/>
          <w:szCs w:val="24"/>
        </w:rPr>
        <w:t>_______________________________</w:t>
      </w:r>
    </w:p>
    <w:p w:rsidR="00622EA7" w:rsidRPr="00D2799E" w:rsidRDefault="00622EA7" w:rsidP="00622EA7">
      <w:pPr>
        <w:widowControl w:val="0"/>
        <w:tabs>
          <w:tab w:val="left" w:pos="993"/>
        </w:tabs>
        <w:autoSpaceDN/>
        <w:ind w:right="-2"/>
        <w:jc w:val="both"/>
        <w:rPr>
          <w:sz w:val="24"/>
          <w:szCs w:val="24"/>
        </w:rPr>
      </w:pPr>
      <w:r w:rsidRPr="00D2799E">
        <w:rPr>
          <w:sz w:val="24"/>
          <w:szCs w:val="24"/>
        </w:rPr>
        <w:t>Обоснование запрашиваемого отклонения от предельных параметров разрешенного строительства, реконструкции объекта капитального строительства</w:t>
      </w:r>
    </w:p>
    <w:p w:rsidR="00622EA7" w:rsidRPr="00D2799E" w:rsidRDefault="00622EA7" w:rsidP="00622EA7">
      <w:pPr>
        <w:widowControl w:val="0"/>
        <w:tabs>
          <w:tab w:val="left" w:pos="993"/>
        </w:tabs>
        <w:autoSpaceDN/>
        <w:ind w:right="-2"/>
        <w:jc w:val="both"/>
        <w:rPr>
          <w:sz w:val="24"/>
          <w:szCs w:val="24"/>
        </w:rPr>
      </w:pPr>
      <w:r w:rsidRPr="00D2799E">
        <w:rPr>
          <w:sz w:val="24"/>
          <w:szCs w:val="24"/>
        </w:rPr>
        <w:t>__________________________________________________________________</w:t>
      </w:r>
    </w:p>
    <w:p w:rsidR="00622EA7" w:rsidRPr="00D2799E" w:rsidRDefault="00622EA7" w:rsidP="00622EA7">
      <w:pPr>
        <w:widowControl w:val="0"/>
        <w:tabs>
          <w:tab w:val="left" w:pos="993"/>
        </w:tabs>
        <w:autoSpaceDN/>
        <w:ind w:right="-2"/>
        <w:jc w:val="both"/>
        <w:rPr>
          <w:sz w:val="24"/>
          <w:szCs w:val="24"/>
        </w:rPr>
      </w:pPr>
      <w:r w:rsidRPr="00D2799E">
        <w:rPr>
          <w:sz w:val="24"/>
          <w:szCs w:val="24"/>
        </w:rPr>
        <w:lastRenderedPageBreak/>
        <w:t>__________________________________________________________________</w:t>
      </w:r>
    </w:p>
    <w:p w:rsidR="00622EA7" w:rsidRPr="00D2799E" w:rsidRDefault="00622EA7" w:rsidP="00622EA7">
      <w:pPr>
        <w:widowControl w:val="0"/>
        <w:tabs>
          <w:tab w:val="left" w:pos="993"/>
        </w:tabs>
        <w:autoSpaceDN/>
        <w:ind w:right="-2"/>
        <w:jc w:val="both"/>
        <w:rPr>
          <w:sz w:val="24"/>
          <w:szCs w:val="24"/>
        </w:rPr>
      </w:pPr>
      <w:r w:rsidRPr="00D2799E">
        <w:rPr>
          <w:sz w:val="24"/>
          <w:szCs w:val="24"/>
        </w:rPr>
        <w:t>__________________________________________________________________</w:t>
      </w:r>
    </w:p>
    <w:p w:rsidR="00622EA7" w:rsidRPr="00D2799E" w:rsidRDefault="00D2799E" w:rsidP="00622EA7">
      <w:pPr>
        <w:widowControl w:val="0"/>
        <w:tabs>
          <w:tab w:val="left" w:pos="993"/>
        </w:tabs>
        <w:autoSpaceDN/>
        <w:ind w:right="-2"/>
        <w:jc w:val="both"/>
        <w:rPr>
          <w:sz w:val="24"/>
          <w:szCs w:val="24"/>
        </w:rPr>
      </w:pPr>
      <w:r>
        <w:rPr>
          <w:sz w:val="24"/>
          <w:szCs w:val="24"/>
        </w:rPr>
        <w:t> </w:t>
      </w:r>
    </w:p>
    <w:p w:rsidR="00622EA7" w:rsidRPr="00D2799E" w:rsidRDefault="00622EA7" w:rsidP="00622EA7">
      <w:pPr>
        <w:widowControl w:val="0"/>
        <w:tabs>
          <w:tab w:val="left" w:pos="993"/>
        </w:tabs>
        <w:autoSpaceDN/>
        <w:ind w:right="-2"/>
        <w:jc w:val="both"/>
        <w:rPr>
          <w:sz w:val="24"/>
          <w:szCs w:val="24"/>
        </w:rPr>
      </w:pPr>
      <w:r w:rsidRPr="00D2799E">
        <w:rPr>
          <w:sz w:val="24"/>
          <w:szCs w:val="24"/>
        </w:rPr>
        <w:t>К заявлению прилагаются следующие документы:</w:t>
      </w:r>
    </w:p>
    <w:p w:rsidR="00622EA7" w:rsidRPr="00D2799E" w:rsidRDefault="00622EA7" w:rsidP="00622EA7">
      <w:pPr>
        <w:widowControl w:val="0"/>
        <w:tabs>
          <w:tab w:val="left" w:pos="993"/>
        </w:tabs>
        <w:autoSpaceDN/>
        <w:ind w:right="-2"/>
        <w:jc w:val="both"/>
        <w:rPr>
          <w:sz w:val="24"/>
          <w:szCs w:val="24"/>
        </w:rPr>
      </w:pPr>
      <w:r w:rsidRPr="00D2799E">
        <w:rPr>
          <w:sz w:val="24"/>
          <w:szCs w:val="24"/>
        </w:rPr>
        <w:t>        (</w:t>
      </w:r>
      <w:r w:rsidRPr="00D2799E">
        <w:rPr>
          <w:i/>
          <w:sz w:val="24"/>
          <w:szCs w:val="24"/>
        </w:rPr>
        <w:t>указывается перечень прилагаемых документов)</w:t>
      </w:r>
    </w:p>
    <w:p w:rsidR="00622EA7" w:rsidRPr="00D2799E" w:rsidRDefault="00622EA7" w:rsidP="00622EA7">
      <w:pPr>
        <w:widowControl w:val="0"/>
        <w:tabs>
          <w:tab w:val="left" w:pos="993"/>
        </w:tabs>
        <w:autoSpaceDN/>
        <w:ind w:right="-2"/>
        <w:jc w:val="both"/>
        <w:rPr>
          <w:rFonts w:ascii="Liberation Serif" w:hAnsi="Liberation Serif" w:cs="Liberation Serif"/>
          <w:sz w:val="24"/>
          <w:szCs w:val="24"/>
        </w:rPr>
      </w:pPr>
    </w:p>
    <w:p w:rsidR="00622EA7" w:rsidRPr="00D2799E" w:rsidRDefault="00622EA7" w:rsidP="00622EA7">
      <w:pPr>
        <w:widowControl w:val="0"/>
        <w:tabs>
          <w:tab w:val="left" w:pos="993"/>
        </w:tabs>
        <w:autoSpaceDN/>
        <w:ind w:right="-2"/>
        <w:jc w:val="both"/>
        <w:rPr>
          <w:sz w:val="24"/>
          <w:szCs w:val="24"/>
        </w:rPr>
      </w:pPr>
      <w:r w:rsidRPr="00D2799E">
        <w:rPr>
          <w:sz w:val="24"/>
          <w:szCs w:val="24"/>
        </w:rPr>
        <w:t>Результат предоставления муниципальной услуги, прошу предоставить:</w:t>
      </w:r>
    </w:p>
    <w:p w:rsidR="00622EA7" w:rsidRPr="00D2799E" w:rsidRDefault="00622EA7" w:rsidP="00622EA7">
      <w:pPr>
        <w:widowControl w:val="0"/>
        <w:tabs>
          <w:tab w:val="left" w:pos="993"/>
        </w:tabs>
        <w:autoSpaceDN/>
        <w:ind w:right="-2" w:firstLine="567"/>
        <w:jc w:val="both"/>
        <w:rPr>
          <w:i/>
          <w:sz w:val="24"/>
          <w:szCs w:val="24"/>
        </w:rPr>
      </w:pPr>
      <w:r w:rsidRPr="00D2799E">
        <w:rPr>
          <w:i/>
          <w:sz w:val="24"/>
          <w:szCs w:val="24"/>
        </w:rPr>
        <w:t xml:space="preserve"> (указать способ получения результата предоставления муниципальной услуги)</w:t>
      </w:r>
    </w:p>
    <w:p w:rsidR="00622EA7" w:rsidRPr="00D2799E" w:rsidRDefault="00622EA7" w:rsidP="00622EA7">
      <w:pPr>
        <w:widowControl w:val="0"/>
        <w:tabs>
          <w:tab w:val="left" w:pos="993"/>
        </w:tabs>
        <w:autoSpaceDN/>
        <w:ind w:right="-2" w:firstLine="567"/>
        <w:jc w:val="both"/>
        <w:rPr>
          <w:sz w:val="24"/>
          <w:szCs w:val="24"/>
        </w:rPr>
      </w:pPr>
    </w:p>
    <w:p w:rsidR="00622EA7" w:rsidRPr="00D2799E" w:rsidRDefault="00622EA7" w:rsidP="00622EA7">
      <w:pPr>
        <w:widowControl w:val="0"/>
        <w:tabs>
          <w:tab w:val="left" w:pos="993"/>
        </w:tabs>
        <w:autoSpaceDN/>
        <w:ind w:right="-2"/>
        <w:jc w:val="both"/>
        <w:rPr>
          <w:sz w:val="24"/>
          <w:szCs w:val="24"/>
        </w:rPr>
      </w:pPr>
      <w:r w:rsidRPr="00D2799E">
        <w:rPr>
          <w:sz w:val="24"/>
          <w:szCs w:val="24"/>
        </w:rPr>
        <w:t xml:space="preserve">Настоящим подтверждаю готовность нести расходы, связанные с организацией и проведением общественных обсуждений или публичных слушаний. </w:t>
      </w:r>
    </w:p>
    <w:p w:rsidR="00622EA7" w:rsidRPr="00D2799E" w:rsidRDefault="00622EA7" w:rsidP="00622EA7">
      <w:pPr>
        <w:widowControl w:val="0"/>
        <w:tabs>
          <w:tab w:val="left" w:pos="993"/>
        </w:tabs>
        <w:autoSpaceDN/>
        <w:ind w:right="-2"/>
        <w:jc w:val="both"/>
        <w:rPr>
          <w:rFonts w:ascii="Liberation Serif" w:hAnsi="Liberation Serif" w:cs="Liberation Serif"/>
          <w:sz w:val="24"/>
          <w:szCs w:val="24"/>
        </w:rPr>
      </w:pPr>
    </w:p>
    <w:p w:rsidR="00622EA7" w:rsidRPr="00D2799E" w:rsidRDefault="00622EA7" w:rsidP="00622EA7">
      <w:pPr>
        <w:widowControl w:val="0"/>
        <w:tabs>
          <w:tab w:val="left" w:pos="993"/>
        </w:tabs>
        <w:autoSpaceDN/>
        <w:ind w:right="-2"/>
        <w:jc w:val="both"/>
        <w:rPr>
          <w:rFonts w:ascii="Liberation Serif" w:hAnsi="Liberation Serif" w:cs="Liberation Serif"/>
          <w:sz w:val="24"/>
          <w:szCs w:val="24"/>
        </w:rPr>
      </w:pPr>
    </w:p>
    <w:p w:rsidR="00622EA7" w:rsidRPr="00D2799E" w:rsidRDefault="00622EA7" w:rsidP="00622EA7">
      <w:pPr>
        <w:widowControl w:val="0"/>
        <w:tabs>
          <w:tab w:val="left" w:pos="993"/>
        </w:tabs>
        <w:autoSpaceDN/>
        <w:ind w:right="-2"/>
        <w:jc w:val="both"/>
        <w:rPr>
          <w:rFonts w:ascii="Liberation Serif" w:hAnsi="Liberation Serif" w:cs="Liberation Serif"/>
          <w:sz w:val="24"/>
          <w:szCs w:val="24"/>
        </w:rPr>
      </w:pPr>
      <w:r w:rsidRPr="00D2799E">
        <w:rPr>
          <w:rFonts w:ascii="Liberation Serif" w:hAnsi="Liberation Serif" w:cs="Liberation Serif"/>
          <w:sz w:val="24"/>
          <w:szCs w:val="24"/>
        </w:rPr>
        <w:t>_____________    _______________     _________________________________</w:t>
      </w:r>
    </w:p>
    <w:p w:rsidR="00622EA7" w:rsidRPr="00D2799E" w:rsidRDefault="00622EA7" w:rsidP="00622EA7">
      <w:pPr>
        <w:widowControl w:val="0"/>
        <w:tabs>
          <w:tab w:val="left" w:pos="993"/>
        </w:tabs>
        <w:autoSpaceDN/>
        <w:ind w:right="-2"/>
        <w:jc w:val="both"/>
        <w:rPr>
          <w:rFonts w:ascii="Liberation Serif" w:hAnsi="Liberation Serif" w:cs="Liberation Serif"/>
          <w:i/>
          <w:sz w:val="24"/>
          <w:szCs w:val="24"/>
        </w:rPr>
      </w:pPr>
      <w:r w:rsidRPr="00D2799E">
        <w:rPr>
          <w:rFonts w:ascii="Liberation Serif" w:hAnsi="Liberation Serif" w:cs="Liberation Serif"/>
          <w:i/>
          <w:sz w:val="24"/>
          <w:szCs w:val="24"/>
        </w:rPr>
        <w:t xml:space="preserve">            (</w:t>
      </w:r>
      <w:proofErr w:type="gramStart"/>
      <w:r w:rsidRPr="00D2799E">
        <w:rPr>
          <w:rFonts w:ascii="Liberation Serif" w:hAnsi="Liberation Serif" w:cs="Liberation Serif"/>
          <w:i/>
          <w:sz w:val="24"/>
          <w:szCs w:val="24"/>
        </w:rPr>
        <w:t>дата)   </w:t>
      </w:r>
      <w:proofErr w:type="gramEnd"/>
      <w:r w:rsidRPr="00D2799E">
        <w:rPr>
          <w:rFonts w:ascii="Liberation Serif" w:hAnsi="Liberation Serif" w:cs="Liberation Serif"/>
          <w:i/>
          <w:sz w:val="24"/>
          <w:szCs w:val="24"/>
        </w:rPr>
        <w:t>                        (подпись)                                                                (ФИО)</w:t>
      </w:r>
    </w:p>
    <w:p w:rsidR="00622EA7" w:rsidRPr="00D2799E" w:rsidRDefault="00622EA7" w:rsidP="00622EA7">
      <w:pPr>
        <w:shd w:val="clear" w:color="auto" w:fill="FFFFFF"/>
        <w:suppressAutoHyphens/>
        <w:autoSpaceDE/>
        <w:spacing w:after="255" w:line="270" w:lineRule="atLeast"/>
        <w:textAlignment w:val="baseline"/>
        <w:rPr>
          <w:rFonts w:ascii="Arial" w:hAnsi="Arial" w:cs="Arial"/>
          <w:color w:val="333333"/>
          <w:sz w:val="24"/>
          <w:szCs w:val="24"/>
        </w:rPr>
      </w:pPr>
    </w:p>
    <w:p w:rsidR="00622EA7" w:rsidRPr="00622EA7" w:rsidRDefault="00622EA7" w:rsidP="00622EA7">
      <w:pPr>
        <w:shd w:val="clear" w:color="auto" w:fill="FFFFFF"/>
        <w:suppressAutoHyphens/>
        <w:autoSpaceDE/>
        <w:spacing w:after="255" w:line="270" w:lineRule="atLeast"/>
        <w:textAlignment w:val="baseline"/>
        <w:rPr>
          <w:rFonts w:ascii="Arial" w:hAnsi="Arial" w:cs="Arial"/>
          <w:color w:val="333333"/>
          <w:sz w:val="23"/>
          <w:szCs w:val="23"/>
        </w:rPr>
      </w:pPr>
    </w:p>
    <w:p w:rsidR="00622EA7" w:rsidRPr="00D2799E" w:rsidRDefault="00622EA7" w:rsidP="00622EA7">
      <w:pPr>
        <w:shd w:val="clear" w:color="auto" w:fill="FFFFFF"/>
        <w:suppressAutoHyphens/>
        <w:autoSpaceDE/>
        <w:jc w:val="right"/>
        <w:textAlignment w:val="baseline"/>
        <w:rPr>
          <w:sz w:val="22"/>
          <w:szCs w:val="22"/>
        </w:rPr>
      </w:pPr>
      <w:r w:rsidRPr="00D2799E">
        <w:rPr>
          <w:sz w:val="22"/>
          <w:szCs w:val="22"/>
        </w:rPr>
        <w:t>Приложение № 2</w:t>
      </w:r>
    </w:p>
    <w:p w:rsidR="00622EA7" w:rsidRPr="00D2799E" w:rsidRDefault="00622EA7" w:rsidP="00622EA7">
      <w:pPr>
        <w:autoSpaceDE/>
        <w:autoSpaceDN/>
        <w:ind w:firstLine="4253"/>
        <w:jc w:val="right"/>
        <w:rPr>
          <w:sz w:val="22"/>
          <w:szCs w:val="22"/>
        </w:rPr>
      </w:pPr>
      <w:r w:rsidRPr="00D2799E">
        <w:rPr>
          <w:sz w:val="22"/>
          <w:szCs w:val="22"/>
        </w:rPr>
        <w:t xml:space="preserve">к Административному регламенту </w:t>
      </w:r>
    </w:p>
    <w:p w:rsidR="00622EA7" w:rsidRPr="00D2799E" w:rsidRDefault="00622EA7" w:rsidP="00622EA7">
      <w:pPr>
        <w:shd w:val="clear" w:color="auto" w:fill="FFFFFF"/>
        <w:suppressAutoHyphens/>
        <w:autoSpaceDE/>
        <w:jc w:val="right"/>
        <w:textAlignment w:val="baseline"/>
        <w:rPr>
          <w:sz w:val="22"/>
          <w:szCs w:val="22"/>
        </w:rPr>
      </w:pPr>
    </w:p>
    <w:p w:rsidR="00622EA7" w:rsidRPr="00D2799E" w:rsidRDefault="00622EA7" w:rsidP="00622EA7">
      <w:pPr>
        <w:shd w:val="clear" w:color="auto" w:fill="FFFFFF"/>
        <w:suppressAutoHyphens/>
        <w:autoSpaceDE/>
        <w:jc w:val="right"/>
        <w:textAlignment w:val="baseline"/>
        <w:rPr>
          <w:sz w:val="22"/>
          <w:szCs w:val="22"/>
        </w:rPr>
      </w:pPr>
    </w:p>
    <w:p w:rsidR="00622EA7" w:rsidRPr="00D2799E" w:rsidRDefault="00622EA7" w:rsidP="00622EA7">
      <w:pPr>
        <w:shd w:val="clear" w:color="auto" w:fill="FFFFFF"/>
        <w:suppressAutoHyphens/>
        <w:autoSpaceDE/>
        <w:jc w:val="center"/>
        <w:textAlignment w:val="baseline"/>
        <w:rPr>
          <w:sz w:val="22"/>
          <w:szCs w:val="22"/>
        </w:rPr>
      </w:pPr>
      <w:r w:rsidRPr="00D2799E">
        <w:rPr>
          <w:sz w:val="22"/>
          <w:szCs w:val="22"/>
        </w:rPr>
        <w:t>О предоставлении разрешения на отклонение от предельных параметров</w:t>
      </w:r>
    </w:p>
    <w:p w:rsidR="00622EA7" w:rsidRPr="00D2799E" w:rsidRDefault="00622EA7" w:rsidP="00622EA7">
      <w:pPr>
        <w:shd w:val="clear" w:color="auto" w:fill="FFFFFF"/>
        <w:suppressAutoHyphens/>
        <w:autoSpaceDE/>
        <w:jc w:val="center"/>
        <w:textAlignment w:val="baseline"/>
        <w:rPr>
          <w:sz w:val="22"/>
          <w:szCs w:val="22"/>
        </w:rPr>
      </w:pPr>
      <w:r w:rsidRPr="00D2799E">
        <w:rPr>
          <w:sz w:val="22"/>
          <w:szCs w:val="22"/>
        </w:rPr>
        <w:t>разрешенного строительства, реконструкции объекта капитального строительства</w:t>
      </w:r>
    </w:p>
    <w:p w:rsidR="00622EA7" w:rsidRPr="00D2799E" w:rsidRDefault="00622EA7" w:rsidP="00622EA7">
      <w:pPr>
        <w:shd w:val="clear" w:color="auto" w:fill="FFFFFF"/>
        <w:suppressAutoHyphens/>
        <w:autoSpaceDE/>
        <w:jc w:val="center"/>
        <w:textAlignment w:val="baseline"/>
        <w:rPr>
          <w:sz w:val="22"/>
          <w:szCs w:val="22"/>
        </w:rPr>
      </w:pPr>
    </w:p>
    <w:p w:rsidR="00622EA7" w:rsidRPr="00D2799E" w:rsidRDefault="00622EA7" w:rsidP="00622EA7">
      <w:pPr>
        <w:shd w:val="clear" w:color="auto" w:fill="FFFFFF"/>
        <w:suppressAutoHyphens/>
        <w:autoSpaceDE/>
        <w:jc w:val="center"/>
        <w:textAlignment w:val="baseline"/>
        <w:rPr>
          <w:sz w:val="22"/>
          <w:szCs w:val="22"/>
        </w:rPr>
      </w:pPr>
      <w:r w:rsidRPr="00D2799E">
        <w:rPr>
          <w:sz w:val="22"/>
          <w:szCs w:val="22"/>
        </w:rPr>
        <w:t>от ___________ № __________</w:t>
      </w:r>
    </w:p>
    <w:p w:rsidR="00622EA7" w:rsidRPr="00D2799E" w:rsidRDefault="00622EA7" w:rsidP="00622EA7">
      <w:pPr>
        <w:shd w:val="clear" w:color="auto" w:fill="FFFFFF"/>
        <w:suppressAutoHyphens/>
        <w:autoSpaceDE/>
        <w:textAlignment w:val="baseline"/>
        <w:rPr>
          <w:sz w:val="22"/>
          <w:szCs w:val="22"/>
        </w:rPr>
      </w:pPr>
      <w:r w:rsidRPr="00D2799E">
        <w:rPr>
          <w:sz w:val="22"/>
          <w:szCs w:val="22"/>
        </w:rPr>
        <w:t>     </w:t>
      </w:r>
    </w:p>
    <w:p w:rsidR="00622EA7" w:rsidRPr="00D2799E" w:rsidRDefault="00622EA7" w:rsidP="00622EA7">
      <w:pPr>
        <w:shd w:val="clear" w:color="auto" w:fill="FFFFFF"/>
        <w:suppressAutoHyphens/>
        <w:autoSpaceDE/>
        <w:ind w:firstLine="709"/>
        <w:jc w:val="both"/>
        <w:textAlignment w:val="baseline"/>
        <w:rPr>
          <w:sz w:val="22"/>
          <w:szCs w:val="22"/>
        </w:rPr>
      </w:pPr>
      <w:r w:rsidRPr="00D2799E">
        <w:rPr>
          <w:sz w:val="22"/>
          <w:szCs w:val="22"/>
        </w:rPr>
        <w:t>В соответствии с Градостроительным кодексом Российской Федерации, Федеральным законом от 6 октября 2003 года № 131-Ф3 «Об общих принципах организации местного самоуправления в Российской Федерации», Правилами землепользования и застройки муниципального образования _____________, утвержденными ________________, на основании заключения по результатам публичных слушаний/общественных обсуждений от  ____________ г. № ________, рекомендации Комиссии по подготовке проектов правил землепользования и застройки (протокол от ____________ г. № ___________).</w:t>
      </w:r>
    </w:p>
    <w:p w:rsidR="00622EA7" w:rsidRPr="00D2799E" w:rsidRDefault="00622EA7" w:rsidP="00622EA7">
      <w:pPr>
        <w:shd w:val="clear" w:color="auto" w:fill="FFFFFF"/>
        <w:suppressAutoHyphens/>
        <w:autoSpaceDE/>
        <w:ind w:firstLine="709"/>
        <w:jc w:val="both"/>
        <w:textAlignment w:val="baseline"/>
        <w:rPr>
          <w:sz w:val="22"/>
          <w:szCs w:val="22"/>
        </w:rPr>
      </w:pPr>
      <w:r w:rsidRPr="00D2799E">
        <w:rPr>
          <w:sz w:val="22"/>
          <w:szCs w:val="22"/>
        </w:rPr>
        <w:t> 1. Предоставить разрешение на отклонение от предельных параметров разрешенного строительства, реконструкции объекта капитального строительства – «____________________________» в отношении земельного участка с кадастровым номером __________________________, расположенного по адресу: __________________________________________________________________</w:t>
      </w:r>
    </w:p>
    <w:p w:rsidR="00622EA7" w:rsidRPr="00D2799E" w:rsidRDefault="00622EA7" w:rsidP="00622EA7">
      <w:pPr>
        <w:shd w:val="clear" w:color="auto" w:fill="FFFFFF"/>
        <w:suppressAutoHyphens/>
        <w:autoSpaceDE/>
        <w:ind w:firstLine="709"/>
        <w:jc w:val="center"/>
        <w:textAlignment w:val="baseline"/>
        <w:rPr>
          <w:i/>
          <w:sz w:val="22"/>
          <w:szCs w:val="22"/>
        </w:rPr>
      </w:pPr>
      <w:r w:rsidRPr="00D2799E">
        <w:rPr>
          <w:i/>
          <w:sz w:val="22"/>
          <w:szCs w:val="22"/>
        </w:rPr>
        <w:t>(указывается адрес)</w:t>
      </w:r>
    </w:p>
    <w:p w:rsidR="00622EA7" w:rsidRPr="00D2799E" w:rsidRDefault="00622EA7" w:rsidP="00622EA7">
      <w:pPr>
        <w:shd w:val="clear" w:color="auto" w:fill="FFFFFF"/>
        <w:suppressAutoHyphens/>
        <w:autoSpaceDE/>
        <w:jc w:val="center"/>
        <w:textAlignment w:val="baseline"/>
        <w:rPr>
          <w:sz w:val="22"/>
          <w:szCs w:val="22"/>
        </w:rPr>
      </w:pPr>
      <w:r w:rsidRPr="00D2799E">
        <w:rPr>
          <w:sz w:val="22"/>
          <w:szCs w:val="22"/>
        </w:rPr>
        <w:t>__________________________________________________________________.</w:t>
      </w:r>
    </w:p>
    <w:p w:rsidR="00622EA7" w:rsidRPr="00D2799E" w:rsidRDefault="00622EA7" w:rsidP="00622EA7">
      <w:pPr>
        <w:shd w:val="clear" w:color="auto" w:fill="FFFFFF"/>
        <w:suppressAutoHyphens/>
        <w:autoSpaceDE/>
        <w:jc w:val="center"/>
        <w:textAlignment w:val="baseline"/>
        <w:rPr>
          <w:sz w:val="22"/>
          <w:szCs w:val="22"/>
        </w:rPr>
      </w:pPr>
      <w:r w:rsidRPr="00D2799E">
        <w:rPr>
          <w:i/>
          <w:sz w:val="22"/>
          <w:szCs w:val="22"/>
        </w:rPr>
        <w:t>(указывается наименование предельного параметра и показатель предоставляемого отклонения)</w:t>
      </w:r>
    </w:p>
    <w:p w:rsidR="00622EA7" w:rsidRPr="00D2799E" w:rsidRDefault="00622EA7" w:rsidP="00622EA7">
      <w:pPr>
        <w:shd w:val="clear" w:color="auto" w:fill="FFFFFF"/>
        <w:suppressAutoHyphens/>
        <w:autoSpaceDE/>
        <w:ind w:firstLine="709"/>
        <w:jc w:val="both"/>
        <w:textAlignment w:val="baseline"/>
        <w:rPr>
          <w:sz w:val="22"/>
          <w:szCs w:val="22"/>
        </w:rPr>
      </w:pPr>
      <w:r w:rsidRPr="00D2799E">
        <w:rPr>
          <w:sz w:val="22"/>
          <w:szCs w:val="22"/>
        </w:rPr>
        <w:t>2. Опубликовать настоящее постановление в «_________________________».</w:t>
      </w:r>
    </w:p>
    <w:p w:rsidR="00622EA7" w:rsidRPr="00D2799E" w:rsidRDefault="00622EA7" w:rsidP="00622EA7">
      <w:pPr>
        <w:shd w:val="clear" w:color="auto" w:fill="FFFFFF"/>
        <w:suppressAutoHyphens/>
        <w:autoSpaceDE/>
        <w:ind w:firstLine="709"/>
        <w:jc w:val="both"/>
        <w:textAlignment w:val="baseline"/>
        <w:rPr>
          <w:sz w:val="22"/>
          <w:szCs w:val="22"/>
        </w:rPr>
      </w:pPr>
      <w:r w:rsidRPr="00D2799E">
        <w:rPr>
          <w:sz w:val="22"/>
          <w:szCs w:val="22"/>
        </w:rPr>
        <w:t>3. Настоящее решение (постановление/распоряжение) вступает в силу после его официального опубликования.</w:t>
      </w:r>
    </w:p>
    <w:p w:rsidR="00622EA7" w:rsidRPr="00D2799E" w:rsidRDefault="00622EA7" w:rsidP="00622EA7">
      <w:pPr>
        <w:shd w:val="clear" w:color="auto" w:fill="FFFFFF"/>
        <w:suppressAutoHyphens/>
        <w:autoSpaceDE/>
        <w:ind w:firstLine="709"/>
        <w:jc w:val="both"/>
        <w:textAlignment w:val="baseline"/>
        <w:rPr>
          <w:sz w:val="22"/>
          <w:szCs w:val="22"/>
        </w:rPr>
      </w:pPr>
      <w:r w:rsidRPr="00D2799E">
        <w:rPr>
          <w:sz w:val="22"/>
          <w:szCs w:val="22"/>
        </w:rPr>
        <w:t>4. Контроль за исполнением настоящего постановления возложить на __________________________________________________________________.</w:t>
      </w:r>
    </w:p>
    <w:p w:rsidR="00622EA7" w:rsidRPr="00D2799E" w:rsidRDefault="00622EA7" w:rsidP="00622EA7">
      <w:pPr>
        <w:shd w:val="clear" w:color="auto" w:fill="FFFFFF"/>
        <w:suppressAutoHyphens/>
        <w:autoSpaceDE/>
        <w:spacing w:before="240"/>
        <w:textAlignment w:val="baseline"/>
        <w:rPr>
          <w:sz w:val="22"/>
          <w:szCs w:val="22"/>
        </w:rPr>
      </w:pPr>
      <w:r w:rsidRPr="00D2799E">
        <w:rPr>
          <w:sz w:val="22"/>
          <w:szCs w:val="22"/>
        </w:rPr>
        <w:t>Должностное лицо (</w:t>
      </w:r>
      <w:proofErr w:type="gramStart"/>
      <w:r w:rsidRPr="00D2799E">
        <w:rPr>
          <w:sz w:val="22"/>
          <w:szCs w:val="22"/>
        </w:rPr>
        <w:t>ФИО)   </w:t>
      </w:r>
      <w:proofErr w:type="gramEnd"/>
      <w:r w:rsidRPr="00D2799E">
        <w:rPr>
          <w:sz w:val="22"/>
          <w:szCs w:val="22"/>
        </w:rPr>
        <w:t>               __________________________________________________________________</w:t>
      </w:r>
    </w:p>
    <w:p w:rsidR="00622EA7" w:rsidRPr="00D2799E" w:rsidRDefault="00622EA7" w:rsidP="00622EA7">
      <w:pPr>
        <w:shd w:val="clear" w:color="auto" w:fill="FFFFFF"/>
        <w:suppressAutoHyphens/>
        <w:autoSpaceDE/>
        <w:ind w:firstLine="709"/>
        <w:jc w:val="center"/>
        <w:textAlignment w:val="baseline"/>
        <w:rPr>
          <w:i/>
          <w:sz w:val="22"/>
          <w:szCs w:val="22"/>
        </w:rPr>
      </w:pPr>
      <w:r w:rsidRPr="00D2799E">
        <w:rPr>
          <w:i/>
          <w:sz w:val="22"/>
          <w:szCs w:val="22"/>
        </w:rPr>
        <w:t>(подпись должностного лица органа, осуществляющего предоставление муниципальной услуги)</w:t>
      </w:r>
    </w:p>
    <w:p w:rsidR="00622EA7" w:rsidRPr="00D2799E" w:rsidRDefault="00622EA7" w:rsidP="00D2799E">
      <w:pPr>
        <w:shd w:val="clear" w:color="auto" w:fill="FFFFFF"/>
        <w:suppressAutoHyphens/>
        <w:autoSpaceDE/>
        <w:textAlignment w:val="baseline"/>
        <w:rPr>
          <w:i/>
          <w:sz w:val="22"/>
          <w:szCs w:val="22"/>
        </w:rPr>
      </w:pPr>
    </w:p>
    <w:p w:rsidR="00622EA7" w:rsidRPr="00D2799E" w:rsidRDefault="00622EA7" w:rsidP="00622EA7">
      <w:pPr>
        <w:shd w:val="clear" w:color="auto" w:fill="FFFFFF"/>
        <w:suppressAutoHyphens/>
        <w:autoSpaceDE/>
        <w:ind w:firstLine="709"/>
        <w:jc w:val="right"/>
        <w:textAlignment w:val="baseline"/>
        <w:rPr>
          <w:sz w:val="22"/>
          <w:szCs w:val="22"/>
        </w:rPr>
      </w:pPr>
      <w:r w:rsidRPr="00D2799E">
        <w:rPr>
          <w:sz w:val="22"/>
          <w:szCs w:val="22"/>
        </w:rPr>
        <w:t>Приложение №3</w:t>
      </w:r>
    </w:p>
    <w:p w:rsidR="00622EA7" w:rsidRPr="00D2799E" w:rsidRDefault="00622EA7" w:rsidP="00622EA7">
      <w:pPr>
        <w:autoSpaceDE/>
        <w:autoSpaceDN/>
        <w:ind w:firstLine="4253"/>
        <w:jc w:val="right"/>
        <w:rPr>
          <w:sz w:val="22"/>
          <w:szCs w:val="22"/>
        </w:rPr>
      </w:pPr>
      <w:r w:rsidRPr="00D2799E">
        <w:rPr>
          <w:sz w:val="22"/>
          <w:szCs w:val="22"/>
        </w:rPr>
        <w:t xml:space="preserve">к Административному регламенту </w:t>
      </w:r>
    </w:p>
    <w:p w:rsidR="00622EA7" w:rsidRPr="00D2799E" w:rsidRDefault="00622EA7" w:rsidP="00622EA7">
      <w:pPr>
        <w:shd w:val="clear" w:color="auto" w:fill="FFFFFF"/>
        <w:suppressAutoHyphens/>
        <w:autoSpaceDE/>
        <w:ind w:firstLine="709"/>
        <w:jc w:val="right"/>
        <w:textAlignment w:val="baseline"/>
        <w:rPr>
          <w:sz w:val="22"/>
          <w:szCs w:val="22"/>
        </w:rPr>
      </w:pPr>
      <w:r w:rsidRPr="00D2799E">
        <w:rPr>
          <w:sz w:val="22"/>
          <w:szCs w:val="22"/>
        </w:rPr>
        <w:br/>
      </w:r>
    </w:p>
    <w:p w:rsidR="00622EA7" w:rsidRPr="00D2799E" w:rsidRDefault="00622EA7" w:rsidP="00622EA7">
      <w:pPr>
        <w:shd w:val="clear" w:color="auto" w:fill="FFFFFF"/>
        <w:suppressAutoHyphens/>
        <w:autoSpaceDE/>
        <w:ind w:left="4678"/>
        <w:jc w:val="both"/>
        <w:textAlignment w:val="baseline"/>
        <w:rPr>
          <w:sz w:val="22"/>
          <w:szCs w:val="22"/>
        </w:rPr>
      </w:pPr>
      <w:r w:rsidRPr="00D2799E">
        <w:rPr>
          <w:i/>
          <w:sz w:val="22"/>
          <w:szCs w:val="22"/>
        </w:rPr>
        <w:lastRenderedPageBreak/>
        <w:t>(фамилия, имя, отчество, место жительства - для физических лиц; полное наименование, место нахождения, ИНН - для юридических лиц)</w:t>
      </w:r>
    </w:p>
    <w:p w:rsidR="00622EA7" w:rsidRPr="00D2799E" w:rsidRDefault="00622EA7" w:rsidP="00622EA7">
      <w:pPr>
        <w:shd w:val="clear" w:color="auto" w:fill="FFFFFF"/>
        <w:suppressAutoHyphens/>
        <w:autoSpaceDE/>
        <w:ind w:left="4678"/>
        <w:jc w:val="both"/>
        <w:textAlignment w:val="baseline"/>
        <w:rPr>
          <w:i/>
          <w:sz w:val="22"/>
          <w:szCs w:val="22"/>
        </w:rPr>
      </w:pPr>
    </w:p>
    <w:p w:rsidR="00622EA7" w:rsidRPr="00D2799E" w:rsidRDefault="00622EA7" w:rsidP="00622EA7">
      <w:pPr>
        <w:shd w:val="clear" w:color="auto" w:fill="FFFFFF"/>
        <w:suppressAutoHyphens/>
        <w:autoSpaceDE/>
        <w:ind w:left="4678"/>
        <w:jc w:val="both"/>
        <w:textAlignment w:val="baseline"/>
        <w:rPr>
          <w:i/>
          <w:sz w:val="22"/>
          <w:szCs w:val="22"/>
        </w:rPr>
      </w:pPr>
    </w:p>
    <w:p w:rsidR="00622EA7" w:rsidRPr="00D2799E" w:rsidRDefault="00622EA7" w:rsidP="00622EA7">
      <w:pPr>
        <w:shd w:val="clear" w:color="auto" w:fill="FFFFFF"/>
        <w:suppressAutoHyphens/>
        <w:autoSpaceDE/>
        <w:jc w:val="center"/>
        <w:textAlignment w:val="baseline"/>
        <w:rPr>
          <w:sz w:val="22"/>
          <w:szCs w:val="22"/>
        </w:rPr>
      </w:pPr>
      <w:r w:rsidRPr="00D2799E">
        <w:rPr>
          <w:sz w:val="22"/>
          <w:szCs w:val="22"/>
        </w:rPr>
        <w:t>УВЕДОМЛЕНИЕ</w:t>
      </w:r>
    </w:p>
    <w:p w:rsidR="00622EA7" w:rsidRPr="00D2799E" w:rsidRDefault="00622EA7" w:rsidP="00622EA7">
      <w:pPr>
        <w:shd w:val="clear" w:color="auto" w:fill="FFFFFF"/>
        <w:suppressAutoHyphens/>
        <w:autoSpaceDE/>
        <w:jc w:val="center"/>
        <w:textAlignment w:val="baseline"/>
        <w:rPr>
          <w:sz w:val="22"/>
          <w:szCs w:val="22"/>
        </w:rPr>
      </w:pPr>
      <w:r w:rsidRPr="00D2799E">
        <w:rPr>
          <w:sz w:val="22"/>
          <w:szCs w:val="22"/>
        </w:rPr>
        <w:t xml:space="preserve">об отказе в приеме документов, необходимых для </w:t>
      </w:r>
    </w:p>
    <w:p w:rsidR="00622EA7" w:rsidRPr="00D2799E" w:rsidRDefault="00622EA7" w:rsidP="00622EA7">
      <w:pPr>
        <w:shd w:val="clear" w:color="auto" w:fill="FFFFFF"/>
        <w:suppressAutoHyphens/>
        <w:autoSpaceDE/>
        <w:jc w:val="center"/>
        <w:textAlignment w:val="baseline"/>
        <w:rPr>
          <w:sz w:val="22"/>
          <w:szCs w:val="22"/>
        </w:rPr>
      </w:pPr>
      <w:r w:rsidRPr="00D2799E">
        <w:rPr>
          <w:sz w:val="22"/>
          <w:szCs w:val="22"/>
        </w:rPr>
        <w:t>предоставления муниципальной услуги</w:t>
      </w:r>
    </w:p>
    <w:p w:rsidR="00622EA7" w:rsidRPr="00D2799E" w:rsidRDefault="00622EA7" w:rsidP="00622EA7">
      <w:pPr>
        <w:shd w:val="clear" w:color="auto" w:fill="FFFFFF"/>
        <w:suppressAutoHyphens/>
        <w:autoSpaceDE/>
        <w:jc w:val="center"/>
        <w:textAlignment w:val="baseline"/>
        <w:rPr>
          <w:sz w:val="22"/>
          <w:szCs w:val="22"/>
        </w:rPr>
      </w:pPr>
    </w:p>
    <w:p w:rsidR="00622EA7" w:rsidRPr="00D2799E" w:rsidRDefault="00622EA7" w:rsidP="00622EA7">
      <w:pPr>
        <w:shd w:val="clear" w:color="auto" w:fill="FFFFFF"/>
        <w:suppressAutoHyphens/>
        <w:autoSpaceDE/>
        <w:jc w:val="center"/>
        <w:textAlignment w:val="baseline"/>
        <w:rPr>
          <w:sz w:val="22"/>
          <w:szCs w:val="22"/>
        </w:rPr>
      </w:pPr>
      <w:r w:rsidRPr="00D2799E">
        <w:rPr>
          <w:sz w:val="22"/>
          <w:szCs w:val="22"/>
        </w:rPr>
        <w:t>от _____________ № _________</w:t>
      </w:r>
    </w:p>
    <w:p w:rsidR="00622EA7" w:rsidRPr="00D2799E" w:rsidRDefault="00622EA7" w:rsidP="00622EA7">
      <w:pPr>
        <w:shd w:val="clear" w:color="auto" w:fill="FFFFFF"/>
        <w:suppressAutoHyphens/>
        <w:autoSpaceDE/>
        <w:jc w:val="both"/>
        <w:textAlignment w:val="baseline"/>
        <w:rPr>
          <w:sz w:val="22"/>
          <w:szCs w:val="22"/>
        </w:rPr>
      </w:pPr>
      <w:r w:rsidRPr="00D2799E">
        <w:rPr>
          <w:sz w:val="22"/>
          <w:szCs w:val="22"/>
        </w:rPr>
        <w:t>    </w:t>
      </w:r>
    </w:p>
    <w:p w:rsidR="00622EA7" w:rsidRPr="00D2799E" w:rsidRDefault="00622EA7" w:rsidP="00622EA7">
      <w:pPr>
        <w:shd w:val="clear" w:color="auto" w:fill="FFFFFF"/>
        <w:suppressAutoHyphens/>
        <w:autoSpaceDE/>
        <w:ind w:firstLine="709"/>
        <w:jc w:val="both"/>
        <w:textAlignment w:val="baseline"/>
        <w:rPr>
          <w:sz w:val="22"/>
          <w:szCs w:val="22"/>
        </w:rPr>
      </w:pPr>
      <w:r w:rsidRPr="00D2799E">
        <w:rPr>
          <w:sz w:val="22"/>
          <w:szCs w:val="22"/>
        </w:rP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 __________________________________________________________________</w:t>
      </w:r>
    </w:p>
    <w:p w:rsidR="00622EA7" w:rsidRPr="00D2799E" w:rsidRDefault="00622EA7" w:rsidP="00622EA7">
      <w:pPr>
        <w:shd w:val="clear" w:color="auto" w:fill="FFFFFF"/>
        <w:suppressAutoHyphens/>
        <w:autoSpaceDE/>
        <w:jc w:val="center"/>
        <w:textAlignment w:val="baseline"/>
        <w:rPr>
          <w:i/>
          <w:sz w:val="22"/>
          <w:szCs w:val="22"/>
        </w:rPr>
      </w:pPr>
      <w:r w:rsidRPr="00D2799E">
        <w:rPr>
          <w:i/>
          <w:sz w:val="22"/>
          <w:szCs w:val="22"/>
        </w:rPr>
        <w:t xml:space="preserve">       (Ф.И.О. физического лица, наименование юридического лица-заявителя,</w:t>
      </w:r>
    </w:p>
    <w:p w:rsidR="00622EA7" w:rsidRPr="00D2799E" w:rsidRDefault="00622EA7" w:rsidP="00622EA7">
      <w:pPr>
        <w:shd w:val="clear" w:color="auto" w:fill="FFFFFF"/>
        <w:suppressAutoHyphens/>
        <w:autoSpaceDE/>
        <w:jc w:val="both"/>
        <w:textAlignment w:val="baseline"/>
        <w:rPr>
          <w:sz w:val="22"/>
          <w:szCs w:val="22"/>
        </w:rPr>
      </w:pPr>
      <w:r w:rsidRPr="00D2799E">
        <w:rPr>
          <w:sz w:val="22"/>
          <w:szCs w:val="22"/>
        </w:rPr>
        <w:t>_________________________________________________________________________________________</w:t>
      </w:r>
    </w:p>
    <w:p w:rsidR="00622EA7" w:rsidRPr="00D2799E" w:rsidRDefault="00622EA7" w:rsidP="00622EA7">
      <w:pPr>
        <w:shd w:val="clear" w:color="auto" w:fill="FFFFFF"/>
        <w:suppressAutoHyphens/>
        <w:autoSpaceDE/>
        <w:jc w:val="center"/>
        <w:textAlignment w:val="baseline"/>
        <w:rPr>
          <w:i/>
          <w:sz w:val="22"/>
          <w:szCs w:val="22"/>
        </w:rPr>
      </w:pPr>
      <w:r w:rsidRPr="00D2799E">
        <w:rPr>
          <w:i/>
          <w:sz w:val="22"/>
          <w:szCs w:val="22"/>
        </w:rPr>
        <w:t>дата направления заявления)</w:t>
      </w:r>
    </w:p>
    <w:p w:rsidR="00622EA7" w:rsidRPr="00D2799E" w:rsidRDefault="00622EA7" w:rsidP="00622EA7">
      <w:pPr>
        <w:shd w:val="clear" w:color="auto" w:fill="FFFFFF"/>
        <w:suppressAutoHyphens/>
        <w:autoSpaceDE/>
        <w:jc w:val="both"/>
        <w:textAlignment w:val="baseline"/>
        <w:rPr>
          <w:sz w:val="22"/>
          <w:szCs w:val="22"/>
        </w:rPr>
      </w:pPr>
      <w:r w:rsidRPr="00D2799E">
        <w:rPr>
          <w:sz w:val="22"/>
          <w:szCs w:val="22"/>
        </w:rPr>
        <w:t>принято решение об отказе в приеме документов, необходимых для предоставления муниципальной услуги «Предоставлении разрешения на отклонение от предельных параметров разрешенного строительства, реконструкции объектов капитального строительства» в связи с: _______________________________________________________________</w:t>
      </w:r>
    </w:p>
    <w:p w:rsidR="00622EA7" w:rsidRPr="00D2799E" w:rsidRDefault="00622EA7" w:rsidP="00622EA7">
      <w:pPr>
        <w:shd w:val="clear" w:color="auto" w:fill="FFFFFF"/>
        <w:suppressAutoHyphens/>
        <w:autoSpaceDE/>
        <w:jc w:val="center"/>
        <w:textAlignment w:val="baseline"/>
        <w:rPr>
          <w:i/>
          <w:sz w:val="22"/>
          <w:szCs w:val="22"/>
        </w:rPr>
      </w:pPr>
      <w:r w:rsidRPr="00D2799E">
        <w:rPr>
          <w:i/>
          <w:sz w:val="22"/>
          <w:szCs w:val="22"/>
        </w:rPr>
        <w:t>(указываются основания отказа в приеме документов, необходимых для предоставления муниципальной услуги)</w:t>
      </w:r>
    </w:p>
    <w:p w:rsidR="00622EA7" w:rsidRPr="00D2799E" w:rsidRDefault="00622EA7" w:rsidP="00622EA7">
      <w:pPr>
        <w:shd w:val="clear" w:color="auto" w:fill="FFFFFF"/>
        <w:suppressAutoHyphens/>
        <w:autoSpaceDE/>
        <w:ind w:firstLine="709"/>
        <w:jc w:val="both"/>
        <w:textAlignment w:val="baseline"/>
        <w:rPr>
          <w:sz w:val="22"/>
          <w:szCs w:val="22"/>
        </w:rPr>
      </w:pPr>
    </w:p>
    <w:p w:rsidR="00622EA7" w:rsidRPr="00D2799E" w:rsidRDefault="00622EA7" w:rsidP="00622EA7">
      <w:pPr>
        <w:shd w:val="clear" w:color="auto" w:fill="FFFFFF"/>
        <w:suppressAutoHyphens/>
        <w:autoSpaceDE/>
        <w:ind w:firstLine="709"/>
        <w:jc w:val="both"/>
        <w:textAlignment w:val="baseline"/>
        <w:rPr>
          <w:sz w:val="22"/>
          <w:szCs w:val="22"/>
        </w:rPr>
      </w:pPr>
      <w:r w:rsidRPr="00D2799E">
        <w:rPr>
          <w:sz w:val="22"/>
          <w:szCs w:val="22"/>
        </w:rPr>
        <w:t xml:space="preserve">Дополнительно информируем о возможности повторного обращения в орган, уполномоченный на предоставление муниципальной услуги с заявлением </w:t>
      </w:r>
      <w:r w:rsidRPr="00D2799E">
        <w:rPr>
          <w:sz w:val="22"/>
          <w:szCs w:val="22"/>
        </w:rPr>
        <w:br/>
        <w:t>о предоставлении услуги после устранения указанных нарушений.</w:t>
      </w:r>
    </w:p>
    <w:p w:rsidR="00622EA7" w:rsidRPr="00D2799E" w:rsidRDefault="00622EA7" w:rsidP="00622EA7">
      <w:pPr>
        <w:shd w:val="clear" w:color="auto" w:fill="FFFFFF"/>
        <w:suppressAutoHyphens/>
        <w:autoSpaceDE/>
        <w:ind w:firstLine="709"/>
        <w:jc w:val="both"/>
        <w:textAlignment w:val="baseline"/>
        <w:rPr>
          <w:sz w:val="22"/>
          <w:szCs w:val="22"/>
        </w:rPr>
      </w:pPr>
      <w:r w:rsidRPr="00D2799E">
        <w:rPr>
          <w:sz w:val="22"/>
          <w:szCs w:val="22"/>
        </w:rPr>
        <w:t>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rsidR="00622EA7" w:rsidRPr="00D2799E" w:rsidRDefault="00622EA7" w:rsidP="00622EA7">
      <w:pPr>
        <w:shd w:val="clear" w:color="auto" w:fill="FFFFFF"/>
        <w:suppressAutoHyphens/>
        <w:autoSpaceDE/>
        <w:jc w:val="both"/>
        <w:textAlignment w:val="baseline"/>
        <w:rPr>
          <w:sz w:val="22"/>
          <w:szCs w:val="22"/>
        </w:rPr>
      </w:pPr>
    </w:p>
    <w:p w:rsidR="00622EA7" w:rsidRPr="00D2799E" w:rsidRDefault="00622EA7" w:rsidP="00622EA7">
      <w:pPr>
        <w:shd w:val="clear" w:color="auto" w:fill="FFFFFF"/>
        <w:suppressAutoHyphens/>
        <w:autoSpaceDE/>
        <w:jc w:val="both"/>
        <w:textAlignment w:val="baseline"/>
        <w:rPr>
          <w:sz w:val="22"/>
          <w:szCs w:val="22"/>
        </w:rPr>
      </w:pPr>
    </w:p>
    <w:p w:rsidR="00622EA7" w:rsidRPr="00D2799E" w:rsidRDefault="00622EA7" w:rsidP="00622EA7">
      <w:pPr>
        <w:shd w:val="clear" w:color="auto" w:fill="FFFFFF"/>
        <w:suppressAutoHyphens/>
        <w:autoSpaceDE/>
        <w:jc w:val="both"/>
        <w:textAlignment w:val="baseline"/>
        <w:rPr>
          <w:sz w:val="22"/>
          <w:szCs w:val="22"/>
        </w:rPr>
      </w:pPr>
      <w:r w:rsidRPr="00D2799E">
        <w:rPr>
          <w:sz w:val="22"/>
          <w:szCs w:val="22"/>
        </w:rPr>
        <w:t>Должностное лицо (</w:t>
      </w:r>
      <w:proofErr w:type="gramStart"/>
      <w:r w:rsidRPr="00D2799E">
        <w:rPr>
          <w:sz w:val="22"/>
          <w:szCs w:val="22"/>
        </w:rPr>
        <w:t>ФИО)   </w:t>
      </w:r>
      <w:proofErr w:type="gramEnd"/>
      <w:r w:rsidRPr="00D2799E">
        <w:rPr>
          <w:sz w:val="22"/>
          <w:szCs w:val="22"/>
        </w:rPr>
        <w:t>                __________________________________</w:t>
      </w:r>
    </w:p>
    <w:p w:rsidR="00622EA7" w:rsidRPr="00D2799E" w:rsidRDefault="00622EA7" w:rsidP="00622EA7">
      <w:pPr>
        <w:shd w:val="clear" w:color="auto" w:fill="FFFFFF"/>
        <w:suppressAutoHyphens/>
        <w:autoSpaceDE/>
        <w:jc w:val="right"/>
        <w:textAlignment w:val="baseline"/>
        <w:rPr>
          <w:i/>
          <w:sz w:val="22"/>
          <w:szCs w:val="22"/>
        </w:rPr>
      </w:pPr>
      <w:r w:rsidRPr="00D2799E">
        <w:rPr>
          <w:i/>
          <w:sz w:val="22"/>
          <w:szCs w:val="22"/>
        </w:rPr>
        <w:t>(подпись должностного лица органа, осуществляющего предоставление муниципальной услуги)</w:t>
      </w:r>
    </w:p>
    <w:p w:rsidR="00622EA7" w:rsidRPr="00D2799E" w:rsidRDefault="00622EA7" w:rsidP="00622EA7">
      <w:pPr>
        <w:shd w:val="clear" w:color="auto" w:fill="FFFFFF"/>
        <w:autoSpaceDE/>
        <w:autoSpaceDN/>
        <w:jc w:val="both"/>
        <w:rPr>
          <w:sz w:val="22"/>
          <w:szCs w:val="22"/>
        </w:rPr>
      </w:pPr>
    </w:p>
    <w:p w:rsidR="00622EA7" w:rsidRPr="00D2799E" w:rsidRDefault="00622EA7" w:rsidP="00622EA7">
      <w:pPr>
        <w:autoSpaceDE/>
        <w:autoSpaceDN/>
        <w:ind w:firstLine="709"/>
        <w:jc w:val="both"/>
        <w:rPr>
          <w:sz w:val="22"/>
          <w:szCs w:val="22"/>
        </w:rPr>
      </w:pPr>
    </w:p>
    <w:p w:rsidR="00622EA7" w:rsidRPr="00D2799E" w:rsidRDefault="00622EA7" w:rsidP="00622EA7">
      <w:pPr>
        <w:autoSpaceDE/>
        <w:autoSpaceDN/>
        <w:ind w:firstLine="709"/>
        <w:rPr>
          <w:sz w:val="22"/>
          <w:szCs w:val="22"/>
        </w:rPr>
      </w:pPr>
    </w:p>
    <w:p w:rsidR="00622EA7" w:rsidRPr="00D2799E" w:rsidRDefault="00622EA7" w:rsidP="00622EA7">
      <w:pPr>
        <w:autoSpaceDE/>
        <w:autoSpaceDN/>
        <w:ind w:left="5529"/>
        <w:rPr>
          <w:bCs/>
          <w:color w:val="000000"/>
          <w:sz w:val="22"/>
          <w:szCs w:val="22"/>
        </w:rPr>
      </w:pPr>
    </w:p>
    <w:p w:rsidR="00622EA7" w:rsidRPr="00D2799E" w:rsidRDefault="00622EA7" w:rsidP="00622EA7">
      <w:pPr>
        <w:autoSpaceDE/>
        <w:autoSpaceDN/>
        <w:ind w:left="4111" w:firstLine="1418"/>
        <w:jc w:val="right"/>
        <w:rPr>
          <w:sz w:val="22"/>
          <w:szCs w:val="22"/>
        </w:rPr>
      </w:pPr>
      <w:r w:rsidRPr="00D2799E">
        <w:rPr>
          <w:bCs/>
          <w:color w:val="000000"/>
          <w:sz w:val="22"/>
          <w:szCs w:val="22"/>
        </w:rPr>
        <w:t>Приложение № 4</w:t>
      </w:r>
      <w:r w:rsidRPr="00D2799E">
        <w:rPr>
          <w:bCs/>
          <w:color w:val="000000"/>
          <w:sz w:val="22"/>
          <w:szCs w:val="22"/>
        </w:rPr>
        <w:br/>
        <w:t xml:space="preserve">к </w:t>
      </w:r>
      <w:r w:rsidRPr="00D2799E">
        <w:rPr>
          <w:color w:val="000000"/>
          <w:sz w:val="22"/>
          <w:szCs w:val="22"/>
        </w:rPr>
        <w:t>Административному регламенту</w:t>
      </w:r>
    </w:p>
    <w:p w:rsidR="00622EA7" w:rsidRPr="00D2799E" w:rsidRDefault="00622EA7" w:rsidP="00622EA7">
      <w:pPr>
        <w:keepNext/>
        <w:autoSpaceDE/>
        <w:autoSpaceDN/>
        <w:spacing w:before="240" w:after="60"/>
        <w:jc w:val="center"/>
        <w:outlineLvl w:val="0"/>
        <w:rPr>
          <w:bCs/>
          <w:kern w:val="32"/>
          <w:sz w:val="22"/>
          <w:szCs w:val="22"/>
          <w:lang w:val="x-none"/>
        </w:rPr>
      </w:pPr>
      <w:r w:rsidRPr="00D2799E">
        <w:rPr>
          <w:bCs/>
          <w:kern w:val="32"/>
          <w:sz w:val="22"/>
          <w:szCs w:val="22"/>
          <w:lang w:val="x-none"/>
        </w:rPr>
        <w:t>Перечень</w:t>
      </w:r>
      <w:r w:rsidRPr="00D2799E">
        <w:rPr>
          <w:bCs/>
          <w:kern w:val="32"/>
          <w:sz w:val="22"/>
          <w:szCs w:val="22"/>
          <w:lang w:val="x-none"/>
        </w:rPr>
        <w:br/>
        <w:t>признаков заявителя, представителя заявителя</w:t>
      </w:r>
    </w:p>
    <w:p w:rsidR="00622EA7" w:rsidRPr="00D2799E" w:rsidRDefault="00622EA7" w:rsidP="00622EA7">
      <w:pPr>
        <w:autoSpaceDE/>
        <w:autoSpaceDN/>
        <w:rPr>
          <w:sz w:val="22"/>
          <w:szCs w:val="22"/>
        </w:rPr>
      </w:pPr>
    </w:p>
    <w:tbl>
      <w:tblPr>
        <w:tblW w:w="0" w:type="auto"/>
        <w:tblInd w:w="-318" w:type="dxa"/>
        <w:tblLayout w:type="fixed"/>
        <w:tblLook w:val="0000" w:firstRow="0" w:lastRow="0" w:firstColumn="0" w:lastColumn="0" w:noHBand="0" w:noVBand="0"/>
      </w:tblPr>
      <w:tblGrid>
        <w:gridCol w:w="2946"/>
        <w:gridCol w:w="6836"/>
      </w:tblGrid>
      <w:tr w:rsidR="00622EA7" w:rsidRPr="00D2799E" w:rsidTr="00622EA7">
        <w:tc>
          <w:tcPr>
            <w:tcW w:w="2946" w:type="dxa"/>
            <w:tcBorders>
              <w:top w:val="single" w:sz="4" w:space="0" w:color="000000"/>
              <w:left w:val="single" w:sz="4" w:space="0" w:color="000000"/>
              <w:bottom w:val="single" w:sz="4" w:space="0" w:color="000000"/>
            </w:tcBorders>
            <w:shd w:val="clear" w:color="auto" w:fill="auto"/>
          </w:tcPr>
          <w:p w:rsidR="00622EA7" w:rsidRPr="00D2799E" w:rsidRDefault="00622EA7" w:rsidP="00622EA7">
            <w:pPr>
              <w:widowControl w:val="0"/>
              <w:suppressAutoHyphens/>
              <w:autoSpaceDN/>
              <w:jc w:val="center"/>
              <w:rPr>
                <w:sz w:val="22"/>
                <w:szCs w:val="22"/>
                <w:lang w:eastAsia="ar-SA"/>
              </w:rPr>
            </w:pPr>
            <w:r w:rsidRPr="00D2799E">
              <w:rPr>
                <w:sz w:val="22"/>
                <w:szCs w:val="22"/>
                <w:lang w:eastAsia="ar-SA"/>
              </w:rPr>
              <w:t>Признак заявителя, представителя заявителя</w:t>
            </w:r>
          </w:p>
        </w:tc>
        <w:tc>
          <w:tcPr>
            <w:tcW w:w="6836" w:type="dxa"/>
            <w:tcBorders>
              <w:top w:val="single" w:sz="4" w:space="0" w:color="000000"/>
              <w:left w:val="single" w:sz="4" w:space="0" w:color="000000"/>
              <w:bottom w:val="single" w:sz="4" w:space="0" w:color="000000"/>
              <w:right w:val="single" w:sz="4" w:space="0" w:color="000000"/>
            </w:tcBorders>
            <w:shd w:val="clear" w:color="auto" w:fill="auto"/>
          </w:tcPr>
          <w:p w:rsidR="00622EA7" w:rsidRPr="00D2799E" w:rsidRDefault="00622EA7" w:rsidP="00622EA7">
            <w:pPr>
              <w:widowControl w:val="0"/>
              <w:suppressAutoHyphens/>
              <w:autoSpaceDN/>
              <w:jc w:val="center"/>
              <w:rPr>
                <w:sz w:val="22"/>
                <w:szCs w:val="22"/>
                <w:lang w:eastAsia="ar-SA"/>
              </w:rPr>
            </w:pPr>
            <w:r w:rsidRPr="00D2799E">
              <w:rPr>
                <w:sz w:val="22"/>
                <w:szCs w:val="22"/>
                <w:lang w:eastAsia="ar-SA"/>
              </w:rPr>
              <w:t>Значения признака заявителя, представителя заявителя</w:t>
            </w:r>
          </w:p>
        </w:tc>
      </w:tr>
      <w:tr w:rsidR="00622EA7" w:rsidRPr="00D2799E" w:rsidTr="00622EA7">
        <w:tc>
          <w:tcPr>
            <w:tcW w:w="2946" w:type="dxa"/>
            <w:tcBorders>
              <w:top w:val="single" w:sz="4" w:space="0" w:color="000000"/>
              <w:left w:val="single" w:sz="4" w:space="0" w:color="000000"/>
              <w:bottom w:val="single" w:sz="4" w:space="0" w:color="000000"/>
            </w:tcBorders>
            <w:shd w:val="clear" w:color="auto" w:fill="auto"/>
          </w:tcPr>
          <w:p w:rsidR="00622EA7" w:rsidRPr="00D2799E" w:rsidRDefault="00622EA7" w:rsidP="00622EA7">
            <w:pPr>
              <w:widowControl w:val="0"/>
              <w:suppressAutoHyphens/>
              <w:autoSpaceDN/>
              <w:rPr>
                <w:sz w:val="22"/>
                <w:szCs w:val="22"/>
                <w:lang w:eastAsia="ar-SA"/>
              </w:rPr>
            </w:pPr>
            <w:r w:rsidRPr="00D2799E">
              <w:rPr>
                <w:sz w:val="22"/>
                <w:szCs w:val="22"/>
                <w:lang w:eastAsia="ar-SA"/>
              </w:rPr>
              <w:t>Статус заявителя</w:t>
            </w:r>
          </w:p>
        </w:tc>
        <w:tc>
          <w:tcPr>
            <w:tcW w:w="6836" w:type="dxa"/>
            <w:tcBorders>
              <w:top w:val="single" w:sz="4" w:space="0" w:color="000000"/>
              <w:left w:val="single" w:sz="4" w:space="0" w:color="000000"/>
              <w:bottom w:val="single" w:sz="4" w:space="0" w:color="000000"/>
              <w:right w:val="single" w:sz="4" w:space="0" w:color="000000"/>
            </w:tcBorders>
            <w:shd w:val="clear" w:color="auto" w:fill="auto"/>
          </w:tcPr>
          <w:p w:rsidR="00622EA7" w:rsidRPr="00D2799E" w:rsidRDefault="00622EA7" w:rsidP="00622EA7">
            <w:pPr>
              <w:widowControl w:val="0"/>
              <w:suppressAutoHyphens/>
              <w:autoSpaceDN/>
              <w:rPr>
                <w:sz w:val="22"/>
                <w:szCs w:val="22"/>
                <w:lang w:eastAsia="ar-SA"/>
              </w:rPr>
            </w:pPr>
            <w:r w:rsidRPr="00D2799E">
              <w:rPr>
                <w:sz w:val="22"/>
                <w:szCs w:val="22"/>
                <w:lang w:eastAsia="ar-SA"/>
              </w:rPr>
              <w:t xml:space="preserve">физические или юридические лица, обратившиеся за предоставлением муниципальной услуги </w:t>
            </w:r>
          </w:p>
        </w:tc>
      </w:tr>
      <w:tr w:rsidR="00622EA7" w:rsidRPr="00D2799E" w:rsidTr="00622EA7">
        <w:tc>
          <w:tcPr>
            <w:tcW w:w="2946" w:type="dxa"/>
            <w:tcBorders>
              <w:top w:val="single" w:sz="4" w:space="0" w:color="000000"/>
              <w:left w:val="single" w:sz="4" w:space="0" w:color="000000"/>
              <w:bottom w:val="single" w:sz="4" w:space="0" w:color="000000"/>
            </w:tcBorders>
            <w:shd w:val="clear" w:color="auto" w:fill="auto"/>
          </w:tcPr>
          <w:p w:rsidR="00622EA7" w:rsidRPr="00D2799E" w:rsidRDefault="00622EA7" w:rsidP="00622EA7">
            <w:pPr>
              <w:widowControl w:val="0"/>
              <w:suppressAutoHyphens/>
              <w:autoSpaceDN/>
              <w:rPr>
                <w:sz w:val="22"/>
                <w:szCs w:val="22"/>
                <w:lang w:eastAsia="ar-SA"/>
              </w:rPr>
            </w:pPr>
            <w:r w:rsidRPr="00D2799E">
              <w:rPr>
                <w:sz w:val="22"/>
                <w:szCs w:val="22"/>
                <w:lang w:eastAsia="ar-SA"/>
              </w:rPr>
              <w:t>Статус представителя заявителя</w:t>
            </w:r>
          </w:p>
        </w:tc>
        <w:tc>
          <w:tcPr>
            <w:tcW w:w="6836" w:type="dxa"/>
            <w:tcBorders>
              <w:top w:val="single" w:sz="4" w:space="0" w:color="000000"/>
              <w:left w:val="single" w:sz="4" w:space="0" w:color="000000"/>
              <w:bottom w:val="single" w:sz="4" w:space="0" w:color="000000"/>
              <w:right w:val="single" w:sz="4" w:space="0" w:color="000000"/>
            </w:tcBorders>
            <w:shd w:val="clear" w:color="auto" w:fill="auto"/>
          </w:tcPr>
          <w:p w:rsidR="00622EA7" w:rsidRPr="00D2799E" w:rsidRDefault="00622EA7" w:rsidP="00622EA7">
            <w:pPr>
              <w:widowControl w:val="0"/>
              <w:suppressAutoHyphens/>
              <w:autoSpaceDN/>
              <w:rPr>
                <w:sz w:val="22"/>
                <w:szCs w:val="22"/>
                <w:lang w:eastAsia="ar-SA"/>
              </w:rPr>
            </w:pPr>
            <w:r w:rsidRPr="00D2799E">
              <w:rPr>
                <w:sz w:val="22"/>
                <w:szCs w:val="22"/>
                <w:lang w:eastAsia="ar-SA"/>
              </w:rPr>
              <w:t>физические или юридические лица,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имени заявителя</w:t>
            </w:r>
          </w:p>
        </w:tc>
      </w:tr>
    </w:tbl>
    <w:p w:rsidR="00622EA7" w:rsidRPr="00D2799E" w:rsidRDefault="00622EA7" w:rsidP="00622EA7">
      <w:pPr>
        <w:suppressAutoHyphens/>
        <w:autoSpaceDE/>
        <w:autoSpaceDN/>
        <w:contextualSpacing/>
        <w:rPr>
          <w:rFonts w:eastAsia="SimSun"/>
          <w:kern w:val="1"/>
          <w:sz w:val="22"/>
          <w:szCs w:val="22"/>
          <w:lang w:eastAsia="hi-IN" w:bidi="hi-IN"/>
        </w:rPr>
      </w:pPr>
    </w:p>
    <w:p w:rsidR="00622EA7" w:rsidRDefault="00622EA7">
      <w:pPr>
        <w:rPr>
          <w:rFonts w:eastAsia="SimSun"/>
          <w:kern w:val="1"/>
          <w:sz w:val="22"/>
          <w:szCs w:val="22"/>
          <w:lang w:eastAsia="hi-IN" w:bidi="hi-IN"/>
        </w:rPr>
      </w:pPr>
    </w:p>
    <w:p w:rsidR="007625C9" w:rsidRDefault="007625C9">
      <w:pPr>
        <w:rPr>
          <w:rFonts w:eastAsia="SimSun"/>
          <w:kern w:val="1"/>
          <w:sz w:val="22"/>
          <w:szCs w:val="22"/>
          <w:lang w:eastAsia="hi-IN" w:bidi="hi-IN"/>
        </w:rPr>
      </w:pPr>
    </w:p>
    <w:p w:rsidR="007625C9" w:rsidRDefault="007625C9">
      <w:pPr>
        <w:rPr>
          <w:rFonts w:eastAsia="SimSun"/>
          <w:kern w:val="1"/>
          <w:sz w:val="22"/>
          <w:szCs w:val="22"/>
          <w:lang w:eastAsia="hi-IN" w:bidi="hi-IN"/>
        </w:rPr>
      </w:pPr>
    </w:p>
    <w:p w:rsidR="007625C9" w:rsidRPr="00D2799E" w:rsidRDefault="007625C9">
      <w:pPr>
        <w:rPr>
          <w:sz w:val="22"/>
          <w:szCs w:val="22"/>
        </w:rPr>
      </w:pPr>
    </w:p>
    <w:p w:rsidR="00622EA7" w:rsidRPr="00D2799E" w:rsidRDefault="00622EA7" w:rsidP="00622EA7">
      <w:pPr>
        <w:widowControl w:val="0"/>
        <w:adjustRightInd w:val="0"/>
        <w:jc w:val="center"/>
        <w:rPr>
          <w:b/>
          <w:bCs/>
          <w:sz w:val="22"/>
          <w:szCs w:val="22"/>
        </w:rPr>
      </w:pPr>
      <w:r w:rsidRPr="00D2799E">
        <w:rPr>
          <w:b/>
          <w:bCs/>
          <w:sz w:val="22"/>
          <w:szCs w:val="22"/>
        </w:rPr>
        <w:lastRenderedPageBreak/>
        <w:t>АДМИНИСТРАЦИЯ</w:t>
      </w:r>
    </w:p>
    <w:p w:rsidR="00622EA7" w:rsidRPr="00D2799E" w:rsidRDefault="00622EA7" w:rsidP="00622EA7">
      <w:pPr>
        <w:widowControl w:val="0"/>
        <w:adjustRightInd w:val="0"/>
        <w:jc w:val="center"/>
        <w:rPr>
          <w:b/>
          <w:sz w:val="22"/>
          <w:szCs w:val="22"/>
        </w:rPr>
      </w:pPr>
      <w:r w:rsidRPr="00D2799E">
        <w:rPr>
          <w:b/>
          <w:sz w:val="22"/>
          <w:szCs w:val="22"/>
        </w:rPr>
        <w:t>МУНИЦИПАЛЬНОГО ОБРАЗОВАНИЯ</w:t>
      </w:r>
    </w:p>
    <w:p w:rsidR="00622EA7" w:rsidRPr="00D2799E" w:rsidRDefault="00622EA7" w:rsidP="00622EA7">
      <w:pPr>
        <w:widowControl w:val="0"/>
        <w:adjustRightInd w:val="0"/>
        <w:jc w:val="center"/>
        <w:rPr>
          <w:b/>
          <w:sz w:val="22"/>
          <w:szCs w:val="22"/>
        </w:rPr>
      </w:pPr>
      <w:r w:rsidRPr="00D2799E">
        <w:rPr>
          <w:b/>
          <w:sz w:val="22"/>
          <w:szCs w:val="22"/>
        </w:rPr>
        <w:t>БЕЛЯЕВСКИЙ СЕЛЬСОВЕТ</w:t>
      </w:r>
    </w:p>
    <w:p w:rsidR="00622EA7" w:rsidRPr="00D2799E" w:rsidRDefault="00622EA7" w:rsidP="00622EA7">
      <w:pPr>
        <w:widowControl w:val="0"/>
        <w:adjustRightInd w:val="0"/>
        <w:jc w:val="center"/>
        <w:rPr>
          <w:b/>
          <w:sz w:val="22"/>
          <w:szCs w:val="22"/>
        </w:rPr>
      </w:pPr>
      <w:r w:rsidRPr="00D2799E">
        <w:rPr>
          <w:b/>
          <w:sz w:val="22"/>
          <w:szCs w:val="22"/>
        </w:rPr>
        <w:t>БЕЛЯЕВСКОГО РАЙОНА ОРЕНБУРГСКОЙ ОБЛАСТИ</w:t>
      </w:r>
    </w:p>
    <w:tbl>
      <w:tblPr>
        <w:tblW w:w="0" w:type="auto"/>
        <w:tblInd w:w="3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9325"/>
      </w:tblGrid>
      <w:tr w:rsidR="00622EA7" w:rsidRPr="00D2799E" w:rsidTr="00622EA7">
        <w:trPr>
          <w:trHeight w:val="120"/>
        </w:trPr>
        <w:tc>
          <w:tcPr>
            <w:tcW w:w="10080" w:type="dxa"/>
            <w:tcBorders>
              <w:top w:val="thinThickSmallGap" w:sz="24" w:space="0" w:color="auto"/>
              <w:left w:val="nil"/>
              <w:bottom w:val="nil"/>
              <w:right w:val="nil"/>
            </w:tcBorders>
          </w:tcPr>
          <w:p w:rsidR="00622EA7" w:rsidRPr="00D2799E" w:rsidRDefault="00622EA7" w:rsidP="00622EA7">
            <w:pPr>
              <w:widowControl w:val="0"/>
              <w:adjustRightInd w:val="0"/>
              <w:jc w:val="both"/>
              <w:rPr>
                <w:sz w:val="22"/>
                <w:szCs w:val="22"/>
              </w:rPr>
            </w:pPr>
            <w:r w:rsidRPr="00D2799E">
              <w:rPr>
                <w:sz w:val="22"/>
                <w:szCs w:val="22"/>
              </w:rPr>
              <w:t xml:space="preserve">                                                </w:t>
            </w:r>
          </w:p>
          <w:p w:rsidR="00622EA7" w:rsidRPr="00D2799E" w:rsidRDefault="00622EA7" w:rsidP="00622EA7">
            <w:pPr>
              <w:widowControl w:val="0"/>
              <w:adjustRightInd w:val="0"/>
              <w:jc w:val="center"/>
              <w:rPr>
                <w:sz w:val="22"/>
                <w:szCs w:val="22"/>
              </w:rPr>
            </w:pPr>
            <w:r w:rsidRPr="00D2799E">
              <w:rPr>
                <w:sz w:val="22"/>
                <w:szCs w:val="22"/>
              </w:rPr>
              <w:t>ПОСТАНОВЛЕНИЕ</w:t>
            </w:r>
          </w:p>
          <w:p w:rsidR="00622EA7" w:rsidRPr="00D2799E" w:rsidRDefault="00622EA7" w:rsidP="00622EA7">
            <w:pPr>
              <w:widowControl w:val="0"/>
              <w:adjustRightInd w:val="0"/>
              <w:jc w:val="both"/>
              <w:rPr>
                <w:sz w:val="22"/>
                <w:szCs w:val="22"/>
              </w:rPr>
            </w:pPr>
          </w:p>
        </w:tc>
      </w:tr>
    </w:tbl>
    <w:p w:rsidR="00622EA7" w:rsidRPr="00D2799E" w:rsidRDefault="00622EA7" w:rsidP="00622EA7">
      <w:pPr>
        <w:widowControl w:val="0"/>
        <w:adjustRightInd w:val="0"/>
        <w:ind w:firstLine="709"/>
        <w:rPr>
          <w:sz w:val="22"/>
          <w:szCs w:val="22"/>
        </w:rPr>
      </w:pPr>
      <w:r w:rsidRPr="00D2799E">
        <w:rPr>
          <w:sz w:val="22"/>
          <w:szCs w:val="22"/>
        </w:rPr>
        <w:t xml:space="preserve">24.08.2023                                                                                         </w:t>
      </w:r>
      <w:r w:rsidR="007625C9">
        <w:rPr>
          <w:sz w:val="22"/>
          <w:szCs w:val="22"/>
        </w:rPr>
        <w:t xml:space="preserve">                              </w:t>
      </w:r>
      <w:r w:rsidRPr="00D2799E">
        <w:rPr>
          <w:sz w:val="22"/>
          <w:szCs w:val="22"/>
        </w:rPr>
        <w:t>№ 83-п</w:t>
      </w:r>
    </w:p>
    <w:p w:rsidR="00622EA7" w:rsidRPr="00D2799E" w:rsidRDefault="00622EA7" w:rsidP="00622EA7">
      <w:pPr>
        <w:adjustRightInd w:val="0"/>
        <w:rPr>
          <w:color w:val="000000"/>
          <w:sz w:val="22"/>
          <w:szCs w:val="22"/>
        </w:rPr>
      </w:pPr>
    </w:p>
    <w:p w:rsidR="00622EA7" w:rsidRPr="00D2799E" w:rsidRDefault="00622EA7" w:rsidP="00622EA7">
      <w:pPr>
        <w:autoSpaceDE/>
        <w:autoSpaceDN/>
        <w:ind w:firstLine="708"/>
        <w:jc w:val="center"/>
        <w:rPr>
          <w:sz w:val="22"/>
          <w:szCs w:val="22"/>
        </w:rPr>
      </w:pPr>
      <w:r w:rsidRPr="00D2799E">
        <w:rPr>
          <w:sz w:val="22"/>
          <w:szCs w:val="22"/>
        </w:rPr>
        <w:t>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622EA7" w:rsidRPr="00D2799E" w:rsidRDefault="00622EA7" w:rsidP="00622EA7">
      <w:pPr>
        <w:adjustRightInd w:val="0"/>
        <w:jc w:val="center"/>
        <w:rPr>
          <w:color w:val="000000"/>
          <w:sz w:val="22"/>
          <w:szCs w:val="22"/>
        </w:rPr>
      </w:pPr>
    </w:p>
    <w:p w:rsidR="00622EA7" w:rsidRPr="00D2799E" w:rsidRDefault="00622EA7" w:rsidP="00622EA7">
      <w:pPr>
        <w:adjustRightInd w:val="0"/>
        <w:jc w:val="center"/>
        <w:rPr>
          <w:color w:val="000000"/>
          <w:sz w:val="22"/>
          <w:szCs w:val="22"/>
        </w:rPr>
      </w:pPr>
    </w:p>
    <w:p w:rsidR="00622EA7" w:rsidRPr="00D2799E" w:rsidRDefault="00622EA7" w:rsidP="00622EA7">
      <w:pPr>
        <w:adjustRightInd w:val="0"/>
        <w:ind w:firstLine="708"/>
        <w:jc w:val="both"/>
        <w:rPr>
          <w:sz w:val="22"/>
          <w:szCs w:val="22"/>
        </w:rPr>
      </w:pPr>
      <w:r w:rsidRPr="00D2799E">
        <w:rPr>
          <w:sz w:val="22"/>
          <w:szCs w:val="22"/>
        </w:rPr>
        <w:t xml:space="preserve">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администрации муниципального образования </w:t>
      </w:r>
      <w:proofErr w:type="spellStart"/>
      <w:r w:rsidRPr="00D2799E">
        <w:rPr>
          <w:sz w:val="22"/>
          <w:szCs w:val="22"/>
        </w:rPr>
        <w:t>Беляевский</w:t>
      </w:r>
      <w:proofErr w:type="spellEnd"/>
      <w:r w:rsidRPr="00D2799E">
        <w:rPr>
          <w:sz w:val="22"/>
          <w:szCs w:val="22"/>
        </w:rPr>
        <w:t xml:space="preserve"> сельсовет  от 15.05.2012 № 103-п «О разработке и утверждении административных регламентов исполнения муниципальных функций и предоставления муниципальных услуг администрацией муниципального образования </w:t>
      </w:r>
      <w:proofErr w:type="spellStart"/>
      <w:r w:rsidRPr="00D2799E">
        <w:rPr>
          <w:sz w:val="22"/>
          <w:szCs w:val="22"/>
        </w:rPr>
        <w:t>Беляевский</w:t>
      </w:r>
      <w:proofErr w:type="spellEnd"/>
      <w:r w:rsidRPr="00D2799E">
        <w:rPr>
          <w:sz w:val="22"/>
          <w:szCs w:val="22"/>
        </w:rPr>
        <w:t xml:space="preserve"> сельсовет»:</w:t>
      </w:r>
    </w:p>
    <w:p w:rsidR="00622EA7" w:rsidRPr="00D2799E" w:rsidRDefault="00622EA7" w:rsidP="00622EA7">
      <w:pPr>
        <w:numPr>
          <w:ilvl w:val="0"/>
          <w:numId w:val="4"/>
        </w:numPr>
        <w:suppressAutoHyphens/>
        <w:autoSpaceDE/>
        <w:autoSpaceDN/>
        <w:ind w:left="0" w:firstLine="709"/>
        <w:contextualSpacing/>
        <w:jc w:val="both"/>
        <w:rPr>
          <w:rFonts w:eastAsia="SimSun"/>
          <w:kern w:val="1"/>
          <w:sz w:val="22"/>
          <w:szCs w:val="22"/>
          <w:lang w:eastAsia="hi-IN" w:bidi="hi-IN"/>
        </w:rPr>
      </w:pPr>
      <w:r w:rsidRPr="00D2799E">
        <w:rPr>
          <w:rFonts w:eastAsia="SimSun"/>
          <w:kern w:val="1"/>
          <w:sz w:val="22"/>
          <w:szCs w:val="22"/>
          <w:lang w:eastAsia="hi-IN" w:bidi="hi-IN"/>
        </w:rPr>
        <w:t xml:space="preserve">Утвердить административный регламент </w:t>
      </w:r>
      <w:r w:rsidRPr="00D2799E">
        <w:rPr>
          <w:rFonts w:eastAsia="Calibri"/>
          <w:color w:val="000000"/>
          <w:kern w:val="1"/>
          <w:sz w:val="22"/>
          <w:szCs w:val="22"/>
          <w:lang w:eastAsia="en-US" w:bidi="hi-IN"/>
        </w:rPr>
        <w:t xml:space="preserve">предоставления муниципальной </w:t>
      </w:r>
      <w:r w:rsidRPr="00D2799E">
        <w:rPr>
          <w:rFonts w:eastAsia="Calibri"/>
          <w:kern w:val="1"/>
          <w:sz w:val="22"/>
          <w:szCs w:val="22"/>
          <w:lang w:eastAsia="en-US" w:bidi="hi-IN"/>
        </w:rPr>
        <w:t>услуги «</w:t>
      </w:r>
      <w:r w:rsidRPr="00D2799E">
        <w:rPr>
          <w:rFonts w:eastAsia="SimSun"/>
          <w:kern w:val="1"/>
          <w:sz w:val="22"/>
          <w:szCs w:val="22"/>
          <w:lang w:eastAsia="hi-IN" w:bidi="hi-IN"/>
        </w:rPr>
        <w:t>Предоставление разрешения на условно разрешенный вид использования земельного участка или объекта капитального строительства</w:t>
      </w:r>
      <w:r w:rsidRPr="00D2799E">
        <w:rPr>
          <w:rFonts w:eastAsia="Calibri"/>
          <w:kern w:val="1"/>
          <w:sz w:val="22"/>
          <w:szCs w:val="22"/>
          <w:lang w:eastAsia="en-US" w:bidi="hi-IN"/>
        </w:rPr>
        <w:t xml:space="preserve">» </w:t>
      </w:r>
      <w:r w:rsidRPr="00D2799E">
        <w:rPr>
          <w:rFonts w:eastAsia="SimSun"/>
          <w:kern w:val="1"/>
          <w:sz w:val="22"/>
          <w:szCs w:val="22"/>
          <w:lang w:eastAsia="hi-IN" w:bidi="hi-IN"/>
        </w:rPr>
        <w:t>согласно приложению.</w:t>
      </w:r>
    </w:p>
    <w:p w:rsidR="00622EA7" w:rsidRPr="00D2799E" w:rsidRDefault="00622EA7" w:rsidP="00622EA7">
      <w:pPr>
        <w:numPr>
          <w:ilvl w:val="0"/>
          <w:numId w:val="4"/>
        </w:numPr>
        <w:suppressAutoHyphens/>
        <w:autoSpaceDE/>
        <w:autoSpaceDN/>
        <w:ind w:left="0" w:firstLine="709"/>
        <w:contextualSpacing/>
        <w:jc w:val="both"/>
        <w:rPr>
          <w:color w:val="000000"/>
          <w:sz w:val="22"/>
          <w:szCs w:val="22"/>
        </w:rPr>
      </w:pPr>
      <w:r w:rsidRPr="00D2799E">
        <w:rPr>
          <w:rFonts w:eastAsia="SimSun"/>
          <w:kern w:val="1"/>
          <w:sz w:val="22"/>
          <w:szCs w:val="22"/>
          <w:lang w:eastAsia="hi-IN" w:bidi="hi-IN"/>
        </w:rPr>
        <w:t xml:space="preserve">Признать утратившим силу следующие постановления администрации муниципального образования </w:t>
      </w:r>
      <w:proofErr w:type="spellStart"/>
      <w:r w:rsidRPr="00D2799E">
        <w:rPr>
          <w:rFonts w:eastAsia="SimSun"/>
          <w:kern w:val="1"/>
          <w:sz w:val="22"/>
          <w:szCs w:val="22"/>
          <w:lang w:eastAsia="hi-IN" w:bidi="hi-IN"/>
        </w:rPr>
        <w:t>Беляевский</w:t>
      </w:r>
      <w:proofErr w:type="spellEnd"/>
      <w:r w:rsidRPr="00D2799E">
        <w:rPr>
          <w:rFonts w:eastAsia="SimSun"/>
          <w:kern w:val="1"/>
          <w:sz w:val="22"/>
          <w:szCs w:val="22"/>
          <w:lang w:eastAsia="hi-IN" w:bidi="hi-IN"/>
        </w:rPr>
        <w:t xml:space="preserve"> сельсовет</w:t>
      </w:r>
      <w:r w:rsidRPr="00D2799E">
        <w:rPr>
          <w:color w:val="000000"/>
          <w:sz w:val="22"/>
          <w:szCs w:val="22"/>
        </w:rPr>
        <w:t xml:space="preserve"> </w:t>
      </w:r>
      <w:r w:rsidRPr="00D2799E">
        <w:rPr>
          <w:rFonts w:eastAsia="SimSun"/>
          <w:color w:val="000000"/>
          <w:kern w:val="1"/>
          <w:sz w:val="22"/>
          <w:szCs w:val="22"/>
          <w:lang w:eastAsia="hi-IN" w:bidi="hi-IN"/>
        </w:rPr>
        <w:t>Беляевского района Оренбургской области:</w:t>
      </w:r>
    </w:p>
    <w:p w:rsidR="00622EA7" w:rsidRPr="00D2799E" w:rsidRDefault="00622EA7" w:rsidP="00622EA7">
      <w:pPr>
        <w:suppressAutoHyphens/>
        <w:autoSpaceDE/>
        <w:autoSpaceDN/>
        <w:ind w:firstLine="709"/>
        <w:contextualSpacing/>
        <w:jc w:val="both"/>
        <w:rPr>
          <w:rFonts w:eastAsia="SimSun"/>
          <w:kern w:val="1"/>
          <w:sz w:val="22"/>
          <w:szCs w:val="22"/>
          <w:lang w:eastAsia="hi-IN" w:bidi="hi-IN"/>
        </w:rPr>
      </w:pPr>
      <w:r w:rsidRPr="00D2799E">
        <w:rPr>
          <w:rFonts w:eastAsia="SimSun"/>
          <w:kern w:val="1"/>
          <w:sz w:val="22"/>
          <w:szCs w:val="22"/>
          <w:lang w:eastAsia="hi-IN" w:bidi="hi-IN"/>
        </w:rPr>
        <w:t>-  от 11.12.2020 № 10-п «Об утверждении административного регламента предоставления муниципальной услуги «Выдача разрешения на условно разрешенный вид использования земельного участка или объекта капитального строительства»»;</w:t>
      </w:r>
    </w:p>
    <w:p w:rsidR="00622EA7" w:rsidRPr="00D2799E" w:rsidRDefault="00622EA7" w:rsidP="00622EA7">
      <w:pPr>
        <w:autoSpaceDE/>
        <w:autoSpaceDN/>
        <w:ind w:firstLine="709"/>
        <w:jc w:val="both"/>
        <w:rPr>
          <w:sz w:val="22"/>
          <w:szCs w:val="22"/>
        </w:rPr>
      </w:pPr>
      <w:r w:rsidRPr="00D2799E">
        <w:rPr>
          <w:sz w:val="22"/>
          <w:szCs w:val="22"/>
        </w:rPr>
        <w:t>- от 09.07.2021 № 68-п «О внесении изменений в постановление № 10-п от 11.12.2020 «Об утверждении административного регламента предоставления муниципальной услуги «Выдача разрешения на условно разрешенный вид использования земельного участка или объекта капитального строительства»»;</w:t>
      </w:r>
    </w:p>
    <w:p w:rsidR="00622EA7" w:rsidRPr="00D2799E" w:rsidRDefault="00622EA7" w:rsidP="00622EA7">
      <w:pPr>
        <w:suppressAutoHyphens/>
        <w:autoSpaceDE/>
        <w:autoSpaceDN/>
        <w:ind w:firstLine="709"/>
        <w:contextualSpacing/>
        <w:jc w:val="both"/>
        <w:rPr>
          <w:sz w:val="22"/>
          <w:szCs w:val="22"/>
        </w:rPr>
      </w:pPr>
      <w:r w:rsidRPr="00D2799E">
        <w:rPr>
          <w:rFonts w:eastAsia="SimSun"/>
          <w:kern w:val="1"/>
          <w:sz w:val="22"/>
          <w:szCs w:val="22"/>
          <w:lang w:eastAsia="hi-IN" w:bidi="hi-IN"/>
        </w:rPr>
        <w:t xml:space="preserve">- от 01.07.2022 № 90-п «О внесении изменений в постановление № 10-п от 11.12.2020 «Об утверждении административного регламента предоставления муниципальной услуги «Выдача разрешения на условно разрешенный вид использования земельного участка или объекта капитального строительства»». </w:t>
      </w:r>
      <w:r w:rsidRPr="00D2799E">
        <w:rPr>
          <w:sz w:val="22"/>
          <w:szCs w:val="22"/>
        </w:rPr>
        <w:t xml:space="preserve"> </w:t>
      </w:r>
    </w:p>
    <w:p w:rsidR="00622EA7" w:rsidRPr="00D2799E" w:rsidRDefault="00622EA7" w:rsidP="00622EA7">
      <w:pPr>
        <w:adjustRightInd w:val="0"/>
        <w:jc w:val="both"/>
        <w:rPr>
          <w:color w:val="000000"/>
          <w:sz w:val="22"/>
          <w:szCs w:val="22"/>
        </w:rPr>
      </w:pPr>
      <w:r w:rsidRPr="00D2799E">
        <w:rPr>
          <w:color w:val="000000"/>
          <w:sz w:val="22"/>
          <w:szCs w:val="22"/>
        </w:rPr>
        <w:tab/>
        <w:t xml:space="preserve">3. Контроль за исполнением настоящего постановления оставляю за собой. </w:t>
      </w:r>
    </w:p>
    <w:p w:rsidR="00622EA7" w:rsidRPr="00D2799E" w:rsidRDefault="00622EA7" w:rsidP="00622EA7">
      <w:pPr>
        <w:adjustRightInd w:val="0"/>
        <w:jc w:val="both"/>
        <w:rPr>
          <w:color w:val="000000"/>
          <w:sz w:val="22"/>
          <w:szCs w:val="22"/>
        </w:rPr>
      </w:pPr>
      <w:r w:rsidRPr="00D2799E">
        <w:rPr>
          <w:color w:val="000000"/>
          <w:sz w:val="22"/>
          <w:szCs w:val="22"/>
        </w:rPr>
        <w:tab/>
        <w:t xml:space="preserve">4. </w:t>
      </w:r>
      <w:r w:rsidRPr="00D2799E">
        <w:rPr>
          <w:sz w:val="22"/>
          <w:szCs w:val="22"/>
        </w:rPr>
        <w:t xml:space="preserve">Постановление вступает в силу </w:t>
      </w:r>
      <w:r w:rsidRPr="00D2799E">
        <w:rPr>
          <w:bCs/>
          <w:kern w:val="2"/>
          <w:sz w:val="22"/>
          <w:szCs w:val="22"/>
        </w:rPr>
        <w:t>после его официального опубликования.</w:t>
      </w:r>
    </w:p>
    <w:p w:rsidR="00622EA7" w:rsidRPr="00D2799E" w:rsidRDefault="00622EA7" w:rsidP="00622EA7">
      <w:pPr>
        <w:widowControl w:val="0"/>
        <w:jc w:val="both"/>
        <w:rPr>
          <w:sz w:val="22"/>
          <w:szCs w:val="22"/>
        </w:rPr>
      </w:pPr>
    </w:p>
    <w:p w:rsidR="00622EA7" w:rsidRPr="00D2799E" w:rsidRDefault="00622EA7" w:rsidP="00622EA7">
      <w:pPr>
        <w:widowControl w:val="0"/>
        <w:jc w:val="both"/>
        <w:rPr>
          <w:sz w:val="22"/>
          <w:szCs w:val="22"/>
        </w:rPr>
      </w:pPr>
    </w:p>
    <w:p w:rsidR="00622EA7" w:rsidRPr="00D2799E" w:rsidRDefault="00622EA7" w:rsidP="00D2799E">
      <w:pPr>
        <w:autoSpaceDE/>
        <w:autoSpaceDN/>
        <w:rPr>
          <w:sz w:val="22"/>
          <w:szCs w:val="22"/>
        </w:rPr>
      </w:pPr>
      <w:r w:rsidRPr="00D2799E">
        <w:rPr>
          <w:sz w:val="22"/>
          <w:szCs w:val="22"/>
        </w:rPr>
        <w:t xml:space="preserve">Глава муниципального образования                    </w:t>
      </w:r>
      <w:r w:rsidR="007625C9" w:rsidRPr="007625C9">
        <w:rPr>
          <w:i/>
          <w:sz w:val="22"/>
          <w:szCs w:val="22"/>
        </w:rPr>
        <w:t>подпись</w:t>
      </w:r>
      <w:r w:rsidR="007625C9">
        <w:rPr>
          <w:sz w:val="22"/>
          <w:szCs w:val="22"/>
        </w:rPr>
        <w:t xml:space="preserve">                          </w:t>
      </w:r>
      <w:r w:rsidRPr="00D2799E">
        <w:rPr>
          <w:sz w:val="22"/>
          <w:szCs w:val="22"/>
        </w:rPr>
        <w:t xml:space="preserve">                          </w:t>
      </w:r>
      <w:proofErr w:type="spellStart"/>
      <w:r w:rsidRPr="00D2799E">
        <w:rPr>
          <w:sz w:val="22"/>
          <w:szCs w:val="22"/>
        </w:rPr>
        <w:t>М.Х.Елеше</w:t>
      </w:r>
      <w:r w:rsidR="00D2799E">
        <w:rPr>
          <w:sz w:val="22"/>
          <w:szCs w:val="22"/>
        </w:rPr>
        <w:t>в</w:t>
      </w:r>
      <w:proofErr w:type="spellEnd"/>
    </w:p>
    <w:p w:rsidR="00622EA7" w:rsidRPr="00D2799E" w:rsidRDefault="00622EA7" w:rsidP="00622EA7">
      <w:pPr>
        <w:autoSpaceDE/>
        <w:autoSpaceDN/>
        <w:rPr>
          <w:sz w:val="22"/>
          <w:szCs w:val="22"/>
        </w:rPr>
      </w:pPr>
    </w:p>
    <w:tbl>
      <w:tblPr>
        <w:tblW w:w="9750" w:type="dxa"/>
        <w:tblLayout w:type="fixed"/>
        <w:tblLook w:val="04A0" w:firstRow="1" w:lastRow="0" w:firstColumn="1" w:lastColumn="0" w:noHBand="0" w:noVBand="1"/>
      </w:tblPr>
      <w:tblGrid>
        <w:gridCol w:w="4874"/>
        <w:gridCol w:w="4876"/>
      </w:tblGrid>
      <w:tr w:rsidR="00622EA7" w:rsidRPr="00D2799E" w:rsidTr="00622EA7">
        <w:tc>
          <w:tcPr>
            <w:tcW w:w="4874" w:type="dxa"/>
          </w:tcPr>
          <w:p w:rsidR="00622EA7" w:rsidRPr="00D2799E" w:rsidRDefault="00622EA7" w:rsidP="00622EA7">
            <w:pPr>
              <w:widowControl w:val="0"/>
              <w:adjustRightInd w:val="0"/>
              <w:spacing w:line="276" w:lineRule="auto"/>
              <w:ind w:firstLine="720"/>
              <w:contextualSpacing/>
              <w:rPr>
                <w:bCs/>
                <w:sz w:val="22"/>
                <w:szCs w:val="22"/>
              </w:rPr>
            </w:pPr>
          </w:p>
        </w:tc>
        <w:tc>
          <w:tcPr>
            <w:tcW w:w="4876" w:type="dxa"/>
          </w:tcPr>
          <w:p w:rsidR="00622EA7" w:rsidRPr="00D2799E" w:rsidRDefault="00622EA7" w:rsidP="00622EA7">
            <w:pPr>
              <w:widowControl w:val="0"/>
              <w:adjustRightInd w:val="0"/>
              <w:contextualSpacing/>
              <w:rPr>
                <w:bCs/>
                <w:sz w:val="22"/>
                <w:szCs w:val="22"/>
              </w:rPr>
            </w:pPr>
          </w:p>
          <w:p w:rsidR="00622EA7" w:rsidRPr="00D2799E" w:rsidRDefault="00622EA7" w:rsidP="00622EA7">
            <w:pPr>
              <w:widowControl w:val="0"/>
              <w:adjustRightInd w:val="0"/>
              <w:contextualSpacing/>
              <w:rPr>
                <w:bCs/>
                <w:sz w:val="22"/>
                <w:szCs w:val="22"/>
              </w:rPr>
            </w:pPr>
            <w:r w:rsidRPr="00D2799E">
              <w:rPr>
                <w:bCs/>
                <w:sz w:val="22"/>
                <w:szCs w:val="22"/>
              </w:rPr>
              <w:t xml:space="preserve">         Приложение</w:t>
            </w:r>
          </w:p>
          <w:p w:rsidR="00622EA7" w:rsidRPr="00D2799E" w:rsidRDefault="00622EA7" w:rsidP="00622EA7">
            <w:pPr>
              <w:widowControl w:val="0"/>
              <w:adjustRightInd w:val="0"/>
              <w:contextualSpacing/>
              <w:rPr>
                <w:bCs/>
                <w:sz w:val="22"/>
                <w:szCs w:val="22"/>
              </w:rPr>
            </w:pPr>
            <w:r w:rsidRPr="00D2799E">
              <w:rPr>
                <w:bCs/>
                <w:sz w:val="22"/>
                <w:szCs w:val="22"/>
              </w:rPr>
              <w:t xml:space="preserve">         к постановлению администрации</w:t>
            </w:r>
          </w:p>
          <w:p w:rsidR="00622EA7" w:rsidRPr="00D2799E" w:rsidRDefault="00622EA7" w:rsidP="00622EA7">
            <w:pPr>
              <w:widowControl w:val="0"/>
              <w:adjustRightInd w:val="0"/>
              <w:contextualSpacing/>
              <w:rPr>
                <w:bCs/>
                <w:sz w:val="22"/>
                <w:szCs w:val="22"/>
              </w:rPr>
            </w:pPr>
            <w:r w:rsidRPr="00D2799E">
              <w:rPr>
                <w:bCs/>
                <w:sz w:val="22"/>
                <w:szCs w:val="22"/>
              </w:rPr>
              <w:t xml:space="preserve">         от 24.08.2023 № 83-п</w:t>
            </w:r>
          </w:p>
        </w:tc>
      </w:tr>
    </w:tbl>
    <w:p w:rsidR="00622EA7" w:rsidRPr="00D2799E" w:rsidRDefault="00622EA7" w:rsidP="00622EA7">
      <w:pPr>
        <w:widowControl w:val="0"/>
        <w:adjustRightInd w:val="0"/>
        <w:spacing w:line="276" w:lineRule="auto"/>
        <w:ind w:left="360"/>
        <w:contextualSpacing/>
        <w:jc w:val="right"/>
        <w:rPr>
          <w:sz w:val="22"/>
          <w:szCs w:val="22"/>
        </w:rPr>
      </w:pPr>
    </w:p>
    <w:p w:rsidR="00622EA7" w:rsidRPr="00D2799E" w:rsidRDefault="00622EA7" w:rsidP="00622EA7">
      <w:pPr>
        <w:widowControl w:val="0"/>
        <w:ind w:left="360"/>
        <w:contextualSpacing/>
        <w:jc w:val="center"/>
        <w:rPr>
          <w:sz w:val="22"/>
          <w:szCs w:val="22"/>
        </w:rPr>
      </w:pPr>
      <w:r w:rsidRPr="00D2799E">
        <w:rPr>
          <w:sz w:val="22"/>
          <w:szCs w:val="22"/>
        </w:rPr>
        <w:t xml:space="preserve">Административный регламент </w:t>
      </w:r>
    </w:p>
    <w:p w:rsidR="00622EA7" w:rsidRPr="00D2799E" w:rsidRDefault="00622EA7" w:rsidP="00622EA7">
      <w:pPr>
        <w:widowControl w:val="0"/>
        <w:ind w:left="360"/>
        <w:contextualSpacing/>
        <w:jc w:val="center"/>
        <w:rPr>
          <w:sz w:val="22"/>
          <w:szCs w:val="22"/>
        </w:rPr>
      </w:pPr>
      <w:r w:rsidRPr="00D2799E">
        <w:rPr>
          <w:sz w:val="22"/>
          <w:szCs w:val="22"/>
        </w:rPr>
        <w:t xml:space="preserve">предоставления муниципальной услуги </w:t>
      </w:r>
    </w:p>
    <w:p w:rsidR="00622EA7" w:rsidRPr="00D2799E" w:rsidRDefault="00622EA7" w:rsidP="00622EA7">
      <w:pPr>
        <w:widowControl w:val="0"/>
        <w:ind w:left="360"/>
        <w:contextualSpacing/>
        <w:jc w:val="center"/>
        <w:rPr>
          <w:sz w:val="22"/>
          <w:szCs w:val="22"/>
        </w:rPr>
      </w:pPr>
      <w:r w:rsidRPr="00D2799E">
        <w:rPr>
          <w:sz w:val="22"/>
          <w:szCs w:val="22"/>
        </w:rPr>
        <w:t>«Предоставление разрешения на условно разрешенный вид использования земельного участка или объекта капитального строительства»</w:t>
      </w:r>
    </w:p>
    <w:p w:rsidR="00622EA7" w:rsidRPr="00D2799E" w:rsidRDefault="00622EA7" w:rsidP="00622EA7">
      <w:pPr>
        <w:widowControl w:val="0"/>
        <w:ind w:left="360"/>
        <w:contextualSpacing/>
        <w:jc w:val="center"/>
        <w:rPr>
          <w:sz w:val="22"/>
          <w:szCs w:val="22"/>
        </w:rPr>
      </w:pPr>
    </w:p>
    <w:p w:rsidR="00622EA7" w:rsidRPr="00D2799E" w:rsidRDefault="00622EA7" w:rsidP="00622EA7">
      <w:pPr>
        <w:adjustRightInd w:val="0"/>
        <w:jc w:val="center"/>
        <w:outlineLvl w:val="1"/>
        <w:rPr>
          <w:sz w:val="22"/>
          <w:szCs w:val="22"/>
        </w:rPr>
      </w:pPr>
      <w:r w:rsidRPr="00D2799E">
        <w:rPr>
          <w:sz w:val="22"/>
          <w:szCs w:val="22"/>
          <w:lang w:val="en-US"/>
        </w:rPr>
        <w:t>I</w:t>
      </w:r>
      <w:r w:rsidRPr="00D2799E">
        <w:rPr>
          <w:sz w:val="22"/>
          <w:szCs w:val="22"/>
        </w:rPr>
        <w:t>. Общие положения</w:t>
      </w:r>
    </w:p>
    <w:p w:rsidR="00622EA7" w:rsidRPr="00D2799E" w:rsidRDefault="00622EA7" w:rsidP="00622EA7">
      <w:pPr>
        <w:adjustRightInd w:val="0"/>
        <w:jc w:val="center"/>
        <w:outlineLvl w:val="1"/>
        <w:rPr>
          <w:sz w:val="22"/>
          <w:szCs w:val="22"/>
        </w:rPr>
      </w:pPr>
    </w:p>
    <w:p w:rsidR="00622EA7" w:rsidRPr="00D2799E" w:rsidRDefault="00622EA7" w:rsidP="00622EA7">
      <w:pPr>
        <w:adjustRightInd w:val="0"/>
        <w:jc w:val="center"/>
        <w:rPr>
          <w:bCs/>
          <w:sz w:val="22"/>
          <w:szCs w:val="22"/>
        </w:rPr>
      </w:pPr>
      <w:r w:rsidRPr="00D2799E">
        <w:rPr>
          <w:bCs/>
          <w:sz w:val="22"/>
          <w:szCs w:val="22"/>
        </w:rPr>
        <w:t>Предмет регулирования административного регламента</w:t>
      </w:r>
    </w:p>
    <w:p w:rsidR="00622EA7" w:rsidRPr="00D2799E" w:rsidRDefault="00622EA7" w:rsidP="00622EA7">
      <w:pPr>
        <w:adjustRightInd w:val="0"/>
        <w:jc w:val="both"/>
        <w:rPr>
          <w:sz w:val="22"/>
          <w:szCs w:val="22"/>
        </w:rPr>
      </w:pPr>
    </w:p>
    <w:p w:rsidR="00622EA7" w:rsidRPr="00D2799E" w:rsidRDefault="00622EA7" w:rsidP="00622EA7">
      <w:pPr>
        <w:widowControl w:val="0"/>
        <w:adjustRightInd w:val="0"/>
        <w:ind w:firstLine="709"/>
        <w:jc w:val="both"/>
        <w:rPr>
          <w:sz w:val="22"/>
          <w:szCs w:val="22"/>
        </w:rPr>
      </w:pPr>
      <w:r w:rsidRPr="00D2799E">
        <w:rPr>
          <w:sz w:val="22"/>
          <w:szCs w:val="22"/>
        </w:rPr>
        <w:t xml:space="preserve">1. 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или объекта </w:t>
      </w:r>
      <w:r w:rsidRPr="00D2799E">
        <w:rPr>
          <w:sz w:val="22"/>
          <w:szCs w:val="22"/>
        </w:rPr>
        <w:lastRenderedPageBreak/>
        <w:t xml:space="preserve">капитального строительства» (далее – муниципальная услуга)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 органа местного самоуправления администрацией муниципального образования </w:t>
      </w:r>
      <w:proofErr w:type="spellStart"/>
      <w:r w:rsidRPr="00D2799E">
        <w:rPr>
          <w:sz w:val="22"/>
          <w:szCs w:val="22"/>
        </w:rPr>
        <w:t>Беляевский</w:t>
      </w:r>
      <w:proofErr w:type="spellEnd"/>
      <w:r w:rsidRPr="00D2799E">
        <w:rPr>
          <w:sz w:val="22"/>
          <w:szCs w:val="22"/>
        </w:rPr>
        <w:t xml:space="preserve"> сельсовет</w:t>
      </w:r>
      <w:r w:rsidRPr="00D2799E">
        <w:rPr>
          <w:color w:val="000000"/>
          <w:sz w:val="22"/>
          <w:szCs w:val="22"/>
        </w:rPr>
        <w:t xml:space="preserve"> Беляевского района Оренбургской области </w:t>
      </w:r>
      <w:r w:rsidRPr="00D2799E">
        <w:rPr>
          <w:sz w:val="22"/>
          <w:szCs w:val="22"/>
        </w:rPr>
        <w:t>(далее – орган местного самоуправления), осуществляемых по запросу физического или юридического лица либо их уполномоченных представителей (далее - заявитель) в пределах полномочий, установленных нормативными правовыми актами Российской Федерации, в соответствии с требованиями Федерального закона от 27.07.2010 № 210-ФЗ «Об организации предоставления государственных и муниципальных услуг» (далее – Федеральный закон № 210-ФЗ).</w:t>
      </w:r>
    </w:p>
    <w:p w:rsidR="00622EA7" w:rsidRPr="00D2799E" w:rsidRDefault="00622EA7" w:rsidP="00622EA7">
      <w:pPr>
        <w:adjustRightInd w:val="0"/>
        <w:jc w:val="both"/>
        <w:rPr>
          <w:sz w:val="22"/>
          <w:szCs w:val="22"/>
        </w:rPr>
      </w:pPr>
    </w:p>
    <w:p w:rsidR="00622EA7" w:rsidRPr="00D2799E" w:rsidRDefault="00622EA7" w:rsidP="00622EA7">
      <w:pPr>
        <w:adjustRightInd w:val="0"/>
        <w:jc w:val="center"/>
        <w:rPr>
          <w:bCs/>
          <w:sz w:val="22"/>
          <w:szCs w:val="22"/>
        </w:rPr>
      </w:pPr>
      <w:r w:rsidRPr="00D2799E">
        <w:rPr>
          <w:bCs/>
          <w:sz w:val="22"/>
          <w:szCs w:val="22"/>
        </w:rPr>
        <w:t>Круг заявителей</w:t>
      </w:r>
    </w:p>
    <w:p w:rsidR="00622EA7" w:rsidRPr="00D2799E" w:rsidRDefault="00622EA7" w:rsidP="00622EA7">
      <w:pPr>
        <w:adjustRightInd w:val="0"/>
        <w:jc w:val="both"/>
        <w:rPr>
          <w:sz w:val="22"/>
          <w:szCs w:val="22"/>
        </w:rPr>
      </w:pPr>
    </w:p>
    <w:p w:rsidR="00622EA7" w:rsidRPr="00D2799E" w:rsidRDefault="00622EA7" w:rsidP="00622EA7">
      <w:pPr>
        <w:widowControl w:val="0"/>
        <w:adjustRightInd w:val="0"/>
        <w:ind w:firstLine="709"/>
        <w:jc w:val="both"/>
        <w:rPr>
          <w:sz w:val="22"/>
          <w:szCs w:val="22"/>
        </w:rPr>
      </w:pPr>
      <w:r w:rsidRPr="00D2799E">
        <w:rPr>
          <w:sz w:val="22"/>
          <w:szCs w:val="22"/>
        </w:rPr>
        <w:t>2. Заявителями являются физические или (и) юридические лица правообладатели земельного участка или иное лицо в случае, предусмотренном частью 1 ст. 39 Градостроительного кодекса Российской Федерации (далее – ГК РФ).</w:t>
      </w:r>
    </w:p>
    <w:p w:rsidR="00622EA7" w:rsidRPr="00D2799E" w:rsidRDefault="00622EA7" w:rsidP="00622EA7">
      <w:pPr>
        <w:widowControl w:val="0"/>
        <w:adjustRightInd w:val="0"/>
        <w:ind w:firstLine="709"/>
        <w:jc w:val="both"/>
        <w:rPr>
          <w:sz w:val="22"/>
          <w:szCs w:val="22"/>
        </w:rPr>
      </w:pPr>
      <w:r w:rsidRPr="00D2799E">
        <w:rPr>
          <w:sz w:val="22"/>
          <w:szCs w:val="22"/>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622EA7" w:rsidRPr="00D2799E" w:rsidRDefault="00622EA7" w:rsidP="00622EA7">
      <w:pPr>
        <w:widowControl w:val="0"/>
        <w:adjustRightInd w:val="0"/>
        <w:ind w:firstLine="567"/>
        <w:jc w:val="both"/>
        <w:rPr>
          <w:sz w:val="22"/>
          <w:szCs w:val="22"/>
        </w:rPr>
      </w:pPr>
    </w:p>
    <w:p w:rsidR="00622EA7" w:rsidRPr="00D2799E" w:rsidRDefault="00622EA7" w:rsidP="00622EA7">
      <w:pPr>
        <w:widowControl w:val="0"/>
        <w:adjustRightInd w:val="0"/>
        <w:ind w:firstLine="567"/>
        <w:jc w:val="center"/>
        <w:outlineLvl w:val="2"/>
        <w:rPr>
          <w:sz w:val="22"/>
          <w:szCs w:val="22"/>
        </w:rPr>
      </w:pPr>
      <w:r w:rsidRPr="00D2799E">
        <w:rPr>
          <w:sz w:val="22"/>
          <w:szCs w:val="22"/>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Оренбургской области (далее - профилирование), а также результата, за предоставлением которого обратился заявитель </w:t>
      </w:r>
    </w:p>
    <w:p w:rsidR="00622EA7" w:rsidRPr="00D2799E" w:rsidRDefault="00622EA7" w:rsidP="00622EA7">
      <w:pPr>
        <w:widowControl w:val="0"/>
        <w:adjustRightInd w:val="0"/>
        <w:ind w:firstLine="567"/>
        <w:jc w:val="center"/>
        <w:outlineLvl w:val="2"/>
        <w:rPr>
          <w:b/>
          <w:sz w:val="22"/>
          <w:szCs w:val="22"/>
          <w:highlight w:val="yellow"/>
        </w:rPr>
      </w:pPr>
    </w:p>
    <w:p w:rsidR="00622EA7" w:rsidRPr="00D2799E" w:rsidRDefault="00622EA7" w:rsidP="00622EA7">
      <w:pPr>
        <w:widowControl w:val="0"/>
        <w:tabs>
          <w:tab w:val="left" w:pos="567"/>
        </w:tabs>
        <w:autoSpaceDE/>
        <w:autoSpaceDN/>
        <w:ind w:right="51" w:firstLine="709"/>
        <w:jc w:val="both"/>
        <w:rPr>
          <w:sz w:val="22"/>
          <w:szCs w:val="22"/>
        </w:rPr>
      </w:pPr>
      <w:r w:rsidRPr="00D2799E">
        <w:rPr>
          <w:sz w:val="22"/>
          <w:szCs w:val="22"/>
        </w:rPr>
        <w:t>3. Муниципальная услуга, а также результат, за предоставлением которого обратился заявитель, предоставляются заявителю в соответствии с вариантом предоставления муниципальной услуги (далее – вариант).</w:t>
      </w:r>
    </w:p>
    <w:p w:rsidR="00622EA7" w:rsidRPr="00D2799E" w:rsidRDefault="00622EA7" w:rsidP="00622EA7">
      <w:pPr>
        <w:widowControl w:val="0"/>
        <w:tabs>
          <w:tab w:val="left" w:pos="567"/>
        </w:tabs>
        <w:autoSpaceDE/>
        <w:autoSpaceDN/>
        <w:ind w:right="51" w:firstLine="709"/>
        <w:jc w:val="both"/>
        <w:rPr>
          <w:sz w:val="22"/>
          <w:szCs w:val="22"/>
        </w:rPr>
      </w:pPr>
      <w:r w:rsidRPr="00D2799E">
        <w:rPr>
          <w:sz w:val="22"/>
          <w:szCs w:val="22"/>
        </w:rPr>
        <w:t>Вариант, в соответствии с которым заявителю будут предоставлены муниципальная услуга и результат услуги, определяется в соответствии с Административным регламентом, исходя из признаков заявителя и показателей таких признаков.</w:t>
      </w:r>
    </w:p>
    <w:p w:rsidR="00622EA7" w:rsidRPr="00D2799E" w:rsidRDefault="00622EA7" w:rsidP="00622EA7">
      <w:pPr>
        <w:adjustRightInd w:val="0"/>
        <w:jc w:val="both"/>
        <w:rPr>
          <w:sz w:val="22"/>
          <w:szCs w:val="22"/>
        </w:rPr>
      </w:pPr>
    </w:p>
    <w:p w:rsidR="00622EA7" w:rsidRPr="00D2799E" w:rsidRDefault="00622EA7" w:rsidP="00622EA7">
      <w:pPr>
        <w:adjustRightInd w:val="0"/>
        <w:jc w:val="center"/>
        <w:rPr>
          <w:bCs/>
          <w:sz w:val="22"/>
          <w:szCs w:val="22"/>
        </w:rPr>
      </w:pPr>
      <w:r w:rsidRPr="00D2799E">
        <w:rPr>
          <w:sz w:val="22"/>
          <w:szCs w:val="22"/>
          <w:lang w:val="en-US"/>
        </w:rPr>
        <w:t>II</w:t>
      </w:r>
      <w:r w:rsidRPr="00D2799E">
        <w:rPr>
          <w:bCs/>
          <w:sz w:val="22"/>
          <w:szCs w:val="22"/>
        </w:rPr>
        <w:t>. Стандарт предоставления муниципальной услуги</w:t>
      </w:r>
    </w:p>
    <w:p w:rsidR="00622EA7" w:rsidRPr="00D2799E" w:rsidRDefault="00622EA7" w:rsidP="00622EA7">
      <w:pPr>
        <w:adjustRightInd w:val="0"/>
        <w:jc w:val="both"/>
        <w:rPr>
          <w:sz w:val="22"/>
          <w:szCs w:val="22"/>
        </w:rPr>
      </w:pPr>
    </w:p>
    <w:p w:rsidR="00622EA7" w:rsidRPr="00D2799E" w:rsidRDefault="00622EA7" w:rsidP="00622EA7">
      <w:pPr>
        <w:adjustRightInd w:val="0"/>
        <w:jc w:val="center"/>
        <w:rPr>
          <w:bCs/>
          <w:sz w:val="22"/>
          <w:szCs w:val="22"/>
        </w:rPr>
      </w:pPr>
      <w:r w:rsidRPr="00D2799E">
        <w:rPr>
          <w:bCs/>
          <w:sz w:val="22"/>
          <w:szCs w:val="22"/>
        </w:rPr>
        <w:t>Наименование муниципальной услуги</w:t>
      </w:r>
    </w:p>
    <w:p w:rsidR="00622EA7" w:rsidRPr="00D2799E" w:rsidRDefault="00622EA7" w:rsidP="00622EA7">
      <w:pPr>
        <w:adjustRightInd w:val="0"/>
        <w:jc w:val="both"/>
        <w:rPr>
          <w:sz w:val="22"/>
          <w:szCs w:val="22"/>
        </w:rPr>
      </w:pPr>
    </w:p>
    <w:p w:rsidR="00622EA7" w:rsidRPr="00D2799E" w:rsidRDefault="00622EA7" w:rsidP="00622EA7">
      <w:pPr>
        <w:widowControl w:val="0"/>
        <w:adjustRightInd w:val="0"/>
        <w:ind w:firstLine="709"/>
        <w:jc w:val="both"/>
        <w:rPr>
          <w:sz w:val="22"/>
          <w:szCs w:val="22"/>
        </w:rPr>
      </w:pPr>
      <w:r w:rsidRPr="00D2799E">
        <w:rPr>
          <w:sz w:val="22"/>
          <w:szCs w:val="22"/>
        </w:rPr>
        <w:t>4. Наименование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622EA7" w:rsidRPr="00D2799E" w:rsidRDefault="00622EA7" w:rsidP="00622EA7">
      <w:pPr>
        <w:widowControl w:val="0"/>
        <w:adjustRightInd w:val="0"/>
        <w:ind w:firstLine="709"/>
        <w:jc w:val="both"/>
        <w:rPr>
          <w:sz w:val="22"/>
          <w:szCs w:val="22"/>
        </w:rPr>
      </w:pPr>
      <w:r w:rsidRPr="00D2799E">
        <w:rPr>
          <w:sz w:val="22"/>
          <w:szCs w:val="22"/>
        </w:rPr>
        <w:t>5. Муниципальная услуга носит заявительный порядок обращения.</w:t>
      </w:r>
    </w:p>
    <w:p w:rsidR="00622EA7" w:rsidRPr="00D2799E" w:rsidRDefault="00622EA7" w:rsidP="00622EA7">
      <w:pPr>
        <w:adjustRightInd w:val="0"/>
        <w:jc w:val="both"/>
        <w:rPr>
          <w:sz w:val="22"/>
          <w:szCs w:val="22"/>
        </w:rPr>
      </w:pPr>
    </w:p>
    <w:p w:rsidR="00622EA7" w:rsidRPr="00D2799E" w:rsidRDefault="00622EA7" w:rsidP="00622EA7">
      <w:pPr>
        <w:adjustRightInd w:val="0"/>
        <w:jc w:val="center"/>
        <w:rPr>
          <w:bCs/>
          <w:sz w:val="22"/>
          <w:szCs w:val="22"/>
        </w:rPr>
      </w:pPr>
      <w:r w:rsidRPr="00D2799E">
        <w:rPr>
          <w:bCs/>
          <w:sz w:val="22"/>
          <w:szCs w:val="22"/>
        </w:rPr>
        <w:t>Наименование органа, предоставляющего муниципальную услугу</w:t>
      </w:r>
    </w:p>
    <w:p w:rsidR="00622EA7" w:rsidRPr="00D2799E" w:rsidRDefault="00622EA7" w:rsidP="00622EA7">
      <w:pPr>
        <w:adjustRightInd w:val="0"/>
        <w:jc w:val="both"/>
        <w:rPr>
          <w:sz w:val="22"/>
          <w:szCs w:val="22"/>
        </w:rPr>
      </w:pPr>
    </w:p>
    <w:p w:rsidR="00622EA7" w:rsidRPr="00D2799E" w:rsidRDefault="00622EA7" w:rsidP="00622EA7">
      <w:pPr>
        <w:adjustRightInd w:val="0"/>
        <w:ind w:firstLine="709"/>
        <w:jc w:val="both"/>
        <w:rPr>
          <w:sz w:val="22"/>
          <w:szCs w:val="22"/>
        </w:rPr>
      </w:pPr>
      <w:r w:rsidRPr="00D2799E">
        <w:rPr>
          <w:sz w:val="22"/>
          <w:szCs w:val="22"/>
        </w:rPr>
        <w:t xml:space="preserve">6. Муниципальная услуга предоставляется органом местного самоуправления администрацией муниципального образования </w:t>
      </w:r>
      <w:proofErr w:type="spellStart"/>
      <w:r w:rsidRPr="00D2799E">
        <w:rPr>
          <w:sz w:val="22"/>
          <w:szCs w:val="22"/>
        </w:rPr>
        <w:t>Беляевский</w:t>
      </w:r>
      <w:proofErr w:type="spellEnd"/>
      <w:r w:rsidRPr="00D2799E">
        <w:rPr>
          <w:sz w:val="22"/>
          <w:szCs w:val="22"/>
        </w:rPr>
        <w:t xml:space="preserve"> сельсовет Беляевского района Оренбургской области.</w:t>
      </w:r>
    </w:p>
    <w:p w:rsidR="00622EA7" w:rsidRPr="00D2799E" w:rsidRDefault="00622EA7" w:rsidP="00622EA7">
      <w:pPr>
        <w:widowControl w:val="0"/>
        <w:adjustRightInd w:val="0"/>
        <w:ind w:firstLine="709"/>
        <w:jc w:val="both"/>
        <w:rPr>
          <w:sz w:val="22"/>
          <w:szCs w:val="22"/>
        </w:rPr>
      </w:pPr>
      <w:r w:rsidRPr="00D2799E">
        <w:rPr>
          <w:sz w:val="22"/>
          <w:szCs w:val="22"/>
        </w:rPr>
        <w:t xml:space="preserve">7. В предоставлении муниципальной услуги участвуют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 </w:t>
      </w:r>
    </w:p>
    <w:p w:rsidR="00622EA7" w:rsidRPr="00D2799E" w:rsidRDefault="00622EA7" w:rsidP="00622EA7">
      <w:pPr>
        <w:widowControl w:val="0"/>
        <w:adjustRightInd w:val="0"/>
        <w:ind w:firstLine="709"/>
        <w:jc w:val="both"/>
        <w:rPr>
          <w:sz w:val="22"/>
          <w:szCs w:val="22"/>
        </w:rPr>
      </w:pPr>
      <w:r w:rsidRPr="00D2799E">
        <w:rPr>
          <w:sz w:val="22"/>
          <w:szCs w:val="22"/>
        </w:rPr>
        <w:t xml:space="preserve">Возможность принятия МФЦ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МФЦ). </w:t>
      </w:r>
    </w:p>
    <w:p w:rsidR="00622EA7" w:rsidRPr="00D2799E" w:rsidRDefault="00622EA7" w:rsidP="00622EA7">
      <w:pPr>
        <w:widowControl w:val="0"/>
        <w:adjustRightInd w:val="0"/>
        <w:ind w:firstLine="709"/>
        <w:jc w:val="both"/>
        <w:rPr>
          <w:sz w:val="22"/>
          <w:szCs w:val="22"/>
        </w:rPr>
      </w:pPr>
      <w:r w:rsidRPr="00D2799E">
        <w:rPr>
          <w:sz w:val="22"/>
          <w:szCs w:val="22"/>
        </w:rPr>
        <w:t>8. Запрещается требовать от заявителя представление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муниципальные услуги,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 210-ФЗ.</w:t>
      </w:r>
    </w:p>
    <w:p w:rsidR="00622EA7" w:rsidRPr="00D2799E" w:rsidRDefault="00622EA7" w:rsidP="00622EA7">
      <w:pPr>
        <w:adjustRightInd w:val="0"/>
        <w:jc w:val="center"/>
        <w:rPr>
          <w:b/>
          <w:bCs/>
          <w:sz w:val="22"/>
          <w:szCs w:val="22"/>
        </w:rPr>
      </w:pPr>
    </w:p>
    <w:p w:rsidR="00622EA7" w:rsidRPr="00D2799E" w:rsidRDefault="00622EA7" w:rsidP="00622EA7">
      <w:pPr>
        <w:adjustRightInd w:val="0"/>
        <w:jc w:val="center"/>
        <w:rPr>
          <w:bCs/>
          <w:sz w:val="22"/>
          <w:szCs w:val="22"/>
        </w:rPr>
      </w:pPr>
      <w:r w:rsidRPr="00D2799E">
        <w:rPr>
          <w:bCs/>
          <w:sz w:val="22"/>
          <w:szCs w:val="22"/>
        </w:rPr>
        <w:t xml:space="preserve">Результат предоставления муниципальной услуги </w:t>
      </w:r>
    </w:p>
    <w:p w:rsidR="00622EA7" w:rsidRPr="00D2799E" w:rsidRDefault="00622EA7" w:rsidP="00622EA7">
      <w:pPr>
        <w:adjustRightInd w:val="0"/>
        <w:jc w:val="center"/>
        <w:rPr>
          <w:bCs/>
          <w:sz w:val="22"/>
          <w:szCs w:val="22"/>
        </w:rPr>
      </w:pPr>
    </w:p>
    <w:p w:rsidR="00622EA7" w:rsidRPr="00D2799E" w:rsidRDefault="00622EA7" w:rsidP="00622EA7">
      <w:pPr>
        <w:widowControl w:val="0"/>
        <w:adjustRightInd w:val="0"/>
        <w:ind w:firstLine="709"/>
        <w:jc w:val="both"/>
        <w:rPr>
          <w:sz w:val="22"/>
          <w:szCs w:val="22"/>
        </w:rPr>
      </w:pPr>
      <w:r w:rsidRPr="00D2799E">
        <w:rPr>
          <w:sz w:val="22"/>
          <w:szCs w:val="22"/>
        </w:rPr>
        <w:t>9. Результатом предоставления муниципальной услуги является:</w:t>
      </w:r>
    </w:p>
    <w:p w:rsidR="00622EA7" w:rsidRPr="00D2799E" w:rsidRDefault="00622EA7" w:rsidP="00622EA7">
      <w:pPr>
        <w:widowControl w:val="0"/>
        <w:adjustRightInd w:val="0"/>
        <w:ind w:firstLine="709"/>
        <w:jc w:val="both"/>
        <w:rPr>
          <w:sz w:val="22"/>
          <w:szCs w:val="22"/>
        </w:rPr>
      </w:pPr>
      <w:r w:rsidRPr="00D2799E">
        <w:rPr>
          <w:sz w:val="22"/>
          <w:szCs w:val="22"/>
        </w:rPr>
        <w:t>предоставление разрешения на условно разрешенный вид использования земельного участка или объекта капитального строительства заявителю;</w:t>
      </w:r>
    </w:p>
    <w:p w:rsidR="00622EA7" w:rsidRPr="00D2799E" w:rsidRDefault="00622EA7" w:rsidP="00622EA7">
      <w:pPr>
        <w:widowControl w:val="0"/>
        <w:adjustRightInd w:val="0"/>
        <w:ind w:firstLine="709"/>
        <w:jc w:val="both"/>
        <w:rPr>
          <w:sz w:val="22"/>
          <w:szCs w:val="22"/>
        </w:rPr>
      </w:pPr>
      <w:r w:rsidRPr="00D2799E">
        <w:rPr>
          <w:sz w:val="22"/>
          <w:szCs w:val="22"/>
        </w:rPr>
        <w:t>исправление допущенных опечаток и (или) ошибок в выданных в результате предоставления муниципальной услуги документах;</w:t>
      </w:r>
    </w:p>
    <w:p w:rsidR="00622EA7" w:rsidRPr="00D2799E" w:rsidRDefault="00622EA7" w:rsidP="00622EA7">
      <w:pPr>
        <w:widowControl w:val="0"/>
        <w:adjustRightInd w:val="0"/>
        <w:ind w:firstLine="709"/>
        <w:jc w:val="both"/>
        <w:rPr>
          <w:sz w:val="22"/>
          <w:szCs w:val="22"/>
        </w:rPr>
      </w:pPr>
      <w:r w:rsidRPr="00D2799E">
        <w:rPr>
          <w:sz w:val="22"/>
          <w:szCs w:val="22"/>
        </w:rPr>
        <w:t>предоставление дубликата документа, выданного по результатам предоставления муниципальной услуги.</w:t>
      </w:r>
    </w:p>
    <w:p w:rsidR="00622EA7" w:rsidRPr="00D2799E" w:rsidRDefault="00622EA7" w:rsidP="00622EA7">
      <w:pPr>
        <w:widowControl w:val="0"/>
        <w:adjustRightInd w:val="0"/>
        <w:ind w:firstLine="709"/>
        <w:jc w:val="both"/>
        <w:rPr>
          <w:sz w:val="22"/>
          <w:szCs w:val="22"/>
        </w:rPr>
      </w:pPr>
      <w:r w:rsidRPr="00D2799E">
        <w:rPr>
          <w:sz w:val="22"/>
          <w:szCs w:val="22"/>
        </w:rPr>
        <w:t>10. Реквизиты результата предоставления муниципальной услуги.</w:t>
      </w:r>
    </w:p>
    <w:p w:rsidR="00622EA7" w:rsidRPr="00D2799E" w:rsidRDefault="00622EA7" w:rsidP="00622EA7">
      <w:pPr>
        <w:widowControl w:val="0"/>
        <w:adjustRightInd w:val="0"/>
        <w:ind w:firstLine="709"/>
        <w:jc w:val="both"/>
        <w:rPr>
          <w:sz w:val="22"/>
          <w:szCs w:val="22"/>
        </w:rPr>
      </w:pPr>
      <w:r w:rsidRPr="00D2799E">
        <w:rPr>
          <w:sz w:val="22"/>
          <w:szCs w:val="22"/>
        </w:rPr>
        <w:t>Фиксирование факта получения заявителем результата предоставления муниципальной услуги осуществляется в (указать наименование информационной системы, в которой фиксируется факт получения заявителем результата предоставления муниципальной услуги).</w:t>
      </w:r>
    </w:p>
    <w:p w:rsidR="00622EA7" w:rsidRPr="00D2799E" w:rsidRDefault="00622EA7" w:rsidP="00622EA7">
      <w:pPr>
        <w:widowControl w:val="0"/>
        <w:adjustRightInd w:val="0"/>
        <w:ind w:firstLine="709"/>
        <w:contextualSpacing/>
        <w:jc w:val="both"/>
        <w:rPr>
          <w:sz w:val="22"/>
          <w:szCs w:val="22"/>
        </w:rPr>
      </w:pPr>
      <w:r w:rsidRPr="00D2799E">
        <w:rPr>
          <w:sz w:val="22"/>
          <w:szCs w:val="22"/>
        </w:rPr>
        <w:t>11. Заявителю в качестве результата предоставления муниципальной услуги обеспечивается по его выбору возможность получения:</w:t>
      </w:r>
    </w:p>
    <w:p w:rsidR="00622EA7" w:rsidRPr="00D2799E" w:rsidRDefault="00622EA7" w:rsidP="00622EA7">
      <w:pPr>
        <w:widowControl w:val="0"/>
        <w:adjustRightInd w:val="0"/>
        <w:ind w:firstLine="709"/>
        <w:contextualSpacing/>
        <w:jc w:val="both"/>
        <w:rPr>
          <w:sz w:val="22"/>
          <w:szCs w:val="22"/>
        </w:rPr>
      </w:pPr>
      <w:r w:rsidRPr="00D2799E">
        <w:rPr>
          <w:sz w:val="22"/>
          <w:szCs w:val="22"/>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622EA7" w:rsidRPr="00D2799E" w:rsidRDefault="00622EA7" w:rsidP="00622EA7">
      <w:pPr>
        <w:widowControl w:val="0"/>
        <w:adjustRightInd w:val="0"/>
        <w:ind w:firstLine="709"/>
        <w:contextualSpacing/>
        <w:jc w:val="both"/>
        <w:rPr>
          <w:sz w:val="22"/>
          <w:szCs w:val="22"/>
        </w:rPr>
      </w:pPr>
      <w:r w:rsidRPr="00D2799E">
        <w:rPr>
          <w:sz w:val="22"/>
          <w:szCs w:val="22"/>
        </w:rPr>
        <w:t>б) документа на бумажном носителе, подтверждающего содержание электронного документа, направленного органом (организацией), в многофункциональном центре;</w:t>
      </w:r>
    </w:p>
    <w:p w:rsidR="00622EA7" w:rsidRPr="00D2799E" w:rsidRDefault="00622EA7" w:rsidP="00622EA7">
      <w:pPr>
        <w:widowControl w:val="0"/>
        <w:adjustRightInd w:val="0"/>
        <w:ind w:firstLine="709"/>
        <w:contextualSpacing/>
        <w:jc w:val="both"/>
        <w:rPr>
          <w:sz w:val="22"/>
          <w:szCs w:val="22"/>
        </w:rPr>
      </w:pPr>
      <w:r w:rsidRPr="00D2799E">
        <w:rPr>
          <w:sz w:val="22"/>
          <w:szCs w:val="22"/>
        </w:rPr>
        <w:t>в) информации из государственных информационных систем в случаях, предусмотренных законодательством Российской Федерации;</w:t>
      </w:r>
    </w:p>
    <w:p w:rsidR="00622EA7" w:rsidRPr="00D2799E" w:rsidRDefault="00622EA7" w:rsidP="00622EA7">
      <w:pPr>
        <w:widowControl w:val="0"/>
        <w:adjustRightInd w:val="0"/>
        <w:ind w:firstLine="709"/>
        <w:jc w:val="both"/>
        <w:rPr>
          <w:sz w:val="22"/>
          <w:szCs w:val="22"/>
        </w:rPr>
      </w:pPr>
      <w:r w:rsidRPr="00D2799E">
        <w:rPr>
          <w:sz w:val="22"/>
          <w:szCs w:val="22"/>
          <w:lang w:eastAsia="ar-SA"/>
        </w:rPr>
        <w:t xml:space="preserve">В случае подачи запроса о получении муниципальной услуги </w:t>
      </w:r>
      <w:proofErr w:type="gramStart"/>
      <w:r w:rsidRPr="00D2799E">
        <w:rPr>
          <w:sz w:val="22"/>
          <w:szCs w:val="22"/>
          <w:lang w:eastAsia="ar-SA"/>
        </w:rPr>
        <w:t>в электронной виде</w:t>
      </w:r>
      <w:proofErr w:type="gramEnd"/>
      <w:r w:rsidRPr="00D2799E">
        <w:rPr>
          <w:sz w:val="22"/>
          <w:szCs w:val="22"/>
          <w:lang w:eastAsia="ar-SA"/>
        </w:rPr>
        <w:t xml:space="preserve"> </w:t>
      </w:r>
      <w:r w:rsidRPr="00D2799E">
        <w:rPr>
          <w:sz w:val="22"/>
          <w:szCs w:val="22"/>
        </w:rPr>
        <w:t>используется государственная информационная система (далее – Портал)</w:t>
      </w:r>
      <w:r w:rsidRPr="00D2799E">
        <w:rPr>
          <w:sz w:val="22"/>
          <w:szCs w:val="22"/>
          <w:lang w:eastAsia="ar-SA"/>
        </w:rPr>
        <w:t>.</w:t>
      </w:r>
    </w:p>
    <w:p w:rsidR="00622EA7" w:rsidRPr="00D2799E" w:rsidRDefault="00622EA7" w:rsidP="00622EA7">
      <w:pPr>
        <w:widowControl w:val="0"/>
        <w:adjustRightInd w:val="0"/>
        <w:ind w:firstLine="709"/>
        <w:jc w:val="both"/>
        <w:rPr>
          <w:sz w:val="22"/>
          <w:szCs w:val="22"/>
        </w:rPr>
      </w:pPr>
      <w:r w:rsidRPr="00D2799E">
        <w:rPr>
          <w:sz w:val="22"/>
          <w:szCs w:val="22"/>
        </w:rPr>
        <w:t>Результат предоставления муниципальной услуги направляется заявителю с использованием Портала в форме электронного документа, подписанного уполномоченным должностным лицом с использованием усиленной квалифицированной электронной подписи (далее - ЭП).</w:t>
      </w:r>
    </w:p>
    <w:p w:rsidR="00622EA7" w:rsidRPr="00D2799E" w:rsidRDefault="00622EA7" w:rsidP="00622EA7">
      <w:pPr>
        <w:widowControl w:val="0"/>
        <w:adjustRightInd w:val="0"/>
        <w:ind w:firstLine="709"/>
        <w:jc w:val="both"/>
        <w:rPr>
          <w:sz w:val="22"/>
          <w:szCs w:val="22"/>
        </w:rPr>
      </w:pPr>
      <w:r w:rsidRPr="00D2799E">
        <w:rPr>
          <w:sz w:val="22"/>
          <w:szCs w:val="22"/>
        </w:rPr>
        <w:t>В случае принятия решения об отказе в предоставлении услуги указываются основания для отказа, информация, необходимая для устранения причин отказа в предоставлении услуги, а также иная дополнительная информация при наличии.</w:t>
      </w:r>
    </w:p>
    <w:p w:rsidR="00622EA7" w:rsidRPr="00D2799E" w:rsidRDefault="00622EA7" w:rsidP="00622EA7">
      <w:pPr>
        <w:widowControl w:val="0"/>
        <w:adjustRightInd w:val="0"/>
        <w:ind w:firstLine="709"/>
        <w:jc w:val="both"/>
        <w:rPr>
          <w:sz w:val="22"/>
          <w:szCs w:val="22"/>
        </w:rPr>
      </w:pPr>
      <w:r w:rsidRPr="00D2799E">
        <w:rPr>
          <w:sz w:val="22"/>
          <w:szCs w:val="22"/>
        </w:rPr>
        <w:t>12. 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622EA7" w:rsidRPr="00D2799E" w:rsidRDefault="00622EA7" w:rsidP="00622EA7">
      <w:pPr>
        <w:widowControl w:val="0"/>
        <w:adjustRightInd w:val="0"/>
        <w:ind w:firstLine="709"/>
        <w:jc w:val="both"/>
        <w:rPr>
          <w:sz w:val="22"/>
          <w:szCs w:val="22"/>
        </w:rPr>
      </w:pPr>
    </w:p>
    <w:p w:rsidR="00622EA7" w:rsidRPr="00D2799E" w:rsidRDefault="00622EA7" w:rsidP="00622EA7">
      <w:pPr>
        <w:adjustRightInd w:val="0"/>
        <w:jc w:val="center"/>
        <w:rPr>
          <w:bCs/>
          <w:sz w:val="22"/>
          <w:szCs w:val="22"/>
        </w:rPr>
      </w:pPr>
      <w:r w:rsidRPr="00D2799E">
        <w:rPr>
          <w:bCs/>
          <w:sz w:val="22"/>
          <w:szCs w:val="22"/>
        </w:rPr>
        <w:t>Срок предоставления муниципальной услуги</w:t>
      </w:r>
    </w:p>
    <w:p w:rsidR="00622EA7" w:rsidRPr="00D2799E" w:rsidRDefault="00622EA7" w:rsidP="00622EA7">
      <w:pPr>
        <w:adjustRightInd w:val="0"/>
        <w:jc w:val="both"/>
        <w:rPr>
          <w:sz w:val="22"/>
          <w:szCs w:val="22"/>
        </w:rPr>
      </w:pPr>
    </w:p>
    <w:p w:rsidR="00622EA7" w:rsidRPr="00D2799E" w:rsidRDefault="00622EA7" w:rsidP="00622EA7">
      <w:pPr>
        <w:widowControl w:val="0"/>
        <w:adjustRightInd w:val="0"/>
        <w:ind w:firstLine="709"/>
        <w:contextualSpacing/>
        <w:jc w:val="both"/>
        <w:rPr>
          <w:sz w:val="22"/>
          <w:szCs w:val="22"/>
        </w:rPr>
      </w:pPr>
      <w:r w:rsidRPr="00D2799E">
        <w:rPr>
          <w:sz w:val="22"/>
          <w:szCs w:val="22"/>
        </w:rPr>
        <w:t>13. Срок предоставления муниципальной услуги не может превышать 47 рабочих дней рабочих дней со дня регистрации заявления и документов, необходимых для предоставления муниципальной услуги.</w:t>
      </w:r>
    </w:p>
    <w:p w:rsidR="00622EA7" w:rsidRPr="00D2799E" w:rsidRDefault="00622EA7" w:rsidP="00622EA7">
      <w:pPr>
        <w:adjustRightInd w:val="0"/>
        <w:ind w:right="49" w:firstLine="709"/>
        <w:jc w:val="both"/>
        <w:rPr>
          <w:sz w:val="22"/>
          <w:szCs w:val="22"/>
        </w:rPr>
      </w:pPr>
      <w:r w:rsidRPr="00D2799E">
        <w:rPr>
          <w:sz w:val="22"/>
          <w:szCs w:val="22"/>
        </w:rPr>
        <w:t>В случае, если заявление для предоставления муниципальной услуги подано заявителем в МФЦ (при наличии соглашения о взаимодействии), срок предоставления муниципальной услуги составляет не более 47 рабочих дней со дня регистрации заявления для предоставления муниципальной услуги;</w:t>
      </w:r>
    </w:p>
    <w:p w:rsidR="00622EA7" w:rsidRPr="00D2799E" w:rsidRDefault="00622EA7" w:rsidP="00622EA7">
      <w:pPr>
        <w:adjustRightInd w:val="0"/>
        <w:ind w:right="49" w:firstLine="709"/>
        <w:jc w:val="both"/>
        <w:rPr>
          <w:sz w:val="22"/>
          <w:szCs w:val="22"/>
        </w:rPr>
      </w:pPr>
      <w:r w:rsidRPr="00D2799E">
        <w:rPr>
          <w:sz w:val="22"/>
          <w:szCs w:val="22"/>
        </w:rPr>
        <w:t>В случае, если заявление для предоставления муниципальной услуги подано заявителем в форме электронного документа с использованием Портала, срок предоставления муниципальной услуги составляет не более 47 рабочих дней со дня регистрации заявления для предоставления муниципальной услуги;</w:t>
      </w:r>
    </w:p>
    <w:p w:rsidR="00622EA7" w:rsidRPr="00D2799E" w:rsidRDefault="00622EA7" w:rsidP="00622EA7">
      <w:pPr>
        <w:adjustRightInd w:val="0"/>
        <w:ind w:right="49" w:firstLine="709"/>
        <w:jc w:val="both"/>
        <w:rPr>
          <w:sz w:val="22"/>
          <w:szCs w:val="22"/>
        </w:rPr>
      </w:pPr>
      <w:r w:rsidRPr="00D2799E">
        <w:rPr>
          <w:sz w:val="22"/>
          <w:szCs w:val="22"/>
        </w:rPr>
        <w:t>Уполномоченный орган в течение 47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9Административного регламента.</w:t>
      </w:r>
    </w:p>
    <w:p w:rsidR="00622EA7" w:rsidRPr="00D2799E" w:rsidRDefault="00622EA7" w:rsidP="00622EA7">
      <w:pPr>
        <w:adjustRightInd w:val="0"/>
        <w:ind w:right="49" w:firstLine="709"/>
        <w:jc w:val="both"/>
        <w:rPr>
          <w:sz w:val="22"/>
          <w:szCs w:val="22"/>
        </w:rPr>
      </w:pPr>
      <w:r w:rsidRPr="00D2799E">
        <w:rPr>
          <w:sz w:val="22"/>
          <w:szCs w:val="22"/>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муниципальной услуги не может превышать 10 рабочих дней.</w:t>
      </w:r>
    </w:p>
    <w:p w:rsidR="00622EA7" w:rsidRPr="00D2799E" w:rsidRDefault="00622EA7" w:rsidP="00622EA7">
      <w:pPr>
        <w:adjustRightInd w:val="0"/>
        <w:ind w:right="49" w:firstLine="709"/>
        <w:jc w:val="both"/>
        <w:rPr>
          <w:sz w:val="22"/>
          <w:szCs w:val="22"/>
        </w:rPr>
      </w:pPr>
      <w:r w:rsidRPr="00D2799E">
        <w:rPr>
          <w:sz w:val="22"/>
          <w:szCs w:val="22"/>
        </w:rPr>
        <w:t>13.1. Приостановление срока предоставления муниципальной услуги не предусмотрено.</w:t>
      </w:r>
    </w:p>
    <w:p w:rsidR="00622EA7" w:rsidRPr="00D2799E" w:rsidRDefault="00622EA7" w:rsidP="00622EA7">
      <w:pPr>
        <w:adjustRightInd w:val="0"/>
        <w:ind w:right="-1" w:firstLine="709"/>
        <w:jc w:val="both"/>
        <w:rPr>
          <w:sz w:val="22"/>
          <w:szCs w:val="22"/>
        </w:rPr>
      </w:pPr>
      <w:r w:rsidRPr="00D2799E">
        <w:rPr>
          <w:sz w:val="22"/>
          <w:szCs w:val="22"/>
        </w:rPr>
        <w:lastRenderedPageBreak/>
        <w:t>13.2. Предоставление документа, являющегося результатом предоставления муниципальной услуги, в Уполномоченном органе, МФЦ осуществляется в день обращения заявителя за результатом предоставления муниципальной услуги.</w:t>
      </w:r>
    </w:p>
    <w:p w:rsidR="00622EA7" w:rsidRPr="00D2799E" w:rsidRDefault="00622EA7" w:rsidP="00622EA7">
      <w:pPr>
        <w:autoSpaceDE/>
        <w:autoSpaceDN/>
        <w:ind w:right="-1" w:firstLine="709"/>
        <w:jc w:val="both"/>
        <w:rPr>
          <w:sz w:val="22"/>
          <w:szCs w:val="22"/>
        </w:rPr>
      </w:pPr>
      <w:r w:rsidRPr="00D2799E">
        <w:rPr>
          <w:sz w:val="22"/>
          <w:szCs w:val="22"/>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622EA7" w:rsidRPr="00D2799E" w:rsidRDefault="00622EA7" w:rsidP="00622EA7">
      <w:pPr>
        <w:adjustRightInd w:val="0"/>
        <w:jc w:val="center"/>
        <w:rPr>
          <w:bCs/>
          <w:sz w:val="22"/>
          <w:szCs w:val="22"/>
        </w:rPr>
      </w:pPr>
    </w:p>
    <w:p w:rsidR="00622EA7" w:rsidRPr="00D2799E" w:rsidRDefault="00622EA7" w:rsidP="00622EA7">
      <w:pPr>
        <w:adjustRightInd w:val="0"/>
        <w:jc w:val="center"/>
        <w:rPr>
          <w:bCs/>
          <w:sz w:val="22"/>
          <w:szCs w:val="22"/>
        </w:rPr>
      </w:pPr>
      <w:r w:rsidRPr="00D2799E">
        <w:rPr>
          <w:bCs/>
          <w:sz w:val="22"/>
          <w:szCs w:val="22"/>
        </w:rPr>
        <w:t>Правовые основания для предоставления муниципальной услуги</w:t>
      </w:r>
    </w:p>
    <w:p w:rsidR="00622EA7" w:rsidRPr="00D2799E" w:rsidRDefault="00622EA7" w:rsidP="00622EA7">
      <w:pPr>
        <w:adjustRightInd w:val="0"/>
        <w:jc w:val="center"/>
        <w:rPr>
          <w:b/>
          <w:bCs/>
          <w:sz w:val="22"/>
          <w:szCs w:val="22"/>
        </w:rPr>
      </w:pPr>
    </w:p>
    <w:p w:rsidR="00622EA7" w:rsidRPr="00D2799E" w:rsidRDefault="00622EA7" w:rsidP="00622EA7">
      <w:pPr>
        <w:widowControl w:val="0"/>
        <w:adjustRightInd w:val="0"/>
        <w:ind w:firstLine="709"/>
        <w:jc w:val="both"/>
        <w:rPr>
          <w:sz w:val="22"/>
          <w:szCs w:val="22"/>
        </w:rPr>
      </w:pPr>
      <w:r w:rsidRPr="00D2799E">
        <w:rPr>
          <w:sz w:val="22"/>
          <w:szCs w:val="22"/>
        </w:rPr>
        <w:t xml:space="preserve">14.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органа местного самоуправления: </w:t>
      </w:r>
      <w:hyperlink r:id="rId13" w:history="1">
        <w:r w:rsidRPr="00D2799E">
          <w:rPr>
            <w:color w:val="0000FF"/>
            <w:sz w:val="22"/>
            <w:szCs w:val="22"/>
            <w:u w:val="single"/>
          </w:rPr>
          <w:t>https://xn-----9kceoawihh2eeb0q.xn--p1ai/</w:t>
        </w:r>
      </w:hyperlink>
    </w:p>
    <w:p w:rsidR="00622EA7" w:rsidRPr="00D2799E" w:rsidRDefault="00622EA7" w:rsidP="00622EA7">
      <w:pPr>
        <w:widowControl w:val="0"/>
        <w:adjustRightInd w:val="0"/>
        <w:ind w:firstLine="709"/>
        <w:jc w:val="both"/>
        <w:rPr>
          <w:sz w:val="22"/>
          <w:szCs w:val="22"/>
        </w:rPr>
      </w:pPr>
      <w:r w:rsidRPr="00D2799E">
        <w:rPr>
          <w:sz w:val="22"/>
          <w:szCs w:val="22"/>
        </w:rPr>
        <w:t>в сети «Интернет», а также на Портале.</w:t>
      </w:r>
    </w:p>
    <w:p w:rsidR="00622EA7" w:rsidRPr="00D2799E" w:rsidRDefault="00622EA7" w:rsidP="00622EA7">
      <w:pPr>
        <w:widowControl w:val="0"/>
        <w:adjustRightInd w:val="0"/>
        <w:ind w:firstLine="709"/>
        <w:jc w:val="both"/>
        <w:rPr>
          <w:sz w:val="22"/>
          <w:szCs w:val="22"/>
        </w:rPr>
      </w:pPr>
    </w:p>
    <w:p w:rsidR="00622EA7" w:rsidRPr="00D2799E" w:rsidRDefault="00622EA7" w:rsidP="00622EA7">
      <w:pPr>
        <w:widowControl w:val="0"/>
        <w:adjustRightInd w:val="0"/>
        <w:ind w:firstLine="709"/>
        <w:jc w:val="center"/>
        <w:outlineLvl w:val="2"/>
        <w:rPr>
          <w:sz w:val="22"/>
          <w:szCs w:val="22"/>
        </w:rPr>
      </w:pPr>
      <w:r w:rsidRPr="00D2799E">
        <w:rPr>
          <w:sz w:val="22"/>
          <w:szCs w:val="22"/>
        </w:rPr>
        <w:t>Исчерпывающий перечень документов, необходимых для предоставления муниципальной услуги</w:t>
      </w:r>
    </w:p>
    <w:p w:rsidR="00622EA7" w:rsidRPr="00D2799E" w:rsidRDefault="00622EA7" w:rsidP="00622EA7">
      <w:pPr>
        <w:adjustRightInd w:val="0"/>
        <w:ind w:firstLine="540"/>
        <w:jc w:val="both"/>
        <w:rPr>
          <w:sz w:val="22"/>
          <w:szCs w:val="22"/>
        </w:rPr>
      </w:pPr>
    </w:p>
    <w:p w:rsidR="00622EA7" w:rsidRPr="00D2799E" w:rsidRDefault="00622EA7" w:rsidP="00622EA7">
      <w:pPr>
        <w:widowControl w:val="0"/>
        <w:adjustRightInd w:val="0"/>
        <w:ind w:firstLine="709"/>
        <w:jc w:val="both"/>
        <w:rPr>
          <w:sz w:val="22"/>
          <w:szCs w:val="22"/>
        </w:rPr>
      </w:pPr>
      <w:r w:rsidRPr="00D2799E">
        <w:rPr>
          <w:sz w:val="22"/>
          <w:szCs w:val="22"/>
        </w:rPr>
        <w:t>15. Для получения муниципальной услуги заявитель (представитель заявителя) должен самостоятельно предоставить:</w:t>
      </w:r>
    </w:p>
    <w:p w:rsidR="00622EA7" w:rsidRPr="00D2799E" w:rsidRDefault="00622EA7" w:rsidP="00622EA7">
      <w:pPr>
        <w:widowControl w:val="0"/>
        <w:tabs>
          <w:tab w:val="left" w:pos="851"/>
        </w:tabs>
        <w:adjustRightInd w:val="0"/>
        <w:ind w:firstLine="709"/>
        <w:jc w:val="both"/>
        <w:rPr>
          <w:sz w:val="22"/>
          <w:szCs w:val="22"/>
        </w:rPr>
      </w:pPr>
      <w:r w:rsidRPr="00D2799E">
        <w:rPr>
          <w:sz w:val="22"/>
          <w:szCs w:val="22"/>
        </w:rPr>
        <w:t>1) заявление по форме согласно приложению № 1 к Административному регламенту;</w:t>
      </w:r>
    </w:p>
    <w:p w:rsidR="00622EA7" w:rsidRPr="00D2799E" w:rsidRDefault="00622EA7" w:rsidP="00622EA7">
      <w:pPr>
        <w:widowControl w:val="0"/>
        <w:autoSpaceDE/>
        <w:autoSpaceDN/>
        <w:ind w:firstLine="709"/>
        <w:jc w:val="both"/>
        <w:rPr>
          <w:sz w:val="22"/>
          <w:szCs w:val="22"/>
        </w:rPr>
      </w:pPr>
      <w:r w:rsidRPr="00D2799E">
        <w:rPr>
          <w:sz w:val="22"/>
          <w:szCs w:val="22"/>
        </w:rPr>
        <w:t>15.1. К заявлению прилагаются:</w:t>
      </w:r>
    </w:p>
    <w:p w:rsidR="00622EA7" w:rsidRPr="00D2799E" w:rsidRDefault="00622EA7" w:rsidP="00622EA7">
      <w:pPr>
        <w:widowControl w:val="0"/>
        <w:tabs>
          <w:tab w:val="left" w:pos="567"/>
        </w:tabs>
        <w:adjustRightInd w:val="0"/>
        <w:ind w:firstLine="709"/>
        <w:jc w:val="both"/>
        <w:rPr>
          <w:sz w:val="22"/>
          <w:szCs w:val="22"/>
        </w:rPr>
      </w:pPr>
      <w:r w:rsidRPr="00D2799E">
        <w:rPr>
          <w:sz w:val="22"/>
          <w:szCs w:val="22"/>
        </w:rPr>
        <w:t>1) копии документов, удостоверяющих личность гражданина Российской Федерации;</w:t>
      </w:r>
    </w:p>
    <w:p w:rsidR="00622EA7" w:rsidRPr="00D2799E" w:rsidRDefault="00622EA7" w:rsidP="00622EA7">
      <w:pPr>
        <w:widowControl w:val="0"/>
        <w:tabs>
          <w:tab w:val="left" w:pos="567"/>
        </w:tabs>
        <w:adjustRightInd w:val="0"/>
        <w:ind w:firstLine="709"/>
        <w:jc w:val="both"/>
        <w:rPr>
          <w:sz w:val="22"/>
          <w:szCs w:val="22"/>
        </w:rPr>
      </w:pPr>
      <w:r w:rsidRPr="00D2799E">
        <w:rPr>
          <w:sz w:val="22"/>
          <w:szCs w:val="22"/>
        </w:rPr>
        <w:t>2) копия документа, подтверждающего полномочия на осуществление действий от имени заявителя (для представителя заявителя);</w:t>
      </w:r>
    </w:p>
    <w:p w:rsidR="00622EA7" w:rsidRPr="00D2799E" w:rsidRDefault="00622EA7" w:rsidP="00622EA7">
      <w:pPr>
        <w:widowControl w:val="0"/>
        <w:tabs>
          <w:tab w:val="left" w:pos="567"/>
        </w:tabs>
        <w:adjustRightInd w:val="0"/>
        <w:ind w:firstLine="709"/>
        <w:jc w:val="both"/>
        <w:rPr>
          <w:sz w:val="22"/>
          <w:szCs w:val="22"/>
        </w:rPr>
      </w:pPr>
      <w:r w:rsidRPr="00D2799E">
        <w:rPr>
          <w:sz w:val="22"/>
          <w:szCs w:val="22"/>
        </w:rPr>
        <w:t>3)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622EA7" w:rsidRPr="00D2799E" w:rsidRDefault="00622EA7" w:rsidP="00622EA7">
      <w:pPr>
        <w:widowControl w:val="0"/>
        <w:adjustRightInd w:val="0"/>
        <w:ind w:firstLine="709"/>
        <w:jc w:val="both"/>
        <w:rPr>
          <w:sz w:val="22"/>
          <w:szCs w:val="22"/>
        </w:rPr>
      </w:pPr>
      <w:r w:rsidRPr="00D2799E">
        <w:rPr>
          <w:sz w:val="22"/>
          <w:szCs w:val="22"/>
        </w:rPr>
        <w:t>15.2. Для получения муниципальной услуги заявитель (представитель заявителя) вправе представить по собственной инициативе следующие документы, необходимые для предоставления муниципальной услуги:</w:t>
      </w:r>
    </w:p>
    <w:p w:rsidR="00622EA7" w:rsidRPr="00D2799E" w:rsidRDefault="00622EA7" w:rsidP="00622EA7">
      <w:pPr>
        <w:widowControl w:val="0"/>
        <w:tabs>
          <w:tab w:val="left" w:pos="709"/>
        </w:tabs>
        <w:adjustRightInd w:val="0"/>
        <w:ind w:firstLine="709"/>
        <w:jc w:val="both"/>
        <w:rPr>
          <w:rFonts w:eastAsia="Calibri"/>
          <w:bCs/>
          <w:sz w:val="22"/>
          <w:szCs w:val="22"/>
          <w:lang w:eastAsia="en-US"/>
        </w:rPr>
      </w:pPr>
      <w:r w:rsidRPr="00D2799E">
        <w:rPr>
          <w:rFonts w:eastAsia="Calibri"/>
          <w:bCs/>
          <w:sz w:val="22"/>
          <w:szCs w:val="22"/>
          <w:lang w:eastAsia="en-US"/>
        </w:rPr>
        <w:t xml:space="preserve">1) выписка из ЕГРН на земельный участок; </w:t>
      </w:r>
    </w:p>
    <w:p w:rsidR="00622EA7" w:rsidRPr="00D2799E" w:rsidRDefault="00622EA7" w:rsidP="00622EA7">
      <w:pPr>
        <w:widowControl w:val="0"/>
        <w:tabs>
          <w:tab w:val="left" w:pos="709"/>
        </w:tabs>
        <w:adjustRightInd w:val="0"/>
        <w:ind w:firstLine="709"/>
        <w:jc w:val="both"/>
        <w:rPr>
          <w:rFonts w:eastAsia="Calibri"/>
          <w:bCs/>
          <w:sz w:val="22"/>
          <w:szCs w:val="22"/>
          <w:lang w:eastAsia="en-US"/>
        </w:rPr>
      </w:pPr>
      <w:r w:rsidRPr="00D2799E">
        <w:rPr>
          <w:rFonts w:eastAsia="Calibri"/>
          <w:bCs/>
          <w:sz w:val="22"/>
          <w:szCs w:val="22"/>
          <w:lang w:eastAsia="en-US"/>
        </w:rPr>
        <w:t xml:space="preserve">2) выписка из ЕГРН на объект капитального строительства. </w:t>
      </w:r>
    </w:p>
    <w:p w:rsidR="00622EA7" w:rsidRPr="00D2799E" w:rsidRDefault="00622EA7" w:rsidP="00622EA7">
      <w:pPr>
        <w:widowControl w:val="0"/>
        <w:adjustRightInd w:val="0"/>
        <w:ind w:firstLine="709"/>
        <w:jc w:val="both"/>
        <w:rPr>
          <w:sz w:val="22"/>
          <w:szCs w:val="22"/>
        </w:rPr>
      </w:pPr>
      <w:r w:rsidRPr="00D2799E">
        <w:rPr>
          <w:sz w:val="22"/>
          <w:szCs w:val="22"/>
        </w:rPr>
        <w:t>Если документы (их копии или сведения, содержащиеся в них), указанные в настоящем пункте Административного регламента, находятся в распоряжении органов местного самоуправления либо подведомственных органам местного самоуправления организаций, такие документы запрашиваются органом местного самоуправления самостоятельно в органах и организациях, в распоряжении которых находятся указанные документы, если заявитель не представил указанные документы самостоятельно.</w:t>
      </w:r>
    </w:p>
    <w:p w:rsidR="00622EA7" w:rsidRPr="00D2799E" w:rsidRDefault="00622EA7" w:rsidP="00622EA7">
      <w:pPr>
        <w:widowControl w:val="0"/>
        <w:adjustRightInd w:val="0"/>
        <w:ind w:firstLine="709"/>
        <w:jc w:val="both"/>
        <w:rPr>
          <w:sz w:val="22"/>
          <w:szCs w:val="22"/>
        </w:rPr>
      </w:pPr>
      <w:r w:rsidRPr="00D2799E">
        <w:rPr>
          <w:sz w:val="22"/>
          <w:szCs w:val="22"/>
        </w:rPr>
        <w:t>15.3. Заявление и прилагаемые документы могут быть представлены (направлены) заявителем одним из следующих способов:</w:t>
      </w:r>
    </w:p>
    <w:p w:rsidR="00622EA7" w:rsidRPr="00D2799E" w:rsidRDefault="00622EA7" w:rsidP="00622EA7">
      <w:pPr>
        <w:widowControl w:val="0"/>
        <w:adjustRightInd w:val="0"/>
        <w:ind w:firstLine="709"/>
        <w:jc w:val="both"/>
        <w:rPr>
          <w:sz w:val="22"/>
          <w:szCs w:val="22"/>
        </w:rPr>
      </w:pPr>
      <w:r w:rsidRPr="00D2799E">
        <w:rPr>
          <w:sz w:val="22"/>
          <w:szCs w:val="22"/>
        </w:rPr>
        <w:t>1) лично или посредством почтового отправления в орган муниципальной власти субъекта Российской Федерации или местного самоуправления;</w:t>
      </w:r>
    </w:p>
    <w:p w:rsidR="00622EA7" w:rsidRPr="00D2799E" w:rsidRDefault="00622EA7" w:rsidP="00622EA7">
      <w:pPr>
        <w:widowControl w:val="0"/>
        <w:numPr>
          <w:ilvl w:val="0"/>
          <w:numId w:val="5"/>
        </w:numPr>
        <w:tabs>
          <w:tab w:val="left" w:pos="1134"/>
        </w:tabs>
        <w:autoSpaceDE/>
        <w:autoSpaceDN/>
        <w:adjustRightInd w:val="0"/>
        <w:ind w:left="0" w:firstLine="709"/>
        <w:contextualSpacing/>
        <w:jc w:val="both"/>
        <w:rPr>
          <w:rFonts w:eastAsia="SimSun"/>
          <w:kern w:val="1"/>
          <w:sz w:val="22"/>
          <w:szCs w:val="22"/>
          <w:lang w:eastAsia="hi-IN" w:bidi="hi-IN"/>
        </w:rPr>
      </w:pPr>
      <w:r w:rsidRPr="00D2799E">
        <w:rPr>
          <w:rFonts w:eastAsia="SimSun"/>
          <w:kern w:val="1"/>
          <w:sz w:val="22"/>
          <w:szCs w:val="22"/>
          <w:lang w:eastAsia="hi-IN" w:bidi="hi-IN"/>
        </w:rPr>
        <w:t>через МФЦ;</w:t>
      </w:r>
    </w:p>
    <w:p w:rsidR="00622EA7" w:rsidRPr="00D2799E" w:rsidRDefault="00622EA7" w:rsidP="00622EA7">
      <w:pPr>
        <w:widowControl w:val="0"/>
        <w:numPr>
          <w:ilvl w:val="0"/>
          <w:numId w:val="5"/>
        </w:numPr>
        <w:tabs>
          <w:tab w:val="left" w:pos="1134"/>
        </w:tabs>
        <w:autoSpaceDE/>
        <w:autoSpaceDN/>
        <w:adjustRightInd w:val="0"/>
        <w:ind w:left="0" w:firstLine="709"/>
        <w:contextualSpacing/>
        <w:jc w:val="both"/>
        <w:rPr>
          <w:rFonts w:eastAsia="SimSun"/>
          <w:kern w:val="1"/>
          <w:sz w:val="22"/>
          <w:szCs w:val="22"/>
          <w:lang w:eastAsia="hi-IN" w:bidi="hi-IN"/>
        </w:rPr>
      </w:pPr>
      <w:r w:rsidRPr="00D2799E">
        <w:rPr>
          <w:rFonts w:eastAsia="SimSun"/>
          <w:kern w:val="1"/>
          <w:sz w:val="22"/>
          <w:szCs w:val="22"/>
          <w:lang w:eastAsia="hi-IN" w:bidi="hi-IN"/>
        </w:rPr>
        <w:t>через портал.</w:t>
      </w:r>
    </w:p>
    <w:p w:rsidR="00622EA7" w:rsidRPr="00D2799E" w:rsidRDefault="00622EA7" w:rsidP="00622EA7">
      <w:pPr>
        <w:widowControl w:val="0"/>
        <w:adjustRightInd w:val="0"/>
        <w:ind w:firstLine="709"/>
        <w:jc w:val="both"/>
        <w:rPr>
          <w:sz w:val="22"/>
          <w:szCs w:val="22"/>
        </w:rPr>
      </w:pPr>
      <w:r w:rsidRPr="00D2799E">
        <w:rPr>
          <w:sz w:val="22"/>
          <w:szCs w:val="22"/>
        </w:rPr>
        <w:t>15.4. Запрещается требовать от заявителя:</w:t>
      </w:r>
    </w:p>
    <w:p w:rsidR="00622EA7" w:rsidRPr="00D2799E" w:rsidRDefault="00622EA7" w:rsidP="00622EA7">
      <w:pPr>
        <w:widowControl w:val="0"/>
        <w:adjustRightInd w:val="0"/>
        <w:ind w:firstLine="709"/>
        <w:jc w:val="both"/>
        <w:rPr>
          <w:sz w:val="22"/>
          <w:szCs w:val="22"/>
        </w:rPr>
      </w:pPr>
      <w:r w:rsidRPr="00D2799E">
        <w:rPr>
          <w:sz w:val="22"/>
          <w:szCs w:val="22"/>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622EA7" w:rsidRPr="00D2799E" w:rsidRDefault="00622EA7" w:rsidP="00622EA7">
      <w:pPr>
        <w:widowControl w:val="0"/>
        <w:adjustRightInd w:val="0"/>
        <w:ind w:firstLine="709"/>
        <w:jc w:val="both"/>
        <w:rPr>
          <w:sz w:val="22"/>
          <w:szCs w:val="22"/>
        </w:rPr>
      </w:pPr>
      <w:r w:rsidRPr="00D2799E">
        <w:rPr>
          <w:sz w:val="22"/>
          <w:szCs w:val="22"/>
        </w:rPr>
        <w:t>2) осуществления действий, в том числе согласований, необходимых для получения муниципальных услуг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622EA7" w:rsidRPr="00D2799E" w:rsidRDefault="00622EA7" w:rsidP="00622EA7">
      <w:pPr>
        <w:widowControl w:val="0"/>
        <w:tabs>
          <w:tab w:val="left" w:pos="709"/>
        </w:tabs>
        <w:adjustRightInd w:val="0"/>
        <w:ind w:firstLine="709"/>
        <w:jc w:val="both"/>
        <w:outlineLvl w:val="2"/>
        <w:rPr>
          <w:b/>
          <w:sz w:val="22"/>
          <w:szCs w:val="22"/>
        </w:rPr>
      </w:pPr>
    </w:p>
    <w:p w:rsidR="00622EA7" w:rsidRPr="00D2799E" w:rsidRDefault="00622EA7" w:rsidP="00622EA7">
      <w:pPr>
        <w:widowControl w:val="0"/>
        <w:adjustRightInd w:val="0"/>
        <w:ind w:firstLine="709"/>
        <w:jc w:val="center"/>
        <w:outlineLvl w:val="2"/>
        <w:rPr>
          <w:sz w:val="22"/>
          <w:szCs w:val="22"/>
        </w:rPr>
      </w:pPr>
      <w:r w:rsidRPr="00D2799E">
        <w:rPr>
          <w:sz w:val="22"/>
          <w:szCs w:val="22"/>
        </w:rPr>
        <w:t>Исчерпывающий перечень оснований для отказа в приёме документов,</w:t>
      </w:r>
    </w:p>
    <w:p w:rsidR="00622EA7" w:rsidRPr="00D2799E" w:rsidRDefault="00622EA7" w:rsidP="00622EA7">
      <w:pPr>
        <w:widowControl w:val="0"/>
        <w:adjustRightInd w:val="0"/>
        <w:ind w:firstLine="709"/>
        <w:jc w:val="center"/>
        <w:outlineLvl w:val="2"/>
        <w:rPr>
          <w:b/>
          <w:sz w:val="22"/>
          <w:szCs w:val="22"/>
        </w:rPr>
      </w:pPr>
      <w:r w:rsidRPr="00D2799E">
        <w:rPr>
          <w:sz w:val="22"/>
          <w:szCs w:val="22"/>
        </w:rPr>
        <w:t>необходимых для предоставления муниципальной услуги</w:t>
      </w:r>
    </w:p>
    <w:p w:rsidR="00622EA7" w:rsidRPr="00D2799E" w:rsidRDefault="00622EA7" w:rsidP="00622EA7">
      <w:pPr>
        <w:widowControl w:val="0"/>
        <w:adjustRightInd w:val="0"/>
        <w:ind w:firstLine="709"/>
        <w:jc w:val="both"/>
        <w:rPr>
          <w:sz w:val="22"/>
          <w:szCs w:val="22"/>
        </w:rPr>
      </w:pPr>
    </w:p>
    <w:p w:rsidR="00622EA7" w:rsidRPr="00D2799E" w:rsidRDefault="00622EA7" w:rsidP="00622EA7">
      <w:pPr>
        <w:widowControl w:val="0"/>
        <w:adjustRightInd w:val="0"/>
        <w:ind w:firstLine="709"/>
        <w:jc w:val="both"/>
        <w:rPr>
          <w:sz w:val="22"/>
          <w:szCs w:val="22"/>
        </w:rPr>
      </w:pPr>
      <w:r w:rsidRPr="00D2799E">
        <w:rPr>
          <w:sz w:val="22"/>
          <w:szCs w:val="22"/>
        </w:rPr>
        <w:t>16. Основаниями для отказа в приеме документов, необходимых для предоставления муниципальной услуги, являются:</w:t>
      </w:r>
    </w:p>
    <w:p w:rsidR="00622EA7" w:rsidRPr="00D2799E" w:rsidRDefault="00622EA7" w:rsidP="00622EA7">
      <w:pPr>
        <w:widowControl w:val="0"/>
        <w:adjustRightInd w:val="0"/>
        <w:ind w:firstLine="709"/>
        <w:jc w:val="both"/>
        <w:rPr>
          <w:sz w:val="22"/>
          <w:szCs w:val="22"/>
        </w:rPr>
      </w:pPr>
      <w:r w:rsidRPr="00D2799E">
        <w:rPr>
          <w:sz w:val="22"/>
          <w:szCs w:val="22"/>
        </w:rPr>
        <w:t xml:space="preserve">1) текст заявления и представленных документов не поддается прочтению, в том числе при </w:t>
      </w:r>
      <w:r w:rsidRPr="00D2799E">
        <w:rPr>
          <w:sz w:val="22"/>
          <w:szCs w:val="22"/>
        </w:rPr>
        <w:lastRenderedPageBreak/>
        <w:t>представлении документов в электронном виде:</w:t>
      </w:r>
    </w:p>
    <w:p w:rsidR="00622EA7" w:rsidRPr="00D2799E" w:rsidRDefault="00622EA7" w:rsidP="00622EA7">
      <w:pPr>
        <w:widowControl w:val="0"/>
        <w:adjustRightInd w:val="0"/>
        <w:ind w:firstLine="709"/>
        <w:jc w:val="both"/>
        <w:rPr>
          <w:sz w:val="22"/>
          <w:szCs w:val="22"/>
        </w:rPr>
      </w:pPr>
      <w:r w:rsidRPr="00D2799E">
        <w:rPr>
          <w:sz w:val="22"/>
          <w:szCs w:val="22"/>
        </w:rPr>
        <w:t>электронные документы представлены в форматах, не предусмотренных Административным регламентом;</w:t>
      </w:r>
    </w:p>
    <w:p w:rsidR="00622EA7" w:rsidRPr="00D2799E" w:rsidRDefault="00622EA7" w:rsidP="00622EA7">
      <w:pPr>
        <w:widowControl w:val="0"/>
        <w:adjustRightInd w:val="0"/>
        <w:ind w:firstLine="709"/>
        <w:jc w:val="both"/>
        <w:rPr>
          <w:sz w:val="22"/>
          <w:szCs w:val="22"/>
        </w:rPr>
      </w:pPr>
      <w:r w:rsidRPr="00D2799E">
        <w:rPr>
          <w:sz w:val="22"/>
          <w:szCs w:val="22"/>
        </w:rPr>
        <w:t>нарушены требования к сканированию представляемых документов, предусмотренные Административным регламентом;</w:t>
      </w:r>
    </w:p>
    <w:p w:rsidR="00622EA7" w:rsidRPr="00D2799E" w:rsidRDefault="00622EA7" w:rsidP="00622EA7">
      <w:pPr>
        <w:widowControl w:val="0"/>
        <w:adjustRightInd w:val="0"/>
        <w:ind w:firstLine="709"/>
        <w:jc w:val="both"/>
        <w:rPr>
          <w:sz w:val="22"/>
          <w:szCs w:val="22"/>
        </w:rPr>
      </w:pPr>
      <w:r w:rsidRPr="00D2799E">
        <w:rPr>
          <w:sz w:val="22"/>
          <w:szCs w:val="22"/>
        </w:rPr>
        <w:t>2) не указаны фамилия, имя, отчество, адрес заявителя (его представителя) либо наименование, ИНН юридического лица, почтовый адрес, по которому должен быть направлен ответ заявителю;</w:t>
      </w:r>
    </w:p>
    <w:p w:rsidR="00622EA7" w:rsidRPr="00D2799E" w:rsidRDefault="00622EA7" w:rsidP="00622EA7">
      <w:pPr>
        <w:widowControl w:val="0"/>
        <w:adjustRightInd w:val="0"/>
        <w:ind w:firstLine="709"/>
        <w:jc w:val="both"/>
        <w:rPr>
          <w:sz w:val="22"/>
          <w:szCs w:val="22"/>
        </w:rPr>
      </w:pPr>
      <w:r w:rsidRPr="00D2799E">
        <w:rPr>
          <w:sz w:val="22"/>
          <w:szCs w:val="22"/>
        </w:rPr>
        <w:t>3) 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rsidR="00622EA7" w:rsidRPr="00D2799E" w:rsidRDefault="00622EA7" w:rsidP="00622EA7">
      <w:pPr>
        <w:widowControl w:val="0"/>
        <w:adjustRightInd w:val="0"/>
        <w:ind w:firstLine="709"/>
        <w:jc w:val="both"/>
        <w:rPr>
          <w:sz w:val="22"/>
          <w:szCs w:val="22"/>
        </w:rPr>
      </w:pPr>
      <w:r w:rsidRPr="00D2799E">
        <w:rPr>
          <w:sz w:val="22"/>
          <w:szCs w:val="22"/>
        </w:rPr>
        <w:t>4) вопрос, указанный в заявлении, не относится к порядку предоставления муниципальной услуги.</w:t>
      </w:r>
    </w:p>
    <w:p w:rsidR="00622EA7" w:rsidRPr="00D2799E" w:rsidRDefault="00622EA7" w:rsidP="00622EA7">
      <w:pPr>
        <w:widowControl w:val="0"/>
        <w:adjustRightInd w:val="0"/>
        <w:ind w:firstLine="709"/>
        <w:jc w:val="both"/>
        <w:rPr>
          <w:sz w:val="22"/>
          <w:szCs w:val="22"/>
        </w:rPr>
      </w:pPr>
      <w:r w:rsidRPr="00D2799E">
        <w:rPr>
          <w:sz w:val="22"/>
          <w:szCs w:val="22"/>
        </w:rPr>
        <w:t>16.1. Решение об отказе в приеме документов подписывается уполномоченным должностным лицом и выдается заявителю с указанием причин отказа.</w:t>
      </w:r>
    </w:p>
    <w:p w:rsidR="00622EA7" w:rsidRPr="00D2799E" w:rsidRDefault="00622EA7" w:rsidP="00622EA7">
      <w:pPr>
        <w:widowControl w:val="0"/>
        <w:adjustRightInd w:val="0"/>
        <w:ind w:firstLine="709"/>
        <w:jc w:val="both"/>
        <w:rPr>
          <w:sz w:val="22"/>
          <w:szCs w:val="22"/>
        </w:rPr>
      </w:pPr>
      <w:r w:rsidRPr="00D2799E">
        <w:rPr>
          <w:sz w:val="22"/>
          <w:szCs w:val="22"/>
        </w:rPr>
        <w:t>16.2. Решение об отказе в приеме документов по запросу, поданному в электронной форме через Портал,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с даты принятия решения об отказе в приеме документов.</w:t>
      </w:r>
    </w:p>
    <w:p w:rsidR="00622EA7" w:rsidRPr="00D2799E" w:rsidRDefault="00622EA7" w:rsidP="00622EA7">
      <w:pPr>
        <w:widowControl w:val="0"/>
        <w:adjustRightInd w:val="0"/>
        <w:ind w:firstLine="709"/>
        <w:jc w:val="both"/>
        <w:rPr>
          <w:sz w:val="22"/>
          <w:szCs w:val="22"/>
        </w:rPr>
      </w:pPr>
      <w:r w:rsidRPr="00D2799E">
        <w:rPr>
          <w:sz w:val="22"/>
          <w:szCs w:val="22"/>
        </w:rPr>
        <w:t>16.3. Не допускается отказ в приеме запроса и иных документов, необходимых для предоставления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Портале.</w:t>
      </w:r>
    </w:p>
    <w:p w:rsidR="00622EA7" w:rsidRPr="00D2799E" w:rsidRDefault="00622EA7" w:rsidP="00622EA7">
      <w:pPr>
        <w:widowControl w:val="0"/>
        <w:adjustRightInd w:val="0"/>
        <w:ind w:firstLine="709"/>
        <w:jc w:val="both"/>
        <w:rPr>
          <w:sz w:val="22"/>
          <w:szCs w:val="22"/>
        </w:rPr>
      </w:pPr>
    </w:p>
    <w:p w:rsidR="00622EA7" w:rsidRPr="00D2799E" w:rsidRDefault="00622EA7" w:rsidP="00622EA7">
      <w:pPr>
        <w:widowControl w:val="0"/>
        <w:tabs>
          <w:tab w:val="left" w:pos="709"/>
        </w:tabs>
        <w:adjustRightInd w:val="0"/>
        <w:ind w:firstLine="709"/>
        <w:jc w:val="center"/>
        <w:outlineLvl w:val="2"/>
        <w:rPr>
          <w:sz w:val="22"/>
          <w:szCs w:val="22"/>
        </w:rPr>
      </w:pPr>
      <w:r w:rsidRPr="00D2799E">
        <w:rPr>
          <w:sz w:val="22"/>
          <w:szCs w:val="22"/>
        </w:rPr>
        <w:t>Исчерпывающий перечень оснований для приостановления предоставления муниципальной услуги или отказа в муниципальные услуги</w:t>
      </w:r>
    </w:p>
    <w:p w:rsidR="00622EA7" w:rsidRPr="00D2799E" w:rsidRDefault="00622EA7" w:rsidP="00622EA7">
      <w:pPr>
        <w:widowControl w:val="0"/>
        <w:tabs>
          <w:tab w:val="left" w:pos="709"/>
        </w:tabs>
        <w:adjustRightInd w:val="0"/>
        <w:ind w:firstLine="709"/>
        <w:jc w:val="center"/>
        <w:outlineLvl w:val="2"/>
        <w:rPr>
          <w:b/>
          <w:sz w:val="22"/>
          <w:szCs w:val="22"/>
        </w:rPr>
      </w:pPr>
    </w:p>
    <w:p w:rsidR="00622EA7" w:rsidRPr="00D2799E" w:rsidRDefault="00622EA7" w:rsidP="00622EA7">
      <w:pPr>
        <w:widowControl w:val="0"/>
        <w:adjustRightInd w:val="0"/>
        <w:ind w:firstLine="709"/>
        <w:jc w:val="both"/>
        <w:rPr>
          <w:sz w:val="22"/>
          <w:szCs w:val="22"/>
        </w:rPr>
      </w:pPr>
      <w:r w:rsidRPr="00D2799E">
        <w:rPr>
          <w:sz w:val="22"/>
          <w:szCs w:val="22"/>
        </w:rPr>
        <w:t>17. Основания для приостановления предоставления муниципальной услуги отсутствуют.</w:t>
      </w:r>
    </w:p>
    <w:p w:rsidR="00622EA7" w:rsidRPr="00D2799E" w:rsidRDefault="00622EA7" w:rsidP="00622EA7">
      <w:pPr>
        <w:widowControl w:val="0"/>
        <w:autoSpaceDE/>
        <w:autoSpaceDN/>
        <w:ind w:firstLine="709"/>
        <w:jc w:val="both"/>
        <w:rPr>
          <w:sz w:val="22"/>
          <w:szCs w:val="22"/>
        </w:rPr>
      </w:pPr>
      <w:r w:rsidRPr="00D2799E">
        <w:rPr>
          <w:sz w:val="22"/>
          <w:szCs w:val="22"/>
        </w:rPr>
        <w:t>18. Основания для отказа в предоставлении государственной или муниципальной услуги:</w:t>
      </w:r>
    </w:p>
    <w:p w:rsidR="00622EA7" w:rsidRPr="00D2799E" w:rsidRDefault="00622EA7" w:rsidP="00622EA7">
      <w:pPr>
        <w:widowControl w:val="0"/>
        <w:autoSpaceDE/>
        <w:autoSpaceDN/>
        <w:ind w:firstLine="709"/>
        <w:jc w:val="both"/>
        <w:rPr>
          <w:sz w:val="22"/>
          <w:szCs w:val="22"/>
        </w:rPr>
      </w:pPr>
      <w:r w:rsidRPr="00D2799E">
        <w:rPr>
          <w:sz w:val="22"/>
          <w:szCs w:val="22"/>
        </w:rPr>
        <w:t>1) 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622EA7" w:rsidRPr="00D2799E" w:rsidRDefault="00622EA7" w:rsidP="00622EA7">
      <w:pPr>
        <w:widowControl w:val="0"/>
        <w:autoSpaceDE/>
        <w:autoSpaceDN/>
        <w:ind w:firstLine="709"/>
        <w:jc w:val="both"/>
        <w:rPr>
          <w:sz w:val="22"/>
          <w:szCs w:val="22"/>
        </w:rPr>
      </w:pPr>
      <w:r w:rsidRPr="00D2799E">
        <w:rPr>
          <w:sz w:val="22"/>
          <w:szCs w:val="22"/>
        </w:rPr>
        <w:t>2) поступление от исполнительных органов государственной власти Российской Федерации,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622EA7" w:rsidRPr="00D2799E" w:rsidRDefault="00622EA7" w:rsidP="00622EA7">
      <w:pPr>
        <w:widowControl w:val="0"/>
        <w:autoSpaceDE/>
        <w:autoSpaceDN/>
        <w:ind w:firstLine="709"/>
        <w:jc w:val="both"/>
        <w:rPr>
          <w:sz w:val="22"/>
          <w:szCs w:val="22"/>
        </w:rPr>
      </w:pPr>
      <w:r w:rsidRPr="00D2799E">
        <w:rPr>
          <w:sz w:val="22"/>
          <w:szCs w:val="22"/>
        </w:rPr>
        <w:t>3) рекомендации Комиссии по подготовке проекта правил землепользования и застройки об отказе в предоставлении разрешения на условно разрешенный вид использования,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w:t>
      </w:r>
    </w:p>
    <w:p w:rsidR="00622EA7" w:rsidRPr="00D2799E" w:rsidRDefault="00622EA7" w:rsidP="00622EA7">
      <w:pPr>
        <w:widowControl w:val="0"/>
        <w:autoSpaceDE/>
        <w:autoSpaceDN/>
        <w:ind w:firstLine="709"/>
        <w:jc w:val="both"/>
        <w:rPr>
          <w:sz w:val="22"/>
          <w:szCs w:val="22"/>
        </w:rPr>
      </w:pPr>
      <w:r w:rsidRPr="00D2799E">
        <w:rPr>
          <w:sz w:val="22"/>
          <w:szCs w:val="22"/>
        </w:rPr>
        <w:t>4) запрашиваемое разрешение на условно разрешенный вид использования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622EA7" w:rsidRPr="00D2799E" w:rsidRDefault="00622EA7" w:rsidP="00622EA7">
      <w:pPr>
        <w:widowControl w:val="0"/>
        <w:autoSpaceDE/>
        <w:autoSpaceDN/>
        <w:ind w:firstLine="709"/>
        <w:jc w:val="both"/>
        <w:rPr>
          <w:sz w:val="22"/>
          <w:szCs w:val="22"/>
        </w:rPr>
      </w:pPr>
      <w:r w:rsidRPr="00D2799E">
        <w:rPr>
          <w:sz w:val="22"/>
          <w:szCs w:val="22"/>
        </w:rPr>
        <w:t>5) 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622EA7" w:rsidRPr="00D2799E" w:rsidRDefault="00622EA7" w:rsidP="00622EA7">
      <w:pPr>
        <w:widowControl w:val="0"/>
        <w:autoSpaceDE/>
        <w:autoSpaceDN/>
        <w:ind w:firstLine="709"/>
        <w:jc w:val="both"/>
        <w:rPr>
          <w:sz w:val="22"/>
          <w:szCs w:val="22"/>
        </w:rPr>
      </w:pPr>
      <w:r w:rsidRPr="00D2799E">
        <w:rPr>
          <w:sz w:val="22"/>
          <w:szCs w:val="22"/>
        </w:rPr>
        <w:t>6) наличие противоречий или несоответствий в документах и информации, необходимых для предоставления услуги, представленных заявителем и (или) полученных в порядке межведомственного электронного взаимодействия;</w:t>
      </w:r>
    </w:p>
    <w:p w:rsidR="00622EA7" w:rsidRPr="00D2799E" w:rsidRDefault="00622EA7" w:rsidP="00622EA7">
      <w:pPr>
        <w:widowControl w:val="0"/>
        <w:autoSpaceDE/>
        <w:autoSpaceDN/>
        <w:ind w:firstLine="709"/>
        <w:jc w:val="both"/>
        <w:rPr>
          <w:sz w:val="22"/>
          <w:szCs w:val="22"/>
        </w:rPr>
      </w:pPr>
      <w:r w:rsidRPr="00D2799E">
        <w:rPr>
          <w:sz w:val="22"/>
          <w:szCs w:val="22"/>
        </w:rPr>
        <w:t>7) 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p w:rsidR="00622EA7" w:rsidRPr="00D2799E" w:rsidRDefault="00622EA7" w:rsidP="00622EA7">
      <w:pPr>
        <w:widowControl w:val="0"/>
        <w:autoSpaceDE/>
        <w:autoSpaceDN/>
        <w:ind w:firstLine="709"/>
        <w:jc w:val="both"/>
        <w:rPr>
          <w:sz w:val="22"/>
          <w:szCs w:val="22"/>
        </w:rPr>
      </w:pPr>
      <w:r w:rsidRPr="00D2799E">
        <w:rPr>
          <w:sz w:val="22"/>
          <w:szCs w:val="22"/>
        </w:rPr>
        <w:t>8) земельный участок, в отношении которого запрашивается условно разрешенный вид использования имеет пересечение с границами земель лесного фонда;</w:t>
      </w:r>
    </w:p>
    <w:p w:rsidR="00622EA7" w:rsidRPr="00D2799E" w:rsidRDefault="00622EA7" w:rsidP="00622EA7">
      <w:pPr>
        <w:widowControl w:val="0"/>
        <w:autoSpaceDE/>
        <w:autoSpaceDN/>
        <w:ind w:firstLine="709"/>
        <w:jc w:val="both"/>
        <w:rPr>
          <w:sz w:val="22"/>
          <w:szCs w:val="22"/>
        </w:rPr>
      </w:pPr>
      <w:r w:rsidRPr="00D2799E">
        <w:rPr>
          <w:sz w:val="22"/>
          <w:szCs w:val="22"/>
        </w:rPr>
        <w:t>9) запрашиваемый условно разрешенный вид использования не соответствует целевому назначению, установленному для данной категории земель;</w:t>
      </w:r>
    </w:p>
    <w:p w:rsidR="00622EA7" w:rsidRPr="00D2799E" w:rsidRDefault="00622EA7" w:rsidP="00622EA7">
      <w:pPr>
        <w:widowControl w:val="0"/>
        <w:autoSpaceDE/>
        <w:autoSpaceDN/>
        <w:ind w:firstLine="709"/>
        <w:jc w:val="both"/>
        <w:rPr>
          <w:sz w:val="22"/>
          <w:szCs w:val="22"/>
        </w:rPr>
      </w:pPr>
      <w:r w:rsidRPr="00D2799E">
        <w:rPr>
          <w:sz w:val="22"/>
          <w:szCs w:val="22"/>
        </w:rPr>
        <w:t xml:space="preserve">10) запрашивается условно разрешенный вид использования объекта капитального </w:t>
      </w:r>
      <w:r w:rsidRPr="00D2799E">
        <w:rPr>
          <w:sz w:val="22"/>
          <w:szCs w:val="22"/>
        </w:rPr>
        <w:lastRenderedPageBreak/>
        <w:t>строительства, не соответствующий установленному разрешенному использованию земельного участка;</w:t>
      </w:r>
    </w:p>
    <w:p w:rsidR="00622EA7" w:rsidRPr="00D2799E" w:rsidRDefault="00622EA7" w:rsidP="00622EA7">
      <w:pPr>
        <w:widowControl w:val="0"/>
        <w:autoSpaceDE/>
        <w:autoSpaceDN/>
        <w:ind w:firstLine="709"/>
        <w:jc w:val="both"/>
        <w:rPr>
          <w:sz w:val="22"/>
          <w:szCs w:val="22"/>
        </w:rPr>
      </w:pPr>
      <w:r w:rsidRPr="00D2799E">
        <w:rPr>
          <w:sz w:val="22"/>
          <w:szCs w:val="22"/>
        </w:rPr>
        <w:t>11) 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622EA7" w:rsidRPr="00D2799E" w:rsidRDefault="00622EA7" w:rsidP="00622EA7">
      <w:pPr>
        <w:widowControl w:val="0"/>
        <w:autoSpaceDE/>
        <w:autoSpaceDN/>
        <w:ind w:firstLine="709"/>
        <w:jc w:val="both"/>
        <w:rPr>
          <w:sz w:val="22"/>
          <w:szCs w:val="22"/>
        </w:rPr>
      </w:pPr>
      <w:r w:rsidRPr="00D2799E">
        <w:rPr>
          <w:sz w:val="22"/>
          <w:szCs w:val="22"/>
        </w:rPr>
        <w:t>12) 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разрешенный вид использования.</w:t>
      </w:r>
    </w:p>
    <w:p w:rsidR="00622EA7" w:rsidRPr="00D2799E" w:rsidRDefault="00622EA7" w:rsidP="00622EA7">
      <w:pPr>
        <w:widowControl w:val="0"/>
        <w:adjustRightInd w:val="0"/>
        <w:ind w:firstLine="709"/>
        <w:contextualSpacing/>
        <w:jc w:val="both"/>
        <w:rPr>
          <w:sz w:val="22"/>
          <w:szCs w:val="22"/>
        </w:rPr>
      </w:pPr>
      <w:r w:rsidRPr="00D2799E">
        <w:rPr>
          <w:sz w:val="22"/>
          <w:szCs w:val="22"/>
        </w:rPr>
        <w:t>19. После устранения причин, послуживших основанием для отказа в предоставлении муниципальной услуги, заявитель вправе обратиться повторно для получения муниципальной услуги.</w:t>
      </w:r>
    </w:p>
    <w:p w:rsidR="00622EA7" w:rsidRPr="00D2799E" w:rsidRDefault="00622EA7" w:rsidP="00622EA7">
      <w:pPr>
        <w:adjustRightInd w:val="0"/>
        <w:jc w:val="both"/>
        <w:rPr>
          <w:sz w:val="22"/>
          <w:szCs w:val="22"/>
        </w:rPr>
      </w:pPr>
    </w:p>
    <w:p w:rsidR="00622EA7" w:rsidRPr="00D2799E" w:rsidRDefault="00622EA7" w:rsidP="00622EA7">
      <w:pPr>
        <w:adjustRightInd w:val="0"/>
        <w:jc w:val="center"/>
        <w:rPr>
          <w:bCs/>
          <w:sz w:val="22"/>
          <w:szCs w:val="22"/>
        </w:rPr>
      </w:pPr>
      <w:r w:rsidRPr="00D2799E">
        <w:rPr>
          <w:bCs/>
          <w:sz w:val="22"/>
          <w:szCs w:val="22"/>
        </w:rPr>
        <w:t>Размер платы, взимаемой с заявителя при предоставлении муниципальной услуги</w:t>
      </w:r>
    </w:p>
    <w:p w:rsidR="00622EA7" w:rsidRPr="00D2799E" w:rsidRDefault="00622EA7" w:rsidP="00622EA7">
      <w:pPr>
        <w:adjustRightInd w:val="0"/>
        <w:jc w:val="both"/>
        <w:rPr>
          <w:sz w:val="22"/>
          <w:szCs w:val="22"/>
        </w:rPr>
      </w:pPr>
    </w:p>
    <w:p w:rsidR="00622EA7" w:rsidRPr="00D2799E" w:rsidRDefault="00622EA7" w:rsidP="00622EA7">
      <w:pPr>
        <w:widowControl w:val="0"/>
        <w:adjustRightInd w:val="0"/>
        <w:ind w:firstLine="709"/>
        <w:jc w:val="both"/>
        <w:rPr>
          <w:sz w:val="22"/>
          <w:szCs w:val="22"/>
        </w:rPr>
      </w:pPr>
      <w:r w:rsidRPr="00D2799E">
        <w:rPr>
          <w:sz w:val="22"/>
          <w:szCs w:val="22"/>
        </w:rPr>
        <w:t>20. Муниципальная услуга предоставляется без взимания платы.</w:t>
      </w:r>
    </w:p>
    <w:p w:rsidR="00622EA7" w:rsidRPr="00D2799E" w:rsidRDefault="00622EA7" w:rsidP="00622EA7">
      <w:pPr>
        <w:autoSpaceDE/>
        <w:autoSpaceDN/>
        <w:ind w:firstLine="709"/>
        <w:jc w:val="both"/>
        <w:rPr>
          <w:sz w:val="22"/>
          <w:szCs w:val="22"/>
        </w:rPr>
      </w:pPr>
      <w:r w:rsidRPr="00D2799E">
        <w:rPr>
          <w:sz w:val="22"/>
          <w:szCs w:val="22"/>
        </w:rPr>
        <w:t>20.1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622EA7" w:rsidRPr="00D2799E" w:rsidRDefault="00622EA7" w:rsidP="00622EA7">
      <w:pPr>
        <w:adjustRightInd w:val="0"/>
        <w:jc w:val="both"/>
        <w:rPr>
          <w:sz w:val="22"/>
          <w:szCs w:val="22"/>
        </w:rPr>
      </w:pPr>
    </w:p>
    <w:p w:rsidR="00622EA7" w:rsidRPr="00D2799E" w:rsidRDefault="00622EA7" w:rsidP="00622EA7">
      <w:pPr>
        <w:widowControl w:val="0"/>
        <w:adjustRightInd w:val="0"/>
        <w:ind w:firstLine="709"/>
        <w:jc w:val="center"/>
        <w:outlineLvl w:val="2"/>
        <w:rPr>
          <w:sz w:val="22"/>
          <w:szCs w:val="22"/>
        </w:rPr>
      </w:pPr>
      <w:r w:rsidRPr="00D2799E">
        <w:rPr>
          <w:sz w:val="22"/>
          <w:szCs w:val="22"/>
        </w:rPr>
        <w:t>Максимальный срок ожидания в очереди при подаче заявления (запроса) о предоставлении муниципальной услуги и при получении результата предоставления муниципальной услуги</w:t>
      </w:r>
    </w:p>
    <w:p w:rsidR="00622EA7" w:rsidRPr="00D2799E" w:rsidRDefault="00622EA7" w:rsidP="00622EA7">
      <w:pPr>
        <w:widowControl w:val="0"/>
        <w:adjustRightInd w:val="0"/>
        <w:ind w:firstLine="709"/>
        <w:jc w:val="both"/>
        <w:rPr>
          <w:sz w:val="22"/>
          <w:szCs w:val="22"/>
        </w:rPr>
      </w:pPr>
    </w:p>
    <w:p w:rsidR="00622EA7" w:rsidRPr="00D2799E" w:rsidRDefault="00622EA7" w:rsidP="00622EA7">
      <w:pPr>
        <w:widowControl w:val="0"/>
        <w:adjustRightInd w:val="0"/>
        <w:ind w:firstLine="709"/>
        <w:jc w:val="both"/>
        <w:rPr>
          <w:sz w:val="22"/>
          <w:szCs w:val="22"/>
        </w:rPr>
      </w:pPr>
      <w:r w:rsidRPr="00D2799E">
        <w:rPr>
          <w:sz w:val="22"/>
          <w:szCs w:val="22"/>
        </w:rPr>
        <w:t>21. 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w:t>
      </w:r>
    </w:p>
    <w:p w:rsidR="00622EA7" w:rsidRPr="00D2799E" w:rsidRDefault="00622EA7" w:rsidP="00622EA7">
      <w:pPr>
        <w:widowControl w:val="0"/>
        <w:adjustRightInd w:val="0"/>
        <w:ind w:firstLine="709"/>
        <w:jc w:val="both"/>
        <w:rPr>
          <w:sz w:val="22"/>
          <w:szCs w:val="22"/>
        </w:rPr>
      </w:pPr>
      <w:r w:rsidRPr="00D2799E">
        <w:rPr>
          <w:sz w:val="22"/>
          <w:szCs w:val="22"/>
        </w:rPr>
        <w:t>Предварительная запись на прием в МФЦ для подачи запроса заявителя может осуществляться с использованием центра телефонного обслуживания, через официальный сайт МФЦ и Портал (при наличии технической возможности), при этом заявителю обеспечивается возможность:</w:t>
      </w:r>
    </w:p>
    <w:p w:rsidR="00622EA7" w:rsidRPr="00D2799E" w:rsidRDefault="00622EA7" w:rsidP="00622EA7">
      <w:pPr>
        <w:widowControl w:val="0"/>
        <w:adjustRightInd w:val="0"/>
        <w:ind w:firstLine="709"/>
        <w:jc w:val="both"/>
        <w:rPr>
          <w:sz w:val="22"/>
          <w:szCs w:val="22"/>
        </w:rPr>
      </w:pPr>
      <w:r w:rsidRPr="00D2799E">
        <w:rPr>
          <w:sz w:val="22"/>
          <w:szCs w:val="22"/>
        </w:rPr>
        <w:t>а) ознакомления с режимом работы МФЦ, а также с доступными для записи на прием датами и интервалами времени приема;</w:t>
      </w:r>
    </w:p>
    <w:p w:rsidR="00622EA7" w:rsidRPr="00D2799E" w:rsidRDefault="00622EA7" w:rsidP="00622EA7">
      <w:pPr>
        <w:widowControl w:val="0"/>
        <w:adjustRightInd w:val="0"/>
        <w:ind w:firstLine="709"/>
        <w:jc w:val="both"/>
        <w:rPr>
          <w:sz w:val="22"/>
          <w:szCs w:val="22"/>
        </w:rPr>
      </w:pPr>
      <w:r w:rsidRPr="00D2799E">
        <w:rPr>
          <w:sz w:val="22"/>
          <w:szCs w:val="22"/>
        </w:rPr>
        <w:t>б) записи в любые свободные для приема дату и время в пределах установленного в МФЦ графика приема заявителей.</w:t>
      </w:r>
    </w:p>
    <w:p w:rsidR="00622EA7" w:rsidRPr="00D2799E" w:rsidRDefault="00622EA7" w:rsidP="00622EA7">
      <w:pPr>
        <w:widowControl w:val="0"/>
        <w:adjustRightInd w:val="0"/>
        <w:ind w:firstLine="709"/>
        <w:jc w:val="both"/>
        <w:rPr>
          <w:sz w:val="22"/>
          <w:szCs w:val="22"/>
        </w:rPr>
      </w:pPr>
      <w:r w:rsidRPr="00D2799E">
        <w:rPr>
          <w:sz w:val="22"/>
          <w:szCs w:val="22"/>
        </w:rPr>
        <w:t>21.1. При осуществлении записи на прием с использованием Портала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22EA7" w:rsidRPr="00D2799E" w:rsidRDefault="00622EA7" w:rsidP="00622EA7">
      <w:pPr>
        <w:widowControl w:val="0"/>
        <w:adjustRightInd w:val="0"/>
        <w:ind w:firstLine="709"/>
        <w:jc w:val="both"/>
        <w:rPr>
          <w:sz w:val="22"/>
          <w:szCs w:val="22"/>
        </w:rPr>
      </w:pPr>
      <w:r w:rsidRPr="00D2799E">
        <w:rPr>
          <w:sz w:val="22"/>
          <w:szCs w:val="22"/>
        </w:rPr>
        <w:t>Запись на прием может осуществляться посредством информационной системы МФЦ, которая обеспечивает возможность интеграции с Порталом.</w:t>
      </w:r>
    </w:p>
    <w:p w:rsidR="00622EA7" w:rsidRPr="00D2799E" w:rsidRDefault="00622EA7" w:rsidP="00622EA7">
      <w:pPr>
        <w:adjustRightInd w:val="0"/>
        <w:jc w:val="both"/>
        <w:rPr>
          <w:sz w:val="22"/>
          <w:szCs w:val="22"/>
        </w:rPr>
      </w:pPr>
    </w:p>
    <w:p w:rsidR="00622EA7" w:rsidRPr="00D2799E" w:rsidRDefault="00622EA7" w:rsidP="00622EA7">
      <w:pPr>
        <w:widowControl w:val="0"/>
        <w:adjustRightInd w:val="0"/>
        <w:ind w:firstLine="709"/>
        <w:jc w:val="center"/>
        <w:rPr>
          <w:sz w:val="22"/>
          <w:szCs w:val="22"/>
        </w:rPr>
      </w:pPr>
      <w:r w:rsidRPr="00D2799E">
        <w:rPr>
          <w:sz w:val="22"/>
          <w:szCs w:val="22"/>
        </w:rPr>
        <w:t>Срок и порядок регистрации запроса заявителя</w:t>
      </w:r>
    </w:p>
    <w:p w:rsidR="00622EA7" w:rsidRPr="00D2799E" w:rsidRDefault="00622EA7" w:rsidP="00622EA7">
      <w:pPr>
        <w:widowControl w:val="0"/>
        <w:adjustRightInd w:val="0"/>
        <w:ind w:firstLine="709"/>
        <w:jc w:val="center"/>
        <w:rPr>
          <w:sz w:val="22"/>
          <w:szCs w:val="22"/>
        </w:rPr>
      </w:pPr>
      <w:r w:rsidRPr="00D2799E">
        <w:rPr>
          <w:sz w:val="22"/>
          <w:szCs w:val="22"/>
        </w:rPr>
        <w:t xml:space="preserve">о предоставлении муниципальной услуги </w:t>
      </w:r>
    </w:p>
    <w:p w:rsidR="00622EA7" w:rsidRPr="00D2799E" w:rsidRDefault="00622EA7" w:rsidP="00622EA7">
      <w:pPr>
        <w:adjustRightInd w:val="0"/>
        <w:jc w:val="center"/>
        <w:rPr>
          <w:bCs/>
          <w:sz w:val="22"/>
          <w:szCs w:val="22"/>
        </w:rPr>
      </w:pPr>
    </w:p>
    <w:p w:rsidR="00622EA7" w:rsidRPr="00D2799E" w:rsidRDefault="00622EA7" w:rsidP="00622EA7">
      <w:pPr>
        <w:widowControl w:val="0"/>
        <w:adjustRightInd w:val="0"/>
        <w:ind w:firstLine="709"/>
        <w:jc w:val="both"/>
        <w:rPr>
          <w:sz w:val="22"/>
          <w:szCs w:val="22"/>
        </w:rPr>
      </w:pPr>
      <w:r w:rsidRPr="00D2799E">
        <w:rPr>
          <w:sz w:val="22"/>
          <w:szCs w:val="22"/>
        </w:rPr>
        <w:t>22. Регистрация заявления о предоставлении муниципальной услуги осуществляется в течение 1-го рабочего дня с момента его поступления в порядке, определенном инструкцией по делопроизводству.</w:t>
      </w:r>
    </w:p>
    <w:p w:rsidR="00622EA7" w:rsidRPr="00D2799E" w:rsidRDefault="00622EA7" w:rsidP="00622EA7">
      <w:pPr>
        <w:widowControl w:val="0"/>
        <w:adjustRightInd w:val="0"/>
        <w:ind w:firstLine="709"/>
        <w:jc w:val="both"/>
        <w:rPr>
          <w:sz w:val="22"/>
          <w:szCs w:val="22"/>
        </w:rPr>
      </w:pPr>
      <w:r w:rsidRPr="00D2799E">
        <w:rPr>
          <w:sz w:val="22"/>
          <w:szCs w:val="22"/>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622EA7" w:rsidRPr="00D2799E" w:rsidRDefault="00622EA7" w:rsidP="00622EA7">
      <w:pPr>
        <w:widowControl w:val="0"/>
        <w:adjustRightInd w:val="0"/>
        <w:ind w:firstLine="709"/>
        <w:jc w:val="both"/>
        <w:rPr>
          <w:sz w:val="22"/>
          <w:szCs w:val="22"/>
        </w:rPr>
      </w:pPr>
      <w:r w:rsidRPr="00D2799E">
        <w:rPr>
          <w:sz w:val="22"/>
          <w:szCs w:val="22"/>
        </w:rPr>
        <w:t>22.1. Орган местного самоуправления/организация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622EA7" w:rsidRPr="00D2799E" w:rsidRDefault="00622EA7" w:rsidP="00622EA7">
      <w:pPr>
        <w:adjustRightInd w:val="0"/>
        <w:jc w:val="both"/>
        <w:rPr>
          <w:sz w:val="22"/>
          <w:szCs w:val="22"/>
        </w:rPr>
      </w:pPr>
    </w:p>
    <w:p w:rsidR="00622EA7" w:rsidRPr="00D2799E" w:rsidRDefault="00622EA7" w:rsidP="00622EA7">
      <w:pPr>
        <w:adjustRightInd w:val="0"/>
        <w:jc w:val="center"/>
        <w:rPr>
          <w:bCs/>
          <w:sz w:val="22"/>
          <w:szCs w:val="22"/>
        </w:rPr>
      </w:pPr>
      <w:r w:rsidRPr="00D2799E">
        <w:rPr>
          <w:bCs/>
          <w:sz w:val="22"/>
          <w:szCs w:val="22"/>
        </w:rPr>
        <w:t>Требования к помещениям, в которых предоставляется</w:t>
      </w:r>
    </w:p>
    <w:p w:rsidR="00622EA7" w:rsidRPr="00D2799E" w:rsidRDefault="00622EA7" w:rsidP="00622EA7">
      <w:pPr>
        <w:adjustRightInd w:val="0"/>
        <w:jc w:val="center"/>
        <w:rPr>
          <w:bCs/>
          <w:sz w:val="22"/>
          <w:szCs w:val="22"/>
        </w:rPr>
      </w:pPr>
      <w:r w:rsidRPr="00D2799E">
        <w:rPr>
          <w:bCs/>
          <w:sz w:val="22"/>
          <w:szCs w:val="22"/>
        </w:rPr>
        <w:t>муниципальная услуга</w:t>
      </w:r>
    </w:p>
    <w:p w:rsidR="00622EA7" w:rsidRPr="00D2799E" w:rsidRDefault="00622EA7" w:rsidP="00622EA7">
      <w:pPr>
        <w:adjustRightInd w:val="0"/>
        <w:jc w:val="both"/>
        <w:rPr>
          <w:sz w:val="22"/>
          <w:szCs w:val="22"/>
        </w:rPr>
      </w:pPr>
    </w:p>
    <w:p w:rsidR="00622EA7" w:rsidRPr="00D2799E" w:rsidRDefault="00622EA7" w:rsidP="00622EA7">
      <w:pPr>
        <w:widowControl w:val="0"/>
        <w:adjustRightInd w:val="0"/>
        <w:ind w:firstLine="709"/>
        <w:jc w:val="both"/>
        <w:rPr>
          <w:sz w:val="22"/>
          <w:szCs w:val="22"/>
        </w:rPr>
      </w:pPr>
      <w:r w:rsidRPr="00D2799E">
        <w:rPr>
          <w:sz w:val="22"/>
          <w:szCs w:val="22"/>
        </w:rPr>
        <w:t>23. Прием заявителей должен осуществляться в специально выделенном для этих целей помещении.</w:t>
      </w:r>
    </w:p>
    <w:p w:rsidR="00622EA7" w:rsidRPr="00D2799E" w:rsidRDefault="00622EA7" w:rsidP="00622EA7">
      <w:pPr>
        <w:widowControl w:val="0"/>
        <w:adjustRightInd w:val="0"/>
        <w:ind w:firstLine="709"/>
        <w:jc w:val="both"/>
        <w:rPr>
          <w:sz w:val="22"/>
          <w:szCs w:val="22"/>
        </w:rPr>
      </w:pPr>
      <w:r w:rsidRPr="00D2799E">
        <w:rPr>
          <w:sz w:val="22"/>
          <w:szCs w:val="22"/>
        </w:rPr>
        <w:t>Помещения, в которых осуществляется прием заявителей, должны находиться в зоне пешеходной доступности к основным транспортным магистралям.</w:t>
      </w:r>
    </w:p>
    <w:p w:rsidR="00622EA7" w:rsidRPr="00D2799E" w:rsidRDefault="00622EA7" w:rsidP="00622EA7">
      <w:pPr>
        <w:widowControl w:val="0"/>
        <w:adjustRightInd w:val="0"/>
        <w:ind w:firstLine="709"/>
        <w:jc w:val="both"/>
        <w:rPr>
          <w:sz w:val="22"/>
          <w:szCs w:val="22"/>
        </w:rPr>
      </w:pPr>
      <w:r w:rsidRPr="00D2799E">
        <w:rPr>
          <w:sz w:val="22"/>
          <w:szCs w:val="22"/>
        </w:rPr>
        <w:t>24. Помещения для приема заявителей должны быть оборудованы табличками с указанием номера кабинета, фамилии, имени, отчества и должности муниципального служащего, осуществляющего предоставление муниципальной услуги, режима работы.</w:t>
      </w:r>
    </w:p>
    <w:p w:rsidR="00622EA7" w:rsidRPr="00D2799E" w:rsidRDefault="00622EA7" w:rsidP="00622EA7">
      <w:pPr>
        <w:widowControl w:val="0"/>
        <w:adjustRightInd w:val="0"/>
        <w:ind w:firstLine="709"/>
        <w:jc w:val="both"/>
        <w:rPr>
          <w:sz w:val="22"/>
          <w:szCs w:val="22"/>
        </w:rPr>
      </w:pPr>
      <w:r w:rsidRPr="00D2799E">
        <w:rPr>
          <w:sz w:val="22"/>
          <w:szCs w:val="22"/>
        </w:rPr>
        <w:t>25. Для ожидания заявителями приема, заполнения необходимых для получения муниципальной услуги документов должны иметься места, оборудованные стульями, столами (стойками).</w:t>
      </w:r>
    </w:p>
    <w:p w:rsidR="00622EA7" w:rsidRPr="00D2799E" w:rsidRDefault="00622EA7" w:rsidP="00622EA7">
      <w:pPr>
        <w:widowControl w:val="0"/>
        <w:adjustRightInd w:val="0"/>
        <w:ind w:firstLine="709"/>
        <w:jc w:val="both"/>
        <w:rPr>
          <w:sz w:val="22"/>
          <w:szCs w:val="22"/>
        </w:rPr>
      </w:pPr>
      <w:r w:rsidRPr="00D2799E">
        <w:rPr>
          <w:sz w:val="22"/>
          <w:szCs w:val="22"/>
        </w:rPr>
        <w:t>26. Места для заполнения документов обеспечиваются информационными стендами с образцами их заполнения и перечнем документов и (или) информации, необходимые для предоставления муниципальной услуги бланками документов и канцелярскими принадлежностями (писчая бумага, ручка).</w:t>
      </w:r>
    </w:p>
    <w:p w:rsidR="00622EA7" w:rsidRPr="00D2799E" w:rsidRDefault="00622EA7" w:rsidP="00622EA7">
      <w:pPr>
        <w:widowControl w:val="0"/>
        <w:adjustRightInd w:val="0"/>
        <w:ind w:firstLine="709"/>
        <w:jc w:val="both"/>
        <w:rPr>
          <w:sz w:val="22"/>
          <w:szCs w:val="22"/>
        </w:rPr>
      </w:pPr>
      <w:r w:rsidRPr="00D2799E">
        <w:rPr>
          <w:sz w:val="22"/>
          <w:szCs w:val="22"/>
        </w:rPr>
        <w:t>27. Места предоставления муниципальной услуги должны быть:</w:t>
      </w:r>
    </w:p>
    <w:p w:rsidR="00622EA7" w:rsidRPr="00D2799E" w:rsidRDefault="00622EA7" w:rsidP="00622EA7">
      <w:pPr>
        <w:widowControl w:val="0"/>
        <w:adjustRightInd w:val="0"/>
        <w:ind w:firstLine="709"/>
        <w:jc w:val="both"/>
        <w:rPr>
          <w:sz w:val="22"/>
          <w:szCs w:val="22"/>
        </w:rPr>
      </w:pPr>
      <w:r w:rsidRPr="00D2799E">
        <w:rPr>
          <w:sz w:val="22"/>
          <w:szCs w:val="22"/>
        </w:rPr>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622EA7" w:rsidRPr="00D2799E" w:rsidRDefault="00622EA7" w:rsidP="00622EA7">
      <w:pPr>
        <w:widowControl w:val="0"/>
        <w:adjustRightInd w:val="0"/>
        <w:ind w:firstLine="709"/>
        <w:jc w:val="both"/>
        <w:rPr>
          <w:sz w:val="22"/>
          <w:szCs w:val="22"/>
        </w:rPr>
      </w:pPr>
      <w:r w:rsidRPr="00D2799E">
        <w:rPr>
          <w:sz w:val="22"/>
          <w:szCs w:val="22"/>
        </w:rPr>
        <w:t>обеспечены доступными местами общественного пользования (туалеты) и хранения верхней одежды заявителей.</w:t>
      </w:r>
    </w:p>
    <w:p w:rsidR="00622EA7" w:rsidRPr="00D2799E" w:rsidRDefault="00622EA7" w:rsidP="00622EA7">
      <w:pPr>
        <w:widowControl w:val="0"/>
        <w:adjustRightInd w:val="0"/>
        <w:ind w:firstLine="709"/>
        <w:jc w:val="both"/>
        <w:rPr>
          <w:sz w:val="22"/>
          <w:szCs w:val="22"/>
        </w:rPr>
      </w:pPr>
      <w:r w:rsidRPr="00D2799E">
        <w:rPr>
          <w:sz w:val="22"/>
          <w:szCs w:val="22"/>
        </w:rPr>
        <w:t>28.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622EA7" w:rsidRPr="00D2799E" w:rsidRDefault="00622EA7" w:rsidP="00622EA7">
      <w:pPr>
        <w:widowControl w:val="0"/>
        <w:adjustRightInd w:val="0"/>
        <w:ind w:firstLine="709"/>
        <w:jc w:val="both"/>
        <w:rPr>
          <w:sz w:val="22"/>
          <w:szCs w:val="22"/>
        </w:rPr>
      </w:pPr>
      <w:r w:rsidRPr="00D2799E">
        <w:rPr>
          <w:sz w:val="22"/>
          <w:szCs w:val="22"/>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p>
    <w:p w:rsidR="00622EA7" w:rsidRPr="00D2799E" w:rsidRDefault="00622EA7" w:rsidP="00622EA7">
      <w:pPr>
        <w:widowControl w:val="0"/>
        <w:adjustRightInd w:val="0"/>
        <w:ind w:firstLine="709"/>
        <w:jc w:val="both"/>
        <w:rPr>
          <w:sz w:val="22"/>
          <w:szCs w:val="22"/>
        </w:rPr>
      </w:pPr>
      <w:r w:rsidRPr="00D2799E">
        <w:rPr>
          <w:sz w:val="22"/>
          <w:szCs w:val="22"/>
        </w:rPr>
        <w:t>2) сопровождение инвалидов, имеющих стойкие расстройства функции зрения и самостоятельного передвижения, и оказание им помощи;</w:t>
      </w:r>
    </w:p>
    <w:p w:rsidR="00622EA7" w:rsidRPr="00D2799E" w:rsidRDefault="00622EA7" w:rsidP="00622EA7">
      <w:pPr>
        <w:widowControl w:val="0"/>
        <w:adjustRightInd w:val="0"/>
        <w:ind w:firstLine="709"/>
        <w:jc w:val="both"/>
        <w:rPr>
          <w:sz w:val="22"/>
          <w:szCs w:val="22"/>
        </w:rPr>
      </w:pPr>
      <w:r w:rsidRPr="00D2799E">
        <w:rPr>
          <w:sz w:val="22"/>
          <w:szCs w:val="22"/>
        </w:rPr>
        <w:t>3) 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учетом ограничений их жизнедеятельности;</w:t>
      </w:r>
    </w:p>
    <w:p w:rsidR="00622EA7" w:rsidRPr="00D2799E" w:rsidRDefault="00622EA7" w:rsidP="00622EA7">
      <w:pPr>
        <w:widowControl w:val="0"/>
        <w:adjustRightInd w:val="0"/>
        <w:ind w:firstLine="709"/>
        <w:jc w:val="both"/>
        <w:rPr>
          <w:sz w:val="22"/>
          <w:szCs w:val="22"/>
        </w:rPr>
      </w:pPr>
      <w:r w:rsidRPr="00D2799E">
        <w:rPr>
          <w:sz w:val="22"/>
          <w:szCs w:val="22"/>
        </w:rPr>
        <w:t xml:space="preserve">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D2799E">
        <w:rPr>
          <w:sz w:val="22"/>
          <w:szCs w:val="22"/>
        </w:rPr>
        <w:t>сурдопереводчика</w:t>
      </w:r>
      <w:proofErr w:type="spellEnd"/>
      <w:r w:rsidRPr="00D2799E">
        <w:rPr>
          <w:sz w:val="22"/>
          <w:szCs w:val="22"/>
        </w:rPr>
        <w:t xml:space="preserve"> и </w:t>
      </w:r>
      <w:proofErr w:type="spellStart"/>
      <w:r w:rsidRPr="00D2799E">
        <w:rPr>
          <w:sz w:val="22"/>
          <w:szCs w:val="22"/>
        </w:rPr>
        <w:t>тифлосурдопереводчика</w:t>
      </w:r>
      <w:proofErr w:type="spellEnd"/>
      <w:r w:rsidRPr="00D2799E">
        <w:rPr>
          <w:sz w:val="22"/>
          <w:szCs w:val="22"/>
        </w:rPr>
        <w:t>;</w:t>
      </w:r>
    </w:p>
    <w:p w:rsidR="00622EA7" w:rsidRPr="00D2799E" w:rsidRDefault="00622EA7" w:rsidP="00622EA7">
      <w:pPr>
        <w:widowControl w:val="0"/>
        <w:adjustRightInd w:val="0"/>
        <w:ind w:firstLine="709"/>
        <w:jc w:val="both"/>
        <w:rPr>
          <w:sz w:val="22"/>
          <w:szCs w:val="22"/>
        </w:rPr>
      </w:pPr>
      <w:r w:rsidRPr="00D2799E">
        <w:rPr>
          <w:sz w:val="22"/>
          <w:szCs w:val="22"/>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местного самоуправления, осуществляющим функции по выработке и реализации муниципальной политики и нормативно-правовому регулированию в сфере социальной защиты населения;</w:t>
      </w:r>
    </w:p>
    <w:p w:rsidR="00622EA7" w:rsidRPr="00D2799E" w:rsidRDefault="00622EA7" w:rsidP="00622EA7">
      <w:pPr>
        <w:widowControl w:val="0"/>
        <w:adjustRightInd w:val="0"/>
        <w:ind w:firstLine="709"/>
        <w:jc w:val="both"/>
        <w:rPr>
          <w:sz w:val="22"/>
          <w:szCs w:val="22"/>
        </w:rPr>
      </w:pPr>
      <w:r w:rsidRPr="00D2799E">
        <w:rPr>
          <w:sz w:val="22"/>
          <w:szCs w:val="22"/>
        </w:rPr>
        <w:t>6) 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w:t>
      </w:r>
    </w:p>
    <w:p w:rsidR="00622EA7" w:rsidRPr="00D2799E" w:rsidRDefault="00622EA7" w:rsidP="00622EA7">
      <w:pPr>
        <w:widowControl w:val="0"/>
        <w:adjustRightInd w:val="0"/>
        <w:ind w:firstLine="709"/>
        <w:jc w:val="both"/>
        <w:rPr>
          <w:sz w:val="22"/>
          <w:szCs w:val="22"/>
        </w:rPr>
      </w:pPr>
    </w:p>
    <w:p w:rsidR="00622EA7" w:rsidRPr="00D2799E" w:rsidRDefault="00622EA7" w:rsidP="00622EA7">
      <w:pPr>
        <w:adjustRightInd w:val="0"/>
        <w:jc w:val="center"/>
        <w:rPr>
          <w:bCs/>
          <w:sz w:val="22"/>
          <w:szCs w:val="22"/>
        </w:rPr>
      </w:pPr>
      <w:r w:rsidRPr="00D2799E">
        <w:rPr>
          <w:bCs/>
          <w:sz w:val="22"/>
          <w:szCs w:val="22"/>
        </w:rPr>
        <w:t>Показатели доступности и качества муниципальной услуги</w:t>
      </w:r>
    </w:p>
    <w:p w:rsidR="00622EA7" w:rsidRPr="00D2799E" w:rsidRDefault="00622EA7" w:rsidP="00622EA7">
      <w:pPr>
        <w:adjustRightInd w:val="0"/>
        <w:jc w:val="center"/>
        <w:rPr>
          <w:b/>
          <w:bCs/>
          <w:sz w:val="22"/>
          <w:szCs w:val="22"/>
        </w:rPr>
      </w:pPr>
    </w:p>
    <w:p w:rsidR="00622EA7" w:rsidRPr="00D2799E" w:rsidRDefault="00622EA7" w:rsidP="00622EA7">
      <w:pPr>
        <w:widowControl w:val="0"/>
        <w:adjustRightInd w:val="0"/>
        <w:ind w:firstLine="709"/>
        <w:contextualSpacing/>
        <w:jc w:val="both"/>
        <w:rPr>
          <w:sz w:val="22"/>
          <w:szCs w:val="22"/>
        </w:rPr>
      </w:pPr>
      <w:r w:rsidRPr="00D2799E">
        <w:rPr>
          <w:sz w:val="22"/>
          <w:szCs w:val="22"/>
        </w:rPr>
        <w:t>29. Показателями доступности предоставления муниципальной услуги являются:</w:t>
      </w:r>
    </w:p>
    <w:p w:rsidR="00622EA7" w:rsidRPr="00D2799E" w:rsidRDefault="00622EA7" w:rsidP="00622EA7">
      <w:pPr>
        <w:widowControl w:val="0"/>
        <w:adjustRightInd w:val="0"/>
        <w:ind w:firstLine="709"/>
        <w:contextualSpacing/>
        <w:jc w:val="both"/>
        <w:rPr>
          <w:sz w:val="22"/>
          <w:szCs w:val="22"/>
        </w:rPr>
      </w:pPr>
      <w:r w:rsidRPr="00D2799E">
        <w:rPr>
          <w:sz w:val="22"/>
          <w:szCs w:val="22"/>
        </w:rPr>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rsidR="00622EA7" w:rsidRPr="00D2799E" w:rsidRDefault="00622EA7" w:rsidP="00622EA7">
      <w:pPr>
        <w:widowControl w:val="0"/>
        <w:adjustRightInd w:val="0"/>
        <w:ind w:firstLine="709"/>
        <w:contextualSpacing/>
        <w:jc w:val="both"/>
        <w:rPr>
          <w:sz w:val="22"/>
          <w:szCs w:val="22"/>
        </w:rPr>
      </w:pPr>
      <w:r w:rsidRPr="00D2799E">
        <w:rPr>
          <w:sz w:val="22"/>
          <w:szCs w:val="22"/>
        </w:rPr>
        <w:t>2)</w:t>
      </w:r>
      <w:r w:rsidRPr="00D2799E">
        <w:rPr>
          <w:sz w:val="22"/>
          <w:szCs w:val="22"/>
          <w:lang w:val="en-US"/>
        </w:rPr>
        <w:t> </w:t>
      </w:r>
      <w:r w:rsidRPr="00D2799E">
        <w:rPr>
          <w:sz w:val="22"/>
          <w:szCs w:val="22"/>
        </w:rPr>
        <w:t>соблюдение стандарта предоставления муниципальной услуги;</w:t>
      </w:r>
    </w:p>
    <w:p w:rsidR="00622EA7" w:rsidRPr="00D2799E" w:rsidRDefault="00622EA7" w:rsidP="00622EA7">
      <w:pPr>
        <w:widowControl w:val="0"/>
        <w:adjustRightInd w:val="0"/>
        <w:ind w:firstLine="709"/>
        <w:contextualSpacing/>
        <w:jc w:val="both"/>
        <w:rPr>
          <w:sz w:val="22"/>
          <w:szCs w:val="22"/>
        </w:rPr>
      </w:pPr>
      <w:r w:rsidRPr="00D2799E">
        <w:rPr>
          <w:sz w:val="22"/>
          <w:szCs w:val="22"/>
        </w:rPr>
        <w:t>3)</w:t>
      </w:r>
      <w:r w:rsidRPr="00D2799E">
        <w:rPr>
          <w:sz w:val="22"/>
          <w:szCs w:val="22"/>
          <w:lang w:val="en-US"/>
        </w:rPr>
        <w:t> </w:t>
      </w:r>
      <w:r w:rsidRPr="00D2799E">
        <w:rPr>
          <w:sz w:val="22"/>
          <w:szCs w:val="22"/>
        </w:rPr>
        <w:t>предоставление возможности подачи заявления о предоставлении муниципальной услуги и документов через Портал;</w:t>
      </w:r>
    </w:p>
    <w:p w:rsidR="00622EA7" w:rsidRPr="00D2799E" w:rsidRDefault="00622EA7" w:rsidP="00622EA7">
      <w:pPr>
        <w:widowControl w:val="0"/>
        <w:adjustRightInd w:val="0"/>
        <w:ind w:firstLine="709"/>
        <w:contextualSpacing/>
        <w:jc w:val="both"/>
        <w:rPr>
          <w:sz w:val="22"/>
          <w:szCs w:val="22"/>
        </w:rPr>
      </w:pPr>
      <w:r w:rsidRPr="00D2799E">
        <w:rPr>
          <w:sz w:val="22"/>
          <w:szCs w:val="22"/>
        </w:rPr>
        <w:t>4)</w:t>
      </w:r>
      <w:r w:rsidRPr="00D2799E">
        <w:rPr>
          <w:sz w:val="22"/>
          <w:szCs w:val="22"/>
          <w:lang w:val="en-US"/>
        </w:rPr>
        <w:t> </w:t>
      </w:r>
      <w:r w:rsidRPr="00D2799E">
        <w:rPr>
          <w:sz w:val="22"/>
          <w:szCs w:val="22"/>
        </w:rPr>
        <w:t>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заявления через Портал);</w:t>
      </w:r>
    </w:p>
    <w:p w:rsidR="00622EA7" w:rsidRPr="00D2799E" w:rsidRDefault="00622EA7" w:rsidP="00622EA7">
      <w:pPr>
        <w:adjustRightInd w:val="0"/>
        <w:ind w:firstLine="709"/>
        <w:contextualSpacing/>
        <w:jc w:val="both"/>
        <w:rPr>
          <w:sz w:val="22"/>
          <w:szCs w:val="22"/>
        </w:rPr>
      </w:pPr>
      <w:r w:rsidRPr="00D2799E">
        <w:rPr>
          <w:sz w:val="22"/>
          <w:szCs w:val="22"/>
        </w:rPr>
        <w:t>5)</w:t>
      </w:r>
      <w:r w:rsidRPr="00D2799E">
        <w:rPr>
          <w:sz w:val="22"/>
          <w:szCs w:val="22"/>
          <w:lang w:val="en-US"/>
        </w:rPr>
        <w:t> </w:t>
      </w:r>
      <w:r w:rsidRPr="00D2799E">
        <w:rPr>
          <w:sz w:val="22"/>
          <w:szCs w:val="22"/>
        </w:rPr>
        <w:t>возможность получения муниципальной услуги в многофункциональном центре предоставления муниципальных услуг;</w:t>
      </w:r>
    </w:p>
    <w:p w:rsidR="00622EA7" w:rsidRPr="00D2799E" w:rsidRDefault="00622EA7" w:rsidP="00622EA7">
      <w:pPr>
        <w:adjustRightInd w:val="0"/>
        <w:ind w:firstLine="709"/>
        <w:contextualSpacing/>
        <w:jc w:val="both"/>
        <w:rPr>
          <w:sz w:val="22"/>
          <w:szCs w:val="22"/>
        </w:rPr>
      </w:pPr>
      <w:r w:rsidRPr="00D2799E">
        <w:rPr>
          <w:sz w:val="22"/>
          <w:szCs w:val="22"/>
        </w:rPr>
        <w:t>6)</w:t>
      </w:r>
      <w:r w:rsidRPr="00D2799E">
        <w:rPr>
          <w:sz w:val="22"/>
          <w:szCs w:val="22"/>
          <w:lang w:val="en-US"/>
        </w:rPr>
        <w:t> </w:t>
      </w:r>
      <w:r w:rsidRPr="00D2799E">
        <w:rPr>
          <w:sz w:val="22"/>
          <w:szCs w:val="22"/>
        </w:rPr>
        <w:t>возможность либо невозможность получения муниципальной услуги в любом территориальном подразделении органа местного самоуправления Оренбургской области, предоставляющего муниципальную услугу, по выбору заявителя (экстерриториальный принцип).</w:t>
      </w:r>
    </w:p>
    <w:p w:rsidR="00622EA7" w:rsidRPr="00D2799E" w:rsidRDefault="00622EA7" w:rsidP="00622EA7">
      <w:pPr>
        <w:widowControl w:val="0"/>
        <w:adjustRightInd w:val="0"/>
        <w:ind w:firstLine="709"/>
        <w:contextualSpacing/>
        <w:jc w:val="both"/>
        <w:rPr>
          <w:sz w:val="22"/>
          <w:szCs w:val="22"/>
        </w:rPr>
      </w:pPr>
      <w:r w:rsidRPr="00D2799E">
        <w:rPr>
          <w:sz w:val="22"/>
          <w:szCs w:val="22"/>
        </w:rPr>
        <w:t>30.</w:t>
      </w:r>
      <w:r w:rsidRPr="00D2799E">
        <w:rPr>
          <w:sz w:val="22"/>
          <w:szCs w:val="22"/>
          <w:lang w:val="en-US"/>
        </w:rPr>
        <w:t> </w:t>
      </w:r>
      <w:r w:rsidRPr="00D2799E">
        <w:rPr>
          <w:sz w:val="22"/>
          <w:szCs w:val="22"/>
        </w:rPr>
        <w:t>Показателями качества предоставления муниципальной услуги являются:</w:t>
      </w:r>
    </w:p>
    <w:p w:rsidR="00622EA7" w:rsidRPr="00D2799E" w:rsidRDefault="00622EA7" w:rsidP="00622EA7">
      <w:pPr>
        <w:widowControl w:val="0"/>
        <w:adjustRightInd w:val="0"/>
        <w:ind w:firstLine="709"/>
        <w:contextualSpacing/>
        <w:jc w:val="both"/>
        <w:rPr>
          <w:sz w:val="22"/>
          <w:szCs w:val="22"/>
        </w:rPr>
      </w:pPr>
      <w:r w:rsidRPr="00D2799E">
        <w:rPr>
          <w:sz w:val="22"/>
          <w:szCs w:val="22"/>
        </w:rPr>
        <w:lastRenderedPageBreak/>
        <w:t>1)</w:t>
      </w:r>
      <w:r w:rsidRPr="00D2799E">
        <w:rPr>
          <w:sz w:val="22"/>
          <w:szCs w:val="22"/>
          <w:lang w:val="en-US"/>
        </w:rPr>
        <w:t> </w:t>
      </w:r>
      <w:r w:rsidRPr="00D2799E">
        <w:rPr>
          <w:sz w:val="22"/>
          <w:szCs w:val="22"/>
        </w:rPr>
        <w:t>отсутствие очередей при приеме (предоставлении) документов;</w:t>
      </w:r>
    </w:p>
    <w:p w:rsidR="00622EA7" w:rsidRPr="00D2799E" w:rsidRDefault="00622EA7" w:rsidP="00622EA7">
      <w:pPr>
        <w:widowControl w:val="0"/>
        <w:adjustRightInd w:val="0"/>
        <w:ind w:firstLine="709"/>
        <w:contextualSpacing/>
        <w:jc w:val="both"/>
        <w:rPr>
          <w:sz w:val="22"/>
          <w:szCs w:val="22"/>
        </w:rPr>
      </w:pPr>
      <w:r w:rsidRPr="00D2799E">
        <w:rPr>
          <w:sz w:val="22"/>
          <w:szCs w:val="22"/>
        </w:rPr>
        <w:t>2)</w:t>
      </w:r>
      <w:r w:rsidRPr="00D2799E">
        <w:rPr>
          <w:sz w:val="22"/>
          <w:szCs w:val="22"/>
          <w:lang w:val="en-US"/>
        </w:rPr>
        <w:t> </w:t>
      </w:r>
      <w:r w:rsidRPr="00D2799E">
        <w:rPr>
          <w:sz w:val="22"/>
          <w:szCs w:val="22"/>
        </w:rPr>
        <w:t>отсутствие нарушений сроков предоставления муниципальной услуги;</w:t>
      </w:r>
    </w:p>
    <w:p w:rsidR="00622EA7" w:rsidRPr="00D2799E" w:rsidRDefault="00622EA7" w:rsidP="00622EA7">
      <w:pPr>
        <w:widowControl w:val="0"/>
        <w:adjustRightInd w:val="0"/>
        <w:ind w:firstLine="709"/>
        <w:contextualSpacing/>
        <w:jc w:val="both"/>
        <w:rPr>
          <w:sz w:val="22"/>
          <w:szCs w:val="22"/>
        </w:rPr>
      </w:pPr>
      <w:r w:rsidRPr="00D2799E">
        <w:rPr>
          <w:sz w:val="22"/>
          <w:szCs w:val="22"/>
        </w:rPr>
        <w:t>3)</w:t>
      </w:r>
      <w:r w:rsidRPr="00D2799E">
        <w:rPr>
          <w:sz w:val="22"/>
          <w:szCs w:val="22"/>
          <w:lang w:val="en-US"/>
        </w:rPr>
        <w:t> </w:t>
      </w:r>
      <w:r w:rsidRPr="00D2799E">
        <w:rPr>
          <w:sz w:val="22"/>
          <w:szCs w:val="22"/>
        </w:rPr>
        <w:t>отсутствие обоснованных жалоб со стороны заявителей по результатам предоставления муниципальной услуги;</w:t>
      </w:r>
    </w:p>
    <w:p w:rsidR="00622EA7" w:rsidRPr="00D2799E" w:rsidRDefault="00622EA7" w:rsidP="00622EA7">
      <w:pPr>
        <w:widowControl w:val="0"/>
        <w:adjustRightInd w:val="0"/>
        <w:ind w:firstLine="709"/>
        <w:contextualSpacing/>
        <w:jc w:val="both"/>
        <w:rPr>
          <w:sz w:val="22"/>
          <w:szCs w:val="22"/>
        </w:rPr>
      </w:pPr>
      <w:r w:rsidRPr="00D2799E">
        <w:rPr>
          <w:sz w:val="22"/>
          <w:szCs w:val="22"/>
        </w:rPr>
        <w:t>4) 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rsidR="00622EA7" w:rsidRPr="00D2799E" w:rsidRDefault="00622EA7" w:rsidP="00622EA7">
      <w:pPr>
        <w:widowControl w:val="0"/>
        <w:adjustRightInd w:val="0"/>
        <w:ind w:firstLine="709"/>
        <w:contextualSpacing/>
        <w:jc w:val="both"/>
        <w:rPr>
          <w:sz w:val="22"/>
          <w:szCs w:val="22"/>
        </w:rPr>
      </w:pPr>
      <w:r w:rsidRPr="00D2799E">
        <w:rPr>
          <w:sz w:val="22"/>
          <w:szCs w:val="22"/>
        </w:rPr>
        <w:t>31.</w:t>
      </w:r>
      <w:r w:rsidRPr="00D2799E">
        <w:rPr>
          <w:sz w:val="22"/>
          <w:szCs w:val="22"/>
          <w:lang w:val="en-US"/>
        </w:rPr>
        <w:t> </w:t>
      </w:r>
      <w:r w:rsidRPr="00D2799E">
        <w:rPr>
          <w:sz w:val="22"/>
          <w:szCs w:val="22"/>
        </w:rPr>
        <w:t>Количество взаимодействий заявителя с уполномоченными должностными лицами органа местного самоуправления при предоставлении муниципальной услуги - 2, их общая продолжительность - 30 минут:</w:t>
      </w:r>
    </w:p>
    <w:p w:rsidR="00622EA7" w:rsidRPr="00D2799E" w:rsidRDefault="00622EA7" w:rsidP="00622EA7">
      <w:pPr>
        <w:widowControl w:val="0"/>
        <w:adjustRightInd w:val="0"/>
        <w:ind w:firstLine="709"/>
        <w:contextualSpacing/>
        <w:jc w:val="both"/>
        <w:rPr>
          <w:sz w:val="22"/>
          <w:szCs w:val="22"/>
        </w:rPr>
      </w:pPr>
      <w:r w:rsidRPr="00D2799E">
        <w:rPr>
          <w:sz w:val="22"/>
          <w:szCs w:val="22"/>
        </w:rPr>
        <w:t>при личном обращении заявителя с заявлением о предоставлении муниципальной услуги.</w:t>
      </w:r>
    </w:p>
    <w:p w:rsidR="00622EA7" w:rsidRPr="00D2799E" w:rsidRDefault="00622EA7" w:rsidP="00622EA7">
      <w:pPr>
        <w:widowControl w:val="0"/>
        <w:adjustRightInd w:val="0"/>
        <w:ind w:firstLine="709"/>
        <w:contextualSpacing/>
        <w:jc w:val="both"/>
        <w:rPr>
          <w:sz w:val="22"/>
          <w:szCs w:val="22"/>
        </w:rPr>
      </w:pPr>
      <w:r w:rsidRPr="00D2799E">
        <w:rPr>
          <w:sz w:val="22"/>
          <w:szCs w:val="22"/>
        </w:rPr>
        <w:t>при личном получении заявителем результата предоставления муниципальной услуги.</w:t>
      </w:r>
    </w:p>
    <w:p w:rsidR="00622EA7" w:rsidRPr="00D2799E" w:rsidRDefault="00622EA7" w:rsidP="00622EA7">
      <w:pPr>
        <w:adjustRightInd w:val="0"/>
        <w:jc w:val="both"/>
        <w:rPr>
          <w:sz w:val="22"/>
          <w:szCs w:val="22"/>
        </w:rPr>
      </w:pPr>
    </w:p>
    <w:p w:rsidR="00622EA7" w:rsidRPr="00D2799E" w:rsidRDefault="00622EA7" w:rsidP="00622EA7">
      <w:pPr>
        <w:adjustRightInd w:val="0"/>
        <w:jc w:val="center"/>
        <w:rPr>
          <w:bCs/>
          <w:sz w:val="22"/>
          <w:szCs w:val="22"/>
        </w:rPr>
      </w:pPr>
      <w:r w:rsidRPr="00D2799E">
        <w:rPr>
          <w:bCs/>
          <w:sz w:val="22"/>
          <w:szCs w:val="22"/>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622EA7" w:rsidRPr="00D2799E" w:rsidRDefault="00622EA7" w:rsidP="00622EA7">
      <w:pPr>
        <w:adjustRightInd w:val="0"/>
        <w:jc w:val="center"/>
        <w:rPr>
          <w:b/>
          <w:bCs/>
          <w:sz w:val="22"/>
          <w:szCs w:val="22"/>
        </w:rPr>
      </w:pPr>
    </w:p>
    <w:p w:rsidR="00622EA7" w:rsidRPr="00D2799E" w:rsidRDefault="00622EA7" w:rsidP="00622EA7">
      <w:pPr>
        <w:widowControl w:val="0"/>
        <w:adjustRightInd w:val="0"/>
        <w:ind w:firstLine="709"/>
        <w:contextualSpacing/>
        <w:jc w:val="both"/>
        <w:rPr>
          <w:sz w:val="22"/>
          <w:szCs w:val="22"/>
        </w:rPr>
      </w:pPr>
      <w:r w:rsidRPr="00D2799E">
        <w:rPr>
          <w:sz w:val="22"/>
          <w:szCs w:val="22"/>
        </w:rPr>
        <w:t>32.</w:t>
      </w:r>
      <w:r w:rsidRPr="00D2799E">
        <w:rPr>
          <w:sz w:val="22"/>
          <w:szCs w:val="22"/>
          <w:lang w:val="en-US"/>
        </w:rPr>
        <w:t> </w:t>
      </w:r>
      <w:r w:rsidRPr="00D2799E">
        <w:rPr>
          <w:sz w:val="22"/>
          <w:szCs w:val="22"/>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Оренбургской области,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622EA7" w:rsidRPr="00D2799E" w:rsidRDefault="00622EA7" w:rsidP="00622EA7">
      <w:pPr>
        <w:widowControl w:val="0"/>
        <w:adjustRightInd w:val="0"/>
        <w:ind w:firstLine="709"/>
        <w:contextualSpacing/>
        <w:jc w:val="both"/>
        <w:rPr>
          <w:sz w:val="22"/>
          <w:szCs w:val="22"/>
        </w:rPr>
      </w:pPr>
      <w:r w:rsidRPr="00D2799E">
        <w:rPr>
          <w:sz w:val="22"/>
          <w:szCs w:val="22"/>
        </w:rPr>
        <w:t>33.</w:t>
      </w:r>
      <w:r w:rsidRPr="00D2799E">
        <w:rPr>
          <w:sz w:val="22"/>
          <w:szCs w:val="22"/>
          <w:lang w:val="en-US"/>
        </w:rPr>
        <w:t> </w:t>
      </w:r>
      <w:r w:rsidRPr="00D2799E">
        <w:rPr>
          <w:sz w:val="22"/>
          <w:szCs w:val="22"/>
        </w:rPr>
        <w:t>Предоставление муниципальной услуги оказывается при однократном обращении заявителя с запросом либо с запросом о предоставлении нескольких муниципальных услуг (далее - комплексный запрос) в МФЦ Оренбургской области. При комплексном запросе взаимодействие с органами местного самоуправления Оренбургской области, предоставляющими муниципальные услуги, осуществляется МФЦ Оренбургской области без участия заявителя при наличии соглашения о взаимодействии.</w:t>
      </w:r>
    </w:p>
    <w:p w:rsidR="00622EA7" w:rsidRPr="00D2799E" w:rsidRDefault="00622EA7" w:rsidP="00622EA7">
      <w:pPr>
        <w:widowControl w:val="0"/>
        <w:adjustRightInd w:val="0"/>
        <w:ind w:firstLine="709"/>
        <w:contextualSpacing/>
        <w:jc w:val="both"/>
        <w:rPr>
          <w:sz w:val="22"/>
          <w:szCs w:val="22"/>
        </w:rPr>
      </w:pPr>
      <w:r w:rsidRPr="00D2799E">
        <w:rPr>
          <w:sz w:val="22"/>
          <w:szCs w:val="22"/>
        </w:rPr>
        <w:t>34.</w:t>
      </w:r>
      <w:r w:rsidRPr="00D2799E">
        <w:rPr>
          <w:sz w:val="22"/>
          <w:szCs w:val="22"/>
          <w:lang w:val="en-US"/>
        </w:rPr>
        <w:t> </w:t>
      </w:r>
      <w:r w:rsidRPr="00D2799E">
        <w:rPr>
          <w:sz w:val="22"/>
          <w:szCs w:val="22"/>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регламентом предоставления муниципальной услуги может быть предусмотрено право заявителя - физического лица использовать простую электронную подпись при обращении в электронной форме за получением муниципальной услуги при условии, что при предоставлении ключа простой электронной подписи личность физического лица установлена при личном приеме.</w:t>
      </w:r>
    </w:p>
    <w:p w:rsidR="00622EA7" w:rsidRPr="00D2799E" w:rsidRDefault="00622EA7" w:rsidP="00622EA7">
      <w:pPr>
        <w:widowControl w:val="0"/>
        <w:adjustRightInd w:val="0"/>
        <w:ind w:firstLine="709"/>
        <w:jc w:val="both"/>
        <w:rPr>
          <w:sz w:val="22"/>
          <w:szCs w:val="22"/>
        </w:rPr>
      </w:pPr>
      <w:r w:rsidRPr="00D2799E">
        <w:rPr>
          <w:sz w:val="22"/>
          <w:szCs w:val="22"/>
        </w:rPr>
        <w:t>35.</w:t>
      </w:r>
      <w:r w:rsidRPr="00D2799E">
        <w:rPr>
          <w:sz w:val="22"/>
          <w:szCs w:val="22"/>
          <w:lang w:val="en-US"/>
        </w:rPr>
        <w:t> </w:t>
      </w:r>
      <w:r w:rsidRPr="00D2799E">
        <w:rPr>
          <w:sz w:val="22"/>
          <w:szCs w:val="22"/>
        </w:rPr>
        <w:t>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622EA7" w:rsidRPr="00D2799E" w:rsidRDefault="00622EA7" w:rsidP="00622EA7">
      <w:pPr>
        <w:widowControl w:val="0"/>
        <w:adjustRightInd w:val="0"/>
        <w:ind w:firstLine="709"/>
        <w:jc w:val="both"/>
        <w:rPr>
          <w:sz w:val="22"/>
          <w:szCs w:val="22"/>
        </w:rPr>
      </w:pPr>
      <w:r w:rsidRPr="00D2799E">
        <w:rPr>
          <w:sz w:val="22"/>
          <w:szCs w:val="22"/>
        </w:rPr>
        <w:t>1)</w:t>
      </w:r>
      <w:r w:rsidRPr="00D2799E">
        <w:rPr>
          <w:sz w:val="22"/>
          <w:szCs w:val="22"/>
          <w:lang w:val="en-US"/>
        </w:rPr>
        <w:t> </w:t>
      </w:r>
      <w:r w:rsidRPr="00D2799E">
        <w:rPr>
          <w:sz w:val="22"/>
          <w:szCs w:val="22"/>
        </w:rPr>
        <w:t>заявление,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rsidR="00622EA7" w:rsidRPr="00D2799E" w:rsidRDefault="00622EA7" w:rsidP="00622EA7">
      <w:pPr>
        <w:widowControl w:val="0"/>
        <w:adjustRightInd w:val="0"/>
        <w:ind w:firstLine="709"/>
        <w:contextualSpacing/>
        <w:jc w:val="both"/>
        <w:rPr>
          <w:sz w:val="22"/>
          <w:szCs w:val="22"/>
        </w:rPr>
      </w:pPr>
      <w:r w:rsidRPr="00D2799E">
        <w:rPr>
          <w:sz w:val="22"/>
          <w:szCs w:val="22"/>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22EA7" w:rsidRPr="00D2799E" w:rsidRDefault="00622EA7" w:rsidP="00622EA7">
      <w:pPr>
        <w:widowControl w:val="0"/>
        <w:adjustRightInd w:val="0"/>
        <w:ind w:firstLine="709"/>
        <w:contextualSpacing/>
        <w:jc w:val="both"/>
        <w:rPr>
          <w:sz w:val="22"/>
          <w:szCs w:val="22"/>
        </w:rPr>
      </w:pPr>
      <w:r w:rsidRPr="00D2799E">
        <w:rPr>
          <w:sz w:val="22"/>
          <w:szCs w:val="22"/>
        </w:rPr>
        <w:t>При формировании запроса заявителя в электронной форме заявителю обеспечиваются:</w:t>
      </w:r>
    </w:p>
    <w:p w:rsidR="00622EA7" w:rsidRPr="00D2799E" w:rsidRDefault="00622EA7" w:rsidP="00622EA7">
      <w:pPr>
        <w:widowControl w:val="0"/>
        <w:adjustRightInd w:val="0"/>
        <w:ind w:firstLine="709"/>
        <w:contextualSpacing/>
        <w:jc w:val="both"/>
        <w:rPr>
          <w:sz w:val="22"/>
          <w:szCs w:val="22"/>
        </w:rPr>
      </w:pPr>
      <w:r w:rsidRPr="00D2799E">
        <w:rPr>
          <w:sz w:val="22"/>
          <w:szCs w:val="22"/>
        </w:rPr>
        <w:t>возможность копирования и сохранения документов, необходимых для предоставления услуги;</w:t>
      </w:r>
    </w:p>
    <w:p w:rsidR="00622EA7" w:rsidRPr="00D2799E" w:rsidRDefault="00622EA7" w:rsidP="00622EA7">
      <w:pPr>
        <w:widowControl w:val="0"/>
        <w:adjustRightInd w:val="0"/>
        <w:ind w:firstLine="709"/>
        <w:contextualSpacing/>
        <w:jc w:val="both"/>
        <w:rPr>
          <w:sz w:val="22"/>
          <w:szCs w:val="22"/>
        </w:rPr>
      </w:pPr>
      <w:r w:rsidRPr="00D2799E">
        <w:rPr>
          <w:sz w:val="22"/>
          <w:szCs w:val="22"/>
        </w:rPr>
        <w:t>возможность печати на бумажном носителе копии электронной формы запроса;</w:t>
      </w:r>
    </w:p>
    <w:p w:rsidR="00622EA7" w:rsidRPr="00D2799E" w:rsidRDefault="00622EA7" w:rsidP="00622EA7">
      <w:pPr>
        <w:widowControl w:val="0"/>
        <w:adjustRightInd w:val="0"/>
        <w:ind w:firstLine="709"/>
        <w:contextualSpacing/>
        <w:jc w:val="both"/>
        <w:rPr>
          <w:sz w:val="22"/>
          <w:szCs w:val="22"/>
        </w:rPr>
      </w:pPr>
      <w:r w:rsidRPr="00D2799E">
        <w:rPr>
          <w:sz w:val="22"/>
          <w:szCs w:val="22"/>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622EA7" w:rsidRPr="00D2799E" w:rsidRDefault="00622EA7" w:rsidP="00622EA7">
      <w:pPr>
        <w:widowControl w:val="0"/>
        <w:adjustRightInd w:val="0"/>
        <w:ind w:firstLine="709"/>
        <w:contextualSpacing/>
        <w:jc w:val="both"/>
        <w:rPr>
          <w:sz w:val="22"/>
          <w:szCs w:val="22"/>
        </w:rPr>
      </w:pPr>
      <w:r w:rsidRPr="00D2799E">
        <w:rPr>
          <w:sz w:val="22"/>
          <w:szCs w:val="22"/>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622EA7" w:rsidRPr="00D2799E" w:rsidRDefault="00622EA7" w:rsidP="00622EA7">
      <w:pPr>
        <w:widowControl w:val="0"/>
        <w:adjustRightInd w:val="0"/>
        <w:ind w:firstLine="709"/>
        <w:contextualSpacing/>
        <w:jc w:val="both"/>
        <w:rPr>
          <w:sz w:val="22"/>
          <w:szCs w:val="22"/>
        </w:rPr>
      </w:pPr>
      <w:r w:rsidRPr="00D2799E">
        <w:rPr>
          <w:sz w:val="22"/>
          <w:szCs w:val="22"/>
        </w:rPr>
        <w:t xml:space="preserve">возможность вернуться на любой из этапов заполнения электронной формы запроса без </w:t>
      </w:r>
      <w:r w:rsidRPr="00D2799E">
        <w:rPr>
          <w:sz w:val="22"/>
          <w:szCs w:val="22"/>
        </w:rPr>
        <w:lastRenderedPageBreak/>
        <w:t>потери ранее введенной информации;</w:t>
      </w:r>
    </w:p>
    <w:p w:rsidR="00622EA7" w:rsidRPr="00D2799E" w:rsidRDefault="00622EA7" w:rsidP="00622EA7">
      <w:pPr>
        <w:widowControl w:val="0"/>
        <w:adjustRightInd w:val="0"/>
        <w:ind w:firstLine="709"/>
        <w:contextualSpacing/>
        <w:jc w:val="both"/>
        <w:rPr>
          <w:sz w:val="22"/>
          <w:szCs w:val="22"/>
        </w:rPr>
      </w:pPr>
      <w:r w:rsidRPr="00D2799E">
        <w:rPr>
          <w:sz w:val="22"/>
          <w:szCs w:val="22"/>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622EA7" w:rsidRPr="00D2799E" w:rsidRDefault="00622EA7" w:rsidP="00622EA7">
      <w:pPr>
        <w:widowControl w:val="0"/>
        <w:adjustRightInd w:val="0"/>
        <w:ind w:firstLine="709"/>
        <w:contextualSpacing/>
        <w:jc w:val="both"/>
        <w:rPr>
          <w:sz w:val="22"/>
          <w:szCs w:val="22"/>
        </w:rPr>
      </w:pPr>
      <w:r w:rsidRPr="00D2799E">
        <w:rPr>
          <w:sz w:val="22"/>
          <w:szCs w:val="22"/>
        </w:rPr>
        <w:t>2)</w:t>
      </w:r>
      <w:r w:rsidRPr="00D2799E">
        <w:rPr>
          <w:sz w:val="22"/>
          <w:szCs w:val="22"/>
          <w:lang w:val="en-US"/>
        </w:rPr>
        <w:t> </w:t>
      </w:r>
      <w:r w:rsidRPr="00D2799E">
        <w:rPr>
          <w:sz w:val="22"/>
          <w:szCs w:val="22"/>
        </w:rPr>
        <w:t xml:space="preserve">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w:t>
      </w:r>
      <w:proofErr w:type="spellStart"/>
      <w:r w:rsidRPr="00D2799E">
        <w:rPr>
          <w:sz w:val="22"/>
          <w:szCs w:val="22"/>
        </w:rPr>
        <w:t>sig</w:t>
      </w:r>
      <w:proofErr w:type="spellEnd"/>
      <w:r w:rsidRPr="00D2799E">
        <w:rPr>
          <w:sz w:val="22"/>
          <w:szCs w:val="22"/>
        </w:rPr>
        <w:t>),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622EA7" w:rsidRPr="00D2799E" w:rsidRDefault="00622EA7" w:rsidP="00622EA7">
      <w:pPr>
        <w:widowControl w:val="0"/>
        <w:adjustRightInd w:val="0"/>
        <w:ind w:firstLine="709"/>
        <w:contextualSpacing/>
        <w:jc w:val="both"/>
        <w:rPr>
          <w:sz w:val="22"/>
          <w:szCs w:val="22"/>
        </w:rPr>
      </w:pPr>
      <w:r w:rsidRPr="00D2799E">
        <w:rPr>
          <w:sz w:val="22"/>
          <w:szCs w:val="22"/>
        </w:rPr>
        <w:t>Требования к электронным документам, представляемым заявителем для получения услуги:</w:t>
      </w:r>
    </w:p>
    <w:p w:rsidR="00622EA7" w:rsidRPr="00D2799E" w:rsidRDefault="00622EA7" w:rsidP="00622EA7">
      <w:pPr>
        <w:widowControl w:val="0"/>
        <w:adjustRightInd w:val="0"/>
        <w:ind w:firstLine="709"/>
        <w:contextualSpacing/>
        <w:jc w:val="both"/>
        <w:rPr>
          <w:sz w:val="22"/>
          <w:szCs w:val="22"/>
        </w:rPr>
      </w:pPr>
      <w:r w:rsidRPr="00D2799E">
        <w:rPr>
          <w:sz w:val="22"/>
          <w:szCs w:val="22"/>
        </w:rPr>
        <w:t>а)</w:t>
      </w:r>
      <w:r w:rsidRPr="00D2799E">
        <w:rPr>
          <w:sz w:val="22"/>
          <w:szCs w:val="22"/>
          <w:lang w:val="en-US"/>
        </w:rPr>
        <w:t> </w:t>
      </w:r>
      <w:r w:rsidRPr="00D2799E">
        <w:rPr>
          <w:sz w:val="22"/>
          <w:szCs w:val="22"/>
        </w:rPr>
        <w:t xml:space="preserve">прилагаемые к заявлению электронные документы представляются в одном из следующих форматов - </w:t>
      </w:r>
      <w:proofErr w:type="spellStart"/>
      <w:r w:rsidRPr="00D2799E">
        <w:rPr>
          <w:sz w:val="22"/>
          <w:szCs w:val="22"/>
        </w:rPr>
        <w:t>pdf</w:t>
      </w:r>
      <w:proofErr w:type="spellEnd"/>
      <w:r w:rsidRPr="00D2799E">
        <w:rPr>
          <w:sz w:val="22"/>
          <w:szCs w:val="22"/>
        </w:rPr>
        <w:t xml:space="preserve">, </w:t>
      </w:r>
      <w:proofErr w:type="spellStart"/>
      <w:r w:rsidRPr="00D2799E">
        <w:rPr>
          <w:sz w:val="22"/>
          <w:szCs w:val="22"/>
        </w:rPr>
        <w:t>jpg</w:t>
      </w:r>
      <w:proofErr w:type="spellEnd"/>
      <w:r w:rsidRPr="00D2799E">
        <w:rPr>
          <w:sz w:val="22"/>
          <w:szCs w:val="22"/>
        </w:rPr>
        <w:t xml:space="preserve">, </w:t>
      </w:r>
      <w:proofErr w:type="spellStart"/>
      <w:r w:rsidRPr="00D2799E">
        <w:rPr>
          <w:sz w:val="22"/>
          <w:szCs w:val="22"/>
        </w:rPr>
        <w:t>png</w:t>
      </w:r>
      <w:proofErr w:type="spellEnd"/>
      <w:r w:rsidRPr="00D2799E">
        <w:rPr>
          <w:sz w:val="22"/>
          <w:szCs w:val="22"/>
        </w:rPr>
        <w:t>.</w:t>
      </w:r>
    </w:p>
    <w:p w:rsidR="00622EA7" w:rsidRPr="00D2799E" w:rsidRDefault="00622EA7" w:rsidP="00622EA7">
      <w:pPr>
        <w:widowControl w:val="0"/>
        <w:adjustRightInd w:val="0"/>
        <w:ind w:firstLine="709"/>
        <w:contextualSpacing/>
        <w:jc w:val="both"/>
        <w:rPr>
          <w:sz w:val="22"/>
          <w:szCs w:val="22"/>
        </w:rPr>
      </w:pPr>
      <w:r w:rsidRPr="00D2799E">
        <w:rPr>
          <w:sz w:val="22"/>
          <w:szCs w:val="22"/>
        </w:rPr>
        <w:t xml:space="preserve">В случае, когда документ состоит из нескольких файлов или </w:t>
      </w:r>
      <w:proofErr w:type="gramStart"/>
      <w:r w:rsidRPr="00D2799E">
        <w:rPr>
          <w:sz w:val="22"/>
          <w:szCs w:val="22"/>
        </w:rPr>
        <w:t>документы</w:t>
      </w:r>
      <w:proofErr w:type="gramEnd"/>
      <w:r w:rsidRPr="00D2799E">
        <w:rPr>
          <w:sz w:val="22"/>
          <w:szCs w:val="22"/>
        </w:rPr>
        <w:t xml:space="preserve"> имеют открепленные ЭП (файл формата </w:t>
      </w:r>
      <w:proofErr w:type="spellStart"/>
      <w:r w:rsidRPr="00D2799E">
        <w:rPr>
          <w:sz w:val="22"/>
          <w:szCs w:val="22"/>
        </w:rPr>
        <w:t>sig</w:t>
      </w:r>
      <w:proofErr w:type="spellEnd"/>
      <w:r w:rsidRPr="00D2799E">
        <w:rPr>
          <w:sz w:val="22"/>
          <w:szCs w:val="22"/>
        </w:rPr>
        <w:t xml:space="preserve">), их необходимо направлять в виде электронного архива формата </w:t>
      </w:r>
      <w:proofErr w:type="spellStart"/>
      <w:r w:rsidRPr="00D2799E">
        <w:rPr>
          <w:sz w:val="22"/>
          <w:szCs w:val="22"/>
        </w:rPr>
        <w:t>zip</w:t>
      </w:r>
      <w:proofErr w:type="spellEnd"/>
      <w:r w:rsidRPr="00D2799E">
        <w:rPr>
          <w:sz w:val="22"/>
          <w:szCs w:val="22"/>
        </w:rPr>
        <w:t>;</w:t>
      </w:r>
    </w:p>
    <w:p w:rsidR="00622EA7" w:rsidRPr="00D2799E" w:rsidRDefault="00622EA7" w:rsidP="00622EA7">
      <w:pPr>
        <w:widowControl w:val="0"/>
        <w:adjustRightInd w:val="0"/>
        <w:ind w:firstLine="709"/>
        <w:contextualSpacing/>
        <w:jc w:val="both"/>
        <w:rPr>
          <w:sz w:val="22"/>
          <w:szCs w:val="22"/>
        </w:rPr>
      </w:pPr>
      <w:r w:rsidRPr="00D2799E">
        <w:rPr>
          <w:sz w:val="22"/>
          <w:szCs w:val="22"/>
        </w:rPr>
        <w:t>б)</w:t>
      </w:r>
      <w:r w:rsidRPr="00D2799E">
        <w:rPr>
          <w:sz w:val="22"/>
          <w:szCs w:val="22"/>
          <w:lang w:val="en-US"/>
        </w:rPr>
        <w:t> </w:t>
      </w:r>
      <w:r w:rsidRPr="00D2799E">
        <w:rPr>
          <w:sz w:val="22"/>
          <w:szCs w:val="22"/>
        </w:rPr>
        <w:t>в целях представления электронных документов сканирование документов на бумажном носителе осуществляется:</w:t>
      </w:r>
    </w:p>
    <w:p w:rsidR="00622EA7" w:rsidRPr="00D2799E" w:rsidRDefault="00622EA7" w:rsidP="00622EA7">
      <w:pPr>
        <w:widowControl w:val="0"/>
        <w:adjustRightInd w:val="0"/>
        <w:ind w:firstLine="709"/>
        <w:contextualSpacing/>
        <w:jc w:val="both"/>
        <w:rPr>
          <w:sz w:val="22"/>
          <w:szCs w:val="22"/>
        </w:rPr>
      </w:pPr>
      <w:r w:rsidRPr="00D2799E">
        <w:rPr>
          <w:sz w:val="22"/>
          <w:szCs w:val="22"/>
        </w:rPr>
        <w:t xml:space="preserve">непосредственно с оригинала документа в масштабе 1:1 (не допускается сканирование с копий) с разрешением 300 </w:t>
      </w:r>
      <w:proofErr w:type="spellStart"/>
      <w:r w:rsidRPr="00D2799E">
        <w:rPr>
          <w:sz w:val="22"/>
          <w:szCs w:val="22"/>
        </w:rPr>
        <w:t>dpi</w:t>
      </w:r>
      <w:proofErr w:type="spellEnd"/>
      <w:r w:rsidRPr="00D2799E">
        <w:rPr>
          <w:sz w:val="22"/>
          <w:szCs w:val="22"/>
        </w:rPr>
        <w:t>;</w:t>
      </w:r>
    </w:p>
    <w:p w:rsidR="00622EA7" w:rsidRPr="00D2799E" w:rsidRDefault="00622EA7" w:rsidP="00622EA7">
      <w:pPr>
        <w:widowControl w:val="0"/>
        <w:adjustRightInd w:val="0"/>
        <w:ind w:firstLine="709"/>
        <w:contextualSpacing/>
        <w:jc w:val="both"/>
        <w:rPr>
          <w:sz w:val="22"/>
          <w:szCs w:val="22"/>
        </w:rPr>
      </w:pPr>
      <w:r w:rsidRPr="00D2799E">
        <w:rPr>
          <w:sz w:val="22"/>
          <w:szCs w:val="22"/>
        </w:rPr>
        <w:t>в черно-белом режиме при отсутствии в документе графических изображений;</w:t>
      </w:r>
    </w:p>
    <w:p w:rsidR="00622EA7" w:rsidRPr="00D2799E" w:rsidRDefault="00622EA7" w:rsidP="00622EA7">
      <w:pPr>
        <w:widowControl w:val="0"/>
        <w:adjustRightInd w:val="0"/>
        <w:ind w:firstLine="709"/>
        <w:contextualSpacing/>
        <w:jc w:val="both"/>
        <w:rPr>
          <w:sz w:val="22"/>
          <w:szCs w:val="22"/>
        </w:rPr>
      </w:pPr>
      <w:r w:rsidRPr="00D2799E">
        <w:rPr>
          <w:sz w:val="22"/>
          <w:szCs w:val="22"/>
        </w:rPr>
        <w:t>в режиме полной цветопередачи при наличии в документе цветных графических изображений либо цветного текста;</w:t>
      </w:r>
    </w:p>
    <w:p w:rsidR="00622EA7" w:rsidRPr="00D2799E" w:rsidRDefault="00622EA7" w:rsidP="00622EA7">
      <w:pPr>
        <w:widowControl w:val="0"/>
        <w:adjustRightInd w:val="0"/>
        <w:ind w:firstLine="709"/>
        <w:contextualSpacing/>
        <w:jc w:val="both"/>
        <w:rPr>
          <w:sz w:val="22"/>
          <w:szCs w:val="22"/>
        </w:rPr>
      </w:pPr>
      <w:r w:rsidRPr="00D2799E">
        <w:rPr>
          <w:sz w:val="22"/>
          <w:szCs w:val="22"/>
        </w:rPr>
        <w:t>в режиме "оттенки серого" при наличии в документе изображений, отличных от цветного изображения;</w:t>
      </w:r>
    </w:p>
    <w:p w:rsidR="00622EA7" w:rsidRPr="00D2799E" w:rsidRDefault="00622EA7" w:rsidP="00622EA7">
      <w:pPr>
        <w:widowControl w:val="0"/>
        <w:adjustRightInd w:val="0"/>
        <w:ind w:firstLine="709"/>
        <w:contextualSpacing/>
        <w:jc w:val="both"/>
        <w:rPr>
          <w:sz w:val="22"/>
          <w:szCs w:val="22"/>
        </w:rPr>
      </w:pPr>
      <w:r w:rsidRPr="00D2799E">
        <w:rPr>
          <w:sz w:val="22"/>
          <w:szCs w:val="22"/>
        </w:rPr>
        <w:t>в)</w:t>
      </w:r>
      <w:r w:rsidRPr="00D2799E">
        <w:rPr>
          <w:sz w:val="22"/>
          <w:szCs w:val="22"/>
          <w:lang w:val="en-US"/>
        </w:rPr>
        <w:t> </w:t>
      </w:r>
      <w:r w:rsidRPr="00D2799E">
        <w:rPr>
          <w:sz w:val="22"/>
          <w:szCs w:val="22"/>
        </w:rPr>
        <w:t>документы в электронном виде могут быть подписаны квалифицированной ЭП.</w:t>
      </w:r>
    </w:p>
    <w:p w:rsidR="00622EA7" w:rsidRPr="00D2799E" w:rsidRDefault="00622EA7" w:rsidP="00622EA7">
      <w:pPr>
        <w:widowControl w:val="0"/>
        <w:adjustRightInd w:val="0"/>
        <w:ind w:firstLine="709"/>
        <w:contextualSpacing/>
        <w:jc w:val="both"/>
        <w:rPr>
          <w:sz w:val="22"/>
          <w:szCs w:val="22"/>
        </w:rPr>
      </w:pPr>
      <w:r w:rsidRPr="00D2799E">
        <w:rPr>
          <w:sz w:val="22"/>
          <w:szCs w:val="22"/>
        </w:rPr>
        <w:t>(указываются реквизиты нормативного правового акта, в соответствии с которым требуется обязательное подписание квалифицированной ЭП).</w:t>
      </w:r>
    </w:p>
    <w:p w:rsidR="00622EA7" w:rsidRPr="00D2799E" w:rsidRDefault="00622EA7" w:rsidP="00622EA7">
      <w:pPr>
        <w:widowControl w:val="0"/>
        <w:adjustRightInd w:val="0"/>
        <w:ind w:firstLine="709"/>
        <w:contextualSpacing/>
        <w:jc w:val="both"/>
        <w:rPr>
          <w:sz w:val="22"/>
          <w:szCs w:val="22"/>
        </w:rPr>
      </w:pPr>
      <w:r w:rsidRPr="00D2799E">
        <w:rPr>
          <w:sz w:val="22"/>
          <w:szCs w:val="22"/>
        </w:rPr>
        <w:t>г)</w:t>
      </w:r>
      <w:r w:rsidRPr="00D2799E">
        <w:rPr>
          <w:sz w:val="22"/>
          <w:szCs w:val="22"/>
          <w:lang w:val="en-US"/>
        </w:rPr>
        <w:t> </w:t>
      </w:r>
      <w:r w:rsidRPr="00D2799E">
        <w:rPr>
          <w:sz w:val="22"/>
          <w:szCs w:val="22"/>
        </w:rPr>
        <w:t>наименования электронных документов должны соответствовать наименованиям документов на бумажном носителе.</w:t>
      </w:r>
    </w:p>
    <w:p w:rsidR="00622EA7" w:rsidRPr="00D2799E" w:rsidRDefault="00622EA7" w:rsidP="00622EA7">
      <w:pPr>
        <w:widowControl w:val="0"/>
        <w:adjustRightInd w:val="0"/>
        <w:ind w:firstLine="709"/>
        <w:contextualSpacing/>
        <w:jc w:val="both"/>
        <w:rPr>
          <w:sz w:val="22"/>
          <w:szCs w:val="22"/>
        </w:rPr>
      </w:pPr>
      <w:r w:rsidRPr="00D2799E">
        <w:rPr>
          <w:sz w:val="22"/>
          <w:szCs w:val="22"/>
        </w:rPr>
        <w:t>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622EA7" w:rsidRPr="00D2799E" w:rsidRDefault="00622EA7" w:rsidP="00622EA7">
      <w:pPr>
        <w:adjustRightInd w:val="0"/>
        <w:jc w:val="both"/>
        <w:rPr>
          <w:sz w:val="22"/>
          <w:szCs w:val="22"/>
        </w:rPr>
      </w:pPr>
    </w:p>
    <w:p w:rsidR="00622EA7" w:rsidRPr="00D2799E" w:rsidRDefault="00622EA7" w:rsidP="00622EA7">
      <w:pPr>
        <w:adjustRightInd w:val="0"/>
        <w:jc w:val="center"/>
        <w:rPr>
          <w:bCs/>
          <w:sz w:val="22"/>
          <w:szCs w:val="22"/>
        </w:rPr>
      </w:pPr>
      <w:r w:rsidRPr="00D2799E">
        <w:rPr>
          <w:sz w:val="22"/>
          <w:szCs w:val="22"/>
          <w:lang w:val="en-US"/>
        </w:rPr>
        <w:t>III</w:t>
      </w:r>
      <w:r w:rsidRPr="00D2799E">
        <w:rPr>
          <w:bCs/>
          <w:sz w:val="22"/>
          <w:szCs w:val="22"/>
        </w:rPr>
        <w:t>. Состав, последовательность и сроки выполнения</w:t>
      </w:r>
    </w:p>
    <w:p w:rsidR="00622EA7" w:rsidRPr="00D2799E" w:rsidRDefault="00622EA7" w:rsidP="00622EA7">
      <w:pPr>
        <w:adjustRightInd w:val="0"/>
        <w:jc w:val="center"/>
        <w:rPr>
          <w:bCs/>
          <w:sz w:val="22"/>
          <w:szCs w:val="22"/>
        </w:rPr>
      </w:pPr>
      <w:r w:rsidRPr="00D2799E">
        <w:rPr>
          <w:bCs/>
          <w:sz w:val="22"/>
          <w:szCs w:val="22"/>
        </w:rPr>
        <w:t>административных процедур</w:t>
      </w:r>
    </w:p>
    <w:p w:rsidR="00622EA7" w:rsidRPr="00D2799E" w:rsidRDefault="00622EA7" w:rsidP="00622EA7">
      <w:pPr>
        <w:adjustRightInd w:val="0"/>
        <w:jc w:val="center"/>
        <w:rPr>
          <w:bCs/>
          <w:sz w:val="22"/>
          <w:szCs w:val="22"/>
        </w:rPr>
      </w:pPr>
    </w:p>
    <w:p w:rsidR="00622EA7" w:rsidRPr="00D2799E" w:rsidRDefault="00622EA7" w:rsidP="00622EA7">
      <w:pPr>
        <w:widowControl w:val="0"/>
        <w:adjustRightInd w:val="0"/>
        <w:ind w:firstLine="720"/>
        <w:jc w:val="center"/>
        <w:rPr>
          <w:sz w:val="22"/>
          <w:szCs w:val="22"/>
        </w:rPr>
      </w:pPr>
      <w:r w:rsidRPr="00D2799E">
        <w:rPr>
          <w:sz w:val="22"/>
          <w:szCs w:val="22"/>
        </w:rPr>
        <w:t>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622EA7" w:rsidRPr="00D2799E" w:rsidRDefault="00622EA7" w:rsidP="00622EA7">
      <w:pPr>
        <w:adjustRightInd w:val="0"/>
        <w:jc w:val="center"/>
        <w:rPr>
          <w:b/>
          <w:bCs/>
          <w:sz w:val="22"/>
          <w:szCs w:val="22"/>
        </w:rPr>
      </w:pPr>
    </w:p>
    <w:p w:rsidR="00622EA7" w:rsidRPr="00D2799E" w:rsidRDefault="00622EA7" w:rsidP="00622EA7">
      <w:pPr>
        <w:widowControl w:val="0"/>
        <w:autoSpaceDE/>
        <w:autoSpaceDN/>
        <w:ind w:firstLine="709"/>
        <w:jc w:val="both"/>
        <w:rPr>
          <w:sz w:val="22"/>
          <w:szCs w:val="22"/>
        </w:rPr>
      </w:pPr>
      <w:r w:rsidRPr="00D2799E">
        <w:rPr>
          <w:sz w:val="22"/>
          <w:szCs w:val="22"/>
        </w:rPr>
        <w:t>36. Варианты предоставления муниципальной услуги:</w:t>
      </w:r>
    </w:p>
    <w:p w:rsidR="00622EA7" w:rsidRPr="00D2799E" w:rsidRDefault="00622EA7" w:rsidP="00622EA7">
      <w:pPr>
        <w:widowControl w:val="0"/>
        <w:adjustRightInd w:val="0"/>
        <w:ind w:firstLine="709"/>
        <w:jc w:val="both"/>
        <w:rPr>
          <w:sz w:val="22"/>
          <w:szCs w:val="22"/>
        </w:rPr>
      </w:pPr>
      <w:r w:rsidRPr="00D2799E">
        <w:rPr>
          <w:sz w:val="22"/>
          <w:szCs w:val="22"/>
        </w:rPr>
        <w:t>Предоставление разрешения на условно-разрешенный вид использования земельного участка или объекта капитального строительства;</w:t>
      </w:r>
    </w:p>
    <w:p w:rsidR="00622EA7" w:rsidRPr="00D2799E" w:rsidRDefault="00622EA7" w:rsidP="00622EA7">
      <w:pPr>
        <w:autoSpaceDE/>
        <w:autoSpaceDN/>
        <w:ind w:firstLine="709"/>
        <w:jc w:val="both"/>
        <w:rPr>
          <w:sz w:val="22"/>
          <w:szCs w:val="22"/>
        </w:rPr>
      </w:pPr>
      <w:r w:rsidRPr="00D2799E">
        <w:rPr>
          <w:sz w:val="22"/>
          <w:szCs w:val="22"/>
        </w:rPr>
        <w:t>исправление допущенных опечаток и ошибок в выданных в результате предоставления муниципальной услуги документах;</w:t>
      </w:r>
    </w:p>
    <w:p w:rsidR="00622EA7" w:rsidRPr="00D2799E" w:rsidRDefault="00622EA7" w:rsidP="00622EA7">
      <w:pPr>
        <w:autoSpaceDE/>
        <w:autoSpaceDN/>
        <w:ind w:firstLine="709"/>
        <w:jc w:val="both"/>
        <w:rPr>
          <w:sz w:val="22"/>
          <w:szCs w:val="22"/>
        </w:rPr>
      </w:pPr>
      <w:r w:rsidRPr="00D2799E">
        <w:rPr>
          <w:sz w:val="22"/>
          <w:szCs w:val="22"/>
        </w:rPr>
        <w:t>Предоставление дубликата документа.</w:t>
      </w:r>
    </w:p>
    <w:p w:rsidR="00622EA7" w:rsidRPr="00D2799E" w:rsidRDefault="00622EA7" w:rsidP="00622EA7">
      <w:pPr>
        <w:widowControl w:val="0"/>
        <w:autoSpaceDE/>
        <w:autoSpaceDN/>
        <w:ind w:firstLine="709"/>
        <w:jc w:val="both"/>
        <w:rPr>
          <w:sz w:val="22"/>
          <w:szCs w:val="22"/>
        </w:rPr>
      </w:pPr>
    </w:p>
    <w:p w:rsidR="00622EA7" w:rsidRPr="00D2799E" w:rsidRDefault="00622EA7" w:rsidP="00622EA7">
      <w:pPr>
        <w:widowControl w:val="0"/>
        <w:adjustRightInd w:val="0"/>
        <w:ind w:firstLine="720"/>
        <w:jc w:val="center"/>
        <w:rPr>
          <w:sz w:val="22"/>
          <w:szCs w:val="22"/>
        </w:rPr>
      </w:pPr>
      <w:r w:rsidRPr="00D2799E">
        <w:rPr>
          <w:sz w:val="22"/>
          <w:szCs w:val="22"/>
        </w:rPr>
        <w:t>Описание административной процедуры профилирования заявителя</w:t>
      </w:r>
    </w:p>
    <w:p w:rsidR="00622EA7" w:rsidRPr="00D2799E" w:rsidRDefault="00622EA7" w:rsidP="00622EA7">
      <w:pPr>
        <w:widowControl w:val="0"/>
        <w:adjustRightInd w:val="0"/>
        <w:ind w:firstLine="720"/>
        <w:jc w:val="center"/>
        <w:rPr>
          <w:sz w:val="22"/>
          <w:szCs w:val="22"/>
        </w:rPr>
      </w:pPr>
    </w:p>
    <w:p w:rsidR="00622EA7" w:rsidRPr="00D2799E" w:rsidRDefault="00622EA7" w:rsidP="00622EA7">
      <w:pPr>
        <w:widowControl w:val="0"/>
        <w:adjustRightInd w:val="0"/>
        <w:ind w:firstLine="709"/>
        <w:jc w:val="both"/>
        <w:rPr>
          <w:sz w:val="22"/>
          <w:szCs w:val="22"/>
        </w:rPr>
      </w:pPr>
      <w:r w:rsidRPr="00D2799E">
        <w:rPr>
          <w:sz w:val="22"/>
          <w:szCs w:val="22"/>
        </w:rPr>
        <w:t>37. Вариант предоставления муниципальной услуги определяется путем анкетирования заявителя посредством Портала государственных услуг Оренбургской области), МФЦ.</w:t>
      </w:r>
    </w:p>
    <w:p w:rsidR="00622EA7" w:rsidRPr="00D2799E" w:rsidRDefault="00622EA7" w:rsidP="00622EA7">
      <w:pPr>
        <w:widowControl w:val="0"/>
        <w:adjustRightInd w:val="0"/>
        <w:ind w:firstLine="709"/>
        <w:jc w:val="both"/>
        <w:rPr>
          <w:sz w:val="22"/>
          <w:szCs w:val="22"/>
        </w:rPr>
      </w:pPr>
      <w:r w:rsidRPr="00D2799E">
        <w:rPr>
          <w:sz w:val="22"/>
          <w:szCs w:val="22"/>
        </w:rPr>
        <w:t>На основании ответов заявителя на вопросы анкетирования определяется вариант предоставления муниципальной услуги.</w:t>
      </w:r>
    </w:p>
    <w:p w:rsidR="00622EA7" w:rsidRPr="00D2799E" w:rsidRDefault="00622EA7" w:rsidP="00622EA7">
      <w:pPr>
        <w:widowControl w:val="0"/>
        <w:adjustRightInd w:val="0"/>
        <w:ind w:firstLine="709"/>
        <w:jc w:val="both"/>
        <w:rPr>
          <w:sz w:val="22"/>
          <w:szCs w:val="22"/>
        </w:rPr>
      </w:pPr>
      <w:r w:rsidRPr="00D2799E">
        <w:rPr>
          <w:sz w:val="22"/>
          <w:szCs w:val="22"/>
        </w:rPr>
        <w:t>Перечень признаков заявителя, представителя заявителя приведен в приложении № 3 к Административному регламенту.</w:t>
      </w:r>
    </w:p>
    <w:p w:rsidR="00622EA7" w:rsidRPr="00D2799E" w:rsidRDefault="00622EA7" w:rsidP="00622EA7">
      <w:pPr>
        <w:keepNext/>
        <w:widowControl w:val="0"/>
        <w:suppressAutoHyphens/>
        <w:autoSpaceDE/>
        <w:autoSpaceDN/>
        <w:ind w:firstLine="709"/>
        <w:jc w:val="both"/>
        <w:outlineLvl w:val="0"/>
        <w:rPr>
          <w:b/>
          <w:bCs/>
          <w:kern w:val="32"/>
          <w:sz w:val="22"/>
          <w:szCs w:val="22"/>
          <w:lang w:val="x-none"/>
        </w:rPr>
      </w:pPr>
    </w:p>
    <w:p w:rsidR="00622EA7" w:rsidRPr="00D2799E" w:rsidRDefault="00622EA7" w:rsidP="00622EA7">
      <w:pPr>
        <w:widowControl w:val="0"/>
        <w:autoSpaceDE/>
        <w:autoSpaceDN/>
        <w:ind w:firstLine="709"/>
        <w:jc w:val="both"/>
        <w:rPr>
          <w:sz w:val="22"/>
          <w:szCs w:val="22"/>
        </w:rPr>
      </w:pPr>
      <w:r w:rsidRPr="00D2799E">
        <w:rPr>
          <w:sz w:val="22"/>
          <w:szCs w:val="22"/>
        </w:rPr>
        <w:t>38. Вариант 1. Предоставление разрешения на условно-разрешенный вид использования земельного участка или объекта капитального строительства заявителю</w:t>
      </w:r>
    </w:p>
    <w:p w:rsidR="00622EA7" w:rsidRPr="00D2799E" w:rsidRDefault="00622EA7" w:rsidP="00622EA7">
      <w:pPr>
        <w:widowControl w:val="0"/>
        <w:autoSpaceDE/>
        <w:autoSpaceDN/>
        <w:ind w:firstLine="709"/>
        <w:jc w:val="both"/>
        <w:rPr>
          <w:sz w:val="22"/>
          <w:szCs w:val="22"/>
        </w:rPr>
      </w:pPr>
      <w:r w:rsidRPr="00D2799E">
        <w:rPr>
          <w:sz w:val="22"/>
          <w:szCs w:val="22"/>
        </w:rPr>
        <w:t>38.1. Результатом предоставления муниципальной услуги является Предоставление разрешения на условно разрешенный вид использования земельного участка или объекта капитального строительства заявителю.</w:t>
      </w:r>
    </w:p>
    <w:p w:rsidR="00622EA7" w:rsidRPr="00D2799E" w:rsidRDefault="00622EA7" w:rsidP="00622EA7">
      <w:pPr>
        <w:widowControl w:val="0"/>
        <w:autoSpaceDE/>
        <w:autoSpaceDN/>
        <w:ind w:firstLine="709"/>
        <w:jc w:val="both"/>
        <w:rPr>
          <w:sz w:val="22"/>
          <w:szCs w:val="22"/>
        </w:rPr>
      </w:pPr>
      <w:r w:rsidRPr="00D2799E">
        <w:rPr>
          <w:sz w:val="22"/>
          <w:szCs w:val="22"/>
        </w:rPr>
        <w:t>38.2. Максимальный срок предоставления муниципальной услуги в соответствии с вариантом составляет 47 рабочих дней со дня регистрации заявления и прилагаемых к нему документов.</w:t>
      </w:r>
    </w:p>
    <w:p w:rsidR="00622EA7" w:rsidRPr="00D2799E" w:rsidRDefault="00622EA7" w:rsidP="00622EA7">
      <w:pPr>
        <w:widowControl w:val="0"/>
        <w:autoSpaceDE/>
        <w:autoSpaceDN/>
        <w:ind w:firstLine="709"/>
        <w:jc w:val="both"/>
        <w:rPr>
          <w:sz w:val="22"/>
          <w:szCs w:val="22"/>
        </w:rPr>
      </w:pPr>
      <w:r w:rsidRPr="00D2799E">
        <w:rPr>
          <w:sz w:val="22"/>
          <w:szCs w:val="22"/>
        </w:rPr>
        <w:t>38.3. Исчерпывающий перечень оснований для отказа в предоставлении муниципальной услуги приведен в пункте 16 раздела II Административного регламента.</w:t>
      </w:r>
    </w:p>
    <w:p w:rsidR="00622EA7" w:rsidRPr="00D2799E" w:rsidRDefault="00622EA7" w:rsidP="00622EA7">
      <w:pPr>
        <w:widowControl w:val="0"/>
        <w:autoSpaceDE/>
        <w:autoSpaceDN/>
        <w:ind w:firstLine="709"/>
        <w:jc w:val="both"/>
        <w:rPr>
          <w:sz w:val="22"/>
          <w:szCs w:val="22"/>
        </w:rPr>
      </w:pPr>
      <w:r w:rsidRPr="00D2799E">
        <w:rPr>
          <w:sz w:val="22"/>
          <w:szCs w:val="22"/>
        </w:rPr>
        <w:t>38.4. Предоставление муниципальной услуги включает в себя выполнение следующих административных процедур:</w:t>
      </w:r>
    </w:p>
    <w:p w:rsidR="00622EA7" w:rsidRPr="00D2799E" w:rsidRDefault="00622EA7" w:rsidP="00622EA7">
      <w:pPr>
        <w:widowControl w:val="0"/>
        <w:autoSpaceDE/>
        <w:autoSpaceDN/>
        <w:ind w:firstLine="709"/>
        <w:jc w:val="both"/>
        <w:rPr>
          <w:sz w:val="22"/>
          <w:szCs w:val="22"/>
        </w:rPr>
      </w:pPr>
      <w:r w:rsidRPr="00D2799E">
        <w:rPr>
          <w:sz w:val="22"/>
          <w:szCs w:val="22"/>
        </w:rPr>
        <w:t>1) прием заявления, его регистрация (принятие решения об отказе в приеме документов, необходимых для предоставления муниципальной услуги).</w:t>
      </w:r>
    </w:p>
    <w:p w:rsidR="00622EA7" w:rsidRPr="00D2799E" w:rsidRDefault="00622EA7" w:rsidP="00622EA7">
      <w:pPr>
        <w:widowControl w:val="0"/>
        <w:autoSpaceDE/>
        <w:autoSpaceDN/>
        <w:ind w:firstLine="709"/>
        <w:jc w:val="both"/>
        <w:rPr>
          <w:sz w:val="22"/>
          <w:szCs w:val="22"/>
        </w:rPr>
      </w:pPr>
      <w:r w:rsidRPr="00D2799E">
        <w:rPr>
          <w:sz w:val="22"/>
          <w:szCs w:val="22"/>
        </w:rPr>
        <w:t>2) предоставление результата муниципальной услуги.</w:t>
      </w:r>
    </w:p>
    <w:p w:rsidR="00622EA7" w:rsidRPr="00D2799E" w:rsidRDefault="00622EA7" w:rsidP="00622EA7">
      <w:pPr>
        <w:widowControl w:val="0"/>
        <w:autoSpaceDE/>
        <w:autoSpaceDN/>
        <w:ind w:firstLine="709"/>
        <w:jc w:val="both"/>
        <w:rPr>
          <w:sz w:val="22"/>
          <w:szCs w:val="22"/>
        </w:rPr>
      </w:pPr>
      <w:r w:rsidRPr="00D2799E">
        <w:rPr>
          <w:sz w:val="22"/>
          <w:szCs w:val="22"/>
        </w:rPr>
        <w:t>38.5. Прием заявления, его регистрация (принятие решения об отказе в приеме документов, необходимых для предоставления муниципальной услуги).</w:t>
      </w:r>
    </w:p>
    <w:p w:rsidR="00622EA7" w:rsidRPr="00D2799E" w:rsidRDefault="00622EA7" w:rsidP="00622EA7">
      <w:pPr>
        <w:widowControl w:val="0"/>
        <w:autoSpaceDE/>
        <w:autoSpaceDN/>
        <w:ind w:firstLine="709"/>
        <w:jc w:val="both"/>
        <w:rPr>
          <w:sz w:val="22"/>
          <w:szCs w:val="22"/>
        </w:rPr>
      </w:pPr>
      <w:r w:rsidRPr="00D2799E">
        <w:rPr>
          <w:sz w:val="22"/>
          <w:szCs w:val="22"/>
        </w:rPr>
        <w:t>Для получения муниципальной услуги заявитель одним из способов, указанных в пункте 15.3 раздела II Административного регламента, представляет в орган муниципальной власти:</w:t>
      </w:r>
    </w:p>
    <w:p w:rsidR="00622EA7" w:rsidRPr="00D2799E" w:rsidRDefault="00622EA7" w:rsidP="00622EA7">
      <w:pPr>
        <w:widowControl w:val="0"/>
        <w:tabs>
          <w:tab w:val="left" w:pos="851"/>
        </w:tabs>
        <w:adjustRightInd w:val="0"/>
        <w:ind w:firstLine="709"/>
        <w:jc w:val="both"/>
        <w:rPr>
          <w:sz w:val="22"/>
          <w:szCs w:val="22"/>
        </w:rPr>
      </w:pPr>
      <w:r w:rsidRPr="00D2799E">
        <w:rPr>
          <w:sz w:val="22"/>
          <w:szCs w:val="22"/>
        </w:rPr>
        <w:t>заявление по форме согласно приложению № 1, № 2 к Административному регламенту;</w:t>
      </w:r>
    </w:p>
    <w:p w:rsidR="00622EA7" w:rsidRPr="00D2799E" w:rsidRDefault="00622EA7" w:rsidP="00622EA7">
      <w:pPr>
        <w:widowControl w:val="0"/>
        <w:tabs>
          <w:tab w:val="left" w:pos="851"/>
        </w:tabs>
        <w:adjustRightInd w:val="0"/>
        <w:ind w:firstLine="709"/>
        <w:jc w:val="both"/>
        <w:rPr>
          <w:sz w:val="22"/>
          <w:szCs w:val="22"/>
        </w:rPr>
      </w:pPr>
      <w:r w:rsidRPr="00D2799E">
        <w:rPr>
          <w:sz w:val="22"/>
          <w:szCs w:val="22"/>
        </w:rPr>
        <w:t>копию документа, удостоверяющего личность гражданина Российской Федерации.</w:t>
      </w:r>
    </w:p>
    <w:p w:rsidR="00622EA7" w:rsidRPr="00D2799E" w:rsidRDefault="00622EA7" w:rsidP="00622EA7">
      <w:pPr>
        <w:widowControl w:val="0"/>
        <w:autoSpaceDE/>
        <w:autoSpaceDN/>
        <w:ind w:firstLine="709"/>
        <w:jc w:val="both"/>
        <w:rPr>
          <w:sz w:val="22"/>
          <w:szCs w:val="22"/>
        </w:rPr>
      </w:pPr>
      <w:r w:rsidRPr="00D2799E">
        <w:rPr>
          <w:sz w:val="22"/>
          <w:szCs w:val="22"/>
        </w:rPr>
        <w:t xml:space="preserve">Основанием для начала административной процедуры является поступление заявления уполномоченному должностному лицу. </w:t>
      </w:r>
    </w:p>
    <w:p w:rsidR="00622EA7" w:rsidRPr="00D2799E" w:rsidRDefault="00622EA7" w:rsidP="00622EA7">
      <w:pPr>
        <w:widowControl w:val="0"/>
        <w:autoSpaceDE/>
        <w:autoSpaceDN/>
        <w:ind w:firstLine="709"/>
        <w:jc w:val="both"/>
        <w:rPr>
          <w:sz w:val="22"/>
          <w:szCs w:val="22"/>
        </w:rPr>
      </w:pPr>
      <w:r w:rsidRPr="00D2799E">
        <w:rPr>
          <w:sz w:val="22"/>
          <w:szCs w:val="22"/>
        </w:rPr>
        <w:t>Уполномоченное должностное лицо, ответственное за прием и регистрацию заявления, осуществляет проверку заявления, оснований для отказа в приеме такого заявления.</w:t>
      </w:r>
    </w:p>
    <w:p w:rsidR="00622EA7" w:rsidRPr="00D2799E" w:rsidRDefault="00622EA7" w:rsidP="00622EA7">
      <w:pPr>
        <w:widowControl w:val="0"/>
        <w:adjustRightInd w:val="0"/>
        <w:ind w:firstLine="709"/>
        <w:jc w:val="both"/>
        <w:rPr>
          <w:sz w:val="22"/>
          <w:szCs w:val="22"/>
        </w:rPr>
      </w:pPr>
      <w:r w:rsidRPr="00D2799E">
        <w:rPr>
          <w:sz w:val="22"/>
          <w:szCs w:val="22"/>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(указать наименование информационной системы, в которой фиксируется факт получения заявителем результата предоставления муниципальной услуги) расписку о приеме документов. </w:t>
      </w:r>
    </w:p>
    <w:p w:rsidR="00622EA7" w:rsidRPr="00D2799E" w:rsidRDefault="00622EA7" w:rsidP="00622EA7">
      <w:pPr>
        <w:widowControl w:val="0"/>
        <w:autoSpaceDE/>
        <w:autoSpaceDN/>
        <w:ind w:firstLine="709"/>
        <w:jc w:val="both"/>
        <w:rPr>
          <w:sz w:val="22"/>
          <w:szCs w:val="22"/>
        </w:rPr>
      </w:pPr>
      <w:r w:rsidRPr="00D2799E">
        <w:rPr>
          <w:sz w:val="22"/>
          <w:szCs w:val="22"/>
        </w:rPr>
        <w:t xml:space="preserve">Сроки выполнения административной процедуры в органе муниципальной власти, МФЦ указаны в подразделе 13 раздела II Административного регламента. </w:t>
      </w:r>
    </w:p>
    <w:p w:rsidR="00622EA7" w:rsidRPr="00D2799E" w:rsidRDefault="00622EA7" w:rsidP="00622EA7">
      <w:pPr>
        <w:widowControl w:val="0"/>
        <w:autoSpaceDE/>
        <w:autoSpaceDN/>
        <w:ind w:firstLine="709"/>
        <w:jc w:val="both"/>
        <w:rPr>
          <w:sz w:val="22"/>
          <w:szCs w:val="22"/>
        </w:rPr>
      </w:pPr>
      <w:r w:rsidRPr="00D2799E">
        <w:rPr>
          <w:sz w:val="22"/>
          <w:szCs w:val="22"/>
        </w:rPr>
        <w:t>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622EA7" w:rsidRPr="00D2799E" w:rsidRDefault="00622EA7" w:rsidP="00622EA7">
      <w:pPr>
        <w:widowControl w:val="0"/>
        <w:autoSpaceDE/>
        <w:autoSpaceDN/>
        <w:ind w:firstLine="709"/>
        <w:jc w:val="both"/>
        <w:rPr>
          <w:sz w:val="22"/>
          <w:szCs w:val="22"/>
        </w:rPr>
      </w:pPr>
      <w:r w:rsidRPr="00D2799E">
        <w:rPr>
          <w:sz w:val="22"/>
          <w:szCs w:val="22"/>
        </w:rPr>
        <w:t>38.6.</w:t>
      </w:r>
      <w:r w:rsidRPr="00D2799E">
        <w:rPr>
          <w:sz w:val="22"/>
          <w:szCs w:val="22"/>
        </w:rPr>
        <w:tab/>
        <w:t>Основания для приостановления предоставления муниципальной услуги отсутствуют.</w:t>
      </w:r>
    </w:p>
    <w:p w:rsidR="00622EA7" w:rsidRPr="00D2799E" w:rsidRDefault="00622EA7" w:rsidP="00622EA7">
      <w:pPr>
        <w:widowControl w:val="0"/>
        <w:adjustRightInd w:val="0"/>
        <w:ind w:firstLine="709"/>
        <w:jc w:val="both"/>
        <w:rPr>
          <w:sz w:val="22"/>
          <w:szCs w:val="22"/>
        </w:rPr>
      </w:pPr>
      <w:r w:rsidRPr="00D2799E">
        <w:rPr>
          <w:sz w:val="22"/>
          <w:szCs w:val="22"/>
        </w:rPr>
        <w:t>38.7. Порядок приема документов в МФЦ:</w:t>
      </w:r>
    </w:p>
    <w:p w:rsidR="00622EA7" w:rsidRPr="00D2799E" w:rsidRDefault="00622EA7" w:rsidP="00622EA7">
      <w:pPr>
        <w:widowControl w:val="0"/>
        <w:adjustRightInd w:val="0"/>
        <w:ind w:firstLine="709"/>
        <w:jc w:val="both"/>
        <w:rPr>
          <w:sz w:val="22"/>
          <w:szCs w:val="22"/>
        </w:rPr>
      </w:pPr>
      <w:r w:rsidRPr="00D2799E">
        <w:rPr>
          <w:sz w:val="22"/>
          <w:szCs w:val="22"/>
        </w:rPr>
        <w:t>при приеме заявления работник МФЦ:</w:t>
      </w:r>
    </w:p>
    <w:p w:rsidR="00622EA7" w:rsidRPr="00D2799E" w:rsidRDefault="00622EA7" w:rsidP="00622EA7">
      <w:pPr>
        <w:widowControl w:val="0"/>
        <w:adjustRightInd w:val="0"/>
        <w:ind w:firstLine="709"/>
        <w:jc w:val="both"/>
        <w:rPr>
          <w:sz w:val="22"/>
          <w:szCs w:val="22"/>
        </w:rPr>
      </w:pPr>
      <w:r w:rsidRPr="00D2799E">
        <w:rPr>
          <w:sz w:val="22"/>
          <w:szCs w:val="22"/>
        </w:rPr>
        <w:t>устанавливает личность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муниципальной услуги;</w:t>
      </w:r>
    </w:p>
    <w:p w:rsidR="00622EA7" w:rsidRPr="00D2799E" w:rsidRDefault="00622EA7" w:rsidP="00622EA7">
      <w:pPr>
        <w:widowControl w:val="0"/>
        <w:adjustRightInd w:val="0"/>
        <w:ind w:firstLine="709"/>
        <w:jc w:val="both"/>
        <w:rPr>
          <w:sz w:val="22"/>
          <w:szCs w:val="22"/>
        </w:rPr>
      </w:pPr>
      <w:r w:rsidRPr="00D2799E">
        <w:rPr>
          <w:sz w:val="22"/>
          <w:szCs w:val="22"/>
        </w:rPr>
        <w:t>проверяет соответствие представленного заявления установленным требованиям, удостоверяясь, что:</w:t>
      </w:r>
    </w:p>
    <w:p w:rsidR="00622EA7" w:rsidRPr="00D2799E" w:rsidRDefault="00622EA7" w:rsidP="00622EA7">
      <w:pPr>
        <w:widowControl w:val="0"/>
        <w:adjustRightInd w:val="0"/>
        <w:ind w:firstLine="709"/>
        <w:jc w:val="both"/>
        <w:rPr>
          <w:sz w:val="22"/>
          <w:szCs w:val="22"/>
        </w:rPr>
      </w:pPr>
      <w:r w:rsidRPr="00D2799E">
        <w:rPr>
          <w:sz w:val="22"/>
          <w:szCs w:val="22"/>
        </w:rPr>
        <w:t>тексты документов написаны разборчиво;</w:t>
      </w:r>
    </w:p>
    <w:p w:rsidR="00622EA7" w:rsidRPr="00D2799E" w:rsidRDefault="00622EA7" w:rsidP="00622EA7">
      <w:pPr>
        <w:widowControl w:val="0"/>
        <w:adjustRightInd w:val="0"/>
        <w:ind w:firstLine="709"/>
        <w:jc w:val="both"/>
        <w:rPr>
          <w:sz w:val="22"/>
          <w:szCs w:val="22"/>
        </w:rPr>
      </w:pPr>
      <w:r w:rsidRPr="00D2799E">
        <w:rPr>
          <w:sz w:val="22"/>
          <w:szCs w:val="22"/>
        </w:rPr>
        <w:t>фамилии, имена и отчества физических лиц, адреса их мест жительства написаны полностью;</w:t>
      </w:r>
    </w:p>
    <w:p w:rsidR="00622EA7" w:rsidRPr="00D2799E" w:rsidRDefault="00622EA7" w:rsidP="00622EA7">
      <w:pPr>
        <w:widowControl w:val="0"/>
        <w:adjustRightInd w:val="0"/>
        <w:ind w:firstLine="709"/>
        <w:jc w:val="both"/>
        <w:rPr>
          <w:sz w:val="22"/>
          <w:szCs w:val="22"/>
        </w:rPr>
      </w:pPr>
      <w:r w:rsidRPr="00D2799E">
        <w:rPr>
          <w:sz w:val="22"/>
          <w:szCs w:val="22"/>
        </w:rPr>
        <w:t>в документах нет подчисток, приписок, зачеркнутых слов и иных не оговоренных в них исправлений;</w:t>
      </w:r>
    </w:p>
    <w:p w:rsidR="00622EA7" w:rsidRPr="00D2799E" w:rsidRDefault="00622EA7" w:rsidP="00622EA7">
      <w:pPr>
        <w:widowControl w:val="0"/>
        <w:adjustRightInd w:val="0"/>
        <w:ind w:firstLine="709"/>
        <w:jc w:val="both"/>
        <w:rPr>
          <w:sz w:val="22"/>
          <w:szCs w:val="22"/>
        </w:rPr>
      </w:pPr>
      <w:r w:rsidRPr="00D2799E">
        <w:rPr>
          <w:sz w:val="22"/>
          <w:szCs w:val="22"/>
        </w:rPr>
        <w:t>документы не исполнены карандашом;</w:t>
      </w:r>
    </w:p>
    <w:p w:rsidR="00622EA7" w:rsidRPr="00D2799E" w:rsidRDefault="00622EA7" w:rsidP="00622EA7">
      <w:pPr>
        <w:widowControl w:val="0"/>
        <w:adjustRightInd w:val="0"/>
        <w:ind w:firstLine="709"/>
        <w:jc w:val="both"/>
        <w:rPr>
          <w:sz w:val="22"/>
          <w:szCs w:val="22"/>
        </w:rPr>
      </w:pPr>
      <w:r w:rsidRPr="00D2799E">
        <w:rPr>
          <w:sz w:val="22"/>
          <w:szCs w:val="22"/>
        </w:rPr>
        <w:t>срок действия документов не истек;</w:t>
      </w:r>
    </w:p>
    <w:p w:rsidR="00622EA7" w:rsidRPr="00D2799E" w:rsidRDefault="00622EA7" w:rsidP="00622EA7">
      <w:pPr>
        <w:widowControl w:val="0"/>
        <w:adjustRightInd w:val="0"/>
        <w:ind w:firstLine="709"/>
        <w:jc w:val="both"/>
        <w:rPr>
          <w:sz w:val="22"/>
          <w:szCs w:val="22"/>
        </w:rPr>
      </w:pPr>
      <w:r w:rsidRPr="00D2799E">
        <w:rPr>
          <w:sz w:val="22"/>
          <w:szCs w:val="22"/>
        </w:rPr>
        <w:t>документы содержат информацию, необходимую для предоставления муниципальной услуги, указанной в заявлении;</w:t>
      </w:r>
    </w:p>
    <w:p w:rsidR="00622EA7" w:rsidRPr="00D2799E" w:rsidRDefault="00622EA7" w:rsidP="00622EA7">
      <w:pPr>
        <w:widowControl w:val="0"/>
        <w:adjustRightInd w:val="0"/>
        <w:ind w:firstLine="709"/>
        <w:jc w:val="both"/>
        <w:rPr>
          <w:sz w:val="22"/>
          <w:szCs w:val="22"/>
        </w:rPr>
      </w:pPr>
      <w:r w:rsidRPr="00D2799E">
        <w:rPr>
          <w:sz w:val="22"/>
          <w:szCs w:val="22"/>
        </w:rPr>
        <w:t>документы представлены в полном объеме.</w:t>
      </w:r>
    </w:p>
    <w:p w:rsidR="00622EA7" w:rsidRPr="00D2799E" w:rsidRDefault="00622EA7" w:rsidP="00622EA7">
      <w:pPr>
        <w:widowControl w:val="0"/>
        <w:adjustRightInd w:val="0"/>
        <w:ind w:firstLine="709"/>
        <w:jc w:val="both"/>
        <w:rPr>
          <w:sz w:val="22"/>
          <w:szCs w:val="22"/>
        </w:rPr>
      </w:pPr>
      <w:r w:rsidRPr="00D2799E">
        <w:rPr>
          <w:sz w:val="22"/>
          <w:szCs w:val="22"/>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(указать наименование информационной системы, в которой фиксируется факт получения заявителем результата предоставления муниципальной услуги) расписку о приеме документов. </w:t>
      </w:r>
    </w:p>
    <w:p w:rsidR="00622EA7" w:rsidRPr="00D2799E" w:rsidRDefault="00622EA7" w:rsidP="00622EA7">
      <w:pPr>
        <w:widowControl w:val="0"/>
        <w:autoSpaceDE/>
        <w:autoSpaceDN/>
        <w:ind w:firstLine="709"/>
        <w:jc w:val="both"/>
        <w:rPr>
          <w:sz w:val="22"/>
          <w:szCs w:val="22"/>
        </w:rPr>
      </w:pPr>
      <w:r w:rsidRPr="00D2799E">
        <w:rPr>
          <w:sz w:val="22"/>
          <w:szCs w:val="22"/>
        </w:rPr>
        <w:t>38.8.</w:t>
      </w:r>
      <w:r w:rsidRPr="00D2799E">
        <w:rPr>
          <w:sz w:val="22"/>
          <w:szCs w:val="22"/>
        </w:rPr>
        <w:tab/>
        <w:t xml:space="preserve">Рассмотрение документов, представленных заявителем, принятие решения о </w:t>
      </w:r>
      <w:r w:rsidRPr="00D2799E">
        <w:rPr>
          <w:sz w:val="22"/>
          <w:szCs w:val="22"/>
        </w:rPr>
        <w:lastRenderedPageBreak/>
        <w:t>предоставлении муниципальной услуги (об отказе в предоставлении муниципальной услуги), подготовка ответа.</w:t>
      </w:r>
    </w:p>
    <w:p w:rsidR="00622EA7" w:rsidRPr="00D2799E" w:rsidRDefault="00622EA7" w:rsidP="00622EA7">
      <w:pPr>
        <w:widowControl w:val="0"/>
        <w:autoSpaceDE/>
        <w:autoSpaceDN/>
        <w:ind w:firstLine="709"/>
        <w:jc w:val="both"/>
        <w:rPr>
          <w:sz w:val="22"/>
          <w:szCs w:val="22"/>
        </w:rPr>
      </w:pPr>
      <w:r w:rsidRPr="00D2799E">
        <w:rPr>
          <w:sz w:val="22"/>
          <w:szCs w:val="22"/>
        </w:rPr>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w:t>
      </w:r>
    </w:p>
    <w:p w:rsidR="00622EA7" w:rsidRPr="00D2799E" w:rsidRDefault="00622EA7" w:rsidP="00622EA7">
      <w:pPr>
        <w:widowControl w:val="0"/>
        <w:autoSpaceDE/>
        <w:autoSpaceDN/>
        <w:ind w:firstLine="709"/>
        <w:jc w:val="both"/>
        <w:rPr>
          <w:sz w:val="22"/>
          <w:szCs w:val="22"/>
        </w:rPr>
      </w:pPr>
      <w:r w:rsidRPr="00D2799E">
        <w:rPr>
          <w:sz w:val="22"/>
          <w:szCs w:val="22"/>
        </w:rPr>
        <w:t xml:space="preserve">Решение о предоставлении муниципальной услуги принимается уполномоченными должностными лицами на основе следующих критериев: </w:t>
      </w:r>
    </w:p>
    <w:p w:rsidR="00622EA7" w:rsidRPr="00D2799E" w:rsidRDefault="00622EA7" w:rsidP="00622EA7">
      <w:pPr>
        <w:widowControl w:val="0"/>
        <w:autoSpaceDE/>
        <w:autoSpaceDN/>
        <w:ind w:firstLine="709"/>
        <w:jc w:val="both"/>
        <w:rPr>
          <w:sz w:val="22"/>
          <w:szCs w:val="22"/>
        </w:rPr>
      </w:pPr>
      <w:r w:rsidRPr="00D2799E">
        <w:rPr>
          <w:sz w:val="22"/>
          <w:szCs w:val="22"/>
        </w:rPr>
        <w:t xml:space="preserve">полноты сведений, содержащихся в представленных документах и согласованности информации между отдельными документами комплекта. </w:t>
      </w:r>
    </w:p>
    <w:p w:rsidR="00622EA7" w:rsidRPr="00D2799E" w:rsidRDefault="00622EA7" w:rsidP="00622EA7">
      <w:pPr>
        <w:widowControl w:val="0"/>
        <w:tabs>
          <w:tab w:val="left" w:pos="1276"/>
        </w:tabs>
        <w:autoSpaceDE/>
        <w:autoSpaceDN/>
        <w:ind w:firstLine="709"/>
        <w:jc w:val="both"/>
        <w:rPr>
          <w:sz w:val="22"/>
          <w:szCs w:val="22"/>
        </w:rPr>
      </w:pPr>
      <w:r w:rsidRPr="00D2799E">
        <w:rPr>
          <w:sz w:val="22"/>
          <w:szCs w:val="22"/>
        </w:rPr>
        <w:t>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решения на условно разрешенный вид использования земельного участка или объекта капитального строительства.</w:t>
      </w:r>
    </w:p>
    <w:p w:rsidR="00622EA7" w:rsidRPr="00D2799E" w:rsidRDefault="00622EA7" w:rsidP="00622EA7">
      <w:pPr>
        <w:widowControl w:val="0"/>
        <w:autoSpaceDE/>
        <w:autoSpaceDN/>
        <w:ind w:firstLine="709"/>
        <w:jc w:val="both"/>
        <w:rPr>
          <w:sz w:val="22"/>
          <w:szCs w:val="22"/>
        </w:rPr>
      </w:pPr>
      <w:r w:rsidRPr="00D2799E">
        <w:rPr>
          <w:sz w:val="22"/>
          <w:szCs w:val="22"/>
        </w:rPr>
        <w:t>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 На основании указанных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622EA7" w:rsidRPr="00D2799E" w:rsidRDefault="00622EA7" w:rsidP="00622EA7">
      <w:pPr>
        <w:widowControl w:val="0"/>
        <w:autoSpaceDE/>
        <w:autoSpaceDN/>
        <w:ind w:firstLine="709"/>
        <w:jc w:val="both"/>
        <w:rPr>
          <w:sz w:val="22"/>
          <w:szCs w:val="22"/>
        </w:rPr>
      </w:pPr>
      <w:r w:rsidRPr="00D2799E">
        <w:rPr>
          <w:sz w:val="22"/>
          <w:szCs w:val="22"/>
        </w:rPr>
        <w:t>Результатом административной процедуры является Предоставление заявителю документа, являющегося результатом предоставления муниципальной услуги, одним из способов, указанным в заявлении:</w:t>
      </w:r>
    </w:p>
    <w:p w:rsidR="00622EA7" w:rsidRPr="00D2799E" w:rsidRDefault="00622EA7" w:rsidP="00622EA7">
      <w:pPr>
        <w:widowControl w:val="0"/>
        <w:autoSpaceDE/>
        <w:autoSpaceDN/>
        <w:ind w:firstLine="709"/>
        <w:jc w:val="both"/>
        <w:rPr>
          <w:sz w:val="22"/>
          <w:szCs w:val="22"/>
        </w:rPr>
      </w:pPr>
      <w:r w:rsidRPr="00D2799E">
        <w:rPr>
          <w:sz w:val="22"/>
          <w:szCs w:val="22"/>
        </w:rPr>
        <w:t>1) в форме документа на бумажном носителе лично под расписку либо почтовым отправлением не позднее одного рабочего дня со дня подписания главой местной администрации решения о предоставлении разрешения на условно разрешенный вид использования земельного участка или объекта капитального строительства.</w:t>
      </w:r>
    </w:p>
    <w:p w:rsidR="00622EA7" w:rsidRPr="00D2799E" w:rsidRDefault="00622EA7" w:rsidP="00622EA7">
      <w:pPr>
        <w:widowControl w:val="0"/>
        <w:autoSpaceDE/>
        <w:autoSpaceDN/>
        <w:ind w:firstLine="709"/>
        <w:jc w:val="both"/>
        <w:rPr>
          <w:sz w:val="22"/>
          <w:szCs w:val="22"/>
        </w:rPr>
      </w:pPr>
      <w:r w:rsidRPr="00D2799E">
        <w:rPr>
          <w:sz w:val="22"/>
          <w:szCs w:val="22"/>
        </w:rPr>
        <w:t xml:space="preserve">2) на электронный адрес заявителя, указанный в заявлении, не позднее одного рабочего дня со дня подписания распоряжения о подготовке документации. В данном случае документы направляются в формате </w:t>
      </w:r>
      <w:proofErr w:type="spellStart"/>
      <w:r w:rsidRPr="00D2799E">
        <w:rPr>
          <w:sz w:val="22"/>
          <w:szCs w:val="22"/>
        </w:rPr>
        <w:t>pdf</w:t>
      </w:r>
      <w:proofErr w:type="spellEnd"/>
      <w:r w:rsidRPr="00D2799E">
        <w:rPr>
          <w:sz w:val="22"/>
          <w:szCs w:val="22"/>
        </w:rPr>
        <w:t xml:space="preserve">, подписываются открепленной усиленной квалифицированной ЭП уполномоченного должностного лица органа муниципальной власти (файл формата </w:t>
      </w:r>
      <w:proofErr w:type="spellStart"/>
      <w:r w:rsidRPr="00D2799E">
        <w:rPr>
          <w:sz w:val="22"/>
          <w:szCs w:val="22"/>
        </w:rPr>
        <w:t>sig</w:t>
      </w:r>
      <w:proofErr w:type="spellEnd"/>
      <w:r w:rsidRPr="00D2799E">
        <w:rPr>
          <w:sz w:val="22"/>
          <w:szCs w:val="22"/>
        </w:rPr>
        <w:t>). При подписании документов усиленной квалифицированной ЭП заверение подлинности подписи должностного лица оттиском печати органа муниципальной власти (организации) не требуется.</w:t>
      </w:r>
    </w:p>
    <w:p w:rsidR="00622EA7" w:rsidRPr="00D2799E" w:rsidRDefault="00622EA7" w:rsidP="00622EA7">
      <w:pPr>
        <w:widowControl w:val="0"/>
        <w:adjustRightInd w:val="0"/>
        <w:ind w:firstLine="709"/>
        <w:jc w:val="both"/>
        <w:rPr>
          <w:sz w:val="22"/>
          <w:szCs w:val="22"/>
        </w:rPr>
      </w:pPr>
      <w:r w:rsidRPr="00D2799E">
        <w:rPr>
          <w:sz w:val="22"/>
          <w:szCs w:val="22"/>
        </w:rPr>
        <w:t>38.9. Муниципальная услуга предоставляется по экстерриториальному принципу.</w:t>
      </w:r>
    </w:p>
    <w:p w:rsidR="00622EA7" w:rsidRPr="00D2799E" w:rsidRDefault="00622EA7" w:rsidP="00622EA7">
      <w:pPr>
        <w:widowControl w:val="0"/>
        <w:adjustRightInd w:val="0"/>
        <w:ind w:firstLine="709"/>
        <w:jc w:val="both"/>
        <w:rPr>
          <w:sz w:val="22"/>
          <w:szCs w:val="22"/>
        </w:rPr>
      </w:pPr>
      <w:r w:rsidRPr="00D2799E">
        <w:rPr>
          <w:sz w:val="22"/>
          <w:szCs w:val="22"/>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622EA7" w:rsidRPr="00D2799E" w:rsidRDefault="00622EA7" w:rsidP="00622EA7">
      <w:pPr>
        <w:autoSpaceDE/>
        <w:autoSpaceDN/>
        <w:ind w:firstLine="709"/>
        <w:jc w:val="both"/>
        <w:rPr>
          <w:sz w:val="22"/>
          <w:szCs w:val="22"/>
        </w:rPr>
      </w:pPr>
      <w:r w:rsidRPr="00D2799E">
        <w:rPr>
          <w:sz w:val="22"/>
          <w:szCs w:val="22"/>
        </w:rPr>
        <w:t>39.</w:t>
      </w:r>
      <w:r w:rsidRPr="00D2799E">
        <w:rPr>
          <w:sz w:val="22"/>
          <w:szCs w:val="22"/>
        </w:rPr>
        <w:tab/>
        <w:t>Вариант 2. Исправление допущенных опечаток и (или) ошибок в выданных в результате предоставления муниципальной услуги документах.</w:t>
      </w:r>
    </w:p>
    <w:p w:rsidR="00622EA7" w:rsidRPr="00D2799E" w:rsidRDefault="00622EA7" w:rsidP="00622EA7">
      <w:pPr>
        <w:autoSpaceDE/>
        <w:autoSpaceDN/>
        <w:ind w:firstLine="709"/>
        <w:jc w:val="both"/>
        <w:rPr>
          <w:sz w:val="22"/>
          <w:szCs w:val="22"/>
        </w:rPr>
      </w:pPr>
      <w:r w:rsidRPr="00D2799E">
        <w:rPr>
          <w:sz w:val="22"/>
          <w:szCs w:val="22"/>
        </w:rPr>
        <w:t>39.1. Максимальный срок предоставления муниципальной услуги в соответствии с вариантом составляет 5 рабочих дней со дня регистрации заявления об исправлении опечаток и ошибок, и необходимых документов.</w:t>
      </w:r>
    </w:p>
    <w:p w:rsidR="00622EA7" w:rsidRPr="00D2799E" w:rsidRDefault="00622EA7" w:rsidP="00622EA7">
      <w:pPr>
        <w:autoSpaceDE/>
        <w:autoSpaceDN/>
        <w:ind w:firstLine="709"/>
        <w:jc w:val="both"/>
        <w:rPr>
          <w:sz w:val="22"/>
          <w:szCs w:val="22"/>
        </w:rPr>
      </w:pPr>
      <w:r w:rsidRPr="00D2799E">
        <w:rPr>
          <w:sz w:val="22"/>
          <w:szCs w:val="22"/>
        </w:rPr>
        <w:t xml:space="preserve">39.2. </w:t>
      </w:r>
      <w:r w:rsidRPr="00D2799E">
        <w:rPr>
          <w:color w:val="000000"/>
          <w:sz w:val="22"/>
          <w:szCs w:val="22"/>
        </w:rPr>
        <w:t xml:space="preserve">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Орган заявления об исправлении опечаток и (или) ошибок в документах, выданных в результате предоставления муниципальной услуги. </w:t>
      </w:r>
      <w:r w:rsidRPr="00D2799E">
        <w:rPr>
          <w:sz w:val="22"/>
          <w:szCs w:val="22"/>
        </w:rPr>
        <w:t xml:space="preserve">Результатом предоставления муниципальной услуги является исправление опечаток и (или) ошибок в выданном разрешении о подготовке документации или </w:t>
      </w:r>
      <w:r w:rsidRPr="00D2799E">
        <w:rPr>
          <w:color w:val="000000"/>
          <w:sz w:val="22"/>
          <w:szCs w:val="22"/>
        </w:rPr>
        <w:t>мотивированный отказ в исправлении опечаток и (или) ошибок, допущенных в документах, выданных в результате предоставления муниципальной услуги</w:t>
      </w:r>
      <w:r w:rsidRPr="00D2799E">
        <w:rPr>
          <w:sz w:val="22"/>
          <w:szCs w:val="22"/>
        </w:rPr>
        <w:t>.</w:t>
      </w:r>
    </w:p>
    <w:p w:rsidR="00622EA7" w:rsidRPr="00D2799E" w:rsidRDefault="00622EA7" w:rsidP="00622EA7">
      <w:pPr>
        <w:autoSpaceDE/>
        <w:autoSpaceDN/>
        <w:ind w:firstLine="709"/>
        <w:jc w:val="both"/>
        <w:rPr>
          <w:sz w:val="22"/>
          <w:szCs w:val="22"/>
        </w:rPr>
      </w:pPr>
      <w:r w:rsidRPr="00D2799E">
        <w:rPr>
          <w:sz w:val="22"/>
          <w:szCs w:val="22"/>
        </w:rPr>
        <w:t xml:space="preserve">39.3. Основанием для отказа в предоставлении муниципальной услуги является непредставление разрешения на условно разрешенный вид использования земельного участка или объекта капитального строительства выданного по результатам предоставления муниципальной услуги, в котором содержатся опечатки и (или) ошибки, и непредставление (отсутствие) </w:t>
      </w:r>
      <w:r w:rsidRPr="00D2799E">
        <w:rPr>
          <w:sz w:val="22"/>
          <w:szCs w:val="22"/>
        </w:rPr>
        <w:lastRenderedPageBreak/>
        <w:t>документов, свидетельствующих о наличии в выданном по результатам предоставления муниципальной услуги документе допущенных опечаток и ошибок и содержащих правильные данные.</w:t>
      </w:r>
    </w:p>
    <w:p w:rsidR="00622EA7" w:rsidRPr="00D2799E" w:rsidRDefault="00622EA7" w:rsidP="00622EA7">
      <w:pPr>
        <w:autoSpaceDE/>
        <w:autoSpaceDN/>
        <w:ind w:firstLine="709"/>
        <w:jc w:val="both"/>
        <w:rPr>
          <w:sz w:val="22"/>
          <w:szCs w:val="22"/>
        </w:rPr>
      </w:pPr>
      <w:r w:rsidRPr="00D2799E">
        <w:rPr>
          <w:sz w:val="22"/>
          <w:szCs w:val="22"/>
        </w:rPr>
        <w:t>39.4. Для получения муниципальной услуги заявитель (представитель заявителя) одним из способов, указанных в пункте 15.3. раздела II Административного регламента, представляет в орган муниципальной власти:</w:t>
      </w:r>
    </w:p>
    <w:p w:rsidR="00622EA7" w:rsidRPr="00D2799E" w:rsidRDefault="00622EA7" w:rsidP="00622EA7">
      <w:pPr>
        <w:autoSpaceDE/>
        <w:autoSpaceDN/>
        <w:ind w:firstLine="709"/>
        <w:jc w:val="both"/>
        <w:rPr>
          <w:sz w:val="22"/>
          <w:szCs w:val="22"/>
        </w:rPr>
      </w:pPr>
      <w:r w:rsidRPr="00D2799E">
        <w:rPr>
          <w:sz w:val="22"/>
          <w:szCs w:val="22"/>
        </w:rPr>
        <w:t xml:space="preserve">заявление об исправлении опечаток и ошибок в произвольной форме с приложением документов, свидетельствующих о наличии в выданном по результатам предоставления муниципальной услуги разрешении на условно разрешенный вид использования земельного участка или объекта капитального строительства допущенных опечаток и ошибок и содержащих правильные данные; </w:t>
      </w:r>
    </w:p>
    <w:p w:rsidR="00622EA7" w:rsidRPr="00D2799E" w:rsidRDefault="00622EA7" w:rsidP="00622EA7">
      <w:pPr>
        <w:autoSpaceDE/>
        <w:autoSpaceDN/>
        <w:ind w:firstLine="709"/>
        <w:jc w:val="both"/>
        <w:rPr>
          <w:sz w:val="22"/>
          <w:szCs w:val="22"/>
        </w:rPr>
      </w:pPr>
      <w:r w:rsidRPr="00D2799E">
        <w:rPr>
          <w:sz w:val="22"/>
          <w:szCs w:val="22"/>
        </w:rPr>
        <w:t>копию документа, удостоверяющего личность гражданина Российской Федерации;</w:t>
      </w:r>
    </w:p>
    <w:p w:rsidR="00622EA7" w:rsidRPr="00D2799E" w:rsidRDefault="00622EA7" w:rsidP="00622EA7">
      <w:pPr>
        <w:autoSpaceDE/>
        <w:autoSpaceDN/>
        <w:ind w:firstLine="709"/>
        <w:jc w:val="both"/>
        <w:rPr>
          <w:sz w:val="22"/>
          <w:szCs w:val="22"/>
        </w:rPr>
      </w:pPr>
      <w:r w:rsidRPr="00D2799E">
        <w:rPr>
          <w:sz w:val="22"/>
          <w:szCs w:val="22"/>
        </w:rPr>
        <w:t>копию документа, подтверждающего полномочия на осуществление действий от имени заявителя (для представителя заявителя).</w:t>
      </w:r>
    </w:p>
    <w:p w:rsidR="00622EA7" w:rsidRPr="00D2799E" w:rsidRDefault="00622EA7" w:rsidP="00622EA7">
      <w:pPr>
        <w:autoSpaceDE/>
        <w:autoSpaceDN/>
        <w:ind w:firstLine="709"/>
        <w:jc w:val="both"/>
        <w:rPr>
          <w:sz w:val="22"/>
          <w:szCs w:val="22"/>
        </w:rPr>
      </w:pPr>
      <w:r w:rsidRPr="00D2799E">
        <w:rPr>
          <w:sz w:val="22"/>
          <w:szCs w:val="22"/>
        </w:rPr>
        <w:t>Способами установления личности (идентификации) заявителя, (представителя заявителя) при подаче заявления об исправлении опечаток и ошибок являются:</w:t>
      </w:r>
    </w:p>
    <w:p w:rsidR="00622EA7" w:rsidRPr="00D2799E" w:rsidRDefault="00622EA7" w:rsidP="00622EA7">
      <w:pPr>
        <w:autoSpaceDE/>
        <w:autoSpaceDN/>
        <w:ind w:firstLine="709"/>
        <w:jc w:val="both"/>
        <w:rPr>
          <w:sz w:val="22"/>
          <w:szCs w:val="22"/>
        </w:rPr>
      </w:pPr>
      <w:r w:rsidRPr="00D2799E">
        <w:rPr>
          <w:sz w:val="22"/>
          <w:szCs w:val="22"/>
        </w:rPr>
        <w:t>при подаче заявления в орган муниципальной власти, МФЦ – документ, удостоверяющий личность;</w:t>
      </w:r>
    </w:p>
    <w:p w:rsidR="00622EA7" w:rsidRPr="00D2799E" w:rsidRDefault="00622EA7" w:rsidP="00622EA7">
      <w:pPr>
        <w:autoSpaceDE/>
        <w:autoSpaceDN/>
        <w:ind w:firstLine="709"/>
        <w:jc w:val="both"/>
        <w:rPr>
          <w:sz w:val="22"/>
          <w:szCs w:val="22"/>
        </w:rPr>
      </w:pPr>
      <w:r w:rsidRPr="00D2799E">
        <w:rPr>
          <w:sz w:val="22"/>
          <w:szCs w:val="22"/>
        </w:rPr>
        <w:t>при подаче заявления посредством направления на адрес электронной почты органа муниципальной власти на официальном сайте органа муниципальной власти в сети «Интернет».</w:t>
      </w:r>
    </w:p>
    <w:p w:rsidR="00622EA7" w:rsidRPr="00D2799E" w:rsidRDefault="00622EA7" w:rsidP="00622EA7">
      <w:pPr>
        <w:autoSpaceDE/>
        <w:autoSpaceDN/>
        <w:ind w:firstLine="709"/>
        <w:jc w:val="both"/>
        <w:rPr>
          <w:sz w:val="22"/>
          <w:szCs w:val="22"/>
        </w:rPr>
      </w:pPr>
      <w:r w:rsidRPr="00D2799E">
        <w:rPr>
          <w:sz w:val="22"/>
          <w:szCs w:val="22"/>
        </w:rPr>
        <w:t>Основания для принятия решения об отказе в приеме заявления об исправлении опечаток и ошибок, и документов не предусмотрены.</w:t>
      </w:r>
    </w:p>
    <w:p w:rsidR="00622EA7" w:rsidRPr="00D2799E" w:rsidRDefault="00622EA7" w:rsidP="00622EA7">
      <w:pPr>
        <w:autoSpaceDE/>
        <w:autoSpaceDN/>
        <w:ind w:firstLine="709"/>
        <w:jc w:val="both"/>
        <w:rPr>
          <w:sz w:val="22"/>
          <w:szCs w:val="22"/>
        </w:rPr>
      </w:pPr>
      <w:r w:rsidRPr="00D2799E">
        <w:rPr>
          <w:sz w:val="22"/>
          <w:szCs w:val="22"/>
        </w:rPr>
        <w:t>Сроки выполнения административной процедуры не более 5 рабочих дней со даты регистрации заявления.</w:t>
      </w:r>
    </w:p>
    <w:p w:rsidR="00622EA7" w:rsidRPr="00D2799E" w:rsidRDefault="00622EA7" w:rsidP="00622EA7">
      <w:pPr>
        <w:autoSpaceDE/>
        <w:autoSpaceDN/>
        <w:ind w:firstLine="709"/>
        <w:jc w:val="both"/>
        <w:rPr>
          <w:sz w:val="22"/>
          <w:szCs w:val="22"/>
        </w:rPr>
      </w:pPr>
      <w:r w:rsidRPr="00D2799E">
        <w:rPr>
          <w:sz w:val="22"/>
          <w:szCs w:val="22"/>
        </w:rPr>
        <w:t>39.5. Межведомственное информационное взаимодействие в рамках варианта предоставления муниципальной услуги не предусмотрено.</w:t>
      </w:r>
    </w:p>
    <w:p w:rsidR="00622EA7" w:rsidRPr="00D2799E" w:rsidRDefault="00622EA7" w:rsidP="00622EA7">
      <w:pPr>
        <w:autoSpaceDE/>
        <w:autoSpaceDN/>
        <w:ind w:firstLine="709"/>
        <w:jc w:val="both"/>
        <w:rPr>
          <w:sz w:val="22"/>
          <w:szCs w:val="22"/>
        </w:rPr>
      </w:pPr>
      <w:r w:rsidRPr="00D2799E">
        <w:rPr>
          <w:sz w:val="22"/>
          <w:szCs w:val="22"/>
        </w:rPr>
        <w:t>39.6. Основания для приостановления предоставления муниципальной услуги отсутствуют.</w:t>
      </w:r>
    </w:p>
    <w:p w:rsidR="00622EA7" w:rsidRPr="00D2799E" w:rsidRDefault="00622EA7" w:rsidP="00622EA7">
      <w:pPr>
        <w:autoSpaceDE/>
        <w:autoSpaceDN/>
        <w:ind w:firstLine="709"/>
        <w:jc w:val="both"/>
        <w:rPr>
          <w:sz w:val="22"/>
          <w:szCs w:val="22"/>
        </w:rPr>
      </w:pPr>
      <w:r w:rsidRPr="00D2799E">
        <w:rPr>
          <w:sz w:val="22"/>
          <w:szCs w:val="22"/>
        </w:rPr>
        <w:t>39.7. Решение о предоставлении (отказе в предоставлении) муниципальной услуги принимается уполномоченными должностными лицами местного самоуправления на основе следующего критерия принятия решения - наличие опечаток и (или) ошибок в выданном по результатам предоставления муниципальной услуги.</w:t>
      </w:r>
    </w:p>
    <w:p w:rsidR="00622EA7" w:rsidRPr="00D2799E" w:rsidRDefault="00622EA7" w:rsidP="00622EA7">
      <w:pPr>
        <w:autoSpaceDE/>
        <w:autoSpaceDN/>
        <w:ind w:firstLine="709"/>
        <w:jc w:val="both"/>
        <w:rPr>
          <w:sz w:val="22"/>
          <w:szCs w:val="22"/>
        </w:rPr>
      </w:pPr>
      <w:r w:rsidRPr="00D2799E">
        <w:rPr>
          <w:sz w:val="22"/>
          <w:szCs w:val="22"/>
        </w:rPr>
        <w:t>Исправленный документ оформляется в соответствии с реквизитами выданного органом муниципальной власти по результатам предоставления муниципальной услуги распоряжения о подготовке документации. Оригинал документа, в котором содержится опечатка и (или) ошибка, после выдачи заявителю (представителю заявителя) документа с исправленными опечатками и ошибками не подлежит возвращению заявителю (представителю заявителя).</w:t>
      </w:r>
    </w:p>
    <w:p w:rsidR="00622EA7" w:rsidRPr="00D2799E" w:rsidRDefault="00622EA7" w:rsidP="00622EA7">
      <w:pPr>
        <w:autoSpaceDE/>
        <w:autoSpaceDN/>
        <w:ind w:firstLine="709"/>
        <w:jc w:val="both"/>
        <w:rPr>
          <w:sz w:val="22"/>
          <w:szCs w:val="22"/>
        </w:rPr>
      </w:pPr>
      <w:r w:rsidRPr="00D2799E">
        <w:rPr>
          <w:sz w:val="22"/>
          <w:szCs w:val="22"/>
        </w:rPr>
        <w:t>39.8. Предоставление заявителю (представителю заявителя) решения о подготовке документации с исправленными опечатками (ошибками) одним из способов, указанным в заявлении, позволяющим подтвердить факт направления, осуществляется уполномоченным должностным лицом органа местного самоуправления в течение 1 рабочего дня со дня подписания документа.</w:t>
      </w:r>
    </w:p>
    <w:p w:rsidR="00622EA7" w:rsidRPr="00D2799E" w:rsidRDefault="00622EA7" w:rsidP="00622EA7">
      <w:pPr>
        <w:widowControl w:val="0"/>
        <w:adjustRightInd w:val="0"/>
        <w:ind w:firstLine="709"/>
        <w:jc w:val="both"/>
        <w:rPr>
          <w:sz w:val="22"/>
          <w:szCs w:val="22"/>
        </w:rPr>
      </w:pPr>
      <w:r w:rsidRPr="00D2799E">
        <w:rPr>
          <w:sz w:val="22"/>
          <w:szCs w:val="22"/>
        </w:rPr>
        <w:t>39.9. Муниципальная услуга предоставляется по экстерриториальному принципу.</w:t>
      </w:r>
    </w:p>
    <w:p w:rsidR="00622EA7" w:rsidRPr="00D2799E" w:rsidRDefault="00622EA7" w:rsidP="00622EA7">
      <w:pPr>
        <w:widowControl w:val="0"/>
        <w:adjustRightInd w:val="0"/>
        <w:ind w:firstLine="709"/>
        <w:jc w:val="both"/>
        <w:rPr>
          <w:sz w:val="22"/>
          <w:szCs w:val="22"/>
        </w:rPr>
      </w:pPr>
      <w:r w:rsidRPr="00D2799E">
        <w:rPr>
          <w:sz w:val="22"/>
          <w:szCs w:val="22"/>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622EA7" w:rsidRPr="00D2799E" w:rsidRDefault="00622EA7" w:rsidP="00622EA7">
      <w:pPr>
        <w:tabs>
          <w:tab w:val="left" w:pos="567"/>
          <w:tab w:val="left" w:pos="709"/>
        </w:tabs>
        <w:autoSpaceDE/>
        <w:autoSpaceDN/>
        <w:ind w:firstLine="709"/>
        <w:jc w:val="both"/>
        <w:rPr>
          <w:sz w:val="22"/>
          <w:szCs w:val="22"/>
        </w:rPr>
      </w:pPr>
      <w:r w:rsidRPr="00D2799E">
        <w:rPr>
          <w:sz w:val="22"/>
          <w:szCs w:val="22"/>
        </w:rPr>
        <w:t>40.</w:t>
      </w:r>
      <w:r w:rsidRPr="00D2799E">
        <w:rPr>
          <w:sz w:val="22"/>
          <w:szCs w:val="22"/>
        </w:rPr>
        <w:tab/>
        <w:t>Вариант 3. Предоставление дубликата документа, выданного по результатам предоставления муниципальной услуги</w:t>
      </w:r>
    </w:p>
    <w:p w:rsidR="00622EA7" w:rsidRPr="00D2799E" w:rsidRDefault="00622EA7" w:rsidP="00622EA7">
      <w:pPr>
        <w:autoSpaceDE/>
        <w:autoSpaceDN/>
        <w:ind w:firstLine="709"/>
        <w:jc w:val="both"/>
        <w:rPr>
          <w:sz w:val="22"/>
          <w:szCs w:val="22"/>
        </w:rPr>
      </w:pPr>
      <w:r w:rsidRPr="00D2799E">
        <w:rPr>
          <w:sz w:val="22"/>
          <w:szCs w:val="22"/>
        </w:rPr>
        <w:t xml:space="preserve">40.1. Максимальный срок предоставления муниципальной услуги в соответствии с вариантом составляет 5 рабочих дней со дня регистрации заявления о предоставлении дубликата документа, выданного по результатам предоставления муниципальной услуги (далее – заявление о предоставлении дубликата документа). </w:t>
      </w:r>
    </w:p>
    <w:p w:rsidR="00622EA7" w:rsidRPr="00D2799E" w:rsidRDefault="00622EA7" w:rsidP="00622EA7">
      <w:pPr>
        <w:autoSpaceDE/>
        <w:autoSpaceDN/>
        <w:ind w:firstLine="709"/>
        <w:jc w:val="both"/>
        <w:rPr>
          <w:sz w:val="22"/>
          <w:szCs w:val="22"/>
        </w:rPr>
      </w:pPr>
      <w:r w:rsidRPr="00D2799E">
        <w:rPr>
          <w:sz w:val="22"/>
          <w:szCs w:val="22"/>
        </w:rPr>
        <w:t>40.2. Результатом предоставления муниципальной услуги является Предоставление дубликата документа.</w:t>
      </w:r>
    </w:p>
    <w:p w:rsidR="00622EA7" w:rsidRPr="00D2799E" w:rsidRDefault="00622EA7" w:rsidP="00622EA7">
      <w:pPr>
        <w:widowControl w:val="0"/>
        <w:ind w:firstLine="709"/>
        <w:jc w:val="both"/>
        <w:rPr>
          <w:sz w:val="22"/>
          <w:szCs w:val="22"/>
        </w:rPr>
      </w:pPr>
      <w:r w:rsidRPr="00D2799E">
        <w:rPr>
          <w:sz w:val="22"/>
          <w:szCs w:val="22"/>
        </w:rPr>
        <w:t xml:space="preserve">40.3. Заявителями являются физические или (и) юридические лица, обратившиеся за предоставлением муниципальной услуги «Предоставление разрешения на условно разрешенный вид использования земельного участка или объекта капитального строительства», и получившие </w:t>
      </w:r>
      <w:r w:rsidRPr="00D2799E">
        <w:rPr>
          <w:sz w:val="22"/>
          <w:szCs w:val="22"/>
        </w:rPr>
        <w:lastRenderedPageBreak/>
        <w:t>документ по результатам ее предоставления (далее – заявитель).</w:t>
      </w:r>
    </w:p>
    <w:p w:rsidR="00622EA7" w:rsidRPr="00D2799E" w:rsidRDefault="00622EA7" w:rsidP="00622EA7">
      <w:pPr>
        <w:tabs>
          <w:tab w:val="left" w:pos="1418"/>
        </w:tabs>
        <w:autoSpaceDE/>
        <w:autoSpaceDN/>
        <w:ind w:firstLine="709"/>
        <w:jc w:val="both"/>
        <w:rPr>
          <w:sz w:val="22"/>
          <w:szCs w:val="22"/>
        </w:rPr>
      </w:pPr>
      <w:r w:rsidRPr="00D2799E">
        <w:rPr>
          <w:sz w:val="22"/>
          <w:szCs w:val="22"/>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(далее – представитель заявителя).</w:t>
      </w:r>
    </w:p>
    <w:p w:rsidR="00622EA7" w:rsidRPr="00D2799E" w:rsidRDefault="00622EA7" w:rsidP="00622EA7">
      <w:pPr>
        <w:autoSpaceDE/>
        <w:autoSpaceDN/>
        <w:ind w:firstLine="709"/>
        <w:jc w:val="both"/>
        <w:rPr>
          <w:sz w:val="22"/>
          <w:szCs w:val="22"/>
        </w:rPr>
      </w:pPr>
      <w:r w:rsidRPr="00D2799E">
        <w:rPr>
          <w:sz w:val="22"/>
          <w:szCs w:val="22"/>
        </w:rPr>
        <w:t>40.4. Основанием для отказа в предоставлении муниципальной услуги будет являться обращение с заявлением о предоставлении дубликата документа лица, не являющегося заявителем (представителем заявителя) в соответствии с пунктом 41.3. настоящего раздела.</w:t>
      </w:r>
    </w:p>
    <w:p w:rsidR="00622EA7" w:rsidRPr="00D2799E" w:rsidRDefault="00622EA7" w:rsidP="00622EA7">
      <w:pPr>
        <w:autoSpaceDE/>
        <w:autoSpaceDN/>
        <w:ind w:firstLine="709"/>
        <w:jc w:val="both"/>
        <w:rPr>
          <w:sz w:val="22"/>
          <w:szCs w:val="22"/>
        </w:rPr>
      </w:pPr>
      <w:r w:rsidRPr="00D2799E">
        <w:rPr>
          <w:sz w:val="22"/>
          <w:szCs w:val="22"/>
        </w:rPr>
        <w:t>40.5. Для получения муниципальной услуги заявитель (представитель заявителя) одним из способов, указанных в пункте 15.3 раздела II Административного регламента, представляет в орган муниципальной власти:</w:t>
      </w:r>
    </w:p>
    <w:p w:rsidR="00622EA7" w:rsidRPr="00D2799E" w:rsidRDefault="00622EA7" w:rsidP="00622EA7">
      <w:pPr>
        <w:autoSpaceDE/>
        <w:autoSpaceDN/>
        <w:ind w:firstLine="709"/>
        <w:jc w:val="both"/>
        <w:rPr>
          <w:sz w:val="22"/>
          <w:szCs w:val="22"/>
        </w:rPr>
      </w:pPr>
      <w:r w:rsidRPr="00D2799E">
        <w:rPr>
          <w:sz w:val="22"/>
          <w:szCs w:val="22"/>
        </w:rPr>
        <w:t>заявление о предоставлении дубликата распоряжения в произвольной форме;</w:t>
      </w:r>
    </w:p>
    <w:p w:rsidR="00622EA7" w:rsidRPr="00D2799E" w:rsidRDefault="00622EA7" w:rsidP="00622EA7">
      <w:pPr>
        <w:autoSpaceDE/>
        <w:autoSpaceDN/>
        <w:ind w:firstLine="709"/>
        <w:jc w:val="both"/>
        <w:rPr>
          <w:sz w:val="22"/>
          <w:szCs w:val="22"/>
        </w:rPr>
      </w:pPr>
      <w:r w:rsidRPr="00D2799E">
        <w:rPr>
          <w:sz w:val="22"/>
          <w:szCs w:val="22"/>
        </w:rPr>
        <w:t>копию документа, удостоверяющего личность гражданина Российской Федерации;</w:t>
      </w:r>
    </w:p>
    <w:p w:rsidR="00622EA7" w:rsidRPr="00D2799E" w:rsidRDefault="00622EA7" w:rsidP="00622EA7">
      <w:pPr>
        <w:autoSpaceDE/>
        <w:autoSpaceDN/>
        <w:ind w:firstLine="709"/>
        <w:jc w:val="both"/>
        <w:rPr>
          <w:sz w:val="22"/>
          <w:szCs w:val="22"/>
        </w:rPr>
      </w:pPr>
      <w:r w:rsidRPr="00D2799E">
        <w:rPr>
          <w:sz w:val="22"/>
          <w:szCs w:val="22"/>
        </w:rPr>
        <w:t>копию документа, подтверждающего полномочия на осуществление действий от имени заявителя (для представителя заявителя);</w:t>
      </w:r>
    </w:p>
    <w:p w:rsidR="00622EA7" w:rsidRPr="00D2799E" w:rsidRDefault="00622EA7" w:rsidP="00622EA7">
      <w:pPr>
        <w:autoSpaceDE/>
        <w:autoSpaceDN/>
        <w:ind w:firstLine="709"/>
        <w:jc w:val="both"/>
        <w:rPr>
          <w:sz w:val="22"/>
          <w:szCs w:val="22"/>
        </w:rPr>
      </w:pPr>
      <w:r w:rsidRPr="00D2799E">
        <w:rPr>
          <w:sz w:val="22"/>
          <w:szCs w:val="22"/>
        </w:rPr>
        <w:t>Способами установления личности (идентификации) заявителя, (представителя заявителя) при подаче заявления о предоставлении дубликата документа являются:</w:t>
      </w:r>
    </w:p>
    <w:p w:rsidR="00622EA7" w:rsidRPr="00D2799E" w:rsidRDefault="00622EA7" w:rsidP="00622EA7">
      <w:pPr>
        <w:autoSpaceDE/>
        <w:autoSpaceDN/>
        <w:ind w:firstLine="709"/>
        <w:jc w:val="both"/>
        <w:rPr>
          <w:sz w:val="22"/>
          <w:szCs w:val="22"/>
        </w:rPr>
      </w:pPr>
      <w:r w:rsidRPr="00D2799E">
        <w:rPr>
          <w:sz w:val="22"/>
          <w:szCs w:val="22"/>
        </w:rPr>
        <w:t>при подаче заявления в орган муниципальной власти, МФЦ – документ, удостоверяющий личность;</w:t>
      </w:r>
    </w:p>
    <w:p w:rsidR="00622EA7" w:rsidRPr="00D2799E" w:rsidRDefault="00622EA7" w:rsidP="00622EA7">
      <w:pPr>
        <w:autoSpaceDE/>
        <w:autoSpaceDN/>
        <w:ind w:firstLine="709"/>
        <w:jc w:val="both"/>
        <w:rPr>
          <w:sz w:val="22"/>
          <w:szCs w:val="22"/>
        </w:rPr>
      </w:pPr>
      <w:r w:rsidRPr="00D2799E">
        <w:rPr>
          <w:sz w:val="22"/>
          <w:szCs w:val="22"/>
        </w:rPr>
        <w:t>при подаче заявления посредством направления на адрес электронной почты органа муниципальной власти на официальном сайте органа муниципальной власти в сети «Интернет».</w:t>
      </w:r>
    </w:p>
    <w:p w:rsidR="00622EA7" w:rsidRPr="00D2799E" w:rsidRDefault="00622EA7" w:rsidP="00622EA7">
      <w:pPr>
        <w:autoSpaceDE/>
        <w:autoSpaceDN/>
        <w:ind w:firstLine="709"/>
        <w:jc w:val="both"/>
        <w:rPr>
          <w:sz w:val="22"/>
          <w:szCs w:val="22"/>
        </w:rPr>
      </w:pPr>
      <w:r w:rsidRPr="00D2799E">
        <w:rPr>
          <w:sz w:val="22"/>
          <w:szCs w:val="22"/>
        </w:rPr>
        <w:t>Основаниями для отказа в приеме заявления о предоставлении дубликата решения о предоставлении разрешения на условно разрешенный вид использования земельного участка или объекта капитального строительства или отказа в предоставлении разрешения на условно разрешенный вид использования земельного участка или объекта капитального строительства являются:</w:t>
      </w:r>
    </w:p>
    <w:p w:rsidR="00622EA7" w:rsidRPr="00D2799E" w:rsidRDefault="00622EA7" w:rsidP="00622EA7">
      <w:pPr>
        <w:tabs>
          <w:tab w:val="left" w:pos="993"/>
        </w:tabs>
        <w:overflowPunct w:val="0"/>
        <w:adjustRightInd w:val="0"/>
        <w:ind w:firstLine="709"/>
        <w:jc w:val="both"/>
        <w:rPr>
          <w:sz w:val="22"/>
          <w:szCs w:val="22"/>
          <w:lang w:val="x-none" w:eastAsia="x-none"/>
        </w:rPr>
      </w:pPr>
      <w:r w:rsidRPr="00D2799E">
        <w:rPr>
          <w:sz w:val="22"/>
          <w:szCs w:val="22"/>
          <w:lang w:val="x-none" w:eastAsia="x-none"/>
        </w:rPr>
        <w:t>1)</w:t>
      </w:r>
      <w:r w:rsidRPr="00D2799E">
        <w:rPr>
          <w:sz w:val="22"/>
          <w:szCs w:val="22"/>
          <w:lang w:val="x-none" w:eastAsia="x-none"/>
        </w:rPr>
        <w:tab/>
        <w:t>текст заявления не поддается прочтению;</w:t>
      </w:r>
    </w:p>
    <w:p w:rsidR="00622EA7" w:rsidRPr="00D2799E" w:rsidRDefault="00622EA7" w:rsidP="00622EA7">
      <w:pPr>
        <w:tabs>
          <w:tab w:val="left" w:pos="993"/>
        </w:tabs>
        <w:overflowPunct w:val="0"/>
        <w:adjustRightInd w:val="0"/>
        <w:ind w:firstLine="709"/>
        <w:jc w:val="both"/>
        <w:rPr>
          <w:sz w:val="22"/>
          <w:szCs w:val="22"/>
          <w:lang w:val="x-none" w:eastAsia="x-none"/>
        </w:rPr>
      </w:pPr>
      <w:r w:rsidRPr="00D2799E">
        <w:rPr>
          <w:sz w:val="22"/>
          <w:szCs w:val="22"/>
          <w:lang w:val="x-none" w:eastAsia="x-none"/>
        </w:rPr>
        <w:t>2)</w:t>
      </w:r>
      <w:r w:rsidRPr="00D2799E">
        <w:rPr>
          <w:sz w:val="22"/>
          <w:szCs w:val="22"/>
          <w:lang w:val="x-none" w:eastAsia="x-none"/>
        </w:rPr>
        <w:tab/>
        <w:t>не указаны фамилия, имя, отчество, адрес заявителя (его представителя) либо наименование, ИНН юридического лица, почтовый или электронный адрес, по которому должен быть направлен ответ заявителю (представителю заявителя);</w:t>
      </w:r>
    </w:p>
    <w:p w:rsidR="00622EA7" w:rsidRPr="00D2799E" w:rsidRDefault="00622EA7" w:rsidP="00622EA7">
      <w:pPr>
        <w:tabs>
          <w:tab w:val="left" w:pos="993"/>
        </w:tabs>
        <w:overflowPunct w:val="0"/>
        <w:adjustRightInd w:val="0"/>
        <w:ind w:firstLine="709"/>
        <w:jc w:val="both"/>
        <w:rPr>
          <w:sz w:val="22"/>
          <w:szCs w:val="22"/>
          <w:lang w:val="x-none" w:eastAsia="x-none"/>
        </w:rPr>
      </w:pPr>
      <w:r w:rsidRPr="00D2799E">
        <w:rPr>
          <w:sz w:val="22"/>
          <w:szCs w:val="22"/>
          <w:lang w:val="x-none" w:eastAsia="x-none"/>
        </w:rPr>
        <w:t>3)</w:t>
      </w:r>
      <w:r w:rsidRPr="00D2799E">
        <w:rPr>
          <w:sz w:val="22"/>
          <w:szCs w:val="22"/>
          <w:lang w:val="x-none" w:eastAsia="x-none"/>
        </w:rPr>
        <w:tab/>
        <w:t>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(представителю заявителя) сообщается о недопустимости злоупотребления правом;</w:t>
      </w:r>
    </w:p>
    <w:p w:rsidR="00622EA7" w:rsidRPr="00D2799E" w:rsidRDefault="00622EA7" w:rsidP="00622EA7">
      <w:pPr>
        <w:tabs>
          <w:tab w:val="left" w:pos="993"/>
        </w:tabs>
        <w:overflowPunct w:val="0"/>
        <w:adjustRightInd w:val="0"/>
        <w:ind w:firstLine="709"/>
        <w:jc w:val="both"/>
        <w:rPr>
          <w:sz w:val="22"/>
          <w:szCs w:val="22"/>
          <w:lang w:val="x-none" w:eastAsia="x-none"/>
        </w:rPr>
      </w:pPr>
      <w:r w:rsidRPr="00D2799E">
        <w:rPr>
          <w:sz w:val="22"/>
          <w:szCs w:val="22"/>
          <w:lang w:val="x-none" w:eastAsia="x-none"/>
        </w:rPr>
        <w:t>4)</w:t>
      </w:r>
      <w:r w:rsidRPr="00D2799E">
        <w:rPr>
          <w:sz w:val="22"/>
          <w:szCs w:val="22"/>
          <w:lang w:val="x-none" w:eastAsia="x-none"/>
        </w:rPr>
        <w:tab/>
        <w:t>вопрос, указанный в заявлении, не относится к порядку предоставления муниципальной услуги.</w:t>
      </w:r>
    </w:p>
    <w:p w:rsidR="00622EA7" w:rsidRPr="00D2799E" w:rsidRDefault="00622EA7" w:rsidP="00622EA7">
      <w:pPr>
        <w:tabs>
          <w:tab w:val="left" w:pos="993"/>
        </w:tabs>
        <w:overflowPunct w:val="0"/>
        <w:adjustRightInd w:val="0"/>
        <w:ind w:firstLine="709"/>
        <w:jc w:val="both"/>
        <w:rPr>
          <w:sz w:val="22"/>
          <w:szCs w:val="22"/>
          <w:lang w:val="x-none" w:eastAsia="x-none"/>
        </w:rPr>
      </w:pPr>
      <w:r w:rsidRPr="00D2799E">
        <w:rPr>
          <w:sz w:val="22"/>
          <w:szCs w:val="22"/>
          <w:lang w:val="x-none" w:eastAsia="x-none"/>
        </w:rPr>
        <w:t>Решение об отказе в приеме заявления подписывается уполномоченным должностным лицом и выдается заявителю (представителю заявителя) с указанием причин отказа.</w:t>
      </w:r>
    </w:p>
    <w:p w:rsidR="00622EA7" w:rsidRPr="00D2799E" w:rsidRDefault="00622EA7" w:rsidP="00622EA7">
      <w:pPr>
        <w:tabs>
          <w:tab w:val="left" w:pos="993"/>
        </w:tabs>
        <w:overflowPunct w:val="0"/>
        <w:adjustRightInd w:val="0"/>
        <w:ind w:firstLine="709"/>
        <w:jc w:val="both"/>
        <w:rPr>
          <w:sz w:val="22"/>
          <w:szCs w:val="22"/>
          <w:lang w:val="x-none" w:eastAsia="x-none"/>
        </w:rPr>
      </w:pPr>
      <w:r w:rsidRPr="00D2799E">
        <w:rPr>
          <w:sz w:val="22"/>
          <w:szCs w:val="22"/>
          <w:lang w:val="x-none" w:eastAsia="x-none"/>
        </w:rPr>
        <w:t>Решение об отказе в приеме заявления, направляемое на адрес электронной почты, указанный в заявлении, подписывается уполномоченным должностным лицом с использованием ЭП.</w:t>
      </w:r>
    </w:p>
    <w:p w:rsidR="00622EA7" w:rsidRPr="00D2799E" w:rsidRDefault="00622EA7" w:rsidP="00622EA7">
      <w:pPr>
        <w:autoSpaceDE/>
        <w:autoSpaceDN/>
        <w:ind w:firstLine="709"/>
        <w:jc w:val="both"/>
        <w:rPr>
          <w:sz w:val="22"/>
          <w:szCs w:val="22"/>
        </w:rPr>
      </w:pPr>
      <w:r w:rsidRPr="00D2799E">
        <w:rPr>
          <w:sz w:val="22"/>
          <w:szCs w:val="22"/>
        </w:rPr>
        <w:t>Сроки выполнения административной процедуры не более 5 рабочих дней со даты регистрации заявления.</w:t>
      </w:r>
    </w:p>
    <w:p w:rsidR="00622EA7" w:rsidRPr="00D2799E" w:rsidRDefault="00622EA7" w:rsidP="00622EA7">
      <w:pPr>
        <w:autoSpaceDE/>
        <w:autoSpaceDN/>
        <w:ind w:firstLine="709"/>
        <w:jc w:val="both"/>
        <w:rPr>
          <w:sz w:val="22"/>
          <w:szCs w:val="22"/>
        </w:rPr>
      </w:pPr>
      <w:r w:rsidRPr="00D2799E">
        <w:rPr>
          <w:sz w:val="22"/>
          <w:szCs w:val="22"/>
        </w:rPr>
        <w:t>40.6. Межведомственное информационное взаимодействие в рамках варианта предоставления муниципальной услуги не предусмотрено.</w:t>
      </w:r>
    </w:p>
    <w:p w:rsidR="00622EA7" w:rsidRPr="00D2799E" w:rsidRDefault="00622EA7" w:rsidP="00622EA7">
      <w:pPr>
        <w:autoSpaceDE/>
        <w:autoSpaceDN/>
        <w:ind w:firstLine="709"/>
        <w:jc w:val="both"/>
        <w:rPr>
          <w:sz w:val="22"/>
          <w:szCs w:val="22"/>
        </w:rPr>
      </w:pPr>
      <w:r w:rsidRPr="00D2799E">
        <w:rPr>
          <w:sz w:val="22"/>
          <w:szCs w:val="22"/>
        </w:rPr>
        <w:t>40.7. Основания для приостановления предоставления муниципальной услуги отсутствуют.</w:t>
      </w:r>
    </w:p>
    <w:p w:rsidR="00622EA7" w:rsidRPr="00D2799E" w:rsidRDefault="00622EA7" w:rsidP="00622EA7">
      <w:pPr>
        <w:autoSpaceDE/>
        <w:autoSpaceDN/>
        <w:ind w:firstLine="709"/>
        <w:jc w:val="both"/>
        <w:rPr>
          <w:sz w:val="22"/>
          <w:szCs w:val="22"/>
        </w:rPr>
      </w:pPr>
      <w:r w:rsidRPr="00D2799E">
        <w:rPr>
          <w:sz w:val="22"/>
          <w:szCs w:val="22"/>
        </w:rPr>
        <w:t>40.8. Решение о предоставлении (отказе в предоставлении) муниципальной услуги принимается уполномоченными должностными лицами муниципального образования на основе следующего критерия принятия решения – наличия заявления о предоставлении дубликата документа от лица, являющегося (не являющегося) заявителем (представителем заявителя).</w:t>
      </w:r>
    </w:p>
    <w:p w:rsidR="00622EA7" w:rsidRPr="00D2799E" w:rsidRDefault="00622EA7" w:rsidP="00622EA7">
      <w:pPr>
        <w:autoSpaceDE/>
        <w:autoSpaceDN/>
        <w:ind w:firstLine="709"/>
        <w:jc w:val="both"/>
        <w:rPr>
          <w:sz w:val="22"/>
          <w:szCs w:val="22"/>
        </w:rPr>
      </w:pPr>
      <w:r w:rsidRPr="00D2799E">
        <w:rPr>
          <w:sz w:val="22"/>
          <w:szCs w:val="22"/>
        </w:rPr>
        <w:t>По результатам рассмотрения заявления уполномоченное должностное лицо в случае отсутствия оснований для отказа подготавливает дубликат документа и передает его главе муниципального образования, для подписания.</w:t>
      </w:r>
    </w:p>
    <w:p w:rsidR="00622EA7" w:rsidRPr="00D2799E" w:rsidRDefault="00622EA7" w:rsidP="00622EA7">
      <w:pPr>
        <w:autoSpaceDE/>
        <w:autoSpaceDN/>
        <w:ind w:firstLine="709"/>
        <w:jc w:val="both"/>
        <w:rPr>
          <w:sz w:val="22"/>
          <w:szCs w:val="22"/>
        </w:rPr>
      </w:pPr>
      <w:r w:rsidRPr="00D2799E">
        <w:rPr>
          <w:sz w:val="22"/>
          <w:szCs w:val="22"/>
        </w:rPr>
        <w:t>Дубликат документа оформляется в соответствии с реквизитами оригинала документа, выданного муниципальным образованием по результатам предоставления муниципальной услуги.</w:t>
      </w:r>
    </w:p>
    <w:p w:rsidR="00622EA7" w:rsidRPr="00D2799E" w:rsidRDefault="00622EA7" w:rsidP="00622EA7">
      <w:pPr>
        <w:autoSpaceDE/>
        <w:autoSpaceDN/>
        <w:ind w:firstLine="709"/>
        <w:jc w:val="both"/>
        <w:rPr>
          <w:sz w:val="22"/>
          <w:szCs w:val="22"/>
        </w:rPr>
      </w:pPr>
      <w:r w:rsidRPr="00D2799E">
        <w:rPr>
          <w:sz w:val="22"/>
          <w:szCs w:val="22"/>
        </w:rPr>
        <w:t>40.9. Предоставление заявителю (представителю заявителя) дубликата документа одним из способов, указанным в заявлении, позволяющим подтвердить факт направления, осуществляется уполномоченным должностным лицом муниципального образования власти в течение 1 рабочего дня со дня подписания документа.</w:t>
      </w:r>
    </w:p>
    <w:p w:rsidR="00622EA7" w:rsidRPr="00D2799E" w:rsidRDefault="00622EA7" w:rsidP="00622EA7">
      <w:pPr>
        <w:widowControl w:val="0"/>
        <w:adjustRightInd w:val="0"/>
        <w:ind w:firstLine="709"/>
        <w:jc w:val="both"/>
        <w:rPr>
          <w:sz w:val="22"/>
          <w:szCs w:val="22"/>
        </w:rPr>
      </w:pPr>
      <w:r w:rsidRPr="00D2799E">
        <w:rPr>
          <w:sz w:val="22"/>
          <w:szCs w:val="22"/>
        </w:rPr>
        <w:t>40.10. Муниципальная услуга предоставляется по экстерриториальному принципу.</w:t>
      </w:r>
    </w:p>
    <w:p w:rsidR="00622EA7" w:rsidRPr="00D2799E" w:rsidRDefault="00622EA7" w:rsidP="00622EA7">
      <w:pPr>
        <w:widowControl w:val="0"/>
        <w:adjustRightInd w:val="0"/>
        <w:ind w:firstLine="709"/>
        <w:jc w:val="both"/>
        <w:rPr>
          <w:sz w:val="22"/>
          <w:szCs w:val="22"/>
        </w:rPr>
      </w:pPr>
      <w:r w:rsidRPr="00D2799E">
        <w:rPr>
          <w:sz w:val="22"/>
          <w:szCs w:val="22"/>
        </w:rPr>
        <w:lastRenderedPageBreak/>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622EA7" w:rsidRPr="00D2799E" w:rsidRDefault="00622EA7" w:rsidP="00622EA7">
      <w:pPr>
        <w:widowControl w:val="0"/>
        <w:adjustRightInd w:val="0"/>
        <w:ind w:firstLine="709"/>
        <w:jc w:val="both"/>
        <w:rPr>
          <w:sz w:val="22"/>
          <w:szCs w:val="22"/>
        </w:rPr>
      </w:pPr>
    </w:p>
    <w:p w:rsidR="00622EA7" w:rsidRPr="00D2799E" w:rsidRDefault="00622EA7" w:rsidP="00622EA7">
      <w:pPr>
        <w:widowControl w:val="0"/>
        <w:adjustRightInd w:val="0"/>
        <w:spacing w:before="120"/>
        <w:ind w:firstLine="539"/>
        <w:jc w:val="center"/>
        <w:rPr>
          <w:sz w:val="22"/>
          <w:szCs w:val="22"/>
        </w:rPr>
      </w:pPr>
      <w:r w:rsidRPr="00D2799E">
        <w:rPr>
          <w:sz w:val="22"/>
          <w:szCs w:val="22"/>
        </w:rPr>
        <w:t>Получение дополнительных сведений от заявителя</w:t>
      </w:r>
    </w:p>
    <w:p w:rsidR="00622EA7" w:rsidRPr="00D2799E" w:rsidRDefault="00622EA7" w:rsidP="00622EA7">
      <w:pPr>
        <w:widowControl w:val="0"/>
        <w:adjustRightInd w:val="0"/>
        <w:spacing w:before="120"/>
        <w:ind w:firstLine="539"/>
        <w:jc w:val="center"/>
        <w:rPr>
          <w:sz w:val="22"/>
          <w:szCs w:val="22"/>
        </w:rPr>
      </w:pPr>
    </w:p>
    <w:p w:rsidR="00622EA7" w:rsidRPr="00D2799E" w:rsidRDefault="00622EA7" w:rsidP="00622EA7">
      <w:pPr>
        <w:widowControl w:val="0"/>
        <w:adjustRightInd w:val="0"/>
        <w:ind w:firstLine="709"/>
        <w:jc w:val="both"/>
        <w:rPr>
          <w:sz w:val="22"/>
          <w:szCs w:val="22"/>
        </w:rPr>
      </w:pPr>
      <w:r w:rsidRPr="00D2799E">
        <w:rPr>
          <w:sz w:val="22"/>
          <w:szCs w:val="22"/>
        </w:rPr>
        <w:t>41. 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622EA7" w:rsidRPr="00D2799E" w:rsidRDefault="00622EA7" w:rsidP="00622EA7">
      <w:pPr>
        <w:widowControl w:val="0"/>
        <w:adjustRightInd w:val="0"/>
        <w:ind w:firstLine="709"/>
        <w:jc w:val="both"/>
        <w:rPr>
          <w:sz w:val="22"/>
          <w:szCs w:val="22"/>
        </w:rPr>
      </w:pPr>
      <w:r w:rsidRPr="00D2799E">
        <w:rPr>
          <w:sz w:val="22"/>
          <w:szCs w:val="22"/>
        </w:rPr>
        <w:t>Запрещается требовать от заявителя:</w:t>
      </w:r>
    </w:p>
    <w:p w:rsidR="00622EA7" w:rsidRPr="00D2799E" w:rsidRDefault="00622EA7" w:rsidP="00622EA7">
      <w:pPr>
        <w:widowControl w:val="0"/>
        <w:adjustRightInd w:val="0"/>
        <w:ind w:firstLine="709"/>
        <w:jc w:val="both"/>
        <w:rPr>
          <w:sz w:val="22"/>
          <w:szCs w:val="22"/>
        </w:rPr>
      </w:pPr>
      <w:r w:rsidRPr="00D2799E">
        <w:rPr>
          <w:sz w:val="22"/>
          <w:szCs w:val="22"/>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22EA7" w:rsidRPr="00D2799E" w:rsidRDefault="00622EA7" w:rsidP="00622EA7">
      <w:pPr>
        <w:widowControl w:val="0"/>
        <w:adjustRightInd w:val="0"/>
        <w:ind w:firstLine="709"/>
        <w:jc w:val="both"/>
        <w:rPr>
          <w:sz w:val="22"/>
          <w:szCs w:val="22"/>
        </w:rPr>
      </w:pPr>
      <w:r w:rsidRPr="00D2799E">
        <w:rPr>
          <w:sz w:val="22"/>
          <w:szCs w:val="22"/>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27.07.2010 № 210-ФЗ -ФЗ;</w:t>
      </w:r>
    </w:p>
    <w:p w:rsidR="00622EA7" w:rsidRPr="00D2799E" w:rsidRDefault="00622EA7" w:rsidP="00622EA7">
      <w:pPr>
        <w:widowControl w:val="0"/>
        <w:adjustRightInd w:val="0"/>
        <w:ind w:firstLine="709"/>
        <w:jc w:val="both"/>
        <w:rPr>
          <w:sz w:val="22"/>
          <w:szCs w:val="22"/>
        </w:rPr>
      </w:pPr>
      <w:r w:rsidRPr="00D2799E">
        <w:rPr>
          <w:sz w:val="22"/>
          <w:szCs w:val="22"/>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622EA7" w:rsidRPr="00D2799E" w:rsidRDefault="00622EA7" w:rsidP="00622EA7">
      <w:pPr>
        <w:widowControl w:val="0"/>
        <w:adjustRightInd w:val="0"/>
        <w:ind w:firstLine="709"/>
        <w:jc w:val="both"/>
        <w:rPr>
          <w:sz w:val="22"/>
          <w:szCs w:val="22"/>
        </w:rPr>
      </w:pPr>
      <w:r w:rsidRPr="00D2799E">
        <w:rPr>
          <w:sz w:val="22"/>
          <w:szCs w:val="22"/>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622EA7" w:rsidRPr="00D2799E" w:rsidRDefault="00622EA7" w:rsidP="00622EA7">
      <w:pPr>
        <w:widowControl w:val="0"/>
        <w:adjustRightInd w:val="0"/>
        <w:ind w:firstLine="709"/>
        <w:jc w:val="both"/>
        <w:rPr>
          <w:sz w:val="22"/>
          <w:szCs w:val="22"/>
        </w:rPr>
      </w:pPr>
    </w:p>
    <w:p w:rsidR="00622EA7" w:rsidRPr="00D2799E" w:rsidRDefault="00622EA7" w:rsidP="00622EA7">
      <w:pPr>
        <w:widowControl w:val="0"/>
        <w:adjustRightInd w:val="0"/>
        <w:ind w:firstLine="709"/>
        <w:jc w:val="center"/>
        <w:rPr>
          <w:sz w:val="22"/>
          <w:szCs w:val="22"/>
        </w:rPr>
      </w:pPr>
      <w:r w:rsidRPr="00D2799E">
        <w:rPr>
          <w:sz w:val="22"/>
          <w:szCs w:val="22"/>
        </w:rPr>
        <w:t>Приём заявления и документов, их регистрация</w:t>
      </w:r>
    </w:p>
    <w:p w:rsidR="00622EA7" w:rsidRPr="00D2799E" w:rsidRDefault="00622EA7" w:rsidP="00622EA7">
      <w:pPr>
        <w:widowControl w:val="0"/>
        <w:adjustRightInd w:val="0"/>
        <w:ind w:firstLine="709"/>
        <w:jc w:val="center"/>
        <w:rPr>
          <w:sz w:val="22"/>
          <w:szCs w:val="22"/>
        </w:rPr>
      </w:pPr>
    </w:p>
    <w:p w:rsidR="00622EA7" w:rsidRPr="00D2799E" w:rsidRDefault="00622EA7" w:rsidP="00622EA7">
      <w:pPr>
        <w:adjustRightInd w:val="0"/>
        <w:ind w:firstLine="709"/>
        <w:jc w:val="both"/>
        <w:rPr>
          <w:sz w:val="22"/>
          <w:szCs w:val="22"/>
        </w:rPr>
      </w:pPr>
      <w:r w:rsidRPr="00D2799E">
        <w:rPr>
          <w:sz w:val="22"/>
          <w:szCs w:val="22"/>
        </w:rPr>
        <w:t>42. Основанием для начала административной процедуры является поступление к ответственному специалисту заявления и документов, предусмотренных пунктом 14 Административного регламента. При поступлении заявления в электронном виде через Портал ответственный специалист действует в соответствии с требованиями нормативных правовых актов.</w:t>
      </w:r>
    </w:p>
    <w:p w:rsidR="00622EA7" w:rsidRPr="00D2799E" w:rsidRDefault="00622EA7" w:rsidP="00622EA7">
      <w:pPr>
        <w:adjustRightInd w:val="0"/>
        <w:ind w:firstLine="709"/>
        <w:jc w:val="both"/>
        <w:rPr>
          <w:sz w:val="22"/>
          <w:szCs w:val="22"/>
        </w:rPr>
      </w:pPr>
      <w:r w:rsidRPr="00D2799E">
        <w:rPr>
          <w:sz w:val="22"/>
          <w:szCs w:val="22"/>
        </w:rPr>
        <w:t>43. Специалист, ответственный за прием и регистрацию заявления о предоставлении муниципальной услуги и документов, осуществляет проверку на наличие оснований для отказа в приеме документов, указанных в пункте 15 Административного регламента.</w:t>
      </w:r>
    </w:p>
    <w:p w:rsidR="00622EA7" w:rsidRPr="00D2799E" w:rsidRDefault="00622EA7" w:rsidP="00622EA7">
      <w:pPr>
        <w:adjustRightInd w:val="0"/>
        <w:ind w:firstLine="709"/>
        <w:jc w:val="both"/>
        <w:rPr>
          <w:sz w:val="22"/>
          <w:szCs w:val="22"/>
        </w:rPr>
      </w:pPr>
      <w:r w:rsidRPr="00D2799E">
        <w:rPr>
          <w:sz w:val="22"/>
          <w:szCs w:val="22"/>
        </w:rPr>
        <w:t>44. Время выполнения административной процедуры составляет один рабочий день с момента поступления заявления в орган местного самоуправления.</w:t>
      </w:r>
    </w:p>
    <w:p w:rsidR="00622EA7" w:rsidRPr="00D2799E" w:rsidRDefault="00622EA7" w:rsidP="00622EA7">
      <w:pPr>
        <w:adjustRightInd w:val="0"/>
        <w:ind w:firstLine="709"/>
        <w:jc w:val="both"/>
        <w:rPr>
          <w:sz w:val="22"/>
          <w:szCs w:val="22"/>
        </w:rPr>
      </w:pPr>
      <w:r w:rsidRPr="00D2799E">
        <w:rPr>
          <w:sz w:val="22"/>
          <w:szCs w:val="22"/>
        </w:rPr>
        <w:t>45. 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622EA7" w:rsidRPr="00D2799E" w:rsidRDefault="00622EA7" w:rsidP="00622EA7">
      <w:pPr>
        <w:adjustRightInd w:val="0"/>
        <w:ind w:firstLine="709"/>
        <w:jc w:val="both"/>
        <w:rPr>
          <w:color w:val="000000"/>
          <w:sz w:val="22"/>
          <w:szCs w:val="22"/>
        </w:rPr>
      </w:pPr>
    </w:p>
    <w:p w:rsidR="00622EA7" w:rsidRPr="00D2799E" w:rsidRDefault="00622EA7" w:rsidP="00622EA7">
      <w:pPr>
        <w:widowControl w:val="0"/>
        <w:adjustRightInd w:val="0"/>
        <w:ind w:firstLine="709"/>
        <w:jc w:val="center"/>
        <w:rPr>
          <w:rFonts w:eastAsia="Calibri"/>
          <w:sz w:val="22"/>
          <w:szCs w:val="22"/>
          <w:lang w:eastAsia="en-US"/>
        </w:rPr>
      </w:pPr>
      <w:r w:rsidRPr="00D2799E">
        <w:rPr>
          <w:rFonts w:eastAsia="Calibri"/>
          <w:sz w:val="22"/>
          <w:szCs w:val="22"/>
          <w:lang w:eastAsia="en-US"/>
        </w:rPr>
        <w:t>Направление межведомственного запроса</w:t>
      </w:r>
    </w:p>
    <w:p w:rsidR="00622EA7" w:rsidRPr="00D2799E" w:rsidRDefault="00622EA7" w:rsidP="00622EA7">
      <w:pPr>
        <w:widowControl w:val="0"/>
        <w:adjustRightInd w:val="0"/>
        <w:ind w:firstLine="709"/>
        <w:jc w:val="center"/>
        <w:rPr>
          <w:rFonts w:eastAsia="Calibri"/>
          <w:sz w:val="22"/>
          <w:szCs w:val="22"/>
          <w:lang w:eastAsia="en-US"/>
        </w:rPr>
      </w:pPr>
    </w:p>
    <w:p w:rsidR="00622EA7" w:rsidRPr="00D2799E" w:rsidRDefault="00622EA7" w:rsidP="00622EA7">
      <w:pPr>
        <w:widowControl w:val="0"/>
        <w:adjustRightInd w:val="0"/>
        <w:ind w:firstLine="709"/>
        <w:jc w:val="both"/>
        <w:rPr>
          <w:sz w:val="22"/>
          <w:szCs w:val="22"/>
        </w:rPr>
      </w:pPr>
      <w:r w:rsidRPr="00D2799E">
        <w:rPr>
          <w:sz w:val="22"/>
          <w:szCs w:val="22"/>
        </w:rPr>
        <w:t xml:space="preserve">46. Основанием для начала административной процедуры является непредставление заявителем по собственной инициативе документа (документов), указанных в пункте 15.2настоящего Административного регламента. </w:t>
      </w:r>
    </w:p>
    <w:p w:rsidR="00622EA7" w:rsidRPr="00D2799E" w:rsidRDefault="00622EA7" w:rsidP="00622EA7">
      <w:pPr>
        <w:autoSpaceDE/>
        <w:autoSpaceDN/>
        <w:ind w:firstLine="709"/>
        <w:jc w:val="both"/>
        <w:rPr>
          <w:rFonts w:eastAsia="Calibri"/>
          <w:sz w:val="22"/>
          <w:szCs w:val="22"/>
          <w:lang w:val="x-none" w:eastAsia="en-US"/>
        </w:rPr>
      </w:pPr>
      <w:r w:rsidRPr="00D2799E">
        <w:rPr>
          <w:sz w:val="22"/>
          <w:szCs w:val="22"/>
          <w:lang w:val="x-none" w:eastAsia="x-none"/>
        </w:rPr>
        <w:t xml:space="preserve">Уполномоченными должностными лицами направляются </w:t>
      </w:r>
      <w:r w:rsidRPr="00D2799E">
        <w:rPr>
          <w:rFonts w:eastAsia="Calibri"/>
          <w:sz w:val="22"/>
          <w:szCs w:val="22"/>
          <w:lang w:val="x-none" w:eastAsia="en-US"/>
        </w:rPr>
        <w:t xml:space="preserve">в порядке межведомственного информационного взаимодействия запросы на предоставление документов (выписка ЕГРН на земельный участок, выписка ЕГРН на объект капитального строительства), необходимых для предоставления муниципальной услуги, которые находятся в распоряжении органов местного самоуправления и иных организаций (Управление </w:t>
      </w:r>
      <w:proofErr w:type="spellStart"/>
      <w:r w:rsidRPr="00D2799E">
        <w:rPr>
          <w:rFonts w:eastAsia="Calibri"/>
          <w:sz w:val="22"/>
          <w:szCs w:val="22"/>
          <w:lang w:val="x-none" w:eastAsia="en-US"/>
        </w:rPr>
        <w:t>Росреестра</w:t>
      </w:r>
      <w:proofErr w:type="spellEnd"/>
      <w:r w:rsidRPr="00D2799E">
        <w:rPr>
          <w:rFonts w:eastAsia="Calibri"/>
          <w:sz w:val="22"/>
          <w:szCs w:val="22"/>
          <w:lang w:val="x-none" w:eastAsia="en-US"/>
        </w:rPr>
        <w:t xml:space="preserve"> по Оренбургской области, ППК «</w:t>
      </w:r>
      <w:proofErr w:type="spellStart"/>
      <w:r w:rsidRPr="00D2799E">
        <w:rPr>
          <w:rFonts w:eastAsia="Calibri"/>
          <w:sz w:val="22"/>
          <w:szCs w:val="22"/>
          <w:lang w:val="x-none" w:eastAsia="en-US"/>
        </w:rPr>
        <w:t>Роскадастр</w:t>
      </w:r>
      <w:proofErr w:type="spellEnd"/>
      <w:r w:rsidRPr="00D2799E">
        <w:rPr>
          <w:rFonts w:eastAsia="Calibri"/>
          <w:sz w:val="22"/>
          <w:szCs w:val="22"/>
          <w:lang w:val="x-none" w:eastAsia="en-US"/>
        </w:rPr>
        <w:t>» по Оренбургской области).</w:t>
      </w:r>
    </w:p>
    <w:p w:rsidR="00622EA7" w:rsidRPr="00D2799E" w:rsidRDefault="00622EA7" w:rsidP="00622EA7">
      <w:pPr>
        <w:widowControl w:val="0"/>
        <w:adjustRightInd w:val="0"/>
        <w:ind w:firstLine="709"/>
        <w:jc w:val="both"/>
        <w:rPr>
          <w:sz w:val="22"/>
          <w:szCs w:val="22"/>
        </w:rPr>
      </w:pPr>
      <w:r w:rsidRPr="00D2799E">
        <w:rPr>
          <w:sz w:val="22"/>
          <w:szCs w:val="22"/>
        </w:rPr>
        <w:lastRenderedPageBreak/>
        <w:t>47. Время выполнения административной процедуры: осуществляется в течение 3-х дней со дня получения заявления о предоставлении муниципальной услуги.</w:t>
      </w:r>
    </w:p>
    <w:p w:rsidR="00622EA7" w:rsidRPr="00D2799E" w:rsidRDefault="00622EA7" w:rsidP="00622EA7">
      <w:pPr>
        <w:widowControl w:val="0"/>
        <w:adjustRightInd w:val="0"/>
        <w:ind w:firstLine="709"/>
        <w:jc w:val="both"/>
        <w:rPr>
          <w:sz w:val="22"/>
          <w:szCs w:val="22"/>
        </w:rPr>
      </w:pPr>
      <w:r w:rsidRPr="00D2799E">
        <w:rPr>
          <w:sz w:val="22"/>
          <w:szCs w:val="22"/>
        </w:rPr>
        <w:t xml:space="preserve">48. Результатом выполнения административной процедуры является получение ответа на запрос в течение не более 5-ти рабочих дней со дня его направления. </w:t>
      </w:r>
    </w:p>
    <w:p w:rsidR="00622EA7" w:rsidRPr="00D2799E" w:rsidRDefault="00622EA7" w:rsidP="00D2799E">
      <w:pPr>
        <w:widowControl w:val="0"/>
        <w:adjustRightInd w:val="0"/>
        <w:ind w:firstLine="709"/>
        <w:jc w:val="both"/>
        <w:rPr>
          <w:sz w:val="22"/>
          <w:szCs w:val="22"/>
        </w:rPr>
      </w:pPr>
      <w:r w:rsidRPr="00D2799E">
        <w:rPr>
          <w:sz w:val="22"/>
          <w:szCs w:val="22"/>
        </w:rPr>
        <w:t xml:space="preserve">Непредставление (несвоевременное предоставление) органом по межведомственному запросу документов и информации, не может являться основанием для отказа в предоставлении </w:t>
      </w:r>
      <w:r w:rsidR="00D2799E">
        <w:rPr>
          <w:sz w:val="22"/>
          <w:szCs w:val="22"/>
        </w:rPr>
        <w:t>заявителю муниципальной услуги.</w:t>
      </w:r>
    </w:p>
    <w:p w:rsidR="00622EA7" w:rsidRPr="00D2799E" w:rsidRDefault="00622EA7" w:rsidP="00622EA7">
      <w:pPr>
        <w:widowControl w:val="0"/>
        <w:adjustRightInd w:val="0"/>
        <w:ind w:firstLine="709"/>
        <w:jc w:val="both"/>
        <w:rPr>
          <w:sz w:val="22"/>
          <w:szCs w:val="22"/>
        </w:rPr>
      </w:pPr>
    </w:p>
    <w:p w:rsidR="00622EA7" w:rsidRPr="00D2799E" w:rsidRDefault="00622EA7" w:rsidP="00622EA7">
      <w:pPr>
        <w:widowControl w:val="0"/>
        <w:adjustRightInd w:val="0"/>
        <w:ind w:firstLine="709"/>
        <w:jc w:val="center"/>
        <w:rPr>
          <w:sz w:val="22"/>
          <w:szCs w:val="22"/>
        </w:rPr>
      </w:pPr>
      <w:r w:rsidRPr="00D2799E">
        <w:rPr>
          <w:sz w:val="22"/>
          <w:szCs w:val="22"/>
        </w:rPr>
        <w:t>Рассмотрение документов, представленных заявителем,</w:t>
      </w:r>
    </w:p>
    <w:p w:rsidR="00622EA7" w:rsidRPr="00D2799E" w:rsidRDefault="00622EA7" w:rsidP="00622EA7">
      <w:pPr>
        <w:widowControl w:val="0"/>
        <w:adjustRightInd w:val="0"/>
        <w:ind w:firstLine="709"/>
        <w:jc w:val="center"/>
        <w:rPr>
          <w:sz w:val="22"/>
          <w:szCs w:val="22"/>
        </w:rPr>
      </w:pPr>
      <w:r w:rsidRPr="00D2799E">
        <w:rPr>
          <w:sz w:val="22"/>
          <w:szCs w:val="22"/>
        </w:rPr>
        <w:t>ответов на межведомственные запросы, принятие решения о предоставлении муниципальной услуги (об отказе в предоставлении муниципальной услуги), подготовка ответа</w:t>
      </w:r>
    </w:p>
    <w:p w:rsidR="00622EA7" w:rsidRPr="00D2799E" w:rsidRDefault="00622EA7" w:rsidP="00622EA7">
      <w:pPr>
        <w:widowControl w:val="0"/>
        <w:adjustRightInd w:val="0"/>
        <w:ind w:firstLine="709"/>
        <w:jc w:val="center"/>
        <w:rPr>
          <w:rFonts w:eastAsia="Calibri"/>
          <w:color w:val="FF0000"/>
          <w:sz w:val="22"/>
          <w:szCs w:val="22"/>
          <w:lang w:eastAsia="en-US"/>
        </w:rPr>
      </w:pPr>
    </w:p>
    <w:p w:rsidR="00622EA7" w:rsidRPr="00D2799E" w:rsidRDefault="00622EA7" w:rsidP="00622EA7">
      <w:pPr>
        <w:widowControl w:val="0"/>
        <w:adjustRightInd w:val="0"/>
        <w:ind w:firstLine="709"/>
        <w:jc w:val="both"/>
        <w:rPr>
          <w:sz w:val="22"/>
          <w:szCs w:val="22"/>
        </w:rPr>
      </w:pPr>
      <w:r w:rsidRPr="00D2799E">
        <w:rPr>
          <w:sz w:val="22"/>
          <w:szCs w:val="22"/>
        </w:rPr>
        <w:t>49.</w:t>
      </w:r>
      <w:r w:rsidRPr="00D2799E">
        <w:rPr>
          <w:sz w:val="22"/>
          <w:szCs w:val="22"/>
          <w:lang w:val="en-US"/>
        </w:rPr>
        <w:t> </w:t>
      </w:r>
      <w:r w:rsidRPr="00D2799E">
        <w:rPr>
          <w:sz w:val="22"/>
          <w:szCs w:val="22"/>
        </w:rPr>
        <w:t>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прилагаемым пакетом документов и ответов на запросы, полученных в результате межведомственного информационного взаимодействия.</w:t>
      </w:r>
    </w:p>
    <w:p w:rsidR="00622EA7" w:rsidRPr="00D2799E" w:rsidRDefault="00622EA7" w:rsidP="00622EA7">
      <w:pPr>
        <w:widowControl w:val="0"/>
        <w:adjustRightInd w:val="0"/>
        <w:ind w:firstLine="709"/>
        <w:jc w:val="both"/>
        <w:rPr>
          <w:sz w:val="22"/>
          <w:szCs w:val="22"/>
        </w:rPr>
      </w:pPr>
      <w:r w:rsidRPr="00D2799E">
        <w:rPr>
          <w:sz w:val="22"/>
          <w:szCs w:val="22"/>
        </w:rPr>
        <w:t>50.</w:t>
      </w:r>
      <w:r w:rsidRPr="00D2799E">
        <w:rPr>
          <w:sz w:val="22"/>
          <w:szCs w:val="22"/>
          <w:lang w:val="en-US"/>
        </w:rPr>
        <w:t> </w:t>
      </w:r>
      <w:r w:rsidRPr="00D2799E">
        <w:rPr>
          <w:sz w:val="22"/>
          <w:szCs w:val="22"/>
        </w:rPr>
        <w:t xml:space="preserve">Время выполнения административной процедуры </w:t>
      </w:r>
      <w:r w:rsidRPr="00D2799E">
        <w:rPr>
          <w:rFonts w:eastAsia="Calibri"/>
          <w:sz w:val="22"/>
          <w:szCs w:val="22"/>
          <w:lang w:eastAsia="en-US"/>
        </w:rPr>
        <w:t xml:space="preserve">47 дней </w:t>
      </w:r>
      <w:r w:rsidRPr="00D2799E">
        <w:rPr>
          <w:sz w:val="22"/>
          <w:szCs w:val="22"/>
        </w:rPr>
        <w:t>со дня регистрации заявления или получения ответов на межведомственные запросы в случае их направления.</w:t>
      </w:r>
    </w:p>
    <w:p w:rsidR="00622EA7" w:rsidRPr="00D2799E" w:rsidRDefault="00622EA7" w:rsidP="00622EA7">
      <w:pPr>
        <w:widowControl w:val="0"/>
        <w:adjustRightInd w:val="0"/>
        <w:ind w:firstLine="709"/>
        <w:jc w:val="both"/>
        <w:rPr>
          <w:sz w:val="22"/>
          <w:szCs w:val="22"/>
        </w:rPr>
      </w:pPr>
      <w:r w:rsidRPr="00D2799E">
        <w:rPr>
          <w:sz w:val="22"/>
          <w:szCs w:val="22"/>
        </w:rPr>
        <w:t>51.</w:t>
      </w:r>
      <w:r w:rsidRPr="00D2799E">
        <w:rPr>
          <w:sz w:val="22"/>
          <w:szCs w:val="22"/>
          <w:lang w:val="en-US"/>
        </w:rPr>
        <w:t> </w:t>
      </w:r>
      <w:r w:rsidRPr="00D2799E">
        <w:rPr>
          <w:sz w:val="22"/>
          <w:szCs w:val="22"/>
        </w:rPr>
        <w:t>Результатом выполнения административной процедуры является предоставление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w:t>
      </w:r>
    </w:p>
    <w:p w:rsidR="00622EA7" w:rsidRPr="00D2799E" w:rsidRDefault="00622EA7" w:rsidP="00622EA7">
      <w:pPr>
        <w:widowControl w:val="0"/>
        <w:adjustRightInd w:val="0"/>
        <w:ind w:firstLine="709"/>
        <w:jc w:val="both"/>
        <w:rPr>
          <w:sz w:val="22"/>
          <w:szCs w:val="22"/>
        </w:rPr>
      </w:pPr>
    </w:p>
    <w:p w:rsidR="00622EA7" w:rsidRPr="00D2799E" w:rsidRDefault="00622EA7" w:rsidP="00622EA7">
      <w:pPr>
        <w:widowControl w:val="0"/>
        <w:adjustRightInd w:val="0"/>
        <w:ind w:firstLine="709"/>
        <w:jc w:val="center"/>
        <w:rPr>
          <w:rFonts w:eastAsia="Calibri"/>
          <w:sz w:val="22"/>
          <w:szCs w:val="22"/>
          <w:lang w:eastAsia="en-US"/>
        </w:rPr>
      </w:pPr>
      <w:r w:rsidRPr="00D2799E">
        <w:rPr>
          <w:rFonts w:eastAsia="Calibri"/>
          <w:sz w:val="22"/>
          <w:szCs w:val="22"/>
          <w:lang w:eastAsia="en-US"/>
        </w:rPr>
        <w:t>Предоставление заявителю результата предоставления</w:t>
      </w:r>
    </w:p>
    <w:p w:rsidR="00622EA7" w:rsidRPr="00D2799E" w:rsidRDefault="00622EA7" w:rsidP="00622EA7">
      <w:pPr>
        <w:widowControl w:val="0"/>
        <w:adjustRightInd w:val="0"/>
        <w:ind w:firstLine="709"/>
        <w:jc w:val="center"/>
        <w:rPr>
          <w:rFonts w:eastAsia="Calibri"/>
          <w:sz w:val="22"/>
          <w:szCs w:val="22"/>
          <w:lang w:eastAsia="en-US"/>
        </w:rPr>
      </w:pPr>
      <w:r w:rsidRPr="00D2799E">
        <w:rPr>
          <w:rFonts w:eastAsia="Calibri"/>
          <w:sz w:val="22"/>
          <w:szCs w:val="22"/>
          <w:lang w:eastAsia="en-US"/>
        </w:rPr>
        <w:t>муниципальной услуги</w:t>
      </w:r>
    </w:p>
    <w:p w:rsidR="00622EA7" w:rsidRPr="00D2799E" w:rsidRDefault="00622EA7" w:rsidP="00622EA7">
      <w:pPr>
        <w:widowControl w:val="0"/>
        <w:adjustRightInd w:val="0"/>
        <w:ind w:firstLine="709"/>
        <w:jc w:val="center"/>
        <w:rPr>
          <w:sz w:val="22"/>
          <w:szCs w:val="22"/>
        </w:rPr>
      </w:pPr>
    </w:p>
    <w:p w:rsidR="00622EA7" w:rsidRPr="00D2799E" w:rsidRDefault="00622EA7" w:rsidP="00622EA7">
      <w:pPr>
        <w:widowControl w:val="0"/>
        <w:adjustRightInd w:val="0"/>
        <w:ind w:firstLine="709"/>
        <w:jc w:val="both"/>
        <w:rPr>
          <w:sz w:val="22"/>
          <w:szCs w:val="22"/>
        </w:rPr>
      </w:pPr>
      <w:r w:rsidRPr="00D2799E">
        <w:rPr>
          <w:sz w:val="22"/>
          <w:szCs w:val="22"/>
        </w:rPr>
        <w:t>52.</w:t>
      </w:r>
      <w:r w:rsidRPr="00D2799E">
        <w:rPr>
          <w:sz w:val="22"/>
          <w:szCs w:val="22"/>
          <w:lang w:val="en-US"/>
        </w:rPr>
        <w:t> </w:t>
      </w:r>
      <w:r w:rsidRPr="00D2799E">
        <w:rPr>
          <w:sz w:val="22"/>
          <w:szCs w:val="22"/>
        </w:rPr>
        <w:t>Основанием для начала административной процедуры является подписание уполномоченным должностным лицом органа местного самоуправления разрешения на условно разрешенный вид использования земельного участка или объекта капитального строительства либо мотивированного отказа в предоставлении разрешения на условно разрешенный вид использования земельного участка или объекта капитального строительства.</w:t>
      </w:r>
    </w:p>
    <w:p w:rsidR="00622EA7" w:rsidRPr="00D2799E" w:rsidRDefault="00622EA7" w:rsidP="00622EA7">
      <w:pPr>
        <w:widowControl w:val="0"/>
        <w:adjustRightInd w:val="0"/>
        <w:ind w:firstLine="709"/>
        <w:jc w:val="both"/>
        <w:rPr>
          <w:sz w:val="22"/>
          <w:szCs w:val="22"/>
        </w:rPr>
      </w:pPr>
      <w:r w:rsidRPr="00D2799E">
        <w:rPr>
          <w:sz w:val="22"/>
          <w:szCs w:val="22"/>
        </w:rPr>
        <w:t>53.</w:t>
      </w:r>
      <w:r w:rsidRPr="00D2799E">
        <w:rPr>
          <w:sz w:val="22"/>
          <w:szCs w:val="22"/>
          <w:lang w:val="en-US"/>
        </w:rPr>
        <w:t> </w:t>
      </w:r>
      <w:r w:rsidRPr="00D2799E">
        <w:rPr>
          <w:rFonts w:eastAsia="Calibri"/>
          <w:sz w:val="22"/>
          <w:szCs w:val="22"/>
          <w:lang w:eastAsia="en-US"/>
        </w:rPr>
        <w:t>Уведомление заявителя о принятом решении осуществляется у</w:t>
      </w:r>
      <w:r w:rsidRPr="00D2799E">
        <w:rPr>
          <w:sz w:val="22"/>
          <w:szCs w:val="22"/>
        </w:rPr>
        <w:t>полномоченными должностными лицами органа местного самоуправления по желанию заявителя: лично, по почте, по телефону, через МФЦ (при наличии Соглашения о взаимодействии), в электронной форме в личный кабинет заявителя.</w:t>
      </w:r>
    </w:p>
    <w:p w:rsidR="00622EA7" w:rsidRPr="00D2799E" w:rsidRDefault="00622EA7" w:rsidP="00622EA7">
      <w:pPr>
        <w:widowControl w:val="0"/>
        <w:adjustRightInd w:val="0"/>
        <w:ind w:firstLine="709"/>
        <w:jc w:val="both"/>
        <w:rPr>
          <w:sz w:val="22"/>
          <w:szCs w:val="22"/>
        </w:rPr>
      </w:pPr>
      <w:r w:rsidRPr="00D2799E">
        <w:rPr>
          <w:sz w:val="22"/>
          <w:szCs w:val="22"/>
        </w:rPr>
        <w:t>54.</w:t>
      </w:r>
      <w:r w:rsidRPr="00D2799E">
        <w:rPr>
          <w:sz w:val="22"/>
          <w:szCs w:val="22"/>
          <w:lang w:val="en-US"/>
        </w:rPr>
        <w:t> </w:t>
      </w:r>
      <w:r w:rsidRPr="00D2799E">
        <w:rPr>
          <w:sz w:val="22"/>
          <w:szCs w:val="22"/>
        </w:rPr>
        <w:t>Время выполнения административной процедуры: осуществляется в течение 3-х дней.</w:t>
      </w:r>
    </w:p>
    <w:p w:rsidR="00622EA7" w:rsidRPr="00D2799E" w:rsidRDefault="00622EA7" w:rsidP="00622EA7">
      <w:pPr>
        <w:widowControl w:val="0"/>
        <w:adjustRightInd w:val="0"/>
        <w:ind w:firstLine="709"/>
        <w:jc w:val="both"/>
        <w:rPr>
          <w:sz w:val="22"/>
          <w:szCs w:val="22"/>
        </w:rPr>
      </w:pPr>
      <w:r w:rsidRPr="00D2799E">
        <w:rPr>
          <w:sz w:val="22"/>
          <w:szCs w:val="22"/>
        </w:rPr>
        <w:t>55.</w:t>
      </w:r>
      <w:r w:rsidRPr="00D2799E">
        <w:rPr>
          <w:sz w:val="22"/>
          <w:szCs w:val="22"/>
          <w:lang w:val="en-US"/>
        </w:rPr>
        <w:t> </w:t>
      </w:r>
      <w:r w:rsidRPr="00D2799E">
        <w:rPr>
          <w:sz w:val="22"/>
          <w:szCs w:val="22"/>
        </w:rPr>
        <w:t>Результатом выполнения административной процедуры является Предоставление заявителю:</w:t>
      </w:r>
    </w:p>
    <w:p w:rsidR="00622EA7" w:rsidRPr="00D2799E" w:rsidRDefault="00622EA7" w:rsidP="00622EA7">
      <w:pPr>
        <w:widowControl w:val="0"/>
        <w:adjustRightInd w:val="0"/>
        <w:ind w:firstLine="709"/>
        <w:jc w:val="both"/>
        <w:rPr>
          <w:sz w:val="22"/>
          <w:szCs w:val="22"/>
        </w:rPr>
      </w:pPr>
      <w:r w:rsidRPr="00D2799E">
        <w:rPr>
          <w:sz w:val="22"/>
          <w:szCs w:val="22"/>
        </w:rPr>
        <w:t xml:space="preserve">разрешения на условно разрешенный вид использования земельного участка или объекта капитального строительства; </w:t>
      </w:r>
    </w:p>
    <w:p w:rsidR="00622EA7" w:rsidRPr="00D2799E" w:rsidRDefault="00622EA7" w:rsidP="00622EA7">
      <w:pPr>
        <w:widowControl w:val="0"/>
        <w:adjustRightInd w:val="0"/>
        <w:ind w:firstLine="709"/>
        <w:jc w:val="both"/>
        <w:rPr>
          <w:sz w:val="22"/>
          <w:szCs w:val="22"/>
        </w:rPr>
      </w:pPr>
      <w:r w:rsidRPr="00D2799E">
        <w:rPr>
          <w:sz w:val="22"/>
          <w:szCs w:val="22"/>
        </w:rPr>
        <w:t>мотивированного отказа в предоставлении разрешения на условно разрешенный вид использования земельного участка или объекта капитального строительства.</w:t>
      </w:r>
    </w:p>
    <w:p w:rsidR="00622EA7" w:rsidRPr="00D2799E" w:rsidRDefault="00622EA7" w:rsidP="00622EA7">
      <w:pPr>
        <w:widowControl w:val="0"/>
        <w:adjustRightInd w:val="0"/>
        <w:ind w:firstLine="709"/>
        <w:jc w:val="both"/>
        <w:rPr>
          <w:sz w:val="22"/>
          <w:szCs w:val="22"/>
        </w:rPr>
      </w:pPr>
      <w:r w:rsidRPr="00D2799E">
        <w:rPr>
          <w:sz w:val="22"/>
          <w:szCs w:val="22"/>
        </w:rPr>
        <w:t xml:space="preserve">При предоставлении муниципальной услуги в электронной форме результатом административной процедуры является направление электронного документа в личный кабинет заявителя на Портале и (в случае выбора заявителя) Предоставление заявителю в МФЦ документа на бумажном носителе, подтверждающего содержание электронного документа, направленного органом (организацией). Электронные документы, являющиеся результатом предоставления услуги, готовятся в формате </w:t>
      </w:r>
      <w:proofErr w:type="spellStart"/>
      <w:r w:rsidRPr="00D2799E">
        <w:rPr>
          <w:sz w:val="22"/>
          <w:szCs w:val="22"/>
        </w:rPr>
        <w:t>pdf</w:t>
      </w:r>
      <w:proofErr w:type="spellEnd"/>
      <w:r w:rsidRPr="00D2799E">
        <w:rPr>
          <w:sz w:val="22"/>
          <w:szCs w:val="22"/>
        </w:rPr>
        <w:t xml:space="preserve">, подписываются открепленной усиленной квалифицированной ЭП уполномоченного должностного лица органа местного самоуправления (файл формата </w:t>
      </w:r>
      <w:proofErr w:type="spellStart"/>
      <w:r w:rsidRPr="00D2799E">
        <w:rPr>
          <w:sz w:val="22"/>
          <w:szCs w:val="22"/>
        </w:rPr>
        <w:t>sig</w:t>
      </w:r>
      <w:proofErr w:type="spellEnd"/>
      <w:r w:rsidRPr="00D2799E">
        <w:rPr>
          <w:sz w:val="22"/>
          <w:szCs w:val="22"/>
        </w:rPr>
        <w:t xml:space="preserve">). Указанные документы в формате электронного архива </w:t>
      </w:r>
      <w:proofErr w:type="spellStart"/>
      <w:r w:rsidRPr="00D2799E">
        <w:rPr>
          <w:sz w:val="22"/>
          <w:szCs w:val="22"/>
        </w:rPr>
        <w:t>zip</w:t>
      </w:r>
      <w:proofErr w:type="spellEnd"/>
      <w:r w:rsidRPr="00D2799E">
        <w:rPr>
          <w:sz w:val="22"/>
          <w:szCs w:val="22"/>
        </w:rPr>
        <w:t xml:space="preserve">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622EA7" w:rsidRPr="00D2799E" w:rsidRDefault="00622EA7" w:rsidP="00622EA7">
      <w:pPr>
        <w:adjustRightInd w:val="0"/>
        <w:jc w:val="both"/>
        <w:rPr>
          <w:sz w:val="22"/>
          <w:szCs w:val="22"/>
        </w:rPr>
      </w:pPr>
    </w:p>
    <w:p w:rsidR="00622EA7" w:rsidRPr="00D2799E" w:rsidRDefault="00622EA7" w:rsidP="00622EA7">
      <w:pPr>
        <w:adjustRightInd w:val="0"/>
        <w:jc w:val="center"/>
        <w:rPr>
          <w:bCs/>
          <w:sz w:val="22"/>
          <w:szCs w:val="22"/>
        </w:rPr>
      </w:pPr>
      <w:r w:rsidRPr="00D2799E">
        <w:rPr>
          <w:bCs/>
          <w:sz w:val="22"/>
          <w:szCs w:val="22"/>
          <w:lang w:val="en-US"/>
        </w:rPr>
        <w:t>IV</w:t>
      </w:r>
      <w:r w:rsidRPr="00D2799E">
        <w:rPr>
          <w:bCs/>
          <w:sz w:val="22"/>
          <w:szCs w:val="22"/>
        </w:rPr>
        <w:t>. Формы контроля за исполнением административного регламента</w:t>
      </w:r>
    </w:p>
    <w:p w:rsidR="00622EA7" w:rsidRPr="00D2799E" w:rsidRDefault="00622EA7" w:rsidP="00622EA7">
      <w:pPr>
        <w:adjustRightInd w:val="0"/>
        <w:jc w:val="both"/>
        <w:rPr>
          <w:sz w:val="22"/>
          <w:szCs w:val="22"/>
        </w:rPr>
      </w:pPr>
    </w:p>
    <w:p w:rsidR="00622EA7" w:rsidRPr="00D2799E" w:rsidRDefault="00622EA7" w:rsidP="00622EA7">
      <w:pPr>
        <w:adjustRightInd w:val="0"/>
        <w:ind w:firstLine="709"/>
        <w:jc w:val="center"/>
        <w:rPr>
          <w:sz w:val="22"/>
          <w:szCs w:val="22"/>
        </w:rPr>
      </w:pPr>
      <w:r w:rsidRPr="00D2799E">
        <w:rPr>
          <w:sz w:val="22"/>
          <w:szCs w:val="22"/>
        </w:rPr>
        <w:t xml:space="preserve">Порядок осуществления текущего контроля за соблюдением и исполнением ответственными должностными лицами органа местного самоуправления положений </w:t>
      </w:r>
      <w:r w:rsidRPr="00D2799E">
        <w:rPr>
          <w:sz w:val="22"/>
          <w:szCs w:val="22"/>
        </w:rPr>
        <w:lastRenderedPageBreak/>
        <w:t>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22EA7" w:rsidRPr="00D2799E" w:rsidRDefault="00622EA7" w:rsidP="00622EA7">
      <w:pPr>
        <w:widowControl w:val="0"/>
        <w:adjustRightInd w:val="0"/>
        <w:ind w:firstLine="709"/>
        <w:jc w:val="both"/>
        <w:rPr>
          <w:sz w:val="22"/>
          <w:szCs w:val="22"/>
        </w:rPr>
      </w:pPr>
    </w:p>
    <w:p w:rsidR="00622EA7" w:rsidRPr="00D2799E" w:rsidRDefault="00622EA7" w:rsidP="00622EA7">
      <w:pPr>
        <w:widowControl w:val="0"/>
        <w:adjustRightInd w:val="0"/>
        <w:ind w:firstLine="709"/>
        <w:jc w:val="both"/>
        <w:rPr>
          <w:sz w:val="22"/>
          <w:szCs w:val="22"/>
        </w:rPr>
      </w:pPr>
      <w:r w:rsidRPr="00D2799E">
        <w:rPr>
          <w:sz w:val="22"/>
          <w:szCs w:val="22"/>
        </w:rPr>
        <w:t>56.</w:t>
      </w:r>
      <w:r w:rsidRPr="00D2799E">
        <w:rPr>
          <w:sz w:val="22"/>
          <w:szCs w:val="22"/>
          <w:lang w:val="en-US"/>
        </w:rPr>
        <w:t> </w:t>
      </w:r>
      <w:r w:rsidRPr="00D2799E">
        <w:rPr>
          <w:sz w:val="22"/>
          <w:szCs w:val="22"/>
        </w:rPr>
        <w:t>Текущий контроль за соблюдением последовательности действий, определенных административными процедурами, и принятием решений осуществляется уполномоченными должностными лицами органа местного самоуправления, ответственными за предоставление муниципальной услуги.</w:t>
      </w:r>
    </w:p>
    <w:p w:rsidR="00622EA7" w:rsidRPr="00D2799E" w:rsidRDefault="00622EA7" w:rsidP="00622EA7">
      <w:pPr>
        <w:widowControl w:val="0"/>
        <w:adjustRightInd w:val="0"/>
        <w:ind w:firstLine="709"/>
        <w:jc w:val="both"/>
        <w:rPr>
          <w:sz w:val="22"/>
          <w:szCs w:val="22"/>
        </w:rPr>
      </w:pPr>
      <w:r w:rsidRPr="00D2799E">
        <w:rPr>
          <w:sz w:val="22"/>
          <w:szCs w:val="22"/>
        </w:rPr>
        <w:t>57.</w:t>
      </w:r>
      <w:r w:rsidRPr="00D2799E">
        <w:rPr>
          <w:sz w:val="22"/>
          <w:szCs w:val="22"/>
          <w:lang w:val="en-US"/>
        </w:rPr>
        <w:t> </w:t>
      </w:r>
      <w:r w:rsidRPr="00D2799E">
        <w:rPr>
          <w:sz w:val="22"/>
          <w:szCs w:val="22"/>
        </w:rPr>
        <w:t>Текущий контроль осуществляется путем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622EA7" w:rsidRPr="00D2799E" w:rsidRDefault="00622EA7" w:rsidP="00622EA7">
      <w:pPr>
        <w:widowControl w:val="0"/>
        <w:adjustRightInd w:val="0"/>
        <w:ind w:firstLine="709"/>
        <w:jc w:val="center"/>
        <w:outlineLvl w:val="2"/>
        <w:rPr>
          <w:sz w:val="22"/>
          <w:szCs w:val="22"/>
        </w:rPr>
      </w:pPr>
    </w:p>
    <w:p w:rsidR="00622EA7" w:rsidRPr="00D2799E" w:rsidRDefault="00622EA7" w:rsidP="00622EA7">
      <w:pPr>
        <w:widowControl w:val="0"/>
        <w:adjustRightInd w:val="0"/>
        <w:ind w:firstLine="709"/>
        <w:jc w:val="center"/>
        <w:outlineLvl w:val="2"/>
        <w:rPr>
          <w:sz w:val="22"/>
          <w:szCs w:val="22"/>
        </w:rPr>
      </w:pPr>
      <w:r w:rsidRPr="00D2799E">
        <w:rPr>
          <w:sz w:val="22"/>
          <w:szCs w:val="22"/>
        </w:rPr>
        <w:t>Порядок и периодичность осуществления плановых</w:t>
      </w:r>
    </w:p>
    <w:p w:rsidR="00622EA7" w:rsidRPr="00D2799E" w:rsidRDefault="00622EA7" w:rsidP="00622EA7">
      <w:pPr>
        <w:widowControl w:val="0"/>
        <w:adjustRightInd w:val="0"/>
        <w:ind w:firstLine="709"/>
        <w:jc w:val="center"/>
        <w:rPr>
          <w:sz w:val="22"/>
          <w:szCs w:val="22"/>
        </w:rPr>
      </w:pPr>
      <w:r w:rsidRPr="00D2799E">
        <w:rPr>
          <w:sz w:val="22"/>
          <w:szCs w:val="22"/>
        </w:rPr>
        <w:t>и внеплановых проверок полноты и качества предоставления</w:t>
      </w:r>
    </w:p>
    <w:p w:rsidR="00622EA7" w:rsidRPr="00D2799E" w:rsidRDefault="00622EA7" w:rsidP="00622EA7">
      <w:pPr>
        <w:widowControl w:val="0"/>
        <w:adjustRightInd w:val="0"/>
        <w:ind w:firstLine="709"/>
        <w:jc w:val="center"/>
        <w:rPr>
          <w:sz w:val="22"/>
          <w:szCs w:val="22"/>
        </w:rPr>
      </w:pPr>
      <w:r w:rsidRPr="00D2799E">
        <w:rPr>
          <w:sz w:val="22"/>
          <w:szCs w:val="22"/>
        </w:rPr>
        <w:t>муниципальной услуги, в том числе порядок и формы</w:t>
      </w:r>
    </w:p>
    <w:p w:rsidR="00622EA7" w:rsidRPr="00D2799E" w:rsidRDefault="00622EA7" w:rsidP="00622EA7">
      <w:pPr>
        <w:widowControl w:val="0"/>
        <w:adjustRightInd w:val="0"/>
        <w:ind w:firstLine="709"/>
        <w:jc w:val="center"/>
        <w:rPr>
          <w:sz w:val="22"/>
          <w:szCs w:val="22"/>
        </w:rPr>
      </w:pPr>
      <w:r w:rsidRPr="00D2799E">
        <w:rPr>
          <w:sz w:val="22"/>
          <w:szCs w:val="22"/>
        </w:rPr>
        <w:t>контроля за полнотой и качеством ее предоставления</w:t>
      </w:r>
    </w:p>
    <w:p w:rsidR="00622EA7" w:rsidRPr="00D2799E" w:rsidRDefault="00622EA7" w:rsidP="00622EA7">
      <w:pPr>
        <w:widowControl w:val="0"/>
        <w:adjustRightInd w:val="0"/>
        <w:ind w:firstLine="709"/>
        <w:jc w:val="both"/>
        <w:rPr>
          <w:sz w:val="22"/>
          <w:szCs w:val="22"/>
        </w:rPr>
      </w:pPr>
    </w:p>
    <w:p w:rsidR="00622EA7" w:rsidRPr="00D2799E" w:rsidRDefault="00622EA7" w:rsidP="00622EA7">
      <w:pPr>
        <w:widowControl w:val="0"/>
        <w:adjustRightInd w:val="0"/>
        <w:ind w:firstLine="709"/>
        <w:contextualSpacing/>
        <w:jc w:val="both"/>
        <w:rPr>
          <w:sz w:val="22"/>
          <w:szCs w:val="22"/>
        </w:rPr>
      </w:pPr>
      <w:r w:rsidRPr="00D2799E">
        <w:rPr>
          <w:sz w:val="22"/>
          <w:szCs w:val="22"/>
        </w:rPr>
        <w:t>58.</w:t>
      </w:r>
      <w:r w:rsidRPr="00D2799E">
        <w:rPr>
          <w:sz w:val="22"/>
          <w:szCs w:val="22"/>
          <w:lang w:val="en-US"/>
        </w:rPr>
        <w:t> </w:t>
      </w:r>
      <w:r w:rsidRPr="00D2799E">
        <w:rPr>
          <w:sz w:val="22"/>
          <w:szCs w:val="22"/>
        </w:rPr>
        <w:t>Руководитель органа местного самоуправления (должностное лицо, исполняющее его обязанности) организует и осуществляет контроль предоставления муниципальной услуги.</w:t>
      </w:r>
    </w:p>
    <w:p w:rsidR="00622EA7" w:rsidRPr="00D2799E" w:rsidRDefault="00622EA7" w:rsidP="00622EA7">
      <w:pPr>
        <w:widowControl w:val="0"/>
        <w:adjustRightInd w:val="0"/>
        <w:ind w:firstLine="709"/>
        <w:contextualSpacing/>
        <w:jc w:val="both"/>
        <w:rPr>
          <w:sz w:val="22"/>
          <w:szCs w:val="22"/>
        </w:rPr>
      </w:pPr>
      <w:r w:rsidRPr="00D2799E">
        <w:rPr>
          <w:sz w:val="22"/>
          <w:szCs w:val="22"/>
        </w:rPr>
        <w:t>59.</w:t>
      </w:r>
      <w:r w:rsidRPr="00D2799E">
        <w:rPr>
          <w:sz w:val="22"/>
          <w:szCs w:val="22"/>
          <w:lang w:val="en-US"/>
        </w:rPr>
        <w:t> </w:t>
      </w:r>
      <w:r w:rsidRPr="00D2799E">
        <w:rPr>
          <w:sz w:val="22"/>
          <w:szCs w:val="22"/>
        </w:rPr>
        <w:t>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w:t>
      </w:r>
    </w:p>
    <w:p w:rsidR="00622EA7" w:rsidRPr="00D2799E" w:rsidRDefault="00622EA7" w:rsidP="00622EA7">
      <w:pPr>
        <w:widowControl w:val="0"/>
        <w:adjustRightInd w:val="0"/>
        <w:ind w:firstLine="709"/>
        <w:contextualSpacing/>
        <w:jc w:val="both"/>
        <w:rPr>
          <w:sz w:val="22"/>
          <w:szCs w:val="22"/>
        </w:rPr>
      </w:pPr>
      <w:r w:rsidRPr="00D2799E">
        <w:rPr>
          <w:sz w:val="22"/>
          <w:szCs w:val="22"/>
        </w:rPr>
        <w:t>60.</w:t>
      </w:r>
      <w:r w:rsidRPr="00D2799E">
        <w:rPr>
          <w:sz w:val="22"/>
          <w:szCs w:val="22"/>
          <w:lang w:val="en-US"/>
        </w:rPr>
        <w:t> </w:t>
      </w:r>
      <w:r w:rsidRPr="00D2799E">
        <w:rPr>
          <w:sz w:val="22"/>
          <w:szCs w:val="22"/>
        </w:rPr>
        <w:t>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622EA7" w:rsidRPr="00D2799E" w:rsidRDefault="00622EA7" w:rsidP="00622EA7">
      <w:pPr>
        <w:widowControl w:val="0"/>
        <w:adjustRightInd w:val="0"/>
        <w:ind w:firstLine="709"/>
        <w:jc w:val="both"/>
        <w:rPr>
          <w:sz w:val="22"/>
          <w:szCs w:val="22"/>
        </w:rPr>
      </w:pPr>
    </w:p>
    <w:p w:rsidR="00622EA7" w:rsidRPr="00D2799E" w:rsidRDefault="00622EA7" w:rsidP="00622EA7">
      <w:pPr>
        <w:widowControl w:val="0"/>
        <w:adjustRightInd w:val="0"/>
        <w:ind w:firstLine="709"/>
        <w:jc w:val="center"/>
        <w:outlineLvl w:val="2"/>
        <w:rPr>
          <w:sz w:val="22"/>
          <w:szCs w:val="22"/>
        </w:rPr>
      </w:pPr>
      <w:r w:rsidRPr="00D2799E">
        <w:rPr>
          <w:sz w:val="22"/>
          <w:szCs w:val="22"/>
        </w:rPr>
        <w:t>Ответственность должностных лиц органа</w:t>
      </w:r>
    </w:p>
    <w:p w:rsidR="00622EA7" w:rsidRPr="00D2799E" w:rsidRDefault="00622EA7" w:rsidP="00622EA7">
      <w:pPr>
        <w:widowControl w:val="0"/>
        <w:adjustRightInd w:val="0"/>
        <w:ind w:firstLine="709"/>
        <w:jc w:val="center"/>
        <w:rPr>
          <w:sz w:val="22"/>
          <w:szCs w:val="22"/>
        </w:rPr>
      </w:pPr>
      <w:r w:rsidRPr="00D2799E">
        <w:rPr>
          <w:sz w:val="22"/>
          <w:szCs w:val="22"/>
        </w:rPr>
        <w:t>местного самоуправления за решения и действия (бездействие), принимаемые (осуществляемые) ими в ходе предоставления</w:t>
      </w:r>
    </w:p>
    <w:p w:rsidR="00622EA7" w:rsidRPr="00D2799E" w:rsidRDefault="00622EA7" w:rsidP="00622EA7">
      <w:pPr>
        <w:widowControl w:val="0"/>
        <w:adjustRightInd w:val="0"/>
        <w:ind w:firstLine="709"/>
        <w:jc w:val="center"/>
        <w:rPr>
          <w:sz w:val="22"/>
          <w:szCs w:val="22"/>
        </w:rPr>
      </w:pPr>
      <w:r w:rsidRPr="00D2799E">
        <w:rPr>
          <w:sz w:val="22"/>
          <w:szCs w:val="22"/>
        </w:rPr>
        <w:t>муниципальной услуги</w:t>
      </w:r>
    </w:p>
    <w:p w:rsidR="00622EA7" w:rsidRPr="00D2799E" w:rsidRDefault="00622EA7" w:rsidP="00622EA7">
      <w:pPr>
        <w:widowControl w:val="0"/>
        <w:adjustRightInd w:val="0"/>
        <w:ind w:firstLine="709"/>
        <w:jc w:val="both"/>
        <w:rPr>
          <w:sz w:val="22"/>
          <w:szCs w:val="22"/>
        </w:rPr>
      </w:pPr>
    </w:p>
    <w:p w:rsidR="00622EA7" w:rsidRPr="00D2799E" w:rsidRDefault="00622EA7" w:rsidP="00622EA7">
      <w:pPr>
        <w:widowControl w:val="0"/>
        <w:adjustRightInd w:val="0"/>
        <w:ind w:firstLine="709"/>
        <w:jc w:val="both"/>
        <w:rPr>
          <w:sz w:val="22"/>
          <w:szCs w:val="22"/>
        </w:rPr>
      </w:pPr>
      <w:r w:rsidRPr="00D2799E">
        <w:rPr>
          <w:sz w:val="22"/>
          <w:szCs w:val="22"/>
        </w:rPr>
        <w:t>61.</w:t>
      </w:r>
      <w:r w:rsidRPr="00D2799E">
        <w:rPr>
          <w:sz w:val="22"/>
          <w:szCs w:val="22"/>
          <w:lang w:val="en-US"/>
        </w:rPr>
        <w:t> </w:t>
      </w:r>
      <w:r w:rsidRPr="00D2799E">
        <w:rPr>
          <w:sz w:val="22"/>
          <w:szCs w:val="22"/>
        </w:rPr>
        <w:t>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622EA7" w:rsidRPr="00D2799E" w:rsidRDefault="00622EA7" w:rsidP="00622EA7">
      <w:pPr>
        <w:widowControl w:val="0"/>
        <w:adjustRightInd w:val="0"/>
        <w:ind w:firstLine="709"/>
        <w:jc w:val="center"/>
        <w:outlineLvl w:val="2"/>
        <w:rPr>
          <w:sz w:val="22"/>
          <w:szCs w:val="22"/>
        </w:rPr>
      </w:pPr>
    </w:p>
    <w:p w:rsidR="00622EA7" w:rsidRPr="00D2799E" w:rsidRDefault="00622EA7" w:rsidP="00622EA7">
      <w:pPr>
        <w:widowControl w:val="0"/>
        <w:adjustRightInd w:val="0"/>
        <w:ind w:firstLine="709"/>
        <w:jc w:val="center"/>
        <w:outlineLvl w:val="2"/>
        <w:rPr>
          <w:sz w:val="22"/>
          <w:szCs w:val="22"/>
        </w:rPr>
      </w:pPr>
      <w:r w:rsidRPr="00D2799E">
        <w:rPr>
          <w:sz w:val="22"/>
          <w:szCs w:val="22"/>
        </w:rPr>
        <w:t>Требования к порядку и формам контроля за предоставлением</w:t>
      </w:r>
    </w:p>
    <w:p w:rsidR="00622EA7" w:rsidRPr="00D2799E" w:rsidRDefault="00622EA7" w:rsidP="00622EA7">
      <w:pPr>
        <w:widowControl w:val="0"/>
        <w:adjustRightInd w:val="0"/>
        <w:ind w:firstLine="709"/>
        <w:jc w:val="center"/>
        <w:rPr>
          <w:sz w:val="22"/>
          <w:szCs w:val="22"/>
        </w:rPr>
      </w:pPr>
      <w:r w:rsidRPr="00D2799E">
        <w:rPr>
          <w:sz w:val="22"/>
          <w:szCs w:val="22"/>
        </w:rPr>
        <w:t>муниципальной услуги, в том числе со стороны граждан,</w:t>
      </w:r>
    </w:p>
    <w:p w:rsidR="00622EA7" w:rsidRPr="00D2799E" w:rsidRDefault="00622EA7" w:rsidP="00622EA7">
      <w:pPr>
        <w:widowControl w:val="0"/>
        <w:adjustRightInd w:val="0"/>
        <w:ind w:firstLine="709"/>
        <w:jc w:val="center"/>
        <w:rPr>
          <w:sz w:val="22"/>
          <w:szCs w:val="22"/>
        </w:rPr>
      </w:pPr>
      <w:r w:rsidRPr="00D2799E">
        <w:rPr>
          <w:sz w:val="22"/>
          <w:szCs w:val="22"/>
        </w:rPr>
        <w:t>их объединений и организаций</w:t>
      </w:r>
    </w:p>
    <w:p w:rsidR="00622EA7" w:rsidRPr="00D2799E" w:rsidRDefault="00622EA7" w:rsidP="00622EA7">
      <w:pPr>
        <w:widowControl w:val="0"/>
        <w:adjustRightInd w:val="0"/>
        <w:ind w:firstLine="709"/>
        <w:jc w:val="both"/>
        <w:rPr>
          <w:sz w:val="22"/>
          <w:szCs w:val="22"/>
        </w:rPr>
      </w:pPr>
    </w:p>
    <w:p w:rsidR="00622EA7" w:rsidRPr="00D2799E" w:rsidRDefault="00622EA7" w:rsidP="00622EA7">
      <w:pPr>
        <w:widowControl w:val="0"/>
        <w:adjustRightInd w:val="0"/>
        <w:ind w:firstLine="709"/>
        <w:jc w:val="both"/>
        <w:rPr>
          <w:sz w:val="22"/>
          <w:szCs w:val="22"/>
        </w:rPr>
      </w:pPr>
      <w:r w:rsidRPr="00D2799E">
        <w:rPr>
          <w:sz w:val="22"/>
          <w:szCs w:val="22"/>
        </w:rPr>
        <w:t>62.</w:t>
      </w:r>
      <w:r w:rsidRPr="00D2799E">
        <w:rPr>
          <w:sz w:val="22"/>
          <w:szCs w:val="22"/>
          <w:lang w:val="en-US"/>
        </w:rPr>
        <w:t> </w:t>
      </w:r>
      <w:r w:rsidRPr="00D2799E">
        <w:rPr>
          <w:sz w:val="22"/>
          <w:szCs w:val="22"/>
        </w:rPr>
        <w:t>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622EA7" w:rsidRPr="00D2799E" w:rsidRDefault="00622EA7" w:rsidP="00622EA7">
      <w:pPr>
        <w:adjustRightInd w:val="0"/>
        <w:jc w:val="both"/>
        <w:rPr>
          <w:sz w:val="22"/>
          <w:szCs w:val="22"/>
        </w:rPr>
      </w:pPr>
    </w:p>
    <w:p w:rsidR="00622EA7" w:rsidRPr="00D2799E" w:rsidRDefault="00622EA7" w:rsidP="00622EA7">
      <w:pPr>
        <w:adjustRightInd w:val="0"/>
        <w:ind w:firstLine="709"/>
        <w:jc w:val="center"/>
        <w:rPr>
          <w:sz w:val="22"/>
          <w:szCs w:val="22"/>
        </w:rPr>
      </w:pPr>
      <w:r w:rsidRPr="00D2799E">
        <w:rPr>
          <w:sz w:val="22"/>
          <w:szCs w:val="22"/>
        </w:rPr>
        <w:t>V.</w:t>
      </w:r>
      <w:r w:rsidRPr="00D2799E">
        <w:rPr>
          <w:bCs/>
          <w:sz w:val="22"/>
          <w:szCs w:val="22"/>
        </w:rPr>
        <w:t xml:space="preserve"> </w:t>
      </w:r>
      <w:r w:rsidRPr="00D2799E">
        <w:rPr>
          <w:sz w:val="22"/>
          <w:szCs w:val="22"/>
        </w:rPr>
        <w:t>Досудебный (внесудебный) порядок обжалования решений и действий (бездействия) органа местного самоуправления, многофункционального центра, организаций, осуществляющих функций по предоставлению муниципальной услуги, а также их должностных лиц, муниципальных служащих, работников</w:t>
      </w:r>
    </w:p>
    <w:p w:rsidR="00622EA7" w:rsidRPr="00D2799E" w:rsidRDefault="00622EA7" w:rsidP="00622EA7">
      <w:pPr>
        <w:adjustRightInd w:val="0"/>
        <w:ind w:firstLine="709"/>
        <w:jc w:val="center"/>
        <w:rPr>
          <w:sz w:val="22"/>
          <w:szCs w:val="22"/>
        </w:rPr>
      </w:pPr>
    </w:p>
    <w:p w:rsidR="00622EA7" w:rsidRPr="00D2799E" w:rsidRDefault="00622EA7" w:rsidP="00622EA7">
      <w:pPr>
        <w:adjustRightInd w:val="0"/>
        <w:ind w:firstLine="709"/>
        <w:jc w:val="both"/>
        <w:rPr>
          <w:sz w:val="22"/>
          <w:szCs w:val="22"/>
        </w:rPr>
      </w:pPr>
      <w:r w:rsidRPr="00D2799E">
        <w:rPr>
          <w:sz w:val="22"/>
          <w:szCs w:val="22"/>
        </w:rPr>
        <w:t>63.</w:t>
      </w:r>
      <w:r w:rsidRPr="00D2799E">
        <w:rPr>
          <w:sz w:val="22"/>
          <w:szCs w:val="22"/>
          <w:lang w:val="en-US"/>
        </w:rPr>
        <w:t> </w:t>
      </w:r>
      <w:r w:rsidRPr="00D2799E">
        <w:rPr>
          <w:sz w:val="22"/>
          <w:szCs w:val="22"/>
        </w:rPr>
        <w:t>Информация, указанная в данном разделе, подлежит обязательному размещению на Портале.</w:t>
      </w:r>
    </w:p>
    <w:p w:rsidR="00622EA7" w:rsidRPr="00D2799E" w:rsidRDefault="00622EA7" w:rsidP="00622EA7">
      <w:pPr>
        <w:adjustRightInd w:val="0"/>
        <w:jc w:val="center"/>
        <w:rPr>
          <w:sz w:val="22"/>
          <w:szCs w:val="22"/>
        </w:rPr>
      </w:pPr>
    </w:p>
    <w:p w:rsidR="00622EA7" w:rsidRPr="00D2799E" w:rsidRDefault="00622EA7" w:rsidP="00622EA7">
      <w:pPr>
        <w:adjustRightInd w:val="0"/>
        <w:ind w:firstLine="709"/>
        <w:jc w:val="center"/>
        <w:outlineLvl w:val="0"/>
        <w:rPr>
          <w:sz w:val="22"/>
          <w:szCs w:val="22"/>
        </w:rPr>
      </w:pPr>
      <w:r w:rsidRPr="00D2799E">
        <w:rPr>
          <w:sz w:val="22"/>
          <w:szCs w:val="22"/>
        </w:rPr>
        <w:t>Информация для заинтересованных лиц об их праве</w:t>
      </w:r>
    </w:p>
    <w:p w:rsidR="00622EA7" w:rsidRPr="00D2799E" w:rsidRDefault="00622EA7" w:rsidP="00622EA7">
      <w:pPr>
        <w:adjustRightInd w:val="0"/>
        <w:ind w:firstLine="709"/>
        <w:jc w:val="center"/>
        <w:rPr>
          <w:sz w:val="22"/>
          <w:szCs w:val="22"/>
        </w:rPr>
      </w:pPr>
      <w:r w:rsidRPr="00D2799E">
        <w:rPr>
          <w:sz w:val="22"/>
          <w:szCs w:val="22"/>
        </w:rPr>
        <w:t>на досудебное (внесудебное) обжалование действий</w:t>
      </w:r>
    </w:p>
    <w:p w:rsidR="00622EA7" w:rsidRPr="00D2799E" w:rsidRDefault="00622EA7" w:rsidP="00622EA7">
      <w:pPr>
        <w:adjustRightInd w:val="0"/>
        <w:ind w:firstLine="709"/>
        <w:jc w:val="center"/>
        <w:rPr>
          <w:sz w:val="22"/>
          <w:szCs w:val="22"/>
        </w:rPr>
      </w:pPr>
      <w:r w:rsidRPr="00D2799E">
        <w:rPr>
          <w:sz w:val="22"/>
          <w:szCs w:val="22"/>
        </w:rPr>
        <w:lastRenderedPageBreak/>
        <w:t>(бездействия) и (или) решений, принятых (осуществленных)</w:t>
      </w:r>
    </w:p>
    <w:p w:rsidR="00622EA7" w:rsidRPr="00D2799E" w:rsidRDefault="00622EA7" w:rsidP="00622EA7">
      <w:pPr>
        <w:adjustRightInd w:val="0"/>
        <w:ind w:firstLine="709"/>
        <w:jc w:val="center"/>
        <w:rPr>
          <w:sz w:val="22"/>
          <w:szCs w:val="22"/>
        </w:rPr>
      </w:pPr>
      <w:r w:rsidRPr="00D2799E">
        <w:rPr>
          <w:sz w:val="22"/>
          <w:szCs w:val="22"/>
        </w:rPr>
        <w:t>в ходе предоставления муниципальной услуги</w:t>
      </w:r>
    </w:p>
    <w:p w:rsidR="00622EA7" w:rsidRPr="00D2799E" w:rsidRDefault="00622EA7" w:rsidP="00622EA7">
      <w:pPr>
        <w:adjustRightInd w:val="0"/>
        <w:ind w:firstLine="709"/>
        <w:jc w:val="center"/>
        <w:rPr>
          <w:sz w:val="22"/>
          <w:szCs w:val="22"/>
        </w:rPr>
      </w:pPr>
    </w:p>
    <w:p w:rsidR="00622EA7" w:rsidRPr="00D2799E" w:rsidRDefault="00622EA7" w:rsidP="00622EA7">
      <w:pPr>
        <w:adjustRightInd w:val="0"/>
        <w:ind w:firstLine="709"/>
        <w:jc w:val="both"/>
        <w:rPr>
          <w:sz w:val="22"/>
          <w:szCs w:val="22"/>
        </w:rPr>
      </w:pPr>
      <w:r w:rsidRPr="00D2799E">
        <w:rPr>
          <w:sz w:val="22"/>
          <w:szCs w:val="22"/>
        </w:rPr>
        <w:t>64.</w:t>
      </w:r>
      <w:r w:rsidRPr="00D2799E">
        <w:rPr>
          <w:sz w:val="22"/>
          <w:szCs w:val="22"/>
          <w:lang w:val="en-US"/>
        </w:rPr>
        <w:t> </w:t>
      </w:r>
      <w:r w:rsidRPr="00D2799E">
        <w:rPr>
          <w:sz w:val="22"/>
          <w:szCs w:val="22"/>
        </w:rPr>
        <w:t>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622EA7" w:rsidRPr="00D2799E" w:rsidRDefault="00622EA7" w:rsidP="00622EA7">
      <w:pPr>
        <w:adjustRightInd w:val="0"/>
        <w:ind w:firstLine="709"/>
        <w:jc w:val="both"/>
        <w:rPr>
          <w:sz w:val="22"/>
          <w:szCs w:val="22"/>
        </w:rPr>
      </w:pPr>
    </w:p>
    <w:p w:rsidR="00622EA7" w:rsidRPr="00D2799E" w:rsidRDefault="00622EA7" w:rsidP="00622EA7">
      <w:pPr>
        <w:adjustRightInd w:val="0"/>
        <w:ind w:firstLine="709"/>
        <w:jc w:val="center"/>
        <w:outlineLvl w:val="1"/>
        <w:rPr>
          <w:sz w:val="22"/>
          <w:szCs w:val="22"/>
        </w:rPr>
      </w:pPr>
      <w:r w:rsidRPr="00D2799E">
        <w:rPr>
          <w:sz w:val="22"/>
          <w:szCs w:val="22"/>
        </w:rPr>
        <w:t>Органы муниципальной власти, организации и уполномоченные</w:t>
      </w:r>
    </w:p>
    <w:p w:rsidR="00622EA7" w:rsidRPr="00D2799E" w:rsidRDefault="00622EA7" w:rsidP="00622EA7">
      <w:pPr>
        <w:adjustRightInd w:val="0"/>
        <w:ind w:firstLine="709"/>
        <w:jc w:val="center"/>
        <w:rPr>
          <w:sz w:val="22"/>
          <w:szCs w:val="22"/>
        </w:rPr>
      </w:pPr>
      <w:r w:rsidRPr="00D2799E">
        <w:rPr>
          <w:sz w:val="22"/>
          <w:szCs w:val="22"/>
        </w:rPr>
        <w:t>на рассмотрение жалобы лица, которым может быть направлена</w:t>
      </w:r>
    </w:p>
    <w:p w:rsidR="00622EA7" w:rsidRPr="00D2799E" w:rsidRDefault="00622EA7" w:rsidP="00622EA7">
      <w:pPr>
        <w:adjustRightInd w:val="0"/>
        <w:ind w:firstLine="709"/>
        <w:jc w:val="center"/>
        <w:rPr>
          <w:sz w:val="22"/>
          <w:szCs w:val="22"/>
        </w:rPr>
      </w:pPr>
      <w:r w:rsidRPr="00D2799E">
        <w:rPr>
          <w:sz w:val="22"/>
          <w:szCs w:val="22"/>
        </w:rPr>
        <w:t>жалоба заявителя в досудебном (внесудебном) порядке</w:t>
      </w:r>
    </w:p>
    <w:p w:rsidR="00622EA7" w:rsidRPr="00D2799E" w:rsidRDefault="00622EA7" w:rsidP="00622EA7">
      <w:pPr>
        <w:adjustRightInd w:val="0"/>
        <w:ind w:firstLine="709"/>
        <w:jc w:val="center"/>
        <w:rPr>
          <w:sz w:val="22"/>
          <w:szCs w:val="22"/>
        </w:rPr>
      </w:pPr>
    </w:p>
    <w:p w:rsidR="00622EA7" w:rsidRPr="00D2799E" w:rsidRDefault="00622EA7" w:rsidP="00622EA7">
      <w:pPr>
        <w:adjustRightInd w:val="0"/>
        <w:ind w:firstLine="709"/>
        <w:contextualSpacing/>
        <w:jc w:val="both"/>
        <w:rPr>
          <w:sz w:val="22"/>
          <w:szCs w:val="22"/>
        </w:rPr>
      </w:pPr>
      <w:r w:rsidRPr="00D2799E">
        <w:rPr>
          <w:sz w:val="22"/>
          <w:szCs w:val="22"/>
        </w:rPr>
        <w:t>65.</w:t>
      </w:r>
      <w:r w:rsidRPr="00D2799E">
        <w:rPr>
          <w:sz w:val="22"/>
          <w:szCs w:val="22"/>
          <w:lang w:val="en-US"/>
        </w:rPr>
        <w:t> </w:t>
      </w:r>
      <w:r w:rsidRPr="00D2799E">
        <w:rPr>
          <w:sz w:val="22"/>
          <w:szCs w:val="22"/>
        </w:rPr>
        <w:t>Жалоба подается в орган местного самоуправления Оренбургской области, предоставляющий муниципальную услугу, МФЦ либо в орган, являющийся учредителем МФЦ.</w:t>
      </w:r>
    </w:p>
    <w:p w:rsidR="00622EA7" w:rsidRPr="00D2799E" w:rsidRDefault="00622EA7" w:rsidP="00622EA7">
      <w:pPr>
        <w:adjustRightInd w:val="0"/>
        <w:ind w:firstLine="709"/>
        <w:contextualSpacing/>
        <w:jc w:val="both"/>
        <w:rPr>
          <w:sz w:val="22"/>
          <w:szCs w:val="22"/>
        </w:rPr>
      </w:pPr>
      <w:r w:rsidRPr="00D2799E">
        <w:rPr>
          <w:sz w:val="22"/>
          <w:szCs w:val="22"/>
        </w:rPr>
        <w:t>Жалобы на решения и действия (бездействие) руководителя органа местного самоуправления Оренбургской области подаются в Правительство Оренбургской области.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622EA7" w:rsidRPr="00D2799E" w:rsidRDefault="00622EA7" w:rsidP="00622EA7">
      <w:pPr>
        <w:adjustRightInd w:val="0"/>
        <w:ind w:firstLine="709"/>
        <w:jc w:val="both"/>
        <w:rPr>
          <w:sz w:val="22"/>
          <w:szCs w:val="22"/>
        </w:rPr>
      </w:pPr>
    </w:p>
    <w:p w:rsidR="00622EA7" w:rsidRPr="00D2799E" w:rsidRDefault="00622EA7" w:rsidP="00622EA7">
      <w:pPr>
        <w:adjustRightInd w:val="0"/>
        <w:ind w:firstLine="709"/>
        <w:jc w:val="center"/>
        <w:outlineLvl w:val="1"/>
        <w:rPr>
          <w:sz w:val="22"/>
          <w:szCs w:val="22"/>
        </w:rPr>
      </w:pPr>
      <w:r w:rsidRPr="00D2799E">
        <w:rPr>
          <w:sz w:val="22"/>
          <w:szCs w:val="22"/>
        </w:rPr>
        <w:t>Способы информирования заявителей о порядке подачи</w:t>
      </w:r>
    </w:p>
    <w:p w:rsidR="00622EA7" w:rsidRPr="00D2799E" w:rsidRDefault="00622EA7" w:rsidP="00622EA7">
      <w:pPr>
        <w:adjustRightInd w:val="0"/>
        <w:ind w:firstLine="709"/>
        <w:jc w:val="center"/>
        <w:rPr>
          <w:sz w:val="22"/>
          <w:szCs w:val="22"/>
        </w:rPr>
      </w:pPr>
      <w:r w:rsidRPr="00D2799E">
        <w:rPr>
          <w:sz w:val="22"/>
          <w:szCs w:val="22"/>
        </w:rPr>
        <w:t>и рассмотрения жалобы, в том числе с использованием Портала</w:t>
      </w:r>
    </w:p>
    <w:p w:rsidR="00622EA7" w:rsidRPr="00D2799E" w:rsidRDefault="00622EA7" w:rsidP="00622EA7">
      <w:pPr>
        <w:adjustRightInd w:val="0"/>
        <w:ind w:firstLine="709"/>
        <w:jc w:val="both"/>
        <w:rPr>
          <w:sz w:val="22"/>
          <w:szCs w:val="22"/>
        </w:rPr>
      </w:pPr>
    </w:p>
    <w:p w:rsidR="00622EA7" w:rsidRPr="00D2799E" w:rsidRDefault="00622EA7" w:rsidP="00622EA7">
      <w:pPr>
        <w:adjustRightInd w:val="0"/>
        <w:ind w:firstLine="709"/>
        <w:jc w:val="both"/>
        <w:rPr>
          <w:sz w:val="22"/>
          <w:szCs w:val="22"/>
        </w:rPr>
      </w:pPr>
      <w:r w:rsidRPr="00D2799E">
        <w:rPr>
          <w:sz w:val="22"/>
          <w:szCs w:val="22"/>
        </w:rPr>
        <w:t>66.</w:t>
      </w:r>
      <w:r w:rsidRPr="00D2799E">
        <w:rPr>
          <w:sz w:val="22"/>
          <w:szCs w:val="22"/>
          <w:lang w:val="en-US"/>
        </w:rPr>
        <w:t> </w:t>
      </w:r>
      <w:r w:rsidRPr="00D2799E">
        <w:rPr>
          <w:sz w:val="22"/>
          <w:szCs w:val="22"/>
        </w:rPr>
        <w:t>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официальных сайтах органов местного самоуправления Оренбургской области, предоставляющих муниципальные услуги, на Портале.</w:t>
      </w:r>
    </w:p>
    <w:p w:rsidR="00622EA7" w:rsidRPr="00D2799E" w:rsidRDefault="00622EA7" w:rsidP="00622EA7">
      <w:pPr>
        <w:adjustRightInd w:val="0"/>
        <w:ind w:firstLine="709"/>
        <w:jc w:val="both"/>
        <w:rPr>
          <w:sz w:val="22"/>
          <w:szCs w:val="22"/>
        </w:rPr>
      </w:pPr>
    </w:p>
    <w:p w:rsidR="00622EA7" w:rsidRPr="00D2799E" w:rsidRDefault="00622EA7" w:rsidP="00622EA7">
      <w:pPr>
        <w:adjustRightInd w:val="0"/>
        <w:ind w:firstLine="709"/>
        <w:jc w:val="center"/>
        <w:outlineLvl w:val="1"/>
        <w:rPr>
          <w:sz w:val="22"/>
          <w:szCs w:val="22"/>
        </w:rPr>
      </w:pPr>
      <w:r w:rsidRPr="00D2799E">
        <w:rPr>
          <w:sz w:val="22"/>
          <w:szCs w:val="22"/>
        </w:rPr>
        <w:t>Перечень</w:t>
      </w:r>
    </w:p>
    <w:p w:rsidR="00622EA7" w:rsidRPr="00D2799E" w:rsidRDefault="00622EA7" w:rsidP="00622EA7">
      <w:pPr>
        <w:adjustRightInd w:val="0"/>
        <w:ind w:firstLine="709"/>
        <w:jc w:val="center"/>
        <w:rPr>
          <w:sz w:val="22"/>
          <w:szCs w:val="22"/>
        </w:rPr>
      </w:pPr>
      <w:r w:rsidRPr="00D2799E">
        <w:rPr>
          <w:sz w:val="22"/>
          <w:szCs w:val="22"/>
        </w:rPr>
        <w:t>нормативных правовых актов, регулирующих порядок</w:t>
      </w:r>
    </w:p>
    <w:p w:rsidR="00622EA7" w:rsidRPr="00D2799E" w:rsidRDefault="00622EA7" w:rsidP="00622EA7">
      <w:pPr>
        <w:adjustRightInd w:val="0"/>
        <w:ind w:firstLine="709"/>
        <w:jc w:val="center"/>
        <w:rPr>
          <w:sz w:val="22"/>
          <w:szCs w:val="22"/>
        </w:rPr>
      </w:pPr>
      <w:r w:rsidRPr="00D2799E">
        <w:rPr>
          <w:sz w:val="22"/>
          <w:szCs w:val="22"/>
        </w:rPr>
        <w:t>досудебного (внесудебного) обжалования решений и действий</w:t>
      </w:r>
    </w:p>
    <w:p w:rsidR="00622EA7" w:rsidRPr="00D2799E" w:rsidRDefault="00622EA7" w:rsidP="00622EA7">
      <w:pPr>
        <w:adjustRightInd w:val="0"/>
        <w:ind w:firstLine="709"/>
        <w:jc w:val="center"/>
        <w:rPr>
          <w:sz w:val="22"/>
          <w:szCs w:val="22"/>
        </w:rPr>
      </w:pPr>
      <w:r w:rsidRPr="00D2799E">
        <w:rPr>
          <w:sz w:val="22"/>
          <w:szCs w:val="22"/>
        </w:rPr>
        <w:t>(бездействия) органа местного самоуправления</w:t>
      </w:r>
    </w:p>
    <w:p w:rsidR="00622EA7" w:rsidRPr="00D2799E" w:rsidRDefault="00622EA7" w:rsidP="00622EA7">
      <w:pPr>
        <w:adjustRightInd w:val="0"/>
        <w:ind w:firstLine="709"/>
        <w:jc w:val="center"/>
        <w:rPr>
          <w:sz w:val="22"/>
          <w:szCs w:val="22"/>
        </w:rPr>
      </w:pPr>
      <w:r w:rsidRPr="00D2799E">
        <w:rPr>
          <w:sz w:val="22"/>
          <w:szCs w:val="22"/>
        </w:rPr>
        <w:t>Оренбургской области, а также его должностных лиц</w:t>
      </w:r>
    </w:p>
    <w:p w:rsidR="00622EA7" w:rsidRPr="00D2799E" w:rsidRDefault="00622EA7" w:rsidP="00622EA7">
      <w:pPr>
        <w:adjustRightInd w:val="0"/>
        <w:ind w:firstLine="709"/>
        <w:jc w:val="both"/>
        <w:rPr>
          <w:sz w:val="22"/>
          <w:szCs w:val="22"/>
        </w:rPr>
      </w:pPr>
    </w:p>
    <w:p w:rsidR="00622EA7" w:rsidRPr="00D2799E" w:rsidRDefault="00622EA7" w:rsidP="00622EA7">
      <w:pPr>
        <w:adjustRightInd w:val="0"/>
        <w:ind w:firstLine="709"/>
        <w:jc w:val="both"/>
        <w:rPr>
          <w:sz w:val="22"/>
          <w:szCs w:val="22"/>
        </w:rPr>
      </w:pPr>
      <w:r w:rsidRPr="00D2799E">
        <w:rPr>
          <w:sz w:val="22"/>
          <w:szCs w:val="22"/>
        </w:rPr>
        <w:t>67.</w:t>
      </w:r>
      <w:r w:rsidRPr="00D2799E">
        <w:rPr>
          <w:sz w:val="22"/>
          <w:szCs w:val="22"/>
          <w:lang w:val="en-US"/>
        </w:rPr>
        <w:t> </w:t>
      </w:r>
      <w:r w:rsidRPr="00D2799E">
        <w:rPr>
          <w:sz w:val="22"/>
          <w:szCs w:val="22"/>
        </w:rPr>
        <w:t xml:space="preserve">Федеральный </w:t>
      </w:r>
      <w:hyperlink r:id="rId14" w:history="1">
        <w:r w:rsidRPr="00D2799E">
          <w:rPr>
            <w:sz w:val="22"/>
            <w:szCs w:val="22"/>
          </w:rPr>
          <w:t>закон</w:t>
        </w:r>
      </w:hyperlink>
      <w:r w:rsidRPr="00D2799E">
        <w:rPr>
          <w:sz w:val="22"/>
          <w:szCs w:val="22"/>
        </w:rPr>
        <w:t xml:space="preserve"> от 27.07. 2010 № 210-ФЗ «Об организации предоставления государственных и муниципальных услуг»;</w:t>
      </w:r>
    </w:p>
    <w:p w:rsidR="00622EA7" w:rsidRPr="00622EA7" w:rsidRDefault="007625C9" w:rsidP="00622EA7">
      <w:pPr>
        <w:adjustRightInd w:val="0"/>
        <w:ind w:firstLine="709"/>
        <w:jc w:val="both"/>
        <w:rPr>
          <w:color w:val="22272F"/>
          <w:sz w:val="28"/>
          <w:szCs w:val="28"/>
        </w:rPr>
      </w:pPr>
      <w:hyperlink r:id="rId15" w:anchor="/document/27537955/entry/0" w:history="1">
        <w:r w:rsidR="00622EA7" w:rsidRPr="00D2799E">
          <w:rPr>
            <w:color w:val="22272F"/>
            <w:sz w:val="22"/>
            <w:szCs w:val="22"/>
          </w:rPr>
          <w:t>постановление</w:t>
        </w:r>
      </w:hyperlink>
      <w:r w:rsidR="00622EA7" w:rsidRPr="00D2799E">
        <w:rPr>
          <w:color w:val="22272F"/>
          <w:sz w:val="22"/>
          <w:szCs w:val="22"/>
        </w:rPr>
        <w:t xml:space="preserve"> Правительства РФ </w:t>
      </w:r>
      <w:r w:rsidR="00622EA7" w:rsidRPr="00D2799E">
        <w:rPr>
          <w:sz w:val="22"/>
          <w:szCs w:val="22"/>
        </w:rPr>
        <w:t xml:space="preserve">от 16.08.2012 № 840 </w:t>
      </w:r>
      <w:r w:rsidR="00622EA7" w:rsidRPr="00D2799E">
        <w:rPr>
          <w:color w:val="22272F"/>
          <w:sz w:val="22"/>
          <w:szCs w:val="22"/>
        </w:rPr>
        <w:t xml:space="preserve">«О порядке </w:t>
      </w:r>
      <w:r w:rsidR="00622EA7" w:rsidRPr="00D2799E">
        <w:rPr>
          <w:sz w:val="22"/>
          <w:szCs w:val="22"/>
        </w:rPr>
        <w:t xml:space="preserve">подачи и рассмотрения жалоб на решения и действия (бездействие) федеральных органов местного самоуправления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16" w:history="1">
        <w:r w:rsidR="00622EA7" w:rsidRPr="00D2799E">
          <w:rPr>
            <w:sz w:val="22"/>
            <w:szCs w:val="22"/>
          </w:rPr>
          <w:t>частью 1.1 статьи 16</w:t>
        </w:r>
      </w:hyperlink>
      <w:r w:rsidR="00622EA7" w:rsidRPr="00D2799E">
        <w:rPr>
          <w:sz w:val="22"/>
          <w:szCs w:val="22"/>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w:t>
      </w:r>
      <w:r w:rsidR="00622EA7" w:rsidRPr="00622EA7">
        <w:rPr>
          <w:sz w:val="28"/>
          <w:szCs w:val="28"/>
        </w:rPr>
        <w:t>нных и муниципальных услуг и их работников</w:t>
      </w:r>
      <w:r w:rsidR="00622EA7" w:rsidRPr="00622EA7">
        <w:rPr>
          <w:color w:val="22272F"/>
          <w:sz w:val="28"/>
          <w:szCs w:val="28"/>
        </w:rPr>
        <w:t>».</w:t>
      </w:r>
    </w:p>
    <w:p w:rsidR="00622EA7" w:rsidRPr="00622EA7" w:rsidRDefault="00622EA7" w:rsidP="00622EA7">
      <w:pPr>
        <w:adjustRightInd w:val="0"/>
        <w:jc w:val="both"/>
        <w:rPr>
          <w:rFonts w:ascii="Arial" w:hAnsi="Arial" w:cs="Arial"/>
        </w:rPr>
      </w:pPr>
    </w:p>
    <w:p w:rsidR="00622EA7" w:rsidRPr="00D2799E" w:rsidRDefault="00622EA7" w:rsidP="00622EA7">
      <w:pPr>
        <w:adjustRightInd w:val="0"/>
        <w:ind w:left="4536"/>
        <w:outlineLvl w:val="0"/>
        <w:rPr>
          <w:sz w:val="22"/>
          <w:szCs w:val="22"/>
        </w:rPr>
      </w:pPr>
      <w:r w:rsidRPr="00D2799E">
        <w:rPr>
          <w:sz w:val="22"/>
          <w:szCs w:val="22"/>
        </w:rPr>
        <w:t>Приложение №1</w:t>
      </w:r>
    </w:p>
    <w:p w:rsidR="00622EA7" w:rsidRPr="00D2799E" w:rsidRDefault="00622EA7" w:rsidP="00622EA7">
      <w:pPr>
        <w:adjustRightInd w:val="0"/>
        <w:ind w:left="4536"/>
        <w:rPr>
          <w:sz w:val="22"/>
          <w:szCs w:val="22"/>
        </w:rPr>
      </w:pPr>
      <w:r w:rsidRPr="00D2799E">
        <w:rPr>
          <w:sz w:val="22"/>
          <w:szCs w:val="22"/>
        </w:rPr>
        <w:t>к Административному регламенту</w:t>
      </w:r>
    </w:p>
    <w:p w:rsidR="00622EA7" w:rsidRPr="00D2799E" w:rsidRDefault="00622EA7" w:rsidP="00622EA7">
      <w:pPr>
        <w:adjustRightInd w:val="0"/>
        <w:ind w:left="4536"/>
        <w:rPr>
          <w:sz w:val="22"/>
          <w:szCs w:val="22"/>
        </w:rPr>
      </w:pPr>
    </w:p>
    <w:p w:rsidR="00622EA7" w:rsidRPr="00D2799E" w:rsidRDefault="00622EA7" w:rsidP="00622EA7">
      <w:pPr>
        <w:adjustRightInd w:val="0"/>
        <w:ind w:left="4536"/>
        <w:rPr>
          <w:sz w:val="22"/>
          <w:szCs w:val="22"/>
        </w:rPr>
      </w:pPr>
    </w:p>
    <w:p w:rsidR="00622EA7" w:rsidRPr="00D2799E" w:rsidRDefault="00622EA7" w:rsidP="00622EA7">
      <w:pPr>
        <w:autoSpaceDE/>
        <w:autoSpaceDN/>
        <w:ind w:left="4111" w:firstLine="709"/>
        <w:jc w:val="both"/>
        <w:rPr>
          <w:sz w:val="22"/>
          <w:szCs w:val="22"/>
        </w:rPr>
      </w:pPr>
      <w:r w:rsidRPr="00D2799E">
        <w:rPr>
          <w:sz w:val="22"/>
          <w:szCs w:val="22"/>
        </w:rPr>
        <w:t xml:space="preserve">В  </w:t>
      </w:r>
    </w:p>
    <w:p w:rsidR="00622EA7" w:rsidRPr="00D2799E" w:rsidRDefault="00622EA7" w:rsidP="00622EA7">
      <w:pPr>
        <w:pBdr>
          <w:top w:val="single" w:sz="4" w:space="1" w:color="auto"/>
        </w:pBdr>
        <w:autoSpaceDE/>
        <w:autoSpaceDN/>
        <w:ind w:left="4111" w:firstLine="709"/>
        <w:jc w:val="center"/>
        <w:rPr>
          <w:i/>
          <w:sz w:val="22"/>
          <w:szCs w:val="22"/>
        </w:rPr>
      </w:pPr>
      <w:r w:rsidRPr="00D2799E">
        <w:rPr>
          <w:i/>
          <w:sz w:val="22"/>
          <w:szCs w:val="22"/>
        </w:rPr>
        <w:t>(наименование органа местного самоуправления</w:t>
      </w:r>
    </w:p>
    <w:p w:rsidR="00622EA7" w:rsidRPr="00D2799E" w:rsidRDefault="00622EA7" w:rsidP="00622EA7">
      <w:pPr>
        <w:autoSpaceDE/>
        <w:autoSpaceDN/>
        <w:ind w:left="4111" w:firstLine="709"/>
        <w:jc w:val="center"/>
        <w:rPr>
          <w:i/>
          <w:sz w:val="22"/>
          <w:szCs w:val="22"/>
        </w:rPr>
      </w:pPr>
    </w:p>
    <w:p w:rsidR="00622EA7" w:rsidRPr="00D2799E" w:rsidRDefault="00622EA7" w:rsidP="00622EA7">
      <w:pPr>
        <w:pBdr>
          <w:top w:val="single" w:sz="4" w:space="3" w:color="auto"/>
        </w:pBdr>
        <w:autoSpaceDE/>
        <w:autoSpaceDN/>
        <w:ind w:left="4111" w:firstLine="709"/>
        <w:jc w:val="center"/>
        <w:rPr>
          <w:i/>
          <w:sz w:val="22"/>
          <w:szCs w:val="22"/>
        </w:rPr>
      </w:pPr>
      <w:r w:rsidRPr="00D2799E">
        <w:rPr>
          <w:i/>
          <w:sz w:val="22"/>
          <w:szCs w:val="22"/>
        </w:rPr>
        <w:t>муниципального образования)</w:t>
      </w:r>
    </w:p>
    <w:p w:rsidR="00622EA7" w:rsidRPr="00D2799E" w:rsidRDefault="00622EA7" w:rsidP="00622EA7">
      <w:pPr>
        <w:shd w:val="clear" w:color="auto" w:fill="FFFFFF"/>
        <w:tabs>
          <w:tab w:val="left" w:leader="underscore" w:pos="10334"/>
        </w:tabs>
        <w:autoSpaceDE/>
        <w:autoSpaceDN/>
        <w:ind w:left="4111" w:firstLine="709"/>
        <w:jc w:val="both"/>
        <w:rPr>
          <w:sz w:val="22"/>
          <w:szCs w:val="22"/>
        </w:rPr>
      </w:pPr>
      <w:r w:rsidRPr="00D2799E">
        <w:rPr>
          <w:spacing w:val="-7"/>
          <w:sz w:val="22"/>
          <w:szCs w:val="22"/>
        </w:rPr>
        <w:t>от</w:t>
      </w:r>
      <w:r w:rsidRPr="00D2799E">
        <w:rPr>
          <w:sz w:val="22"/>
          <w:szCs w:val="22"/>
        </w:rPr>
        <w:t xml:space="preserve">______________________________ </w:t>
      </w:r>
    </w:p>
    <w:p w:rsidR="00622EA7" w:rsidRPr="00D2799E" w:rsidRDefault="00622EA7" w:rsidP="00622EA7">
      <w:pPr>
        <w:shd w:val="clear" w:color="auto" w:fill="FFFFFF"/>
        <w:autoSpaceDE/>
        <w:autoSpaceDN/>
        <w:ind w:left="4111" w:firstLine="709"/>
        <w:jc w:val="both"/>
        <w:rPr>
          <w:i/>
          <w:spacing w:val="-3"/>
          <w:sz w:val="22"/>
          <w:szCs w:val="22"/>
        </w:rPr>
      </w:pPr>
      <w:r w:rsidRPr="00D2799E">
        <w:rPr>
          <w:i/>
          <w:spacing w:val="-3"/>
          <w:sz w:val="22"/>
          <w:szCs w:val="22"/>
        </w:rPr>
        <w:t xml:space="preserve">(для заявителя юридического лица -  полное наименование, организационно-правовая форма, сведения </w:t>
      </w:r>
      <w:r w:rsidRPr="00D2799E">
        <w:rPr>
          <w:i/>
          <w:spacing w:val="-3"/>
          <w:sz w:val="22"/>
          <w:szCs w:val="22"/>
        </w:rPr>
        <w:lastRenderedPageBreak/>
        <w:t xml:space="preserve">о государственной регистрации, место нахождения, контактная информация: </w:t>
      </w:r>
      <w:proofErr w:type="spellStart"/>
      <w:proofErr w:type="gramStart"/>
      <w:r w:rsidRPr="00D2799E">
        <w:rPr>
          <w:i/>
          <w:spacing w:val="-3"/>
          <w:sz w:val="22"/>
          <w:szCs w:val="22"/>
        </w:rPr>
        <w:t>телефон,эл</w:t>
      </w:r>
      <w:proofErr w:type="spellEnd"/>
      <w:proofErr w:type="gramEnd"/>
      <w:r w:rsidRPr="00D2799E">
        <w:rPr>
          <w:i/>
          <w:spacing w:val="-3"/>
          <w:sz w:val="22"/>
          <w:szCs w:val="22"/>
        </w:rPr>
        <w:t>. почта;</w:t>
      </w:r>
    </w:p>
    <w:p w:rsidR="00622EA7" w:rsidRPr="00D2799E" w:rsidRDefault="00622EA7" w:rsidP="00622EA7">
      <w:pPr>
        <w:shd w:val="clear" w:color="auto" w:fill="FFFFFF"/>
        <w:autoSpaceDE/>
        <w:autoSpaceDN/>
        <w:ind w:left="4111" w:firstLine="709"/>
        <w:jc w:val="both"/>
        <w:rPr>
          <w:i/>
          <w:spacing w:val="-3"/>
          <w:sz w:val="22"/>
          <w:szCs w:val="22"/>
        </w:rPr>
      </w:pPr>
      <w:r w:rsidRPr="00D2799E">
        <w:rPr>
          <w:i/>
          <w:spacing w:val="-3"/>
          <w:sz w:val="22"/>
          <w:szCs w:val="22"/>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D2799E">
        <w:rPr>
          <w:i/>
          <w:spacing w:val="-7"/>
          <w:sz w:val="22"/>
          <w:szCs w:val="22"/>
        </w:rPr>
        <w:t>)</w:t>
      </w:r>
    </w:p>
    <w:p w:rsidR="00622EA7" w:rsidRPr="00D2799E" w:rsidRDefault="00622EA7" w:rsidP="00622EA7">
      <w:pPr>
        <w:autoSpaceDE/>
        <w:autoSpaceDN/>
        <w:ind w:firstLine="709"/>
        <w:rPr>
          <w:sz w:val="22"/>
          <w:szCs w:val="22"/>
        </w:rPr>
      </w:pPr>
    </w:p>
    <w:p w:rsidR="00622EA7" w:rsidRPr="00D2799E" w:rsidRDefault="00622EA7" w:rsidP="00622EA7">
      <w:pPr>
        <w:autoSpaceDE/>
        <w:autoSpaceDN/>
        <w:ind w:firstLine="709"/>
        <w:jc w:val="center"/>
        <w:rPr>
          <w:b/>
          <w:sz w:val="22"/>
          <w:szCs w:val="22"/>
        </w:rPr>
      </w:pPr>
    </w:p>
    <w:p w:rsidR="00622EA7" w:rsidRPr="00D2799E" w:rsidRDefault="00622EA7" w:rsidP="00622EA7">
      <w:pPr>
        <w:autoSpaceDE/>
        <w:autoSpaceDN/>
        <w:ind w:firstLine="709"/>
        <w:jc w:val="center"/>
        <w:rPr>
          <w:sz w:val="22"/>
          <w:szCs w:val="22"/>
        </w:rPr>
      </w:pPr>
      <w:r w:rsidRPr="00D2799E">
        <w:rPr>
          <w:sz w:val="22"/>
          <w:szCs w:val="22"/>
        </w:rPr>
        <w:t>Заявление</w:t>
      </w:r>
    </w:p>
    <w:p w:rsidR="00622EA7" w:rsidRPr="00D2799E" w:rsidRDefault="00622EA7" w:rsidP="00622EA7">
      <w:pPr>
        <w:autoSpaceDE/>
        <w:autoSpaceDN/>
        <w:ind w:firstLine="709"/>
        <w:jc w:val="center"/>
        <w:rPr>
          <w:sz w:val="22"/>
          <w:szCs w:val="22"/>
        </w:rPr>
      </w:pPr>
      <w:r w:rsidRPr="00D2799E">
        <w:rPr>
          <w:sz w:val="22"/>
          <w:szCs w:val="22"/>
        </w:rPr>
        <w:t>о предоставлении разрешения на условно разрешенный вид использования земельного участка или объекта капитального строительства</w:t>
      </w:r>
    </w:p>
    <w:p w:rsidR="00622EA7" w:rsidRPr="00D2799E" w:rsidRDefault="00622EA7" w:rsidP="00622EA7">
      <w:pPr>
        <w:autoSpaceDE/>
        <w:autoSpaceDN/>
        <w:ind w:firstLine="709"/>
        <w:rPr>
          <w:sz w:val="22"/>
          <w:szCs w:val="22"/>
        </w:rPr>
      </w:pPr>
    </w:p>
    <w:p w:rsidR="00622EA7" w:rsidRPr="00D2799E" w:rsidRDefault="00622EA7" w:rsidP="00622EA7">
      <w:pPr>
        <w:autoSpaceDE/>
        <w:autoSpaceDN/>
        <w:ind w:firstLine="709"/>
        <w:jc w:val="both"/>
        <w:rPr>
          <w:sz w:val="22"/>
          <w:szCs w:val="22"/>
        </w:rPr>
      </w:pPr>
      <w:r w:rsidRPr="00D2799E">
        <w:rPr>
          <w:sz w:val="22"/>
          <w:szCs w:val="22"/>
        </w:rPr>
        <w:t>Прошу предоставить разрешение на условно разрешенный вид использования земельного участка или объекта капитального строительства:</w:t>
      </w:r>
    </w:p>
    <w:p w:rsidR="00622EA7" w:rsidRPr="00D2799E" w:rsidRDefault="00622EA7" w:rsidP="00622EA7">
      <w:pPr>
        <w:autoSpaceDE/>
        <w:autoSpaceDN/>
        <w:ind w:firstLine="709"/>
        <w:jc w:val="both"/>
        <w:rPr>
          <w:sz w:val="22"/>
          <w:szCs w:val="22"/>
        </w:rPr>
      </w:pPr>
    </w:p>
    <w:p w:rsidR="00622EA7" w:rsidRPr="00D2799E" w:rsidRDefault="00622EA7" w:rsidP="00622EA7">
      <w:pPr>
        <w:pBdr>
          <w:top w:val="single" w:sz="4" w:space="1" w:color="auto"/>
          <w:bottom w:val="single" w:sz="4" w:space="1" w:color="auto"/>
        </w:pBdr>
        <w:autoSpaceDE/>
        <w:autoSpaceDN/>
        <w:ind w:firstLine="709"/>
        <w:jc w:val="both"/>
        <w:rPr>
          <w:sz w:val="22"/>
          <w:szCs w:val="22"/>
        </w:rPr>
      </w:pPr>
    </w:p>
    <w:p w:rsidR="00622EA7" w:rsidRPr="00D2799E" w:rsidRDefault="00622EA7" w:rsidP="00622EA7">
      <w:pPr>
        <w:autoSpaceDE/>
        <w:autoSpaceDN/>
        <w:ind w:firstLine="709"/>
        <w:jc w:val="both"/>
        <w:rPr>
          <w:i/>
          <w:sz w:val="22"/>
          <w:szCs w:val="22"/>
        </w:rPr>
      </w:pPr>
      <w:r w:rsidRPr="00D2799E">
        <w:rPr>
          <w:i/>
          <w:sz w:val="22"/>
          <w:szCs w:val="22"/>
        </w:rPr>
        <w:t>Сведения о земельном участке: адрес, кадастровый номер, площадь, вид разрешенного использования. Сведения об объекте капитального строительства: кадастровый номер, площадь, этажность, назначение.</w:t>
      </w:r>
    </w:p>
    <w:p w:rsidR="00622EA7" w:rsidRPr="00D2799E" w:rsidRDefault="00622EA7" w:rsidP="00622EA7">
      <w:pPr>
        <w:autoSpaceDE/>
        <w:autoSpaceDN/>
        <w:ind w:firstLine="709"/>
        <w:jc w:val="both"/>
        <w:rPr>
          <w:sz w:val="22"/>
          <w:szCs w:val="22"/>
        </w:rPr>
      </w:pPr>
    </w:p>
    <w:p w:rsidR="00622EA7" w:rsidRPr="00D2799E" w:rsidRDefault="00622EA7" w:rsidP="00622EA7">
      <w:pPr>
        <w:autoSpaceDE/>
        <w:autoSpaceDN/>
        <w:ind w:firstLine="709"/>
        <w:jc w:val="both"/>
        <w:rPr>
          <w:sz w:val="22"/>
          <w:szCs w:val="22"/>
        </w:rPr>
      </w:pPr>
      <w:r w:rsidRPr="00D2799E">
        <w:rPr>
          <w:sz w:val="22"/>
          <w:szCs w:val="22"/>
        </w:rPr>
        <w:t>Наименование испрашиваемого вида использования земельного участка или объекта капитального строительства с указанием его кода в соответствии с правилами землепользования и застройки:</w:t>
      </w:r>
    </w:p>
    <w:p w:rsidR="00622EA7" w:rsidRPr="00D2799E" w:rsidRDefault="00622EA7" w:rsidP="00622EA7">
      <w:pPr>
        <w:autoSpaceDE/>
        <w:autoSpaceDN/>
        <w:ind w:firstLine="709"/>
        <w:jc w:val="both"/>
        <w:rPr>
          <w:sz w:val="22"/>
          <w:szCs w:val="22"/>
        </w:rPr>
      </w:pPr>
      <w:r w:rsidRPr="00D2799E">
        <w:rPr>
          <w:sz w:val="22"/>
          <w:szCs w:val="22"/>
        </w:rPr>
        <w:t>_____________________________________________________________</w:t>
      </w:r>
    </w:p>
    <w:p w:rsidR="00622EA7" w:rsidRPr="00D2799E" w:rsidRDefault="00622EA7" w:rsidP="00622EA7">
      <w:pPr>
        <w:autoSpaceDE/>
        <w:autoSpaceDN/>
        <w:ind w:firstLine="709"/>
        <w:jc w:val="both"/>
        <w:rPr>
          <w:sz w:val="22"/>
          <w:szCs w:val="22"/>
        </w:rPr>
      </w:pPr>
      <w:r w:rsidRPr="00D2799E">
        <w:rPr>
          <w:sz w:val="22"/>
          <w:szCs w:val="22"/>
        </w:rPr>
        <w:t>_____________________________________________________________</w:t>
      </w:r>
    </w:p>
    <w:p w:rsidR="00622EA7" w:rsidRPr="00D2799E" w:rsidRDefault="00622EA7" w:rsidP="00622EA7">
      <w:pPr>
        <w:autoSpaceDE/>
        <w:autoSpaceDN/>
        <w:ind w:firstLine="709"/>
        <w:rPr>
          <w:sz w:val="22"/>
          <w:szCs w:val="22"/>
        </w:rPr>
      </w:pPr>
      <w:r w:rsidRPr="00D2799E">
        <w:rPr>
          <w:sz w:val="22"/>
          <w:szCs w:val="22"/>
        </w:rPr>
        <w:t>К заявлению прилагаются следующие документы:</w:t>
      </w:r>
    </w:p>
    <w:p w:rsidR="00622EA7" w:rsidRPr="00D2799E" w:rsidRDefault="00622EA7" w:rsidP="00622EA7">
      <w:pPr>
        <w:widowControl w:val="0"/>
        <w:autoSpaceDE/>
        <w:autoSpaceDN/>
        <w:ind w:firstLine="709"/>
        <w:jc w:val="both"/>
        <w:rPr>
          <w:i/>
          <w:sz w:val="22"/>
          <w:szCs w:val="22"/>
        </w:rPr>
      </w:pPr>
      <w:r w:rsidRPr="00D2799E">
        <w:rPr>
          <w:i/>
          <w:sz w:val="22"/>
          <w:szCs w:val="22"/>
        </w:rPr>
        <w:t>(указывается перечень прилагаемых документов)</w:t>
      </w:r>
    </w:p>
    <w:p w:rsidR="00622EA7" w:rsidRPr="00D2799E" w:rsidRDefault="00622EA7" w:rsidP="00622EA7">
      <w:pPr>
        <w:widowControl w:val="0"/>
        <w:autoSpaceDE/>
        <w:autoSpaceDN/>
        <w:ind w:firstLine="709"/>
        <w:jc w:val="both"/>
        <w:rPr>
          <w:sz w:val="22"/>
          <w:szCs w:val="22"/>
        </w:rPr>
      </w:pPr>
    </w:p>
    <w:p w:rsidR="00622EA7" w:rsidRPr="00D2799E" w:rsidRDefault="00622EA7" w:rsidP="00622EA7">
      <w:pPr>
        <w:widowControl w:val="0"/>
        <w:autoSpaceDE/>
        <w:autoSpaceDN/>
        <w:ind w:firstLine="709"/>
        <w:jc w:val="both"/>
        <w:rPr>
          <w:color w:val="000000"/>
          <w:sz w:val="22"/>
          <w:szCs w:val="22"/>
        </w:rPr>
      </w:pPr>
      <w:r w:rsidRPr="00D2799E">
        <w:rPr>
          <w:color w:val="000000"/>
          <w:sz w:val="22"/>
          <w:szCs w:val="22"/>
        </w:rPr>
        <w:t>Результат предоставления государственной (муниципальной) услуги, прошу предоставить:</w:t>
      </w:r>
    </w:p>
    <w:p w:rsidR="00622EA7" w:rsidRPr="00D2799E" w:rsidRDefault="00622EA7" w:rsidP="00622EA7">
      <w:pPr>
        <w:widowControl w:val="0"/>
        <w:autoSpaceDE/>
        <w:autoSpaceDN/>
        <w:ind w:firstLine="709"/>
        <w:jc w:val="both"/>
        <w:rPr>
          <w:i/>
          <w:color w:val="000000"/>
          <w:sz w:val="22"/>
          <w:szCs w:val="22"/>
        </w:rPr>
      </w:pPr>
      <w:r w:rsidRPr="00D2799E">
        <w:rPr>
          <w:i/>
          <w:color w:val="000000"/>
          <w:sz w:val="22"/>
          <w:szCs w:val="22"/>
        </w:rPr>
        <w:t>(указать способ получения результата предоставления государственной (муниципальной) услуги).</w:t>
      </w:r>
    </w:p>
    <w:tbl>
      <w:tblPr>
        <w:tblW w:w="9977"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681"/>
      </w:tblGrid>
      <w:tr w:rsidR="00622EA7" w:rsidRPr="00D2799E" w:rsidTr="00622EA7">
        <w:trPr>
          <w:trHeight w:val="823"/>
        </w:trPr>
        <w:tc>
          <w:tcPr>
            <w:tcW w:w="1790" w:type="dxa"/>
            <w:tcBorders>
              <w:top w:val="none" w:sz="4" w:space="0" w:color="000000"/>
              <w:left w:val="none" w:sz="4" w:space="0" w:color="000000"/>
              <w:bottom w:val="single" w:sz="4" w:space="0" w:color="auto"/>
              <w:right w:val="none" w:sz="4" w:space="0" w:color="000000"/>
            </w:tcBorders>
            <w:vAlign w:val="bottom"/>
          </w:tcPr>
          <w:p w:rsidR="00622EA7" w:rsidRPr="00D2799E" w:rsidRDefault="00622EA7" w:rsidP="00622EA7">
            <w:pPr>
              <w:autoSpaceDE/>
              <w:autoSpaceDN/>
              <w:ind w:firstLine="709"/>
              <w:jc w:val="center"/>
              <w:rPr>
                <w:sz w:val="22"/>
                <w:szCs w:val="22"/>
              </w:rPr>
            </w:pPr>
          </w:p>
        </w:tc>
        <w:tc>
          <w:tcPr>
            <w:tcW w:w="483" w:type="dxa"/>
            <w:tcBorders>
              <w:top w:val="none" w:sz="4" w:space="0" w:color="000000"/>
              <w:left w:val="none" w:sz="4" w:space="0" w:color="000000"/>
              <w:bottom w:val="none" w:sz="4" w:space="0" w:color="000000"/>
              <w:right w:val="none" w:sz="4" w:space="0" w:color="000000"/>
            </w:tcBorders>
            <w:vAlign w:val="bottom"/>
          </w:tcPr>
          <w:p w:rsidR="00622EA7" w:rsidRPr="00D2799E" w:rsidRDefault="00622EA7" w:rsidP="00622EA7">
            <w:pPr>
              <w:autoSpaceDE/>
              <w:autoSpaceDN/>
              <w:ind w:firstLine="709"/>
              <w:jc w:val="center"/>
              <w:rPr>
                <w:sz w:val="22"/>
                <w:szCs w:val="22"/>
              </w:rPr>
            </w:pPr>
          </w:p>
        </w:tc>
        <w:tc>
          <w:tcPr>
            <w:tcW w:w="1369" w:type="dxa"/>
            <w:tcBorders>
              <w:top w:val="none" w:sz="4" w:space="0" w:color="000000"/>
              <w:left w:val="none" w:sz="4" w:space="0" w:color="000000"/>
              <w:bottom w:val="single" w:sz="4" w:space="0" w:color="auto"/>
              <w:right w:val="none" w:sz="4" w:space="0" w:color="000000"/>
            </w:tcBorders>
            <w:vAlign w:val="bottom"/>
          </w:tcPr>
          <w:p w:rsidR="00622EA7" w:rsidRPr="00D2799E" w:rsidRDefault="00622EA7" w:rsidP="00622EA7">
            <w:pPr>
              <w:autoSpaceDE/>
              <w:autoSpaceDN/>
              <w:ind w:firstLine="709"/>
              <w:jc w:val="center"/>
              <w:rPr>
                <w:sz w:val="22"/>
                <w:szCs w:val="22"/>
              </w:rPr>
            </w:pPr>
          </w:p>
        </w:tc>
        <w:tc>
          <w:tcPr>
            <w:tcW w:w="686" w:type="dxa"/>
            <w:tcBorders>
              <w:top w:val="none" w:sz="4" w:space="0" w:color="000000"/>
              <w:left w:val="none" w:sz="4" w:space="0" w:color="000000"/>
              <w:bottom w:val="none" w:sz="4" w:space="0" w:color="000000"/>
              <w:right w:val="none" w:sz="4" w:space="0" w:color="000000"/>
            </w:tcBorders>
            <w:vAlign w:val="bottom"/>
          </w:tcPr>
          <w:p w:rsidR="00622EA7" w:rsidRPr="00D2799E" w:rsidRDefault="00622EA7" w:rsidP="00622EA7">
            <w:pPr>
              <w:autoSpaceDE/>
              <w:autoSpaceDN/>
              <w:ind w:firstLine="709"/>
              <w:jc w:val="center"/>
              <w:rPr>
                <w:sz w:val="22"/>
                <w:szCs w:val="22"/>
              </w:rPr>
            </w:pPr>
          </w:p>
        </w:tc>
        <w:tc>
          <w:tcPr>
            <w:tcW w:w="606" w:type="dxa"/>
            <w:tcBorders>
              <w:top w:val="none" w:sz="4" w:space="0" w:color="000000"/>
              <w:left w:val="none" w:sz="4" w:space="0" w:color="000000"/>
              <w:bottom w:val="single" w:sz="4" w:space="0" w:color="auto"/>
              <w:right w:val="none" w:sz="4" w:space="0" w:color="000000"/>
            </w:tcBorders>
          </w:tcPr>
          <w:p w:rsidR="00622EA7" w:rsidRPr="00D2799E" w:rsidRDefault="00622EA7" w:rsidP="00622EA7">
            <w:pPr>
              <w:autoSpaceDE/>
              <w:autoSpaceDN/>
              <w:ind w:firstLine="709"/>
              <w:jc w:val="center"/>
              <w:rPr>
                <w:sz w:val="22"/>
                <w:szCs w:val="22"/>
              </w:rPr>
            </w:pPr>
          </w:p>
        </w:tc>
        <w:tc>
          <w:tcPr>
            <w:tcW w:w="606" w:type="dxa"/>
            <w:tcBorders>
              <w:top w:val="none" w:sz="4" w:space="0" w:color="000000"/>
              <w:left w:val="none" w:sz="4" w:space="0" w:color="000000"/>
              <w:bottom w:val="single" w:sz="4" w:space="0" w:color="auto"/>
              <w:right w:val="none" w:sz="4" w:space="0" w:color="000000"/>
            </w:tcBorders>
          </w:tcPr>
          <w:p w:rsidR="00622EA7" w:rsidRPr="00D2799E" w:rsidRDefault="00622EA7" w:rsidP="00622EA7">
            <w:pPr>
              <w:autoSpaceDE/>
              <w:autoSpaceDN/>
              <w:ind w:firstLine="709"/>
              <w:jc w:val="center"/>
              <w:rPr>
                <w:sz w:val="22"/>
                <w:szCs w:val="22"/>
              </w:rPr>
            </w:pPr>
          </w:p>
        </w:tc>
        <w:tc>
          <w:tcPr>
            <w:tcW w:w="2756" w:type="dxa"/>
            <w:tcBorders>
              <w:top w:val="none" w:sz="4" w:space="0" w:color="000000"/>
              <w:left w:val="none" w:sz="4" w:space="0" w:color="000000"/>
              <w:bottom w:val="single" w:sz="4" w:space="0" w:color="auto"/>
              <w:right w:val="none" w:sz="4" w:space="0" w:color="000000"/>
            </w:tcBorders>
            <w:vAlign w:val="bottom"/>
          </w:tcPr>
          <w:p w:rsidR="00622EA7" w:rsidRPr="00D2799E" w:rsidRDefault="00622EA7" w:rsidP="00622EA7">
            <w:pPr>
              <w:autoSpaceDE/>
              <w:autoSpaceDN/>
              <w:ind w:firstLine="709"/>
              <w:jc w:val="center"/>
              <w:rPr>
                <w:sz w:val="22"/>
                <w:szCs w:val="22"/>
              </w:rPr>
            </w:pPr>
          </w:p>
        </w:tc>
        <w:tc>
          <w:tcPr>
            <w:tcW w:w="1681" w:type="dxa"/>
            <w:tcBorders>
              <w:top w:val="none" w:sz="4" w:space="0" w:color="000000"/>
              <w:left w:val="none" w:sz="4" w:space="0" w:color="000000"/>
              <w:bottom w:val="single" w:sz="4" w:space="0" w:color="auto"/>
              <w:right w:val="none" w:sz="4" w:space="0" w:color="000000"/>
            </w:tcBorders>
          </w:tcPr>
          <w:p w:rsidR="00622EA7" w:rsidRPr="00D2799E" w:rsidRDefault="00622EA7" w:rsidP="00622EA7">
            <w:pPr>
              <w:autoSpaceDE/>
              <w:autoSpaceDN/>
              <w:ind w:firstLine="709"/>
              <w:jc w:val="center"/>
              <w:rPr>
                <w:sz w:val="22"/>
                <w:szCs w:val="22"/>
              </w:rPr>
            </w:pPr>
          </w:p>
        </w:tc>
      </w:tr>
      <w:tr w:rsidR="00622EA7" w:rsidRPr="00D2799E" w:rsidTr="00622EA7">
        <w:trPr>
          <w:trHeight w:val="298"/>
        </w:trPr>
        <w:tc>
          <w:tcPr>
            <w:tcW w:w="1790" w:type="dxa"/>
            <w:tcBorders>
              <w:top w:val="none" w:sz="4" w:space="0" w:color="000000"/>
              <w:left w:val="none" w:sz="4" w:space="0" w:color="000000"/>
              <w:bottom w:val="none" w:sz="4" w:space="0" w:color="000000"/>
              <w:right w:val="none" w:sz="4" w:space="0" w:color="000000"/>
            </w:tcBorders>
          </w:tcPr>
          <w:p w:rsidR="00622EA7" w:rsidRPr="00D2799E" w:rsidRDefault="00622EA7" w:rsidP="00622EA7">
            <w:pPr>
              <w:autoSpaceDE/>
              <w:autoSpaceDN/>
              <w:ind w:firstLine="709"/>
              <w:jc w:val="center"/>
              <w:rPr>
                <w:i/>
                <w:sz w:val="22"/>
                <w:szCs w:val="22"/>
              </w:rPr>
            </w:pPr>
            <w:r w:rsidRPr="00D2799E">
              <w:rPr>
                <w:i/>
                <w:sz w:val="22"/>
                <w:szCs w:val="22"/>
              </w:rPr>
              <w:t>(дата)</w:t>
            </w:r>
          </w:p>
        </w:tc>
        <w:tc>
          <w:tcPr>
            <w:tcW w:w="483" w:type="dxa"/>
            <w:tcBorders>
              <w:top w:val="none" w:sz="4" w:space="0" w:color="000000"/>
              <w:left w:val="none" w:sz="4" w:space="0" w:color="000000"/>
              <w:bottom w:val="none" w:sz="4" w:space="0" w:color="000000"/>
              <w:right w:val="none" w:sz="4" w:space="0" w:color="000000"/>
            </w:tcBorders>
          </w:tcPr>
          <w:p w:rsidR="00622EA7" w:rsidRPr="00D2799E" w:rsidRDefault="00622EA7" w:rsidP="00622EA7">
            <w:pPr>
              <w:autoSpaceDE/>
              <w:autoSpaceDN/>
              <w:ind w:firstLine="709"/>
              <w:jc w:val="center"/>
              <w:rPr>
                <w:i/>
                <w:sz w:val="22"/>
                <w:szCs w:val="22"/>
              </w:rPr>
            </w:pPr>
          </w:p>
        </w:tc>
        <w:tc>
          <w:tcPr>
            <w:tcW w:w="1369" w:type="dxa"/>
            <w:tcBorders>
              <w:top w:val="none" w:sz="4" w:space="0" w:color="000000"/>
              <w:left w:val="none" w:sz="4" w:space="0" w:color="000000"/>
              <w:bottom w:val="none" w:sz="4" w:space="0" w:color="000000"/>
              <w:right w:val="none" w:sz="4" w:space="0" w:color="000000"/>
            </w:tcBorders>
          </w:tcPr>
          <w:p w:rsidR="00622EA7" w:rsidRPr="00D2799E" w:rsidRDefault="00622EA7" w:rsidP="00622EA7">
            <w:pPr>
              <w:autoSpaceDE/>
              <w:autoSpaceDN/>
              <w:jc w:val="center"/>
              <w:rPr>
                <w:i/>
                <w:sz w:val="22"/>
                <w:szCs w:val="22"/>
              </w:rPr>
            </w:pPr>
            <w:r w:rsidRPr="00D2799E">
              <w:rPr>
                <w:i/>
                <w:sz w:val="22"/>
                <w:szCs w:val="22"/>
              </w:rPr>
              <w:t>(подпись)</w:t>
            </w:r>
          </w:p>
        </w:tc>
        <w:tc>
          <w:tcPr>
            <w:tcW w:w="686" w:type="dxa"/>
            <w:tcBorders>
              <w:top w:val="none" w:sz="4" w:space="0" w:color="000000"/>
              <w:left w:val="none" w:sz="4" w:space="0" w:color="000000"/>
              <w:bottom w:val="none" w:sz="4" w:space="0" w:color="000000"/>
              <w:right w:val="none" w:sz="4" w:space="0" w:color="000000"/>
            </w:tcBorders>
          </w:tcPr>
          <w:p w:rsidR="00622EA7" w:rsidRPr="00D2799E" w:rsidRDefault="00622EA7" w:rsidP="00622EA7">
            <w:pPr>
              <w:autoSpaceDE/>
              <w:autoSpaceDN/>
              <w:ind w:firstLine="709"/>
              <w:jc w:val="center"/>
              <w:rPr>
                <w:i/>
                <w:sz w:val="22"/>
                <w:szCs w:val="22"/>
              </w:rPr>
            </w:pPr>
          </w:p>
        </w:tc>
        <w:tc>
          <w:tcPr>
            <w:tcW w:w="606" w:type="dxa"/>
            <w:tcBorders>
              <w:top w:val="none" w:sz="4" w:space="0" w:color="000000"/>
              <w:left w:val="none" w:sz="4" w:space="0" w:color="000000"/>
              <w:bottom w:val="none" w:sz="4" w:space="0" w:color="000000"/>
              <w:right w:val="none" w:sz="4" w:space="0" w:color="000000"/>
            </w:tcBorders>
          </w:tcPr>
          <w:p w:rsidR="00622EA7" w:rsidRPr="00D2799E" w:rsidRDefault="00622EA7" w:rsidP="00622EA7">
            <w:pPr>
              <w:tabs>
                <w:tab w:val="left" w:pos="1800"/>
              </w:tabs>
              <w:autoSpaceDE/>
              <w:autoSpaceDN/>
              <w:ind w:right="453" w:firstLine="709"/>
              <w:jc w:val="center"/>
              <w:rPr>
                <w:i/>
                <w:sz w:val="22"/>
                <w:szCs w:val="22"/>
              </w:rPr>
            </w:pPr>
          </w:p>
        </w:tc>
        <w:tc>
          <w:tcPr>
            <w:tcW w:w="606" w:type="dxa"/>
            <w:tcBorders>
              <w:top w:val="none" w:sz="4" w:space="0" w:color="000000"/>
              <w:left w:val="none" w:sz="4" w:space="0" w:color="000000"/>
              <w:bottom w:val="none" w:sz="4" w:space="0" w:color="000000"/>
              <w:right w:val="none" w:sz="4" w:space="0" w:color="000000"/>
            </w:tcBorders>
          </w:tcPr>
          <w:p w:rsidR="00622EA7" w:rsidRPr="00D2799E" w:rsidRDefault="00622EA7" w:rsidP="00622EA7">
            <w:pPr>
              <w:tabs>
                <w:tab w:val="left" w:pos="1800"/>
              </w:tabs>
              <w:autoSpaceDE/>
              <w:autoSpaceDN/>
              <w:ind w:right="453" w:firstLine="709"/>
              <w:jc w:val="center"/>
              <w:rPr>
                <w:i/>
                <w:sz w:val="22"/>
                <w:szCs w:val="22"/>
              </w:rPr>
            </w:pPr>
          </w:p>
        </w:tc>
        <w:tc>
          <w:tcPr>
            <w:tcW w:w="2756" w:type="dxa"/>
            <w:tcBorders>
              <w:top w:val="none" w:sz="4" w:space="0" w:color="000000"/>
              <w:left w:val="none" w:sz="4" w:space="0" w:color="000000"/>
              <w:bottom w:val="none" w:sz="4" w:space="0" w:color="000000"/>
              <w:right w:val="none" w:sz="4" w:space="0" w:color="000000"/>
            </w:tcBorders>
          </w:tcPr>
          <w:p w:rsidR="00622EA7" w:rsidRPr="00D2799E" w:rsidRDefault="00622EA7" w:rsidP="00622EA7">
            <w:pPr>
              <w:autoSpaceDE/>
              <w:autoSpaceDN/>
              <w:ind w:firstLine="709"/>
              <w:jc w:val="center"/>
              <w:rPr>
                <w:i/>
                <w:sz w:val="22"/>
                <w:szCs w:val="22"/>
              </w:rPr>
            </w:pPr>
            <w:r w:rsidRPr="00D2799E">
              <w:rPr>
                <w:i/>
                <w:sz w:val="22"/>
                <w:szCs w:val="22"/>
              </w:rPr>
              <w:t>(ФИО)</w:t>
            </w:r>
          </w:p>
        </w:tc>
        <w:tc>
          <w:tcPr>
            <w:tcW w:w="1681" w:type="dxa"/>
            <w:tcBorders>
              <w:top w:val="none" w:sz="4" w:space="0" w:color="000000"/>
              <w:left w:val="none" w:sz="4" w:space="0" w:color="000000"/>
              <w:bottom w:val="none" w:sz="4" w:space="0" w:color="000000"/>
              <w:right w:val="none" w:sz="4" w:space="0" w:color="000000"/>
            </w:tcBorders>
          </w:tcPr>
          <w:p w:rsidR="00622EA7" w:rsidRPr="00D2799E" w:rsidRDefault="00622EA7" w:rsidP="00622EA7">
            <w:pPr>
              <w:autoSpaceDE/>
              <w:autoSpaceDN/>
              <w:ind w:firstLine="709"/>
              <w:rPr>
                <w:i/>
                <w:sz w:val="22"/>
                <w:szCs w:val="22"/>
              </w:rPr>
            </w:pPr>
          </w:p>
        </w:tc>
      </w:tr>
    </w:tbl>
    <w:p w:rsidR="00622EA7" w:rsidRPr="00D2799E" w:rsidRDefault="00622EA7" w:rsidP="00622EA7">
      <w:pPr>
        <w:adjustRightInd w:val="0"/>
        <w:contextualSpacing/>
        <w:jc w:val="both"/>
        <w:rPr>
          <w:sz w:val="22"/>
          <w:szCs w:val="22"/>
        </w:rPr>
      </w:pPr>
    </w:p>
    <w:p w:rsidR="00622EA7" w:rsidRPr="00D2799E" w:rsidRDefault="00622EA7" w:rsidP="00622EA7">
      <w:pPr>
        <w:adjustRightInd w:val="0"/>
        <w:contextualSpacing/>
        <w:jc w:val="both"/>
        <w:rPr>
          <w:sz w:val="22"/>
          <w:szCs w:val="22"/>
        </w:rPr>
      </w:pPr>
    </w:p>
    <w:p w:rsidR="00622EA7" w:rsidRPr="00D2799E" w:rsidRDefault="00622EA7" w:rsidP="00622EA7">
      <w:pPr>
        <w:autoSpaceDE/>
        <w:autoSpaceDN/>
        <w:ind w:left="4962"/>
        <w:rPr>
          <w:sz w:val="22"/>
          <w:szCs w:val="22"/>
        </w:rPr>
      </w:pPr>
      <w:r w:rsidRPr="00D2799E">
        <w:rPr>
          <w:bCs/>
          <w:color w:val="000000"/>
          <w:sz w:val="22"/>
          <w:szCs w:val="22"/>
        </w:rPr>
        <w:t xml:space="preserve">   Приложение № 2</w:t>
      </w:r>
      <w:r w:rsidRPr="00D2799E">
        <w:rPr>
          <w:bCs/>
          <w:color w:val="000000"/>
          <w:sz w:val="22"/>
          <w:szCs w:val="22"/>
        </w:rPr>
        <w:br/>
        <w:t xml:space="preserve">   к</w:t>
      </w:r>
      <w:r w:rsidRPr="00D2799E">
        <w:rPr>
          <w:b/>
          <w:bCs/>
          <w:color w:val="000000"/>
          <w:sz w:val="22"/>
          <w:szCs w:val="22"/>
        </w:rPr>
        <w:t xml:space="preserve"> </w:t>
      </w:r>
      <w:r w:rsidRPr="00D2799E">
        <w:rPr>
          <w:color w:val="000000"/>
          <w:sz w:val="22"/>
          <w:szCs w:val="22"/>
        </w:rPr>
        <w:t>Административному регламенту</w:t>
      </w:r>
    </w:p>
    <w:p w:rsidR="00622EA7" w:rsidRPr="00D2799E" w:rsidRDefault="00622EA7" w:rsidP="00622EA7">
      <w:pPr>
        <w:keepNext/>
        <w:autoSpaceDE/>
        <w:autoSpaceDN/>
        <w:spacing w:after="60"/>
        <w:jc w:val="center"/>
        <w:outlineLvl w:val="0"/>
        <w:rPr>
          <w:bCs/>
          <w:kern w:val="32"/>
          <w:sz w:val="22"/>
          <w:szCs w:val="22"/>
          <w:lang w:val="x-none"/>
        </w:rPr>
      </w:pPr>
    </w:p>
    <w:p w:rsidR="00622EA7" w:rsidRPr="00D2799E" w:rsidRDefault="00622EA7" w:rsidP="00622EA7">
      <w:pPr>
        <w:tabs>
          <w:tab w:val="left" w:pos="567"/>
          <w:tab w:val="left" w:pos="4536"/>
        </w:tabs>
        <w:autoSpaceDE/>
        <w:autoSpaceDN/>
        <w:ind w:firstLine="709"/>
        <w:jc w:val="center"/>
        <w:rPr>
          <w:spacing w:val="-4"/>
          <w:sz w:val="22"/>
          <w:szCs w:val="22"/>
        </w:rPr>
      </w:pPr>
      <w:r w:rsidRPr="00D2799E">
        <w:rPr>
          <w:spacing w:val="-4"/>
          <w:sz w:val="22"/>
          <w:szCs w:val="22"/>
        </w:rPr>
        <w:t>О предоставлении разрешения на условно разрешенный вид использования земельного участка или объекта капитального строительства</w:t>
      </w:r>
    </w:p>
    <w:p w:rsidR="00622EA7" w:rsidRPr="00D2799E" w:rsidRDefault="00622EA7" w:rsidP="00622EA7">
      <w:pPr>
        <w:tabs>
          <w:tab w:val="left" w:pos="567"/>
          <w:tab w:val="left" w:pos="4536"/>
        </w:tabs>
        <w:autoSpaceDE/>
        <w:autoSpaceDN/>
        <w:ind w:firstLine="709"/>
        <w:rPr>
          <w:color w:val="000000"/>
          <w:sz w:val="22"/>
          <w:szCs w:val="22"/>
        </w:rPr>
      </w:pPr>
    </w:p>
    <w:p w:rsidR="00622EA7" w:rsidRPr="00D2799E" w:rsidRDefault="00622EA7" w:rsidP="00622EA7">
      <w:pPr>
        <w:widowControl w:val="0"/>
        <w:tabs>
          <w:tab w:val="left" w:pos="4819"/>
        </w:tabs>
        <w:autoSpaceDE/>
        <w:autoSpaceDN/>
        <w:spacing w:after="474" w:line="280" w:lineRule="exact"/>
        <w:ind w:firstLine="709"/>
        <w:jc w:val="center"/>
        <w:rPr>
          <w:color w:val="000000"/>
          <w:sz w:val="22"/>
          <w:szCs w:val="22"/>
          <w:lang w:bidi="ru-RU"/>
        </w:rPr>
      </w:pPr>
      <w:r w:rsidRPr="00D2799E">
        <w:rPr>
          <w:color w:val="000000"/>
          <w:sz w:val="22"/>
          <w:szCs w:val="22"/>
          <w:lang w:bidi="ru-RU"/>
        </w:rPr>
        <w:t>от________________ № _______________</w:t>
      </w:r>
    </w:p>
    <w:p w:rsidR="00622EA7" w:rsidRPr="00D2799E" w:rsidRDefault="00622EA7" w:rsidP="00622EA7">
      <w:pPr>
        <w:autoSpaceDE/>
        <w:autoSpaceDN/>
        <w:spacing w:line="235" w:lineRule="auto"/>
        <w:ind w:firstLine="709"/>
        <w:jc w:val="both"/>
        <w:rPr>
          <w:spacing w:val="-4"/>
          <w:sz w:val="22"/>
          <w:szCs w:val="22"/>
        </w:rPr>
      </w:pPr>
      <w:r w:rsidRPr="00D2799E">
        <w:rPr>
          <w:spacing w:val="-4"/>
          <w:sz w:val="22"/>
          <w:szCs w:val="22"/>
        </w:rPr>
        <w:t>В соответствии с Градостроительным кодексом Российской Федерации, Федеральным законом от 06.10.2003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____________, утвержденными _____________, на основании заключения по результатам публичных слушаний/общественных обсуждений от ____________ г. № __________, рекомендации Комиссии по подготовке проектов правил землепользования и застройки (протокол от ____________ г. № __________).</w:t>
      </w:r>
    </w:p>
    <w:p w:rsidR="00622EA7" w:rsidRPr="00D2799E" w:rsidRDefault="00622EA7" w:rsidP="00622EA7">
      <w:pPr>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709"/>
        </w:tabs>
        <w:autoSpaceDE/>
        <w:autoSpaceDN/>
        <w:ind w:left="0" w:firstLine="709"/>
        <w:contextualSpacing/>
        <w:jc w:val="both"/>
        <w:rPr>
          <w:rFonts w:eastAsia="SimSun"/>
          <w:color w:val="000000"/>
          <w:spacing w:val="-4"/>
          <w:kern w:val="1"/>
          <w:sz w:val="22"/>
          <w:szCs w:val="22"/>
          <w:lang w:eastAsia="hi-IN" w:bidi="hi-IN"/>
        </w:rPr>
      </w:pPr>
      <w:r w:rsidRPr="00D2799E">
        <w:rPr>
          <w:rFonts w:eastAsia="SimSun"/>
          <w:color w:val="000000"/>
          <w:spacing w:val="-4"/>
          <w:kern w:val="1"/>
          <w:sz w:val="22"/>
          <w:szCs w:val="22"/>
          <w:lang w:eastAsia="hi-IN" w:bidi="hi-IN"/>
        </w:rPr>
        <w:t>Предоставить разрешение на условно разрешенный вид использования земельного участка или объекта капитального строительства -</w:t>
      </w:r>
      <w:r w:rsidRPr="00D2799E">
        <w:rPr>
          <w:rFonts w:eastAsia="SimSun"/>
          <w:i/>
          <w:iCs/>
          <w:color w:val="000000"/>
          <w:spacing w:val="-4"/>
          <w:kern w:val="1"/>
          <w:sz w:val="22"/>
          <w:szCs w:val="22"/>
          <w:lang w:eastAsia="hi-IN" w:bidi="hi-IN"/>
        </w:rPr>
        <w:t>«________________________________________________</w:t>
      </w:r>
      <w:r w:rsidRPr="00D2799E">
        <w:rPr>
          <w:rFonts w:eastAsia="SimSun"/>
          <w:color w:val="000000"/>
          <w:spacing w:val="-4"/>
          <w:kern w:val="1"/>
          <w:sz w:val="22"/>
          <w:szCs w:val="22"/>
          <w:lang w:eastAsia="hi-IN" w:bidi="hi-IN"/>
        </w:rPr>
        <w:t xml:space="preserve"> </w:t>
      </w:r>
    </w:p>
    <w:p w:rsidR="00622EA7" w:rsidRPr="00D2799E" w:rsidRDefault="00622EA7" w:rsidP="00622EA7">
      <w:pPr>
        <w:pBdr>
          <w:top w:val="none" w:sz="4" w:space="0" w:color="000000"/>
          <w:left w:val="none" w:sz="4" w:space="0" w:color="000000"/>
          <w:bottom w:val="none" w:sz="4" w:space="0" w:color="000000"/>
          <w:right w:val="none" w:sz="4" w:space="0" w:color="000000"/>
          <w:between w:val="none" w:sz="4" w:space="0" w:color="000000"/>
        </w:pBdr>
        <w:tabs>
          <w:tab w:val="left" w:pos="709"/>
        </w:tabs>
        <w:autoSpaceDE/>
        <w:autoSpaceDN/>
        <w:ind w:left="705"/>
        <w:contextualSpacing/>
        <w:jc w:val="both"/>
        <w:rPr>
          <w:rFonts w:eastAsia="SimSun"/>
          <w:i/>
          <w:color w:val="000000"/>
          <w:spacing w:val="-4"/>
          <w:kern w:val="1"/>
          <w:sz w:val="22"/>
          <w:szCs w:val="22"/>
          <w:lang w:eastAsia="hi-IN" w:bidi="hi-IN"/>
        </w:rPr>
      </w:pPr>
      <w:r w:rsidRPr="00D2799E">
        <w:rPr>
          <w:rFonts w:eastAsia="SimSun"/>
          <w:i/>
          <w:color w:val="000000"/>
          <w:spacing w:val="-4"/>
          <w:kern w:val="1"/>
          <w:sz w:val="22"/>
          <w:szCs w:val="22"/>
          <w:lang w:eastAsia="hi-IN" w:bidi="hi-IN"/>
        </w:rPr>
        <w:t>(наименование условно разрешенного вида использования)</w:t>
      </w:r>
    </w:p>
    <w:p w:rsidR="00622EA7" w:rsidRPr="00D2799E" w:rsidRDefault="00622EA7" w:rsidP="00622EA7">
      <w:pPr>
        <w:pBdr>
          <w:top w:val="none" w:sz="4" w:space="0" w:color="000000"/>
          <w:left w:val="none" w:sz="4" w:space="0" w:color="000000"/>
          <w:bottom w:val="none" w:sz="4" w:space="0" w:color="000000"/>
          <w:right w:val="none" w:sz="4" w:space="0" w:color="000000"/>
          <w:between w:val="none" w:sz="4" w:space="0" w:color="000000"/>
        </w:pBdr>
        <w:tabs>
          <w:tab w:val="left" w:pos="0"/>
        </w:tabs>
        <w:autoSpaceDE/>
        <w:autoSpaceDN/>
        <w:contextualSpacing/>
        <w:jc w:val="both"/>
        <w:rPr>
          <w:rFonts w:eastAsia="SimSun"/>
          <w:color w:val="000000"/>
          <w:spacing w:val="-4"/>
          <w:kern w:val="1"/>
          <w:sz w:val="22"/>
          <w:szCs w:val="22"/>
          <w:lang w:eastAsia="hi-IN" w:bidi="hi-IN"/>
        </w:rPr>
      </w:pPr>
      <w:r w:rsidRPr="00D2799E">
        <w:rPr>
          <w:rFonts w:eastAsia="SimSun"/>
          <w:color w:val="000000"/>
          <w:spacing w:val="-4"/>
          <w:kern w:val="1"/>
          <w:sz w:val="22"/>
          <w:szCs w:val="22"/>
          <w:lang w:eastAsia="hi-IN" w:bidi="hi-IN"/>
        </w:rPr>
        <w:t xml:space="preserve">в отношении земельного участка с кадастровым номером </w:t>
      </w:r>
      <w:r w:rsidRPr="00D2799E">
        <w:rPr>
          <w:rFonts w:eastAsia="SimSun"/>
          <w:i/>
          <w:iCs/>
          <w:color w:val="000000"/>
          <w:spacing w:val="-4"/>
          <w:kern w:val="1"/>
          <w:sz w:val="22"/>
          <w:szCs w:val="22"/>
          <w:lang w:eastAsia="hi-IN" w:bidi="hi-IN"/>
        </w:rPr>
        <w:t>___________________</w:t>
      </w:r>
      <w:r w:rsidRPr="00D2799E">
        <w:rPr>
          <w:rFonts w:eastAsia="SimSun"/>
          <w:color w:val="000000"/>
          <w:spacing w:val="-4"/>
          <w:kern w:val="1"/>
          <w:sz w:val="22"/>
          <w:szCs w:val="22"/>
          <w:lang w:eastAsia="hi-IN" w:bidi="hi-IN"/>
        </w:rPr>
        <w:t xml:space="preserve">, расположенного по адресу: </w:t>
      </w:r>
      <w:r w:rsidRPr="00D2799E">
        <w:rPr>
          <w:rFonts w:eastAsia="SimSun"/>
          <w:iCs/>
          <w:color w:val="000000"/>
          <w:spacing w:val="-4"/>
          <w:kern w:val="1"/>
          <w:sz w:val="22"/>
          <w:szCs w:val="22"/>
          <w:lang w:eastAsia="hi-IN" w:bidi="hi-IN"/>
        </w:rPr>
        <w:t>______________________________________________________________.</w:t>
      </w:r>
    </w:p>
    <w:p w:rsidR="00622EA7" w:rsidRPr="00D2799E" w:rsidRDefault="00622EA7" w:rsidP="00622EA7">
      <w:pPr>
        <w:tabs>
          <w:tab w:val="left" w:pos="709"/>
        </w:tabs>
        <w:autoSpaceDE/>
        <w:autoSpaceDN/>
        <w:ind w:firstLine="709"/>
        <w:jc w:val="center"/>
        <w:rPr>
          <w:i/>
          <w:iCs/>
          <w:color w:val="000000"/>
          <w:spacing w:val="-4"/>
          <w:sz w:val="22"/>
          <w:szCs w:val="22"/>
        </w:rPr>
      </w:pPr>
      <w:r w:rsidRPr="00D2799E">
        <w:rPr>
          <w:i/>
          <w:iCs/>
          <w:color w:val="000000"/>
          <w:spacing w:val="-4"/>
          <w:sz w:val="22"/>
          <w:szCs w:val="22"/>
        </w:rPr>
        <w:t>(указывается адрес)</w:t>
      </w:r>
    </w:p>
    <w:p w:rsidR="00622EA7" w:rsidRPr="00D2799E" w:rsidRDefault="00622EA7" w:rsidP="00622EA7">
      <w:pPr>
        <w:tabs>
          <w:tab w:val="left" w:pos="709"/>
        </w:tabs>
        <w:autoSpaceDE/>
        <w:autoSpaceDN/>
        <w:spacing w:line="235" w:lineRule="auto"/>
        <w:ind w:firstLine="709"/>
        <w:jc w:val="both"/>
        <w:rPr>
          <w:spacing w:val="-4"/>
          <w:sz w:val="22"/>
          <w:szCs w:val="22"/>
        </w:rPr>
      </w:pPr>
      <w:r w:rsidRPr="00D2799E">
        <w:rPr>
          <w:spacing w:val="-4"/>
          <w:sz w:val="22"/>
          <w:szCs w:val="22"/>
        </w:rPr>
        <w:lastRenderedPageBreak/>
        <w:t>2. Опубликовать настоящее постановление в «______________________».</w:t>
      </w:r>
    </w:p>
    <w:p w:rsidR="00622EA7" w:rsidRPr="00D2799E" w:rsidRDefault="00622EA7" w:rsidP="00622EA7">
      <w:pPr>
        <w:autoSpaceDE/>
        <w:autoSpaceDN/>
        <w:spacing w:line="235" w:lineRule="auto"/>
        <w:ind w:right="-57" w:firstLine="709"/>
        <w:jc w:val="both"/>
        <w:rPr>
          <w:spacing w:val="-4"/>
          <w:sz w:val="22"/>
          <w:szCs w:val="22"/>
        </w:rPr>
      </w:pPr>
      <w:r w:rsidRPr="00D2799E">
        <w:rPr>
          <w:spacing w:val="-4"/>
          <w:sz w:val="22"/>
          <w:szCs w:val="22"/>
        </w:rPr>
        <w:t>3. Настоящее решение (</w:t>
      </w:r>
      <w:r w:rsidRPr="00D2799E">
        <w:rPr>
          <w:i/>
          <w:spacing w:val="-4"/>
          <w:sz w:val="22"/>
          <w:szCs w:val="22"/>
        </w:rPr>
        <w:t>постановление/распоряжение)</w:t>
      </w:r>
      <w:r w:rsidRPr="00D2799E">
        <w:rPr>
          <w:spacing w:val="-4"/>
          <w:sz w:val="22"/>
          <w:szCs w:val="22"/>
        </w:rPr>
        <w:t xml:space="preserve"> вступает в силу после его официального опубликования.</w:t>
      </w:r>
    </w:p>
    <w:p w:rsidR="00622EA7" w:rsidRPr="00D2799E" w:rsidRDefault="00622EA7" w:rsidP="00622EA7">
      <w:pPr>
        <w:autoSpaceDE/>
        <w:autoSpaceDN/>
        <w:spacing w:line="235" w:lineRule="auto"/>
        <w:ind w:right="-57" w:firstLine="709"/>
        <w:jc w:val="both"/>
        <w:rPr>
          <w:spacing w:val="-4"/>
          <w:sz w:val="22"/>
          <w:szCs w:val="22"/>
        </w:rPr>
      </w:pPr>
      <w:r w:rsidRPr="00D2799E">
        <w:rPr>
          <w:spacing w:val="-4"/>
          <w:sz w:val="22"/>
          <w:szCs w:val="22"/>
        </w:rPr>
        <w:t>4. Контроль за исполнением настоящего постановления возложить на ____________________________________________________________________.</w:t>
      </w:r>
    </w:p>
    <w:p w:rsidR="00622EA7" w:rsidRPr="00D2799E" w:rsidRDefault="00622EA7" w:rsidP="00622EA7">
      <w:pPr>
        <w:autoSpaceDE/>
        <w:autoSpaceDN/>
        <w:ind w:firstLine="709"/>
        <w:rPr>
          <w:sz w:val="22"/>
          <w:szCs w:val="22"/>
        </w:rPr>
      </w:pPr>
    </w:p>
    <w:p w:rsidR="00622EA7" w:rsidRPr="00D2799E" w:rsidRDefault="00622EA7" w:rsidP="00D2799E">
      <w:pPr>
        <w:autoSpaceDE/>
        <w:autoSpaceDN/>
        <w:rPr>
          <w:sz w:val="22"/>
          <w:szCs w:val="22"/>
        </w:rPr>
      </w:pPr>
    </w:p>
    <w:p w:rsidR="00622EA7" w:rsidRPr="00D2799E" w:rsidRDefault="00622EA7" w:rsidP="00622EA7">
      <w:pPr>
        <w:autoSpaceDE/>
        <w:autoSpaceDN/>
        <w:ind w:firstLine="709"/>
        <w:rPr>
          <w:sz w:val="22"/>
          <w:szCs w:val="22"/>
        </w:rPr>
      </w:pPr>
      <w:r w:rsidRPr="00D2799E">
        <w:rPr>
          <w:sz w:val="22"/>
          <w:szCs w:val="22"/>
        </w:rPr>
        <w:t>Должностное лицо (ФИО)</w:t>
      </w:r>
    </w:p>
    <w:p w:rsidR="00622EA7" w:rsidRPr="00D2799E" w:rsidRDefault="00622EA7" w:rsidP="00622EA7">
      <w:pPr>
        <w:pBdr>
          <w:top w:val="single" w:sz="4" w:space="9" w:color="000000"/>
        </w:pBdr>
        <w:autoSpaceDE/>
        <w:autoSpaceDN/>
        <w:ind w:left="5670"/>
        <w:jc w:val="center"/>
        <w:rPr>
          <w:i/>
          <w:sz w:val="22"/>
          <w:szCs w:val="22"/>
        </w:rPr>
      </w:pPr>
      <w:r w:rsidRPr="00D2799E">
        <w:rPr>
          <w:i/>
          <w:sz w:val="22"/>
          <w:szCs w:val="22"/>
        </w:rPr>
        <w:t>(подпись должностного лица органа, осуществляющего</w:t>
      </w:r>
    </w:p>
    <w:p w:rsidR="00622EA7" w:rsidRPr="00D2799E" w:rsidRDefault="00622EA7" w:rsidP="00622EA7">
      <w:pPr>
        <w:pBdr>
          <w:top w:val="single" w:sz="4" w:space="9" w:color="000000"/>
        </w:pBdr>
        <w:autoSpaceDE/>
        <w:autoSpaceDN/>
        <w:ind w:left="5670"/>
        <w:jc w:val="center"/>
        <w:rPr>
          <w:i/>
          <w:sz w:val="22"/>
          <w:szCs w:val="22"/>
        </w:rPr>
      </w:pPr>
      <w:r w:rsidRPr="00D2799E">
        <w:rPr>
          <w:i/>
          <w:sz w:val="22"/>
          <w:szCs w:val="22"/>
        </w:rPr>
        <w:t xml:space="preserve">предоставление государственной </w:t>
      </w:r>
    </w:p>
    <w:p w:rsidR="00622EA7" w:rsidRPr="00D2799E" w:rsidRDefault="00622EA7" w:rsidP="00622EA7">
      <w:pPr>
        <w:pBdr>
          <w:top w:val="single" w:sz="4" w:space="9" w:color="000000"/>
        </w:pBdr>
        <w:autoSpaceDE/>
        <w:autoSpaceDN/>
        <w:ind w:left="5670"/>
        <w:jc w:val="center"/>
        <w:rPr>
          <w:i/>
          <w:sz w:val="22"/>
          <w:szCs w:val="22"/>
        </w:rPr>
      </w:pPr>
      <w:r w:rsidRPr="00D2799E">
        <w:rPr>
          <w:i/>
          <w:sz w:val="22"/>
          <w:szCs w:val="22"/>
        </w:rPr>
        <w:t>(муниципальной) услуги</w:t>
      </w:r>
    </w:p>
    <w:p w:rsidR="00622EA7" w:rsidRDefault="00622EA7" w:rsidP="00622EA7">
      <w:pPr>
        <w:autoSpaceDE/>
        <w:autoSpaceDN/>
        <w:rPr>
          <w:sz w:val="22"/>
          <w:szCs w:val="22"/>
        </w:rPr>
      </w:pPr>
    </w:p>
    <w:p w:rsidR="00D2799E" w:rsidRPr="00D2799E" w:rsidRDefault="00D2799E" w:rsidP="00622EA7">
      <w:pPr>
        <w:autoSpaceDE/>
        <w:autoSpaceDN/>
        <w:rPr>
          <w:sz w:val="22"/>
          <w:szCs w:val="22"/>
        </w:rPr>
      </w:pPr>
    </w:p>
    <w:p w:rsidR="00622EA7" w:rsidRPr="00D2799E" w:rsidRDefault="00622EA7" w:rsidP="00622EA7">
      <w:pPr>
        <w:keepNext/>
        <w:autoSpaceDE/>
        <w:autoSpaceDN/>
        <w:spacing w:after="60"/>
        <w:jc w:val="center"/>
        <w:outlineLvl w:val="0"/>
        <w:rPr>
          <w:bCs/>
          <w:kern w:val="32"/>
          <w:sz w:val="22"/>
          <w:szCs w:val="22"/>
          <w:lang w:val="x-none"/>
        </w:rPr>
      </w:pPr>
      <w:r w:rsidRPr="00D2799E">
        <w:rPr>
          <w:color w:val="000000"/>
          <w:kern w:val="32"/>
          <w:sz w:val="22"/>
          <w:szCs w:val="22"/>
          <w:lang w:val="x-none"/>
        </w:rPr>
        <w:t xml:space="preserve">                                       Приложение №3</w:t>
      </w:r>
      <w:r w:rsidRPr="00D2799E">
        <w:rPr>
          <w:color w:val="000000"/>
          <w:kern w:val="32"/>
          <w:sz w:val="22"/>
          <w:szCs w:val="22"/>
          <w:lang w:val="x-none"/>
        </w:rPr>
        <w:br/>
        <w:t xml:space="preserve">                                                                     к </w:t>
      </w:r>
      <w:r w:rsidRPr="00D2799E">
        <w:rPr>
          <w:bCs/>
          <w:color w:val="000000"/>
          <w:kern w:val="32"/>
          <w:sz w:val="22"/>
          <w:szCs w:val="22"/>
          <w:lang w:val="x-none"/>
        </w:rPr>
        <w:t>Административному регламенту</w:t>
      </w:r>
    </w:p>
    <w:p w:rsidR="00622EA7" w:rsidRPr="00D2799E" w:rsidRDefault="00622EA7" w:rsidP="00622EA7">
      <w:pPr>
        <w:keepNext/>
        <w:autoSpaceDE/>
        <w:autoSpaceDN/>
        <w:spacing w:after="60"/>
        <w:jc w:val="center"/>
        <w:outlineLvl w:val="0"/>
        <w:rPr>
          <w:bCs/>
          <w:kern w:val="32"/>
          <w:sz w:val="22"/>
          <w:szCs w:val="22"/>
          <w:lang w:val="x-none"/>
        </w:rPr>
      </w:pPr>
    </w:p>
    <w:p w:rsidR="00622EA7" w:rsidRPr="00D2799E" w:rsidRDefault="00622EA7" w:rsidP="00622EA7">
      <w:pPr>
        <w:keepNext/>
        <w:autoSpaceDE/>
        <w:autoSpaceDN/>
        <w:spacing w:after="60"/>
        <w:jc w:val="center"/>
        <w:outlineLvl w:val="0"/>
        <w:rPr>
          <w:bCs/>
          <w:kern w:val="32"/>
          <w:sz w:val="22"/>
          <w:szCs w:val="22"/>
          <w:lang w:val="x-none"/>
        </w:rPr>
      </w:pPr>
      <w:r w:rsidRPr="00D2799E">
        <w:rPr>
          <w:bCs/>
          <w:kern w:val="32"/>
          <w:sz w:val="22"/>
          <w:szCs w:val="22"/>
          <w:lang w:val="x-none"/>
        </w:rPr>
        <w:t>Перечень</w:t>
      </w:r>
      <w:r w:rsidRPr="00D2799E">
        <w:rPr>
          <w:bCs/>
          <w:kern w:val="32"/>
          <w:sz w:val="22"/>
          <w:szCs w:val="22"/>
          <w:lang w:val="x-none"/>
        </w:rPr>
        <w:br/>
        <w:t>признаков заявителя, представителя заявителя</w:t>
      </w:r>
    </w:p>
    <w:p w:rsidR="00622EA7" w:rsidRPr="00D2799E" w:rsidRDefault="00622EA7" w:rsidP="00622EA7">
      <w:pPr>
        <w:autoSpaceDE/>
        <w:autoSpaceDN/>
        <w:rPr>
          <w:sz w:val="22"/>
          <w:szCs w:val="22"/>
        </w:rPr>
      </w:pPr>
    </w:p>
    <w:tbl>
      <w:tblPr>
        <w:tblW w:w="0" w:type="auto"/>
        <w:tblInd w:w="-318" w:type="dxa"/>
        <w:tblLayout w:type="fixed"/>
        <w:tblLook w:val="0000" w:firstRow="0" w:lastRow="0" w:firstColumn="0" w:lastColumn="0" w:noHBand="0" w:noVBand="0"/>
      </w:tblPr>
      <w:tblGrid>
        <w:gridCol w:w="2946"/>
        <w:gridCol w:w="6836"/>
      </w:tblGrid>
      <w:tr w:rsidR="00622EA7" w:rsidRPr="00D2799E" w:rsidTr="00622EA7">
        <w:tc>
          <w:tcPr>
            <w:tcW w:w="2946" w:type="dxa"/>
            <w:tcBorders>
              <w:top w:val="single" w:sz="4" w:space="0" w:color="000000"/>
              <w:left w:val="single" w:sz="4" w:space="0" w:color="000000"/>
              <w:bottom w:val="single" w:sz="4" w:space="0" w:color="000000"/>
            </w:tcBorders>
            <w:shd w:val="clear" w:color="auto" w:fill="auto"/>
          </w:tcPr>
          <w:p w:rsidR="00622EA7" w:rsidRPr="00D2799E" w:rsidRDefault="00622EA7" w:rsidP="00622EA7">
            <w:pPr>
              <w:widowControl w:val="0"/>
              <w:suppressAutoHyphens/>
              <w:autoSpaceDN/>
              <w:jc w:val="center"/>
              <w:rPr>
                <w:sz w:val="22"/>
                <w:szCs w:val="22"/>
                <w:lang w:eastAsia="ar-SA"/>
              </w:rPr>
            </w:pPr>
            <w:r w:rsidRPr="00D2799E">
              <w:rPr>
                <w:sz w:val="22"/>
                <w:szCs w:val="22"/>
                <w:lang w:eastAsia="ar-SA"/>
              </w:rPr>
              <w:t>Признак заявителя, представителя заявителя</w:t>
            </w:r>
          </w:p>
        </w:tc>
        <w:tc>
          <w:tcPr>
            <w:tcW w:w="6836" w:type="dxa"/>
            <w:tcBorders>
              <w:top w:val="single" w:sz="4" w:space="0" w:color="000000"/>
              <w:left w:val="single" w:sz="4" w:space="0" w:color="000000"/>
              <w:bottom w:val="single" w:sz="4" w:space="0" w:color="000000"/>
              <w:right w:val="single" w:sz="4" w:space="0" w:color="000000"/>
            </w:tcBorders>
            <w:shd w:val="clear" w:color="auto" w:fill="auto"/>
          </w:tcPr>
          <w:p w:rsidR="00622EA7" w:rsidRPr="00D2799E" w:rsidRDefault="00622EA7" w:rsidP="00622EA7">
            <w:pPr>
              <w:widowControl w:val="0"/>
              <w:suppressAutoHyphens/>
              <w:autoSpaceDN/>
              <w:jc w:val="center"/>
              <w:rPr>
                <w:sz w:val="22"/>
                <w:szCs w:val="22"/>
                <w:lang w:eastAsia="ar-SA"/>
              </w:rPr>
            </w:pPr>
            <w:r w:rsidRPr="00D2799E">
              <w:rPr>
                <w:sz w:val="22"/>
                <w:szCs w:val="22"/>
                <w:lang w:eastAsia="ar-SA"/>
              </w:rPr>
              <w:t>Значения признака заявителя, представителя заявителя</w:t>
            </w:r>
          </w:p>
        </w:tc>
      </w:tr>
      <w:tr w:rsidR="00622EA7" w:rsidRPr="00D2799E" w:rsidTr="00622EA7">
        <w:tc>
          <w:tcPr>
            <w:tcW w:w="2946" w:type="dxa"/>
            <w:tcBorders>
              <w:top w:val="single" w:sz="4" w:space="0" w:color="000000"/>
              <w:left w:val="single" w:sz="4" w:space="0" w:color="000000"/>
              <w:bottom w:val="single" w:sz="4" w:space="0" w:color="000000"/>
            </w:tcBorders>
            <w:shd w:val="clear" w:color="auto" w:fill="auto"/>
          </w:tcPr>
          <w:p w:rsidR="00622EA7" w:rsidRPr="00D2799E" w:rsidRDefault="00622EA7" w:rsidP="00622EA7">
            <w:pPr>
              <w:widowControl w:val="0"/>
              <w:suppressAutoHyphens/>
              <w:autoSpaceDN/>
              <w:rPr>
                <w:sz w:val="22"/>
                <w:szCs w:val="22"/>
                <w:lang w:eastAsia="ar-SA"/>
              </w:rPr>
            </w:pPr>
            <w:r w:rsidRPr="00D2799E">
              <w:rPr>
                <w:sz w:val="22"/>
                <w:szCs w:val="22"/>
                <w:lang w:eastAsia="ar-SA"/>
              </w:rPr>
              <w:t>Статус заявителя</w:t>
            </w:r>
          </w:p>
        </w:tc>
        <w:tc>
          <w:tcPr>
            <w:tcW w:w="6836" w:type="dxa"/>
            <w:tcBorders>
              <w:top w:val="single" w:sz="4" w:space="0" w:color="000000"/>
              <w:left w:val="single" w:sz="4" w:space="0" w:color="000000"/>
              <w:bottom w:val="single" w:sz="4" w:space="0" w:color="000000"/>
              <w:right w:val="single" w:sz="4" w:space="0" w:color="000000"/>
            </w:tcBorders>
            <w:shd w:val="clear" w:color="auto" w:fill="auto"/>
          </w:tcPr>
          <w:p w:rsidR="00622EA7" w:rsidRPr="00D2799E" w:rsidRDefault="00622EA7" w:rsidP="00622EA7">
            <w:pPr>
              <w:widowControl w:val="0"/>
              <w:suppressAutoHyphens/>
              <w:autoSpaceDN/>
              <w:rPr>
                <w:sz w:val="22"/>
                <w:szCs w:val="22"/>
                <w:lang w:eastAsia="ar-SA"/>
              </w:rPr>
            </w:pPr>
            <w:r w:rsidRPr="00D2799E">
              <w:rPr>
                <w:sz w:val="22"/>
                <w:szCs w:val="22"/>
                <w:lang w:eastAsia="ar-SA"/>
              </w:rPr>
              <w:t xml:space="preserve">физические или юридические лица, обратившиеся за предоставлением муниципальной услуги </w:t>
            </w:r>
          </w:p>
        </w:tc>
      </w:tr>
      <w:tr w:rsidR="00622EA7" w:rsidRPr="00D2799E" w:rsidTr="00622EA7">
        <w:tc>
          <w:tcPr>
            <w:tcW w:w="2946" w:type="dxa"/>
            <w:tcBorders>
              <w:top w:val="single" w:sz="4" w:space="0" w:color="000000"/>
              <w:left w:val="single" w:sz="4" w:space="0" w:color="000000"/>
              <w:bottom w:val="single" w:sz="4" w:space="0" w:color="000000"/>
            </w:tcBorders>
            <w:shd w:val="clear" w:color="auto" w:fill="auto"/>
          </w:tcPr>
          <w:p w:rsidR="00622EA7" w:rsidRPr="00D2799E" w:rsidRDefault="00622EA7" w:rsidP="00622EA7">
            <w:pPr>
              <w:widowControl w:val="0"/>
              <w:suppressAutoHyphens/>
              <w:autoSpaceDN/>
              <w:rPr>
                <w:sz w:val="22"/>
                <w:szCs w:val="22"/>
                <w:lang w:eastAsia="ar-SA"/>
              </w:rPr>
            </w:pPr>
            <w:r w:rsidRPr="00D2799E">
              <w:rPr>
                <w:sz w:val="22"/>
                <w:szCs w:val="22"/>
                <w:lang w:eastAsia="ar-SA"/>
              </w:rPr>
              <w:t>Статус представителя заявителя</w:t>
            </w:r>
          </w:p>
        </w:tc>
        <w:tc>
          <w:tcPr>
            <w:tcW w:w="6836" w:type="dxa"/>
            <w:tcBorders>
              <w:top w:val="single" w:sz="4" w:space="0" w:color="000000"/>
              <w:left w:val="single" w:sz="4" w:space="0" w:color="000000"/>
              <w:bottom w:val="single" w:sz="4" w:space="0" w:color="000000"/>
              <w:right w:val="single" w:sz="4" w:space="0" w:color="000000"/>
            </w:tcBorders>
            <w:shd w:val="clear" w:color="auto" w:fill="auto"/>
          </w:tcPr>
          <w:p w:rsidR="00622EA7" w:rsidRPr="00D2799E" w:rsidRDefault="00622EA7" w:rsidP="00622EA7">
            <w:pPr>
              <w:widowControl w:val="0"/>
              <w:suppressAutoHyphens/>
              <w:autoSpaceDN/>
              <w:rPr>
                <w:sz w:val="22"/>
                <w:szCs w:val="22"/>
                <w:lang w:eastAsia="ar-SA"/>
              </w:rPr>
            </w:pPr>
            <w:r w:rsidRPr="00D2799E">
              <w:rPr>
                <w:sz w:val="22"/>
                <w:szCs w:val="22"/>
                <w:lang w:eastAsia="ar-SA"/>
              </w:rPr>
              <w:t>физические или юридические лица,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имени заявителя</w:t>
            </w:r>
          </w:p>
        </w:tc>
      </w:tr>
    </w:tbl>
    <w:p w:rsidR="00622EA7" w:rsidRPr="00D2799E" w:rsidRDefault="00622EA7" w:rsidP="00622EA7">
      <w:pPr>
        <w:adjustRightInd w:val="0"/>
        <w:contextualSpacing/>
        <w:jc w:val="both"/>
        <w:rPr>
          <w:sz w:val="22"/>
          <w:szCs w:val="22"/>
        </w:rPr>
      </w:pPr>
    </w:p>
    <w:p w:rsidR="00622EA7" w:rsidRPr="00D2799E" w:rsidRDefault="00622EA7" w:rsidP="00622EA7">
      <w:pPr>
        <w:adjustRightInd w:val="0"/>
        <w:contextualSpacing/>
        <w:jc w:val="both"/>
        <w:rPr>
          <w:sz w:val="22"/>
          <w:szCs w:val="22"/>
        </w:rPr>
      </w:pPr>
    </w:p>
    <w:p w:rsidR="00622EA7" w:rsidRPr="00D2799E" w:rsidRDefault="00622EA7">
      <w:pPr>
        <w:rPr>
          <w:sz w:val="22"/>
          <w:szCs w:val="22"/>
        </w:rPr>
      </w:pPr>
    </w:p>
    <w:p w:rsidR="00622EA7" w:rsidRPr="00D2799E" w:rsidRDefault="00622EA7" w:rsidP="00622EA7">
      <w:pPr>
        <w:widowControl w:val="0"/>
        <w:adjustRightInd w:val="0"/>
        <w:jc w:val="center"/>
        <w:rPr>
          <w:b/>
          <w:bCs/>
          <w:sz w:val="22"/>
          <w:szCs w:val="22"/>
        </w:rPr>
      </w:pPr>
      <w:r w:rsidRPr="00D2799E">
        <w:rPr>
          <w:b/>
          <w:bCs/>
          <w:sz w:val="22"/>
          <w:szCs w:val="22"/>
        </w:rPr>
        <w:t>АДМИНИСТРАЦИЯ</w:t>
      </w:r>
    </w:p>
    <w:p w:rsidR="00622EA7" w:rsidRPr="00D2799E" w:rsidRDefault="00622EA7" w:rsidP="00622EA7">
      <w:pPr>
        <w:widowControl w:val="0"/>
        <w:adjustRightInd w:val="0"/>
        <w:jc w:val="center"/>
        <w:rPr>
          <w:b/>
          <w:sz w:val="22"/>
          <w:szCs w:val="22"/>
        </w:rPr>
      </w:pPr>
      <w:r w:rsidRPr="00D2799E">
        <w:rPr>
          <w:b/>
          <w:sz w:val="22"/>
          <w:szCs w:val="22"/>
        </w:rPr>
        <w:t>МУНИЦИПАЛЬНОГО ОБРАЗОВАНИЯ</w:t>
      </w:r>
    </w:p>
    <w:p w:rsidR="00622EA7" w:rsidRPr="00D2799E" w:rsidRDefault="00622EA7" w:rsidP="00622EA7">
      <w:pPr>
        <w:widowControl w:val="0"/>
        <w:adjustRightInd w:val="0"/>
        <w:jc w:val="center"/>
        <w:rPr>
          <w:b/>
          <w:sz w:val="22"/>
          <w:szCs w:val="22"/>
        </w:rPr>
      </w:pPr>
      <w:r w:rsidRPr="00D2799E">
        <w:rPr>
          <w:b/>
          <w:sz w:val="22"/>
          <w:szCs w:val="22"/>
        </w:rPr>
        <w:t>БЕЛЯЕВСКИЙ СЕЛЬСОВЕТ</w:t>
      </w:r>
    </w:p>
    <w:p w:rsidR="00622EA7" w:rsidRPr="00D2799E" w:rsidRDefault="00622EA7" w:rsidP="00622EA7">
      <w:pPr>
        <w:widowControl w:val="0"/>
        <w:adjustRightInd w:val="0"/>
        <w:jc w:val="center"/>
        <w:rPr>
          <w:b/>
          <w:sz w:val="22"/>
          <w:szCs w:val="22"/>
        </w:rPr>
      </w:pPr>
      <w:r w:rsidRPr="00D2799E">
        <w:rPr>
          <w:b/>
          <w:sz w:val="22"/>
          <w:szCs w:val="22"/>
        </w:rPr>
        <w:t>БЕЛЯЕВСКОГО РАЙОНА ОРЕНБУРГСКОЙ ОБЛАСТИ</w:t>
      </w:r>
    </w:p>
    <w:tbl>
      <w:tblPr>
        <w:tblW w:w="0" w:type="auto"/>
        <w:tblInd w:w="3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9325"/>
      </w:tblGrid>
      <w:tr w:rsidR="00622EA7" w:rsidRPr="00D2799E" w:rsidTr="00622EA7">
        <w:trPr>
          <w:trHeight w:val="120"/>
        </w:trPr>
        <w:tc>
          <w:tcPr>
            <w:tcW w:w="10080" w:type="dxa"/>
            <w:tcBorders>
              <w:top w:val="thinThickSmallGap" w:sz="24" w:space="0" w:color="auto"/>
              <w:left w:val="nil"/>
              <w:bottom w:val="nil"/>
              <w:right w:val="nil"/>
            </w:tcBorders>
          </w:tcPr>
          <w:p w:rsidR="00622EA7" w:rsidRPr="00D2799E" w:rsidRDefault="00622EA7" w:rsidP="00622EA7">
            <w:pPr>
              <w:widowControl w:val="0"/>
              <w:adjustRightInd w:val="0"/>
              <w:jc w:val="both"/>
              <w:rPr>
                <w:sz w:val="22"/>
                <w:szCs w:val="22"/>
              </w:rPr>
            </w:pPr>
            <w:r w:rsidRPr="00D2799E">
              <w:rPr>
                <w:sz w:val="22"/>
                <w:szCs w:val="22"/>
              </w:rPr>
              <w:t xml:space="preserve">                                                </w:t>
            </w:r>
          </w:p>
          <w:p w:rsidR="00622EA7" w:rsidRPr="00D2799E" w:rsidRDefault="00622EA7" w:rsidP="00622EA7">
            <w:pPr>
              <w:widowControl w:val="0"/>
              <w:adjustRightInd w:val="0"/>
              <w:jc w:val="center"/>
              <w:rPr>
                <w:sz w:val="22"/>
                <w:szCs w:val="22"/>
              </w:rPr>
            </w:pPr>
            <w:r w:rsidRPr="00D2799E">
              <w:rPr>
                <w:sz w:val="22"/>
                <w:szCs w:val="22"/>
              </w:rPr>
              <w:t>ПОСТАНОВЛЕНИЕ</w:t>
            </w:r>
          </w:p>
          <w:p w:rsidR="00622EA7" w:rsidRPr="00D2799E" w:rsidRDefault="00622EA7" w:rsidP="00622EA7">
            <w:pPr>
              <w:widowControl w:val="0"/>
              <w:adjustRightInd w:val="0"/>
              <w:jc w:val="both"/>
              <w:rPr>
                <w:sz w:val="22"/>
                <w:szCs w:val="22"/>
              </w:rPr>
            </w:pPr>
          </w:p>
        </w:tc>
      </w:tr>
    </w:tbl>
    <w:p w:rsidR="00622EA7" w:rsidRPr="00D2799E" w:rsidRDefault="00622EA7" w:rsidP="00622EA7">
      <w:pPr>
        <w:widowControl w:val="0"/>
        <w:adjustRightInd w:val="0"/>
        <w:ind w:firstLine="709"/>
        <w:rPr>
          <w:sz w:val="22"/>
          <w:szCs w:val="22"/>
        </w:rPr>
      </w:pPr>
      <w:r w:rsidRPr="00D2799E">
        <w:rPr>
          <w:sz w:val="22"/>
          <w:szCs w:val="22"/>
        </w:rPr>
        <w:t>24.08.2023                                                                                     № 84-п</w:t>
      </w:r>
    </w:p>
    <w:p w:rsidR="00622EA7" w:rsidRPr="00D2799E" w:rsidRDefault="00622EA7" w:rsidP="00622EA7">
      <w:pPr>
        <w:widowControl w:val="0"/>
        <w:adjustRightInd w:val="0"/>
        <w:jc w:val="center"/>
        <w:rPr>
          <w:sz w:val="22"/>
          <w:szCs w:val="22"/>
        </w:rPr>
      </w:pPr>
    </w:p>
    <w:p w:rsidR="00622EA7" w:rsidRPr="00D2799E" w:rsidRDefault="00622EA7" w:rsidP="00622EA7">
      <w:pPr>
        <w:adjustRightInd w:val="0"/>
        <w:rPr>
          <w:color w:val="000000"/>
          <w:sz w:val="22"/>
          <w:szCs w:val="22"/>
        </w:rPr>
      </w:pPr>
    </w:p>
    <w:p w:rsidR="00622EA7" w:rsidRPr="00D2799E" w:rsidRDefault="00622EA7" w:rsidP="00622EA7">
      <w:pPr>
        <w:autoSpaceDE/>
        <w:autoSpaceDN/>
        <w:ind w:firstLine="708"/>
        <w:jc w:val="center"/>
        <w:rPr>
          <w:sz w:val="22"/>
          <w:szCs w:val="22"/>
        </w:rPr>
      </w:pPr>
      <w:r w:rsidRPr="00D2799E">
        <w:rPr>
          <w:sz w:val="22"/>
          <w:szCs w:val="22"/>
        </w:rPr>
        <w:t>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w:t>
      </w:r>
    </w:p>
    <w:p w:rsidR="00622EA7" w:rsidRPr="00D2799E" w:rsidRDefault="00622EA7" w:rsidP="00D2799E">
      <w:pPr>
        <w:adjustRightInd w:val="0"/>
        <w:rPr>
          <w:color w:val="000000"/>
          <w:sz w:val="22"/>
          <w:szCs w:val="22"/>
        </w:rPr>
      </w:pPr>
    </w:p>
    <w:p w:rsidR="00622EA7" w:rsidRPr="00D2799E" w:rsidRDefault="00622EA7" w:rsidP="00622EA7">
      <w:pPr>
        <w:adjustRightInd w:val="0"/>
        <w:ind w:firstLine="708"/>
        <w:jc w:val="both"/>
        <w:rPr>
          <w:sz w:val="22"/>
          <w:szCs w:val="22"/>
        </w:rPr>
      </w:pPr>
      <w:r w:rsidRPr="00D2799E">
        <w:rPr>
          <w:sz w:val="22"/>
          <w:szCs w:val="22"/>
        </w:rPr>
        <w:t xml:space="preserve">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администрации муниципального образования </w:t>
      </w:r>
      <w:proofErr w:type="spellStart"/>
      <w:r w:rsidRPr="00D2799E">
        <w:rPr>
          <w:sz w:val="22"/>
          <w:szCs w:val="22"/>
        </w:rPr>
        <w:t>Беляевский</w:t>
      </w:r>
      <w:proofErr w:type="spellEnd"/>
      <w:r w:rsidRPr="00D2799E">
        <w:rPr>
          <w:sz w:val="22"/>
          <w:szCs w:val="22"/>
        </w:rPr>
        <w:t xml:space="preserve"> сельсовет  от 15.05.2012 № 103-п «О разработке и утверждении административных регламентов исполнения муниципальных функций и предоставления муниципальных услуг администрацией муниципального образования </w:t>
      </w:r>
      <w:proofErr w:type="spellStart"/>
      <w:r w:rsidRPr="00D2799E">
        <w:rPr>
          <w:sz w:val="22"/>
          <w:szCs w:val="22"/>
        </w:rPr>
        <w:t>Беляевский</w:t>
      </w:r>
      <w:proofErr w:type="spellEnd"/>
      <w:r w:rsidRPr="00D2799E">
        <w:rPr>
          <w:sz w:val="22"/>
          <w:szCs w:val="22"/>
        </w:rPr>
        <w:t xml:space="preserve"> сельсовет»:</w:t>
      </w:r>
    </w:p>
    <w:p w:rsidR="00622EA7" w:rsidRPr="00D2799E" w:rsidRDefault="00622EA7" w:rsidP="00622EA7">
      <w:pPr>
        <w:numPr>
          <w:ilvl w:val="0"/>
          <w:numId w:val="4"/>
        </w:numPr>
        <w:suppressAutoHyphens/>
        <w:autoSpaceDE/>
        <w:autoSpaceDN/>
        <w:ind w:left="0" w:firstLine="709"/>
        <w:contextualSpacing/>
        <w:jc w:val="both"/>
        <w:rPr>
          <w:rFonts w:eastAsia="SimSun"/>
          <w:kern w:val="1"/>
          <w:sz w:val="22"/>
          <w:szCs w:val="22"/>
          <w:lang w:eastAsia="hi-IN" w:bidi="hi-IN"/>
        </w:rPr>
      </w:pPr>
      <w:r w:rsidRPr="00D2799E">
        <w:rPr>
          <w:rFonts w:eastAsia="SimSun"/>
          <w:kern w:val="1"/>
          <w:sz w:val="22"/>
          <w:szCs w:val="22"/>
          <w:lang w:eastAsia="hi-IN" w:bidi="hi-IN"/>
        </w:rPr>
        <w:t xml:space="preserve">Утвердить административный регламент </w:t>
      </w:r>
      <w:r w:rsidRPr="00D2799E">
        <w:rPr>
          <w:rFonts w:eastAsia="Calibri"/>
          <w:color w:val="000000"/>
          <w:kern w:val="1"/>
          <w:sz w:val="22"/>
          <w:szCs w:val="22"/>
          <w:lang w:eastAsia="en-US" w:bidi="hi-IN"/>
        </w:rPr>
        <w:t xml:space="preserve">предоставления муниципальной </w:t>
      </w:r>
      <w:r w:rsidRPr="00D2799E">
        <w:rPr>
          <w:rFonts w:eastAsia="Calibri"/>
          <w:kern w:val="1"/>
          <w:sz w:val="22"/>
          <w:szCs w:val="22"/>
          <w:lang w:eastAsia="en-US" w:bidi="hi-IN"/>
        </w:rPr>
        <w:t>услуги «</w:t>
      </w:r>
      <w:r w:rsidRPr="00D2799E">
        <w:rPr>
          <w:rFonts w:eastAsia="SimSun"/>
          <w:kern w:val="1"/>
          <w:sz w:val="22"/>
          <w:szCs w:val="22"/>
          <w:lang w:eastAsia="hi-IN" w:bidi="hi-IN"/>
        </w:rPr>
        <w:t>Присвоение адреса объекту адресации, изменение и аннулирование такого адреса</w:t>
      </w:r>
      <w:r w:rsidRPr="00D2799E">
        <w:rPr>
          <w:rFonts w:eastAsia="Calibri"/>
          <w:kern w:val="1"/>
          <w:sz w:val="22"/>
          <w:szCs w:val="22"/>
          <w:lang w:eastAsia="en-US" w:bidi="hi-IN"/>
        </w:rPr>
        <w:t xml:space="preserve">» </w:t>
      </w:r>
      <w:r w:rsidRPr="00D2799E">
        <w:rPr>
          <w:rFonts w:eastAsia="SimSun"/>
          <w:kern w:val="1"/>
          <w:sz w:val="22"/>
          <w:szCs w:val="22"/>
          <w:lang w:eastAsia="hi-IN" w:bidi="hi-IN"/>
        </w:rPr>
        <w:t>согласно приложению.</w:t>
      </w:r>
    </w:p>
    <w:p w:rsidR="00622EA7" w:rsidRPr="00D2799E" w:rsidRDefault="00622EA7" w:rsidP="00622EA7">
      <w:pPr>
        <w:numPr>
          <w:ilvl w:val="0"/>
          <w:numId w:val="4"/>
        </w:numPr>
        <w:suppressAutoHyphens/>
        <w:autoSpaceDE/>
        <w:autoSpaceDN/>
        <w:ind w:left="0" w:firstLine="709"/>
        <w:contextualSpacing/>
        <w:jc w:val="both"/>
        <w:rPr>
          <w:color w:val="000000"/>
          <w:sz w:val="22"/>
          <w:szCs w:val="22"/>
        </w:rPr>
      </w:pPr>
      <w:r w:rsidRPr="00D2799E">
        <w:rPr>
          <w:rFonts w:eastAsia="SimSun"/>
          <w:kern w:val="1"/>
          <w:sz w:val="22"/>
          <w:szCs w:val="22"/>
          <w:lang w:eastAsia="hi-IN" w:bidi="hi-IN"/>
        </w:rPr>
        <w:t xml:space="preserve">Признать утратившим силу следующее постановление администрации муниципального образования </w:t>
      </w:r>
      <w:proofErr w:type="spellStart"/>
      <w:r w:rsidRPr="00D2799E">
        <w:rPr>
          <w:rFonts w:eastAsia="SimSun"/>
          <w:kern w:val="1"/>
          <w:sz w:val="22"/>
          <w:szCs w:val="22"/>
          <w:lang w:eastAsia="hi-IN" w:bidi="hi-IN"/>
        </w:rPr>
        <w:t>Беляевский</w:t>
      </w:r>
      <w:proofErr w:type="spellEnd"/>
      <w:r w:rsidRPr="00D2799E">
        <w:rPr>
          <w:rFonts w:eastAsia="SimSun"/>
          <w:kern w:val="1"/>
          <w:sz w:val="22"/>
          <w:szCs w:val="22"/>
          <w:lang w:eastAsia="hi-IN" w:bidi="hi-IN"/>
        </w:rPr>
        <w:t xml:space="preserve"> сельсовет</w:t>
      </w:r>
      <w:r w:rsidRPr="00D2799E">
        <w:rPr>
          <w:color w:val="000000"/>
          <w:sz w:val="22"/>
          <w:szCs w:val="22"/>
        </w:rPr>
        <w:t xml:space="preserve"> </w:t>
      </w:r>
      <w:r w:rsidRPr="00D2799E">
        <w:rPr>
          <w:rFonts w:eastAsia="SimSun"/>
          <w:color w:val="000000"/>
          <w:kern w:val="1"/>
          <w:sz w:val="22"/>
          <w:szCs w:val="22"/>
          <w:lang w:eastAsia="hi-IN" w:bidi="hi-IN"/>
        </w:rPr>
        <w:t>Беляевского района Оренбургской области:</w:t>
      </w:r>
    </w:p>
    <w:p w:rsidR="00622EA7" w:rsidRPr="00D2799E" w:rsidRDefault="00622EA7" w:rsidP="00622EA7">
      <w:pPr>
        <w:autoSpaceDE/>
        <w:autoSpaceDN/>
        <w:jc w:val="both"/>
        <w:rPr>
          <w:sz w:val="22"/>
          <w:szCs w:val="22"/>
        </w:rPr>
      </w:pPr>
      <w:r w:rsidRPr="00D2799E">
        <w:rPr>
          <w:sz w:val="22"/>
          <w:szCs w:val="22"/>
        </w:rPr>
        <w:tab/>
        <w:t>-  от 26.05.2021 № 54-п «Об утверждении административного регламента предоставления муниципальной услуги «</w:t>
      </w:r>
      <w:r w:rsidRPr="00D2799E">
        <w:rPr>
          <w:bCs/>
          <w:color w:val="000000"/>
          <w:sz w:val="22"/>
          <w:szCs w:val="22"/>
        </w:rPr>
        <w:t>Присвоение, изменение и аннулирование адресов объектов адресации</w:t>
      </w:r>
      <w:r w:rsidRPr="00D2799E">
        <w:rPr>
          <w:sz w:val="22"/>
          <w:szCs w:val="22"/>
        </w:rPr>
        <w:t xml:space="preserve">»».  </w:t>
      </w:r>
    </w:p>
    <w:p w:rsidR="00622EA7" w:rsidRPr="00D2799E" w:rsidRDefault="00622EA7" w:rsidP="00622EA7">
      <w:pPr>
        <w:adjustRightInd w:val="0"/>
        <w:jc w:val="both"/>
        <w:rPr>
          <w:color w:val="000000"/>
          <w:sz w:val="22"/>
          <w:szCs w:val="22"/>
        </w:rPr>
      </w:pPr>
      <w:r w:rsidRPr="00D2799E">
        <w:rPr>
          <w:color w:val="000000"/>
          <w:sz w:val="22"/>
          <w:szCs w:val="22"/>
        </w:rPr>
        <w:lastRenderedPageBreak/>
        <w:tab/>
        <w:t xml:space="preserve">3. Контроль за исполнением настоящего постановления оставляю за собой. </w:t>
      </w:r>
    </w:p>
    <w:p w:rsidR="00622EA7" w:rsidRPr="00D2799E" w:rsidRDefault="00622EA7" w:rsidP="00622EA7">
      <w:pPr>
        <w:widowControl w:val="0"/>
        <w:jc w:val="both"/>
        <w:rPr>
          <w:sz w:val="22"/>
          <w:szCs w:val="22"/>
        </w:rPr>
      </w:pPr>
      <w:r w:rsidRPr="00D2799E">
        <w:rPr>
          <w:b/>
          <w:color w:val="000000"/>
          <w:sz w:val="22"/>
          <w:szCs w:val="22"/>
        </w:rPr>
        <w:tab/>
      </w:r>
      <w:r w:rsidRPr="00D2799E">
        <w:rPr>
          <w:color w:val="000000"/>
          <w:sz w:val="22"/>
          <w:szCs w:val="22"/>
        </w:rPr>
        <w:t>4.</w:t>
      </w:r>
      <w:r w:rsidRPr="00D2799E">
        <w:rPr>
          <w:b/>
          <w:color w:val="000000"/>
          <w:sz w:val="22"/>
          <w:szCs w:val="22"/>
        </w:rPr>
        <w:t xml:space="preserve"> </w:t>
      </w:r>
      <w:r w:rsidRPr="00D2799E">
        <w:rPr>
          <w:sz w:val="22"/>
          <w:szCs w:val="22"/>
        </w:rPr>
        <w:t xml:space="preserve">Постановление вступает в силу </w:t>
      </w:r>
      <w:r w:rsidRPr="00D2799E">
        <w:rPr>
          <w:bCs/>
          <w:kern w:val="2"/>
          <w:sz w:val="22"/>
          <w:szCs w:val="22"/>
        </w:rPr>
        <w:t>после его официального опубликования.</w:t>
      </w:r>
    </w:p>
    <w:p w:rsidR="00622EA7" w:rsidRPr="00D2799E" w:rsidRDefault="00622EA7" w:rsidP="00622EA7">
      <w:pPr>
        <w:widowControl w:val="0"/>
        <w:jc w:val="both"/>
        <w:rPr>
          <w:sz w:val="22"/>
          <w:szCs w:val="22"/>
        </w:rPr>
      </w:pPr>
    </w:p>
    <w:p w:rsidR="00622EA7" w:rsidRPr="00D2799E" w:rsidRDefault="00622EA7" w:rsidP="00622EA7">
      <w:pPr>
        <w:widowControl w:val="0"/>
        <w:jc w:val="both"/>
        <w:rPr>
          <w:sz w:val="22"/>
          <w:szCs w:val="22"/>
        </w:rPr>
      </w:pPr>
    </w:p>
    <w:p w:rsidR="00622EA7" w:rsidRPr="00D2799E" w:rsidRDefault="00622EA7" w:rsidP="00622EA7">
      <w:pPr>
        <w:autoSpaceDE/>
        <w:autoSpaceDN/>
        <w:rPr>
          <w:sz w:val="22"/>
          <w:szCs w:val="22"/>
        </w:rPr>
      </w:pPr>
      <w:r w:rsidRPr="00D2799E">
        <w:rPr>
          <w:sz w:val="22"/>
          <w:szCs w:val="22"/>
        </w:rPr>
        <w:t>Глава муниципального образования</w:t>
      </w:r>
      <w:r w:rsidR="007625C9">
        <w:rPr>
          <w:sz w:val="22"/>
          <w:szCs w:val="22"/>
        </w:rPr>
        <w:t xml:space="preserve">                        </w:t>
      </w:r>
      <w:r w:rsidR="007625C9" w:rsidRPr="007625C9">
        <w:rPr>
          <w:i/>
          <w:sz w:val="22"/>
          <w:szCs w:val="22"/>
        </w:rPr>
        <w:t xml:space="preserve"> подпись</w:t>
      </w:r>
      <w:r w:rsidR="007625C9">
        <w:rPr>
          <w:sz w:val="22"/>
          <w:szCs w:val="22"/>
        </w:rPr>
        <w:t xml:space="preserve">      </w:t>
      </w:r>
      <w:r w:rsidRPr="00D2799E">
        <w:rPr>
          <w:sz w:val="22"/>
          <w:szCs w:val="22"/>
        </w:rPr>
        <w:t xml:space="preserve">           </w:t>
      </w:r>
      <w:r w:rsidR="00D2799E">
        <w:rPr>
          <w:sz w:val="22"/>
          <w:szCs w:val="22"/>
        </w:rPr>
        <w:t xml:space="preserve">                     </w:t>
      </w:r>
      <w:r w:rsidRPr="00D2799E">
        <w:rPr>
          <w:sz w:val="22"/>
          <w:szCs w:val="22"/>
        </w:rPr>
        <w:t xml:space="preserve"> </w:t>
      </w:r>
      <w:proofErr w:type="spellStart"/>
      <w:r w:rsidRPr="00D2799E">
        <w:rPr>
          <w:sz w:val="22"/>
          <w:szCs w:val="22"/>
        </w:rPr>
        <w:t>М.Х.Елешев</w:t>
      </w:r>
      <w:proofErr w:type="spellEnd"/>
    </w:p>
    <w:p w:rsidR="00622EA7" w:rsidRPr="00D2799E" w:rsidRDefault="00622EA7" w:rsidP="00D2799E">
      <w:pPr>
        <w:suppressAutoHyphens/>
        <w:autoSpaceDE/>
        <w:autoSpaceDN/>
        <w:rPr>
          <w:kern w:val="2"/>
          <w:sz w:val="22"/>
          <w:szCs w:val="22"/>
          <w:lang w:eastAsia="ar-SA"/>
        </w:rPr>
      </w:pPr>
    </w:p>
    <w:p w:rsidR="00622EA7" w:rsidRPr="00D2799E" w:rsidRDefault="00622EA7" w:rsidP="00622EA7">
      <w:pPr>
        <w:autoSpaceDE/>
        <w:autoSpaceDN/>
        <w:rPr>
          <w:sz w:val="22"/>
          <w:szCs w:val="22"/>
        </w:rPr>
      </w:pPr>
    </w:p>
    <w:tbl>
      <w:tblPr>
        <w:tblW w:w="9750" w:type="dxa"/>
        <w:tblLayout w:type="fixed"/>
        <w:tblLook w:val="04A0" w:firstRow="1" w:lastRow="0" w:firstColumn="1" w:lastColumn="0" w:noHBand="0" w:noVBand="1"/>
      </w:tblPr>
      <w:tblGrid>
        <w:gridCol w:w="4874"/>
        <w:gridCol w:w="4876"/>
      </w:tblGrid>
      <w:tr w:rsidR="00622EA7" w:rsidRPr="00D2799E" w:rsidTr="00622EA7">
        <w:tc>
          <w:tcPr>
            <w:tcW w:w="4874" w:type="dxa"/>
          </w:tcPr>
          <w:p w:rsidR="00622EA7" w:rsidRPr="00D2799E" w:rsidRDefault="00622EA7" w:rsidP="00622EA7">
            <w:pPr>
              <w:widowControl w:val="0"/>
              <w:adjustRightInd w:val="0"/>
              <w:spacing w:line="276" w:lineRule="auto"/>
              <w:ind w:firstLine="720"/>
              <w:contextualSpacing/>
              <w:rPr>
                <w:bCs/>
                <w:sz w:val="22"/>
                <w:szCs w:val="22"/>
              </w:rPr>
            </w:pPr>
          </w:p>
        </w:tc>
        <w:tc>
          <w:tcPr>
            <w:tcW w:w="4876" w:type="dxa"/>
          </w:tcPr>
          <w:p w:rsidR="00622EA7" w:rsidRPr="00D2799E" w:rsidRDefault="00622EA7" w:rsidP="00622EA7">
            <w:pPr>
              <w:widowControl w:val="0"/>
              <w:adjustRightInd w:val="0"/>
              <w:contextualSpacing/>
              <w:rPr>
                <w:bCs/>
                <w:sz w:val="22"/>
                <w:szCs w:val="22"/>
              </w:rPr>
            </w:pPr>
            <w:r w:rsidRPr="00D2799E">
              <w:rPr>
                <w:bCs/>
                <w:sz w:val="22"/>
                <w:szCs w:val="22"/>
              </w:rPr>
              <w:t xml:space="preserve">         Приложение</w:t>
            </w:r>
          </w:p>
          <w:p w:rsidR="00622EA7" w:rsidRPr="00D2799E" w:rsidRDefault="00622EA7" w:rsidP="00622EA7">
            <w:pPr>
              <w:widowControl w:val="0"/>
              <w:adjustRightInd w:val="0"/>
              <w:contextualSpacing/>
              <w:rPr>
                <w:bCs/>
                <w:sz w:val="22"/>
                <w:szCs w:val="22"/>
              </w:rPr>
            </w:pPr>
            <w:r w:rsidRPr="00D2799E">
              <w:rPr>
                <w:bCs/>
                <w:sz w:val="22"/>
                <w:szCs w:val="22"/>
              </w:rPr>
              <w:t xml:space="preserve">         к постановлению администрации</w:t>
            </w:r>
          </w:p>
          <w:p w:rsidR="00622EA7" w:rsidRPr="00D2799E" w:rsidRDefault="00622EA7" w:rsidP="00622EA7">
            <w:pPr>
              <w:widowControl w:val="0"/>
              <w:adjustRightInd w:val="0"/>
              <w:contextualSpacing/>
              <w:rPr>
                <w:bCs/>
                <w:sz w:val="22"/>
                <w:szCs w:val="22"/>
              </w:rPr>
            </w:pPr>
            <w:r w:rsidRPr="00D2799E">
              <w:rPr>
                <w:bCs/>
                <w:sz w:val="22"/>
                <w:szCs w:val="22"/>
              </w:rPr>
              <w:t xml:space="preserve">         от 24.08.2023 № 84-п</w:t>
            </w:r>
          </w:p>
        </w:tc>
      </w:tr>
    </w:tbl>
    <w:p w:rsidR="00622EA7" w:rsidRPr="00D2799E" w:rsidRDefault="00622EA7" w:rsidP="00622EA7">
      <w:pPr>
        <w:widowControl w:val="0"/>
        <w:adjustRightInd w:val="0"/>
        <w:spacing w:line="276" w:lineRule="auto"/>
        <w:ind w:left="360"/>
        <w:contextualSpacing/>
        <w:jc w:val="right"/>
        <w:rPr>
          <w:sz w:val="22"/>
          <w:szCs w:val="22"/>
        </w:rPr>
      </w:pPr>
    </w:p>
    <w:p w:rsidR="00622EA7" w:rsidRPr="00D2799E" w:rsidRDefault="00622EA7" w:rsidP="00622EA7">
      <w:pPr>
        <w:widowControl w:val="0"/>
        <w:ind w:left="360"/>
        <w:contextualSpacing/>
        <w:jc w:val="center"/>
        <w:rPr>
          <w:sz w:val="22"/>
          <w:szCs w:val="22"/>
        </w:rPr>
      </w:pPr>
      <w:r w:rsidRPr="00D2799E">
        <w:rPr>
          <w:sz w:val="22"/>
          <w:szCs w:val="22"/>
        </w:rPr>
        <w:t xml:space="preserve">Административный регламент </w:t>
      </w:r>
    </w:p>
    <w:p w:rsidR="00622EA7" w:rsidRPr="00D2799E" w:rsidRDefault="00622EA7" w:rsidP="00622EA7">
      <w:pPr>
        <w:widowControl w:val="0"/>
        <w:ind w:left="360"/>
        <w:contextualSpacing/>
        <w:jc w:val="center"/>
        <w:rPr>
          <w:sz w:val="22"/>
          <w:szCs w:val="22"/>
        </w:rPr>
      </w:pPr>
      <w:r w:rsidRPr="00D2799E">
        <w:rPr>
          <w:sz w:val="22"/>
          <w:szCs w:val="22"/>
        </w:rPr>
        <w:t xml:space="preserve">предоставления муниципальной услуги </w:t>
      </w:r>
    </w:p>
    <w:p w:rsidR="00622EA7" w:rsidRPr="00D2799E" w:rsidRDefault="00622EA7" w:rsidP="00622EA7">
      <w:pPr>
        <w:widowControl w:val="0"/>
        <w:ind w:left="360"/>
        <w:contextualSpacing/>
        <w:jc w:val="center"/>
        <w:rPr>
          <w:sz w:val="22"/>
          <w:szCs w:val="22"/>
        </w:rPr>
      </w:pPr>
      <w:r w:rsidRPr="00D2799E">
        <w:rPr>
          <w:sz w:val="22"/>
          <w:szCs w:val="22"/>
        </w:rPr>
        <w:t>«Присвоение адреса объекту адресации, изменение и аннулирование такого адреса»</w:t>
      </w:r>
    </w:p>
    <w:p w:rsidR="00622EA7" w:rsidRPr="00D2799E" w:rsidRDefault="00622EA7" w:rsidP="00622EA7">
      <w:pPr>
        <w:widowControl w:val="0"/>
        <w:contextualSpacing/>
        <w:jc w:val="center"/>
        <w:rPr>
          <w:sz w:val="22"/>
          <w:szCs w:val="22"/>
        </w:rPr>
      </w:pPr>
    </w:p>
    <w:p w:rsidR="00622EA7" w:rsidRPr="00D2799E" w:rsidRDefault="00622EA7" w:rsidP="00622EA7">
      <w:pPr>
        <w:numPr>
          <w:ilvl w:val="0"/>
          <w:numId w:val="8"/>
        </w:numPr>
        <w:autoSpaceDE/>
        <w:autoSpaceDN/>
        <w:ind w:left="0" w:firstLine="0"/>
        <w:contextualSpacing/>
        <w:jc w:val="center"/>
        <w:rPr>
          <w:rFonts w:eastAsia="SimSun"/>
          <w:kern w:val="1"/>
          <w:sz w:val="22"/>
          <w:szCs w:val="22"/>
          <w:lang w:eastAsia="hi-IN" w:bidi="hi-IN"/>
        </w:rPr>
      </w:pPr>
      <w:r w:rsidRPr="00D2799E">
        <w:rPr>
          <w:rFonts w:eastAsia="SimSun"/>
          <w:kern w:val="1"/>
          <w:sz w:val="22"/>
          <w:szCs w:val="22"/>
          <w:lang w:eastAsia="hi-IN" w:bidi="hi-IN"/>
        </w:rPr>
        <w:t>Общие положения</w:t>
      </w:r>
    </w:p>
    <w:p w:rsidR="00622EA7" w:rsidRPr="00D2799E" w:rsidRDefault="00622EA7" w:rsidP="00622EA7">
      <w:pPr>
        <w:autoSpaceDE/>
        <w:autoSpaceDN/>
        <w:jc w:val="center"/>
        <w:rPr>
          <w:sz w:val="22"/>
          <w:szCs w:val="22"/>
        </w:rPr>
      </w:pPr>
    </w:p>
    <w:p w:rsidR="00622EA7" w:rsidRPr="00D2799E" w:rsidRDefault="00622EA7" w:rsidP="00622EA7">
      <w:pPr>
        <w:autoSpaceDE/>
        <w:autoSpaceDN/>
        <w:contextualSpacing/>
        <w:jc w:val="center"/>
        <w:rPr>
          <w:rFonts w:eastAsia="SimSun"/>
          <w:kern w:val="1"/>
          <w:sz w:val="22"/>
          <w:szCs w:val="22"/>
          <w:lang w:eastAsia="hi-IN" w:bidi="hi-IN"/>
        </w:rPr>
      </w:pPr>
      <w:r w:rsidRPr="00D2799E">
        <w:rPr>
          <w:rFonts w:eastAsia="SimSun"/>
          <w:kern w:val="1"/>
          <w:sz w:val="22"/>
          <w:szCs w:val="22"/>
          <w:lang w:eastAsia="hi-IN" w:bidi="hi-IN"/>
        </w:rPr>
        <w:t xml:space="preserve"> Предмет регулирования регламента</w:t>
      </w:r>
    </w:p>
    <w:p w:rsidR="00622EA7" w:rsidRPr="00D2799E" w:rsidRDefault="00622EA7" w:rsidP="00622EA7">
      <w:pPr>
        <w:widowControl w:val="0"/>
        <w:autoSpaceDE/>
        <w:autoSpaceDN/>
        <w:ind w:firstLine="709"/>
        <w:contextualSpacing/>
        <w:jc w:val="both"/>
        <w:rPr>
          <w:rFonts w:eastAsia="SimSun"/>
          <w:kern w:val="1"/>
          <w:sz w:val="22"/>
          <w:szCs w:val="22"/>
          <w:lang w:eastAsia="hi-IN" w:bidi="hi-IN"/>
        </w:rPr>
      </w:pPr>
    </w:p>
    <w:p w:rsidR="00622EA7" w:rsidRPr="00D2799E" w:rsidRDefault="00622EA7" w:rsidP="00622EA7">
      <w:pPr>
        <w:widowControl w:val="0"/>
        <w:autoSpaceDE/>
        <w:autoSpaceDN/>
        <w:adjustRightInd w:val="0"/>
        <w:ind w:firstLine="709"/>
        <w:jc w:val="both"/>
        <w:rPr>
          <w:sz w:val="22"/>
          <w:szCs w:val="22"/>
        </w:rPr>
      </w:pPr>
      <w:bookmarkStart w:id="2" w:name="sub_4001"/>
      <w:r w:rsidRPr="00D2799E">
        <w:rPr>
          <w:sz w:val="22"/>
          <w:szCs w:val="22"/>
        </w:rPr>
        <w:t xml:space="preserve">1. </w:t>
      </w:r>
      <w:bookmarkEnd w:id="2"/>
      <w:r w:rsidRPr="00D2799E">
        <w:rPr>
          <w:sz w:val="22"/>
          <w:szCs w:val="22"/>
        </w:rPr>
        <w:t>Настоящий типовой административный регламент предоставления муниципальной   услуги «Присвоение адреса объекту адресации, изменение и аннулирование такого адреса» разработан 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«Присвоение адреса объекту адресации, изменение и аннулирование такого адреса» (далее — Услуга) органами местного самоуправления.</w:t>
      </w:r>
    </w:p>
    <w:p w:rsidR="00622EA7" w:rsidRPr="00D2799E" w:rsidRDefault="00622EA7" w:rsidP="00622EA7">
      <w:pPr>
        <w:adjustRightInd w:val="0"/>
        <w:jc w:val="both"/>
        <w:rPr>
          <w:sz w:val="22"/>
          <w:szCs w:val="22"/>
        </w:rPr>
      </w:pPr>
    </w:p>
    <w:p w:rsidR="00622EA7" w:rsidRPr="00D2799E" w:rsidRDefault="00622EA7" w:rsidP="00622EA7">
      <w:pPr>
        <w:adjustRightInd w:val="0"/>
        <w:jc w:val="center"/>
        <w:rPr>
          <w:bCs/>
          <w:sz w:val="22"/>
          <w:szCs w:val="22"/>
        </w:rPr>
      </w:pPr>
      <w:r w:rsidRPr="00D2799E">
        <w:rPr>
          <w:bCs/>
          <w:sz w:val="22"/>
          <w:szCs w:val="22"/>
        </w:rPr>
        <w:t>Круг заявителей</w:t>
      </w:r>
    </w:p>
    <w:p w:rsidR="00622EA7" w:rsidRPr="00D2799E" w:rsidRDefault="00622EA7" w:rsidP="00622EA7">
      <w:pPr>
        <w:adjustRightInd w:val="0"/>
        <w:jc w:val="both"/>
        <w:rPr>
          <w:sz w:val="22"/>
          <w:szCs w:val="22"/>
        </w:rPr>
      </w:pPr>
    </w:p>
    <w:p w:rsidR="00622EA7" w:rsidRPr="00D2799E" w:rsidRDefault="00622EA7" w:rsidP="00622EA7">
      <w:pPr>
        <w:widowControl w:val="0"/>
        <w:autoSpaceDE/>
        <w:autoSpaceDN/>
        <w:adjustRightInd w:val="0"/>
        <w:ind w:firstLine="709"/>
        <w:jc w:val="both"/>
        <w:rPr>
          <w:sz w:val="22"/>
          <w:szCs w:val="22"/>
        </w:rPr>
      </w:pPr>
      <w:r w:rsidRPr="00D2799E">
        <w:rPr>
          <w:sz w:val="22"/>
          <w:szCs w:val="22"/>
        </w:rPr>
        <w:t>2. Заявителями на получение Услуги являются лица, определенные пунктами:</w:t>
      </w:r>
    </w:p>
    <w:p w:rsidR="00622EA7" w:rsidRPr="00D2799E" w:rsidRDefault="00622EA7" w:rsidP="00622EA7">
      <w:pPr>
        <w:widowControl w:val="0"/>
        <w:autoSpaceDE/>
        <w:autoSpaceDN/>
        <w:adjustRightInd w:val="0"/>
        <w:ind w:firstLine="709"/>
        <w:jc w:val="both"/>
        <w:rPr>
          <w:sz w:val="22"/>
          <w:szCs w:val="22"/>
        </w:rPr>
      </w:pPr>
      <w:r w:rsidRPr="00D2799E">
        <w:rPr>
          <w:sz w:val="22"/>
          <w:szCs w:val="22"/>
        </w:rPr>
        <w:t xml:space="preserve">27 и 29 Правил присвоения, изменения и аннулирования адресов, утвержденных постановлением   Правительства   Российской    Федерации   от   19.11.2014. </w:t>
      </w:r>
    </w:p>
    <w:p w:rsidR="00622EA7" w:rsidRPr="00D2799E" w:rsidRDefault="00622EA7" w:rsidP="00622EA7">
      <w:pPr>
        <w:widowControl w:val="0"/>
        <w:autoSpaceDE/>
        <w:autoSpaceDN/>
        <w:adjustRightInd w:val="0"/>
        <w:ind w:firstLine="709"/>
        <w:jc w:val="both"/>
        <w:rPr>
          <w:sz w:val="22"/>
          <w:szCs w:val="22"/>
        </w:rPr>
      </w:pPr>
      <w:r w:rsidRPr="00D2799E">
        <w:rPr>
          <w:sz w:val="22"/>
          <w:szCs w:val="22"/>
        </w:rPr>
        <w:t>№ 1221 (далее соответственно — Правила, Заявитель):</w:t>
      </w:r>
    </w:p>
    <w:p w:rsidR="00622EA7" w:rsidRPr="00D2799E" w:rsidRDefault="00622EA7" w:rsidP="00622EA7">
      <w:pPr>
        <w:widowControl w:val="0"/>
        <w:autoSpaceDE/>
        <w:autoSpaceDN/>
        <w:adjustRightInd w:val="0"/>
        <w:ind w:firstLine="709"/>
        <w:jc w:val="both"/>
        <w:rPr>
          <w:sz w:val="22"/>
          <w:szCs w:val="22"/>
        </w:rPr>
      </w:pPr>
      <w:r w:rsidRPr="00D2799E">
        <w:rPr>
          <w:sz w:val="22"/>
          <w:szCs w:val="22"/>
        </w:rPr>
        <w:t>1)</w:t>
      </w:r>
      <w:r w:rsidRPr="00D2799E">
        <w:rPr>
          <w:sz w:val="22"/>
          <w:szCs w:val="22"/>
        </w:rPr>
        <w:tab/>
        <w:t>собственники объекта адресации;</w:t>
      </w:r>
    </w:p>
    <w:p w:rsidR="00622EA7" w:rsidRPr="00D2799E" w:rsidRDefault="00622EA7" w:rsidP="00622EA7">
      <w:pPr>
        <w:widowControl w:val="0"/>
        <w:autoSpaceDE/>
        <w:autoSpaceDN/>
        <w:adjustRightInd w:val="0"/>
        <w:ind w:firstLine="709"/>
        <w:jc w:val="both"/>
        <w:rPr>
          <w:sz w:val="22"/>
          <w:szCs w:val="22"/>
        </w:rPr>
      </w:pPr>
      <w:r w:rsidRPr="00D2799E">
        <w:rPr>
          <w:sz w:val="22"/>
          <w:szCs w:val="22"/>
        </w:rPr>
        <w:t>2)</w:t>
      </w:r>
      <w:r w:rsidRPr="00D2799E">
        <w:rPr>
          <w:sz w:val="22"/>
          <w:szCs w:val="22"/>
        </w:rPr>
        <w:tab/>
        <w:t>лица, обладающие одним из следующих вещных прав на объект адресации:</w:t>
      </w:r>
    </w:p>
    <w:p w:rsidR="00622EA7" w:rsidRPr="00D2799E" w:rsidRDefault="00622EA7" w:rsidP="00622EA7">
      <w:pPr>
        <w:widowControl w:val="0"/>
        <w:autoSpaceDE/>
        <w:autoSpaceDN/>
        <w:adjustRightInd w:val="0"/>
        <w:ind w:firstLine="709"/>
        <w:jc w:val="both"/>
        <w:rPr>
          <w:sz w:val="22"/>
          <w:szCs w:val="22"/>
        </w:rPr>
      </w:pPr>
      <w:r w:rsidRPr="00D2799E">
        <w:rPr>
          <w:sz w:val="22"/>
          <w:szCs w:val="22"/>
        </w:rPr>
        <w:t>-</w:t>
      </w:r>
      <w:r w:rsidRPr="00D2799E">
        <w:rPr>
          <w:sz w:val="22"/>
          <w:szCs w:val="22"/>
        </w:rPr>
        <w:tab/>
        <w:t>право хозяйственного ведения;</w:t>
      </w:r>
    </w:p>
    <w:p w:rsidR="00622EA7" w:rsidRPr="00D2799E" w:rsidRDefault="00622EA7" w:rsidP="00622EA7">
      <w:pPr>
        <w:widowControl w:val="0"/>
        <w:autoSpaceDE/>
        <w:autoSpaceDN/>
        <w:adjustRightInd w:val="0"/>
        <w:ind w:firstLine="709"/>
        <w:jc w:val="both"/>
        <w:rPr>
          <w:sz w:val="22"/>
          <w:szCs w:val="22"/>
        </w:rPr>
      </w:pPr>
      <w:r w:rsidRPr="00D2799E">
        <w:rPr>
          <w:sz w:val="22"/>
          <w:szCs w:val="22"/>
        </w:rPr>
        <w:t>-</w:t>
      </w:r>
      <w:r w:rsidRPr="00D2799E">
        <w:rPr>
          <w:sz w:val="22"/>
          <w:szCs w:val="22"/>
        </w:rPr>
        <w:tab/>
        <w:t>право оперативного управления;</w:t>
      </w:r>
    </w:p>
    <w:p w:rsidR="00622EA7" w:rsidRPr="00D2799E" w:rsidRDefault="00622EA7" w:rsidP="00622EA7">
      <w:pPr>
        <w:widowControl w:val="0"/>
        <w:autoSpaceDE/>
        <w:autoSpaceDN/>
        <w:adjustRightInd w:val="0"/>
        <w:ind w:firstLine="709"/>
        <w:jc w:val="both"/>
        <w:rPr>
          <w:sz w:val="22"/>
          <w:szCs w:val="22"/>
        </w:rPr>
      </w:pPr>
      <w:r w:rsidRPr="00D2799E">
        <w:rPr>
          <w:sz w:val="22"/>
          <w:szCs w:val="22"/>
        </w:rPr>
        <w:t>-</w:t>
      </w:r>
      <w:r w:rsidRPr="00D2799E">
        <w:rPr>
          <w:sz w:val="22"/>
          <w:szCs w:val="22"/>
        </w:rPr>
        <w:tab/>
        <w:t>право пожизненно наследуемого владения;</w:t>
      </w:r>
    </w:p>
    <w:p w:rsidR="00622EA7" w:rsidRPr="00D2799E" w:rsidRDefault="00622EA7" w:rsidP="00622EA7">
      <w:pPr>
        <w:widowControl w:val="0"/>
        <w:autoSpaceDE/>
        <w:autoSpaceDN/>
        <w:adjustRightInd w:val="0"/>
        <w:ind w:firstLine="709"/>
        <w:jc w:val="both"/>
        <w:rPr>
          <w:sz w:val="22"/>
          <w:szCs w:val="22"/>
        </w:rPr>
      </w:pPr>
      <w:r w:rsidRPr="00D2799E">
        <w:rPr>
          <w:sz w:val="22"/>
          <w:szCs w:val="22"/>
        </w:rPr>
        <w:t>-</w:t>
      </w:r>
      <w:r w:rsidRPr="00D2799E">
        <w:rPr>
          <w:sz w:val="22"/>
          <w:szCs w:val="22"/>
        </w:rPr>
        <w:tab/>
        <w:t>право постоянного (бессрочного) пользования;</w:t>
      </w:r>
    </w:p>
    <w:p w:rsidR="00622EA7" w:rsidRPr="00D2799E" w:rsidRDefault="00622EA7" w:rsidP="00622EA7">
      <w:pPr>
        <w:widowControl w:val="0"/>
        <w:autoSpaceDE/>
        <w:autoSpaceDN/>
        <w:adjustRightInd w:val="0"/>
        <w:ind w:firstLine="709"/>
        <w:jc w:val="both"/>
        <w:rPr>
          <w:sz w:val="22"/>
          <w:szCs w:val="22"/>
        </w:rPr>
      </w:pPr>
      <w:r w:rsidRPr="00D2799E">
        <w:rPr>
          <w:sz w:val="22"/>
          <w:szCs w:val="22"/>
        </w:rPr>
        <w:t>3)</w:t>
      </w:r>
      <w:r w:rsidRPr="00D2799E">
        <w:rPr>
          <w:sz w:val="22"/>
          <w:szCs w:val="22"/>
        </w:rPr>
        <w:tab/>
        <w:t>представители   Заявителя, действующие   в силу полномочий, основанных на оформленной в установленном законодательством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 (далее – представитель заявителя);</w:t>
      </w:r>
    </w:p>
    <w:p w:rsidR="00622EA7" w:rsidRPr="00D2799E" w:rsidRDefault="00622EA7" w:rsidP="00622EA7">
      <w:pPr>
        <w:widowControl w:val="0"/>
        <w:autoSpaceDE/>
        <w:autoSpaceDN/>
        <w:adjustRightInd w:val="0"/>
        <w:ind w:firstLine="709"/>
        <w:jc w:val="both"/>
        <w:rPr>
          <w:sz w:val="22"/>
          <w:szCs w:val="22"/>
        </w:rPr>
      </w:pPr>
      <w:r w:rsidRPr="00D2799E">
        <w:rPr>
          <w:sz w:val="22"/>
          <w:szCs w:val="22"/>
        </w:rPr>
        <w:t>4)</w:t>
      </w:r>
      <w:r w:rsidRPr="00D2799E">
        <w:rPr>
          <w:sz w:val="22"/>
          <w:szCs w:val="22"/>
        </w:rPr>
        <w:tab/>
        <w:t>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622EA7" w:rsidRPr="00D2799E" w:rsidRDefault="00622EA7" w:rsidP="00622EA7">
      <w:pPr>
        <w:widowControl w:val="0"/>
        <w:autoSpaceDE/>
        <w:autoSpaceDN/>
        <w:adjustRightInd w:val="0"/>
        <w:ind w:firstLine="709"/>
        <w:jc w:val="both"/>
        <w:rPr>
          <w:sz w:val="22"/>
          <w:szCs w:val="22"/>
        </w:rPr>
      </w:pPr>
      <w:r w:rsidRPr="00D2799E">
        <w:rPr>
          <w:sz w:val="22"/>
          <w:szCs w:val="22"/>
        </w:rPr>
        <w:t>5)</w:t>
      </w:r>
      <w:r w:rsidRPr="00D2799E">
        <w:rPr>
          <w:sz w:val="22"/>
          <w:szCs w:val="22"/>
        </w:rPr>
        <w:tab/>
        <w:t>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p w:rsidR="00622EA7" w:rsidRPr="00D2799E" w:rsidRDefault="00622EA7" w:rsidP="00622EA7">
      <w:pPr>
        <w:widowControl w:val="0"/>
        <w:autoSpaceDE/>
        <w:autoSpaceDN/>
        <w:adjustRightInd w:val="0"/>
        <w:ind w:firstLine="709"/>
        <w:jc w:val="both"/>
        <w:rPr>
          <w:sz w:val="22"/>
          <w:szCs w:val="22"/>
        </w:rPr>
      </w:pPr>
      <w:r w:rsidRPr="00D2799E">
        <w:rPr>
          <w:sz w:val="22"/>
          <w:szCs w:val="22"/>
        </w:rPr>
        <w:t>6)</w:t>
      </w:r>
      <w:r w:rsidRPr="00D2799E">
        <w:rPr>
          <w:sz w:val="22"/>
          <w:szCs w:val="22"/>
        </w:rPr>
        <w:tab/>
        <w:t>кадастровый инженер, выполняющий на основании документа, предусмотренного статьей 35 или статьей 42.3 Федерального закона от 24.07.2007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622EA7" w:rsidRPr="00D2799E" w:rsidRDefault="00622EA7" w:rsidP="00622EA7">
      <w:pPr>
        <w:widowControl w:val="0"/>
        <w:adjustRightInd w:val="0"/>
        <w:ind w:firstLine="567"/>
        <w:jc w:val="both"/>
        <w:rPr>
          <w:sz w:val="22"/>
          <w:szCs w:val="22"/>
        </w:rPr>
      </w:pPr>
    </w:p>
    <w:p w:rsidR="00622EA7" w:rsidRPr="00D2799E" w:rsidRDefault="00622EA7" w:rsidP="00622EA7">
      <w:pPr>
        <w:widowControl w:val="0"/>
        <w:adjustRightInd w:val="0"/>
        <w:ind w:firstLine="567"/>
        <w:jc w:val="center"/>
        <w:outlineLvl w:val="2"/>
        <w:rPr>
          <w:sz w:val="22"/>
          <w:szCs w:val="22"/>
        </w:rPr>
      </w:pPr>
      <w:r w:rsidRPr="00D2799E">
        <w:rPr>
          <w:sz w:val="22"/>
          <w:szCs w:val="22"/>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Оренбургской области (далее - профилирование), а также результата, за предоставлением которого обратился заявитель </w:t>
      </w:r>
    </w:p>
    <w:p w:rsidR="00622EA7" w:rsidRPr="00D2799E" w:rsidRDefault="00622EA7" w:rsidP="00622EA7">
      <w:pPr>
        <w:widowControl w:val="0"/>
        <w:adjustRightInd w:val="0"/>
        <w:ind w:firstLine="567"/>
        <w:jc w:val="center"/>
        <w:outlineLvl w:val="2"/>
        <w:rPr>
          <w:b/>
          <w:sz w:val="22"/>
          <w:szCs w:val="22"/>
          <w:highlight w:val="yellow"/>
        </w:rPr>
      </w:pPr>
    </w:p>
    <w:p w:rsidR="00622EA7" w:rsidRPr="00D2799E" w:rsidRDefault="00622EA7" w:rsidP="00622EA7">
      <w:pPr>
        <w:widowControl w:val="0"/>
        <w:autoSpaceDE/>
        <w:autoSpaceDN/>
        <w:ind w:firstLine="709"/>
        <w:jc w:val="both"/>
        <w:rPr>
          <w:sz w:val="22"/>
          <w:szCs w:val="22"/>
        </w:rPr>
      </w:pPr>
      <w:r w:rsidRPr="00D2799E">
        <w:rPr>
          <w:sz w:val="22"/>
          <w:szCs w:val="22"/>
        </w:rPr>
        <w:lastRenderedPageBreak/>
        <w:t>3. Муниципальная услуга предоставляется заявителю в соответствии с вариантом предоставления муниципальной услуги.</w:t>
      </w:r>
    </w:p>
    <w:p w:rsidR="00622EA7" w:rsidRPr="00D2799E" w:rsidRDefault="00622EA7" w:rsidP="00622EA7">
      <w:pPr>
        <w:widowControl w:val="0"/>
        <w:autoSpaceDE/>
        <w:autoSpaceDN/>
        <w:ind w:firstLine="709"/>
        <w:jc w:val="both"/>
        <w:rPr>
          <w:sz w:val="22"/>
          <w:szCs w:val="22"/>
        </w:rPr>
      </w:pPr>
      <w:r w:rsidRPr="00D2799E">
        <w:rPr>
          <w:sz w:val="22"/>
          <w:szCs w:val="22"/>
        </w:rPr>
        <w:t>3.1. Предоставление Услуги осуществляется на основании заполненного и подписанного Заявителем заявления.</w:t>
      </w:r>
    </w:p>
    <w:p w:rsidR="00622EA7" w:rsidRPr="00D2799E" w:rsidRDefault="00622EA7" w:rsidP="00622EA7">
      <w:pPr>
        <w:widowControl w:val="0"/>
        <w:autoSpaceDE/>
        <w:autoSpaceDN/>
        <w:ind w:firstLine="709"/>
        <w:jc w:val="both"/>
        <w:rPr>
          <w:sz w:val="22"/>
          <w:szCs w:val="22"/>
        </w:rPr>
      </w:pPr>
      <w:r w:rsidRPr="00D2799E">
        <w:rPr>
          <w:sz w:val="22"/>
          <w:szCs w:val="22"/>
        </w:rPr>
        <w:t xml:space="preserve">Форма заявления установлена приложением № 1 к приказу Министерства финансов Российской Федерации от 11.12.2014 № l46н. </w:t>
      </w:r>
      <w:proofErr w:type="spellStart"/>
      <w:r w:rsidRPr="00D2799E">
        <w:rPr>
          <w:sz w:val="22"/>
          <w:szCs w:val="22"/>
        </w:rPr>
        <w:t>Справочно</w:t>
      </w:r>
      <w:proofErr w:type="spellEnd"/>
      <w:r w:rsidRPr="00D2799E">
        <w:rPr>
          <w:sz w:val="22"/>
          <w:szCs w:val="22"/>
        </w:rPr>
        <w:t xml:space="preserve"> форма данного заявления приведена в Приложении № 2 к настоящему Регламенту.</w:t>
      </w:r>
    </w:p>
    <w:p w:rsidR="00622EA7" w:rsidRPr="00D2799E" w:rsidRDefault="00622EA7" w:rsidP="00622EA7">
      <w:pPr>
        <w:widowControl w:val="0"/>
        <w:autoSpaceDE/>
        <w:autoSpaceDN/>
        <w:ind w:firstLine="709"/>
        <w:jc w:val="both"/>
        <w:rPr>
          <w:sz w:val="22"/>
          <w:szCs w:val="22"/>
        </w:rPr>
      </w:pPr>
      <w:r w:rsidRPr="00D2799E">
        <w:rPr>
          <w:sz w:val="22"/>
          <w:szCs w:val="22"/>
        </w:rPr>
        <w:t>3.2. Признаки заявителя определяются путем профилирования, осуществляемого в соответствии с настоящим Административным регламентом.</w:t>
      </w:r>
    </w:p>
    <w:p w:rsidR="00622EA7" w:rsidRPr="00D2799E" w:rsidRDefault="00622EA7" w:rsidP="00622EA7">
      <w:pPr>
        <w:widowControl w:val="0"/>
        <w:autoSpaceDE/>
        <w:autoSpaceDN/>
        <w:ind w:firstLine="709"/>
        <w:jc w:val="both"/>
        <w:rPr>
          <w:sz w:val="22"/>
          <w:szCs w:val="22"/>
        </w:rPr>
      </w:pPr>
      <w:r w:rsidRPr="00D2799E">
        <w:rPr>
          <w:sz w:val="22"/>
          <w:szCs w:val="22"/>
        </w:rPr>
        <w:t>4. При предоставлении муниципальной услуги в электронной форме при подаче заявления через Единый портал государственных и муниципальных услуг (функций) Оренбургской области (www.gosuslugi.ru) (далее - Портал) заявителю обеспечиваются:</w:t>
      </w:r>
    </w:p>
    <w:p w:rsidR="00622EA7" w:rsidRPr="00D2799E" w:rsidRDefault="00622EA7" w:rsidP="00622EA7">
      <w:pPr>
        <w:widowControl w:val="0"/>
        <w:autoSpaceDE/>
        <w:autoSpaceDN/>
        <w:ind w:firstLine="709"/>
        <w:jc w:val="both"/>
        <w:rPr>
          <w:sz w:val="22"/>
          <w:szCs w:val="22"/>
        </w:rPr>
      </w:pPr>
      <w:r w:rsidRPr="00D2799E">
        <w:rPr>
          <w:sz w:val="22"/>
          <w:szCs w:val="22"/>
        </w:rPr>
        <w:t>получение информации о сроках предоставления муниципальной услуги;</w:t>
      </w:r>
    </w:p>
    <w:p w:rsidR="00622EA7" w:rsidRPr="00D2799E" w:rsidRDefault="00622EA7" w:rsidP="00622EA7">
      <w:pPr>
        <w:widowControl w:val="0"/>
        <w:autoSpaceDE/>
        <w:autoSpaceDN/>
        <w:adjustRightInd w:val="0"/>
        <w:ind w:firstLine="709"/>
        <w:jc w:val="both"/>
        <w:rPr>
          <w:sz w:val="22"/>
          <w:szCs w:val="22"/>
        </w:rPr>
      </w:pPr>
      <w:r w:rsidRPr="00D2799E">
        <w:rPr>
          <w:sz w:val="22"/>
          <w:szCs w:val="22"/>
        </w:rPr>
        <w:t xml:space="preserve">формирование запроса; </w:t>
      </w:r>
    </w:p>
    <w:p w:rsidR="00622EA7" w:rsidRPr="00D2799E" w:rsidRDefault="00622EA7" w:rsidP="00622EA7">
      <w:pPr>
        <w:widowControl w:val="0"/>
        <w:autoSpaceDE/>
        <w:autoSpaceDN/>
        <w:adjustRightInd w:val="0"/>
        <w:ind w:firstLine="709"/>
        <w:jc w:val="both"/>
        <w:rPr>
          <w:sz w:val="22"/>
          <w:szCs w:val="22"/>
        </w:rPr>
      </w:pPr>
      <w:r w:rsidRPr="00D2799E">
        <w:rPr>
          <w:sz w:val="22"/>
          <w:szCs w:val="22"/>
        </w:rPr>
        <w:t>прием и регистрация органом местного самоуправления запроса и иных документов, необходимых для предоставления услуги;</w:t>
      </w:r>
    </w:p>
    <w:p w:rsidR="00622EA7" w:rsidRPr="00D2799E" w:rsidRDefault="00622EA7" w:rsidP="00622EA7">
      <w:pPr>
        <w:widowControl w:val="0"/>
        <w:autoSpaceDE/>
        <w:autoSpaceDN/>
        <w:adjustRightInd w:val="0"/>
        <w:ind w:firstLine="709"/>
        <w:jc w:val="both"/>
        <w:rPr>
          <w:sz w:val="22"/>
          <w:szCs w:val="22"/>
        </w:rPr>
      </w:pPr>
      <w:r w:rsidRPr="00D2799E">
        <w:rPr>
          <w:sz w:val="22"/>
          <w:szCs w:val="22"/>
        </w:rPr>
        <w:t>получение результата предоставления услуги;</w:t>
      </w:r>
    </w:p>
    <w:p w:rsidR="00622EA7" w:rsidRPr="00D2799E" w:rsidRDefault="00622EA7" w:rsidP="00622EA7">
      <w:pPr>
        <w:widowControl w:val="0"/>
        <w:autoSpaceDE/>
        <w:autoSpaceDN/>
        <w:adjustRightInd w:val="0"/>
        <w:ind w:firstLine="709"/>
        <w:jc w:val="both"/>
        <w:rPr>
          <w:sz w:val="22"/>
          <w:szCs w:val="22"/>
        </w:rPr>
      </w:pPr>
      <w:r w:rsidRPr="00D2799E">
        <w:rPr>
          <w:sz w:val="22"/>
          <w:szCs w:val="22"/>
        </w:rPr>
        <w:t>получение сведений о ходе выполнения запроса;</w:t>
      </w:r>
    </w:p>
    <w:p w:rsidR="00622EA7" w:rsidRPr="00D2799E" w:rsidRDefault="00622EA7" w:rsidP="00622EA7">
      <w:pPr>
        <w:widowControl w:val="0"/>
        <w:autoSpaceDE/>
        <w:autoSpaceDN/>
        <w:adjustRightInd w:val="0"/>
        <w:ind w:firstLine="709"/>
        <w:jc w:val="both"/>
        <w:rPr>
          <w:sz w:val="22"/>
          <w:szCs w:val="22"/>
        </w:rPr>
      </w:pPr>
      <w:r w:rsidRPr="00D2799E">
        <w:rPr>
          <w:sz w:val="22"/>
          <w:szCs w:val="22"/>
        </w:rPr>
        <w:t>осуществление оценки качества предоставления услуги;</w:t>
      </w:r>
    </w:p>
    <w:p w:rsidR="00622EA7" w:rsidRPr="00D2799E" w:rsidRDefault="00622EA7" w:rsidP="00622EA7">
      <w:pPr>
        <w:widowControl w:val="0"/>
        <w:autoSpaceDE/>
        <w:autoSpaceDN/>
        <w:adjustRightInd w:val="0"/>
        <w:ind w:firstLine="709"/>
        <w:jc w:val="both"/>
        <w:rPr>
          <w:sz w:val="22"/>
          <w:szCs w:val="22"/>
        </w:rPr>
      </w:pPr>
      <w:r w:rsidRPr="00D2799E">
        <w:rPr>
          <w:sz w:val="22"/>
          <w:szCs w:val="22"/>
        </w:rPr>
        <w:t>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государственных и муниципальных служащих, работников;</w:t>
      </w:r>
    </w:p>
    <w:p w:rsidR="00622EA7" w:rsidRPr="00D2799E" w:rsidRDefault="00622EA7" w:rsidP="00622EA7">
      <w:pPr>
        <w:widowControl w:val="0"/>
        <w:autoSpaceDE/>
        <w:autoSpaceDN/>
        <w:adjustRightInd w:val="0"/>
        <w:ind w:firstLine="709"/>
        <w:jc w:val="both"/>
        <w:rPr>
          <w:sz w:val="22"/>
          <w:szCs w:val="22"/>
        </w:rPr>
      </w:pPr>
      <w:r w:rsidRPr="00D2799E">
        <w:rPr>
          <w:sz w:val="22"/>
          <w:szCs w:val="22"/>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622EA7" w:rsidRPr="00D2799E" w:rsidRDefault="00622EA7" w:rsidP="00622EA7">
      <w:pPr>
        <w:widowControl w:val="0"/>
        <w:autoSpaceDE/>
        <w:autoSpaceDN/>
        <w:adjustRightInd w:val="0"/>
        <w:ind w:firstLine="709"/>
        <w:jc w:val="both"/>
        <w:rPr>
          <w:sz w:val="22"/>
          <w:szCs w:val="22"/>
        </w:rPr>
      </w:pPr>
      <w:r w:rsidRPr="00D2799E">
        <w:rPr>
          <w:sz w:val="22"/>
          <w:szCs w:val="22"/>
        </w:rPr>
        <w:t>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w:t>
      </w:r>
    </w:p>
    <w:p w:rsidR="00622EA7" w:rsidRPr="00D2799E" w:rsidRDefault="00622EA7" w:rsidP="00622EA7">
      <w:pPr>
        <w:widowControl w:val="0"/>
        <w:autoSpaceDE/>
        <w:autoSpaceDN/>
        <w:adjustRightInd w:val="0"/>
        <w:ind w:firstLine="709"/>
        <w:jc w:val="both"/>
        <w:rPr>
          <w:sz w:val="22"/>
          <w:szCs w:val="22"/>
        </w:rPr>
      </w:pPr>
      <w:r w:rsidRPr="00D2799E">
        <w:rPr>
          <w:sz w:val="22"/>
          <w:szCs w:val="22"/>
        </w:rPr>
        <w:t>Уведомление о завершении действий, предусмотренных настоящим пунктом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rsidR="00622EA7" w:rsidRPr="00D2799E" w:rsidRDefault="00622EA7" w:rsidP="00622EA7">
      <w:pPr>
        <w:widowControl w:val="0"/>
        <w:autoSpaceDE/>
        <w:autoSpaceDN/>
        <w:adjustRightInd w:val="0"/>
        <w:ind w:firstLine="709"/>
        <w:jc w:val="both"/>
        <w:rPr>
          <w:sz w:val="22"/>
          <w:szCs w:val="22"/>
        </w:rPr>
      </w:pPr>
      <w:r w:rsidRPr="00D2799E">
        <w:rPr>
          <w:sz w:val="22"/>
          <w:szCs w:val="22"/>
        </w:rPr>
        <w:t>5.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622EA7" w:rsidRPr="00D2799E" w:rsidRDefault="00622EA7" w:rsidP="00622EA7">
      <w:pPr>
        <w:adjustRightInd w:val="0"/>
        <w:jc w:val="both"/>
        <w:rPr>
          <w:sz w:val="22"/>
          <w:szCs w:val="22"/>
        </w:rPr>
      </w:pPr>
    </w:p>
    <w:p w:rsidR="00622EA7" w:rsidRPr="00D2799E" w:rsidRDefault="00622EA7" w:rsidP="00622EA7">
      <w:pPr>
        <w:adjustRightInd w:val="0"/>
        <w:jc w:val="center"/>
        <w:rPr>
          <w:bCs/>
          <w:sz w:val="22"/>
          <w:szCs w:val="22"/>
        </w:rPr>
      </w:pPr>
      <w:r w:rsidRPr="00D2799E">
        <w:rPr>
          <w:sz w:val="22"/>
          <w:szCs w:val="22"/>
          <w:lang w:val="en-US"/>
        </w:rPr>
        <w:t>II</w:t>
      </w:r>
      <w:r w:rsidRPr="00D2799E">
        <w:rPr>
          <w:bCs/>
          <w:sz w:val="22"/>
          <w:szCs w:val="22"/>
        </w:rPr>
        <w:t>. Стандарт предоставления муниципальной услуги</w:t>
      </w:r>
    </w:p>
    <w:p w:rsidR="00622EA7" w:rsidRPr="00D2799E" w:rsidRDefault="00622EA7" w:rsidP="00622EA7">
      <w:pPr>
        <w:adjustRightInd w:val="0"/>
        <w:jc w:val="both"/>
        <w:rPr>
          <w:sz w:val="22"/>
          <w:szCs w:val="22"/>
        </w:rPr>
      </w:pPr>
    </w:p>
    <w:p w:rsidR="00622EA7" w:rsidRPr="00D2799E" w:rsidRDefault="00622EA7" w:rsidP="00622EA7">
      <w:pPr>
        <w:adjustRightInd w:val="0"/>
        <w:jc w:val="center"/>
        <w:rPr>
          <w:bCs/>
          <w:sz w:val="22"/>
          <w:szCs w:val="22"/>
        </w:rPr>
      </w:pPr>
      <w:r w:rsidRPr="00D2799E">
        <w:rPr>
          <w:bCs/>
          <w:sz w:val="22"/>
          <w:szCs w:val="22"/>
        </w:rPr>
        <w:t>Наименование муниципальной услуги</w:t>
      </w:r>
    </w:p>
    <w:p w:rsidR="00622EA7" w:rsidRPr="00D2799E" w:rsidRDefault="00622EA7" w:rsidP="00622EA7">
      <w:pPr>
        <w:adjustRightInd w:val="0"/>
        <w:jc w:val="both"/>
        <w:rPr>
          <w:sz w:val="22"/>
          <w:szCs w:val="22"/>
        </w:rPr>
      </w:pPr>
    </w:p>
    <w:p w:rsidR="00622EA7" w:rsidRPr="00D2799E" w:rsidRDefault="00622EA7" w:rsidP="00622EA7">
      <w:pPr>
        <w:widowControl w:val="0"/>
        <w:adjustRightInd w:val="0"/>
        <w:ind w:firstLine="709"/>
        <w:jc w:val="both"/>
        <w:rPr>
          <w:sz w:val="22"/>
          <w:szCs w:val="22"/>
        </w:rPr>
      </w:pPr>
      <w:r w:rsidRPr="00D2799E">
        <w:rPr>
          <w:sz w:val="22"/>
          <w:szCs w:val="22"/>
        </w:rPr>
        <w:t>6. Наименование муниципальной услуги: «Присвоение адреса объекту адресации, изменение и аннулирование такого адреса».</w:t>
      </w:r>
    </w:p>
    <w:p w:rsidR="00622EA7" w:rsidRPr="00D2799E" w:rsidRDefault="00622EA7" w:rsidP="00622EA7">
      <w:pPr>
        <w:widowControl w:val="0"/>
        <w:adjustRightInd w:val="0"/>
        <w:ind w:firstLine="709"/>
        <w:jc w:val="both"/>
        <w:rPr>
          <w:sz w:val="22"/>
          <w:szCs w:val="22"/>
        </w:rPr>
      </w:pPr>
      <w:r w:rsidRPr="00D2799E">
        <w:rPr>
          <w:sz w:val="22"/>
          <w:szCs w:val="22"/>
        </w:rPr>
        <w:t>7. Муниципальная услуга носит заявительный порядок обращения.</w:t>
      </w:r>
    </w:p>
    <w:p w:rsidR="00622EA7" w:rsidRPr="00D2799E" w:rsidRDefault="00622EA7" w:rsidP="00622EA7">
      <w:pPr>
        <w:adjustRightInd w:val="0"/>
        <w:jc w:val="both"/>
        <w:rPr>
          <w:sz w:val="22"/>
          <w:szCs w:val="22"/>
        </w:rPr>
      </w:pPr>
    </w:p>
    <w:p w:rsidR="00622EA7" w:rsidRPr="00D2799E" w:rsidRDefault="00622EA7" w:rsidP="00622EA7">
      <w:pPr>
        <w:adjustRightInd w:val="0"/>
        <w:jc w:val="center"/>
        <w:rPr>
          <w:bCs/>
          <w:sz w:val="22"/>
          <w:szCs w:val="22"/>
        </w:rPr>
      </w:pPr>
      <w:r w:rsidRPr="00D2799E">
        <w:rPr>
          <w:bCs/>
          <w:sz w:val="22"/>
          <w:szCs w:val="22"/>
        </w:rPr>
        <w:t>Наименование органа, предоставляющего муниципальную услугу</w:t>
      </w:r>
    </w:p>
    <w:p w:rsidR="00622EA7" w:rsidRPr="00D2799E" w:rsidRDefault="00622EA7" w:rsidP="00622EA7">
      <w:pPr>
        <w:adjustRightInd w:val="0"/>
        <w:jc w:val="both"/>
        <w:rPr>
          <w:sz w:val="22"/>
          <w:szCs w:val="22"/>
        </w:rPr>
      </w:pPr>
    </w:p>
    <w:p w:rsidR="00622EA7" w:rsidRPr="00D2799E" w:rsidRDefault="00622EA7" w:rsidP="00622EA7">
      <w:pPr>
        <w:widowControl w:val="0"/>
        <w:autoSpaceDE/>
        <w:autoSpaceDN/>
        <w:adjustRightInd w:val="0"/>
        <w:ind w:firstLine="709"/>
        <w:jc w:val="both"/>
        <w:rPr>
          <w:sz w:val="22"/>
          <w:szCs w:val="22"/>
        </w:rPr>
      </w:pPr>
      <w:bookmarkStart w:id="3" w:name="sub_4011"/>
      <w:r w:rsidRPr="00D2799E">
        <w:rPr>
          <w:sz w:val="22"/>
          <w:szCs w:val="22"/>
        </w:rPr>
        <w:t>8. Муниципальная услуга</w:t>
      </w:r>
      <w:bookmarkEnd w:id="3"/>
      <w:r w:rsidRPr="00D2799E">
        <w:rPr>
          <w:sz w:val="22"/>
          <w:szCs w:val="22"/>
        </w:rPr>
        <w:t xml:space="preserve"> предоставляется органом местного самоуправления администрацией муниципального образования </w:t>
      </w:r>
      <w:proofErr w:type="spellStart"/>
      <w:r w:rsidRPr="00D2799E">
        <w:rPr>
          <w:sz w:val="22"/>
          <w:szCs w:val="22"/>
        </w:rPr>
        <w:t>Беляевский</w:t>
      </w:r>
      <w:proofErr w:type="spellEnd"/>
      <w:r w:rsidRPr="00D2799E">
        <w:rPr>
          <w:sz w:val="22"/>
          <w:szCs w:val="22"/>
        </w:rPr>
        <w:t xml:space="preserve"> сельсовет Беляевского района Оренбургской области.</w:t>
      </w:r>
    </w:p>
    <w:p w:rsidR="00622EA7" w:rsidRPr="00D2799E" w:rsidRDefault="00622EA7" w:rsidP="00622EA7">
      <w:pPr>
        <w:widowControl w:val="0"/>
        <w:autoSpaceDE/>
        <w:autoSpaceDN/>
        <w:adjustRightInd w:val="0"/>
        <w:ind w:firstLine="709"/>
        <w:jc w:val="both"/>
        <w:rPr>
          <w:sz w:val="22"/>
          <w:szCs w:val="22"/>
        </w:rPr>
      </w:pPr>
      <w:r w:rsidRPr="00D2799E">
        <w:rPr>
          <w:sz w:val="22"/>
          <w:szCs w:val="22"/>
        </w:rPr>
        <w:t xml:space="preserve">Уполномоченным структурным подразделением по предоставлению муниципальной услуги является администрация муниципального образования </w:t>
      </w:r>
      <w:proofErr w:type="spellStart"/>
      <w:r w:rsidRPr="00D2799E">
        <w:rPr>
          <w:sz w:val="22"/>
          <w:szCs w:val="22"/>
        </w:rPr>
        <w:t>Беляевский</w:t>
      </w:r>
      <w:proofErr w:type="spellEnd"/>
      <w:r w:rsidRPr="00D2799E">
        <w:rPr>
          <w:sz w:val="22"/>
          <w:szCs w:val="22"/>
        </w:rPr>
        <w:t xml:space="preserve"> сельсовет.</w:t>
      </w:r>
    </w:p>
    <w:p w:rsidR="00622EA7" w:rsidRPr="00D2799E" w:rsidRDefault="00622EA7" w:rsidP="00622EA7">
      <w:pPr>
        <w:widowControl w:val="0"/>
        <w:autoSpaceDE/>
        <w:autoSpaceDN/>
        <w:adjustRightInd w:val="0"/>
        <w:ind w:firstLine="709"/>
        <w:jc w:val="both"/>
        <w:rPr>
          <w:sz w:val="22"/>
          <w:szCs w:val="22"/>
        </w:rPr>
      </w:pPr>
      <w:bookmarkStart w:id="4" w:name="sub_4012"/>
      <w:r w:rsidRPr="00D2799E">
        <w:rPr>
          <w:sz w:val="22"/>
          <w:szCs w:val="22"/>
        </w:rPr>
        <w:t xml:space="preserve">9.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 </w:t>
      </w:r>
    </w:p>
    <w:p w:rsidR="00622EA7" w:rsidRPr="00D2799E" w:rsidRDefault="00622EA7" w:rsidP="00622EA7">
      <w:pPr>
        <w:widowControl w:val="0"/>
        <w:adjustRightInd w:val="0"/>
        <w:ind w:firstLine="709"/>
        <w:jc w:val="both"/>
        <w:rPr>
          <w:sz w:val="22"/>
          <w:szCs w:val="22"/>
        </w:rPr>
      </w:pPr>
      <w:r w:rsidRPr="00D2799E">
        <w:rPr>
          <w:sz w:val="22"/>
          <w:szCs w:val="22"/>
        </w:rPr>
        <w:t xml:space="preserve">Возможность /невозможность принятия МФЦ решения об отказе в приеме запроса и </w:t>
      </w:r>
      <w:r w:rsidRPr="00D2799E">
        <w:rPr>
          <w:sz w:val="22"/>
          <w:szCs w:val="22"/>
        </w:rPr>
        <w:lastRenderedPageBreak/>
        <w:t>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МФЦ).</w:t>
      </w:r>
    </w:p>
    <w:bookmarkEnd w:id="4"/>
    <w:p w:rsidR="00622EA7" w:rsidRPr="00D2799E" w:rsidRDefault="00622EA7" w:rsidP="00622EA7">
      <w:pPr>
        <w:widowControl w:val="0"/>
        <w:autoSpaceDE/>
        <w:autoSpaceDN/>
        <w:adjustRightInd w:val="0"/>
        <w:ind w:firstLine="709"/>
        <w:jc w:val="both"/>
        <w:rPr>
          <w:sz w:val="22"/>
          <w:szCs w:val="22"/>
        </w:rPr>
      </w:pPr>
      <w:r w:rsidRPr="00D2799E">
        <w:rPr>
          <w:sz w:val="22"/>
          <w:szCs w:val="22"/>
        </w:rPr>
        <w:t xml:space="preserve">10.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органа местного самоуправления: </w:t>
      </w:r>
      <w:proofErr w:type="spellStart"/>
      <w:r w:rsidRPr="00D2799E">
        <w:rPr>
          <w:sz w:val="22"/>
          <w:szCs w:val="22"/>
        </w:rPr>
        <w:t>беляевский</w:t>
      </w:r>
      <w:proofErr w:type="spellEnd"/>
      <w:r w:rsidRPr="00D2799E">
        <w:rPr>
          <w:sz w:val="22"/>
          <w:szCs w:val="22"/>
        </w:rPr>
        <w:t>-с-</w:t>
      </w:r>
      <w:proofErr w:type="spellStart"/>
      <w:proofErr w:type="gramStart"/>
      <w:r w:rsidRPr="00D2799E">
        <w:rPr>
          <w:sz w:val="22"/>
          <w:szCs w:val="22"/>
        </w:rPr>
        <w:t>с.рф</w:t>
      </w:r>
      <w:proofErr w:type="spellEnd"/>
      <w:proofErr w:type="gramEnd"/>
      <w:r w:rsidRPr="00D2799E">
        <w:rPr>
          <w:sz w:val="22"/>
          <w:szCs w:val="22"/>
        </w:rPr>
        <w:t xml:space="preserve">, в Реестре государственных (муниципальных) услуг (функций) Оренбургской области (далее - Реестр), а также в электронной форме через Портал. </w:t>
      </w:r>
    </w:p>
    <w:p w:rsidR="00622EA7" w:rsidRPr="00D2799E" w:rsidRDefault="00622EA7" w:rsidP="00622EA7">
      <w:pPr>
        <w:widowControl w:val="0"/>
        <w:autoSpaceDE/>
        <w:autoSpaceDN/>
        <w:adjustRightInd w:val="0"/>
        <w:ind w:firstLine="709"/>
        <w:jc w:val="both"/>
        <w:rPr>
          <w:sz w:val="22"/>
          <w:szCs w:val="22"/>
        </w:rPr>
      </w:pPr>
      <w:r w:rsidRPr="00D2799E">
        <w:rPr>
          <w:sz w:val="22"/>
          <w:szCs w:val="22"/>
        </w:rPr>
        <w:t>Справочная информация о местонахождении,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муниципальной услуги (при наличии соглашений о взаимодействии, заключенных между МФЦ и органом  местного самоуправления (далее - соглашение о взаимодействии), органов исполнительной власти Оренбургской области, органов местного самоуправления, организаций,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w:t>
      </w:r>
    </w:p>
    <w:p w:rsidR="00622EA7" w:rsidRPr="00D2799E" w:rsidRDefault="00622EA7" w:rsidP="00622EA7">
      <w:pPr>
        <w:adjustRightInd w:val="0"/>
        <w:jc w:val="center"/>
        <w:rPr>
          <w:b/>
          <w:bCs/>
          <w:sz w:val="22"/>
          <w:szCs w:val="22"/>
        </w:rPr>
      </w:pPr>
    </w:p>
    <w:p w:rsidR="00622EA7" w:rsidRPr="00D2799E" w:rsidRDefault="00622EA7" w:rsidP="00622EA7">
      <w:pPr>
        <w:adjustRightInd w:val="0"/>
        <w:jc w:val="center"/>
        <w:rPr>
          <w:bCs/>
          <w:sz w:val="22"/>
          <w:szCs w:val="22"/>
        </w:rPr>
      </w:pPr>
      <w:r w:rsidRPr="00D2799E">
        <w:rPr>
          <w:bCs/>
          <w:sz w:val="22"/>
          <w:szCs w:val="22"/>
        </w:rPr>
        <w:t xml:space="preserve">Результат предоставления муниципальной услуги </w:t>
      </w:r>
    </w:p>
    <w:p w:rsidR="00622EA7" w:rsidRPr="00D2799E" w:rsidRDefault="00622EA7" w:rsidP="00622EA7">
      <w:pPr>
        <w:adjustRightInd w:val="0"/>
        <w:jc w:val="center"/>
        <w:rPr>
          <w:bCs/>
          <w:sz w:val="22"/>
          <w:szCs w:val="22"/>
        </w:rPr>
      </w:pPr>
    </w:p>
    <w:p w:rsidR="00622EA7" w:rsidRPr="00D2799E" w:rsidRDefault="00622EA7" w:rsidP="00622EA7">
      <w:pPr>
        <w:widowControl w:val="0"/>
        <w:tabs>
          <w:tab w:val="left" w:pos="1407"/>
        </w:tabs>
        <w:autoSpaceDE/>
        <w:autoSpaceDN/>
        <w:ind w:firstLine="709"/>
        <w:jc w:val="both"/>
        <w:rPr>
          <w:sz w:val="22"/>
          <w:szCs w:val="22"/>
        </w:rPr>
      </w:pPr>
      <w:bookmarkStart w:id="5" w:name="sub_4014"/>
      <w:r w:rsidRPr="00D2799E">
        <w:rPr>
          <w:sz w:val="22"/>
          <w:szCs w:val="22"/>
        </w:rPr>
        <w:t>11. Результатом предоставления Услуги является:</w:t>
      </w:r>
    </w:p>
    <w:p w:rsidR="00622EA7" w:rsidRPr="00D2799E" w:rsidRDefault="00622EA7" w:rsidP="00622EA7">
      <w:pPr>
        <w:widowControl w:val="0"/>
        <w:numPr>
          <w:ilvl w:val="0"/>
          <w:numId w:val="10"/>
        </w:numPr>
        <w:tabs>
          <w:tab w:val="left" w:pos="1081"/>
        </w:tabs>
        <w:autoSpaceDE/>
        <w:autoSpaceDN/>
        <w:ind w:firstLine="709"/>
        <w:jc w:val="both"/>
        <w:rPr>
          <w:rFonts w:eastAsia="SimSun"/>
          <w:kern w:val="1"/>
          <w:sz w:val="22"/>
          <w:szCs w:val="22"/>
          <w:lang w:eastAsia="hi-IN" w:bidi="hi-IN"/>
        </w:rPr>
      </w:pPr>
      <w:r w:rsidRPr="00D2799E">
        <w:rPr>
          <w:rFonts w:eastAsia="SimSun"/>
          <w:kern w:val="1"/>
          <w:sz w:val="22"/>
          <w:szCs w:val="22"/>
          <w:lang w:eastAsia="hi-IN" w:bidi="hi-IN"/>
        </w:rPr>
        <w:t>выдача (направление) решения Уполномоченного органа о присвоении адреса объекту адресации;</w:t>
      </w:r>
    </w:p>
    <w:p w:rsidR="00622EA7" w:rsidRPr="00D2799E" w:rsidRDefault="00622EA7" w:rsidP="00622EA7">
      <w:pPr>
        <w:widowControl w:val="0"/>
        <w:numPr>
          <w:ilvl w:val="0"/>
          <w:numId w:val="10"/>
        </w:numPr>
        <w:tabs>
          <w:tab w:val="left" w:pos="1081"/>
        </w:tabs>
        <w:autoSpaceDE/>
        <w:autoSpaceDN/>
        <w:ind w:firstLine="709"/>
        <w:jc w:val="both"/>
        <w:rPr>
          <w:rFonts w:eastAsia="SimSun"/>
          <w:kern w:val="1"/>
          <w:sz w:val="22"/>
          <w:szCs w:val="22"/>
          <w:lang w:eastAsia="hi-IN" w:bidi="hi-IN"/>
        </w:rPr>
      </w:pPr>
      <w:r w:rsidRPr="00D2799E">
        <w:rPr>
          <w:rFonts w:eastAsia="SimSun"/>
          <w:kern w:val="1"/>
          <w:sz w:val="22"/>
          <w:szCs w:val="22"/>
          <w:lang w:eastAsia="hi-IN" w:bidi="hi-IN"/>
        </w:rPr>
        <w:t xml:space="preserve">выдача (направление) решения </w:t>
      </w:r>
      <w:proofErr w:type="gramStart"/>
      <w:r w:rsidRPr="00D2799E">
        <w:rPr>
          <w:rFonts w:eastAsia="SimSun"/>
          <w:kern w:val="1"/>
          <w:sz w:val="22"/>
          <w:szCs w:val="22"/>
          <w:lang w:eastAsia="hi-IN" w:bidi="hi-IN"/>
        </w:rPr>
        <w:t>Уполномоченного  органа</w:t>
      </w:r>
      <w:proofErr w:type="gramEnd"/>
      <w:r w:rsidRPr="00D2799E">
        <w:rPr>
          <w:rFonts w:eastAsia="SimSun"/>
          <w:kern w:val="1"/>
          <w:sz w:val="22"/>
          <w:szCs w:val="22"/>
          <w:lang w:eastAsia="hi-IN" w:bidi="hi-IN"/>
        </w:rPr>
        <w:t xml:space="preserve"> об аннулировании адреса объекта адресации (допускается объединение с решением о присвоении адреса объекту адресации);</w:t>
      </w:r>
    </w:p>
    <w:p w:rsidR="00622EA7" w:rsidRPr="00D2799E" w:rsidRDefault="00622EA7" w:rsidP="00622EA7">
      <w:pPr>
        <w:widowControl w:val="0"/>
        <w:numPr>
          <w:ilvl w:val="0"/>
          <w:numId w:val="10"/>
        </w:numPr>
        <w:tabs>
          <w:tab w:val="left" w:pos="1081"/>
        </w:tabs>
        <w:autoSpaceDE/>
        <w:autoSpaceDN/>
        <w:ind w:firstLine="709"/>
        <w:jc w:val="both"/>
        <w:rPr>
          <w:rFonts w:eastAsia="SimSun"/>
          <w:kern w:val="1"/>
          <w:sz w:val="22"/>
          <w:szCs w:val="22"/>
          <w:lang w:eastAsia="hi-IN" w:bidi="hi-IN"/>
        </w:rPr>
      </w:pPr>
      <w:r w:rsidRPr="00D2799E">
        <w:rPr>
          <w:rFonts w:eastAsia="SimSun"/>
          <w:kern w:val="1"/>
          <w:sz w:val="22"/>
          <w:szCs w:val="22"/>
          <w:lang w:eastAsia="hi-IN" w:bidi="hi-IN"/>
        </w:rPr>
        <w:t>решение Уполномоченного органа об изменении адреса объекту адресации;</w:t>
      </w:r>
    </w:p>
    <w:p w:rsidR="00622EA7" w:rsidRPr="00D2799E" w:rsidRDefault="00622EA7" w:rsidP="00622EA7">
      <w:pPr>
        <w:widowControl w:val="0"/>
        <w:numPr>
          <w:ilvl w:val="0"/>
          <w:numId w:val="10"/>
        </w:numPr>
        <w:tabs>
          <w:tab w:val="left" w:pos="1074"/>
        </w:tabs>
        <w:autoSpaceDE/>
        <w:autoSpaceDN/>
        <w:ind w:firstLine="709"/>
        <w:jc w:val="both"/>
        <w:rPr>
          <w:rFonts w:eastAsia="SimSun"/>
          <w:kern w:val="1"/>
          <w:sz w:val="22"/>
          <w:szCs w:val="22"/>
          <w:lang w:eastAsia="hi-IN" w:bidi="hi-IN"/>
        </w:rPr>
      </w:pPr>
      <w:r w:rsidRPr="00D2799E">
        <w:rPr>
          <w:rFonts w:eastAsia="SimSun"/>
          <w:kern w:val="1"/>
          <w:sz w:val="22"/>
          <w:szCs w:val="22"/>
          <w:lang w:eastAsia="hi-IN" w:bidi="hi-IN"/>
        </w:rPr>
        <w:t>выдача (направление) решения Уполномоченного органа об отказевприсвоенииобъектуадресацииадресаилианнулированииегоадреса.</w:t>
      </w:r>
    </w:p>
    <w:p w:rsidR="00622EA7" w:rsidRPr="00D2799E" w:rsidRDefault="00622EA7" w:rsidP="00622EA7">
      <w:pPr>
        <w:widowControl w:val="0"/>
        <w:tabs>
          <w:tab w:val="left" w:pos="851"/>
        </w:tabs>
        <w:autoSpaceDE/>
        <w:autoSpaceDN/>
        <w:ind w:firstLine="709"/>
        <w:jc w:val="both"/>
        <w:rPr>
          <w:sz w:val="22"/>
          <w:szCs w:val="22"/>
        </w:rPr>
      </w:pPr>
      <w:r w:rsidRPr="00D2799E">
        <w:rPr>
          <w:sz w:val="22"/>
          <w:szCs w:val="22"/>
        </w:rPr>
        <w:t>11.1. Решение о присвоении адреса объекту адресации принимается Уполномоченным органом с учетом требований к его составу, установленных пунктом 22 Правил.</w:t>
      </w:r>
    </w:p>
    <w:p w:rsidR="00622EA7" w:rsidRPr="00D2799E" w:rsidRDefault="00622EA7" w:rsidP="00622EA7">
      <w:pPr>
        <w:widowControl w:val="0"/>
        <w:tabs>
          <w:tab w:val="left" w:pos="851"/>
        </w:tabs>
        <w:autoSpaceDE/>
        <w:autoSpaceDN/>
        <w:ind w:firstLine="709"/>
        <w:jc w:val="both"/>
        <w:rPr>
          <w:sz w:val="22"/>
          <w:szCs w:val="22"/>
        </w:rPr>
      </w:pPr>
      <w:r w:rsidRPr="00D2799E">
        <w:rPr>
          <w:sz w:val="22"/>
          <w:szCs w:val="22"/>
        </w:rPr>
        <w:t xml:space="preserve">Рекомендуемый образец формы решения о присвоении адреса объекту адресации </w:t>
      </w:r>
      <w:proofErr w:type="spellStart"/>
      <w:r w:rsidRPr="00D2799E">
        <w:rPr>
          <w:sz w:val="22"/>
          <w:szCs w:val="22"/>
        </w:rPr>
        <w:t>справочно</w:t>
      </w:r>
      <w:proofErr w:type="spellEnd"/>
      <w:r w:rsidRPr="00D2799E">
        <w:rPr>
          <w:sz w:val="22"/>
          <w:szCs w:val="22"/>
        </w:rPr>
        <w:t xml:space="preserve"> приведен в Приложении № 1 к настоящему Регламенту.</w:t>
      </w:r>
    </w:p>
    <w:p w:rsidR="00622EA7" w:rsidRPr="00D2799E" w:rsidRDefault="00622EA7" w:rsidP="00622EA7">
      <w:pPr>
        <w:widowControl w:val="0"/>
        <w:tabs>
          <w:tab w:val="left" w:pos="851"/>
          <w:tab w:val="left" w:pos="1134"/>
          <w:tab w:val="left" w:pos="1276"/>
        </w:tabs>
        <w:autoSpaceDE/>
        <w:autoSpaceDN/>
        <w:ind w:firstLine="709"/>
        <w:jc w:val="both"/>
        <w:rPr>
          <w:sz w:val="22"/>
          <w:szCs w:val="22"/>
        </w:rPr>
      </w:pPr>
      <w:r w:rsidRPr="00D2799E">
        <w:rPr>
          <w:sz w:val="22"/>
          <w:szCs w:val="22"/>
        </w:rPr>
        <w:t>11.2. 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w:t>
      </w:r>
    </w:p>
    <w:p w:rsidR="00622EA7" w:rsidRPr="00D2799E" w:rsidRDefault="00622EA7" w:rsidP="00622EA7">
      <w:pPr>
        <w:widowControl w:val="0"/>
        <w:tabs>
          <w:tab w:val="left" w:pos="851"/>
          <w:tab w:val="left" w:pos="1134"/>
          <w:tab w:val="left" w:pos="1276"/>
        </w:tabs>
        <w:autoSpaceDE/>
        <w:autoSpaceDN/>
        <w:ind w:firstLine="709"/>
        <w:jc w:val="both"/>
        <w:rPr>
          <w:sz w:val="22"/>
          <w:szCs w:val="22"/>
        </w:rPr>
      </w:pPr>
      <w:r w:rsidRPr="00D2799E">
        <w:rPr>
          <w:sz w:val="22"/>
          <w:szCs w:val="22"/>
        </w:rPr>
        <w:t xml:space="preserve">Рекомендуемый образец формы решения об аннулировании адреса объекта адресации </w:t>
      </w:r>
      <w:proofErr w:type="spellStart"/>
      <w:r w:rsidRPr="00D2799E">
        <w:rPr>
          <w:sz w:val="22"/>
          <w:szCs w:val="22"/>
        </w:rPr>
        <w:t>справочно</w:t>
      </w:r>
      <w:proofErr w:type="spellEnd"/>
      <w:r w:rsidRPr="00D2799E">
        <w:rPr>
          <w:sz w:val="22"/>
          <w:szCs w:val="22"/>
        </w:rPr>
        <w:t xml:space="preserve"> приведен в Приложении № 1.1 к настоящему Регламенту.</w:t>
      </w:r>
    </w:p>
    <w:p w:rsidR="00622EA7" w:rsidRPr="00D2799E" w:rsidRDefault="00622EA7" w:rsidP="00622EA7">
      <w:pPr>
        <w:widowControl w:val="0"/>
        <w:tabs>
          <w:tab w:val="left" w:pos="851"/>
          <w:tab w:val="left" w:pos="1134"/>
          <w:tab w:val="left" w:pos="1276"/>
        </w:tabs>
        <w:autoSpaceDE/>
        <w:autoSpaceDN/>
        <w:ind w:firstLine="709"/>
        <w:jc w:val="both"/>
        <w:rPr>
          <w:sz w:val="22"/>
          <w:szCs w:val="22"/>
        </w:rPr>
      </w:pPr>
      <w:r w:rsidRPr="00D2799E">
        <w:rPr>
          <w:sz w:val="22"/>
          <w:szCs w:val="22"/>
        </w:rPr>
        <w:t xml:space="preserve">11.3. Решение об отказе в присвоении объекту адресации адреса или аннулировании его адреса принимается Уполномоченным органом по форме, установленной приложением № 2 к приказу Министерства финансов Российской Федерации от 11 декабря 2014 г. № 146н. </w:t>
      </w:r>
      <w:proofErr w:type="spellStart"/>
      <w:r w:rsidRPr="00D2799E">
        <w:rPr>
          <w:sz w:val="22"/>
          <w:szCs w:val="22"/>
        </w:rPr>
        <w:t>Справочно</w:t>
      </w:r>
      <w:proofErr w:type="spellEnd"/>
      <w:r w:rsidRPr="00D2799E">
        <w:rPr>
          <w:sz w:val="22"/>
          <w:szCs w:val="22"/>
        </w:rPr>
        <w:t xml:space="preserve"> форма данного решения приведена в Приложении № 1 к настоящему Регламенту.</w:t>
      </w:r>
    </w:p>
    <w:p w:rsidR="00622EA7" w:rsidRPr="00D2799E" w:rsidRDefault="00622EA7" w:rsidP="00622EA7">
      <w:pPr>
        <w:widowControl w:val="0"/>
        <w:tabs>
          <w:tab w:val="left" w:pos="851"/>
          <w:tab w:val="left" w:pos="1134"/>
          <w:tab w:val="left" w:pos="1276"/>
        </w:tabs>
        <w:autoSpaceDE/>
        <w:autoSpaceDN/>
        <w:ind w:firstLine="709"/>
        <w:jc w:val="both"/>
        <w:rPr>
          <w:sz w:val="22"/>
          <w:szCs w:val="22"/>
        </w:rPr>
      </w:pPr>
      <w:r w:rsidRPr="00D2799E">
        <w:rPr>
          <w:sz w:val="22"/>
          <w:szCs w:val="22"/>
        </w:rPr>
        <w:t>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w:t>
      </w:r>
    </w:p>
    <w:p w:rsidR="00622EA7" w:rsidRPr="00D2799E" w:rsidRDefault="00622EA7" w:rsidP="00622EA7">
      <w:pPr>
        <w:widowControl w:val="0"/>
        <w:autoSpaceDE/>
        <w:autoSpaceDN/>
        <w:adjustRightInd w:val="0"/>
        <w:ind w:firstLine="709"/>
        <w:jc w:val="both"/>
        <w:rPr>
          <w:sz w:val="22"/>
          <w:szCs w:val="22"/>
        </w:rPr>
      </w:pPr>
      <w:r w:rsidRPr="00D2799E">
        <w:rPr>
          <w:sz w:val="22"/>
          <w:szCs w:val="22"/>
        </w:rPr>
        <w:t xml:space="preserve">12. Окончательным результатом предоставления решений о присвоении адреса объекту адресации, изменении и аннулировании такого адреса является внесение сведений в государственный адресный реестр на официальном сайте </w:t>
      </w:r>
      <w:r w:rsidRPr="00D2799E">
        <w:rPr>
          <w:sz w:val="22"/>
          <w:szCs w:val="22"/>
          <w:shd w:val="clear" w:color="auto" w:fill="FFFFFF"/>
        </w:rPr>
        <w:t>федеральной информационной адресной системы Федеральной налоговой службы (далее – Портал ФИАС)</w:t>
      </w:r>
      <w:r w:rsidRPr="00D2799E">
        <w:rPr>
          <w:sz w:val="22"/>
          <w:szCs w:val="22"/>
        </w:rPr>
        <w:t>.Внесение сведений в реестр подтверждается соответствующей выпиской из государственного адресного реестра, оформляемой по форме согласно приложению № 2 к приказу Министерства финансов Российской Федерации от 14 сентября 2020 г.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w:t>
      </w:r>
    </w:p>
    <w:bookmarkEnd w:id="5"/>
    <w:p w:rsidR="00622EA7" w:rsidRPr="00D2799E" w:rsidRDefault="00622EA7" w:rsidP="00622EA7">
      <w:pPr>
        <w:widowControl w:val="0"/>
        <w:tabs>
          <w:tab w:val="left" w:pos="709"/>
          <w:tab w:val="left" w:pos="1134"/>
          <w:tab w:val="left" w:pos="1276"/>
        </w:tabs>
        <w:autoSpaceDE/>
        <w:autoSpaceDN/>
        <w:adjustRightInd w:val="0"/>
        <w:ind w:firstLine="709"/>
        <w:jc w:val="both"/>
        <w:rPr>
          <w:i/>
          <w:sz w:val="22"/>
          <w:szCs w:val="22"/>
        </w:rPr>
      </w:pPr>
      <w:r w:rsidRPr="00D2799E">
        <w:rPr>
          <w:sz w:val="22"/>
          <w:szCs w:val="22"/>
        </w:rPr>
        <w:t>13. Фиксирование факта получения заявителем результата предоставления государственной (муниципальной) услуги осуществляется в Портале государственных услуг.</w:t>
      </w:r>
    </w:p>
    <w:p w:rsidR="00622EA7" w:rsidRPr="00D2799E" w:rsidRDefault="00622EA7" w:rsidP="00622EA7">
      <w:pPr>
        <w:widowControl w:val="0"/>
        <w:tabs>
          <w:tab w:val="left" w:pos="709"/>
          <w:tab w:val="left" w:pos="1134"/>
          <w:tab w:val="left" w:pos="1276"/>
        </w:tabs>
        <w:autoSpaceDE/>
        <w:autoSpaceDN/>
        <w:adjustRightInd w:val="0"/>
        <w:ind w:firstLine="709"/>
        <w:jc w:val="both"/>
        <w:rPr>
          <w:sz w:val="22"/>
          <w:szCs w:val="22"/>
        </w:rPr>
      </w:pPr>
      <w:r w:rsidRPr="00D2799E">
        <w:rPr>
          <w:sz w:val="22"/>
          <w:szCs w:val="22"/>
        </w:rPr>
        <w:t>14. Заявителю в качестве результата предоставления муниципальной услуги обеспечивается по его выбору возможность получения:</w:t>
      </w:r>
    </w:p>
    <w:p w:rsidR="00622EA7" w:rsidRPr="00D2799E" w:rsidRDefault="00622EA7" w:rsidP="00622EA7">
      <w:pPr>
        <w:widowControl w:val="0"/>
        <w:tabs>
          <w:tab w:val="left" w:pos="709"/>
          <w:tab w:val="left" w:pos="1134"/>
          <w:tab w:val="left" w:pos="1276"/>
        </w:tabs>
        <w:autoSpaceDE/>
        <w:autoSpaceDN/>
        <w:adjustRightInd w:val="0"/>
        <w:ind w:firstLine="709"/>
        <w:jc w:val="both"/>
        <w:rPr>
          <w:sz w:val="22"/>
          <w:szCs w:val="22"/>
        </w:rPr>
      </w:pPr>
      <w:r w:rsidRPr="00D2799E">
        <w:rPr>
          <w:sz w:val="22"/>
          <w:szCs w:val="22"/>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622EA7" w:rsidRPr="00D2799E" w:rsidRDefault="00622EA7" w:rsidP="00622EA7">
      <w:pPr>
        <w:widowControl w:val="0"/>
        <w:tabs>
          <w:tab w:val="left" w:pos="709"/>
          <w:tab w:val="left" w:pos="1134"/>
          <w:tab w:val="left" w:pos="1276"/>
        </w:tabs>
        <w:autoSpaceDE/>
        <w:autoSpaceDN/>
        <w:adjustRightInd w:val="0"/>
        <w:ind w:firstLine="709"/>
        <w:jc w:val="both"/>
        <w:rPr>
          <w:sz w:val="22"/>
          <w:szCs w:val="22"/>
        </w:rPr>
      </w:pPr>
      <w:r w:rsidRPr="00D2799E">
        <w:rPr>
          <w:sz w:val="22"/>
          <w:szCs w:val="22"/>
        </w:rPr>
        <w:lastRenderedPageBreak/>
        <w:t>б) документа на бумажном носителе, подтверждающего содержание электронного документа, направленного органом (организацией), в органе местного самоуправления или в МФЦ.</w:t>
      </w:r>
    </w:p>
    <w:p w:rsidR="00622EA7" w:rsidRPr="00D2799E" w:rsidRDefault="00622EA7" w:rsidP="00622EA7">
      <w:pPr>
        <w:adjustRightInd w:val="0"/>
        <w:jc w:val="both"/>
        <w:rPr>
          <w:sz w:val="22"/>
          <w:szCs w:val="22"/>
        </w:rPr>
      </w:pPr>
    </w:p>
    <w:p w:rsidR="00622EA7" w:rsidRPr="00D2799E" w:rsidRDefault="00622EA7" w:rsidP="00622EA7">
      <w:pPr>
        <w:keepNext/>
        <w:autoSpaceDE/>
        <w:autoSpaceDN/>
        <w:ind w:right="445" w:firstLine="709"/>
        <w:jc w:val="center"/>
        <w:outlineLvl w:val="0"/>
        <w:rPr>
          <w:bCs/>
          <w:kern w:val="32"/>
          <w:sz w:val="22"/>
          <w:szCs w:val="22"/>
        </w:rPr>
      </w:pPr>
      <w:bookmarkStart w:id="6" w:name="sub_424"/>
      <w:r w:rsidRPr="00D2799E">
        <w:rPr>
          <w:bCs/>
          <w:kern w:val="32"/>
          <w:sz w:val="22"/>
          <w:szCs w:val="22"/>
        </w:rPr>
        <w:t>Срок предоставления муниципальной услуги</w:t>
      </w:r>
      <w:bookmarkEnd w:id="6"/>
    </w:p>
    <w:p w:rsidR="00622EA7" w:rsidRPr="00D2799E" w:rsidRDefault="00622EA7" w:rsidP="00622EA7">
      <w:pPr>
        <w:autoSpaceDE/>
        <w:autoSpaceDN/>
        <w:ind w:right="445" w:firstLine="709"/>
        <w:jc w:val="both"/>
        <w:rPr>
          <w:sz w:val="22"/>
          <w:szCs w:val="22"/>
        </w:rPr>
      </w:pPr>
    </w:p>
    <w:p w:rsidR="00622EA7" w:rsidRPr="00D2799E" w:rsidRDefault="00622EA7" w:rsidP="00622EA7">
      <w:pPr>
        <w:widowControl w:val="0"/>
        <w:autoSpaceDE/>
        <w:autoSpaceDN/>
        <w:ind w:firstLine="709"/>
        <w:jc w:val="both"/>
        <w:rPr>
          <w:sz w:val="22"/>
          <w:szCs w:val="22"/>
        </w:rPr>
      </w:pPr>
      <w:bookmarkStart w:id="7" w:name="sub_4015"/>
      <w:r w:rsidRPr="00D2799E">
        <w:rPr>
          <w:sz w:val="22"/>
          <w:szCs w:val="22"/>
        </w:rPr>
        <w:t>15. Принятие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внесение соответствующих сведений об адресе объекта адресации в государственный адресный реестр осуществляются уполномоченным органом со дня поступления заявления в орган исполнительной власти и на Портал в срок не более чем 10 рабочих дней.</w:t>
      </w:r>
    </w:p>
    <w:bookmarkEnd w:id="7"/>
    <w:p w:rsidR="00622EA7" w:rsidRPr="00D2799E" w:rsidRDefault="00622EA7" w:rsidP="00622EA7">
      <w:pPr>
        <w:widowControl w:val="0"/>
        <w:autoSpaceDE/>
        <w:autoSpaceDN/>
        <w:ind w:firstLine="709"/>
        <w:jc w:val="both"/>
        <w:rPr>
          <w:sz w:val="22"/>
          <w:szCs w:val="22"/>
        </w:rPr>
      </w:pPr>
      <w:r w:rsidRPr="00D2799E">
        <w:rPr>
          <w:sz w:val="22"/>
          <w:szCs w:val="22"/>
        </w:rPr>
        <w:t>16. В случае представления заявления через многофункциональный центр срок, указанный в пункте 14 настоящего документа, исчисляется со дня передачи многофункциональным центром заявления и документов, указанных в пункте 17 настоящих Правил (при их наличии), в уполномоченный орган.</w:t>
      </w:r>
    </w:p>
    <w:p w:rsidR="00622EA7" w:rsidRPr="00D2799E" w:rsidRDefault="00622EA7" w:rsidP="00622EA7">
      <w:pPr>
        <w:autoSpaceDE/>
        <w:autoSpaceDN/>
        <w:ind w:right="445" w:firstLine="709"/>
        <w:jc w:val="both"/>
        <w:rPr>
          <w:sz w:val="22"/>
          <w:szCs w:val="22"/>
        </w:rPr>
      </w:pPr>
    </w:p>
    <w:p w:rsidR="00622EA7" w:rsidRPr="00D2799E" w:rsidRDefault="00622EA7" w:rsidP="00622EA7">
      <w:pPr>
        <w:autoSpaceDE/>
        <w:autoSpaceDN/>
        <w:ind w:right="445" w:firstLine="709"/>
        <w:jc w:val="center"/>
        <w:outlineLvl w:val="0"/>
        <w:rPr>
          <w:sz w:val="22"/>
          <w:szCs w:val="22"/>
        </w:rPr>
      </w:pPr>
      <w:r w:rsidRPr="00D2799E">
        <w:rPr>
          <w:sz w:val="22"/>
          <w:szCs w:val="22"/>
        </w:rPr>
        <w:t>Правовые основания для предоставления муниципальной услуги</w:t>
      </w:r>
    </w:p>
    <w:p w:rsidR="00622EA7" w:rsidRPr="00D2799E" w:rsidRDefault="00622EA7" w:rsidP="00622EA7">
      <w:pPr>
        <w:autoSpaceDE/>
        <w:autoSpaceDN/>
        <w:ind w:right="445" w:firstLine="709"/>
        <w:jc w:val="center"/>
        <w:rPr>
          <w:b/>
          <w:sz w:val="22"/>
          <w:szCs w:val="22"/>
        </w:rPr>
      </w:pPr>
    </w:p>
    <w:p w:rsidR="00622EA7" w:rsidRPr="00D2799E" w:rsidRDefault="00622EA7" w:rsidP="00622EA7">
      <w:pPr>
        <w:widowControl w:val="0"/>
        <w:autoSpaceDE/>
        <w:autoSpaceDN/>
        <w:ind w:firstLine="709"/>
        <w:jc w:val="both"/>
        <w:rPr>
          <w:bCs/>
          <w:sz w:val="22"/>
          <w:szCs w:val="22"/>
        </w:rPr>
      </w:pPr>
      <w:r w:rsidRPr="00D2799E">
        <w:rPr>
          <w:sz w:val="22"/>
          <w:szCs w:val="22"/>
        </w:rPr>
        <w:t xml:space="preserve">17. </w:t>
      </w:r>
      <w:bookmarkStart w:id="8" w:name="sub_426"/>
      <w:r w:rsidRPr="00D2799E">
        <w:rPr>
          <w:bCs/>
          <w:sz w:val="22"/>
          <w:szCs w:val="22"/>
        </w:rPr>
        <w:t>Предоставление Услуги осуществляется в соответствии с:</w:t>
      </w:r>
    </w:p>
    <w:p w:rsidR="00622EA7" w:rsidRPr="00D2799E" w:rsidRDefault="00622EA7" w:rsidP="00622EA7">
      <w:pPr>
        <w:widowControl w:val="0"/>
        <w:autoSpaceDE/>
        <w:autoSpaceDN/>
        <w:ind w:firstLine="709"/>
        <w:jc w:val="both"/>
        <w:rPr>
          <w:bCs/>
          <w:sz w:val="22"/>
          <w:szCs w:val="22"/>
        </w:rPr>
      </w:pPr>
      <w:r w:rsidRPr="00D2799E">
        <w:rPr>
          <w:bCs/>
          <w:sz w:val="22"/>
          <w:szCs w:val="22"/>
        </w:rPr>
        <w:t>-</w:t>
      </w:r>
      <w:r w:rsidRPr="00D2799E">
        <w:rPr>
          <w:bCs/>
          <w:sz w:val="22"/>
          <w:szCs w:val="22"/>
        </w:rPr>
        <w:tab/>
        <w:t>Земельным кодексом Российской Федерации;</w:t>
      </w:r>
    </w:p>
    <w:p w:rsidR="00622EA7" w:rsidRPr="00D2799E" w:rsidRDefault="00622EA7" w:rsidP="00622EA7">
      <w:pPr>
        <w:widowControl w:val="0"/>
        <w:autoSpaceDE/>
        <w:autoSpaceDN/>
        <w:ind w:firstLine="709"/>
        <w:jc w:val="both"/>
        <w:rPr>
          <w:bCs/>
          <w:sz w:val="22"/>
          <w:szCs w:val="22"/>
        </w:rPr>
      </w:pPr>
      <w:r w:rsidRPr="00D2799E">
        <w:rPr>
          <w:bCs/>
          <w:sz w:val="22"/>
          <w:szCs w:val="22"/>
        </w:rPr>
        <w:t>-</w:t>
      </w:r>
      <w:r w:rsidRPr="00D2799E">
        <w:rPr>
          <w:bCs/>
          <w:sz w:val="22"/>
          <w:szCs w:val="22"/>
        </w:rPr>
        <w:tab/>
        <w:t>Градостроительным кодексом Российской Федерации;</w:t>
      </w:r>
    </w:p>
    <w:p w:rsidR="00622EA7" w:rsidRPr="00D2799E" w:rsidRDefault="00622EA7" w:rsidP="00622EA7">
      <w:pPr>
        <w:widowControl w:val="0"/>
        <w:autoSpaceDE/>
        <w:autoSpaceDN/>
        <w:ind w:firstLine="709"/>
        <w:jc w:val="both"/>
        <w:rPr>
          <w:bCs/>
          <w:sz w:val="22"/>
          <w:szCs w:val="22"/>
        </w:rPr>
      </w:pPr>
      <w:r w:rsidRPr="00D2799E">
        <w:rPr>
          <w:bCs/>
          <w:sz w:val="22"/>
          <w:szCs w:val="22"/>
        </w:rPr>
        <w:t>-</w:t>
      </w:r>
      <w:r w:rsidRPr="00D2799E">
        <w:rPr>
          <w:bCs/>
          <w:sz w:val="22"/>
          <w:szCs w:val="22"/>
        </w:rPr>
        <w:tab/>
        <w:t>Федеральным законом от 24.07.2007 № 221-ФЗ «О государственном кадастре недвижимости»;</w:t>
      </w:r>
    </w:p>
    <w:p w:rsidR="00622EA7" w:rsidRPr="00D2799E" w:rsidRDefault="00622EA7" w:rsidP="00622EA7">
      <w:pPr>
        <w:widowControl w:val="0"/>
        <w:autoSpaceDE/>
        <w:autoSpaceDN/>
        <w:ind w:firstLine="709"/>
        <w:jc w:val="both"/>
        <w:rPr>
          <w:bCs/>
          <w:sz w:val="22"/>
          <w:szCs w:val="22"/>
        </w:rPr>
      </w:pPr>
      <w:r w:rsidRPr="00D2799E">
        <w:rPr>
          <w:bCs/>
          <w:sz w:val="22"/>
          <w:szCs w:val="22"/>
        </w:rPr>
        <w:t>-</w:t>
      </w:r>
      <w:r w:rsidRPr="00D2799E">
        <w:rPr>
          <w:bCs/>
          <w:sz w:val="22"/>
          <w:szCs w:val="22"/>
        </w:rPr>
        <w:tab/>
        <w:t>Федеральным законом от 27.07.2010 № 210-ФЗ «Об организации предоставления государственных и муниципальных услуг»;</w:t>
      </w:r>
    </w:p>
    <w:p w:rsidR="00622EA7" w:rsidRPr="00D2799E" w:rsidRDefault="00622EA7" w:rsidP="00622EA7">
      <w:pPr>
        <w:widowControl w:val="0"/>
        <w:autoSpaceDE/>
        <w:autoSpaceDN/>
        <w:ind w:firstLine="709"/>
        <w:jc w:val="both"/>
        <w:rPr>
          <w:bCs/>
          <w:sz w:val="22"/>
          <w:szCs w:val="22"/>
        </w:rPr>
      </w:pPr>
      <w:r w:rsidRPr="00D2799E">
        <w:rPr>
          <w:bCs/>
          <w:sz w:val="22"/>
          <w:szCs w:val="22"/>
        </w:rPr>
        <w:t>-</w:t>
      </w:r>
      <w:r w:rsidRPr="00D2799E">
        <w:rPr>
          <w:bCs/>
          <w:sz w:val="22"/>
          <w:szCs w:val="22"/>
        </w:rPr>
        <w:tab/>
        <w:t>Федеральным законом от 28.12.2013 № 443-ФЗ «О федеральной информационной адресной системе и о внесении изменений в Федеральный закон «Об общих принципах организации</w:t>
      </w:r>
      <w:r w:rsidRPr="00D2799E">
        <w:rPr>
          <w:bCs/>
          <w:sz w:val="22"/>
          <w:szCs w:val="22"/>
        </w:rPr>
        <w:tab/>
        <w:t>местного самоуправления в Российской Федерации»;</w:t>
      </w:r>
    </w:p>
    <w:p w:rsidR="00622EA7" w:rsidRPr="00D2799E" w:rsidRDefault="00622EA7" w:rsidP="00622EA7">
      <w:pPr>
        <w:widowControl w:val="0"/>
        <w:autoSpaceDE/>
        <w:autoSpaceDN/>
        <w:ind w:firstLine="709"/>
        <w:jc w:val="both"/>
        <w:rPr>
          <w:bCs/>
          <w:sz w:val="22"/>
          <w:szCs w:val="22"/>
        </w:rPr>
      </w:pPr>
      <w:r w:rsidRPr="00D2799E">
        <w:rPr>
          <w:bCs/>
          <w:sz w:val="22"/>
          <w:szCs w:val="22"/>
        </w:rPr>
        <w:t>-</w:t>
      </w:r>
      <w:r w:rsidRPr="00D2799E">
        <w:rPr>
          <w:bCs/>
          <w:sz w:val="22"/>
          <w:szCs w:val="22"/>
        </w:rPr>
        <w:tab/>
        <w:t>Федеральным законом от 27.07.2006 № 149-ФЗ «Об информации, информационных технологиях и о защите информации»;</w:t>
      </w:r>
    </w:p>
    <w:p w:rsidR="00622EA7" w:rsidRPr="00D2799E" w:rsidRDefault="00622EA7" w:rsidP="00622EA7">
      <w:pPr>
        <w:widowControl w:val="0"/>
        <w:autoSpaceDE/>
        <w:autoSpaceDN/>
        <w:ind w:firstLine="709"/>
        <w:jc w:val="both"/>
        <w:rPr>
          <w:bCs/>
          <w:sz w:val="22"/>
          <w:szCs w:val="22"/>
        </w:rPr>
      </w:pPr>
      <w:r w:rsidRPr="00D2799E">
        <w:rPr>
          <w:bCs/>
          <w:sz w:val="22"/>
          <w:szCs w:val="22"/>
        </w:rPr>
        <w:t>-</w:t>
      </w:r>
      <w:r w:rsidRPr="00D2799E">
        <w:rPr>
          <w:bCs/>
          <w:sz w:val="22"/>
          <w:szCs w:val="22"/>
        </w:rPr>
        <w:tab/>
        <w:t>Федеральным законом от 27.07.2006 № 152-ФЗ «О персональных данных»;</w:t>
      </w:r>
    </w:p>
    <w:p w:rsidR="00622EA7" w:rsidRPr="00D2799E" w:rsidRDefault="00622EA7" w:rsidP="00622EA7">
      <w:pPr>
        <w:widowControl w:val="0"/>
        <w:autoSpaceDE/>
        <w:autoSpaceDN/>
        <w:ind w:firstLine="709"/>
        <w:jc w:val="both"/>
        <w:rPr>
          <w:bCs/>
          <w:sz w:val="22"/>
          <w:szCs w:val="22"/>
        </w:rPr>
      </w:pPr>
      <w:r w:rsidRPr="00D2799E">
        <w:rPr>
          <w:bCs/>
          <w:sz w:val="22"/>
          <w:szCs w:val="22"/>
        </w:rPr>
        <w:t>-</w:t>
      </w:r>
      <w:r w:rsidRPr="00D2799E">
        <w:rPr>
          <w:bCs/>
          <w:sz w:val="22"/>
          <w:szCs w:val="22"/>
        </w:rPr>
        <w:tab/>
        <w:t>Федеральным</w:t>
      </w:r>
      <w:r w:rsidRPr="00D2799E">
        <w:rPr>
          <w:bCs/>
          <w:sz w:val="22"/>
          <w:szCs w:val="22"/>
        </w:rPr>
        <w:tab/>
        <w:t>законом от 06.04.2011 № 63-ФЗ «Об электронной подписи»;</w:t>
      </w:r>
    </w:p>
    <w:p w:rsidR="00622EA7" w:rsidRPr="00D2799E" w:rsidRDefault="00622EA7" w:rsidP="00622EA7">
      <w:pPr>
        <w:widowControl w:val="0"/>
        <w:autoSpaceDE/>
        <w:autoSpaceDN/>
        <w:ind w:firstLine="709"/>
        <w:jc w:val="both"/>
        <w:rPr>
          <w:bCs/>
          <w:sz w:val="22"/>
          <w:szCs w:val="22"/>
        </w:rPr>
      </w:pPr>
      <w:r w:rsidRPr="00D2799E">
        <w:rPr>
          <w:bCs/>
          <w:sz w:val="22"/>
          <w:szCs w:val="22"/>
        </w:rPr>
        <w:t>-</w:t>
      </w:r>
      <w:r w:rsidRPr="00D2799E">
        <w:rPr>
          <w:bCs/>
          <w:sz w:val="22"/>
          <w:szCs w:val="22"/>
        </w:rPr>
        <w:tab/>
        <w:t>постановлением Правительства Российской Федерации от 19.11.2014 № 1221 «Об утверждении Правил присвоения, изменения и аннулирования адресов» (далее - Правила);</w:t>
      </w:r>
    </w:p>
    <w:p w:rsidR="00622EA7" w:rsidRPr="00D2799E" w:rsidRDefault="00622EA7" w:rsidP="00622EA7">
      <w:pPr>
        <w:widowControl w:val="0"/>
        <w:autoSpaceDE/>
        <w:autoSpaceDN/>
        <w:ind w:firstLine="709"/>
        <w:jc w:val="both"/>
        <w:rPr>
          <w:bCs/>
          <w:sz w:val="22"/>
          <w:szCs w:val="22"/>
        </w:rPr>
      </w:pPr>
      <w:r w:rsidRPr="00D2799E">
        <w:rPr>
          <w:bCs/>
          <w:sz w:val="22"/>
          <w:szCs w:val="22"/>
        </w:rPr>
        <w:t>- постановлением Правительства Российской Федерации от 22.05.2015 № 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w:t>
      </w:r>
    </w:p>
    <w:p w:rsidR="00622EA7" w:rsidRPr="00D2799E" w:rsidRDefault="00622EA7" w:rsidP="00622EA7">
      <w:pPr>
        <w:widowControl w:val="0"/>
        <w:autoSpaceDE/>
        <w:autoSpaceDN/>
        <w:ind w:firstLine="709"/>
        <w:jc w:val="both"/>
        <w:rPr>
          <w:bCs/>
          <w:sz w:val="22"/>
          <w:szCs w:val="22"/>
        </w:rPr>
      </w:pPr>
      <w:r w:rsidRPr="00D2799E">
        <w:rPr>
          <w:bCs/>
          <w:sz w:val="22"/>
          <w:szCs w:val="22"/>
        </w:rPr>
        <w:t>- постановлением Правительства Российской Федерации от 30.09.2004 № 506 «Об утверждении Положения о Федеральной налоговой службе»;</w:t>
      </w:r>
    </w:p>
    <w:p w:rsidR="00622EA7" w:rsidRPr="00D2799E" w:rsidRDefault="00622EA7" w:rsidP="00622EA7">
      <w:pPr>
        <w:widowControl w:val="0"/>
        <w:autoSpaceDE/>
        <w:autoSpaceDN/>
        <w:ind w:firstLine="709"/>
        <w:jc w:val="both"/>
        <w:rPr>
          <w:bCs/>
          <w:sz w:val="22"/>
          <w:szCs w:val="22"/>
        </w:rPr>
      </w:pPr>
      <w:r w:rsidRPr="00D2799E">
        <w:rPr>
          <w:bCs/>
          <w:sz w:val="22"/>
          <w:szCs w:val="22"/>
        </w:rPr>
        <w:t>- 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622EA7" w:rsidRPr="00D2799E" w:rsidRDefault="00622EA7" w:rsidP="00622EA7">
      <w:pPr>
        <w:widowControl w:val="0"/>
        <w:autoSpaceDE/>
        <w:autoSpaceDN/>
        <w:ind w:firstLine="709"/>
        <w:jc w:val="both"/>
        <w:rPr>
          <w:bCs/>
          <w:sz w:val="22"/>
          <w:szCs w:val="22"/>
        </w:rPr>
      </w:pPr>
      <w:r w:rsidRPr="00D2799E">
        <w:rPr>
          <w:bCs/>
          <w:sz w:val="22"/>
          <w:szCs w:val="22"/>
        </w:rPr>
        <w:t>- постановлением Правительства Российской Федерации от 29.04.2014 № 384 «Об определении федерального органа исполнительной власти, осуществляющего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w:t>
      </w:r>
    </w:p>
    <w:p w:rsidR="00622EA7" w:rsidRPr="00D2799E" w:rsidRDefault="00622EA7" w:rsidP="00622EA7">
      <w:pPr>
        <w:widowControl w:val="0"/>
        <w:autoSpaceDE/>
        <w:autoSpaceDN/>
        <w:ind w:firstLine="709"/>
        <w:jc w:val="both"/>
        <w:rPr>
          <w:bCs/>
          <w:sz w:val="22"/>
          <w:szCs w:val="22"/>
        </w:rPr>
      </w:pPr>
      <w:r w:rsidRPr="00D2799E">
        <w:rPr>
          <w:bCs/>
          <w:sz w:val="22"/>
          <w:szCs w:val="22"/>
        </w:rPr>
        <w:t xml:space="preserve">- приказом Министерства финансов Российской Федерации от </w:t>
      </w:r>
      <w:proofErr w:type="gramStart"/>
      <w:r w:rsidRPr="00D2799E">
        <w:rPr>
          <w:bCs/>
          <w:sz w:val="22"/>
          <w:szCs w:val="22"/>
        </w:rPr>
        <w:t>11.12.2014  №</w:t>
      </w:r>
      <w:proofErr w:type="gramEnd"/>
      <w:r w:rsidRPr="00D2799E">
        <w:rPr>
          <w:bCs/>
          <w:sz w:val="22"/>
          <w:szCs w:val="22"/>
        </w:rPr>
        <w:t xml:space="preserve">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622EA7" w:rsidRPr="00D2799E" w:rsidRDefault="00622EA7" w:rsidP="00622EA7">
      <w:pPr>
        <w:widowControl w:val="0"/>
        <w:autoSpaceDE/>
        <w:autoSpaceDN/>
        <w:ind w:firstLine="709"/>
        <w:jc w:val="both"/>
        <w:rPr>
          <w:bCs/>
          <w:sz w:val="22"/>
          <w:szCs w:val="22"/>
        </w:rPr>
      </w:pPr>
      <w:r w:rsidRPr="00D2799E">
        <w:rPr>
          <w:bCs/>
          <w:sz w:val="22"/>
          <w:szCs w:val="22"/>
        </w:rPr>
        <w:t xml:space="preserve">- приказом Министерства финансов Российской Федерации от 05.11.2015 №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w:t>
      </w:r>
      <w:proofErr w:type="spellStart"/>
      <w:r w:rsidRPr="00D2799E">
        <w:rPr>
          <w:bCs/>
          <w:sz w:val="22"/>
          <w:szCs w:val="22"/>
        </w:rPr>
        <w:t>адресообразующих</w:t>
      </w:r>
      <w:proofErr w:type="spellEnd"/>
      <w:r w:rsidRPr="00D2799E">
        <w:rPr>
          <w:bCs/>
          <w:sz w:val="22"/>
          <w:szCs w:val="22"/>
        </w:rPr>
        <w:t xml:space="preserve"> элементов»;</w:t>
      </w:r>
    </w:p>
    <w:p w:rsidR="00622EA7" w:rsidRPr="00D2799E" w:rsidRDefault="00622EA7" w:rsidP="00622EA7">
      <w:pPr>
        <w:widowControl w:val="0"/>
        <w:autoSpaceDE/>
        <w:autoSpaceDN/>
        <w:ind w:firstLine="709"/>
        <w:jc w:val="both"/>
        <w:rPr>
          <w:bCs/>
          <w:sz w:val="22"/>
          <w:szCs w:val="22"/>
        </w:rPr>
      </w:pPr>
      <w:r w:rsidRPr="00D2799E">
        <w:rPr>
          <w:bCs/>
          <w:sz w:val="22"/>
          <w:szCs w:val="22"/>
        </w:rPr>
        <w:t>- приказом Министерства финансов Российской Федерации от 31.03.2016 №37н «Об утверждении Порядка ведения государственного адресного реестра».</w:t>
      </w:r>
    </w:p>
    <w:p w:rsidR="00622EA7" w:rsidRPr="00D2799E" w:rsidRDefault="00622EA7" w:rsidP="00622EA7">
      <w:pPr>
        <w:widowControl w:val="0"/>
        <w:autoSpaceDE/>
        <w:autoSpaceDN/>
        <w:adjustRightInd w:val="0"/>
        <w:ind w:firstLine="709"/>
        <w:jc w:val="both"/>
        <w:rPr>
          <w:sz w:val="22"/>
          <w:szCs w:val="22"/>
        </w:rPr>
      </w:pPr>
      <w:r w:rsidRPr="00D2799E">
        <w:rPr>
          <w:sz w:val="22"/>
          <w:szCs w:val="22"/>
        </w:rPr>
        <w:t xml:space="preserve">Нормативные правовые акты, регулирующие предоставление муниципальной услуги, </w:t>
      </w:r>
      <w:r w:rsidRPr="00D2799E">
        <w:rPr>
          <w:sz w:val="22"/>
          <w:szCs w:val="22"/>
        </w:rPr>
        <w:lastRenderedPageBreak/>
        <w:t xml:space="preserve">информация о порядке досудебного (внесудебного) обжалования решений и действий (бездействия) органов, предоставляющих государственную (муниципальную) услугу, а также их должностных лиц, государственных и муниципальных служащих, работников размещаются на официальном сайте уполномоченного органа </w:t>
      </w:r>
      <w:r w:rsidRPr="00D2799E">
        <w:rPr>
          <w:rFonts w:eastAsia="Calibri"/>
          <w:sz w:val="22"/>
          <w:szCs w:val="22"/>
        </w:rPr>
        <w:t xml:space="preserve">местного самоуправления, </w:t>
      </w:r>
      <w:r w:rsidRPr="00D2799E">
        <w:rPr>
          <w:sz w:val="22"/>
          <w:szCs w:val="22"/>
        </w:rPr>
        <w:t>организации в информационно-телекоммуникационной сети «Интернет», а также</w:t>
      </w:r>
      <w:r w:rsidRPr="00D2799E">
        <w:rPr>
          <w:bCs/>
          <w:sz w:val="22"/>
          <w:szCs w:val="22"/>
        </w:rPr>
        <w:t xml:space="preserve"> на Портале.</w:t>
      </w:r>
    </w:p>
    <w:p w:rsidR="00622EA7" w:rsidRPr="00D2799E" w:rsidRDefault="00622EA7" w:rsidP="00622EA7">
      <w:pPr>
        <w:autoSpaceDE/>
        <w:autoSpaceDN/>
        <w:ind w:right="445" w:firstLine="709"/>
        <w:rPr>
          <w:b/>
          <w:sz w:val="22"/>
          <w:szCs w:val="22"/>
        </w:rPr>
      </w:pPr>
    </w:p>
    <w:bookmarkEnd w:id="8"/>
    <w:p w:rsidR="00622EA7" w:rsidRPr="00D2799E" w:rsidRDefault="00622EA7" w:rsidP="00622EA7">
      <w:pPr>
        <w:autoSpaceDE/>
        <w:autoSpaceDN/>
        <w:ind w:right="445" w:firstLine="709"/>
        <w:jc w:val="center"/>
        <w:rPr>
          <w:sz w:val="22"/>
          <w:szCs w:val="22"/>
        </w:rPr>
      </w:pPr>
      <w:r w:rsidRPr="00D2799E">
        <w:rPr>
          <w:sz w:val="22"/>
          <w:szCs w:val="22"/>
        </w:rPr>
        <w:t>Исчерпывающий перечень документов, необходимых</w:t>
      </w:r>
    </w:p>
    <w:p w:rsidR="00622EA7" w:rsidRPr="00D2799E" w:rsidRDefault="00622EA7" w:rsidP="00622EA7">
      <w:pPr>
        <w:autoSpaceDE/>
        <w:autoSpaceDN/>
        <w:ind w:right="445" w:firstLine="709"/>
        <w:jc w:val="center"/>
        <w:rPr>
          <w:sz w:val="22"/>
          <w:szCs w:val="22"/>
        </w:rPr>
      </w:pPr>
      <w:r w:rsidRPr="00D2799E">
        <w:rPr>
          <w:sz w:val="22"/>
          <w:szCs w:val="22"/>
        </w:rPr>
        <w:t>для предоставления муниципальной услуги</w:t>
      </w:r>
    </w:p>
    <w:p w:rsidR="00622EA7" w:rsidRPr="00D2799E" w:rsidRDefault="00622EA7" w:rsidP="00622EA7">
      <w:pPr>
        <w:autoSpaceDE/>
        <w:autoSpaceDN/>
        <w:ind w:right="445" w:firstLine="709"/>
        <w:jc w:val="center"/>
        <w:rPr>
          <w:b/>
          <w:sz w:val="22"/>
          <w:szCs w:val="22"/>
        </w:rPr>
      </w:pPr>
    </w:p>
    <w:p w:rsidR="00622EA7" w:rsidRPr="00D2799E" w:rsidRDefault="00622EA7" w:rsidP="00622EA7">
      <w:pPr>
        <w:widowControl w:val="0"/>
        <w:autoSpaceDE/>
        <w:autoSpaceDN/>
        <w:ind w:firstLine="709"/>
        <w:jc w:val="both"/>
        <w:textAlignment w:val="baseline"/>
        <w:rPr>
          <w:sz w:val="22"/>
          <w:szCs w:val="22"/>
        </w:rPr>
      </w:pPr>
      <w:r w:rsidRPr="00D2799E">
        <w:rPr>
          <w:sz w:val="22"/>
          <w:szCs w:val="22"/>
        </w:rPr>
        <w:t>18. Заявление о предоставлении Услуги с пакетом документов, предусмотренных пунктом 29 настоящего Регламента заявитель вправе представить следующими способами:</w:t>
      </w:r>
    </w:p>
    <w:p w:rsidR="00622EA7" w:rsidRPr="00D2799E" w:rsidRDefault="00622EA7" w:rsidP="00622EA7">
      <w:pPr>
        <w:widowControl w:val="0"/>
        <w:autoSpaceDE/>
        <w:autoSpaceDN/>
        <w:ind w:firstLine="709"/>
        <w:jc w:val="both"/>
        <w:textAlignment w:val="baseline"/>
        <w:rPr>
          <w:sz w:val="22"/>
          <w:szCs w:val="22"/>
        </w:rPr>
      </w:pPr>
      <w:r w:rsidRPr="00D2799E">
        <w:rPr>
          <w:sz w:val="22"/>
          <w:szCs w:val="22"/>
        </w:rPr>
        <w:t>1) посредством личного обращения в орган местного самоуправления;</w:t>
      </w:r>
    </w:p>
    <w:p w:rsidR="00622EA7" w:rsidRPr="00D2799E" w:rsidRDefault="00622EA7" w:rsidP="00622EA7">
      <w:pPr>
        <w:widowControl w:val="0"/>
        <w:autoSpaceDE/>
        <w:autoSpaceDN/>
        <w:ind w:firstLine="709"/>
        <w:jc w:val="both"/>
        <w:textAlignment w:val="baseline"/>
        <w:rPr>
          <w:sz w:val="22"/>
          <w:szCs w:val="22"/>
        </w:rPr>
      </w:pPr>
      <w:r w:rsidRPr="00D2799E">
        <w:rPr>
          <w:sz w:val="22"/>
          <w:szCs w:val="22"/>
        </w:rPr>
        <w:t>2) через МФЦ (при наличии соглашения о взаимодействии);</w:t>
      </w:r>
      <w:r w:rsidRPr="00D2799E">
        <w:rPr>
          <w:sz w:val="22"/>
          <w:szCs w:val="22"/>
        </w:rPr>
        <w:tab/>
      </w:r>
    </w:p>
    <w:p w:rsidR="00622EA7" w:rsidRPr="00D2799E" w:rsidRDefault="00622EA7" w:rsidP="00622EA7">
      <w:pPr>
        <w:widowControl w:val="0"/>
        <w:autoSpaceDE/>
        <w:autoSpaceDN/>
        <w:ind w:firstLine="709"/>
        <w:jc w:val="both"/>
        <w:textAlignment w:val="baseline"/>
        <w:rPr>
          <w:sz w:val="22"/>
          <w:szCs w:val="22"/>
        </w:rPr>
      </w:pPr>
      <w:r w:rsidRPr="00D2799E">
        <w:rPr>
          <w:sz w:val="22"/>
          <w:szCs w:val="22"/>
        </w:rPr>
        <w:t>3) посредством почтового отправления уведомления;</w:t>
      </w:r>
    </w:p>
    <w:p w:rsidR="00622EA7" w:rsidRPr="00D2799E" w:rsidRDefault="00622EA7" w:rsidP="00622EA7">
      <w:pPr>
        <w:widowControl w:val="0"/>
        <w:autoSpaceDE/>
        <w:autoSpaceDN/>
        <w:ind w:firstLine="709"/>
        <w:jc w:val="both"/>
        <w:textAlignment w:val="baseline"/>
        <w:rPr>
          <w:sz w:val="22"/>
          <w:szCs w:val="22"/>
        </w:rPr>
      </w:pPr>
      <w:r w:rsidRPr="00D2799E">
        <w:rPr>
          <w:sz w:val="22"/>
          <w:szCs w:val="22"/>
        </w:rPr>
        <w:t>4) в электронном виде через Портал;</w:t>
      </w:r>
    </w:p>
    <w:p w:rsidR="00622EA7" w:rsidRPr="00D2799E" w:rsidRDefault="00622EA7" w:rsidP="00622EA7">
      <w:pPr>
        <w:widowControl w:val="0"/>
        <w:autoSpaceDE/>
        <w:autoSpaceDN/>
        <w:ind w:firstLine="709"/>
        <w:jc w:val="both"/>
        <w:textAlignment w:val="baseline"/>
        <w:rPr>
          <w:sz w:val="22"/>
          <w:szCs w:val="22"/>
        </w:rPr>
      </w:pPr>
      <w:r w:rsidRPr="00D2799E">
        <w:rPr>
          <w:sz w:val="22"/>
          <w:szCs w:val="22"/>
        </w:rPr>
        <w:t>5)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622EA7" w:rsidRPr="00D2799E" w:rsidRDefault="00622EA7" w:rsidP="00622EA7">
      <w:pPr>
        <w:widowControl w:val="0"/>
        <w:autoSpaceDE/>
        <w:autoSpaceDN/>
        <w:ind w:firstLine="709"/>
        <w:jc w:val="both"/>
        <w:textAlignment w:val="baseline"/>
        <w:rPr>
          <w:sz w:val="22"/>
          <w:szCs w:val="22"/>
        </w:rPr>
      </w:pPr>
      <w:r w:rsidRPr="00D2799E">
        <w:rPr>
          <w:sz w:val="22"/>
          <w:szCs w:val="22"/>
        </w:rPr>
        <w:t>19. Предоставление Услуги осуществляется на основании заполненного и подписанного Заявителем заявления.</w:t>
      </w:r>
    </w:p>
    <w:p w:rsidR="00622EA7" w:rsidRPr="00D2799E" w:rsidRDefault="00622EA7" w:rsidP="00622EA7">
      <w:pPr>
        <w:widowControl w:val="0"/>
        <w:autoSpaceDE/>
        <w:autoSpaceDN/>
        <w:ind w:firstLine="709"/>
        <w:jc w:val="both"/>
        <w:textAlignment w:val="baseline"/>
        <w:rPr>
          <w:sz w:val="22"/>
          <w:szCs w:val="22"/>
        </w:rPr>
      </w:pPr>
      <w:r w:rsidRPr="00D2799E">
        <w:rPr>
          <w:sz w:val="22"/>
          <w:szCs w:val="22"/>
        </w:rPr>
        <w:t xml:space="preserve">Форма заявления установлена приложением № 1 к приказу Министерства финансов Российской Федерации от 11.12.2014 № l46н. </w:t>
      </w:r>
      <w:proofErr w:type="spellStart"/>
      <w:r w:rsidRPr="00D2799E">
        <w:rPr>
          <w:sz w:val="22"/>
          <w:szCs w:val="22"/>
        </w:rPr>
        <w:t>Справочно</w:t>
      </w:r>
      <w:proofErr w:type="spellEnd"/>
      <w:r w:rsidRPr="00D2799E">
        <w:rPr>
          <w:sz w:val="22"/>
          <w:szCs w:val="22"/>
        </w:rPr>
        <w:t xml:space="preserve"> форма данного заявления приведена в Приложении № 2 к настоящему Регламенту.</w:t>
      </w:r>
    </w:p>
    <w:p w:rsidR="00622EA7" w:rsidRPr="00D2799E" w:rsidRDefault="00622EA7" w:rsidP="00622EA7">
      <w:pPr>
        <w:widowControl w:val="0"/>
        <w:autoSpaceDE/>
        <w:autoSpaceDN/>
        <w:ind w:firstLine="709"/>
        <w:jc w:val="both"/>
        <w:textAlignment w:val="baseline"/>
        <w:rPr>
          <w:sz w:val="22"/>
          <w:szCs w:val="22"/>
        </w:rPr>
      </w:pPr>
      <w:r w:rsidRPr="00D2799E">
        <w:rPr>
          <w:sz w:val="22"/>
          <w:szCs w:val="22"/>
        </w:rPr>
        <w:t>20. 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622EA7" w:rsidRPr="00D2799E" w:rsidRDefault="00622EA7" w:rsidP="00622EA7">
      <w:pPr>
        <w:widowControl w:val="0"/>
        <w:autoSpaceDE/>
        <w:autoSpaceDN/>
        <w:ind w:firstLine="709"/>
        <w:jc w:val="both"/>
        <w:textAlignment w:val="baseline"/>
        <w:rPr>
          <w:sz w:val="22"/>
          <w:szCs w:val="22"/>
        </w:rPr>
      </w:pPr>
      <w:r w:rsidRPr="00D2799E">
        <w:rPr>
          <w:sz w:val="22"/>
          <w:szCs w:val="22"/>
        </w:rPr>
        <w:t>21. 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622EA7" w:rsidRPr="00D2799E" w:rsidRDefault="00622EA7" w:rsidP="00622EA7">
      <w:pPr>
        <w:widowControl w:val="0"/>
        <w:autoSpaceDE/>
        <w:autoSpaceDN/>
        <w:ind w:firstLine="709"/>
        <w:jc w:val="both"/>
        <w:textAlignment w:val="baseline"/>
        <w:rPr>
          <w:sz w:val="22"/>
          <w:szCs w:val="22"/>
        </w:rPr>
      </w:pPr>
      <w:r w:rsidRPr="00D2799E">
        <w:rPr>
          <w:sz w:val="22"/>
          <w:szCs w:val="22"/>
        </w:rPr>
        <w:t>22. 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622EA7" w:rsidRPr="00D2799E" w:rsidRDefault="00622EA7" w:rsidP="00622EA7">
      <w:pPr>
        <w:widowControl w:val="0"/>
        <w:autoSpaceDE/>
        <w:autoSpaceDN/>
        <w:ind w:firstLine="709"/>
        <w:jc w:val="both"/>
        <w:textAlignment w:val="baseline"/>
        <w:rPr>
          <w:sz w:val="22"/>
          <w:szCs w:val="22"/>
        </w:rPr>
      </w:pPr>
      <w:r w:rsidRPr="00D2799E">
        <w:rPr>
          <w:sz w:val="22"/>
          <w:szCs w:val="22"/>
        </w:rPr>
        <w:t>23. При предоставлении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622EA7" w:rsidRPr="00D2799E" w:rsidRDefault="00622EA7" w:rsidP="00622EA7">
      <w:pPr>
        <w:widowControl w:val="0"/>
        <w:autoSpaceDE/>
        <w:autoSpaceDN/>
        <w:ind w:firstLine="709"/>
        <w:jc w:val="both"/>
        <w:textAlignment w:val="baseline"/>
        <w:rPr>
          <w:sz w:val="22"/>
          <w:szCs w:val="22"/>
        </w:rPr>
      </w:pPr>
      <w:r w:rsidRPr="00D2799E">
        <w:rPr>
          <w:sz w:val="22"/>
          <w:szCs w:val="22"/>
        </w:rPr>
        <w:t>24. При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622EA7" w:rsidRPr="00D2799E" w:rsidRDefault="00622EA7" w:rsidP="00622EA7">
      <w:pPr>
        <w:widowControl w:val="0"/>
        <w:autoSpaceDE/>
        <w:autoSpaceDN/>
        <w:ind w:firstLine="709"/>
        <w:jc w:val="both"/>
        <w:textAlignment w:val="baseline"/>
        <w:rPr>
          <w:sz w:val="22"/>
          <w:szCs w:val="22"/>
        </w:rPr>
      </w:pPr>
      <w:r w:rsidRPr="00D2799E">
        <w:rPr>
          <w:sz w:val="22"/>
          <w:szCs w:val="22"/>
        </w:rPr>
        <w:t>25. 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622EA7" w:rsidRPr="00D2799E" w:rsidRDefault="00622EA7" w:rsidP="00622EA7">
      <w:pPr>
        <w:widowControl w:val="0"/>
        <w:autoSpaceDE/>
        <w:autoSpaceDN/>
        <w:ind w:firstLine="709"/>
        <w:jc w:val="both"/>
        <w:textAlignment w:val="baseline"/>
        <w:rPr>
          <w:sz w:val="22"/>
          <w:szCs w:val="22"/>
        </w:rPr>
      </w:pPr>
      <w:r w:rsidRPr="00D2799E">
        <w:rPr>
          <w:sz w:val="22"/>
          <w:szCs w:val="22"/>
        </w:rPr>
        <w:t>26. Заявление представляется в форме:</w:t>
      </w:r>
    </w:p>
    <w:p w:rsidR="00622EA7" w:rsidRPr="00D2799E" w:rsidRDefault="00622EA7" w:rsidP="00622EA7">
      <w:pPr>
        <w:widowControl w:val="0"/>
        <w:autoSpaceDE/>
        <w:autoSpaceDN/>
        <w:ind w:firstLine="709"/>
        <w:jc w:val="both"/>
        <w:textAlignment w:val="baseline"/>
        <w:rPr>
          <w:sz w:val="22"/>
          <w:szCs w:val="22"/>
        </w:rPr>
      </w:pPr>
      <w:r w:rsidRPr="00D2799E">
        <w:rPr>
          <w:sz w:val="22"/>
          <w:szCs w:val="22"/>
        </w:rPr>
        <w:t>- документа на бумажном носителе посредством почтового отправления с описью вложения и уведомлением о вручении;</w:t>
      </w:r>
    </w:p>
    <w:p w:rsidR="00622EA7" w:rsidRPr="00D2799E" w:rsidRDefault="00622EA7" w:rsidP="00622EA7">
      <w:pPr>
        <w:widowControl w:val="0"/>
        <w:autoSpaceDE/>
        <w:autoSpaceDN/>
        <w:ind w:firstLine="709"/>
        <w:jc w:val="both"/>
        <w:textAlignment w:val="baseline"/>
        <w:rPr>
          <w:sz w:val="22"/>
          <w:szCs w:val="22"/>
        </w:rPr>
      </w:pPr>
      <w:r w:rsidRPr="00D2799E">
        <w:rPr>
          <w:sz w:val="22"/>
          <w:szCs w:val="22"/>
        </w:rPr>
        <w:t>- документа на бумажном носителе при личном обращении в Уполномоченный орган или многофункциональный центр;</w:t>
      </w:r>
    </w:p>
    <w:p w:rsidR="00622EA7" w:rsidRPr="00D2799E" w:rsidRDefault="00622EA7" w:rsidP="00622EA7">
      <w:pPr>
        <w:widowControl w:val="0"/>
        <w:autoSpaceDE/>
        <w:autoSpaceDN/>
        <w:ind w:firstLine="709"/>
        <w:jc w:val="both"/>
        <w:textAlignment w:val="baseline"/>
        <w:rPr>
          <w:sz w:val="22"/>
          <w:szCs w:val="22"/>
        </w:rPr>
      </w:pPr>
      <w:r w:rsidRPr="00D2799E">
        <w:rPr>
          <w:sz w:val="22"/>
          <w:szCs w:val="22"/>
        </w:rPr>
        <w:t>- электронного документа с использованием Портала ФИАС;</w:t>
      </w:r>
    </w:p>
    <w:p w:rsidR="00622EA7" w:rsidRPr="00D2799E" w:rsidRDefault="00622EA7" w:rsidP="00622EA7">
      <w:pPr>
        <w:widowControl w:val="0"/>
        <w:autoSpaceDE/>
        <w:autoSpaceDN/>
        <w:ind w:firstLine="709"/>
        <w:jc w:val="both"/>
        <w:textAlignment w:val="baseline"/>
        <w:rPr>
          <w:sz w:val="22"/>
          <w:szCs w:val="22"/>
        </w:rPr>
      </w:pPr>
      <w:r w:rsidRPr="00D2799E">
        <w:rPr>
          <w:sz w:val="22"/>
          <w:szCs w:val="22"/>
        </w:rPr>
        <w:t>- электронного документа с использованием ЕПГУ;</w:t>
      </w:r>
    </w:p>
    <w:p w:rsidR="00622EA7" w:rsidRPr="00D2799E" w:rsidRDefault="00622EA7" w:rsidP="00622EA7">
      <w:pPr>
        <w:widowControl w:val="0"/>
        <w:autoSpaceDE/>
        <w:autoSpaceDN/>
        <w:ind w:firstLine="709"/>
        <w:jc w:val="both"/>
        <w:textAlignment w:val="baseline"/>
        <w:rPr>
          <w:sz w:val="22"/>
          <w:szCs w:val="22"/>
        </w:rPr>
      </w:pPr>
      <w:r w:rsidRPr="00D2799E">
        <w:rPr>
          <w:sz w:val="22"/>
          <w:szCs w:val="22"/>
        </w:rPr>
        <w:t>- электронного документа с использованием регионального портала.</w:t>
      </w:r>
    </w:p>
    <w:p w:rsidR="00622EA7" w:rsidRPr="00D2799E" w:rsidRDefault="00622EA7" w:rsidP="00622EA7">
      <w:pPr>
        <w:widowControl w:val="0"/>
        <w:autoSpaceDE/>
        <w:autoSpaceDN/>
        <w:ind w:firstLine="709"/>
        <w:jc w:val="both"/>
        <w:textAlignment w:val="baseline"/>
        <w:rPr>
          <w:sz w:val="22"/>
          <w:szCs w:val="22"/>
        </w:rPr>
      </w:pPr>
      <w:r w:rsidRPr="00D2799E">
        <w:rPr>
          <w:sz w:val="22"/>
          <w:szCs w:val="22"/>
        </w:rPr>
        <w:t>27. Заявление представляется</w:t>
      </w:r>
      <w:r w:rsidRPr="00D2799E">
        <w:rPr>
          <w:sz w:val="22"/>
          <w:szCs w:val="22"/>
        </w:rPr>
        <w:tab/>
        <w:t>в Уполномоченный орган или многофункциональный центр по месту нахождения объекта адресации.</w:t>
      </w:r>
    </w:p>
    <w:p w:rsidR="00622EA7" w:rsidRPr="00D2799E" w:rsidRDefault="00622EA7" w:rsidP="00622EA7">
      <w:pPr>
        <w:widowControl w:val="0"/>
        <w:autoSpaceDE/>
        <w:autoSpaceDN/>
        <w:ind w:firstLine="709"/>
        <w:jc w:val="both"/>
        <w:textAlignment w:val="baseline"/>
        <w:rPr>
          <w:sz w:val="22"/>
          <w:szCs w:val="22"/>
        </w:rPr>
      </w:pPr>
      <w:r w:rsidRPr="00D2799E">
        <w:rPr>
          <w:sz w:val="22"/>
          <w:szCs w:val="22"/>
        </w:rPr>
        <w:t>Заявление в форме документа на бумажном носителе подписывается заявителем.</w:t>
      </w:r>
    </w:p>
    <w:p w:rsidR="00622EA7" w:rsidRPr="00D2799E" w:rsidRDefault="00622EA7" w:rsidP="00622EA7">
      <w:pPr>
        <w:widowControl w:val="0"/>
        <w:autoSpaceDE/>
        <w:autoSpaceDN/>
        <w:ind w:firstLine="709"/>
        <w:jc w:val="both"/>
        <w:textAlignment w:val="baseline"/>
        <w:rPr>
          <w:sz w:val="22"/>
          <w:szCs w:val="22"/>
        </w:rPr>
      </w:pPr>
      <w:r w:rsidRPr="00D2799E">
        <w:rPr>
          <w:sz w:val="22"/>
          <w:szCs w:val="22"/>
        </w:rPr>
        <w:t xml:space="preserve">Заявление в форме электронного документа подписывается электронной подписью, вид </w:t>
      </w:r>
      <w:r w:rsidRPr="00D2799E">
        <w:rPr>
          <w:sz w:val="22"/>
          <w:szCs w:val="22"/>
        </w:rPr>
        <w:lastRenderedPageBreak/>
        <w:t>которой определяется в соответствии с частью 2 статьи 21.1 Федерального закона</w:t>
      </w:r>
      <w:r w:rsidRPr="00D2799E">
        <w:rPr>
          <w:sz w:val="22"/>
          <w:szCs w:val="22"/>
        </w:rPr>
        <w:br/>
        <w:t xml:space="preserve"> № 210-ФЗ.</w:t>
      </w:r>
    </w:p>
    <w:p w:rsidR="00622EA7" w:rsidRPr="00D2799E" w:rsidRDefault="00622EA7" w:rsidP="00622EA7">
      <w:pPr>
        <w:widowControl w:val="0"/>
        <w:autoSpaceDE/>
        <w:autoSpaceDN/>
        <w:ind w:firstLine="709"/>
        <w:jc w:val="both"/>
        <w:textAlignment w:val="baseline"/>
        <w:rPr>
          <w:sz w:val="22"/>
          <w:szCs w:val="22"/>
        </w:rPr>
      </w:pPr>
      <w:r w:rsidRPr="00D2799E">
        <w:rPr>
          <w:sz w:val="22"/>
          <w:szCs w:val="22"/>
        </w:rPr>
        <w:t>28. В случае направления заявления посредством ЕПГУ, регионального портала или Портала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622EA7" w:rsidRPr="00D2799E" w:rsidRDefault="00622EA7" w:rsidP="00622EA7">
      <w:pPr>
        <w:widowControl w:val="0"/>
        <w:autoSpaceDE/>
        <w:autoSpaceDN/>
        <w:ind w:firstLine="709"/>
        <w:jc w:val="both"/>
        <w:textAlignment w:val="baseline"/>
        <w:rPr>
          <w:sz w:val="22"/>
          <w:szCs w:val="22"/>
        </w:rPr>
      </w:pPr>
      <w:r w:rsidRPr="00D2799E">
        <w:rPr>
          <w:sz w:val="22"/>
          <w:szCs w:val="22"/>
        </w:rPr>
        <w:t>29.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622EA7" w:rsidRPr="00D2799E" w:rsidRDefault="00622EA7" w:rsidP="00622EA7">
      <w:pPr>
        <w:widowControl w:val="0"/>
        <w:autoSpaceDE/>
        <w:autoSpaceDN/>
        <w:ind w:firstLine="709"/>
        <w:jc w:val="both"/>
        <w:textAlignment w:val="baseline"/>
        <w:rPr>
          <w:sz w:val="22"/>
          <w:szCs w:val="22"/>
        </w:rPr>
      </w:pPr>
      <w:r w:rsidRPr="00D2799E">
        <w:rPr>
          <w:sz w:val="22"/>
          <w:szCs w:val="22"/>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622EA7" w:rsidRPr="00D2799E" w:rsidRDefault="00622EA7" w:rsidP="00622EA7">
      <w:pPr>
        <w:widowControl w:val="0"/>
        <w:autoSpaceDE/>
        <w:autoSpaceDN/>
        <w:ind w:firstLine="709"/>
        <w:jc w:val="both"/>
        <w:textAlignment w:val="baseline"/>
        <w:rPr>
          <w:sz w:val="22"/>
          <w:szCs w:val="22"/>
        </w:rPr>
      </w:pPr>
      <w:r w:rsidRPr="00D2799E">
        <w:rPr>
          <w:sz w:val="22"/>
          <w:szCs w:val="22"/>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rsidR="00622EA7" w:rsidRPr="00D2799E" w:rsidRDefault="00622EA7" w:rsidP="00622EA7">
      <w:pPr>
        <w:widowControl w:val="0"/>
        <w:autoSpaceDE/>
        <w:autoSpaceDN/>
        <w:ind w:firstLine="709"/>
        <w:jc w:val="both"/>
        <w:textAlignment w:val="baseline"/>
        <w:rPr>
          <w:sz w:val="22"/>
          <w:szCs w:val="22"/>
        </w:rPr>
      </w:pPr>
      <w:r w:rsidRPr="00D2799E">
        <w:rPr>
          <w:sz w:val="22"/>
          <w:szCs w:val="22"/>
        </w:rPr>
        <w:t>В случае направления в электронной форме заявления представителем Заявителя, действующим от имени индивидуального предприниматель,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rsidR="00622EA7" w:rsidRPr="00D2799E" w:rsidRDefault="00622EA7" w:rsidP="00622EA7">
      <w:pPr>
        <w:widowControl w:val="0"/>
        <w:autoSpaceDE/>
        <w:autoSpaceDN/>
        <w:ind w:firstLine="709"/>
        <w:jc w:val="both"/>
        <w:textAlignment w:val="baseline"/>
        <w:rPr>
          <w:sz w:val="22"/>
          <w:szCs w:val="22"/>
        </w:rPr>
      </w:pPr>
      <w:r w:rsidRPr="00D2799E">
        <w:rPr>
          <w:sz w:val="22"/>
          <w:szCs w:val="22"/>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w:t>
      </w:r>
      <w:r w:rsidRPr="00D2799E">
        <w:rPr>
          <w:sz w:val="22"/>
          <w:szCs w:val="22"/>
        </w:rPr>
        <w:tab/>
        <w:t>заявления</w:t>
      </w:r>
    </w:p>
    <w:p w:rsidR="00622EA7" w:rsidRPr="00D2799E" w:rsidRDefault="00622EA7" w:rsidP="00622EA7">
      <w:pPr>
        <w:widowControl w:val="0"/>
        <w:autoSpaceDE/>
        <w:autoSpaceDN/>
        <w:ind w:firstLine="709"/>
        <w:jc w:val="both"/>
        <w:textAlignment w:val="baseline"/>
        <w:rPr>
          <w:sz w:val="22"/>
          <w:szCs w:val="22"/>
        </w:rPr>
      </w:pPr>
      <w:r w:rsidRPr="00D2799E">
        <w:rPr>
          <w:sz w:val="22"/>
          <w:szCs w:val="22"/>
        </w:rPr>
        <w:t>в электронной форме — подписанный простой электронной подписью.</w:t>
      </w:r>
    </w:p>
    <w:p w:rsidR="00622EA7" w:rsidRPr="00D2799E" w:rsidRDefault="00622EA7" w:rsidP="00622EA7">
      <w:pPr>
        <w:widowControl w:val="0"/>
        <w:autoSpaceDE/>
        <w:autoSpaceDN/>
        <w:ind w:firstLine="709"/>
        <w:jc w:val="both"/>
        <w:textAlignment w:val="baseline"/>
        <w:rPr>
          <w:sz w:val="22"/>
          <w:szCs w:val="22"/>
        </w:rPr>
      </w:pPr>
      <w:r w:rsidRPr="00D2799E">
        <w:rPr>
          <w:sz w:val="22"/>
          <w:szCs w:val="22"/>
        </w:rPr>
        <w:t>30. Предоставление Услуги осуществляется на основании следующих документов, определенных пунктом 34 Правил:</w:t>
      </w:r>
    </w:p>
    <w:p w:rsidR="00622EA7" w:rsidRPr="00D2799E" w:rsidRDefault="00622EA7" w:rsidP="00622EA7">
      <w:pPr>
        <w:widowControl w:val="0"/>
        <w:autoSpaceDE/>
        <w:autoSpaceDN/>
        <w:ind w:firstLine="709"/>
        <w:jc w:val="both"/>
        <w:textAlignment w:val="baseline"/>
        <w:rPr>
          <w:sz w:val="22"/>
          <w:szCs w:val="22"/>
        </w:rPr>
      </w:pPr>
      <w:r w:rsidRPr="00D2799E">
        <w:rPr>
          <w:sz w:val="22"/>
          <w:szCs w:val="22"/>
        </w:rPr>
        <w:t xml:space="preserve">а) правоустанавливающие и (или) </w:t>
      </w:r>
      <w:proofErr w:type="spellStart"/>
      <w:r w:rsidRPr="00D2799E">
        <w:rPr>
          <w:sz w:val="22"/>
          <w:szCs w:val="22"/>
        </w:rPr>
        <w:t>правоудостоверяющие</w:t>
      </w:r>
      <w:proofErr w:type="spellEnd"/>
      <w:r w:rsidRPr="00D2799E">
        <w:rPr>
          <w:sz w:val="22"/>
          <w:szCs w:val="22"/>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w:t>
      </w:r>
      <w:proofErr w:type="spellStart"/>
      <w:r w:rsidRPr="00D2799E">
        <w:rPr>
          <w:sz w:val="22"/>
          <w:szCs w:val="22"/>
        </w:rPr>
        <w:t>правоудостоверяющие</w:t>
      </w:r>
      <w:proofErr w:type="spellEnd"/>
      <w:r w:rsidRPr="00D2799E">
        <w:rPr>
          <w:sz w:val="22"/>
          <w:szCs w:val="22"/>
        </w:rPr>
        <w:t xml:space="preserve"> документы на земельный участок, на котором расположены указанное здание (строение), сооружение);</w:t>
      </w:r>
    </w:p>
    <w:p w:rsidR="00622EA7" w:rsidRPr="00D2799E" w:rsidRDefault="00622EA7" w:rsidP="00622EA7">
      <w:pPr>
        <w:widowControl w:val="0"/>
        <w:autoSpaceDE/>
        <w:autoSpaceDN/>
        <w:ind w:firstLine="709"/>
        <w:jc w:val="both"/>
        <w:textAlignment w:val="baseline"/>
        <w:rPr>
          <w:sz w:val="22"/>
          <w:szCs w:val="22"/>
        </w:rPr>
      </w:pPr>
      <w:r w:rsidRPr="00D2799E">
        <w:rPr>
          <w:sz w:val="22"/>
          <w:szCs w:val="22"/>
        </w:rPr>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622EA7" w:rsidRPr="00D2799E" w:rsidRDefault="00622EA7" w:rsidP="00622EA7">
      <w:pPr>
        <w:widowControl w:val="0"/>
        <w:autoSpaceDE/>
        <w:autoSpaceDN/>
        <w:ind w:firstLine="709"/>
        <w:jc w:val="both"/>
        <w:textAlignment w:val="baseline"/>
        <w:rPr>
          <w:sz w:val="22"/>
          <w:szCs w:val="22"/>
        </w:rPr>
      </w:pPr>
      <w:r w:rsidRPr="00D2799E">
        <w:rPr>
          <w:sz w:val="22"/>
          <w:szCs w:val="22"/>
        </w:rPr>
        <w:t>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622EA7" w:rsidRPr="00D2799E" w:rsidRDefault="00622EA7" w:rsidP="00622EA7">
      <w:pPr>
        <w:widowControl w:val="0"/>
        <w:autoSpaceDE/>
        <w:autoSpaceDN/>
        <w:ind w:firstLine="709"/>
        <w:jc w:val="both"/>
        <w:textAlignment w:val="baseline"/>
        <w:rPr>
          <w:sz w:val="22"/>
          <w:szCs w:val="22"/>
        </w:rPr>
      </w:pPr>
      <w:r w:rsidRPr="00D2799E">
        <w:rPr>
          <w:sz w:val="22"/>
          <w:szCs w:val="22"/>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622EA7" w:rsidRPr="00D2799E" w:rsidRDefault="00622EA7" w:rsidP="00622EA7">
      <w:pPr>
        <w:widowControl w:val="0"/>
        <w:autoSpaceDE/>
        <w:autoSpaceDN/>
        <w:ind w:firstLine="709"/>
        <w:jc w:val="both"/>
        <w:textAlignment w:val="baseline"/>
        <w:rPr>
          <w:sz w:val="22"/>
          <w:szCs w:val="22"/>
        </w:rPr>
      </w:pPr>
      <w:r w:rsidRPr="00D2799E">
        <w:rPr>
          <w:sz w:val="22"/>
          <w:szCs w:val="22"/>
        </w:rPr>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622EA7" w:rsidRPr="00D2799E" w:rsidRDefault="00622EA7" w:rsidP="00622EA7">
      <w:pPr>
        <w:widowControl w:val="0"/>
        <w:autoSpaceDE/>
        <w:autoSpaceDN/>
        <w:ind w:firstLine="709"/>
        <w:jc w:val="both"/>
        <w:textAlignment w:val="baseline"/>
        <w:rPr>
          <w:sz w:val="22"/>
          <w:szCs w:val="22"/>
        </w:rPr>
      </w:pPr>
      <w:r w:rsidRPr="00D2799E">
        <w:rPr>
          <w:sz w:val="22"/>
          <w:szCs w:val="22"/>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622EA7" w:rsidRPr="00D2799E" w:rsidRDefault="00622EA7" w:rsidP="00622EA7">
      <w:pPr>
        <w:widowControl w:val="0"/>
        <w:autoSpaceDE/>
        <w:autoSpaceDN/>
        <w:ind w:firstLine="709"/>
        <w:jc w:val="both"/>
        <w:textAlignment w:val="baseline"/>
        <w:rPr>
          <w:sz w:val="22"/>
          <w:szCs w:val="22"/>
        </w:rPr>
      </w:pPr>
      <w:r w:rsidRPr="00D2799E">
        <w:rPr>
          <w:sz w:val="22"/>
          <w:szCs w:val="22"/>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622EA7" w:rsidRPr="00D2799E" w:rsidRDefault="00622EA7" w:rsidP="00622EA7">
      <w:pPr>
        <w:widowControl w:val="0"/>
        <w:autoSpaceDE/>
        <w:autoSpaceDN/>
        <w:ind w:firstLine="709"/>
        <w:jc w:val="both"/>
        <w:textAlignment w:val="baseline"/>
        <w:rPr>
          <w:sz w:val="22"/>
          <w:szCs w:val="22"/>
        </w:rPr>
      </w:pPr>
      <w:r w:rsidRPr="00D2799E">
        <w:rPr>
          <w:sz w:val="22"/>
          <w:szCs w:val="22"/>
        </w:rPr>
        <w:t xml:space="preserve">з) выписка из Единого государственного реестра недвижимости об объекте недвижимости, </w:t>
      </w:r>
      <w:r w:rsidRPr="00D2799E">
        <w:rPr>
          <w:sz w:val="22"/>
          <w:szCs w:val="22"/>
        </w:rPr>
        <w:lastRenderedPageBreak/>
        <w:t>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w:t>
      </w:r>
    </w:p>
    <w:p w:rsidR="00622EA7" w:rsidRPr="00D2799E" w:rsidRDefault="00622EA7" w:rsidP="00622EA7">
      <w:pPr>
        <w:widowControl w:val="0"/>
        <w:autoSpaceDE/>
        <w:autoSpaceDN/>
        <w:ind w:firstLine="709"/>
        <w:jc w:val="both"/>
        <w:textAlignment w:val="baseline"/>
        <w:rPr>
          <w:sz w:val="22"/>
          <w:szCs w:val="22"/>
        </w:rPr>
      </w:pPr>
      <w:r w:rsidRPr="00D2799E">
        <w:rPr>
          <w:sz w:val="22"/>
          <w:szCs w:val="22"/>
        </w:rPr>
        <w:t>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w:t>
      </w:r>
    </w:p>
    <w:p w:rsidR="00622EA7" w:rsidRPr="00D2799E" w:rsidRDefault="00622EA7" w:rsidP="00622EA7">
      <w:pPr>
        <w:widowControl w:val="0"/>
        <w:autoSpaceDE/>
        <w:autoSpaceDN/>
        <w:ind w:firstLine="709"/>
        <w:jc w:val="both"/>
        <w:rPr>
          <w:sz w:val="22"/>
          <w:szCs w:val="22"/>
        </w:rPr>
      </w:pPr>
      <w:r w:rsidRPr="00D2799E">
        <w:rPr>
          <w:sz w:val="22"/>
          <w:szCs w:val="22"/>
        </w:rPr>
        <w:t>31. Перечень документов, необходимых для получения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по собственной инициативе:</w:t>
      </w:r>
    </w:p>
    <w:p w:rsidR="00622EA7" w:rsidRPr="00D2799E" w:rsidRDefault="00622EA7" w:rsidP="00622EA7">
      <w:pPr>
        <w:widowControl w:val="0"/>
        <w:autoSpaceDE/>
        <w:autoSpaceDN/>
        <w:ind w:firstLine="709"/>
        <w:jc w:val="both"/>
        <w:rPr>
          <w:sz w:val="22"/>
          <w:szCs w:val="22"/>
        </w:rPr>
      </w:pPr>
      <w:r w:rsidRPr="00D2799E">
        <w:rPr>
          <w:sz w:val="22"/>
          <w:szCs w:val="22"/>
        </w:rPr>
        <w:t>-</w:t>
      </w:r>
      <w:r w:rsidRPr="00D2799E">
        <w:rPr>
          <w:sz w:val="22"/>
          <w:szCs w:val="22"/>
        </w:rPr>
        <w:tab/>
        <w:t>выписка из Единого государственного реестра прав на недвижимое имущество и сделок с ним о правах заявителя на земельный участок, на котором расположен объект адресации;</w:t>
      </w:r>
    </w:p>
    <w:p w:rsidR="00622EA7" w:rsidRPr="00D2799E" w:rsidRDefault="00622EA7" w:rsidP="00622EA7">
      <w:pPr>
        <w:widowControl w:val="0"/>
        <w:autoSpaceDE/>
        <w:autoSpaceDN/>
        <w:ind w:firstLine="709"/>
        <w:jc w:val="both"/>
        <w:rPr>
          <w:sz w:val="22"/>
          <w:szCs w:val="22"/>
        </w:rPr>
      </w:pPr>
      <w:r w:rsidRPr="00D2799E">
        <w:rPr>
          <w:sz w:val="22"/>
          <w:szCs w:val="22"/>
        </w:rPr>
        <w:t>-</w:t>
      </w:r>
      <w:r w:rsidRPr="00D2799E">
        <w:rPr>
          <w:sz w:val="22"/>
          <w:szCs w:val="22"/>
        </w:rPr>
        <w:tab/>
        <w:t>выписка из Единого государственного реестра прав на недвижимое имущество и сделок с ним о правах на здание(я), сооружение(я), объект(ы) незавершенного строительства, находящиеся на земельном участке;</w:t>
      </w:r>
    </w:p>
    <w:p w:rsidR="00622EA7" w:rsidRPr="00D2799E" w:rsidRDefault="00622EA7" w:rsidP="00622EA7">
      <w:pPr>
        <w:widowControl w:val="0"/>
        <w:autoSpaceDE/>
        <w:autoSpaceDN/>
        <w:ind w:firstLine="709"/>
        <w:jc w:val="both"/>
        <w:rPr>
          <w:sz w:val="22"/>
          <w:szCs w:val="22"/>
        </w:rPr>
      </w:pPr>
      <w:r w:rsidRPr="00D2799E">
        <w:rPr>
          <w:sz w:val="22"/>
          <w:szCs w:val="22"/>
        </w:rPr>
        <w:t>-</w:t>
      </w:r>
      <w:r w:rsidRPr="00D2799E">
        <w:rPr>
          <w:sz w:val="22"/>
          <w:szCs w:val="22"/>
        </w:rPr>
        <w:tab/>
        <w:t>кадастровый паспорт здания, сооружения, объекта незавершенного строительства, помещения;</w:t>
      </w:r>
    </w:p>
    <w:p w:rsidR="00622EA7" w:rsidRPr="00D2799E" w:rsidRDefault="00622EA7" w:rsidP="00622EA7">
      <w:pPr>
        <w:widowControl w:val="0"/>
        <w:autoSpaceDE/>
        <w:autoSpaceDN/>
        <w:ind w:firstLine="709"/>
        <w:jc w:val="both"/>
        <w:rPr>
          <w:sz w:val="22"/>
          <w:szCs w:val="22"/>
        </w:rPr>
      </w:pPr>
      <w:r w:rsidRPr="00D2799E">
        <w:rPr>
          <w:sz w:val="22"/>
          <w:szCs w:val="22"/>
        </w:rPr>
        <w:t>-</w:t>
      </w:r>
      <w:r w:rsidRPr="00D2799E">
        <w:rPr>
          <w:sz w:val="22"/>
          <w:szCs w:val="22"/>
        </w:rPr>
        <w:tab/>
        <w:t>кадастровая выписка о земельном участке;</w:t>
      </w:r>
    </w:p>
    <w:p w:rsidR="00622EA7" w:rsidRPr="00D2799E" w:rsidRDefault="00622EA7" w:rsidP="00622EA7">
      <w:pPr>
        <w:widowControl w:val="0"/>
        <w:autoSpaceDE/>
        <w:autoSpaceDN/>
        <w:ind w:firstLine="709"/>
        <w:jc w:val="both"/>
        <w:rPr>
          <w:sz w:val="22"/>
          <w:szCs w:val="22"/>
        </w:rPr>
      </w:pPr>
      <w:r w:rsidRPr="00D2799E">
        <w:rPr>
          <w:sz w:val="22"/>
          <w:szCs w:val="22"/>
        </w:rPr>
        <w:t>-</w:t>
      </w:r>
      <w:r w:rsidRPr="00D2799E">
        <w:rPr>
          <w:sz w:val="22"/>
          <w:szCs w:val="22"/>
        </w:rPr>
        <w:tab/>
        <w:t>градостроительный план земельного участка (в случае присвоения адреса строящимся/реконструируемым объектам адресации);</w:t>
      </w:r>
    </w:p>
    <w:p w:rsidR="00622EA7" w:rsidRPr="00D2799E" w:rsidRDefault="00622EA7" w:rsidP="00622EA7">
      <w:pPr>
        <w:widowControl w:val="0"/>
        <w:autoSpaceDE/>
        <w:autoSpaceDN/>
        <w:ind w:firstLine="709"/>
        <w:jc w:val="both"/>
        <w:rPr>
          <w:sz w:val="22"/>
          <w:szCs w:val="22"/>
        </w:rPr>
      </w:pPr>
      <w:r w:rsidRPr="00D2799E">
        <w:rPr>
          <w:sz w:val="22"/>
          <w:szCs w:val="22"/>
        </w:rPr>
        <w:t>-</w:t>
      </w:r>
      <w:r w:rsidRPr="00D2799E">
        <w:rPr>
          <w:sz w:val="22"/>
          <w:szCs w:val="22"/>
        </w:rPr>
        <w:tab/>
        <w:t>разрешение на строительство объекта адресации (в случае присвоения адреса строящимся объектам адресации);</w:t>
      </w:r>
    </w:p>
    <w:p w:rsidR="00622EA7" w:rsidRPr="00D2799E" w:rsidRDefault="00622EA7" w:rsidP="00622EA7">
      <w:pPr>
        <w:widowControl w:val="0"/>
        <w:autoSpaceDE/>
        <w:autoSpaceDN/>
        <w:ind w:firstLine="709"/>
        <w:jc w:val="both"/>
        <w:rPr>
          <w:sz w:val="22"/>
          <w:szCs w:val="22"/>
        </w:rPr>
      </w:pPr>
      <w:r w:rsidRPr="00D2799E">
        <w:rPr>
          <w:sz w:val="22"/>
          <w:szCs w:val="22"/>
        </w:rPr>
        <w:t>-</w:t>
      </w:r>
      <w:r w:rsidRPr="00D2799E">
        <w:rPr>
          <w:sz w:val="22"/>
          <w:szCs w:val="22"/>
        </w:rPr>
        <w:tab/>
        <w:t>разрешение на ввод объекта адресации в эксплуатацию (в случае присвоения адреса строящимся объектам адресации);</w:t>
      </w:r>
    </w:p>
    <w:p w:rsidR="00622EA7" w:rsidRPr="00D2799E" w:rsidRDefault="00622EA7" w:rsidP="00622EA7">
      <w:pPr>
        <w:widowControl w:val="0"/>
        <w:autoSpaceDE/>
        <w:autoSpaceDN/>
        <w:ind w:firstLine="709"/>
        <w:jc w:val="both"/>
        <w:rPr>
          <w:sz w:val="22"/>
          <w:szCs w:val="22"/>
        </w:rPr>
      </w:pPr>
      <w:r w:rsidRPr="00D2799E">
        <w:rPr>
          <w:sz w:val="22"/>
          <w:szCs w:val="22"/>
        </w:rPr>
        <w:t>-</w:t>
      </w:r>
      <w:r w:rsidRPr="00D2799E">
        <w:rPr>
          <w:sz w:val="22"/>
          <w:szCs w:val="22"/>
        </w:rPr>
        <w:tab/>
        <w:t>кадастровая выписка об объекте недвижимости, который снят с учета (в случае аннулирования адреса объекта адресации);</w:t>
      </w:r>
    </w:p>
    <w:p w:rsidR="00622EA7" w:rsidRPr="00D2799E" w:rsidRDefault="00622EA7" w:rsidP="00622EA7">
      <w:pPr>
        <w:widowControl w:val="0"/>
        <w:autoSpaceDE/>
        <w:autoSpaceDN/>
        <w:ind w:firstLine="709"/>
        <w:jc w:val="both"/>
        <w:rPr>
          <w:sz w:val="22"/>
          <w:szCs w:val="22"/>
        </w:rPr>
      </w:pPr>
      <w:r w:rsidRPr="00D2799E">
        <w:rPr>
          <w:sz w:val="22"/>
          <w:szCs w:val="22"/>
        </w:rPr>
        <w:t>-</w:t>
      </w:r>
      <w:r w:rsidRPr="00D2799E">
        <w:rPr>
          <w:sz w:val="22"/>
          <w:szCs w:val="22"/>
        </w:rPr>
        <w:tab/>
        <w:t>решение Уполномоченного органа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(в случае, если ранее решение о переводе жилого помещения в нежилое помещение или нежилого помещения в жилое помещение принято);</w:t>
      </w:r>
    </w:p>
    <w:p w:rsidR="00622EA7" w:rsidRPr="00D2799E" w:rsidRDefault="00622EA7" w:rsidP="00622EA7">
      <w:pPr>
        <w:widowControl w:val="0"/>
        <w:autoSpaceDE/>
        <w:autoSpaceDN/>
        <w:ind w:firstLine="709"/>
        <w:jc w:val="both"/>
        <w:rPr>
          <w:sz w:val="22"/>
          <w:szCs w:val="22"/>
        </w:rPr>
      </w:pPr>
      <w:r w:rsidRPr="00D2799E">
        <w:rPr>
          <w:sz w:val="22"/>
          <w:szCs w:val="22"/>
        </w:rPr>
        <w:t>-</w:t>
      </w:r>
      <w:r w:rsidRPr="00D2799E">
        <w:rPr>
          <w:sz w:val="22"/>
          <w:szCs w:val="22"/>
        </w:rPr>
        <w:tab/>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622EA7" w:rsidRPr="00D2799E" w:rsidRDefault="00622EA7" w:rsidP="00622EA7">
      <w:pPr>
        <w:widowControl w:val="0"/>
        <w:autoSpaceDE/>
        <w:autoSpaceDN/>
        <w:ind w:firstLine="709"/>
        <w:jc w:val="both"/>
        <w:rPr>
          <w:sz w:val="22"/>
          <w:szCs w:val="22"/>
        </w:rPr>
      </w:pPr>
      <w:r w:rsidRPr="00D2799E">
        <w:rPr>
          <w:sz w:val="22"/>
          <w:szCs w:val="22"/>
        </w:rPr>
        <w:t>-</w:t>
      </w:r>
      <w:r w:rsidRPr="00D2799E">
        <w:rPr>
          <w:sz w:val="22"/>
          <w:szCs w:val="22"/>
        </w:rPr>
        <w:tab/>
        <w:t>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622EA7" w:rsidRPr="00D2799E" w:rsidRDefault="00622EA7" w:rsidP="00622EA7">
      <w:pPr>
        <w:widowControl w:val="0"/>
        <w:autoSpaceDE/>
        <w:autoSpaceDN/>
        <w:ind w:firstLine="709"/>
        <w:jc w:val="both"/>
        <w:rPr>
          <w:sz w:val="22"/>
          <w:szCs w:val="22"/>
        </w:rPr>
      </w:pPr>
      <w:r w:rsidRPr="00D2799E">
        <w:rPr>
          <w:sz w:val="22"/>
          <w:szCs w:val="22"/>
        </w:rPr>
        <w:t>32. Если документы (их копии или сведения, содержащиеся в них), указанные в настоящем пункте, не представляются заявителем самостоятельно, они запрашиваются уполномоченными должностными лицами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622EA7" w:rsidRPr="00D2799E" w:rsidRDefault="00622EA7" w:rsidP="00622EA7">
      <w:pPr>
        <w:widowControl w:val="0"/>
        <w:autoSpaceDE/>
        <w:autoSpaceDN/>
        <w:ind w:firstLine="709"/>
        <w:jc w:val="both"/>
        <w:rPr>
          <w:sz w:val="22"/>
          <w:szCs w:val="22"/>
        </w:rPr>
      </w:pPr>
      <w:r w:rsidRPr="00D2799E">
        <w:rPr>
          <w:sz w:val="22"/>
          <w:szCs w:val="22"/>
        </w:rPr>
        <w:t>33. Заявители (представители Заявителя) при подаче заявления вправе приложить к нему документы, указанные в подпунктах «а», «в», «г», «е» и «ж» пункта</w:t>
      </w:r>
    </w:p>
    <w:p w:rsidR="00622EA7" w:rsidRPr="00D2799E" w:rsidRDefault="00622EA7" w:rsidP="00622EA7">
      <w:pPr>
        <w:widowControl w:val="0"/>
        <w:autoSpaceDE/>
        <w:autoSpaceDN/>
        <w:ind w:firstLine="709"/>
        <w:jc w:val="both"/>
        <w:rPr>
          <w:sz w:val="22"/>
          <w:szCs w:val="22"/>
        </w:rPr>
      </w:pPr>
      <w:r w:rsidRPr="00D2799E">
        <w:rPr>
          <w:sz w:val="22"/>
          <w:szCs w:val="22"/>
        </w:rPr>
        <w:t>34. настоящего Регламента, если такие документы не находятся в распоряжении Уполномоченного органа,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622EA7" w:rsidRPr="00D2799E" w:rsidRDefault="00622EA7" w:rsidP="00622EA7">
      <w:pPr>
        <w:widowControl w:val="0"/>
        <w:autoSpaceDE/>
        <w:autoSpaceDN/>
        <w:ind w:firstLine="709"/>
        <w:jc w:val="both"/>
        <w:rPr>
          <w:sz w:val="22"/>
          <w:szCs w:val="22"/>
        </w:rPr>
      </w:pPr>
      <w:r w:rsidRPr="00D2799E">
        <w:rPr>
          <w:sz w:val="22"/>
          <w:szCs w:val="22"/>
        </w:rPr>
        <w:t>35. 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rsidR="00622EA7" w:rsidRPr="00D2799E" w:rsidRDefault="00622EA7" w:rsidP="00622EA7">
      <w:pPr>
        <w:widowControl w:val="0"/>
        <w:autoSpaceDE/>
        <w:autoSpaceDN/>
        <w:ind w:firstLine="709"/>
        <w:jc w:val="both"/>
        <w:rPr>
          <w:sz w:val="22"/>
          <w:szCs w:val="22"/>
        </w:rPr>
      </w:pPr>
      <w:r w:rsidRPr="00D2799E">
        <w:rPr>
          <w:sz w:val="22"/>
          <w:szCs w:val="22"/>
        </w:rPr>
        <w:t>36. При</w:t>
      </w:r>
      <w:r w:rsidRPr="00D2799E">
        <w:rPr>
          <w:sz w:val="22"/>
          <w:szCs w:val="22"/>
        </w:rPr>
        <w:tab/>
        <w:t>подаче</w:t>
      </w:r>
      <w:r w:rsidRPr="00D2799E">
        <w:rPr>
          <w:sz w:val="22"/>
          <w:szCs w:val="22"/>
        </w:rPr>
        <w:tab/>
        <w:t>заявления и прилагаемых к нему документов в Уполномоченный орган Заявитель предъявляет оригиналы документов для сверки. В случае направления заявления посредством Портала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22EA7" w:rsidRPr="00D2799E" w:rsidRDefault="00622EA7" w:rsidP="00622EA7">
      <w:pPr>
        <w:widowControl w:val="0"/>
        <w:autoSpaceDE/>
        <w:autoSpaceDN/>
        <w:ind w:firstLine="709"/>
        <w:jc w:val="both"/>
        <w:rPr>
          <w:sz w:val="22"/>
          <w:szCs w:val="22"/>
        </w:rPr>
      </w:pPr>
      <w:r w:rsidRPr="00D2799E">
        <w:rPr>
          <w:sz w:val="22"/>
          <w:szCs w:val="22"/>
        </w:rPr>
        <w:t xml:space="preserve">37. За предоставление недостоверных или неполных сведений заявитель несет </w:t>
      </w:r>
      <w:r w:rsidRPr="00D2799E">
        <w:rPr>
          <w:sz w:val="22"/>
          <w:szCs w:val="22"/>
        </w:rPr>
        <w:lastRenderedPageBreak/>
        <w:t>ответственность в соответствии с законодательством Российской Федерации.</w:t>
      </w:r>
    </w:p>
    <w:p w:rsidR="00622EA7" w:rsidRPr="00D2799E" w:rsidRDefault="00622EA7" w:rsidP="00622EA7">
      <w:pPr>
        <w:autoSpaceDE/>
        <w:autoSpaceDN/>
        <w:ind w:right="445" w:firstLine="709"/>
        <w:jc w:val="both"/>
        <w:rPr>
          <w:sz w:val="22"/>
          <w:szCs w:val="22"/>
        </w:rPr>
      </w:pPr>
    </w:p>
    <w:p w:rsidR="00622EA7" w:rsidRPr="00D2799E" w:rsidRDefault="00622EA7" w:rsidP="00622EA7">
      <w:pPr>
        <w:autoSpaceDE/>
        <w:autoSpaceDN/>
        <w:ind w:right="445" w:firstLine="709"/>
        <w:jc w:val="center"/>
        <w:rPr>
          <w:sz w:val="22"/>
          <w:szCs w:val="22"/>
        </w:rPr>
      </w:pPr>
      <w:r w:rsidRPr="00D2799E">
        <w:rPr>
          <w:sz w:val="22"/>
          <w:szCs w:val="22"/>
        </w:rPr>
        <w:t>Исчерпывающий перечень оснований для отказа в приеме</w:t>
      </w:r>
    </w:p>
    <w:p w:rsidR="00622EA7" w:rsidRPr="00D2799E" w:rsidRDefault="00622EA7" w:rsidP="00622EA7">
      <w:pPr>
        <w:autoSpaceDE/>
        <w:autoSpaceDN/>
        <w:ind w:right="445" w:firstLine="709"/>
        <w:jc w:val="center"/>
        <w:rPr>
          <w:sz w:val="22"/>
          <w:szCs w:val="22"/>
        </w:rPr>
      </w:pPr>
      <w:r w:rsidRPr="00D2799E">
        <w:rPr>
          <w:sz w:val="22"/>
          <w:szCs w:val="22"/>
        </w:rPr>
        <w:t>документов, необходимых для предоставления муниципальной услуги</w:t>
      </w:r>
    </w:p>
    <w:p w:rsidR="00622EA7" w:rsidRPr="00D2799E" w:rsidRDefault="00622EA7" w:rsidP="00622EA7">
      <w:pPr>
        <w:autoSpaceDE/>
        <w:autoSpaceDN/>
        <w:ind w:right="445" w:firstLine="709"/>
        <w:jc w:val="center"/>
        <w:rPr>
          <w:b/>
          <w:sz w:val="22"/>
          <w:szCs w:val="22"/>
        </w:rPr>
      </w:pPr>
    </w:p>
    <w:p w:rsidR="00622EA7" w:rsidRPr="00D2799E" w:rsidRDefault="00622EA7" w:rsidP="00622EA7">
      <w:pPr>
        <w:widowControl w:val="0"/>
        <w:autoSpaceDE/>
        <w:autoSpaceDN/>
        <w:ind w:firstLine="709"/>
        <w:jc w:val="both"/>
        <w:rPr>
          <w:sz w:val="22"/>
          <w:szCs w:val="22"/>
        </w:rPr>
      </w:pPr>
      <w:r w:rsidRPr="00D2799E">
        <w:rPr>
          <w:sz w:val="22"/>
          <w:szCs w:val="22"/>
        </w:rPr>
        <w:t>38. В приеме к рассмотрению документов, необходимых для предоставления Услуги, может быть отказано в случае, если с заявлением обратилось лицо, не указанное в пункте 2 настоящего Регламента.</w:t>
      </w:r>
    </w:p>
    <w:p w:rsidR="00622EA7" w:rsidRPr="00D2799E" w:rsidRDefault="00622EA7" w:rsidP="00622EA7">
      <w:pPr>
        <w:widowControl w:val="0"/>
        <w:autoSpaceDE/>
        <w:autoSpaceDN/>
        <w:ind w:firstLine="709"/>
        <w:jc w:val="both"/>
        <w:rPr>
          <w:sz w:val="22"/>
          <w:szCs w:val="22"/>
        </w:rPr>
      </w:pPr>
      <w:r w:rsidRPr="00D2799E">
        <w:rPr>
          <w:sz w:val="22"/>
          <w:szCs w:val="22"/>
        </w:rPr>
        <w:t>Также основаниями для отказа в приеме к рассмотрению документов, необходимых для предоставления государственной услуги, являются:</w:t>
      </w:r>
    </w:p>
    <w:p w:rsidR="00622EA7" w:rsidRPr="00D2799E" w:rsidRDefault="00622EA7" w:rsidP="00622EA7">
      <w:pPr>
        <w:widowControl w:val="0"/>
        <w:autoSpaceDE/>
        <w:autoSpaceDN/>
        <w:ind w:firstLine="709"/>
        <w:jc w:val="both"/>
        <w:rPr>
          <w:sz w:val="22"/>
          <w:szCs w:val="22"/>
        </w:rPr>
      </w:pPr>
      <w:r w:rsidRPr="00D2799E">
        <w:rPr>
          <w:sz w:val="22"/>
          <w:szCs w:val="22"/>
        </w:rPr>
        <w:t>документы поданы в орган, неуполномоченный на предоставление услуги; представление неполного комплекта документов;</w:t>
      </w:r>
    </w:p>
    <w:p w:rsidR="00622EA7" w:rsidRPr="00D2799E" w:rsidRDefault="00622EA7" w:rsidP="00622EA7">
      <w:pPr>
        <w:widowControl w:val="0"/>
        <w:autoSpaceDE/>
        <w:autoSpaceDN/>
        <w:ind w:firstLine="709"/>
        <w:jc w:val="both"/>
        <w:rPr>
          <w:sz w:val="22"/>
          <w:szCs w:val="22"/>
        </w:rPr>
      </w:pPr>
      <w:r w:rsidRPr="00D2799E">
        <w:rPr>
          <w:sz w:val="22"/>
          <w:szCs w:val="22"/>
        </w:rPr>
        <w:t>представленные документы утратили силу на момент обращения за услугой (документ, удостоверяющий личность, документ, удостоверяющий полномочия</w:t>
      </w:r>
    </w:p>
    <w:p w:rsidR="00622EA7" w:rsidRPr="00D2799E" w:rsidRDefault="00622EA7" w:rsidP="00622EA7">
      <w:pPr>
        <w:widowControl w:val="0"/>
        <w:autoSpaceDE/>
        <w:autoSpaceDN/>
        <w:ind w:firstLine="709"/>
        <w:jc w:val="both"/>
        <w:rPr>
          <w:sz w:val="22"/>
          <w:szCs w:val="22"/>
        </w:rPr>
      </w:pPr>
      <w:r w:rsidRPr="00D2799E">
        <w:rPr>
          <w:sz w:val="22"/>
          <w:szCs w:val="22"/>
        </w:rPr>
        <w:t>представителя заявителя, в случае обращения за предоставлением услуги указанным лицом);</w:t>
      </w:r>
    </w:p>
    <w:p w:rsidR="00622EA7" w:rsidRPr="00D2799E" w:rsidRDefault="00622EA7" w:rsidP="00622EA7">
      <w:pPr>
        <w:widowControl w:val="0"/>
        <w:autoSpaceDE/>
        <w:autoSpaceDN/>
        <w:ind w:firstLine="709"/>
        <w:jc w:val="both"/>
        <w:rPr>
          <w:sz w:val="22"/>
          <w:szCs w:val="22"/>
        </w:rPr>
      </w:pPr>
      <w:r w:rsidRPr="00D2799E">
        <w:rPr>
          <w:sz w:val="22"/>
          <w:szCs w:val="22"/>
        </w:rPr>
        <w:t>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22EA7" w:rsidRPr="00D2799E" w:rsidRDefault="00622EA7" w:rsidP="00622EA7">
      <w:pPr>
        <w:widowControl w:val="0"/>
        <w:autoSpaceDE/>
        <w:autoSpaceDN/>
        <w:ind w:firstLine="709"/>
        <w:jc w:val="both"/>
        <w:rPr>
          <w:sz w:val="22"/>
          <w:szCs w:val="22"/>
        </w:rPr>
      </w:pPr>
      <w:r w:rsidRPr="00D2799E">
        <w:rPr>
          <w:sz w:val="22"/>
          <w:szCs w:val="22"/>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622EA7" w:rsidRPr="00D2799E" w:rsidRDefault="00622EA7" w:rsidP="00622EA7">
      <w:pPr>
        <w:widowControl w:val="0"/>
        <w:autoSpaceDE/>
        <w:autoSpaceDN/>
        <w:ind w:firstLine="709"/>
        <w:jc w:val="both"/>
        <w:rPr>
          <w:sz w:val="22"/>
          <w:szCs w:val="22"/>
        </w:rPr>
      </w:pPr>
      <w:r w:rsidRPr="00D2799E">
        <w:rPr>
          <w:sz w:val="22"/>
          <w:szCs w:val="22"/>
        </w:rPr>
        <w:t xml:space="preserve">несоблюдение установленных статьей 11 Федерального закона от 06.04.2011 № 63-ФЗ «Об электронной подписи» условий признания </w:t>
      </w:r>
      <w:proofErr w:type="gramStart"/>
      <w:r w:rsidRPr="00D2799E">
        <w:rPr>
          <w:sz w:val="22"/>
          <w:szCs w:val="22"/>
        </w:rPr>
        <w:t>действительности</w:t>
      </w:r>
      <w:proofErr w:type="gramEnd"/>
      <w:r w:rsidRPr="00D2799E">
        <w:rPr>
          <w:sz w:val="22"/>
          <w:szCs w:val="22"/>
        </w:rPr>
        <w:t xml:space="preserve"> усиленной квалифицированной электронной подписи;</w:t>
      </w:r>
    </w:p>
    <w:p w:rsidR="00622EA7" w:rsidRPr="00D2799E" w:rsidRDefault="00622EA7" w:rsidP="00622EA7">
      <w:pPr>
        <w:widowControl w:val="0"/>
        <w:autoSpaceDE/>
        <w:autoSpaceDN/>
        <w:ind w:firstLine="709"/>
        <w:jc w:val="both"/>
        <w:rPr>
          <w:sz w:val="22"/>
          <w:szCs w:val="22"/>
        </w:rPr>
      </w:pPr>
      <w:r w:rsidRPr="00D2799E">
        <w:rPr>
          <w:sz w:val="22"/>
          <w:szCs w:val="22"/>
        </w:rPr>
        <w:t>неполное заполнение полей в форме запроса, в том числе в интерактивной форме на ЕПГУ;</w:t>
      </w:r>
    </w:p>
    <w:p w:rsidR="00622EA7" w:rsidRPr="00D2799E" w:rsidRDefault="00622EA7" w:rsidP="00622EA7">
      <w:pPr>
        <w:widowControl w:val="0"/>
        <w:autoSpaceDE/>
        <w:autoSpaceDN/>
        <w:ind w:firstLine="709"/>
        <w:jc w:val="both"/>
        <w:rPr>
          <w:sz w:val="22"/>
          <w:szCs w:val="22"/>
        </w:rPr>
      </w:pPr>
      <w:r w:rsidRPr="00D2799E">
        <w:rPr>
          <w:sz w:val="22"/>
          <w:szCs w:val="22"/>
        </w:rPr>
        <w:t>наличие противоречивых сведений в запросе и приложенных к нему документах.</w:t>
      </w:r>
    </w:p>
    <w:p w:rsidR="00622EA7" w:rsidRPr="00D2799E" w:rsidRDefault="00622EA7" w:rsidP="00622EA7">
      <w:pPr>
        <w:widowControl w:val="0"/>
        <w:autoSpaceDE/>
        <w:autoSpaceDN/>
        <w:ind w:firstLine="709"/>
        <w:jc w:val="both"/>
        <w:rPr>
          <w:sz w:val="22"/>
          <w:szCs w:val="22"/>
        </w:rPr>
      </w:pPr>
      <w:r w:rsidRPr="00D2799E">
        <w:rPr>
          <w:sz w:val="22"/>
          <w:szCs w:val="22"/>
        </w:rPr>
        <w:t>Рекомендуемая форма решения об отказе в приеме документов, необходимых для предоставления услуги, приведена в Приложении № 3 к настоящему Регламенту.</w:t>
      </w:r>
    </w:p>
    <w:p w:rsidR="00622EA7" w:rsidRPr="00D2799E" w:rsidRDefault="00622EA7" w:rsidP="00622EA7">
      <w:pPr>
        <w:autoSpaceDE/>
        <w:autoSpaceDN/>
        <w:ind w:right="445" w:firstLine="709"/>
        <w:rPr>
          <w:sz w:val="22"/>
          <w:szCs w:val="22"/>
        </w:rPr>
      </w:pPr>
    </w:p>
    <w:p w:rsidR="00622EA7" w:rsidRPr="00D2799E" w:rsidRDefault="00622EA7" w:rsidP="00622EA7">
      <w:pPr>
        <w:keepNext/>
        <w:autoSpaceDE/>
        <w:autoSpaceDN/>
        <w:ind w:right="445" w:firstLine="709"/>
        <w:jc w:val="center"/>
        <w:outlineLvl w:val="0"/>
        <w:rPr>
          <w:bCs/>
          <w:kern w:val="32"/>
          <w:sz w:val="22"/>
          <w:szCs w:val="22"/>
        </w:rPr>
      </w:pPr>
      <w:bookmarkStart w:id="9" w:name="sub_428"/>
      <w:r w:rsidRPr="00D2799E">
        <w:rPr>
          <w:bCs/>
          <w:kern w:val="32"/>
          <w:sz w:val="22"/>
          <w:szCs w:val="22"/>
        </w:rPr>
        <w:t>Исчерпывающий перечень оснований для приостановления предоставления муниципальной услуги или отказа в предоставлении муниципальной услуги</w:t>
      </w:r>
    </w:p>
    <w:bookmarkEnd w:id="9"/>
    <w:p w:rsidR="00622EA7" w:rsidRPr="00D2799E" w:rsidRDefault="00622EA7" w:rsidP="00622EA7">
      <w:pPr>
        <w:autoSpaceDE/>
        <w:autoSpaceDN/>
        <w:ind w:right="445" w:firstLine="709"/>
        <w:jc w:val="both"/>
        <w:rPr>
          <w:sz w:val="22"/>
          <w:szCs w:val="22"/>
        </w:rPr>
      </w:pPr>
    </w:p>
    <w:p w:rsidR="00622EA7" w:rsidRPr="00D2799E" w:rsidRDefault="00622EA7" w:rsidP="00622EA7">
      <w:pPr>
        <w:widowControl w:val="0"/>
        <w:autoSpaceDE/>
        <w:autoSpaceDN/>
        <w:ind w:firstLine="709"/>
        <w:jc w:val="both"/>
        <w:rPr>
          <w:sz w:val="22"/>
          <w:szCs w:val="22"/>
        </w:rPr>
      </w:pPr>
      <w:bookmarkStart w:id="10" w:name="sub_4026"/>
      <w:r w:rsidRPr="00D2799E">
        <w:rPr>
          <w:sz w:val="22"/>
          <w:szCs w:val="22"/>
        </w:rPr>
        <w:t xml:space="preserve">39. </w:t>
      </w:r>
      <w:bookmarkEnd w:id="10"/>
      <w:r w:rsidRPr="00D2799E">
        <w:rPr>
          <w:sz w:val="22"/>
          <w:szCs w:val="22"/>
        </w:rPr>
        <w:t>Оснований для приостановления предоставления услуги законодательством Российской Федерации не предусмотрено.</w:t>
      </w:r>
    </w:p>
    <w:p w:rsidR="00622EA7" w:rsidRPr="00D2799E" w:rsidRDefault="00622EA7" w:rsidP="00622EA7">
      <w:pPr>
        <w:widowControl w:val="0"/>
        <w:autoSpaceDE/>
        <w:autoSpaceDN/>
        <w:ind w:firstLine="709"/>
        <w:jc w:val="both"/>
        <w:rPr>
          <w:sz w:val="22"/>
          <w:szCs w:val="22"/>
        </w:rPr>
      </w:pPr>
      <w:r w:rsidRPr="00D2799E">
        <w:rPr>
          <w:sz w:val="22"/>
          <w:szCs w:val="22"/>
        </w:rPr>
        <w:t>40. Основаниями для отказа в предоставлении Услуги являются случаи, поименованные в пункте 40 Правил:</w:t>
      </w:r>
    </w:p>
    <w:p w:rsidR="00622EA7" w:rsidRPr="00D2799E" w:rsidRDefault="00622EA7" w:rsidP="00622EA7">
      <w:pPr>
        <w:widowControl w:val="0"/>
        <w:autoSpaceDE/>
        <w:autoSpaceDN/>
        <w:ind w:firstLine="709"/>
        <w:jc w:val="both"/>
        <w:rPr>
          <w:sz w:val="22"/>
          <w:szCs w:val="22"/>
        </w:rPr>
      </w:pPr>
      <w:r w:rsidRPr="00D2799E">
        <w:rPr>
          <w:sz w:val="22"/>
          <w:szCs w:val="22"/>
        </w:rPr>
        <w:t>- с заявлением обратилось лицо, не указанное в пункте 2.1 настоящего Регламента;</w:t>
      </w:r>
    </w:p>
    <w:p w:rsidR="00622EA7" w:rsidRPr="00D2799E" w:rsidRDefault="00622EA7" w:rsidP="00622EA7">
      <w:pPr>
        <w:widowControl w:val="0"/>
        <w:autoSpaceDE/>
        <w:autoSpaceDN/>
        <w:ind w:firstLine="709"/>
        <w:jc w:val="both"/>
        <w:rPr>
          <w:sz w:val="22"/>
          <w:szCs w:val="22"/>
        </w:rPr>
      </w:pPr>
      <w:r w:rsidRPr="00D2799E">
        <w:rPr>
          <w:sz w:val="22"/>
          <w:szCs w:val="22"/>
        </w:rPr>
        <w:t>-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622EA7" w:rsidRPr="00D2799E" w:rsidRDefault="00622EA7" w:rsidP="00622EA7">
      <w:pPr>
        <w:widowControl w:val="0"/>
        <w:autoSpaceDE/>
        <w:autoSpaceDN/>
        <w:ind w:firstLine="709"/>
        <w:jc w:val="both"/>
        <w:rPr>
          <w:sz w:val="22"/>
          <w:szCs w:val="22"/>
        </w:rPr>
      </w:pPr>
      <w:r w:rsidRPr="00D2799E">
        <w:rPr>
          <w:sz w:val="22"/>
          <w:szCs w:val="22"/>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rsidR="00622EA7" w:rsidRPr="00D2799E" w:rsidRDefault="00622EA7" w:rsidP="00622EA7">
      <w:pPr>
        <w:widowControl w:val="0"/>
        <w:autoSpaceDE/>
        <w:autoSpaceDN/>
        <w:ind w:firstLine="709"/>
        <w:jc w:val="both"/>
        <w:rPr>
          <w:sz w:val="22"/>
          <w:szCs w:val="22"/>
        </w:rPr>
      </w:pPr>
      <w:r w:rsidRPr="00D2799E">
        <w:rPr>
          <w:sz w:val="22"/>
          <w:szCs w:val="22"/>
        </w:rPr>
        <w:t>- отсутствуют случаи и условия для присвоения объекту адресации адреса или аннулирования его адреса, указанные в пунктах 5, 8 - 11 и 14 - 18 Правил.</w:t>
      </w:r>
    </w:p>
    <w:p w:rsidR="00622EA7" w:rsidRPr="00D2799E" w:rsidRDefault="00622EA7" w:rsidP="00622EA7">
      <w:pPr>
        <w:widowControl w:val="0"/>
        <w:autoSpaceDE/>
        <w:autoSpaceDN/>
        <w:ind w:firstLine="709"/>
        <w:jc w:val="both"/>
        <w:rPr>
          <w:sz w:val="22"/>
          <w:szCs w:val="22"/>
        </w:rPr>
      </w:pPr>
      <w:r w:rsidRPr="00D2799E">
        <w:rPr>
          <w:sz w:val="22"/>
          <w:szCs w:val="22"/>
        </w:rPr>
        <w:t>41. Перечень оснований для отказа в предоставлении Услуги, определенный пунктом 39 настоящего Регламента, является исчерпывающим.</w:t>
      </w:r>
    </w:p>
    <w:p w:rsidR="00622EA7" w:rsidRPr="00D2799E" w:rsidRDefault="00622EA7" w:rsidP="00622EA7">
      <w:pPr>
        <w:widowControl w:val="0"/>
        <w:autoSpaceDE/>
        <w:autoSpaceDN/>
        <w:ind w:firstLine="709"/>
        <w:jc w:val="both"/>
        <w:rPr>
          <w:sz w:val="22"/>
          <w:szCs w:val="22"/>
        </w:rPr>
      </w:pPr>
      <w:r w:rsidRPr="00D2799E">
        <w:rPr>
          <w:sz w:val="22"/>
          <w:szCs w:val="22"/>
        </w:rPr>
        <w:t>42. Не допускается отказ в предоставлении муниципальной услуги в случае, если заявление о предоставлении муниципальной услуги и документы поданы в соответствии с информацией о сроках и порядке предоставления муниципальной услуги, опубликованной на Портале.</w:t>
      </w:r>
    </w:p>
    <w:p w:rsidR="00622EA7" w:rsidRPr="00D2799E" w:rsidRDefault="00622EA7" w:rsidP="00622EA7">
      <w:pPr>
        <w:autoSpaceDE/>
        <w:autoSpaceDN/>
        <w:ind w:right="445" w:firstLine="709"/>
        <w:jc w:val="both"/>
        <w:rPr>
          <w:sz w:val="22"/>
          <w:szCs w:val="22"/>
        </w:rPr>
      </w:pPr>
    </w:p>
    <w:p w:rsidR="00622EA7" w:rsidRPr="00D2799E" w:rsidRDefault="00622EA7" w:rsidP="00622EA7">
      <w:pPr>
        <w:autoSpaceDE/>
        <w:autoSpaceDN/>
        <w:ind w:right="445" w:firstLine="709"/>
        <w:jc w:val="center"/>
        <w:rPr>
          <w:sz w:val="22"/>
          <w:szCs w:val="22"/>
        </w:rPr>
      </w:pPr>
      <w:r w:rsidRPr="00D2799E">
        <w:rPr>
          <w:sz w:val="22"/>
          <w:szCs w:val="22"/>
        </w:rPr>
        <w:t>Размер платы, взимаемой с заявителя при предоставлении муниципальной услуги, и способы ее взимания</w:t>
      </w:r>
    </w:p>
    <w:p w:rsidR="00622EA7" w:rsidRPr="00D2799E" w:rsidRDefault="00622EA7" w:rsidP="00622EA7">
      <w:pPr>
        <w:autoSpaceDE/>
        <w:autoSpaceDN/>
        <w:ind w:right="445" w:firstLine="709"/>
        <w:jc w:val="both"/>
        <w:rPr>
          <w:b/>
          <w:sz w:val="22"/>
          <w:szCs w:val="22"/>
        </w:rPr>
      </w:pPr>
    </w:p>
    <w:p w:rsidR="00622EA7" w:rsidRPr="00D2799E" w:rsidRDefault="00622EA7" w:rsidP="00622EA7">
      <w:pPr>
        <w:widowControl w:val="0"/>
        <w:autoSpaceDE/>
        <w:autoSpaceDN/>
        <w:ind w:firstLine="709"/>
        <w:jc w:val="both"/>
        <w:rPr>
          <w:sz w:val="22"/>
          <w:szCs w:val="22"/>
        </w:rPr>
      </w:pPr>
      <w:r w:rsidRPr="00D2799E">
        <w:rPr>
          <w:sz w:val="22"/>
          <w:szCs w:val="22"/>
        </w:rPr>
        <w:t>43. Муниципальная услуга предоставляется без взимания платы.</w:t>
      </w:r>
    </w:p>
    <w:p w:rsidR="00622EA7" w:rsidRPr="00D2799E" w:rsidRDefault="00622EA7" w:rsidP="00622EA7">
      <w:pPr>
        <w:autoSpaceDE/>
        <w:autoSpaceDN/>
        <w:ind w:right="445" w:firstLine="709"/>
        <w:jc w:val="both"/>
        <w:rPr>
          <w:sz w:val="22"/>
          <w:szCs w:val="22"/>
        </w:rPr>
      </w:pPr>
    </w:p>
    <w:p w:rsidR="00622EA7" w:rsidRPr="00D2799E" w:rsidRDefault="00622EA7" w:rsidP="00622EA7">
      <w:pPr>
        <w:autoSpaceDE/>
        <w:autoSpaceDN/>
        <w:ind w:right="445" w:firstLine="709"/>
        <w:jc w:val="center"/>
        <w:rPr>
          <w:bCs/>
          <w:color w:val="26282F"/>
          <w:sz w:val="22"/>
          <w:szCs w:val="22"/>
        </w:rPr>
      </w:pPr>
      <w:r w:rsidRPr="00D2799E">
        <w:rPr>
          <w:bCs/>
          <w:color w:val="26282F"/>
          <w:sz w:val="22"/>
          <w:szCs w:val="22"/>
        </w:rPr>
        <w:t>Требования к помещениям, в которых предоставляются муниципальные услуги</w:t>
      </w:r>
    </w:p>
    <w:p w:rsidR="00622EA7" w:rsidRPr="00D2799E" w:rsidRDefault="00622EA7" w:rsidP="00622EA7">
      <w:pPr>
        <w:autoSpaceDE/>
        <w:autoSpaceDN/>
        <w:ind w:right="445" w:firstLine="709"/>
        <w:jc w:val="both"/>
        <w:rPr>
          <w:sz w:val="22"/>
          <w:szCs w:val="22"/>
        </w:rPr>
      </w:pPr>
      <w:bookmarkStart w:id="11" w:name="sub_4030"/>
    </w:p>
    <w:bookmarkEnd w:id="11"/>
    <w:p w:rsidR="00622EA7" w:rsidRPr="00D2799E" w:rsidRDefault="00622EA7" w:rsidP="00622EA7">
      <w:pPr>
        <w:autoSpaceDE/>
        <w:autoSpaceDN/>
        <w:ind w:right="445" w:firstLine="709"/>
        <w:jc w:val="both"/>
        <w:rPr>
          <w:sz w:val="22"/>
          <w:szCs w:val="22"/>
        </w:rPr>
      </w:pPr>
      <w:r w:rsidRPr="00D2799E">
        <w:rPr>
          <w:sz w:val="22"/>
          <w:szCs w:val="22"/>
        </w:rPr>
        <w:lastRenderedPageBreak/>
        <w:t>44. Прием заявителей должен осуществляться в специально выделенном для этих целей помещении.</w:t>
      </w:r>
    </w:p>
    <w:p w:rsidR="00622EA7" w:rsidRPr="00D2799E" w:rsidRDefault="00622EA7" w:rsidP="00622EA7">
      <w:pPr>
        <w:autoSpaceDE/>
        <w:autoSpaceDN/>
        <w:ind w:right="445" w:firstLine="709"/>
        <w:jc w:val="both"/>
        <w:textAlignment w:val="baseline"/>
        <w:rPr>
          <w:sz w:val="22"/>
          <w:szCs w:val="22"/>
        </w:rPr>
      </w:pPr>
      <w:r w:rsidRPr="00D2799E">
        <w:rPr>
          <w:sz w:val="22"/>
          <w:szCs w:val="22"/>
        </w:rPr>
        <w:t>Помещения, в которых осуществляется прием заявителей, должны находиться в зоне пешеходной доступности к основным транспортным магистралям.</w:t>
      </w:r>
    </w:p>
    <w:p w:rsidR="00622EA7" w:rsidRPr="00D2799E" w:rsidRDefault="00622EA7" w:rsidP="00622EA7">
      <w:pPr>
        <w:autoSpaceDE/>
        <w:autoSpaceDN/>
        <w:ind w:right="445" w:firstLine="709"/>
        <w:jc w:val="both"/>
        <w:textAlignment w:val="baseline"/>
        <w:rPr>
          <w:sz w:val="22"/>
          <w:szCs w:val="22"/>
        </w:rPr>
      </w:pPr>
      <w:bookmarkStart w:id="12" w:name="sub_4031"/>
      <w:r w:rsidRPr="00D2799E">
        <w:rPr>
          <w:sz w:val="22"/>
          <w:szCs w:val="22"/>
        </w:rPr>
        <w:t>Помещения для приема заявителей должны быть оборудованы табличками с указанием номера кабинета, фамилии, имени, отчества и должности государственного служащего, осуществляющего предоставление государственной услуги, режима работы.</w:t>
      </w:r>
    </w:p>
    <w:p w:rsidR="00622EA7" w:rsidRPr="00D2799E" w:rsidRDefault="00622EA7" w:rsidP="00622EA7">
      <w:pPr>
        <w:autoSpaceDE/>
        <w:autoSpaceDN/>
        <w:ind w:right="445" w:firstLine="709"/>
        <w:jc w:val="both"/>
        <w:textAlignment w:val="baseline"/>
        <w:rPr>
          <w:sz w:val="22"/>
          <w:szCs w:val="22"/>
        </w:rPr>
      </w:pPr>
      <w:bookmarkStart w:id="13" w:name="sub_4032"/>
      <w:bookmarkEnd w:id="12"/>
      <w:r w:rsidRPr="00D2799E">
        <w:rPr>
          <w:sz w:val="22"/>
          <w:szCs w:val="22"/>
        </w:rPr>
        <w:t>Для ожидания заявителями приема, заполнения необходимых для получения государственной услуги документов должны иметься места, оборудованные стульями, столами (стойками).</w:t>
      </w:r>
    </w:p>
    <w:p w:rsidR="00622EA7" w:rsidRPr="00D2799E" w:rsidRDefault="00622EA7" w:rsidP="00622EA7">
      <w:pPr>
        <w:autoSpaceDE/>
        <w:autoSpaceDN/>
        <w:ind w:right="499" w:firstLine="709"/>
        <w:jc w:val="both"/>
        <w:textAlignment w:val="baseline"/>
        <w:rPr>
          <w:sz w:val="22"/>
          <w:szCs w:val="22"/>
        </w:rPr>
      </w:pPr>
      <w:bookmarkStart w:id="14" w:name="sub_4033"/>
      <w:bookmarkEnd w:id="13"/>
      <w:r w:rsidRPr="00D2799E">
        <w:rPr>
          <w:sz w:val="22"/>
          <w:szCs w:val="22"/>
        </w:rPr>
        <w:t xml:space="preserve">45. Места для заполнения </w:t>
      </w:r>
      <w:bookmarkStart w:id="15" w:name="sub_4034"/>
      <w:bookmarkEnd w:id="14"/>
      <w:r w:rsidRPr="00D2799E">
        <w:rPr>
          <w:sz w:val="22"/>
          <w:szCs w:val="22"/>
        </w:rPr>
        <w:t>запроса о предоставлении муниципальной услуги обеспечиваются информационными стендами с образцами их заполнения и перечнем документов и (или) информации, необходимые для предоставления муниципальной услуги, бланками запросов и канцелярскими принадлежностями (писчая бумага, ручка).</w:t>
      </w:r>
    </w:p>
    <w:p w:rsidR="00622EA7" w:rsidRPr="00D2799E" w:rsidRDefault="00622EA7" w:rsidP="00622EA7">
      <w:pPr>
        <w:autoSpaceDE/>
        <w:autoSpaceDN/>
        <w:ind w:right="445" w:firstLine="709"/>
        <w:jc w:val="both"/>
        <w:textAlignment w:val="baseline"/>
        <w:rPr>
          <w:sz w:val="22"/>
          <w:szCs w:val="22"/>
        </w:rPr>
      </w:pPr>
      <w:r w:rsidRPr="00D2799E">
        <w:rPr>
          <w:sz w:val="22"/>
          <w:szCs w:val="22"/>
        </w:rPr>
        <w:t>Места предоставления муниципальной услуги должны быть:</w:t>
      </w:r>
    </w:p>
    <w:bookmarkEnd w:id="15"/>
    <w:p w:rsidR="00622EA7" w:rsidRPr="00D2799E" w:rsidRDefault="00622EA7" w:rsidP="00622EA7">
      <w:pPr>
        <w:autoSpaceDE/>
        <w:autoSpaceDN/>
        <w:ind w:right="445" w:firstLine="709"/>
        <w:jc w:val="both"/>
        <w:textAlignment w:val="baseline"/>
        <w:rPr>
          <w:sz w:val="22"/>
          <w:szCs w:val="22"/>
        </w:rPr>
      </w:pPr>
      <w:r w:rsidRPr="00D2799E">
        <w:rPr>
          <w:sz w:val="22"/>
          <w:szCs w:val="22"/>
        </w:rPr>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622EA7" w:rsidRPr="00D2799E" w:rsidRDefault="00622EA7" w:rsidP="00622EA7">
      <w:pPr>
        <w:autoSpaceDE/>
        <w:autoSpaceDN/>
        <w:ind w:right="445" w:firstLine="709"/>
        <w:jc w:val="both"/>
        <w:textAlignment w:val="baseline"/>
        <w:rPr>
          <w:sz w:val="22"/>
          <w:szCs w:val="22"/>
        </w:rPr>
      </w:pPr>
      <w:r w:rsidRPr="00D2799E">
        <w:rPr>
          <w:sz w:val="22"/>
          <w:szCs w:val="22"/>
        </w:rPr>
        <w:t>обеспечены доступными местами общественного пользования (туалеты) и хранения верхней одежды заявителей.</w:t>
      </w:r>
    </w:p>
    <w:p w:rsidR="00622EA7" w:rsidRPr="00D2799E" w:rsidRDefault="00622EA7" w:rsidP="00622EA7">
      <w:pPr>
        <w:autoSpaceDE/>
        <w:autoSpaceDN/>
        <w:ind w:right="445" w:firstLine="709"/>
        <w:jc w:val="both"/>
        <w:textAlignment w:val="baseline"/>
        <w:rPr>
          <w:sz w:val="22"/>
          <w:szCs w:val="22"/>
        </w:rPr>
      </w:pPr>
      <w:bookmarkStart w:id="16" w:name="sub_4035"/>
      <w:r w:rsidRPr="00D2799E">
        <w:rPr>
          <w:sz w:val="22"/>
          <w:szCs w:val="22"/>
        </w:rPr>
        <w:t>46.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622EA7" w:rsidRPr="00D2799E" w:rsidRDefault="00622EA7" w:rsidP="00622EA7">
      <w:pPr>
        <w:autoSpaceDE/>
        <w:autoSpaceDN/>
        <w:ind w:right="445" w:firstLine="709"/>
        <w:jc w:val="both"/>
        <w:textAlignment w:val="baseline"/>
        <w:rPr>
          <w:sz w:val="22"/>
          <w:szCs w:val="22"/>
        </w:rPr>
      </w:pPr>
      <w:bookmarkStart w:id="17" w:name="sub_4351"/>
      <w:bookmarkEnd w:id="16"/>
      <w:r w:rsidRPr="00D2799E">
        <w:rPr>
          <w:sz w:val="22"/>
          <w:szCs w:val="22"/>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p>
    <w:p w:rsidR="00622EA7" w:rsidRPr="00D2799E" w:rsidRDefault="00622EA7" w:rsidP="00622EA7">
      <w:pPr>
        <w:autoSpaceDE/>
        <w:autoSpaceDN/>
        <w:ind w:right="445" w:firstLine="709"/>
        <w:jc w:val="both"/>
        <w:textAlignment w:val="baseline"/>
        <w:rPr>
          <w:sz w:val="22"/>
          <w:szCs w:val="22"/>
        </w:rPr>
      </w:pPr>
      <w:bookmarkStart w:id="18" w:name="sub_4352"/>
      <w:bookmarkEnd w:id="17"/>
      <w:r w:rsidRPr="00D2799E">
        <w:rPr>
          <w:sz w:val="22"/>
          <w:szCs w:val="22"/>
        </w:rPr>
        <w:t>2) сопровождение инвалидов, имеющих стойкие расстройства функции зрения и самостоятельного передвижения, и оказание им помощи;</w:t>
      </w:r>
    </w:p>
    <w:p w:rsidR="00622EA7" w:rsidRPr="00D2799E" w:rsidRDefault="00622EA7" w:rsidP="00622EA7">
      <w:pPr>
        <w:autoSpaceDE/>
        <w:autoSpaceDN/>
        <w:ind w:right="445" w:firstLine="709"/>
        <w:jc w:val="both"/>
        <w:textAlignment w:val="baseline"/>
        <w:rPr>
          <w:sz w:val="22"/>
          <w:szCs w:val="22"/>
        </w:rPr>
      </w:pPr>
      <w:bookmarkStart w:id="19" w:name="sub_4353"/>
      <w:bookmarkEnd w:id="18"/>
      <w:r w:rsidRPr="00D2799E">
        <w:rPr>
          <w:sz w:val="22"/>
          <w:szCs w:val="22"/>
        </w:rPr>
        <w:t>3) надлежащее размещение оборудования и носителей информации, необходимых для обеспечения беспрепятственного доступа инвалидов к государственной услуге с учетом ограничений их жизнедеятельности;</w:t>
      </w:r>
    </w:p>
    <w:p w:rsidR="00622EA7" w:rsidRPr="00D2799E" w:rsidRDefault="00622EA7" w:rsidP="00622EA7">
      <w:pPr>
        <w:autoSpaceDE/>
        <w:autoSpaceDN/>
        <w:ind w:right="445" w:firstLine="709"/>
        <w:jc w:val="both"/>
        <w:textAlignment w:val="baseline"/>
        <w:rPr>
          <w:sz w:val="22"/>
          <w:szCs w:val="22"/>
        </w:rPr>
      </w:pPr>
      <w:bookmarkStart w:id="20" w:name="sub_4354"/>
      <w:bookmarkEnd w:id="19"/>
      <w:r w:rsidRPr="00D2799E">
        <w:rPr>
          <w:sz w:val="22"/>
          <w:szCs w:val="22"/>
        </w:rPr>
        <w:t xml:space="preserve">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D2799E">
        <w:rPr>
          <w:sz w:val="22"/>
          <w:szCs w:val="22"/>
        </w:rPr>
        <w:t>сурдопереводчика</w:t>
      </w:r>
      <w:proofErr w:type="spellEnd"/>
      <w:r w:rsidRPr="00D2799E">
        <w:rPr>
          <w:sz w:val="22"/>
          <w:szCs w:val="22"/>
        </w:rPr>
        <w:t xml:space="preserve"> и </w:t>
      </w:r>
      <w:proofErr w:type="spellStart"/>
      <w:r w:rsidRPr="00D2799E">
        <w:rPr>
          <w:sz w:val="22"/>
          <w:szCs w:val="22"/>
        </w:rPr>
        <w:t>тифлосурдопереводчика</w:t>
      </w:r>
      <w:proofErr w:type="spellEnd"/>
      <w:r w:rsidRPr="00D2799E">
        <w:rPr>
          <w:sz w:val="22"/>
          <w:szCs w:val="22"/>
        </w:rPr>
        <w:t>;</w:t>
      </w:r>
    </w:p>
    <w:p w:rsidR="00622EA7" w:rsidRPr="00D2799E" w:rsidRDefault="00622EA7" w:rsidP="00622EA7">
      <w:pPr>
        <w:autoSpaceDE/>
        <w:autoSpaceDN/>
        <w:ind w:right="445" w:firstLine="709"/>
        <w:jc w:val="both"/>
        <w:textAlignment w:val="baseline"/>
        <w:rPr>
          <w:sz w:val="22"/>
          <w:szCs w:val="22"/>
        </w:rPr>
      </w:pPr>
      <w:bookmarkStart w:id="21" w:name="sub_4355"/>
      <w:bookmarkEnd w:id="20"/>
      <w:r w:rsidRPr="00D2799E">
        <w:rPr>
          <w:sz w:val="22"/>
          <w:szCs w:val="22"/>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622EA7" w:rsidRPr="00D2799E" w:rsidRDefault="00622EA7" w:rsidP="00622EA7">
      <w:pPr>
        <w:autoSpaceDE/>
        <w:autoSpaceDN/>
        <w:ind w:right="445" w:firstLine="709"/>
        <w:jc w:val="both"/>
        <w:textAlignment w:val="baseline"/>
        <w:rPr>
          <w:sz w:val="22"/>
          <w:szCs w:val="22"/>
        </w:rPr>
      </w:pPr>
      <w:bookmarkStart w:id="22" w:name="sub_4356"/>
      <w:bookmarkEnd w:id="21"/>
      <w:r w:rsidRPr="00D2799E">
        <w:rPr>
          <w:sz w:val="22"/>
          <w:szCs w:val="22"/>
        </w:rPr>
        <w:t>6) 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w:t>
      </w:r>
      <w:bookmarkEnd w:id="22"/>
    </w:p>
    <w:p w:rsidR="00622EA7" w:rsidRPr="00D2799E" w:rsidRDefault="00622EA7" w:rsidP="00622EA7">
      <w:pPr>
        <w:widowControl w:val="0"/>
        <w:adjustRightInd w:val="0"/>
        <w:ind w:right="445" w:firstLine="709"/>
        <w:jc w:val="center"/>
        <w:outlineLvl w:val="2"/>
        <w:rPr>
          <w:b/>
          <w:sz w:val="22"/>
          <w:szCs w:val="22"/>
        </w:rPr>
      </w:pPr>
    </w:p>
    <w:p w:rsidR="00622EA7" w:rsidRPr="00D2799E" w:rsidRDefault="00622EA7" w:rsidP="00622EA7">
      <w:pPr>
        <w:widowControl w:val="0"/>
        <w:adjustRightInd w:val="0"/>
        <w:ind w:right="445" w:firstLine="709"/>
        <w:jc w:val="center"/>
        <w:outlineLvl w:val="2"/>
        <w:rPr>
          <w:sz w:val="22"/>
          <w:szCs w:val="22"/>
        </w:rPr>
      </w:pPr>
      <w:r w:rsidRPr="00D2799E">
        <w:rPr>
          <w:sz w:val="22"/>
          <w:szCs w:val="22"/>
        </w:rPr>
        <w:t>Показатели доступности и качества муниципальной услуги</w:t>
      </w:r>
    </w:p>
    <w:p w:rsidR="00622EA7" w:rsidRPr="00D2799E" w:rsidRDefault="00622EA7" w:rsidP="00622EA7">
      <w:pPr>
        <w:autoSpaceDE/>
        <w:autoSpaceDN/>
        <w:ind w:right="445" w:firstLine="709"/>
        <w:jc w:val="both"/>
        <w:rPr>
          <w:sz w:val="22"/>
          <w:szCs w:val="22"/>
        </w:rPr>
      </w:pPr>
    </w:p>
    <w:p w:rsidR="00622EA7" w:rsidRPr="00D2799E" w:rsidRDefault="00622EA7" w:rsidP="00622EA7">
      <w:pPr>
        <w:widowControl w:val="0"/>
        <w:autoSpaceDE/>
        <w:autoSpaceDN/>
        <w:ind w:firstLine="709"/>
        <w:jc w:val="both"/>
        <w:rPr>
          <w:sz w:val="22"/>
          <w:szCs w:val="22"/>
        </w:rPr>
      </w:pPr>
      <w:bookmarkStart w:id="23" w:name="sub_4036"/>
      <w:r w:rsidRPr="00D2799E">
        <w:rPr>
          <w:sz w:val="22"/>
          <w:szCs w:val="22"/>
        </w:rPr>
        <w:t>48. Показателями доступности предоставления муниципальной услуги являются:</w:t>
      </w:r>
    </w:p>
    <w:p w:rsidR="00622EA7" w:rsidRPr="00D2799E" w:rsidRDefault="00622EA7" w:rsidP="00622EA7">
      <w:pPr>
        <w:widowControl w:val="0"/>
        <w:autoSpaceDE/>
        <w:autoSpaceDN/>
        <w:ind w:firstLine="709"/>
        <w:jc w:val="both"/>
        <w:rPr>
          <w:sz w:val="22"/>
          <w:szCs w:val="22"/>
        </w:rPr>
      </w:pPr>
      <w:bookmarkStart w:id="24" w:name="sub_4361"/>
      <w:bookmarkEnd w:id="23"/>
      <w:r w:rsidRPr="00D2799E">
        <w:rPr>
          <w:sz w:val="22"/>
          <w:szCs w:val="22"/>
        </w:rPr>
        <w:t xml:space="preserve">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 </w:t>
      </w:r>
    </w:p>
    <w:p w:rsidR="00622EA7" w:rsidRPr="00D2799E" w:rsidRDefault="00622EA7" w:rsidP="00622EA7">
      <w:pPr>
        <w:widowControl w:val="0"/>
        <w:autoSpaceDE/>
        <w:autoSpaceDN/>
        <w:ind w:firstLine="709"/>
        <w:jc w:val="both"/>
        <w:rPr>
          <w:sz w:val="22"/>
          <w:szCs w:val="22"/>
        </w:rPr>
      </w:pPr>
      <w:bookmarkStart w:id="25" w:name="sub_4362"/>
      <w:bookmarkEnd w:id="24"/>
      <w:r w:rsidRPr="00D2799E">
        <w:rPr>
          <w:sz w:val="22"/>
          <w:szCs w:val="22"/>
        </w:rPr>
        <w:t xml:space="preserve">2) соблюдение стандарта предоставления муниципальной услуги; </w:t>
      </w:r>
    </w:p>
    <w:p w:rsidR="00622EA7" w:rsidRPr="00D2799E" w:rsidRDefault="00622EA7" w:rsidP="00622EA7">
      <w:pPr>
        <w:widowControl w:val="0"/>
        <w:autoSpaceDE/>
        <w:autoSpaceDN/>
        <w:ind w:firstLine="709"/>
        <w:jc w:val="both"/>
        <w:rPr>
          <w:sz w:val="22"/>
          <w:szCs w:val="22"/>
        </w:rPr>
      </w:pPr>
      <w:bookmarkStart w:id="26" w:name="sub_4363"/>
      <w:bookmarkEnd w:id="25"/>
      <w:r w:rsidRPr="00D2799E">
        <w:rPr>
          <w:sz w:val="22"/>
          <w:szCs w:val="22"/>
        </w:rPr>
        <w:t>3) предоставление возможности подачи уведомления о планируемом строительстве и документов через Портал;</w:t>
      </w:r>
    </w:p>
    <w:p w:rsidR="00622EA7" w:rsidRPr="00D2799E" w:rsidRDefault="00622EA7" w:rsidP="00622EA7">
      <w:pPr>
        <w:widowControl w:val="0"/>
        <w:autoSpaceDE/>
        <w:autoSpaceDN/>
        <w:ind w:firstLine="709"/>
        <w:jc w:val="both"/>
        <w:rPr>
          <w:sz w:val="22"/>
          <w:szCs w:val="22"/>
        </w:rPr>
      </w:pPr>
      <w:bookmarkStart w:id="27" w:name="sub_4364"/>
      <w:bookmarkEnd w:id="26"/>
      <w:r w:rsidRPr="00D2799E">
        <w:rPr>
          <w:sz w:val="22"/>
          <w:szCs w:val="22"/>
        </w:rPr>
        <w:t xml:space="preserve">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заявления через Портал). </w:t>
      </w:r>
    </w:p>
    <w:p w:rsidR="00622EA7" w:rsidRPr="00D2799E" w:rsidRDefault="00622EA7" w:rsidP="00622EA7">
      <w:pPr>
        <w:widowControl w:val="0"/>
        <w:autoSpaceDE/>
        <w:autoSpaceDN/>
        <w:ind w:firstLine="709"/>
        <w:jc w:val="both"/>
        <w:rPr>
          <w:sz w:val="22"/>
          <w:szCs w:val="22"/>
        </w:rPr>
      </w:pPr>
      <w:r w:rsidRPr="00D2799E">
        <w:rPr>
          <w:sz w:val="22"/>
          <w:szCs w:val="22"/>
        </w:rPr>
        <w:t>5) возможность получения муниципальной услуги в МФЦ.</w:t>
      </w:r>
    </w:p>
    <w:p w:rsidR="00622EA7" w:rsidRPr="00D2799E" w:rsidRDefault="00622EA7" w:rsidP="00622EA7">
      <w:pPr>
        <w:widowControl w:val="0"/>
        <w:autoSpaceDE/>
        <w:autoSpaceDN/>
        <w:ind w:firstLine="709"/>
        <w:jc w:val="both"/>
        <w:rPr>
          <w:sz w:val="22"/>
          <w:szCs w:val="22"/>
        </w:rPr>
      </w:pPr>
      <w:bookmarkStart w:id="28" w:name="sub_4037"/>
      <w:bookmarkEnd w:id="27"/>
      <w:r w:rsidRPr="00D2799E">
        <w:rPr>
          <w:sz w:val="22"/>
          <w:szCs w:val="22"/>
        </w:rPr>
        <w:t>47. Показателями качества предоставления муниципальной услуги являются:</w:t>
      </w:r>
    </w:p>
    <w:p w:rsidR="00622EA7" w:rsidRPr="00D2799E" w:rsidRDefault="00622EA7" w:rsidP="00622EA7">
      <w:pPr>
        <w:widowControl w:val="0"/>
        <w:autoSpaceDE/>
        <w:autoSpaceDN/>
        <w:ind w:firstLine="709"/>
        <w:jc w:val="both"/>
        <w:rPr>
          <w:sz w:val="22"/>
          <w:szCs w:val="22"/>
        </w:rPr>
      </w:pPr>
      <w:bookmarkStart w:id="29" w:name="sub_4371"/>
      <w:bookmarkEnd w:id="28"/>
      <w:r w:rsidRPr="00D2799E">
        <w:rPr>
          <w:sz w:val="22"/>
          <w:szCs w:val="22"/>
        </w:rPr>
        <w:t xml:space="preserve">1) отсутствие очередей при приеме (выдаче) документов; </w:t>
      </w:r>
    </w:p>
    <w:p w:rsidR="00622EA7" w:rsidRPr="00D2799E" w:rsidRDefault="00622EA7" w:rsidP="00622EA7">
      <w:pPr>
        <w:widowControl w:val="0"/>
        <w:autoSpaceDE/>
        <w:autoSpaceDN/>
        <w:ind w:firstLine="709"/>
        <w:jc w:val="both"/>
        <w:rPr>
          <w:sz w:val="22"/>
          <w:szCs w:val="22"/>
        </w:rPr>
      </w:pPr>
      <w:bookmarkStart w:id="30" w:name="sub_4372"/>
      <w:bookmarkEnd w:id="29"/>
      <w:r w:rsidRPr="00D2799E">
        <w:rPr>
          <w:sz w:val="22"/>
          <w:szCs w:val="22"/>
        </w:rPr>
        <w:t xml:space="preserve">2) отсутствие нарушений сроков предоставления муниципальной услуги; </w:t>
      </w:r>
    </w:p>
    <w:p w:rsidR="00622EA7" w:rsidRPr="00D2799E" w:rsidRDefault="00622EA7" w:rsidP="00622EA7">
      <w:pPr>
        <w:widowControl w:val="0"/>
        <w:autoSpaceDE/>
        <w:autoSpaceDN/>
        <w:ind w:firstLine="709"/>
        <w:jc w:val="both"/>
        <w:rPr>
          <w:sz w:val="22"/>
          <w:szCs w:val="22"/>
        </w:rPr>
      </w:pPr>
      <w:bookmarkStart w:id="31" w:name="sub_4373"/>
      <w:bookmarkEnd w:id="30"/>
      <w:r w:rsidRPr="00D2799E">
        <w:rPr>
          <w:sz w:val="22"/>
          <w:szCs w:val="22"/>
        </w:rPr>
        <w:t xml:space="preserve">3) отсутствие обоснованных жалоб со стороны заявителей по результатам предоставления </w:t>
      </w:r>
      <w:r w:rsidRPr="00D2799E">
        <w:rPr>
          <w:sz w:val="22"/>
          <w:szCs w:val="22"/>
        </w:rPr>
        <w:lastRenderedPageBreak/>
        <w:t xml:space="preserve">муниципальной услуги; </w:t>
      </w:r>
    </w:p>
    <w:bookmarkEnd w:id="31"/>
    <w:p w:rsidR="00622EA7" w:rsidRPr="00D2799E" w:rsidRDefault="00622EA7" w:rsidP="00622EA7">
      <w:pPr>
        <w:widowControl w:val="0"/>
        <w:autoSpaceDE/>
        <w:autoSpaceDN/>
        <w:ind w:firstLine="709"/>
        <w:jc w:val="both"/>
        <w:rPr>
          <w:sz w:val="22"/>
          <w:szCs w:val="22"/>
        </w:rPr>
      </w:pPr>
      <w:r w:rsidRPr="00D2799E">
        <w:rPr>
          <w:sz w:val="22"/>
          <w:szCs w:val="22"/>
        </w:rPr>
        <w:t>4) 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настоящим Административным регламентом.</w:t>
      </w:r>
    </w:p>
    <w:p w:rsidR="00622EA7" w:rsidRPr="00D2799E" w:rsidRDefault="00622EA7" w:rsidP="00622EA7">
      <w:pPr>
        <w:widowControl w:val="0"/>
        <w:autoSpaceDE/>
        <w:autoSpaceDN/>
        <w:ind w:firstLine="709"/>
        <w:jc w:val="both"/>
        <w:rPr>
          <w:sz w:val="22"/>
          <w:szCs w:val="22"/>
        </w:rPr>
      </w:pPr>
      <w:r w:rsidRPr="00D2799E">
        <w:rPr>
          <w:sz w:val="22"/>
          <w:szCs w:val="22"/>
        </w:rPr>
        <w:t>49. Количество взаимодействий заявителя с уполномоченными должностными лицами при предоставлении муниципальной услуги - 2, их общая продолжительность - 30 минут:</w:t>
      </w:r>
    </w:p>
    <w:p w:rsidR="00622EA7" w:rsidRPr="00D2799E" w:rsidRDefault="00622EA7" w:rsidP="00622EA7">
      <w:pPr>
        <w:widowControl w:val="0"/>
        <w:autoSpaceDE/>
        <w:autoSpaceDN/>
        <w:ind w:firstLine="709"/>
        <w:jc w:val="both"/>
        <w:rPr>
          <w:sz w:val="22"/>
          <w:szCs w:val="22"/>
        </w:rPr>
      </w:pPr>
      <w:r w:rsidRPr="00D2799E">
        <w:rPr>
          <w:sz w:val="22"/>
          <w:szCs w:val="22"/>
        </w:rPr>
        <w:t>при личном обращении заявителя с заявлением о предоставлении муниципальной услуги.</w:t>
      </w:r>
    </w:p>
    <w:p w:rsidR="00622EA7" w:rsidRPr="00D2799E" w:rsidRDefault="00622EA7" w:rsidP="00622EA7">
      <w:pPr>
        <w:widowControl w:val="0"/>
        <w:autoSpaceDE/>
        <w:autoSpaceDN/>
        <w:ind w:firstLine="709"/>
        <w:jc w:val="both"/>
        <w:rPr>
          <w:sz w:val="22"/>
          <w:szCs w:val="22"/>
        </w:rPr>
      </w:pPr>
      <w:r w:rsidRPr="00D2799E">
        <w:rPr>
          <w:sz w:val="22"/>
          <w:szCs w:val="22"/>
        </w:rPr>
        <w:t>при личном получении заявителем результата предоставления муниципальной услуги</w:t>
      </w:r>
    </w:p>
    <w:p w:rsidR="00622EA7" w:rsidRPr="00D2799E" w:rsidRDefault="00622EA7" w:rsidP="00622EA7">
      <w:pPr>
        <w:autoSpaceDE/>
        <w:autoSpaceDN/>
        <w:spacing w:before="6" w:after="120"/>
        <w:ind w:right="445" w:firstLine="709"/>
        <w:rPr>
          <w:sz w:val="22"/>
          <w:szCs w:val="22"/>
        </w:rPr>
      </w:pPr>
    </w:p>
    <w:p w:rsidR="00622EA7" w:rsidRPr="00D2799E" w:rsidRDefault="00622EA7" w:rsidP="00622EA7">
      <w:pPr>
        <w:autoSpaceDE/>
        <w:autoSpaceDN/>
        <w:ind w:right="445" w:firstLine="709"/>
        <w:jc w:val="center"/>
        <w:rPr>
          <w:sz w:val="22"/>
          <w:szCs w:val="22"/>
        </w:rPr>
      </w:pPr>
      <w:r w:rsidRPr="00D2799E">
        <w:rPr>
          <w:sz w:val="22"/>
          <w:szCs w:val="22"/>
        </w:rPr>
        <w:t>Иные требования к предоставлению муниципальной услуги,</w:t>
      </w:r>
    </w:p>
    <w:p w:rsidR="00622EA7" w:rsidRPr="00D2799E" w:rsidRDefault="00622EA7" w:rsidP="00622EA7">
      <w:pPr>
        <w:autoSpaceDE/>
        <w:autoSpaceDN/>
        <w:ind w:right="445" w:firstLine="709"/>
        <w:jc w:val="center"/>
        <w:rPr>
          <w:sz w:val="22"/>
          <w:szCs w:val="22"/>
        </w:rPr>
      </w:pPr>
      <w:r w:rsidRPr="00D2799E">
        <w:rPr>
          <w:sz w:val="22"/>
          <w:szCs w:val="22"/>
        </w:rPr>
        <w:t>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622EA7" w:rsidRPr="00D2799E" w:rsidRDefault="00622EA7" w:rsidP="00622EA7">
      <w:pPr>
        <w:autoSpaceDE/>
        <w:autoSpaceDN/>
        <w:ind w:right="445" w:firstLine="709"/>
        <w:jc w:val="center"/>
        <w:rPr>
          <w:sz w:val="22"/>
          <w:szCs w:val="22"/>
        </w:rPr>
      </w:pPr>
    </w:p>
    <w:p w:rsidR="00622EA7" w:rsidRPr="00D2799E" w:rsidRDefault="00622EA7" w:rsidP="00622EA7">
      <w:pPr>
        <w:widowControl w:val="0"/>
        <w:autoSpaceDE/>
        <w:autoSpaceDN/>
        <w:ind w:firstLine="709"/>
        <w:jc w:val="both"/>
        <w:rPr>
          <w:sz w:val="22"/>
          <w:szCs w:val="22"/>
        </w:rPr>
      </w:pPr>
      <w:r w:rsidRPr="00D2799E">
        <w:rPr>
          <w:sz w:val="22"/>
          <w:szCs w:val="22"/>
        </w:rPr>
        <w:t>50.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регионального портала и Портала ФИАС.</w:t>
      </w:r>
    </w:p>
    <w:p w:rsidR="00622EA7" w:rsidRPr="00D2799E" w:rsidRDefault="00622EA7" w:rsidP="00622EA7">
      <w:pPr>
        <w:widowControl w:val="0"/>
        <w:autoSpaceDE/>
        <w:autoSpaceDN/>
        <w:ind w:firstLine="709"/>
        <w:jc w:val="both"/>
        <w:rPr>
          <w:sz w:val="22"/>
          <w:szCs w:val="22"/>
        </w:rPr>
      </w:pPr>
      <w:r w:rsidRPr="00D2799E">
        <w:rPr>
          <w:sz w:val="22"/>
          <w:szCs w:val="22"/>
        </w:rPr>
        <w:t>51. 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rsidR="00622EA7" w:rsidRPr="00D2799E" w:rsidRDefault="00622EA7" w:rsidP="00622EA7">
      <w:pPr>
        <w:widowControl w:val="0"/>
        <w:autoSpaceDE/>
        <w:autoSpaceDN/>
        <w:ind w:firstLine="709"/>
        <w:jc w:val="both"/>
        <w:rPr>
          <w:sz w:val="22"/>
          <w:szCs w:val="22"/>
        </w:rPr>
      </w:pPr>
      <w:r w:rsidRPr="00D2799E">
        <w:rPr>
          <w:sz w:val="22"/>
          <w:szCs w:val="22"/>
        </w:rPr>
        <w:t xml:space="preserve">52. Электронные документы представляются в следующих форматах: </w:t>
      </w:r>
    </w:p>
    <w:p w:rsidR="00622EA7" w:rsidRPr="00D2799E" w:rsidRDefault="00622EA7" w:rsidP="00622EA7">
      <w:pPr>
        <w:widowControl w:val="0"/>
        <w:autoSpaceDE/>
        <w:autoSpaceDN/>
        <w:ind w:firstLine="709"/>
        <w:jc w:val="both"/>
        <w:rPr>
          <w:sz w:val="22"/>
          <w:szCs w:val="22"/>
        </w:rPr>
      </w:pPr>
      <w:r w:rsidRPr="00D2799E">
        <w:rPr>
          <w:sz w:val="22"/>
          <w:szCs w:val="22"/>
        </w:rPr>
        <w:t xml:space="preserve">а) </w:t>
      </w:r>
      <w:proofErr w:type="spellStart"/>
      <w:r w:rsidRPr="00D2799E">
        <w:rPr>
          <w:sz w:val="22"/>
          <w:szCs w:val="22"/>
        </w:rPr>
        <w:t>xml</w:t>
      </w:r>
      <w:proofErr w:type="spellEnd"/>
      <w:r w:rsidRPr="00D2799E">
        <w:rPr>
          <w:sz w:val="22"/>
          <w:szCs w:val="22"/>
        </w:rPr>
        <w:t xml:space="preserve"> - для формализованных документов;</w:t>
      </w:r>
    </w:p>
    <w:p w:rsidR="00622EA7" w:rsidRPr="00D2799E" w:rsidRDefault="00622EA7" w:rsidP="00622EA7">
      <w:pPr>
        <w:widowControl w:val="0"/>
        <w:autoSpaceDE/>
        <w:autoSpaceDN/>
        <w:ind w:firstLine="709"/>
        <w:jc w:val="both"/>
        <w:rPr>
          <w:sz w:val="22"/>
          <w:szCs w:val="22"/>
        </w:rPr>
      </w:pPr>
      <w:r w:rsidRPr="00D2799E">
        <w:rPr>
          <w:sz w:val="22"/>
          <w:szCs w:val="22"/>
        </w:rPr>
        <w:t xml:space="preserve">б) </w:t>
      </w:r>
      <w:proofErr w:type="spellStart"/>
      <w:r w:rsidRPr="00D2799E">
        <w:rPr>
          <w:sz w:val="22"/>
          <w:szCs w:val="22"/>
        </w:rPr>
        <w:t>doc</w:t>
      </w:r>
      <w:proofErr w:type="spellEnd"/>
      <w:r w:rsidRPr="00D2799E">
        <w:rPr>
          <w:sz w:val="22"/>
          <w:szCs w:val="22"/>
        </w:rPr>
        <w:t xml:space="preserve">, </w:t>
      </w:r>
      <w:proofErr w:type="spellStart"/>
      <w:r w:rsidRPr="00D2799E">
        <w:rPr>
          <w:sz w:val="22"/>
          <w:szCs w:val="22"/>
        </w:rPr>
        <w:t>docx</w:t>
      </w:r>
      <w:proofErr w:type="spellEnd"/>
      <w:r w:rsidRPr="00D2799E">
        <w:rPr>
          <w:sz w:val="22"/>
          <w:szCs w:val="22"/>
        </w:rPr>
        <w:t xml:space="preserve">, </w:t>
      </w:r>
      <w:proofErr w:type="spellStart"/>
      <w:r w:rsidRPr="00D2799E">
        <w:rPr>
          <w:sz w:val="22"/>
          <w:szCs w:val="22"/>
        </w:rPr>
        <w:t>odt</w:t>
      </w:r>
      <w:proofErr w:type="spellEnd"/>
      <w:r w:rsidRPr="00D2799E">
        <w:rPr>
          <w:sz w:val="22"/>
          <w:szCs w:val="22"/>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622EA7" w:rsidRPr="00D2799E" w:rsidRDefault="00622EA7" w:rsidP="00622EA7">
      <w:pPr>
        <w:widowControl w:val="0"/>
        <w:autoSpaceDE/>
        <w:autoSpaceDN/>
        <w:ind w:firstLine="709"/>
        <w:jc w:val="both"/>
        <w:rPr>
          <w:sz w:val="22"/>
          <w:szCs w:val="22"/>
        </w:rPr>
      </w:pPr>
      <w:r w:rsidRPr="00D2799E">
        <w:rPr>
          <w:sz w:val="22"/>
          <w:szCs w:val="22"/>
        </w:rPr>
        <w:t xml:space="preserve">в) </w:t>
      </w:r>
      <w:proofErr w:type="spellStart"/>
      <w:r w:rsidRPr="00D2799E">
        <w:rPr>
          <w:sz w:val="22"/>
          <w:szCs w:val="22"/>
        </w:rPr>
        <w:t>xls</w:t>
      </w:r>
      <w:proofErr w:type="spellEnd"/>
      <w:r w:rsidRPr="00D2799E">
        <w:rPr>
          <w:sz w:val="22"/>
          <w:szCs w:val="22"/>
        </w:rPr>
        <w:t xml:space="preserve">, </w:t>
      </w:r>
      <w:proofErr w:type="spellStart"/>
      <w:r w:rsidRPr="00D2799E">
        <w:rPr>
          <w:sz w:val="22"/>
          <w:szCs w:val="22"/>
        </w:rPr>
        <w:t>xlsx</w:t>
      </w:r>
      <w:proofErr w:type="spellEnd"/>
      <w:r w:rsidRPr="00D2799E">
        <w:rPr>
          <w:sz w:val="22"/>
          <w:szCs w:val="22"/>
        </w:rPr>
        <w:t xml:space="preserve">, </w:t>
      </w:r>
      <w:proofErr w:type="spellStart"/>
      <w:r w:rsidRPr="00D2799E">
        <w:rPr>
          <w:sz w:val="22"/>
          <w:szCs w:val="22"/>
        </w:rPr>
        <w:t>ods</w:t>
      </w:r>
      <w:proofErr w:type="spellEnd"/>
      <w:r w:rsidRPr="00D2799E">
        <w:rPr>
          <w:sz w:val="22"/>
          <w:szCs w:val="22"/>
        </w:rPr>
        <w:t xml:space="preserve"> - для документов, содержащих расчеты;</w:t>
      </w:r>
    </w:p>
    <w:p w:rsidR="00622EA7" w:rsidRPr="00D2799E" w:rsidRDefault="00622EA7" w:rsidP="00622EA7">
      <w:pPr>
        <w:widowControl w:val="0"/>
        <w:autoSpaceDE/>
        <w:autoSpaceDN/>
        <w:ind w:firstLine="709"/>
        <w:jc w:val="both"/>
        <w:rPr>
          <w:sz w:val="22"/>
          <w:szCs w:val="22"/>
        </w:rPr>
      </w:pPr>
      <w:r w:rsidRPr="00D2799E">
        <w:rPr>
          <w:sz w:val="22"/>
          <w:szCs w:val="22"/>
        </w:rPr>
        <w:t xml:space="preserve">г) </w:t>
      </w:r>
      <w:proofErr w:type="spellStart"/>
      <w:r w:rsidRPr="00D2799E">
        <w:rPr>
          <w:sz w:val="22"/>
          <w:szCs w:val="22"/>
        </w:rPr>
        <w:t>pdf</w:t>
      </w:r>
      <w:proofErr w:type="spellEnd"/>
      <w:r w:rsidRPr="00D2799E">
        <w:rPr>
          <w:sz w:val="22"/>
          <w:szCs w:val="22"/>
        </w:rPr>
        <w:t xml:space="preserve">, </w:t>
      </w:r>
      <w:proofErr w:type="spellStart"/>
      <w:r w:rsidRPr="00D2799E">
        <w:rPr>
          <w:sz w:val="22"/>
          <w:szCs w:val="22"/>
        </w:rPr>
        <w:t>jpg</w:t>
      </w:r>
      <w:proofErr w:type="spellEnd"/>
      <w:r w:rsidRPr="00D2799E">
        <w:rPr>
          <w:sz w:val="22"/>
          <w:szCs w:val="22"/>
        </w:rPr>
        <w:t xml:space="preserve">, </w:t>
      </w:r>
      <w:proofErr w:type="spellStart"/>
      <w:r w:rsidRPr="00D2799E">
        <w:rPr>
          <w:sz w:val="22"/>
          <w:szCs w:val="22"/>
        </w:rPr>
        <w:t>jpeg</w:t>
      </w:r>
      <w:proofErr w:type="spellEnd"/>
      <w:r w:rsidRPr="00D2799E">
        <w:rPr>
          <w:sz w:val="22"/>
          <w:szCs w:val="22"/>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622EA7" w:rsidRPr="00D2799E" w:rsidRDefault="00622EA7" w:rsidP="00622EA7">
      <w:pPr>
        <w:widowControl w:val="0"/>
        <w:autoSpaceDE/>
        <w:autoSpaceDN/>
        <w:ind w:firstLine="709"/>
        <w:jc w:val="both"/>
        <w:rPr>
          <w:sz w:val="22"/>
          <w:szCs w:val="22"/>
        </w:rPr>
      </w:pPr>
      <w:r w:rsidRPr="00D2799E">
        <w:rPr>
          <w:sz w:val="22"/>
          <w:szCs w:val="22"/>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D2799E">
        <w:rPr>
          <w:sz w:val="22"/>
          <w:szCs w:val="22"/>
        </w:rPr>
        <w:t>dpi</w:t>
      </w:r>
      <w:proofErr w:type="spellEnd"/>
      <w:r w:rsidRPr="00D2799E">
        <w:rPr>
          <w:sz w:val="22"/>
          <w:szCs w:val="22"/>
        </w:rPr>
        <w:t xml:space="preserve"> (масштаб 1:1) с использованием следующих режимов:</w:t>
      </w:r>
    </w:p>
    <w:p w:rsidR="00622EA7" w:rsidRPr="00D2799E" w:rsidRDefault="00622EA7" w:rsidP="00622EA7">
      <w:pPr>
        <w:widowControl w:val="0"/>
        <w:autoSpaceDE/>
        <w:autoSpaceDN/>
        <w:ind w:firstLine="709"/>
        <w:jc w:val="both"/>
        <w:rPr>
          <w:sz w:val="22"/>
          <w:szCs w:val="22"/>
        </w:rPr>
      </w:pPr>
      <w:r w:rsidRPr="00D2799E">
        <w:rPr>
          <w:sz w:val="22"/>
          <w:szCs w:val="22"/>
        </w:rPr>
        <w:t>- «черно-белый» (при отсутствии в документе графических изображений и (или) цветного текста);</w:t>
      </w:r>
    </w:p>
    <w:p w:rsidR="00622EA7" w:rsidRPr="00D2799E" w:rsidRDefault="00622EA7" w:rsidP="00622EA7">
      <w:pPr>
        <w:widowControl w:val="0"/>
        <w:autoSpaceDE/>
        <w:autoSpaceDN/>
        <w:ind w:firstLine="709"/>
        <w:jc w:val="both"/>
        <w:rPr>
          <w:sz w:val="22"/>
          <w:szCs w:val="22"/>
        </w:rPr>
      </w:pPr>
      <w:r w:rsidRPr="00D2799E">
        <w:rPr>
          <w:sz w:val="22"/>
          <w:szCs w:val="22"/>
        </w:rPr>
        <w:t>- «оттенки серого» (при наличии в документе графических изображений, отличных от цветного графического изображения);</w:t>
      </w:r>
    </w:p>
    <w:p w:rsidR="00622EA7" w:rsidRPr="00D2799E" w:rsidRDefault="00622EA7" w:rsidP="00622EA7">
      <w:pPr>
        <w:widowControl w:val="0"/>
        <w:autoSpaceDE/>
        <w:autoSpaceDN/>
        <w:ind w:firstLine="709"/>
        <w:jc w:val="both"/>
        <w:rPr>
          <w:sz w:val="22"/>
          <w:szCs w:val="22"/>
        </w:rPr>
      </w:pPr>
      <w:r w:rsidRPr="00D2799E">
        <w:rPr>
          <w:sz w:val="22"/>
          <w:szCs w:val="22"/>
        </w:rPr>
        <w:t>- «цветной» или «режим полной цветопередачи» (при наличии в документе цветных графических изображений либо цветного текста);</w:t>
      </w:r>
    </w:p>
    <w:p w:rsidR="00622EA7" w:rsidRPr="00D2799E" w:rsidRDefault="00622EA7" w:rsidP="00622EA7">
      <w:pPr>
        <w:widowControl w:val="0"/>
        <w:autoSpaceDE/>
        <w:autoSpaceDN/>
        <w:ind w:firstLine="709"/>
        <w:jc w:val="both"/>
        <w:rPr>
          <w:sz w:val="22"/>
          <w:szCs w:val="22"/>
        </w:rPr>
      </w:pPr>
      <w:r w:rsidRPr="00D2799E">
        <w:rPr>
          <w:sz w:val="22"/>
          <w:szCs w:val="22"/>
        </w:rPr>
        <w:t>- с сохранением всех аутентичных признаков подлинности, а именно: графической подписи лица, печати, углового штампа бланка;</w:t>
      </w:r>
    </w:p>
    <w:p w:rsidR="00622EA7" w:rsidRPr="00D2799E" w:rsidRDefault="00622EA7" w:rsidP="00622EA7">
      <w:pPr>
        <w:widowControl w:val="0"/>
        <w:autoSpaceDE/>
        <w:autoSpaceDN/>
        <w:ind w:firstLine="709"/>
        <w:jc w:val="both"/>
        <w:rPr>
          <w:sz w:val="22"/>
          <w:szCs w:val="22"/>
        </w:rPr>
      </w:pPr>
      <w:r w:rsidRPr="00D2799E">
        <w:rPr>
          <w:sz w:val="22"/>
          <w:szCs w:val="22"/>
        </w:rPr>
        <w:t>Количество файлов должно соответствовать количеству документов, каждый из которых содержит текстовую и (или) графическую информацию.</w:t>
      </w:r>
    </w:p>
    <w:p w:rsidR="00622EA7" w:rsidRPr="00D2799E" w:rsidRDefault="00622EA7" w:rsidP="00622EA7">
      <w:pPr>
        <w:widowControl w:val="0"/>
        <w:autoSpaceDE/>
        <w:autoSpaceDN/>
        <w:ind w:firstLine="709"/>
        <w:jc w:val="both"/>
        <w:rPr>
          <w:sz w:val="22"/>
          <w:szCs w:val="22"/>
        </w:rPr>
      </w:pPr>
      <w:r w:rsidRPr="00D2799E">
        <w:rPr>
          <w:sz w:val="22"/>
          <w:szCs w:val="22"/>
        </w:rPr>
        <w:t>Электронные документы должны обеспечивать:</w:t>
      </w:r>
    </w:p>
    <w:p w:rsidR="00622EA7" w:rsidRPr="00D2799E" w:rsidRDefault="00622EA7" w:rsidP="00622EA7">
      <w:pPr>
        <w:widowControl w:val="0"/>
        <w:autoSpaceDE/>
        <w:autoSpaceDN/>
        <w:ind w:firstLine="709"/>
        <w:jc w:val="both"/>
        <w:rPr>
          <w:sz w:val="22"/>
          <w:szCs w:val="22"/>
        </w:rPr>
      </w:pPr>
      <w:r w:rsidRPr="00D2799E">
        <w:rPr>
          <w:sz w:val="22"/>
          <w:szCs w:val="22"/>
        </w:rPr>
        <w:t>- возможность идентифицировать документ и количество листов в документе;</w:t>
      </w:r>
    </w:p>
    <w:p w:rsidR="00622EA7" w:rsidRPr="00D2799E" w:rsidRDefault="00622EA7" w:rsidP="00622EA7">
      <w:pPr>
        <w:widowControl w:val="0"/>
        <w:autoSpaceDE/>
        <w:autoSpaceDN/>
        <w:ind w:firstLine="709"/>
        <w:jc w:val="both"/>
        <w:rPr>
          <w:sz w:val="22"/>
          <w:szCs w:val="22"/>
        </w:rPr>
      </w:pPr>
      <w:r w:rsidRPr="00D2799E">
        <w:rPr>
          <w:sz w:val="22"/>
          <w:szCs w:val="22"/>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622EA7" w:rsidRPr="00D2799E" w:rsidRDefault="00622EA7" w:rsidP="00622EA7">
      <w:pPr>
        <w:widowControl w:val="0"/>
        <w:autoSpaceDE/>
        <w:autoSpaceDN/>
        <w:ind w:firstLine="709"/>
        <w:jc w:val="both"/>
        <w:rPr>
          <w:sz w:val="22"/>
          <w:szCs w:val="22"/>
        </w:rPr>
      </w:pPr>
      <w:r w:rsidRPr="00D2799E">
        <w:rPr>
          <w:sz w:val="22"/>
          <w:szCs w:val="22"/>
        </w:rPr>
        <w:t xml:space="preserve">Документы, подлежащие представлению в форматах </w:t>
      </w:r>
      <w:proofErr w:type="spellStart"/>
      <w:r w:rsidRPr="00D2799E">
        <w:rPr>
          <w:sz w:val="22"/>
          <w:szCs w:val="22"/>
        </w:rPr>
        <w:t>xls</w:t>
      </w:r>
      <w:proofErr w:type="spellEnd"/>
      <w:r w:rsidRPr="00D2799E">
        <w:rPr>
          <w:sz w:val="22"/>
          <w:szCs w:val="22"/>
        </w:rPr>
        <w:t xml:space="preserve">, </w:t>
      </w:r>
      <w:proofErr w:type="spellStart"/>
      <w:r w:rsidRPr="00D2799E">
        <w:rPr>
          <w:sz w:val="22"/>
          <w:szCs w:val="22"/>
        </w:rPr>
        <w:t>xlsx</w:t>
      </w:r>
      <w:proofErr w:type="spellEnd"/>
      <w:r w:rsidRPr="00D2799E">
        <w:rPr>
          <w:sz w:val="22"/>
          <w:szCs w:val="22"/>
        </w:rPr>
        <w:t xml:space="preserve"> или </w:t>
      </w:r>
      <w:proofErr w:type="spellStart"/>
      <w:r w:rsidRPr="00D2799E">
        <w:rPr>
          <w:sz w:val="22"/>
          <w:szCs w:val="22"/>
        </w:rPr>
        <w:t>ods</w:t>
      </w:r>
      <w:proofErr w:type="spellEnd"/>
      <w:r w:rsidRPr="00D2799E">
        <w:rPr>
          <w:sz w:val="22"/>
          <w:szCs w:val="22"/>
        </w:rPr>
        <w:t>, формируются в виде отдельного электронного документа.</w:t>
      </w:r>
    </w:p>
    <w:p w:rsidR="00622EA7" w:rsidRPr="00D2799E" w:rsidRDefault="00622EA7" w:rsidP="00622EA7">
      <w:pPr>
        <w:tabs>
          <w:tab w:val="left" w:pos="1417"/>
        </w:tabs>
        <w:suppressAutoHyphens/>
        <w:autoSpaceDE/>
        <w:autoSpaceDN/>
        <w:ind w:right="445" w:firstLine="709"/>
        <w:contextualSpacing/>
        <w:rPr>
          <w:rFonts w:eastAsia="SimSun"/>
          <w:kern w:val="1"/>
          <w:sz w:val="22"/>
          <w:szCs w:val="22"/>
          <w:lang w:eastAsia="hi-IN" w:bidi="hi-IN"/>
        </w:rPr>
      </w:pPr>
    </w:p>
    <w:p w:rsidR="00622EA7" w:rsidRPr="00D2799E" w:rsidRDefault="00622EA7" w:rsidP="00622EA7">
      <w:pPr>
        <w:autoSpaceDE/>
        <w:autoSpaceDN/>
        <w:adjustRightInd w:val="0"/>
        <w:ind w:right="445" w:firstLine="709"/>
        <w:jc w:val="center"/>
        <w:outlineLvl w:val="0"/>
        <w:rPr>
          <w:bCs/>
          <w:color w:val="26282F"/>
          <w:sz w:val="22"/>
          <w:szCs w:val="22"/>
        </w:rPr>
      </w:pPr>
      <w:bookmarkStart w:id="32" w:name="sub_403"/>
      <w:r w:rsidRPr="00D2799E">
        <w:rPr>
          <w:bCs/>
          <w:color w:val="26282F"/>
          <w:sz w:val="22"/>
          <w:szCs w:val="22"/>
        </w:rPr>
        <w:t xml:space="preserve">III. Состав, последовательность и сроки выполнения </w:t>
      </w:r>
    </w:p>
    <w:p w:rsidR="00622EA7" w:rsidRPr="00D2799E" w:rsidRDefault="00622EA7" w:rsidP="00622EA7">
      <w:pPr>
        <w:autoSpaceDE/>
        <w:autoSpaceDN/>
        <w:adjustRightInd w:val="0"/>
        <w:ind w:right="445" w:firstLine="709"/>
        <w:jc w:val="center"/>
        <w:outlineLvl w:val="0"/>
        <w:rPr>
          <w:bCs/>
          <w:color w:val="26282F"/>
          <w:sz w:val="22"/>
          <w:szCs w:val="22"/>
        </w:rPr>
      </w:pPr>
      <w:r w:rsidRPr="00D2799E">
        <w:rPr>
          <w:bCs/>
          <w:color w:val="26282F"/>
          <w:sz w:val="22"/>
          <w:szCs w:val="22"/>
        </w:rPr>
        <w:t xml:space="preserve">административных процедур </w:t>
      </w:r>
      <w:bookmarkEnd w:id="32"/>
    </w:p>
    <w:p w:rsidR="00622EA7" w:rsidRPr="00D2799E" w:rsidRDefault="00622EA7" w:rsidP="00622EA7">
      <w:pPr>
        <w:autoSpaceDE/>
        <w:autoSpaceDN/>
        <w:ind w:right="445" w:firstLine="709"/>
        <w:jc w:val="both"/>
        <w:rPr>
          <w:sz w:val="22"/>
          <w:szCs w:val="22"/>
        </w:rPr>
      </w:pPr>
    </w:p>
    <w:p w:rsidR="00622EA7" w:rsidRPr="00D2799E" w:rsidRDefault="00622EA7" w:rsidP="00622EA7">
      <w:pPr>
        <w:shd w:val="clear" w:color="auto" w:fill="FFFFFF"/>
        <w:autoSpaceDE/>
        <w:autoSpaceDN/>
        <w:ind w:right="445" w:firstLine="709"/>
        <w:jc w:val="center"/>
        <w:outlineLvl w:val="2"/>
        <w:rPr>
          <w:sz w:val="22"/>
          <w:szCs w:val="22"/>
        </w:rPr>
      </w:pPr>
      <w:r w:rsidRPr="00D2799E">
        <w:rPr>
          <w:bCs/>
          <w:color w:val="000000"/>
          <w:sz w:val="22"/>
          <w:szCs w:val="22"/>
        </w:rPr>
        <w:t>Пе</w:t>
      </w:r>
      <w:r w:rsidRPr="00D2799E">
        <w:rPr>
          <w:sz w:val="22"/>
          <w:szCs w:val="22"/>
        </w:rPr>
        <w:t xml:space="preserve">речень вариантов предоставления муниципальной 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w:t>
      </w:r>
      <w:r w:rsidRPr="00D2799E">
        <w:rPr>
          <w:sz w:val="22"/>
          <w:szCs w:val="22"/>
        </w:rPr>
        <w:lastRenderedPageBreak/>
        <w:t>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622EA7" w:rsidRPr="00D2799E" w:rsidRDefault="00622EA7" w:rsidP="00622EA7">
      <w:pPr>
        <w:autoSpaceDE/>
        <w:autoSpaceDN/>
        <w:adjustRightInd w:val="0"/>
        <w:ind w:right="445" w:firstLine="709"/>
        <w:jc w:val="both"/>
        <w:rPr>
          <w:sz w:val="22"/>
          <w:szCs w:val="22"/>
        </w:rPr>
      </w:pPr>
    </w:p>
    <w:p w:rsidR="00622EA7" w:rsidRPr="00D2799E" w:rsidRDefault="00622EA7" w:rsidP="00622EA7">
      <w:pPr>
        <w:widowControl w:val="0"/>
        <w:adjustRightInd w:val="0"/>
        <w:ind w:firstLine="709"/>
        <w:jc w:val="both"/>
        <w:rPr>
          <w:sz w:val="22"/>
          <w:szCs w:val="22"/>
        </w:rPr>
      </w:pPr>
      <w:r w:rsidRPr="00D2799E">
        <w:rPr>
          <w:sz w:val="22"/>
          <w:szCs w:val="22"/>
        </w:rPr>
        <w:t>53.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622EA7" w:rsidRPr="00D2799E" w:rsidRDefault="00622EA7" w:rsidP="00622EA7">
      <w:pPr>
        <w:widowControl w:val="0"/>
        <w:autoSpaceDE/>
        <w:autoSpaceDN/>
        <w:ind w:firstLine="709"/>
        <w:contextualSpacing/>
        <w:jc w:val="both"/>
        <w:rPr>
          <w:rFonts w:eastAsia="SimSun"/>
          <w:kern w:val="1"/>
          <w:sz w:val="22"/>
          <w:szCs w:val="22"/>
          <w:lang w:eastAsia="hi-IN" w:bidi="hi-IN"/>
        </w:rPr>
      </w:pPr>
      <w:r w:rsidRPr="00D2799E">
        <w:rPr>
          <w:rFonts w:eastAsia="SimSun"/>
          <w:kern w:val="1"/>
          <w:sz w:val="22"/>
          <w:szCs w:val="22"/>
          <w:lang w:eastAsia="hi-IN" w:bidi="hi-IN"/>
        </w:rPr>
        <w:t>1) решение Уполномоченного органа о присвоении адреса объекту адресации;</w:t>
      </w:r>
    </w:p>
    <w:p w:rsidR="00622EA7" w:rsidRPr="00D2799E" w:rsidRDefault="00622EA7" w:rsidP="00622EA7">
      <w:pPr>
        <w:widowControl w:val="0"/>
        <w:autoSpaceDE/>
        <w:autoSpaceDN/>
        <w:ind w:firstLine="709"/>
        <w:contextualSpacing/>
        <w:jc w:val="both"/>
        <w:rPr>
          <w:rFonts w:eastAsia="SimSun"/>
          <w:kern w:val="1"/>
          <w:sz w:val="22"/>
          <w:szCs w:val="22"/>
          <w:lang w:eastAsia="hi-IN" w:bidi="hi-IN"/>
        </w:rPr>
      </w:pPr>
      <w:r w:rsidRPr="00D2799E">
        <w:rPr>
          <w:rFonts w:eastAsia="SimSun"/>
          <w:kern w:val="1"/>
          <w:sz w:val="22"/>
          <w:szCs w:val="22"/>
          <w:lang w:eastAsia="hi-IN" w:bidi="hi-IN"/>
        </w:rPr>
        <w:t>2) решение Уполномоченного органа об аннулировании адреса объекта адресации (допускается объединение с решением о присвоении адреса объекту адресации);</w:t>
      </w:r>
    </w:p>
    <w:p w:rsidR="00622EA7" w:rsidRPr="00D2799E" w:rsidRDefault="00622EA7" w:rsidP="00622EA7">
      <w:pPr>
        <w:widowControl w:val="0"/>
        <w:autoSpaceDE/>
        <w:autoSpaceDN/>
        <w:ind w:firstLine="709"/>
        <w:contextualSpacing/>
        <w:jc w:val="both"/>
        <w:rPr>
          <w:rFonts w:eastAsia="SimSun"/>
          <w:kern w:val="1"/>
          <w:sz w:val="22"/>
          <w:szCs w:val="22"/>
          <w:lang w:eastAsia="hi-IN" w:bidi="hi-IN"/>
        </w:rPr>
      </w:pPr>
      <w:r w:rsidRPr="00D2799E">
        <w:rPr>
          <w:rFonts w:eastAsia="SimSun"/>
          <w:kern w:val="1"/>
          <w:sz w:val="22"/>
          <w:szCs w:val="22"/>
          <w:lang w:eastAsia="hi-IN" w:bidi="hi-IN"/>
        </w:rPr>
        <w:t>3) решение Уполномоченного органа об изменении адреса объекту адресации;</w:t>
      </w:r>
    </w:p>
    <w:p w:rsidR="00622EA7" w:rsidRPr="00D2799E" w:rsidRDefault="00622EA7" w:rsidP="00622EA7">
      <w:pPr>
        <w:widowControl w:val="0"/>
        <w:autoSpaceDE/>
        <w:autoSpaceDN/>
        <w:ind w:firstLine="709"/>
        <w:contextualSpacing/>
        <w:jc w:val="both"/>
        <w:rPr>
          <w:rFonts w:eastAsia="SimSun"/>
          <w:kern w:val="1"/>
          <w:sz w:val="22"/>
          <w:szCs w:val="22"/>
          <w:lang w:eastAsia="hi-IN" w:bidi="hi-IN"/>
        </w:rPr>
      </w:pPr>
      <w:r w:rsidRPr="00D2799E">
        <w:rPr>
          <w:rFonts w:eastAsia="SimSun"/>
          <w:kern w:val="1"/>
          <w:sz w:val="22"/>
          <w:szCs w:val="22"/>
          <w:lang w:eastAsia="hi-IN" w:bidi="hi-IN"/>
        </w:rPr>
        <w:t>4) решение Уполномоченного органа об отказе в присвоении объекту адресации адреса или аннулировании его адреса.</w:t>
      </w:r>
    </w:p>
    <w:p w:rsidR="00622EA7" w:rsidRPr="00D2799E" w:rsidRDefault="00622EA7" w:rsidP="00622EA7">
      <w:pPr>
        <w:widowControl w:val="0"/>
        <w:autoSpaceDE/>
        <w:autoSpaceDN/>
        <w:adjustRightInd w:val="0"/>
        <w:ind w:firstLine="709"/>
        <w:jc w:val="both"/>
        <w:rPr>
          <w:sz w:val="22"/>
          <w:szCs w:val="22"/>
        </w:rPr>
      </w:pPr>
      <w:r w:rsidRPr="00D2799E">
        <w:rPr>
          <w:sz w:val="22"/>
          <w:szCs w:val="22"/>
        </w:rPr>
        <w:t>53.1. В случае обнаружения уполномоченным органом опечаток и ошибок в выданных в результате предоставления услуги документов, орган, уполномоченный на оказание услуги и издавший акт, вносит изменение в вышеуказанный документ.</w:t>
      </w:r>
    </w:p>
    <w:p w:rsidR="00622EA7" w:rsidRPr="00D2799E" w:rsidRDefault="00622EA7" w:rsidP="00622EA7">
      <w:pPr>
        <w:widowControl w:val="0"/>
        <w:autoSpaceDE/>
        <w:autoSpaceDN/>
        <w:adjustRightInd w:val="0"/>
        <w:ind w:firstLine="709"/>
        <w:jc w:val="both"/>
        <w:rPr>
          <w:sz w:val="22"/>
          <w:szCs w:val="22"/>
        </w:rPr>
      </w:pPr>
      <w:r w:rsidRPr="00D2799E">
        <w:rPr>
          <w:sz w:val="22"/>
          <w:szCs w:val="22"/>
        </w:rPr>
        <w:t>В случае обнаружения заявителем допущенных в выданных в результате предоставления услуги документов опечаток и ошибок заявитель направляет в уполномоченный орган письменное заявление в произвольной форме с указанием информации о вносимых изменениях, с обоснованием необходимости внесения таких изменений. К письменному заявлению прилагаются документы, обосновывающие необходимость вносимых изменений.</w:t>
      </w:r>
    </w:p>
    <w:p w:rsidR="00622EA7" w:rsidRPr="00D2799E" w:rsidRDefault="00622EA7" w:rsidP="00622EA7">
      <w:pPr>
        <w:widowControl w:val="0"/>
        <w:autoSpaceDE/>
        <w:autoSpaceDN/>
        <w:adjustRightInd w:val="0"/>
        <w:ind w:firstLine="709"/>
        <w:jc w:val="both"/>
        <w:rPr>
          <w:sz w:val="22"/>
          <w:szCs w:val="22"/>
        </w:rPr>
      </w:pPr>
      <w:r w:rsidRPr="00D2799E">
        <w:rPr>
          <w:sz w:val="22"/>
          <w:szCs w:val="22"/>
        </w:rPr>
        <w:t>Заявление по внесению изменений в выданные в результате предоставления услуги документы подлежит регистрации в день его поступления в уполномоченный орган.</w:t>
      </w:r>
    </w:p>
    <w:p w:rsidR="00622EA7" w:rsidRPr="00D2799E" w:rsidRDefault="00622EA7" w:rsidP="00622EA7">
      <w:pPr>
        <w:widowControl w:val="0"/>
        <w:autoSpaceDE/>
        <w:autoSpaceDN/>
        <w:adjustRightInd w:val="0"/>
        <w:ind w:firstLine="709"/>
        <w:jc w:val="both"/>
        <w:rPr>
          <w:sz w:val="22"/>
          <w:szCs w:val="22"/>
        </w:rPr>
      </w:pPr>
      <w:r w:rsidRPr="00D2799E">
        <w:rPr>
          <w:sz w:val="22"/>
          <w:szCs w:val="22"/>
        </w:rPr>
        <w:t>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 установленный законодательством Российской Федерации.</w:t>
      </w:r>
    </w:p>
    <w:p w:rsidR="00622EA7" w:rsidRPr="00D2799E" w:rsidRDefault="00622EA7" w:rsidP="00622EA7">
      <w:pPr>
        <w:widowControl w:val="0"/>
        <w:autoSpaceDE/>
        <w:autoSpaceDN/>
        <w:adjustRightInd w:val="0"/>
        <w:ind w:firstLine="709"/>
        <w:jc w:val="both"/>
        <w:rPr>
          <w:sz w:val="22"/>
          <w:szCs w:val="22"/>
        </w:rPr>
      </w:pPr>
      <w:r w:rsidRPr="00D2799E">
        <w:rPr>
          <w:sz w:val="22"/>
          <w:szCs w:val="22"/>
        </w:rPr>
        <w:t>53.2. Варианты предоставления муниципальной услуги, необходимые для выдачи дубликата документа, выданного по результатам предоставления муниципальной услуги отсутствуют.</w:t>
      </w:r>
    </w:p>
    <w:p w:rsidR="00622EA7" w:rsidRPr="00D2799E" w:rsidRDefault="00622EA7" w:rsidP="00622EA7">
      <w:pPr>
        <w:widowControl w:val="0"/>
        <w:autoSpaceDE/>
        <w:autoSpaceDN/>
        <w:adjustRightInd w:val="0"/>
        <w:ind w:firstLine="709"/>
        <w:jc w:val="both"/>
        <w:rPr>
          <w:sz w:val="22"/>
          <w:szCs w:val="22"/>
        </w:rPr>
      </w:pPr>
      <w:r w:rsidRPr="00D2799E">
        <w:rPr>
          <w:sz w:val="22"/>
          <w:szCs w:val="22"/>
        </w:rPr>
        <w:t>53.3. Порядок оставления запроса заявителя о предоставлении муниципальной услуги без рассмотрения не предусмотрен.</w:t>
      </w:r>
    </w:p>
    <w:p w:rsidR="00622EA7" w:rsidRPr="00D2799E" w:rsidRDefault="00622EA7" w:rsidP="00622EA7">
      <w:pPr>
        <w:widowControl w:val="0"/>
        <w:autoSpaceDE/>
        <w:autoSpaceDN/>
        <w:ind w:firstLine="709"/>
        <w:contextualSpacing/>
        <w:jc w:val="both"/>
        <w:rPr>
          <w:rFonts w:eastAsia="SimSun"/>
          <w:kern w:val="1"/>
          <w:sz w:val="22"/>
          <w:szCs w:val="22"/>
          <w:lang w:eastAsia="hi-IN" w:bidi="hi-IN"/>
        </w:rPr>
      </w:pPr>
      <w:r w:rsidRPr="00D2799E">
        <w:rPr>
          <w:rFonts w:eastAsia="SimSun"/>
          <w:kern w:val="1"/>
          <w:sz w:val="22"/>
          <w:szCs w:val="22"/>
          <w:lang w:eastAsia="hi-IN" w:bidi="hi-IN"/>
        </w:rPr>
        <w:t>54. Предоставление муниципальной услуги включает в себя выполнение следующих административных процедур:</w:t>
      </w:r>
    </w:p>
    <w:p w:rsidR="00622EA7" w:rsidRPr="00D2799E" w:rsidRDefault="00622EA7" w:rsidP="00622EA7">
      <w:pPr>
        <w:widowControl w:val="0"/>
        <w:autoSpaceDE/>
        <w:autoSpaceDN/>
        <w:ind w:firstLine="709"/>
        <w:contextualSpacing/>
        <w:jc w:val="both"/>
        <w:rPr>
          <w:rFonts w:eastAsia="SimSun"/>
          <w:kern w:val="1"/>
          <w:sz w:val="22"/>
          <w:szCs w:val="22"/>
          <w:lang w:eastAsia="hi-IN" w:bidi="hi-IN"/>
        </w:rPr>
      </w:pPr>
      <w:r w:rsidRPr="00D2799E">
        <w:rPr>
          <w:rFonts w:eastAsia="SimSun"/>
          <w:kern w:val="1"/>
          <w:sz w:val="22"/>
          <w:szCs w:val="22"/>
          <w:lang w:eastAsia="hi-IN" w:bidi="hi-IN"/>
        </w:rPr>
        <w:t xml:space="preserve">1) установление личности Заявителя (представителя Заявителя); </w:t>
      </w:r>
    </w:p>
    <w:p w:rsidR="00622EA7" w:rsidRPr="00D2799E" w:rsidRDefault="00622EA7" w:rsidP="00622EA7">
      <w:pPr>
        <w:widowControl w:val="0"/>
        <w:autoSpaceDE/>
        <w:autoSpaceDN/>
        <w:ind w:firstLine="709"/>
        <w:contextualSpacing/>
        <w:jc w:val="both"/>
        <w:rPr>
          <w:rFonts w:eastAsia="SimSun"/>
          <w:kern w:val="1"/>
          <w:sz w:val="22"/>
          <w:szCs w:val="22"/>
          <w:lang w:eastAsia="hi-IN" w:bidi="hi-IN"/>
        </w:rPr>
      </w:pPr>
      <w:r w:rsidRPr="00D2799E">
        <w:rPr>
          <w:rFonts w:eastAsia="SimSun"/>
          <w:kern w:val="1"/>
          <w:sz w:val="22"/>
          <w:szCs w:val="22"/>
          <w:lang w:eastAsia="hi-IN" w:bidi="hi-IN"/>
        </w:rPr>
        <w:t>2) регистрация заявления;</w:t>
      </w:r>
    </w:p>
    <w:p w:rsidR="00622EA7" w:rsidRPr="00D2799E" w:rsidRDefault="00622EA7" w:rsidP="00622EA7">
      <w:pPr>
        <w:widowControl w:val="0"/>
        <w:autoSpaceDE/>
        <w:autoSpaceDN/>
        <w:ind w:firstLine="709"/>
        <w:contextualSpacing/>
        <w:jc w:val="both"/>
        <w:rPr>
          <w:rFonts w:eastAsia="SimSun"/>
          <w:kern w:val="1"/>
          <w:sz w:val="22"/>
          <w:szCs w:val="22"/>
          <w:lang w:eastAsia="hi-IN" w:bidi="hi-IN"/>
        </w:rPr>
      </w:pPr>
      <w:r w:rsidRPr="00D2799E">
        <w:rPr>
          <w:rFonts w:eastAsia="SimSun"/>
          <w:kern w:val="1"/>
          <w:sz w:val="22"/>
          <w:szCs w:val="22"/>
          <w:lang w:eastAsia="hi-IN" w:bidi="hi-IN"/>
        </w:rPr>
        <w:t>3) проверка комплектности документов, необходимых для предоставления Услуги;</w:t>
      </w:r>
    </w:p>
    <w:p w:rsidR="00622EA7" w:rsidRPr="00D2799E" w:rsidRDefault="00622EA7" w:rsidP="00622EA7">
      <w:pPr>
        <w:widowControl w:val="0"/>
        <w:autoSpaceDE/>
        <w:autoSpaceDN/>
        <w:ind w:firstLine="709"/>
        <w:contextualSpacing/>
        <w:jc w:val="both"/>
        <w:rPr>
          <w:rFonts w:eastAsia="SimSun"/>
          <w:kern w:val="1"/>
          <w:sz w:val="22"/>
          <w:szCs w:val="22"/>
          <w:lang w:eastAsia="hi-IN" w:bidi="hi-IN"/>
        </w:rPr>
      </w:pPr>
      <w:r w:rsidRPr="00D2799E">
        <w:rPr>
          <w:rFonts w:eastAsia="SimSun"/>
          <w:kern w:val="1"/>
          <w:sz w:val="22"/>
          <w:szCs w:val="22"/>
          <w:lang w:eastAsia="hi-IN" w:bidi="hi-IN"/>
        </w:rPr>
        <w:t>4) получение сведений посредством</w:t>
      </w:r>
      <w:r w:rsidRPr="00D2799E">
        <w:rPr>
          <w:rFonts w:eastAsia="SimSun"/>
          <w:kern w:val="1"/>
          <w:sz w:val="22"/>
          <w:szCs w:val="22"/>
          <w:lang w:eastAsia="hi-IN" w:bidi="hi-IN"/>
        </w:rPr>
        <w:tab/>
        <w:t>единой системы межведомственного электронного взаимодействия (далее — СМЭВ);</w:t>
      </w:r>
    </w:p>
    <w:p w:rsidR="00622EA7" w:rsidRPr="00D2799E" w:rsidRDefault="00622EA7" w:rsidP="00622EA7">
      <w:pPr>
        <w:widowControl w:val="0"/>
        <w:autoSpaceDE/>
        <w:autoSpaceDN/>
        <w:ind w:firstLine="709"/>
        <w:contextualSpacing/>
        <w:jc w:val="both"/>
        <w:rPr>
          <w:rFonts w:eastAsia="SimSun"/>
          <w:kern w:val="1"/>
          <w:sz w:val="22"/>
          <w:szCs w:val="22"/>
          <w:lang w:eastAsia="hi-IN" w:bidi="hi-IN"/>
        </w:rPr>
      </w:pPr>
      <w:r w:rsidRPr="00D2799E">
        <w:rPr>
          <w:rFonts w:eastAsia="SimSun"/>
          <w:kern w:val="1"/>
          <w:sz w:val="22"/>
          <w:szCs w:val="22"/>
          <w:lang w:eastAsia="hi-IN" w:bidi="hi-IN"/>
        </w:rPr>
        <w:t xml:space="preserve">5) рассмотрение документов, необходимых для предоставления Услуги; </w:t>
      </w:r>
    </w:p>
    <w:p w:rsidR="00622EA7" w:rsidRPr="00D2799E" w:rsidRDefault="00622EA7" w:rsidP="00622EA7">
      <w:pPr>
        <w:widowControl w:val="0"/>
        <w:autoSpaceDE/>
        <w:autoSpaceDN/>
        <w:ind w:firstLine="709"/>
        <w:contextualSpacing/>
        <w:jc w:val="both"/>
        <w:rPr>
          <w:rFonts w:eastAsia="SimSun"/>
          <w:kern w:val="1"/>
          <w:sz w:val="22"/>
          <w:szCs w:val="22"/>
          <w:lang w:eastAsia="hi-IN" w:bidi="hi-IN"/>
        </w:rPr>
      </w:pPr>
      <w:r w:rsidRPr="00D2799E">
        <w:rPr>
          <w:rFonts w:eastAsia="SimSun"/>
          <w:kern w:val="1"/>
          <w:sz w:val="22"/>
          <w:szCs w:val="22"/>
          <w:lang w:eastAsia="hi-IN" w:bidi="hi-IN"/>
        </w:rPr>
        <w:t>6) принятие решения по результатам оказания Услуги;</w:t>
      </w:r>
    </w:p>
    <w:p w:rsidR="00622EA7" w:rsidRPr="00D2799E" w:rsidRDefault="00622EA7" w:rsidP="00622EA7">
      <w:pPr>
        <w:widowControl w:val="0"/>
        <w:autoSpaceDE/>
        <w:autoSpaceDN/>
        <w:ind w:firstLine="709"/>
        <w:contextualSpacing/>
        <w:jc w:val="both"/>
        <w:rPr>
          <w:rFonts w:eastAsia="SimSun"/>
          <w:kern w:val="1"/>
          <w:sz w:val="22"/>
          <w:szCs w:val="22"/>
          <w:lang w:eastAsia="hi-IN" w:bidi="hi-IN"/>
        </w:rPr>
      </w:pPr>
      <w:r w:rsidRPr="00D2799E">
        <w:rPr>
          <w:rFonts w:eastAsia="SimSun"/>
          <w:kern w:val="1"/>
          <w:sz w:val="22"/>
          <w:szCs w:val="22"/>
          <w:lang w:eastAsia="hi-IN" w:bidi="hi-IN"/>
        </w:rPr>
        <w:t>7) внесение результата оказания Услуги в государственный адресный реестр, ведение которого осуществляется в электронном виде;</w:t>
      </w:r>
    </w:p>
    <w:p w:rsidR="00622EA7" w:rsidRPr="00D2799E" w:rsidRDefault="00622EA7" w:rsidP="00622EA7">
      <w:pPr>
        <w:widowControl w:val="0"/>
        <w:autoSpaceDE/>
        <w:autoSpaceDN/>
        <w:ind w:firstLine="709"/>
        <w:contextualSpacing/>
        <w:jc w:val="both"/>
        <w:rPr>
          <w:rFonts w:eastAsia="SimSun"/>
          <w:kern w:val="1"/>
          <w:sz w:val="22"/>
          <w:szCs w:val="22"/>
          <w:lang w:eastAsia="hi-IN" w:bidi="hi-IN"/>
        </w:rPr>
      </w:pPr>
      <w:r w:rsidRPr="00D2799E">
        <w:rPr>
          <w:rFonts w:eastAsia="SimSun"/>
          <w:kern w:val="1"/>
          <w:sz w:val="22"/>
          <w:szCs w:val="22"/>
          <w:lang w:eastAsia="hi-IN" w:bidi="hi-IN"/>
        </w:rPr>
        <w:t>8) выдача результата оказания Услуги.</w:t>
      </w:r>
    </w:p>
    <w:p w:rsidR="00622EA7" w:rsidRPr="00D2799E" w:rsidRDefault="00622EA7" w:rsidP="00622EA7">
      <w:pPr>
        <w:widowControl w:val="0"/>
        <w:autoSpaceDE/>
        <w:autoSpaceDN/>
        <w:adjustRightInd w:val="0"/>
        <w:ind w:firstLine="709"/>
        <w:jc w:val="both"/>
        <w:rPr>
          <w:sz w:val="22"/>
          <w:szCs w:val="22"/>
        </w:rPr>
      </w:pPr>
      <w:r w:rsidRPr="00D2799E">
        <w:rPr>
          <w:sz w:val="22"/>
          <w:szCs w:val="22"/>
        </w:rPr>
        <w:t>55. В соответствии с выбранным вариантом предоставления услуги заявитель обращается в орган местного самоуправления одним из способов, указанным в пункте 17 Административного регламента.</w:t>
      </w:r>
    </w:p>
    <w:p w:rsidR="00622EA7" w:rsidRPr="00D2799E" w:rsidRDefault="00622EA7" w:rsidP="00622EA7">
      <w:pPr>
        <w:widowControl w:val="0"/>
        <w:tabs>
          <w:tab w:val="left" w:pos="1417"/>
        </w:tabs>
        <w:autoSpaceDE/>
        <w:autoSpaceDN/>
        <w:ind w:firstLine="709"/>
        <w:contextualSpacing/>
        <w:jc w:val="both"/>
        <w:rPr>
          <w:rFonts w:eastAsia="SimSun"/>
          <w:kern w:val="1"/>
          <w:sz w:val="22"/>
          <w:szCs w:val="22"/>
          <w:lang w:eastAsia="hi-IN" w:bidi="hi-IN"/>
        </w:rPr>
      </w:pPr>
      <w:r w:rsidRPr="00D2799E">
        <w:rPr>
          <w:rFonts w:eastAsia="SimSun"/>
          <w:kern w:val="1"/>
          <w:sz w:val="22"/>
          <w:szCs w:val="22"/>
          <w:lang w:eastAsia="hi-IN" w:bidi="hi-IN"/>
        </w:rPr>
        <w:t xml:space="preserve">56. Административные процедуры (действия), выполняемые МФЦ, описываются в соглашении о взаимодействии между органом местного самоуправления и </w:t>
      </w:r>
      <w:proofErr w:type="gramStart"/>
      <w:r w:rsidRPr="00D2799E">
        <w:rPr>
          <w:rFonts w:eastAsia="SimSun"/>
          <w:kern w:val="1"/>
          <w:sz w:val="22"/>
          <w:szCs w:val="22"/>
          <w:lang w:eastAsia="hi-IN" w:bidi="hi-IN"/>
        </w:rPr>
        <w:t>МФЦ(</w:t>
      </w:r>
      <w:proofErr w:type="gramEnd"/>
      <w:r w:rsidRPr="00D2799E">
        <w:rPr>
          <w:rFonts w:eastAsia="SimSun"/>
          <w:kern w:val="1"/>
          <w:sz w:val="22"/>
          <w:szCs w:val="22"/>
          <w:lang w:eastAsia="hi-IN" w:bidi="hi-IN"/>
        </w:rPr>
        <w:t>при наличии).</w:t>
      </w:r>
    </w:p>
    <w:p w:rsidR="00622EA7" w:rsidRPr="00D2799E" w:rsidRDefault="00622EA7" w:rsidP="00622EA7">
      <w:pPr>
        <w:autoSpaceDE/>
        <w:autoSpaceDN/>
        <w:adjustRightInd w:val="0"/>
        <w:ind w:right="445" w:firstLine="709"/>
        <w:jc w:val="center"/>
        <w:rPr>
          <w:b/>
          <w:sz w:val="22"/>
          <w:szCs w:val="22"/>
        </w:rPr>
      </w:pPr>
    </w:p>
    <w:p w:rsidR="00622EA7" w:rsidRPr="00D2799E" w:rsidRDefault="00622EA7" w:rsidP="00622EA7">
      <w:pPr>
        <w:autoSpaceDE/>
        <w:autoSpaceDN/>
        <w:adjustRightInd w:val="0"/>
        <w:ind w:right="445" w:firstLine="709"/>
        <w:jc w:val="center"/>
        <w:rPr>
          <w:sz w:val="22"/>
          <w:szCs w:val="22"/>
        </w:rPr>
      </w:pPr>
      <w:r w:rsidRPr="00D2799E">
        <w:rPr>
          <w:sz w:val="22"/>
          <w:szCs w:val="22"/>
        </w:rPr>
        <w:t>Описание административной процедуры профилирования заявителя</w:t>
      </w:r>
    </w:p>
    <w:p w:rsidR="00622EA7" w:rsidRPr="00D2799E" w:rsidRDefault="00622EA7" w:rsidP="00622EA7">
      <w:pPr>
        <w:autoSpaceDE/>
        <w:autoSpaceDN/>
        <w:adjustRightInd w:val="0"/>
        <w:ind w:right="445" w:firstLine="709"/>
        <w:jc w:val="both"/>
        <w:rPr>
          <w:sz w:val="22"/>
          <w:szCs w:val="22"/>
        </w:rPr>
      </w:pPr>
    </w:p>
    <w:p w:rsidR="00622EA7" w:rsidRPr="00D2799E" w:rsidRDefault="00622EA7" w:rsidP="00622EA7">
      <w:pPr>
        <w:widowControl w:val="0"/>
        <w:autoSpaceDE/>
        <w:autoSpaceDN/>
        <w:adjustRightInd w:val="0"/>
        <w:ind w:firstLine="709"/>
        <w:jc w:val="both"/>
        <w:rPr>
          <w:sz w:val="22"/>
          <w:szCs w:val="22"/>
        </w:rPr>
      </w:pPr>
      <w:r w:rsidRPr="00D2799E">
        <w:rPr>
          <w:sz w:val="22"/>
          <w:szCs w:val="22"/>
        </w:rPr>
        <w:t>57. 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622EA7" w:rsidRPr="00D2799E" w:rsidRDefault="00622EA7" w:rsidP="00622EA7">
      <w:pPr>
        <w:widowControl w:val="0"/>
        <w:autoSpaceDE/>
        <w:autoSpaceDN/>
        <w:adjustRightInd w:val="0"/>
        <w:ind w:firstLine="709"/>
        <w:jc w:val="both"/>
        <w:rPr>
          <w:sz w:val="22"/>
          <w:szCs w:val="22"/>
        </w:rPr>
      </w:pPr>
      <w:r w:rsidRPr="00D2799E">
        <w:rPr>
          <w:sz w:val="22"/>
          <w:szCs w:val="22"/>
        </w:rPr>
        <w:t xml:space="preserve"> 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622EA7" w:rsidRPr="00D2799E" w:rsidRDefault="00622EA7" w:rsidP="00622EA7">
      <w:pPr>
        <w:widowControl w:val="0"/>
        <w:autoSpaceDE/>
        <w:autoSpaceDN/>
        <w:adjustRightInd w:val="0"/>
        <w:ind w:firstLine="709"/>
        <w:jc w:val="both"/>
        <w:rPr>
          <w:sz w:val="22"/>
          <w:szCs w:val="22"/>
        </w:rPr>
      </w:pPr>
      <w:r w:rsidRPr="00D2799E">
        <w:rPr>
          <w:sz w:val="22"/>
          <w:szCs w:val="22"/>
        </w:rPr>
        <w:t>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w:t>
      </w:r>
    </w:p>
    <w:p w:rsidR="00622EA7" w:rsidRPr="00D2799E" w:rsidRDefault="00622EA7" w:rsidP="00622EA7">
      <w:pPr>
        <w:autoSpaceDE/>
        <w:autoSpaceDN/>
        <w:adjustRightInd w:val="0"/>
        <w:ind w:right="445" w:firstLine="709"/>
        <w:jc w:val="both"/>
        <w:rPr>
          <w:sz w:val="22"/>
          <w:szCs w:val="22"/>
        </w:rPr>
      </w:pPr>
    </w:p>
    <w:p w:rsidR="00622EA7" w:rsidRPr="00D2799E" w:rsidRDefault="00622EA7" w:rsidP="00622EA7">
      <w:pPr>
        <w:autoSpaceDE/>
        <w:autoSpaceDN/>
        <w:ind w:right="445" w:firstLine="709"/>
        <w:jc w:val="center"/>
        <w:outlineLvl w:val="2"/>
        <w:rPr>
          <w:sz w:val="22"/>
          <w:szCs w:val="22"/>
        </w:rPr>
      </w:pPr>
      <w:r w:rsidRPr="00D2799E">
        <w:rPr>
          <w:sz w:val="22"/>
          <w:szCs w:val="22"/>
        </w:rPr>
        <w:lastRenderedPageBreak/>
        <w:t xml:space="preserve">Подразделы, содержащие описание вариантов предоставления </w:t>
      </w:r>
    </w:p>
    <w:p w:rsidR="00622EA7" w:rsidRPr="00D2799E" w:rsidRDefault="00622EA7" w:rsidP="00622EA7">
      <w:pPr>
        <w:autoSpaceDE/>
        <w:autoSpaceDN/>
        <w:ind w:right="445" w:firstLine="709"/>
        <w:jc w:val="center"/>
        <w:outlineLvl w:val="2"/>
        <w:rPr>
          <w:sz w:val="22"/>
          <w:szCs w:val="22"/>
        </w:rPr>
      </w:pPr>
      <w:r w:rsidRPr="00D2799E">
        <w:rPr>
          <w:sz w:val="22"/>
          <w:szCs w:val="22"/>
        </w:rPr>
        <w:t xml:space="preserve">муниципальной услуги </w:t>
      </w:r>
    </w:p>
    <w:p w:rsidR="00622EA7" w:rsidRPr="00D2799E" w:rsidRDefault="00622EA7" w:rsidP="00622EA7">
      <w:pPr>
        <w:autoSpaceDE/>
        <w:autoSpaceDN/>
        <w:ind w:right="445" w:firstLine="709"/>
        <w:jc w:val="center"/>
        <w:outlineLvl w:val="2"/>
        <w:rPr>
          <w:sz w:val="22"/>
          <w:szCs w:val="22"/>
        </w:rPr>
      </w:pPr>
    </w:p>
    <w:p w:rsidR="00622EA7" w:rsidRPr="00D2799E" w:rsidRDefault="00622EA7" w:rsidP="00622EA7">
      <w:pPr>
        <w:autoSpaceDE/>
        <w:autoSpaceDN/>
        <w:ind w:right="445" w:firstLine="709"/>
        <w:jc w:val="center"/>
        <w:outlineLvl w:val="2"/>
        <w:rPr>
          <w:sz w:val="22"/>
          <w:szCs w:val="22"/>
        </w:rPr>
      </w:pPr>
      <w:r w:rsidRPr="00D2799E">
        <w:rPr>
          <w:sz w:val="22"/>
          <w:szCs w:val="22"/>
        </w:rPr>
        <w:t xml:space="preserve">Прием запроса и документов и (или) информации, </w:t>
      </w:r>
    </w:p>
    <w:p w:rsidR="00622EA7" w:rsidRPr="00D2799E" w:rsidRDefault="00622EA7" w:rsidP="00622EA7">
      <w:pPr>
        <w:autoSpaceDE/>
        <w:autoSpaceDN/>
        <w:adjustRightInd w:val="0"/>
        <w:ind w:right="445" w:firstLine="709"/>
        <w:jc w:val="center"/>
        <w:rPr>
          <w:sz w:val="22"/>
          <w:szCs w:val="22"/>
        </w:rPr>
      </w:pPr>
      <w:r w:rsidRPr="00D2799E">
        <w:rPr>
          <w:sz w:val="22"/>
          <w:szCs w:val="22"/>
        </w:rPr>
        <w:t>необходимых для предоставления муниципальной услуги</w:t>
      </w:r>
    </w:p>
    <w:p w:rsidR="00622EA7" w:rsidRPr="00D2799E" w:rsidRDefault="00622EA7" w:rsidP="00622EA7">
      <w:pPr>
        <w:tabs>
          <w:tab w:val="left" w:pos="1417"/>
        </w:tabs>
        <w:suppressAutoHyphens/>
        <w:autoSpaceDE/>
        <w:autoSpaceDN/>
        <w:ind w:right="445" w:firstLine="709"/>
        <w:contextualSpacing/>
        <w:rPr>
          <w:rFonts w:eastAsia="SimSun"/>
          <w:kern w:val="1"/>
          <w:sz w:val="22"/>
          <w:szCs w:val="22"/>
          <w:lang w:eastAsia="hi-IN" w:bidi="hi-IN"/>
        </w:rPr>
      </w:pPr>
    </w:p>
    <w:p w:rsidR="00622EA7" w:rsidRPr="00D2799E" w:rsidRDefault="00622EA7" w:rsidP="00622EA7">
      <w:pPr>
        <w:widowControl w:val="0"/>
        <w:tabs>
          <w:tab w:val="left" w:pos="1417"/>
          <w:tab w:val="left" w:pos="9356"/>
        </w:tabs>
        <w:autoSpaceDE/>
        <w:autoSpaceDN/>
        <w:ind w:firstLine="709"/>
        <w:contextualSpacing/>
        <w:jc w:val="both"/>
        <w:rPr>
          <w:rFonts w:eastAsia="SimSun"/>
          <w:kern w:val="1"/>
          <w:sz w:val="22"/>
          <w:szCs w:val="22"/>
          <w:lang w:eastAsia="hi-IN" w:bidi="hi-IN"/>
        </w:rPr>
      </w:pPr>
      <w:r w:rsidRPr="00D2799E">
        <w:rPr>
          <w:rFonts w:eastAsia="SimSun"/>
          <w:kern w:val="1"/>
          <w:sz w:val="22"/>
          <w:szCs w:val="22"/>
          <w:lang w:eastAsia="hi-IN" w:bidi="hi-IN"/>
        </w:rPr>
        <w:t>58. 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 предусмотренных пунктом 29 настоящего Регламента. При поступлении заявления в электронном виде с Портала уполномоченное должностное лицо действует в соответствии с требованиями нормативных правовых актов.</w:t>
      </w:r>
    </w:p>
    <w:p w:rsidR="00622EA7" w:rsidRPr="00D2799E" w:rsidRDefault="00622EA7" w:rsidP="00622EA7">
      <w:pPr>
        <w:widowControl w:val="0"/>
        <w:tabs>
          <w:tab w:val="left" w:pos="1417"/>
          <w:tab w:val="left" w:pos="9356"/>
        </w:tabs>
        <w:autoSpaceDE/>
        <w:autoSpaceDN/>
        <w:ind w:firstLine="709"/>
        <w:contextualSpacing/>
        <w:jc w:val="both"/>
        <w:rPr>
          <w:rFonts w:eastAsia="SimSun"/>
          <w:kern w:val="1"/>
          <w:sz w:val="22"/>
          <w:szCs w:val="22"/>
          <w:lang w:bidi="hi-IN"/>
        </w:rPr>
      </w:pPr>
      <w:r w:rsidRPr="00D2799E">
        <w:rPr>
          <w:rFonts w:eastAsia="SimSun"/>
          <w:kern w:val="1"/>
          <w:sz w:val="22"/>
          <w:szCs w:val="22"/>
          <w:lang w:eastAsia="hi-IN" w:bidi="hi-IN"/>
        </w:rPr>
        <w:t>58.1. При поступлении заявлений в электронном виде с Портала ответственный специалист действует в соответствии с требованиями нормативных правовых актов.</w:t>
      </w:r>
    </w:p>
    <w:p w:rsidR="00622EA7" w:rsidRPr="00D2799E" w:rsidRDefault="00622EA7" w:rsidP="00622EA7">
      <w:pPr>
        <w:widowControl w:val="0"/>
        <w:tabs>
          <w:tab w:val="left" w:pos="9356"/>
        </w:tabs>
        <w:autoSpaceDE/>
        <w:autoSpaceDN/>
        <w:adjustRightInd w:val="0"/>
        <w:ind w:firstLine="709"/>
        <w:jc w:val="both"/>
        <w:rPr>
          <w:sz w:val="22"/>
          <w:szCs w:val="22"/>
        </w:rPr>
      </w:pPr>
      <w:r w:rsidRPr="00D2799E">
        <w:rPr>
          <w:sz w:val="22"/>
          <w:szCs w:val="22"/>
        </w:rPr>
        <w:t>59. Перечень документов, необходимых для предоставления муниципальной услуги в соответствии с вариантом предоставления муниципальной услуги, указанный в пункте 29 Административного регламента, заявитель предоставляет способом, установленным                                               в пункте 17 Административного регламента.</w:t>
      </w:r>
    </w:p>
    <w:p w:rsidR="00622EA7" w:rsidRPr="00D2799E" w:rsidRDefault="00622EA7" w:rsidP="00622EA7">
      <w:pPr>
        <w:widowControl w:val="0"/>
        <w:tabs>
          <w:tab w:val="left" w:pos="9356"/>
        </w:tabs>
        <w:autoSpaceDE/>
        <w:autoSpaceDN/>
        <w:adjustRightInd w:val="0"/>
        <w:ind w:firstLine="709"/>
        <w:jc w:val="both"/>
        <w:rPr>
          <w:sz w:val="22"/>
          <w:szCs w:val="22"/>
        </w:rPr>
      </w:pPr>
      <w:r w:rsidRPr="00D2799E">
        <w:rPr>
          <w:sz w:val="22"/>
          <w:szCs w:val="22"/>
        </w:rPr>
        <w:t>60. 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622EA7" w:rsidRPr="00D2799E" w:rsidRDefault="00622EA7" w:rsidP="00622EA7">
      <w:pPr>
        <w:widowControl w:val="0"/>
        <w:tabs>
          <w:tab w:val="left" w:pos="9356"/>
        </w:tabs>
        <w:autoSpaceDE/>
        <w:autoSpaceDN/>
        <w:adjustRightInd w:val="0"/>
        <w:ind w:firstLine="709"/>
        <w:jc w:val="both"/>
        <w:rPr>
          <w:sz w:val="22"/>
          <w:szCs w:val="22"/>
        </w:rPr>
      </w:pPr>
      <w:r w:rsidRPr="00D2799E">
        <w:rPr>
          <w:sz w:val="22"/>
          <w:szCs w:val="22"/>
        </w:rPr>
        <w:t>61. 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622EA7" w:rsidRPr="00D2799E" w:rsidRDefault="00622EA7" w:rsidP="00622EA7">
      <w:pPr>
        <w:widowControl w:val="0"/>
        <w:tabs>
          <w:tab w:val="left" w:pos="9356"/>
        </w:tabs>
        <w:autoSpaceDE/>
        <w:autoSpaceDN/>
        <w:adjustRightInd w:val="0"/>
        <w:ind w:firstLine="709"/>
        <w:jc w:val="both"/>
        <w:rPr>
          <w:sz w:val="22"/>
          <w:szCs w:val="22"/>
        </w:rPr>
      </w:pPr>
      <w:r w:rsidRPr="00D2799E">
        <w:rPr>
          <w:sz w:val="22"/>
          <w:szCs w:val="22"/>
        </w:rPr>
        <w:t>61.1. В случае подачи уведомления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ЕСИА предоставление документов, устанавливающих личность не требуется).</w:t>
      </w:r>
    </w:p>
    <w:p w:rsidR="00622EA7" w:rsidRPr="00D2799E" w:rsidRDefault="00622EA7" w:rsidP="00622EA7">
      <w:pPr>
        <w:widowControl w:val="0"/>
        <w:tabs>
          <w:tab w:val="left" w:pos="9356"/>
        </w:tabs>
        <w:autoSpaceDE/>
        <w:autoSpaceDN/>
        <w:adjustRightInd w:val="0"/>
        <w:ind w:firstLine="709"/>
        <w:jc w:val="both"/>
        <w:rPr>
          <w:sz w:val="22"/>
          <w:szCs w:val="22"/>
        </w:rPr>
      </w:pPr>
      <w:r w:rsidRPr="00D2799E">
        <w:rPr>
          <w:sz w:val="22"/>
          <w:szCs w:val="22"/>
        </w:rPr>
        <w:t>62. Перечень оснований для принятия решения об отказе в приеме документов, необходимых для предоставления муниципальной услуги, указан в пункте 37 Административного регламента.</w:t>
      </w:r>
    </w:p>
    <w:p w:rsidR="00622EA7" w:rsidRPr="00D2799E" w:rsidRDefault="00622EA7" w:rsidP="00622EA7">
      <w:pPr>
        <w:widowControl w:val="0"/>
        <w:tabs>
          <w:tab w:val="left" w:pos="1417"/>
          <w:tab w:val="left" w:pos="9356"/>
        </w:tabs>
        <w:autoSpaceDE/>
        <w:autoSpaceDN/>
        <w:ind w:firstLine="709"/>
        <w:contextualSpacing/>
        <w:jc w:val="both"/>
        <w:rPr>
          <w:rFonts w:eastAsia="SimSun"/>
          <w:kern w:val="1"/>
          <w:sz w:val="22"/>
          <w:szCs w:val="22"/>
          <w:lang w:eastAsia="hi-IN" w:bidi="hi-IN"/>
        </w:rPr>
      </w:pPr>
      <w:r w:rsidRPr="00D2799E">
        <w:rPr>
          <w:rFonts w:eastAsia="SimSun"/>
          <w:kern w:val="1"/>
          <w:sz w:val="22"/>
          <w:szCs w:val="22"/>
          <w:lang w:eastAsia="hi-IN" w:bidi="hi-IN"/>
        </w:rPr>
        <w:t xml:space="preserve">Уполномоченное должностное лицо осуществляет проверку заявления и документов на наличие указанных в пункте 37 Административного регламента оснований для отказа в приеме такого заявления и документов.   </w:t>
      </w:r>
    </w:p>
    <w:p w:rsidR="00622EA7" w:rsidRPr="00D2799E" w:rsidRDefault="00622EA7" w:rsidP="00622EA7">
      <w:pPr>
        <w:widowControl w:val="0"/>
        <w:tabs>
          <w:tab w:val="left" w:pos="1417"/>
          <w:tab w:val="left" w:pos="9356"/>
        </w:tabs>
        <w:autoSpaceDE/>
        <w:autoSpaceDN/>
        <w:ind w:firstLine="709"/>
        <w:contextualSpacing/>
        <w:jc w:val="both"/>
        <w:rPr>
          <w:rFonts w:eastAsia="SimSun"/>
          <w:kern w:val="1"/>
          <w:sz w:val="22"/>
          <w:szCs w:val="22"/>
          <w:lang w:eastAsia="hi-IN" w:bidi="hi-IN"/>
        </w:rPr>
      </w:pPr>
      <w:r w:rsidRPr="00D2799E">
        <w:rPr>
          <w:rFonts w:eastAsia="SimSun"/>
          <w:kern w:val="1"/>
          <w:sz w:val="22"/>
          <w:szCs w:val="22"/>
          <w:lang w:eastAsia="hi-IN" w:bidi="hi-IN"/>
        </w:rPr>
        <w:t xml:space="preserve">При наличии указанных в пункте 37 Административного регламента оснований для отказа в приеме заявления и документов уполномоченное должностное лицо принимает решение об отказе в приеме такого заявления и документов. </w:t>
      </w:r>
    </w:p>
    <w:p w:rsidR="00622EA7" w:rsidRPr="00D2799E" w:rsidRDefault="00622EA7" w:rsidP="00622EA7">
      <w:pPr>
        <w:widowControl w:val="0"/>
        <w:tabs>
          <w:tab w:val="left" w:pos="9356"/>
        </w:tabs>
        <w:adjustRightInd w:val="0"/>
        <w:ind w:firstLine="709"/>
        <w:jc w:val="both"/>
        <w:rPr>
          <w:sz w:val="22"/>
          <w:szCs w:val="22"/>
        </w:rPr>
      </w:pPr>
      <w:r w:rsidRPr="00D2799E">
        <w:rPr>
          <w:sz w:val="22"/>
          <w:szCs w:val="22"/>
        </w:rPr>
        <w:t>63. Муниципальная услуга предоставляется/не предоставляется по экстерриториальному принципу.</w:t>
      </w:r>
    </w:p>
    <w:p w:rsidR="00622EA7" w:rsidRPr="00D2799E" w:rsidRDefault="00622EA7" w:rsidP="00622EA7">
      <w:pPr>
        <w:widowControl w:val="0"/>
        <w:tabs>
          <w:tab w:val="left" w:pos="9356"/>
        </w:tabs>
        <w:autoSpaceDE/>
        <w:autoSpaceDN/>
        <w:adjustRightInd w:val="0"/>
        <w:ind w:firstLine="709"/>
        <w:jc w:val="both"/>
        <w:rPr>
          <w:sz w:val="22"/>
          <w:szCs w:val="22"/>
        </w:rPr>
      </w:pPr>
      <w:r w:rsidRPr="00D2799E">
        <w:rPr>
          <w:sz w:val="22"/>
          <w:szCs w:val="22"/>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622EA7" w:rsidRPr="00D2799E" w:rsidRDefault="00622EA7" w:rsidP="00622EA7">
      <w:pPr>
        <w:widowControl w:val="0"/>
        <w:tabs>
          <w:tab w:val="left" w:pos="9356"/>
        </w:tabs>
        <w:autoSpaceDE/>
        <w:autoSpaceDN/>
        <w:adjustRightInd w:val="0"/>
        <w:ind w:firstLine="709"/>
        <w:jc w:val="both"/>
        <w:rPr>
          <w:sz w:val="22"/>
          <w:szCs w:val="22"/>
        </w:rPr>
      </w:pPr>
      <w:r w:rsidRPr="00D2799E">
        <w:rPr>
          <w:sz w:val="22"/>
          <w:szCs w:val="22"/>
        </w:rPr>
        <w:t>64. Заявления подлежат регистрации, которая осуществляется в течение 1-го рабочего дня со дня его поступления в орган местного самоуправления в порядке, определенном инструкцией по делопроизводству.</w:t>
      </w:r>
    </w:p>
    <w:p w:rsidR="00622EA7" w:rsidRPr="00D2799E" w:rsidRDefault="00622EA7" w:rsidP="00622EA7">
      <w:pPr>
        <w:widowControl w:val="0"/>
        <w:tabs>
          <w:tab w:val="left" w:pos="9356"/>
        </w:tabs>
        <w:autoSpaceDE/>
        <w:autoSpaceDN/>
        <w:adjustRightInd w:val="0"/>
        <w:ind w:firstLine="709"/>
        <w:jc w:val="both"/>
        <w:rPr>
          <w:sz w:val="22"/>
          <w:szCs w:val="22"/>
        </w:rPr>
      </w:pPr>
      <w:r w:rsidRPr="00D2799E">
        <w:rPr>
          <w:sz w:val="22"/>
          <w:szCs w:val="22"/>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622EA7" w:rsidRPr="00D2799E" w:rsidRDefault="00622EA7" w:rsidP="00622EA7">
      <w:pPr>
        <w:widowControl w:val="0"/>
        <w:tabs>
          <w:tab w:val="left" w:pos="9356"/>
        </w:tabs>
        <w:autoSpaceDE/>
        <w:autoSpaceDN/>
        <w:adjustRightInd w:val="0"/>
        <w:ind w:firstLine="709"/>
        <w:jc w:val="both"/>
        <w:rPr>
          <w:sz w:val="22"/>
          <w:szCs w:val="22"/>
        </w:rPr>
      </w:pPr>
      <w:r w:rsidRPr="00D2799E">
        <w:rPr>
          <w:sz w:val="22"/>
          <w:szCs w:val="22"/>
        </w:rPr>
        <w:t xml:space="preserve">В случае наличия оснований для отказа в приеме документов, необходимых для предоставления Услуги, указанных в пункте 28 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w:t>
      </w:r>
      <w:r w:rsidRPr="00D2799E">
        <w:rPr>
          <w:sz w:val="22"/>
          <w:szCs w:val="22"/>
        </w:rPr>
        <w:lastRenderedPageBreak/>
        <w:t>регламентов предоставления государственных услуг".66. Время выполнения административной процедуры: в течение 1-го рабочего дня со дня получения (регистрации) заявления о предоставлении муниципальной услуги.</w:t>
      </w:r>
    </w:p>
    <w:p w:rsidR="00622EA7" w:rsidRPr="00D2799E" w:rsidRDefault="00622EA7" w:rsidP="00622EA7">
      <w:pPr>
        <w:tabs>
          <w:tab w:val="left" w:pos="1417"/>
        </w:tabs>
        <w:suppressAutoHyphens/>
        <w:autoSpaceDE/>
        <w:autoSpaceDN/>
        <w:ind w:right="445" w:firstLine="709"/>
        <w:contextualSpacing/>
        <w:rPr>
          <w:rFonts w:eastAsia="SimSun"/>
          <w:kern w:val="1"/>
          <w:sz w:val="22"/>
          <w:szCs w:val="22"/>
          <w:lang w:eastAsia="hi-IN" w:bidi="hi-IN"/>
        </w:rPr>
      </w:pPr>
    </w:p>
    <w:p w:rsidR="00622EA7" w:rsidRPr="00D2799E" w:rsidRDefault="00622EA7" w:rsidP="00622EA7">
      <w:pPr>
        <w:widowControl w:val="0"/>
        <w:ind w:firstLine="709"/>
        <w:jc w:val="center"/>
        <w:outlineLvl w:val="2"/>
        <w:rPr>
          <w:sz w:val="22"/>
          <w:szCs w:val="22"/>
        </w:rPr>
      </w:pPr>
      <w:r w:rsidRPr="00D2799E">
        <w:rPr>
          <w:sz w:val="22"/>
          <w:szCs w:val="22"/>
        </w:rPr>
        <w:t>Межведомственное информационное взаимодействие</w:t>
      </w:r>
    </w:p>
    <w:p w:rsidR="00622EA7" w:rsidRPr="00D2799E" w:rsidRDefault="00622EA7" w:rsidP="00622EA7">
      <w:pPr>
        <w:widowControl w:val="0"/>
        <w:adjustRightInd w:val="0"/>
        <w:ind w:firstLine="709"/>
        <w:jc w:val="both"/>
        <w:rPr>
          <w:sz w:val="22"/>
          <w:szCs w:val="22"/>
        </w:rPr>
      </w:pPr>
    </w:p>
    <w:p w:rsidR="00622EA7" w:rsidRPr="00D2799E" w:rsidRDefault="00622EA7" w:rsidP="00622EA7">
      <w:pPr>
        <w:widowControl w:val="0"/>
        <w:adjustRightInd w:val="0"/>
        <w:ind w:firstLine="709"/>
        <w:jc w:val="both"/>
        <w:rPr>
          <w:sz w:val="22"/>
          <w:szCs w:val="22"/>
        </w:rPr>
      </w:pPr>
      <w:r w:rsidRPr="00D2799E">
        <w:rPr>
          <w:sz w:val="22"/>
          <w:szCs w:val="22"/>
        </w:rPr>
        <w:t xml:space="preserve">65. 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самостоятельно документов, предусмотренных подпунктами «6», «д», «з» и «и» пункта 29 настоящего Регламента, </w:t>
      </w:r>
    </w:p>
    <w:p w:rsidR="00622EA7" w:rsidRPr="00D2799E" w:rsidRDefault="00622EA7" w:rsidP="00622EA7">
      <w:pPr>
        <w:widowControl w:val="0"/>
        <w:adjustRightInd w:val="0"/>
        <w:ind w:firstLine="709"/>
        <w:jc w:val="both"/>
        <w:rPr>
          <w:sz w:val="22"/>
          <w:szCs w:val="22"/>
        </w:rPr>
      </w:pPr>
      <w:r w:rsidRPr="00D2799E">
        <w:rPr>
          <w:sz w:val="22"/>
          <w:szCs w:val="22"/>
        </w:rPr>
        <w:t>66. Уполномоченные органы запрашивают документы, указанные в пункте 29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w:t>
      </w:r>
    </w:p>
    <w:p w:rsidR="00622EA7" w:rsidRPr="00D2799E" w:rsidRDefault="00622EA7" w:rsidP="00622EA7">
      <w:pPr>
        <w:widowControl w:val="0"/>
        <w:adjustRightInd w:val="0"/>
        <w:ind w:firstLine="709"/>
        <w:jc w:val="both"/>
        <w:rPr>
          <w:sz w:val="22"/>
          <w:szCs w:val="22"/>
        </w:rPr>
      </w:pPr>
      <w:r w:rsidRPr="00D2799E">
        <w:rPr>
          <w:sz w:val="22"/>
          <w:szCs w:val="22"/>
        </w:rPr>
        <w:t>В случае направления заявления посредством Портала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622EA7" w:rsidRPr="00D2799E" w:rsidRDefault="00622EA7" w:rsidP="00622EA7">
      <w:pPr>
        <w:widowControl w:val="0"/>
        <w:adjustRightInd w:val="0"/>
        <w:ind w:firstLine="709"/>
        <w:jc w:val="both"/>
        <w:rPr>
          <w:sz w:val="22"/>
          <w:szCs w:val="22"/>
        </w:rPr>
      </w:pPr>
      <w:r w:rsidRPr="00D2799E">
        <w:rPr>
          <w:sz w:val="22"/>
          <w:szCs w:val="22"/>
        </w:rPr>
        <w:t>67. При предоставлении Услуги запрещается требовать от Заявителя:</w:t>
      </w:r>
    </w:p>
    <w:p w:rsidR="00622EA7" w:rsidRPr="00D2799E" w:rsidRDefault="00622EA7" w:rsidP="00622EA7">
      <w:pPr>
        <w:widowControl w:val="0"/>
        <w:adjustRightInd w:val="0"/>
        <w:ind w:firstLine="709"/>
        <w:jc w:val="both"/>
        <w:rPr>
          <w:sz w:val="22"/>
          <w:szCs w:val="22"/>
        </w:rPr>
      </w:pPr>
      <w:r w:rsidRPr="00D2799E">
        <w:rPr>
          <w:sz w:val="22"/>
          <w:szCs w:val="22"/>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622EA7" w:rsidRPr="00D2799E" w:rsidRDefault="00622EA7" w:rsidP="00622EA7">
      <w:pPr>
        <w:widowControl w:val="0"/>
        <w:adjustRightInd w:val="0"/>
        <w:ind w:firstLine="709"/>
        <w:jc w:val="both"/>
        <w:rPr>
          <w:sz w:val="22"/>
          <w:szCs w:val="22"/>
        </w:rPr>
      </w:pPr>
      <w:r w:rsidRPr="00D2799E">
        <w:rPr>
          <w:sz w:val="22"/>
          <w:szCs w:val="22"/>
        </w:rPr>
        <w:t>2) 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 210-ФЗ.</w:t>
      </w:r>
    </w:p>
    <w:p w:rsidR="00622EA7" w:rsidRPr="00D2799E" w:rsidRDefault="00622EA7" w:rsidP="00622EA7">
      <w:pPr>
        <w:widowControl w:val="0"/>
        <w:adjustRightInd w:val="0"/>
        <w:ind w:firstLine="709"/>
        <w:jc w:val="both"/>
        <w:rPr>
          <w:sz w:val="22"/>
          <w:szCs w:val="22"/>
        </w:rPr>
      </w:pPr>
      <w:r w:rsidRPr="00D2799E">
        <w:rPr>
          <w:sz w:val="22"/>
          <w:szCs w:val="22"/>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622EA7" w:rsidRPr="00D2799E" w:rsidRDefault="00622EA7" w:rsidP="00622EA7">
      <w:pPr>
        <w:widowControl w:val="0"/>
        <w:adjustRightInd w:val="0"/>
        <w:ind w:firstLine="709"/>
        <w:jc w:val="both"/>
        <w:rPr>
          <w:sz w:val="22"/>
          <w:szCs w:val="22"/>
        </w:rPr>
      </w:pPr>
      <w:r w:rsidRPr="00D2799E">
        <w:rPr>
          <w:sz w:val="22"/>
          <w:szCs w:val="22"/>
        </w:rPr>
        <w:t>-</w:t>
      </w:r>
      <w:r w:rsidRPr="00D2799E">
        <w:rPr>
          <w:sz w:val="22"/>
          <w:szCs w:val="22"/>
        </w:rPr>
        <w:tab/>
        <w:t>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622EA7" w:rsidRPr="00D2799E" w:rsidRDefault="00622EA7" w:rsidP="00622EA7">
      <w:pPr>
        <w:widowControl w:val="0"/>
        <w:adjustRightInd w:val="0"/>
        <w:ind w:firstLine="709"/>
        <w:jc w:val="both"/>
        <w:rPr>
          <w:sz w:val="22"/>
          <w:szCs w:val="22"/>
        </w:rPr>
      </w:pPr>
      <w:r w:rsidRPr="00D2799E">
        <w:rPr>
          <w:sz w:val="22"/>
          <w:szCs w:val="22"/>
        </w:rPr>
        <w:t>-</w:t>
      </w:r>
      <w:r w:rsidRPr="00D2799E">
        <w:rPr>
          <w:sz w:val="22"/>
          <w:szCs w:val="22"/>
        </w:rPr>
        <w:tab/>
        <w:t>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622EA7" w:rsidRPr="00D2799E" w:rsidRDefault="00622EA7" w:rsidP="00622EA7">
      <w:pPr>
        <w:widowControl w:val="0"/>
        <w:adjustRightInd w:val="0"/>
        <w:ind w:firstLine="709"/>
        <w:jc w:val="both"/>
        <w:rPr>
          <w:sz w:val="22"/>
          <w:szCs w:val="22"/>
        </w:rPr>
      </w:pPr>
      <w:r w:rsidRPr="00D2799E">
        <w:rPr>
          <w:sz w:val="22"/>
          <w:szCs w:val="22"/>
        </w:rPr>
        <w:t>-</w:t>
      </w:r>
      <w:r w:rsidRPr="00D2799E">
        <w:rPr>
          <w:sz w:val="22"/>
          <w:szCs w:val="22"/>
        </w:rPr>
        <w:tab/>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622EA7" w:rsidRPr="00D2799E" w:rsidRDefault="00622EA7" w:rsidP="00622EA7">
      <w:pPr>
        <w:widowControl w:val="0"/>
        <w:adjustRightInd w:val="0"/>
        <w:ind w:firstLine="709"/>
        <w:jc w:val="both"/>
        <w:rPr>
          <w:sz w:val="22"/>
          <w:szCs w:val="22"/>
        </w:rPr>
      </w:pPr>
      <w:r w:rsidRPr="00D2799E">
        <w:rPr>
          <w:sz w:val="22"/>
          <w:szCs w:val="22"/>
        </w:rPr>
        <w:t>-</w:t>
      </w:r>
      <w:r w:rsidRPr="00D2799E">
        <w:rPr>
          <w:sz w:val="22"/>
          <w:szCs w:val="22"/>
        </w:rPr>
        <w:tab/>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работника организации, предусмотренной частью 1.1 статьи 16 Федерального закона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1.2статьи 16 Федерального закона № 210-ФЗ, уведомляется Заявитель, а также приносятся извинения за доставленные неудобства.</w:t>
      </w:r>
    </w:p>
    <w:p w:rsidR="00622EA7" w:rsidRPr="00D2799E" w:rsidRDefault="00622EA7" w:rsidP="00622EA7">
      <w:pPr>
        <w:widowControl w:val="0"/>
        <w:adjustRightInd w:val="0"/>
        <w:ind w:firstLine="709"/>
        <w:jc w:val="center"/>
        <w:rPr>
          <w:b/>
          <w:sz w:val="22"/>
          <w:szCs w:val="22"/>
        </w:rPr>
      </w:pPr>
    </w:p>
    <w:p w:rsidR="00622EA7" w:rsidRPr="00D2799E" w:rsidRDefault="00622EA7" w:rsidP="00622EA7">
      <w:pPr>
        <w:widowControl w:val="0"/>
        <w:adjustRightInd w:val="0"/>
        <w:ind w:firstLine="709"/>
        <w:jc w:val="center"/>
        <w:rPr>
          <w:sz w:val="22"/>
          <w:szCs w:val="22"/>
        </w:rPr>
      </w:pPr>
      <w:r w:rsidRPr="00D2799E">
        <w:rPr>
          <w:sz w:val="22"/>
          <w:szCs w:val="22"/>
        </w:rPr>
        <w:t>Приостановление предоставления муниципальной услуги</w:t>
      </w:r>
    </w:p>
    <w:p w:rsidR="00622EA7" w:rsidRPr="00D2799E" w:rsidRDefault="00622EA7" w:rsidP="00622EA7">
      <w:pPr>
        <w:widowControl w:val="0"/>
        <w:adjustRightInd w:val="0"/>
        <w:ind w:firstLine="709"/>
        <w:jc w:val="center"/>
        <w:rPr>
          <w:b/>
          <w:sz w:val="22"/>
          <w:szCs w:val="22"/>
        </w:rPr>
      </w:pPr>
    </w:p>
    <w:p w:rsidR="00622EA7" w:rsidRPr="00D2799E" w:rsidRDefault="00622EA7" w:rsidP="00622EA7">
      <w:pPr>
        <w:widowControl w:val="0"/>
        <w:autoSpaceDE/>
        <w:autoSpaceDN/>
        <w:adjustRightInd w:val="0"/>
        <w:ind w:firstLine="709"/>
        <w:jc w:val="both"/>
        <w:rPr>
          <w:rFonts w:eastAsia="Calibri"/>
          <w:sz w:val="22"/>
          <w:szCs w:val="22"/>
        </w:rPr>
      </w:pPr>
      <w:r w:rsidRPr="00D2799E">
        <w:rPr>
          <w:rFonts w:eastAsia="Calibri"/>
          <w:sz w:val="22"/>
          <w:szCs w:val="22"/>
        </w:rPr>
        <w:t>68. Оснований для приостановления предоставления услуги законодательством Российской Федерации не предусмотрено.</w:t>
      </w:r>
    </w:p>
    <w:p w:rsidR="00622EA7" w:rsidRPr="00D2799E" w:rsidRDefault="00622EA7" w:rsidP="00622EA7">
      <w:pPr>
        <w:autoSpaceDE/>
        <w:autoSpaceDN/>
        <w:adjustRightInd w:val="0"/>
        <w:ind w:firstLine="709"/>
        <w:jc w:val="both"/>
        <w:rPr>
          <w:rFonts w:eastAsia="Calibri"/>
          <w:sz w:val="22"/>
          <w:szCs w:val="22"/>
        </w:rPr>
      </w:pPr>
    </w:p>
    <w:p w:rsidR="00622EA7" w:rsidRPr="00D2799E" w:rsidRDefault="00622EA7" w:rsidP="00622EA7">
      <w:pPr>
        <w:autoSpaceDE/>
        <w:autoSpaceDN/>
        <w:ind w:firstLine="709"/>
        <w:jc w:val="center"/>
        <w:outlineLvl w:val="2"/>
        <w:rPr>
          <w:sz w:val="22"/>
          <w:szCs w:val="22"/>
        </w:rPr>
      </w:pPr>
      <w:r w:rsidRPr="00D2799E">
        <w:rPr>
          <w:sz w:val="22"/>
          <w:szCs w:val="22"/>
        </w:rPr>
        <w:t xml:space="preserve">Принятие решения о предоставлении муниципальной услуги </w:t>
      </w:r>
    </w:p>
    <w:p w:rsidR="00622EA7" w:rsidRPr="00D2799E" w:rsidRDefault="00622EA7" w:rsidP="00622EA7">
      <w:pPr>
        <w:autoSpaceDE/>
        <w:autoSpaceDN/>
        <w:ind w:firstLine="709"/>
        <w:jc w:val="center"/>
        <w:outlineLvl w:val="2"/>
        <w:rPr>
          <w:sz w:val="22"/>
          <w:szCs w:val="22"/>
        </w:rPr>
      </w:pPr>
      <w:r w:rsidRPr="00D2799E">
        <w:rPr>
          <w:sz w:val="22"/>
          <w:szCs w:val="22"/>
        </w:rPr>
        <w:t>(об отказе в предоставлении муниципальной услуги)</w:t>
      </w:r>
    </w:p>
    <w:p w:rsidR="00622EA7" w:rsidRPr="00D2799E" w:rsidRDefault="00622EA7" w:rsidP="00622EA7">
      <w:pPr>
        <w:autoSpaceDE/>
        <w:autoSpaceDN/>
        <w:ind w:firstLine="709"/>
        <w:jc w:val="center"/>
        <w:outlineLvl w:val="2"/>
        <w:rPr>
          <w:sz w:val="22"/>
          <w:szCs w:val="22"/>
        </w:rPr>
      </w:pPr>
    </w:p>
    <w:p w:rsidR="00622EA7" w:rsidRPr="00D2799E" w:rsidRDefault="00622EA7" w:rsidP="00622EA7">
      <w:pPr>
        <w:widowControl w:val="0"/>
        <w:autoSpaceDE/>
        <w:autoSpaceDN/>
        <w:adjustRightInd w:val="0"/>
        <w:ind w:firstLine="709"/>
        <w:jc w:val="both"/>
        <w:rPr>
          <w:sz w:val="22"/>
          <w:szCs w:val="22"/>
        </w:rPr>
      </w:pPr>
      <w:r w:rsidRPr="00D2799E">
        <w:rPr>
          <w:sz w:val="22"/>
          <w:szCs w:val="22"/>
        </w:rPr>
        <w:t>69. Основанием для начала административной процедуры является получение уполномоченным должностным лицом заявления о предоставлении муниципальной услуги с приложением документов, предусмотренных пунктом 29 настоящего Регламента и ответов на межведомственные запросы.</w:t>
      </w:r>
    </w:p>
    <w:p w:rsidR="00622EA7" w:rsidRPr="00D2799E" w:rsidRDefault="00622EA7" w:rsidP="00622EA7">
      <w:pPr>
        <w:widowControl w:val="0"/>
        <w:autoSpaceDE/>
        <w:autoSpaceDN/>
        <w:adjustRightInd w:val="0"/>
        <w:ind w:firstLine="709"/>
        <w:jc w:val="both"/>
        <w:rPr>
          <w:sz w:val="22"/>
          <w:szCs w:val="22"/>
        </w:rPr>
      </w:pPr>
      <w:r w:rsidRPr="00D2799E">
        <w:rPr>
          <w:sz w:val="22"/>
          <w:szCs w:val="22"/>
        </w:rPr>
        <w:t>70. Уполномоченное должностное лицо проводит проверку представленных документов и в соответствии с Правилами:</w:t>
      </w:r>
    </w:p>
    <w:p w:rsidR="00622EA7" w:rsidRPr="00D2799E" w:rsidRDefault="00622EA7" w:rsidP="00622EA7">
      <w:pPr>
        <w:widowControl w:val="0"/>
        <w:autoSpaceDE/>
        <w:autoSpaceDN/>
        <w:adjustRightInd w:val="0"/>
        <w:ind w:firstLine="709"/>
        <w:jc w:val="both"/>
        <w:rPr>
          <w:rFonts w:eastAsia="Calibri"/>
          <w:sz w:val="22"/>
          <w:szCs w:val="22"/>
        </w:rPr>
      </w:pPr>
      <w:r w:rsidRPr="00D2799E">
        <w:rPr>
          <w:rFonts w:eastAsia="Calibri"/>
          <w:sz w:val="22"/>
          <w:szCs w:val="22"/>
        </w:rPr>
        <w:t>а) определяет возможность присвоения объекту адресации адреса или аннулирования его адреса;</w:t>
      </w:r>
    </w:p>
    <w:p w:rsidR="00622EA7" w:rsidRPr="00D2799E" w:rsidRDefault="00622EA7" w:rsidP="00622EA7">
      <w:pPr>
        <w:widowControl w:val="0"/>
        <w:autoSpaceDE/>
        <w:autoSpaceDN/>
        <w:adjustRightInd w:val="0"/>
        <w:ind w:firstLine="709"/>
        <w:jc w:val="both"/>
        <w:rPr>
          <w:rFonts w:eastAsia="Calibri"/>
          <w:sz w:val="22"/>
          <w:szCs w:val="22"/>
        </w:rPr>
      </w:pPr>
      <w:r w:rsidRPr="00D2799E">
        <w:rPr>
          <w:rFonts w:eastAsia="Calibri"/>
          <w:sz w:val="22"/>
          <w:szCs w:val="22"/>
        </w:rPr>
        <w:t>б) проводит осмотр местонахождения объекта адресации (при необходимости);</w:t>
      </w:r>
    </w:p>
    <w:p w:rsidR="00622EA7" w:rsidRPr="00D2799E" w:rsidRDefault="00622EA7" w:rsidP="00622EA7">
      <w:pPr>
        <w:widowControl w:val="0"/>
        <w:autoSpaceDE/>
        <w:autoSpaceDN/>
        <w:adjustRightInd w:val="0"/>
        <w:ind w:firstLine="709"/>
        <w:jc w:val="both"/>
        <w:rPr>
          <w:rFonts w:eastAsia="Calibri"/>
          <w:sz w:val="22"/>
          <w:szCs w:val="22"/>
        </w:rPr>
      </w:pPr>
      <w:r w:rsidRPr="00D2799E">
        <w:rPr>
          <w:rFonts w:eastAsia="Calibri"/>
          <w:sz w:val="22"/>
          <w:szCs w:val="22"/>
        </w:rPr>
        <w:t>в) принимает решение о присвоении объекту адресации адреса или его аннулировании в соответствии с требованиями к структуре адреса и порядком, которые установлены настоящими Правилами, или об отказе в присвоении объекту адресации адреса или аннулировании его адреса или об отказе в присвоении адреса или его аннулировании.</w:t>
      </w:r>
    </w:p>
    <w:p w:rsidR="00622EA7" w:rsidRPr="00D2799E" w:rsidRDefault="00622EA7" w:rsidP="00622EA7">
      <w:pPr>
        <w:widowControl w:val="0"/>
        <w:autoSpaceDE/>
        <w:autoSpaceDN/>
        <w:adjustRightInd w:val="0"/>
        <w:ind w:firstLine="709"/>
        <w:jc w:val="both"/>
        <w:rPr>
          <w:sz w:val="22"/>
          <w:szCs w:val="22"/>
        </w:rPr>
      </w:pPr>
      <w:r w:rsidRPr="00D2799E">
        <w:rPr>
          <w:sz w:val="22"/>
          <w:szCs w:val="22"/>
        </w:rPr>
        <w:t xml:space="preserve"> 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w:t>
      </w:r>
    </w:p>
    <w:p w:rsidR="00622EA7" w:rsidRPr="00D2799E" w:rsidRDefault="00622EA7" w:rsidP="00622EA7">
      <w:pPr>
        <w:widowControl w:val="0"/>
        <w:autoSpaceDE/>
        <w:autoSpaceDN/>
        <w:adjustRightInd w:val="0"/>
        <w:ind w:firstLine="709"/>
        <w:jc w:val="both"/>
        <w:rPr>
          <w:rFonts w:eastAsia="Calibri"/>
          <w:sz w:val="22"/>
          <w:szCs w:val="22"/>
        </w:rPr>
      </w:pPr>
      <w:r w:rsidRPr="00D2799E">
        <w:rPr>
          <w:rFonts w:eastAsia="Calibri"/>
          <w:sz w:val="22"/>
          <w:szCs w:val="22"/>
        </w:rPr>
        <w:t>Принятие решения о присвоении объекту адресации адреса или аннулировании его адреса без внесения соответствующих сведений в государственный адресный реестр не допускается.</w:t>
      </w:r>
    </w:p>
    <w:p w:rsidR="00622EA7" w:rsidRPr="00D2799E" w:rsidRDefault="00622EA7" w:rsidP="00622EA7">
      <w:pPr>
        <w:widowControl w:val="0"/>
        <w:autoSpaceDE/>
        <w:autoSpaceDN/>
        <w:ind w:firstLine="709"/>
        <w:jc w:val="both"/>
        <w:rPr>
          <w:sz w:val="22"/>
          <w:szCs w:val="22"/>
        </w:rPr>
      </w:pPr>
      <w:r w:rsidRPr="00D2799E">
        <w:rPr>
          <w:sz w:val="22"/>
          <w:szCs w:val="22"/>
        </w:rPr>
        <w:t>71. Уполномоченное должностное лицо осуществляет подготовку проекта решения о присвоении объекту адресации адреса или аннулировании его адреса (проекта решения об отказе в предоставлении) и представляет его уполномоченному должностному лицу органа местного самоуправления для подписания.</w:t>
      </w:r>
    </w:p>
    <w:p w:rsidR="00622EA7" w:rsidRPr="00D2799E" w:rsidRDefault="00622EA7" w:rsidP="00622EA7">
      <w:pPr>
        <w:widowControl w:val="0"/>
        <w:autoSpaceDE/>
        <w:autoSpaceDN/>
        <w:ind w:firstLine="709"/>
        <w:jc w:val="both"/>
        <w:rPr>
          <w:sz w:val="22"/>
          <w:szCs w:val="22"/>
        </w:rPr>
      </w:pPr>
      <w:r w:rsidRPr="00D2799E">
        <w:rPr>
          <w:sz w:val="22"/>
          <w:szCs w:val="22"/>
        </w:rPr>
        <w:t>72. Срок принятия решения о предоставлении (об отказе в предоставлении) муниципальной услуги указан в пункте 14 настоящего Регламента.</w:t>
      </w:r>
    </w:p>
    <w:p w:rsidR="00622EA7" w:rsidRPr="00D2799E" w:rsidRDefault="00622EA7" w:rsidP="00622EA7">
      <w:pPr>
        <w:autoSpaceDE/>
        <w:autoSpaceDN/>
        <w:ind w:firstLine="709"/>
        <w:jc w:val="both"/>
        <w:rPr>
          <w:sz w:val="22"/>
          <w:szCs w:val="22"/>
        </w:rPr>
      </w:pPr>
    </w:p>
    <w:p w:rsidR="00622EA7" w:rsidRPr="00D2799E" w:rsidRDefault="00622EA7" w:rsidP="00622EA7">
      <w:pPr>
        <w:autoSpaceDE/>
        <w:autoSpaceDN/>
        <w:ind w:firstLine="709"/>
        <w:jc w:val="center"/>
        <w:outlineLvl w:val="2"/>
        <w:rPr>
          <w:sz w:val="22"/>
          <w:szCs w:val="22"/>
        </w:rPr>
      </w:pPr>
      <w:r w:rsidRPr="00D2799E">
        <w:rPr>
          <w:sz w:val="22"/>
          <w:szCs w:val="22"/>
        </w:rPr>
        <w:t>Предоставление результата предоставления муниципальной услуги</w:t>
      </w:r>
    </w:p>
    <w:p w:rsidR="00622EA7" w:rsidRPr="00D2799E" w:rsidRDefault="00622EA7" w:rsidP="00622EA7">
      <w:pPr>
        <w:autoSpaceDE/>
        <w:autoSpaceDN/>
        <w:adjustRightInd w:val="0"/>
        <w:ind w:firstLine="709"/>
        <w:jc w:val="both"/>
        <w:rPr>
          <w:sz w:val="22"/>
          <w:szCs w:val="22"/>
        </w:rPr>
      </w:pPr>
    </w:p>
    <w:p w:rsidR="00622EA7" w:rsidRPr="00D2799E" w:rsidRDefault="00622EA7" w:rsidP="00622EA7">
      <w:pPr>
        <w:widowControl w:val="0"/>
        <w:autoSpaceDE/>
        <w:autoSpaceDN/>
        <w:adjustRightInd w:val="0"/>
        <w:ind w:firstLine="709"/>
        <w:jc w:val="both"/>
        <w:rPr>
          <w:sz w:val="22"/>
          <w:szCs w:val="22"/>
        </w:rPr>
      </w:pPr>
      <w:bookmarkStart w:id="33" w:name="sub_4056"/>
      <w:r w:rsidRPr="00D2799E">
        <w:rPr>
          <w:sz w:val="22"/>
          <w:szCs w:val="22"/>
        </w:rPr>
        <w:t xml:space="preserve">73. </w:t>
      </w:r>
      <w:bookmarkStart w:id="34" w:name="sub_4057"/>
      <w:bookmarkEnd w:id="33"/>
      <w:r w:rsidRPr="00D2799E">
        <w:rPr>
          <w:sz w:val="22"/>
          <w:szCs w:val="22"/>
        </w:rPr>
        <w:t>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rsidR="00622EA7" w:rsidRPr="00D2799E" w:rsidRDefault="00622EA7" w:rsidP="00622EA7">
      <w:pPr>
        <w:widowControl w:val="0"/>
        <w:autoSpaceDE/>
        <w:autoSpaceDN/>
        <w:adjustRightInd w:val="0"/>
        <w:ind w:firstLine="709"/>
        <w:jc w:val="both"/>
        <w:rPr>
          <w:sz w:val="22"/>
          <w:szCs w:val="22"/>
        </w:rPr>
      </w:pPr>
      <w:r w:rsidRPr="00D2799E">
        <w:rPr>
          <w:sz w:val="22"/>
          <w:szCs w:val="22"/>
        </w:rPr>
        <w:t>74. 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w:t>
      </w:r>
    </w:p>
    <w:p w:rsidR="00622EA7" w:rsidRPr="00D2799E" w:rsidRDefault="00622EA7" w:rsidP="00622EA7">
      <w:pPr>
        <w:widowControl w:val="0"/>
        <w:autoSpaceDE/>
        <w:autoSpaceDN/>
        <w:adjustRightInd w:val="0"/>
        <w:ind w:firstLine="709"/>
        <w:jc w:val="both"/>
        <w:rPr>
          <w:sz w:val="22"/>
          <w:szCs w:val="22"/>
        </w:rPr>
      </w:pPr>
      <w:r w:rsidRPr="00D2799E">
        <w:rPr>
          <w:sz w:val="22"/>
          <w:szCs w:val="22"/>
        </w:rPr>
        <w:t>75. В любое время с момента приёма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bookmarkEnd w:id="34"/>
    </w:p>
    <w:p w:rsidR="00622EA7" w:rsidRPr="00D2799E" w:rsidRDefault="00622EA7" w:rsidP="00622EA7">
      <w:pPr>
        <w:widowControl w:val="0"/>
        <w:autoSpaceDE/>
        <w:autoSpaceDN/>
        <w:adjustRightInd w:val="0"/>
        <w:ind w:firstLine="709"/>
        <w:jc w:val="both"/>
        <w:rPr>
          <w:sz w:val="22"/>
          <w:szCs w:val="22"/>
        </w:rPr>
      </w:pPr>
      <w:r w:rsidRPr="00D2799E">
        <w:rPr>
          <w:sz w:val="22"/>
          <w:szCs w:val="22"/>
        </w:rPr>
        <w:t>76. Документ, являющийся результатом предоставления муниципальной услуги, направляется уполномоченным органом заявителю одним из способов, указанным в заявлении:</w:t>
      </w:r>
    </w:p>
    <w:p w:rsidR="00622EA7" w:rsidRPr="00D2799E" w:rsidRDefault="00622EA7" w:rsidP="00622EA7">
      <w:pPr>
        <w:widowControl w:val="0"/>
        <w:autoSpaceDE/>
        <w:autoSpaceDN/>
        <w:adjustRightInd w:val="0"/>
        <w:ind w:firstLine="709"/>
        <w:jc w:val="both"/>
        <w:rPr>
          <w:sz w:val="22"/>
          <w:szCs w:val="22"/>
        </w:rPr>
      </w:pPr>
      <w:r w:rsidRPr="00D2799E">
        <w:rPr>
          <w:sz w:val="22"/>
          <w:szCs w:val="22"/>
        </w:rPr>
        <w:t xml:space="preserve">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пункте 74 Регламента. В данном случае документы готовятся в формате </w:t>
      </w:r>
      <w:proofErr w:type="spellStart"/>
      <w:r w:rsidRPr="00D2799E">
        <w:rPr>
          <w:sz w:val="22"/>
          <w:szCs w:val="22"/>
        </w:rPr>
        <w:t>pdf</w:t>
      </w:r>
      <w:proofErr w:type="spellEnd"/>
      <w:r w:rsidRPr="00D2799E">
        <w:rPr>
          <w:sz w:val="22"/>
          <w:szCs w:val="22"/>
        </w:rPr>
        <w:t xml:space="preserve">,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proofErr w:type="spellStart"/>
      <w:r w:rsidRPr="00D2799E">
        <w:rPr>
          <w:sz w:val="22"/>
          <w:szCs w:val="22"/>
        </w:rPr>
        <w:t>zip</w:t>
      </w:r>
      <w:proofErr w:type="spellEnd"/>
      <w:r w:rsidRPr="00D2799E">
        <w:rPr>
          <w:sz w:val="22"/>
          <w:szCs w:val="22"/>
        </w:rPr>
        <w:t xml:space="preserve">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622EA7" w:rsidRPr="00D2799E" w:rsidRDefault="00622EA7" w:rsidP="00622EA7">
      <w:pPr>
        <w:widowControl w:val="0"/>
        <w:autoSpaceDE/>
        <w:autoSpaceDN/>
        <w:adjustRightInd w:val="0"/>
        <w:ind w:firstLine="709"/>
        <w:jc w:val="both"/>
        <w:rPr>
          <w:sz w:val="22"/>
          <w:szCs w:val="22"/>
        </w:rPr>
      </w:pPr>
      <w:r w:rsidRPr="00D2799E">
        <w:rPr>
          <w:sz w:val="22"/>
          <w:szCs w:val="22"/>
        </w:rPr>
        <w:t>2) в форме документа на бумажном носителе лично под расписку не позднее одного рабочего дня со дня исполнения административной процедуры, указанной в пункте 74 Регламента;</w:t>
      </w:r>
    </w:p>
    <w:p w:rsidR="00622EA7" w:rsidRPr="00D2799E" w:rsidRDefault="00622EA7" w:rsidP="00622EA7">
      <w:pPr>
        <w:widowControl w:val="0"/>
        <w:autoSpaceDE/>
        <w:autoSpaceDN/>
        <w:adjustRightInd w:val="0"/>
        <w:ind w:firstLine="709"/>
        <w:jc w:val="both"/>
        <w:rPr>
          <w:sz w:val="22"/>
          <w:szCs w:val="22"/>
        </w:rPr>
      </w:pPr>
      <w:r w:rsidRPr="00D2799E">
        <w:rPr>
          <w:sz w:val="22"/>
          <w:szCs w:val="22"/>
        </w:rPr>
        <w:t>3)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622EA7" w:rsidRPr="00D2799E" w:rsidRDefault="00622EA7" w:rsidP="00622EA7">
      <w:pPr>
        <w:widowControl w:val="0"/>
        <w:autoSpaceDE/>
        <w:autoSpaceDN/>
        <w:adjustRightInd w:val="0"/>
        <w:ind w:firstLine="709"/>
        <w:jc w:val="both"/>
        <w:rPr>
          <w:sz w:val="22"/>
          <w:szCs w:val="22"/>
        </w:rPr>
      </w:pPr>
      <w:r w:rsidRPr="00D2799E">
        <w:rPr>
          <w:sz w:val="22"/>
          <w:szCs w:val="22"/>
        </w:rPr>
        <w:t xml:space="preserve">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1-го рабочего дня, следующего за днем исполнения административной процедуры, указанной в </w:t>
      </w:r>
      <w:hyperlink w:anchor="P424" w:history="1">
        <w:r w:rsidRPr="00D2799E">
          <w:rPr>
            <w:sz w:val="22"/>
            <w:szCs w:val="22"/>
          </w:rPr>
          <w:t xml:space="preserve">пункте </w:t>
        </w:r>
      </w:hyperlink>
      <w:r w:rsidRPr="00D2799E">
        <w:rPr>
          <w:sz w:val="22"/>
          <w:szCs w:val="22"/>
        </w:rPr>
        <w:t>74 данного Регламента.</w:t>
      </w:r>
    </w:p>
    <w:p w:rsidR="00622EA7" w:rsidRPr="00D2799E" w:rsidRDefault="00622EA7" w:rsidP="00622EA7">
      <w:pPr>
        <w:widowControl w:val="0"/>
        <w:autoSpaceDE/>
        <w:autoSpaceDN/>
        <w:adjustRightInd w:val="0"/>
        <w:ind w:firstLine="709"/>
        <w:jc w:val="both"/>
        <w:rPr>
          <w:sz w:val="22"/>
          <w:szCs w:val="22"/>
        </w:rPr>
      </w:pPr>
      <w:r w:rsidRPr="00D2799E">
        <w:rPr>
          <w:sz w:val="22"/>
          <w:szCs w:val="22"/>
        </w:rPr>
        <w:lastRenderedPageBreak/>
        <w:t>77. Муниципальная услуга предоставляется/не предоставляется по экстерриториальному принципу.</w:t>
      </w:r>
    </w:p>
    <w:p w:rsidR="00622EA7" w:rsidRPr="00D2799E" w:rsidRDefault="00622EA7" w:rsidP="00622EA7">
      <w:pPr>
        <w:widowControl w:val="0"/>
        <w:autoSpaceDE/>
        <w:autoSpaceDN/>
        <w:adjustRightInd w:val="0"/>
        <w:ind w:firstLine="709"/>
        <w:jc w:val="both"/>
        <w:rPr>
          <w:sz w:val="22"/>
          <w:szCs w:val="22"/>
        </w:rPr>
      </w:pPr>
      <w:r w:rsidRPr="00D2799E">
        <w:rPr>
          <w:sz w:val="22"/>
          <w:szCs w:val="22"/>
        </w:rPr>
        <w:t>В случае если муниципальная услуга предоставляется по экстерриториальному принципу, получение результата муниципальной услуги, предоставляемой органом местного самоуправления, осуществляется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622EA7" w:rsidRPr="00D2799E" w:rsidRDefault="00622EA7" w:rsidP="00622EA7">
      <w:pPr>
        <w:autoSpaceDE/>
        <w:autoSpaceDN/>
        <w:ind w:firstLine="709"/>
        <w:jc w:val="center"/>
        <w:rPr>
          <w:sz w:val="22"/>
          <w:szCs w:val="22"/>
        </w:rPr>
      </w:pPr>
    </w:p>
    <w:p w:rsidR="00622EA7" w:rsidRPr="00D2799E" w:rsidRDefault="00622EA7" w:rsidP="00622EA7">
      <w:pPr>
        <w:autoSpaceDE/>
        <w:autoSpaceDN/>
        <w:ind w:firstLine="709"/>
        <w:jc w:val="center"/>
        <w:rPr>
          <w:sz w:val="22"/>
          <w:szCs w:val="22"/>
        </w:rPr>
      </w:pPr>
      <w:r w:rsidRPr="00D2799E">
        <w:rPr>
          <w:sz w:val="22"/>
          <w:szCs w:val="22"/>
        </w:rPr>
        <w:t>Получение дополнительных сведений от заявителя</w:t>
      </w:r>
    </w:p>
    <w:p w:rsidR="00622EA7" w:rsidRPr="00D2799E" w:rsidRDefault="00622EA7" w:rsidP="00622EA7">
      <w:pPr>
        <w:autoSpaceDE/>
        <w:autoSpaceDN/>
        <w:ind w:firstLine="709"/>
        <w:jc w:val="center"/>
        <w:rPr>
          <w:sz w:val="22"/>
          <w:szCs w:val="22"/>
        </w:rPr>
      </w:pPr>
    </w:p>
    <w:p w:rsidR="00622EA7" w:rsidRPr="00D2799E" w:rsidRDefault="00622EA7" w:rsidP="00622EA7">
      <w:pPr>
        <w:widowControl w:val="0"/>
        <w:autoSpaceDE/>
        <w:autoSpaceDN/>
        <w:ind w:firstLine="709"/>
        <w:jc w:val="both"/>
        <w:rPr>
          <w:sz w:val="22"/>
          <w:szCs w:val="22"/>
        </w:rPr>
      </w:pPr>
      <w:r w:rsidRPr="00D2799E">
        <w:rPr>
          <w:sz w:val="22"/>
          <w:szCs w:val="22"/>
        </w:rPr>
        <w:t>78. Получение дополнительных сведений от заявителя не предусмотрено.</w:t>
      </w:r>
    </w:p>
    <w:p w:rsidR="00622EA7" w:rsidRPr="00D2799E" w:rsidRDefault="00622EA7" w:rsidP="00622EA7">
      <w:pPr>
        <w:widowControl w:val="0"/>
        <w:autoSpaceDE/>
        <w:autoSpaceDN/>
        <w:ind w:firstLine="709"/>
        <w:jc w:val="both"/>
        <w:rPr>
          <w:sz w:val="22"/>
          <w:szCs w:val="22"/>
        </w:rPr>
      </w:pPr>
      <w:r w:rsidRPr="00D2799E">
        <w:rPr>
          <w:sz w:val="22"/>
          <w:szCs w:val="22"/>
        </w:rPr>
        <w:t>79. Запрещается требовать от заявителя:</w:t>
      </w:r>
    </w:p>
    <w:p w:rsidR="00622EA7" w:rsidRPr="00D2799E" w:rsidRDefault="00622EA7" w:rsidP="00622EA7">
      <w:pPr>
        <w:widowControl w:val="0"/>
        <w:autoSpaceDE/>
        <w:autoSpaceDN/>
        <w:ind w:firstLine="709"/>
        <w:jc w:val="both"/>
        <w:rPr>
          <w:sz w:val="22"/>
          <w:szCs w:val="22"/>
        </w:rPr>
      </w:pPr>
      <w:r w:rsidRPr="00D2799E">
        <w:rPr>
          <w:sz w:val="22"/>
          <w:szCs w:val="22"/>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22EA7" w:rsidRPr="00D2799E" w:rsidRDefault="00622EA7" w:rsidP="00622EA7">
      <w:pPr>
        <w:widowControl w:val="0"/>
        <w:autoSpaceDE/>
        <w:autoSpaceDN/>
        <w:ind w:firstLine="709"/>
        <w:jc w:val="both"/>
        <w:rPr>
          <w:sz w:val="22"/>
          <w:szCs w:val="22"/>
        </w:rPr>
      </w:pPr>
      <w:r w:rsidRPr="00D2799E">
        <w:rPr>
          <w:sz w:val="22"/>
          <w:szCs w:val="22"/>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муниципальной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27.07.2010  № 210-ФЗ;</w:t>
      </w:r>
    </w:p>
    <w:p w:rsidR="00622EA7" w:rsidRPr="00D2799E" w:rsidRDefault="00622EA7" w:rsidP="00622EA7">
      <w:pPr>
        <w:widowControl w:val="0"/>
        <w:autoSpaceDE/>
        <w:autoSpaceDN/>
        <w:ind w:firstLine="709"/>
        <w:jc w:val="both"/>
        <w:rPr>
          <w:sz w:val="22"/>
          <w:szCs w:val="22"/>
        </w:rPr>
      </w:pPr>
      <w:r w:rsidRPr="00D2799E">
        <w:rPr>
          <w:sz w:val="22"/>
          <w:szCs w:val="22"/>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w:t>
      </w:r>
    </w:p>
    <w:p w:rsidR="00622EA7" w:rsidRPr="00D2799E" w:rsidRDefault="00622EA7" w:rsidP="00622EA7">
      <w:pPr>
        <w:widowControl w:val="0"/>
        <w:autoSpaceDE/>
        <w:autoSpaceDN/>
        <w:ind w:firstLine="709"/>
        <w:jc w:val="both"/>
        <w:rPr>
          <w:sz w:val="22"/>
          <w:szCs w:val="22"/>
        </w:rPr>
      </w:pPr>
      <w:r w:rsidRPr="00D2799E">
        <w:rPr>
          <w:sz w:val="22"/>
          <w:szCs w:val="22"/>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22EA7" w:rsidRPr="00D2799E" w:rsidRDefault="00622EA7" w:rsidP="00622EA7">
      <w:pPr>
        <w:autoSpaceDE/>
        <w:autoSpaceDN/>
        <w:ind w:firstLine="709"/>
        <w:jc w:val="both"/>
        <w:rPr>
          <w:sz w:val="22"/>
          <w:szCs w:val="22"/>
        </w:rPr>
      </w:pPr>
    </w:p>
    <w:p w:rsidR="00622EA7" w:rsidRPr="00D2799E" w:rsidRDefault="00622EA7" w:rsidP="00622EA7">
      <w:pPr>
        <w:autoSpaceDE/>
        <w:autoSpaceDN/>
        <w:ind w:firstLine="709"/>
        <w:jc w:val="center"/>
        <w:outlineLvl w:val="1"/>
        <w:rPr>
          <w:sz w:val="22"/>
          <w:szCs w:val="22"/>
        </w:rPr>
      </w:pPr>
      <w:r w:rsidRPr="00D2799E">
        <w:rPr>
          <w:bCs/>
          <w:color w:val="26282F"/>
          <w:sz w:val="22"/>
          <w:szCs w:val="22"/>
        </w:rPr>
        <w:t>IV.</w:t>
      </w:r>
      <w:r w:rsidRPr="00D2799E">
        <w:rPr>
          <w:sz w:val="22"/>
          <w:szCs w:val="22"/>
        </w:rPr>
        <w:t xml:space="preserve"> Формы контроля за предоставлением муниципальной услуги</w:t>
      </w:r>
    </w:p>
    <w:p w:rsidR="00622EA7" w:rsidRPr="00D2799E" w:rsidRDefault="00622EA7" w:rsidP="00622EA7">
      <w:pPr>
        <w:autoSpaceDE/>
        <w:autoSpaceDN/>
        <w:ind w:firstLine="709"/>
        <w:jc w:val="both"/>
        <w:rPr>
          <w:sz w:val="22"/>
          <w:szCs w:val="22"/>
        </w:rPr>
      </w:pPr>
    </w:p>
    <w:p w:rsidR="00622EA7" w:rsidRPr="00D2799E" w:rsidRDefault="00622EA7" w:rsidP="00622EA7">
      <w:pPr>
        <w:autoSpaceDE/>
        <w:autoSpaceDN/>
        <w:ind w:firstLine="709"/>
        <w:jc w:val="center"/>
        <w:outlineLvl w:val="2"/>
        <w:rPr>
          <w:sz w:val="22"/>
          <w:szCs w:val="22"/>
        </w:rPr>
      </w:pPr>
      <w:r w:rsidRPr="00D2799E">
        <w:rPr>
          <w:sz w:val="22"/>
          <w:szCs w:val="22"/>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22EA7" w:rsidRPr="00D2799E" w:rsidRDefault="00622EA7" w:rsidP="00622EA7">
      <w:pPr>
        <w:autoSpaceDE/>
        <w:autoSpaceDN/>
        <w:ind w:firstLine="709"/>
        <w:jc w:val="both"/>
        <w:rPr>
          <w:sz w:val="22"/>
          <w:szCs w:val="22"/>
        </w:rPr>
      </w:pPr>
    </w:p>
    <w:p w:rsidR="00622EA7" w:rsidRPr="00D2799E" w:rsidRDefault="00622EA7" w:rsidP="00622EA7">
      <w:pPr>
        <w:widowControl w:val="0"/>
        <w:autoSpaceDE/>
        <w:autoSpaceDN/>
        <w:ind w:firstLine="709"/>
        <w:jc w:val="both"/>
        <w:rPr>
          <w:sz w:val="22"/>
          <w:szCs w:val="22"/>
        </w:rPr>
      </w:pPr>
      <w:r w:rsidRPr="00D2799E">
        <w:rPr>
          <w:sz w:val="22"/>
          <w:szCs w:val="22"/>
        </w:rPr>
        <w:t>80. Текущий контроль за соблюдением и исполнением настоящего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многофункционального центра, уполномоченными на осуществление контроля за предоставлением Услуги.</w:t>
      </w:r>
    </w:p>
    <w:p w:rsidR="00622EA7" w:rsidRPr="00D2799E" w:rsidRDefault="00622EA7" w:rsidP="00622EA7">
      <w:pPr>
        <w:widowControl w:val="0"/>
        <w:autoSpaceDE/>
        <w:autoSpaceDN/>
        <w:ind w:firstLine="709"/>
        <w:jc w:val="both"/>
        <w:rPr>
          <w:sz w:val="22"/>
          <w:szCs w:val="22"/>
        </w:rPr>
      </w:pPr>
      <w:r w:rsidRPr="00D2799E">
        <w:rPr>
          <w:sz w:val="22"/>
          <w:szCs w:val="22"/>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многофункционального центра.</w:t>
      </w:r>
    </w:p>
    <w:p w:rsidR="00622EA7" w:rsidRPr="00D2799E" w:rsidRDefault="00622EA7" w:rsidP="00622EA7">
      <w:pPr>
        <w:widowControl w:val="0"/>
        <w:autoSpaceDE/>
        <w:autoSpaceDN/>
        <w:ind w:firstLine="709"/>
        <w:jc w:val="both"/>
        <w:rPr>
          <w:sz w:val="22"/>
          <w:szCs w:val="22"/>
        </w:rPr>
      </w:pPr>
      <w:r w:rsidRPr="00D2799E">
        <w:rPr>
          <w:sz w:val="22"/>
          <w:szCs w:val="22"/>
        </w:rPr>
        <w:t>Текущий контроль осуществляется путем проведения плановых и внеплановых проверок:</w:t>
      </w:r>
    </w:p>
    <w:p w:rsidR="00622EA7" w:rsidRPr="00D2799E" w:rsidRDefault="00622EA7" w:rsidP="00622EA7">
      <w:pPr>
        <w:widowControl w:val="0"/>
        <w:autoSpaceDE/>
        <w:autoSpaceDN/>
        <w:ind w:firstLine="709"/>
        <w:jc w:val="both"/>
        <w:rPr>
          <w:sz w:val="22"/>
          <w:szCs w:val="22"/>
        </w:rPr>
      </w:pPr>
      <w:r w:rsidRPr="00D2799E">
        <w:rPr>
          <w:sz w:val="22"/>
          <w:szCs w:val="22"/>
        </w:rPr>
        <w:t>-</w:t>
      </w:r>
      <w:r w:rsidRPr="00D2799E">
        <w:rPr>
          <w:sz w:val="22"/>
          <w:szCs w:val="22"/>
        </w:rPr>
        <w:tab/>
        <w:t>решений о предоставлении (об отказе в предоставлении) Услуги;</w:t>
      </w:r>
    </w:p>
    <w:p w:rsidR="00622EA7" w:rsidRPr="00D2799E" w:rsidRDefault="00622EA7" w:rsidP="00622EA7">
      <w:pPr>
        <w:widowControl w:val="0"/>
        <w:autoSpaceDE/>
        <w:autoSpaceDN/>
        <w:ind w:firstLine="709"/>
        <w:jc w:val="both"/>
        <w:rPr>
          <w:sz w:val="22"/>
          <w:szCs w:val="22"/>
        </w:rPr>
      </w:pPr>
      <w:r w:rsidRPr="00D2799E">
        <w:rPr>
          <w:sz w:val="22"/>
          <w:szCs w:val="22"/>
        </w:rPr>
        <w:t>-</w:t>
      </w:r>
      <w:r w:rsidRPr="00D2799E">
        <w:rPr>
          <w:sz w:val="22"/>
          <w:szCs w:val="22"/>
        </w:rPr>
        <w:tab/>
        <w:t>выявления и устранения нарушений прав граждан;</w:t>
      </w:r>
    </w:p>
    <w:p w:rsidR="00622EA7" w:rsidRPr="00D2799E" w:rsidRDefault="00622EA7" w:rsidP="00D2799E">
      <w:pPr>
        <w:widowControl w:val="0"/>
        <w:autoSpaceDE/>
        <w:autoSpaceDN/>
        <w:ind w:firstLine="709"/>
        <w:jc w:val="both"/>
        <w:rPr>
          <w:sz w:val="22"/>
          <w:szCs w:val="22"/>
        </w:rPr>
      </w:pPr>
      <w:r w:rsidRPr="00D2799E">
        <w:rPr>
          <w:sz w:val="22"/>
          <w:szCs w:val="22"/>
        </w:rPr>
        <w:t>-</w:t>
      </w:r>
      <w:r w:rsidRPr="00D2799E">
        <w:rPr>
          <w:sz w:val="22"/>
          <w:szCs w:val="22"/>
        </w:rPr>
        <w:tab/>
        <w:t>рассмотрения, принятия решений и подготовки ответов на обращения граждан, содержащие жалобы на решения, действия</w:t>
      </w:r>
      <w:r w:rsidR="00D2799E">
        <w:rPr>
          <w:sz w:val="22"/>
          <w:szCs w:val="22"/>
        </w:rPr>
        <w:t xml:space="preserve"> (бездействие) должностных лиц.</w:t>
      </w:r>
    </w:p>
    <w:p w:rsidR="00622EA7" w:rsidRPr="00D2799E" w:rsidRDefault="00622EA7" w:rsidP="00622EA7">
      <w:pPr>
        <w:autoSpaceDE/>
        <w:autoSpaceDN/>
        <w:ind w:firstLine="709"/>
        <w:jc w:val="center"/>
        <w:outlineLvl w:val="2"/>
        <w:rPr>
          <w:b/>
          <w:sz w:val="22"/>
          <w:szCs w:val="22"/>
        </w:rPr>
      </w:pPr>
    </w:p>
    <w:p w:rsidR="00622EA7" w:rsidRPr="00D2799E" w:rsidRDefault="00622EA7" w:rsidP="00622EA7">
      <w:pPr>
        <w:autoSpaceDE/>
        <w:autoSpaceDN/>
        <w:ind w:firstLine="709"/>
        <w:jc w:val="center"/>
        <w:outlineLvl w:val="2"/>
        <w:rPr>
          <w:sz w:val="22"/>
          <w:szCs w:val="22"/>
        </w:rPr>
      </w:pPr>
      <w:r w:rsidRPr="00D2799E">
        <w:rPr>
          <w:sz w:val="22"/>
          <w:szCs w:val="22"/>
        </w:rPr>
        <w:t>Порядок и периодичность осуществления плановых</w:t>
      </w:r>
    </w:p>
    <w:p w:rsidR="00622EA7" w:rsidRPr="00D2799E" w:rsidRDefault="00622EA7" w:rsidP="00622EA7">
      <w:pPr>
        <w:autoSpaceDE/>
        <w:autoSpaceDN/>
        <w:ind w:firstLine="709"/>
        <w:jc w:val="center"/>
        <w:rPr>
          <w:sz w:val="22"/>
          <w:szCs w:val="22"/>
        </w:rPr>
      </w:pPr>
      <w:r w:rsidRPr="00D2799E">
        <w:rPr>
          <w:sz w:val="22"/>
          <w:szCs w:val="22"/>
        </w:rPr>
        <w:t>и внеплановых проверок полноты и качества предоставления</w:t>
      </w:r>
    </w:p>
    <w:p w:rsidR="00622EA7" w:rsidRPr="00D2799E" w:rsidRDefault="00622EA7" w:rsidP="00622EA7">
      <w:pPr>
        <w:autoSpaceDE/>
        <w:autoSpaceDN/>
        <w:ind w:firstLine="709"/>
        <w:jc w:val="center"/>
        <w:rPr>
          <w:sz w:val="22"/>
          <w:szCs w:val="22"/>
        </w:rPr>
      </w:pPr>
      <w:r w:rsidRPr="00D2799E">
        <w:rPr>
          <w:sz w:val="22"/>
          <w:szCs w:val="22"/>
        </w:rPr>
        <w:t xml:space="preserve"> муниципальной услуги, в том числе порядок и формы</w:t>
      </w:r>
    </w:p>
    <w:p w:rsidR="00622EA7" w:rsidRPr="00D2799E" w:rsidRDefault="00622EA7" w:rsidP="00622EA7">
      <w:pPr>
        <w:autoSpaceDE/>
        <w:autoSpaceDN/>
        <w:ind w:firstLine="709"/>
        <w:jc w:val="center"/>
        <w:rPr>
          <w:sz w:val="22"/>
          <w:szCs w:val="22"/>
        </w:rPr>
      </w:pPr>
      <w:r w:rsidRPr="00D2799E">
        <w:rPr>
          <w:sz w:val="22"/>
          <w:szCs w:val="22"/>
        </w:rPr>
        <w:t>контроля за полнотой и качеством предоставления муниципальной услуги</w:t>
      </w:r>
    </w:p>
    <w:p w:rsidR="00622EA7" w:rsidRPr="00D2799E" w:rsidRDefault="00622EA7" w:rsidP="00622EA7">
      <w:pPr>
        <w:autoSpaceDE/>
        <w:autoSpaceDN/>
        <w:ind w:firstLine="709"/>
        <w:jc w:val="both"/>
        <w:rPr>
          <w:sz w:val="22"/>
          <w:szCs w:val="22"/>
        </w:rPr>
      </w:pPr>
    </w:p>
    <w:p w:rsidR="00622EA7" w:rsidRPr="00D2799E" w:rsidRDefault="00622EA7" w:rsidP="00622EA7">
      <w:pPr>
        <w:widowControl w:val="0"/>
        <w:autoSpaceDE/>
        <w:autoSpaceDN/>
        <w:ind w:firstLine="709"/>
        <w:jc w:val="both"/>
        <w:rPr>
          <w:sz w:val="22"/>
          <w:szCs w:val="22"/>
        </w:rPr>
      </w:pPr>
      <w:r w:rsidRPr="00D2799E">
        <w:rPr>
          <w:sz w:val="22"/>
          <w:szCs w:val="22"/>
        </w:rPr>
        <w:lastRenderedPageBreak/>
        <w:t>81. Руководитель органа местного самоуправления организует контроль предоставления муниципальной услуги.</w:t>
      </w:r>
    </w:p>
    <w:p w:rsidR="00622EA7" w:rsidRPr="00D2799E" w:rsidRDefault="00622EA7" w:rsidP="00622EA7">
      <w:pPr>
        <w:widowControl w:val="0"/>
        <w:autoSpaceDE/>
        <w:autoSpaceDN/>
        <w:ind w:firstLine="709"/>
        <w:jc w:val="both"/>
        <w:rPr>
          <w:sz w:val="22"/>
          <w:szCs w:val="22"/>
        </w:rPr>
      </w:pPr>
      <w:r w:rsidRPr="00D2799E">
        <w:rPr>
          <w:sz w:val="22"/>
          <w:szCs w:val="22"/>
        </w:rPr>
        <w:t>82.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подготовка ответов на обращения заявителей, содержащих жалобы на решения, действия (бездействия) специалистов.</w:t>
      </w:r>
    </w:p>
    <w:p w:rsidR="00622EA7" w:rsidRPr="00D2799E" w:rsidRDefault="00622EA7" w:rsidP="00622EA7">
      <w:pPr>
        <w:widowControl w:val="0"/>
        <w:autoSpaceDE/>
        <w:autoSpaceDN/>
        <w:ind w:firstLine="709"/>
        <w:jc w:val="both"/>
        <w:rPr>
          <w:sz w:val="22"/>
          <w:szCs w:val="22"/>
        </w:rPr>
      </w:pPr>
      <w:r w:rsidRPr="00D2799E">
        <w:rPr>
          <w:sz w:val="22"/>
          <w:szCs w:val="22"/>
        </w:rPr>
        <w:t>83. 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622EA7" w:rsidRPr="00D2799E" w:rsidRDefault="00622EA7" w:rsidP="00622EA7">
      <w:pPr>
        <w:autoSpaceDE/>
        <w:autoSpaceDN/>
        <w:ind w:firstLine="709"/>
        <w:jc w:val="both"/>
        <w:rPr>
          <w:sz w:val="22"/>
          <w:szCs w:val="22"/>
        </w:rPr>
      </w:pPr>
    </w:p>
    <w:p w:rsidR="00622EA7" w:rsidRPr="00D2799E" w:rsidRDefault="00622EA7" w:rsidP="00622EA7">
      <w:pPr>
        <w:autoSpaceDE/>
        <w:autoSpaceDN/>
        <w:ind w:firstLine="709"/>
        <w:jc w:val="center"/>
        <w:outlineLvl w:val="2"/>
        <w:rPr>
          <w:sz w:val="22"/>
          <w:szCs w:val="22"/>
        </w:rPr>
      </w:pPr>
      <w:r w:rsidRPr="00D2799E">
        <w:rPr>
          <w:sz w:val="22"/>
          <w:szCs w:val="22"/>
        </w:rPr>
        <w:t>Ответственность уполномоченных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622EA7" w:rsidRPr="00D2799E" w:rsidRDefault="00622EA7" w:rsidP="00622EA7">
      <w:pPr>
        <w:autoSpaceDE/>
        <w:autoSpaceDN/>
        <w:ind w:firstLine="709"/>
        <w:jc w:val="both"/>
        <w:rPr>
          <w:sz w:val="22"/>
          <w:szCs w:val="22"/>
        </w:rPr>
      </w:pPr>
    </w:p>
    <w:p w:rsidR="00622EA7" w:rsidRPr="00D2799E" w:rsidRDefault="00622EA7" w:rsidP="00622EA7">
      <w:pPr>
        <w:widowControl w:val="0"/>
        <w:autoSpaceDE/>
        <w:autoSpaceDN/>
        <w:ind w:firstLine="709"/>
        <w:jc w:val="both"/>
        <w:rPr>
          <w:sz w:val="22"/>
          <w:szCs w:val="22"/>
        </w:rPr>
      </w:pPr>
      <w:r w:rsidRPr="00D2799E">
        <w:rPr>
          <w:sz w:val="22"/>
          <w:szCs w:val="22"/>
        </w:rPr>
        <w:t xml:space="preserve">84.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w:t>
      </w:r>
    </w:p>
    <w:p w:rsidR="00622EA7" w:rsidRPr="00D2799E" w:rsidRDefault="00622EA7" w:rsidP="00622EA7">
      <w:pPr>
        <w:widowControl w:val="0"/>
        <w:autoSpaceDE/>
        <w:autoSpaceDN/>
        <w:ind w:firstLine="709"/>
        <w:jc w:val="both"/>
        <w:rPr>
          <w:sz w:val="22"/>
          <w:szCs w:val="22"/>
        </w:rPr>
      </w:pPr>
      <w:r w:rsidRPr="00D2799E">
        <w:rPr>
          <w:sz w:val="22"/>
          <w:szCs w:val="22"/>
        </w:rPr>
        <w:t>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622EA7" w:rsidRPr="00D2799E" w:rsidRDefault="00622EA7" w:rsidP="00622EA7">
      <w:pPr>
        <w:autoSpaceDE/>
        <w:autoSpaceDN/>
        <w:ind w:firstLine="709"/>
        <w:jc w:val="both"/>
        <w:rPr>
          <w:sz w:val="22"/>
          <w:szCs w:val="22"/>
        </w:rPr>
      </w:pPr>
    </w:p>
    <w:p w:rsidR="00622EA7" w:rsidRPr="00D2799E" w:rsidRDefault="00622EA7" w:rsidP="00622EA7">
      <w:pPr>
        <w:autoSpaceDE/>
        <w:autoSpaceDN/>
        <w:ind w:firstLine="709"/>
        <w:jc w:val="center"/>
        <w:outlineLvl w:val="2"/>
        <w:rPr>
          <w:sz w:val="22"/>
          <w:szCs w:val="22"/>
        </w:rPr>
      </w:pPr>
      <w:r w:rsidRPr="00D2799E">
        <w:rPr>
          <w:sz w:val="22"/>
          <w:szCs w:val="22"/>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622EA7" w:rsidRPr="00D2799E" w:rsidRDefault="00622EA7" w:rsidP="00622EA7">
      <w:pPr>
        <w:autoSpaceDE/>
        <w:autoSpaceDN/>
        <w:ind w:firstLine="709"/>
        <w:jc w:val="both"/>
        <w:rPr>
          <w:sz w:val="22"/>
          <w:szCs w:val="22"/>
        </w:rPr>
      </w:pPr>
    </w:p>
    <w:p w:rsidR="00622EA7" w:rsidRPr="00D2799E" w:rsidRDefault="00622EA7" w:rsidP="00622EA7">
      <w:pPr>
        <w:widowControl w:val="0"/>
        <w:autoSpaceDE/>
        <w:autoSpaceDN/>
        <w:ind w:firstLine="709"/>
        <w:jc w:val="both"/>
        <w:rPr>
          <w:sz w:val="22"/>
          <w:szCs w:val="22"/>
        </w:rPr>
      </w:pPr>
      <w:r w:rsidRPr="00D2799E">
        <w:rPr>
          <w:sz w:val="22"/>
          <w:szCs w:val="22"/>
        </w:rPr>
        <w:t>85. Заявители имеют право осуществлять контроль соблюдения положений настоящего Административного регламента, сроков исполнения административных процедур в ходе рассмотрения их заявлений путём получения устной информации (по телефону) или письменных, в том числе в электронном виде, ответов на их запросы.</w:t>
      </w:r>
    </w:p>
    <w:p w:rsidR="00622EA7" w:rsidRPr="00D2799E" w:rsidRDefault="00622EA7" w:rsidP="00622EA7">
      <w:pPr>
        <w:autoSpaceDE/>
        <w:autoSpaceDN/>
        <w:ind w:firstLine="709"/>
        <w:jc w:val="both"/>
        <w:rPr>
          <w:sz w:val="22"/>
          <w:szCs w:val="22"/>
        </w:rPr>
      </w:pPr>
    </w:p>
    <w:p w:rsidR="00622EA7" w:rsidRPr="00D2799E" w:rsidRDefault="00622EA7" w:rsidP="00622EA7">
      <w:pPr>
        <w:autoSpaceDE/>
        <w:autoSpaceDN/>
        <w:ind w:firstLine="709"/>
        <w:jc w:val="center"/>
        <w:outlineLvl w:val="1"/>
        <w:rPr>
          <w:sz w:val="22"/>
          <w:szCs w:val="22"/>
        </w:rPr>
      </w:pPr>
      <w:r w:rsidRPr="00D2799E">
        <w:rPr>
          <w:sz w:val="22"/>
          <w:szCs w:val="22"/>
        </w:rPr>
        <w:t>V. Досудебный (внесудебный) порядок обжалования решений</w:t>
      </w:r>
    </w:p>
    <w:p w:rsidR="00622EA7" w:rsidRPr="00D2799E" w:rsidRDefault="00622EA7" w:rsidP="00622EA7">
      <w:pPr>
        <w:autoSpaceDE/>
        <w:autoSpaceDN/>
        <w:ind w:firstLine="709"/>
        <w:jc w:val="center"/>
        <w:rPr>
          <w:sz w:val="22"/>
          <w:szCs w:val="22"/>
        </w:rPr>
      </w:pPr>
      <w:r w:rsidRPr="00D2799E">
        <w:rPr>
          <w:sz w:val="22"/>
          <w:szCs w:val="22"/>
        </w:rPr>
        <w:t>и действий (бездействия) органа местного самоуправления,</w:t>
      </w:r>
    </w:p>
    <w:p w:rsidR="00622EA7" w:rsidRPr="00D2799E" w:rsidRDefault="00622EA7" w:rsidP="00622EA7">
      <w:pPr>
        <w:autoSpaceDE/>
        <w:autoSpaceDN/>
        <w:ind w:firstLine="709"/>
        <w:jc w:val="center"/>
        <w:rPr>
          <w:sz w:val="22"/>
          <w:szCs w:val="22"/>
        </w:rPr>
      </w:pPr>
      <w:r w:rsidRPr="00D2799E">
        <w:rPr>
          <w:sz w:val="22"/>
          <w:szCs w:val="22"/>
        </w:rPr>
        <w:t xml:space="preserve">многофункционального центра организаций, осуществляющих </w:t>
      </w:r>
    </w:p>
    <w:p w:rsidR="00622EA7" w:rsidRPr="00D2799E" w:rsidRDefault="00622EA7" w:rsidP="00622EA7">
      <w:pPr>
        <w:autoSpaceDE/>
        <w:autoSpaceDN/>
        <w:ind w:firstLine="709"/>
        <w:jc w:val="center"/>
        <w:rPr>
          <w:sz w:val="22"/>
          <w:szCs w:val="22"/>
        </w:rPr>
      </w:pPr>
      <w:r w:rsidRPr="00D2799E">
        <w:rPr>
          <w:sz w:val="22"/>
          <w:szCs w:val="22"/>
        </w:rPr>
        <w:t>функции по предоставлению муниципальных услуг, а также их должностных лиц, муниципальных служащих, работников</w:t>
      </w:r>
    </w:p>
    <w:p w:rsidR="00622EA7" w:rsidRPr="00D2799E" w:rsidRDefault="00622EA7" w:rsidP="00622EA7">
      <w:pPr>
        <w:autoSpaceDE/>
        <w:autoSpaceDN/>
        <w:adjustRightInd w:val="0"/>
        <w:ind w:firstLine="709"/>
        <w:jc w:val="center"/>
        <w:rPr>
          <w:b/>
          <w:sz w:val="22"/>
          <w:szCs w:val="22"/>
        </w:rPr>
      </w:pPr>
    </w:p>
    <w:p w:rsidR="00622EA7" w:rsidRPr="00D2799E" w:rsidRDefault="00622EA7" w:rsidP="00622EA7">
      <w:pPr>
        <w:widowControl w:val="0"/>
        <w:autoSpaceDE/>
        <w:autoSpaceDN/>
        <w:adjustRightInd w:val="0"/>
        <w:ind w:firstLine="709"/>
        <w:jc w:val="both"/>
        <w:rPr>
          <w:sz w:val="22"/>
          <w:szCs w:val="22"/>
        </w:rPr>
      </w:pPr>
      <w:r w:rsidRPr="00D2799E">
        <w:rPr>
          <w:sz w:val="22"/>
          <w:szCs w:val="22"/>
        </w:rPr>
        <w:t xml:space="preserve">86. Заявитель имеет право на обжалование решения и (или) действий (бездействия) Уполномоченного органа, должностных лиц Уполномоченного органа, </w:t>
      </w:r>
      <w:proofErr w:type="gramStart"/>
      <w:r w:rsidRPr="00D2799E">
        <w:rPr>
          <w:sz w:val="22"/>
          <w:szCs w:val="22"/>
        </w:rPr>
        <w:t>государственных  (</w:t>
      </w:r>
      <w:proofErr w:type="gramEnd"/>
      <w:r w:rsidRPr="00D2799E">
        <w:rPr>
          <w:sz w:val="22"/>
          <w:szCs w:val="22"/>
        </w:rPr>
        <w:t>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
    <w:p w:rsidR="00622EA7" w:rsidRPr="00D2799E" w:rsidRDefault="00622EA7" w:rsidP="00622EA7">
      <w:pPr>
        <w:autoSpaceDE/>
        <w:autoSpaceDN/>
        <w:adjustRightInd w:val="0"/>
        <w:ind w:firstLine="709"/>
        <w:jc w:val="both"/>
        <w:rPr>
          <w:sz w:val="22"/>
          <w:szCs w:val="22"/>
        </w:rPr>
      </w:pPr>
    </w:p>
    <w:p w:rsidR="00622EA7" w:rsidRPr="00D2799E" w:rsidRDefault="00622EA7" w:rsidP="00622EA7">
      <w:pPr>
        <w:autoSpaceDE/>
        <w:autoSpaceDN/>
        <w:ind w:firstLine="709"/>
        <w:jc w:val="center"/>
        <w:outlineLvl w:val="2"/>
        <w:rPr>
          <w:sz w:val="22"/>
          <w:szCs w:val="22"/>
        </w:rPr>
      </w:pPr>
      <w:r w:rsidRPr="00D2799E">
        <w:rPr>
          <w:sz w:val="22"/>
          <w:szCs w:val="22"/>
        </w:rPr>
        <w:t>Информация для заинтересованных лиц об их праве</w:t>
      </w:r>
    </w:p>
    <w:p w:rsidR="00622EA7" w:rsidRPr="00D2799E" w:rsidRDefault="00622EA7" w:rsidP="00622EA7">
      <w:pPr>
        <w:autoSpaceDE/>
        <w:autoSpaceDN/>
        <w:ind w:firstLine="709"/>
        <w:jc w:val="center"/>
        <w:rPr>
          <w:sz w:val="22"/>
          <w:szCs w:val="22"/>
        </w:rPr>
      </w:pPr>
      <w:r w:rsidRPr="00D2799E">
        <w:rPr>
          <w:sz w:val="22"/>
          <w:szCs w:val="22"/>
        </w:rPr>
        <w:t>на досудебное (внесудебное) обжалование действий</w:t>
      </w:r>
    </w:p>
    <w:p w:rsidR="00622EA7" w:rsidRPr="00D2799E" w:rsidRDefault="00622EA7" w:rsidP="00622EA7">
      <w:pPr>
        <w:autoSpaceDE/>
        <w:autoSpaceDN/>
        <w:ind w:firstLine="709"/>
        <w:jc w:val="center"/>
        <w:rPr>
          <w:sz w:val="22"/>
          <w:szCs w:val="22"/>
        </w:rPr>
      </w:pPr>
      <w:r w:rsidRPr="00D2799E">
        <w:rPr>
          <w:sz w:val="22"/>
          <w:szCs w:val="22"/>
        </w:rPr>
        <w:t>(бездействия) и (или) решений, принятых (осуществленных)</w:t>
      </w:r>
    </w:p>
    <w:p w:rsidR="00622EA7" w:rsidRPr="00D2799E" w:rsidRDefault="00622EA7" w:rsidP="00622EA7">
      <w:pPr>
        <w:autoSpaceDE/>
        <w:autoSpaceDN/>
        <w:ind w:firstLine="709"/>
        <w:jc w:val="center"/>
        <w:rPr>
          <w:sz w:val="22"/>
          <w:szCs w:val="22"/>
        </w:rPr>
      </w:pPr>
      <w:r w:rsidRPr="00D2799E">
        <w:rPr>
          <w:sz w:val="22"/>
          <w:szCs w:val="22"/>
        </w:rPr>
        <w:t>в ходе предоставления муниципальной услуги</w:t>
      </w:r>
    </w:p>
    <w:p w:rsidR="00622EA7" w:rsidRPr="00D2799E" w:rsidRDefault="00622EA7" w:rsidP="00622EA7">
      <w:pPr>
        <w:autoSpaceDE/>
        <w:autoSpaceDN/>
        <w:adjustRightInd w:val="0"/>
        <w:ind w:firstLine="709"/>
        <w:jc w:val="both"/>
        <w:rPr>
          <w:sz w:val="22"/>
          <w:szCs w:val="22"/>
        </w:rPr>
      </w:pPr>
    </w:p>
    <w:p w:rsidR="00622EA7" w:rsidRPr="00D2799E" w:rsidRDefault="00622EA7" w:rsidP="00622EA7">
      <w:pPr>
        <w:widowControl w:val="0"/>
        <w:autoSpaceDE/>
        <w:autoSpaceDN/>
        <w:adjustRightInd w:val="0"/>
        <w:ind w:firstLine="709"/>
        <w:jc w:val="both"/>
        <w:rPr>
          <w:sz w:val="22"/>
          <w:szCs w:val="22"/>
        </w:rPr>
      </w:pPr>
      <w:r w:rsidRPr="00D2799E">
        <w:rPr>
          <w:sz w:val="22"/>
          <w:szCs w:val="22"/>
        </w:rPr>
        <w:t xml:space="preserve">87. 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 </w:t>
      </w:r>
    </w:p>
    <w:p w:rsidR="00622EA7" w:rsidRPr="00D2799E" w:rsidRDefault="00622EA7" w:rsidP="00622EA7">
      <w:pPr>
        <w:autoSpaceDE/>
        <w:autoSpaceDN/>
        <w:adjustRightInd w:val="0"/>
        <w:ind w:firstLine="709"/>
        <w:jc w:val="center"/>
        <w:rPr>
          <w:b/>
          <w:sz w:val="22"/>
          <w:szCs w:val="22"/>
        </w:rPr>
      </w:pPr>
    </w:p>
    <w:p w:rsidR="00622EA7" w:rsidRPr="00D2799E" w:rsidRDefault="00622EA7" w:rsidP="00622EA7">
      <w:pPr>
        <w:autoSpaceDE/>
        <w:autoSpaceDN/>
        <w:ind w:firstLine="709"/>
        <w:jc w:val="center"/>
        <w:outlineLvl w:val="2"/>
        <w:rPr>
          <w:sz w:val="22"/>
          <w:szCs w:val="22"/>
        </w:rPr>
      </w:pPr>
      <w:r w:rsidRPr="00D2799E">
        <w:rPr>
          <w:sz w:val="22"/>
          <w:szCs w:val="22"/>
        </w:rPr>
        <w:t>Органы государственной власти,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622EA7" w:rsidRPr="00D2799E" w:rsidRDefault="00622EA7" w:rsidP="00622EA7">
      <w:pPr>
        <w:autoSpaceDE/>
        <w:autoSpaceDN/>
        <w:adjustRightInd w:val="0"/>
        <w:ind w:firstLine="709"/>
        <w:rPr>
          <w:b/>
          <w:sz w:val="22"/>
          <w:szCs w:val="22"/>
        </w:rPr>
      </w:pPr>
    </w:p>
    <w:p w:rsidR="00622EA7" w:rsidRPr="00D2799E" w:rsidRDefault="00622EA7" w:rsidP="00622EA7">
      <w:pPr>
        <w:widowControl w:val="0"/>
        <w:autoSpaceDE/>
        <w:autoSpaceDN/>
        <w:adjustRightInd w:val="0"/>
        <w:ind w:firstLine="709"/>
        <w:jc w:val="both"/>
        <w:rPr>
          <w:sz w:val="22"/>
          <w:szCs w:val="22"/>
        </w:rPr>
      </w:pPr>
      <w:r w:rsidRPr="00D2799E">
        <w:rPr>
          <w:sz w:val="22"/>
          <w:szCs w:val="22"/>
        </w:rPr>
        <w:t xml:space="preserve">88. Жалоба подается в орган местного самоуправления, предоставляющий муниципальную </w:t>
      </w:r>
      <w:r w:rsidRPr="00D2799E">
        <w:rPr>
          <w:sz w:val="22"/>
          <w:szCs w:val="22"/>
        </w:rPr>
        <w:lastRenderedPageBreak/>
        <w:t>услугу, МФЦ, либо в орган, являющийся учредителем МФЦ, а также антимонопольный орган.</w:t>
      </w:r>
    </w:p>
    <w:p w:rsidR="00622EA7" w:rsidRPr="00D2799E" w:rsidRDefault="00622EA7" w:rsidP="00622EA7">
      <w:pPr>
        <w:widowControl w:val="0"/>
        <w:autoSpaceDE/>
        <w:autoSpaceDN/>
        <w:adjustRightInd w:val="0"/>
        <w:ind w:firstLine="709"/>
        <w:jc w:val="both"/>
        <w:rPr>
          <w:sz w:val="22"/>
          <w:szCs w:val="22"/>
        </w:rPr>
      </w:pPr>
      <w:r w:rsidRPr="00D2799E">
        <w:rPr>
          <w:sz w:val="22"/>
          <w:szCs w:val="22"/>
        </w:rPr>
        <w:t xml:space="preserve">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МФЦ подаются учредителю МФЦ. </w:t>
      </w:r>
    </w:p>
    <w:p w:rsidR="00622EA7" w:rsidRPr="00D2799E" w:rsidRDefault="00622EA7" w:rsidP="00622EA7">
      <w:pPr>
        <w:autoSpaceDE/>
        <w:autoSpaceDN/>
        <w:adjustRightInd w:val="0"/>
        <w:ind w:firstLine="709"/>
        <w:jc w:val="center"/>
        <w:rPr>
          <w:b/>
          <w:sz w:val="22"/>
          <w:szCs w:val="22"/>
        </w:rPr>
      </w:pPr>
    </w:p>
    <w:p w:rsidR="00622EA7" w:rsidRPr="00D2799E" w:rsidRDefault="00622EA7" w:rsidP="00622EA7">
      <w:pPr>
        <w:autoSpaceDE/>
        <w:autoSpaceDN/>
        <w:ind w:firstLine="709"/>
        <w:jc w:val="center"/>
        <w:outlineLvl w:val="2"/>
        <w:rPr>
          <w:sz w:val="22"/>
          <w:szCs w:val="22"/>
        </w:rPr>
      </w:pPr>
      <w:r w:rsidRPr="00D2799E">
        <w:rPr>
          <w:sz w:val="22"/>
          <w:szCs w:val="22"/>
        </w:rPr>
        <w:t>Способы информирования заявителей о порядке подачи</w:t>
      </w:r>
    </w:p>
    <w:p w:rsidR="00622EA7" w:rsidRPr="00D2799E" w:rsidRDefault="00622EA7" w:rsidP="00622EA7">
      <w:pPr>
        <w:autoSpaceDE/>
        <w:autoSpaceDN/>
        <w:ind w:firstLine="709"/>
        <w:jc w:val="center"/>
        <w:rPr>
          <w:sz w:val="22"/>
          <w:szCs w:val="22"/>
        </w:rPr>
      </w:pPr>
      <w:r w:rsidRPr="00D2799E">
        <w:rPr>
          <w:sz w:val="22"/>
          <w:szCs w:val="22"/>
        </w:rPr>
        <w:t>и рассмотрения жалобы, в том числе с использованием Портала</w:t>
      </w:r>
    </w:p>
    <w:p w:rsidR="00622EA7" w:rsidRPr="00D2799E" w:rsidRDefault="00622EA7" w:rsidP="00622EA7">
      <w:pPr>
        <w:autoSpaceDE/>
        <w:autoSpaceDN/>
        <w:adjustRightInd w:val="0"/>
        <w:ind w:firstLine="709"/>
        <w:jc w:val="center"/>
        <w:rPr>
          <w:b/>
          <w:sz w:val="22"/>
          <w:szCs w:val="22"/>
        </w:rPr>
      </w:pPr>
    </w:p>
    <w:p w:rsidR="00622EA7" w:rsidRPr="00D2799E" w:rsidRDefault="00622EA7" w:rsidP="00622EA7">
      <w:pPr>
        <w:widowControl w:val="0"/>
        <w:autoSpaceDE/>
        <w:autoSpaceDN/>
        <w:adjustRightInd w:val="0"/>
        <w:ind w:firstLine="709"/>
        <w:jc w:val="both"/>
        <w:rPr>
          <w:sz w:val="22"/>
          <w:szCs w:val="22"/>
        </w:rPr>
      </w:pPr>
      <w:r w:rsidRPr="00D2799E">
        <w:rPr>
          <w:sz w:val="22"/>
          <w:szCs w:val="22"/>
        </w:rPr>
        <w:t>89.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официальных сайтах органов местного самоуправления, предоставляющих муниципальные услуги, на Портале.</w:t>
      </w:r>
    </w:p>
    <w:p w:rsidR="00622EA7" w:rsidRPr="00D2799E" w:rsidRDefault="00622EA7" w:rsidP="00622EA7">
      <w:pPr>
        <w:autoSpaceDE/>
        <w:autoSpaceDN/>
        <w:adjustRightInd w:val="0"/>
        <w:ind w:firstLine="709"/>
        <w:jc w:val="both"/>
        <w:rPr>
          <w:sz w:val="22"/>
          <w:szCs w:val="22"/>
        </w:rPr>
      </w:pPr>
    </w:p>
    <w:p w:rsidR="00622EA7" w:rsidRPr="00D2799E" w:rsidRDefault="00622EA7" w:rsidP="00622EA7">
      <w:pPr>
        <w:autoSpaceDE/>
        <w:autoSpaceDN/>
        <w:ind w:firstLine="709"/>
        <w:jc w:val="center"/>
        <w:outlineLvl w:val="2"/>
        <w:rPr>
          <w:sz w:val="22"/>
          <w:szCs w:val="22"/>
        </w:rPr>
      </w:pPr>
      <w:r w:rsidRPr="00D2799E">
        <w:rPr>
          <w:sz w:val="22"/>
          <w:szCs w:val="22"/>
        </w:rPr>
        <w:t>Перечень нормативных правовых актов, регулирующих порядок</w:t>
      </w:r>
    </w:p>
    <w:p w:rsidR="00622EA7" w:rsidRPr="00D2799E" w:rsidRDefault="00622EA7" w:rsidP="00622EA7">
      <w:pPr>
        <w:autoSpaceDE/>
        <w:autoSpaceDN/>
        <w:ind w:firstLine="709"/>
        <w:jc w:val="center"/>
        <w:rPr>
          <w:sz w:val="22"/>
          <w:szCs w:val="22"/>
        </w:rPr>
      </w:pPr>
      <w:r w:rsidRPr="00D2799E">
        <w:rPr>
          <w:sz w:val="22"/>
          <w:szCs w:val="22"/>
        </w:rPr>
        <w:t>досудебного (внесудебного) обжалования решений и действий</w:t>
      </w:r>
    </w:p>
    <w:p w:rsidR="00622EA7" w:rsidRPr="00D2799E" w:rsidRDefault="00622EA7" w:rsidP="00622EA7">
      <w:pPr>
        <w:autoSpaceDE/>
        <w:autoSpaceDN/>
        <w:ind w:firstLine="709"/>
        <w:jc w:val="center"/>
        <w:rPr>
          <w:sz w:val="22"/>
          <w:szCs w:val="22"/>
        </w:rPr>
      </w:pPr>
      <w:r w:rsidRPr="00D2799E">
        <w:rPr>
          <w:sz w:val="22"/>
          <w:szCs w:val="22"/>
        </w:rPr>
        <w:t>(бездействия) органа местного самоуправления</w:t>
      </w:r>
    </w:p>
    <w:p w:rsidR="00622EA7" w:rsidRPr="00D2799E" w:rsidRDefault="00622EA7" w:rsidP="00622EA7">
      <w:pPr>
        <w:autoSpaceDE/>
        <w:autoSpaceDN/>
        <w:ind w:firstLine="709"/>
        <w:jc w:val="center"/>
        <w:rPr>
          <w:sz w:val="22"/>
          <w:szCs w:val="22"/>
        </w:rPr>
      </w:pPr>
      <w:r w:rsidRPr="00D2799E">
        <w:rPr>
          <w:sz w:val="22"/>
          <w:szCs w:val="22"/>
        </w:rPr>
        <w:t>Оренбургской области, а также его должностных лиц</w:t>
      </w:r>
    </w:p>
    <w:p w:rsidR="00622EA7" w:rsidRPr="00D2799E" w:rsidRDefault="00622EA7" w:rsidP="00622EA7">
      <w:pPr>
        <w:autoSpaceDE/>
        <w:autoSpaceDN/>
        <w:adjustRightInd w:val="0"/>
        <w:ind w:firstLine="709"/>
        <w:jc w:val="center"/>
        <w:rPr>
          <w:sz w:val="22"/>
          <w:szCs w:val="22"/>
        </w:rPr>
      </w:pPr>
    </w:p>
    <w:p w:rsidR="00622EA7" w:rsidRPr="00D2799E" w:rsidRDefault="00622EA7" w:rsidP="00622EA7">
      <w:pPr>
        <w:widowControl w:val="0"/>
        <w:autoSpaceDE/>
        <w:autoSpaceDN/>
        <w:adjustRightInd w:val="0"/>
        <w:ind w:firstLine="709"/>
        <w:jc w:val="both"/>
        <w:rPr>
          <w:sz w:val="22"/>
          <w:szCs w:val="22"/>
        </w:rPr>
      </w:pPr>
      <w:r w:rsidRPr="00D2799E">
        <w:rPr>
          <w:sz w:val="22"/>
          <w:szCs w:val="22"/>
        </w:rPr>
        <w:t xml:space="preserve">90. Федеральный </w:t>
      </w:r>
      <w:hyperlink r:id="rId17" w:history="1">
        <w:r w:rsidRPr="00D2799E">
          <w:rPr>
            <w:sz w:val="22"/>
            <w:szCs w:val="22"/>
          </w:rPr>
          <w:t>закон</w:t>
        </w:r>
      </w:hyperlink>
      <w:r w:rsidRPr="00D2799E">
        <w:rPr>
          <w:sz w:val="22"/>
          <w:szCs w:val="22"/>
        </w:rPr>
        <w:t xml:space="preserve"> от 27.07.2010 года № 210-ФЗ;</w:t>
      </w:r>
    </w:p>
    <w:p w:rsidR="00622EA7" w:rsidRPr="00D2799E" w:rsidRDefault="00622EA7" w:rsidP="00622EA7">
      <w:pPr>
        <w:widowControl w:val="0"/>
        <w:autoSpaceDE/>
        <w:autoSpaceDN/>
        <w:adjustRightInd w:val="0"/>
        <w:ind w:firstLine="709"/>
        <w:jc w:val="both"/>
        <w:rPr>
          <w:sz w:val="22"/>
          <w:szCs w:val="22"/>
        </w:rPr>
      </w:pPr>
      <w:r w:rsidRPr="00D2799E">
        <w:rPr>
          <w:sz w:val="22"/>
          <w:szCs w:val="22"/>
        </w:rPr>
        <w:t xml:space="preserve">постановлением Правительства Российской Федерации от 20.11.2012 </w:t>
      </w:r>
      <w:r w:rsidRPr="00D2799E">
        <w:rPr>
          <w:w w:val="105"/>
          <w:sz w:val="22"/>
          <w:szCs w:val="22"/>
        </w:rP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22EA7" w:rsidRPr="00D2799E" w:rsidRDefault="007625C9" w:rsidP="00622EA7">
      <w:pPr>
        <w:widowControl w:val="0"/>
        <w:autoSpaceDE/>
        <w:autoSpaceDN/>
        <w:adjustRightInd w:val="0"/>
        <w:ind w:firstLine="709"/>
        <w:jc w:val="both"/>
        <w:rPr>
          <w:sz w:val="22"/>
          <w:szCs w:val="22"/>
        </w:rPr>
      </w:pPr>
      <w:hyperlink r:id="rId18" w:anchor="/document/27537955/entry/0" w:history="1">
        <w:r w:rsidR="00622EA7" w:rsidRPr="00D2799E">
          <w:rPr>
            <w:sz w:val="22"/>
            <w:szCs w:val="22"/>
          </w:rPr>
          <w:t>постановление</w:t>
        </w:r>
      </w:hyperlink>
      <w:r w:rsidR="00622EA7" w:rsidRPr="00D2799E">
        <w:rPr>
          <w:sz w:val="22"/>
          <w:szCs w:val="22"/>
        </w:rPr>
        <w:t xml:space="preserve"> Правительства РФ от 16.08.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19" w:history="1">
        <w:r w:rsidR="00622EA7" w:rsidRPr="00D2799E">
          <w:rPr>
            <w:sz w:val="22"/>
            <w:szCs w:val="22"/>
          </w:rPr>
          <w:t>частью 1.1 статьи 16</w:t>
        </w:r>
      </w:hyperlink>
      <w:r w:rsidR="00622EA7" w:rsidRPr="00D2799E">
        <w:rPr>
          <w:sz w:val="22"/>
          <w:szCs w:val="22"/>
        </w:rPr>
        <w:t xml:space="preserve"> Федерального закона «Об организации предоставления государственных и муниципальных услуг</w:t>
      </w:r>
      <w:r w:rsidR="00622EA7" w:rsidRPr="00D2799E">
        <w:rPr>
          <w:w w:val="105"/>
          <w:sz w:val="22"/>
          <w:szCs w:val="22"/>
        </w:rPr>
        <w:t>»</w:t>
      </w:r>
      <w:r w:rsidR="00622EA7" w:rsidRPr="00D2799E">
        <w:rPr>
          <w:sz w:val="22"/>
          <w:szCs w:val="22"/>
        </w:rPr>
        <w:t>, и их работников, а также многофункциональных центров предоставления государственных и муниципальных услуг и их работников»;</w:t>
      </w:r>
    </w:p>
    <w:p w:rsidR="00622EA7" w:rsidRDefault="00D2799E" w:rsidP="00D2799E">
      <w:pPr>
        <w:autoSpaceDE/>
        <w:autoSpaceDN/>
        <w:adjustRightInd w:val="0"/>
        <w:ind w:firstLine="567"/>
        <w:jc w:val="both"/>
        <w:rPr>
          <w:sz w:val="22"/>
          <w:szCs w:val="22"/>
        </w:rPr>
      </w:pPr>
      <w:r>
        <w:rPr>
          <w:sz w:val="22"/>
          <w:szCs w:val="22"/>
        </w:rPr>
        <w:t xml:space="preserve">          </w:t>
      </w:r>
    </w:p>
    <w:p w:rsidR="00D2799E" w:rsidRPr="00D2799E" w:rsidRDefault="00D2799E" w:rsidP="00D2799E">
      <w:pPr>
        <w:autoSpaceDE/>
        <w:autoSpaceDN/>
        <w:adjustRightInd w:val="0"/>
        <w:ind w:firstLine="567"/>
        <w:jc w:val="both"/>
        <w:rPr>
          <w:sz w:val="22"/>
          <w:szCs w:val="22"/>
        </w:rPr>
      </w:pPr>
    </w:p>
    <w:p w:rsidR="00622EA7" w:rsidRPr="00D2799E" w:rsidRDefault="00622EA7" w:rsidP="00622EA7">
      <w:pPr>
        <w:autoSpaceDE/>
        <w:autoSpaceDN/>
        <w:adjustRightInd w:val="0"/>
        <w:ind w:right="74" w:firstLine="540"/>
        <w:jc w:val="right"/>
        <w:outlineLvl w:val="0"/>
        <w:rPr>
          <w:rFonts w:eastAsia="Calibri"/>
          <w:bCs/>
          <w:sz w:val="22"/>
          <w:szCs w:val="22"/>
        </w:rPr>
      </w:pPr>
      <w:r w:rsidRPr="00D2799E">
        <w:rPr>
          <w:rFonts w:eastAsia="Calibri"/>
          <w:bCs/>
          <w:sz w:val="22"/>
          <w:szCs w:val="22"/>
        </w:rPr>
        <w:t>Приложение № 1</w:t>
      </w:r>
    </w:p>
    <w:p w:rsidR="00622EA7" w:rsidRPr="00D2799E" w:rsidRDefault="00622EA7" w:rsidP="00622EA7">
      <w:pPr>
        <w:autoSpaceDE/>
        <w:autoSpaceDN/>
        <w:adjustRightInd w:val="0"/>
        <w:ind w:right="74" w:firstLine="540"/>
        <w:jc w:val="right"/>
        <w:outlineLvl w:val="0"/>
        <w:rPr>
          <w:rFonts w:eastAsia="Calibri"/>
          <w:bCs/>
          <w:sz w:val="22"/>
          <w:szCs w:val="22"/>
        </w:rPr>
      </w:pPr>
      <w:r w:rsidRPr="00D2799E">
        <w:rPr>
          <w:rFonts w:eastAsia="Calibri"/>
          <w:bCs/>
          <w:sz w:val="22"/>
          <w:szCs w:val="22"/>
        </w:rPr>
        <w:t xml:space="preserve">  к Административному регламенту </w:t>
      </w:r>
    </w:p>
    <w:p w:rsidR="00622EA7" w:rsidRPr="00D2799E" w:rsidRDefault="00622EA7" w:rsidP="00622EA7">
      <w:pPr>
        <w:autoSpaceDE/>
        <w:autoSpaceDN/>
        <w:spacing w:before="116"/>
        <w:ind w:left="367" w:right="598"/>
        <w:jc w:val="center"/>
        <w:rPr>
          <w:sz w:val="22"/>
          <w:szCs w:val="22"/>
        </w:rPr>
      </w:pPr>
    </w:p>
    <w:p w:rsidR="00622EA7" w:rsidRPr="00D2799E" w:rsidRDefault="00622EA7" w:rsidP="00622EA7">
      <w:pPr>
        <w:autoSpaceDE/>
        <w:autoSpaceDN/>
        <w:spacing w:before="116"/>
        <w:ind w:left="367" w:right="598"/>
        <w:jc w:val="center"/>
        <w:rPr>
          <w:sz w:val="22"/>
          <w:szCs w:val="22"/>
        </w:rPr>
      </w:pPr>
      <w:r w:rsidRPr="00D2799E">
        <w:rPr>
          <w:w w:val="105"/>
          <w:sz w:val="22"/>
          <w:szCs w:val="22"/>
        </w:rPr>
        <w:t>Форма решения о присвоении адреса объекту адресации</w:t>
      </w:r>
    </w:p>
    <w:p w:rsidR="00622EA7" w:rsidRPr="00D2799E" w:rsidRDefault="00622EA7" w:rsidP="00622EA7">
      <w:pPr>
        <w:autoSpaceDE/>
        <w:autoSpaceDN/>
        <w:spacing w:before="11" w:after="120"/>
        <w:jc w:val="center"/>
        <w:rPr>
          <w:sz w:val="22"/>
          <w:szCs w:val="22"/>
        </w:rPr>
      </w:pPr>
      <w:r w:rsidRPr="00D2799E">
        <w:rPr>
          <w:noProof/>
          <w:sz w:val="22"/>
          <w:szCs w:val="22"/>
        </w:rPr>
        <mc:AlternateContent>
          <mc:Choice Requires="wps">
            <w:drawing>
              <wp:anchor distT="0" distB="0" distL="0" distR="0" simplePos="0" relativeHeight="251670528" behindDoc="1" locked="0" layoutInCell="1" allowOverlap="1">
                <wp:simplePos x="0" y="0"/>
                <wp:positionH relativeFrom="page">
                  <wp:posOffset>694690</wp:posOffset>
                </wp:positionH>
                <wp:positionV relativeFrom="paragraph">
                  <wp:posOffset>162560</wp:posOffset>
                </wp:positionV>
                <wp:extent cx="6337300" cy="1270"/>
                <wp:effectExtent l="0" t="0" r="25400" b="17780"/>
                <wp:wrapTopAndBottom/>
                <wp:docPr id="76" name="Полилиния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7300" cy="1270"/>
                        </a:xfrm>
                        <a:custGeom>
                          <a:avLst/>
                          <a:gdLst>
                            <a:gd name="T0" fmla="+- 0 1094 1094"/>
                            <a:gd name="T1" fmla="*/ T0 w 9980"/>
                            <a:gd name="T2" fmla="+- 0 11074 1094"/>
                            <a:gd name="T3" fmla="*/ T2 w 9980"/>
                          </a:gdLst>
                          <a:ahLst/>
                          <a:cxnLst>
                            <a:cxn ang="0">
                              <a:pos x="T1" y="0"/>
                            </a:cxn>
                            <a:cxn ang="0">
                              <a:pos x="T3" y="0"/>
                            </a:cxn>
                          </a:cxnLst>
                          <a:rect l="0" t="0" r="r" b="b"/>
                          <a:pathLst>
                            <a:path w="9980">
                              <a:moveTo>
                                <a:pt x="0" y="0"/>
                              </a:moveTo>
                              <a:lnTo>
                                <a:pt x="9980"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0AACB" id="Полилиния 76" o:spid="_x0000_s1026" style="position:absolute;margin-left:54.7pt;margin-top:12.8pt;width:499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" path="m,l9980,e" filled="f" strokeweight=".96pt">
                <v:path arrowok="t" o:connecttype="custom" o:connectlocs="0,0;6337300,0" o:connectangles="0,0"/>
                <w10:wrap type="topAndBottom" anchorx="page"/>
              </v:shape>
            </w:pict>
          </mc:Fallback>
        </mc:AlternateContent>
      </w:r>
      <w:r w:rsidRPr="00D2799E">
        <w:rPr>
          <w:w w:val="85"/>
          <w:sz w:val="22"/>
          <w:szCs w:val="22"/>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w:t>
      </w:r>
      <w:r w:rsidRPr="00D2799E">
        <w:rPr>
          <w:sz w:val="22"/>
          <w:szCs w:val="22"/>
        </w:rPr>
        <w:t xml:space="preserve"> </w:t>
      </w:r>
      <w:r w:rsidRPr="00D2799E">
        <w:rPr>
          <w:w w:val="85"/>
          <w:sz w:val="22"/>
          <w:szCs w:val="22"/>
        </w:rPr>
        <w:t xml:space="preserve">Федерации, а также организации, признаваемой управляющей компанией в соответствии с Федеральным законом </w:t>
      </w:r>
      <w:r w:rsidRPr="00D2799E">
        <w:rPr>
          <w:w w:val="95"/>
          <w:sz w:val="22"/>
          <w:szCs w:val="22"/>
        </w:rPr>
        <w:t>от 28.09.2010 №244-ФЗ «Об инновационном центре «</w:t>
      </w:r>
      <w:proofErr w:type="spellStart"/>
      <w:r w:rsidRPr="00D2799E">
        <w:rPr>
          <w:w w:val="95"/>
          <w:sz w:val="22"/>
          <w:szCs w:val="22"/>
        </w:rPr>
        <w:t>Сколково</w:t>
      </w:r>
      <w:proofErr w:type="spellEnd"/>
      <w:r w:rsidRPr="00D2799E">
        <w:rPr>
          <w:w w:val="95"/>
          <w:sz w:val="22"/>
          <w:szCs w:val="22"/>
        </w:rPr>
        <w:t>»)</w:t>
      </w:r>
    </w:p>
    <w:p w:rsidR="00622EA7" w:rsidRPr="00D2799E" w:rsidRDefault="00622EA7" w:rsidP="00622EA7">
      <w:pPr>
        <w:autoSpaceDE/>
        <w:autoSpaceDN/>
        <w:spacing w:before="9" w:after="120"/>
        <w:rPr>
          <w:spacing w:val="-1"/>
          <w:w w:val="95"/>
          <w:sz w:val="22"/>
          <w:szCs w:val="22"/>
        </w:rPr>
      </w:pPr>
      <w:r w:rsidRPr="00D2799E">
        <w:rPr>
          <w:noProof/>
          <w:sz w:val="22"/>
          <w:szCs w:val="22"/>
        </w:rPr>
        <mc:AlternateContent>
          <mc:Choice Requires="wps">
            <w:drawing>
              <wp:anchor distT="0" distB="0" distL="0" distR="0" simplePos="0" relativeHeight="251671552" behindDoc="1" locked="0" layoutInCell="1" allowOverlap="1">
                <wp:simplePos x="0" y="0"/>
                <wp:positionH relativeFrom="page">
                  <wp:posOffset>676910</wp:posOffset>
                </wp:positionH>
                <wp:positionV relativeFrom="paragraph">
                  <wp:posOffset>243840</wp:posOffset>
                </wp:positionV>
                <wp:extent cx="6330950" cy="1270"/>
                <wp:effectExtent l="0" t="0" r="12700" b="17780"/>
                <wp:wrapTopAndBottom/>
                <wp:docPr id="75" name="Полилиния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0950" cy="1270"/>
                        </a:xfrm>
                        <a:custGeom>
                          <a:avLst/>
                          <a:gdLst>
                            <a:gd name="T0" fmla="+- 0 1066 1066"/>
                            <a:gd name="T1" fmla="*/ T0 w 9970"/>
                            <a:gd name="T2" fmla="+- 0 11035 1066"/>
                            <a:gd name="T3" fmla="*/ T2 w 9970"/>
                          </a:gdLst>
                          <a:ahLst/>
                          <a:cxnLst>
                            <a:cxn ang="0">
                              <a:pos x="T1" y="0"/>
                            </a:cxn>
                            <a:cxn ang="0">
                              <a:pos x="T3" y="0"/>
                            </a:cxn>
                          </a:cxnLst>
                          <a:rect l="0" t="0" r="r" b="b"/>
                          <a:pathLst>
                            <a:path w="9970">
                              <a:moveTo>
                                <a:pt x="0" y="0"/>
                              </a:moveTo>
                              <a:lnTo>
                                <a:pt x="996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5E37C" id="Полилиния 75" o:spid="_x0000_s1026" style="position:absolute;margin-left:53.3pt;margin-top:19.2pt;width:498.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" path="m,l9969,e" filled="f" strokeweight=".72pt">
                <v:path arrowok="t" o:connecttype="custom" o:connectlocs="0,0;6330315,0" o:connectangles="0,0"/>
                <w10:wrap type="topAndBottom" anchorx="page"/>
              </v:shape>
            </w:pict>
          </mc:Fallback>
        </mc:AlternateContent>
      </w:r>
    </w:p>
    <w:p w:rsidR="00622EA7" w:rsidRPr="00D2799E" w:rsidRDefault="00622EA7" w:rsidP="00622EA7">
      <w:pPr>
        <w:autoSpaceDE/>
        <w:autoSpaceDN/>
        <w:spacing w:before="9" w:after="120"/>
        <w:jc w:val="center"/>
        <w:rPr>
          <w:sz w:val="22"/>
          <w:szCs w:val="22"/>
        </w:rPr>
      </w:pPr>
      <w:r w:rsidRPr="00D2799E">
        <w:rPr>
          <w:spacing w:val="-1"/>
          <w:w w:val="95"/>
          <w:sz w:val="22"/>
          <w:szCs w:val="22"/>
        </w:rPr>
        <w:t>(вид документа)</w:t>
      </w:r>
    </w:p>
    <w:p w:rsidR="00622EA7" w:rsidRPr="00D2799E" w:rsidRDefault="00622EA7" w:rsidP="00622EA7">
      <w:pPr>
        <w:autoSpaceDE/>
        <w:autoSpaceDN/>
        <w:rPr>
          <w:sz w:val="22"/>
          <w:szCs w:val="22"/>
        </w:rPr>
        <w:sectPr w:rsidR="00622EA7" w:rsidRPr="00D2799E" w:rsidSect="00622EA7">
          <w:pgSz w:w="11910" w:h="16850"/>
          <w:pgMar w:top="1134" w:right="853" w:bottom="567" w:left="1701" w:header="0" w:footer="0" w:gutter="0"/>
          <w:cols w:space="720"/>
        </w:sectPr>
      </w:pPr>
    </w:p>
    <w:p w:rsidR="00622EA7" w:rsidRPr="00D2799E" w:rsidRDefault="00622EA7" w:rsidP="00622EA7">
      <w:pPr>
        <w:autoSpaceDE/>
        <w:autoSpaceDN/>
        <w:spacing w:after="120"/>
        <w:rPr>
          <w:sz w:val="22"/>
          <w:szCs w:val="22"/>
        </w:rPr>
      </w:pPr>
      <w:r w:rsidRPr="00D2799E">
        <w:rPr>
          <w:sz w:val="22"/>
          <w:szCs w:val="22"/>
        </w:rPr>
        <w:lastRenderedPageBreak/>
        <w:t>от_______                                                                                                          № _______</w:t>
      </w:r>
    </w:p>
    <w:p w:rsidR="00622EA7" w:rsidRPr="00D2799E" w:rsidRDefault="00622EA7" w:rsidP="00622EA7">
      <w:pPr>
        <w:autoSpaceDE/>
        <w:autoSpaceDN/>
        <w:spacing w:before="1" w:after="120"/>
        <w:rPr>
          <w:sz w:val="22"/>
          <w:szCs w:val="22"/>
        </w:rPr>
      </w:pPr>
    </w:p>
    <w:p w:rsidR="00622EA7" w:rsidRPr="00D2799E" w:rsidRDefault="00622EA7" w:rsidP="00622EA7">
      <w:pPr>
        <w:autoSpaceDE/>
        <w:autoSpaceDN/>
        <w:spacing w:before="98" w:line="228" w:lineRule="auto"/>
        <w:ind w:left="181" w:right="417" w:firstLine="570"/>
        <w:jc w:val="both"/>
        <w:rPr>
          <w:sz w:val="22"/>
          <w:szCs w:val="22"/>
        </w:rPr>
      </w:pPr>
      <w:r w:rsidRPr="00D2799E">
        <w:rPr>
          <w:sz w:val="22"/>
          <w:szCs w:val="22"/>
        </w:rPr>
        <w:t xml:space="preserve">На основании Федерального закона от 06.10.2003 г. №131-ФЗ «Об общих принципах организации   местного   самоуправления в Российской   Федерации», Федерального   закона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w:t>
      </w:r>
      <w:r w:rsidRPr="00D2799E">
        <w:rPr>
          <w:w w:val="90"/>
          <w:sz w:val="22"/>
          <w:szCs w:val="22"/>
        </w:rPr>
        <w:t xml:space="preserve">— </w:t>
      </w:r>
      <w:r w:rsidRPr="00D2799E">
        <w:rPr>
          <w:sz w:val="22"/>
          <w:szCs w:val="22"/>
        </w:rPr>
        <w:t>Федеральный закон № 443-ФЗ) и Правил присвоения, изменения и аннулирования адресов, утвержденных постановлением Правительства Российской Федерации от 19.11.2014 №1221,а также в соответствии с</w:t>
      </w:r>
    </w:p>
    <w:p w:rsidR="00622EA7" w:rsidRPr="00D2799E" w:rsidRDefault="00622EA7" w:rsidP="00622EA7">
      <w:pPr>
        <w:autoSpaceDE/>
        <w:autoSpaceDN/>
        <w:rPr>
          <w:sz w:val="22"/>
          <w:szCs w:val="22"/>
        </w:rPr>
      </w:pPr>
      <w:r w:rsidRPr="00D2799E">
        <w:rPr>
          <w:noProof/>
          <w:sz w:val="22"/>
          <w:szCs w:val="22"/>
        </w:rPr>
        <mc:AlternateContent>
          <mc:Choice Requires="wps">
            <w:drawing>
              <wp:anchor distT="0" distB="0" distL="0" distR="0" simplePos="0" relativeHeight="251672576" behindDoc="1" locked="0" layoutInCell="1" allowOverlap="1">
                <wp:simplePos x="0" y="0"/>
                <wp:positionH relativeFrom="page">
                  <wp:posOffset>676910</wp:posOffset>
                </wp:positionH>
                <wp:positionV relativeFrom="paragraph">
                  <wp:posOffset>163195</wp:posOffset>
                </wp:positionV>
                <wp:extent cx="6339840" cy="1270"/>
                <wp:effectExtent l="0" t="0" r="22860" b="1778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9840" cy="1270"/>
                        </a:xfrm>
                        <a:custGeom>
                          <a:avLst/>
                          <a:gdLst>
                            <a:gd name="T0" fmla="+- 0 1066 1066"/>
                            <a:gd name="T1" fmla="*/ T0 w 9984"/>
                            <a:gd name="T2" fmla="+- 0 11050 1066"/>
                            <a:gd name="T3" fmla="*/ T2 w 9984"/>
                          </a:gdLst>
                          <a:ahLst/>
                          <a:cxnLst>
                            <a:cxn ang="0">
                              <a:pos x="T1" y="0"/>
                            </a:cxn>
                            <a:cxn ang="0">
                              <a:pos x="T3" y="0"/>
                            </a:cxn>
                          </a:cxnLst>
                          <a:rect l="0" t="0" r="r" b="b"/>
                          <a:pathLst>
                            <a:path w="9984">
                              <a:moveTo>
                                <a:pt x="0" y="0"/>
                              </a:moveTo>
                              <a:lnTo>
                                <a:pt x="9984"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D9594" id="Полилиния 8" o:spid="_x0000_s1026" style="position:absolute;margin-left:53.3pt;margin-top:12.85pt;width:499.2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" path="m,l9984,e" filled="f" strokeweight=".96pt">
                <v:path arrowok="t" o:connecttype="custom" o:connectlocs="0,0;6339840,0" o:connectangles="0,0"/>
                <w10:wrap type="topAndBottom" anchorx="page"/>
              </v:shape>
            </w:pict>
          </mc:Fallback>
        </mc:AlternateContent>
      </w:r>
    </w:p>
    <w:p w:rsidR="00622EA7" w:rsidRPr="00D2799E" w:rsidRDefault="00622EA7" w:rsidP="00622EA7">
      <w:pPr>
        <w:autoSpaceDE/>
        <w:autoSpaceDN/>
        <w:jc w:val="center"/>
        <w:rPr>
          <w:sz w:val="22"/>
          <w:szCs w:val="22"/>
        </w:rPr>
      </w:pPr>
      <w:r w:rsidRPr="00D2799E">
        <w:rPr>
          <w:w w:val="85"/>
          <w:sz w:val="22"/>
          <w:szCs w:val="22"/>
        </w:rPr>
        <w:lastRenderedPageBreak/>
        <w:t xml:space="preserve">(указываются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аннулирование адресов, утвержденных муниципальными правовыми актами и нормативными правовыми актами субъектов Российской Федерации- городов федерального значения до дня вступления в силу Федерального закона №443 ФЗ, </w:t>
      </w:r>
      <w:r w:rsidRPr="00D2799E">
        <w:rPr>
          <w:w w:val="95"/>
          <w:sz w:val="22"/>
          <w:szCs w:val="22"/>
        </w:rPr>
        <w:t>и/или реквизиты заявления о присвоении адреса объекту адресации)</w:t>
      </w:r>
    </w:p>
    <w:p w:rsidR="00622EA7" w:rsidRPr="00D2799E" w:rsidRDefault="00622EA7" w:rsidP="00622EA7">
      <w:pPr>
        <w:autoSpaceDE/>
        <w:autoSpaceDN/>
        <w:rPr>
          <w:sz w:val="22"/>
          <w:szCs w:val="22"/>
        </w:rPr>
      </w:pPr>
      <w:r w:rsidRPr="00D2799E">
        <w:rPr>
          <w:noProof/>
          <w:sz w:val="22"/>
          <w:szCs w:val="22"/>
        </w:rPr>
        <mc:AlternateContent>
          <mc:Choice Requires="wps">
            <w:drawing>
              <wp:anchor distT="0" distB="0" distL="0" distR="0" simplePos="0" relativeHeight="251673600" behindDoc="1" locked="0" layoutInCell="1" allowOverlap="1">
                <wp:simplePos x="0" y="0"/>
                <wp:positionH relativeFrom="page">
                  <wp:posOffset>676910</wp:posOffset>
                </wp:positionH>
                <wp:positionV relativeFrom="paragraph">
                  <wp:posOffset>155575</wp:posOffset>
                </wp:positionV>
                <wp:extent cx="6339840" cy="1270"/>
                <wp:effectExtent l="0" t="0" r="22860" b="1778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9840" cy="1270"/>
                        </a:xfrm>
                        <a:custGeom>
                          <a:avLst/>
                          <a:gdLst>
                            <a:gd name="T0" fmla="+- 0 1066 1066"/>
                            <a:gd name="T1" fmla="*/ T0 w 9984"/>
                            <a:gd name="T2" fmla="+- 0 11050 1066"/>
                            <a:gd name="T3" fmla="*/ T2 w 9984"/>
                          </a:gdLst>
                          <a:ahLst/>
                          <a:cxnLst>
                            <a:cxn ang="0">
                              <a:pos x="T1" y="0"/>
                            </a:cxn>
                            <a:cxn ang="0">
                              <a:pos x="T3" y="0"/>
                            </a:cxn>
                          </a:cxnLst>
                          <a:rect l="0" t="0" r="r" b="b"/>
                          <a:pathLst>
                            <a:path w="9984">
                              <a:moveTo>
                                <a:pt x="0" y="0"/>
                              </a:moveTo>
                              <a:lnTo>
                                <a:pt x="9984"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C79D4" id="Полилиния 7" o:spid="_x0000_s1026" style="position:absolute;margin-left:53.3pt;margin-top:12.25pt;width:499.2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" path="m,l9984,e" filled="f" strokeweight=".96pt">
                <v:path arrowok="t" o:connecttype="custom" o:connectlocs="0,0;6339840,0" o:connectangles="0,0"/>
                <w10:wrap type="topAndBottom" anchorx="page"/>
              </v:shape>
            </w:pict>
          </mc:Fallback>
        </mc:AlternateContent>
      </w:r>
    </w:p>
    <w:p w:rsidR="00622EA7" w:rsidRPr="00D2799E" w:rsidRDefault="00622EA7" w:rsidP="00622EA7">
      <w:pPr>
        <w:autoSpaceDE/>
        <w:autoSpaceDN/>
        <w:spacing w:before="2" w:line="211" w:lineRule="auto"/>
        <w:ind w:left="406" w:right="694" w:firstLine="6"/>
        <w:jc w:val="center"/>
        <w:rPr>
          <w:sz w:val="22"/>
          <w:szCs w:val="22"/>
        </w:rPr>
      </w:pPr>
      <w:r w:rsidRPr="00D2799E">
        <w:rPr>
          <w:w w:val="90"/>
          <w:sz w:val="22"/>
          <w:szCs w:val="22"/>
        </w:rPr>
        <w:t xml:space="preserve">(наименование органа местного самоуправления, органа государственной власти субъекта Российской </w:t>
      </w:r>
      <w:r w:rsidRPr="00D2799E">
        <w:rPr>
          <w:w w:val="85"/>
          <w:sz w:val="22"/>
          <w:szCs w:val="22"/>
        </w:rPr>
        <w:t>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w:t>
      </w:r>
      <w:r w:rsidRPr="00D2799E">
        <w:rPr>
          <w:i/>
          <w:w w:val="85"/>
          <w:sz w:val="22"/>
          <w:szCs w:val="22"/>
        </w:rPr>
        <w:t xml:space="preserve"> </w:t>
      </w:r>
      <w:r w:rsidRPr="00D2799E">
        <w:rPr>
          <w:w w:val="85"/>
          <w:sz w:val="22"/>
          <w:szCs w:val="22"/>
        </w:rPr>
        <w:t xml:space="preserve">законом субъекта Российской Федерации, а также организации, признаваемой управляющей компанией в соответствии с Федеральным законом от </w:t>
      </w:r>
      <w:r w:rsidRPr="00D2799E">
        <w:rPr>
          <w:w w:val="95"/>
          <w:sz w:val="22"/>
          <w:szCs w:val="22"/>
        </w:rPr>
        <w:t>28.09.2010 №244-ФЗ «Об инновационном центре «</w:t>
      </w:r>
      <w:proofErr w:type="spellStart"/>
      <w:r w:rsidRPr="00D2799E">
        <w:rPr>
          <w:w w:val="95"/>
          <w:sz w:val="22"/>
          <w:szCs w:val="22"/>
        </w:rPr>
        <w:t>Сколково</w:t>
      </w:r>
      <w:proofErr w:type="spellEnd"/>
      <w:r w:rsidRPr="00D2799E">
        <w:rPr>
          <w:w w:val="95"/>
          <w:sz w:val="22"/>
          <w:szCs w:val="22"/>
        </w:rPr>
        <w:t>»)</w:t>
      </w:r>
    </w:p>
    <w:p w:rsidR="00622EA7" w:rsidRPr="00D2799E" w:rsidRDefault="00622EA7" w:rsidP="00622EA7">
      <w:pPr>
        <w:autoSpaceDE/>
        <w:autoSpaceDN/>
        <w:ind w:left="175"/>
        <w:rPr>
          <w:sz w:val="22"/>
          <w:szCs w:val="22"/>
        </w:rPr>
      </w:pPr>
      <w:r w:rsidRPr="00D2799E">
        <w:rPr>
          <w:sz w:val="22"/>
          <w:szCs w:val="22"/>
        </w:rPr>
        <w:t>ПОСТАНОВЛЯЕТ:</w:t>
      </w:r>
    </w:p>
    <w:p w:rsidR="00622EA7" w:rsidRPr="00D2799E" w:rsidRDefault="00622EA7" w:rsidP="00622EA7">
      <w:pPr>
        <w:tabs>
          <w:tab w:val="left" w:pos="10204"/>
        </w:tabs>
        <w:autoSpaceDE/>
        <w:autoSpaceDN/>
        <w:ind w:left="173"/>
        <w:rPr>
          <w:sz w:val="22"/>
          <w:szCs w:val="22"/>
        </w:rPr>
      </w:pPr>
      <w:r w:rsidRPr="00D2799E">
        <w:rPr>
          <w:sz w:val="22"/>
          <w:szCs w:val="22"/>
        </w:rPr>
        <w:t xml:space="preserve">1. Присвоить адрес  </w:t>
      </w:r>
      <w:r w:rsidRPr="00D2799E">
        <w:rPr>
          <w:sz w:val="22"/>
          <w:szCs w:val="22"/>
          <w:u w:val="single"/>
        </w:rPr>
        <w:tab/>
      </w:r>
    </w:p>
    <w:p w:rsidR="00622EA7" w:rsidRPr="00D2799E" w:rsidRDefault="00622EA7" w:rsidP="00622EA7">
      <w:pPr>
        <w:autoSpaceDE/>
        <w:autoSpaceDN/>
        <w:ind w:left="4460"/>
        <w:rPr>
          <w:sz w:val="22"/>
          <w:szCs w:val="22"/>
        </w:rPr>
      </w:pPr>
      <w:r w:rsidRPr="00D2799E">
        <w:rPr>
          <w:w w:val="90"/>
          <w:sz w:val="22"/>
          <w:szCs w:val="22"/>
        </w:rPr>
        <w:t>(присвоенный объекту адресации адрес)</w:t>
      </w:r>
    </w:p>
    <w:p w:rsidR="00622EA7" w:rsidRPr="00D2799E" w:rsidRDefault="00622EA7" w:rsidP="00622EA7">
      <w:pPr>
        <w:tabs>
          <w:tab w:val="left" w:pos="10202"/>
        </w:tabs>
        <w:autoSpaceDE/>
        <w:autoSpaceDN/>
        <w:ind w:left="164"/>
        <w:rPr>
          <w:sz w:val="22"/>
          <w:szCs w:val="22"/>
        </w:rPr>
      </w:pPr>
      <w:r w:rsidRPr="00D2799E">
        <w:rPr>
          <w:w w:val="95"/>
          <w:sz w:val="22"/>
          <w:szCs w:val="22"/>
        </w:rPr>
        <w:t>следующему объекту адресации</w:t>
      </w:r>
      <w:r w:rsidRPr="00D2799E">
        <w:rPr>
          <w:sz w:val="22"/>
          <w:szCs w:val="22"/>
          <w:u w:val="single"/>
        </w:rPr>
        <w:tab/>
      </w:r>
    </w:p>
    <w:p w:rsidR="00622EA7" w:rsidRPr="00D2799E" w:rsidRDefault="00622EA7" w:rsidP="00622EA7">
      <w:pPr>
        <w:autoSpaceDE/>
        <w:autoSpaceDN/>
        <w:ind w:left="3899"/>
        <w:rPr>
          <w:sz w:val="22"/>
          <w:szCs w:val="22"/>
        </w:rPr>
      </w:pPr>
      <w:r w:rsidRPr="00D2799E">
        <w:rPr>
          <w:w w:val="90"/>
          <w:sz w:val="22"/>
          <w:szCs w:val="22"/>
        </w:rPr>
        <w:t>(вид, наименование, описание местонахождения объекта адресации,</w:t>
      </w:r>
      <w:r w:rsidRPr="00D2799E">
        <w:rPr>
          <w:noProof/>
          <w:sz w:val="22"/>
          <w:szCs w:val="22"/>
        </w:rPr>
        <mc:AlternateContent>
          <mc:Choice Requires="wps">
            <w:drawing>
              <wp:anchor distT="0" distB="0" distL="0" distR="0" simplePos="0" relativeHeight="251674624" behindDoc="1" locked="0" layoutInCell="1" allowOverlap="1">
                <wp:simplePos x="0" y="0"/>
                <wp:positionH relativeFrom="page">
                  <wp:posOffset>673735</wp:posOffset>
                </wp:positionH>
                <wp:positionV relativeFrom="paragraph">
                  <wp:posOffset>162560</wp:posOffset>
                </wp:positionV>
                <wp:extent cx="6334125" cy="1270"/>
                <wp:effectExtent l="0" t="0" r="28575" b="17780"/>
                <wp:wrapTopAndBottom/>
                <wp:docPr id="72" name="Полилиния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4125" cy="1270"/>
                        </a:xfrm>
                        <a:custGeom>
                          <a:avLst/>
                          <a:gdLst>
                            <a:gd name="T0" fmla="+- 0 1061 1061"/>
                            <a:gd name="T1" fmla="*/ T0 w 9975"/>
                            <a:gd name="T2" fmla="+- 0 11035 1061"/>
                            <a:gd name="T3" fmla="*/ T2 w 9975"/>
                          </a:gdLst>
                          <a:ahLst/>
                          <a:cxnLst>
                            <a:cxn ang="0">
                              <a:pos x="T1" y="0"/>
                            </a:cxn>
                            <a:cxn ang="0">
                              <a:pos x="T3" y="0"/>
                            </a:cxn>
                          </a:cxnLst>
                          <a:rect l="0" t="0" r="r" b="b"/>
                          <a:pathLst>
                            <a:path w="9975">
                              <a:moveTo>
                                <a:pt x="0" y="0"/>
                              </a:moveTo>
                              <a:lnTo>
                                <a:pt x="9974"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AD185" id="Полилиния 72" o:spid="_x0000_s1026" style="position:absolute;margin-left:53.05pt;margin-top:12.8pt;width:498.7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" path="m,l9974,e" filled="f" strokeweight=".96pt">
                <v:path arrowok="t" o:connecttype="custom" o:connectlocs="0,0;6333490,0" o:connectangles="0,0"/>
                <w10:wrap type="topAndBottom" anchorx="page"/>
              </v:shape>
            </w:pict>
          </mc:Fallback>
        </mc:AlternateContent>
      </w:r>
    </w:p>
    <w:p w:rsidR="00622EA7" w:rsidRPr="00D2799E" w:rsidRDefault="00622EA7" w:rsidP="00622EA7">
      <w:pPr>
        <w:autoSpaceDE/>
        <w:autoSpaceDN/>
        <w:ind w:left="310" w:right="598"/>
        <w:jc w:val="center"/>
        <w:rPr>
          <w:sz w:val="22"/>
          <w:szCs w:val="22"/>
        </w:rPr>
      </w:pPr>
      <w:r w:rsidRPr="00D2799E">
        <w:rPr>
          <w:w w:val="85"/>
          <w:sz w:val="22"/>
          <w:szCs w:val="22"/>
        </w:rPr>
        <w:t xml:space="preserve">кадастровый номер объекта недвижимости, являющегося объектом адресации (в случае присвоения адреса </w:t>
      </w:r>
      <w:r w:rsidRPr="00D2799E">
        <w:rPr>
          <w:w w:val="90"/>
          <w:sz w:val="22"/>
          <w:szCs w:val="22"/>
        </w:rPr>
        <w:t xml:space="preserve">поставленному на государственный кадастровый учет объекту недвижимости), </w:t>
      </w:r>
      <w:r w:rsidRPr="00D2799E">
        <w:rPr>
          <w:noProof/>
          <w:sz w:val="22"/>
          <w:szCs w:val="22"/>
        </w:rPr>
        <mc:AlternateContent>
          <mc:Choice Requires="wps">
            <w:drawing>
              <wp:anchor distT="0" distB="0" distL="0" distR="0" simplePos="0" relativeHeight="251675648" behindDoc="1" locked="0" layoutInCell="1" allowOverlap="1">
                <wp:simplePos x="0" y="0"/>
                <wp:positionH relativeFrom="page">
                  <wp:posOffset>673735</wp:posOffset>
                </wp:positionH>
                <wp:positionV relativeFrom="paragraph">
                  <wp:posOffset>156845</wp:posOffset>
                </wp:positionV>
                <wp:extent cx="6339840" cy="1270"/>
                <wp:effectExtent l="0" t="0" r="22860" b="17780"/>
                <wp:wrapTopAndBottom/>
                <wp:docPr id="71" name="Полилиния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9840" cy="1270"/>
                        </a:xfrm>
                        <a:custGeom>
                          <a:avLst/>
                          <a:gdLst>
                            <a:gd name="T0" fmla="+- 0 1061 1061"/>
                            <a:gd name="T1" fmla="*/ T0 w 9984"/>
                            <a:gd name="T2" fmla="+- 0 11045 1061"/>
                            <a:gd name="T3" fmla="*/ T2 w 9984"/>
                          </a:gdLst>
                          <a:ahLst/>
                          <a:cxnLst>
                            <a:cxn ang="0">
                              <a:pos x="T1" y="0"/>
                            </a:cxn>
                            <a:cxn ang="0">
                              <a:pos x="T3" y="0"/>
                            </a:cxn>
                          </a:cxnLst>
                          <a:rect l="0" t="0" r="r" b="b"/>
                          <a:pathLst>
                            <a:path w="9984">
                              <a:moveTo>
                                <a:pt x="0" y="0"/>
                              </a:moveTo>
                              <a:lnTo>
                                <a:pt x="9984"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E00AD" id="Полилиния 71" o:spid="_x0000_s1026" style="position:absolute;margin-left:53.05pt;margin-top:12.35pt;width:499.2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" path="m,l9984,e" filled="f" strokeweight=".96pt">
                <v:path arrowok="t" o:connecttype="custom" o:connectlocs="0,0;6339840,0" o:connectangles="0,0"/>
                <w10:wrap type="topAndBottom" anchorx="page"/>
              </v:shape>
            </w:pict>
          </mc:Fallback>
        </mc:AlternateContent>
      </w:r>
      <w:r w:rsidRPr="00D2799E">
        <w:rPr>
          <w:w w:val="85"/>
          <w:sz w:val="22"/>
          <w:szCs w:val="22"/>
        </w:rPr>
        <w:t>кадастровые номера, адреса и сведения об объектах недвижимости, из которых образуется объект адресации (в случае образования объекта в результате преобразования существующего объекта или объектов</w:t>
      </w:r>
      <w:r w:rsidRPr="00D2799E">
        <w:rPr>
          <w:i/>
          <w:w w:val="85"/>
          <w:sz w:val="22"/>
          <w:szCs w:val="22"/>
        </w:rPr>
        <w:t>),</w:t>
      </w:r>
      <w:r w:rsidRPr="00D2799E">
        <w:rPr>
          <w:noProof/>
          <w:sz w:val="22"/>
          <w:szCs w:val="22"/>
        </w:rPr>
        <mc:AlternateContent>
          <mc:Choice Requires="wps">
            <w:drawing>
              <wp:anchor distT="0" distB="0" distL="0" distR="0" simplePos="0" relativeHeight="251676672" behindDoc="1" locked="0" layoutInCell="1" allowOverlap="1">
                <wp:simplePos x="0" y="0"/>
                <wp:positionH relativeFrom="page">
                  <wp:posOffset>667385</wp:posOffset>
                </wp:positionH>
                <wp:positionV relativeFrom="paragraph">
                  <wp:posOffset>160020</wp:posOffset>
                </wp:positionV>
                <wp:extent cx="6339840" cy="1270"/>
                <wp:effectExtent l="0" t="0" r="22860" b="17780"/>
                <wp:wrapTopAndBottom/>
                <wp:docPr id="70" name="Полилиния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9840" cy="1270"/>
                        </a:xfrm>
                        <a:custGeom>
                          <a:avLst/>
                          <a:gdLst>
                            <a:gd name="T0" fmla="+- 0 1051 1051"/>
                            <a:gd name="T1" fmla="*/ T0 w 9984"/>
                            <a:gd name="T2" fmla="+- 0 11035 1051"/>
                            <a:gd name="T3" fmla="*/ T2 w 9984"/>
                          </a:gdLst>
                          <a:ahLst/>
                          <a:cxnLst>
                            <a:cxn ang="0">
                              <a:pos x="T1" y="0"/>
                            </a:cxn>
                            <a:cxn ang="0">
                              <a:pos x="T3" y="0"/>
                            </a:cxn>
                          </a:cxnLst>
                          <a:rect l="0" t="0" r="r" b="b"/>
                          <a:pathLst>
                            <a:path w="9984">
                              <a:moveTo>
                                <a:pt x="0" y="0"/>
                              </a:moveTo>
                              <a:lnTo>
                                <a:pt x="9984"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CAE12" id="Полилиния 70" o:spid="_x0000_s1026" style="position:absolute;margin-left:52.55pt;margin-top:12.6pt;width:499.2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" path="m,l9984,e" filled="f" strokeweight=".96pt">
                <v:path arrowok="t" o:connecttype="custom" o:connectlocs="0,0;6339840,0" o:connectangles="0,0"/>
                <w10:wrap type="topAndBottom" anchorx="page"/>
              </v:shape>
            </w:pict>
          </mc:Fallback>
        </mc:AlternateContent>
      </w:r>
      <w:r w:rsidRPr="00D2799E">
        <w:rPr>
          <w:w w:val="85"/>
          <w:sz w:val="22"/>
          <w:szCs w:val="22"/>
        </w:rPr>
        <w:t xml:space="preserve">аннулируемый адрес объекта адресации и уникальный номер аннулируемого адреса объекта адресации </w:t>
      </w:r>
      <w:r w:rsidRPr="00D2799E">
        <w:rPr>
          <w:w w:val="90"/>
          <w:sz w:val="22"/>
          <w:szCs w:val="22"/>
        </w:rPr>
        <w:t xml:space="preserve">в государственном адресном реестре (в случае присвоении нового адреса объекту адресации), </w:t>
      </w:r>
      <w:r w:rsidRPr="00D2799E">
        <w:rPr>
          <w:noProof/>
          <w:sz w:val="22"/>
          <w:szCs w:val="22"/>
        </w:rPr>
        <mc:AlternateContent>
          <mc:Choice Requires="wps">
            <w:drawing>
              <wp:anchor distT="0" distB="0" distL="0" distR="0" simplePos="0" relativeHeight="251677696" behindDoc="1" locked="0" layoutInCell="1" allowOverlap="1">
                <wp:simplePos x="0" y="0"/>
                <wp:positionH relativeFrom="page">
                  <wp:posOffset>667385</wp:posOffset>
                </wp:positionH>
                <wp:positionV relativeFrom="paragraph">
                  <wp:posOffset>156845</wp:posOffset>
                </wp:positionV>
                <wp:extent cx="6339840" cy="1270"/>
                <wp:effectExtent l="0" t="0" r="22860" b="17780"/>
                <wp:wrapTopAndBottom/>
                <wp:docPr id="69" name="Полилиния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9840" cy="1270"/>
                        </a:xfrm>
                        <a:custGeom>
                          <a:avLst/>
                          <a:gdLst>
                            <a:gd name="T0" fmla="+- 0 1051 1051"/>
                            <a:gd name="T1" fmla="*/ T0 w 9984"/>
                            <a:gd name="T2" fmla="+- 0 11035 1051"/>
                            <a:gd name="T3" fmla="*/ T2 w 9984"/>
                          </a:gdLst>
                          <a:ahLst/>
                          <a:cxnLst>
                            <a:cxn ang="0">
                              <a:pos x="T1" y="0"/>
                            </a:cxn>
                            <a:cxn ang="0">
                              <a:pos x="T3" y="0"/>
                            </a:cxn>
                          </a:cxnLst>
                          <a:rect l="0" t="0" r="r" b="b"/>
                          <a:pathLst>
                            <a:path w="9984">
                              <a:moveTo>
                                <a:pt x="0" y="0"/>
                              </a:moveTo>
                              <a:lnTo>
                                <a:pt x="9984"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D053A" id="Полилиния 69" o:spid="_x0000_s1026" style="position:absolute;margin-left:52.55pt;margin-top:12.35pt;width:499.2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" path="m,l9984,e" filled="f" strokeweight=".96pt">
                <v:path arrowok="t" o:connecttype="custom" o:connectlocs="0,0;6339840,0" o:connectangles="0,0"/>
                <w10:wrap type="topAndBottom" anchorx="page"/>
              </v:shape>
            </w:pict>
          </mc:Fallback>
        </mc:AlternateContent>
      </w:r>
      <w:r w:rsidRPr="00D2799E">
        <w:rPr>
          <w:spacing w:val="-1"/>
          <w:w w:val="95"/>
          <w:sz w:val="22"/>
          <w:szCs w:val="22"/>
        </w:rPr>
        <w:t xml:space="preserve">другие необходимые </w:t>
      </w:r>
      <w:r w:rsidRPr="00D2799E">
        <w:rPr>
          <w:w w:val="95"/>
          <w:sz w:val="22"/>
          <w:szCs w:val="22"/>
        </w:rPr>
        <w:t>сведения, определенные уполномоченным органом (при наличии)</w:t>
      </w:r>
    </w:p>
    <w:p w:rsidR="00622EA7" w:rsidRPr="00D2799E" w:rsidRDefault="00622EA7" w:rsidP="00622EA7">
      <w:pPr>
        <w:autoSpaceDE/>
        <w:autoSpaceDN/>
        <w:spacing w:after="120"/>
        <w:rPr>
          <w:sz w:val="22"/>
          <w:szCs w:val="22"/>
        </w:rPr>
      </w:pPr>
    </w:p>
    <w:p w:rsidR="00622EA7" w:rsidRPr="00D2799E" w:rsidRDefault="00622EA7" w:rsidP="00622EA7">
      <w:pPr>
        <w:autoSpaceDE/>
        <w:autoSpaceDN/>
        <w:spacing w:after="120"/>
        <w:rPr>
          <w:sz w:val="22"/>
          <w:szCs w:val="22"/>
        </w:rPr>
      </w:pPr>
    </w:p>
    <w:p w:rsidR="00622EA7" w:rsidRPr="00D2799E" w:rsidRDefault="00622EA7" w:rsidP="00622EA7">
      <w:pPr>
        <w:autoSpaceDE/>
        <w:autoSpaceDN/>
        <w:spacing w:after="120"/>
        <w:rPr>
          <w:sz w:val="22"/>
          <w:szCs w:val="22"/>
        </w:rPr>
      </w:pPr>
      <w:r w:rsidRPr="00D2799E">
        <w:rPr>
          <w:noProof/>
          <w:sz w:val="22"/>
          <w:szCs w:val="22"/>
        </w:rPr>
        <mc:AlternateContent>
          <mc:Choice Requires="wpg">
            <w:drawing>
              <wp:anchor distT="0" distB="0" distL="0" distR="0" simplePos="0" relativeHeight="251678720" behindDoc="1" locked="0" layoutInCell="1" allowOverlap="1">
                <wp:simplePos x="0" y="0"/>
                <wp:positionH relativeFrom="page">
                  <wp:posOffset>664210</wp:posOffset>
                </wp:positionH>
                <wp:positionV relativeFrom="paragraph">
                  <wp:posOffset>106045</wp:posOffset>
                </wp:positionV>
                <wp:extent cx="3792220" cy="167640"/>
                <wp:effectExtent l="0" t="0" r="36830" b="3810"/>
                <wp:wrapTopAndBottom/>
                <wp:docPr id="4"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2220" cy="167640"/>
                          <a:chOff x="0" y="9"/>
                          <a:chExt cx="5972" cy="255"/>
                        </a:xfrm>
                      </wpg:grpSpPr>
                      <wps:wsp>
                        <wps:cNvPr id="12" name="Line 264"/>
                        <wps:cNvCnPr>
                          <a:cxnSpLocks noChangeShapeType="1"/>
                        </wps:cNvCnPr>
                        <wps:spPr bwMode="auto">
                          <a:xfrm>
                            <a:off x="0" y="9"/>
                            <a:ext cx="5972"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3" name="Picture 26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2093" y="76"/>
                            <a:ext cx="1736" cy="18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E8713F2" id="Группа 4" o:spid="_x0000_s1026" style="position:absolute;margin-left:52.3pt;margin-top:8.35pt;width:298.6pt;height:13.2pt;z-index:-251637760;mso-wrap-distance-left:0;mso-wrap-distance-right:0;mso-position-horizontal-relative:page" coordorigin=",9" coordsize="5972,2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">
                <v:line id="Line 264" o:spid="_x0000_s1027" style="position:absolute;visibility:visible;mso-wrap-style:square" from="0,9" to="59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" strokeweight=".96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5" o:spid="_x0000_s1028" type="#_x0000_t75" style="position:absolute;left:2093;top:76;width:1736;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">
                  <v:imagedata r:id="rId21" o:title=""/>
                </v:shape>
                <w10:wrap type="topAndBottom" anchorx="page"/>
              </v:group>
            </w:pict>
          </mc:Fallback>
        </mc:AlternateContent>
      </w:r>
      <w:r w:rsidRPr="00D2799E">
        <w:rPr>
          <w:noProof/>
          <w:sz w:val="22"/>
          <w:szCs w:val="22"/>
        </w:rPr>
        <mc:AlternateContent>
          <mc:Choice Requires="wpg">
            <w:drawing>
              <wp:anchor distT="0" distB="0" distL="0" distR="0" simplePos="0" relativeHeight="251679744" behindDoc="1" locked="0" layoutInCell="1" allowOverlap="1">
                <wp:simplePos x="0" y="0"/>
                <wp:positionH relativeFrom="page">
                  <wp:posOffset>5574665</wp:posOffset>
                </wp:positionH>
                <wp:positionV relativeFrom="paragraph">
                  <wp:posOffset>106045</wp:posOffset>
                </wp:positionV>
                <wp:extent cx="1438910" cy="167640"/>
                <wp:effectExtent l="0" t="0" r="27940" b="3810"/>
                <wp:wrapTopAndBottom/>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8910" cy="167640"/>
                          <a:chOff x="0" y="9"/>
                          <a:chExt cx="2266" cy="255"/>
                        </a:xfrm>
                      </wpg:grpSpPr>
                      <wps:wsp>
                        <wps:cNvPr id="15" name="Line 267"/>
                        <wps:cNvCnPr>
                          <a:cxnSpLocks noChangeShapeType="1"/>
                        </wps:cNvCnPr>
                        <wps:spPr bwMode="auto">
                          <a:xfrm>
                            <a:off x="0" y="9"/>
                            <a:ext cx="2266"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6" name="Picture 26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689" y="76"/>
                            <a:ext cx="821" cy="18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2BFEC59" id="Группа 1" o:spid="_x0000_s1026" style="position:absolute;margin-left:438.95pt;margin-top:8.35pt;width:113.3pt;height:13.2pt;z-index:-251636736;mso-wrap-distance-left:0;mso-wrap-distance-right:0;mso-position-horizontal-relative:page" coordorigin=",9" coordsize="2266,2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">
                <v:line id="Line 267" o:spid="_x0000_s1027" style="position:absolute;visibility:visible;mso-wrap-style:square" from="0,9" to="22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" strokeweight=".96pt"/>
                <v:shape id="Picture 268" o:spid="_x0000_s1028" type="#_x0000_t75" style="position:absolute;left:689;top:76;width:821;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">
                  <v:imagedata r:id="rId23" o:title=""/>
                </v:shape>
                <w10:wrap type="topAndBottom" anchorx="page"/>
              </v:group>
            </w:pict>
          </mc:Fallback>
        </mc:AlternateContent>
      </w:r>
    </w:p>
    <w:p w:rsidR="00622EA7" w:rsidRPr="00D2799E" w:rsidRDefault="00622EA7" w:rsidP="00622EA7">
      <w:pPr>
        <w:autoSpaceDE/>
        <w:autoSpaceDN/>
        <w:spacing w:before="52"/>
        <w:ind w:right="626"/>
        <w:jc w:val="right"/>
        <w:rPr>
          <w:sz w:val="22"/>
          <w:szCs w:val="22"/>
        </w:rPr>
      </w:pPr>
      <w:r w:rsidRPr="00D2799E">
        <w:rPr>
          <w:sz w:val="22"/>
          <w:szCs w:val="22"/>
        </w:rPr>
        <w:t>МП</w:t>
      </w:r>
    </w:p>
    <w:p w:rsidR="00622EA7" w:rsidRPr="00D2799E" w:rsidRDefault="00622EA7" w:rsidP="00622EA7">
      <w:pPr>
        <w:autoSpaceDE/>
        <w:autoSpaceDN/>
        <w:rPr>
          <w:sz w:val="22"/>
          <w:szCs w:val="22"/>
        </w:rPr>
        <w:sectPr w:rsidR="00622EA7" w:rsidRPr="00D2799E" w:rsidSect="00622EA7">
          <w:type w:val="continuous"/>
          <w:pgSz w:w="11910" w:h="16850"/>
          <w:pgMar w:top="940" w:right="480" w:bottom="709" w:left="900" w:header="720" w:footer="720" w:gutter="0"/>
          <w:cols w:space="720"/>
        </w:sectPr>
      </w:pPr>
    </w:p>
    <w:p w:rsidR="00622EA7" w:rsidRPr="00D2799E" w:rsidRDefault="00622EA7" w:rsidP="00622EA7">
      <w:pPr>
        <w:autoSpaceDE/>
        <w:autoSpaceDN/>
        <w:adjustRightInd w:val="0"/>
        <w:ind w:right="74" w:firstLine="540"/>
        <w:jc w:val="right"/>
        <w:outlineLvl w:val="0"/>
        <w:rPr>
          <w:rFonts w:eastAsia="Calibri"/>
          <w:bCs/>
          <w:sz w:val="22"/>
          <w:szCs w:val="22"/>
        </w:rPr>
      </w:pPr>
      <w:r w:rsidRPr="00D2799E">
        <w:rPr>
          <w:rFonts w:eastAsia="Calibri"/>
          <w:bCs/>
          <w:sz w:val="22"/>
          <w:szCs w:val="22"/>
        </w:rPr>
        <w:lastRenderedPageBreak/>
        <w:t>Приложение № 1.1</w:t>
      </w:r>
    </w:p>
    <w:p w:rsidR="00622EA7" w:rsidRPr="00D2799E" w:rsidRDefault="00622EA7" w:rsidP="00622EA7">
      <w:pPr>
        <w:autoSpaceDE/>
        <w:autoSpaceDN/>
        <w:adjustRightInd w:val="0"/>
        <w:ind w:right="74" w:firstLine="540"/>
        <w:jc w:val="right"/>
        <w:outlineLvl w:val="0"/>
        <w:rPr>
          <w:rFonts w:eastAsia="Calibri"/>
          <w:bCs/>
          <w:sz w:val="22"/>
          <w:szCs w:val="22"/>
        </w:rPr>
      </w:pPr>
      <w:r w:rsidRPr="00D2799E">
        <w:rPr>
          <w:rFonts w:eastAsia="Calibri"/>
          <w:bCs/>
          <w:sz w:val="22"/>
          <w:szCs w:val="22"/>
        </w:rPr>
        <w:t xml:space="preserve">  к Административному регламенту </w:t>
      </w:r>
    </w:p>
    <w:p w:rsidR="00622EA7" w:rsidRPr="00D2799E" w:rsidRDefault="00622EA7" w:rsidP="00622EA7">
      <w:pPr>
        <w:autoSpaceDE/>
        <w:autoSpaceDN/>
        <w:spacing w:before="10" w:after="120"/>
        <w:rPr>
          <w:sz w:val="22"/>
          <w:szCs w:val="22"/>
        </w:rPr>
      </w:pPr>
    </w:p>
    <w:p w:rsidR="00622EA7" w:rsidRPr="00D2799E" w:rsidRDefault="00622EA7" w:rsidP="00622EA7">
      <w:pPr>
        <w:autoSpaceDE/>
        <w:autoSpaceDN/>
        <w:spacing w:before="93"/>
        <w:ind w:left="1542"/>
        <w:rPr>
          <w:sz w:val="22"/>
          <w:szCs w:val="22"/>
        </w:rPr>
      </w:pPr>
      <w:r w:rsidRPr="00D2799E">
        <w:rPr>
          <w:sz w:val="22"/>
          <w:szCs w:val="22"/>
        </w:rPr>
        <w:t>Форма решения об аннулировании адреса объекта адресации</w:t>
      </w:r>
    </w:p>
    <w:p w:rsidR="00622EA7" w:rsidRPr="00D2799E" w:rsidRDefault="00622EA7" w:rsidP="00622EA7">
      <w:pPr>
        <w:autoSpaceDE/>
        <w:autoSpaceDN/>
        <w:rPr>
          <w:sz w:val="22"/>
          <w:szCs w:val="22"/>
        </w:rPr>
      </w:pPr>
      <w:r w:rsidRPr="00D2799E">
        <w:rPr>
          <w:noProof/>
          <w:sz w:val="22"/>
          <w:szCs w:val="22"/>
        </w:rPr>
        <mc:AlternateContent>
          <mc:Choice Requires="wps">
            <w:drawing>
              <wp:anchor distT="0" distB="0" distL="0" distR="0" simplePos="0" relativeHeight="251680768" behindDoc="1" locked="0" layoutInCell="1" allowOverlap="1">
                <wp:simplePos x="0" y="0"/>
                <wp:positionH relativeFrom="page">
                  <wp:posOffset>704215</wp:posOffset>
                </wp:positionH>
                <wp:positionV relativeFrom="paragraph">
                  <wp:posOffset>163195</wp:posOffset>
                </wp:positionV>
                <wp:extent cx="6337300" cy="1270"/>
                <wp:effectExtent l="0" t="0" r="25400" b="17780"/>
                <wp:wrapTopAndBottom/>
                <wp:docPr id="65" name="Полилиния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7300" cy="1270"/>
                        </a:xfrm>
                        <a:custGeom>
                          <a:avLst/>
                          <a:gdLst>
                            <a:gd name="T0" fmla="+- 0 1109 1109"/>
                            <a:gd name="T1" fmla="*/ T0 w 9980"/>
                            <a:gd name="T2" fmla="+- 0 11088 1109"/>
                            <a:gd name="T3" fmla="*/ T2 w 9980"/>
                          </a:gdLst>
                          <a:ahLst/>
                          <a:cxnLst>
                            <a:cxn ang="0">
                              <a:pos x="T1" y="0"/>
                            </a:cxn>
                            <a:cxn ang="0">
                              <a:pos x="T3" y="0"/>
                            </a:cxn>
                          </a:cxnLst>
                          <a:rect l="0" t="0" r="r" b="b"/>
                          <a:pathLst>
                            <a:path w="9980">
                              <a:moveTo>
                                <a:pt x="0" y="0"/>
                              </a:moveTo>
                              <a:lnTo>
                                <a:pt x="9979"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2B839" id="Полилиния 65" o:spid="_x0000_s1026" style="position:absolute;margin-left:55.45pt;margin-top:12.85pt;width:499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" path="m,l9979,e" filled="f" strokeweight=".96pt">
                <v:path arrowok="t" o:connecttype="custom" o:connectlocs="0,0;6336665,0" o:connectangles="0,0"/>
                <w10:wrap type="topAndBottom" anchorx="page"/>
              </v:shape>
            </w:pict>
          </mc:Fallback>
        </mc:AlternateContent>
      </w:r>
    </w:p>
    <w:p w:rsidR="00622EA7" w:rsidRPr="00D2799E" w:rsidRDefault="00622EA7" w:rsidP="00622EA7">
      <w:pPr>
        <w:autoSpaceDE/>
        <w:autoSpaceDN/>
        <w:spacing w:line="216" w:lineRule="auto"/>
        <w:ind w:left="450" w:right="656" w:hanging="10"/>
        <w:jc w:val="center"/>
        <w:rPr>
          <w:sz w:val="22"/>
          <w:szCs w:val="22"/>
        </w:rPr>
      </w:pPr>
      <w:r w:rsidRPr="00D2799E">
        <w:rPr>
          <w:w w:val="90"/>
          <w:sz w:val="22"/>
          <w:szCs w:val="22"/>
        </w:rPr>
        <w:t xml:space="preserve">(наименование органа местного самоуправления, органа государственной власти субъекта Российской </w:t>
      </w:r>
      <w:r w:rsidRPr="00D2799E">
        <w:rPr>
          <w:w w:val="85"/>
          <w:sz w:val="22"/>
          <w:szCs w:val="22"/>
        </w:rPr>
        <w:t>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w:t>
      </w:r>
    </w:p>
    <w:p w:rsidR="00622EA7" w:rsidRPr="00D2799E" w:rsidRDefault="00622EA7" w:rsidP="00622EA7">
      <w:pPr>
        <w:autoSpaceDE/>
        <w:autoSpaceDN/>
        <w:spacing w:before="2" w:line="211" w:lineRule="auto"/>
        <w:ind w:left="406" w:right="694" w:firstLine="6"/>
        <w:jc w:val="center"/>
        <w:rPr>
          <w:sz w:val="22"/>
          <w:szCs w:val="22"/>
        </w:rPr>
      </w:pPr>
      <w:r w:rsidRPr="00D2799E">
        <w:rPr>
          <w:w w:val="85"/>
          <w:sz w:val="22"/>
          <w:szCs w:val="22"/>
        </w:rPr>
        <w:t xml:space="preserve">Федерации, а также организации, признаваемой управляющей компанией в соответствии с Федеральным законом </w:t>
      </w:r>
      <w:r w:rsidRPr="00D2799E">
        <w:rPr>
          <w:w w:val="95"/>
          <w:sz w:val="22"/>
          <w:szCs w:val="22"/>
        </w:rPr>
        <w:t>от 28.09.2010 №244-ФЗ «Об инновационном центре «</w:t>
      </w:r>
      <w:proofErr w:type="spellStart"/>
      <w:r w:rsidRPr="00D2799E">
        <w:rPr>
          <w:w w:val="95"/>
          <w:sz w:val="22"/>
          <w:szCs w:val="22"/>
        </w:rPr>
        <w:t>Сколково</w:t>
      </w:r>
      <w:proofErr w:type="spellEnd"/>
      <w:r w:rsidRPr="00D2799E">
        <w:rPr>
          <w:w w:val="95"/>
          <w:sz w:val="22"/>
          <w:szCs w:val="22"/>
        </w:rPr>
        <w:t>»)</w:t>
      </w:r>
    </w:p>
    <w:p w:rsidR="00622EA7" w:rsidRPr="00D2799E" w:rsidRDefault="00622EA7" w:rsidP="00622EA7">
      <w:pPr>
        <w:autoSpaceDE/>
        <w:autoSpaceDN/>
        <w:rPr>
          <w:sz w:val="22"/>
          <w:szCs w:val="22"/>
        </w:rPr>
      </w:pPr>
      <w:r w:rsidRPr="00D2799E">
        <w:rPr>
          <w:noProof/>
          <w:sz w:val="22"/>
          <w:szCs w:val="22"/>
        </w:rPr>
        <mc:AlternateContent>
          <mc:Choice Requires="wps">
            <w:drawing>
              <wp:anchor distT="0" distB="0" distL="0" distR="0" simplePos="0" relativeHeight="251681792" behindDoc="1" locked="0" layoutInCell="1" allowOverlap="1">
                <wp:simplePos x="0" y="0"/>
                <wp:positionH relativeFrom="page">
                  <wp:posOffset>704215</wp:posOffset>
                </wp:positionH>
                <wp:positionV relativeFrom="paragraph">
                  <wp:posOffset>230505</wp:posOffset>
                </wp:positionV>
                <wp:extent cx="6337300" cy="1270"/>
                <wp:effectExtent l="0" t="0" r="25400" b="17780"/>
                <wp:wrapTopAndBottom/>
                <wp:docPr id="64" name="Полилиния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7300" cy="1270"/>
                        </a:xfrm>
                        <a:custGeom>
                          <a:avLst/>
                          <a:gdLst>
                            <a:gd name="T0" fmla="+- 0 1109 1109"/>
                            <a:gd name="T1" fmla="*/ T0 w 9980"/>
                            <a:gd name="T2" fmla="+- 0 11088 1109"/>
                            <a:gd name="T3" fmla="*/ T2 w 9980"/>
                          </a:gdLst>
                          <a:ahLst/>
                          <a:cxnLst>
                            <a:cxn ang="0">
                              <a:pos x="T1" y="0"/>
                            </a:cxn>
                            <a:cxn ang="0">
                              <a:pos x="T3" y="0"/>
                            </a:cxn>
                          </a:cxnLst>
                          <a:rect l="0" t="0" r="r" b="b"/>
                          <a:pathLst>
                            <a:path w="9980">
                              <a:moveTo>
                                <a:pt x="0" y="0"/>
                              </a:moveTo>
                              <a:lnTo>
                                <a:pt x="9979"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53FB0" id="Полилиния 64" o:spid="_x0000_s1026" style="position:absolute;margin-left:55.45pt;margin-top:18.15pt;width:499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" path="m,l9979,e" filled="f" strokeweight=".96pt">
                <v:path arrowok="t" o:connecttype="custom" o:connectlocs="0,0;6336665,0" o:connectangles="0,0"/>
                <w10:wrap type="topAndBottom" anchorx="page"/>
              </v:shape>
            </w:pict>
          </mc:Fallback>
        </mc:AlternateContent>
      </w:r>
    </w:p>
    <w:p w:rsidR="00622EA7" w:rsidRPr="00D2799E" w:rsidRDefault="00622EA7" w:rsidP="00622EA7">
      <w:pPr>
        <w:autoSpaceDE/>
        <w:autoSpaceDN/>
        <w:spacing w:line="219" w:lineRule="exact"/>
        <w:ind w:left="390" w:right="598"/>
        <w:jc w:val="center"/>
        <w:rPr>
          <w:sz w:val="22"/>
          <w:szCs w:val="22"/>
        </w:rPr>
      </w:pPr>
      <w:r w:rsidRPr="00D2799E">
        <w:rPr>
          <w:w w:val="90"/>
          <w:sz w:val="22"/>
          <w:szCs w:val="22"/>
        </w:rPr>
        <w:t>(вид документа)</w:t>
      </w:r>
    </w:p>
    <w:p w:rsidR="00622EA7" w:rsidRPr="00D2799E" w:rsidRDefault="00622EA7" w:rsidP="00622EA7">
      <w:pPr>
        <w:autoSpaceDE/>
        <w:autoSpaceDN/>
        <w:spacing w:before="7" w:after="120"/>
        <w:rPr>
          <w:sz w:val="22"/>
          <w:szCs w:val="22"/>
        </w:rPr>
      </w:pPr>
    </w:p>
    <w:p w:rsidR="00622EA7" w:rsidRPr="00D2799E" w:rsidRDefault="00622EA7" w:rsidP="00622EA7">
      <w:pPr>
        <w:tabs>
          <w:tab w:val="left" w:pos="1991"/>
          <w:tab w:val="left" w:pos="2698"/>
          <w:tab w:val="left" w:pos="4226"/>
        </w:tabs>
        <w:autoSpaceDE/>
        <w:autoSpaceDN/>
        <w:spacing w:before="98"/>
        <w:ind w:right="88"/>
        <w:jc w:val="center"/>
        <w:rPr>
          <w:sz w:val="22"/>
          <w:szCs w:val="22"/>
        </w:rPr>
      </w:pPr>
      <w:r w:rsidRPr="00D2799E">
        <w:rPr>
          <w:w w:val="95"/>
          <w:sz w:val="22"/>
          <w:szCs w:val="22"/>
        </w:rPr>
        <w:t>ОТ</w:t>
      </w:r>
      <w:r w:rsidRPr="00D2799E">
        <w:rPr>
          <w:w w:val="95"/>
          <w:sz w:val="22"/>
          <w:szCs w:val="22"/>
          <w:u w:val="single"/>
        </w:rPr>
        <w:tab/>
      </w:r>
      <w:r w:rsidRPr="00D2799E">
        <w:rPr>
          <w:w w:val="95"/>
          <w:sz w:val="22"/>
          <w:szCs w:val="22"/>
        </w:rPr>
        <w:tab/>
        <w:t xml:space="preserve">                 </w:t>
      </w:r>
      <w:r w:rsidRPr="00D2799E">
        <w:rPr>
          <w:w w:val="95"/>
          <w:position w:val="1"/>
          <w:sz w:val="22"/>
          <w:szCs w:val="22"/>
        </w:rPr>
        <w:t>№</w:t>
      </w:r>
      <w:r w:rsidRPr="00D2799E">
        <w:rPr>
          <w:position w:val="1"/>
          <w:sz w:val="22"/>
          <w:szCs w:val="22"/>
          <w:u w:val="single"/>
        </w:rPr>
        <w:tab/>
      </w:r>
    </w:p>
    <w:p w:rsidR="00622EA7" w:rsidRPr="00D2799E" w:rsidRDefault="00622EA7" w:rsidP="00622EA7">
      <w:pPr>
        <w:autoSpaceDE/>
        <w:autoSpaceDN/>
        <w:spacing w:after="120"/>
        <w:rPr>
          <w:sz w:val="22"/>
          <w:szCs w:val="22"/>
        </w:rPr>
      </w:pPr>
    </w:p>
    <w:p w:rsidR="00622EA7" w:rsidRPr="00D2799E" w:rsidRDefault="00622EA7" w:rsidP="00622EA7">
      <w:pPr>
        <w:autoSpaceDE/>
        <w:autoSpaceDN/>
        <w:spacing w:before="9" w:after="120"/>
        <w:rPr>
          <w:sz w:val="22"/>
          <w:szCs w:val="22"/>
        </w:rPr>
      </w:pPr>
    </w:p>
    <w:p w:rsidR="00622EA7" w:rsidRPr="00D2799E" w:rsidRDefault="00622EA7" w:rsidP="00622EA7">
      <w:pPr>
        <w:autoSpaceDE/>
        <w:autoSpaceDN/>
        <w:spacing w:before="98" w:line="228" w:lineRule="auto"/>
        <w:ind w:left="181" w:right="417" w:firstLine="570"/>
        <w:jc w:val="both"/>
        <w:rPr>
          <w:sz w:val="22"/>
          <w:szCs w:val="22"/>
        </w:rPr>
      </w:pPr>
      <w:r w:rsidRPr="00D2799E">
        <w:rPr>
          <w:sz w:val="22"/>
          <w:szCs w:val="22"/>
        </w:rPr>
        <w:t xml:space="preserve">На основании Федерального закона от 06.10.2003 г. №131-ФЗ «Об общих принципах организации   местного   самоуправления в Российской   Федерации», Федерального   закона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w:t>
      </w:r>
      <w:r w:rsidRPr="00D2799E">
        <w:rPr>
          <w:w w:val="90"/>
          <w:sz w:val="22"/>
          <w:szCs w:val="22"/>
        </w:rPr>
        <w:t xml:space="preserve">— </w:t>
      </w:r>
      <w:r w:rsidRPr="00D2799E">
        <w:rPr>
          <w:sz w:val="22"/>
          <w:szCs w:val="22"/>
        </w:rPr>
        <w:t>Федеральный закон № 443-ФЗ) и Правил присвоения, изменения и аннулирования адресов, утвержденных постановлением Правительства Российской Федерации от 19.11.2014 №1221,а также в соответствии с</w:t>
      </w:r>
    </w:p>
    <w:p w:rsidR="00622EA7" w:rsidRPr="00D2799E" w:rsidRDefault="00622EA7" w:rsidP="00622EA7">
      <w:pPr>
        <w:autoSpaceDE/>
        <w:autoSpaceDN/>
        <w:rPr>
          <w:sz w:val="22"/>
          <w:szCs w:val="22"/>
        </w:rPr>
      </w:pPr>
      <w:r w:rsidRPr="00D2799E">
        <w:rPr>
          <w:noProof/>
          <w:sz w:val="22"/>
          <w:szCs w:val="22"/>
        </w:rPr>
        <mc:AlternateContent>
          <mc:Choice Requires="wps">
            <w:drawing>
              <wp:anchor distT="0" distB="0" distL="0" distR="0" simplePos="0" relativeHeight="251685888" behindDoc="1" locked="0" layoutInCell="1" allowOverlap="1">
                <wp:simplePos x="0" y="0"/>
                <wp:positionH relativeFrom="page">
                  <wp:posOffset>676910</wp:posOffset>
                </wp:positionH>
                <wp:positionV relativeFrom="paragraph">
                  <wp:posOffset>163195</wp:posOffset>
                </wp:positionV>
                <wp:extent cx="6339840" cy="1270"/>
                <wp:effectExtent l="0" t="0" r="22860" b="17780"/>
                <wp:wrapTopAndBottom/>
                <wp:docPr id="74" name="Полилиния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9840" cy="1270"/>
                        </a:xfrm>
                        <a:custGeom>
                          <a:avLst/>
                          <a:gdLst>
                            <a:gd name="T0" fmla="+- 0 1066 1066"/>
                            <a:gd name="T1" fmla="*/ T0 w 9984"/>
                            <a:gd name="T2" fmla="+- 0 11050 1066"/>
                            <a:gd name="T3" fmla="*/ T2 w 9984"/>
                          </a:gdLst>
                          <a:ahLst/>
                          <a:cxnLst>
                            <a:cxn ang="0">
                              <a:pos x="T1" y="0"/>
                            </a:cxn>
                            <a:cxn ang="0">
                              <a:pos x="T3" y="0"/>
                            </a:cxn>
                          </a:cxnLst>
                          <a:rect l="0" t="0" r="r" b="b"/>
                          <a:pathLst>
                            <a:path w="9984">
                              <a:moveTo>
                                <a:pt x="0" y="0"/>
                              </a:moveTo>
                              <a:lnTo>
                                <a:pt x="9984"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D41BB" id="Полилиния 74" o:spid="_x0000_s1026" style="position:absolute;margin-left:53.3pt;margin-top:12.85pt;width:499.2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" path="m,l9984,e" filled="f" strokeweight=".96pt">
                <v:path arrowok="t" o:connecttype="custom" o:connectlocs="0,0;6339840,0" o:connectangles="0,0"/>
                <w10:wrap type="topAndBottom" anchorx="page"/>
              </v:shape>
            </w:pict>
          </mc:Fallback>
        </mc:AlternateContent>
      </w:r>
    </w:p>
    <w:p w:rsidR="00622EA7" w:rsidRPr="00D2799E" w:rsidRDefault="00622EA7" w:rsidP="00622EA7">
      <w:pPr>
        <w:autoSpaceDE/>
        <w:autoSpaceDN/>
        <w:jc w:val="center"/>
        <w:rPr>
          <w:sz w:val="22"/>
          <w:szCs w:val="22"/>
        </w:rPr>
      </w:pPr>
      <w:r w:rsidRPr="00D2799E">
        <w:rPr>
          <w:w w:val="85"/>
          <w:sz w:val="22"/>
          <w:szCs w:val="22"/>
        </w:rPr>
        <w:t xml:space="preserve">(указываются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аннулирование адресов, утвержденных муниципальными правовыми актами и нормативными правовыми актами субъектов Российской Федерации- городов федерального значения до дня вступления в силу Федерального закона №443 ФЗ, </w:t>
      </w:r>
      <w:r w:rsidRPr="00D2799E">
        <w:rPr>
          <w:w w:val="95"/>
          <w:sz w:val="22"/>
          <w:szCs w:val="22"/>
        </w:rPr>
        <w:t>и/или реквизиты заявления о присвоении адреса объекту адресации)</w:t>
      </w:r>
    </w:p>
    <w:p w:rsidR="00622EA7" w:rsidRPr="00D2799E" w:rsidRDefault="00622EA7" w:rsidP="00622EA7">
      <w:pPr>
        <w:autoSpaceDE/>
        <w:autoSpaceDN/>
        <w:rPr>
          <w:sz w:val="22"/>
          <w:szCs w:val="22"/>
        </w:rPr>
      </w:pPr>
      <w:r w:rsidRPr="00D2799E">
        <w:rPr>
          <w:noProof/>
          <w:sz w:val="22"/>
          <w:szCs w:val="22"/>
        </w:rPr>
        <mc:AlternateContent>
          <mc:Choice Requires="wps">
            <w:drawing>
              <wp:anchor distT="0" distB="0" distL="0" distR="0" simplePos="0" relativeHeight="251686912" behindDoc="1" locked="0" layoutInCell="1" allowOverlap="1">
                <wp:simplePos x="0" y="0"/>
                <wp:positionH relativeFrom="page">
                  <wp:posOffset>676910</wp:posOffset>
                </wp:positionH>
                <wp:positionV relativeFrom="paragraph">
                  <wp:posOffset>155575</wp:posOffset>
                </wp:positionV>
                <wp:extent cx="6339840" cy="1270"/>
                <wp:effectExtent l="0" t="0" r="22860" b="17780"/>
                <wp:wrapTopAndBottom/>
                <wp:docPr id="73" name="Полилиния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9840" cy="1270"/>
                        </a:xfrm>
                        <a:custGeom>
                          <a:avLst/>
                          <a:gdLst>
                            <a:gd name="T0" fmla="+- 0 1066 1066"/>
                            <a:gd name="T1" fmla="*/ T0 w 9984"/>
                            <a:gd name="T2" fmla="+- 0 11050 1066"/>
                            <a:gd name="T3" fmla="*/ T2 w 9984"/>
                          </a:gdLst>
                          <a:ahLst/>
                          <a:cxnLst>
                            <a:cxn ang="0">
                              <a:pos x="T1" y="0"/>
                            </a:cxn>
                            <a:cxn ang="0">
                              <a:pos x="T3" y="0"/>
                            </a:cxn>
                          </a:cxnLst>
                          <a:rect l="0" t="0" r="r" b="b"/>
                          <a:pathLst>
                            <a:path w="9984">
                              <a:moveTo>
                                <a:pt x="0" y="0"/>
                              </a:moveTo>
                              <a:lnTo>
                                <a:pt x="9984"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8897C" id="Полилиния 73" o:spid="_x0000_s1026" style="position:absolute;margin-left:53.3pt;margin-top:12.25pt;width:499.2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" path="m,l9984,e" filled="f" strokeweight=".96pt">
                <v:path arrowok="t" o:connecttype="custom" o:connectlocs="0,0;6339840,0" o:connectangles="0,0"/>
                <w10:wrap type="topAndBottom" anchorx="page"/>
              </v:shape>
            </w:pict>
          </mc:Fallback>
        </mc:AlternateContent>
      </w:r>
    </w:p>
    <w:p w:rsidR="00622EA7" w:rsidRPr="00D2799E" w:rsidRDefault="00622EA7" w:rsidP="00622EA7">
      <w:pPr>
        <w:autoSpaceDE/>
        <w:autoSpaceDN/>
        <w:spacing w:before="2" w:line="211" w:lineRule="auto"/>
        <w:ind w:left="406" w:right="694" w:firstLine="6"/>
        <w:jc w:val="center"/>
        <w:rPr>
          <w:sz w:val="22"/>
          <w:szCs w:val="22"/>
        </w:rPr>
      </w:pPr>
      <w:r w:rsidRPr="00D2799E">
        <w:rPr>
          <w:w w:val="90"/>
          <w:sz w:val="22"/>
          <w:szCs w:val="22"/>
        </w:rPr>
        <w:t xml:space="preserve">(наименование органа местного самоуправления, органа государственной власти субъекта Российской </w:t>
      </w:r>
      <w:r w:rsidRPr="00D2799E">
        <w:rPr>
          <w:w w:val="85"/>
          <w:sz w:val="22"/>
          <w:szCs w:val="22"/>
        </w:rPr>
        <w:t>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w:t>
      </w:r>
      <w:r w:rsidRPr="00D2799E">
        <w:rPr>
          <w:i/>
          <w:w w:val="85"/>
          <w:sz w:val="22"/>
          <w:szCs w:val="22"/>
        </w:rPr>
        <w:t xml:space="preserve"> </w:t>
      </w:r>
      <w:r w:rsidRPr="00D2799E">
        <w:rPr>
          <w:w w:val="85"/>
          <w:sz w:val="22"/>
          <w:szCs w:val="22"/>
        </w:rPr>
        <w:t xml:space="preserve">законом субъекта Российской Федерации, а также организации, признаваемой управляющей компанией в соответствии с Федеральным законом от </w:t>
      </w:r>
      <w:r w:rsidRPr="00D2799E">
        <w:rPr>
          <w:w w:val="95"/>
          <w:sz w:val="22"/>
          <w:szCs w:val="22"/>
        </w:rPr>
        <w:t>28.09.2010 №244-ФЗ «Об инновационном центре «</w:t>
      </w:r>
      <w:proofErr w:type="spellStart"/>
      <w:r w:rsidRPr="00D2799E">
        <w:rPr>
          <w:w w:val="95"/>
          <w:sz w:val="22"/>
          <w:szCs w:val="22"/>
        </w:rPr>
        <w:t>Сколково</w:t>
      </w:r>
      <w:proofErr w:type="spellEnd"/>
      <w:r w:rsidRPr="00D2799E">
        <w:rPr>
          <w:w w:val="95"/>
          <w:sz w:val="22"/>
          <w:szCs w:val="22"/>
        </w:rPr>
        <w:t>»)</w:t>
      </w:r>
    </w:p>
    <w:p w:rsidR="00622EA7" w:rsidRPr="00D2799E" w:rsidRDefault="00622EA7" w:rsidP="00622EA7">
      <w:pPr>
        <w:autoSpaceDE/>
        <w:autoSpaceDN/>
        <w:ind w:left="196"/>
        <w:rPr>
          <w:sz w:val="22"/>
          <w:szCs w:val="22"/>
        </w:rPr>
      </w:pPr>
      <w:r w:rsidRPr="00D2799E">
        <w:rPr>
          <w:sz w:val="22"/>
          <w:szCs w:val="22"/>
        </w:rPr>
        <w:t>ПОСТАНОВЛЯЕТ:</w:t>
      </w:r>
    </w:p>
    <w:p w:rsidR="00622EA7" w:rsidRPr="00D2799E" w:rsidRDefault="00622EA7" w:rsidP="00622EA7">
      <w:pPr>
        <w:tabs>
          <w:tab w:val="left" w:pos="10219"/>
        </w:tabs>
        <w:autoSpaceDE/>
        <w:autoSpaceDN/>
        <w:ind w:left="203"/>
        <w:rPr>
          <w:sz w:val="22"/>
          <w:szCs w:val="22"/>
        </w:rPr>
      </w:pPr>
      <w:r w:rsidRPr="00D2799E">
        <w:rPr>
          <w:w w:val="95"/>
          <w:sz w:val="22"/>
          <w:szCs w:val="22"/>
        </w:rPr>
        <w:t>1.Аннулировать адрес</w:t>
      </w:r>
      <w:r w:rsidRPr="00D2799E">
        <w:rPr>
          <w:sz w:val="22"/>
          <w:szCs w:val="22"/>
          <w:u w:val="single"/>
        </w:rPr>
        <w:tab/>
      </w:r>
    </w:p>
    <w:p w:rsidR="00622EA7" w:rsidRPr="00D2799E" w:rsidRDefault="00622EA7" w:rsidP="00622EA7">
      <w:pPr>
        <w:autoSpaceDE/>
        <w:autoSpaceDN/>
        <w:spacing w:before="28" w:line="218" w:lineRule="auto"/>
        <w:ind w:right="74" w:firstLine="284"/>
        <w:jc w:val="center"/>
        <w:rPr>
          <w:sz w:val="22"/>
          <w:szCs w:val="22"/>
        </w:rPr>
      </w:pPr>
      <w:r w:rsidRPr="00D2799E">
        <w:rPr>
          <w:w w:val="90"/>
          <w:sz w:val="22"/>
          <w:szCs w:val="22"/>
        </w:rPr>
        <w:t xml:space="preserve">(аннулируемый адрес объекта адресации, уникальный номер аннулируемого адреса </w:t>
      </w:r>
      <w:r w:rsidRPr="00D2799E">
        <w:rPr>
          <w:sz w:val="22"/>
          <w:szCs w:val="22"/>
        </w:rPr>
        <w:t>объекта адресации в государственном адресном реестре)</w:t>
      </w:r>
    </w:p>
    <w:p w:rsidR="00622EA7" w:rsidRPr="00D2799E" w:rsidRDefault="00622EA7" w:rsidP="00622EA7">
      <w:pPr>
        <w:autoSpaceDE/>
        <w:autoSpaceDN/>
        <w:spacing w:before="1"/>
        <w:ind w:left="185" w:right="-68"/>
        <w:rPr>
          <w:sz w:val="22"/>
          <w:szCs w:val="22"/>
        </w:rPr>
      </w:pPr>
      <w:r w:rsidRPr="00D2799E">
        <w:rPr>
          <w:w w:val="95"/>
          <w:sz w:val="22"/>
          <w:szCs w:val="22"/>
        </w:rPr>
        <w:t>объекта</w:t>
      </w:r>
      <w:r w:rsidRPr="00D2799E">
        <w:rPr>
          <w:spacing w:val="3"/>
          <w:w w:val="95"/>
          <w:sz w:val="22"/>
          <w:szCs w:val="22"/>
        </w:rPr>
        <w:t xml:space="preserve"> а</w:t>
      </w:r>
      <w:r w:rsidRPr="00D2799E">
        <w:rPr>
          <w:w w:val="95"/>
          <w:sz w:val="22"/>
          <w:szCs w:val="22"/>
        </w:rPr>
        <w:t>дресации</w:t>
      </w:r>
      <w:r w:rsidRPr="00D2799E">
        <w:rPr>
          <w:sz w:val="22"/>
          <w:szCs w:val="22"/>
        </w:rPr>
        <w:tab/>
      </w:r>
      <w:r w:rsidRPr="00D2799E">
        <w:rPr>
          <w:sz w:val="22"/>
          <w:szCs w:val="22"/>
          <w:u w:val="single"/>
        </w:rPr>
        <w:tab/>
      </w:r>
      <w:r w:rsidRPr="00D2799E">
        <w:rPr>
          <w:sz w:val="22"/>
          <w:szCs w:val="22"/>
          <w:u w:val="single"/>
        </w:rPr>
        <w:tab/>
      </w:r>
      <w:r w:rsidRPr="00D2799E">
        <w:rPr>
          <w:sz w:val="22"/>
          <w:szCs w:val="22"/>
          <w:u w:val="single"/>
        </w:rPr>
        <w:tab/>
      </w:r>
      <w:r w:rsidRPr="00D2799E">
        <w:rPr>
          <w:sz w:val="22"/>
          <w:szCs w:val="22"/>
          <w:u w:val="single"/>
        </w:rPr>
        <w:tab/>
      </w:r>
      <w:r w:rsidRPr="00D2799E">
        <w:rPr>
          <w:sz w:val="22"/>
          <w:szCs w:val="22"/>
          <w:u w:val="single"/>
        </w:rPr>
        <w:tab/>
      </w:r>
      <w:r w:rsidRPr="00D2799E">
        <w:rPr>
          <w:sz w:val="22"/>
          <w:szCs w:val="22"/>
          <w:u w:val="single"/>
        </w:rPr>
        <w:tab/>
      </w:r>
      <w:r w:rsidRPr="00D2799E">
        <w:rPr>
          <w:sz w:val="22"/>
          <w:szCs w:val="22"/>
          <w:u w:val="single"/>
        </w:rPr>
        <w:tab/>
      </w:r>
      <w:r w:rsidRPr="00D2799E">
        <w:rPr>
          <w:sz w:val="22"/>
          <w:szCs w:val="22"/>
          <w:u w:val="single"/>
        </w:rPr>
        <w:tab/>
      </w:r>
      <w:r w:rsidRPr="00D2799E">
        <w:rPr>
          <w:sz w:val="22"/>
          <w:szCs w:val="22"/>
          <w:u w:val="single"/>
        </w:rPr>
        <w:tab/>
      </w:r>
      <w:r w:rsidRPr="00D2799E">
        <w:rPr>
          <w:sz w:val="22"/>
          <w:szCs w:val="22"/>
          <w:u w:val="single"/>
        </w:rPr>
        <w:tab/>
      </w:r>
    </w:p>
    <w:p w:rsidR="00622EA7" w:rsidRPr="00D2799E" w:rsidRDefault="00622EA7" w:rsidP="00622EA7">
      <w:pPr>
        <w:autoSpaceDE/>
        <w:autoSpaceDN/>
        <w:spacing w:before="1"/>
        <w:ind w:left="142"/>
        <w:jc w:val="center"/>
        <w:rPr>
          <w:sz w:val="22"/>
          <w:szCs w:val="22"/>
        </w:rPr>
      </w:pPr>
      <w:r w:rsidRPr="00D2799E">
        <w:rPr>
          <w:spacing w:val="-1"/>
          <w:w w:val="95"/>
          <w:sz w:val="22"/>
          <w:szCs w:val="22"/>
        </w:rPr>
        <w:t xml:space="preserve">(вид и наименование </w:t>
      </w:r>
      <w:r w:rsidRPr="00D2799E">
        <w:rPr>
          <w:w w:val="95"/>
          <w:sz w:val="22"/>
          <w:szCs w:val="22"/>
        </w:rPr>
        <w:t>объекта адресации,</w:t>
      </w:r>
      <w:r w:rsidRPr="00D2799E">
        <w:rPr>
          <w:noProof/>
          <w:sz w:val="22"/>
          <w:szCs w:val="22"/>
        </w:rPr>
        <mc:AlternateContent>
          <mc:Choice Requires="wps">
            <w:drawing>
              <wp:anchor distT="0" distB="0" distL="0" distR="0" simplePos="0" relativeHeight="251682816" behindDoc="1" locked="0" layoutInCell="1" allowOverlap="1">
                <wp:simplePos x="0" y="0"/>
                <wp:positionH relativeFrom="page">
                  <wp:posOffset>685800</wp:posOffset>
                </wp:positionH>
                <wp:positionV relativeFrom="paragraph">
                  <wp:posOffset>165100</wp:posOffset>
                </wp:positionV>
                <wp:extent cx="6339840" cy="1270"/>
                <wp:effectExtent l="0" t="0" r="22860" b="17780"/>
                <wp:wrapTopAndBottom/>
                <wp:docPr id="253" name="Полилиния 2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9840" cy="1270"/>
                        </a:xfrm>
                        <a:custGeom>
                          <a:avLst/>
                          <a:gdLst>
                            <a:gd name="T0" fmla="+- 0 1080 1080"/>
                            <a:gd name="T1" fmla="*/ T0 w 9984"/>
                            <a:gd name="T2" fmla="+- 0 11064 1080"/>
                            <a:gd name="T3" fmla="*/ T2 w 9984"/>
                          </a:gdLst>
                          <a:ahLst/>
                          <a:cxnLst>
                            <a:cxn ang="0">
                              <a:pos x="T1" y="0"/>
                            </a:cxn>
                            <a:cxn ang="0">
                              <a:pos x="T3" y="0"/>
                            </a:cxn>
                          </a:cxnLst>
                          <a:rect l="0" t="0" r="r" b="b"/>
                          <a:pathLst>
                            <a:path w="9984">
                              <a:moveTo>
                                <a:pt x="0" y="0"/>
                              </a:moveTo>
                              <a:lnTo>
                                <a:pt x="9984"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F038F" id="Полилиния 253" o:spid="_x0000_s1026" style="position:absolute;margin-left:54pt;margin-top:13pt;width:499.2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" path="m,l9984,e" filled="f" strokeweight=".96pt">
                <v:path arrowok="t" o:connecttype="custom" o:connectlocs="0,0;6339840,0" o:connectangles="0,0"/>
                <w10:wrap type="topAndBottom" anchorx="page"/>
              </v:shape>
            </w:pict>
          </mc:Fallback>
        </mc:AlternateContent>
      </w:r>
      <w:r w:rsidRPr="00D2799E">
        <w:rPr>
          <w:w w:val="95"/>
          <w:sz w:val="22"/>
          <w:szCs w:val="22"/>
        </w:rPr>
        <w:t xml:space="preserve"> </w:t>
      </w:r>
      <w:r w:rsidRPr="00D2799E">
        <w:rPr>
          <w:w w:val="85"/>
          <w:sz w:val="22"/>
          <w:szCs w:val="22"/>
        </w:rPr>
        <w:t xml:space="preserve">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w:t>
      </w:r>
      <w:r w:rsidRPr="00D2799E">
        <w:rPr>
          <w:w w:val="95"/>
          <w:sz w:val="22"/>
          <w:szCs w:val="22"/>
        </w:rPr>
        <w:t xml:space="preserve">кадастрового учета объекта недвижимости, являющегося объектом адресации), </w:t>
      </w:r>
      <w:r w:rsidRPr="00D2799E">
        <w:rPr>
          <w:noProof/>
          <w:sz w:val="22"/>
          <w:szCs w:val="22"/>
        </w:rPr>
        <mc:AlternateContent>
          <mc:Choice Requires="wps">
            <w:drawing>
              <wp:anchor distT="0" distB="0" distL="0" distR="0" simplePos="0" relativeHeight="251683840" behindDoc="1" locked="0" layoutInCell="1" allowOverlap="1">
                <wp:simplePos x="0" y="0"/>
                <wp:positionH relativeFrom="page">
                  <wp:posOffset>685800</wp:posOffset>
                </wp:positionH>
                <wp:positionV relativeFrom="paragraph">
                  <wp:posOffset>158115</wp:posOffset>
                </wp:positionV>
                <wp:extent cx="6339840" cy="1270"/>
                <wp:effectExtent l="0" t="0" r="22860" b="17780"/>
                <wp:wrapTopAndBottom/>
                <wp:docPr id="252" name="Полилиния 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9840" cy="1270"/>
                        </a:xfrm>
                        <a:custGeom>
                          <a:avLst/>
                          <a:gdLst>
                            <a:gd name="T0" fmla="+- 0 1080 1080"/>
                            <a:gd name="T1" fmla="*/ T0 w 9984"/>
                            <a:gd name="T2" fmla="+- 0 11064 1080"/>
                            <a:gd name="T3" fmla="*/ T2 w 9984"/>
                          </a:gdLst>
                          <a:ahLst/>
                          <a:cxnLst>
                            <a:cxn ang="0">
                              <a:pos x="T1" y="0"/>
                            </a:cxn>
                            <a:cxn ang="0">
                              <a:pos x="T3" y="0"/>
                            </a:cxn>
                          </a:cxnLst>
                          <a:rect l="0" t="0" r="r" b="b"/>
                          <a:pathLst>
                            <a:path w="9984">
                              <a:moveTo>
                                <a:pt x="0" y="0"/>
                              </a:moveTo>
                              <a:lnTo>
                                <a:pt x="9984"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0EF26" id="Полилиния 252" o:spid="_x0000_s1026" style="position:absolute;margin-left:54pt;margin-top:12.45pt;width:499.2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" path="m,l9984,e" filled="f" strokeweight=".96pt">
                <v:path arrowok="t" o:connecttype="custom" o:connectlocs="0,0;6339840,0" o:connectangles="0,0"/>
                <w10:wrap type="topAndBottom" anchorx="page"/>
              </v:shape>
            </w:pict>
          </mc:Fallback>
        </mc:AlternateContent>
      </w:r>
      <w:r w:rsidRPr="00D2799E">
        <w:rPr>
          <w:w w:val="90"/>
          <w:sz w:val="22"/>
          <w:szCs w:val="22"/>
        </w:rPr>
        <w:t>реквизиты решения  о присвоении объекту адресации адреса и кадастровый номер объекта адресации</w:t>
      </w:r>
      <w:r w:rsidRPr="00D2799E">
        <w:rPr>
          <w:spacing w:val="26"/>
          <w:w w:val="90"/>
          <w:sz w:val="22"/>
          <w:szCs w:val="22"/>
        </w:rPr>
        <w:t xml:space="preserve"> (</w:t>
      </w:r>
      <w:r w:rsidRPr="00D2799E">
        <w:rPr>
          <w:w w:val="90"/>
          <w:sz w:val="22"/>
          <w:szCs w:val="22"/>
        </w:rPr>
        <w:t xml:space="preserve">в случае аннулирования адреса объекта адресации на основании присвоения этому объекту адресации нового адреса), </w:t>
      </w:r>
      <w:r w:rsidRPr="00D2799E">
        <w:rPr>
          <w:noProof/>
          <w:sz w:val="22"/>
          <w:szCs w:val="22"/>
        </w:rPr>
        <mc:AlternateContent>
          <mc:Choice Requires="wps">
            <w:drawing>
              <wp:anchor distT="0" distB="0" distL="0" distR="0" simplePos="0" relativeHeight="251684864" behindDoc="1" locked="0" layoutInCell="1" allowOverlap="1">
                <wp:simplePos x="0" y="0"/>
                <wp:positionH relativeFrom="page">
                  <wp:posOffset>682625</wp:posOffset>
                </wp:positionH>
                <wp:positionV relativeFrom="paragraph">
                  <wp:posOffset>158115</wp:posOffset>
                </wp:positionV>
                <wp:extent cx="6339840" cy="1270"/>
                <wp:effectExtent l="0" t="0" r="22860" b="17780"/>
                <wp:wrapTopAndBottom/>
                <wp:docPr id="251" name="Полилиния 2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9840" cy="1270"/>
                        </a:xfrm>
                        <a:custGeom>
                          <a:avLst/>
                          <a:gdLst>
                            <a:gd name="T0" fmla="+- 0 1075 1075"/>
                            <a:gd name="T1" fmla="*/ T0 w 9984"/>
                            <a:gd name="T2" fmla="+- 0 11059 1075"/>
                            <a:gd name="T3" fmla="*/ T2 w 9984"/>
                          </a:gdLst>
                          <a:ahLst/>
                          <a:cxnLst>
                            <a:cxn ang="0">
                              <a:pos x="T1" y="0"/>
                            </a:cxn>
                            <a:cxn ang="0">
                              <a:pos x="T3" y="0"/>
                            </a:cxn>
                          </a:cxnLst>
                          <a:rect l="0" t="0" r="r" b="b"/>
                          <a:pathLst>
                            <a:path w="9984">
                              <a:moveTo>
                                <a:pt x="0" y="0"/>
                              </a:moveTo>
                              <a:lnTo>
                                <a:pt x="9984"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51675" id="Полилиния 251" o:spid="_x0000_s1026" style="position:absolute;margin-left:53.75pt;margin-top:12.45pt;width:499.2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" path="m,l9984,e" filled="f" strokeweight=".96pt">
                <v:path arrowok="t" o:connecttype="custom" o:connectlocs="0,0;6339840,0" o:connectangles="0,0"/>
                <w10:wrap type="topAndBottom" anchorx="page"/>
              </v:shape>
            </w:pict>
          </mc:Fallback>
        </mc:AlternateContent>
      </w:r>
      <w:r w:rsidRPr="00D2799E">
        <w:rPr>
          <w:w w:val="90"/>
          <w:sz w:val="22"/>
          <w:szCs w:val="22"/>
        </w:rPr>
        <w:t>другие необходимые сведения, определенные уполномоченным органом (при наличии)</w:t>
      </w:r>
    </w:p>
    <w:p w:rsidR="00622EA7" w:rsidRPr="00D2799E" w:rsidRDefault="00622EA7" w:rsidP="00622EA7">
      <w:pPr>
        <w:tabs>
          <w:tab w:val="left" w:pos="10205"/>
        </w:tabs>
        <w:autoSpaceDE/>
        <w:autoSpaceDN/>
        <w:spacing w:before="100"/>
        <w:ind w:left="175"/>
        <w:rPr>
          <w:sz w:val="22"/>
          <w:szCs w:val="22"/>
        </w:rPr>
      </w:pPr>
      <w:r w:rsidRPr="00D2799E">
        <w:rPr>
          <w:spacing w:val="-1"/>
          <w:w w:val="95"/>
          <w:sz w:val="22"/>
          <w:szCs w:val="22"/>
        </w:rPr>
        <w:t>по причине</w:t>
      </w:r>
      <w:r w:rsidRPr="00D2799E">
        <w:rPr>
          <w:spacing w:val="-1"/>
          <w:sz w:val="22"/>
          <w:szCs w:val="22"/>
          <w:u w:val="single"/>
        </w:rPr>
        <w:tab/>
      </w:r>
    </w:p>
    <w:p w:rsidR="00622EA7" w:rsidRPr="00D2799E" w:rsidRDefault="00622EA7" w:rsidP="00622EA7">
      <w:pPr>
        <w:autoSpaceDE/>
        <w:autoSpaceDN/>
        <w:spacing w:before="11"/>
        <w:ind w:left="3618"/>
        <w:rPr>
          <w:w w:val="90"/>
          <w:sz w:val="22"/>
          <w:szCs w:val="22"/>
        </w:rPr>
      </w:pPr>
      <w:r w:rsidRPr="00D2799E">
        <w:rPr>
          <w:w w:val="90"/>
          <w:sz w:val="22"/>
          <w:szCs w:val="22"/>
        </w:rPr>
        <w:t>(причина аннулирование адреса объекта адресации)</w:t>
      </w:r>
    </w:p>
    <w:p w:rsidR="00622EA7" w:rsidRPr="00D2799E" w:rsidRDefault="00622EA7" w:rsidP="00622EA7">
      <w:pPr>
        <w:autoSpaceDE/>
        <w:autoSpaceDN/>
        <w:spacing w:after="120"/>
        <w:rPr>
          <w:sz w:val="22"/>
          <w:szCs w:val="22"/>
        </w:rPr>
      </w:pPr>
    </w:p>
    <w:p w:rsidR="00622EA7" w:rsidRPr="00D2799E" w:rsidRDefault="00622EA7" w:rsidP="00622EA7">
      <w:pPr>
        <w:autoSpaceDE/>
        <w:autoSpaceDN/>
        <w:spacing w:after="120"/>
        <w:rPr>
          <w:sz w:val="22"/>
          <w:szCs w:val="22"/>
        </w:rPr>
      </w:pPr>
      <w:r w:rsidRPr="00D2799E">
        <w:rPr>
          <w:noProof/>
          <w:sz w:val="22"/>
          <w:szCs w:val="22"/>
        </w:rPr>
        <mc:AlternateContent>
          <mc:Choice Requires="wpg">
            <w:drawing>
              <wp:anchor distT="0" distB="0" distL="0" distR="0" simplePos="0" relativeHeight="251687936" behindDoc="1" locked="0" layoutInCell="1" allowOverlap="1">
                <wp:simplePos x="0" y="0"/>
                <wp:positionH relativeFrom="page">
                  <wp:posOffset>664210</wp:posOffset>
                </wp:positionH>
                <wp:positionV relativeFrom="paragraph">
                  <wp:posOffset>106045</wp:posOffset>
                </wp:positionV>
                <wp:extent cx="3792220" cy="167640"/>
                <wp:effectExtent l="0" t="0" r="36830" b="3810"/>
                <wp:wrapTopAndBottom/>
                <wp:docPr id="68" name="Группа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2220" cy="167640"/>
                          <a:chOff x="0" y="9"/>
                          <a:chExt cx="5972" cy="255"/>
                        </a:xfrm>
                      </wpg:grpSpPr>
                      <wps:wsp>
                        <wps:cNvPr id="220" name="Line 264"/>
                        <wps:cNvCnPr>
                          <a:cxnSpLocks noChangeShapeType="1"/>
                        </wps:cNvCnPr>
                        <wps:spPr bwMode="auto">
                          <a:xfrm>
                            <a:off x="0" y="9"/>
                            <a:ext cx="5972"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21" name="Picture 26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2093" y="76"/>
                            <a:ext cx="1736" cy="18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516C6E9" id="Группа 68" o:spid="_x0000_s1026" style="position:absolute;margin-left:52.3pt;margin-top:8.35pt;width:298.6pt;height:13.2pt;z-index:-251628544;mso-wrap-distance-left:0;mso-wrap-distance-right:0;mso-position-horizontal-relative:page" coordorigin=",9" coordsize="5972,2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">
                <v:line id="Line 264" o:spid="_x0000_s1027" style="position:absolute;visibility:visible;mso-wrap-style:square" from="0,9" to="59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" strokeweight=".96pt"/>
                <v:shape id="Picture 265" o:spid="_x0000_s1028" type="#_x0000_t75" style="position:absolute;left:2093;top:76;width:1736;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">
                  <v:imagedata r:id="rId21" o:title=""/>
                </v:shape>
                <w10:wrap type="topAndBottom" anchorx="page"/>
              </v:group>
            </w:pict>
          </mc:Fallback>
        </mc:AlternateContent>
      </w:r>
      <w:r w:rsidRPr="00D2799E">
        <w:rPr>
          <w:noProof/>
          <w:sz w:val="22"/>
          <w:szCs w:val="22"/>
        </w:rPr>
        <mc:AlternateContent>
          <mc:Choice Requires="wpg">
            <w:drawing>
              <wp:anchor distT="0" distB="0" distL="0" distR="0" simplePos="0" relativeHeight="251688960" behindDoc="1" locked="0" layoutInCell="1" allowOverlap="1">
                <wp:simplePos x="0" y="0"/>
                <wp:positionH relativeFrom="page">
                  <wp:posOffset>5574665</wp:posOffset>
                </wp:positionH>
                <wp:positionV relativeFrom="paragraph">
                  <wp:posOffset>106045</wp:posOffset>
                </wp:positionV>
                <wp:extent cx="1438910" cy="167640"/>
                <wp:effectExtent l="0" t="0" r="27940" b="3810"/>
                <wp:wrapTopAndBottom/>
                <wp:docPr id="67" name="Группа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8910" cy="167640"/>
                          <a:chOff x="0" y="9"/>
                          <a:chExt cx="2266" cy="255"/>
                        </a:xfrm>
                      </wpg:grpSpPr>
                      <wps:wsp>
                        <wps:cNvPr id="218" name="Line 267"/>
                        <wps:cNvCnPr>
                          <a:cxnSpLocks noChangeShapeType="1"/>
                        </wps:cNvCnPr>
                        <wps:spPr bwMode="auto">
                          <a:xfrm>
                            <a:off x="0" y="9"/>
                            <a:ext cx="2266"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19" name="Picture 26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689" y="76"/>
                            <a:ext cx="821" cy="18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9BD6CEB" id="Группа 67" o:spid="_x0000_s1026" style="position:absolute;margin-left:438.95pt;margin-top:8.35pt;width:113.3pt;height:13.2pt;z-index:-251627520;mso-wrap-distance-left:0;mso-wrap-distance-right:0;mso-position-horizontal-relative:page" coordorigin=",9" coordsize="2266,2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">
                <v:line id="Line 267" o:spid="_x0000_s1027" style="position:absolute;visibility:visible;mso-wrap-style:square" from="0,9" to="22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" strokeweight=".96pt"/>
                <v:shape id="Picture 268" o:spid="_x0000_s1028" type="#_x0000_t75" style="position:absolute;left:689;top:76;width:821;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">
                  <v:imagedata r:id="rId23" o:title=""/>
                </v:shape>
                <w10:wrap type="topAndBottom" anchorx="page"/>
              </v:group>
            </w:pict>
          </mc:Fallback>
        </mc:AlternateContent>
      </w:r>
    </w:p>
    <w:p w:rsidR="00622EA7" w:rsidRPr="00D2799E" w:rsidRDefault="00622EA7" w:rsidP="00622EA7">
      <w:pPr>
        <w:autoSpaceDE/>
        <w:autoSpaceDN/>
        <w:spacing w:before="52"/>
        <w:ind w:right="626"/>
        <w:jc w:val="right"/>
        <w:rPr>
          <w:sz w:val="22"/>
          <w:szCs w:val="22"/>
        </w:rPr>
      </w:pPr>
      <w:r w:rsidRPr="00D2799E">
        <w:rPr>
          <w:sz w:val="22"/>
          <w:szCs w:val="22"/>
        </w:rPr>
        <w:t>МП</w:t>
      </w:r>
    </w:p>
    <w:p w:rsidR="00622EA7" w:rsidRPr="00D2799E" w:rsidRDefault="00622EA7" w:rsidP="00622EA7">
      <w:pPr>
        <w:autoSpaceDE/>
        <w:autoSpaceDN/>
        <w:rPr>
          <w:sz w:val="22"/>
          <w:szCs w:val="22"/>
        </w:rPr>
        <w:sectPr w:rsidR="00622EA7" w:rsidRPr="00D2799E" w:rsidSect="00622EA7">
          <w:pgSz w:w="11910" w:h="16850"/>
          <w:pgMar w:top="940" w:right="480" w:bottom="709" w:left="900" w:header="720" w:footer="720" w:gutter="0"/>
          <w:cols w:space="720"/>
        </w:sectPr>
      </w:pPr>
    </w:p>
    <w:p w:rsidR="00622EA7" w:rsidRPr="00D2799E" w:rsidRDefault="00622EA7" w:rsidP="00622EA7">
      <w:pPr>
        <w:autoSpaceDE/>
        <w:autoSpaceDN/>
        <w:adjustRightInd w:val="0"/>
        <w:ind w:right="74" w:firstLine="540"/>
        <w:jc w:val="right"/>
        <w:outlineLvl w:val="0"/>
        <w:rPr>
          <w:rFonts w:eastAsia="Calibri"/>
          <w:bCs/>
          <w:sz w:val="22"/>
          <w:szCs w:val="22"/>
        </w:rPr>
      </w:pPr>
      <w:r w:rsidRPr="00D2799E">
        <w:rPr>
          <w:rFonts w:eastAsia="Calibri"/>
          <w:bCs/>
          <w:sz w:val="22"/>
          <w:szCs w:val="22"/>
        </w:rPr>
        <w:lastRenderedPageBreak/>
        <w:t>Приложение № 1.2</w:t>
      </w:r>
    </w:p>
    <w:p w:rsidR="00622EA7" w:rsidRPr="00D2799E" w:rsidRDefault="00622EA7" w:rsidP="00622EA7">
      <w:pPr>
        <w:autoSpaceDE/>
        <w:autoSpaceDN/>
        <w:adjustRightInd w:val="0"/>
        <w:ind w:right="74" w:firstLine="540"/>
        <w:jc w:val="right"/>
        <w:outlineLvl w:val="0"/>
        <w:rPr>
          <w:rFonts w:eastAsia="Calibri"/>
          <w:bCs/>
          <w:sz w:val="22"/>
          <w:szCs w:val="22"/>
        </w:rPr>
      </w:pPr>
      <w:r w:rsidRPr="00D2799E">
        <w:rPr>
          <w:rFonts w:eastAsia="Calibri"/>
          <w:bCs/>
          <w:sz w:val="22"/>
          <w:szCs w:val="22"/>
        </w:rPr>
        <w:t>к Административному регламенту</w:t>
      </w:r>
    </w:p>
    <w:p w:rsidR="00622EA7" w:rsidRPr="00D2799E" w:rsidRDefault="00622EA7" w:rsidP="00622EA7">
      <w:pPr>
        <w:autoSpaceDE/>
        <w:autoSpaceDN/>
        <w:adjustRightInd w:val="0"/>
        <w:ind w:right="74"/>
        <w:jc w:val="center"/>
        <w:outlineLvl w:val="0"/>
        <w:rPr>
          <w:rFonts w:eastAsia="Calibri"/>
          <w:sz w:val="22"/>
          <w:szCs w:val="22"/>
        </w:rPr>
      </w:pPr>
    </w:p>
    <w:p w:rsidR="00622EA7" w:rsidRPr="00D2799E" w:rsidRDefault="00622EA7" w:rsidP="00622EA7">
      <w:pPr>
        <w:autoSpaceDE/>
        <w:autoSpaceDN/>
        <w:spacing w:before="94" w:line="277" w:lineRule="exact"/>
        <w:ind w:left="376" w:right="598"/>
        <w:jc w:val="center"/>
        <w:rPr>
          <w:sz w:val="22"/>
          <w:szCs w:val="22"/>
        </w:rPr>
      </w:pPr>
      <w:r w:rsidRPr="00D2799E">
        <w:rPr>
          <w:sz w:val="22"/>
          <w:szCs w:val="22"/>
        </w:rPr>
        <w:t>ФОРМА</w:t>
      </w:r>
    </w:p>
    <w:p w:rsidR="00622EA7" w:rsidRPr="00D2799E" w:rsidRDefault="00622EA7" w:rsidP="00622EA7">
      <w:pPr>
        <w:autoSpaceDE/>
        <w:autoSpaceDN/>
        <w:spacing w:before="6" w:line="220" w:lineRule="auto"/>
        <w:ind w:left="1959" w:right="2172"/>
        <w:jc w:val="center"/>
        <w:rPr>
          <w:sz w:val="22"/>
          <w:szCs w:val="22"/>
        </w:rPr>
      </w:pPr>
      <w:r w:rsidRPr="00D2799E">
        <w:rPr>
          <w:sz w:val="22"/>
          <w:szCs w:val="22"/>
        </w:rPr>
        <w:t>решения об отказе в присвоении объекту адресации адреса или аннулировании его адреса</w:t>
      </w:r>
    </w:p>
    <w:p w:rsidR="00622EA7" w:rsidRPr="00D2799E" w:rsidRDefault="00622EA7" w:rsidP="00622EA7">
      <w:pPr>
        <w:autoSpaceDE/>
        <w:autoSpaceDN/>
        <w:rPr>
          <w:sz w:val="22"/>
          <w:szCs w:val="22"/>
        </w:rPr>
      </w:pPr>
      <w:r w:rsidRPr="00D2799E">
        <w:rPr>
          <w:noProof/>
          <w:sz w:val="22"/>
          <w:szCs w:val="22"/>
        </w:rPr>
        <mc:AlternateContent>
          <mc:Choice Requires="wps">
            <w:drawing>
              <wp:anchor distT="0" distB="0" distL="0" distR="0" simplePos="0" relativeHeight="251659264" behindDoc="1" locked="0" layoutInCell="1" allowOverlap="1">
                <wp:simplePos x="0" y="0"/>
                <wp:positionH relativeFrom="page">
                  <wp:posOffset>3849370</wp:posOffset>
                </wp:positionH>
                <wp:positionV relativeFrom="paragraph">
                  <wp:posOffset>197485</wp:posOffset>
                </wp:positionV>
                <wp:extent cx="3182620" cy="1270"/>
                <wp:effectExtent l="0" t="0" r="17780" b="17780"/>
                <wp:wrapTopAndBottom/>
                <wp:docPr id="245" name="Полилиния 2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2620" cy="1270"/>
                        </a:xfrm>
                        <a:custGeom>
                          <a:avLst/>
                          <a:gdLst>
                            <a:gd name="T0" fmla="+- 0 6062 6062"/>
                            <a:gd name="T1" fmla="*/ T0 w 5012"/>
                            <a:gd name="T2" fmla="+- 0 11074 6062"/>
                            <a:gd name="T3" fmla="*/ T2 w 5012"/>
                          </a:gdLst>
                          <a:ahLst/>
                          <a:cxnLst>
                            <a:cxn ang="0">
                              <a:pos x="T1" y="0"/>
                            </a:cxn>
                            <a:cxn ang="0">
                              <a:pos x="T3" y="0"/>
                            </a:cxn>
                          </a:cxnLst>
                          <a:rect l="0" t="0" r="r" b="b"/>
                          <a:pathLst>
                            <a:path w="5012">
                              <a:moveTo>
                                <a:pt x="0" y="0"/>
                              </a:moveTo>
                              <a:lnTo>
                                <a:pt x="5012"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82707" id="Полилиния 245" o:spid="_x0000_s1026" style="position:absolute;margin-left:303.1pt;margin-top:15.55pt;width:250.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" path="m,l5012,e" filled="f" strokeweight=".96pt">
                <v:path arrowok="t" o:connecttype="custom" o:connectlocs="0,0;3182620,0" o:connectangles="0,0"/>
                <w10:wrap type="topAndBottom" anchorx="page"/>
              </v:shape>
            </w:pict>
          </mc:Fallback>
        </mc:AlternateContent>
      </w:r>
      <w:r w:rsidRPr="00D2799E">
        <w:rPr>
          <w:noProof/>
          <w:sz w:val="22"/>
          <w:szCs w:val="22"/>
        </w:rPr>
        <mc:AlternateContent>
          <mc:Choice Requires="wps">
            <w:drawing>
              <wp:anchor distT="0" distB="0" distL="0" distR="0" simplePos="0" relativeHeight="251660288" behindDoc="1" locked="0" layoutInCell="1" allowOverlap="1">
                <wp:simplePos x="0" y="0"/>
                <wp:positionH relativeFrom="page">
                  <wp:posOffset>3849370</wp:posOffset>
                </wp:positionH>
                <wp:positionV relativeFrom="paragraph">
                  <wp:posOffset>405130</wp:posOffset>
                </wp:positionV>
                <wp:extent cx="3185160" cy="1270"/>
                <wp:effectExtent l="0" t="0" r="15240" b="17780"/>
                <wp:wrapTopAndBottom/>
                <wp:docPr id="244" name="Полилиния 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5160" cy="1270"/>
                        </a:xfrm>
                        <a:custGeom>
                          <a:avLst/>
                          <a:gdLst>
                            <a:gd name="T0" fmla="+- 0 6062 6062"/>
                            <a:gd name="T1" fmla="*/ T0 w 5016"/>
                            <a:gd name="T2" fmla="+- 0 11078 6062"/>
                            <a:gd name="T3" fmla="*/ T2 w 5016"/>
                          </a:gdLst>
                          <a:ahLst/>
                          <a:cxnLst>
                            <a:cxn ang="0">
                              <a:pos x="T1" y="0"/>
                            </a:cxn>
                            <a:cxn ang="0">
                              <a:pos x="T3" y="0"/>
                            </a:cxn>
                          </a:cxnLst>
                          <a:rect l="0" t="0" r="r" b="b"/>
                          <a:pathLst>
                            <a:path w="5016">
                              <a:moveTo>
                                <a:pt x="0" y="0"/>
                              </a:moveTo>
                              <a:lnTo>
                                <a:pt x="5016"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AC708" id="Полилиния 244" o:spid="_x0000_s1026" style="position:absolute;margin-left:303.1pt;margin-top:31.9pt;width:250.8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" path="m,l5016,e" filled="f" strokeweight=".96pt">
                <v:path arrowok="t" o:connecttype="custom" o:connectlocs="0,0;3185160,0" o:connectangles="0,0"/>
                <w10:wrap type="topAndBottom" anchorx="page"/>
              </v:shape>
            </w:pict>
          </mc:Fallback>
        </mc:AlternateContent>
      </w:r>
    </w:p>
    <w:p w:rsidR="00622EA7" w:rsidRPr="00D2799E" w:rsidRDefault="00622EA7" w:rsidP="00622EA7">
      <w:pPr>
        <w:autoSpaceDE/>
        <w:autoSpaceDN/>
        <w:ind w:left="5087" w:right="366"/>
        <w:jc w:val="center"/>
        <w:rPr>
          <w:sz w:val="22"/>
          <w:szCs w:val="22"/>
        </w:rPr>
      </w:pPr>
      <w:r w:rsidRPr="00D2799E">
        <w:rPr>
          <w:w w:val="90"/>
          <w:sz w:val="22"/>
          <w:szCs w:val="22"/>
        </w:rPr>
        <w:t>(</w:t>
      </w:r>
      <w:proofErr w:type="spellStart"/>
      <w:proofErr w:type="gramStart"/>
      <w:r w:rsidRPr="00D2799E">
        <w:rPr>
          <w:w w:val="90"/>
          <w:sz w:val="22"/>
          <w:szCs w:val="22"/>
        </w:rPr>
        <w:t>Ф.И.О.,адрес</w:t>
      </w:r>
      <w:proofErr w:type="spellEnd"/>
      <w:proofErr w:type="gramEnd"/>
      <w:r w:rsidRPr="00D2799E">
        <w:rPr>
          <w:w w:val="90"/>
          <w:sz w:val="22"/>
          <w:szCs w:val="22"/>
        </w:rPr>
        <w:t xml:space="preserve"> заявителя(представителя)заявителя)</w:t>
      </w:r>
    </w:p>
    <w:p w:rsidR="00622EA7" w:rsidRPr="00D2799E" w:rsidRDefault="00622EA7" w:rsidP="00622EA7">
      <w:pPr>
        <w:autoSpaceDE/>
        <w:autoSpaceDN/>
        <w:jc w:val="right"/>
        <w:rPr>
          <w:spacing w:val="-1"/>
          <w:w w:val="95"/>
          <w:sz w:val="22"/>
          <w:szCs w:val="22"/>
        </w:rPr>
      </w:pPr>
      <w:r w:rsidRPr="00D2799E">
        <w:rPr>
          <w:noProof/>
          <w:sz w:val="22"/>
          <w:szCs w:val="22"/>
        </w:rPr>
        <mc:AlternateContent>
          <mc:Choice Requires="wps">
            <w:drawing>
              <wp:anchor distT="0" distB="0" distL="0" distR="0" simplePos="0" relativeHeight="251661312" behindDoc="1" locked="0" layoutInCell="1" allowOverlap="1">
                <wp:simplePos x="0" y="0"/>
                <wp:positionH relativeFrom="page">
                  <wp:posOffset>3846830</wp:posOffset>
                </wp:positionH>
                <wp:positionV relativeFrom="paragraph">
                  <wp:posOffset>137795</wp:posOffset>
                </wp:positionV>
                <wp:extent cx="3179445" cy="1270"/>
                <wp:effectExtent l="0" t="0" r="20955" b="17780"/>
                <wp:wrapTopAndBottom/>
                <wp:docPr id="243" name="Полилиния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9445" cy="1270"/>
                        </a:xfrm>
                        <a:custGeom>
                          <a:avLst/>
                          <a:gdLst>
                            <a:gd name="T0" fmla="+- 0 6058 6058"/>
                            <a:gd name="T1" fmla="*/ T0 w 5007"/>
                            <a:gd name="T2" fmla="+- 0 11064 6058"/>
                            <a:gd name="T3" fmla="*/ T2 w 5007"/>
                          </a:gdLst>
                          <a:ahLst/>
                          <a:cxnLst>
                            <a:cxn ang="0">
                              <a:pos x="T1" y="0"/>
                            </a:cxn>
                            <a:cxn ang="0">
                              <a:pos x="T3" y="0"/>
                            </a:cxn>
                          </a:cxnLst>
                          <a:rect l="0" t="0" r="r" b="b"/>
                          <a:pathLst>
                            <a:path w="5007">
                              <a:moveTo>
                                <a:pt x="0" y="0"/>
                              </a:moveTo>
                              <a:lnTo>
                                <a:pt x="5006"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FE980" id="Полилиния 243" o:spid="_x0000_s1026" style="position:absolute;margin-left:302.9pt;margin-top:10.85pt;width:250.3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" path="m,l5006,e" filled="f" strokeweight=".96pt">
                <v:path arrowok="t" o:connecttype="custom" o:connectlocs="0,0;3178810,0" o:connectangles="0,0"/>
                <w10:wrap type="topAndBottom" anchorx="page"/>
              </v:shape>
            </w:pict>
          </mc:Fallback>
        </mc:AlternateContent>
      </w:r>
      <w:r w:rsidRPr="00D2799E">
        <w:rPr>
          <w:w w:val="85"/>
          <w:sz w:val="22"/>
          <w:szCs w:val="22"/>
        </w:rPr>
        <w:t xml:space="preserve">(регистрационный номер заявления о присвоении объекту </w:t>
      </w:r>
      <w:r w:rsidRPr="00D2799E">
        <w:rPr>
          <w:spacing w:val="-1"/>
          <w:w w:val="95"/>
          <w:sz w:val="22"/>
          <w:szCs w:val="22"/>
        </w:rPr>
        <w:t>адресации</w:t>
      </w:r>
    </w:p>
    <w:p w:rsidR="00622EA7" w:rsidRPr="00D2799E" w:rsidRDefault="00622EA7" w:rsidP="00622EA7">
      <w:pPr>
        <w:autoSpaceDE/>
        <w:autoSpaceDN/>
        <w:jc w:val="right"/>
        <w:rPr>
          <w:sz w:val="22"/>
          <w:szCs w:val="22"/>
        </w:rPr>
      </w:pPr>
      <w:r w:rsidRPr="00D2799E">
        <w:rPr>
          <w:spacing w:val="-1"/>
          <w:w w:val="95"/>
          <w:sz w:val="22"/>
          <w:szCs w:val="22"/>
        </w:rPr>
        <w:t xml:space="preserve"> адреса или аннулировании его адреса)</w:t>
      </w:r>
    </w:p>
    <w:p w:rsidR="00622EA7" w:rsidRPr="00D2799E" w:rsidRDefault="00622EA7" w:rsidP="00622EA7">
      <w:pPr>
        <w:autoSpaceDE/>
        <w:autoSpaceDN/>
        <w:spacing w:before="67"/>
        <w:ind w:left="358" w:right="598"/>
        <w:jc w:val="center"/>
        <w:rPr>
          <w:sz w:val="22"/>
          <w:szCs w:val="22"/>
        </w:rPr>
      </w:pPr>
      <w:r w:rsidRPr="00D2799E">
        <w:rPr>
          <w:sz w:val="22"/>
          <w:szCs w:val="22"/>
        </w:rPr>
        <w:t>Решение об отказе</w:t>
      </w:r>
    </w:p>
    <w:p w:rsidR="00622EA7" w:rsidRPr="00D2799E" w:rsidRDefault="00622EA7" w:rsidP="00622EA7">
      <w:pPr>
        <w:autoSpaceDE/>
        <w:autoSpaceDN/>
        <w:spacing w:before="2" w:line="292" w:lineRule="exact"/>
        <w:ind w:left="356" w:right="598"/>
        <w:jc w:val="center"/>
        <w:rPr>
          <w:sz w:val="22"/>
          <w:szCs w:val="22"/>
        </w:rPr>
      </w:pPr>
      <w:r w:rsidRPr="00D2799E">
        <w:rPr>
          <w:sz w:val="22"/>
          <w:szCs w:val="22"/>
        </w:rPr>
        <w:t>в присвоении объекту адресации адреса или аннулировании его адреса</w:t>
      </w:r>
    </w:p>
    <w:p w:rsidR="00622EA7" w:rsidRPr="00D2799E" w:rsidRDefault="00622EA7" w:rsidP="00622EA7">
      <w:pPr>
        <w:tabs>
          <w:tab w:val="left" w:pos="1966"/>
          <w:tab w:val="left" w:pos="2705"/>
          <w:tab w:val="left" w:pos="4227"/>
        </w:tabs>
        <w:autoSpaceDE/>
        <w:autoSpaceDN/>
        <w:spacing w:line="280" w:lineRule="exact"/>
        <w:ind w:right="117"/>
        <w:jc w:val="center"/>
        <w:rPr>
          <w:sz w:val="22"/>
          <w:szCs w:val="22"/>
        </w:rPr>
      </w:pPr>
      <w:r w:rsidRPr="00D2799E">
        <w:rPr>
          <w:w w:val="95"/>
          <w:sz w:val="22"/>
          <w:szCs w:val="22"/>
        </w:rPr>
        <w:t>от</w:t>
      </w:r>
      <w:r w:rsidRPr="00D2799E">
        <w:rPr>
          <w:w w:val="95"/>
          <w:sz w:val="22"/>
          <w:szCs w:val="22"/>
          <w:u w:val="single"/>
        </w:rPr>
        <w:tab/>
      </w:r>
      <w:r w:rsidRPr="00D2799E">
        <w:rPr>
          <w:w w:val="95"/>
          <w:sz w:val="22"/>
          <w:szCs w:val="22"/>
        </w:rPr>
        <w:tab/>
        <w:t>№</w:t>
      </w:r>
      <w:r w:rsidRPr="00D2799E">
        <w:rPr>
          <w:sz w:val="22"/>
          <w:szCs w:val="22"/>
          <w:u w:val="single"/>
        </w:rPr>
        <w:tab/>
      </w:r>
    </w:p>
    <w:p w:rsidR="00622EA7" w:rsidRPr="00D2799E" w:rsidRDefault="00622EA7" w:rsidP="00622EA7">
      <w:pPr>
        <w:autoSpaceDE/>
        <w:autoSpaceDN/>
        <w:rPr>
          <w:sz w:val="22"/>
          <w:szCs w:val="22"/>
        </w:rPr>
      </w:pPr>
      <w:r w:rsidRPr="00D2799E">
        <w:rPr>
          <w:noProof/>
          <w:sz w:val="22"/>
          <w:szCs w:val="22"/>
        </w:rPr>
        <mc:AlternateContent>
          <mc:Choice Requires="wps">
            <w:drawing>
              <wp:anchor distT="0" distB="0" distL="0" distR="0" simplePos="0" relativeHeight="251662336" behindDoc="1" locked="0" layoutInCell="1" allowOverlap="1">
                <wp:simplePos x="0" y="0"/>
                <wp:positionH relativeFrom="page">
                  <wp:posOffset>685800</wp:posOffset>
                </wp:positionH>
                <wp:positionV relativeFrom="paragraph">
                  <wp:posOffset>166370</wp:posOffset>
                </wp:positionV>
                <wp:extent cx="6346190" cy="1270"/>
                <wp:effectExtent l="0" t="0" r="16510" b="17780"/>
                <wp:wrapTopAndBottom/>
                <wp:docPr id="242" name="Полилиния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46190" cy="1270"/>
                        </a:xfrm>
                        <a:custGeom>
                          <a:avLst/>
                          <a:gdLst>
                            <a:gd name="T0" fmla="+- 0 1080 1080"/>
                            <a:gd name="T1" fmla="*/ T0 w 9994"/>
                            <a:gd name="T2" fmla="+- 0 11074 1080"/>
                            <a:gd name="T3" fmla="*/ T2 w 9994"/>
                          </a:gdLst>
                          <a:ahLst/>
                          <a:cxnLst>
                            <a:cxn ang="0">
                              <a:pos x="T1" y="0"/>
                            </a:cxn>
                            <a:cxn ang="0">
                              <a:pos x="T3" y="0"/>
                            </a:cxn>
                          </a:cxnLst>
                          <a:rect l="0" t="0" r="r" b="b"/>
                          <a:pathLst>
                            <a:path w="9994">
                              <a:moveTo>
                                <a:pt x="0" y="0"/>
                              </a:moveTo>
                              <a:lnTo>
                                <a:pt x="9994"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44691" id="Полилиния 242" o:spid="_x0000_s1026" style="position:absolute;margin-left:54pt;margin-top:13.1pt;width:499.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" path="m,l9994,e" filled="f" strokeweight=".96pt">
                <v:path arrowok="t" o:connecttype="custom" o:connectlocs="0,0;6346190,0" o:connectangles="0,0"/>
                <w10:wrap type="topAndBottom" anchorx="page"/>
              </v:shape>
            </w:pict>
          </mc:Fallback>
        </mc:AlternateContent>
      </w:r>
      <w:r w:rsidRPr="00D2799E">
        <w:rPr>
          <w:noProof/>
          <w:sz w:val="22"/>
          <w:szCs w:val="22"/>
        </w:rPr>
        <mc:AlternateContent>
          <mc:Choice Requires="wps">
            <w:drawing>
              <wp:anchor distT="0" distB="0" distL="0" distR="0" simplePos="0" relativeHeight="251663360" behindDoc="1" locked="0" layoutInCell="1" allowOverlap="1">
                <wp:simplePos x="0" y="0"/>
                <wp:positionH relativeFrom="page">
                  <wp:posOffset>682625</wp:posOffset>
                </wp:positionH>
                <wp:positionV relativeFrom="paragraph">
                  <wp:posOffset>367665</wp:posOffset>
                </wp:positionV>
                <wp:extent cx="6343015" cy="1270"/>
                <wp:effectExtent l="0" t="0" r="19685" b="17780"/>
                <wp:wrapTopAndBottom/>
                <wp:docPr id="241" name="Полилиния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43015" cy="1270"/>
                        </a:xfrm>
                        <a:custGeom>
                          <a:avLst/>
                          <a:gdLst>
                            <a:gd name="T0" fmla="+- 0 1075 1075"/>
                            <a:gd name="T1" fmla="*/ T0 w 9989"/>
                            <a:gd name="T2" fmla="+- 0 11064 1075"/>
                            <a:gd name="T3" fmla="*/ T2 w 9989"/>
                          </a:gdLst>
                          <a:ahLst/>
                          <a:cxnLst>
                            <a:cxn ang="0">
                              <a:pos x="T1" y="0"/>
                            </a:cxn>
                            <a:cxn ang="0">
                              <a:pos x="T3" y="0"/>
                            </a:cxn>
                          </a:cxnLst>
                          <a:rect l="0" t="0" r="r" b="b"/>
                          <a:pathLst>
                            <a:path w="9989">
                              <a:moveTo>
                                <a:pt x="0" y="0"/>
                              </a:moveTo>
                              <a:lnTo>
                                <a:pt x="9989"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996F2" id="Полилиния 241" o:spid="_x0000_s1026" style="position:absolute;margin-left:53.75pt;margin-top:28.95pt;width:499.4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" path="m,l9989,e" filled="f" strokeweight=".96pt">
                <v:path arrowok="t" o:connecttype="custom" o:connectlocs="0,0;6343015,0" o:connectangles="0,0"/>
                <w10:wrap type="topAndBottom" anchorx="page"/>
              </v:shape>
            </w:pict>
          </mc:Fallback>
        </mc:AlternateContent>
      </w:r>
    </w:p>
    <w:p w:rsidR="00622EA7" w:rsidRPr="00D2799E" w:rsidRDefault="00622EA7" w:rsidP="00622EA7">
      <w:pPr>
        <w:autoSpaceDE/>
        <w:autoSpaceDN/>
        <w:rPr>
          <w:sz w:val="22"/>
          <w:szCs w:val="22"/>
        </w:rPr>
      </w:pPr>
    </w:p>
    <w:p w:rsidR="00622EA7" w:rsidRPr="00D2799E" w:rsidRDefault="00622EA7" w:rsidP="00622EA7">
      <w:pPr>
        <w:autoSpaceDE/>
        <w:autoSpaceDN/>
        <w:spacing w:before="2" w:line="211" w:lineRule="auto"/>
        <w:ind w:left="421" w:right="679" w:hanging="1"/>
        <w:jc w:val="center"/>
        <w:rPr>
          <w:sz w:val="22"/>
          <w:szCs w:val="22"/>
        </w:rPr>
      </w:pPr>
      <w:r w:rsidRPr="00D2799E">
        <w:rPr>
          <w:w w:val="85"/>
          <w:sz w:val="22"/>
          <w:szCs w:val="22"/>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w:t>
      </w:r>
      <w:r w:rsidRPr="00D2799E">
        <w:rPr>
          <w:sz w:val="22"/>
          <w:szCs w:val="22"/>
        </w:rPr>
        <w:t xml:space="preserve"> </w:t>
      </w:r>
      <w:r w:rsidRPr="00D2799E">
        <w:rPr>
          <w:w w:val="85"/>
          <w:sz w:val="22"/>
          <w:szCs w:val="22"/>
        </w:rPr>
        <w:t>Федерации, а также организации, признаваемой управляющей компанией в соответствии с Федеральным законом от 28.09.2010 № 244-ФЗ «Об инновационном центре «</w:t>
      </w:r>
      <w:proofErr w:type="spellStart"/>
      <w:r w:rsidRPr="00D2799E">
        <w:rPr>
          <w:w w:val="85"/>
          <w:sz w:val="22"/>
          <w:szCs w:val="22"/>
        </w:rPr>
        <w:t>Сколково</w:t>
      </w:r>
      <w:proofErr w:type="spellEnd"/>
      <w:r w:rsidRPr="00D2799E">
        <w:rPr>
          <w:w w:val="85"/>
          <w:sz w:val="22"/>
          <w:szCs w:val="22"/>
        </w:rPr>
        <w:t xml:space="preserve">» (Собрание законодательства </w:t>
      </w:r>
      <w:r w:rsidRPr="00D2799E">
        <w:rPr>
          <w:w w:val="95"/>
          <w:sz w:val="22"/>
          <w:szCs w:val="22"/>
        </w:rPr>
        <w:t>Российской Федерации, 2010, №40, ст.4970; 2019, №31, ст.4457))</w:t>
      </w:r>
    </w:p>
    <w:p w:rsidR="00622EA7" w:rsidRPr="00D2799E" w:rsidRDefault="00622EA7" w:rsidP="00622EA7">
      <w:pPr>
        <w:autoSpaceDE/>
        <w:autoSpaceDN/>
        <w:spacing w:line="260" w:lineRule="exact"/>
        <w:ind w:left="185"/>
        <w:jc w:val="both"/>
        <w:rPr>
          <w:sz w:val="22"/>
          <w:szCs w:val="22"/>
        </w:rPr>
      </w:pPr>
      <w:r w:rsidRPr="00D2799E">
        <w:rPr>
          <w:sz w:val="22"/>
          <w:szCs w:val="22"/>
        </w:rPr>
        <w:t>сообщает, что</w:t>
      </w:r>
      <w:r w:rsidRPr="00D2799E">
        <w:rPr>
          <w:sz w:val="22"/>
          <w:szCs w:val="22"/>
          <w:u w:val="single"/>
        </w:rPr>
        <w:tab/>
      </w:r>
      <w:r w:rsidRPr="00D2799E">
        <w:rPr>
          <w:sz w:val="22"/>
          <w:szCs w:val="22"/>
        </w:rPr>
        <w:t>,</w:t>
      </w:r>
    </w:p>
    <w:p w:rsidR="00622EA7" w:rsidRPr="00D2799E" w:rsidRDefault="00622EA7" w:rsidP="00622EA7">
      <w:pPr>
        <w:autoSpaceDE/>
        <w:autoSpaceDN/>
        <w:ind w:left="457" w:firstLine="1663"/>
        <w:rPr>
          <w:sz w:val="22"/>
          <w:szCs w:val="22"/>
        </w:rPr>
      </w:pPr>
      <w:r w:rsidRPr="00D2799E">
        <w:rPr>
          <w:noProof/>
          <w:sz w:val="22"/>
          <w:szCs w:val="22"/>
        </w:rPr>
        <mc:AlternateContent>
          <mc:Choice Requires="wps">
            <w:drawing>
              <wp:anchor distT="4294967295" distB="4294967295" distL="114300" distR="114300" simplePos="0" relativeHeight="251664384" behindDoc="0" locked="0" layoutInCell="1" allowOverlap="1">
                <wp:simplePos x="0" y="0"/>
                <wp:positionH relativeFrom="page">
                  <wp:posOffset>682625</wp:posOffset>
                </wp:positionH>
                <wp:positionV relativeFrom="paragraph">
                  <wp:posOffset>647064</wp:posOffset>
                </wp:positionV>
                <wp:extent cx="6339840" cy="0"/>
                <wp:effectExtent l="0" t="0" r="22860" b="19050"/>
                <wp:wrapNone/>
                <wp:docPr id="240" name="Прямая соединительная линия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84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FC8BE" id="Прямая соединительная линия 240" o:spid="_x0000_s1026" style="position:absolute;z-index:2516643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53.75pt,50.95pt" to="552.95pt,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" strokeweight=".96pt">
                <w10:wrap anchorx="page"/>
              </v:line>
            </w:pict>
          </mc:Fallback>
        </mc:AlternateContent>
      </w:r>
      <w:r w:rsidRPr="00D2799E">
        <w:rPr>
          <w:noProof/>
          <w:sz w:val="22"/>
          <w:szCs w:val="22"/>
        </w:rPr>
        <mc:AlternateContent>
          <mc:Choice Requires="wps">
            <w:drawing>
              <wp:anchor distT="4294967295" distB="4294967295" distL="114300" distR="114300" simplePos="0" relativeHeight="251665408" behindDoc="1" locked="0" layoutInCell="1" allowOverlap="1">
                <wp:simplePos x="0" y="0"/>
                <wp:positionH relativeFrom="page">
                  <wp:posOffset>682625</wp:posOffset>
                </wp:positionH>
                <wp:positionV relativeFrom="paragraph">
                  <wp:posOffset>318134</wp:posOffset>
                </wp:positionV>
                <wp:extent cx="6343015" cy="0"/>
                <wp:effectExtent l="0" t="0" r="19685" b="19050"/>
                <wp:wrapNone/>
                <wp:docPr id="239" name="Прямая соединительная линия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301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EC218" id="Прямая соединительная линия 239" o:spid="_x0000_s1026" style="position:absolute;z-index:-2516510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53.75pt,25.05pt" to="553.2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" strokeweight=".96pt">
                <w10:wrap anchorx="page"/>
              </v:line>
            </w:pict>
          </mc:Fallback>
        </mc:AlternateContent>
      </w:r>
      <w:r w:rsidRPr="00D2799E">
        <w:rPr>
          <w:w w:val="90"/>
          <w:sz w:val="22"/>
          <w:szCs w:val="22"/>
        </w:rPr>
        <w:t>(Ф.И.О. заявителя в дательном падеже, наименование, номер и дата выдачи документа, подтверждающего личность, почтовый адрес—для физического лица; полное наименование, ИНН, КПП (для</w:t>
      </w:r>
      <w:r w:rsidRPr="00D2799E">
        <w:rPr>
          <w:sz w:val="22"/>
          <w:szCs w:val="22"/>
        </w:rPr>
        <w:t xml:space="preserve"> </w:t>
      </w:r>
      <w:r w:rsidRPr="00D2799E">
        <w:rPr>
          <w:spacing w:val="-1"/>
          <w:w w:val="95"/>
          <w:sz w:val="22"/>
          <w:szCs w:val="22"/>
        </w:rPr>
        <w:t>российскогоюридического</w:t>
      </w:r>
      <w:r w:rsidRPr="00D2799E">
        <w:rPr>
          <w:w w:val="95"/>
          <w:sz w:val="22"/>
          <w:szCs w:val="22"/>
        </w:rPr>
        <w:t>лица),страна,датаиномеррегистрации(дляиностранногоюридического лица),</w:t>
      </w:r>
      <w:r w:rsidRPr="00D2799E">
        <w:rPr>
          <w:noProof/>
          <w:sz w:val="22"/>
          <w:szCs w:val="22"/>
        </w:rPr>
        <mc:AlternateContent>
          <mc:Choice Requires="wps">
            <w:drawing>
              <wp:anchor distT="0" distB="0" distL="0" distR="0" simplePos="0" relativeHeight="251666432" behindDoc="1" locked="0" layoutInCell="1" allowOverlap="1">
                <wp:simplePos x="0" y="0"/>
                <wp:positionH relativeFrom="page">
                  <wp:posOffset>676910</wp:posOffset>
                </wp:positionH>
                <wp:positionV relativeFrom="paragraph">
                  <wp:posOffset>161925</wp:posOffset>
                </wp:positionV>
                <wp:extent cx="6273165" cy="1270"/>
                <wp:effectExtent l="0" t="0" r="13335" b="17780"/>
                <wp:wrapTopAndBottom/>
                <wp:docPr id="238" name="Полилиния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73165" cy="1270"/>
                        </a:xfrm>
                        <a:custGeom>
                          <a:avLst/>
                          <a:gdLst>
                            <a:gd name="T0" fmla="+- 0 1066 1066"/>
                            <a:gd name="T1" fmla="*/ T0 w 9879"/>
                            <a:gd name="T2" fmla="+- 0 10944 1066"/>
                            <a:gd name="T3" fmla="*/ T2 w 9879"/>
                          </a:gdLst>
                          <a:ahLst/>
                          <a:cxnLst>
                            <a:cxn ang="0">
                              <a:pos x="T1" y="0"/>
                            </a:cxn>
                            <a:cxn ang="0">
                              <a:pos x="T3" y="0"/>
                            </a:cxn>
                          </a:cxnLst>
                          <a:rect l="0" t="0" r="r" b="b"/>
                          <a:pathLst>
                            <a:path w="9879">
                              <a:moveTo>
                                <a:pt x="0" y="0"/>
                              </a:moveTo>
                              <a:lnTo>
                                <a:pt x="9878"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601F2" id="Полилиния 238" o:spid="_x0000_s1026" style="position:absolute;margin-left:53.3pt;margin-top:12.75pt;width:493.9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" path="m,l9878,e" filled="f" strokeweight=".96pt">
                <v:path arrowok="t" o:connecttype="custom" o:connectlocs="0,0;6272530,0" o:connectangles="0,0"/>
                <w10:wrap type="topAndBottom" anchorx="page"/>
              </v:shape>
            </w:pict>
          </mc:Fallback>
        </mc:AlternateContent>
      </w:r>
      <w:r w:rsidRPr="00D2799E">
        <w:rPr>
          <w:sz w:val="22"/>
          <w:szCs w:val="22"/>
        </w:rPr>
        <w:t xml:space="preserve"> </w:t>
      </w:r>
      <w:r w:rsidRPr="00D2799E">
        <w:rPr>
          <w:w w:val="95"/>
          <w:sz w:val="22"/>
          <w:szCs w:val="22"/>
        </w:rPr>
        <w:t>почтовый адрес для юридического лица)</w:t>
      </w:r>
    </w:p>
    <w:p w:rsidR="00622EA7" w:rsidRPr="00D2799E" w:rsidRDefault="00622EA7" w:rsidP="00622EA7">
      <w:pPr>
        <w:tabs>
          <w:tab w:val="left" w:pos="2406"/>
          <w:tab w:val="left" w:pos="4804"/>
          <w:tab w:val="left" w:pos="7044"/>
          <w:tab w:val="left" w:pos="8969"/>
        </w:tabs>
        <w:autoSpaceDE/>
        <w:autoSpaceDN/>
        <w:spacing w:before="7" w:line="220" w:lineRule="auto"/>
        <w:ind w:left="178" w:right="439" w:hanging="5"/>
        <w:jc w:val="both"/>
        <w:rPr>
          <w:sz w:val="22"/>
          <w:szCs w:val="22"/>
        </w:rPr>
      </w:pPr>
    </w:p>
    <w:p w:rsidR="00622EA7" w:rsidRPr="00D2799E" w:rsidRDefault="00622EA7" w:rsidP="00622EA7">
      <w:pPr>
        <w:autoSpaceDE/>
        <w:autoSpaceDN/>
        <w:spacing w:before="7" w:line="220" w:lineRule="auto"/>
        <w:ind w:right="-1" w:firstLine="709"/>
        <w:jc w:val="both"/>
        <w:rPr>
          <w:sz w:val="22"/>
          <w:szCs w:val="22"/>
        </w:rPr>
      </w:pPr>
      <w:proofErr w:type="gramStart"/>
      <w:r w:rsidRPr="00D2799E">
        <w:rPr>
          <w:sz w:val="22"/>
          <w:szCs w:val="22"/>
        </w:rPr>
        <w:t>на  основании</w:t>
      </w:r>
      <w:proofErr w:type="gramEnd"/>
      <w:r w:rsidRPr="00D2799E">
        <w:rPr>
          <w:sz w:val="22"/>
          <w:szCs w:val="22"/>
        </w:rPr>
        <w:t xml:space="preserve">  Правил  присвоения,  изменения   и   аннулирование   адресов, утвержденных</w:t>
      </w:r>
      <w:r w:rsidRPr="00D2799E">
        <w:rPr>
          <w:sz w:val="22"/>
          <w:szCs w:val="22"/>
        </w:rPr>
        <w:tab/>
        <w:t>постановлением</w:t>
      </w:r>
      <w:r w:rsidRPr="00D2799E">
        <w:rPr>
          <w:sz w:val="22"/>
          <w:szCs w:val="22"/>
        </w:rPr>
        <w:tab/>
      </w:r>
      <w:r w:rsidRPr="00D2799E">
        <w:rPr>
          <w:spacing w:val="-1"/>
          <w:sz w:val="22"/>
          <w:szCs w:val="22"/>
        </w:rPr>
        <w:t>Правительства</w:t>
      </w:r>
      <w:r w:rsidRPr="00D2799E">
        <w:rPr>
          <w:spacing w:val="-1"/>
          <w:sz w:val="22"/>
          <w:szCs w:val="22"/>
        </w:rPr>
        <w:tab/>
      </w:r>
      <w:r w:rsidRPr="00D2799E">
        <w:rPr>
          <w:sz w:val="22"/>
          <w:szCs w:val="22"/>
        </w:rPr>
        <w:t xml:space="preserve">Российской </w:t>
      </w:r>
      <w:r w:rsidRPr="00D2799E">
        <w:rPr>
          <w:spacing w:val="-2"/>
          <w:w w:val="95"/>
          <w:sz w:val="22"/>
          <w:szCs w:val="22"/>
        </w:rPr>
        <w:t xml:space="preserve">Федерации </w:t>
      </w:r>
      <w:r w:rsidRPr="00D2799E">
        <w:rPr>
          <w:sz w:val="22"/>
          <w:szCs w:val="22"/>
        </w:rPr>
        <w:t>от 19.11.2014 №1221, отказано в присвоении (аннулировании) адреса следующему</w:t>
      </w:r>
    </w:p>
    <w:p w:rsidR="00622EA7" w:rsidRPr="00D2799E" w:rsidRDefault="00622EA7" w:rsidP="00622EA7">
      <w:pPr>
        <w:autoSpaceDE/>
        <w:autoSpaceDN/>
        <w:spacing w:before="9" w:line="232" w:lineRule="exact"/>
        <w:ind w:left="5427"/>
        <w:jc w:val="both"/>
        <w:rPr>
          <w:sz w:val="22"/>
          <w:szCs w:val="22"/>
        </w:rPr>
      </w:pPr>
      <w:r w:rsidRPr="00D2799E">
        <w:rPr>
          <w:spacing w:val="-1"/>
          <w:w w:val="95"/>
          <w:sz w:val="22"/>
          <w:szCs w:val="22"/>
        </w:rPr>
        <w:t xml:space="preserve"> (нужное подчеркнуть)</w:t>
      </w:r>
    </w:p>
    <w:p w:rsidR="00622EA7" w:rsidRPr="00D2799E" w:rsidRDefault="00622EA7" w:rsidP="00622EA7">
      <w:pPr>
        <w:autoSpaceDE/>
        <w:autoSpaceDN/>
        <w:spacing w:line="278" w:lineRule="exact"/>
        <w:ind w:left="178"/>
        <w:jc w:val="both"/>
        <w:rPr>
          <w:sz w:val="22"/>
          <w:szCs w:val="22"/>
        </w:rPr>
      </w:pPr>
      <w:r w:rsidRPr="00D2799E">
        <w:rPr>
          <w:w w:val="95"/>
          <w:sz w:val="22"/>
          <w:szCs w:val="22"/>
        </w:rPr>
        <w:t>объекту адресации</w:t>
      </w:r>
      <w:r w:rsidRPr="00D2799E">
        <w:rPr>
          <w:sz w:val="22"/>
          <w:szCs w:val="22"/>
          <w:u w:val="single"/>
        </w:rPr>
        <w:tab/>
        <w:t>___________________________________________</w:t>
      </w:r>
      <w:r w:rsidRPr="00D2799E">
        <w:rPr>
          <w:sz w:val="22"/>
          <w:szCs w:val="22"/>
          <w:u w:val="single"/>
        </w:rPr>
        <w:tab/>
      </w:r>
    </w:p>
    <w:p w:rsidR="00622EA7" w:rsidRPr="00D2799E" w:rsidRDefault="00622EA7" w:rsidP="00622EA7">
      <w:pPr>
        <w:autoSpaceDE/>
        <w:autoSpaceDN/>
        <w:ind w:left="284" w:right="748"/>
        <w:jc w:val="both"/>
        <w:rPr>
          <w:w w:val="95"/>
          <w:sz w:val="22"/>
          <w:szCs w:val="22"/>
        </w:rPr>
      </w:pPr>
      <w:r w:rsidRPr="00D2799E">
        <w:rPr>
          <w:noProof/>
          <w:sz w:val="22"/>
          <w:szCs w:val="22"/>
        </w:rPr>
        <mc:AlternateContent>
          <mc:Choice Requires="wps">
            <w:drawing>
              <wp:anchor distT="4294967295" distB="4294967295" distL="114300" distR="114300" simplePos="0" relativeHeight="251667456" behindDoc="1" locked="0" layoutInCell="1" allowOverlap="1">
                <wp:simplePos x="0" y="0"/>
                <wp:positionH relativeFrom="page">
                  <wp:posOffset>673735</wp:posOffset>
                </wp:positionH>
                <wp:positionV relativeFrom="paragraph">
                  <wp:posOffset>320674</wp:posOffset>
                </wp:positionV>
                <wp:extent cx="6343015" cy="0"/>
                <wp:effectExtent l="0" t="0" r="19685" b="19050"/>
                <wp:wrapNone/>
                <wp:docPr id="236" name="Прямая соединительная линия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301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02F0E" id="Прямая соединительная линия 236" o:spid="_x0000_s1026" style="position:absolute;z-index:-25164902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53.05pt,25.25pt" to="552.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" strokeweight=".96pt">
                <w10:wrap anchorx="page"/>
              </v:line>
            </w:pict>
          </mc:Fallback>
        </mc:AlternateContent>
      </w:r>
      <w:r w:rsidRPr="00D2799E">
        <w:rPr>
          <w:sz w:val="22"/>
          <w:szCs w:val="22"/>
        </w:rPr>
        <w:t xml:space="preserve">(вид и наименование объекта адресации, описание </w:t>
      </w:r>
      <w:r w:rsidRPr="00D2799E">
        <w:rPr>
          <w:w w:val="90"/>
          <w:sz w:val="22"/>
          <w:szCs w:val="22"/>
        </w:rPr>
        <w:t>местонахождения объекта адресации в случае обращения заявителя о присвоении объекту адресации адреса,</w:t>
      </w:r>
      <w:r w:rsidRPr="00D2799E">
        <w:rPr>
          <w:sz w:val="22"/>
          <w:szCs w:val="22"/>
        </w:rPr>
        <w:t xml:space="preserve"> </w:t>
      </w:r>
      <w:r w:rsidRPr="00D2799E">
        <w:rPr>
          <w:w w:val="95"/>
          <w:sz w:val="22"/>
          <w:szCs w:val="22"/>
        </w:rPr>
        <w:t>адрес объекта адресации в случае обращения заявителя об аннулировании его адреса)</w:t>
      </w:r>
    </w:p>
    <w:p w:rsidR="00622EA7" w:rsidRPr="00D2799E" w:rsidRDefault="00622EA7" w:rsidP="00D2799E">
      <w:pPr>
        <w:autoSpaceDE/>
        <w:autoSpaceDN/>
        <w:ind w:right="748"/>
        <w:jc w:val="both"/>
        <w:rPr>
          <w:w w:val="95"/>
          <w:sz w:val="22"/>
          <w:szCs w:val="22"/>
        </w:rPr>
      </w:pPr>
    </w:p>
    <w:p w:rsidR="00622EA7" w:rsidRPr="00D2799E" w:rsidRDefault="00622EA7" w:rsidP="00622EA7">
      <w:pPr>
        <w:autoSpaceDE/>
        <w:autoSpaceDN/>
        <w:ind w:left="284" w:right="748"/>
        <w:jc w:val="both"/>
        <w:rPr>
          <w:sz w:val="22"/>
          <w:szCs w:val="22"/>
        </w:rPr>
      </w:pPr>
      <w:r w:rsidRPr="00D2799E">
        <w:rPr>
          <w:w w:val="95"/>
          <w:sz w:val="22"/>
          <w:szCs w:val="22"/>
        </w:rPr>
        <w:t>в связи с _________________________________________</w:t>
      </w:r>
      <w:r w:rsidR="00D2799E">
        <w:rPr>
          <w:w w:val="95"/>
          <w:sz w:val="22"/>
          <w:szCs w:val="22"/>
        </w:rPr>
        <w:t>______________________________</w:t>
      </w:r>
    </w:p>
    <w:p w:rsidR="00622EA7" w:rsidRPr="00D2799E" w:rsidRDefault="00622EA7" w:rsidP="00622EA7">
      <w:pPr>
        <w:autoSpaceDE/>
        <w:autoSpaceDN/>
        <w:ind w:left="220" w:right="598"/>
        <w:jc w:val="center"/>
        <w:rPr>
          <w:w w:val="85"/>
          <w:sz w:val="22"/>
          <w:szCs w:val="22"/>
        </w:rPr>
      </w:pPr>
      <w:r w:rsidRPr="00D2799E">
        <w:rPr>
          <w:w w:val="85"/>
          <w:sz w:val="22"/>
          <w:szCs w:val="22"/>
        </w:rPr>
        <w:t>(основание отказа)</w:t>
      </w:r>
    </w:p>
    <w:p w:rsidR="00622EA7" w:rsidRPr="00D2799E" w:rsidRDefault="00622EA7" w:rsidP="00D2799E">
      <w:pPr>
        <w:autoSpaceDE/>
        <w:autoSpaceDN/>
        <w:spacing w:before="83" w:line="220" w:lineRule="auto"/>
        <w:ind w:left="164" w:right="433" w:firstLine="567"/>
        <w:jc w:val="both"/>
        <w:rPr>
          <w:sz w:val="22"/>
          <w:szCs w:val="22"/>
        </w:rPr>
      </w:pPr>
      <w:r w:rsidRPr="00D2799E">
        <w:rPr>
          <w:w w:val="95"/>
          <w:sz w:val="22"/>
          <w:szCs w:val="22"/>
        </w:rPr>
        <w:t xml:space="preserve">Уполномоченное лицо органа местного самоуправления, органа государственной власти субъекта Российской Федерации </w:t>
      </w:r>
      <w:r w:rsidRPr="00D2799E">
        <w:rPr>
          <w:w w:val="90"/>
          <w:sz w:val="22"/>
          <w:szCs w:val="22"/>
        </w:rPr>
        <w:t>—</w:t>
      </w:r>
      <w:r w:rsidRPr="00D2799E">
        <w:rPr>
          <w:w w:val="95"/>
          <w:sz w:val="22"/>
          <w:szCs w:val="22"/>
        </w:rPr>
        <w:t xml:space="preserve">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w:t>
      </w:r>
      <w:r w:rsidRPr="00D2799E">
        <w:rPr>
          <w:spacing w:val="-1"/>
          <w:sz w:val="22"/>
          <w:szCs w:val="22"/>
        </w:rPr>
        <w:t xml:space="preserve">управляющей компанией в соответствии </w:t>
      </w:r>
      <w:r w:rsidRPr="00D2799E">
        <w:rPr>
          <w:sz w:val="22"/>
          <w:szCs w:val="22"/>
        </w:rPr>
        <w:t xml:space="preserve">с Федеральным законом от 28.09.2010 </w:t>
      </w:r>
      <w:r w:rsidRPr="00D2799E">
        <w:rPr>
          <w:w w:val="95"/>
          <w:sz w:val="22"/>
          <w:szCs w:val="22"/>
        </w:rPr>
        <w:t>№ 244-ФЗ «Об инновационном центре «</w:t>
      </w:r>
      <w:proofErr w:type="spellStart"/>
      <w:r w:rsidRPr="00D2799E">
        <w:rPr>
          <w:w w:val="95"/>
          <w:sz w:val="22"/>
          <w:szCs w:val="22"/>
        </w:rPr>
        <w:t>Сколково</w:t>
      </w:r>
      <w:proofErr w:type="spellEnd"/>
      <w:r w:rsidRPr="00D2799E">
        <w:rPr>
          <w:w w:val="95"/>
          <w:sz w:val="22"/>
          <w:szCs w:val="22"/>
        </w:rPr>
        <w:t xml:space="preserve">» (Собрание законодательства Российской </w:t>
      </w:r>
      <w:r w:rsidRPr="00D2799E">
        <w:rPr>
          <w:sz w:val="22"/>
          <w:szCs w:val="22"/>
        </w:rPr>
        <w:t>Федерации, 2010, №4</w:t>
      </w:r>
      <w:r w:rsidR="00D2799E">
        <w:rPr>
          <w:sz w:val="22"/>
          <w:szCs w:val="22"/>
        </w:rPr>
        <w:t>0, ст.4970; 2019, №31, ст.4457)</w:t>
      </w:r>
    </w:p>
    <w:p w:rsidR="00622EA7" w:rsidRPr="00D2799E" w:rsidRDefault="00622EA7" w:rsidP="00622EA7">
      <w:pPr>
        <w:autoSpaceDE/>
        <w:autoSpaceDN/>
        <w:spacing w:before="9" w:after="120"/>
        <w:rPr>
          <w:sz w:val="22"/>
          <w:szCs w:val="22"/>
        </w:rPr>
      </w:pPr>
      <w:r w:rsidRPr="00D2799E">
        <w:rPr>
          <w:noProof/>
          <w:sz w:val="22"/>
          <w:szCs w:val="22"/>
        </w:rPr>
        <mc:AlternateContent>
          <mc:Choice Requires="wpg">
            <w:drawing>
              <wp:anchor distT="0" distB="0" distL="0" distR="0" simplePos="0" relativeHeight="251668480" behindDoc="1" locked="0" layoutInCell="1" allowOverlap="1" wp14:anchorId="24A075E8" wp14:editId="3AD7FC81">
                <wp:simplePos x="0" y="0"/>
                <wp:positionH relativeFrom="page">
                  <wp:posOffset>673735</wp:posOffset>
                </wp:positionH>
                <wp:positionV relativeFrom="paragraph">
                  <wp:posOffset>162560</wp:posOffset>
                </wp:positionV>
                <wp:extent cx="3789045" cy="163195"/>
                <wp:effectExtent l="0" t="0" r="20955" b="8255"/>
                <wp:wrapTopAndBottom/>
                <wp:docPr id="229" name="Группа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9045" cy="163195"/>
                          <a:chOff x="0" y="10"/>
                          <a:chExt cx="5966" cy="247"/>
                        </a:xfrm>
                      </wpg:grpSpPr>
                      <wps:wsp>
                        <wps:cNvPr id="216" name="Line 285"/>
                        <wps:cNvCnPr>
                          <a:cxnSpLocks noChangeShapeType="1"/>
                        </wps:cNvCnPr>
                        <wps:spPr bwMode="auto">
                          <a:xfrm>
                            <a:off x="0" y="10"/>
                            <a:ext cx="5966"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17" name="Picture 28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2099" y="69"/>
                            <a:ext cx="1728" cy="18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B590738" id="Группа 229" o:spid="_x0000_s1026" style="position:absolute;margin-left:53.05pt;margin-top:12.8pt;width:298.35pt;height:12.85pt;z-index:-251648000;mso-wrap-distance-left:0;mso-wrap-distance-right:0;mso-position-horizontal-relative:page" coordorigin=",10" coordsize="5966,2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">
                <v:line id="Line 285" o:spid="_x0000_s1027" style="position:absolute;visibility:visible;mso-wrap-style:square" from="0,10" to="596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" strokeweight=".96pt"/>
                <v:shape id="Picture 286" o:spid="_x0000_s1028" type="#_x0000_t75" style="position:absolute;left:2099;top:69;width:1728;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">
                  <v:imagedata r:id="rId25" o:title=""/>
                </v:shape>
                <w10:wrap type="topAndBottom" anchorx="page"/>
              </v:group>
            </w:pict>
          </mc:Fallback>
        </mc:AlternateContent>
      </w:r>
      <w:r w:rsidRPr="00D2799E">
        <w:rPr>
          <w:noProof/>
          <w:sz w:val="22"/>
          <w:szCs w:val="22"/>
        </w:rPr>
        <mc:AlternateContent>
          <mc:Choice Requires="wpg">
            <w:drawing>
              <wp:anchor distT="0" distB="0" distL="0" distR="0" simplePos="0" relativeHeight="251669504" behindDoc="1" locked="0" layoutInCell="1" allowOverlap="1" wp14:anchorId="0AFEB5B0" wp14:editId="688CC5BA">
                <wp:simplePos x="0" y="0"/>
                <wp:positionH relativeFrom="page">
                  <wp:posOffset>5577840</wp:posOffset>
                </wp:positionH>
                <wp:positionV relativeFrom="paragraph">
                  <wp:posOffset>162560</wp:posOffset>
                </wp:positionV>
                <wp:extent cx="1438910" cy="163195"/>
                <wp:effectExtent l="0" t="0" r="27940" b="8255"/>
                <wp:wrapTopAndBottom/>
                <wp:docPr id="228" name="Группа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8910" cy="163195"/>
                          <a:chOff x="0" y="10"/>
                          <a:chExt cx="2266" cy="247"/>
                        </a:xfrm>
                      </wpg:grpSpPr>
                      <wps:wsp>
                        <wps:cNvPr id="214" name="Line 288"/>
                        <wps:cNvCnPr>
                          <a:cxnSpLocks noChangeShapeType="1"/>
                        </wps:cNvCnPr>
                        <wps:spPr bwMode="auto">
                          <a:xfrm>
                            <a:off x="0" y="10"/>
                            <a:ext cx="2266"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15" name="Picture 28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705" y="69"/>
                            <a:ext cx="814" cy="18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9C7477F" id="Группа 228" o:spid="_x0000_s1026" style="position:absolute;margin-left:439.2pt;margin-top:12.8pt;width:113.3pt;height:12.85pt;z-index:-251646976;mso-wrap-distance-left:0;mso-wrap-distance-right:0;mso-position-horizontal-relative:page" coordorigin=",10" coordsize="2266,2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">
                <v:line id="Line 288" o:spid="_x0000_s1027" style="position:absolute;visibility:visible;mso-wrap-style:square" from="0,10" to="226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" strokeweight=".96pt"/>
                <v:shape id="Picture 289" o:spid="_x0000_s1028" type="#_x0000_t75" style="position:absolute;left:705;top:69;width:814;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">
                  <v:imagedata r:id="rId27" o:title=""/>
                </v:shape>
                <w10:wrap type="topAndBottom" anchorx="page"/>
              </v:group>
            </w:pict>
          </mc:Fallback>
        </mc:AlternateContent>
      </w:r>
    </w:p>
    <w:p w:rsidR="00D2799E" w:rsidRDefault="00D2799E" w:rsidP="00D2799E">
      <w:pPr>
        <w:autoSpaceDE/>
        <w:autoSpaceDN/>
        <w:spacing w:before="69"/>
        <w:ind w:right="449"/>
        <w:jc w:val="right"/>
        <w:rPr>
          <w:sz w:val="22"/>
          <w:szCs w:val="22"/>
        </w:rPr>
      </w:pPr>
      <w:r>
        <w:rPr>
          <w:sz w:val="22"/>
          <w:szCs w:val="22"/>
        </w:rPr>
        <w:t>М.П.</w:t>
      </w:r>
    </w:p>
    <w:p w:rsidR="00D2799E" w:rsidRPr="00D2799E" w:rsidRDefault="00D2799E" w:rsidP="00D2799E">
      <w:pPr>
        <w:autoSpaceDE/>
        <w:autoSpaceDN/>
        <w:spacing w:before="69"/>
        <w:ind w:right="449"/>
        <w:jc w:val="right"/>
        <w:rPr>
          <w:sz w:val="22"/>
          <w:szCs w:val="22"/>
        </w:rPr>
      </w:pPr>
    </w:p>
    <w:p w:rsidR="00622EA7" w:rsidRPr="00D2799E" w:rsidRDefault="00622EA7" w:rsidP="00622EA7">
      <w:pPr>
        <w:autoSpaceDE/>
        <w:autoSpaceDN/>
        <w:adjustRightInd w:val="0"/>
        <w:ind w:right="74" w:firstLine="540"/>
        <w:jc w:val="right"/>
        <w:outlineLvl w:val="0"/>
        <w:rPr>
          <w:rFonts w:eastAsia="Calibri"/>
          <w:bCs/>
          <w:sz w:val="22"/>
          <w:szCs w:val="22"/>
        </w:rPr>
      </w:pPr>
      <w:r w:rsidRPr="00D2799E">
        <w:rPr>
          <w:rFonts w:eastAsia="Calibri"/>
          <w:bCs/>
          <w:sz w:val="22"/>
          <w:szCs w:val="22"/>
        </w:rPr>
        <w:t>Приложение № 2</w:t>
      </w:r>
    </w:p>
    <w:p w:rsidR="00622EA7" w:rsidRPr="00D2799E" w:rsidRDefault="00622EA7" w:rsidP="00622EA7">
      <w:pPr>
        <w:autoSpaceDE/>
        <w:autoSpaceDN/>
        <w:adjustRightInd w:val="0"/>
        <w:ind w:right="74" w:firstLine="540"/>
        <w:jc w:val="right"/>
        <w:outlineLvl w:val="0"/>
        <w:rPr>
          <w:rFonts w:eastAsia="Calibri"/>
          <w:bCs/>
          <w:sz w:val="22"/>
          <w:szCs w:val="22"/>
        </w:rPr>
      </w:pPr>
      <w:r w:rsidRPr="00D2799E">
        <w:rPr>
          <w:rFonts w:eastAsia="Calibri"/>
          <w:bCs/>
          <w:sz w:val="22"/>
          <w:szCs w:val="22"/>
        </w:rPr>
        <w:t xml:space="preserve">  к Административному регламенту </w:t>
      </w:r>
    </w:p>
    <w:p w:rsidR="00622EA7" w:rsidRPr="00D2799E" w:rsidRDefault="00622EA7" w:rsidP="00622EA7">
      <w:pPr>
        <w:autoSpaceDE/>
        <w:autoSpaceDN/>
        <w:spacing w:before="1"/>
        <w:ind w:left="525" w:right="598"/>
        <w:jc w:val="center"/>
        <w:rPr>
          <w:sz w:val="22"/>
          <w:szCs w:val="22"/>
        </w:rPr>
      </w:pPr>
    </w:p>
    <w:p w:rsidR="00622EA7" w:rsidRPr="00D2799E" w:rsidRDefault="00622EA7" w:rsidP="00622EA7">
      <w:pPr>
        <w:autoSpaceDE/>
        <w:autoSpaceDN/>
        <w:spacing w:before="1"/>
        <w:ind w:left="525" w:right="598"/>
        <w:jc w:val="center"/>
        <w:rPr>
          <w:sz w:val="22"/>
          <w:szCs w:val="22"/>
        </w:rPr>
      </w:pPr>
      <w:r w:rsidRPr="00D2799E">
        <w:rPr>
          <w:sz w:val="22"/>
          <w:szCs w:val="22"/>
        </w:rPr>
        <w:t>ФОРМА</w:t>
      </w:r>
    </w:p>
    <w:p w:rsidR="00622EA7" w:rsidRPr="00D2799E" w:rsidRDefault="00622EA7" w:rsidP="00622EA7">
      <w:pPr>
        <w:autoSpaceDE/>
        <w:autoSpaceDN/>
        <w:ind w:left="2466" w:right="2546"/>
        <w:jc w:val="center"/>
        <w:rPr>
          <w:sz w:val="22"/>
          <w:szCs w:val="22"/>
        </w:rPr>
      </w:pPr>
      <w:r w:rsidRPr="00D2799E">
        <w:rPr>
          <w:sz w:val="22"/>
          <w:szCs w:val="22"/>
        </w:rPr>
        <w:t>заявление о присвоении объекту адресации адреса или аннулирование его адреса</w:t>
      </w:r>
    </w:p>
    <w:p w:rsidR="00622EA7" w:rsidRPr="00D2799E" w:rsidRDefault="00622EA7" w:rsidP="00622EA7">
      <w:pPr>
        <w:autoSpaceDE/>
        <w:autoSpaceDN/>
        <w:ind w:left="2466" w:right="2546"/>
        <w:jc w:val="center"/>
        <w:rPr>
          <w:sz w:val="22"/>
          <w:szCs w:val="22"/>
        </w:rPr>
      </w:pPr>
    </w:p>
    <w:p w:rsidR="00622EA7" w:rsidRPr="00D2799E" w:rsidRDefault="00622EA7" w:rsidP="00622EA7">
      <w:pPr>
        <w:shd w:val="clear" w:color="auto" w:fill="FFFFFF"/>
        <w:suppressAutoHyphens/>
        <w:autoSpaceDE/>
        <w:textAlignment w:val="baseline"/>
        <w:rPr>
          <w:color w:val="22272F"/>
          <w:sz w:val="22"/>
          <w:szCs w:val="22"/>
        </w:rPr>
      </w:pPr>
      <w:r w:rsidRPr="00D2799E">
        <w:rPr>
          <w:color w:val="22272F"/>
          <w:sz w:val="22"/>
          <w:szCs w:val="22"/>
        </w:rPr>
        <w:t> </w:t>
      </w:r>
    </w:p>
    <w:tbl>
      <w:tblPr>
        <w:tblW w:w="10065" w:type="dxa"/>
        <w:tblInd w:w="-701" w:type="dxa"/>
        <w:shd w:val="clear" w:color="auto" w:fill="FFFFFF"/>
        <w:tblCellMar>
          <w:left w:w="0" w:type="dxa"/>
          <w:right w:w="0" w:type="dxa"/>
        </w:tblCellMar>
        <w:tblLook w:val="04A0" w:firstRow="1" w:lastRow="0" w:firstColumn="1" w:lastColumn="0" w:noHBand="0" w:noVBand="1"/>
      </w:tblPr>
      <w:tblGrid>
        <w:gridCol w:w="4820"/>
        <w:gridCol w:w="2410"/>
        <w:gridCol w:w="2835"/>
      </w:tblGrid>
      <w:tr w:rsidR="00622EA7" w:rsidRPr="00D2799E" w:rsidTr="00622EA7">
        <w:tc>
          <w:tcPr>
            <w:tcW w:w="4820" w:type="dxa"/>
            <w:tcBorders>
              <w:top w:val="single" w:sz="6" w:space="0" w:color="000000"/>
              <w:left w:val="single" w:sz="6" w:space="0" w:color="000000"/>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c>
          <w:tcPr>
            <w:tcW w:w="2410" w:type="dxa"/>
            <w:tcBorders>
              <w:top w:val="single" w:sz="6" w:space="0" w:color="000000"/>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b/>
                <w:bCs/>
                <w:color w:val="22272F"/>
                <w:sz w:val="22"/>
                <w:szCs w:val="22"/>
              </w:rPr>
              <w:t>Лист N _________</w:t>
            </w:r>
          </w:p>
        </w:tc>
        <w:tc>
          <w:tcPr>
            <w:tcW w:w="2835" w:type="dxa"/>
            <w:tcBorders>
              <w:top w:val="single" w:sz="6" w:space="0" w:color="000000"/>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b/>
                <w:bCs/>
                <w:color w:val="22272F"/>
                <w:sz w:val="22"/>
                <w:szCs w:val="22"/>
              </w:rPr>
              <w:t>Всего листов ________</w:t>
            </w:r>
          </w:p>
        </w:tc>
      </w:tr>
    </w:tbl>
    <w:p w:rsidR="00622EA7" w:rsidRPr="00D2799E" w:rsidRDefault="00622EA7" w:rsidP="00622EA7">
      <w:pPr>
        <w:shd w:val="clear" w:color="auto" w:fill="FFFFFF"/>
        <w:suppressAutoHyphens/>
        <w:autoSpaceDE/>
        <w:textAlignment w:val="baseline"/>
        <w:rPr>
          <w:color w:val="22272F"/>
          <w:sz w:val="22"/>
          <w:szCs w:val="22"/>
        </w:rPr>
      </w:pPr>
      <w:r w:rsidRPr="00D2799E">
        <w:rPr>
          <w:color w:val="22272F"/>
          <w:sz w:val="22"/>
          <w:szCs w:val="22"/>
        </w:rPr>
        <w:t> </w:t>
      </w:r>
    </w:p>
    <w:tbl>
      <w:tblPr>
        <w:tblW w:w="10644" w:type="dxa"/>
        <w:tblInd w:w="-701" w:type="dxa"/>
        <w:shd w:val="clear" w:color="auto" w:fill="FFFFFF"/>
        <w:tblLayout w:type="fixed"/>
        <w:tblCellMar>
          <w:left w:w="0" w:type="dxa"/>
          <w:right w:w="0" w:type="dxa"/>
        </w:tblCellMar>
        <w:tblLook w:val="04A0" w:firstRow="1" w:lastRow="0" w:firstColumn="1" w:lastColumn="0" w:noHBand="0" w:noVBand="1"/>
      </w:tblPr>
      <w:tblGrid>
        <w:gridCol w:w="706"/>
        <w:gridCol w:w="1270"/>
        <w:gridCol w:w="50"/>
        <w:gridCol w:w="2213"/>
        <w:gridCol w:w="566"/>
        <w:gridCol w:w="540"/>
        <w:gridCol w:w="26"/>
        <w:gridCol w:w="1696"/>
        <w:gridCol w:w="602"/>
        <w:gridCol w:w="811"/>
        <w:gridCol w:w="1111"/>
        <w:gridCol w:w="453"/>
        <w:gridCol w:w="35"/>
        <w:gridCol w:w="530"/>
        <w:gridCol w:w="35"/>
      </w:tblGrid>
      <w:tr w:rsidR="00622EA7" w:rsidRPr="00D2799E" w:rsidTr="00622EA7">
        <w:trPr>
          <w:gridAfter w:val="2"/>
          <w:wAfter w:w="565" w:type="dxa"/>
        </w:trPr>
        <w:tc>
          <w:tcPr>
            <w:tcW w:w="70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jc w:val="center"/>
              <w:rPr>
                <w:sz w:val="22"/>
                <w:szCs w:val="22"/>
              </w:rPr>
            </w:pPr>
            <w:r w:rsidRPr="00D2799E">
              <w:rPr>
                <w:sz w:val="22"/>
                <w:szCs w:val="22"/>
              </w:rPr>
              <w:t>1</w:t>
            </w:r>
          </w:p>
        </w:tc>
        <w:tc>
          <w:tcPr>
            <w:tcW w:w="4099" w:type="dxa"/>
            <w:gridSpan w:val="4"/>
            <w:tcBorders>
              <w:top w:val="single" w:sz="6" w:space="0" w:color="000000"/>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jc w:val="center"/>
              <w:rPr>
                <w:sz w:val="22"/>
                <w:szCs w:val="22"/>
              </w:rPr>
            </w:pPr>
            <w:r w:rsidRPr="00D2799E">
              <w:rPr>
                <w:sz w:val="22"/>
                <w:szCs w:val="22"/>
              </w:rPr>
              <w:t>Заявление</w:t>
            </w:r>
          </w:p>
          <w:p w:rsidR="00622EA7" w:rsidRPr="00D2799E" w:rsidRDefault="00622EA7" w:rsidP="00622EA7">
            <w:pPr>
              <w:suppressAutoHyphens/>
              <w:autoSpaceDE/>
              <w:textAlignment w:val="baseline"/>
              <w:rPr>
                <w:sz w:val="22"/>
                <w:szCs w:val="22"/>
              </w:rPr>
            </w:pPr>
            <w:r w:rsidRPr="00D2799E">
              <w:rPr>
                <w:sz w:val="22"/>
                <w:szCs w:val="22"/>
              </w:rPr>
              <w:t> </w:t>
            </w:r>
          </w:p>
          <w:p w:rsidR="00622EA7" w:rsidRPr="00D2799E" w:rsidRDefault="00622EA7" w:rsidP="00622EA7">
            <w:pPr>
              <w:autoSpaceDE/>
              <w:autoSpaceDN/>
              <w:ind w:left="75" w:right="75"/>
              <w:rPr>
                <w:sz w:val="22"/>
                <w:szCs w:val="22"/>
              </w:rPr>
            </w:pPr>
            <w:r w:rsidRPr="00D2799E">
              <w:rPr>
                <w:sz w:val="22"/>
                <w:szCs w:val="22"/>
              </w:rPr>
              <w:t>в</w:t>
            </w:r>
          </w:p>
        </w:tc>
        <w:tc>
          <w:tcPr>
            <w:tcW w:w="566" w:type="dxa"/>
            <w:gridSpan w:val="2"/>
            <w:vMerge w:val="restart"/>
            <w:tcBorders>
              <w:top w:val="single" w:sz="6" w:space="0" w:color="000000"/>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jc w:val="center"/>
              <w:rPr>
                <w:color w:val="464C55"/>
                <w:sz w:val="22"/>
                <w:szCs w:val="22"/>
              </w:rPr>
            </w:pPr>
            <w:r w:rsidRPr="00D2799E">
              <w:rPr>
                <w:color w:val="464C55"/>
                <w:sz w:val="22"/>
                <w:szCs w:val="22"/>
              </w:rPr>
              <w:t>2</w:t>
            </w:r>
          </w:p>
        </w:tc>
        <w:tc>
          <w:tcPr>
            <w:tcW w:w="4220" w:type="dxa"/>
            <w:gridSpan w:val="4"/>
            <w:tcBorders>
              <w:top w:val="single" w:sz="6" w:space="0" w:color="000000"/>
            </w:tcBorders>
            <w:shd w:val="clear" w:color="auto" w:fill="FFFFFF"/>
            <w:hideMark/>
          </w:tcPr>
          <w:p w:rsidR="00622EA7" w:rsidRPr="00D2799E" w:rsidRDefault="00622EA7" w:rsidP="00622EA7">
            <w:pPr>
              <w:autoSpaceDE/>
              <w:autoSpaceDN/>
              <w:ind w:left="75" w:right="-190"/>
              <w:rPr>
                <w:color w:val="22272F"/>
                <w:sz w:val="22"/>
                <w:szCs w:val="22"/>
              </w:rPr>
            </w:pPr>
            <w:r w:rsidRPr="00D2799E">
              <w:rPr>
                <w:color w:val="22272F"/>
                <w:sz w:val="22"/>
                <w:szCs w:val="22"/>
              </w:rPr>
              <w:t>Заявление принято</w:t>
            </w:r>
          </w:p>
          <w:p w:rsidR="00622EA7" w:rsidRPr="00D2799E" w:rsidRDefault="00622EA7" w:rsidP="00622EA7">
            <w:pPr>
              <w:suppressAutoHyphens/>
              <w:autoSpaceDE/>
              <w:ind w:right="-190"/>
              <w:textAlignment w:val="baseline"/>
              <w:rPr>
                <w:color w:val="22272F"/>
                <w:sz w:val="22"/>
                <w:szCs w:val="22"/>
              </w:rPr>
            </w:pPr>
            <w:r w:rsidRPr="00D2799E">
              <w:rPr>
                <w:color w:val="22272F"/>
                <w:sz w:val="22"/>
                <w:szCs w:val="22"/>
              </w:rPr>
              <w:t> </w:t>
            </w:r>
          </w:p>
          <w:p w:rsidR="00622EA7" w:rsidRPr="00D2799E" w:rsidRDefault="00622EA7" w:rsidP="00622EA7">
            <w:pPr>
              <w:autoSpaceDE/>
              <w:autoSpaceDN/>
              <w:ind w:left="75" w:right="-190"/>
              <w:rPr>
                <w:color w:val="22272F"/>
                <w:sz w:val="22"/>
                <w:szCs w:val="22"/>
              </w:rPr>
            </w:pPr>
            <w:r w:rsidRPr="00D2799E">
              <w:rPr>
                <w:color w:val="22272F"/>
                <w:sz w:val="22"/>
                <w:szCs w:val="22"/>
              </w:rPr>
              <w:t>регистрационный номер</w:t>
            </w:r>
          </w:p>
        </w:tc>
        <w:tc>
          <w:tcPr>
            <w:tcW w:w="453" w:type="dxa"/>
            <w:tcBorders>
              <w:top w:val="single" w:sz="6" w:space="0" w:color="000000"/>
              <w:bottom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c>
          <w:tcPr>
            <w:tcW w:w="35" w:type="dxa"/>
            <w:vMerge w:val="restart"/>
            <w:tcBorders>
              <w:top w:val="single" w:sz="6" w:space="0" w:color="000000"/>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r>
      <w:tr w:rsidR="00622EA7" w:rsidRPr="00D2799E" w:rsidTr="00622EA7">
        <w:trPr>
          <w:gridAfter w:val="2"/>
          <w:wAfter w:w="565" w:type="dxa"/>
        </w:trPr>
        <w:tc>
          <w:tcPr>
            <w:tcW w:w="70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464C55"/>
                <w:sz w:val="22"/>
                <w:szCs w:val="22"/>
              </w:rPr>
            </w:pPr>
          </w:p>
        </w:tc>
        <w:tc>
          <w:tcPr>
            <w:tcW w:w="4099" w:type="dxa"/>
            <w:gridSpan w:val="4"/>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jc w:val="center"/>
              <w:rPr>
                <w:sz w:val="22"/>
                <w:szCs w:val="22"/>
              </w:rPr>
            </w:pPr>
            <w:r w:rsidRPr="00D2799E">
              <w:rPr>
                <w:sz w:val="22"/>
                <w:szCs w:val="22"/>
              </w:rPr>
              <w:t>(наименование органа местного самоуправления, органа</w:t>
            </w:r>
          </w:p>
          <w:p w:rsidR="00622EA7" w:rsidRPr="00D2799E" w:rsidRDefault="00622EA7" w:rsidP="00622EA7">
            <w:pPr>
              <w:suppressAutoHyphens/>
              <w:autoSpaceDE/>
              <w:textAlignment w:val="baseline"/>
              <w:rPr>
                <w:sz w:val="22"/>
                <w:szCs w:val="22"/>
              </w:rPr>
            </w:pPr>
            <w:r w:rsidRPr="00D2799E">
              <w:rPr>
                <w:sz w:val="22"/>
                <w:szCs w:val="22"/>
              </w:rPr>
              <w:t> </w:t>
            </w:r>
          </w:p>
        </w:tc>
        <w:tc>
          <w:tcPr>
            <w:tcW w:w="566" w:type="dxa"/>
            <w:gridSpan w:val="2"/>
            <w:vMerge/>
            <w:tcBorders>
              <w:top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464C55"/>
                <w:sz w:val="22"/>
                <w:szCs w:val="22"/>
              </w:rPr>
            </w:pPr>
          </w:p>
        </w:tc>
        <w:tc>
          <w:tcPr>
            <w:tcW w:w="4220" w:type="dxa"/>
            <w:gridSpan w:val="4"/>
            <w:shd w:val="clear" w:color="auto" w:fill="FFFFFF"/>
            <w:hideMark/>
          </w:tcPr>
          <w:p w:rsidR="00622EA7" w:rsidRPr="00D2799E" w:rsidRDefault="00622EA7" w:rsidP="00622EA7">
            <w:pPr>
              <w:autoSpaceDE/>
              <w:autoSpaceDN/>
              <w:ind w:left="75" w:right="-190"/>
              <w:rPr>
                <w:color w:val="22272F"/>
                <w:sz w:val="22"/>
                <w:szCs w:val="22"/>
              </w:rPr>
            </w:pPr>
            <w:r w:rsidRPr="00D2799E">
              <w:rPr>
                <w:color w:val="22272F"/>
                <w:sz w:val="22"/>
                <w:szCs w:val="22"/>
              </w:rPr>
              <w:t>количество листов заявления</w:t>
            </w:r>
          </w:p>
        </w:tc>
        <w:tc>
          <w:tcPr>
            <w:tcW w:w="453" w:type="dxa"/>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c>
          <w:tcPr>
            <w:tcW w:w="35" w:type="dxa"/>
            <w:vMerge/>
            <w:tcBorders>
              <w:top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r>
      <w:tr w:rsidR="00622EA7" w:rsidRPr="00D2799E" w:rsidTr="00622EA7">
        <w:trPr>
          <w:gridAfter w:val="2"/>
          <w:wAfter w:w="565" w:type="dxa"/>
        </w:trPr>
        <w:tc>
          <w:tcPr>
            <w:tcW w:w="70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464C55"/>
                <w:sz w:val="22"/>
                <w:szCs w:val="22"/>
              </w:rPr>
            </w:pPr>
          </w:p>
        </w:tc>
        <w:tc>
          <w:tcPr>
            <w:tcW w:w="4099" w:type="dxa"/>
            <w:gridSpan w:val="4"/>
            <w:vMerge w:val="restart"/>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jc w:val="center"/>
              <w:rPr>
                <w:sz w:val="22"/>
                <w:szCs w:val="22"/>
              </w:rPr>
            </w:pPr>
            <w:r w:rsidRPr="00D2799E">
              <w:rPr>
                <w:sz w:val="22"/>
                <w:szCs w:val="22"/>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 органа публичной власти федеральной территории, организации, признаваемой управляющей компанией в соответствии с </w:t>
            </w:r>
            <w:hyperlink r:id="rId28" w:anchor="block_25" w:history="1">
              <w:r w:rsidRPr="00D2799E">
                <w:rPr>
                  <w:sz w:val="22"/>
                  <w:szCs w:val="22"/>
                  <w:u w:val="single"/>
                </w:rPr>
                <w:t>Федеральным законом</w:t>
              </w:r>
            </w:hyperlink>
            <w:r w:rsidRPr="00D2799E">
              <w:rPr>
                <w:sz w:val="22"/>
                <w:szCs w:val="22"/>
              </w:rPr>
              <w:t> от 28 сентября 2010 г. N 244-ФЗ "Об инновационном центре "</w:t>
            </w:r>
            <w:proofErr w:type="spellStart"/>
            <w:r w:rsidRPr="00D2799E">
              <w:rPr>
                <w:sz w:val="22"/>
                <w:szCs w:val="22"/>
              </w:rPr>
              <w:t>Сколково</w:t>
            </w:r>
            <w:proofErr w:type="spellEnd"/>
            <w:r w:rsidRPr="00D2799E">
              <w:rPr>
                <w:sz w:val="22"/>
                <w:szCs w:val="22"/>
              </w:rPr>
              <w:t>" (Собрание законодательства Российской Федерации, 2010, N 40, ст. 4970; 2019, N 31, ст. 4457) (далее - Федеральный закон "Об инновационном центре "</w:t>
            </w:r>
            <w:proofErr w:type="spellStart"/>
            <w:r w:rsidRPr="00D2799E">
              <w:rPr>
                <w:sz w:val="22"/>
                <w:szCs w:val="22"/>
              </w:rPr>
              <w:t>Сколково</w:t>
            </w:r>
            <w:proofErr w:type="spellEnd"/>
            <w:r w:rsidRPr="00D2799E">
              <w:rPr>
                <w:sz w:val="22"/>
                <w:szCs w:val="22"/>
              </w:rPr>
              <w:t>"))</w:t>
            </w:r>
          </w:p>
        </w:tc>
        <w:tc>
          <w:tcPr>
            <w:tcW w:w="566" w:type="dxa"/>
            <w:gridSpan w:val="2"/>
            <w:vMerge/>
            <w:tcBorders>
              <w:top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464C55"/>
                <w:sz w:val="22"/>
                <w:szCs w:val="22"/>
              </w:rPr>
            </w:pPr>
          </w:p>
        </w:tc>
        <w:tc>
          <w:tcPr>
            <w:tcW w:w="4220" w:type="dxa"/>
            <w:gridSpan w:val="4"/>
            <w:shd w:val="clear" w:color="auto" w:fill="FFFFFF"/>
            <w:hideMark/>
          </w:tcPr>
          <w:p w:rsidR="00622EA7" w:rsidRPr="00D2799E" w:rsidRDefault="00622EA7" w:rsidP="00622EA7">
            <w:pPr>
              <w:autoSpaceDE/>
              <w:autoSpaceDN/>
              <w:ind w:left="75" w:right="-190"/>
              <w:rPr>
                <w:color w:val="22272F"/>
                <w:sz w:val="22"/>
                <w:szCs w:val="22"/>
              </w:rPr>
            </w:pPr>
            <w:r w:rsidRPr="00D2799E">
              <w:rPr>
                <w:color w:val="22272F"/>
                <w:sz w:val="22"/>
                <w:szCs w:val="22"/>
              </w:rPr>
              <w:t>количество прилагаемых документов</w:t>
            </w:r>
          </w:p>
        </w:tc>
        <w:tc>
          <w:tcPr>
            <w:tcW w:w="453" w:type="dxa"/>
            <w:tcBorders>
              <w:right w:val="single" w:sz="6" w:space="0" w:color="000000"/>
            </w:tcBorders>
            <w:shd w:val="clear" w:color="auto" w:fill="FFFFFF"/>
            <w:hideMark/>
          </w:tcPr>
          <w:p w:rsidR="00622EA7" w:rsidRPr="00D2799E" w:rsidRDefault="00622EA7" w:rsidP="00622EA7">
            <w:pPr>
              <w:autoSpaceDE/>
              <w:autoSpaceDN/>
              <w:ind w:left="75" w:right="75"/>
              <w:jc w:val="center"/>
              <w:rPr>
                <w:color w:val="464C55"/>
                <w:sz w:val="22"/>
                <w:szCs w:val="22"/>
              </w:rPr>
            </w:pPr>
            <w:r w:rsidRPr="00D2799E">
              <w:rPr>
                <w:color w:val="464C55"/>
                <w:sz w:val="22"/>
                <w:szCs w:val="22"/>
              </w:rPr>
              <w:t>___,</w:t>
            </w:r>
          </w:p>
        </w:tc>
        <w:tc>
          <w:tcPr>
            <w:tcW w:w="35" w:type="dxa"/>
            <w:vMerge/>
            <w:tcBorders>
              <w:top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r>
      <w:tr w:rsidR="00622EA7" w:rsidRPr="00D2799E" w:rsidTr="00622EA7">
        <w:tc>
          <w:tcPr>
            <w:tcW w:w="70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464C55"/>
                <w:sz w:val="22"/>
                <w:szCs w:val="22"/>
              </w:rPr>
            </w:pPr>
          </w:p>
        </w:tc>
        <w:tc>
          <w:tcPr>
            <w:tcW w:w="4099" w:type="dxa"/>
            <w:gridSpan w:val="4"/>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464C55"/>
                <w:sz w:val="22"/>
                <w:szCs w:val="22"/>
              </w:rPr>
            </w:pPr>
          </w:p>
        </w:tc>
        <w:tc>
          <w:tcPr>
            <w:tcW w:w="566" w:type="dxa"/>
            <w:gridSpan w:val="2"/>
            <w:vMerge/>
            <w:tcBorders>
              <w:top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464C55"/>
                <w:sz w:val="22"/>
                <w:szCs w:val="22"/>
              </w:rPr>
            </w:pPr>
          </w:p>
        </w:tc>
        <w:tc>
          <w:tcPr>
            <w:tcW w:w="5238" w:type="dxa"/>
            <w:gridSpan w:val="7"/>
            <w:tcBorders>
              <w:right w:val="single" w:sz="6" w:space="0" w:color="000000"/>
            </w:tcBorders>
            <w:shd w:val="clear" w:color="auto" w:fill="FFFFFF"/>
            <w:hideMark/>
          </w:tcPr>
          <w:p w:rsidR="00622EA7" w:rsidRPr="00D2799E" w:rsidRDefault="00622EA7" w:rsidP="00622EA7">
            <w:pPr>
              <w:autoSpaceDE/>
              <w:autoSpaceDN/>
              <w:ind w:left="75" w:right="-190"/>
              <w:rPr>
                <w:color w:val="22272F"/>
                <w:sz w:val="22"/>
                <w:szCs w:val="22"/>
              </w:rPr>
            </w:pPr>
            <w:r w:rsidRPr="00D2799E">
              <w:rPr>
                <w:color w:val="22272F"/>
                <w:sz w:val="22"/>
                <w:szCs w:val="22"/>
              </w:rPr>
              <w:t>в том числе оригиналов _____, копий _____, количество листов в</w:t>
            </w:r>
          </w:p>
          <w:p w:rsidR="00622EA7" w:rsidRPr="00D2799E" w:rsidRDefault="00622EA7" w:rsidP="00622EA7">
            <w:pPr>
              <w:autoSpaceDE/>
              <w:autoSpaceDN/>
              <w:ind w:left="75" w:right="-190"/>
              <w:rPr>
                <w:color w:val="22272F"/>
                <w:sz w:val="22"/>
                <w:szCs w:val="22"/>
              </w:rPr>
            </w:pPr>
            <w:r w:rsidRPr="00D2799E">
              <w:rPr>
                <w:color w:val="22272F"/>
                <w:sz w:val="22"/>
                <w:szCs w:val="22"/>
              </w:rPr>
              <w:t>оригиналах ______, копиях _____</w:t>
            </w:r>
          </w:p>
        </w:tc>
        <w:tc>
          <w:tcPr>
            <w:tcW w:w="35" w:type="dxa"/>
            <w:tcBorders>
              <w:top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r>
      <w:tr w:rsidR="00622EA7" w:rsidRPr="00D2799E" w:rsidTr="00622EA7">
        <w:trPr>
          <w:gridAfter w:val="2"/>
          <w:wAfter w:w="565" w:type="dxa"/>
        </w:trPr>
        <w:tc>
          <w:tcPr>
            <w:tcW w:w="70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464C55"/>
                <w:sz w:val="22"/>
                <w:szCs w:val="22"/>
              </w:rPr>
            </w:pPr>
          </w:p>
        </w:tc>
        <w:tc>
          <w:tcPr>
            <w:tcW w:w="4099" w:type="dxa"/>
            <w:gridSpan w:val="4"/>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464C55"/>
                <w:sz w:val="22"/>
                <w:szCs w:val="22"/>
              </w:rPr>
            </w:pPr>
          </w:p>
        </w:tc>
        <w:tc>
          <w:tcPr>
            <w:tcW w:w="566" w:type="dxa"/>
            <w:gridSpan w:val="2"/>
            <w:vMerge/>
            <w:tcBorders>
              <w:top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464C55"/>
                <w:sz w:val="22"/>
                <w:szCs w:val="22"/>
              </w:rPr>
            </w:pPr>
          </w:p>
        </w:tc>
        <w:tc>
          <w:tcPr>
            <w:tcW w:w="4220" w:type="dxa"/>
            <w:gridSpan w:val="4"/>
            <w:shd w:val="clear" w:color="auto" w:fill="FFFFFF"/>
            <w:hideMark/>
          </w:tcPr>
          <w:p w:rsidR="00622EA7" w:rsidRPr="00D2799E" w:rsidRDefault="00622EA7" w:rsidP="00622EA7">
            <w:pPr>
              <w:autoSpaceDE/>
              <w:autoSpaceDN/>
              <w:ind w:left="75" w:right="-190"/>
              <w:rPr>
                <w:color w:val="22272F"/>
                <w:sz w:val="22"/>
                <w:szCs w:val="22"/>
              </w:rPr>
            </w:pPr>
            <w:r w:rsidRPr="00D2799E">
              <w:rPr>
                <w:color w:val="22272F"/>
                <w:sz w:val="22"/>
                <w:szCs w:val="22"/>
              </w:rPr>
              <w:t>ФИО должностного лица</w:t>
            </w:r>
          </w:p>
        </w:tc>
        <w:tc>
          <w:tcPr>
            <w:tcW w:w="453" w:type="dxa"/>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c>
          <w:tcPr>
            <w:tcW w:w="35" w:type="dxa"/>
            <w:vMerge w:val="restart"/>
            <w:tcBorders>
              <w:top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r>
      <w:tr w:rsidR="00622EA7" w:rsidRPr="00D2799E" w:rsidTr="00622EA7">
        <w:trPr>
          <w:gridAfter w:val="2"/>
          <w:wAfter w:w="565" w:type="dxa"/>
        </w:trPr>
        <w:tc>
          <w:tcPr>
            <w:tcW w:w="70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464C55"/>
                <w:sz w:val="22"/>
                <w:szCs w:val="22"/>
              </w:rPr>
            </w:pPr>
          </w:p>
        </w:tc>
        <w:tc>
          <w:tcPr>
            <w:tcW w:w="4099" w:type="dxa"/>
            <w:gridSpan w:val="4"/>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464C55"/>
                <w:sz w:val="22"/>
                <w:szCs w:val="22"/>
              </w:rPr>
            </w:pPr>
          </w:p>
        </w:tc>
        <w:tc>
          <w:tcPr>
            <w:tcW w:w="566" w:type="dxa"/>
            <w:gridSpan w:val="2"/>
            <w:vMerge/>
            <w:tcBorders>
              <w:top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464C55"/>
                <w:sz w:val="22"/>
                <w:szCs w:val="22"/>
              </w:rPr>
            </w:pPr>
          </w:p>
        </w:tc>
        <w:tc>
          <w:tcPr>
            <w:tcW w:w="4220" w:type="dxa"/>
            <w:gridSpan w:val="4"/>
            <w:shd w:val="clear" w:color="auto" w:fill="FFFFFF"/>
            <w:hideMark/>
          </w:tcPr>
          <w:p w:rsidR="00622EA7" w:rsidRPr="00D2799E" w:rsidRDefault="00622EA7" w:rsidP="00622EA7">
            <w:pPr>
              <w:autoSpaceDE/>
              <w:autoSpaceDN/>
              <w:ind w:left="75" w:right="-190"/>
              <w:rPr>
                <w:color w:val="22272F"/>
                <w:sz w:val="22"/>
                <w:szCs w:val="22"/>
              </w:rPr>
            </w:pPr>
            <w:r w:rsidRPr="00D2799E">
              <w:rPr>
                <w:color w:val="22272F"/>
                <w:sz w:val="22"/>
                <w:szCs w:val="22"/>
              </w:rPr>
              <w:t>подпись должностного лица</w:t>
            </w:r>
          </w:p>
        </w:tc>
        <w:tc>
          <w:tcPr>
            <w:tcW w:w="453" w:type="dxa"/>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p>
        </w:tc>
        <w:tc>
          <w:tcPr>
            <w:tcW w:w="35" w:type="dxa"/>
            <w:vMerge/>
            <w:tcBorders>
              <w:top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r>
      <w:tr w:rsidR="00622EA7" w:rsidRPr="00D2799E" w:rsidTr="00622EA7">
        <w:trPr>
          <w:gridAfter w:val="2"/>
          <w:wAfter w:w="565" w:type="dxa"/>
        </w:trPr>
        <w:tc>
          <w:tcPr>
            <w:tcW w:w="70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464C55"/>
                <w:sz w:val="22"/>
                <w:szCs w:val="22"/>
              </w:rPr>
            </w:pPr>
          </w:p>
        </w:tc>
        <w:tc>
          <w:tcPr>
            <w:tcW w:w="4099" w:type="dxa"/>
            <w:gridSpan w:val="4"/>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464C55"/>
                <w:sz w:val="22"/>
                <w:szCs w:val="22"/>
              </w:rPr>
            </w:pPr>
          </w:p>
        </w:tc>
        <w:tc>
          <w:tcPr>
            <w:tcW w:w="566" w:type="dxa"/>
            <w:gridSpan w:val="2"/>
            <w:vMerge/>
            <w:tcBorders>
              <w:top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464C55"/>
                <w:sz w:val="22"/>
                <w:szCs w:val="22"/>
              </w:rPr>
            </w:pPr>
          </w:p>
        </w:tc>
        <w:tc>
          <w:tcPr>
            <w:tcW w:w="4220" w:type="dxa"/>
            <w:gridSpan w:val="4"/>
            <w:shd w:val="clear" w:color="auto" w:fill="FFFFFF"/>
            <w:hideMark/>
          </w:tcPr>
          <w:p w:rsidR="00622EA7" w:rsidRPr="00D2799E" w:rsidRDefault="00622EA7" w:rsidP="00622EA7">
            <w:pPr>
              <w:suppressAutoHyphens/>
              <w:autoSpaceDE/>
              <w:ind w:right="-190"/>
              <w:textAlignment w:val="baseline"/>
              <w:rPr>
                <w:color w:val="22272F"/>
                <w:sz w:val="22"/>
                <w:szCs w:val="22"/>
              </w:rPr>
            </w:pPr>
            <w:r w:rsidRPr="00D2799E">
              <w:rPr>
                <w:color w:val="22272F"/>
                <w:sz w:val="22"/>
                <w:szCs w:val="22"/>
              </w:rPr>
              <w:t> </w:t>
            </w:r>
          </w:p>
        </w:tc>
        <w:tc>
          <w:tcPr>
            <w:tcW w:w="453" w:type="dxa"/>
            <w:tcBorders>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c>
          <w:tcPr>
            <w:tcW w:w="35" w:type="dxa"/>
            <w:vMerge/>
            <w:tcBorders>
              <w:top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r>
      <w:tr w:rsidR="00622EA7" w:rsidRPr="00D2799E" w:rsidTr="00622EA7">
        <w:trPr>
          <w:gridAfter w:val="2"/>
          <w:wAfter w:w="565" w:type="dxa"/>
        </w:trPr>
        <w:tc>
          <w:tcPr>
            <w:tcW w:w="70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464C55"/>
                <w:sz w:val="22"/>
                <w:szCs w:val="22"/>
              </w:rPr>
            </w:pPr>
          </w:p>
        </w:tc>
        <w:tc>
          <w:tcPr>
            <w:tcW w:w="4099" w:type="dxa"/>
            <w:gridSpan w:val="4"/>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464C55"/>
                <w:sz w:val="22"/>
                <w:szCs w:val="22"/>
              </w:rPr>
            </w:pPr>
          </w:p>
        </w:tc>
        <w:tc>
          <w:tcPr>
            <w:tcW w:w="566" w:type="dxa"/>
            <w:gridSpan w:val="2"/>
            <w:vMerge/>
            <w:tcBorders>
              <w:top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464C55"/>
                <w:sz w:val="22"/>
                <w:szCs w:val="22"/>
              </w:rPr>
            </w:pPr>
          </w:p>
        </w:tc>
        <w:tc>
          <w:tcPr>
            <w:tcW w:w="4220" w:type="dxa"/>
            <w:gridSpan w:val="4"/>
            <w:tcBorders>
              <w:bottom w:val="single" w:sz="6" w:space="0" w:color="000000"/>
            </w:tcBorders>
            <w:shd w:val="clear" w:color="auto" w:fill="FFFFFF"/>
            <w:hideMark/>
          </w:tcPr>
          <w:p w:rsidR="00622EA7" w:rsidRPr="00D2799E" w:rsidRDefault="00622EA7" w:rsidP="00622EA7">
            <w:pPr>
              <w:autoSpaceDE/>
              <w:autoSpaceDN/>
              <w:ind w:left="75" w:right="-190"/>
              <w:rPr>
                <w:color w:val="22272F"/>
                <w:sz w:val="22"/>
                <w:szCs w:val="22"/>
              </w:rPr>
            </w:pPr>
            <w:r w:rsidRPr="00D2799E">
              <w:rPr>
                <w:color w:val="22272F"/>
                <w:sz w:val="22"/>
                <w:szCs w:val="22"/>
              </w:rPr>
              <w:t>дата "___" ________ ____ г.</w:t>
            </w:r>
          </w:p>
        </w:tc>
        <w:tc>
          <w:tcPr>
            <w:tcW w:w="453" w:type="dxa"/>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c>
          <w:tcPr>
            <w:tcW w:w="35" w:type="dxa"/>
            <w:vMerge/>
            <w:tcBorders>
              <w:top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r>
      <w:tr w:rsidR="00622EA7" w:rsidRPr="00D2799E" w:rsidTr="00622EA7">
        <w:trPr>
          <w:gridAfter w:val="3"/>
          <w:wAfter w:w="600" w:type="dxa"/>
        </w:trPr>
        <w:tc>
          <w:tcPr>
            <w:tcW w:w="706" w:type="dxa"/>
            <w:vMerge w:val="restart"/>
            <w:tcBorders>
              <w:left w:val="single" w:sz="6" w:space="0" w:color="000000"/>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jc w:val="center"/>
              <w:rPr>
                <w:sz w:val="22"/>
                <w:szCs w:val="22"/>
              </w:rPr>
            </w:pPr>
            <w:r w:rsidRPr="00D2799E">
              <w:rPr>
                <w:sz w:val="22"/>
                <w:szCs w:val="22"/>
              </w:rPr>
              <w:t>3.1</w:t>
            </w:r>
          </w:p>
        </w:tc>
        <w:tc>
          <w:tcPr>
            <w:tcW w:w="9338" w:type="dxa"/>
            <w:gridSpan w:val="11"/>
            <w:tcBorders>
              <w:bottom w:val="single" w:sz="6" w:space="0" w:color="000000"/>
              <w:right w:val="single" w:sz="6" w:space="0" w:color="000000"/>
            </w:tcBorders>
            <w:shd w:val="clear" w:color="auto" w:fill="FFFFFF"/>
            <w:hideMark/>
          </w:tcPr>
          <w:p w:rsidR="00622EA7" w:rsidRPr="00D2799E" w:rsidRDefault="00622EA7" w:rsidP="00622EA7">
            <w:pPr>
              <w:autoSpaceDE/>
              <w:autoSpaceDN/>
              <w:spacing w:before="75" w:after="75"/>
              <w:ind w:left="75" w:right="75"/>
              <w:rPr>
                <w:color w:val="22272F"/>
                <w:sz w:val="22"/>
                <w:szCs w:val="22"/>
              </w:rPr>
            </w:pPr>
            <w:r w:rsidRPr="00D2799E">
              <w:rPr>
                <w:color w:val="22272F"/>
                <w:sz w:val="22"/>
                <w:szCs w:val="22"/>
              </w:rPr>
              <w:t>Прошу в отношении объекта адресации:</w:t>
            </w:r>
          </w:p>
        </w:tc>
      </w:tr>
      <w:tr w:rsidR="00622EA7" w:rsidRPr="00D2799E" w:rsidTr="00622EA7">
        <w:trPr>
          <w:gridAfter w:val="3"/>
          <w:wAfter w:w="600" w:type="dxa"/>
        </w:trPr>
        <w:tc>
          <w:tcPr>
            <w:tcW w:w="706"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9338" w:type="dxa"/>
            <w:gridSpan w:val="11"/>
            <w:tcBorders>
              <w:bottom w:val="single" w:sz="6" w:space="0" w:color="000000"/>
              <w:right w:val="single" w:sz="6" w:space="0" w:color="000000"/>
            </w:tcBorders>
            <w:shd w:val="clear" w:color="auto" w:fill="FFFFFF"/>
            <w:hideMark/>
          </w:tcPr>
          <w:p w:rsidR="00622EA7" w:rsidRPr="00D2799E" w:rsidRDefault="00622EA7" w:rsidP="00622EA7">
            <w:pPr>
              <w:autoSpaceDE/>
              <w:autoSpaceDN/>
              <w:spacing w:before="75" w:after="75"/>
              <w:ind w:left="75" w:right="75"/>
              <w:rPr>
                <w:color w:val="22272F"/>
                <w:sz w:val="22"/>
                <w:szCs w:val="22"/>
              </w:rPr>
            </w:pPr>
            <w:r w:rsidRPr="00D2799E">
              <w:rPr>
                <w:color w:val="22272F"/>
                <w:sz w:val="22"/>
                <w:szCs w:val="22"/>
              </w:rPr>
              <w:t>Вид:</w:t>
            </w:r>
          </w:p>
        </w:tc>
      </w:tr>
      <w:tr w:rsidR="00622EA7" w:rsidRPr="00D2799E" w:rsidTr="00622EA7">
        <w:trPr>
          <w:gridAfter w:val="3"/>
          <w:wAfter w:w="600" w:type="dxa"/>
        </w:trPr>
        <w:tc>
          <w:tcPr>
            <w:tcW w:w="706"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1320" w:type="dxa"/>
            <w:gridSpan w:val="2"/>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c>
          <w:tcPr>
            <w:tcW w:w="2213" w:type="dxa"/>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color w:val="22272F"/>
                <w:sz w:val="22"/>
                <w:szCs w:val="22"/>
              </w:rPr>
              <w:t>Земельный участок</w:t>
            </w:r>
          </w:p>
        </w:tc>
        <w:tc>
          <w:tcPr>
            <w:tcW w:w="1106" w:type="dxa"/>
            <w:gridSpan w:val="2"/>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c>
          <w:tcPr>
            <w:tcW w:w="1722" w:type="dxa"/>
            <w:gridSpan w:val="2"/>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color w:val="22272F"/>
                <w:sz w:val="22"/>
                <w:szCs w:val="22"/>
              </w:rPr>
              <w:t>Сооружение</w:t>
            </w:r>
          </w:p>
        </w:tc>
        <w:tc>
          <w:tcPr>
            <w:tcW w:w="1413" w:type="dxa"/>
            <w:gridSpan w:val="2"/>
            <w:vMerge w:val="restart"/>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c>
          <w:tcPr>
            <w:tcW w:w="1564" w:type="dxa"/>
            <w:gridSpan w:val="2"/>
            <w:vMerge w:val="restart"/>
            <w:tcBorders>
              <w:bottom w:val="single" w:sz="6" w:space="0" w:color="000000"/>
              <w:right w:val="single" w:sz="6" w:space="0" w:color="000000"/>
            </w:tcBorders>
            <w:shd w:val="clear" w:color="auto" w:fill="FFFFFF"/>
            <w:hideMark/>
          </w:tcPr>
          <w:p w:rsidR="00622EA7" w:rsidRPr="00D2799E" w:rsidRDefault="00622EA7" w:rsidP="00622EA7">
            <w:pPr>
              <w:autoSpaceDE/>
              <w:autoSpaceDN/>
              <w:spacing w:before="75" w:after="75"/>
              <w:ind w:left="75" w:right="75"/>
              <w:rPr>
                <w:color w:val="22272F"/>
                <w:sz w:val="22"/>
                <w:szCs w:val="22"/>
              </w:rPr>
            </w:pPr>
            <w:r w:rsidRPr="00D2799E">
              <w:rPr>
                <w:color w:val="22272F"/>
                <w:sz w:val="22"/>
                <w:szCs w:val="22"/>
              </w:rPr>
              <w:t>Машино-место</w:t>
            </w:r>
          </w:p>
        </w:tc>
      </w:tr>
      <w:tr w:rsidR="00622EA7" w:rsidRPr="00D2799E" w:rsidTr="00622EA7">
        <w:trPr>
          <w:gridAfter w:val="3"/>
          <w:wAfter w:w="600" w:type="dxa"/>
        </w:trPr>
        <w:tc>
          <w:tcPr>
            <w:tcW w:w="706"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1320" w:type="dxa"/>
            <w:gridSpan w:val="2"/>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c>
          <w:tcPr>
            <w:tcW w:w="2213" w:type="dxa"/>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color w:val="22272F"/>
                <w:sz w:val="22"/>
                <w:szCs w:val="22"/>
              </w:rPr>
              <w:t>Здание (строение)</w:t>
            </w:r>
          </w:p>
        </w:tc>
        <w:tc>
          <w:tcPr>
            <w:tcW w:w="1106" w:type="dxa"/>
            <w:gridSpan w:val="2"/>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c>
          <w:tcPr>
            <w:tcW w:w="1722" w:type="dxa"/>
            <w:gridSpan w:val="2"/>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color w:val="22272F"/>
                <w:sz w:val="22"/>
                <w:szCs w:val="22"/>
              </w:rPr>
              <w:t>Помещение</w:t>
            </w:r>
          </w:p>
        </w:tc>
        <w:tc>
          <w:tcPr>
            <w:tcW w:w="1413" w:type="dxa"/>
            <w:gridSpan w:val="2"/>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1564" w:type="dxa"/>
            <w:gridSpan w:val="2"/>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r>
      <w:tr w:rsidR="00622EA7" w:rsidRPr="00D2799E" w:rsidTr="00622EA7">
        <w:trPr>
          <w:gridAfter w:val="3"/>
          <w:wAfter w:w="600" w:type="dxa"/>
        </w:trPr>
        <w:tc>
          <w:tcPr>
            <w:tcW w:w="706" w:type="dxa"/>
            <w:vMerge w:val="restart"/>
            <w:tcBorders>
              <w:left w:val="single" w:sz="6" w:space="0" w:color="000000"/>
              <w:bottom w:val="single" w:sz="6" w:space="0" w:color="000000"/>
              <w:right w:val="single" w:sz="6" w:space="0" w:color="000000"/>
            </w:tcBorders>
            <w:shd w:val="clear" w:color="auto" w:fill="FFFFFF"/>
            <w:hideMark/>
          </w:tcPr>
          <w:p w:rsidR="00622EA7" w:rsidRPr="00D2799E" w:rsidRDefault="00622EA7" w:rsidP="00622EA7">
            <w:pPr>
              <w:autoSpaceDE/>
              <w:autoSpaceDN/>
              <w:spacing w:before="75" w:after="75"/>
              <w:ind w:left="75" w:right="75"/>
              <w:jc w:val="center"/>
              <w:rPr>
                <w:sz w:val="22"/>
                <w:szCs w:val="22"/>
              </w:rPr>
            </w:pPr>
            <w:r w:rsidRPr="00D2799E">
              <w:rPr>
                <w:sz w:val="22"/>
                <w:szCs w:val="22"/>
              </w:rPr>
              <w:t>3.2</w:t>
            </w:r>
          </w:p>
        </w:tc>
        <w:tc>
          <w:tcPr>
            <w:tcW w:w="9338" w:type="dxa"/>
            <w:gridSpan w:val="11"/>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color w:val="22272F"/>
                <w:sz w:val="22"/>
                <w:szCs w:val="22"/>
              </w:rPr>
              <w:t>Присвоить адрес</w:t>
            </w:r>
          </w:p>
        </w:tc>
      </w:tr>
      <w:tr w:rsidR="00622EA7" w:rsidRPr="00D2799E" w:rsidTr="00622EA7">
        <w:trPr>
          <w:gridAfter w:val="3"/>
          <w:wAfter w:w="600" w:type="dxa"/>
        </w:trPr>
        <w:tc>
          <w:tcPr>
            <w:tcW w:w="706"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464C55"/>
                <w:sz w:val="22"/>
                <w:szCs w:val="22"/>
              </w:rPr>
            </w:pPr>
          </w:p>
        </w:tc>
        <w:tc>
          <w:tcPr>
            <w:tcW w:w="9338" w:type="dxa"/>
            <w:gridSpan w:val="11"/>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color w:val="22272F"/>
                <w:sz w:val="22"/>
                <w:szCs w:val="22"/>
              </w:rPr>
              <w:t>В связи с:</w:t>
            </w:r>
          </w:p>
        </w:tc>
      </w:tr>
      <w:tr w:rsidR="00622EA7" w:rsidRPr="00D2799E" w:rsidTr="00622EA7">
        <w:trPr>
          <w:gridAfter w:val="3"/>
          <w:wAfter w:w="600" w:type="dxa"/>
        </w:trPr>
        <w:tc>
          <w:tcPr>
            <w:tcW w:w="706"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464C55"/>
                <w:sz w:val="22"/>
                <w:szCs w:val="22"/>
              </w:rPr>
            </w:pPr>
          </w:p>
        </w:tc>
        <w:tc>
          <w:tcPr>
            <w:tcW w:w="1270" w:type="dxa"/>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c>
          <w:tcPr>
            <w:tcW w:w="8068" w:type="dxa"/>
            <w:gridSpan w:val="10"/>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color w:val="22272F"/>
                <w:sz w:val="22"/>
                <w:szCs w:val="22"/>
              </w:rPr>
              <w:t>Образованием земельного участка(</w:t>
            </w:r>
            <w:proofErr w:type="spellStart"/>
            <w:r w:rsidRPr="00D2799E">
              <w:rPr>
                <w:color w:val="22272F"/>
                <w:sz w:val="22"/>
                <w:szCs w:val="22"/>
              </w:rPr>
              <w:t>ов</w:t>
            </w:r>
            <w:proofErr w:type="spellEnd"/>
            <w:r w:rsidRPr="00D2799E">
              <w:rPr>
                <w:color w:val="22272F"/>
                <w:sz w:val="22"/>
                <w:szCs w:val="22"/>
              </w:rPr>
              <w:t>) из земель, находящихся в государственной или муниципальной собственности</w:t>
            </w:r>
          </w:p>
        </w:tc>
      </w:tr>
      <w:tr w:rsidR="00622EA7" w:rsidRPr="00D2799E" w:rsidTr="00622EA7">
        <w:trPr>
          <w:gridAfter w:val="3"/>
          <w:wAfter w:w="600" w:type="dxa"/>
        </w:trPr>
        <w:tc>
          <w:tcPr>
            <w:tcW w:w="706"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464C55"/>
                <w:sz w:val="22"/>
                <w:szCs w:val="22"/>
              </w:rPr>
            </w:pPr>
          </w:p>
        </w:tc>
        <w:tc>
          <w:tcPr>
            <w:tcW w:w="6963" w:type="dxa"/>
            <w:gridSpan w:val="8"/>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color w:val="22272F"/>
                <w:sz w:val="22"/>
                <w:szCs w:val="22"/>
              </w:rPr>
              <w:t>Количество образуемых земельных участков</w:t>
            </w:r>
          </w:p>
        </w:tc>
        <w:tc>
          <w:tcPr>
            <w:tcW w:w="2375" w:type="dxa"/>
            <w:gridSpan w:val="3"/>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r>
      <w:tr w:rsidR="00622EA7" w:rsidRPr="00D2799E" w:rsidTr="00622EA7">
        <w:trPr>
          <w:gridAfter w:val="3"/>
          <w:wAfter w:w="600" w:type="dxa"/>
        </w:trPr>
        <w:tc>
          <w:tcPr>
            <w:tcW w:w="706"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464C55"/>
                <w:sz w:val="22"/>
                <w:szCs w:val="22"/>
              </w:rPr>
            </w:pPr>
          </w:p>
        </w:tc>
        <w:tc>
          <w:tcPr>
            <w:tcW w:w="6963" w:type="dxa"/>
            <w:gridSpan w:val="8"/>
            <w:vMerge w:val="restart"/>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color w:val="22272F"/>
                <w:sz w:val="22"/>
                <w:szCs w:val="22"/>
              </w:rPr>
              <w:t>Дополнительная информация:</w:t>
            </w:r>
          </w:p>
        </w:tc>
        <w:tc>
          <w:tcPr>
            <w:tcW w:w="2375" w:type="dxa"/>
            <w:gridSpan w:val="3"/>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r>
      <w:tr w:rsidR="00622EA7" w:rsidRPr="00D2799E" w:rsidTr="00622EA7">
        <w:trPr>
          <w:gridAfter w:val="3"/>
          <w:wAfter w:w="600" w:type="dxa"/>
        </w:trPr>
        <w:tc>
          <w:tcPr>
            <w:tcW w:w="706"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464C55"/>
                <w:sz w:val="22"/>
                <w:szCs w:val="22"/>
              </w:rPr>
            </w:pPr>
          </w:p>
        </w:tc>
        <w:tc>
          <w:tcPr>
            <w:tcW w:w="6963" w:type="dxa"/>
            <w:gridSpan w:val="8"/>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2375" w:type="dxa"/>
            <w:gridSpan w:val="3"/>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r>
      <w:tr w:rsidR="00622EA7" w:rsidRPr="00D2799E" w:rsidTr="00622EA7">
        <w:trPr>
          <w:gridAfter w:val="3"/>
          <w:wAfter w:w="600" w:type="dxa"/>
        </w:trPr>
        <w:tc>
          <w:tcPr>
            <w:tcW w:w="706"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1270" w:type="dxa"/>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8068" w:type="dxa"/>
            <w:gridSpan w:val="10"/>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sz w:val="22"/>
                <w:szCs w:val="22"/>
              </w:rPr>
            </w:pPr>
            <w:r w:rsidRPr="00D2799E">
              <w:rPr>
                <w:sz w:val="22"/>
                <w:szCs w:val="22"/>
              </w:rPr>
              <w:t>Образованием земельного участка(</w:t>
            </w:r>
            <w:proofErr w:type="spellStart"/>
            <w:r w:rsidRPr="00D2799E">
              <w:rPr>
                <w:sz w:val="22"/>
                <w:szCs w:val="22"/>
              </w:rPr>
              <w:t>ов</w:t>
            </w:r>
            <w:proofErr w:type="spellEnd"/>
            <w:r w:rsidRPr="00D2799E">
              <w:rPr>
                <w:sz w:val="22"/>
                <w:szCs w:val="22"/>
              </w:rPr>
              <w:t>) путем раздела земельного участка</w:t>
            </w:r>
          </w:p>
        </w:tc>
      </w:tr>
      <w:tr w:rsidR="00622EA7" w:rsidRPr="00D2799E" w:rsidTr="00622EA7">
        <w:trPr>
          <w:gridAfter w:val="3"/>
          <w:wAfter w:w="600" w:type="dxa"/>
        </w:trPr>
        <w:tc>
          <w:tcPr>
            <w:tcW w:w="706"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6963" w:type="dxa"/>
            <w:gridSpan w:val="8"/>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sz w:val="22"/>
                <w:szCs w:val="22"/>
              </w:rPr>
            </w:pPr>
            <w:r w:rsidRPr="00D2799E">
              <w:rPr>
                <w:sz w:val="22"/>
                <w:szCs w:val="22"/>
              </w:rPr>
              <w:t>Количество образуемых земельных участков</w:t>
            </w:r>
          </w:p>
        </w:tc>
        <w:tc>
          <w:tcPr>
            <w:tcW w:w="2375" w:type="dxa"/>
            <w:gridSpan w:val="3"/>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r>
      <w:tr w:rsidR="00622EA7" w:rsidRPr="00D2799E" w:rsidTr="00622EA7">
        <w:trPr>
          <w:gridAfter w:val="3"/>
          <w:wAfter w:w="600" w:type="dxa"/>
        </w:trPr>
        <w:tc>
          <w:tcPr>
            <w:tcW w:w="706"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6963" w:type="dxa"/>
            <w:gridSpan w:val="8"/>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sz w:val="22"/>
                <w:szCs w:val="22"/>
              </w:rPr>
            </w:pPr>
            <w:r w:rsidRPr="00D2799E">
              <w:rPr>
                <w:sz w:val="22"/>
                <w:szCs w:val="22"/>
              </w:rPr>
              <w:t>Кадастровый номер земельного участка, раздел которого осуществляется</w:t>
            </w:r>
          </w:p>
        </w:tc>
        <w:tc>
          <w:tcPr>
            <w:tcW w:w="2375" w:type="dxa"/>
            <w:gridSpan w:val="3"/>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sz w:val="22"/>
                <w:szCs w:val="22"/>
              </w:rPr>
            </w:pPr>
            <w:r w:rsidRPr="00D2799E">
              <w:rPr>
                <w:sz w:val="22"/>
                <w:szCs w:val="22"/>
              </w:rPr>
              <w:t>Адрес земельного участка, раздел которого осуществляется</w:t>
            </w:r>
          </w:p>
        </w:tc>
      </w:tr>
      <w:tr w:rsidR="00622EA7" w:rsidRPr="00D2799E" w:rsidTr="00622EA7">
        <w:trPr>
          <w:gridAfter w:val="3"/>
          <w:wAfter w:w="600" w:type="dxa"/>
        </w:trPr>
        <w:tc>
          <w:tcPr>
            <w:tcW w:w="706"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6963" w:type="dxa"/>
            <w:gridSpan w:val="8"/>
            <w:vMerge w:val="restart"/>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2375" w:type="dxa"/>
            <w:gridSpan w:val="3"/>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r>
      <w:tr w:rsidR="00622EA7" w:rsidRPr="00D2799E" w:rsidTr="00622EA7">
        <w:trPr>
          <w:gridAfter w:val="3"/>
          <w:wAfter w:w="600" w:type="dxa"/>
        </w:trPr>
        <w:tc>
          <w:tcPr>
            <w:tcW w:w="706"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6963" w:type="dxa"/>
            <w:gridSpan w:val="8"/>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2375" w:type="dxa"/>
            <w:gridSpan w:val="3"/>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r>
      <w:tr w:rsidR="00622EA7" w:rsidRPr="00D2799E" w:rsidTr="00622EA7">
        <w:trPr>
          <w:gridAfter w:val="3"/>
          <w:wAfter w:w="600" w:type="dxa"/>
        </w:trPr>
        <w:tc>
          <w:tcPr>
            <w:tcW w:w="706"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1270" w:type="dxa"/>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8068" w:type="dxa"/>
            <w:gridSpan w:val="10"/>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sz w:val="22"/>
                <w:szCs w:val="22"/>
              </w:rPr>
            </w:pPr>
            <w:r w:rsidRPr="00D2799E">
              <w:rPr>
                <w:sz w:val="22"/>
                <w:szCs w:val="22"/>
              </w:rPr>
              <w:t>Образованием земельного участка путем объединения земельных участков</w:t>
            </w:r>
          </w:p>
        </w:tc>
      </w:tr>
      <w:tr w:rsidR="00622EA7" w:rsidRPr="00D2799E" w:rsidTr="00622EA7">
        <w:trPr>
          <w:gridAfter w:val="3"/>
          <w:wAfter w:w="600" w:type="dxa"/>
        </w:trPr>
        <w:tc>
          <w:tcPr>
            <w:tcW w:w="706"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6963" w:type="dxa"/>
            <w:gridSpan w:val="8"/>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sz w:val="22"/>
                <w:szCs w:val="22"/>
              </w:rPr>
            </w:pPr>
            <w:r w:rsidRPr="00D2799E">
              <w:rPr>
                <w:sz w:val="22"/>
                <w:szCs w:val="22"/>
              </w:rPr>
              <w:t>Количество объединяемых земельных участков</w:t>
            </w:r>
          </w:p>
        </w:tc>
        <w:tc>
          <w:tcPr>
            <w:tcW w:w="2375" w:type="dxa"/>
            <w:gridSpan w:val="3"/>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r>
      <w:tr w:rsidR="00622EA7" w:rsidRPr="00D2799E" w:rsidTr="00622EA7">
        <w:trPr>
          <w:gridAfter w:val="3"/>
          <w:wAfter w:w="600" w:type="dxa"/>
        </w:trPr>
        <w:tc>
          <w:tcPr>
            <w:tcW w:w="706"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6963" w:type="dxa"/>
            <w:gridSpan w:val="8"/>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sz w:val="22"/>
                <w:szCs w:val="22"/>
              </w:rPr>
            </w:pPr>
            <w:r w:rsidRPr="00D2799E">
              <w:rPr>
                <w:sz w:val="22"/>
                <w:szCs w:val="22"/>
              </w:rPr>
              <w:t>Кадастровый номер объединяемого земельного участка</w:t>
            </w:r>
            <w:hyperlink r:id="rId29" w:anchor="block_111" w:history="1">
              <w:r w:rsidRPr="00D2799E">
                <w:rPr>
                  <w:sz w:val="22"/>
                  <w:szCs w:val="22"/>
                  <w:u w:val="single"/>
                </w:rPr>
                <w:t>*(1)</w:t>
              </w:r>
            </w:hyperlink>
          </w:p>
        </w:tc>
        <w:tc>
          <w:tcPr>
            <w:tcW w:w="2375" w:type="dxa"/>
            <w:gridSpan w:val="3"/>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sz w:val="22"/>
                <w:szCs w:val="22"/>
              </w:rPr>
            </w:pPr>
            <w:r w:rsidRPr="00D2799E">
              <w:rPr>
                <w:sz w:val="22"/>
                <w:szCs w:val="22"/>
              </w:rPr>
              <w:t>Адрес объединяемого земельного участка</w:t>
            </w:r>
            <w:hyperlink r:id="rId30" w:anchor="block_111" w:history="1">
              <w:r w:rsidRPr="00D2799E">
                <w:rPr>
                  <w:sz w:val="22"/>
                  <w:szCs w:val="22"/>
                  <w:u w:val="single"/>
                </w:rPr>
                <w:t>*(1)</w:t>
              </w:r>
            </w:hyperlink>
          </w:p>
        </w:tc>
      </w:tr>
      <w:tr w:rsidR="00622EA7" w:rsidRPr="00D2799E" w:rsidTr="00622EA7">
        <w:trPr>
          <w:gridAfter w:val="3"/>
          <w:wAfter w:w="600" w:type="dxa"/>
        </w:trPr>
        <w:tc>
          <w:tcPr>
            <w:tcW w:w="706"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6963" w:type="dxa"/>
            <w:gridSpan w:val="8"/>
            <w:vMerge w:val="restart"/>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2375" w:type="dxa"/>
            <w:gridSpan w:val="3"/>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r>
      <w:tr w:rsidR="00622EA7" w:rsidRPr="00D2799E" w:rsidTr="00622EA7">
        <w:trPr>
          <w:gridAfter w:val="3"/>
          <w:wAfter w:w="600" w:type="dxa"/>
        </w:trPr>
        <w:tc>
          <w:tcPr>
            <w:tcW w:w="706"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6963" w:type="dxa"/>
            <w:gridSpan w:val="8"/>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2375" w:type="dxa"/>
            <w:gridSpan w:val="3"/>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r>
    </w:tbl>
    <w:p w:rsidR="00622EA7" w:rsidRPr="00D2799E" w:rsidRDefault="00622EA7" w:rsidP="00622EA7">
      <w:pPr>
        <w:shd w:val="clear" w:color="auto" w:fill="FFFFFF"/>
        <w:suppressAutoHyphens/>
        <w:autoSpaceDE/>
        <w:textAlignment w:val="baseline"/>
        <w:rPr>
          <w:sz w:val="22"/>
          <w:szCs w:val="22"/>
        </w:rPr>
      </w:pPr>
      <w:r w:rsidRPr="00D2799E">
        <w:rPr>
          <w:sz w:val="22"/>
          <w:szCs w:val="22"/>
        </w:rPr>
        <w:t> </w:t>
      </w:r>
    </w:p>
    <w:p w:rsidR="00622EA7" w:rsidRPr="00D2799E" w:rsidRDefault="00622EA7" w:rsidP="00622EA7">
      <w:pPr>
        <w:shd w:val="clear" w:color="auto" w:fill="FFFFFF"/>
        <w:autoSpaceDE/>
        <w:autoSpaceDN/>
        <w:rPr>
          <w:sz w:val="22"/>
          <w:szCs w:val="22"/>
        </w:rPr>
      </w:pPr>
      <w:r w:rsidRPr="00D2799E">
        <w:rPr>
          <w:sz w:val="22"/>
          <w:szCs w:val="22"/>
        </w:rPr>
        <w:t>*(1) Строка дублируется для каждого объединенного земельного участка</w:t>
      </w:r>
    </w:p>
    <w:p w:rsidR="00622EA7" w:rsidRPr="00D2799E" w:rsidRDefault="00D2799E" w:rsidP="00622EA7">
      <w:pPr>
        <w:shd w:val="clear" w:color="auto" w:fill="FFFFFF"/>
        <w:suppressAutoHyphens/>
        <w:autoSpaceDE/>
        <w:textAlignment w:val="baseline"/>
        <w:rPr>
          <w:color w:val="22272F"/>
          <w:sz w:val="22"/>
          <w:szCs w:val="22"/>
        </w:rPr>
      </w:pPr>
      <w:r>
        <w:rPr>
          <w:color w:val="22272F"/>
          <w:sz w:val="22"/>
          <w:szCs w:val="22"/>
        </w:rPr>
        <w:t> </w:t>
      </w:r>
    </w:p>
    <w:tbl>
      <w:tblPr>
        <w:tblW w:w="10065" w:type="dxa"/>
        <w:tblInd w:w="-701" w:type="dxa"/>
        <w:shd w:val="clear" w:color="auto" w:fill="FFFFFF"/>
        <w:tblCellMar>
          <w:left w:w="0" w:type="dxa"/>
          <w:right w:w="0" w:type="dxa"/>
        </w:tblCellMar>
        <w:tblLook w:val="04A0" w:firstRow="1" w:lastRow="0" w:firstColumn="1" w:lastColumn="0" w:noHBand="0" w:noVBand="1"/>
      </w:tblPr>
      <w:tblGrid>
        <w:gridCol w:w="4820"/>
        <w:gridCol w:w="2268"/>
        <w:gridCol w:w="2977"/>
      </w:tblGrid>
      <w:tr w:rsidR="00622EA7" w:rsidRPr="00D2799E" w:rsidTr="00622EA7">
        <w:tc>
          <w:tcPr>
            <w:tcW w:w="4820" w:type="dxa"/>
            <w:tcBorders>
              <w:top w:val="single" w:sz="6" w:space="0" w:color="000000"/>
              <w:left w:val="single" w:sz="6" w:space="0" w:color="000000"/>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c>
          <w:tcPr>
            <w:tcW w:w="2268" w:type="dxa"/>
            <w:tcBorders>
              <w:top w:val="single" w:sz="6" w:space="0" w:color="000000"/>
              <w:bottom w:val="single" w:sz="6" w:space="0" w:color="000000"/>
              <w:right w:val="single" w:sz="6" w:space="0" w:color="000000"/>
            </w:tcBorders>
            <w:shd w:val="clear" w:color="auto" w:fill="FFFFFF"/>
            <w:hideMark/>
          </w:tcPr>
          <w:p w:rsidR="00622EA7" w:rsidRPr="00D2799E" w:rsidRDefault="00622EA7" w:rsidP="00622EA7">
            <w:pPr>
              <w:autoSpaceDE/>
              <w:autoSpaceDN/>
              <w:ind w:left="-5529" w:right="75" w:firstLine="5529"/>
              <w:rPr>
                <w:color w:val="22272F"/>
                <w:sz w:val="22"/>
                <w:szCs w:val="22"/>
              </w:rPr>
            </w:pPr>
            <w:r w:rsidRPr="00D2799E">
              <w:rPr>
                <w:b/>
                <w:bCs/>
                <w:color w:val="22272F"/>
                <w:sz w:val="22"/>
                <w:szCs w:val="22"/>
              </w:rPr>
              <w:t>Лист N _________</w:t>
            </w:r>
          </w:p>
        </w:tc>
        <w:tc>
          <w:tcPr>
            <w:tcW w:w="2977" w:type="dxa"/>
            <w:tcBorders>
              <w:top w:val="single" w:sz="6" w:space="0" w:color="000000"/>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b/>
                <w:bCs/>
                <w:color w:val="22272F"/>
                <w:sz w:val="22"/>
                <w:szCs w:val="22"/>
              </w:rPr>
              <w:t>Всего листов ________</w:t>
            </w:r>
          </w:p>
        </w:tc>
      </w:tr>
    </w:tbl>
    <w:p w:rsidR="00622EA7" w:rsidRPr="00D2799E" w:rsidRDefault="00622EA7" w:rsidP="00622EA7">
      <w:pPr>
        <w:shd w:val="clear" w:color="auto" w:fill="FFFFFF"/>
        <w:suppressAutoHyphens/>
        <w:autoSpaceDE/>
        <w:textAlignment w:val="baseline"/>
        <w:rPr>
          <w:color w:val="22272F"/>
          <w:sz w:val="22"/>
          <w:szCs w:val="22"/>
        </w:rPr>
      </w:pPr>
      <w:r w:rsidRPr="00D2799E">
        <w:rPr>
          <w:color w:val="22272F"/>
          <w:sz w:val="22"/>
          <w:szCs w:val="22"/>
        </w:rPr>
        <w:t> </w:t>
      </w:r>
    </w:p>
    <w:tbl>
      <w:tblPr>
        <w:tblW w:w="10085" w:type="dxa"/>
        <w:tblInd w:w="-701" w:type="dxa"/>
        <w:shd w:val="clear" w:color="auto" w:fill="FFFFFF"/>
        <w:tblCellMar>
          <w:left w:w="0" w:type="dxa"/>
          <w:right w:w="0" w:type="dxa"/>
        </w:tblCellMar>
        <w:tblLook w:val="04A0" w:firstRow="1" w:lastRow="0" w:firstColumn="1" w:lastColumn="0" w:noHBand="0" w:noVBand="1"/>
      </w:tblPr>
      <w:tblGrid>
        <w:gridCol w:w="709"/>
        <w:gridCol w:w="851"/>
        <w:gridCol w:w="4394"/>
        <w:gridCol w:w="4111"/>
        <w:gridCol w:w="20"/>
      </w:tblGrid>
      <w:tr w:rsidR="00622EA7" w:rsidRPr="00D2799E" w:rsidTr="00622EA7">
        <w:trPr>
          <w:gridAfter w:val="1"/>
          <w:wAfter w:w="20" w:type="dxa"/>
        </w:trPr>
        <w:tc>
          <w:tcPr>
            <w:tcW w:w="70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c>
          <w:tcPr>
            <w:tcW w:w="851" w:type="dxa"/>
            <w:tcBorders>
              <w:top w:val="single" w:sz="6" w:space="0" w:color="000000"/>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c>
          <w:tcPr>
            <w:tcW w:w="8505" w:type="dxa"/>
            <w:gridSpan w:val="2"/>
            <w:tcBorders>
              <w:top w:val="single" w:sz="6" w:space="0" w:color="000000"/>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color w:val="22272F"/>
                <w:sz w:val="22"/>
                <w:szCs w:val="22"/>
              </w:rPr>
              <w:t>Образованием земельного участка(</w:t>
            </w:r>
            <w:proofErr w:type="spellStart"/>
            <w:r w:rsidRPr="00D2799E">
              <w:rPr>
                <w:color w:val="22272F"/>
                <w:sz w:val="22"/>
                <w:szCs w:val="22"/>
              </w:rPr>
              <w:t>ов</w:t>
            </w:r>
            <w:proofErr w:type="spellEnd"/>
            <w:r w:rsidRPr="00D2799E">
              <w:rPr>
                <w:color w:val="22272F"/>
                <w:sz w:val="22"/>
                <w:szCs w:val="22"/>
              </w:rPr>
              <w:t>) путем выдела из земельного участка</w:t>
            </w:r>
          </w:p>
        </w:tc>
      </w:tr>
      <w:tr w:rsidR="00622EA7" w:rsidRPr="00D2799E" w:rsidTr="00622EA7">
        <w:trPr>
          <w:gridAfter w:val="1"/>
          <w:wAfter w:w="20" w:type="dxa"/>
        </w:trPr>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5245" w:type="dxa"/>
            <w:gridSpan w:val="2"/>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color w:val="22272F"/>
                <w:sz w:val="22"/>
                <w:szCs w:val="22"/>
              </w:rPr>
              <w:t>Количество образуемых земельных участков (за исключением земельного участка, из которого осуществляется выдел)</w:t>
            </w:r>
          </w:p>
        </w:tc>
        <w:tc>
          <w:tcPr>
            <w:tcW w:w="4111" w:type="dxa"/>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r>
      <w:tr w:rsidR="00622EA7" w:rsidRPr="00D2799E" w:rsidTr="00622EA7">
        <w:trPr>
          <w:gridAfter w:val="1"/>
          <w:wAfter w:w="20" w:type="dxa"/>
        </w:trPr>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5245" w:type="dxa"/>
            <w:gridSpan w:val="2"/>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color w:val="22272F"/>
                <w:sz w:val="22"/>
                <w:szCs w:val="22"/>
              </w:rPr>
              <w:t>Кадастровый номер земельного участка, из которого осуществляется выдел</w:t>
            </w:r>
          </w:p>
        </w:tc>
        <w:tc>
          <w:tcPr>
            <w:tcW w:w="4111" w:type="dxa"/>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color w:val="22272F"/>
                <w:sz w:val="22"/>
                <w:szCs w:val="22"/>
              </w:rPr>
              <w:t>Адрес земельного участка, из которого осуществляется выдел</w:t>
            </w:r>
          </w:p>
        </w:tc>
      </w:tr>
      <w:tr w:rsidR="00622EA7" w:rsidRPr="00D2799E" w:rsidTr="00622EA7">
        <w:trPr>
          <w:gridAfter w:val="1"/>
          <w:wAfter w:w="20" w:type="dxa"/>
        </w:trPr>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5245" w:type="dxa"/>
            <w:gridSpan w:val="2"/>
            <w:vMerge w:val="restart"/>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c>
          <w:tcPr>
            <w:tcW w:w="4111" w:type="dxa"/>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r>
      <w:tr w:rsidR="00622EA7" w:rsidRPr="00D2799E" w:rsidTr="00622EA7">
        <w:trPr>
          <w:gridAfter w:val="1"/>
          <w:wAfter w:w="20" w:type="dxa"/>
        </w:trPr>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5245" w:type="dxa"/>
            <w:gridSpan w:val="2"/>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4111" w:type="dxa"/>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r>
      <w:tr w:rsidR="00622EA7" w:rsidRPr="00D2799E" w:rsidTr="00622EA7">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851" w:type="dxa"/>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c>
          <w:tcPr>
            <w:tcW w:w="8505" w:type="dxa"/>
            <w:gridSpan w:val="2"/>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color w:val="22272F"/>
                <w:sz w:val="22"/>
                <w:szCs w:val="22"/>
              </w:rPr>
              <w:t>Образованием земельного участка(</w:t>
            </w:r>
            <w:proofErr w:type="spellStart"/>
            <w:r w:rsidRPr="00D2799E">
              <w:rPr>
                <w:color w:val="22272F"/>
                <w:sz w:val="22"/>
                <w:szCs w:val="22"/>
              </w:rPr>
              <w:t>ов</w:t>
            </w:r>
            <w:proofErr w:type="spellEnd"/>
            <w:r w:rsidRPr="00D2799E">
              <w:rPr>
                <w:color w:val="22272F"/>
                <w:sz w:val="22"/>
                <w:szCs w:val="22"/>
              </w:rPr>
              <w:t>) путем перераспределения земельных участков</w:t>
            </w:r>
          </w:p>
        </w:tc>
        <w:tc>
          <w:tcPr>
            <w:tcW w:w="20" w:type="dxa"/>
            <w:shd w:val="clear" w:color="auto" w:fill="FFFFFF"/>
            <w:vAlign w:val="center"/>
            <w:hideMark/>
          </w:tcPr>
          <w:p w:rsidR="00622EA7" w:rsidRPr="00D2799E" w:rsidRDefault="00622EA7" w:rsidP="00622EA7">
            <w:pPr>
              <w:autoSpaceDE/>
              <w:autoSpaceDN/>
              <w:rPr>
                <w:sz w:val="22"/>
                <w:szCs w:val="22"/>
              </w:rPr>
            </w:pPr>
          </w:p>
        </w:tc>
      </w:tr>
      <w:tr w:rsidR="00622EA7" w:rsidRPr="00D2799E" w:rsidTr="00622EA7">
        <w:trPr>
          <w:gridAfter w:val="1"/>
          <w:wAfter w:w="20" w:type="dxa"/>
        </w:trPr>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5245" w:type="dxa"/>
            <w:gridSpan w:val="2"/>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color w:val="22272F"/>
                <w:sz w:val="22"/>
                <w:szCs w:val="22"/>
              </w:rPr>
              <w:t>Количество образуемых земельных участков</w:t>
            </w:r>
          </w:p>
        </w:tc>
        <w:tc>
          <w:tcPr>
            <w:tcW w:w="4111" w:type="dxa"/>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color w:val="22272F"/>
                <w:sz w:val="22"/>
                <w:szCs w:val="22"/>
              </w:rPr>
              <w:t>Количество земельных участков, которые перераспределяются</w:t>
            </w:r>
          </w:p>
        </w:tc>
      </w:tr>
      <w:tr w:rsidR="00622EA7" w:rsidRPr="00D2799E" w:rsidTr="00622EA7">
        <w:trPr>
          <w:gridAfter w:val="1"/>
          <w:wAfter w:w="20" w:type="dxa"/>
        </w:trPr>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5245" w:type="dxa"/>
            <w:gridSpan w:val="2"/>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c>
          <w:tcPr>
            <w:tcW w:w="4111" w:type="dxa"/>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r>
      <w:tr w:rsidR="00622EA7" w:rsidRPr="00D2799E" w:rsidTr="00622EA7">
        <w:trPr>
          <w:gridAfter w:val="1"/>
          <w:wAfter w:w="20" w:type="dxa"/>
        </w:trPr>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5245" w:type="dxa"/>
            <w:gridSpan w:val="2"/>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color w:val="22272F"/>
                <w:sz w:val="22"/>
                <w:szCs w:val="22"/>
              </w:rPr>
              <w:t>Кадастровый номер земельного участка, который перераспределяется</w:t>
            </w:r>
            <w:hyperlink r:id="rId31" w:anchor="block_222" w:history="1">
              <w:r w:rsidRPr="00D2799E">
                <w:rPr>
                  <w:color w:val="3272C0"/>
                  <w:sz w:val="22"/>
                  <w:szCs w:val="22"/>
                  <w:u w:val="single"/>
                </w:rPr>
                <w:t>*(2)</w:t>
              </w:r>
            </w:hyperlink>
          </w:p>
        </w:tc>
        <w:tc>
          <w:tcPr>
            <w:tcW w:w="4111" w:type="dxa"/>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color w:val="22272F"/>
                <w:sz w:val="22"/>
                <w:szCs w:val="22"/>
              </w:rPr>
              <w:t>Адрес земельного участка, который перераспределяется</w:t>
            </w:r>
            <w:hyperlink r:id="rId32" w:anchor="block_222" w:history="1">
              <w:r w:rsidRPr="00D2799E">
                <w:rPr>
                  <w:color w:val="3272C0"/>
                  <w:sz w:val="22"/>
                  <w:szCs w:val="22"/>
                  <w:u w:val="single"/>
                </w:rPr>
                <w:t>*(2)</w:t>
              </w:r>
            </w:hyperlink>
          </w:p>
        </w:tc>
      </w:tr>
      <w:tr w:rsidR="00622EA7" w:rsidRPr="00D2799E" w:rsidTr="00622EA7">
        <w:trPr>
          <w:gridAfter w:val="1"/>
          <w:wAfter w:w="20" w:type="dxa"/>
        </w:trPr>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5245" w:type="dxa"/>
            <w:gridSpan w:val="2"/>
            <w:vMerge w:val="restart"/>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c>
          <w:tcPr>
            <w:tcW w:w="4111" w:type="dxa"/>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r>
      <w:tr w:rsidR="00622EA7" w:rsidRPr="00D2799E" w:rsidTr="00622EA7">
        <w:trPr>
          <w:gridAfter w:val="1"/>
          <w:wAfter w:w="20" w:type="dxa"/>
          <w:trHeight w:val="65"/>
        </w:trPr>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5245" w:type="dxa"/>
            <w:gridSpan w:val="2"/>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4111" w:type="dxa"/>
            <w:tcBorders>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r>
      <w:tr w:rsidR="00622EA7" w:rsidRPr="00D2799E" w:rsidTr="00622EA7">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851" w:type="dxa"/>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c>
          <w:tcPr>
            <w:tcW w:w="8505" w:type="dxa"/>
            <w:gridSpan w:val="2"/>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color w:val="22272F"/>
                <w:sz w:val="22"/>
                <w:szCs w:val="22"/>
              </w:rPr>
              <w:t>Строительством, реконструкцией здания (строения), сооружения</w:t>
            </w:r>
          </w:p>
        </w:tc>
        <w:tc>
          <w:tcPr>
            <w:tcW w:w="20" w:type="dxa"/>
            <w:shd w:val="clear" w:color="auto" w:fill="FFFFFF"/>
            <w:vAlign w:val="center"/>
            <w:hideMark/>
          </w:tcPr>
          <w:p w:rsidR="00622EA7" w:rsidRPr="00D2799E" w:rsidRDefault="00622EA7" w:rsidP="00622EA7">
            <w:pPr>
              <w:autoSpaceDE/>
              <w:autoSpaceDN/>
              <w:rPr>
                <w:sz w:val="22"/>
                <w:szCs w:val="22"/>
              </w:rPr>
            </w:pPr>
          </w:p>
        </w:tc>
      </w:tr>
      <w:tr w:rsidR="00622EA7" w:rsidRPr="00D2799E" w:rsidTr="00622EA7">
        <w:trPr>
          <w:gridAfter w:val="1"/>
          <w:wAfter w:w="20" w:type="dxa"/>
        </w:trPr>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5245" w:type="dxa"/>
            <w:gridSpan w:val="2"/>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color w:val="22272F"/>
                <w:sz w:val="22"/>
                <w:szCs w:val="22"/>
              </w:rPr>
              <w:t>Наименование объекта строительства (реконструкции) в соответствии с проектной документацией</w:t>
            </w:r>
          </w:p>
        </w:tc>
        <w:tc>
          <w:tcPr>
            <w:tcW w:w="4111" w:type="dxa"/>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r>
      <w:tr w:rsidR="00622EA7" w:rsidRPr="00D2799E" w:rsidTr="00622EA7">
        <w:trPr>
          <w:gridAfter w:val="1"/>
          <w:wAfter w:w="20" w:type="dxa"/>
        </w:trPr>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5245" w:type="dxa"/>
            <w:gridSpan w:val="2"/>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color w:val="22272F"/>
                <w:sz w:val="22"/>
                <w:szCs w:val="22"/>
              </w:rPr>
              <w:t>Кадастровый номер земельного участка, на котором осуществляется строительство (реконструкция)</w:t>
            </w:r>
          </w:p>
        </w:tc>
        <w:tc>
          <w:tcPr>
            <w:tcW w:w="4111" w:type="dxa"/>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color w:val="22272F"/>
                <w:sz w:val="22"/>
                <w:szCs w:val="22"/>
              </w:rPr>
              <w:t>Адрес земельного участка, на котором осуществляется строительство (реконструкция)</w:t>
            </w:r>
          </w:p>
        </w:tc>
      </w:tr>
      <w:tr w:rsidR="00622EA7" w:rsidRPr="00D2799E" w:rsidTr="00622EA7">
        <w:trPr>
          <w:gridAfter w:val="1"/>
          <w:wAfter w:w="20" w:type="dxa"/>
        </w:trPr>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5245" w:type="dxa"/>
            <w:gridSpan w:val="2"/>
            <w:vMerge w:val="restart"/>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c>
          <w:tcPr>
            <w:tcW w:w="4111" w:type="dxa"/>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r>
      <w:tr w:rsidR="00622EA7" w:rsidRPr="00D2799E" w:rsidTr="00622EA7">
        <w:trPr>
          <w:gridAfter w:val="1"/>
          <w:wAfter w:w="20" w:type="dxa"/>
        </w:trPr>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5245" w:type="dxa"/>
            <w:gridSpan w:val="2"/>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4111" w:type="dxa"/>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r>
      <w:tr w:rsidR="00622EA7" w:rsidRPr="00D2799E" w:rsidTr="00622EA7">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851" w:type="dxa"/>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c>
          <w:tcPr>
            <w:tcW w:w="8505" w:type="dxa"/>
            <w:gridSpan w:val="2"/>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color w:val="22272F"/>
                <w:sz w:val="22"/>
                <w:szCs w:val="22"/>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w:t>
            </w:r>
            <w:hyperlink r:id="rId33" w:history="1">
              <w:r w:rsidRPr="00D2799E">
                <w:rPr>
                  <w:color w:val="3272C0"/>
                  <w:sz w:val="22"/>
                  <w:szCs w:val="22"/>
                  <w:u w:val="single"/>
                </w:rPr>
                <w:t>Градостроительным кодексом</w:t>
              </w:r>
            </w:hyperlink>
            <w:r w:rsidRPr="00D2799E">
              <w:rPr>
                <w:color w:val="22272F"/>
                <w:sz w:val="22"/>
                <w:szCs w:val="22"/>
              </w:rPr>
              <w:t>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c>
          <w:tcPr>
            <w:tcW w:w="20" w:type="dxa"/>
            <w:shd w:val="clear" w:color="auto" w:fill="FFFFFF"/>
            <w:vAlign w:val="center"/>
            <w:hideMark/>
          </w:tcPr>
          <w:p w:rsidR="00622EA7" w:rsidRPr="00D2799E" w:rsidRDefault="00622EA7" w:rsidP="00622EA7">
            <w:pPr>
              <w:autoSpaceDE/>
              <w:autoSpaceDN/>
              <w:rPr>
                <w:sz w:val="22"/>
                <w:szCs w:val="22"/>
              </w:rPr>
            </w:pPr>
          </w:p>
        </w:tc>
      </w:tr>
      <w:tr w:rsidR="00622EA7" w:rsidRPr="00D2799E" w:rsidTr="00622EA7">
        <w:trPr>
          <w:gridAfter w:val="1"/>
          <w:wAfter w:w="20" w:type="dxa"/>
        </w:trPr>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5245" w:type="dxa"/>
            <w:gridSpan w:val="2"/>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color w:val="22272F"/>
                <w:sz w:val="22"/>
                <w:szCs w:val="22"/>
              </w:rPr>
              <w:t>Тип здания (строения), сооружения</w:t>
            </w:r>
          </w:p>
        </w:tc>
        <w:tc>
          <w:tcPr>
            <w:tcW w:w="4111" w:type="dxa"/>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r>
      <w:tr w:rsidR="00622EA7" w:rsidRPr="00D2799E" w:rsidTr="00622EA7">
        <w:trPr>
          <w:gridAfter w:val="1"/>
          <w:wAfter w:w="20" w:type="dxa"/>
        </w:trPr>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5245" w:type="dxa"/>
            <w:gridSpan w:val="2"/>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color w:val="22272F"/>
                <w:sz w:val="22"/>
                <w:szCs w:val="22"/>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111" w:type="dxa"/>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r>
      <w:tr w:rsidR="00622EA7" w:rsidRPr="00D2799E" w:rsidTr="00622EA7">
        <w:trPr>
          <w:gridAfter w:val="1"/>
          <w:wAfter w:w="20" w:type="dxa"/>
        </w:trPr>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5245" w:type="dxa"/>
            <w:gridSpan w:val="2"/>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color w:val="22272F"/>
                <w:sz w:val="22"/>
                <w:szCs w:val="22"/>
              </w:rPr>
              <w:t>Кадастровый номер земельного участка, на котором осуществляется строительство (реконструкция)</w:t>
            </w:r>
          </w:p>
        </w:tc>
        <w:tc>
          <w:tcPr>
            <w:tcW w:w="4111" w:type="dxa"/>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color w:val="22272F"/>
                <w:sz w:val="22"/>
                <w:szCs w:val="22"/>
              </w:rPr>
              <w:t>Адрес земельного участка, на котором осуществляется строительство (реконструкция)</w:t>
            </w:r>
          </w:p>
        </w:tc>
      </w:tr>
      <w:tr w:rsidR="00622EA7" w:rsidRPr="00D2799E" w:rsidTr="00622EA7">
        <w:trPr>
          <w:gridAfter w:val="1"/>
          <w:wAfter w:w="20" w:type="dxa"/>
        </w:trPr>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5245" w:type="dxa"/>
            <w:gridSpan w:val="2"/>
            <w:vMerge w:val="restart"/>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c>
          <w:tcPr>
            <w:tcW w:w="4111" w:type="dxa"/>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r>
      <w:tr w:rsidR="00622EA7" w:rsidRPr="00D2799E" w:rsidTr="00622EA7">
        <w:trPr>
          <w:gridAfter w:val="1"/>
          <w:wAfter w:w="20" w:type="dxa"/>
        </w:trPr>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5245" w:type="dxa"/>
            <w:gridSpan w:val="2"/>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4111" w:type="dxa"/>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r>
      <w:tr w:rsidR="00622EA7" w:rsidRPr="00D2799E" w:rsidTr="00622EA7">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851" w:type="dxa"/>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c>
          <w:tcPr>
            <w:tcW w:w="8505" w:type="dxa"/>
            <w:gridSpan w:val="2"/>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color w:val="22272F"/>
                <w:sz w:val="22"/>
                <w:szCs w:val="22"/>
              </w:rPr>
              <w:t>Переводом жилого помещения в нежилое помещение и нежилого помещения в жилое помещение</w:t>
            </w:r>
          </w:p>
        </w:tc>
        <w:tc>
          <w:tcPr>
            <w:tcW w:w="20" w:type="dxa"/>
            <w:shd w:val="clear" w:color="auto" w:fill="FFFFFF"/>
            <w:vAlign w:val="center"/>
            <w:hideMark/>
          </w:tcPr>
          <w:p w:rsidR="00622EA7" w:rsidRPr="00D2799E" w:rsidRDefault="00622EA7" w:rsidP="00622EA7">
            <w:pPr>
              <w:autoSpaceDE/>
              <w:autoSpaceDN/>
              <w:rPr>
                <w:sz w:val="22"/>
                <w:szCs w:val="22"/>
              </w:rPr>
            </w:pPr>
          </w:p>
        </w:tc>
      </w:tr>
      <w:tr w:rsidR="00622EA7" w:rsidRPr="00D2799E" w:rsidTr="00622EA7">
        <w:trPr>
          <w:gridAfter w:val="1"/>
          <w:wAfter w:w="20" w:type="dxa"/>
        </w:trPr>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5245" w:type="dxa"/>
            <w:gridSpan w:val="2"/>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color w:val="22272F"/>
                <w:sz w:val="22"/>
                <w:szCs w:val="22"/>
              </w:rPr>
              <w:t>Кадастровый номер помещения</w:t>
            </w:r>
          </w:p>
        </w:tc>
        <w:tc>
          <w:tcPr>
            <w:tcW w:w="4111" w:type="dxa"/>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color w:val="22272F"/>
                <w:sz w:val="22"/>
                <w:szCs w:val="22"/>
              </w:rPr>
              <w:t>Адрес помещения</w:t>
            </w:r>
          </w:p>
        </w:tc>
      </w:tr>
      <w:tr w:rsidR="00622EA7" w:rsidRPr="00D2799E" w:rsidTr="00622EA7">
        <w:trPr>
          <w:gridAfter w:val="1"/>
          <w:wAfter w:w="20" w:type="dxa"/>
        </w:trPr>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5245" w:type="dxa"/>
            <w:gridSpan w:val="2"/>
            <w:vMerge w:val="restart"/>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c>
          <w:tcPr>
            <w:tcW w:w="4111" w:type="dxa"/>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r>
      <w:tr w:rsidR="00622EA7" w:rsidRPr="00D2799E" w:rsidTr="00622EA7">
        <w:trPr>
          <w:gridAfter w:val="1"/>
          <w:wAfter w:w="20" w:type="dxa"/>
        </w:trPr>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5245" w:type="dxa"/>
            <w:gridSpan w:val="2"/>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4111" w:type="dxa"/>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r>
    </w:tbl>
    <w:p w:rsidR="00622EA7" w:rsidRPr="00D2799E" w:rsidRDefault="00622EA7" w:rsidP="00622EA7">
      <w:pPr>
        <w:shd w:val="clear" w:color="auto" w:fill="FFFFFF"/>
        <w:suppressAutoHyphens/>
        <w:autoSpaceDE/>
        <w:textAlignment w:val="baseline"/>
        <w:rPr>
          <w:color w:val="22272F"/>
          <w:sz w:val="22"/>
          <w:szCs w:val="22"/>
        </w:rPr>
      </w:pPr>
      <w:r w:rsidRPr="00D2799E">
        <w:rPr>
          <w:color w:val="22272F"/>
          <w:sz w:val="22"/>
          <w:szCs w:val="22"/>
        </w:rPr>
        <w:lastRenderedPageBreak/>
        <w:t> </w:t>
      </w:r>
    </w:p>
    <w:p w:rsidR="00622EA7" w:rsidRPr="00D2799E" w:rsidRDefault="00622EA7" w:rsidP="00622EA7">
      <w:pPr>
        <w:shd w:val="clear" w:color="auto" w:fill="FFFFFF"/>
        <w:autoSpaceDE/>
        <w:autoSpaceDN/>
        <w:rPr>
          <w:sz w:val="22"/>
          <w:szCs w:val="22"/>
        </w:rPr>
      </w:pPr>
      <w:r w:rsidRPr="00D2799E">
        <w:rPr>
          <w:sz w:val="22"/>
          <w:szCs w:val="22"/>
        </w:rPr>
        <w:t>*(2) Строка дублируется для каждого перераспределенного земельного участка</w:t>
      </w:r>
    </w:p>
    <w:p w:rsidR="00622EA7" w:rsidRPr="00D2799E" w:rsidRDefault="00622EA7" w:rsidP="00622EA7">
      <w:pPr>
        <w:shd w:val="clear" w:color="auto" w:fill="FFFFFF"/>
        <w:suppressAutoHyphens/>
        <w:autoSpaceDE/>
        <w:textAlignment w:val="baseline"/>
        <w:rPr>
          <w:color w:val="22272F"/>
          <w:sz w:val="22"/>
          <w:szCs w:val="22"/>
        </w:rPr>
      </w:pPr>
      <w:r w:rsidRPr="00D2799E">
        <w:rPr>
          <w:color w:val="22272F"/>
          <w:sz w:val="22"/>
          <w:szCs w:val="22"/>
        </w:rPr>
        <w:t> </w:t>
      </w:r>
    </w:p>
    <w:tbl>
      <w:tblPr>
        <w:tblW w:w="10065" w:type="dxa"/>
        <w:tblInd w:w="-701" w:type="dxa"/>
        <w:shd w:val="clear" w:color="auto" w:fill="FFFFFF"/>
        <w:tblCellMar>
          <w:left w:w="0" w:type="dxa"/>
          <w:right w:w="0" w:type="dxa"/>
        </w:tblCellMar>
        <w:tblLook w:val="04A0" w:firstRow="1" w:lastRow="0" w:firstColumn="1" w:lastColumn="0" w:noHBand="0" w:noVBand="1"/>
      </w:tblPr>
      <w:tblGrid>
        <w:gridCol w:w="5245"/>
        <w:gridCol w:w="2127"/>
        <w:gridCol w:w="2693"/>
      </w:tblGrid>
      <w:tr w:rsidR="00622EA7" w:rsidRPr="00D2799E" w:rsidTr="00622EA7">
        <w:tc>
          <w:tcPr>
            <w:tcW w:w="5245" w:type="dxa"/>
            <w:tcBorders>
              <w:top w:val="single" w:sz="6" w:space="0" w:color="000000"/>
              <w:left w:val="single" w:sz="6" w:space="0" w:color="000000"/>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c>
          <w:tcPr>
            <w:tcW w:w="2127" w:type="dxa"/>
            <w:tcBorders>
              <w:top w:val="single" w:sz="6" w:space="0" w:color="000000"/>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b/>
                <w:bCs/>
                <w:color w:val="22272F"/>
                <w:sz w:val="22"/>
                <w:szCs w:val="22"/>
              </w:rPr>
              <w:t>Лист N _________</w:t>
            </w:r>
          </w:p>
        </w:tc>
        <w:tc>
          <w:tcPr>
            <w:tcW w:w="2693" w:type="dxa"/>
            <w:tcBorders>
              <w:top w:val="single" w:sz="6" w:space="0" w:color="000000"/>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b/>
                <w:bCs/>
                <w:color w:val="22272F"/>
                <w:sz w:val="22"/>
                <w:szCs w:val="22"/>
              </w:rPr>
              <w:t>Всего листов ________</w:t>
            </w:r>
          </w:p>
        </w:tc>
      </w:tr>
    </w:tbl>
    <w:p w:rsidR="00622EA7" w:rsidRPr="00D2799E" w:rsidRDefault="00622EA7" w:rsidP="00622EA7">
      <w:pPr>
        <w:shd w:val="clear" w:color="auto" w:fill="FFFFFF"/>
        <w:suppressAutoHyphens/>
        <w:autoSpaceDE/>
        <w:textAlignment w:val="baseline"/>
        <w:rPr>
          <w:color w:val="22272F"/>
          <w:sz w:val="22"/>
          <w:szCs w:val="22"/>
        </w:rPr>
      </w:pPr>
      <w:r w:rsidRPr="00D2799E">
        <w:rPr>
          <w:color w:val="22272F"/>
          <w:sz w:val="22"/>
          <w:szCs w:val="22"/>
        </w:rPr>
        <w:t> </w:t>
      </w:r>
    </w:p>
    <w:tbl>
      <w:tblPr>
        <w:tblW w:w="10128" w:type="dxa"/>
        <w:tblInd w:w="-701" w:type="dxa"/>
        <w:shd w:val="clear" w:color="auto" w:fill="FFFFFF"/>
        <w:tblLayout w:type="fixed"/>
        <w:tblCellMar>
          <w:left w:w="0" w:type="dxa"/>
          <w:right w:w="0" w:type="dxa"/>
        </w:tblCellMar>
        <w:tblLook w:val="04A0" w:firstRow="1" w:lastRow="0" w:firstColumn="1" w:lastColumn="0" w:noHBand="0" w:noVBand="1"/>
      </w:tblPr>
      <w:tblGrid>
        <w:gridCol w:w="709"/>
        <w:gridCol w:w="426"/>
        <w:gridCol w:w="425"/>
        <w:gridCol w:w="588"/>
        <w:gridCol w:w="688"/>
        <w:gridCol w:w="83"/>
        <w:gridCol w:w="1334"/>
        <w:gridCol w:w="1985"/>
        <w:gridCol w:w="141"/>
        <w:gridCol w:w="426"/>
        <w:gridCol w:w="604"/>
        <w:gridCol w:w="2231"/>
        <w:gridCol w:w="425"/>
        <w:gridCol w:w="63"/>
      </w:tblGrid>
      <w:tr w:rsidR="00622EA7" w:rsidRPr="00D2799E" w:rsidTr="00622EA7">
        <w:trPr>
          <w:gridAfter w:val="1"/>
          <w:wAfter w:w="63" w:type="dxa"/>
        </w:trPr>
        <w:tc>
          <w:tcPr>
            <w:tcW w:w="70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c>
          <w:tcPr>
            <w:tcW w:w="851" w:type="dxa"/>
            <w:gridSpan w:val="2"/>
            <w:tcBorders>
              <w:top w:val="single" w:sz="6" w:space="0" w:color="000000"/>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c>
          <w:tcPr>
            <w:tcW w:w="8505" w:type="dxa"/>
            <w:gridSpan w:val="10"/>
            <w:tcBorders>
              <w:top w:val="single" w:sz="6" w:space="0" w:color="000000"/>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color w:val="22272F"/>
                <w:sz w:val="22"/>
                <w:szCs w:val="22"/>
              </w:rPr>
              <w:t>Образованием помещения(</w:t>
            </w:r>
            <w:proofErr w:type="spellStart"/>
            <w:r w:rsidRPr="00D2799E">
              <w:rPr>
                <w:color w:val="22272F"/>
                <w:sz w:val="22"/>
                <w:szCs w:val="22"/>
              </w:rPr>
              <w:t>ий</w:t>
            </w:r>
            <w:proofErr w:type="spellEnd"/>
            <w:r w:rsidRPr="00D2799E">
              <w:rPr>
                <w:color w:val="22272F"/>
                <w:sz w:val="22"/>
                <w:szCs w:val="22"/>
              </w:rPr>
              <w:t>) в здании (строении), сооружении путем раздела здания (строения), сооружения</w:t>
            </w:r>
          </w:p>
        </w:tc>
      </w:tr>
      <w:tr w:rsidR="00622EA7" w:rsidRPr="00D2799E" w:rsidTr="00622EA7">
        <w:trPr>
          <w:gridAfter w:val="1"/>
          <w:wAfter w:w="63" w:type="dxa"/>
        </w:trPr>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851" w:type="dxa"/>
            <w:gridSpan w:val="2"/>
            <w:vMerge w:val="restart"/>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c>
          <w:tcPr>
            <w:tcW w:w="1276" w:type="dxa"/>
            <w:gridSpan w:val="2"/>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c>
          <w:tcPr>
            <w:tcW w:w="3969" w:type="dxa"/>
            <w:gridSpan w:val="5"/>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color w:val="22272F"/>
                <w:sz w:val="22"/>
                <w:szCs w:val="22"/>
              </w:rPr>
              <w:t>Образование жилого помещения</w:t>
            </w:r>
          </w:p>
        </w:tc>
        <w:tc>
          <w:tcPr>
            <w:tcW w:w="2835" w:type="dxa"/>
            <w:gridSpan w:val="2"/>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color w:val="22272F"/>
                <w:sz w:val="22"/>
                <w:szCs w:val="22"/>
              </w:rPr>
              <w:t>Количество образуемых помещений</w:t>
            </w:r>
          </w:p>
        </w:tc>
        <w:tc>
          <w:tcPr>
            <w:tcW w:w="425" w:type="dxa"/>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r>
      <w:tr w:rsidR="00622EA7" w:rsidRPr="00D2799E" w:rsidTr="00622EA7">
        <w:trPr>
          <w:gridAfter w:val="1"/>
          <w:wAfter w:w="63" w:type="dxa"/>
        </w:trPr>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851" w:type="dxa"/>
            <w:gridSpan w:val="2"/>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1276" w:type="dxa"/>
            <w:gridSpan w:val="2"/>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c>
          <w:tcPr>
            <w:tcW w:w="3969" w:type="dxa"/>
            <w:gridSpan w:val="5"/>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color w:val="22272F"/>
                <w:sz w:val="22"/>
                <w:szCs w:val="22"/>
              </w:rPr>
              <w:t>Образование нежилого помещения</w:t>
            </w:r>
          </w:p>
        </w:tc>
        <w:tc>
          <w:tcPr>
            <w:tcW w:w="2835" w:type="dxa"/>
            <w:gridSpan w:val="2"/>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color w:val="22272F"/>
                <w:sz w:val="22"/>
                <w:szCs w:val="22"/>
              </w:rPr>
              <w:t>Количество образуемых помещений</w:t>
            </w:r>
          </w:p>
        </w:tc>
        <w:tc>
          <w:tcPr>
            <w:tcW w:w="425" w:type="dxa"/>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r>
      <w:tr w:rsidR="00622EA7" w:rsidRPr="00D2799E" w:rsidTr="00622EA7">
        <w:trPr>
          <w:gridAfter w:val="1"/>
          <w:wAfter w:w="63" w:type="dxa"/>
        </w:trPr>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6096" w:type="dxa"/>
            <w:gridSpan w:val="9"/>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color w:val="22272F"/>
                <w:sz w:val="22"/>
                <w:szCs w:val="22"/>
              </w:rPr>
              <w:t>Кадастровый номер здания, сооружения</w:t>
            </w:r>
          </w:p>
        </w:tc>
        <w:tc>
          <w:tcPr>
            <w:tcW w:w="3260" w:type="dxa"/>
            <w:gridSpan w:val="3"/>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color w:val="22272F"/>
                <w:sz w:val="22"/>
                <w:szCs w:val="22"/>
              </w:rPr>
              <w:t>Адрес здания, сооружения</w:t>
            </w:r>
          </w:p>
        </w:tc>
      </w:tr>
      <w:tr w:rsidR="00622EA7" w:rsidRPr="00D2799E" w:rsidTr="00622EA7">
        <w:trPr>
          <w:gridAfter w:val="1"/>
          <w:wAfter w:w="63" w:type="dxa"/>
        </w:trPr>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6096" w:type="dxa"/>
            <w:gridSpan w:val="9"/>
            <w:vMerge w:val="restart"/>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c>
          <w:tcPr>
            <w:tcW w:w="3260" w:type="dxa"/>
            <w:gridSpan w:val="3"/>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r>
      <w:tr w:rsidR="00622EA7" w:rsidRPr="00D2799E" w:rsidTr="00622EA7">
        <w:trPr>
          <w:gridAfter w:val="1"/>
          <w:wAfter w:w="63" w:type="dxa"/>
        </w:trPr>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6096" w:type="dxa"/>
            <w:gridSpan w:val="9"/>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3260" w:type="dxa"/>
            <w:gridSpan w:val="3"/>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r>
      <w:tr w:rsidR="00622EA7" w:rsidRPr="00D2799E" w:rsidTr="00622EA7">
        <w:trPr>
          <w:gridAfter w:val="1"/>
          <w:wAfter w:w="63" w:type="dxa"/>
        </w:trPr>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6096" w:type="dxa"/>
            <w:gridSpan w:val="9"/>
            <w:vMerge w:val="restart"/>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color w:val="22272F"/>
                <w:sz w:val="22"/>
                <w:szCs w:val="22"/>
              </w:rPr>
              <w:t>Дополнительная информация:</w:t>
            </w:r>
          </w:p>
        </w:tc>
        <w:tc>
          <w:tcPr>
            <w:tcW w:w="3260" w:type="dxa"/>
            <w:gridSpan w:val="3"/>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r>
      <w:tr w:rsidR="00622EA7" w:rsidRPr="00D2799E" w:rsidTr="00622EA7">
        <w:trPr>
          <w:gridAfter w:val="1"/>
          <w:wAfter w:w="63" w:type="dxa"/>
        </w:trPr>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6096" w:type="dxa"/>
            <w:gridSpan w:val="9"/>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3260" w:type="dxa"/>
            <w:gridSpan w:val="3"/>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r>
      <w:tr w:rsidR="00622EA7" w:rsidRPr="00D2799E" w:rsidTr="00622EA7">
        <w:trPr>
          <w:gridAfter w:val="1"/>
          <w:wAfter w:w="63" w:type="dxa"/>
        </w:trPr>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1439" w:type="dxa"/>
            <w:gridSpan w:val="3"/>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c>
          <w:tcPr>
            <w:tcW w:w="7917" w:type="dxa"/>
            <w:gridSpan w:val="9"/>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color w:val="22272F"/>
                <w:sz w:val="22"/>
                <w:szCs w:val="22"/>
              </w:rPr>
              <w:t>Образованием помещения(</w:t>
            </w:r>
            <w:proofErr w:type="spellStart"/>
            <w:r w:rsidRPr="00D2799E">
              <w:rPr>
                <w:color w:val="22272F"/>
                <w:sz w:val="22"/>
                <w:szCs w:val="22"/>
              </w:rPr>
              <w:t>ий</w:t>
            </w:r>
            <w:proofErr w:type="spellEnd"/>
            <w:r w:rsidRPr="00D2799E">
              <w:rPr>
                <w:color w:val="22272F"/>
                <w:sz w:val="22"/>
                <w:szCs w:val="22"/>
              </w:rPr>
              <w:t xml:space="preserve">) в здании (строении), сооружении путем раздела помещения, </w:t>
            </w:r>
            <w:proofErr w:type="spellStart"/>
            <w:r w:rsidRPr="00D2799E">
              <w:rPr>
                <w:color w:val="22272F"/>
                <w:sz w:val="22"/>
                <w:szCs w:val="22"/>
              </w:rPr>
              <w:t>машино</w:t>
            </w:r>
            <w:proofErr w:type="spellEnd"/>
            <w:r w:rsidRPr="00D2799E">
              <w:rPr>
                <w:color w:val="22272F"/>
                <w:sz w:val="22"/>
                <w:szCs w:val="22"/>
              </w:rPr>
              <w:t>-места</w:t>
            </w:r>
          </w:p>
        </w:tc>
      </w:tr>
      <w:tr w:rsidR="00622EA7" w:rsidRPr="00D2799E" w:rsidTr="00622EA7">
        <w:trPr>
          <w:gridAfter w:val="1"/>
          <w:wAfter w:w="63" w:type="dxa"/>
        </w:trPr>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3544" w:type="dxa"/>
            <w:gridSpan w:val="6"/>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jc w:val="center"/>
              <w:rPr>
                <w:sz w:val="22"/>
                <w:szCs w:val="22"/>
              </w:rPr>
            </w:pPr>
            <w:r w:rsidRPr="00D2799E">
              <w:rPr>
                <w:sz w:val="22"/>
                <w:szCs w:val="22"/>
              </w:rPr>
              <w:t>Назначение помещения (жилое (нежилое) помещение)</w:t>
            </w:r>
            <w:hyperlink r:id="rId34" w:anchor="block_333" w:history="1">
              <w:r w:rsidRPr="00D2799E">
                <w:rPr>
                  <w:sz w:val="22"/>
                  <w:szCs w:val="22"/>
                  <w:u w:val="single"/>
                </w:rPr>
                <w:t>*(3)</w:t>
              </w:r>
            </w:hyperlink>
          </w:p>
        </w:tc>
        <w:tc>
          <w:tcPr>
            <w:tcW w:w="2126" w:type="dxa"/>
            <w:gridSpan w:val="2"/>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jc w:val="center"/>
              <w:rPr>
                <w:sz w:val="22"/>
                <w:szCs w:val="22"/>
              </w:rPr>
            </w:pPr>
            <w:r w:rsidRPr="00D2799E">
              <w:rPr>
                <w:sz w:val="22"/>
                <w:szCs w:val="22"/>
              </w:rPr>
              <w:t>Вид помещения</w:t>
            </w:r>
            <w:hyperlink r:id="rId35" w:anchor="block_333" w:history="1">
              <w:r w:rsidRPr="00D2799E">
                <w:rPr>
                  <w:sz w:val="22"/>
                  <w:szCs w:val="22"/>
                  <w:u w:val="single"/>
                </w:rPr>
                <w:t>*(3)</w:t>
              </w:r>
            </w:hyperlink>
          </w:p>
        </w:tc>
        <w:tc>
          <w:tcPr>
            <w:tcW w:w="3686" w:type="dxa"/>
            <w:gridSpan w:val="4"/>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jc w:val="center"/>
              <w:rPr>
                <w:sz w:val="22"/>
                <w:szCs w:val="22"/>
              </w:rPr>
            </w:pPr>
            <w:r w:rsidRPr="00D2799E">
              <w:rPr>
                <w:sz w:val="22"/>
                <w:szCs w:val="22"/>
              </w:rPr>
              <w:t>Количество помещений</w:t>
            </w:r>
            <w:hyperlink r:id="rId36" w:anchor="block_333" w:history="1">
              <w:r w:rsidRPr="00D2799E">
                <w:rPr>
                  <w:sz w:val="22"/>
                  <w:szCs w:val="22"/>
                  <w:u w:val="single"/>
                </w:rPr>
                <w:t>*(3)</w:t>
              </w:r>
            </w:hyperlink>
          </w:p>
        </w:tc>
      </w:tr>
      <w:tr w:rsidR="00622EA7" w:rsidRPr="00D2799E" w:rsidTr="00622EA7">
        <w:trPr>
          <w:gridAfter w:val="1"/>
          <w:wAfter w:w="63" w:type="dxa"/>
        </w:trPr>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3544" w:type="dxa"/>
            <w:gridSpan w:val="6"/>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c>
          <w:tcPr>
            <w:tcW w:w="2126" w:type="dxa"/>
            <w:gridSpan w:val="2"/>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c>
          <w:tcPr>
            <w:tcW w:w="3686" w:type="dxa"/>
            <w:gridSpan w:val="4"/>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r>
      <w:tr w:rsidR="00622EA7" w:rsidRPr="00D2799E" w:rsidTr="00622EA7">
        <w:trPr>
          <w:gridAfter w:val="1"/>
          <w:wAfter w:w="63" w:type="dxa"/>
        </w:trPr>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5670" w:type="dxa"/>
            <w:gridSpan w:val="8"/>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sz w:val="22"/>
                <w:szCs w:val="22"/>
              </w:rPr>
            </w:pPr>
            <w:r w:rsidRPr="00D2799E">
              <w:rPr>
                <w:sz w:val="22"/>
                <w:szCs w:val="22"/>
              </w:rPr>
              <w:t xml:space="preserve">Кадастровый номер помещения, </w:t>
            </w:r>
            <w:proofErr w:type="spellStart"/>
            <w:r w:rsidRPr="00D2799E">
              <w:rPr>
                <w:sz w:val="22"/>
                <w:szCs w:val="22"/>
              </w:rPr>
              <w:t>машино</w:t>
            </w:r>
            <w:proofErr w:type="spellEnd"/>
            <w:r w:rsidRPr="00D2799E">
              <w:rPr>
                <w:sz w:val="22"/>
                <w:szCs w:val="22"/>
              </w:rPr>
              <w:t>-места, раздел которого осуществляется</w:t>
            </w:r>
          </w:p>
        </w:tc>
        <w:tc>
          <w:tcPr>
            <w:tcW w:w="3686" w:type="dxa"/>
            <w:gridSpan w:val="4"/>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sz w:val="22"/>
                <w:szCs w:val="22"/>
              </w:rPr>
            </w:pPr>
            <w:r w:rsidRPr="00D2799E">
              <w:rPr>
                <w:sz w:val="22"/>
                <w:szCs w:val="22"/>
              </w:rPr>
              <w:t xml:space="preserve">Адрес помещения, </w:t>
            </w:r>
            <w:proofErr w:type="spellStart"/>
            <w:r w:rsidRPr="00D2799E">
              <w:rPr>
                <w:sz w:val="22"/>
                <w:szCs w:val="22"/>
              </w:rPr>
              <w:t>машино</w:t>
            </w:r>
            <w:proofErr w:type="spellEnd"/>
            <w:r w:rsidRPr="00D2799E">
              <w:rPr>
                <w:sz w:val="22"/>
                <w:szCs w:val="22"/>
              </w:rPr>
              <w:t>-места, раздел которого осуществляется</w:t>
            </w:r>
          </w:p>
        </w:tc>
      </w:tr>
      <w:tr w:rsidR="00622EA7" w:rsidRPr="00D2799E" w:rsidTr="00622EA7">
        <w:trPr>
          <w:gridAfter w:val="1"/>
          <w:wAfter w:w="63" w:type="dxa"/>
        </w:trPr>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5670" w:type="dxa"/>
            <w:gridSpan w:val="8"/>
            <w:vMerge w:val="restart"/>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3686" w:type="dxa"/>
            <w:gridSpan w:val="4"/>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r>
      <w:tr w:rsidR="00622EA7" w:rsidRPr="00D2799E" w:rsidTr="00622EA7">
        <w:trPr>
          <w:gridAfter w:val="1"/>
          <w:wAfter w:w="63" w:type="dxa"/>
        </w:trPr>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5670" w:type="dxa"/>
            <w:gridSpan w:val="8"/>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3686" w:type="dxa"/>
            <w:gridSpan w:val="4"/>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r>
      <w:tr w:rsidR="00622EA7" w:rsidRPr="00D2799E" w:rsidTr="00622EA7">
        <w:trPr>
          <w:gridAfter w:val="1"/>
          <w:wAfter w:w="63" w:type="dxa"/>
        </w:trPr>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5670" w:type="dxa"/>
            <w:gridSpan w:val="8"/>
            <w:vMerge w:val="restart"/>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sz w:val="22"/>
                <w:szCs w:val="22"/>
              </w:rPr>
            </w:pPr>
            <w:r w:rsidRPr="00D2799E">
              <w:rPr>
                <w:sz w:val="22"/>
                <w:szCs w:val="22"/>
              </w:rPr>
              <w:t>Дополнительная информация:</w:t>
            </w:r>
          </w:p>
        </w:tc>
        <w:tc>
          <w:tcPr>
            <w:tcW w:w="3686" w:type="dxa"/>
            <w:gridSpan w:val="4"/>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r>
      <w:tr w:rsidR="00622EA7" w:rsidRPr="00D2799E" w:rsidTr="00622EA7">
        <w:trPr>
          <w:gridAfter w:val="1"/>
          <w:wAfter w:w="63" w:type="dxa"/>
        </w:trPr>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5670" w:type="dxa"/>
            <w:gridSpan w:val="8"/>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3686" w:type="dxa"/>
            <w:gridSpan w:val="4"/>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r>
      <w:tr w:rsidR="00622EA7" w:rsidRPr="00D2799E" w:rsidTr="00622EA7">
        <w:trPr>
          <w:gridAfter w:val="1"/>
          <w:wAfter w:w="63" w:type="dxa"/>
        </w:trPr>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1439" w:type="dxa"/>
            <w:gridSpan w:val="3"/>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7917" w:type="dxa"/>
            <w:gridSpan w:val="9"/>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sz w:val="22"/>
                <w:szCs w:val="22"/>
              </w:rPr>
            </w:pPr>
            <w:r w:rsidRPr="00D2799E">
              <w:rPr>
                <w:sz w:val="22"/>
                <w:szCs w:val="22"/>
              </w:rPr>
              <w:t xml:space="preserve">Образованием помещения в здании (строении), сооружении путем объединения помещений, </w:t>
            </w:r>
            <w:proofErr w:type="spellStart"/>
            <w:r w:rsidRPr="00D2799E">
              <w:rPr>
                <w:sz w:val="22"/>
                <w:szCs w:val="22"/>
              </w:rPr>
              <w:t>машино</w:t>
            </w:r>
            <w:proofErr w:type="spellEnd"/>
            <w:r w:rsidRPr="00D2799E">
              <w:rPr>
                <w:sz w:val="22"/>
                <w:szCs w:val="22"/>
              </w:rPr>
              <w:t>-мест в здании (строении), сооружении</w:t>
            </w:r>
          </w:p>
        </w:tc>
      </w:tr>
      <w:tr w:rsidR="00622EA7" w:rsidRPr="00D2799E" w:rsidTr="00622EA7">
        <w:trPr>
          <w:gridAfter w:val="1"/>
          <w:wAfter w:w="63" w:type="dxa"/>
        </w:trPr>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1439" w:type="dxa"/>
            <w:gridSpan w:val="3"/>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c>
          <w:tcPr>
            <w:tcW w:w="771" w:type="dxa"/>
            <w:gridSpan w:val="2"/>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c>
          <w:tcPr>
            <w:tcW w:w="3886" w:type="dxa"/>
            <w:gridSpan w:val="4"/>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color w:val="22272F"/>
                <w:sz w:val="22"/>
                <w:szCs w:val="22"/>
              </w:rPr>
              <w:t>Образование жилого помещения</w:t>
            </w:r>
          </w:p>
        </w:tc>
        <w:tc>
          <w:tcPr>
            <w:tcW w:w="604" w:type="dxa"/>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c>
          <w:tcPr>
            <w:tcW w:w="2656" w:type="dxa"/>
            <w:gridSpan w:val="2"/>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color w:val="22272F"/>
                <w:sz w:val="22"/>
                <w:szCs w:val="22"/>
              </w:rPr>
              <w:t>Образование нежилого помещения</w:t>
            </w:r>
          </w:p>
        </w:tc>
      </w:tr>
      <w:tr w:rsidR="00622EA7" w:rsidRPr="00D2799E" w:rsidTr="00622EA7">
        <w:trPr>
          <w:gridAfter w:val="1"/>
          <w:wAfter w:w="63" w:type="dxa"/>
        </w:trPr>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5529" w:type="dxa"/>
            <w:gridSpan w:val="7"/>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color w:val="22272F"/>
                <w:sz w:val="22"/>
                <w:szCs w:val="22"/>
              </w:rPr>
              <w:t>Количество объединяемых помещений</w:t>
            </w:r>
          </w:p>
        </w:tc>
        <w:tc>
          <w:tcPr>
            <w:tcW w:w="3827" w:type="dxa"/>
            <w:gridSpan w:val="5"/>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r>
      <w:tr w:rsidR="00622EA7" w:rsidRPr="00D2799E" w:rsidTr="00622EA7">
        <w:trPr>
          <w:gridAfter w:val="1"/>
          <w:wAfter w:w="63" w:type="dxa"/>
        </w:trPr>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5529" w:type="dxa"/>
            <w:gridSpan w:val="7"/>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sz w:val="22"/>
                <w:szCs w:val="22"/>
              </w:rPr>
            </w:pPr>
            <w:r w:rsidRPr="00D2799E">
              <w:rPr>
                <w:sz w:val="22"/>
                <w:szCs w:val="22"/>
              </w:rPr>
              <w:t>Кадастровый номер объединяемого помещения</w:t>
            </w:r>
            <w:hyperlink r:id="rId37" w:anchor="block_444" w:history="1">
              <w:r w:rsidRPr="00D2799E">
                <w:rPr>
                  <w:sz w:val="22"/>
                  <w:szCs w:val="22"/>
                  <w:u w:val="single"/>
                </w:rPr>
                <w:t>*(4)</w:t>
              </w:r>
            </w:hyperlink>
          </w:p>
        </w:tc>
        <w:tc>
          <w:tcPr>
            <w:tcW w:w="3827" w:type="dxa"/>
            <w:gridSpan w:val="5"/>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sz w:val="22"/>
                <w:szCs w:val="22"/>
              </w:rPr>
            </w:pPr>
            <w:r w:rsidRPr="00D2799E">
              <w:rPr>
                <w:sz w:val="22"/>
                <w:szCs w:val="22"/>
              </w:rPr>
              <w:t>Адрес объединяемого помещения</w:t>
            </w:r>
            <w:hyperlink r:id="rId38" w:anchor="block_444" w:history="1">
              <w:r w:rsidRPr="00D2799E">
                <w:rPr>
                  <w:sz w:val="22"/>
                  <w:szCs w:val="22"/>
                  <w:u w:val="single"/>
                </w:rPr>
                <w:t>*(4)</w:t>
              </w:r>
            </w:hyperlink>
          </w:p>
        </w:tc>
      </w:tr>
      <w:tr w:rsidR="00622EA7" w:rsidRPr="00D2799E" w:rsidTr="00622EA7">
        <w:trPr>
          <w:gridAfter w:val="1"/>
          <w:wAfter w:w="63" w:type="dxa"/>
        </w:trPr>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5529" w:type="dxa"/>
            <w:gridSpan w:val="7"/>
            <w:vMerge w:val="restart"/>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3827" w:type="dxa"/>
            <w:gridSpan w:val="5"/>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r>
      <w:tr w:rsidR="00622EA7" w:rsidRPr="00D2799E" w:rsidTr="00622EA7">
        <w:trPr>
          <w:gridAfter w:val="1"/>
          <w:wAfter w:w="63" w:type="dxa"/>
        </w:trPr>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5529" w:type="dxa"/>
            <w:gridSpan w:val="7"/>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3827" w:type="dxa"/>
            <w:gridSpan w:val="5"/>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r>
      <w:tr w:rsidR="00622EA7" w:rsidRPr="00D2799E" w:rsidTr="00622EA7">
        <w:trPr>
          <w:gridAfter w:val="1"/>
          <w:wAfter w:w="63" w:type="dxa"/>
        </w:trPr>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5529" w:type="dxa"/>
            <w:gridSpan w:val="7"/>
            <w:vMerge w:val="restart"/>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sz w:val="22"/>
                <w:szCs w:val="22"/>
              </w:rPr>
            </w:pPr>
            <w:r w:rsidRPr="00D2799E">
              <w:rPr>
                <w:sz w:val="22"/>
                <w:szCs w:val="22"/>
              </w:rPr>
              <w:t>Дополнительная информация:</w:t>
            </w:r>
          </w:p>
        </w:tc>
        <w:tc>
          <w:tcPr>
            <w:tcW w:w="3827" w:type="dxa"/>
            <w:gridSpan w:val="5"/>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r>
      <w:tr w:rsidR="00622EA7" w:rsidRPr="00D2799E" w:rsidTr="00622EA7">
        <w:trPr>
          <w:gridAfter w:val="1"/>
          <w:wAfter w:w="63" w:type="dxa"/>
        </w:trPr>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5529" w:type="dxa"/>
            <w:gridSpan w:val="7"/>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3827" w:type="dxa"/>
            <w:gridSpan w:val="5"/>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r>
      <w:tr w:rsidR="00622EA7" w:rsidRPr="00D2799E" w:rsidTr="00622EA7">
        <w:trPr>
          <w:gridAfter w:val="1"/>
          <w:wAfter w:w="63" w:type="dxa"/>
        </w:trPr>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1439" w:type="dxa"/>
            <w:gridSpan w:val="3"/>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7917" w:type="dxa"/>
            <w:gridSpan w:val="9"/>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sz w:val="22"/>
                <w:szCs w:val="22"/>
              </w:rPr>
            </w:pPr>
            <w:r w:rsidRPr="00D2799E">
              <w:rPr>
                <w:sz w:val="22"/>
                <w:szCs w:val="22"/>
              </w:rPr>
              <w:t>Образованием помещения в здании, сооружении путем переустройства и (или) перепланировки мест общего пользования</w:t>
            </w:r>
          </w:p>
        </w:tc>
      </w:tr>
      <w:tr w:rsidR="00622EA7" w:rsidRPr="00D2799E" w:rsidTr="00622EA7">
        <w:trPr>
          <w:gridAfter w:val="1"/>
          <w:wAfter w:w="63" w:type="dxa"/>
        </w:trPr>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1439" w:type="dxa"/>
            <w:gridSpan w:val="3"/>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771" w:type="dxa"/>
            <w:gridSpan w:val="2"/>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3886" w:type="dxa"/>
            <w:gridSpan w:val="4"/>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sz w:val="22"/>
                <w:szCs w:val="22"/>
              </w:rPr>
            </w:pPr>
            <w:r w:rsidRPr="00D2799E">
              <w:rPr>
                <w:sz w:val="22"/>
                <w:szCs w:val="22"/>
              </w:rPr>
              <w:t>Образование жилого помещения</w:t>
            </w:r>
          </w:p>
        </w:tc>
        <w:tc>
          <w:tcPr>
            <w:tcW w:w="604" w:type="dxa"/>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2656" w:type="dxa"/>
            <w:gridSpan w:val="2"/>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sz w:val="22"/>
                <w:szCs w:val="22"/>
              </w:rPr>
            </w:pPr>
            <w:r w:rsidRPr="00D2799E">
              <w:rPr>
                <w:sz w:val="22"/>
                <w:szCs w:val="22"/>
              </w:rPr>
              <w:t>Образование нежилого помещения</w:t>
            </w:r>
          </w:p>
        </w:tc>
      </w:tr>
      <w:tr w:rsidR="00622EA7" w:rsidRPr="00D2799E" w:rsidTr="00622EA7">
        <w:trPr>
          <w:gridAfter w:val="1"/>
          <w:wAfter w:w="63" w:type="dxa"/>
        </w:trPr>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6096" w:type="dxa"/>
            <w:gridSpan w:val="9"/>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sz w:val="22"/>
                <w:szCs w:val="22"/>
              </w:rPr>
            </w:pPr>
            <w:r w:rsidRPr="00D2799E">
              <w:rPr>
                <w:sz w:val="22"/>
                <w:szCs w:val="22"/>
              </w:rPr>
              <w:t>Количество образуемых помещений</w:t>
            </w:r>
          </w:p>
        </w:tc>
        <w:tc>
          <w:tcPr>
            <w:tcW w:w="3260" w:type="dxa"/>
            <w:gridSpan w:val="3"/>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r>
      <w:tr w:rsidR="00622EA7" w:rsidRPr="00D2799E" w:rsidTr="00622EA7">
        <w:trPr>
          <w:gridAfter w:val="1"/>
          <w:wAfter w:w="63" w:type="dxa"/>
        </w:trPr>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6096" w:type="dxa"/>
            <w:gridSpan w:val="9"/>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sz w:val="22"/>
                <w:szCs w:val="22"/>
              </w:rPr>
            </w:pPr>
            <w:r w:rsidRPr="00D2799E">
              <w:rPr>
                <w:sz w:val="22"/>
                <w:szCs w:val="22"/>
              </w:rPr>
              <w:t>Кадастровый номер здания, сооружения</w:t>
            </w:r>
          </w:p>
        </w:tc>
        <w:tc>
          <w:tcPr>
            <w:tcW w:w="3260" w:type="dxa"/>
            <w:gridSpan w:val="3"/>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sz w:val="22"/>
                <w:szCs w:val="22"/>
              </w:rPr>
            </w:pPr>
            <w:r w:rsidRPr="00D2799E">
              <w:rPr>
                <w:sz w:val="22"/>
                <w:szCs w:val="22"/>
              </w:rPr>
              <w:t>Адрес здания, сооружения</w:t>
            </w:r>
          </w:p>
        </w:tc>
      </w:tr>
      <w:tr w:rsidR="00622EA7" w:rsidRPr="00D2799E" w:rsidTr="00622EA7">
        <w:trPr>
          <w:gridAfter w:val="1"/>
          <w:wAfter w:w="63" w:type="dxa"/>
        </w:trPr>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6096" w:type="dxa"/>
            <w:gridSpan w:val="9"/>
            <w:vMerge w:val="restart"/>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3260" w:type="dxa"/>
            <w:gridSpan w:val="3"/>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r>
      <w:tr w:rsidR="00622EA7" w:rsidRPr="00D2799E" w:rsidTr="00622EA7">
        <w:trPr>
          <w:gridAfter w:val="1"/>
          <w:wAfter w:w="63" w:type="dxa"/>
        </w:trPr>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6096" w:type="dxa"/>
            <w:gridSpan w:val="9"/>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3260" w:type="dxa"/>
            <w:gridSpan w:val="3"/>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r>
      <w:tr w:rsidR="00622EA7" w:rsidRPr="00D2799E" w:rsidTr="00622EA7">
        <w:trPr>
          <w:gridAfter w:val="1"/>
          <w:wAfter w:w="63" w:type="dxa"/>
        </w:trPr>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6096" w:type="dxa"/>
            <w:gridSpan w:val="9"/>
            <w:vMerge w:val="restart"/>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sz w:val="22"/>
                <w:szCs w:val="22"/>
              </w:rPr>
            </w:pPr>
            <w:r w:rsidRPr="00D2799E">
              <w:rPr>
                <w:sz w:val="22"/>
                <w:szCs w:val="22"/>
              </w:rPr>
              <w:t>Дополнительная информация:</w:t>
            </w:r>
          </w:p>
        </w:tc>
        <w:tc>
          <w:tcPr>
            <w:tcW w:w="3260" w:type="dxa"/>
            <w:gridSpan w:val="3"/>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r>
      <w:tr w:rsidR="00622EA7" w:rsidRPr="00D2799E" w:rsidTr="00622EA7">
        <w:trPr>
          <w:gridAfter w:val="1"/>
          <w:wAfter w:w="63" w:type="dxa"/>
        </w:trPr>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6096" w:type="dxa"/>
            <w:gridSpan w:val="9"/>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3260" w:type="dxa"/>
            <w:gridSpan w:val="3"/>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r>
      <w:tr w:rsidR="00622EA7" w:rsidRPr="00D2799E" w:rsidTr="00622EA7">
        <w:tc>
          <w:tcPr>
            <w:tcW w:w="709" w:type="dxa"/>
            <w:vMerge w:val="restart"/>
            <w:tcBorders>
              <w:left w:val="single" w:sz="6" w:space="0" w:color="000000"/>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851" w:type="dxa"/>
            <w:gridSpan w:val="2"/>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8568" w:type="dxa"/>
            <w:gridSpan w:val="11"/>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sz w:val="22"/>
                <w:szCs w:val="22"/>
              </w:rPr>
            </w:pPr>
            <w:r w:rsidRPr="00D2799E">
              <w:rPr>
                <w:sz w:val="22"/>
                <w:szCs w:val="22"/>
              </w:rPr>
              <w:t xml:space="preserve">Образованием </w:t>
            </w:r>
            <w:proofErr w:type="spellStart"/>
            <w:r w:rsidRPr="00D2799E">
              <w:rPr>
                <w:sz w:val="22"/>
                <w:szCs w:val="22"/>
              </w:rPr>
              <w:t>машино</w:t>
            </w:r>
            <w:proofErr w:type="spellEnd"/>
            <w:r w:rsidRPr="00D2799E">
              <w:rPr>
                <w:sz w:val="22"/>
                <w:szCs w:val="22"/>
              </w:rPr>
              <w:t>-места в здании, сооружении путем раздела здания, сооружения</w:t>
            </w:r>
          </w:p>
        </w:tc>
      </w:tr>
      <w:tr w:rsidR="00622EA7" w:rsidRPr="00D2799E" w:rsidTr="00622EA7">
        <w:tc>
          <w:tcPr>
            <w:tcW w:w="709"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6096" w:type="dxa"/>
            <w:gridSpan w:val="9"/>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sz w:val="22"/>
                <w:szCs w:val="22"/>
              </w:rPr>
            </w:pPr>
            <w:r w:rsidRPr="00D2799E">
              <w:rPr>
                <w:sz w:val="22"/>
                <w:szCs w:val="22"/>
              </w:rPr>
              <w:t xml:space="preserve">Количество образуемых </w:t>
            </w:r>
            <w:proofErr w:type="spellStart"/>
            <w:r w:rsidRPr="00D2799E">
              <w:rPr>
                <w:sz w:val="22"/>
                <w:szCs w:val="22"/>
              </w:rPr>
              <w:t>машино</w:t>
            </w:r>
            <w:proofErr w:type="spellEnd"/>
            <w:r w:rsidRPr="00D2799E">
              <w:rPr>
                <w:sz w:val="22"/>
                <w:szCs w:val="22"/>
              </w:rPr>
              <w:t>-мест</w:t>
            </w:r>
          </w:p>
        </w:tc>
        <w:tc>
          <w:tcPr>
            <w:tcW w:w="3323" w:type="dxa"/>
            <w:gridSpan w:val="4"/>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r>
      <w:tr w:rsidR="00622EA7" w:rsidRPr="00D2799E" w:rsidTr="00622EA7">
        <w:tc>
          <w:tcPr>
            <w:tcW w:w="709"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6096" w:type="dxa"/>
            <w:gridSpan w:val="9"/>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sz w:val="22"/>
                <w:szCs w:val="22"/>
              </w:rPr>
            </w:pPr>
            <w:r w:rsidRPr="00D2799E">
              <w:rPr>
                <w:sz w:val="22"/>
                <w:szCs w:val="22"/>
              </w:rPr>
              <w:t>Кадастровый номер здания, сооружения</w:t>
            </w:r>
          </w:p>
        </w:tc>
        <w:tc>
          <w:tcPr>
            <w:tcW w:w="3323" w:type="dxa"/>
            <w:gridSpan w:val="4"/>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sz w:val="22"/>
                <w:szCs w:val="22"/>
              </w:rPr>
            </w:pPr>
            <w:r w:rsidRPr="00D2799E">
              <w:rPr>
                <w:sz w:val="22"/>
                <w:szCs w:val="22"/>
              </w:rPr>
              <w:t>Адрес здания, сооружения</w:t>
            </w:r>
          </w:p>
        </w:tc>
      </w:tr>
      <w:tr w:rsidR="00622EA7" w:rsidRPr="00D2799E" w:rsidTr="00622EA7">
        <w:tc>
          <w:tcPr>
            <w:tcW w:w="709"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6096" w:type="dxa"/>
            <w:gridSpan w:val="9"/>
            <w:vMerge w:val="restart"/>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3323" w:type="dxa"/>
            <w:gridSpan w:val="4"/>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r>
      <w:tr w:rsidR="00622EA7" w:rsidRPr="00D2799E" w:rsidTr="00622EA7">
        <w:tc>
          <w:tcPr>
            <w:tcW w:w="709"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6096" w:type="dxa"/>
            <w:gridSpan w:val="9"/>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3323" w:type="dxa"/>
            <w:gridSpan w:val="4"/>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r>
      <w:tr w:rsidR="00622EA7" w:rsidRPr="00D2799E" w:rsidTr="00622EA7">
        <w:tc>
          <w:tcPr>
            <w:tcW w:w="709"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6096" w:type="dxa"/>
            <w:gridSpan w:val="9"/>
            <w:vMerge w:val="restart"/>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sz w:val="22"/>
                <w:szCs w:val="22"/>
              </w:rPr>
            </w:pPr>
            <w:r w:rsidRPr="00D2799E">
              <w:rPr>
                <w:sz w:val="22"/>
                <w:szCs w:val="22"/>
              </w:rPr>
              <w:t>Дополнительная информация:</w:t>
            </w:r>
          </w:p>
        </w:tc>
        <w:tc>
          <w:tcPr>
            <w:tcW w:w="3323" w:type="dxa"/>
            <w:gridSpan w:val="4"/>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r>
      <w:tr w:rsidR="00622EA7" w:rsidRPr="00D2799E" w:rsidTr="00622EA7">
        <w:tc>
          <w:tcPr>
            <w:tcW w:w="709"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6096" w:type="dxa"/>
            <w:gridSpan w:val="9"/>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3323" w:type="dxa"/>
            <w:gridSpan w:val="4"/>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r>
      <w:tr w:rsidR="00622EA7" w:rsidRPr="00D2799E" w:rsidTr="00622EA7">
        <w:tc>
          <w:tcPr>
            <w:tcW w:w="709"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6096" w:type="dxa"/>
            <w:gridSpan w:val="9"/>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3323" w:type="dxa"/>
            <w:gridSpan w:val="4"/>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r>
      <w:tr w:rsidR="00622EA7" w:rsidRPr="00D2799E" w:rsidTr="00622EA7">
        <w:tc>
          <w:tcPr>
            <w:tcW w:w="709"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851" w:type="dxa"/>
            <w:gridSpan w:val="2"/>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8568" w:type="dxa"/>
            <w:gridSpan w:val="11"/>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sz w:val="22"/>
                <w:szCs w:val="22"/>
              </w:rPr>
            </w:pPr>
            <w:r w:rsidRPr="00D2799E">
              <w:rPr>
                <w:sz w:val="22"/>
                <w:szCs w:val="22"/>
              </w:rPr>
              <w:t xml:space="preserve">Образованием </w:t>
            </w:r>
            <w:proofErr w:type="spellStart"/>
            <w:r w:rsidRPr="00D2799E">
              <w:rPr>
                <w:sz w:val="22"/>
                <w:szCs w:val="22"/>
              </w:rPr>
              <w:t>машино</w:t>
            </w:r>
            <w:proofErr w:type="spellEnd"/>
            <w:r w:rsidRPr="00D2799E">
              <w:rPr>
                <w:sz w:val="22"/>
                <w:szCs w:val="22"/>
              </w:rPr>
              <w:t>-места (</w:t>
            </w:r>
            <w:proofErr w:type="spellStart"/>
            <w:r w:rsidRPr="00D2799E">
              <w:rPr>
                <w:sz w:val="22"/>
                <w:szCs w:val="22"/>
              </w:rPr>
              <w:t>машино</w:t>
            </w:r>
            <w:proofErr w:type="spellEnd"/>
            <w:r w:rsidRPr="00D2799E">
              <w:rPr>
                <w:sz w:val="22"/>
                <w:szCs w:val="22"/>
              </w:rPr>
              <w:t xml:space="preserve">-мест) в здании, сооружении путем раздела помещения, </w:t>
            </w:r>
            <w:proofErr w:type="spellStart"/>
            <w:r w:rsidRPr="00D2799E">
              <w:rPr>
                <w:sz w:val="22"/>
                <w:szCs w:val="22"/>
              </w:rPr>
              <w:t>машино</w:t>
            </w:r>
            <w:proofErr w:type="spellEnd"/>
            <w:r w:rsidRPr="00D2799E">
              <w:rPr>
                <w:sz w:val="22"/>
                <w:szCs w:val="22"/>
              </w:rPr>
              <w:t>-места</w:t>
            </w:r>
          </w:p>
        </w:tc>
      </w:tr>
      <w:tr w:rsidR="00622EA7" w:rsidRPr="00D2799E" w:rsidTr="00622EA7">
        <w:tc>
          <w:tcPr>
            <w:tcW w:w="709"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6096" w:type="dxa"/>
            <w:gridSpan w:val="9"/>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sz w:val="22"/>
                <w:szCs w:val="22"/>
              </w:rPr>
            </w:pPr>
            <w:r w:rsidRPr="00D2799E">
              <w:rPr>
                <w:sz w:val="22"/>
                <w:szCs w:val="22"/>
              </w:rPr>
              <w:t xml:space="preserve">Количество </w:t>
            </w:r>
            <w:proofErr w:type="spellStart"/>
            <w:r w:rsidRPr="00D2799E">
              <w:rPr>
                <w:sz w:val="22"/>
                <w:szCs w:val="22"/>
              </w:rPr>
              <w:t>машино</w:t>
            </w:r>
            <w:proofErr w:type="spellEnd"/>
            <w:r w:rsidRPr="00D2799E">
              <w:rPr>
                <w:sz w:val="22"/>
                <w:szCs w:val="22"/>
              </w:rPr>
              <w:t>-мест</w:t>
            </w:r>
          </w:p>
        </w:tc>
        <w:tc>
          <w:tcPr>
            <w:tcW w:w="3323" w:type="dxa"/>
            <w:gridSpan w:val="4"/>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r>
      <w:tr w:rsidR="00622EA7" w:rsidRPr="00D2799E" w:rsidTr="00622EA7">
        <w:tc>
          <w:tcPr>
            <w:tcW w:w="709"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6096" w:type="dxa"/>
            <w:gridSpan w:val="9"/>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sz w:val="22"/>
                <w:szCs w:val="22"/>
              </w:rPr>
            </w:pPr>
            <w:r w:rsidRPr="00D2799E">
              <w:rPr>
                <w:sz w:val="22"/>
                <w:szCs w:val="22"/>
              </w:rPr>
              <w:t xml:space="preserve">Кадастровый номер помещения, </w:t>
            </w:r>
            <w:proofErr w:type="spellStart"/>
            <w:r w:rsidRPr="00D2799E">
              <w:rPr>
                <w:sz w:val="22"/>
                <w:szCs w:val="22"/>
              </w:rPr>
              <w:t>машино</w:t>
            </w:r>
            <w:proofErr w:type="spellEnd"/>
            <w:r w:rsidRPr="00D2799E">
              <w:rPr>
                <w:sz w:val="22"/>
                <w:szCs w:val="22"/>
              </w:rPr>
              <w:t>-места, раздел которого осуществляется</w:t>
            </w:r>
          </w:p>
        </w:tc>
        <w:tc>
          <w:tcPr>
            <w:tcW w:w="3323" w:type="dxa"/>
            <w:gridSpan w:val="4"/>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sz w:val="22"/>
                <w:szCs w:val="22"/>
              </w:rPr>
            </w:pPr>
            <w:r w:rsidRPr="00D2799E">
              <w:rPr>
                <w:sz w:val="22"/>
                <w:szCs w:val="22"/>
              </w:rPr>
              <w:t xml:space="preserve">Адрес помещения, </w:t>
            </w:r>
            <w:proofErr w:type="spellStart"/>
            <w:r w:rsidRPr="00D2799E">
              <w:rPr>
                <w:sz w:val="22"/>
                <w:szCs w:val="22"/>
              </w:rPr>
              <w:t>машино</w:t>
            </w:r>
            <w:proofErr w:type="spellEnd"/>
            <w:r w:rsidRPr="00D2799E">
              <w:rPr>
                <w:sz w:val="22"/>
                <w:szCs w:val="22"/>
              </w:rPr>
              <w:t>-места раздел которого осуществляется</w:t>
            </w:r>
          </w:p>
        </w:tc>
      </w:tr>
      <w:tr w:rsidR="00622EA7" w:rsidRPr="00D2799E" w:rsidTr="00622EA7">
        <w:tc>
          <w:tcPr>
            <w:tcW w:w="709"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6096" w:type="dxa"/>
            <w:gridSpan w:val="9"/>
            <w:vMerge w:val="restart"/>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3323" w:type="dxa"/>
            <w:gridSpan w:val="4"/>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r>
      <w:tr w:rsidR="00622EA7" w:rsidRPr="00D2799E" w:rsidTr="00622EA7">
        <w:tc>
          <w:tcPr>
            <w:tcW w:w="709"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6096" w:type="dxa"/>
            <w:gridSpan w:val="9"/>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3323" w:type="dxa"/>
            <w:gridSpan w:val="4"/>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r>
      <w:tr w:rsidR="00622EA7" w:rsidRPr="00D2799E" w:rsidTr="00622EA7">
        <w:tc>
          <w:tcPr>
            <w:tcW w:w="709"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6096" w:type="dxa"/>
            <w:gridSpan w:val="9"/>
            <w:vMerge w:val="restart"/>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sz w:val="22"/>
                <w:szCs w:val="22"/>
              </w:rPr>
            </w:pPr>
            <w:r w:rsidRPr="00D2799E">
              <w:rPr>
                <w:sz w:val="22"/>
                <w:szCs w:val="22"/>
              </w:rPr>
              <w:t>Дополнительная информация:</w:t>
            </w:r>
          </w:p>
        </w:tc>
        <w:tc>
          <w:tcPr>
            <w:tcW w:w="3323" w:type="dxa"/>
            <w:gridSpan w:val="4"/>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r>
      <w:tr w:rsidR="00622EA7" w:rsidRPr="00D2799E" w:rsidTr="00622EA7">
        <w:tc>
          <w:tcPr>
            <w:tcW w:w="709"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6096" w:type="dxa"/>
            <w:gridSpan w:val="9"/>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3323" w:type="dxa"/>
            <w:gridSpan w:val="4"/>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r>
      <w:tr w:rsidR="00622EA7" w:rsidRPr="00D2799E" w:rsidTr="00622EA7">
        <w:tc>
          <w:tcPr>
            <w:tcW w:w="709"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851" w:type="dxa"/>
            <w:gridSpan w:val="2"/>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8568" w:type="dxa"/>
            <w:gridSpan w:val="11"/>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sz w:val="22"/>
                <w:szCs w:val="22"/>
              </w:rPr>
            </w:pPr>
            <w:r w:rsidRPr="00D2799E">
              <w:rPr>
                <w:sz w:val="22"/>
                <w:szCs w:val="22"/>
              </w:rPr>
              <w:t xml:space="preserve">Образованием </w:t>
            </w:r>
            <w:proofErr w:type="spellStart"/>
            <w:r w:rsidRPr="00D2799E">
              <w:rPr>
                <w:sz w:val="22"/>
                <w:szCs w:val="22"/>
              </w:rPr>
              <w:t>машино</w:t>
            </w:r>
            <w:proofErr w:type="spellEnd"/>
            <w:r w:rsidRPr="00D2799E">
              <w:rPr>
                <w:sz w:val="22"/>
                <w:szCs w:val="22"/>
              </w:rPr>
              <w:t xml:space="preserve">-места в здании, сооружении путем объединения помещений, </w:t>
            </w:r>
            <w:proofErr w:type="spellStart"/>
            <w:r w:rsidRPr="00D2799E">
              <w:rPr>
                <w:sz w:val="22"/>
                <w:szCs w:val="22"/>
              </w:rPr>
              <w:t>машино</w:t>
            </w:r>
            <w:proofErr w:type="spellEnd"/>
            <w:r w:rsidRPr="00D2799E">
              <w:rPr>
                <w:sz w:val="22"/>
                <w:szCs w:val="22"/>
              </w:rPr>
              <w:t>-мест в здании, сооружении</w:t>
            </w:r>
          </w:p>
        </w:tc>
      </w:tr>
      <w:tr w:rsidR="00622EA7" w:rsidRPr="00D2799E" w:rsidTr="00622EA7">
        <w:tc>
          <w:tcPr>
            <w:tcW w:w="709"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6096" w:type="dxa"/>
            <w:gridSpan w:val="9"/>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sz w:val="22"/>
                <w:szCs w:val="22"/>
              </w:rPr>
            </w:pPr>
            <w:r w:rsidRPr="00D2799E">
              <w:rPr>
                <w:sz w:val="22"/>
                <w:szCs w:val="22"/>
              </w:rPr>
              <w:t xml:space="preserve">Количество объединяемых помещений, </w:t>
            </w:r>
            <w:proofErr w:type="spellStart"/>
            <w:r w:rsidRPr="00D2799E">
              <w:rPr>
                <w:sz w:val="22"/>
                <w:szCs w:val="22"/>
              </w:rPr>
              <w:t>машино</w:t>
            </w:r>
            <w:proofErr w:type="spellEnd"/>
            <w:r w:rsidRPr="00D2799E">
              <w:rPr>
                <w:sz w:val="22"/>
                <w:szCs w:val="22"/>
              </w:rPr>
              <w:t>-мест</w:t>
            </w:r>
          </w:p>
        </w:tc>
        <w:tc>
          <w:tcPr>
            <w:tcW w:w="3323" w:type="dxa"/>
            <w:gridSpan w:val="4"/>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r>
      <w:tr w:rsidR="00622EA7" w:rsidRPr="00D2799E" w:rsidTr="00622EA7">
        <w:tc>
          <w:tcPr>
            <w:tcW w:w="709"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6096" w:type="dxa"/>
            <w:gridSpan w:val="9"/>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sz w:val="22"/>
                <w:szCs w:val="22"/>
              </w:rPr>
            </w:pPr>
            <w:r w:rsidRPr="00D2799E">
              <w:rPr>
                <w:sz w:val="22"/>
                <w:szCs w:val="22"/>
              </w:rPr>
              <w:t>Кадастровый номер объединяемого помещения</w:t>
            </w:r>
            <w:r w:rsidRPr="00D2799E">
              <w:rPr>
                <w:sz w:val="22"/>
                <w:szCs w:val="22"/>
                <w:vertAlign w:val="superscript"/>
              </w:rPr>
              <w:t> </w:t>
            </w:r>
            <w:hyperlink r:id="rId39" w:anchor="block_444" w:history="1">
              <w:r w:rsidRPr="00D2799E">
                <w:rPr>
                  <w:sz w:val="22"/>
                  <w:szCs w:val="22"/>
                  <w:u w:val="single"/>
                  <w:vertAlign w:val="superscript"/>
                </w:rPr>
                <w:t>4</w:t>
              </w:r>
            </w:hyperlink>
          </w:p>
        </w:tc>
        <w:tc>
          <w:tcPr>
            <w:tcW w:w="3323" w:type="dxa"/>
            <w:gridSpan w:val="4"/>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sz w:val="22"/>
                <w:szCs w:val="22"/>
              </w:rPr>
            </w:pPr>
            <w:r w:rsidRPr="00D2799E">
              <w:rPr>
                <w:sz w:val="22"/>
                <w:szCs w:val="22"/>
              </w:rPr>
              <w:t>Адрес объединяемого помещения</w:t>
            </w:r>
            <w:r w:rsidRPr="00D2799E">
              <w:rPr>
                <w:sz w:val="22"/>
                <w:szCs w:val="22"/>
                <w:vertAlign w:val="superscript"/>
              </w:rPr>
              <w:t> </w:t>
            </w:r>
            <w:hyperlink r:id="rId40" w:anchor="block_444" w:history="1">
              <w:r w:rsidRPr="00D2799E">
                <w:rPr>
                  <w:sz w:val="22"/>
                  <w:szCs w:val="22"/>
                  <w:u w:val="single"/>
                  <w:vertAlign w:val="superscript"/>
                </w:rPr>
                <w:t>4</w:t>
              </w:r>
            </w:hyperlink>
          </w:p>
        </w:tc>
      </w:tr>
      <w:tr w:rsidR="00622EA7" w:rsidRPr="00D2799E" w:rsidTr="00622EA7">
        <w:tc>
          <w:tcPr>
            <w:tcW w:w="709"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6096" w:type="dxa"/>
            <w:gridSpan w:val="9"/>
            <w:vMerge w:val="restart"/>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3323" w:type="dxa"/>
            <w:gridSpan w:val="4"/>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r>
      <w:tr w:rsidR="00622EA7" w:rsidRPr="00D2799E" w:rsidTr="00622EA7">
        <w:tc>
          <w:tcPr>
            <w:tcW w:w="709"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6096" w:type="dxa"/>
            <w:gridSpan w:val="9"/>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3323" w:type="dxa"/>
            <w:gridSpan w:val="4"/>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r>
      <w:tr w:rsidR="00622EA7" w:rsidRPr="00D2799E" w:rsidTr="00622EA7">
        <w:tc>
          <w:tcPr>
            <w:tcW w:w="709"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6096" w:type="dxa"/>
            <w:gridSpan w:val="9"/>
            <w:vMerge w:val="restart"/>
            <w:tcBorders>
              <w:bottom w:val="single" w:sz="6" w:space="0" w:color="000000"/>
              <w:right w:val="single" w:sz="6" w:space="0" w:color="000000"/>
            </w:tcBorders>
            <w:shd w:val="clear" w:color="auto" w:fill="FFFFFF"/>
            <w:hideMark/>
          </w:tcPr>
          <w:p w:rsidR="00622EA7" w:rsidRPr="00D2799E" w:rsidRDefault="00622EA7" w:rsidP="00622EA7">
            <w:pPr>
              <w:autoSpaceDE/>
              <w:autoSpaceDN/>
              <w:spacing w:before="75" w:after="75"/>
              <w:ind w:left="75" w:right="75"/>
              <w:rPr>
                <w:sz w:val="22"/>
                <w:szCs w:val="22"/>
              </w:rPr>
            </w:pPr>
            <w:r w:rsidRPr="00D2799E">
              <w:rPr>
                <w:sz w:val="22"/>
                <w:szCs w:val="22"/>
              </w:rPr>
              <w:t>Дополнительная информация:</w:t>
            </w:r>
          </w:p>
        </w:tc>
        <w:tc>
          <w:tcPr>
            <w:tcW w:w="3323" w:type="dxa"/>
            <w:gridSpan w:val="4"/>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r>
      <w:tr w:rsidR="00622EA7" w:rsidRPr="00D2799E" w:rsidTr="00622EA7">
        <w:tc>
          <w:tcPr>
            <w:tcW w:w="709"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6096" w:type="dxa"/>
            <w:gridSpan w:val="9"/>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3323" w:type="dxa"/>
            <w:gridSpan w:val="4"/>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r>
      <w:tr w:rsidR="00622EA7" w:rsidRPr="00D2799E" w:rsidTr="00622EA7">
        <w:tc>
          <w:tcPr>
            <w:tcW w:w="709"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851" w:type="dxa"/>
            <w:gridSpan w:val="2"/>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8568" w:type="dxa"/>
            <w:gridSpan w:val="11"/>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sz w:val="22"/>
                <w:szCs w:val="22"/>
              </w:rPr>
            </w:pPr>
            <w:r w:rsidRPr="00D2799E">
              <w:rPr>
                <w:sz w:val="22"/>
                <w:szCs w:val="22"/>
              </w:rPr>
              <w:t xml:space="preserve">Образованием </w:t>
            </w:r>
            <w:proofErr w:type="spellStart"/>
            <w:r w:rsidRPr="00D2799E">
              <w:rPr>
                <w:sz w:val="22"/>
                <w:szCs w:val="22"/>
              </w:rPr>
              <w:t>машино</w:t>
            </w:r>
            <w:proofErr w:type="spellEnd"/>
            <w:r w:rsidRPr="00D2799E">
              <w:rPr>
                <w:sz w:val="22"/>
                <w:szCs w:val="22"/>
              </w:rPr>
              <w:t>-места в здании, сооружении путем переустройства и (или) перепланировки мест общего пользования</w:t>
            </w:r>
          </w:p>
        </w:tc>
      </w:tr>
      <w:tr w:rsidR="00622EA7" w:rsidRPr="00D2799E" w:rsidTr="00622EA7">
        <w:tc>
          <w:tcPr>
            <w:tcW w:w="709"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6096" w:type="dxa"/>
            <w:gridSpan w:val="9"/>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sz w:val="22"/>
                <w:szCs w:val="22"/>
              </w:rPr>
            </w:pPr>
            <w:r w:rsidRPr="00D2799E">
              <w:rPr>
                <w:sz w:val="22"/>
                <w:szCs w:val="22"/>
              </w:rPr>
              <w:t xml:space="preserve">Количество образуемых </w:t>
            </w:r>
            <w:proofErr w:type="spellStart"/>
            <w:r w:rsidRPr="00D2799E">
              <w:rPr>
                <w:sz w:val="22"/>
                <w:szCs w:val="22"/>
              </w:rPr>
              <w:t>машино</w:t>
            </w:r>
            <w:proofErr w:type="spellEnd"/>
            <w:r w:rsidRPr="00D2799E">
              <w:rPr>
                <w:sz w:val="22"/>
                <w:szCs w:val="22"/>
              </w:rPr>
              <w:t>-мест</w:t>
            </w:r>
          </w:p>
        </w:tc>
        <w:tc>
          <w:tcPr>
            <w:tcW w:w="3323" w:type="dxa"/>
            <w:gridSpan w:val="4"/>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r>
      <w:tr w:rsidR="00622EA7" w:rsidRPr="00D2799E" w:rsidTr="00622EA7">
        <w:tc>
          <w:tcPr>
            <w:tcW w:w="709"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6096" w:type="dxa"/>
            <w:gridSpan w:val="9"/>
            <w:tcBorders>
              <w:bottom w:val="single" w:sz="6" w:space="0" w:color="000000"/>
              <w:right w:val="single" w:sz="6" w:space="0" w:color="000000"/>
            </w:tcBorders>
            <w:shd w:val="clear" w:color="auto" w:fill="FFFFFF"/>
            <w:hideMark/>
          </w:tcPr>
          <w:p w:rsidR="00622EA7" w:rsidRPr="00D2799E" w:rsidRDefault="00622EA7" w:rsidP="00622EA7">
            <w:pPr>
              <w:autoSpaceDE/>
              <w:autoSpaceDN/>
              <w:spacing w:before="75" w:after="75"/>
              <w:ind w:left="75" w:right="75"/>
              <w:rPr>
                <w:sz w:val="22"/>
                <w:szCs w:val="22"/>
              </w:rPr>
            </w:pPr>
            <w:r w:rsidRPr="00D2799E">
              <w:rPr>
                <w:sz w:val="22"/>
                <w:szCs w:val="22"/>
              </w:rPr>
              <w:t>Кадастровый номер здания, сооружения</w:t>
            </w:r>
          </w:p>
        </w:tc>
        <w:tc>
          <w:tcPr>
            <w:tcW w:w="3323" w:type="dxa"/>
            <w:gridSpan w:val="4"/>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sz w:val="22"/>
                <w:szCs w:val="22"/>
              </w:rPr>
            </w:pPr>
            <w:r w:rsidRPr="00D2799E">
              <w:rPr>
                <w:sz w:val="22"/>
                <w:szCs w:val="22"/>
              </w:rPr>
              <w:t>Адрес здания, сооружения</w:t>
            </w:r>
          </w:p>
        </w:tc>
      </w:tr>
      <w:tr w:rsidR="00622EA7" w:rsidRPr="00D2799E" w:rsidTr="00622EA7">
        <w:tc>
          <w:tcPr>
            <w:tcW w:w="709"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6096" w:type="dxa"/>
            <w:gridSpan w:val="9"/>
            <w:vMerge w:val="restart"/>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3323" w:type="dxa"/>
            <w:gridSpan w:val="4"/>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r>
      <w:tr w:rsidR="00622EA7" w:rsidRPr="00D2799E" w:rsidTr="00622EA7">
        <w:tc>
          <w:tcPr>
            <w:tcW w:w="709"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6096" w:type="dxa"/>
            <w:gridSpan w:val="9"/>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3323" w:type="dxa"/>
            <w:gridSpan w:val="4"/>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r>
      <w:tr w:rsidR="00622EA7" w:rsidRPr="00D2799E" w:rsidTr="00622EA7">
        <w:tc>
          <w:tcPr>
            <w:tcW w:w="709"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6096" w:type="dxa"/>
            <w:gridSpan w:val="9"/>
            <w:vMerge w:val="restart"/>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sz w:val="22"/>
                <w:szCs w:val="22"/>
              </w:rPr>
            </w:pPr>
            <w:r w:rsidRPr="00D2799E">
              <w:rPr>
                <w:sz w:val="22"/>
                <w:szCs w:val="22"/>
              </w:rPr>
              <w:t>Дополнительная информация:</w:t>
            </w:r>
          </w:p>
        </w:tc>
        <w:tc>
          <w:tcPr>
            <w:tcW w:w="3323" w:type="dxa"/>
            <w:gridSpan w:val="4"/>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r>
      <w:tr w:rsidR="00622EA7" w:rsidRPr="00D2799E" w:rsidTr="00622EA7">
        <w:tc>
          <w:tcPr>
            <w:tcW w:w="709"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6096" w:type="dxa"/>
            <w:gridSpan w:val="9"/>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3323" w:type="dxa"/>
            <w:gridSpan w:val="4"/>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r>
      <w:tr w:rsidR="00622EA7" w:rsidRPr="00D2799E" w:rsidTr="00622EA7">
        <w:tc>
          <w:tcPr>
            <w:tcW w:w="709"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6096" w:type="dxa"/>
            <w:gridSpan w:val="9"/>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3323" w:type="dxa"/>
            <w:gridSpan w:val="4"/>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r>
      <w:tr w:rsidR="00622EA7" w:rsidRPr="00D2799E" w:rsidTr="00622EA7">
        <w:tc>
          <w:tcPr>
            <w:tcW w:w="709"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426" w:type="dxa"/>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8993" w:type="dxa"/>
            <w:gridSpan w:val="12"/>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sz w:val="22"/>
                <w:szCs w:val="22"/>
              </w:rPr>
            </w:pPr>
            <w:r w:rsidRPr="00D2799E">
              <w:rPr>
                <w:sz w:val="22"/>
                <w:szCs w:val="22"/>
              </w:rPr>
              <w:t xml:space="preserve">Необходимостью приведения адреса земельного участка, здания (строения), сооружения, помещения, </w:t>
            </w:r>
            <w:proofErr w:type="spellStart"/>
            <w:r w:rsidRPr="00D2799E">
              <w:rPr>
                <w:sz w:val="22"/>
                <w:szCs w:val="22"/>
              </w:rPr>
              <w:t>машино</w:t>
            </w:r>
            <w:proofErr w:type="spellEnd"/>
            <w:r w:rsidRPr="00D2799E">
              <w:rPr>
                <w:sz w:val="22"/>
                <w:szCs w:val="22"/>
              </w:rPr>
              <w:t>-места, государственный кадастровый учет которого осуществлен в соответствии с </w:t>
            </w:r>
            <w:hyperlink r:id="rId41" w:history="1">
              <w:r w:rsidRPr="00D2799E">
                <w:rPr>
                  <w:sz w:val="22"/>
                  <w:szCs w:val="22"/>
                  <w:u w:val="single"/>
                </w:rPr>
                <w:t>Федеральным законом</w:t>
              </w:r>
            </w:hyperlink>
            <w:r w:rsidRPr="00D2799E">
              <w:rPr>
                <w:sz w:val="22"/>
                <w:szCs w:val="22"/>
              </w:rPr>
              <w:t xml:space="preserve"> от 13 июля 2015 г. N 218-ФЗ "О государственной регистрации недвижимости" (Собрание законодательства Российской Федерации, 2015, N 29, ст. 4344; 2020, N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D2799E">
              <w:rPr>
                <w:sz w:val="22"/>
                <w:szCs w:val="22"/>
              </w:rPr>
              <w:t>машино</w:t>
            </w:r>
            <w:proofErr w:type="spellEnd"/>
            <w:r w:rsidRPr="00D2799E">
              <w:rPr>
                <w:sz w:val="22"/>
                <w:szCs w:val="22"/>
              </w:rPr>
              <w:t>-место</w:t>
            </w:r>
          </w:p>
        </w:tc>
      </w:tr>
      <w:tr w:rsidR="00622EA7" w:rsidRPr="00D2799E" w:rsidTr="00622EA7">
        <w:tc>
          <w:tcPr>
            <w:tcW w:w="709"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6096" w:type="dxa"/>
            <w:gridSpan w:val="9"/>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sz w:val="22"/>
                <w:szCs w:val="22"/>
              </w:rPr>
            </w:pPr>
            <w:r w:rsidRPr="00D2799E">
              <w:rPr>
                <w:sz w:val="22"/>
                <w:szCs w:val="22"/>
              </w:rPr>
              <w:t xml:space="preserve">Кадастровый номер земельного участка, здания (строения), сооружения, помещения, </w:t>
            </w:r>
            <w:proofErr w:type="spellStart"/>
            <w:r w:rsidRPr="00D2799E">
              <w:rPr>
                <w:sz w:val="22"/>
                <w:szCs w:val="22"/>
              </w:rPr>
              <w:t>машино</w:t>
            </w:r>
            <w:proofErr w:type="spellEnd"/>
            <w:r w:rsidRPr="00D2799E">
              <w:rPr>
                <w:sz w:val="22"/>
                <w:szCs w:val="22"/>
              </w:rPr>
              <w:t>-места</w:t>
            </w:r>
          </w:p>
        </w:tc>
        <w:tc>
          <w:tcPr>
            <w:tcW w:w="3323" w:type="dxa"/>
            <w:gridSpan w:val="4"/>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sz w:val="22"/>
                <w:szCs w:val="22"/>
              </w:rPr>
            </w:pPr>
            <w:r w:rsidRPr="00D2799E">
              <w:rPr>
                <w:sz w:val="22"/>
                <w:szCs w:val="22"/>
              </w:rPr>
              <w:t xml:space="preserve">Существующий адрес земельного участка, здания (строения), сооружения, помещения, </w:t>
            </w:r>
            <w:proofErr w:type="spellStart"/>
            <w:r w:rsidRPr="00D2799E">
              <w:rPr>
                <w:sz w:val="22"/>
                <w:szCs w:val="22"/>
              </w:rPr>
              <w:t>машино</w:t>
            </w:r>
            <w:proofErr w:type="spellEnd"/>
            <w:r w:rsidRPr="00D2799E">
              <w:rPr>
                <w:sz w:val="22"/>
                <w:szCs w:val="22"/>
              </w:rPr>
              <w:t>-места</w:t>
            </w:r>
          </w:p>
        </w:tc>
      </w:tr>
      <w:tr w:rsidR="00622EA7" w:rsidRPr="00D2799E" w:rsidTr="00622EA7">
        <w:tc>
          <w:tcPr>
            <w:tcW w:w="709"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6096" w:type="dxa"/>
            <w:gridSpan w:val="9"/>
            <w:vMerge w:val="restart"/>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3323" w:type="dxa"/>
            <w:gridSpan w:val="4"/>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r>
      <w:tr w:rsidR="00622EA7" w:rsidRPr="00D2799E" w:rsidTr="00622EA7">
        <w:tc>
          <w:tcPr>
            <w:tcW w:w="709"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6096" w:type="dxa"/>
            <w:gridSpan w:val="9"/>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3323" w:type="dxa"/>
            <w:gridSpan w:val="4"/>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r>
      <w:tr w:rsidR="00622EA7" w:rsidRPr="00D2799E" w:rsidTr="00622EA7">
        <w:tc>
          <w:tcPr>
            <w:tcW w:w="709"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6096" w:type="dxa"/>
            <w:gridSpan w:val="9"/>
            <w:vMerge w:val="restart"/>
            <w:tcBorders>
              <w:bottom w:val="single" w:sz="6" w:space="0" w:color="000000"/>
              <w:right w:val="single" w:sz="6" w:space="0" w:color="000000"/>
            </w:tcBorders>
            <w:shd w:val="clear" w:color="auto" w:fill="FFFFFF"/>
            <w:hideMark/>
          </w:tcPr>
          <w:p w:rsidR="00622EA7" w:rsidRPr="00D2799E" w:rsidRDefault="00622EA7" w:rsidP="00622EA7">
            <w:pPr>
              <w:autoSpaceDE/>
              <w:autoSpaceDN/>
              <w:spacing w:before="75" w:after="75"/>
              <w:ind w:left="75" w:right="75"/>
              <w:rPr>
                <w:sz w:val="22"/>
                <w:szCs w:val="22"/>
              </w:rPr>
            </w:pPr>
            <w:r w:rsidRPr="00D2799E">
              <w:rPr>
                <w:sz w:val="22"/>
                <w:szCs w:val="22"/>
              </w:rPr>
              <w:t>Дополнительная информация:</w:t>
            </w:r>
          </w:p>
        </w:tc>
        <w:tc>
          <w:tcPr>
            <w:tcW w:w="3323" w:type="dxa"/>
            <w:gridSpan w:val="4"/>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r>
      <w:tr w:rsidR="00622EA7" w:rsidRPr="00D2799E" w:rsidTr="00622EA7">
        <w:tc>
          <w:tcPr>
            <w:tcW w:w="709"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6096" w:type="dxa"/>
            <w:gridSpan w:val="9"/>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3323" w:type="dxa"/>
            <w:gridSpan w:val="4"/>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r>
      <w:tr w:rsidR="00622EA7" w:rsidRPr="00D2799E" w:rsidTr="00622EA7">
        <w:tc>
          <w:tcPr>
            <w:tcW w:w="709"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6096" w:type="dxa"/>
            <w:gridSpan w:val="9"/>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3323" w:type="dxa"/>
            <w:gridSpan w:val="4"/>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r>
      <w:tr w:rsidR="00622EA7" w:rsidRPr="00D2799E" w:rsidTr="00622EA7">
        <w:tc>
          <w:tcPr>
            <w:tcW w:w="709"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851" w:type="dxa"/>
            <w:gridSpan w:val="2"/>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8568" w:type="dxa"/>
            <w:gridSpan w:val="11"/>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sz w:val="22"/>
                <w:szCs w:val="22"/>
              </w:rPr>
            </w:pPr>
            <w:r w:rsidRPr="00D2799E">
              <w:rPr>
                <w:sz w:val="22"/>
                <w:szCs w:val="22"/>
              </w:rPr>
              <w:t xml:space="preserve">Отсутствием у земельного участка, здания (строения), сооружения, помещения, </w:t>
            </w:r>
            <w:proofErr w:type="spellStart"/>
            <w:r w:rsidRPr="00D2799E">
              <w:rPr>
                <w:sz w:val="22"/>
                <w:szCs w:val="22"/>
              </w:rPr>
              <w:t>машино</w:t>
            </w:r>
            <w:proofErr w:type="spellEnd"/>
            <w:r w:rsidRPr="00D2799E">
              <w:rPr>
                <w:sz w:val="22"/>
                <w:szCs w:val="22"/>
              </w:rPr>
              <w:t>-места, государственный кадастровый учет которого осуществлен в соответствии с </w:t>
            </w:r>
            <w:hyperlink r:id="rId42" w:history="1">
              <w:r w:rsidRPr="00D2799E">
                <w:rPr>
                  <w:sz w:val="22"/>
                  <w:szCs w:val="22"/>
                  <w:u w:val="single"/>
                </w:rPr>
                <w:t>Федеральным законом</w:t>
              </w:r>
            </w:hyperlink>
            <w:r w:rsidRPr="00D2799E">
              <w:rPr>
                <w:sz w:val="22"/>
                <w:szCs w:val="22"/>
              </w:rPr>
              <w:t> "О государственной регистрации недвижимости", адреса</w:t>
            </w:r>
          </w:p>
        </w:tc>
      </w:tr>
      <w:tr w:rsidR="00622EA7" w:rsidRPr="00D2799E" w:rsidTr="00622EA7">
        <w:tc>
          <w:tcPr>
            <w:tcW w:w="709"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6096" w:type="dxa"/>
            <w:gridSpan w:val="9"/>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color w:val="22272F"/>
                <w:sz w:val="22"/>
                <w:szCs w:val="22"/>
              </w:rPr>
              <w:t xml:space="preserve">Кадастровый номер земельного участка, здания (строения), сооружения, помещения, </w:t>
            </w:r>
            <w:proofErr w:type="spellStart"/>
            <w:r w:rsidRPr="00D2799E">
              <w:rPr>
                <w:color w:val="22272F"/>
                <w:sz w:val="22"/>
                <w:szCs w:val="22"/>
              </w:rPr>
              <w:t>машино</w:t>
            </w:r>
            <w:proofErr w:type="spellEnd"/>
            <w:r w:rsidRPr="00D2799E">
              <w:rPr>
                <w:color w:val="22272F"/>
                <w:sz w:val="22"/>
                <w:szCs w:val="22"/>
              </w:rPr>
              <w:t>-места</w:t>
            </w:r>
          </w:p>
        </w:tc>
        <w:tc>
          <w:tcPr>
            <w:tcW w:w="3323" w:type="dxa"/>
            <w:gridSpan w:val="4"/>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color w:val="22272F"/>
                <w:sz w:val="22"/>
                <w:szCs w:val="22"/>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622EA7" w:rsidRPr="00D2799E" w:rsidTr="00622EA7">
        <w:tc>
          <w:tcPr>
            <w:tcW w:w="709"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6096" w:type="dxa"/>
            <w:gridSpan w:val="9"/>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c>
          <w:tcPr>
            <w:tcW w:w="3323" w:type="dxa"/>
            <w:gridSpan w:val="4"/>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r>
      <w:tr w:rsidR="00622EA7" w:rsidRPr="00D2799E" w:rsidTr="00622EA7">
        <w:tc>
          <w:tcPr>
            <w:tcW w:w="709"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6096" w:type="dxa"/>
            <w:gridSpan w:val="9"/>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c>
          <w:tcPr>
            <w:tcW w:w="3323" w:type="dxa"/>
            <w:gridSpan w:val="4"/>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r>
      <w:tr w:rsidR="00622EA7" w:rsidRPr="00D2799E" w:rsidTr="00622EA7">
        <w:tc>
          <w:tcPr>
            <w:tcW w:w="709"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6096" w:type="dxa"/>
            <w:gridSpan w:val="9"/>
            <w:tcBorders>
              <w:bottom w:val="single" w:sz="6" w:space="0" w:color="000000"/>
              <w:right w:val="single" w:sz="6" w:space="0" w:color="000000"/>
            </w:tcBorders>
            <w:shd w:val="clear" w:color="auto" w:fill="FFFFFF"/>
            <w:hideMark/>
          </w:tcPr>
          <w:p w:rsidR="00622EA7" w:rsidRPr="00D2799E" w:rsidRDefault="00622EA7" w:rsidP="00622EA7">
            <w:pPr>
              <w:autoSpaceDE/>
              <w:autoSpaceDN/>
              <w:spacing w:before="75" w:after="75"/>
              <w:ind w:left="75" w:right="75"/>
              <w:rPr>
                <w:color w:val="22272F"/>
                <w:sz w:val="22"/>
                <w:szCs w:val="22"/>
              </w:rPr>
            </w:pPr>
            <w:r w:rsidRPr="00D2799E">
              <w:rPr>
                <w:color w:val="22272F"/>
                <w:sz w:val="22"/>
                <w:szCs w:val="22"/>
              </w:rPr>
              <w:t>Дополнительная информация:</w:t>
            </w:r>
          </w:p>
        </w:tc>
        <w:tc>
          <w:tcPr>
            <w:tcW w:w="3323" w:type="dxa"/>
            <w:gridSpan w:val="4"/>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r>
      <w:tr w:rsidR="00622EA7" w:rsidRPr="00D2799E" w:rsidTr="00622EA7">
        <w:tc>
          <w:tcPr>
            <w:tcW w:w="709"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6096" w:type="dxa"/>
            <w:gridSpan w:val="9"/>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c>
          <w:tcPr>
            <w:tcW w:w="3323" w:type="dxa"/>
            <w:gridSpan w:val="4"/>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r>
      <w:tr w:rsidR="00622EA7" w:rsidRPr="00D2799E" w:rsidTr="00622EA7">
        <w:tc>
          <w:tcPr>
            <w:tcW w:w="709"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6096" w:type="dxa"/>
            <w:gridSpan w:val="9"/>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c>
          <w:tcPr>
            <w:tcW w:w="3323" w:type="dxa"/>
            <w:gridSpan w:val="4"/>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r>
    </w:tbl>
    <w:p w:rsidR="00622EA7" w:rsidRPr="00D2799E" w:rsidRDefault="00622EA7" w:rsidP="00622EA7">
      <w:pPr>
        <w:shd w:val="clear" w:color="auto" w:fill="FFFFFF"/>
        <w:suppressAutoHyphens/>
        <w:autoSpaceDE/>
        <w:textAlignment w:val="baseline"/>
        <w:rPr>
          <w:sz w:val="22"/>
          <w:szCs w:val="22"/>
        </w:rPr>
      </w:pPr>
      <w:r w:rsidRPr="00D2799E">
        <w:rPr>
          <w:sz w:val="22"/>
          <w:szCs w:val="22"/>
        </w:rPr>
        <w:t> </w:t>
      </w:r>
    </w:p>
    <w:p w:rsidR="00622EA7" w:rsidRPr="00D2799E" w:rsidRDefault="00622EA7" w:rsidP="00622EA7">
      <w:pPr>
        <w:shd w:val="clear" w:color="auto" w:fill="FFFFFF"/>
        <w:autoSpaceDE/>
        <w:autoSpaceDN/>
        <w:rPr>
          <w:sz w:val="22"/>
          <w:szCs w:val="22"/>
        </w:rPr>
      </w:pPr>
      <w:r w:rsidRPr="00D2799E">
        <w:rPr>
          <w:sz w:val="22"/>
          <w:szCs w:val="22"/>
        </w:rPr>
        <w:t>*(3) Строка дублируется для каждого разделенного помещения</w:t>
      </w:r>
    </w:p>
    <w:p w:rsidR="00622EA7" w:rsidRPr="00D2799E" w:rsidRDefault="00622EA7" w:rsidP="00622EA7">
      <w:pPr>
        <w:shd w:val="clear" w:color="auto" w:fill="FFFFFF"/>
        <w:autoSpaceDE/>
        <w:autoSpaceDN/>
        <w:rPr>
          <w:sz w:val="22"/>
          <w:szCs w:val="22"/>
        </w:rPr>
      </w:pPr>
      <w:r w:rsidRPr="00D2799E">
        <w:rPr>
          <w:sz w:val="22"/>
          <w:szCs w:val="22"/>
        </w:rPr>
        <w:t>*(4) Строка дублируется для каждого объединенного помещения</w:t>
      </w:r>
    </w:p>
    <w:p w:rsidR="00622EA7" w:rsidRPr="00D2799E" w:rsidRDefault="00622EA7" w:rsidP="00622EA7">
      <w:pPr>
        <w:shd w:val="clear" w:color="auto" w:fill="FFFFFF"/>
        <w:suppressAutoHyphens/>
        <w:autoSpaceDE/>
        <w:textAlignment w:val="baseline"/>
        <w:rPr>
          <w:color w:val="22272F"/>
          <w:sz w:val="22"/>
          <w:szCs w:val="22"/>
        </w:rPr>
      </w:pPr>
      <w:r w:rsidRPr="00D2799E">
        <w:rPr>
          <w:color w:val="22272F"/>
          <w:sz w:val="22"/>
          <w:szCs w:val="22"/>
        </w:rPr>
        <w:t> </w:t>
      </w:r>
    </w:p>
    <w:tbl>
      <w:tblPr>
        <w:tblW w:w="10207" w:type="dxa"/>
        <w:tblInd w:w="-701" w:type="dxa"/>
        <w:shd w:val="clear" w:color="auto" w:fill="FFFFFF"/>
        <w:tblCellMar>
          <w:left w:w="0" w:type="dxa"/>
          <w:right w:w="0" w:type="dxa"/>
        </w:tblCellMar>
        <w:tblLook w:val="04A0" w:firstRow="1" w:lastRow="0" w:firstColumn="1" w:lastColumn="0" w:noHBand="0" w:noVBand="1"/>
      </w:tblPr>
      <w:tblGrid>
        <w:gridCol w:w="5104"/>
        <w:gridCol w:w="2409"/>
        <w:gridCol w:w="2694"/>
      </w:tblGrid>
      <w:tr w:rsidR="00622EA7" w:rsidRPr="00D2799E" w:rsidTr="00622EA7">
        <w:tc>
          <w:tcPr>
            <w:tcW w:w="5104" w:type="dxa"/>
            <w:tcBorders>
              <w:top w:val="single" w:sz="6" w:space="0" w:color="000000"/>
              <w:left w:val="single" w:sz="6" w:space="0" w:color="000000"/>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c>
          <w:tcPr>
            <w:tcW w:w="2409" w:type="dxa"/>
            <w:tcBorders>
              <w:top w:val="single" w:sz="6" w:space="0" w:color="000000"/>
              <w:bottom w:val="single" w:sz="6" w:space="0" w:color="000000"/>
              <w:right w:val="single" w:sz="6" w:space="0" w:color="000000"/>
            </w:tcBorders>
            <w:shd w:val="clear" w:color="auto" w:fill="FFFFFF"/>
            <w:hideMark/>
          </w:tcPr>
          <w:p w:rsidR="00622EA7" w:rsidRPr="00D2799E" w:rsidRDefault="00622EA7" w:rsidP="00622EA7">
            <w:pPr>
              <w:autoSpaceDE/>
              <w:autoSpaceDN/>
              <w:ind w:left="-284" w:right="75" w:firstLine="359"/>
              <w:rPr>
                <w:color w:val="22272F"/>
                <w:sz w:val="22"/>
                <w:szCs w:val="22"/>
              </w:rPr>
            </w:pPr>
            <w:r w:rsidRPr="00D2799E">
              <w:rPr>
                <w:b/>
                <w:bCs/>
                <w:color w:val="22272F"/>
                <w:sz w:val="22"/>
                <w:szCs w:val="22"/>
              </w:rPr>
              <w:t>Лист N _________</w:t>
            </w:r>
          </w:p>
        </w:tc>
        <w:tc>
          <w:tcPr>
            <w:tcW w:w="2694" w:type="dxa"/>
            <w:tcBorders>
              <w:top w:val="single" w:sz="6" w:space="0" w:color="000000"/>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b/>
                <w:bCs/>
                <w:color w:val="22272F"/>
                <w:sz w:val="22"/>
                <w:szCs w:val="22"/>
              </w:rPr>
              <w:t>Всего листов ________</w:t>
            </w:r>
          </w:p>
        </w:tc>
      </w:tr>
    </w:tbl>
    <w:p w:rsidR="00622EA7" w:rsidRPr="00D2799E" w:rsidRDefault="00622EA7" w:rsidP="00622EA7">
      <w:pPr>
        <w:shd w:val="clear" w:color="auto" w:fill="FFFFFF"/>
        <w:suppressAutoHyphens/>
        <w:autoSpaceDE/>
        <w:textAlignment w:val="baseline"/>
        <w:rPr>
          <w:color w:val="22272F"/>
          <w:sz w:val="22"/>
          <w:szCs w:val="22"/>
        </w:rPr>
      </w:pPr>
      <w:r w:rsidRPr="00D2799E">
        <w:rPr>
          <w:color w:val="22272F"/>
          <w:sz w:val="22"/>
          <w:szCs w:val="22"/>
        </w:rPr>
        <w:t> </w:t>
      </w:r>
    </w:p>
    <w:tbl>
      <w:tblPr>
        <w:tblW w:w="10207" w:type="dxa"/>
        <w:tblInd w:w="-701" w:type="dxa"/>
        <w:shd w:val="clear" w:color="auto" w:fill="FFFFFF"/>
        <w:tblCellMar>
          <w:left w:w="0" w:type="dxa"/>
          <w:right w:w="0" w:type="dxa"/>
        </w:tblCellMar>
        <w:tblLook w:val="04A0" w:firstRow="1" w:lastRow="0" w:firstColumn="1" w:lastColumn="0" w:noHBand="0" w:noVBand="1"/>
      </w:tblPr>
      <w:tblGrid>
        <w:gridCol w:w="709"/>
        <w:gridCol w:w="1558"/>
        <w:gridCol w:w="3829"/>
        <w:gridCol w:w="2314"/>
        <w:gridCol w:w="1797"/>
      </w:tblGrid>
      <w:tr w:rsidR="00622EA7" w:rsidRPr="00D2799E" w:rsidTr="00622EA7">
        <w:tc>
          <w:tcPr>
            <w:tcW w:w="70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622EA7" w:rsidRPr="00D2799E" w:rsidRDefault="00622EA7" w:rsidP="00622EA7">
            <w:pPr>
              <w:autoSpaceDE/>
              <w:autoSpaceDN/>
              <w:spacing w:before="75" w:after="75"/>
              <w:ind w:left="75" w:right="75"/>
              <w:jc w:val="center"/>
              <w:rPr>
                <w:color w:val="464C55"/>
                <w:sz w:val="22"/>
                <w:szCs w:val="22"/>
              </w:rPr>
            </w:pPr>
            <w:r w:rsidRPr="00D2799E">
              <w:rPr>
                <w:color w:val="464C55"/>
                <w:sz w:val="22"/>
                <w:szCs w:val="22"/>
              </w:rPr>
              <w:t>3.3</w:t>
            </w:r>
          </w:p>
        </w:tc>
        <w:tc>
          <w:tcPr>
            <w:tcW w:w="9498" w:type="dxa"/>
            <w:gridSpan w:val="4"/>
            <w:tcBorders>
              <w:top w:val="single" w:sz="6" w:space="0" w:color="000000"/>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color w:val="22272F"/>
                <w:sz w:val="22"/>
                <w:szCs w:val="22"/>
              </w:rPr>
              <w:t>Аннулировать адрес объекта адресации:</w:t>
            </w:r>
          </w:p>
        </w:tc>
      </w:tr>
      <w:tr w:rsidR="00622EA7" w:rsidRPr="00D2799E" w:rsidTr="00622EA7">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464C55"/>
                <w:sz w:val="22"/>
                <w:szCs w:val="22"/>
              </w:rPr>
            </w:pPr>
          </w:p>
        </w:tc>
        <w:tc>
          <w:tcPr>
            <w:tcW w:w="5387" w:type="dxa"/>
            <w:gridSpan w:val="2"/>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color w:val="22272F"/>
                <w:sz w:val="22"/>
                <w:szCs w:val="22"/>
              </w:rPr>
              <w:t>Наименование страны</w:t>
            </w:r>
          </w:p>
        </w:tc>
        <w:tc>
          <w:tcPr>
            <w:tcW w:w="4111" w:type="dxa"/>
            <w:gridSpan w:val="2"/>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r>
      <w:tr w:rsidR="00622EA7" w:rsidRPr="00D2799E" w:rsidTr="00622EA7">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464C55"/>
                <w:sz w:val="22"/>
                <w:szCs w:val="22"/>
              </w:rPr>
            </w:pPr>
          </w:p>
        </w:tc>
        <w:tc>
          <w:tcPr>
            <w:tcW w:w="5387" w:type="dxa"/>
            <w:gridSpan w:val="2"/>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color w:val="22272F"/>
                <w:sz w:val="22"/>
                <w:szCs w:val="22"/>
              </w:rPr>
              <w:t>Наименование субъекта Российской Федерации</w:t>
            </w:r>
          </w:p>
        </w:tc>
        <w:tc>
          <w:tcPr>
            <w:tcW w:w="4111" w:type="dxa"/>
            <w:gridSpan w:val="2"/>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r>
      <w:tr w:rsidR="00622EA7" w:rsidRPr="00D2799E" w:rsidTr="00622EA7">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464C55"/>
                <w:sz w:val="22"/>
                <w:szCs w:val="22"/>
              </w:rPr>
            </w:pPr>
          </w:p>
        </w:tc>
        <w:tc>
          <w:tcPr>
            <w:tcW w:w="5387" w:type="dxa"/>
            <w:gridSpan w:val="2"/>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color w:val="22272F"/>
                <w:sz w:val="22"/>
                <w:szCs w:val="22"/>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p>
        </w:tc>
        <w:tc>
          <w:tcPr>
            <w:tcW w:w="4111" w:type="dxa"/>
            <w:gridSpan w:val="2"/>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r>
      <w:tr w:rsidR="00622EA7" w:rsidRPr="00D2799E" w:rsidTr="00622EA7">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464C55"/>
                <w:sz w:val="22"/>
                <w:szCs w:val="22"/>
              </w:rPr>
            </w:pPr>
          </w:p>
        </w:tc>
        <w:tc>
          <w:tcPr>
            <w:tcW w:w="5387" w:type="dxa"/>
            <w:gridSpan w:val="2"/>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color w:val="22272F"/>
                <w:sz w:val="22"/>
                <w:szCs w:val="22"/>
              </w:rPr>
              <w:t>Наименование поселения</w:t>
            </w:r>
          </w:p>
        </w:tc>
        <w:tc>
          <w:tcPr>
            <w:tcW w:w="4111" w:type="dxa"/>
            <w:gridSpan w:val="2"/>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r>
      <w:tr w:rsidR="00622EA7" w:rsidRPr="00D2799E" w:rsidTr="00622EA7">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464C55"/>
                <w:sz w:val="22"/>
                <w:szCs w:val="22"/>
              </w:rPr>
            </w:pPr>
          </w:p>
        </w:tc>
        <w:tc>
          <w:tcPr>
            <w:tcW w:w="5387" w:type="dxa"/>
            <w:gridSpan w:val="2"/>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color w:val="22272F"/>
                <w:sz w:val="22"/>
                <w:szCs w:val="22"/>
              </w:rPr>
              <w:t>Наименование внутригородского района городского округа</w:t>
            </w:r>
          </w:p>
        </w:tc>
        <w:tc>
          <w:tcPr>
            <w:tcW w:w="4111" w:type="dxa"/>
            <w:gridSpan w:val="2"/>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r>
      <w:tr w:rsidR="00622EA7" w:rsidRPr="00D2799E" w:rsidTr="00622EA7">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464C55"/>
                <w:sz w:val="22"/>
                <w:szCs w:val="22"/>
              </w:rPr>
            </w:pPr>
          </w:p>
        </w:tc>
        <w:tc>
          <w:tcPr>
            <w:tcW w:w="5387" w:type="dxa"/>
            <w:gridSpan w:val="2"/>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color w:val="22272F"/>
                <w:sz w:val="22"/>
                <w:szCs w:val="22"/>
              </w:rPr>
              <w:t>Наименование населенного пункта</w:t>
            </w:r>
          </w:p>
        </w:tc>
        <w:tc>
          <w:tcPr>
            <w:tcW w:w="4111" w:type="dxa"/>
            <w:gridSpan w:val="2"/>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r>
      <w:tr w:rsidR="00622EA7" w:rsidRPr="00D2799E" w:rsidTr="00622EA7">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464C55"/>
                <w:sz w:val="22"/>
                <w:szCs w:val="22"/>
              </w:rPr>
            </w:pPr>
          </w:p>
        </w:tc>
        <w:tc>
          <w:tcPr>
            <w:tcW w:w="5387" w:type="dxa"/>
            <w:gridSpan w:val="2"/>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color w:val="22272F"/>
                <w:sz w:val="22"/>
                <w:szCs w:val="22"/>
              </w:rPr>
              <w:t>Наименование элемента планировочной структуры</w:t>
            </w:r>
          </w:p>
        </w:tc>
        <w:tc>
          <w:tcPr>
            <w:tcW w:w="4111" w:type="dxa"/>
            <w:gridSpan w:val="2"/>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r>
      <w:tr w:rsidR="00622EA7" w:rsidRPr="00D2799E" w:rsidTr="00622EA7">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464C55"/>
                <w:sz w:val="22"/>
                <w:szCs w:val="22"/>
              </w:rPr>
            </w:pPr>
          </w:p>
        </w:tc>
        <w:tc>
          <w:tcPr>
            <w:tcW w:w="5387" w:type="dxa"/>
            <w:gridSpan w:val="2"/>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color w:val="22272F"/>
                <w:sz w:val="22"/>
                <w:szCs w:val="22"/>
              </w:rPr>
              <w:t>Наименование элемента улично-дорожной сети</w:t>
            </w:r>
          </w:p>
        </w:tc>
        <w:tc>
          <w:tcPr>
            <w:tcW w:w="4111" w:type="dxa"/>
            <w:gridSpan w:val="2"/>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r>
      <w:tr w:rsidR="00622EA7" w:rsidRPr="00D2799E" w:rsidTr="00622EA7">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464C55"/>
                <w:sz w:val="22"/>
                <w:szCs w:val="22"/>
              </w:rPr>
            </w:pPr>
          </w:p>
        </w:tc>
        <w:tc>
          <w:tcPr>
            <w:tcW w:w="5387" w:type="dxa"/>
            <w:gridSpan w:val="2"/>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color w:val="22272F"/>
                <w:sz w:val="22"/>
                <w:szCs w:val="22"/>
              </w:rPr>
              <w:t>Номер земельного участка</w:t>
            </w:r>
          </w:p>
        </w:tc>
        <w:tc>
          <w:tcPr>
            <w:tcW w:w="4111" w:type="dxa"/>
            <w:gridSpan w:val="2"/>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r>
      <w:tr w:rsidR="00622EA7" w:rsidRPr="00D2799E" w:rsidTr="00622EA7">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464C55"/>
                <w:sz w:val="22"/>
                <w:szCs w:val="22"/>
              </w:rPr>
            </w:pPr>
          </w:p>
        </w:tc>
        <w:tc>
          <w:tcPr>
            <w:tcW w:w="5387" w:type="dxa"/>
            <w:gridSpan w:val="2"/>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color w:val="22272F"/>
                <w:sz w:val="22"/>
                <w:szCs w:val="22"/>
              </w:rPr>
              <w:t>Тип и номер здания, сооружения или объекта незавершенного строительства</w:t>
            </w:r>
          </w:p>
        </w:tc>
        <w:tc>
          <w:tcPr>
            <w:tcW w:w="4111" w:type="dxa"/>
            <w:gridSpan w:val="2"/>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r>
      <w:tr w:rsidR="00622EA7" w:rsidRPr="00D2799E" w:rsidTr="00622EA7">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464C55"/>
                <w:sz w:val="22"/>
                <w:szCs w:val="22"/>
              </w:rPr>
            </w:pPr>
          </w:p>
        </w:tc>
        <w:tc>
          <w:tcPr>
            <w:tcW w:w="5387" w:type="dxa"/>
            <w:gridSpan w:val="2"/>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color w:val="22272F"/>
                <w:sz w:val="22"/>
                <w:szCs w:val="22"/>
              </w:rPr>
              <w:t>Тип и номер помещения, расположенного в здании или сооружении</w:t>
            </w:r>
          </w:p>
        </w:tc>
        <w:tc>
          <w:tcPr>
            <w:tcW w:w="4111" w:type="dxa"/>
            <w:gridSpan w:val="2"/>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r>
      <w:tr w:rsidR="00622EA7" w:rsidRPr="00D2799E" w:rsidTr="00622EA7">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464C55"/>
                <w:sz w:val="22"/>
                <w:szCs w:val="22"/>
              </w:rPr>
            </w:pPr>
          </w:p>
        </w:tc>
        <w:tc>
          <w:tcPr>
            <w:tcW w:w="5387" w:type="dxa"/>
            <w:gridSpan w:val="2"/>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color w:val="22272F"/>
                <w:sz w:val="22"/>
                <w:szCs w:val="22"/>
              </w:rPr>
              <w:t>Тип и номер помещения в пределах квартиры (в отношении коммунальных квартир)</w:t>
            </w:r>
          </w:p>
        </w:tc>
        <w:tc>
          <w:tcPr>
            <w:tcW w:w="4111" w:type="dxa"/>
            <w:gridSpan w:val="2"/>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r>
      <w:tr w:rsidR="00622EA7" w:rsidRPr="00D2799E" w:rsidTr="00622EA7">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464C55"/>
                <w:sz w:val="22"/>
                <w:szCs w:val="22"/>
              </w:rPr>
            </w:pPr>
          </w:p>
        </w:tc>
        <w:tc>
          <w:tcPr>
            <w:tcW w:w="5387" w:type="dxa"/>
            <w:gridSpan w:val="2"/>
            <w:vMerge w:val="restart"/>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color w:val="22272F"/>
                <w:sz w:val="22"/>
                <w:szCs w:val="22"/>
              </w:rPr>
              <w:t>Дополнительная информация:</w:t>
            </w:r>
          </w:p>
        </w:tc>
        <w:tc>
          <w:tcPr>
            <w:tcW w:w="4111" w:type="dxa"/>
            <w:gridSpan w:val="2"/>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r>
      <w:tr w:rsidR="00622EA7" w:rsidRPr="00D2799E" w:rsidTr="00622EA7">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464C55"/>
                <w:sz w:val="22"/>
                <w:szCs w:val="22"/>
              </w:rPr>
            </w:pPr>
          </w:p>
        </w:tc>
        <w:tc>
          <w:tcPr>
            <w:tcW w:w="5387" w:type="dxa"/>
            <w:gridSpan w:val="2"/>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4111" w:type="dxa"/>
            <w:gridSpan w:val="2"/>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r>
      <w:tr w:rsidR="00622EA7" w:rsidRPr="00D2799E" w:rsidTr="00622EA7">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464C55"/>
                <w:sz w:val="22"/>
                <w:szCs w:val="22"/>
              </w:rPr>
            </w:pPr>
          </w:p>
        </w:tc>
        <w:tc>
          <w:tcPr>
            <w:tcW w:w="5387" w:type="dxa"/>
            <w:gridSpan w:val="2"/>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4111" w:type="dxa"/>
            <w:gridSpan w:val="2"/>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r>
      <w:tr w:rsidR="00622EA7" w:rsidRPr="00D2799E" w:rsidTr="00622EA7">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464C55"/>
                <w:sz w:val="22"/>
                <w:szCs w:val="22"/>
              </w:rPr>
            </w:pPr>
          </w:p>
        </w:tc>
        <w:tc>
          <w:tcPr>
            <w:tcW w:w="9498" w:type="dxa"/>
            <w:gridSpan w:val="4"/>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color w:val="22272F"/>
                <w:sz w:val="22"/>
                <w:szCs w:val="22"/>
              </w:rPr>
              <w:t>В связи с:</w:t>
            </w:r>
          </w:p>
        </w:tc>
      </w:tr>
      <w:tr w:rsidR="00622EA7" w:rsidRPr="00D2799E" w:rsidTr="00622EA7">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464C55"/>
                <w:sz w:val="22"/>
                <w:szCs w:val="22"/>
              </w:rPr>
            </w:pPr>
          </w:p>
        </w:tc>
        <w:tc>
          <w:tcPr>
            <w:tcW w:w="1558" w:type="dxa"/>
            <w:vMerge w:val="restart"/>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c>
          <w:tcPr>
            <w:tcW w:w="7940" w:type="dxa"/>
            <w:gridSpan w:val="3"/>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sz w:val="22"/>
                <w:szCs w:val="22"/>
              </w:rPr>
            </w:pPr>
            <w:r w:rsidRPr="00D2799E">
              <w:rPr>
                <w:sz w:val="22"/>
                <w:szCs w:val="22"/>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622EA7" w:rsidRPr="00D2799E" w:rsidTr="00622EA7">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464C55"/>
                <w:sz w:val="22"/>
                <w:szCs w:val="22"/>
              </w:rPr>
            </w:pPr>
          </w:p>
        </w:tc>
        <w:tc>
          <w:tcPr>
            <w:tcW w:w="1558" w:type="dxa"/>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7940" w:type="dxa"/>
            <w:gridSpan w:val="3"/>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sz w:val="22"/>
                <w:szCs w:val="22"/>
              </w:rPr>
            </w:pPr>
            <w:r w:rsidRPr="00D2799E">
              <w:rPr>
                <w:sz w:val="22"/>
                <w:szCs w:val="22"/>
              </w:rPr>
              <w:t>Исключением из Единого государственного реестра недвижимости указанных в </w:t>
            </w:r>
            <w:hyperlink r:id="rId43" w:anchor="block_7207" w:history="1">
              <w:r w:rsidRPr="00D2799E">
                <w:rPr>
                  <w:sz w:val="22"/>
                  <w:szCs w:val="22"/>
                  <w:u w:val="single"/>
                </w:rPr>
                <w:t>части 7 статьи 72</w:t>
              </w:r>
            </w:hyperlink>
            <w:r w:rsidRPr="00D2799E">
              <w:rPr>
                <w:sz w:val="22"/>
                <w:szCs w:val="22"/>
              </w:rPr>
              <w:t> Федерального закона "О государственной регистрации недвижимости" сведений об объекте недвижимости, являющемся объектом адресации</w:t>
            </w:r>
          </w:p>
        </w:tc>
      </w:tr>
      <w:tr w:rsidR="00622EA7" w:rsidRPr="00D2799E" w:rsidTr="00622EA7">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464C55"/>
                <w:sz w:val="22"/>
                <w:szCs w:val="22"/>
              </w:rPr>
            </w:pPr>
          </w:p>
        </w:tc>
        <w:tc>
          <w:tcPr>
            <w:tcW w:w="1558" w:type="dxa"/>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7940" w:type="dxa"/>
            <w:gridSpan w:val="3"/>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sz w:val="22"/>
                <w:szCs w:val="22"/>
              </w:rPr>
            </w:pPr>
            <w:r w:rsidRPr="00D2799E">
              <w:rPr>
                <w:sz w:val="22"/>
                <w:szCs w:val="22"/>
              </w:rPr>
              <w:t>Присвоением объекту адресации нового адреса</w:t>
            </w:r>
          </w:p>
        </w:tc>
      </w:tr>
      <w:tr w:rsidR="00622EA7" w:rsidRPr="00D2799E" w:rsidTr="00622EA7">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464C55"/>
                <w:sz w:val="22"/>
                <w:szCs w:val="22"/>
              </w:rPr>
            </w:pPr>
          </w:p>
        </w:tc>
        <w:tc>
          <w:tcPr>
            <w:tcW w:w="7701" w:type="dxa"/>
            <w:gridSpan w:val="3"/>
            <w:vMerge w:val="restart"/>
            <w:tcBorders>
              <w:bottom w:val="single" w:sz="6" w:space="0" w:color="000000"/>
              <w:right w:val="single" w:sz="6" w:space="0" w:color="000000"/>
            </w:tcBorders>
            <w:shd w:val="clear" w:color="auto" w:fill="FFFFFF"/>
            <w:hideMark/>
          </w:tcPr>
          <w:p w:rsidR="00622EA7" w:rsidRPr="00D2799E" w:rsidRDefault="00622EA7" w:rsidP="00622EA7">
            <w:pPr>
              <w:autoSpaceDE/>
              <w:autoSpaceDN/>
              <w:spacing w:before="75" w:after="75"/>
              <w:ind w:left="75" w:right="75"/>
              <w:rPr>
                <w:color w:val="22272F"/>
                <w:sz w:val="22"/>
                <w:szCs w:val="22"/>
              </w:rPr>
            </w:pPr>
            <w:r w:rsidRPr="00D2799E">
              <w:rPr>
                <w:color w:val="22272F"/>
                <w:sz w:val="22"/>
                <w:szCs w:val="22"/>
              </w:rPr>
              <w:t>Дополнительная информация:</w:t>
            </w:r>
          </w:p>
        </w:tc>
        <w:tc>
          <w:tcPr>
            <w:tcW w:w="1797" w:type="dxa"/>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r>
      <w:tr w:rsidR="00622EA7" w:rsidRPr="00D2799E" w:rsidTr="00622EA7">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464C55"/>
                <w:sz w:val="22"/>
                <w:szCs w:val="22"/>
              </w:rPr>
            </w:pPr>
          </w:p>
        </w:tc>
        <w:tc>
          <w:tcPr>
            <w:tcW w:w="7701" w:type="dxa"/>
            <w:gridSpan w:val="3"/>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1797" w:type="dxa"/>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r>
      <w:tr w:rsidR="00622EA7" w:rsidRPr="00D2799E" w:rsidTr="00622EA7">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464C55"/>
                <w:sz w:val="22"/>
                <w:szCs w:val="22"/>
              </w:rPr>
            </w:pPr>
          </w:p>
        </w:tc>
        <w:tc>
          <w:tcPr>
            <w:tcW w:w="7701" w:type="dxa"/>
            <w:gridSpan w:val="3"/>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1797" w:type="dxa"/>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r>
    </w:tbl>
    <w:p w:rsidR="00622EA7" w:rsidRPr="00D2799E" w:rsidRDefault="00622EA7" w:rsidP="00622EA7">
      <w:pPr>
        <w:shd w:val="clear" w:color="auto" w:fill="FFFFFF"/>
        <w:suppressAutoHyphens/>
        <w:autoSpaceDE/>
        <w:textAlignment w:val="baseline"/>
        <w:rPr>
          <w:color w:val="22272F"/>
          <w:sz w:val="22"/>
          <w:szCs w:val="22"/>
        </w:rPr>
      </w:pPr>
      <w:r w:rsidRPr="00D2799E">
        <w:rPr>
          <w:color w:val="22272F"/>
          <w:sz w:val="22"/>
          <w:szCs w:val="22"/>
        </w:rPr>
        <w:t> </w:t>
      </w:r>
    </w:p>
    <w:tbl>
      <w:tblPr>
        <w:tblW w:w="10207" w:type="dxa"/>
        <w:tblInd w:w="-701" w:type="dxa"/>
        <w:shd w:val="clear" w:color="auto" w:fill="FFFFFF"/>
        <w:tblCellMar>
          <w:left w:w="0" w:type="dxa"/>
          <w:right w:w="0" w:type="dxa"/>
        </w:tblCellMar>
        <w:tblLook w:val="04A0" w:firstRow="1" w:lastRow="0" w:firstColumn="1" w:lastColumn="0" w:noHBand="0" w:noVBand="1"/>
      </w:tblPr>
      <w:tblGrid>
        <w:gridCol w:w="5104"/>
        <w:gridCol w:w="2268"/>
        <w:gridCol w:w="2835"/>
      </w:tblGrid>
      <w:tr w:rsidR="00622EA7" w:rsidRPr="00D2799E" w:rsidTr="00622EA7">
        <w:tc>
          <w:tcPr>
            <w:tcW w:w="5104" w:type="dxa"/>
            <w:tcBorders>
              <w:top w:val="single" w:sz="6" w:space="0" w:color="000000"/>
              <w:left w:val="single" w:sz="6" w:space="0" w:color="000000"/>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c>
          <w:tcPr>
            <w:tcW w:w="2268" w:type="dxa"/>
            <w:tcBorders>
              <w:top w:val="single" w:sz="6" w:space="0" w:color="000000"/>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b/>
                <w:bCs/>
                <w:color w:val="22272F"/>
                <w:sz w:val="22"/>
                <w:szCs w:val="22"/>
              </w:rPr>
              <w:t>Лист N _________</w:t>
            </w:r>
          </w:p>
        </w:tc>
        <w:tc>
          <w:tcPr>
            <w:tcW w:w="2835" w:type="dxa"/>
            <w:tcBorders>
              <w:top w:val="single" w:sz="6" w:space="0" w:color="000000"/>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b/>
                <w:bCs/>
                <w:color w:val="22272F"/>
                <w:sz w:val="22"/>
                <w:szCs w:val="22"/>
              </w:rPr>
              <w:t>Всего листов ________</w:t>
            </w:r>
          </w:p>
        </w:tc>
      </w:tr>
    </w:tbl>
    <w:p w:rsidR="00622EA7" w:rsidRPr="00D2799E" w:rsidRDefault="00622EA7" w:rsidP="00622EA7">
      <w:pPr>
        <w:shd w:val="clear" w:color="auto" w:fill="FFFFFF"/>
        <w:suppressAutoHyphens/>
        <w:autoSpaceDE/>
        <w:textAlignment w:val="baseline"/>
        <w:rPr>
          <w:color w:val="22272F"/>
          <w:sz w:val="22"/>
          <w:szCs w:val="22"/>
        </w:rPr>
      </w:pPr>
      <w:r w:rsidRPr="00D2799E">
        <w:rPr>
          <w:color w:val="22272F"/>
          <w:sz w:val="22"/>
          <w:szCs w:val="22"/>
        </w:rPr>
        <w:t> </w:t>
      </w:r>
    </w:p>
    <w:tbl>
      <w:tblPr>
        <w:tblW w:w="10990" w:type="dxa"/>
        <w:tblInd w:w="-701" w:type="dxa"/>
        <w:shd w:val="clear" w:color="auto" w:fill="FFFFFF"/>
        <w:tblLayout w:type="fixed"/>
        <w:tblCellMar>
          <w:left w:w="0" w:type="dxa"/>
          <w:right w:w="0" w:type="dxa"/>
        </w:tblCellMar>
        <w:tblLook w:val="04A0" w:firstRow="1" w:lastRow="0" w:firstColumn="1" w:lastColumn="0" w:noHBand="0" w:noVBand="1"/>
      </w:tblPr>
      <w:tblGrid>
        <w:gridCol w:w="708"/>
        <w:gridCol w:w="727"/>
        <w:gridCol w:w="122"/>
        <w:gridCol w:w="586"/>
        <w:gridCol w:w="60"/>
        <w:gridCol w:w="63"/>
        <w:gridCol w:w="711"/>
        <w:gridCol w:w="1274"/>
        <w:gridCol w:w="149"/>
        <w:gridCol w:w="1129"/>
        <w:gridCol w:w="295"/>
        <w:gridCol w:w="555"/>
        <w:gridCol w:w="422"/>
        <w:gridCol w:w="145"/>
        <w:gridCol w:w="397"/>
        <w:gridCol w:w="98"/>
        <w:gridCol w:w="498"/>
        <w:gridCol w:w="425"/>
        <w:gridCol w:w="13"/>
        <w:gridCol w:w="1823"/>
        <w:gridCol w:w="762"/>
        <w:gridCol w:w="28"/>
      </w:tblGrid>
      <w:tr w:rsidR="00622EA7" w:rsidRPr="00D2799E" w:rsidTr="00622EA7">
        <w:trPr>
          <w:gridAfter w:val="2"/>
          <w:wAfter w:w="790" w:type="dxa"/>
        </w:trPr>
        <w:tc>
          <w:tcPr>
            <w:tcW w:w="70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622EA7" w:rsidRPr="00D2799E" w:rsidRDefault="00622EA7" w:rsidP="00622EA7">
            <w:pPr>
              <w:autoSpaceDE/>
              <w:autoSpaceDN/>
              <w:spacing w:before="75" w:after="75"/>
              <w:ind w:left="75" w:right="75"/>
              <w:jc w:val="center"/>
              <w:rPr>
                <w:sz w:val="22"/>
                <w:szCs w:val="22"/>
              </w:rPr>
            </w:pPr>
            <w:r w:rsidRPr="00D2799E">
              <w:rPr>
                <w:sz w:val="22"/>
                <w:szCs w:val="22"/>
              </w:rPr>
              <w:t>4</w:t>
            </w:r>
          </w:p>
        </w:tc>
        <w:tc>
          <w:tcPr>
            <w:tcW w:w="9492" w:type="dxa"/>
            <w:gridSpan w:val="19"/>
            <w:tcBorders>
              <w:top w:val="single" w:sz="6" w:space="0" w:color="000000"/>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sz w:val="22"/>
                <w:szCs w:val="22"/>
              </w:rPr>
            </w:pPr>
            <w:r w:rsidRPr="00D2799E">
              <w:rPr>
                <w:sz w:val="22"/>
                <w:szCs w:val="22"/>
              </w:rPr>
              <w:t>Собственник объекта адресации или лицо, обладающее иным вещным правом на объект адресации</w:t>
            </w:r>
          </w:p>
        </w:tc>
      </w:tr>
      <w:tr w:rsidR="00622EA7" w:rsidRPr="00D2799E" w:rsidTr="00622EA7">
        <w:trPr>
          <w:gridAfter w:val="2"/>
          <w:wAfter w:w="790" w:type="dxa"/>
        </w:trPr>
        <w:tc>
          <w:tcPr>
            <w:tcW w:w="70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849" w:type="dxa"/>
            <w:gridSpan w:val="2"/>
            <w:vMerge w:val="restart"/>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709" w:type="dxa"/>
            <w:gridSpan w:val="3"/>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7934" w:type="dxa"/>
            <w:gridSpan w:val="14"/>
            <w:tcBorders>
              <w:bottom w:val="single" w:sz="6" w:space="0" w:color="000000"/>
              <w:right w:val="single" w:sz="6" w:space="0" w:color="000000"/>
            </w:tcBorders>
            <w:shd w:val="clear" w:color="auto" w:fill="FFFFFF"/>
            <w:hideMark/>
          </w:tcPr>
          <w:p w:rsidR="00622EA7" w:rsidRPr="00D2799E" w:rsidRDefault="00622EA7" w:rsidP="00622EA7">
            <w:pPr>
              <w:autoSpaceDE/>
              <w:autoSpaceDN/>
              <w:spacing w:before="75" w:after="75"/>
              <w:ind w:left="75" w:right="75"/>
              <w:rPr>
                <w:sz w:val="22"/>
                <w:szCs w:val="22"/>
              </w:rPr>
            </w:pPr>
            <w:r w:rsidRPr="00D2799E">
              <w:rPr>
                <w:sz w:val="22"/>
                <w:szCs w:val="22"/>
              </w:rPr>
              <w:t>физическое лицо:</w:t>
            </w:r>
          </w:p>
        </w:tc>
      </w:tr>
      <w:tr w:rsidR="00622EA7" w:rsidRPr="00D2799E" w:rsidTr="00622EA7">
        <w:trPr>
          <w:gridAfter w:val="2"/>
          <w:wAfter w:w="790" w:type="dxa"/>
        </w:trPr>
        <w:tc>
          <w:tcPr>
            <w:tcW w:w="70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849" w:type="dxa"/>
            <w:gridSpan w:val="2"/>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709" w:type="dxa"/>
            <w:gridSpan w:val="3"/>
            <w:vMerge w:val="restart"/>
            <w:tcBorders>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1985" w:type="dxa"/>
            <w:gridSpan w:val="2"/>
            <w:tcBorders>
              <w:bottom w:val="single" w:sz="6" w:space="0" w:color="000000"/>
              <w:right w:val="single" w:sz="6" w:space="0" w:color="000000"/>
            </w:tcBorders>
            <w:shd w:val="clear" w:color="auto" w:fill="FFFFFF"/>
            <w:hideMark/>
          </w:tcPr>
          <w:p w:rsidR="00622EA7" w:rsidRPr="00D2799E" w:rsidRDefault="00622EA7" w:rsidP="00622EA7">
            <w:pPr>
              <w:autoSpaceDE/>
              <w:autoSpaceDN/>
              <w:spacing w:before="75" w:after="75"/>
              <w:ind w:left="75" w:right="75"/>
              <w:jc w:val="center"/>
              <w:rPr>
                <w:sz w:val="22"/>
                <w:szCs w:val="22"/>
              </w:rPr>
            </w:pPr>
            <w:r w:rsidRPr="00D2799E">
              <w:rPr>
                <w:sz w:val="22"/>
                <w:szCs w:val="22"/>
              </w:rPr>
              <w:t>фамилия:</w:t>
            </w:r>
          </w:p>
        </w:tc>
        <w:tc>
          <w:tcPr>
            <w:tcW w:w="2550" w:type="dxa"/>
            <w:gridSpan w:val="5"/>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jc w:val="center"/>
              <w:rPr>
                <w:sz w:val="22"/>
                <w:szCs w:val="22"/>
              </w:rPr>
            </w:pPr>
            <w:r w:rsidRPr="00D2799E">
              <w:rPr>
                <w:sz w:val="22"/>
                <w:szCs w:val="22"/>
              </w:rPr>
              <w:t>имя (полностью):</w:t>
            </w:r>
          </w:p>
        </w:tc>
        <w:tc>
          <w:tcPr>
            <w:tcW w:w="1576" w:type="dxa"/>
            <w:gridSpan w:val="6"/>
            <w:tcBorders>
              <w:bottom w:val="single" w:sz="6" w:space="0" w:color="000000"/>
              <w:right w:val="single" w:sz="6" w:space="0" w:color="000000"/>
            </w:tcBorders>
            <w:shd w:val="clear" w:color="auto" w:fill="FFFFFF"/>
            <w:hideMark/>
          </w:tcPr>
          <w:p w:rsidR="00622EA7" w:rsidRPr="00D2799E" w:rsidRDefault="00622EA7" w:rsidP="00622EA7">
            <w:pPr>
              <w:autoSpaceDE/>
              <w:autoSpaceDN/>
              <w:spacing w:before="75" w:after="75"/>
              <w:ind w:left="75" w:right="75"/>
              <w:jc w:val="center"/>
              <w:rPr>
                <w:sz w:val="22"/>
                <w:szCs w:val="22"/>
              </w:rPr>
            </w:pPr>
            <w:r w:rsidRPr="00D2799E">
              <w:rPr>
                <w:sz w:val="22"/>
                <w:szCs w:val="22"/>
              </w:rPr>
              <w:t>отчество (полностью) (при наличии):</w:t>
            </w:r>
          </w:p>
        </w:tc>
        <w:tc>
          <w:tcPr>
            <w:tcW w:w="1823" w:type="dxa"/>
            <w:tcBorders>
              <w:bottom w:val="single" w:sz="6" w:space="0" w:color="000000"/>
              <w:right w:val="single" w:sz="6" w:space="0" w:color="000000"/>
            </w:tcBorders>
            <w:shd w:val="clear" w:color="auto" w:fill="FFFFFF"/>
            <w:hideMark/>
          </w:tcPr>
          <w:p w:rsidR="00622EA7" w:rsidRPr="00D2799E" w:rsidRDefault="00622EA7" w:rsidP="00622EA7">
            <w:pPr>
              <w:autoSpaceDE/>
              <w:autoSpaceDN/>
              <w:spacing w:before="75" w:after="75"/>
              <w:ind w:left="75" w:right="75"/>
              <w:jc w:val="center"/>
              <w:rPr>
                <w:sz w:val="22"/>
                <w:szCs w:val="22"/>
              </w:rPr>
            </w:pPr>
            <w:r w:rsidRPr="00D2799E">
              <w:rPr>
                <w:sz w:val="22"/>
                <w:szCs w:val="22"/>
              </w:rPr>
              <w:t>ИНН (при наличии):</w:t>
            </w:r>
          </w:p>
        </w:tc>
      </w:tr>
      <w:tr w:rsidR="00622EA7" w:rsidRPr="00D2799E" w:rsidTr="00622EA7">
        <w:trPr>
          <w:gridAfter w:val="2"/>
          <w:wAfter w:w="790" w:type="dxa"/>
        </w:trPr>
        <w:tc>
          <w:tcPr>
            <w:tcW w:w="70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849" w:type="dxa"/>
            <w:gridSpan w:val="2"/>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709" w:type="dxa"/>
            <w:gridSpan w:val="3"/>
            <w:vMerge/>
            <w:tcBorders>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1985" w:type="dxa"/>
            <w:gridSpan w:val="2"/>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2550" w:type="dxa"/>
            <w:gridSpan w:val="5"/>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1576" w:type="dxa"/>
            <w:gridSpan w:val="6"/>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1823" w:type="dxa"/>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r>
      <w:tr w:rsidR="00622EA7" w:rsidRPr="00D2799E" w:rsidTr="00622EA7">
        <w:trPr>
          <w:gridAfter w:val="2"/>
          <w:wAfter w:w="790" w:type="dxa"/>
        </w:trPr>
        <w:tc>
          <w:tcPr>
            <w:tcW w:w="70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849" w:type="dxa"/>
            <w:gridSpan w:val="2"/>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709" w:type="dxa"/>
            <w:gridSpan w:val="3"/>
            <w:vMerge/>
            <w:tcBorders>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1985" w:type="dxa"/>
            <w:gridSpan w:val="2"/>
            <w:vMerge w:val="restart"/>
            <w:tcBorders>
              <w:bottom w:val="single" w:sz="6" w:space="0" w:color="000000"/>
              <w:right w:val="single" w:sz="6" w:space="0" w:color="000000"/>
            </w:tcBorders>
            <w:shd w:val="clear" w:color="auto" w:fill="FFFFFF"/>
            <w:hideMark/>
          </w:tcPr>
          <w:p w:rsidR="00622EA7" w:rsidRPr="00D2799E" w:rsidRDefault="00622EA7" w:rsidP="00622EA7">
            <w:pPr>
              <w:autoSpaceDE/>
              <w:autoSpaceDN/>
              <w:spacing w:before="75" w:after="75"/>
              <w:ind w:left="75" w:right="75"/>
              <w:jc w:val="center"/>
              <w:rPr>
                <w:sz w:val="22"/>
                <w:szCs w:val="22"/>
              </w:rPr>
            </w:pPr>
            <w:r w:rsidRPr="00D2799E">
              <w:rPr>
                <w:sz w:val="22"/>
                <w:szCs w:val="22"/>
              </w:rPr>
              <w:t>документ, удостоверяющий личность:</w:t>
            </w:r>
          </w:p>
        </w:tc>
        <w:tc>
          <w:tcPr>
            <w:tcW w:w="2550" w:type="dxa"/>
            <w:gridSpan w:val="5"/>
            <w:tcBorders>
              <w:bottom w:val="single" w:sz="6" w:space="0" w:color="000000"/>
              <w:right w:val="single" w:sz="6" w:space="0" w:color="000000"/>
            </w:tcBorders>
            <w:shd w:val="clear" w:color="auto" w:fill="FFFFFF"/>
            <w:hideMark/>
          </w:tcPr>
          <w:p w:rsidR="00622EA7" w:rsidRPr="00D2799E" w:rsidRDefault="00622EA7" w:rsidP="00622EA7">
            <w:pPr>
              <w:autoSpaceDE/>
              <w:autoSpaceDN/>
              <w:spacing w:before="75" w:after="75"/>
              <w:ind w:left="75" w:right="75"/>
              <w:jc w:val="center"/>
              <w:rPr>
                <w:sz w:val="22"/>
                <w:szCs w:val="22"/>
              </w:rPr>
            </w:pPr>
            <w:r w:rsidRPr="00D2799E">
              <w:rPr>
                <w:sz w:val="22"/>
                <w:szCs w:val="22"/>
              </w:rPr>
              <w:t>вид:</w:t>
            </w:r>
          </w:p>
        </w:tc>
        <w:tc>
          <w:tcPr>
            <w:tcW w:w="1576" w:type="dxa"/>
            <w:gridSpan w:val="6"/>
            <w:tcBorders>
              <w:bottom w:val="single" w:sz="6" w:space="0" w:color="000000"/>
              <w:right w:val="single" w:sz="6" w:space="0" w:color="000000"/>
            </w:tcBorders>
            <w:shd w:val="clear" w:color="auto" w:fill="FFFFFF"/>
            <w:hideMark/>
          </w:tcPr>
          <w:p w:rsidR="00622EA7" w:rsidRPr="00D2799E" w:rsidRDefault="00622EA7" w:rsidP="00622EA7">
            <w:pPr>
              <w:autoSpaceDE/>
              <w:autoSpaceDN/>
              <w:spacing w:before="75" w:after="75"/>
              <w:ind w:left="75" w:right="75"/>
              <w:jc w:val="center"/>
              <w:rPr>
                <w:sz w:val="22"/>
                <w:szCs w:val="22"/>
              </w:rPr>
            </w:pPr>
            <w:r w:rsidRPr="00D2799E">
              <w:rPr>
                <w:sz w:val="22"/>
                <w:szCs w:val="22"/>
              </w:rPr>
              <w:t>серия:</w:t>
            </w:r>
          </w:p>
        </w:tc>
        <w:tc>
          <w:tcPr>
            <w:tcW w:w="1823" w:type="dxa"/>
            <w:tcBorders>
              <w:bottom w:val="single" w:sz="6" w:space="0" w:color="000000"/>
              <w:right w:val="single" w:sz="6" w:space="0" w:color="000000"/>
            </w:tcBorders>
            <w:shd w:val="clear" w:color="auto" w:fill="FFFFFF"/>
            <w:hideMark/>
          </w:tcPr>
          <w:p w:rsidR="00622EA7" w:rsidRPr="00D2799E" w:rsidRDefault="00622EA7" w:rsidP="00622EA7">
            <w:pPr>
              <w:autoSpaceDE/>
              <w:autoSpaceDN/>
              <w:spacing w:before="75" w:after="75"/>
              <w:ind w:left="75" w:right="75"/>
              <w:jc w:val="center"/>
              <w:rPr>
                <w:sz w:val="22"/>
                <w:szCs w:val="22"/>
              </w:rPr>
            </w:pPr>
            <w:r w:rsidRPr="00D2799E">
              <w:rPr>
                <w:sz w:val="22"/>
                <w:szCs w:val="22"/>
              </w:rPr>
              <w:t>номер:</w:t>
            </w:r>
          </w:p>
        </w:tc>
      </w:tr>
      <w:tr w:rsidR="00622EA7" w:rsidRPr="00D2799E" w:rsidTr="00622EA7">
        <w:trPr>
          <w:gridAfter w:val="2"/>
          <w:wAfter w:w="790" w:type="dxa"/>
        </w:trPr>
        <w:tc>
          <w:tcPr>
            <w:tcW w:w="70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849" w:type="dxa"/>
            <w:gridSpan w:val="2"/>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709" w:type="dxa"/>
            <w:gridSpan w:val="3"/>
            <w:vMerge/>
            <w:tcBorders>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1985" w:type="dxa"/>
            <w:gridSpan w:val="2"/>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2550" w:type="dxa"/>
            <w:gridSpan w:val="5"/>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1576" w:type="dxa"/>
            <w:gridSpan w:val="6"/>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1823" w:type="dxa"/>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r>
      <w:tr w:rsidR="00622EA7" w:rsidRPr="00D2799E" w:rsidTr="00622EA7">
        <w:trPr>
          <w:gridAfter w:val="2"/>
          <w:wAfter w:w="790" w:type="dxa"/>
        </w:trPr>
        <w:tc>
          <w:tcPr>
            <w:tcW w:w="70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849" w:type="dxa"/>
            <w:gridSpan w:val="2"/>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709" w:type="dxa"/>
            <w:gridSpan w:val="3"/>
            <w:vMerge/>
            <w:tcBorders>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1985" w:type="dxa"/>
            <w:gridSpan w:val="2"/>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2550" w:type="dxa"/>
            <w:gridSpan w:val="5"/>
            <w:tcBorders>
              <w:bottom w:val="single" w:sz="6" w:space="0" w:color="000000"/>
              <w:right w:val="single" w:sz="6" w:space="0" w:color="000000"/>
            </w:tcBorders>
            <w:shd w:val="clear" w:color="auto" w:fill="FFFFFF"/>
            <w:hideMark/>
          </w:tcPr>
          <w:p w:rsidR="00622EA7" w:rsidRPr="00D2799E" w:rsidRDefault="00622EA7" w:rsidP="00622EA7">
            <w:pPr>
              <w:autoSpaceDE/>
              <w:autoSpaceDN/>
              <w:spacing w:after="75"/>
              <w:ind w:left="75" w:right="75"/>
              <w:jc w:val="center"/>
              <w:rPr>
                <w:sz w:val="22"/>
                <w:szCs w:val="22"/>
              </w:rPr>
            </w:pPr>
            <w:r w:rsidRPr="00D2799E">
              <w:rPr>
                <w:sz w:val="22"/>
                <w:szCs w:val="22"/>
              </w:rPr>
              <w:t>дата выдачи:</w:t>
            </w:r>
          </w:p>
        </w:tc>
        <w:tc>
          <w:tcPr>
            <w:tcW w:w="3399" w:type="dxa"/>
            <w:gridSpan w:val="7"/>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jc w:val="center"/>
              <w:rPr>
                <w:sz w:val="22"/>
                <w:szCs w:val="22"/>
              </w:rPr>
            </w:pPr>
            <w:r w:rsidRPr="00D2799E">
              <w:rPr>
                <w:sz w:val="22"/>
                <w:szCs w:val="22"/>
              </w:rPr>
              <w:t>кем выдан:</w:t>
            </w:r>
          </w:p>
        </w:tc>
      </w:tr>
      <w:tr w:rsidR="00622EA7" w:rsidRPr="00D2799E" w:rsidTr="00622EA7">
        <w:trPr>
          <w:gridAfter w:val="2"/>
          <w:wAfter w:w="790" w:type="dxa"/>
        </w:trPr>
        <w:tc>
          <w:tcPr>
            <w:tcW w:w="70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849" w:type="dxa"/>
            <w:gridSpan w:val="2"/>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709" w:type="dxa"/>
            <w:gridSpan w:val="3"/>
            <w:vMerge/>
            <w:tcBorders>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1985" w:type="dxa"/>
            <w:gridSpan w:val="2"/>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2550" w:type="dxa"/>
            <w:gridSpan w:val="5"/>
            <w:tcBorders>
              <w:right w:val="single" w:sz="6" w:space="0" w:color="000000"/>
            </w:tcBorders>
            <w:shd w:val="clear" w:color="auto" w:fill="FFFFFF"/>
            <w:hideMark/>
          </w:tcPr>
          <w:p w:rsidR="00622EA7" w:rsidRPr="00D2799E" w:rsidRDefault="00622EA7" w:rsidP="00622EA7">
            <w:pPr>
              <w:autoSpaceDE/>
              <w:autoSpaceDN/>
              <w:spacing w:before="75" w:after="75"/>
              <w:ind w:left="75" w:right="75"/>
              <w:jc w:val="center"/>
              <w:rPr>
                <w:sz w:val="22"/>
                <w:szCs w:val="22"/>
              </w:rPr>
            </w:pPr>
            <w:r w:rsidRPr="00D2799E">
              <w:rPr>
                <w:sz w:val="22"/>
                <w:szCs w:val="22"/>
              </w:rPr>
              <w:t>"___"________ ____ г.</w:t>
            </w:r>
          </w:p>
        </w:tc>
        <w:tc>
          <w:tcPr>
            <w:tcW w:w="3399" w:type="dxa"/>
            <w:gridSpan w:val="7"/>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r>
      <w:tr w:rsidR="00622EA7" w:rsidRPr="00D2799E" w:rsidTr="00622EA7">
        <w:trPr>
          <w:gridAfter w:val="2"/>
          <w:wAfter w:w="790" w:type="dxa"/>
        </w:trPr>
        <w:tc>
          <w:tcPr>
            <w:tcW w:w="70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849" w:type="dxa"/>
            <w:gridSpan w:val="2"/>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709" w:type="dxa"/>
            <w:gridSpan w:val="3"/>
            <w:vMerge/>
            <w:tcBorders>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1985" w:type="dxa"/>
            <w:gridSpan w:val="2"/>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2550" w:type="dxa"/>
            <w:gridSpan w:val="5"/>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3399" w:type="dxa"/>
            <w:gridSpan w:val="7"/>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r>
      <w:tr w:rsidR="00622EA7" w:rsidRPr="00D2799E" w:rsidTr="00622EA7">
        <w:trPr>
          <w:gridAfter w:val="2"/>
          <w:wAfter w:w="790" w:type="dxa"/>
        </w:trPr>
        <w:tc>
          <w:tcPr>
            <w:tcW w:w="70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849" w:type="dxa"/>
            <w:gridSpan w:val="2"/>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709" w:type="dxa"/>
            <w:gridSpan w:val="3"/>
            <w:vMerge/>
            <w:tcBorders>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1985" w:type="dxa"/>
            <w:gridSpan w:val="2"/>
            <w:tcBorders>
              <w:bottom w:val="single" w:sz="6" w:space="0" w:color="000000"/>
              <w:right w:val="single" w:sz="6" w:space="0" w:color="000000"/>
            </w:tcBorders>
            <w:shd w:val="clear" w:color="auto" w:fill="FFFFFF"/>
            <w:hideMark/>
          </w:tcPr>
          <w:p w:rsidR="00622EA7" w:rsidRPr="00D2799E" w:rsidRDefault="00622EA7" w:rsidP="00622EA7">
            <w:pPr>
              <w:autoSpaceDE/>
              <w:autoSpaceDN/>
              <w:spacing w:before="75" w:after="75"/>
              <w:ind w:left="75" w:right="75"/>
              <w:jc w:val="center"/>
              <w:rPr>
                <w:sz w:val="22"/>
                <w:szCs w:val="22"/>
              </w:rPr>
            </w:pPr>
            <w:r w:rsidRPr="00D2799E">
              <w:rPr>
                <w:sz w:val="22"/>
                <w:szCs w:val="22"/>
              </w:rPr>
              <w:t>почтовый адрес:</w:t>
            </w:r>
          </w:p>
        </w:tc>
        <w:tc>
          <w:tcPr>
            <w:tcW w:w="4113" w:type="dxa"/>
            <w:gridSpan w:val="10"/>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jc w:val="center"/>
              <w:rPr>
                <w:sz w:val="22"/>
                <w:szCs w:val="22"/>
              </w:rPr>
            </w:pPr>
            <w:r w:rsidRPr="00D2799E">
              <w:rPr>
                <w:sz w:val="22"/>
                <w:szCs w:val="22"/>
              </w:rPr>
              <w:t>телефон для связи:</w:t>
            </w:r>
          </w:p>
        </w:tc>
        <w:tc>
          <w:tcPr>
            <w:tcW w:w="1836" w:type="dxa"/>
            <w:gridSpan w:val="2"/>
            <w:tcBorders>
              <w:bottom w:val="single" w:sz="6" w:space="0" w:color="000000"/>
              <w:right w:val="single" w:sz="6" w:space="0" w:color="000000"/>
            </w:tcBorders>
            <w:shd w:val="clear" w:color="auto" w:fill="auto"/>
            <w:hideMark/>
          </w:tcPr>
          <w:p w:rsidR="00622EA7" w:rsidRPr="00D2799E" w:rsidRDefault="00622EA7" w:rsidP="00622EA7">
            <w:pPr>
              <w:autoSpaceDE/>
              <w:autoSpaceDN/>
              <w:ind w:left="75" w:right="75"/>
              <w:jc w:val="center"/>
              <w:rPr>
                <w:sz w:val="22"/>
                <w:szCs w:val="22"/>
              </w:rPr>
            </w:pPr>
            <w:r w:rsidRPr="00D2799E">
              <w:rPr>
                <w:sz w:val="22"/>
                <w:szCs w:val="22"/>
              </w:rPr>
              <w:t>адрес электронной почты (при наличии):</w:t>
            </w:r>
          </w:p>
        </w:tc>
      </w:tr>
      <w:tr w:rsidR="00622EA7" w:rsidRPr="00D2799E" w:rsidTr="00622EA7">
        <w:trPr>
          <w:gridAfter w:val="2"/>
          <w:wAfter w:w="790" w:type="dxa"/>
        </w:trPr>
        <w:tc>
          <w:tcPr>
            <w:tcW w:w="70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849" w:type="dxa"/>
            <w:gridSpan w:val="2"/>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709" w:type="dxa"/>
            <w:gridSpan w:val="3"/>
            <w:vMerge/>
            <w:tcBorders>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1985" w:type="dxa"/>
            <w:gridSpan w:val="2"/>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4113" w:type="dxa"/>
            <w:gridSpan w:val="10"/>
            <w:vMerge w:val="restart"/>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1836" w:type="dxa"/>
            <w:gridSpan w:val="2"/>
            <w:vMerge w:val="restart"/>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r>
      <w:tr w:rsidR="00622EA7" w:rsidRPr="00D2799E" w:rsidTr="00622EA7">
        <w:trPr>
          <w:gridAfter w:val="2"/>
          <w:wAfter w:w="790" w:type="dxa"/>
        </w:trPr>
        <w:tc>
          <w:tcPr>
            <w:tcW w:w="70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849" w:type="dxa"/>
            <w:gridSpan w:val="2"/>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709" w:type="dxa"/>
            <w:gridSpan w:val="3"/>
            <w:vMerge/>
            <w:tcBorders>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1985" w:type="dxa"/>
            <w:gridSpan w:val="2"/>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4113" w:type="dxa"/>
            <w:gridSpan w:val="10"/>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1836" w:type="dxa"/>
            <w:gridSpan w:val="2"/>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r>
      <w:tr w:rsidR="00622EA7" w:rsidRPr="00D2799E" w:rsidTr="00622EA7">
        <w:trPr>
          <w:gridAfter w:val="2"/>
          <w:wAfter w:w="790" w:type="dxa"/>
        </w:trPr>
        <w:tc>
          <w:tcPr>
            <w:tcW w:w="70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849" w:type="dxa"/>
            <w:gridSpan w:val="2"/>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709" w:type="dxa"/>
            <w:gridSpan w:val="3"/>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7934" w:type="dxa"/>
            <w:gridSpan w:val="14"/>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sz w:val="22"/>
                <w:szCs w:val="22"/>
              </w:rPr>
            </w:pPr>
            <w:r w:rsidRPr="00D2799E">
              <w:rPr>
                <w:sz w:val="22"/>
                <w:szCs w:val="22"/>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622EA7" w:rsidRPr="00D2799E" w:rsidTr="00622EA7">
        <w:trPr>
          <w:gridAfter w:val="2"/>
          <w:wAfter w:w="790" w:type="dxa"/>
        </w:trPr>
        <w:tc>
          <w:tcPr>
            <w:tcW w:w="70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849" w:type="dxa"/>
            <w:gridSpan w:val="2"/>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709" w:type="dxa"/>
            <w:gridSpan w:val="3"/>
            <w:vMerge w:val="restart"/>
            <w:tcBorders>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3558" w:type="dxa"/>
            <w:gridSpan w:val="5"/>
            <w:vMerge w:val="restart"/>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sz w:val="22"/>
                <w:szCs w:val="22"/>
              </w:rPr>
            </w:pPr>
            <w:r w:rsidRPr="00D2799E">
              <w:rPr>
                <w:sz w:val="22"/>
                <w:szCs w:val="22"/>
              </w:rPr>
              <w:t>полное наименование:</w:t>
            </w:r>
          </w:p>
        </w:tc>
        <w:tc>
          <w:tcPr>
            <w:tcW w:w="4376" w:type="dxa"/>
            <w:gridSpan w:val="9"/>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r>
      <w:tr w:rsidR="00622EA7" w:rsidRPr="00D2799E" w:rsidTr="00622EA7">
        <w:trPr>
          <w:gridAfter w:val="2"/>
          <w:wAfter w:w="790" w:type="dxa"/>
        </w:trPr>
        <w:tc>
          <w:tcPr>
            <w:tcW w:w="70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849" w:type="dxa"/>
            <w:gridSpan w:val="2"/>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709" w:type="dxa"/>
            <w:gridSpan w:val="3"/>
            <w:vMerge/>
            <w:tcBorders>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3558" w:type="dxa"/>
            <w:gridSpan w:val="5"/>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4376" w:type="dxa"/>
            <w:gridSpan w:val="9"/>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r>
      <w:tr w:rsidR="00622EA7" w:rsidRPr="00D2799E" w:rsidTr="00622EA7">
        <w:trPr>
          <w:gridAfter w:val="2"/>
          <w:wAfter w:w="790" w:type="dxa"/>
        </w:trPr>
        <w:tc>
          <w:tcPr>
            <w:tcW w:w="70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849" w:type="dxa"/>
            <w:gridSpan w:val="2"/>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709" w:type="dxa"/>
            <w:gridSpan w:val="3"/>
            <w:vMerge/>
            <w:tcBorders>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5077" w:type="dxa"/>
            <w:gridSpan w:val="9"/>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jc w:val="center"/>
              <w:rPr>
                <w:sz w:val="22"/>
                <w:szCs w:val="22"/>
              </w:rPr>
            </w:pPr>
            <w:r w:rsidRPr="00D2799E">
              <w:rPr>
                <w:sz w:val="22"/>
                <w:szCs w:val="22"/>
              </w:rPr>
              <w:t>ИНН (для российского юридического лица):</w:t>
            </w:r>
          </w:p>
        </w:tc>
        <w:tc>
          <w:tcPr>
            <w:tcW w:w="2857" w:type="dxa"/>
            <w:gridSpan w:val="5"/>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jc w:val="center"/>
              <w:rPr>
                <w:sz w:val="22"/>
                <w:szCs w:val="22"/>
              </w:rPr>
            </w:pPr>
            <w:r w:rsidRPr="00D2799E">
              <w:rPr>
                <w:sz w:val="22"/>
                <w:szCs w:val="22"/>
              </w:rPr>
              <w:t>КПП (для российского юридического лица):</w:t>
            </w:r>
          </w:p>
        </w:tc>
      </w:tr>
      <w:tr w:rsidR="00622EA7" w:rsidRPr="00D2799E" w:rsidTr="00622EA7">
        <w:trPr>
          <w:gridAfter w:val="2"/>
          <w:wAfter w:w="790" w:type="dxa"/>
        </w:trPr>
        <w:tc>
          <w:tcPr>
            <w:tcW w:w="70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849" w:type="dxa"/>
            <w:gridSpan w:val="2"/>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709" w:type="dxa"/>
            <w:gridSpan w:val="3"/>
            <w:vMerge/>
            <w:tcBorders>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5077" w:type="dxa"/>
            <w:gridSpan w:val="9"/>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2857" w:type="dxa"/>
            <w:gridSpan w:val="5"/>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r>
      <w:tr w:rsidR="00622EA7" w:rsidRPr="00D2799E" w:rsidTr="00622EA7">
        <w:trPr>
          <w:gridAfter w:val="2"/>
          <w:wAfter w:w="790" w:type="dxa"/>
        </w:trPr>
        <w:tc>
          <w:tcPr>
            <w:tcW w:w="70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849" w:type="dxa"/>
            <w:gridSpan w:val="2"/>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709" w:type="dxa"/>
            <w:gridSpan w:val="3"/>
            <w:vMerge/>
            <w:tcBorders>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3263" w:type="dxa"/>
            <w:gridSpan w:val="4"/>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jc w:val="center"/>
              <w:rPr>
                <w:sz w:val="22"/>
                <w:szCs w:val="22"/>
              </w:rPr>
            </w:pPr>
            <w:r w:rsidRPr="00D2799E">
              <w:rPr>
                <w:sz w:val="22"/>
                <w:szCs w:val="22"/>
              </w:rPr>
              <w:t>страна регистрации (инкорпорации) (для иностранного юридического лица):</w:t>
            </w:r>
          </w:p>
        </w:tc>
        <w:tc>
          <w:tcPr>
            <w:tcW w:w="2410" w:type="dxa"/>
            <w:gridSpan w:val="7"/>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jc w:val="center"/>
              <w:rPr>
                <w:sz w:val="22"/>
                <w:szCs w:val="22"/>
              </w:rPr>
            </w:pPr>
            <w:r w:rsidRPr="00D2799E">
              <w:rPr>
                <w:sz w:val="22"/>
                <w:szCs w:val="22"/>
              </w:rPr>
              <w:t>дата регистрации (для иностранного юридического лица):</w:t>
            </w:r>
          </w:p>
        </w:tc>
        <w:tc>
          <w:tcPr>
            <w:tcW w:w="2261" w:type="dxa"/>
            <w:gridSpan w:val="3"/>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jc w:val="center"/>
              <w:rPr>
                <w:sz w:val="22"/>
                <w:szCs w:val="22"/>
              </w:rPr>
            </w:pPr>
            <w:r w:rsidRPr="00D2799E">
              <w:rPr>
                <w:sz w:val="22"/>
                <w:szCs w:val="22"/>
              </w:rPr>
              <w:t>номер регистрации (для иностранного юридического лица):</w:t>
            </w:r>
          </w:p>
        </w:tc>
      </w:tr>
      <w:tr w:rsidR="00622EA7" w:rsidRPr="00D2799E" w:rsidTr="00622EA7">
        <w:trPr>
          <w:gridAfter w:val="2"/>
          <w:wAfter w:w="790" w:type="dxa"/>
        </w:trPr>
        <w:tc>
          <w:tcPr>
            <w:tcW w:w="70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849" w:type="dxa"/>
            <w:gridSpan w:val="2"/>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709" w:type="dxa"/>
            <w:gridSpan w:val="3"/>
            <w:vMerge/>
            <w:tcBorders>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3263" w:type="dxa"/>
            <w:gridSpan w:val="4"/>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2410" w:type="dxa"/>
            <w:gridSpan w:val="7"/>
            <w:vMerge w:val="restart"/>
            <w:tcBorders>
              <w:bottom w:val="single" w:sz="6" w:space="0" w:color="000000"/>
              <w:right w:val="single" w:sz="6" w:space="0" w:color="000000"/>
            </w:tcBorders>
            <w:shd w:val="clear" w:color="auto" w:fill="FFFFFF"/>
            <w:hideMark/>
          </w:tcPr>
          <w:p w:rsidR="00622EA7" w:rsidRPr="00D2799E" w:rsidRDefault="00622EA7" w:rsidP="00622EA7">
            <w:pPr>
              <w:autoSpaceDE/>
              <w:autoSpaceDN/>
              <w:spacing w:before="75" w:after="75"/>
              <w:ind w:left="75" w:right="75"/>
              <w:jc w:val="center"/>
              <w:rPr>
                <w:sz w:val="22"/>
                <w:szCs w:val="22"/>
              </w:rPr>
            </w:pPr>
            <w:r w:rsidRPr="00D2799E">
              <w:rPr>
                <w:sz w:val="22"/>
                <w:szCs w:val="22"/>
              </w:rPr>
              <w:t>"___"_________ _____ г.</w:t>
            </w:r>
          </w:p>
        </w:tc>
        <w:tc>
          <w:tcPr>
            <w:tcW w:w="2261" w:type="dxa"/>
            <w:gridSpan w:val="3"/>
            <w:vMerge w:val="restart"/>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r>
      <w:tr w:rsidR="00622EA7" w:rsidRPr="00D2799E" w:rsidTr="00622EA7">
        <w:trPr>
          <w:gridAfter w:val="2"/>
          <w:wAfter w:w="790" w:type="dxa"/>
        </w:trPr>
        <w:tc>
          <w:tcPr>
            <w:tcW w:w="70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849" w:type="dxa"/>
            <w:gridSpan w:val="2"/>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709" w:type="dxa"/>
            <w:gridSpan w:val="3"/>
            <w:vMerge/>
            <w:tcBorders>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3263" w:type="dxa"/>
            <w:gridSpan w:val="4"/>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2410" w:type="dxa"/>
            <w:gridSpan w:val="7"/>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2261" w:type="dxa"/>
            <w:gridSpan w:val="3"/>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r>
      <w:tr w:rsidR="00622EA7" w:rsidRPr="00D2799E" w:rsidTr="00622EA7">
        <w:trPr>
          <w:gridAfter w:val="2"/>
          <w:wAfter w:w="790" w:type="dxa"/>
        </w:trPr>
        <w:tc>
          <w:tcPr>
            <w:tcW w:w="70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849" w:type="dxa"/>
            <w:gridSpan w:val="2"/>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709" w:type="dxa"/>
            <w:gridSpan w:val="3"/>
            <w:vMerge/>
            <w:tcBorders>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3263" w:type="dxa"/>
            <w:gridSpan w:val="4"/>
            <w:tcBorders>
              <w:bottom w:val="single" w:sz="6" w:space="0" w:color="000000"/>
              <w:right w:val="single" w:sz="6" w:space="0" w:color="000000"/>
            </w:tcBorders>
            <w:shd w:val="clear" w:color="auto" w:fill="FFFFFF"/>
            <w:hideMark/>
          </w:tcPr>
          <w:p w:rsidR="00622EA7" w:rsidRPr="00D2799E" w:rsidRDefault="00622EA7" w:rsidP="00622EA7">
            <w:pPr>
              <w:autoSpaceDE/>
              <w:autoSpaceDN/>
              <w:spacing w:before="75" w:after="75"/>
              <w:ind w:left="75" w:right="75"/>
              <w:jc w:val="center"/>
              <w:rPr>
                <w:sz w:val="22"/>
                <w:szCs w:val="22"/>
              </w:rPr>
            </w:pPr>
            <w:r w:rsidRPr="00D2799E">
              <w:rPr>
                <w:sz w:val="22"/>
                <w:szCs w:val="22"/>
              </w:rPr>
              <w:t>почтовый адрес:</w:t>
            </w:r>
          </w:p>
        </w:tc>
        <w:tc>
          <w:tcPr>
            <w:tcW w:w="2410" w:type="dxa"/>
            <w:gridSpan w:val="7"/>
            <w:tcBorders>
              <w:bottom w:val="single" w:sz="6" w:space="0" w:color="000000"/>
              <w:right w:val="single" w:sz="6" w:space="0" w:color="000000"/>
            </w:tcBorders>
            <w:shd w:val="clear" w:color="auto" w:fill="FFFFFF"/>
            <w:hideMark/>
          </w:tcPr>
          <w:p w:rsidR="00622EA7" w:rsidRPr="00D2799E" w:rsidRDefault="00622EA7" w:rsidP="00622EA7">
            <w:pPr>
              <w:autoSpaceDE/>
              <w:autoSpaceDN/>
              <w:spacing w:before="75" w:after="75"/>
              <w:ind w:left="75" w:right="75"/>
              <w:jc w:val="center"/>
              <w:rPr>
                <w:sz w:val="22"/>
                <w:szCs w:val="22"/>
              </w:rPr>
            </w:pPr>
            <w:r w:rsidRPr="00D2799E">
              <w:rPr>
                <w:sz w:val="22"/>
                <w:szCs w:val="22"/>
              </w:rPr>
              <w:t>телефон для связи:</w:t>
            </w:r>
          </w:p>
        </w:tc>
        <w:tc>
          <w:tcPr>
            <w:tcW w:w="2261" w:type="dxa"/>
            <w:gridSpan w:val="3"/>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jc w:val="center"/>
              <w:rPr>
                <w:sz w:val="22"/>
                <w:szCs w:val="22"/>
              </w:rPr>
            </w:pPr>
            <w:r w:rsidRPr="00D2799E">
              <w:rPr>
                <w:sz w:val="22"/>
                <w:szCs w:val="22"/>
              </w:rPr>
              <w:t>адрес электронной почты (при наличии):</w:t>
            </w:r>
          </w:p>
        </w:tc>
      </w:tr>
      <w:tr w:rsidR="00622EA7" w:rsidRPr="00D2799E" w:rsidTr="00622EA7">
        <w:trPr>
          <w:gridAfter w:val="2"/>
          <w:wAfter w:w="790" w:type="dxa"/>
        </w:trPr>
        <w:tc>
          <w:tcPr>
            <w:tcW w:w="70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849" w:type="dxa"/>
            <w:gridSpan w:val="2"/>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709" w:type="dxa"/>
            <w:gridSpan w:val="3"/>
            <w:vMerge/>
            <w:tcBorders>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3263" w:type="dxa"/>
            <w:gridSpan w:val="4"/>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2410" w:type="dxa"/>
            <w:gridSpan w:val="7"/>
            <w:vMerge w:val="restart"/>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2261" w:type="dxa"/>
            <w:gridSpan w:val="3"/>
            <w:vMerge w:val="restart"/>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r>
      <w:tr w:rsidR="00622EA7" w:rsidRPr="00D2799E" w:rsidTr="00622EA7">
        <w:trPr>
          <w:gridAfter w:val="2"/>
          <w:wAfter w:w="790" w:type="dxa"/>
        </w:trPr>
        <w:tc>
          <w:tcPr>
            <w:tcW w:w="70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849" w:type="dxa"/>
            <w:gridSpan w:val="2"/>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709" w:type="dxa"/>
            <w:gridSpan w:val="3"/>
            <w:vMerge/>
            <w:tcBorders>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3263" w:type="dxa"/>
            <w:gridSpan w:val="4"/>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2410" w:type="dxa"/>
            <w:gridSpan w:val="7"/>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2261" w:type="dxa"/>
            <w:gridSpan w:val="3"/>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r>
      <w:tr w:rsidR="00622EA7" w:rsidRPr="00D2799E" w:rsidTr="00622EA7">
        <w:trPr>
          <w:gridAfter w:val="2"/>
          <w:wAfter w:w="790" w:type="dxa"/>
        </w:trPr>
        <w:tc>
          <w:tcPr>
            <w:tcW w:w="70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849" w:type="dxa"/>
            <w:gridSpan w:val="2"/>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709" w:type="dxa"/>
            <w:gridSpan w:val="3"/>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7934" w:type="dxa"/>
            <w:gridSpan w:val="14"/>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sz w:val="22"/>
                <w:szCs w:val="22"/>
              </w:rPr>
            </w:pPr>
            <w:r w:rsidRPr="00D2799E">
              <w:rPr>
                <w:sz w:val="22"/>
                <w:szCs w:val="22"/>
              </w:rPr>
              <w:t>Вещное право на объект адресации:</w:t>
            </w:r>
          </w:p>
        </w:tc>
      </w:tr>
      <w:tr w:rsidR="00622EA7" w:rsidRPr="00D2799E" w:rsidTr="00622EA7">
        <w:trPr>
          <w:gridAfter w:val="2"/>
          <w:wAfter w:w="790" w:type="dxa"/>
        </w:trPr>
        <w:tc>
          <w:tcPr>
            <w:tcW w:w="70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849" w:type="dxa"/>
            <w:gridSpan w:val="2"/>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709" w:type="dxa"/>
            <w:gridSpan w:val="3"/>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711" w:type="dxa"/>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7223" w:type="dxa"/>
            <w:gridSpan w:val="13"/>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sz w:val="22"/>
                <w:szCs w:val="22"/>
              </w:rPr>
            </w:pPr>
            <w:r w:rsidRPr="00D2799E">
              <w:rPr>
                <w:sz w:val="22"/>
                <w:szCs w:val="22"/>
              </w:rPr>
              <w:t>право собственности</w:t>
            </w:r>
          </w:p>
        </w:tc>
      </w:tr>
      <w:tr w:rsidR="00622EA7" w:rsidRPr="00D2799E" w:rsidTr="00622EA7">
        <w:trPr>
          <w:gridAfter w:val="2"/>
          <w:wAfter w:w="790" w:type="dxa"/>
        </w:trPr>
        <w:tc>
          <w:tcPr>
            <w:tcW w:w="70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849" w:type="dxa"/>
            <w:gridSpan w:val="2"/>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709" w:type="dxa"/>
            <w:gridSpan w:val="3"/>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711" w:type="dxa"/>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7223" w:type="dxa"/>
            <w:gridSpan w:val="13"/>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sz w:val="22"/>
                <w:szCs w:val="22"/>
              </w:rPr>
            </w:pPr>
            <w:r w:rsidRPr="00D2799E">
              <w:rPr>
                <w:sz w:val="22"/>
                <w:szCs w:val="22"/>
              </w:rPr>
              <w:t>право хозяйственного ведения имуществом на объект адресации</w:t>
            </w:r>
          </w:p>
        </w:tc>
      </w:tr>
      <w:tr w:rsidR="00622EA7" w:rsidRPr="00D2799E" w:rsidTr="00622EA7">
        <w:trPr>
          <w:gridAfter w:val="2"/>
          <w:wAfter w:w="790" w:type="dxa"/>
        </w:trPr>
        <w:tc>
          <w:tcPr>
            <w:tcW w:w="70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849" w:type="dxa"/>
            <w:gridSpan w:val="2"/>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709" w:type="dxa"/>
            <w:gridSpan w:val="3"/>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711" w:type="dxa"/>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7223" w:type="dxa"/>
            <w:gridSpan w:val="13"/>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sz w:val="22"/>
                <w:szCs w:val="22"/>
              </w:rPr>
            </w:pPr>
            <w:r w:rsidRPr="00D2799E">
              <w:rPr>
                <w:sz w:val="22"/>
                <w:szCs w:val="22"/>
              </w:rPr>
              <w:t>право оперативного управления имуществом на объект адресации</w:t>
            </w:r>
          </w:p>
        </w:tc>
      </w:tr>
      <w:tr w:rsidR="00622EA7" w:rsidRPr="00D2799E" w:rsidTr="00622EA7">
        <w:trPr>
          <w:gridAfter w:val="2"/>
          <w:wAfter w:w="790" w:type="dxa"/>
        </w:trPr>
        <w:tc>
          <w:tcPr>
            <w:tcW w:w="70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849" w:type="dxa"/>
            <w:gridSpan w:val="2"/>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709" w:type="dxa"/>
            <w:gridSpan w:val="3"/>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711" w:type="dxa"/>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7223" w:type="dxa"/>
            <w:gridSpan w:val="13"/>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sz w:val="22"/>
                <w:szCs w:val="22"/>
              </w:rPr>
            </w:pPr>
            <w:r w:rsidRPr="00D2799E">
              <w:rPr>
                <w:sz w:val="22"/>
                <w:szCs w:val="22"/>
              </w:rPr>
              <w:t>право пожизненно наследуемого владения земельным участком</w:t>
            </w:r>
          </w:p>
        </w:tc>
      </w:tr>
      <w:tr w:rsidR="00622EA7" w:rsidRPr="00D2799E" w:rsidTr="00622EA7">
        <w:trPr>
          <w:gridAfter w:val="2"/>
          <w:wAfter w:w="790" w:type="dxa"/>
        </w:trPr>
        <w:tc>
          <w:tcPr>
            <w:tcW w:w="70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849" w:type="dxa"/>
            <w:gridSpan w:val="2"/>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709" w:type="dxa"/>
            <w:gridSpan w:val="3"/>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711" w:type="dxa"/>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7223" w:type="dxa"/>
            <w:gridSpan w:val="13"/>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sz w:val="22"/>
                <w:szCs w:val="22"/>
              </w:rPr>
            </w:pPr>
            <w:r w:rsidRPr="00D2799E">
              <w:rPr>
                <w:sz w:val="22"/>
                <w:szCs w:val="22"/>
              </w:rPr>
              <w:t>право постоянного (бессрочного) пользования земельным участком</w:t>
            </w:r>
          </w:p>
        </w:tc>
      </w:tr>
      <w:tr w:rsidR="00622EA7" w:rsidRPr="00D2799E" w:rsidTr="00622EA7">
        <w:trPr>
          <w:gridAfter w:val="2"/>
          <w:wAfter w:w="790" w:type="dxa"/>
        </w:trPr>
        <w:tc>
          <w:tcPr>
            <w:tcW w:w="708" w:type="dxa"/>
            <w:vMerge w:val="restart"/>
            <w:tcBorders>
              <w:left w:val="single" w:sz="6" w:space="0" w:color="000000"/>
              <w:bottom w:val="single" w:sz="6" w:space="0" w:color="000000"/>
              <w:right w:val="single" w:sz="6" w:space="0" w:color="000000"/>
            </w:tcBorders>
            <w:shd w:val="clear" w:color="auto" w:fill="FFFFFF"/>
            <w:hideMark/>
          </w:tcPr>
          <w:p w:rsidR="00622EA7" w:rsidRPr="00D2799E" w:rsidRDefault="00622EA7" w:rsidP="00622EA7">
            <w:pPr>
              <w:autoSpaceDE/>
              <w:autoSpaceDN/>
              <w:spacing w:before="75" w:after="75"/>
              <w:ind w:left="75" w:right="75"/>
              <w:jc w:val="center"/>
              <w:rPr>
                <w:sz w:val="22"/>
                <w:szCs w:val="22"/>
              </w:rPr>
            </w:pPr>
            <w:r w:rsidRPr="00D2799E">
              <w:rPr>
                <w:sz w:val="22"/>
                <w:szCs w:val="22"/>
              </w:rPr>
              <w:t>5</w:t>
            </w:r>
          </w:p>
        </w:tc>
        <w:tc>
          <w:tcPr>
            <w:tcW w:w="9492" w:type="dxa"/>
            <w:gridSpan w:val="19"/>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jc w:val="both"/>
              <w:rPr>
                <w:sz w:val="22"/>
                <w:szCs w:val="22"/>
              </w:rPr>
            </w:pPr>
            <w:r w:rsidRPr="00D2799E">
              <w:rPr>
                <w:sz w:val="22"/>
                <w:szCs w:val="22"/>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622EA7" w:rsidRPr="00D2799E" w:rsidTr="00622EA7">
        <w:trPr>
          <w:gridAfter w:val="2"/>
          <w:wAfter w:w="790" w:type="dxa"/>
        </w:trPr>
        <w:tc>
          <w:tcPr>
            <w:tcW w:w="708"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1495" w:type="dxa"/>
            <w:gridSpan w:val="4"/>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4176" w:type="dxa"/>
            <w:gridSpan w:val="7"/>
            <w:tcBorders>
              <w:bottom w:val="single" w:sz="6" w:space="0" w:color="000000"/>
              <w:right w:val="single" w:sz="6" w:space="0" w:color="000000"/>
            </w:tcBorders>
            <w:shd w:val="clear" w:color="auto" w:fill="FFFFFF"/>
            <w:hideMark/>
          </w:tcPr>
          <w:p w:rsidR="00622EA7" w:rsidRPr="00D2799E" w:rsidRDefault="00622EA7" w:rsidP="00622EA7">
            <w:pPr>
              <w:autoSpaceDE/>
              <w:autoSpaceDN/>
              <w:spacing w:before="75" w:after="75"/>
              <w:ind w:left="75" w:right="75"/>
              <w:rPr>
                <w:sz w:val="22"/>
                <w:szCs w:val="22"/>
              </w:rPr>
            </w:pPr>
            <w:r w:rsidRPr="00D2799E">
              <w:rPr>
                <w:sz w:val="22"/>
                <w:szCs w:val="22"/>
              </w:rPr>
              <w:t>Лично</w:t>
            </w:r>
          </w:p>
        </w:tc>
        <w:tc>
          <w:tcPr>
            <w:tcW w:w="567" w:type="dxa"/>
            <w:gridSpan w:val="2"/>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3254" w:type="dxa"/>
            <w:gridSpan w:val="6"/>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sz w:val="22"/>
                <w:szCs w:val="22"/>
              </w:rPr>
            </w:pPr>
            <w:r w:rsidRPr="00D2799E">
              <w:rPr>
                <w:sz w:val="22"/>
                <w:szCs w:val="22"/>
              </w:rPr>
              <w:t>В многофункциональном центре</w:t>
            </w:r>
          </w:p>
        </w:tc>
      </w:tr>
      <w:tr w:rsidR="00622EA7" w:rsidRPr="00D2799E" w:rsidTr="00622EA7">
        <w:trPr>
          <w:gridAfter w:val="2"/>
          <w:wAfter w:w="790" w:type="dxa"/>
        </w:trPr>
        <w:tc>
          <w:tcPr>
            <w:tcW w:w="708"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1495" w:type="dxa"/>
            <w:gridSpan w:val="4"/>
            <w:vMerge w:val="restart"/>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4176" w:type="dxa"/>
            <w:gridSpan w:val="7"/>
            <w:vMerge w:val="restart"/>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sz w:val="22"/>
                <w:szCs w:val="22"/>
              </w:rPr>
            </w:pPr>
            <w:r w:rsidRPr="00D2799E">
              <w:rPr>
                <w:sz w:val="22"/>
                <w:szCs w:val="22"/>
              </w:rPr>
              <w:t>Почтовым отправлением по адресу:</w:t>
            </w:r>
          </w:p>
        </w:tc>
        <w:tc>
          <w:tcPr>
            <w:tcW w:w="3821" w:type="dxa"/>
            <w:gridSpan w:val="8"/>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r>
      <w:tr w:rsidR="00622EA7" w:rsidRPr="00D2799E" w:rsidTr="00622EA7">
        <w:trPr>
          <w:gridAfter w:val="2"/>
          <w:wAfter w:w="790" w:type="dxa"/>
        </w:trPr>
        <w:tc>
          <w:tcPr>
            <w:tcW w:w="708"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1495" w:type="dxa"/>
            <w:gridSpan w:val="4"/>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4176" w:type="dxa"/>
            <w:gridSpan w:val="7"/>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3821" w:type="dxa"/>
            <w:gridSpan w:val="8"/>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r>
      <w:tr w:rsidR="00622EA7" w:rsidRPr="00D2799E" w:rsidTr="00622EA7">
        <w:trPr>
          <w:gridAfter w:val="2"/>
          <w:wAfter w:w="790" w:type="dxa"/>
        </w:trPr>
        <w:tc>
          <w:tcPr>
            <w:tcW w:w="708"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1495" w:type="dxa"/>
            <w:gridSpan w:val="4"/>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7997" w:type="dxa"/>
            <w:gridSpan w:val="15"/>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sz w:val="22"/>
                <w:szCs w:val="22"/>
              </w:rPr>
            </w:pPr>
            <w:r w:rsidRPr="00D2799E">
              <w:rPr>
                <w:sz w:val="22"/>
                <w:szCs w:val="22"/>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622EA7" w:rsidRPr="00D2799E" w:rsidTr="00622EA7">
        <w:trPr>
          <w:gridAfter w:val="2"/>
          <w:wAfter w:w="790" w:type="dxa"/>
        </w:trPr>
        <w:tc>
          <w:tcPr>
            <w:tcW w:w="708"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1495" w:type="dxa"/>
            <w:gridSpan w:val="4"/>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7997" w:type="dxa"/>
            <w:gridSpan w:val="15"/>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sz w:val="22"/>
                <w:szCs w:val="22"/>
              </w:rPr>
            </w:pPr>
            <w:r w:rsidRPr="00D2799E">
              <w:rPr>
                <w:sz w:val="22"/>
                <w:szCs w:val="22"/>
              </w:rPr>
              <w:t>В личном кабинете федеральной информационной адресной системы</w:t>
            </w:r>
          </w:p>
        </w:tc>
      </w:tr>
      <w:tr w:rsidR="00622EA7" w:rsidRPr="00D2799E" w:rsidTr="00622EA7">
        <w:trPr>
          <w:gridAfter w:val="2"/>
          <w:wAfter w:w="790" w:type="dxa"/>
        </w:trPr>
        <w:tc>
          <w:tcPr>
            <w:tcW w:w="708"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1495" w:type="dxa"/>
            <w:gridSpan w:val="4"/>
            <w:vMerge w:val="restart"/>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5238" w:type="dxa"/>
            <w:gridSpan w:val="11"/>
            <w:vMerge w:val="restart"/>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sz w:val="22"/>
                <w:szCs w:val="22"/>
              </w:rPr>
            </w:pPr>
            <w:r w:rsidRPr="00D2799E">
              <w:rPr>
                <w:sz w:val="22"/>
                <w:szCs w:val="22"/>
              </w:rPr>
              <w:t>На адрес электронной почты (для сообщения о получении заявления и документов)</w:t>
            </w:r>
          </w:p>
        </w:tc>
        <w:tc>
          <w:tcPr>
            <w:tcW w:w="2759" w:type="dxa"/>
            <w:gridSpan w:val="4"/>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r>
      <w:tr w:rsidR="00622EA7" w:rsidRPr="00D2799E" w:rsidTr="00622EA7">
        <w:trPr>
          <w:gridAfter w:val="2"/>
          <w:wAfter w:w="790" w:type="dxa"/>
        </w:trPr>
        <w:tc>
          <w:tcPr>
            <w:tcW w:w="708"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1495" w:type="dxa"/>
            <w:gridSpan w:val="4"/>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5238" w:type="dxa"/>
            <w:gridSpan w:val="11"/>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2759" w:type="dxa"/>
            <w:gridSpan w:val="4"/>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r>
      <w:tr w:rsidR="00622EA7" w:rsidRPr="00D2799E" w:rsidTr="00622EA7">
        <w:trPr>
          <w:gridAfter w:val="2"/>
          <w:wAfter w:w="790" w:type="dxa"/>
        </w:trPr>
        <w:tc>
          <w:tcPr>
            <w:tcW w:w="708" w:type="dxa"/>
            <w:vMerge w:val="restart"/>
            <w:tcBorders>
              <w:left w:val="single" w:sz="6" w:space="0" w:color="000000"/>
              <w:bottom w:val="single" w:sz="6" w:space="0" w:color="000000"/>
              <w:right w:val="single" w:sz="6" w:space="0" w:color="000000"/>
            </w:tcBorders>
            <w:shd w:val="clear" w:color="auto" w:fill="FFFFFF"/>
            <w:hideMark/>
          </w:tcPr>
          <w:p w:rsidR="00622EA7" w:rsidRPr="00D2799E" w:rsidRDefault="00622EA7" w:rsidP="00622EA7">
            <w:pPr>
              <w:autoSpaceDE/>
              <w:autoSpaceDN/>
              <w:spacing w:before="75" w:after="75"/>
              <w:ind w:left="75" w:right="75"/>
              <w:jc w:val="center"/>
              <w:rPr>
                <w:sz w:val="22"/>
                <w:szCs w:val="22"/>
              </w:rPr>
            </w:pPr>
            <w:r w:rsidRPr="00D2799E">
              <w:rPr>
                <w:sz w:val="22"/>
                <w:szCs w:val="22"/>
              </w:rPr>
              <w:t>6</w:t>
            </w:r>
          </w:p>
        </w:tc>
        <w:tc>
          <w:tcPr>
            <w:tcW w:w="9492" w:type="dxa"/>
            <w:gridSpan w:val="19"/>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sz w:val="22"/>
                <w:szCs w:val="22"/>
              </w:rPr>
            </w:pPr>
            <w:r w:rsidRPr="00D2799E">
              <w:rPr>
                <w:sz w:val="22"/>
                <w:szCs w:val="22"/>
              </w:rPr>
              <w:t>Расписку в получении документов прошу:</w:t>
            </w:r>
          </w:p>
        </w:tc>
      </w:tr>
      <w:tr w:rsidR="00622EA7" w:rsidRPr="00D2799E" w:rsidTr="00622EA7">
        <w:trPr>
          <w:gridAfter w:val="2"/>
          <w:wAfter w:w="790" w:type="dxa"/>
        </w:trPr>
        <w:tc>
          <w:tcPr>
            <w:tcW w:w="708"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1495" w:type="dxa"/>
            <w:gridSpan w:val="4"/>
            <w:tcBorders>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2197" w:type="dxa"/>
            <w:gridSpan w:val="4"/>
            <w:vMerge w:val="restart"/>
            <w:tcBorders>
              <w:bottom w:val="single" w:sz="6" w:space="0" w:color="000000"/>
              <w:right w:val="single" w:sz="6" w:space="0" w:color="000000"/>
            </w:tcBorders>
            <w:shd w:val="clear" w:color="auto" w:fill="FFFFFF"/>
            <w:hideMark/>
          </w:tcPr>
          <w:p w:rsidR="00622EA7" w:rsidRPr="00D2799E" w:rsidRDefault="00622EA7" w:rsidP="00622EA7">
            <w:pPr>
              <w:autoSpaceDE/>
              <w:autoSpaceDN/>
              <w:spacing w:before="75" w:after="75"/>
              <w:ind w:left="75" w:right="75"/>
              <w:rPr>
                <w:sz w:val="22"/>
                <w:szCs w:val="22"/>
              </w:rPr>
            </w:pPr>
            <w:r w:rsidRPr="00D2799E">
              <w:rPr>
                <w:sz w:val="22"/>
                <w:szCs w:val="22"/>
              </w:rPr>
              <w:t>Выдать лично</w:t>
            </w:r>
          </w:p>
        </w:tc>
        <w:tc>
          <w:tcPr>
            <w:tcW w:w="3041" w:type="dxa"/>
            <w:gridSpan w:val="7"/>
            <w:vMerge w:val="restart"/>
            <w:tcBorders>
              <w:bottom w:val="single" w:sz="6" w:space="0" w:color="000000"/>
            </w:tcBorders>
            <w:shd w:val="clear" w:color="auto" w:fill="FFFFFF"/>
            <w:hideMark/>
          </w:tcPr>
          <w:p w:rsidR="00622EA7" w:rsidRPr="00D2799E" w:rsidRDefault="00622EA7" w:rsidP="00622EA7">
            <w:pPr>
              <w:autoSpaceDE/>
              <w:autoSpaceDN/>
              <w:spacing w:before="75" w:after="75"/>
              <w:ind w:left="75" w:right="75"/>
              <w:rPr>
                <w:sz w:val="22"/>
                <w:szCs w:val="22"/>
              </w:rPr>
            </w:pPr>
            <w:r w:rsidRPr="00D2799E">
              <w:rPr>
                <w:sz w:val="22"/>
                <w:szCs w:val="22"/>
              </w:rPr>
              <w:t>Расписка получена:</w:t>
            </w:r>
          </w:p>
        </w:tc>
        <w:tc>
          <w:tcPr>
            <w:tcW w:w="2759" w:type="dxa"/>
            <w:gridSpan w:val="4"/>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r>
      <w:tr w:rsidR="00622EA7" w:rsidRPr="00D2799E" w:rsidTr="00622EA7">
        <w:trPr>
          <w:gridAfter w:val="2"/>
          <w:wAfter w:w="790" w:type="dxa"/>
        </w:trPr>
        <w:tc>
          <w:tcPr>
            <w:tcW w:w="708"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1495" w:type="dxa"/>
            <w:gridSpan w:val="4"/>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2197" w:type="dxa"/>
            <w:gridSpan w:val="4"/>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3041" w:type="dxa"/>
            <w:gridSpan w:val="7"/>
            <w:vMerge/>
            <w:tcBorders>
              <w:bottom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2759" w:type="dxa"/>
            <w:gridSpan w:val="4"/>
            <w:tcBorders>
              <w:bottom w:val="single" w:sz="6" w:space="0" w:color="000000"/>
              <w:right w:val="single" w:sz="6" w:space="0" w:color="000000"/>
            </w:tcBorders>
            <w:shd w:val="clear" w:color="auto" w:fill="FFFFFF"/>
            <w:hideMark/>
          </w:tcPr>
          <w:p w:rsidR="00622EA7" w:rsidRPr="00D2799E" w:rsidRDefault="00622EA7" w:rsidP="00622EA7">
            <w:pPr>
              <w:autoSpaceDE/>
              <w:autoSpaceDN/>
              <w:spacing w:before="75" w:after="75"/>
              <w:ind w:left="75" w:right="75"/>
              <w:jc w:val="center"/>
              <w:rPr>
                <w:sz w:val="22"/>
                <w:szCs w:val="22"/>
              </w:rPr>
            </w:pPr>
            <w:r w:rsidRPr="00D2799E">
              <w:rPr>
                <w:sz w:val="22"/>
                <w:szCs w:val="22"/>
              </w:rPr>
              <w:t>(подпись заявителя)</w:t>
            </w:r>
          </w:p>
        </w:tc>
      </w:tr>
      <w:tr w:rsidR="00622EA7" w:rsidRPr="00D2799E" w:rsidTr="00622EA7">
        <w:trPr>
          <w:gridAfter w:val="2"/>
          <w:wAfter w:w="790" w:type="dxa"/>
        </w:trPr>
        <w:tc>
          <w:tcPr>
            <w:tcW w:w="708"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1495" w:type="dxa"/>
            <w:gridSpan w:val="4"/>
            <w:vMerge w:val="restart"/>
            <w:tcBorders>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5238" w:type="dxa"/>
            <w:gridSpan w:val="11"/>
            <w:vMerge w:val="restart"/>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sz w:val="22"/>
                <w:szCs w:val="22"/>
              </w:rPr>
            </w:pPr>
            <w:r w:rsidRPr="00D2799E">
              <w:rPr>
                <w:sz w:val="22"/>
                <w:szCs w:val="22"/>
              </w:rPr>
              <w:t>Направить почтовым отправлением по адресу:</w:t>
            </w:r>
          </w:p>
        </w:tc>
        <w:tc>
          <w:tcPr>
            <w:tcW w:w="2759" w:type="dxa"/>
            <w:gridSpan w:val="4"/>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r>
      <w:tr w:rsidR="00622EA7" w:rsidRPr="00D2799E" w:rsidTr="00622EA7">
        <w:trPr>
          <w:gridAfter w:val="2"/>
          <w:wAfter w:w="790" w:type="dxa"/>
        </w:trPr>
        <w:tc>
          <w:tcPr>
            <w:tcW w:w="708"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1495" w:type="dxa"/>
            <w:gridSpan w:val="4"/>
            <w:vMerge/>
            <w:tcBorders>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5238" w:type="dxa"/>
            <w:gridSpan w:val="11"/>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sz w:val="22"/>
                <w:szCs w:val="22"/>
              </w:rPr>
            </w:pPr>
          </w:p>
        </w:tc>
        <w:tc>
          <w:tcPr>
            <w:tcW w:w="2759" w:type="dxa"/>
            <w:gridSpan w:val="4"/>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r>
      <w:tr w:rsidR="00622EA7" w:rsidRPr="00D2799E" w:rsidTr="00622EA7">
        <w:tc>
          <w:tcPr>
            <w:tcW w:w="1435" w:type="dxa"/>
            <w:gridSpan w:val="2"/>
            <w:tcBorders>
              <w:left w:val="single" w:sz="6" w:space="0" w:color="000000"/>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708" w:type="dxa"/>
            <w:gridSpan w:val="2"/>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sz w:val="22"/>
                <w:szCs w:val="22"/>
              </w:rPr>
            </w:pPr>
            <w:r w:rsidRPr="00D2799E">
              <w:rPr>
                <w:sz w:val="22"/>
                <w:szCs w:val="22"/>
              </w:rPr>
              <w:t> </w:t>
            </w:r>
          </w:p>
        </w:tc>
        <w:tc>
          <w:tcPr>
            <w:tcW w:w="8819" w:type="dxa"/>
            <w:gridSpan w:val="17"/>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sz w:val="22"/>
                <w:szCs w:val="22"/>
              </w:rPr>
            </w:pPr>
            <w:r w:rsidRPr="00D2799E">
              <w:rPr>
                <w:sz w:val="22"/>
                <w:szCs w:val="22"/>
              </w:rPr>
              <w:t>Не направлять</w:t>
            </w:r>
          </w:p>
        </w:tc>
        <w:tc>
          <w:tcPr>
            <w:tcW w:w="28" w:type="dxa"/>
            <w:shd w:val="clear" w:color="auto" w:fill="FFFFFF"/>
            <w:vAlign w:val="center"/>
            <w:hideMark/>
          </w:tcPr>
          <w:p w:rsidR="00622EA7" w:rsidRPr="00D2799E" w:rsidRDefault="00622EA7" w:rsidP="00622EA7">
            <w:pPr>
              <w:autoSpaceDE/>
              <w:autoSpaceDN/>
              <w:rPr>
                <w:sz w:val="22"/>
                <w:szCs w:val="22"/>
              </w:rPr>
            </w:pPr>
          </w:p>
        </w:tc>
      </w:tr>
    </w:tbl>
    <w:p w:rsidR="00622EA7" w:rsidRPr="00D2799E" w:rsidRDefault="00622EA7" w:rsidP="00622EA7">
      <w:pPr>
        <w:shd w:val="clear" w:color="auto" w:fill="FFFFFF"/>
        <w:suppressAutoHyphens/>
        <w:autoSpaceDE/>
        <w:textAlignment w:val="baseline"/>
        <w:rPr>
          <w:color w:val="22272F"/>
          <w:sz w:val="22"/>
          <w:szCs w:val="22"/>
        </w:rPr>
      </w:pPr>
      <w:r w:rsidRPr="00D2799E">
        <w:rPr>
          <w:color w:val="22272F"/>
          <w:sz w:val="22"/>
          <w:szCs w:val="22"/>
        </w:rPr>
        <w:t> </w:t>
      </w:r>
    </w:p>
    <w:tbl>
      <w:tblPr>
        <w:tblW w:w="10207" w:type="dxa"/>
        <w:tblInd w:w="-701" w:type="dxa"/>
        <w:shd w:val="clear" w:color="auto" w:fill="FFFFFF"/>
        <w:tblCellMar>
          <w:left w:w="0" w:type="dxa"/>
          <w:right w:w="0" w:type="dxa"/>
        </w:tblCellMar>
        <w:tblLook w:val="04A0" w:firstRow="1" w:lastRow="0" w:firstColumn="1" w:lastColumn="0" w:noHBand="0" w:noVBand="1"/>
      </w:tblPr>
      <w:tblGrid>
        <w:gridCol w:w="709"/>
        <w:gridCol w:w="745"/>
        <w:gridCol w:w="320"/>
        <w:gridCol w:w="2723"/>
        <w:gridCol w:w="181"/>
        <w:gridCol w:w="189"/>
        <w:gridCol w:w="924"/>
        <w:gridCol w:w="369"/>
        <w:gridCol w:w="456"/>
        <w:gridCol w:w="472"/>
        <w:gridCol w:w="433"/>
        <w:gridCol w:w="370"/>
        <w:gridCol w:w="870"/>
        <w:gridCol w:w="1446"/>
      </w:tblGrid>
      <w:tr w:rsidR="00622EA7" w:rsidRPr="00D2799E" w:rsidTr="00622EA7">
        <w:tc>
          <w:tcPr>
            <w:tcW w:w="4678"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c>
          <w:tcPr>
            <w:tcW w:w="2410" w:type="dxa"/>
            <w:gridSpan w:val="5"/>
            <w:tcBorders>
              <w:top w:val="single" w:sz="6" w:space="0" w:color="000000"/>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bCs/>
                <w:color w:val="22272F"/>
                <w:sz w:val="22"/>
                <w:szCs w:val="22"/>
              </w:rPr>
              <w:t>Лист N _________</w:t>
            </w:r>
          </w:p>
        </w:tc>
        <w:tc>
          <w:tcPr>
            <w:tcW w:w="3119" w:type="dxa"/>
            <w:gridSpan w:val="4"/>
            <w:tcBorders>
              <w:top w:val="single" w:sz="6" w:space="0" w:color="000000"/>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bCs/>
                <w:color w:val="22272F"/>
                <w:sz w:val="22"/>
                <w:szCs w:val="22"/>
              </w:rPr>
              <w:t>Всего листов ________</w:t>
            </w:r>
          </w:p>
        </w:tc>
      </w:tr>
      <w:tr w:rsidR="00622EA7" w:rsidRPr="00D2799E" w:rsidTr="00622EA7">
        <w:tc>
          <w:tcPr>
            <w:tcW w:w="709" w:type="dxa"/>
            <w:tcBorders>
              <w:top w:val="single" w:sz="8" w:space="0" w:color="000000"/>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textAlignment w:val="baseline"/>
              <w:rPr>
                <w:color w:val="444444"/>
                <w:sz w:val="22"/>
                <w:szCs w:val="22"/>
              </w:rPr>
            </w:pPr>
            <w:r w:rsidRPr="00D2799E">
              <w:rPr>
                <w:bCs/>
                <w:color w:val="444444"/>
                <w:sz w:val="22"/>
                <w:szCs w:val="22"/>
                <w:bdr w:val="none" w:sz="0" w:space="0" w:color="auto" w:frame="1"/>
              </w:rPr>
              <w:t>7</w:t>
            </w:r>
          </w:p>
        </w:tc>
        <w:tc>
          <w:tcPr>
            <w:tcW w:w="9498" w:type="dxa"/>
            <w:gridSpan w:val="13"/>
            <w:tcBorders>
              <w:top w:val="single" w:sz="8" w:space="0" w:color="000000"/>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textAlignment w:val="baseline"/>
              <w:rPr>
                <w:color w:val="444444"/>
                <w:sz w:val="22"/>
                <w:szCs w:val="22"/>
              </w:rPr>
            </w:pPr>
            <w:r w:rsidRPr="00D2799E">
              <w:rPr>
                <w:bCs/>
                <w:color w:val="444444"/>
                <w:sz w:val="22"/>
                <w:szCs w:val="22"/>
                <w:bdr w:val="none" w:sz="0" w:space="0" w:color="auto" w:frame="1"/>
              </w:rPr>
              <w:t>Заявитель:</w:t>
            </w:r>
          </w:p>
        </w:tc>
      </w:tr>
      <w:tr w:rsidR="00622EA7" w:rsidRPr="00D2799E" w:rsidTr="00622EA7">
        <w:tc>
          <w:tcPr>
            <w:tcW w:w="709"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745" w:type="dxa"/>
            <w:tcBorders>
              <w:top w:val="single" w:sz="8" w:space="0" w:color="000000"/>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8753" w:type="dxa"/>
            <w:gridSpan w:val="12"/>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textAlignment w:val="baseline"/>
              <w:rPr>
                <w:color w:val="444444"/>
                <w:sz w:val="22"/>
                <w:szCs w:val="22"/>
              </w:rPr>
            </w:pPr>
            <w:r w:rsidRPr="00D2799E">
              <w:rPr>
                <w:bCs/>
                <w:color w:val="444444"/>
                <w:sz w:val="22"/>
                <w:szCs w:val="22"/>
                <w:bdr w:val="none" w:sz="0" w:space="0" w:color="auto" w:frame="1"/>
              </w:rPr>
              <w:t>Собственник объекта адресации или лицо, обладающее иным вещным правом на объект адресации</w:t>
            </w:r>
          </w:p>
        </w:tc>
      </w:tr>
      <w:tr w:rsidR="00622EA7" w:rsidRPr="00D2799E" w:rsidTr="00622EA7">
        <w:tc>
          <w:tcPr>
            <w:tcW w:w="709"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745"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8753" w:type="dxa"/>
            <w:gridSpan w:val="12"/>
            <w:tcBorders>
              <w:top w:val="single" w:sz="8" w:space="0" w:color="000000"/>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textAlignment w:val="baseline"/>
              <w:rPr>
                <w:color w:val="444444"/>
                <w:sz w:val="22"/>
                <w:szCs w:val="22"/>
              </w:rPr>
            </w:pPr>
            <w:r w:rsidRPr="00D2799E">
              <w:rPr>
                <w:bCs/>
                <w:color w:val="444444"/>
                <w:sz w:val="22"/>
                <w:szCs w:val="22"/>
                <w:bdr w:val="none" w:sz="0" w:space="0" w:color="auto" w:frame="1"/>
              </w:rPr>
              <w:t>Представитель собственника объекта адресации или лица, обладающего иным вещным правом на объект адресации</w:t>
            </w:r>
          </w:p>
        </w:tc>
      </w:tr>
      <w:tr w:rsidR="00622EA7" w:rsidRPr="00D2799E" w:rsidTr="00622EA7">
        <w:tc>
          <w:tcPr>
            <w:tcW w:w="709"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745" w:type="dxa"/>
            <w:tcBorders>
              <w:top w:val="single" w:sz="8" w:space="0" w:color="000000"/>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320" w:type="dxa"/>
            <w:tcBorders>
              <w:top w:val="single" w:sz="8" w:space="0" w:color="000000"/>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8433" w:type="dxa"/>
            <w:gridSpan w:val="11"/>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textAlignment w:val="baseline"/>
              <w:rPr>
                <w:color w:val="444444"/>
                <w:sz w:val="22"/>
                <w:szCs w:val="22"/>
              </w:rPr>
            </w:pPr>
            <w:r w:rsidRPr="00D2799E">
              <w:rPr>
                <w:bCs/>
                <w:color w:val="444444"/>
                <w:sz w:val="22"/>
                <w:szCs w:val="22"/>
                <w:bdr w:val="none" w:sz="0" w:space="0" w:color="auto" w:frame="1"/>
              </w:rPr>
              <w:t>физическое лицо:</w:t>
            </w:r>
          </w:p>
        </w:tc>
      </w:tr>
      <w:tr w:rsidR="00622EA7" w:rsidRPr="00D2799E" w:rsidTr="00622EA7">
        <w:tc>
          <w:tcPr>
            <w:tcW w:w="709"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745"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320"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2723"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jc w:val="center"/>
              <w:textAlignment w:val="baseline"/>
              <w:rPr>
                <w:color w:val="444444"/>
                <w:sz w:val="22"/>
                <w:szCs w:val="22"/>
              </w:rPr>
            </w:pPr>
            <w:r w:rsidRPr="00D2799E">
              <w:rPr>
                <w:color w:val="444444"/>
                <w:sz w:val="22"/>
                <w:szCs w:val="22"/>
              </w:rPr>
              <w:t>фамилия:</w:t>
            </w:r>
          </w:p>
        </w:tc>
        <w:tc>
          <w:tcPr>
            <w:tcW w:w="2119"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jc w:val="center"/>
              <w:textAlignment w:val="baseline"/>
              <w:rPr>
                <w:color w:val="444444"/>
                <w:sz w:val="22"/>
                <w:szCs w:val="22"/>
              </w:rPr>
            </w:pPr>
            <w:r w:rsidRPr="00D2799E">
              <w:rPr>
                <w:color w:val="444444"/>
                <w:sz w:val="22"/>
                <w:szCs w:val="22"/>
              </w:rPr>
              <w:t>имя (полностью):</w:t>
            </w:r>
          </w:p>
        </w:tc>
        <w:tc>
          <w:tcPr>
            <w:tcW w:w="2145"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jc w:val="center"/>
              <w:textAlignment w:val="baseline"/>
              <w:rPr>
                <w:color w:val="444444"/>
                <w:sz w:val="22"/>
                <w:szCs w:val="22"/>
              </w:rPr>
            </w:pPr>
            <w:r w:rsidRPr="00D2799E">
              <w:rPr>
                <w:color w:val="444444"/>
                <w:sz w:val="22"/>
                <w:szCs w:val="22"/>
              </w:rPr>
              <w:t>отчество (полностью) (при наличии):</w:t>
            </w:r>
          </w:p>
        </w:tc>
        <w:tc>
          <w:tcPr>
            <w:tcW w:w="1446"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jc w:val="center"/>
              <w:textAlignment w:val="baseline"/>
              <w:rPr>
                <w:color w:val="444444"/>
                <w:sz w:val="22"/>
                <w:szCs w:val="22"/>
              </w:rPr>
            </w:pPr>
            <w:r w:rsidRPr="00D2799E">
              <w:rPr>
                <w:color w:val="444444"/>
                <w:sz w:val="22"/>
                <w:szCs w:val="22"/>
              </w:rPr>
              <w:t>ИНН (при наличии):</w:t>
            </w:r>
          </w:p>
        </w:tc>
      </w:tr>
      <w:tr w:rsidR="00622EA7" w:rsidRPr="00D2799E" w:rsidTr="00622EA7">
        <w:tc>
          <w:tcPr>
            <w:tcW w:w="709"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745"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320"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2723"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2119"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2145"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1446"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r>
      <w:tr w:rsidR="00622EA7" w:rsidRPr="00D2799E" w:rsidTr="00622EA7">
        <w:tc>
          <w:tcPr>
            <w:tcW w:w="709"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745"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320"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2723" w:type="dxa"/>
            <w:tcBorders>
              <w:top w:val="single" w:sz="8" w:space="0" w:color="000000"/>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jc w:val="center"/>
              <w:textAlignment w:val="baseline"/>
              <w:rPr>
                <w:color w:val="444444"/>
                <w:sz w:val="22"/>
                <w:szCs w:val="22"/>
              </w:rPr>
            </w:pPr>
            <w:r w:rsidRPr="00D2799E">
              <w:rPr>
                <w:color w:val="444444"/>
                <w:sz w:val="22"/>
                <w:szCs w:val="22"/>
              </w:rPr>
              <w:t>документ,</w:t>
            </w:r>
          </w:p>
        </w:tc>
        <w:tc>
          <w:tcPr>
            <w:tcW w:w="2119"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jc w:val="center"/>
              <w:textAlignment w:val="baseline"/>
              <w:rPr>
                <w:color w:val="444444"/>
                <w:sz w:val="22"/>
                <w:szCs w:val="22"/>
              </w:rPr>
            </w:pPr>
            <w:r w:rsidRPr="00D2799E">
              <w:rPr>
                <w:color w:val="444444"/>
                <w:sz w:val="22"/>
                <w:szCs w:val="22"/>
              </w:rPr>
              <w:t>вид:</w:t>
            </w:r>
          </w:p>
        </w:tc>
        <w:tc>
          <w:tcPr>
            <w:tcW w:w="2145"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jc w:val="center"/>
              <w:textAlignment w:val="baseline"/>
              <w:rPr>
                <w:color w:val="444444"/>
                <w:sz w:val="22"/>
                <w:szCs w:val="22"/>
              </w:rPr>
            </w:pPr>
            <w:r w:rsidRPr="00D2799E">
              <w:rPr>
                <w:color w:val="444444"/>
                <w:sz w:val="22"/>
                <w:szCs w:val="22"/>
              </w:rPr>
              <w:t>серия:</w:t>
            </w:r>
          </w:p>
        </w:tc>
        <w:tc>
          <w:tcPr>
            <w:tcW w:w="1446"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jc w:val="center"/>
              <w:textAlignment w:val="baseline"/>
              <w:rPr>
                <w:color w:val="444444"/>
                <w:sz w:val="22"/>
                <w:szCs w:val="22"/>
              </w:rPr>
            </w:pPr>
            <w:r w:rsidRPr="00D2799E">
              <w:rPr>
                <w:color w:val="444444"/>
                <w:sz w:val="22"/>
                <w:szCs w:val="22"/>
              </w:rPr>
              <w:t>номер:</w:t>
            </w:r>
          </w:p>
        </w:tc>
      </w:tr>
      <w:tr w:rsidR="00622EA7" w:rsidRPr="00D2799E" w:rsidTr="00622EA7">
        <w:tc>
          <w:tcPr>
            <w:tcW w:w="709"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745"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320"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2723"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jc w:val="center"/>
              <w:textAlignment w:val="baseline"/>
              <w:rPr>
                <w:color w:val="444444"/>
                <w:sz w:val="22"/>
                <w:szCs w:val="22"/>
              </w:rPr>
            </w:pPr>
            <w:r w:rsidRPr="00D2799E">
              <w:rPr>
                <w:color w:val="444444"/>
                <w:sz w:val="22"/>
                <w:szCs w:val="22"/>
              </w:rPr>
              <w:t>удостоверяющий</w:t>
            </w:r>
          </w:p>
        </w:tc>
        <w:tc>
          <w:tcPr>
            <w:tcW w:w="2119"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2145"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1446"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r>
      <w:tr w:rsidR="00622EA7" w:rsidRPr="00D2799E" w:rsidTr="00622EA7">
        <w:tc>
          <w:tcPr>
            <w:tcW w:w="709"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745"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320"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2723"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jc w:val="center"/>
              <w:textAlignment w:val="baseline"/>
              <w:rPr>
                <w:color w:val="444444"/>
                <w:sz w:val="22"/>
                <w:szCs w:val="22"/>
              </w:rPr>
            </w:pPr>
            <w:r w:rsidRPr="00D2799E">
              <w:rPr>
                <w:color w:val="444444"/>
                <w:sz w:val="22"/>
                <w:szCs w:val="22"/>
              </w:rPr>
              <w:t>личность:</w:t>
            </w:r>
          </w:p>
        </w:tc>
        <w:tc>
          <w:tcPr>
            <w:tcW w:w="2119"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jc w:val="center"/>
              <w:textAlignment w:val="baseline"/>
              <w:rPr>
                <w:color w:val="444444"/>
                <w:sz w:val="22"/>
                <w:szCs w:val="22"/>
              </w:rPr>
            </w:pPr>
            <w:r w:rsidRPr="00D2799E">
              <w:rPr>
                <w:color w:val="444444"/>
                <w:sz w:val="22"/>
                <w:szCs w:val="22"/>
              </w:rPr>
              <w:t>дата выдачи:</w:t>
            </w:r>
          </w:p>
        </w:tc>
        <w:tc>
          <w:tcPr>
            <w:tcW w:w="3591"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jc w:val="center"/>
              <w:textAlignment w:val="baseline"/>
              <w:rPr>
                <w:color w:val="444444"/>
                <w:sz w:val="22"/>
                <w:szCs w:val="22"/>
              </w:rPr>
            </w:pPr>
            <w:r w:rsidRPr="00D2799E">
              <w:rPr>
                <w:color w:val="444444"/>
                <w:sz w:val="22"/>
                <w:szCs w:val="22"/>
              </w:rPr>
              <w:t>кем выдан:</w:t>
            </w:r>
          </w:p>
        </w:tc>
      </w:tr>
      <w:tr w:rsidR="00622EA7" w:rsidRPr="00D2799E" w:rsidTr="00622EA7">
        <w:tc>
          <w:tcPr>
            <w:tcW w:w="709"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745"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320"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2723"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2119" w:type="dxa"/>
            <w:gridSpan w:val="5"/>
            <w:tcBorders>
              <w:top w:val="single" w:sz="8" w:space="0" w:color="000000"/>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textAlignment w:val="baseline"/>
              <w:rPr>
                <w:color w:val="444444"/>
                <w:sz w:val="22"/>
                <w:szCs w:val="22"/>
              </w:rPr>
            </w:pPr>
            <w:r w:rsidRPr="00D2799E">
              <w:rPr>
                <w:color w:val="444444"/>
                <w:sz w:val="22"/>
                <w:szCs w:val="22"/>
              </w:rPr>
              <w:t>"___"______ ____г.</w:t>
            </w:r>
          </w:p>
        </w:tc>
        <w:tc>
          <w:tcPr>
            <w:tcW w:w="3591"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r>
      <w:tr w:rsidR="00622EA7" w:rsidRPr="00D2799E" w:rsidTr="00622EA7">
        <w:tc>
          <w:tcPr>
            <w:tcW w:w="709"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745"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320"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2723" w:type="dxa"/>
            <w:tcBorders>
              <w:top w:val="nil"/>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2119" w:type="dxa"/>
            <w:gridSpan w:val="5"/>
            <w:tcBorders>
              <w:top w:val="nil"/>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3591"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r>
      <w:tr w:rsidR="00622EA7" w:rsidRPr="00D2799E" w:rsidTr="00622EA7">
        <w:tc>
          <w:tcPr>
            <w:tcW w:w="709"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745"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320"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2723"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jc w:val="center"/>
              <w:textAlignment w:val="baseline"/>
              <w:rPr>
                <w:color w:val="444444"/>
                <w:sz w:val="22"/>
                <w:szCs w:val="22"/>
              </w:rPr>
            </w:pPr>
            <w:r w:rsidRPr="00D2799E">
              <w:rPr>
                <w:color w:val="444444"/>
                <w:sz w:val="22"/>
                <w:szCs w:val="22"/>
              </w:rPr>
              <w:t>почтовый адрес:</w:t>
            </w:r>
          </w:p>
        </w:tc>
        <w:tc>
          <w:tcPr>
            <w:tcW w:w="3024" w:type="dxa"/>
            <w:gridSpan w:val="7"/>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jc w:val="center"/>
              <w:textAlignment w:val="baseline"/>
              <w:rPr>
                <w:color w:val="444444"/>
                <w:sz w:val="22"/>
                <w:szCs w:val="22"/>
              </w:rPr>
            </w:pPr>
            <w:r w:rsidRPr="00D2799E">
              <w:rPr>
                <w:color w:val="444444"/>
                <w:sz w:val="22"/>
                <w:szCs w:val="22"/>
              </w:rPr>
              <w:t>телефон для связи:</w:t>
            </w:r>
          </w:p>
        </w:tc>
        <w:tc>
          <w:tcPr>
            <w:tcW w:w="268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jc w:val="center"/>
              <w:textAlignment w:val="baseline"/>
              <w:rPr>
                <w:color w:val="444444"/>
                <w:sz w:val="22"/>
                <w:szCs w:val="22"/>
              </w:rPr>
            </w:pPr>
            <w:r w:rsidRPr="00D2799E">
              <w:rPr>
                <w:color w:val="444444"/>
                <w:sz w:val="22"/>
                <w:szCs w:val="22"/>
              </w:rPr>
              <w:t>адрес электронной почты (при наличии):</w:t>
            </w:r>
          </w:p>
        </w:tc>
      </w:tr>
      <w:tr w:rsidR="00622EA7" w:rsidRPr="00D2799E" w:rsidTr="00622EA7">
        <w:tc>
          <w:tcPr>
            <w:tcW w:w="709"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745"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320"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2723"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3024" w:type="dxa"/>
            <w:gridSpan w:val="7"/>
            <w:tcBorders>
              <w:top w:val="single" w:sz="8" w:space="0" w:color="000000"/>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2686" w:type="dxa"/>
            <w:gridSpan w:val="3"/>
            <w:tcBorders>
              <w:top w:val="single" w:sz="8" w:space="0" w:color="000000"/>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r>
      <w:tr w:rsidR="00622EA7" w:rsidRPr="00D2799E" w:rsidTr="00622EA7">
        <w:tc>
          <w:tcPr>
            <w:tcW w:w="709"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745"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320" w:type="dxa"/>
            <w:tcBorders>
              <w:top w:val="nil"/>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2723"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3024" w:type="dxa"/>
            <w:gridSpan w:val="7"/>
            <w:tcBorders>
              <w:top w:val="nil"/>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2686" w:type="dxa"/>
            <w:gridSpan w:val="3"/>
            <w:tcBorders>
              <w:top w:val="nil"/>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r>
      <w:tr w:rsidR="00622EA7" w:rsidRPr="00D2799E" w:rsidTr="00622EA7">
        <w:tc>
          <w:tcPr>
            <w:tcW w:w="709"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745"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320"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8433" w:type="dxa"/>
            <w:gridSpan w:val="11"/>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textAlignment w:val="baseline"/>
              <w:rPr>
                <w:color w:val="444444"/>
                <w:sz w:val="22"/>
                <w:szCs w:val="22"/>
              </w:rPr>
            </w:pPr>
            <w:r w:rsidRPr="00D2799E">
              <w:rPr>
                <w:color w:val="444444"/>
                <w:sz w:val="22"/>
                <w:szCs w:val="22"/>
              </w:rPr>
              <w:t>наименование и реквизиты документа, подтверждающего полномочия представителя:</w:t>
            </w:r>
          </w:p>
        </w:tc>
      </w:tr>
      <w:tr w:rsidR="00622EA7" w:rsidRPr="00D2799E" w:rsidTr="00622EA7">
        <w:tc>
          <w:tcPr>
            <w:tcW w:w="709"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745"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320"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8433" w:type="dxa"/>
            <w:gridSpan w:val="11"/>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r>
      <w:tr w:rsidR="00622EA7" w:rsidRPr="00D2799E" w:rsidTr="00622EA7">
        <w:tc>
          <w:tcPr>
            <w:tcW w:w="709"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745"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320" w:type="dxa"/>
            <w:tcBorders>
              <w:top w:val="nil"/>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8433" w:type="dxa"/>
            <w:gridSpan w:val="11"/>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r>
      <w:tr w:rsidR="00622EA7" w:rsidRPr="00D2799E" w:rsidTr="00622EA7">
        <w:tc>
          <w:tcPr>
            <w:tcW w:w="709"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745"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320"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8433" w:type="dxa"/>
            <w:gridSpan w:val="11"/>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textAlignment w:val="baseline"/>
              <w:rPr>
                <w:color w:val="444444"/>
                <w:sz w:val="22"/>
                <w:szCs w:val="22"/>
              </w:rPr>
            </w:pPr>
            <w:r w:rsidRPr="00D2799E">
              <w:rPr>
                <w:bCs/>
                <w:color w:val="444444"/>
                <w:sz w:val="22"/>
                <w:szCs w:val="22"/>
                <w:bdr w:val="none" w:sz="0" w:space="0" w:color="auto" w:frame="1"/>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622EA7" w:rsidRPr="00D2799E" w:rsidTr="00622EA7">
        <w:tc>
          <w:tcPr>
            <w:tcW w:w="709"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745"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320" w:type="dxa"/>
            <w:tcBorders>
              <w:top w:val="single" w:sz="8" w:space="0" w:color="000000"/>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3093" w:type="dxa"/>
            <w:gridSpan w:val="3"/>
            <w:tcBorders>
              <w:top w:val="single" w:sz="8" w:space="0" w:color="000000"/>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textAlignment w:val="baseline"/>
              <w:rPr>
                <w:color w:val="444444"/>
                <w:sz w:val="22"/>
                <w:szCs w:val="22"/>
              </w:rPr>
            </w:pPr>
            <w:r w:rsidRPr="00D2799E">
              <w:rPr>
                <w:color w:val="444444"/>
                <w:sz w:val="22"/>
                <w:szCs w:val="22"/>
              </w:rPr>
              <w:t>полное наименование:</w:t>
            </w:r>
          </w:p>
        </w:tc>
        <w:tc>
          <w:tcPr>
            <w:tcW w:w="5340" w:type="dxa"/>
            <w:gridSpan w:val="8"/>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r>
      <w:tr w:rsidR="00622EA7" w:rsidRPr="00D2799E" w:rsidTr="00622EA7">
        <w:tc>
          <w:tcPr>
            <w:tcW w:w="709"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745"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320" w:type="dxa"/>
            <w:tcBorders>
              <w:top w:val="nil"/>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3093" w:type="dxa"/>
            <w:gridSpan w:val="3"/>
            <w:tcBorders>
              <w:top w:val="nil"/>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5340" w:type="dxa"/>
            <w:gridSpan w:val="8"/>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r>
      <w:tr w:rsidR="00622EA7" w:rsidRPr="00D2799E" w:rsidTr="00622EA7">
        <w:tc>
          <w:tcPr>
            <w:tcW w:w="709"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745"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320" w:type="dxa"/>
            <w:tcBorders>
              <w:top w:val="single" w:sz="8" w:space="0" w:color="000000"/>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4017"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jc w:val="center"/>
              <w:textAlignment w:val="baseline"/>
              <w:rPr>
                <w:color w:val="444444"/>
                <w:sz w:val="22"/>
                <w:szCs w:val="22"/>
              </w:rPr>
            </w:pPr>
            <w:r w:rsidRPr="00D2799E">
              <w:rPr>
                <w:color w:val="444444"/>
                <w:sz w:val="22"/>
                <w:szCs w:val="22"/>
              </w:rPr>
              <w:t>КПП (для российского юридического лица):</w:t>
            </w:r>
          </w:p>
        </w:tc>
        <w:tc>
          <w:tcPr>
            <w:tcW w:w="4416" w:type="dxa"/>
            <w:gridSpan w:val="7"/>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jc w:val="center"/>
              <w:textAlignment w:val="baseline"/>
              <w:rPr>
                <w:color w:val="444444"/>
                <w:sz w:val="22"/>
                <w:szCs w:val="22"/>
              </w:rPr>
            </w:pPr>
            <w:r w:rsidRPr="00D2799E">
              <w:rPr>
                <w:color w:val="444444"/>
                <w:sz w:val="22"/>
                <w:szCs w:val="22"/>
              </w:rPr>
              <w:t>ИНН (для российского юридического лица):</w:t>
            </w:r>
          </w:p>
        </w:tc>
      </w:tr>
      <w:tr w:rsidR="00622EA7" w:rsidRPr="00D2799E" w:rsidTr="00622EA7">
        <w:tc>
          <w:tcPr>
            <w:tcW w:w="709"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745"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320" w:type="dxa"/>
            <w:tcBorders>
              <w:top w:val="nil"/>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4017"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4416" w:type="dxa"/>
            <w:gridSpan w:val="7"/>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r>
      <w:tr w:rsidR="00622EA7" w:rsidRPr="00D2799E" w:rsidTr="00622EA7">
        <w:tc>
          <w:tcPr>
            <w:tcW w:w="709"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745"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320" w:type="dxa"/>
            <w:tcBorders>
              <w:top w:val="single" w:sz="8" w:space="0" w:color="000000"/>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3093"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jc w:val="center"/>
              <w:textAlignment w:val="baseline"/>
              <w:rPr>
                <w:color w:val="444444"/>
                <w:sz w:val="22"/>
                <w:szCs w:val="22"/>
              </w:rPr>
            </w:pPr>
            <w:r w:rsidRPr="00D2799E">
              <w:rPr>
                <w:color w:val="444444"/>
                <w:sz w:val="22"/>
                <w:szCs w:val="22"/>
              </w:rPr>
              <w:t>страна регистрации (инкорпорации) (для иностранного юридического лица):</w:t>
            </w:r>
          </w:p>
        </w:tc>
        <w:tc>
          <w:tcPr>
            <w:tcW w:w="3024" w:type="dxa"/>
            <w:gridSpan w:val="6"/>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jc w:val="center"/>
              <w:textAlignment w:val="baseline"/>
              <w:rPr>
                <w:color w:val="444444"/>
                <w:sz w:val="22"/>
                <w:szCs w:val="22"/>
              </w:rPr>
            </w:pPr>
            <w:r w:rsidRPr="00D2799E">
              <w:rPr>
                <w:color w:val="444444"/>
                <w:sz w:val="22"/>
                <w:szCs w:val="22"/>
              </w:rPr>
              <w:t>дата регистрации (для иностранного юридического лица):</w:t>
            </w:r>
          </w:p>
        </w:tc>
        <w:tc>
          <w:tcPr>
            <w:tcW w:w="2316"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jc w:val="center"/>
              <w:textAlignment w:val="baseline"/>
              <w:rPr>
                <w:color w:val="444444"/>
                <w:sz w:val="22"/>
                <w:szCs w:val="22"/>
              </w:rPr>
            </w:pPr>
            <w:r w:rsidRPr="00D2799E">
              <w:rPr>
                <w:color w:val="444444"/>
                <w:sz w:val="22"/>
                <w:szCs w:val="22"/>
              </w:rPr>
              <w:t>номер регистрации (для иностранного юридического лица):</w:t>
            </w:r>
          </w:p>
        </w:tc>
      </w:tr>
      <w:tr w:rsidR="00622EA7" w:rsidRPr="00D2799E" w:rsidTr="00622EA7">
        <w:tc>
          <w:tcPr>
            <w:tcW w:w="709"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745"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320"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3093"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3024" w:type="dxa"/>
            <w:gridSpan w:val="6"/>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jc w:val="center"/>
              <w:textAlignment w:val="baseline"/>
              <w:rPr>
                <w:color w:val="444444"/>
                <w:sz w:val="22"/>
                <w:szCs w:val="22"/>
              </w:rPr>
            </w:pPr>
            <w:r w:rsidRPr="00D2799E">
              <w:rPr>
                <w:color w:val="444444"/>
                <w:sz w:val="22"/>
                <w:szCs w:val="22"/>
              </w:rPr>
              <w:t>"___"__________ ____ г.</w:t>
            </w:r>
          </w:p>
        </w:tc>
        <w:tc>
          <w:tcPr>
            <w:tcW w:w="2316" w:type="dxa"/>
            <w:gridSpan w:val="2"/>
            <w:tcBorders>
              <w:top w:val="single" w:sz="8" w:space="0" w:color="000000"/>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r>
      <w:tr w:rsidR="00622EA7" w:rsidRPr="00D2799E" w:rsidTr="00622EA7">
        <w:tc>
          <w:tcPr>
            <w:tcW w:w="709"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745"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320" w:type="dxa"/>
            <w:tcBorders>
              <w:top w:val="nil"/>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3093"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3024" w:type="dxa"/>
            <w:gridSpan w:val="6"/>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2316" w:type="dxa"/>
            <w:gridSpan w:val="2"/>
            <w:tcBorders>
              <w:top w:val="nil"/>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r>
      <w:tr w:rsidR="00622EA7" w:rsidRPr="00D2799E" w:rsidTr="00622EA7">
        <w:tc>
          <w:tcPr>
            <w:tcW w:w="709"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745"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320" w:type="dxa"/>
            <w:tcBorders>
              <w:top w:val="single" w:sz="8" w:space="0" w:color="000000"/>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3093"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jc w:val="center"/>
              <w:textAlignment w:val="baseline"/>
              <w:rPr>
                <w:color w:val="444444"/>
                <w:sz w:val="22"/>
                <w:szCs w:val="22"/>
              </w:rPr>
            </w:pPr>
            <w:r w:rsidRPr="00D2799E">
              <w:rPr>
                <w:color w:val="444444"/>
                <w:sz w:val="22"/>
                <w:szCs w:val="22"/>
              </w:rPr>
              <w:t>почтовый адрес:</w:t>
            </w:r>
          </w:p>
        </w:tc>
        <w:tc>
          <w:tcPr>
            <w:tcW w:w="3024" w:type="dxa"/>
            <w:gridSpan w:val="6"/>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jc w:val="center"/>
              <w:textAlignment w:val="baseline"/>
              <w:rPr>
                <w:color w:val="444444"/>
                <w:sz w:val="22"/>
                <w:szCs w:val="22"/>
              </w:rPr>
            </w:pPr>
            <w:r w:rsidRPr="00D2799E">
              <w:rPr>
                <w:color w:val="444444"/>
                <w:sz w:val="22"/>
                <w:szCs w:val="22"/>
              </w:rPr>
              <w:t>телефон для связи:</w:t>
            </w:r>
          </w:p>
        </w:tc>
        <w:tc>
          <w:tcPr>
            <w:tcW w:w="2316"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jc w:val="center"/>
              <w:textAlignment w:val="baseline"/>
              <w:rPr>
                <w:color w:val="444444"/>
                <w:sz w:val="22"/>
                <w:szCs w:val="22"/>
              </w:rPr>
            </w:pPr>
            <w:r w:rsidRPr="00D2799E">
              <w:rPr>
                <w:color w:val="444444"/>
                <w:sz w:val="22"/>
                <w:szCs w:val="22"/>
              </w:rPr>
              <w:t>адрес электронной почты (при наличии):</w:t>
            </w:r>
          </w:p>
        </w:tc>
      </w:tr>
      <w:tr w:rsidR="00622EA7" w:rsidRPr="00D2799E" w:rsidTr="00622EA7">
        <w:tc>
          <w:tcPr>
            <w:tcW w:w="709"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745"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320"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3093"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3024" w:type="dxa"/>
            <w:gridSpan w:val="6"/>
            <w:tcBorders>
              <w:top w:val="single" w:sz="8" w:space="0" w:color="000000"/>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2316" w:type="dxa"/>
            <w:gridSpan w:val="2"/>
            <w:tcBorders>
              <w:top w:val="single" w:sz="8" w:space="0" w:color="000000"/>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r>
      <w:tr w:rsidR="00622EA7" w:rsidRPr="00D2799E" w:rsidTr="00622EA7">
        <w:tc>
          <w:tcPr>
            <w:tcW w:w="709"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745"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320" w:type="dxa"/>
            <w:tcBorders>
              <w:top w:val="nil"/>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3093"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3024" w:type="dxa"/>
            <w:gridSpan w:val="6"/>
            <w:tcBorders>
              <w:top w:val="nil"/>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2316" w:type="dxa"/>
            <w:gridSpan w:val="2"/>
            <w:tcBorders>
              <w:top w:val="nil"/>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r>
      <w:tr w:rsidR="00622EA7" w:rsidRPr="00D2799E" w:rsidTr="00622EA7">
        <w:tc>
          <w:tcPr>
            <w:tcW w:w="709"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745"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320" w:type="dxa"/>
            <w:tcBorders>
              <w:top w:val="single" w:sz="8" w:space="0" w:color="000000"/>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8433" w:type="dxa"/>
            <w:gridSpan w:val="11"/>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textAlignment w:val="baseline"/>
              <w:rPr>
                <w:color w:val="444444"/>
                <w:sz w:val="22"/>
                <w:szCs w:val="22"/>
              </w:rPr>
            </w:pPr>
            <w:r w:rsidRPr="00D2799E">
              <w:rPr>
                <w:color w:val="444444"/>
                <w:sz w:val="22"/>
                <w:szCs w:val="22"/>
              </w:rPr>
              <w:t>наименование и реквизиты документа, подтверждающего полномочия представителя:</w:t>
            </w:r>
          </w:p>
        </w:tc>
      </w:tr>
      <w:tr w:rsidR="00622EA7" w:rsidRPr="00D2799E" w:rsidTr="00622EA7">
        <w:tc>
          <w:tcPr>
            <w:tcW w:w="709"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745"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320" w:type="dxa"/>
            <w:tcBorders>
              <w:top w:val="nil"/>
              <w:left w:val="single" w:sz="8" w:space="0" w:color="000000"/>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8433" w:type="dxa"/>
            <w:gridSpan w:val="11"/>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r>
      <w:tr w:rsidR="00622EA7" w:rsidRPr="00D2799E" w:rsidTr="00622EA7">
        <w:tc>
          <w:tcPr>
            <w:tcW w:w="709" w:type="dxa"/>
            <w:tcBorders>
              <w:top w:val="nil"/>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745" w:type="dxa"/>
            <w:tcBorders>
              <w:top w:val="nil"/>
              <w:left w:val="single" w:sz="8" w:space="0" w:color="000000"/>
              <w:bottom w:val="single" w:sz="4" w:space="0" w:color="auto"/>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320" w:type="dxa"/>
            <w:tcBorders>
              <w:top w:val="nil"/>
              <w:left w:val="single" w:sz="8" w:space="0" w:color="000000"/>
              <w:bottom w:val="single" w:sz="4" w:space="0" w:color="auto"/>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8433" w:type="dxa"/>
            <w:gridSpan w:val="11"/>
            <w:tcBorders>
              <w:top w:val="single" w:sz="8" w:space="0" w:color="000000"/>
              <w:left w:val="single" w:sz="8" w:space="0" w:color="000000"/>
              <w:bottom w:val="single" w:sz="4" w:space="0" w:color="auto"/>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r>
      <w:tr w:rsidR="00622EA7" w:rsidRPr="00D2799E" w:rsidTr="00622EA7">
        <w:trPr>
          <w:trHeight w:val="342"/>
        </w:trPr>
        <w:tc>
          <w:tcPr>
            <w:tcW w:w="709" w:type="dxa"/>
            <w:tcBorders>
              <w:top w:val="single" w:sz="8" w:space="0" w:color="000000"/>
              <w:left w:val="single" w:sz="8" w:space="0" w:color="000000"/>
              <w:bottom w:val="nil"/>
              <w:right w:val="single" w:sz="4" w:space="0" w:color="auto"/>
            </w:tcBorders>
            <w:shd w:val="clear" w:color="auto" w:fill="auto"/>
            <w:tcMar>
              <w:top w:w="0" w:type="dxa"/>
              <w:left w:w="149" w:type="dxa"/>
              <w:bottom w:w="0" w:type="dxa"/>
              <w:right w:w="149" w:type="dxa"/>
            </w:tcMar>
            <w:hideMark/>
          </w:tcPr>
          <w:p w:rsidR="00622EA7" w:rsidRPr="00D2799E" w:rsidRDefault="00622EA7" w:rsidP="00622EA7">
            <w:pPr>
              <w:autoSpaceDE/>
              <w:autoSpaceDN/>
              <w:textAlignment w:val="baseline"/>
              <w:rPr>
                <w:color w:val="444444"/>
                <w:sz w:val="22"/>
                <w:szCs w:val="22"/>
              </w:rPr>
            </w:pPr>
            <w:r w:rsidRPr="00D2799E">
              <w:rPr>
                <w:bCs/>
                <w:color w:val="444444"/>
                <w:sz w:val="22"/>
                <w:szCs w:val="22"/>
                <w:bdr w:val="none" w:sz="0" w:space="0" w:color="auto" w:frame="1"/>
              </w:rPr>
              <w:t>8</w:t>
            </w:r>
          </w:p>
        </w:tc>
        <w:tc>
          <w:tcPr>
            <w:tcW w:w="5451" w:type="dxa"/>
            <w:gridSpan w:val="7"/>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622EA7" w:rsidRPr="00D2799E" w:rsidRDefault="00622EA7" w:rsidP="00622EA7">
            <w:pPr>
              <w:autoSpaceDE/>
              <w:autoSpaceDN/>
              <w:textAlignment w:val="baseline"/>
              <w:rPr>
                <w:color w:val="444444"/>
                <w:sz w:val="22"/>
                <w:szCs w:val="22"/>
              </w:rPr>
            </w:pPr>
            <w:r w:rsidRPr="00D2799E">
              <w:rPr>
                <w:bCs/>
                <w:color w:val="444444"/>
                <w:sz w:val="22"/>
                <w:szCs w:val="22"/>
                <w:bdr w:val="none" w:sz="0" w:space="0" w:color="auto" w:frame="1"/>
              </w:rPr>
              <w:t>Документы, прилагаемые к заявлению:</w:t>
            </w:r>
          </w:p>
        </w:tc>
        <w:tc>
          <w:tcPr>
            <w:tcW w:w="4047"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r>
      <w:tr w:rsidR="00622EA7" w:rsidRPr="00D2799E" w:rsidTr="00622EA7">
        <w:tc>
          <w:tcPr>
            <w:tcW w:w="709" w:type="dxa"/>
            <w:tcBorders>
              <w:top w:val="nil"/>
              <w:left w:val="single" w:sz="8" w:space="0" w:color="000000"/>
              <w:bottom w:val="nil"/>
              <w:right w:val="single" w:sz="4" w:space="0" w:color="auto"/>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5451" w:type="dxa"/>
            <w:gridSpan w:val="7"/>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4047"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r>
      <w:tr w:rsidR="00622EA7" w:rsidRPr="00D2799E" w:rsidTr="00622EA7">
        <w:tc>
          <w:tcPr>
            <w:tcW w:w="709" w:type="dxa"/>
            <w:tcBorders>
              <w:top w:val="nil"/>
              <w:left w:val="single" w:sz="8" w:space="0" w:color="000000"/>
              <w:bottom w:val="nil"/>
              <w:right w:val="single" w:sz="4" w:space="0" w:color="auto"/>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5451" w:type="dxa"/>
            <w:gridSpan w:val="7"/>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4047"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r>
      <w:tr w:rsidR="00622EA7" w:rsidRPr="00D2799E" w:rsidTr="00622EA7">
        <w:tc>
          <w:tcPr>
            <w:tcW w:w="709" w:type="dxa"/>
            <w:tcBorders>
              <w:top w:val="nil"/>
              <w:left w:val="single" w:sz="8" w:space="0" w:color="000000"/>
              <w:bottom w:val="nil"/>
              <w:right w:val="single" w:sz="4" w:space="0" w:color="auto"/>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5451" w:type="dxa"/>
            <w:gridSpan w:val="7"/>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4047"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r>
      <w:tr w:rsidR="00622EA7" w:rsidRPr="00D2799E" w:rsidTr="00622EA7">
        <w:tc>
          <w:tcPr>
            <w:tcW w:w="709" w:type="dxa"/>
            <w:tcBorders>
              <w:top w:val="nil"/>
              <w:left w:val="single" w:sz="8" w:space="0" w:color="000000"/>
              <w:bottom w:val="nil"/>
              <w:right w:val="single" w:sz="4" w:space="0" w:color="auto"/>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5451" w:type="dxa"/>
            <w:gridSpan w:val="7"/>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622EA7" w:rsidRPr="00D2799E" w:rsidRDefault="00622EA7" w:rsidP="00622EA7">
            <w:pPr>
              <w:autoSpaceDE/>
              <w:autoSpaceDN/>
              <w:textAlignment w:val="baseline"/>
              <w:rPr>
                <w:color w:val="444444"/>
                <w:sz w:val="22"/>
                <w:szCs w:val="22"/>
              </w:rPr>
            </w:pPr>
            <w:r w:rsidRPr="00D2799E">
              <w:rPr>
                <w:color w:val="444444"/>
                <w:sz w:val="22"/>
                <w:szCs w:val="22"/>
              </w:rPr>
              <w:t xml:space="preserve">Оригинал в количестве _____ экз., </w:t>
            </w:r>
            <w:proofErr w:type="spellStart"/>
            <w:r w:rsidRPr="00D2799E">
              <w:rPr>
                <w:color w:val="444444"/>
                <w:sz w:val="22"/>
                <w:szCs w:val="22"/>
              </w:rPr>
              <w:t>на_____л</w:t>
            </w:r>
            <w:proofErr w:type="spellEnd"/>
            <w:r w:rsidRPr="00D2799E">
              <w:rPr>
                <w:color w:val="444444"/>
                <w:sz w:val="22"/>
                <w:szCs w:val="22"/>
              </w:rPr>
              <w:t>.</w:t>
            </w:r>
          </w:p>
        </w:tc>
        <w:tc>
          <w:tcPr>
            <w:tcW w:w="4047"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622EA7" w:rsidRPr="00D2799E" w:rsidRDefault="00622EA7" w:rsidP="00622EA7">
            <w:pPr>
              <w:autoSpaceDE/>
              <w:autoSpaceDN/>
              <w:textAlignment w:val="baseline"/>
              <w:rPr>
                <w:color w:val="444444"/>
                <w:sz w:val="22"/>
                <w:szCs w:val="22"/>
              </w:rPr>
            </w:pPr>
            <w:r w:rsidRPr="00D2799E">
              <w:rPr>
                <w:color w:val="444444"/>
                <w:sz w:val="22"/>
                <w:szCs w:val="22"/>
              </w:rPr>
              <w:t xml:space="preserve">Копия в количестве _____ экз., </w:t>
            </w:r>
            <w:proofErr w:type="spellStart"/>
            <w:r w:rsidRPr="00D2799E">
              <w:rPr>
                <w:color w:val="444444"/>
                <w:sz w:val="22"/>
                <w:szCs w:val="22"/>
              </w:rPr>
              <w:t>на_____л</w:t>
            </w:r>
            <w:proofErr w:type="spellEnd"/>
            <w:r w:rsidRPr="00D2799E">
              <w:rPr>
                <w:color w:val="444444"/>
                <w:sz w:val="22"/>
                <w:szCs w:val="22"/>
              </w:rPr>
              <w:t>.</w:t>
            </w:r>
          </w:p>
        </w:tc>
      </w:tr>
      <w:tr w:rsidR="00622EA7" w:rsidRPr="00D2799E" w:rsidTr="00622EA7">
        <w:tc>
          <w:tcPr>
            <w:tcW w:w="709" w:type="dxa"/>
            <w:tcBorders>
              <w:top w:val="nil"/>
              <w:left w:val="single" w:sz="8" w:space="0" w:color="000000"/>
              <w:bottom w:val="nil"/>
              <w:right w:val="single" w:sz="4" w:space="0" w:color="auto"/>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5451" w:type="dxa"/>
            <w:gridSpan w:val="7"/>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4047"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r>
      <w:tr w:rsidR="00622EA7" w:rsidRPr="00D2799E" w:rsidTr="00622EA7">
        <w:tc>
          <w:tcPr>
            <w:tcW w:w="709" w:type="dxa"/>
            <w:tcBorders>
              <w:top w:val="nil"/>
              <w:left w:val="single" w:sz="8" w:space="0" w:color="000000"/>
              <w:bottom w:val="nil"/>
              <w:right w:val="single" w:sz="4" w:space="0" w:color="auto"/>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5451" w:type="dxa"/>
            <w:gridSpan w:val="7"/>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4047"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r>
      <w:tr w:rsidR="00622EA7" w:rsidRPr="00D2799E" w:rsidTr="00622EA7">
        <w:tc>
          <w:tcPr>
            <w:tcW w:w="709" w:type="dxa"/>
            <w:tcBorders>
              <w:top w:val="nil"/>
              <w:left w:val="single" w:sz="8" w:space="0" w:color="000000"/>
              <w:bottom w:val="nil"/>
              <w:right w:val="single" w:sz="4" w:space="0" w:color="auto"/>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5451" w:type="dxa"/>
            <w:gridSpan w:val="7"/>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4047"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r>
      <w:tr w:rsidR="00622EA7" w:rsidRPr="00D2799E" w:rsidTr="00622EA7">
        <w:tc>
          <w:tcPr>
            <w:tcW w:w="709" w:type="dxa"/>
            <w:tcBorders>
              <w:top w:val="nil"/>
              <w:left w:val="single" w:sz="8" w:space="0" w:color="000000"/>
              <w:bottom w:val="nil"/>
              <w:right w:val="single" w:sz="4" w:space="0" w:color="auto"/>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5451" w:type="dxa"/>
            <w:gridSpan w:val="7"/>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622EA7" w:rsidRPr="00D2799E" w:rsidRDefault="00622EA7" w:rsidP="00622EA7">
            <w:pPr>
              <w:autoSpaceDE/>
              <w:autoSpaceDN/>
              <w:textAlignment w:val="baseline"/>
              <w:rPr>
                <w:color w:val="444444"/>
                <w:sz w:val="22"/>
                <w:szCs w:val="22"/>
              </w:rPr>
            </w:pPr>
            <w:r w:rsidRPr="00D2799E">
              <w:rPr>
                <w:color w:val="444444"/>
                <w:sz w:val="22"/>
                <w:szCs w:val="22"/>
              </w:rPr>
              <w:t xml:space="preserve">Оригинал в количестве _____ экз., </w:t>
            </w:r>
            <w:proofErr w:type="spellStart"/>
            <w:r w:rsidRPr="00D2799E">
              <w:rPr>
                <w:color w:val="444444"/>
                <w:sz w:val="22"/>
                <w:szCs w:val="22"/>
              </w:rPr>
              <w:t>на_____л</w:t>
            </w:r>
            <w:proofErr w:type="spellEnd"/>
            <w:r w:rsidRPr="00D2799E">
              <w:rPr>
                <w:color w:val="444444"/>
                <w:sz w:val="22"/>
                <w:szCs w:val="22"/>
              </w:rPr>
              <w:t>.</w:t>
            </w:r>
          </w:p>
        </w:tc>
        <w:tc>
          <w:tcPr>
            <w:tcW w:w="4047"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622EA7" w:rsidRPr="00D2799E" w:rsidRDefault="00622EA7" w:rsidP="00622EA7">
            <w:pPr>
              <w:autoSpaceDE/>
              <w:autoSpaceDN/>
              <w:textAlignment w:val="baseline"/>
              <w:rPr>
                <w:color w:val="444444"/>
                <w:sz w:val="22"/>
                <w:szCs w:val="22"/>
              </w:rPr>
            </w:pPr>
            <w:r w:rsidRPr="00D2799E">
              <w:rPr>
                <w:color w:val="444444"/>
                <w:sz w:val="22"/>
                <w:szCs w:val="22"/>
              </w:rPr>
              <w:t xml:space="preserve">Копия в количестве _____ экз., </w:t>
            </w:r>
            <w:proofErr w:type="spellStart"/>
            <w:r w:rsidRPr="00D2799E">
              <w:rPr>
                <w:color w:val="444444"/>
                <w:sz w:val="22"/>
                <w:szCs w:val="22"/>
              </w:rPr>
              <w:t>на_____л</w:t>
            </w:r>
            <w:proofErr w:type="spellEnd"/>
            <w:r w:rsidRPr="00D2799E">
              <w:rPr>
                <w:color w:val="444444"/>
                <w:sz w:val="22"/>
                <w:szCs w:val="22"/>
              </w:rPr>
              <w:t>.</w:t>
            </w:r>
          </w:p>
        </w:tc>
      </w:tr>
      <w:tr w:rsidR="00622EA7" w:rsidRPr="00D2799E" w:rsidTr="00622EA7">
        <w:tc>
          <w:tcPr>
            <w:tcW w:w="709" w:type="dxa"/>
            <w:tcBorders>
              <w:top w:val="nil"/>
              <w:left w:val="single" w:sz="8" w:space="0" w:color="000000"/>
              <w:bottom w:val="nil"/>
              <w:right w:val="single" w:sz="4" w:space="0" w:color="auto"/>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5451" w:type="dxa"/>
            <w:gridSpan w:val="7"/>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4047"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r>
      <w:tr w:rsidR="00622EA7" w:rsidRPr="00D2799E" w:rsidTr="00622EA7">
        <w:tc>
          <w:tcPr>
            <w:tcW w:w="709" w:type="dxa"/>
            <w:tcBorders>
              <w:top w:val="nil"/>
              <w:left w:val="single" w:sz="8" w:space="0" w:color="000000"/>
              <w:bottom w:val="nil"/>
              <w:right w:val="single" w:sz="4" w:space="0" w:color="auto"/>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5451" w:type="dxa"/>
            <w:gridSpan w:val="7"/>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4047"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r>
      <w:tr w:rsidR="00622EA7" w:rsidRPr="00D2799E" w:rsidTr="00622EA7">
        <w:tc>
          <w:tcPr>
            <w:tcW w:w="709" w:type="dxa"/>
            <w:tcBorders>
              <w:top w:val="nil"/>
              <w:left w:val="single" w:sz="8" w:space="0" w:color="000000"/>
              <w:bottom w:val="nil"/>
              <w:right w:val="single" w:sz="4" w:space="0" w:color="auto"/>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5451" w:type="dxa"/>
            <w:gridSpan w:val="7"/>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4047"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r>
      <w:tr w:rsidR="00622EA7" w:rsidRPr="00D2799E" w:rsidTr="00622EA7">
        <w:tc>
          <w:tcPr>
            <w:tcW w:w="709" w:type="dxa"/>
            <w:tcBorders>
              <w:top w:val="nil"/>
              <w:left w:val="single" w:sz="8" w:space="0" w:color="000000"/>
              <w:bottom w:val="single" w:sz="8" w:space="0" w:color="000000"/>
              <w:right w:val="single" w:sz="4" w:space="0" w:color="auto"/>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c>
          <w:tcPr>
            <w:tcW w:w="5451" w:type="dxa"/>
            <w:gridSpan w:val="7"/>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622EA7" w:rsidRPr="00D2799E" w:rsidRDefault="00622EA7" w:rsidP="00622EA7">
            <w:pPr>
              <w:autoSpaceDE/>
              <w:autoSpaceDN/>
              <w:textAlignment w:val="baseline"/>
              <w:rPr>
                <w:color w:val="444444"/>
                <w:sz w:val="22"/>
                <w:szCs w:val="22"/>
              </w:rPr>
            </w:pPr>
            <w:r w:rsidRPr="00D2799E">
              <w:rPr>
                <w:color w:val="444444"/>
                <w:sz w:val="22"/>
                <w:szCs w:val="22"/>
              </w:rPr>
              <w:t xml:space="preserve">Оригинал в количестве _____ экз., </w:t>
            </w:r>
            <w:proofErr w:type="spellStart"/>
            <w:r w:rsidRPr="00D2799E">
              <w:rPr>
                <w:color w:val="444444"/>
                <w:sz w:val="22"/>
                <w:szCs w:val="22"/>
              </w:rPr>
              <w:t>на_____л</w:t>
            </w:r>
            <w:proofErr w:type="spellEnd"/>
            <w:r w:rsidRPr="00D2799E">
              <w:rPr>
                <w:color w:val="444444"/>
                <w:sz w:val="22"/>
                <w:szCs w:val="22"/>
              </w:rPr>
              <w:t>.</w:t>
            </w:r>
          </w:p>
        </w:tc>
        <w:tc>
          <w:tcPr>
            <w:tcW w:w="4047"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622EA7" w:rsidRPr="00D2799E" w:rsidRDefault="00622EA7" w:rsidP="00622EA7">
            <w:pPr>
              <w:autoSpaceDE/>
              <w:autoSpaceDN/>
              <w:textAlignment w:val="baseline"/>
              <w:rPr>
                <w:color w:val="444444"/>
                <w:sz w:val="22"/>
                <w:szCs w:val="22"/>
              </w:rPr>
            </w:pPr>
            <w:r w:rsidRPr="00D2799E">
              <w:rPr>
                <w:color w:val="444444"/>
                <w:sz w:val="22"/>
                <w:szCs w:val="22"/>
              </w:rPr>
              <w:t xml:space="preserve">Копия в количестве _____ экз., </w:t>
            </w:r>
            <w:proofErr w:type="spellStart"/>
            <w:r w:rsidRPr="00D2799E">
              <w:rPr>
                <w:color w:val="444444"/>
                <w:sz w:val="22"/>
                <w:szCs w:val="22"/>
              </w:rPr>
              <w:t>на_____л</w:t>
            </w:r>
            <w:proofErr w:type="spellEnd"/>
            <w:r w:rsidRPr="00D2799E">
              <w:rPr>
                <w:color w:val="444444"/>
                <w:sz w:val="22"/>
                <w:szCs w:val="22"/>
              </w:rPr>
              <w:t>.</w:t>
            </w:r>
          </w:p>
        </w:tc>
      </w:tr>
      <w:tr w:rsidR="00622EA7" w:rsidRPr="00D2799E" w:rsidTr="00622EA7">
        <w:tc>
          <w:tcPr>
            <w:tcW w:w="709" w:type="dxa"/>
            <w:tcBorders>
              <w:top w:val="single" w:sz="8" w:space="0" w:color="000000"/>
              <w:left w:val="single" w:sz="8" w:space="0" w:color="000000"/>
              <w:bottom w:val="single" w:sz="4" w:space="0" w:color="auto"/>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textAlignment w:val="baseline"/>
              <w:rPr>
                <w:color w:val="444444"/>
                <w:sz w:val="22"/>
                <w:szCs w:val="22"/>
              </w:rPr>
            </w:pPr>
            <w:r w:rsidRPr="00D2799E">
              <w:rPr>
                <w:bCs/>
                <w:color w:val="444444"/>
                <w:sz w:val="22"/>
                <w:szCs w:val="22"/>
                <w:bdr w:val="none" w:sz="0" w:space="0" w:color="auto" w:frame="1"/>
              </w:rPr>
              <w:t>9</w:t>
            </w:r>
          </w:p>
        </w:tc>
        <w:tc>
          <w:tcPr>
            <w:tcW w:w="5451" w:type="dxa"/>
            <w:gridSpan w:val="7"/>
            <w:tcBorders>
              <w:top w:val="single" w:sz="4" w:space="0" w:color="auto"/>
              <w:left w:val="single" w:sz="8" w:space="0" w:color="000000"/>
              <w:bottom w:val="single" w:sz="4" w:space="0" w:color="auto"/>
              <w:right w:val="nil"/>
            </w:tcBorders>
            <w:shd w:val="clear" w:color="auto" w:fill="auto"/>
            <w:tcMar>
              <w:top w:w="0" w:type="dxa"/>
              <w:left w:w="149" w:type="dxa"/>
              <w:bottom w:w="0" w:type="dxa"/>
              <w:right w:w="149" w:type="dxa"/>
            </w:tcMar>
            <w:hideMark/>
          </w:tcPr>
          <w:p w:rsidR="00622EA7" w:rsidRPr="00D2799E" w:rsidRDefault="00622EA7" w:rsidP="00622EA7">
            <w:pPr>
              <w:autoSpaceDE/>
              <w:autoSpaceDN/>
              <w:textAlignment w:val="baseline"/>
              <w:rPr>
                <w:color w:val="444444"/>
                <w:sz w:val="22"/>
                <w:szCs w:val="22"/>
              </w:rPr>
            </w:pPr>
            <w:r w:rsidRPr="00D2799E">
              <w:rPr>
                <w:bCs/>
                <w:color w:val="444444"/>
                <w:sz w:val="22"/>
                <w:szCs w:val="22"/>
                <w:bdr w:val="none" w:sz="0" w:space="0" w:color="auto" w:frame="1"/>
              </w:rPr>
              <w:t>Примечание:</w:t>
            </w:r>
          </w:p>
        </w:tc>
        <w:tc>
          <w:tcPr>
            <w:tcW w:w="4047" w:type="dxa"/>
            <w:gridSpan w:val="6"/>
            <w:tcBorders>
              <w:top w:val="single" w:sz="4" w:space="0" w:color="auto"/>
              <w:left w:val="nil"/>
              <w:bottom w:val="single" w:sz="4" w:space="0" w:color="auto"/>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rPr>
                <w:color w:val="444444"/>
                <w:sz w:val="22"/>
                <w:szCs w:val="22"/>
              </w:rPr>
            </w:pPr>
          </w:p>
        </w:tc>
      </w:tr>
      <w:tr w:rsidR="00622EA7" w:rsidRPr="00D2799E" w:rsidTr="00622EA7">
        <w:tc>
          <w:tcPr>
            <w:tcW w:w="709" w:type="dxa"/>
            <w:tcBorders>
              <w:top w:val="single" w:sz="4" w:space="0" w:color="auto"/>
            </w:tcBorders>
            <w:shd w:val="clear" w:color="auto" w:fill="auto"/>
            <w:vAlign w:val="bottom"/>
            <w:hideMark/>
          </w:tcPr>
          <w:p w:rsidR="00622EA7" w:rsidRPr="00D2799E" w:rsidRDefault="00622EA7" w:rsidP="00622EA7">
            <w:pPr>
              <w:autoSpaceDE/>
              <w:autoSpaceDN/>
              <w:rPr>
                <w:color w:val="444444"/>
                <w:sz w:val="22"/>
                <w:szCs w:val="22"/>
              </w:rPr>
            </w:pPr>
          </w:p>
        </w:tc>
        <w:tc>
          <w:tcPr>
            <w:tcW w:w="745" w:type="dxa"/>
            <w:tcBorders>
              <w:top w:val="single" w:sz="4" w:space="0" w:color="auto"/>
            </w:tcBorders>
            <w:shd w:val="clear" w:color="auto" w:fill="auto"/>
            <w:vAlign w:val="bottom"/>
            <w:hideMark/>
          </w:tcPr>
          <w:p w:rsidR="00622EA7" w:rsidRPr="00D2799E" w:rsidRDefault="00622EA7" w:rsidP="00622EA7">
            <w:pPr>
              <w:autoSpaceDE/>
              <w:autoSpaceDN/>
              <w:rPr>
                <w:sz w:val="22"/>
                <w:szCs w:val="22"/>
              </w:rPr>
            </w:pPr>
          </w:p>
        </w:tc>
        <w:tc>
          <w:tcPr>
            <w:tcW w:w="0" w:type="auto"/>
            <w:tcBorders>
              <w:top w:val="single" w:sz="4" w:space="0" w:color="auto"/>
            </w:tcBorders>
            <w:shd w:val="clear" w:color="auto" w:fill="auto"/>
            <w:vAlign w:val="bottom"/>
            <w:hideMark/>
          </w:tcPr>
          <w:p w:rsidR="00622EA7" w:rsidRPr="00D2799E" w:rsidRDefault="00622EA7" w:rsidP="00622EA7">
            <w:pPr>
              <w:autoSpaceDE/>
              <w:autoSpaceDN/>
              <w:rPr>
                <w:sz w:val="22"/>
                <w:szCs w:val="22"/>
              </w:rPr>
            </w:pPr>
          </w:p>
        </w:tc>
        <w:tc>
          <w:tcPr>
            <w:tcW w:w="0" w:type="auto"/>
            <w:tcBorders>
              <w:top w:val="single" w:sz="4" w:space="0" w:color="auto"/>
            </w:tcBorders>
            <w:shd w:val="clear" w:color="auto" w:fill="auto"/>
            <w:vAlign w:val="bottom"/>
            <w:hideMark/>
          </w:tcPr>
          <w:p w:rsidR="00622EA7" w:rsidRPr="00D2799E" w:rsidRDefault="00622EA7" w:rsidP="00622EA7">
            <w:pPr>
              <w:autoSpaceDE/>
              <w:autoSpaceDN/>
              <w:rPr>
                <w:sz w:val="22"/>
                <w:szCs w:val="22"/>
              </w:rPr>
            </w:pPr>
          </w:p>
        </w:tc>
        <w:tc>
          <w:tcPr>
            <w:tcW w:w="0" w:type="auto"/>
            <w:gridSpan w:val="2"/>
            <w:tcBorders>
              <w:top w:val="single" w:sz="4" w:space="0" w:color="auto"/>
            </w:tcBorders>
            <w:shd w:val="clear" w:color="auto" w:fill="auto"/>
            <w:vAlign w:val="bottom"/>
            <w:hideMark/>
          </w:tcPr>
          <w:p w:rsidR="00622EA7" w:rsidRPr="00D2799E" w:rsidRDefault="00622EA7" w:rsidP="00622EA7">
            <w:pPr>
              <w:autoSpaceDE/>
              <w:autoSpaceDN/>
              <w:rPr>
                <w:sz w:val="22"/>
                <w:szCs w:val="22"/>
              </w:rPr>
            </w:pPr>
          </w:p>
        </w:tc>
        <w:tc>
          <w:tcPr>
            <w:tcW w:w="0" w:type="auto"/>
            <w:tcBorders>
              <w:top w:val="single" w:sz="4" w:space="0" w:color="auto"/>
            </w:tcBorders>
            <w:shd w:val="clear" w:color="auto" w:fill="auto"/>
            <w:vAlign w:val="bottom"/>
            <w:hideMark/>
          </w:tcPr>
          <w:p w:rsidR="00622EA7" w:rsidRPr="00D2799E" w:rsidRDefault="00622EA7" w:rsidP="00622EA7">
            <w:pPr>
              <w:autoSpaceDE/>
              <w:autoSpaceDN/>
              <w:rPr>
                <w:sz w:val="22"/>
                <w:szCs w:val="22"/>
              </w:rPr>
            </w:pPr>
          </w:p>
        </w:tc>
        <w:tc>
          <w:tcPr>
            <w:tcW w:w="0" w:type="auto"/>
            <w:tcBorders>
              <w:top w:val="single" w:sz="4" w:space="0" w:color="auto"/>
            </w:tcBorders>
            <w:shd w:val="clear" w:color="auto" w:fill="auto"/>
            <w:vAlign w:val="bottom"/>
            <w:hideMark/>
          </w:tcPr>
          <w:p w:rsidR="00622EA7" w:rsidRPr="00D2799E" w:rsidRDefault="00622EA7" w:rsidP="00622EA7">
            <w:pPr>
              <w:autoSpaceDE/>
              <w:autoSpaceDN/>
              <w:rPr>
                <w:sz w:val="22"/>
                <w:szCs w:val="22"/>
              </w:rPr>
            </w:pPr>
          </w:p>
        </w:tc>
        <w:tc>
          <w:tcPr>
            <w:tcW w:w="0" w:type="auto"/>
            <w:tcBorders>
              <w:top w:val="single" w:sz="4" w:space="0" w:color="auto"/>
            </w:tcBorders>
            <w:shd w:val="clear" w:color="auto" w:fill="auto"/>
            <w:vAlign w:val="bottom"/>
            <w:hideMark/>
          </w:tcPr>
          <w:p w:rsidR="00622EA7" w:rsidRPr="00D2799E" w:rsidRDefault="00622EA7" w:rsidP="00622EA7">
            <w:pPr>
              <w:autoSpaceDE/>
              <w:autoSpaceDN/>
              <w:rPr>
                <w:sz w:val="22"/>
                <w:szCs w:val="22"/>
              </w:rPr>
            </w:pPr>
          </w:p>
        </w:tc>
        <w:tc>
          <w:tcPr>
            <w:tcW w:w="0" w:type="auto"/>
            <w:gridSpan w:val="2"/>
            <w:tcBorders>
              <w:top w:val="single" w:sz="4" w:space="0" w:color="auto"/>
            </w:tcBorders>
            <w:shd w:val="clear" w:color="auto" w:fill="auto"/>
            <w:vAlign w:val="bottom"/>
            <w:hideMark/>
          </w:tcPr>
          <w:p w:rsidR="00622EA7" w:rsidRPr="00D2799E" w:rsidRDefault="00622EA7" w:rsidP="00622EA7">
            <w:pPr>
              <w:autoSpaceDE/>
              <w:autoSpaceDN/>
              <w:rPr>
                <w:sz w:val="22"/>
                <w:szCs w:val="22"/>
              </w:rPr>
            </w:pPr>
          </w:p>
        </w:tc>
        <w:tc>
          <w:tcPr>
            <w:tcW w:w="0" w:type="auto"/>
            <w:tcBorders>
              <w:top w:val="single" w:sz="4" w:space="0" w:color="auto"/>
            </w:tcBorders>
            <w:shd w:val="clear" w:color="auto" w:fill="auto"/>
            <w:vAlign w:val="bottom"/>
            <w:hideMark/>
          </w:tcPr>
          <w:p w:rsidR="00622EA7" w:rsidRPr="00D2799E" w:rsidRDefault="00622EA7" w:rsidP="00622EA7">
            <w:pPr>
              <w:autoSpaceDE/>
              <w:autoSpaceDN/>
              <w:rPr>
                <w:sz w:val="22"/>
                <w:szCs w:val="22"/>
              </w:rPr>
            </w:pPr>
          </w:p>
        </w:tc>
        <w:tc>
          <w:tcPr>
            <w:tcW w:w="0" w:type="auto"/>
            <w:tcBorders>
              <w:top w:val="single" w:sz="4" w:space="0" w:color="auto"/>
            </w:tcBorders>
            <w:shd w:val="clear" w:color="auto" w:fill="auto"/>
            <w:vAlign w:val="bottom"/>
            <w:hideMark/>
          </w:tcPr>
          <w:p w:rsidR="00622EA7" w:rsidRPr="00D2799E" w:rsidRDefault="00622EA7" w:rsidP="00622EA7">
            <w:pPr>
              <w:autoSpaceDE/>
              <w:autoSpaceDN/>
              <w:rPr>
                <w:sz w:val="22"/>
                <w:szCs w:val="22"/>
              </w:rPr>
            </w:pPr>
          </w:p>
        </w:tc>
        <w:tc>
          <w:tcPr>
            <w:tcW w:w="1446" w:type="dxa"/>
            <w:tcBorders>
              <w:top w:val="single" w:sz="4" w:space="0" w:color="auto"/>
            </w:tcBorders>
            <w:shd w:val="clear" w:color="auto" w:fill="auto"/>
            <w:vAlign w:val="bottom"/>
            <w:hideMark/>
          </w:tcPr>
          <w:p w:rsidR="00622EA7" w:rsidRPr="00D2799E" w:rsidRDefault="00622EA7" w:rsidP="00622EA7">
            <w:pPr>
              <w:autoSpaceDE/>
              <w:autoSpaceDN/>
              <w:rPr>
                <w:sz w:val="22"/>
                <w:szCs w:val="22"/>
              </w:rPr>
            </w:pPr>
          </w:p>
        </w:tc>
      </w:tr>
    </w:tbl>
    <w:p w:rsidR="00622EA7" w:rsidRPr="00D2799E" w:rsidRDefault="00D2799E" w:rsidP="00622EA7">
      <w:pPr>
        <w:shd w:val="clear" w:color="auto" w:fill="FFFFFF"/>
        <w:suppressAutoHyphens/>
        <w:autoSpaceDE/>
        <w:textAlignment w:val="baseline"/>
        <w:rPr>
          <w:color w:val="22272F"/>
          <w:sz w:val="22"/>
          <w:szCs w:val="22"/>
        </w:rPr>
      </w:pPr>
      <w:r>
        <w:rPr>
          <w:color w:val="22272F"/>
          <w:sz w:val="22"/>
          <w:szCs w:val="22"/>
        </w:rPr>
        <w:t> </w:t>
      </w:r>
    </w:p>
    <w:tbl>
      <w:tblPr>
        <w:tblW w:w="10207" w:type="dxa"/>
        <w:tblInd w:w="-701" w:type="dxa"/>
        <w:shd w:val="clear" w:color="auto" w:fill="FFFFFF"/>
        <w:tblCellMar>
          <w:left w:w="0" w:type="dxa"/>
          <w:right w:w="0" w:type="dxa"/>
        </w:tblCellMar>
        <w:tblLook w:val="04A0" w:firstRow="1" w:lastRow="0" w:firstColumn="1" w:lastColumn="0" w:noHBand="0" w:noVBand="1"/>
      </w:tblPr>
      <w:tblGrid>
        <w:gridCol w:w="4678"/>
        <w:gridCol w:w="2321"/>
        <w:gridCol w:w="3208"/>
      </w:tblGrid>
      <w:tr w:rsidR="00622EA7" w:rsidRPr="00D2799E" w:rsidTr="00622EA7">
        <w:tc>
          <w:tcPr>
            <w:tcW w:w="4678" w:type="dxa"/>
            <w:tcBorders>
              <w:top w:val="single" w:sz="6" w:space="0" w:color="000000"/>
              <w:left w:val="single" w:sz="6" w:space="0" w:color="000000"/>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c>
          <w:tcPr>
            <w:tcW w:w="2321" w:type="dxa"/>
            <w:tcBorders>
              <w:top w:val="single" w:sz="6" w:space="0" w:color="000000"/>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b/>
                <w:bCs/>
                <w:color w:val="22272F"/>
                <w:sz w:val="22"/>
                <w:szCs w:val="22"/>
              </w:rPr>
              <w:t>Лист N _________</w:t>
            </w:r>
          </w:p>
        </w:tc>
        <w:tc>
          <w:tcPr>
            <w:tcW w:w="3208" w:type="dxa"/>
            <w:tcBorders>
              <w:top w:val="single" w:sz="6" w:space="0" w:color="000000"/>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b/>
                <w:bCs/>
                <w:color w:val="22272F"/>
                <w:sz w:val="22"/>
                <w:szCs w:val="22"/>
              </w:rPr>
              <w:t>Всего листов ________</w:t>
            </w:r>
          </w:p>
        </w:tc>
      </w:tr>
    </w:tbl>
    <w:p w:rsidR="00622EA7" w:rsidRPr="00D2799E" w:rsidRDefault="00622EA7" w:rsidP="00622EA7">
      <w:pPr>
        <w:shd w:val="clear" w:color="auto" w:fill="FFFFFF"/>
        <w:suppressAutoHyphens/>
        <w:autoSpaceDE/>
        <w:textAlignment w:val="baseline"/>
        <w:rPr>
          <w:color w:val="22272F"/>
          <w:sz w:val="22"/>
          <w:szCs w:val="22"/>
        </w:rPr>
      </w:pPr>
      <w:r w:rsidRPr="00D2799E">
        <w:rPr>
          <w:color w:val="22272F"/>
          <w:sz w:val="22"/>
          <w:szCs w:val="22"/>
        </w:rPr>
        <w:t> </w:t>
      </w:r>
    </w:p>
    <w:tbl>
      <w:tblPr>
        <w:tblW w:w="10207" w:type="dxa"/>
        <w:tblInd w:w="-701" w:type="dxa"/>
        <w:shd w:val="clear" w:color="auto" w:fill="FFFFFF"/>
        <w:tblCellMar>
          <w:left w:w="0" w:type="dxa"/>
          <w:right w:w="0" w:type="dxa"/>
        </w:tblCellMar>
        <w:tblLook w:val="04A0" w:firstRow="1" w:lastRow="0" w:firstColumn="1" w:lastColumn="0" w:noHBand="0" w:noVBand="1"/>
      </w:tblPr>
      <w:tblGrid>
        <w:gridCol w:w="662"/>
        <w:gridCol w:w="3115"/>
        <w:gridCol w:w="847"/>
        <w:gridCol w:w="4318"/>
        <w:gridCol w:w="1265"/>
      </w:tblGrid>
      <w:tr w:rsidR="00622EA7" w:rsidRPr="00D2799E" w:rsidTr="00622EA7">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rsidR="00622EA7" w:rsidRPr="00D2799E" w:rsidRDefault="00622EA7" w:rsidP="00622EA7">
            <w:pPr>
              <w:autoSpaceDE/>
              <w:autoSpaceDN/>
              <w:spacing w:before="75" w:after="75"/>
              <w:ind w:left="75" w:right="75"/>
              <w:rPr>
                <w:color w:val="22272F"/>
                <w:sz w:val="22"/>
                <w:szCs w:val="22"/>
              </w:rPr>
            </w:pPr>
            <w:r w:rsidRPr="00D2799E">
              <w:rPr>
                <w:color w:val="22272F"/>
                <w:sz w:val="22"/>
                <w:szCs w:val="22"/>
              </w:rPr>
              <w:t>10</w:t>
            </w:r>
          </w:p>
        </w:tc>
        <w:tc>
          <w:tcPr>
            <w:tcW w:w="9498" w:type="dxa"/>
            <w:gridSpan w:val="4"/>
            <w:tcBorders>
              <w:top w:val="single" w:sz="6" w:space="0" w:color="000000"/>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jc w:val="both"/>
              <w:rPr>
                <w:color w:val="22272F"/>
                <w:sz w:val="22"/>
                <w:szCs w:val="22"/>
              </w:rPr>
            </w:pPr>
            <w:r w:rsidRPr="00D2799E">
              <w:rPr>
                <w:color w:val="22272F"/>
                <w:sz w:val="22"/>
                <w:szCs w:val="22"/>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w:t>
            </w:r>
            <w:hyperlink r:id="rId44" w:anchor="block_25" w:history="1">
              <w:r w:rsidRPr="00D2799E">
                <w:rPr>
                  <w:color w:val="3272C0"/>
                  <w:sz w:val="22"/>
                  <w:szCs w:val="22"/>
                  <w:u w:val="single"/>
                </w:rPr>
                <w:t>Федеральным законом</w:t>
              </w:r>
            </w:hyperlink>
            <w:r w:rsidRPr="00D2799E">
              <w:rPr>
                <w:color w:val="22272F"/>
                <w:sz w:val="22"/>
                <w:szCs w:val="22"/>
              </w:rPr>
              <w:t> "Об инновационном центре "</w:t>
            </w:r>
            <w:proofErr w:type="spellStart"/>
            <w:r w:rsidRPr="00D2799E">
              <w:rPr>
                <w:color w:val="22272F"/>
                <w:sz w:val="22"/>
                <w:szCs w:val="22"/>
              </w:rPr>
              <w:t>Сколково</w:t>
            </w:r>
            <w:proofErr w:type="spellEnd"/>
            <w:r w:rsidRPr="00D2799E">
              <w:rPr>
                <w:color w:val="22272F"/>
                <w:sz w:val="22"/>
                <w:szCs w:val="22"/>
              </w:rPr>
              <w:t>",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законом "Об инновационном центре "</w:t>
            </w:r>
            <w:proofErr w:type="spellStart"/>
            <w:r w:rsidRPr="00D2799E">
              <w:rPr>
                <w:color w:val="22272F"/>
                <w:sz w:val="22"/>
                <w:szCs w:val="22"/>
              </w:rPr>
              <w:t>Сколково</w:t>
            </w:r>
            <w:proofErr w:type="spellEnd"/>
            <w:r w:rsidRPr="00D2799E">
              <w:rPr>
                <w:color w:val="22272F"/>
                <w:sz w:val="22"/>
                <w:szCs w:val="22"/>
              </w:rPr>
              <w:t>", осуществляющими присвоение, изменение и аннулирование адресов, в целях предоставления государственной услуги.</w:t>
            </w:r>
          </w:p>
        </w:tc>
      </w:tr>
      <w:tr w:rsidR="00622EA7" w:rsidRPr="00D2799E" w:rsidTr="00622EA7">
        <w:tc>
          <w:tcPr>
            <w:tcW w:w="709" w:type="dxa"/>
            <w:tcBorders>
              <w:left w:val="single" w:sz="6" w:space="0" w:color="000000"/>
              <w:bottom w:val="single" w:sz="6" w:space="0" w:color="000000"/>
              <w:right w:val="single" w:sz="6" w:space="0" w:color="000000"/>
            </w:tcBorders>
            <w:shd w:val="clear" w:color="auto" w:fill="FFFFFF"/>
            <w:hideMark/>
          </w:tcPr>
          <w:p w:rsidR="00622EA7" w:rsidRPr="00D2799E" w:rsidRDefault="00622EA7" w:rsidP="00622EA7">
            <w:pPr>
              <w:autoSpaceDE/>
              <w:autoSpaceDN/>
              <w:spacing w:before="75" w:after="75"/>
              <w:ind w:left="75" w:right="75"/>
              <w:rPr>
                <w:color w:val="22272F"/>
                <w:sz w:val="22"/>
                <w:szCs w:val="22"/>
              </w:rPr>
            </w:pPr>
            <w:r w:rsidRPr="00D2799E">
              <w:rPr>
                <w:color w:val="22272F"/>
                <w:sz w:val="22"/>
                <w:szCs w:val="22"/>
              </w:rPr>
              <w:t>11</w:t>
            </w:r>
          </w:p>
        </w:tc>
        <w:tc>
          <w:tcPr>
            <w:tcW w:w="9498" w:type="dxa"/>
            <w:gridSpan w:val="4"/>
            <w:tcBorders>
              <w:bottom w:val="single" w:sz="6" w:space="0" w:color="000000"/>
              <w:right w:val="single" w:sz="6" w:space="0" w:color="000000"/>
            </w:tcBorders>
            <w:shd w:val="clear" w:color="auto" w:fill="FFFFFF"/>
            <w:hideMark/>
          </w:tcPr>
          <w:p w:rsidR="00622EA7" w:rsidRPr="00D2799E" w:rsidRDefault="00622EA7" w:rsidP="00622EA7">
            <w:pPr>
              <w:autoSpaceDE/>
              <w:autoSpaceDN/>
              <w:ind w:left="75" w:right="75"/>
              <w:rPr>
                <w:color w:val="22272F"/>
                <w:sz w:val="22"/>
                <w:szCs w:val="22"/>
              </w:rPr>
            </w:pPr>
            <w:r w:rsidRPr="00D2799E">
              <w:rPr>
                <w:color w:val="22272F"/>
                <w:sz w:val="22"/>
                <w:szCs w:val="22"/>
              </w:rPr>
              <w:t>Настоящим также подтверждаю, что:</w:t>
            </w:r>
          </w:p>
          <w:p w:rsidR="00622EA7" w:rsidRPr="00D2799E" w:rsidRDefault="00622EA7" w:rsidP="00622EA7">
            <w:pPr>
              <w:autoSpaceDE/>
              <w:autoSpaceDN/>
              <w:ind w:left="75" w:right="75"/>
              <w:rPr>
                <w:color w:val="22272F"/>
                <w:sz w:val="22"/>
                <w:szCs w:val="22"/>
              </w:rPr>
            </w:pPr>
            <w:r w:rsidRPr="00D2799E">
              <w:rPr>
                <w:color w:val="22272F"/>
                <w:sz w:val="22"/>
                <w:szCs w:val="22"/>
              </w:rPr>
              <w:t>сведения, указанные в настоящем заявлении, на дату представления заявления достоверны; представленные правоустанавливающий(</w:t>
            </w:r>
            <w:proofErr w:type="spellStart"/>
            <w:r w:rsidRPr="00D2799E">
              <w:rPr>
                <w:color w:val="22272F"/>
                <w:sz w:val="22"/>
                <w:szCs w:val="22"/>
              </w:rPr>
              <w:t>ие</w:t>
            </w:r>
            <w:proofErr w:type="spellEnd"/>
            <w:r w:rsidRPr="00D2799E">
              <w:rPr>
                <w:color w:val="22272F"/>
                <w:sz w:val="22"/>
                <w:szCs w:val="22"/>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622EA7" w:rsidRPr="00D2799E" w:rsidTr="00622EA7">
        <w:tc>
          <w:tcPr>
            <w:tcW w:w="709" w:type="dxa"/>
            <w:vMerge w:val="restart"/>
            <w:tcBorders>
              <w:left w:val="single" w:sz="6" w:space="0" w:color="000000"/>
              <w:right w:val="single" w:sz="6" w:space="0" w:color="000000"/>
            </w:tcBorders>
            <w:shd w:val="clear" w:color="auto" w:fill="FFFFFF"/>
            <w:hideMark/>
          </w:tcPr>
          <w:p w:rsidR="00622EA7" w:rsidRPr="00D2799E" w:rsidRDefault="00622EA7" w:rsidP="00622EA7">
            <w:pPr>
              <w:autoSpaceDE/>
              <w:autoSpaceDN/>
              <w:spacing w:before="75" w:after="75"/>
              <w:ind w:left="75" w:right="75"/>
              <w:rPr>
                <w:color w:val="22272F"/>
                <w:sz w:val="22"/>
                <w:szCs w:val="22"/>
              </w:rPr>
            </w:pPr>
            <w:r w:rsidRPr="00D2799E">
              <w:rPr>
                <w:color w:val="22272F"/>
                <w:sz w:val="22"/>
                <w:szCs w:val="22"/>
              </w:rPr>
              <w:t>12</w:t>
            </w:r>
          </w:p>
        </w:tc>
        <w:tc>
          <w:tcPr>
            <w:tcW w:w="9259" w:type="dxa"/>
            <w:gridSpan w:val="3"/>
            <w:tcBorders>
              <w:bottom w:val="single" w:sz="6" w:space="0" w:color="000000"/>
              <w:right w:val="single" w:sz="6" w:space="0" w:color="000000"/>
            </w:tcBorders>
            <w:shd w:val="clear" w:color="auto" w:fill="FFFFFF"/>
            <w:hideMark/>
          </w:tcPr>
          <w:p w:rsidR="00622EA7" w:rsidRPr="00D2799E" w:rsidRDefault="00622EA7" w:rsidP="00622EA7">
            <w:pPr>
              <w:autoSpaceDE/>
              <w:autoSpaceDN/>
              <w:spacing w:before="75" w:after="75"/>
              <w:ind w:left="75" w:right="75"/>
              <w:rPr>
                <w:color w:val="22272F"/>
                <w:sz w:val="22"/>
                <w:szCs w:val="22"/>
              </w:rPr>
            </w:pPr>
            <w:r w:rsidRPr="00D2799E">
              <w:rPr>
                <w:color w:val="22272F"/>
                <w:sz w:val="22"/>
                <w:szCs w:val="22"/>
              </w:rPr>
              <w:t>Подпись</w:t>
            </w:r>
          </w:p>
        </w:tc>
        <w:tc>
          <w:tcPr>
            <w:tcW w:w="239" w:type="dxa"/>
            <w:tcBorders>
              <w:bottom w:val="single" w:sz="6" w:space="0" w:color="000000"/>
              <w:right w:val="single" w:sz="6" w:space="0" w:color="000000"/>
            </w:tcBorders>
            <w:shd w:val="clear" w:color="auto" w:fill="FFFFFF"/>
            <w:hideMark/>
          </w:tcPr>
          <w:p w:rsidR="00622EA7" w:rsidRPr="00D2799E" w:rsidRDefault="00622EA7" w:rsidP="00622EA7">
            <w:pPr>
              <w:autoSpaceDE/>
              <w:autoSpaceDN/>
              <w:spacing w:before="75" w:after="75"/>
              <w:ind w:left="75" w:right="75"/>
              <w:rPr>
                <w:color w:val="22272F"/>
                <w:sz w:val="22"/>
                <w:szCs w:val="22"/>
              </w:rPr>
            </w:pPr>
            <w:r w:rsidRPr="00D2799E">
              <w:rPr>
                <w:color w:val="22272F"/>
                <w:sz w:val="22"/>
                <w:szCs w:val="22"/>
              </w:rPr>
              <w:t>Дата</w:t>
            </w:r>
          </w:p>
        </w:tc>
      </w:tr>
      <w:tr w:rsidR="00622EA7" w:rsidRPr="00D2799E" w:rsidTr="00622EA7">
        <w:tc>
          <w:tcPr>
            <w:tcW w:w="709" w:type="dxa"/>
            <w:vMerge/>
            <w:tcBorders>
              <w:left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3452" w:type="dxa"/>
            <w:tcBorders>
              <w:bottom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c>
          <w:tcPr>
            <w:tcW w:w="978" w:type="dxa"/>
            <w:vMerge w:val="restart"/>
            <w:tcBorders>
              <w:bottom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c>
          <w:tcPr>
            <w:tcW w:w="4829" w:type="dxa"/>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c>
          <w:tcPr>
            <w:tcW w:w="239" w:type="dxa"/>
            <w:vMerge w:val="restart"/>
            <w:tcBorders>
              <w:bottom w:val="single" w:sz="6" w:space="0" w:color="000000"/>
              <w:right w:val="single" w:sz="6" w:space="0" w:color="000000"/>
            </w:tcBorders>
            <w:shd w:val="clear" w:color="auto" w:fill="FFFFFF"/>
            <w:hideMark/>
          </w:tcPr>
          <w:p w:rsidR="00622EA7" w:rsidRPr="00D2799E" w:rsidRDefault="00622EA7" w:rsidP="00622EA7">
            <w:pPr>
              <w:autoSpaceDE/>
              <w:autoSpaceDN/>
              <w:spacing w:before="75" w:after="75"/>
              <w:ind w:left="75" w:right="75"/>
              <w:jc w:val="center"/>
              <w:rPr>
                <w:color w:val="464C55"/>
                <w:sz w:val="22"/>
                <w:szCs w:val="22"/>
              </w:rPr>
            </w:pPr>
            <w:r w:rsidRPr="00D2799E">
              <w:rPr>
                <w:color w:val="464C55"/>
                <w:sz w:val="22"/>
                <w:szCs w:val="22"/>
              </w:rPr>
              <w:t>"_____" __________ ____ г.</w:t>
            </w:r>
          </w:p>
        </w:tc>
      </w:tr>
      <w:tr w:rsidR="00622EA7" w:rsidRPr="00D2799E" w:rsidTr="00622EA7">
        <w:tc>
          <w:tcPr>
            <w:tcW w:w="709" w:type="dxa"/>
            <w:vMerge/>
            <w:tcBorders>
              <w:left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3452" w:type="dxa"/>
            <w:tcBorders>
              <w:bottom w:val="single" w:sz="6" w:space="0" w:color="000000"/>
            </w:tcBorders>
            <w:shd w:val="clear" w:color="auto" w:fill="FFFFFF"/>
            <w:hideMark/>
          </w:tcPr>
          <w:p w:rsidR="00622EA7" w:rsidRPr="00D2799E" w:rsidRDefault="00622EA7" w:rsidP="00622EA7">
            <w:pPr>
              <w:autoSpaceDE/>
              <w:autoSpaceDN/>
              <w:spacing w:before="75" w:after="75"/>
              <w:ind w:left="75" w:right="75"/>
              <w:jc w:val="center"/>
              <w:rPr>
                <w:color w:val="464C55"/>
                <w:sz w:val="22"/>
                <w:szCs w:val="22"/>
              </w:rPr>
            </w:pPr>
            <w:r w:rsidRPr="00D2799E">
              <w:rPr>
                <w:color w:val="464C55"/>
                <w:sz w:val="22"/>
                <w:szCs w:val="22"/>
              </w:rPr>
              <w:t>(подпись)</w:t>
            </w:r>
          </w:p>
        </w:tc>
        <w:tc>
          <w:tcPr>
            <w:tcW w:w="0" w:type="auto"/>
            <w:vMerge/>
            <w:tcBorders>
              <w:bottom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4829" w:type="dxa"/>
            <w:tcBorders>
              <w:bottom w:val="single" w:sz="6" w:space="0" w:color="000000"/>
              <w:right w:val="single" w:sz="6" w:space="0" w:color="000000"/>
            </w:tcBorders>
            <w:shd w:val="clear" w:color="auto" w:fill="FFFFFF"/>
            <w:hideMark/>
          </w:tcPr>
          <w:p w:rsidR="00622EA7" w:rsidRPr="00D2799E" w:rsidRDefault="00622EA7" w:rsidP="00622EA7">
            <w:pPr>
              <w:autoSpaceDE/>
              <w:autoSpaceDN/>
              <w:spacing w:before="75" w:after="75"/>
              <w:ind w:left="75" w:right="75"/>
              <w:jc w:val="center"/>
              <w:rPr>
                <w:color w:val="464C55"/>
                <w:sz w:val="22"/>
                <w:szCs w:val="22"/>
              </w:rPr>
            </w:pPr>
            <w:r w:rsidRPr="00D2799E">
              <w:rPr>
                <w:color w:val="464C55"/>
                <w:sz w:val="22"/>
                <w:szCs w:val="22"/>
              </w:rPr>
              <w:t>(инициалы, фамилия)</w:t>
            </w:r>
          </w:p>
        </w:tc>
        <w:tc>
          <w:tcPr>
            <w:tcW w:w="239" w:type="dxa"/>
            <w:vMerge/>
            <w:tcBorders>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464C55"/>
                <w:sz w:val="22"/>
                <w:szCs w:val="22"/>
              </w:rPr>
            </w:pPr>
          </w:p>
        </w:tc>
      </w:tr>
      <w:tr w:rsidR="00622EA7" w:rsidRPr="00D2799E" w:rsidTr="00622EA7">
        <w:tc>
          <w:tcPr>
            <w:tcW w:w="709" w:type="dxa"/>
            <w:vMerge w:val="restart"/>
            <w:tcBorders>
              <w:left w:val="single" w:sz="6" w:space="0" w:color="000000"/>
              <w:bottom w:val="single" w:sz="6" w:space="0" w:color="000000"/>
              <w:right w:val="single" w:sz="6" w:space="0" w:color="000000"/>
            </w:tcBorders>
            <w:shd w:val="clear" w:color="auto" w:fill="FFFFFF"/>
            <w:hideMark/>
          </w:tcPr>
          <w:p w:rsidR="00622EA7" w:rsidRPr="00D2799E" w:rsidRDefault="00622EA7" w:rsidP="00622EA7">
            <w:pPr>
              <w:autoSpaceDE/>
              <w:autoSpaceDN/>
              <w:spacing w:before="75" w:after="75"/>
              <w:ind w:left="75" w:right="75"/>
              <w:rPr>
                <w:color w:val="22272F"/>
                <w:sz w:val="22"/>
                <w:szCs w:val="22"/>
              </w:rPr>
            </w:pPr>
            <w:r w:rsidRPr="00D2799E">
              <w:rPr>
                <w:color w:val="22272F"/>
                <w:sz w:val="22"/>
                <w:szCs w:val="22"/>
              </w:rPr>
              <w:t>13</w:t>
            </w:r>
          </w:p>
        </w:tc>
        <w:tc>
          <w:tcPr>
            <w:tcW w:w="9498" w:type="dxa"/>
            <w:gridSpan w:val="4"/>
            <w:tcBorders>
              <w:bottom w:val="single" w:sz="6" w:space="0" w:color="000000"/>
              <w:right w:val="single" w:sz="6" w:space="0" w:color="000000"/>
            </w:tcBorders>
            <w:shd w:val="clear" w:color="auto" w:fill="FFFFFF"/>
            <w:hideMark/>
          </w:tcPr>
          <w:p w:rsidR="00622EA7" w:rsidRPr="00D2799E" w:rsidRDefault="00622EA7" w:rsidP="00622EA7">
            <w:pPr>
              <w:autoSpaceDE/>
              <w:autoSpaceDN/>
              <w:spacing w:before="75" w:after="75"/>
              <w:ind w:left="75" w:right="75"/>
              <w:rPr>
                <w:color w:val="22272F"/>
                <w:sz w:val="22"/>
                <w:szCs w:val="22"/>
              </w:rPr>
            </w:pPr>
            <w:r w:rsidRPr="00D2799E">
              <w:rPr>
                <w:color w:val="22272F"/>
                <w:sz w:val="22"/>
                <w:szCs w:val="22"/>
              </w:rPr>
              <w:t>Отметка специалиста, принявшего заявление и приложенные к нему документы:</w:t>
            </w:r>
          </w:p>
        </w:tc>
      </w:tr>
      <w:tr w:rsidR="00622EA7" w:rsidRPr="00D2799E" w:rsidTr="00622EA7">
        <w:tc>
          <w:tcPr>
            <w:tcW w:w="709"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9498" w:type="dxa"/>
            <w:gridSpan w:val="4"/>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r>
      <w:tr w:rsidR="00622EA7" w:rsidRPr="00D2799E" w:rsidTr="00622EA7">
        <w:tc>
          <w:tcPr>
            <w:tcW w:w="709"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9498" w:type="dxa"/>
            <w:gridSpan w:val="4"/>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r>
      <w:tr w:rsidR="00622EA7" w:rsidRPr="00D2799E" w:rsidTr="00622EA7">
        <w:tc>
          <w:tcPr>
            <w:tcW w:w="709"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9498" w:type="dxa"/>
            <w:gridSpan w:val="4"/>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r>
      <w:tr w:rsidR="00622EA7" w:rsidRPr="00D2799E" w:rsidTr="00622EA7">
        <w:tc>
          <w:tcPr>
            <w:tcW w:w="709"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9498" w:type="dxa"/>
            <w:gridSpan w:val="4"/>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r>
      <w:tr w:rsidR="00622EA7" w:rsidRPr="00D2799E" w:rsidTr="00622EA7">
        <w:tc>
          <w:tcPr>
            <w:tcW w:w="709" w:type="dxa"/>
            <w:vMerge/>
            <w:tcBorders>
              <w:left w:val="single" w:sz="6" w:space="0" w:color="000000"/>
              <w:bottom w:val="single" w:sz="6" w:space="0" w:color="000000"/>
              <w:right w:val="single" w:sz="6" w:space="0" w:color="000000"/>
            </w:tcBorders>
            <w:shd w:val="clear" w:color="auto" w:fill="FFFFFF"/>
            <w:vAlign w:val="center"/>
            <w:hideMark/>
          </w:tcPr>
          <w:p w:rsidR="00622EA7" w:rsidRPr="00D2799E" w:rsidRDefault="00622EA7" w:rsidP="00622EA7">
            <w:pPr>
              <w:autoSpaceDE/>
              <w:autoSpaceDN/>
              <w:rPr>
                <w:color w:val="22272F"/>
                <w:sz w:val="22"/>
                <w:szCs w:val="22"/>
              </w:rPr>
            </w:pPr>
          </w:p>
        </w:tc>
        <w:tc>
          <w:tcPr>
            <w:tcW w:w="9498" w:type="dxa"/>
            <w:gridSpan w:val="4"/>
            <w:tcBorders>
              <w:bottom w:val="single" w:sz="6" w:space="0" w:color="000000"/>
              <w:right w:val="single" w:sz="6" w:space="0" w:color="000000"/>
            </w:tcBorders>
            <w:shd w:val="clear" w:color="auto" w:fill="FFFFFF"/>
            <w:hideMark/>
          </w:tcPr>
          <w:p w:rsidR="00622EA7" w:rsidRPr="00D2799E" w:rsidRDefault="00622EA7" w:rsidP="00622EA7">
            <w:pPr>
              <w:suppressAutoHyphens/>
              <w:autoSpaceDE/>
              <w:textAlignment w:val="baseline"/>
              <w:rPr>
                <w:color w:val="22272F"/>
                <w:sz w:val="22"/>
                <w:szCs w:val="22"/>
              </w:rPr>
            </w:pPr>
            <w:r w:rsidRPr="00D2799E">
              <w:rPr>
                <w:color w:val="22272F"/>
                <w:sz w:val="22"/>
                <w:szCs w:val="22"/>
              </w:rPr>
              <w:t> </w:t>
            </w:r>
          </w:p>
        </w:tc>
      </w:tr>
    </w:tbl>
    <w:p w:rsidR="00622EA7" w:rsidRPr="00D2799E" w:rsidRDefault="00622EA7" w:rsidP="00622EA7">
      <w:pPr>
        <w:shd w:val="clear" w:color="auto" w:fill="FFFFFF"/>
        <w:suppressAutoHyphens/>
        <w:autoSpaceDE/>
        <w:textAlignment w:val="baseline"/>
        <w:rPr>
          <w:color w:val="22272F"/>
          <w:sz w:val="22"/>
          <w:szCs w:val="22"/>
        </w:rPr>
      </w:pPr>
      <w:r w:rsidRPr="00D2799E">
        <w:rPr>
          <w:color w:val="22272F"/>
          <w:sz w:val="22"/>
          <w:szCs w:val="22"/>
        </w:rPr>
        <w:t> </w:t>
      </w:r>
    </w:p>
    <w:p w:rsidR="00622EA7" w:rsidRPr="00D2799E" w:rsidRDefault="00622EA7" w:rsidP="00622EA7">
      <w:pPr>
        <w:shd w:val="clear" w:color="auto" w:fill="FFFFFF"/>
        <w:autoSpaceDE/>
        <w:autoSpaceDN/>
        <w:ind w:firstLine="709"/>
        <w:jc w:val="both"/>
        <w:textAlignment w:val="baseline"/>
        <w:rPr>
          <w:color w:val="444444"/>
          <w:sz w:val="22"/>
          <w:szCs w:val="22"/>
        </w:rPr>
      </w:pPr>
      <w:r w:rsidRPr="00D2799E">
        <w:rPr>
          <w:b/>
          <w:bCs/>
          <w:sz w:val="22"/>
          <w:szCs w:val="22"/>
        </w:rPr>
        <w:tab/>
      </w:r>
      <w:r w:rsidRPr="00D2799E">
        <w:rPr>
          <w:color w:val="444444"/>
          <w:sz w:val="22"/>
          <w:szCs w:val="22"/>
        </w:rPr>
        <w:t>Примечание.</w:t>
      </w:r>
      <w:r w:rsidRPr="00D2799E">
        <w:rPr>
          <w:color w:val="444444"/>
          <w:sz w:val="22"/>
          <w:szCs w:val="22"/>
        </w:rPr>
        <w:br/>
      </w:r>
    </w:p>
    <w:p w:rsidR="00622EA7" w:rsidRPr="00D2799E" w:rsidRDefault="00622EA7" w:rsidP="00622EA7">
      <w:pPr>
        <w:shd w:val="clear" w:color="auto" w:fill="FFFFFF"/>
        <w:autoSpaceDE/>
        <w:autoSpaceDN/>
        <w:ind w:firstLine="709"/>
        <w:jc w:val="both"/>
        <w:textAlignment w:val="baseline"/>
        <w:rPr>
          <w:color w:val="444444"/>
          <w:sz w:val="22"/>
          <w:szCs w:val="22"/>
        </w:rPr>
      </w:pPr>
      <w:r w:rsidRPr="00D2799E">
        <w:rPr>
          <w:color w:val="444444"/>
          <w:sz w:val="22"/>
          <w:szCs w:val="22"/>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А4.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r w:rsidRPr="00D2799E">
        <w:rPr>
          <w:color w:val="444444"/>
          <w:sz w:val="22"/>
          <w:szCs w:val="22"/>
        </w:rPr>
        <w:br/>
      </w:r>
    </w:p>
    <w:p w:rsidR="00622EA7" w:rsidRPr="00D2799E" w:rsidRDefault="00622EA7" w:rsidP="00622EA7">
      <w:pPr>
        <w:shd w:val="clear" w:color="auto" w:fill="FFFFFF"/>
        <w:autoSpaceDE/>
        <w:autoSpaceDN/>
        <w:ind w:firstLine="709"/>
        <w:jc w:val="both"/>
        <w:textAlignment w:val="baseline"/>
        <w:rPr>
          <w:color w:val="444444"/>
          <w:sz w:val="22"/>
          <w:szCs w:val="22"/>
        </w:rPr>
      </w:pPr>
      <w:r w:rsidRPr="00D2799E">
        <w:rPr>
          <w:color w:val="444444"/>
          <w:sz w:val="22"/>
          <w:szCs w:val="22"/>
        </w:rPr>
        <w:lastRenderedPageBreak/>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tbl>
      <w:tblPr>
        <w:tblW w:w="0" w:type="auto"/>
        <w:shd w:val="clear" w:color="auto" w:fill="FFFFFF"/>
        <w:tblCellMar>
          <w:left w:w="0" w:type="dxa"/>
          <w:right w:w="0" w:type="dxa"/>
        </w:tblCellMar>
        <w:tblLook w:val="04A0" w:firstRow="1" w:lastRow="0" w:firstColumn="1" w:lastColumn="0" w:noHBand="0" w:noVBand="1"/>
      </w:tblPr>
      <w:tblGrid>
        <w:gridCol w:w="924"/>
        <w:gridCol w:w="457"/>
        <w:gridCol w:w="4990"/>
      </w:tblGrid>
      <w:tr w:rsidR="00622EA7" w:rsidRPr="00D2799E" w:rsidTr="00622EA7">
        <w:tc>
          <w:tcPr>
            <w:tcW w:w="924" w:type="dxa"/>
            <w:tcBorders>
              <w:top w:val="nil"/>
              <w:left w:val="nil"/>
              <w:bottom w:val="nil"/>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jc w:val="right"/>
              <w:textAlignment w:val="baseline"/>
              <w:rPr>
                <w:color w:val="444444"/>
                <w:sz w:val="22"/>
                <w:szCs w:val="22"/>
              </w:rPr>
            </w:pPr>
            <w:r w:rsidRPr="00D2799E">
              <w:rPr>
                <w:color w:val="444444"/>
                <w:sz w:val="22"/>
                <w:szCs w:val="22"/>
              </w:rPr>
              <w:t>(</w:t>
            </w:r>
          </w:p>
        </w:tc>
        <w:tc>
          <w:tcPr>
            <w:tcW w:w="370" w:type="dxa"/>
            <w:tcBorders>
              <w:top w:val="single" w:sz="8" w:space="0" w:color="000000"/>
              <w:left w:val="single" w:sz="8" w:space="0" w:color="000000"/>
              <w:bottom w:val="single" w:sz="8" w:space="0" w:color="000000"/>
              <w:right w:val="single" w:sz="8" w:space="0" w:color="000000"/>
            </w:tcBorders>
            <w:shd w:val="clear" w:color="auto" w:fill="auto"/>
            <w:tcMar>
              <w:top w:w="0" w:type="dxa"/>
              <w:left w:w="149" w:type="dxa"/>
              <w:bottom w:w="0" w:type="dxa"/>
              <w:right w:w="149" w:type="dxa"/>
            </w:tcMar>
            <w:hideMark/>
          </w:tcPr>
          <w:p w:rsidR="00622EA7" w:rsidRPr="00D2799E" w:rsidRDefault="00622EA7" w:rsidP="00622EA7">
            <w:pPr>
              <w:autoSpaceDE/>
              <w:autoSpaceDN/>
              <w:jc w:val="center"/>
              <w:textAlignment w:val="baseline"/>
              <w:rPr>
                <w:color w:val="444444"/>
                <w:sz w:val="22"/>
                <w:szCs w:val="22"/>
              </w:rPr>
            </w:pPr>
            <w:r w:rsidRPr="00D2799E">
              <w:rPr>
                <w:color w:val="444444"/>
                <w:sz w:val="22"/>
                <w:szCs w:val="22"/>
              </w:rPr>
              <w:t>V</w:t>
            </w:r>
          </w:p>
        </w:tc>
        <w:tc>
          <w:tcPr>
            <w:tcW w:w="4990" w:type="dxa"/>
            <w:tcBorders>
              <w:top w:val="nil"/>
              <w:left w:val="single" w:sz="8" w:space="0" w:color="000000"/>
              <w:bottom w:val="nil"/>
              <w:right w:val="nil"/>
            </w:tcBorders>
            <w:shd w:val="clear" w:color="auto" w:fill="auto"/>
            <w:tcMar>
              <w:top w:w="0" w:type="dxa"/>
              <w:left w:w="149" w:type="dxa"/>
              <w:bottom w:w="0" w:type="dxa"/>
              <w:right w:w="149" w:type="dxa"/>
            </w:tcMar>
            <w:hideMark/>
          </w:tcPr>
          <w:p w:rsidR="00622EA7" w:rsidRPr="00D2799E" w:rsidRDefault="00622EA7" w:rsidP="00622EA7">
            <w:pPr>
              <w:autoSpaceDE/>
              <w:autoSpaceDN/>
              <w:textAlignment w:val="baseline"/>
              <w:rPr>
                <w:color w:val="444444"/>
                <w:sz w:val="22"/>
                <w:szCs w:val="22"/>
              </w:rPr>
            </w:pPr>
            <w:r w:rsidRPr="00D2799E">
              <w:rPr>
                <w:color w:val="444444"/>
                <w:sz w:val="22"/>
                <w:szCs w:val="22"/>
              </w:rPr>
              <w:t>).</w:t>
            </w:r>
          </w:p>
        </w:tc>
      </w:tr>
    </w:tbl>
    <w:p w:rsidR="00622EA7" w:rsidRPr="00D2799E" w:rsidRDefault="00622EA7" w:rsidP="00622EA7">
      <w:pPr>
        <w:shd w:val="clear" w:color="auto" w:fill="FFFFFF"/>
        <w:autoSpaceDE/>
        <w:autoSpaceDN/>
        <w:ind w:firstLine="709"/>
        <w:jc w:val="both"/>
        <w:textAlignment w:val="baseline"/>
        <w:rPr>
          <w:color w:val="444444"/>
          <w:sz w:val="22"/>
          <w:szCs w:val="22"/>
        </w:rPr>
      </w:pPr>
    </w:p>
    <w:p w:rsidR="00622EA7" w:rsidRPr="00D2799E" w:rsidRDefault="00622EA7" w:rsidP="00622EA7">
      <w:pPr>
        <w:shd w:val="clear" w:color="auto" w:fill="FFFFFF"/>
        <w:autoSpaceDE/>
        <w:autoSpaceDN/>
        <w:ind w:firstLine="709"/>
        <w:jc w:val="both"/>
        <w:textAlignment w:val="baseline"/>
        <w:rPr>
          <w:color w:val="444444"/>
          <w:sz w:val="22"/>
          <w:szCs w:val="22"/>
        </w:rPr>
      </w:pPr>
      <w:r w:rsidRPr="00D2799E">
        <w:rPr>
          <w:color w:val="444444"/>
          <w:sz w:val="22"/>
          <w:szCs w:val="22"/>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органа публичной власти федеральной территории, а также организации, признаваемой управляющей компанией в соответствии с </w:t>
      </w:r>
      <w:hyperlink r:id="rId45" w:history="1">
        <w:r w:rsidRPr="00D2799E">
          <w:rPr>
            <w:color w:val="3451A0"/>
            <w:sz w:val="22"/>
            <w:szCs w:val="22"/>
            <w:u w:val="single"/>
          </w:rPr>
          <w:t>Федеральным законом "Об инновационном центре "</w:t>
        </w:r>
        <w:proofErr w:type="spellStart"/>
        <w:r w:rsidRPr="00D2799E">
          <w:rPr>
            <w:color w:val="3451A0"/>
            <w:sz w:val="22"/>
            <w:szCs w:val="22"/>
            <w:u w:val="single"/>
          </w:rPr>
          <w:t>Сколково</w:t>
        </w:r>
        <w:proofErr w:type="spellEnd"/>
        <w:r w:rsidRPr="00D2799E">
          <w:rPr>
            <w:color w:val="3451A0"/>
            <w:sz w:val="22"/>
            <w:szCs w:val="22"/>
            <w:u w:val="single"/>
          </w:rPr>
          <w:t>"</w:t>
        </w:r>
      </w:hyperlink>
      <w:r w:rsidRPr="00D2799E">
        <w:rPr>
          <w:color w:val="444444"/>
          <w:sz w:val="22"/>
          <w:szCs w:val="22"/>
        </w:rPr>
        <w:t>,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D2799E" w:rsidRPr="00D2799E" w:rsidRDefault="00D2799E" w:rsidP="00622EA7">
      <w:pPr>
        <w:shd w:val="clear" w:color="auto" w:fill="FFFFFF"/>
        <w:autoSpaceDE/>
        <w:autoSpaceDN/>
        <w:rPr>
          <w:b/>
          <w:sz w:val="22"/>
          <w:szCs w:val="22"/>
        </w:rPr>
      </w:pPr>
    </w:p>
    <w:p w:rsidR="00622EA7" w:rsidRPr="00D2799E" w:rsidRDefault="00622EA7" w:rsidP="00622EA7">
      <w:pPr>
        <w:autoSpaceDE/>
        <w:autoSpaceDN/>
        <w:adjustRightInd w:val="0"/>
        <w:ind w:right="74" w:firstLine="540"/>
        <w:jc w:val="right"/>
        <w:outlineLvl w:val="0"/>
        <w:rPr>
          <w:rFonts w:eastAsia="Calibri"/>
          <w:bCs/>
          <w:sz w:val="22"/>
          <w:szCs w:val="22"/>
        </w:rPr>
      </w:pPr>
      <w:r w:rsidRPr="00D2799E">
        <w:rPr>
          <w:rFonts w:eastAsia="Calibri"/>
          <w:bCs/>
          <w:sz w:val="22"/>
          <w:szCs w:val="22"/>
        </w:rPr>
        <w:t>Приложение № 3</w:t>
      </w:r>
    </w:p>
    <w:p w:rsidR="00622EA7" w:rsidRPr="00D2799E" w:rsidRDefault="00622EA7" w:rsidP="00622EA7">
      <w:pPr>
        <w:autoSpaceDE/>
        <w:autoSpaceDN/>
        <w:adjustRightInd w:val="0"/>
        <w:ind w:right="74" w:firstLine="540"/>
        <w:jc w:val="right"/>
        <w:outlineLvl w:val="0"/>
        <w:rPr>
          <w:rFonts w:eastAsia="Calibri"/>
          <w:bCs/>
          <w:sz w:val="22"/>
          <w:szCs w:val="22"/>
        </w:rPr>
      </w:pPr>
      <w:r w:rsidRPr="00D2799E">
        <w:rPr>
          <w:rFonts w:eastAsia="Calibri"/>
          <w:bCs/>
          <w:sz w:val="22"/>
          <w:szCs w:val="22"/>
        </w:rPr>
        <w:t>к Административному регламенту</w:t>
      </w:r>
    </w:p>
    <w:p w:rsidR="00622EA7" w:rsidRPr="00D2799E" w:rsidRDefault="00622EA7" w:rsidP="00E74595">
      <w:pPr>
        <w:autoSpaceDE/>
        <w:autoSpaceDN/>
        <w:ind w:right="419"/>
        <w:jc w:val="center"/>
        <w:rPr>
          <w:i/>
          <w:w w:val="85"/>
          <w:sz w:val="22"/>
          <w:szCs w:val="22"/>
        </w:rPr>
      </w:pPr>
    </w:p>
    <w:p w:rsidR="00622EA7" w:rsidRPr="00D2799E" w:rsidRDefault="00622EA7" w:rsidP="00622EA7">
      <w:pPr>
        <w:autoSpaceDE/>
        <w:autoSpaceDN/>
        <w:spacing w:line="271" w:lineRule="exact"/>
        <w:ind w:left="356" w:right="598"/>
        <w:jc w:val="center"/>
        <w:rPr>
          <w:sz w:val="22"/>
          <w:szCs w:val="22"/>
        </w:rPr>
      </w:pPr>
      <w:r w:rsidRPr="00D2799E">
        <w:rPr>
          <w:w w:val="105"/>
          <w:sz w:val="22"/>
          <w:szCs w:val="22"/>
        </w:rPr>
        <w:t>ФОРМА</w:t>
      </w:r>
    </w:p>
    <w:p w:rsidR="00622EA7" w:rsidRPr="00D2799E" w:rsidRDefault="00622EA7" w:rsidP="00622EA7">
      <w:pPr>
        <w:autoSpaceDE/>
        <w:autoSpaceDN/>
        <w:spacing w:line="271" w:lineRule="exact"/>
        <w:ind w:left="317" w:right="553"/>
        <w:jc w:val="center"/>
        <w:rPr>
          <w:sz w:val="22"/>
          <w:szCs w:val="22"/>
        </w:rPr>
      </w:pPr>
      <w:r w:rsidRPr="00D2799E">
        <w:rPr>
          <w:sz w:val="22"/>
          <w:szCs w:val="22"/>
        </w:rPr>
        <w:t>решения об отказе в приеме документов, необходимых для предоставления услуги</w:t>
      </w:r>
    </w:p>
    <w:p w:rsidR="00622EA7" w:rsidRPr="00D2799E" w:rsidRDefault="00622EA7" w:rsidP="00622EA7">
      <w:pPr>
        <w:autoSpaceDE/>
        <w:autoSpaceDN/>
        <w:rPr>
          <w:b/>
          <w:sz w:val="22"/>
          <w:szCs w:val="22"/>
        </w:rPr>
      </w:pPr>
      <w:r w:rsidRPr="00D2799E">
        <w:rPr>
          <w:noProof/>
          <w:sz w:val="22"/>
          <w:szCs w:val="22"/>
        </w:rPr>
        <mc:AlternateContent>
          <mc:Choice Requires="wps">
            <w:drawing>
              <wp:anchor distT="0" distB="0" distL="0" distR="0" simplePos="0" relativeHeight="251689984" behindDoc="1" locked="0" layoutInCell="1" allowOverlap="1">
                <wp:simplePos x="0" y="0"/>
                <wp:positionH relativeFrom="page">
                  <wp:posOffset>676910</wp:posOffset>
                </wp:positionH>
                <wp:positionV relativeFrom="paragraph">
                  <wp:posOffset>231140</wp:posOffset>
                </wp:positionV>
                <wp:extent cx="6337300" cy="1270"/>
                <wp:effectExtent l="0" t="0" r="25400" b="17780"/>
                <wp:wrapTopAndBottom/>
                <wp:docPr id="192" name="Полилиния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7300" cy="1270"/>
                        </a:xfrm>
                        <a:custGeom>
                          <a:avLst/>
                          <a:gdLst>
                            <a:gd name="T0" fmla="+- 0 1066 1066"/>
                            <a:gd name="T1" fmla="*/ T0 w 9980"/>
                            <a:gd name="T2" fmla="+- 0 11045 1066"/>
                            <a:gd name="T3" fmla="*/ T2 w 9980"/>
                          </a:gdLst>
                          <a:ahLst/>
                          <a:cxnLst>
                            <a:cxn ang="0">
                              <a:pos x="T1" y="0"/>
                            </a:cxn>
                            <a:cxn ang="0">
                              <a:pos x="T3" y="0"/>
                            </a:cxn>
                          </a:cxnLst>
                          <a:rect l="0" t="0" r="r" b="b"/>
                          <a:pathLst>
                            <a:path w="9980">
                              <a:moveTo>
                                <a:pt x="0" y="0"/>
                              </a:moveTo>
                              <a:lnTo>
                                <a:pt x="9979"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94A21" id="Полилиния 192" o:spid="_x0000_s1026" style="position:absolute;margin-left:53.3pt;margin-top:18.2pt;width:499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" path="m,l9979,e" filled="f" strokeweight=".96pt">
                <v:path arrowok="t" o:connecttype="custom" o:connectlocs="0,0;6336665,0" o:connectangles="0,0"/>
                <w10:wrap type="topAndBottom" anchorx="page"/>
              </v:shape>
            </w:pict>
          </mc:Fallback>
        </mc:AlternateContent>
      </w:r>
    </w:p>
    <w:p w:rsidR="00622EA7" w:rsidRPr="00D2799E" w:rsidRDefault="00622EA7" w:rsidP="00622EA7">
      <w:pPr>
        <w:autoSpaceDE/>
        <w:autoSpaceDN/>
        <w:spacing w:line="216" w:lineRule="auto"/>
        <w:ind w:right="-1" w:hanging="10"/>
        <w:jc w:val="center"/>
        <w:rPr>
          <w:sz w:val="22"/>
          <w:szCs w:val="22"/>
        </w:rPr>
      </w:pPr>
      <w:r w:rsidRPr="00D2799E">
        <w:rPr>
          <w:w w:val="90"/>
          <w:sz w:val="22"/>
          <w:szCs w:val="22"/>
        </w:rPr>
        <w:t xml:space="preserve">(наименование органа местного самоуправления, органа государственной власти субъекта Российской </w:t>
      </w:r>
      <w:r w:rsidRPr="00D2799E">
        <w:rPr>
          <w:w w:val="85"/>
          <w:sz w:val="22"/>
          <w:szCs w:val="22"/>
        </w:rPr>
        <w:t>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w:t>
      </w:r>
      <w:r w:rsidRPr="00D2799E">
        <w:rPr>
          <w:sz w:val="22"/>
          <w:szCs w:val="22"/>
        </w:rPr>
        <w:t xml:space="preserve"> </w:t>
      </w:r>
      <w:r w:rsidRPr="00D2799E">
        <w:rPr>
          <w:w w:val="85"/>
          <w:sz w:val="22"/>
          <w:szCs w:val="22"/>
        </w:rPr>
        <w:t xml:space="preserve">Федерации, а также организации, признаваемой управляющей компанией в соответствии с Федеральным законом </w:t>
      </w:r>
      <w:r w:rsidRPr="00D2799E">
        <w:rPr>
          <w:w w:val="95"/>
          <w:sz w:val="22"/>
          <w:szCs w:val="22"/>
        </w:rPr>
        <w:t>от 28.09.2010 №244-ФЗ «Об инновационном центре «</w:t>
      </w:r>
      <w:proofErr w:type="spellStart"/>
      <w:r w:rsidRPr="00D2799E">
        <w:rPr>
          <w:w w:val="95"/>
          <w:sz w:val="22"/>
          <w:szCs w:val="22"/>
        </w:rPr>
        <w:t>Сколково</w:t>
      </w:r>
      <w:proofErr w:type="spellEnd"/>
      <w:r w:rsidRPr="00D2799E">
        <w:rPr>
          <w:w w:val="95"/>
          <w:sz w:val="22"/>
          <w:szCs w:val="22"/>
        </w:rPr>
        <w:t>»)</w:t>
      </w:r>
    </w:p>
    <w:p w:rsidR="00622EA7" w:rsidRPr="00D2799E" w:rsidRDefault="00622EA7" w:rsidP="00622EA7">
      <w:pPr>
        <w:autoSpaceDE/>
        <w:autoSpaceDN/>
        <w:rPr>
          <w:sz w:val="22"/>
          <w:szCs w:val="22"/>
        </w:rPr>
      </w:pPr>
      <w:r w:rsidRPr="00D2799E">
        <w:rPr>
          <w:noProof/>
          <w:sz w:val="22"/>
          <w:szCs w:val="22"/>
        </w:rPr>
        <mc:AlternateContent>
          <mc:Choice Requires="wps">
            <w:drawing>
              <wp:anchor distT="0" distB="0" distL="0" distR="0" simplePos="0" relativeHeight="251691008" behindDoc="1" locked="0" layoutInCell="1" allowOverlap="1">
                <wp:simplePos x="0" y="0"/>
                <wp:positionH relativeFrom="page">
                  <wp:posOffset>3837305</wp:posOffset>
                </wp:positionH>
                <wp:positionV relativeFrom="paragraph">
                  <wp:posOffset>182245</wp:posOffset>
                </wp:positionV>
                <wp:extent cx="3185160" cy="1270"/>
                <wp:effectExtent l="0" t="0" r="15240" b="17780"/>
                <wp:wrapTopAndBottom/>
                <wp:docPr id="190" name="Полилиния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5160" cy="1270"/>
                        </a:xfrm>
                        <a:custGeom>
                          <a:avLst/>
                          <a:gdLst>
                            <a:gd name="T0" fmla="+- 0 6043 6043"/>
                            <a:gd name="T1" fmla="*/ T0 w 5016"/>
                            <a:gd name="T2" fmla="+- 0 11059 6043"/>
                            <a:gd name="T3" fmla="*/ T2 w 5016"/>
                          </a:gdLst>
                          <a:ahLst/>
                          <a:cxnLst>
                            <a:cxn ang="0">
                              <a:pos x="T1" y="0"/>
                            </a:cxn>
                            <a:cxn ang="0">
                              <a:pos x="T3" y="0"/>
                            </a:cxn>
                          </a:cxnLst>
                          <a:rect l="0" t="0" r="r" b="b"/>
                          <a:pathLst>
                            <a:path w="5016">
                              <a:moveTo>
                                <a:pt x="0" y="0"/>
                              </a:moveTo>
                              <a:lnTo>
                                <a:pt x="5016"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38EF8" id="Полилиния 190" o:spid="_x0000_s1026" style="position:absolute;margin-left:302.15pt;margin-top:14.35pt;width:250.8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" path="m,l5016,e" filled="f" strokeweight=".96pt">
                <v:path arrowok="t" o:connecttype="custom" o:connectlocs="0,0;3185160,0" o:connectangles="0,0"/>
                <w10:wrap type="topAndBottom" anchorx="page"/>
              </v:shape>
            </w:pict>
          </mc:Fallback>
        </mc:AlternateContent>
      </w:r>
      <w:r w:rsidRPr="00D2799E">
        <w:rPr>
          <w:noProof/>
          <w:sz w:val="22"/>
          <w:szCs w:val="22"/>
        </w:rPr>
        <mc:AlternateContent>
          <mc:Choice Requires="wps">
            <w:drawing>
              <wp:anchor distT="0" distB="0" distL="0" distR="0" simplePos="0" relativeHeight="251692032" behindDoc="1" locked="0" layoutInCell="1" allowOverlap="1">
                <wp:simplePos x="0" y="0"/>
                <wp:positionH relativeFrom="page">
                  <wp:posOffset>3837305</wp:posOffset>
                </wp:positionH>
                <wp:positionV relativeFrom="paragraph">
                  <wp:posOffset>382905</wp:posOffset>
                </wp:positionV>
                <wp:extent cx="3185160" cy="1270"/>
                <wp:effectExtent l="0" t="0" r="15240" b="17780"/>
                <wp:wrapTopAndBottom/>
                <wp:docPr id="189" name="Полилиния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5160" cy="1270"/>
                        </a:xfrm>
                        <a:custGeom>
                          <a:avLst/>
                          <a:gdLst>
                            <a:gd name="T0" fmla="+- 0 6043 6043"/>
                            <a:gd name="T1" fmla="*/ T0 w 5016"/>
                            <a:gd name="T2" fmla="+- 0 11059 6043"/>
                            <a:gd name="T3" fmla="*/ T2 w 5016"/>
                          </a:gdLst>
                          <a:ahLst/>
                          <a:cxnLst>
                            <a:cxn ang="0">
                              <a:pos x="T1" y="0"/>
                            </a:cxn>
                            <a:cxn ang="0">
                              <a:pos x="T3" y="0"/>
                            </a:cxn>
                          </a:cxnLst>
                          <a:rect l="0" t="0" r="r" b="b"/>
                          <a:pathLst>
                            <a:path w="5016">
                              <a:moveTo>
                                <a:pt x="0" y="0"/>
                              </a:moveTo>
                              <a:lnTo>
                                <a:pt x="5016"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5E51C" id="Полилиния 189" o:spid="_x0000_s1026" style="position:absolute;margin-left:302.15pt;margin-top:30.15pt;width:250.8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" path="m,l5016,e" filled="f" strokeweight=".96pt">
                <v:path arrowok="t" o:connecttype="custom" o:connectlocs="0,0;3185160,0" o:connectangles="0,0"/>
                <w10:wrap type="topAndBottom" anchorx="page"/>
              </v:shape>
            </w:pict>
          </mc:Fallback>
        </mc:AlternateContent>
      </w:r>
    </w:p>
    <w:p w:rsidR="00622EA7" w:rsidRPr="00D2799E" w:rsidRDefault="00622EA7" w:rsidP="00622EA7">
      <w:pPr>
        <w:autoSpaceDE/>
        <w:autoSpaceDN/>
        <w:ind w:left="5087" w:right="390"/>
        <w:jc w:val="center"/>
        <w:rPr>
          <w:sz w:val="22"/>
          <w:szCs w:val="22"/>
        </w:rPr>
      </w:pPr>
      <w:r w:rsidRPr="00D2799E">
        <w:rPr>
          <w:w w:val="95"/>
          <w:sz w:val="22"/>
          <w:szCs w:val="22"/>
        </w:rPr>
        <w:t>(Ф.И.О., адрес заявителя (представитель) заявителя)</w:t>
      </w:r>
    </w:p>
    <w:p w:rsidR="00622EA7" w:rsidRPr="00D2799E" w:rsidRDefault="00622EA7" w:rsidP="00622EA7">
      <w:pPr>
        <w:autoSpaceDE/>
        <w:autoSpaceDN/>
        <w:rPr>
          <w:sz w:val="22"/>
          <w:szCs w:val="22"/>
        </w:rPr>
      </w:pPr>
      <w:r w:rsidRPr="00D2799E">
        <w:rPr>
          <w:noProof/>
          <w:sz w:val="22"/>
          <w:szCs w:val="22"/>
        </w:rPr>
        <mc:AlternateContent>
          <mc:Choice Requires="wps">
            <w:drawing>
              <wp:anchor distT="0" distB="0" distL="0" distR="0" simplePos="0" relativeHeight="251693056" behindDoc="1" locked="0" layoutInCell="1" allowOverlap="1">
                <wp:simplePos x="0" y="0"/>
                <wp:positionH relativeFrom="page">
                  <wp:posOffset>3831590</wp:posOffset>
                </wp:positionH>
                <wp:positionV relativeFrom="paragraph">
                  <wp:posOffset>147955</wp:posOffset>
                </wp:positionV>
                <wp:extent cx="3185160" cy="1270"/>
                <wp:effectExtent l="0" t="0" r="15240" b="17780"/>
                <wp:wrapTopAndBottom/>
                <wp:docPr id="188" name="Полилиния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5160" cy="1270"/>
                        </a:xfrm>
                        <a:custGeom>
                          <a:avLst/>
                          <a:gdLst>
                            <a:gd name="T0" fmla="+- 0 6034 6034"/>
                            <a:gd name="T1" fmla="*/ T0 w 5016"/>
                            <a:gd name="T2" fmla="+- 0 11050 6034"/>
                            <a:gd name="T3" fmla="*/ T2 w 5016"/>
                          </a:gdLst>
                          <a:ahLst/>
                          <a:cxnLst>
                            <a:cxn ang="0">
                              <a:pos x="T1" y="0"/>
                            </a:cxn>
                            <a:cxn ang="0">
                              <a:pos x="T3" y="0"/>
                            </a:cxn>
                          </a:cxnLst>
                          <a:rect l="0" t="0" r="r" b="b"/>
                          <a:pathLst>
                            <a:path w="5016">
                              <a:moveTo>
                                <a:pt x="0" y="0"/>
                              </a:moveTo>
                              <a:lnTo>
                                <a:pt x="5016"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D36C6" id="Полилиния 188" o:spid="_x0000_s1026" style="position:absolute;margin-left:301.7pt;margin-top:11.65pt;width:250.8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" path="m,l5016,e" filled="f" strokeweight=".96pt">
                <v:path arrowok="t" o:connecttype="custom" o:connectlocs="0,0;3185160,0" o:connectangles="0,0"/>
                <w10:wrap type="topAndBottom" anchorx="page"/>
              </v:shape>
            </w:pict>
          </mc:Fallback>
        </mc:AlternateContent>
      </w:r>
    </w:p>
    <w:p w:rsidR="00622EA7" w:rsidRDefault="00622EA7" w:rsidP="00E74595">
      <w:pPr>
        <w:autoSpaceDE/>
        <w:autoSpaceDN/>
        <w:spacing w:line="208" w:lineRule="auto"/>
        <w:ind w:left="4536" w:right="-1"/>
        <w:jc w:val="center"/>
        <w:rPr>
          <w:sz w:val="22"/>
          <w:szCs w:val="22"/>
        </w:rPr>
      </w:pPr>
      <w:r w:rsidRPr="00D2799E">
        <w:rPr>
          <w:w w:val="85"/>
          <w:sz w:val="22"/>
          <w:szCs w:val="22"/>
        </w:rPr>
        <w:t xml:space="preserve">(регистрационный номер заявления о присвоении объект у </w:t>
      </w:r>
      <w:r w:rsidRPr="00D2799E">
        <w:rPr>
          <w:w w:val="90"/>
          <w:sz w:val="22"/>
          <w:szCs w:val="22"/>
        </w:rPr>
        <w:t>адресации адреса или аннулировании его адреса)</w:t>
      </w:r>
    </w:p>
    <w:p w:rsidR="00E74595" w:rsidRPr="00D2799E" w:rsidRDefault="00E74595" w:rsidP="00E74595">
      <w:pPr>
        <w:autoSpaceDE/>
        <w:autoSpaceDN/>
        <w:spacing w:line="208" w:lineRule="auto"/>
        <w:ind w:left="4536" w:right="-1"/>
        <w:jc w:val="center"/>
        <w:rPr>
          <w:sz w:val="22"/>
          <w:szCs w:val="22"/>
        </w:rPr>
      </w:pPr>
    </w:p>
    <w:p w:rsidR="00622EA7" w:rsidRPr="00D2799E" w:rsidRDefault="00622EA7" w:rsidP="00622EA7">
      <w:pPr>
        <w:autoSpaceDE/>
        <w:autoSpaceDN/>
        <w:spacing w:before="163"/>
        <w:ind w:left="338" w:right="598"/>
        <w:jc w:val="center"/>
        <w:rPr>
          <w:sz w:val="22"/>
          <w:szCs w:val="22"/>
        </w:rPr>
      </w:pPr>
      <w:r w:rsidRPr="00D2799E">
        <w:rPr>
          <w:w w:val="105"/>
          <w:sz w:val="22"/>
          <w:szCs w:val="22"/>
        </w:rPr>
        <w:t>Решение об отказе</w:t>
      </w:r>
    </w:p>
    <w:p w:rsidR="00622EA7" w:rsidRPr="00D2799E" w:rsidRDefault="00622EA7" w:rsidP="00622EA7">
      <w:pPr>
        <w:autoSpaceDE/>
        <w:autoSpaceDN/>
        <w:spacing w:before="19" w:line="275" w:lineRule="exact"/>
        <w:ind w:left="330" w:right="598"/>
        <w:jc w:val="center"/>
        <w:rPr>
          <w:w w:val="105"/>
          <w:sz w:val="22"/>
          <w:szCs w:val="22"/>
        </w:rPr>
      </w:pPr>
      <w:r w:rsidRPr="00D2799E">
        <w:rPr>
          <w:w w:val="105"/>
          <w:sz w:val="22"/>
          <w:szCs w:val="22"/>
        </w:rPr>
        <w:t>в приеме документов, необходимых для предоставления услуги</w:t>
      </w:r>
    </w:p>
    <w:p w:rsidR="00622EA7" w:rsidRPr="00D2799E" w:rsidRDefault="00622EA7" w:rsidP="00622EA7">
      <w:pPr>
        <w:autoSpaceDE/>
        <w:autoSpaceDN/>
        <w:spacing w:before="19" w:line="275" w:lineRule="exact"/>
        <w:ind w:left="330" w:right="598"/>
        <w:jc w:val="center"/>
        <w:rPr>
          <w:sz w:val="22"/>
          <w:szCs w:val="22"/>
        </w:rPr>
      </w:pPr>
    </w:p>
    <w:p w:rsidR="00622EA7" w:rsidRPr="00D2799E" w:rsidRDefault="00622EA7" w:rsidP="00622EA7">
      <w:pPr>
        <w:tabs>
          <w:tab w:val="left" w:pos="1971"/>
          <w:tab w:val="left" w:pos="2721"/>
          <w:tab w:val="left" w:pos="4236"/>
        </w:tabs>
        <w:autoSpaceDE/>
        <w:autoSpaceDN/>
        <w:spacing w:line="275" w:lineRule="exact"/>
        <w:ind w:right="143"/>
        <w:jc w:val="center"/>
        <w:rPr>
          <w:sz w:val="22"/>
          <w:szCs w:val="22"/>
        </w:rPr>
      </w:pPr>
      <w:r w:rsidRPr="00D2799E">
        <w:rPr>
          <w:sz w:val="22"/>
          <w:szCs w:val="22"/>
        </w:rPr>
        <w:t>от</w:t>
      </w:r>
      <w:r w:rsidRPr="00D2799E">
        <w:rPr>
          <w:sz w:val="22"/>
          <w:szCs w:val="22"/>
          <w:u w:val="single"/>
        </w:rPr>
        <w:tab/>
      </w:r>
      <w:r w:rsidRPr="00D2799E">
        <w:rPr>
          <w:sz w:val="22"/>
          <w:szCs w:val="22"/>
        </w:rPr>
        <w:tab/>
        <w:t xml:space="preserve">№ </w:t>
      </w:r>
      <w:r w:rsidRPr="00D2799E">
        <w:rPr>
          <w:sz w:val="22"/>
          <w:szCs w:val="22"/>
          <w:u w:val="single"/>
        </w:rPr>
        <w:tab/>
      </w:r>
    </w:p>
    <w:p w:rsidR="00622EA7" w:rsidRPr="00D2799E" w:rsidRDefault="00622EA7" w:rsidP="00622EA7">
      <w:pPr>
        <w:autoSpaceDE/>
        <w:autoSpaceDN/>
        <w:spacing w:before="1" w:after="120"/>
        <w:rPr>
          <w:sz w:val="22"/>
          <w:szCs w:val="22"/>
        </w:rPr>
      </w:pPr>
    </w:p>
    <w:p w:rsidR="00622EA7" w:rsidRPr="00D2799E" w:rsidRDefault="00622EA7" w:rsidP="00622EA7">
      <w:pPr>
        <w:autoSpaceDE/>
        <w:autoSpaceDN/>
        <w:spacing w:line="228" w:lineRule="auto"/>
        <w:ind w:right="-1" w:firstLine="709"/>
        <w:jc w:val="both"/>
        <w:rPr>
          <w:sz w:val="22"/>
          <w:szCs w:val="22"/>
        </w:rPr>
      </w:pPr>
      <w:r w:rsidRPr="00D2799E">
        <w:rPr>
          <w:sz w:val="22"/>
          <w:szCs w:val="22"/>
        </w:rPr>
        <w:t>По результатам рассмотрения заявления по услуге «Присвоение адреса объекту адресации или аннулировании такого адреса» и приложенных к нему документов принято решение об отказе в приеме документов, необходимых для предоставления услуги, последующим основаниям</w:t>
      </w:r>
    </w:p>
    <w:p w:rsidR="00622EA7" w:rsidRPr="00D2799E" w:rsidRDefault="00622EA7" w:rsidP="00622EA7">
      <w:pPr>
        <w:autoSpaceDE/>
        <w:autoSpaceDN/>
        <w:spacing w:before="3" w:after="120"/>
        <w:ind w:firstLine="709"/>
        <w:rPr>
          <w:sz w:val="22"/>
          <w:szCs w:val="22"/>
        </w:rPr>
      </w:pPr>
      <w:r w:rsidRPr="00D2799E">
        <w:rPr>
          <w:noProof/>
          <w:sz w:val="22"/>
          <w:szCs w:val="22"/>
        </w:rPr>
        <mc:AlternateContent>
          <mc:Choice Requires="wps">
            <w:drawing>
              <wp:anchor distT="0" distB="0" distL="0" distR="0" simplePos="0" relativeHeight="251694080" behindDoc="1" locked="0" layoutInCell="1" allowOverlap="1">
                <wp:simplePos x="0" y="0"/>
                <wp:positionH relativeFrom="page">
                  <wp:posOffset>667385</wp:posOffset>
                </wp:positionH>
                <wp:positionV relativeFrom="paragraph">
                  <wp:posOffset>156845</wp:posOffset>
                </wp:positionV>
                <wp:extent cx="6327775" cy="1270"/>
                <wp:effectExtent l="0" t="0" r="15875" b="17780"/>
                <wp:wrapTopAndBottom/>
                <wp:docPr id="44" name="Полилиния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7775" cy="1270"/>
                        </a:xfrm>
                        <a:custGeom>
                          <a:avLst/>
                          <a:gdLst>
                            <a:gd name="T0" fmla="+- 0 1051 1051"/>
                            <a:gd name="T1" fmla="*/ T0 w 9965"/>
                            <a:gd name="T2" fmla="+- 0 11016 1051"/>
                            <a:gd name="T3" fmla="*/ T2 w 9965"/>
                          </a:gdLst>
                          <a:ahLst/>
                          <a:cxnLst>
                            <a:cxn ang="0">
                              <a:pos x="T1" y="0"/>
                            </a:cxn>
                            <a:cxn ang="0">
                              <a:pos x="T3" y="0"/>
                            </a:cxn>
                          </a:cxnLst>
                          <a:rect l="0" t="0" r="r" b="b"/>
                          <a:pathLst>
                            <a:path w="9965">
                              <a:moveTo>
                                <a:pt x="0" y="0"/>
                              </a:moveTo>
                              <a:lnTo>
                                <a:pt x="996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D0B89" id="Полилиния 44" o:spid="_x0000_s1026" style="position:absolute;margin-left:52.55pt;margin-top:12.35pt;width:498.25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" path="m,l9965,e" filled="f" strokeweight=".72pt">
                <v:path arrowok="t" o:connecttype="custom" o:connectlocs="0,0;6327775,0" o:connectangles="0,0"/>
                <w10:wrap type="topAndBottom" anchorx="page"/>
              </v:shape>
            </w:pict>
          </mc:Fallback>
        </mc:AlternateContent>
      </w:r>
      <w:r w:rsidRPr="00D2799E">
        <w:rPr>
          <w:spacing w:val="-1"/>
          <w:sz w:val="22"/>
          <w:szCs w:val="22"/>
        </w:rPr>
        <w:t>Дополнительно информируем:</w:t>
      </w:r>
    </w:p>
    <w:p w:rsidR="00622EA7" w:rsidRPr="00D2799E" w:rsidRDefault="00622EA7" w:rsidP="00622EA7">
      <w:pPr>
        <w:autoSpaceDE/>
        <w:autoSpaceDN/>
        <w:spacing w:before="11" w:after="120"/>
        <w:rPr>
          <w:sz w:val="22"/>
          <w:szCs w:val="22"/>
        </w:rPr>
      </w:pPr>
      <w:r w:rsidRPr="00D2799E">
        <w:rPr>
          <w:noProof/>
          <w:sz w:val="22"/>
          <w:szCs w:val="22"/>
        </w:rPr>
        <mc:AlternateContent>
          <mc:Choice Requires="wps">
            <w:drawing>
              <wp:anchor distT="0" distB="0" distL="0" distR="0" simplePos="0" relativeHeight="251695104" behindDoc="1" locked="0" layoutInCell="1" allowOverlap="1">
                <wp:simplePos x="0" y="0"/>
                <wp:positionH relativeFrom="page">
                  <wp:posOffset>676910</wp:posOffset>
                </wp:positionH>
                <wp:positionV relativeFrom="paragraph">
                  <wp:posOffset>162560</wp:posOffset>
                </wp:positionV>
                <wp:extent cx="6263640" cy="1270"/>
                <wp:effectExtent l="0" t="0" r="22860" b="17780"/>
                <wp:wrapTopAndBottom/>
                <wp:docPr id="42" name="Полилиния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63640" cy="1270"/>
                        </a:xfrm>
                        <a:custGeom>
                          <a:avLst/>
                          <a:gdLst>
                            <a:gd name="T0" fmla="+- 0 1066 1066"/>
                            <a:gd name="T1" fmla="*/ T0 w 9864"/>
                            <a:gd name="T2" fmla="+- 0 10930 1066"/>
                            <a:gd name="T3" fmla="*/ T2 w 9864"/>
                          </a:gdLst>
                          <a:ahLst/>
                          <a:cxnLst>
                            <a:cxn ang="0">
                              <a:pos x="T1" y="0"/>
                            </a:cxn>
                            <a:cxn ang="0">
                              <a:pos x="T3" y="0"/>
                            </a:cxn>
                          </a:cxnLst>
                          <a:rect l="0" t="0" r="r" b="b"/>
                          <a:pathLst>
                            <a:path w="9864">
                              <a:moveTo>
                                <a:pt x="0" y="0"/>
                              </a:moveTo>
                              <a:lnTo>
                                <a:pt x="9864"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C3BF1" id="Полилиния 42" o:spid="_x0000_s1026" style="position:absolute;margin-left:53.3pt;margin-top:12.8pt;width:493.2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" path="m,l9864,e" filled="f" strokeweight=".96pt">
                <v:path arrowok="t" o:connecttype="custom" o:connectlocs="0,0;6263640,0" o:connectangles="0,0"/>
                <w10:wrap type="topAndBottom" anchorx="page"/>
              </v:shape>
            </w:pict>
          </mc:Fallback>
        </mc:AlternateContent>
      </w:r>
    </w:p>
    <w:p w:rsidR="00622EA7" w:rsidRPr="00E74595" w:rsidRDefault="00622EA7" w:rsidP="00E74595">
      <w:pPr>
        <w:autoSpaceDE/>
        <w:autoSpaceDN/>
        <w:ind w:right="-1" w:firstLine="709"/>
        <w:jc w:val="center"/>
        <w:rPr>
          <w:i/>
          <w:sz w:val="22"/>
          <w:szCs w:val="22"/>
        </w:rPr>
      </w:pPr>
      <w:r w:rsidRPr="00D2799E">
        <w:rPr>
          <w:spacing w:val="-1"/>
          <w:w w:val="95"/>
          <w:sz w:val="22"/>
          <w:szCs w:val="22"/>
        </w:rPr>
        <w:t xml:space="preserve">указывается дополнительная информация </w:t>
      </w:r>
      <w:r w:rsidRPr="00D2799E">
        <w:rPr>
          <w:w w:val="95"/>
          <w:sz w:val="22"/>
          <w:szCs w:val="22"/>
        </w:rPr>
        <w:t xml:space="preserve">(при </w:t>
      </w:r>
      <w:r w:rsidRPr="00D2799E">
        <w:rPr>
          <w:i/>
          <w:w w:val="95"/>
          <w:sz w:val="22"/>
          <w:szCs w:val="22"/>
        </w:rPr>
        <w:t>нeo6xoиныocти)</w:t>
      </w:r>
    </w:p>
    <w:p w:rsidR="00622EA7" w:rsidRPr="00D2799E" w:rsidRDefault="00622EA7" w:rsidP="00E74595">
      <w:pPr>
        <w:autoSpaceDE/>
        <w:autoSpaceDN/>
        <w:spacing w:line="230" w:lineRule="auto"/>
        <w:ind w:firstLine="729"/>
        <w:rPr>
          <w:sz w:val="22"/>
          <w:szCs w:val="22"/>
        </w:rPr>
      </w:pPr>
      <w:r w:rsidRPr="00D2799E">
        <w:rPr>
          <w:sz w:val="22"/>
          <w:szCs w:val="22"/>
        </w:rPr>
        <w:t>Вы вправе повторно обратиться в уполномоченной орган с заявлением о предоставлении услуги после устранения указанных нарушений.</w:t>
      </w:r>
    </w:p>
    <w:p w:rsidR="00622EA7" w:rsidRPr="00D2799E" w:rsidRDefault="00622EA7" w:rsidP="00E74595">
      <w:pPr>
        <w:autoSpaceDE/>
        <w:autoSpaceDN/>
        <w:spacing w:line="223" w:lineRule="auto"/>
        <w:ind w:firstLine="729"/>
        <w:rPr>
          <w:sz w:val="22"/>
          <w:szCs w:val="22"/>
        </w:rPr>
      </w:pPr>
      <w:r w:rsidRPr="00D2799E">
        <w:rPr>
          <w:sz w:val="22"/>
          <w:szCs w:val="22"/>
        </w:rPr>
        <w:t>Данный отказ может быть обжалован в досудебном порядке путем направления жалобы в уполномоченный орган, а также в судебном порядке.</w:t>
      </w:r>
    </w:p>
    <w:p w:rsidR="00622EA7" w:rsidRPr="00D2799E" w:rsidRDefault="00622EA7" w:rsidP="00622EA7">
      <w:pPr>
        <w:autoSpaceDE/>
        <w:autoSpaceDN/>
        <w:spacing w:before="5" w:after="120"/>
        <w:rPr>
          <w:sz w:val="22"/>
          <w:szCs w:val="22"/>
        </w:rPr>
      </w:pPr>
      <w:r w:rsidRPr="00D2799E">
        <w:rPr>
          <w:noProof/>
          <w:sz w:val="22"/>
          <w:szCs w:val="22"/>
        </w:rPr>
        <mc:AlternateContent>
          <mc:Choice Requires="wpg">
            <w:drawing>
              <wp:anchor distT="0" distB="0" distL="0" distR="0" simplePos="0" relativeHeight="251696128" behindDoc="1" locked="0" layoutInCell="1" allowOverlap="1">
                <wp:simplePos x="0" y="0"/>
                <wp:positionH relativeFrom="page">
                  <wp:posOffset>673735</wp:posOffset>
                </wp:positionH>
                <wp:positionV relativeFrom="paragraph">
                  <wp:posOffset>218440</wp:posOffset>
                </wp:positionV>
                <wp:extent cx="3782695" cy="167640"/>
                <wp:effectExtent l="0" t="0" r="27305" b="3810"/>
                <wp:wrapTopAndBottom/>
                <wp:docPr id="39" name="Группа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2695" cy="167640"/>
                          <a:chOff x="0" y="10"/>
                          <a:chExt cx="5957" cy="254"/>
                        </a:xfrm>
                      </wpg:grpSpPr>
                      <wps:wsp>
                        <wps:cNvPr id="84" name="Line 339"/>
                        <wps:cNvCnPr>
                          <a:cxnSpLocks noChangeShapeType="1"/>
                        </wps:cNvCnPr>
                        <wps:spPr bwMode="auto">
                          <a:xfrm>
                            <a:off x="0" y="10"/>
                            <a:ext cx="5957"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5" name="Picture 34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2092" y="76"/>
                            <a:ext cx="1721" cy="18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B6898A9" id="Группа 39" o:spid="_x0000_s1026" style="position:absolute;margin-left:53.05pt;margin-top:17.2pt;width:297.85pt;height:13.2pt;z-index:-251620352;mso-wrap-distance-left:0;mso-wrap-distance-right:0;mso-position-horizontal-relative:page" coordorigin=",10" coordsize="5957,2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">
                <v:line id="Line 339" o:spid="_x0000_s1027" style="position:absolute;visibility:visible;mso-wrap-style:square" from="0,10" to="595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" strokeweight=".96pt"/>
                <v:shape id="Picture 340" o:spid="_x0000_s1028" type="#_x0000_t75" style="position:absolute;left:2092;top:76;width:1721;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">
                  <v:imagedata r:id="rId47" o:title=""/>
                </v:shape>
                <w10:wrap type="topAndBottom" anchorx="page"/>
              </v:group>
            </w:pict>
          </mc:Fallback>
        </mc:AlternateContent>
      </w:r>
    </w:p>
    <w:p w:rsidR="00622EA7" w:rsidRPr="00D2799E" w:rsidRDefault="00622EA7" w:rsidP="00622EA7">
      <w:pPr>
        <w:autoSpaceDE/>
        <w:autoSpaceDN/>
        <w:spacing w:before="78"/>
        <w:ind w:right="455"/>
        <w:jc w:val="right"/>
        <w:rPr>
          <w:sz w:val="22"/>
          <w:szCs w:val="22"/>
        </w:rPr>
      </w:pPr>
      <w:r w:rsidRPr="00D2799E">
        <w:rPr>
          <w:sz w:val="22"/>
          <w:szCs w:val="22"/>
        </w:rPr>
        <w:t>М.П.</w:t>
      </w:r>
    </w:p>
    <w:p w:rsidR="00622EA7" w:rsidRPr="00D2799E" w:rsidRDefault="00622EA7">
      <w:pPr>
        <w:rPr>
          <w:sz w:val="22"/>
          <w:szCs w:val="22"/>
        </w:rPr>
      </w:pPr>
    </w:p>
    <w:p w:rsidR="00622EA7" w:rsidRPr="00D2799E" w:rsidRDefault="00622EA7" w:rsidP="00622EA7">
      <w:pPr>
        <w:widowControl w:val="0"/>
        <w:adjustRightInd w:val="0"/>
        <w:jc w:val="right"/>
        <w:rPr>
          <w:b/>
          <w:bCs/>
          <w:sz w:val="22"/>
          <w:szCs w:val="22"/>
        </w:rPr>
      </w:pPr>
    </w:p>
    <w:p w:rsidR="00622EA7" w:rsidRPr="00D2799E" w:rsidRDefault="00622EA7" w:rsidP="00622EA7">
      <w:pPr>
        <w:widowControl w:val="0"/>
        <w:adjustRightInd w:val="0"/>
        <w:jc w:val="center"/>
        <w:rPr>
          <w:b/>
          <w:bCs/>
          <w:sz w:val="22"/>
          <w:szCs w:val="22"/>
        </w:rPr>
      </w:pPr>
      <w:r w:rsidRPr="00D2799E">
        <w:rPr>
          <w:b/>
          <w:bCs/>
          <w:sz w:val="22"/>
          <w:szCs w:val="22"/>
        </w:rPr>
        <w:t>АДМИНИСТРАЦИЯ</w:t>
      </w:r>
    </w:p>
    <w:p w:rsidR="00622EA7" w:rsidRPr="00D2799E" w:rsidRDefault="00622EA7" w:rsidP="00622EA7">
      <w:pPr>
        <w:widowControl w:val="0"/>
        <w:adjustRightInd w:val="0"/>
        <w:jc w:val="center"/>
        <w:rPr>
          <w:b/>
          <w:sz w:val="22"/>
          <w:szCs w:val="22"/>
        </w:rPr>
      </w:pPr>
      <w:r w:rsidRPr="00D2799E">
        <w:rPr>
          <w:b/>
          <w:sz w:val="22"/>
          <w:szCs w:val="22"/>
        </w:rPr>
        <w:t>МУНИЦИПАЛЬНОГО ОБРАЗОВАНИЯ</w:t>
      </w:r>
    </w:p>
    <w:p w:rsidR="00622EA7" w:rsidRPr="00D2799E" w:rsidRDefault="00622EA7" w:rsidP="00622EA7">
      <w:pPr>
        <w:widowControl w:val="0"/>
        <w:adjustRightInd w:val="0"/>
        <w:jc w:val="center"/>
        <w:rPr>
          <w:b/>
          <w:sz w:val="22"/>
          <w:szCs w:val="22"/>
        </w:rPr>
      </w:pPr>
      <w:r w:rsidRPr="00D2799E">
        <w:rPr>
          <w:b/>
          <w:sz w:val="22"/>
          <w:szCs w:val="22"/>
        </w:rPr>
        <w:t>БЕЛЯЕВСКИЙ СЕЛЬСОВЕТ</w:t>
      </w:r>
    </w:p>
    <w:p w:rsidR="00622EA7" w:rsidRPr="00D2799E" w:rsidRDefault="00622EA7" w:rsidP="00622EA7">
      <w:pPr>
        <w:widowControl w:val="0"/>
        <w:adjustRightInd w:val="0"/>
        <w:jc w:val="center"/>
        <w:rPr>
          <w:b/>
          <w:sz w:val="22"/>
          <w:szCs w:val="22"/>
        </w:rPr>
      </w:pPr>
      <w:r w:rsidRPr="00D2799E">
        <w:rPr>
          <w:b/>
          <w:sz w:val="22"/>
          <w:szCs w:val="22"/>
        </w:rPr>
        <w:t>БЕЛЯЕВСКОГО РАЙОНА ОРЕНБУРГСКОЙ ОБЛАСТИ</w:t>
      </w:r>
    </w:p>
    <w:tbl>
      <w:tblPr>
        <w:tblW w:w="0" w:type="auto"/>
        <w:tblInd w:w="3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9324"/>
      </w:tblGrid>
      <w:tr w:rsidR="00622EA7" w:rsidRPr="00D2799E" w:rsidTr="00622EA7">
        <w:trPr>
          <w:trHeight w:val="120"/>
        </w:trPr>
        <w:tc>
          <w:tcPr>
            <w:tcW w:w="9540" w:type="dxa"/>
            <w:tcBorders>
              <w:top w:val="thinThickSmallGap" w:sz="24" w:space="0" w:color="auto"/>
              <w:left w:val="nil"/>
              <w:bottom w:val="nil"/>
              <w:right w:val="nil"/>
            </w:tcBorders>
          </w:tcPr>
          <w:p w:rsidR="00622EA7" w:rsidRPr="00D2799E" w:rsidRDefault="00622EA7" w:rsidP="00622EA7">
            <w:pPr>
              <w:widowControl w:val="0"/>
              <w:adjustRightInd w:val="0"/>
              <w:jc w:val="both"/>
              <w:rPr>
                <w:sz w:val="22"/>
                <w:szCs w:val="22"/>
              </w:rPr>
            </w:pPr>
            <w:r w:rsidRPr="00D2799E">
              <w:rPr>
                <w:sz w:val="22"/>
                <w:szCs w:val="22"/>
              </w:rPr>
              <w:t xml:space="preserve">                                                </w:t>
            </w:r>
          </w:p>
          <w:p w:rsidR="00622EA7" w:rsidRPr="00D2799E" w:rsidRDefault="00622EA7" w:rsidP="00622EA7">
            <w:pPr>
              <w:widowControl w:val="0"/>
              <w:adjustRightInd w:val="0"/>
              <w:jc w:val="center"/>
              <w:rPr>
                <w:sz w:val="22"/>
                <w:szCs w:val="22"/>
              </w:rPr>
            </w:pPr>
            <w:r w:rsidRPr="00D2799E">
              <w:rPr>
                <w:sz w:val="22"/>
                <w:szCs w:val="22"/>
              </w:rPr>
              <w:t>ПОСТАНОВЛЕНИЕ</w:t>
            </w:r>
          </w:p>
          <w:p w:rsidR="00622EA7" w:rsidRPr="00D2799E" w:rsidRDefault="00622EA7" w:rsidP="00622EA7">
            <w:pPr>
              <w:widowControl w:val="0"/>
              <w:adjustRightInd w:val="0"/>
              <w:jc w:val="both"/>
              <w:rPr>
                <w:sz w:val="22"/>
                <w:szCs w:val="22"/>
              </w:rPr>
            </w:pPr>
          </w:p>
        </w:tc>
      </w:tr>
    </w:tbl>
    <w:p w:rsidR="00622EA7" w:rsidRPr="00D2799E" w:rsidRDefault="00622EA7" w:rsidP="00622EA7">
      <w:pPr>
        <w:widowControl w:val="0"/>
        <w:adjustRightInd w:val="0"/>
        <w:ind w:firstLine="709"/>
        <w:rPr>
          <w:sz w:val="22"/>
          <w:szCs w:val="22"/>
        </w:rPr>
      </w:pPr>
      <w:r w:rsidRPr="00D2799E">
        <w:rPr>
          <w:sz w:val="22"/>
          <w:szCs w:val="22"/>
        </w:rPr>
        <w:t xml:space="preserve">24.08.2023                                                                                </w:t>
      </w:r>
      <w:r w:rsidR="00E74595">
        <w:rPr>
          <w:sz w:val="22"/>
          <w:szCs w:val="22"/>
        </w:rPr>
        <w:t xml:space="preserve">                                      </w:t>
      </w:r>
      <w:r w:rsidRPr="00D2799E">
        <w:rPr>
          <w:sz w:val="22"/>
          <w:szCs w:val="22"/>
        </w:rPr>
        <w:t xml:space="preserve">   № 85-п</w:t>
      </w:r>
    </w:p>
    <w:p w:rsidR="00622EA7" w:rsidRPr="00D2799E" w:rsidRDefault="00622EA7" w:rsidP="00622EA7">
      <w:pPr>
        <w:widowControl w:val="0"/>
        <w:adjustRightInd w:val="0"/>
        <w:jc w:val="center"/>
        <w:rPr>
          <w:sz w:val="22"/>
          <w:szCs w:val="22"/>
        </w:rPr>
      </w:pPr>
    </w:p>
    <w:p w:rsidR="00622EA7" w:rsidRPr="00D2799E" w:rsidRDefault="00622EA7" w:rsidP="00622EA7">
      <w:pPr>
        <w:adjustRightInd w:val="0"/>
        <w:rPr>
          <w:color w:val="000000"/>
          <w:sz w:val="22"/>
          <w:szCs w:val="22"/>
        </w:rPr>
      </w:pPr>
    </w:p>
    <w:p w:rsidR="00622EA7" w:rsidRPr="00D2799E" w:rsidRDefault="00622EA7" w:rsidP="00622EA7">
      <w:pPr>
        <w:autoSpaceDE/>
        <w:autoSpaceDN/>
        <w:ind w:firstLine="708"/>
        <w:jc w:val="center"/>
        <w:rPr>
          <w:sz w:val="22"/>
          <w:szCs w:val="22"/>
        </w:rPr>
      </w:pPr>
      <w:r w:rsidRPr="00D2799E">
        <w:rPr>
          <w:sz w:val="22"/>
          <w:szCs w:val="22"/>
        </w:rPr>
        <w:t>Об утверждении административного регламента предоставления муниципальной услуги «Выдача разрешения на право организации розничного рынка»</w:t>
      </w:r>
    </w:p>
    <w:p w:rsidR="00622EA7" w:rsidRPr="00D2799E" w:rsidRDefault="00622EA7" w:rsidP="00622EA7">
      <w:pPr>
        <w:adjustRightInd w:val="0"/>
        <w:jc w:val="center"/>
        <w:rPr>
          <w:color w:val="000000"/>
          <w:sz w:val="22"/>
          <w:szCs w:val="22"/>
        </w:rPr>
      </w:pPr>
    </w:p>
    <w:p w:rsidR="00622EA7" w:rsidRPr="00D2799E" w:rsidRDefault="00622EA7" w:rsidP="00622EA7">
      <w:pPr>
        <w:adjustRightInd w:val="0"/>
        <w:jc w:val="center"/>
        <w:rPr>
          <w:color w:val="000000"/>
          <w:sz w:val="22"/>
          <w:szCs w:val="22"/>
        </w:rPr>
      </w:pPr>
    </w:p>
    <w:p w:rsidR="00622EA7" w:rsidRPr="00D2799E" w:rsidRDefault="00622EA7" w:rsidP="00622EA7">
      <w:pPr>
        <w:adjustRightInd w:val="0"/>
        <w:ind w:firstLine="708"/>
        <w:jc w:val="both"/>
        <w:rPr>
          <w:sz w:val="22"/>
          <w:szCs w:val="22"/>
        </w:rPr>
      </w:pPr>
      <w:r w:rsidRPr="00D2799E">
        <w:rPr>
          <w:sz w:val="22"/>
          <w:szCs w:val="22"/>
        </w:rPr>
        <w:t xml:space="preserve">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администрации муниципального образования </w:t>
      </w:r>
      <w:proofErr w:type="spellStart"/>
      <w:r w:rsidRPr="00D2799E">
        <w:rPr>
          <w:sz w:val="22"/>
          <w:szCs w:val="22"/>
        </w:rPr>
        <w:t>Беляевский</w:t>
      </w:r>
      <w:proofErr w:type="spellEnd"/>
      <w:r w:rsidRPr="00D2799E">
        <w:rPr>
          <w:sz w:val="22"/>
          <w:szCs w:val="22"/>
        </w:rPr>
        <w:t xml:space="preserve"> сельсовет  от 15.05.2012 № 103-п «О разработке и утверждении административных регламентов исполнения муниципальных функций и предоставления муниципальных услуг администрацией муниципального образования </w:t>
      </w:r>
      <w:proofErr w:type="spellStart"/>
      <w:r w:rsidRPr="00D2799E">
        <w:rPr>
          <w:sz w:val="22"/>
          <w:szCs w:val="22"/>
        </w:rPr>
        <w:t>Беляевский</w:t>
      </w:r>
      <w:proofErr w:type="spellEnd"/>
      <w:r w:rsidRPr="00D2799E">
        <w:rPr>
          <w:sz w:val="22"/>
          <w:szCs w:val="22"/>
        </w:rPr>
        <w:t xml:space="preserve"> сельсовет»:</w:t>
      </w:r>
    </w:p>
    <w:p w:rsidR="00622EA7" w:rsidRPr="00D2799E" w:rsidRDefault="00622EA7" w:rsidP="00E74595">
      <w:pPr>
        <w:numPr>
          <w:ilvl w:val="0"/>
          <w:numId w:val="12"/>
        </w:numPr>
        <w:suppressAutoHyphens/>
        <w:autoSpaceDE/>
        <w:autoSpaceDN/>
        <w:ind w:left="0" w:firstLine="567"/>
        <w:contextualSpacing/>
        <w:jc w:val="both"/>
        <w:rPr>
          <w:rFonts w:eastAsia="SimSun"/>
          <w:kern w:val="1"/>
          <w:sz w:val="22"/>
          <w:szCs w:val="22"/>
          <w:lang w:eastAsia="hi-IN" w:bidi="hi-IN"/>
        </w:rPr>
      </w:pPr>
      <w:r w:rsidRPr="00D2799E">
        <w:rPr>
          <w:rFonts w:eastAsia="SimSun"/>
          <w:kern w:val="1"/>
          <w:sz w:val="22"/>
          <w:szCs w:val="22"/>
          <w:lang w:eastAsia="hi-IN" w:bidi="hi-IN"/>
        </w:rPr>
        <w:t xml:space="preserve">Утвердить административный регламент </w:t>
      </w:r>
      <w:r w:rsidRPr="00D2799E">
        <w:rPr>
          <w:rFonts w:eastAsia="Calibri"/>
          <w:color w:val="000000"/>
          <w:kern w:val="1"/>
          <w:sz w:val="22"/>
          <w:szCs w:val="22"/>
          <w:lang w:eastAsia="en-US" w:bidi="hi-IN"/>
        </w:rPr>
        <w:t xml:space="preserve">предоставления муниципальной </w:t>
      </w:r>
      <w:r w:rsidRPr="00D2799E">
        <w:rPr>
          <w:rFonts w:eastAsia="Calibri"/>
          <w:kern w:val="1"/>
          <w:sz w:val="22"/>
          <w:szCs w:val="22"/>
          <w:lang w:eastAsia="en-US" w:bidi="hi-IN"/>
        </w:rPr>
        <w:t>услуги «</w:t>
      </w:r>
      <w:r w:rsidRPr="00D2799E">
        <w:rPr>
          <w:kern w:val="1"/>
          <w:sz w:val="22"/>
          <w:szCs w:val="22"/>
          <w:lang w:bidi="hi-IN"/>
        </w:rPr>
        <w:t>Выдача</w:t>
      </w:r>
      <w:r w:rsidRPr="00D2799E">
        <w:rPr>
          <w:rFonts w:eastAsia="SimSun"/>
          <w:kern w:val="1"/>
          <w:sz w:val="22"/>
          <w:szCs w:val="22"/>
          <w:lang w:eastAsia="hi-IN" w:bidi="hi-IN"/>
        </w:rPr>
        <w:t xml:space="preserve"> </w:t>
      </w:r>
      <w:r w:rsidRPr="00D2799E">
        <w:rPr>
          <w:kern w:val="1"/>
          <w:sz w:val="22"/>
          <w:szCs w:val="22"/>
          <w:lang w:bidi="hi-IN"/>
        </w:rPr>
        <w:t>разрешения на право организации розничного рынка</w:t>
      </w:r>
      <w:r w:rsidRPr="00D2799E">
        <w:rPr>
          <w:rFonts w:eastAsia="Calibri"/>
          <w:kern w:val="1"/>
          <w:sz w:val="22"/>
          <w:szCs w:val="22"/>
          <w:lang w:eastAsia="en-US" w:bidi="hi-IN"/>
        </w:rPr>
        <w:t xml:space="preserve">» </w:t>
      </w:r>
      <w:r w:rsidRPr="00D2799E">
        <w:rPr>
          <w:rFonts w:eastAsia="SimSun"/>
          <w:kern w:val="1"/>
          <w:sz w:val="22"/>
          <w:szCs w:val="22"/>
          <w:lang w:eastAsia="hi-IN" w:bidi="hi-IN"/>
        </w:rPr>
        <w:t>согласно приложению.</w:t>
      </w:r>
    </w:p>
    <w:p w:rsidR="00622EA7" w:rsidRPr="00D2799E" w:rsidRDefault="00622EA7" w:rsidP="00622EA7">
      <w:pPr>
        <w:numPr>
          <w:ilvl w:val="0"/>
          <w:numId w:val="12"/>
        </w:numPr>
        <w:suppressAutoHyphens/>
        <w:autoSpaceDE/>
        <w:autoSpaceDN/>
        <w:ind w:left="0" w:firstLine="709"/>
        <w:contextualSpacing/>
        <w:jc w:val="both"/>
        <w:rPr>
          <w:color w:val="000000"/>
          <w:sz w:val="22"/>
          <w:szCs w:val="22"/>
        </w:rPr>
      </w:pPr>
      <w:r w:rsidRPr="00D2799E">
        <w:rPr>
          <w:rFonts w:eastAsia="SimSun"/>
          <w:kern w:val="1"/>
          <w:sz w:val="22"/>
          <w:szCs w:val="22"/>
          <w:lang w:eastAsia="hi-IN" w:bidi="hi-IN"/>
        </w:rPr>
        <w:t xml:space="preserve">Признать утратившим силу следующее постановление администрации муниципального образования </w:t>
      </w:r>
      <w:proofErr w:type="spellStart"/>
      <w:r w:rsidRPr="00D2799E">
        <w:rPr>
          <w:rFonts w:eastAsia="SimSun"/>
          <w:kern w:val="1"/>
          <w:sz w:val="22"/>
          <w:szCs w:val="22"/>
          <w:lang w:eastAsia="hi-IN" w:bidi="hi-IN"/>
        </w:rPr>
        <w:t>Беляевский</w:t>
      </w:r>
      <w:proofErr w:type="spellEnd"/>
      <w:r w:rsidRPr="00D2799E">
        <w:rPr>
          <w:rFonts w:eastAsia="SimSun"/>
          <w:kern w:val="1"/>
          <w:sz w:val="22"/>
          <w:szCs w:val="22"/>
          <w:lang w:eastAsia="hi-IN" w:bidi="hi-IN"/>
        </w:rPr>
        <w:t xml:space="preserve"> сельсовет</w:t>
      </w:r>
      <w:r w:rsidRPr="00D2799E">
        <w:rPr>
          <w:color w:val="000000"/>
          <w:sz w:val="22"/>
          <w:szCs w:val="22"/>
        </w:rPr>
        <w:t xml:space="preserve"> </w:t>
      </w:r>
      <w:r w:rsidRPr="00D2799E">
        <w:rPr>
          <w:rFonts w:eastAsia="SimSun"/>
          <w:color w:val="000000"/>
          <w:kern w:val="1"/>
          <w:sz w:val="22"/>
          <w:szCs w:val="22"/>
          <w:lang w:eastAsia="hi-IN" w:bidi="hi-IN"/>
        </w:rPr>
        <w:t>Беляевского района Оренбургской области:</w:t>
      </w:r>
    </w:p>
    <w:p w:rsidR="00622EA7" w:rsidRPr="00D2799E" w:rsidRDefault="00622EA7" w:rsidP="00622EA7">
      <w:pPr>
        <w:autoSpaceDE/>
        <w:autoSpaceDN/>
        <w:jc w:val="both"/>
        <w:rPr>
          <w:sz w:val="22"/>
          <w:szCs w:val="22"/>
        </w:rPr>
      </w:pPr>
      <w:r w:rsidRPr="00D2799E">
        <w:rPr>
          <w:sz w:val="22"/>
          <w:szCs w:val="22"/>
        </w:rPr>
        <w:tab/>
        <w:t>-  от 11.12.2020 № 12-п «Об утверждении административного регламента предоставления муниципальной услуги «</w:t>
      </w:r>
      <w:r w:rsidRPr="00D2799E">
        <w:rPr>
          <w:bCs/>
          <w:sz w:val="22"/>
          <w:szCs w:val="22"/>
        </w:rPr>
        <w:t>Выдача разрешения на право организации розничного рынка</w:t>
      </w:r>
      <w:r w:rsidRPr="00D2799E">
        <w:rPr>
          <w:sz w:val="22"/>
          <w:szCs w:val="22"/>
        </w:rPr>
        <w:t xml:space="preserve">»».  </w:t>
      </w:r>
    </w:p>
    <w:p w:rsidR="00622EA7" w:rsidRPr="00D2799E" w:rsidRDefault="00622EA7" w:rsidP="00622EA7">
      <w:pPr>
        <w:adjustRightInd w:val="0"/>
        <w:jc w:val="both"/>
        <w:rPr>
          <w:color w:val="000000"/>
          <w:sz w:val="22"/>
          <w:szCs w:val="22"/>
        </w:rPr>
      </w:pPr>
      <w:r w:rsidRPr="00D2799E">
        <w:rPr>
          <w:color w:val="000000"/>
          <w:sz w:val="22"/>
          <w:szCs w:val="22"/>
        </w:rPr>
        <w:tab/>
        <w:t xml:space="preserve">3. Контроль за исполнением настоящего постановления оставляю за собой. </w:t>
      </w:r>
    </w:p>
    <w:p w:rsidR="00622EA7" w:rsidRPr="00D2799E" w:rsidRDefault="00622EA7" w:rsidP="00622EA7">
      <w:pPr>
        <w:widowControl w:val="0"/>
        <w:jc w:val="both"/>
        <w:rPr>
          <w:sz w:val="22"/>
          <w:szCs w:val="22"/>
        </w:rPr>
      </w:pPr>
      <w:r w:rsidRPr="00D2799E">
        <w:rPr>
          <w:b/>
          <w:color w:val="000000"/>
          <w:sz w:val="22"/>
          <w:szCs w:val="22"/>
        </w:rPr>
        <w:tab/>
      </w:r>
      <w:r w:rsidRPr="00D2799E">
        <w:rPr>
          <w:color w:val="000000"/>
          <w:sz w:val="22"/>
          <w:szCs w:val="22"/>
        </w:rPr>
        <w:t>4.</w:t>
      </w:r>
      <w:r w:rsidRPr="00D2799E">
        <w:rPr>
          <w:b/>
          <w:color w:val="000000"/>
          <w:sz w:val="22"/>
          <w:szCs w:val="22"/>
        </w:rPr>
        <w:t xml:space="preserve"> </w:t>
      </w:r>
      <w:r w:rsidRPr="00D2799E">
        <w:rPr>
          <w:sz w:val="22"/>
          <w:szCs w:val="22"/>
        </w:rPr>
        <w:t xml:space="preserve">Постановление вступает в силу </w:t>
      </w:r>
      <w:r w:rsidRPr="00D2799E">
        <w:rPr>
          <w:bCs/>
          <w:kern w:val="2"/>
          <w:sz w:val="22"/>
          <w:szCs w:val="22"/>
        </w:rPr>
        <w:t>после его официального опубликования.</w:t>
      </w:r>
    </w:p>
    <w:p w:rsidR="00622EA7" w:rsidRPr="00D2799E" w:rsidRDefault="00622EA7" w:rsidP="00622EA7">
      <w:pPr>
        <w:widowControl w:val="0"/>
        <w:jc w:val="both"/>
        <w:rPr>
          <w:sz w:val="22"/>
          <w:szCs w:val="22"/>
        </w:rPr>
      </w:pPr>
    </w:p>
    <w:p w:rsidR="00622EA7" w:rsidRPr="00D2799E" w:rsidRDefault="00622EA7" w:rsidP="00622EA7">
      <w:pPr>
        <w:widowControl w:val="0"/>
        <w:jc w:val="both"/>
        <w:rPr>
          <w:sz w:val="22"/>
          <w:szCs w:val="22"/>
        </w:rPr>
      </w:pPr>
    </w:p>
    <w:p w:rsidR="00622EA7" w:rsidRPr="00D2799E" w:rsidRDefault="00622EA7" w:rsidP="00622EA7">
      <w:pPr>
        <w:autoSpaceDE/>
        <w:autoSpaceDN/>
        <w:rPr>
          <w:sz w:val="22"/>
          <w:szCs w:val="22"/>
        </w:rPr>
      </w:pPr>
      <w:r w:rsidRPr="00D2799E">
        <w:rPr>
          <w:sz w:val="22"/>
          <w:szCs w:val="22"/>
        </w:rPr>
        <w:t xml:space="preserve">Глава муниципального образования             </w:t>
      </w:r>
      <w:r w:rsidR="007625C9">
        <w:rPr>
          <w:sz w:val="22"/>
          <w:szCs w:val="22"/>
        </w:rPr>
        <w:t xml:space="preserve">                   </w:t>
      </w:r>
      <w:r w:rsidR="007625C9" w:rsidRPr="007625C9">
        <w:rPr>
          <w:i/>
          <w:sz w:val="22"/>
          <w:szCs w:val="22"/>
        </w:rPr>
        <w:t xml:space="preserve"> подпись</w:t>
      </w:r>
      <w:r w:rsidRPr="00D2799E">
        <w:rPr>
          <w:sz w:val="22"/>
          <w:szCs w:val="22"/>
        </w:rPr>
        <w:t xml:space="preserve">    </w:t>
      </w:r>
      <w:r w:rsidR="007625C9">
        <w:rPr>
          <w:sz w:val="22"/>
          <w:szCs w:val="22"/>
        </w:rPr>
        <w:t xml:space="preserve">                        </w:t>
      </w:r>
      <w:r w:rsidR="00E74595">
        <w:rPr>
          <w:sz w:val="22"/>
          <w:szCs w:val="22"/>
        </w:rPr>
        <w:t xml:space="preserve">            </w:t>
      </w:r>
      <w:proofErr w:type="spellStart"/>
      <w:r w:rsidRPr="00D2799E">
        <w:rPr>
          <w:sz w:val="22"/>
          <w:szCs w:val="22"/>
        </w:rPr>
        <w:t>М.Х.Елешев</w:t>
      </w:r>
      <w:proofErr w:type="spellEnd"/>
    </w:p>
    <w:p w:rsidR="00622EA7" w:rsidRPr="00D2799E" w:rsidRDefault="00622EA7" w:rsidP="00622EA7">
      <w:pPr>
        <w:widowControl w:val="0"/>
        <w:jc w:val="both"/>
        <w:rPr>
          <w:sz w:val="22"/>
          <w:szCs w:val="22"/>
        </w:rPr>
      </w:pPr>
    </w:p>
    <w:p w:rsidR="00622EA7" w:rsidRPr="00D2799E" w:rsidRDefault="00622EA7" w:rsidP="00622EA7">
      <w:pPr>
        <w:autoSpaceDE/>
        <w:autoSpaceDN/>
        <w:spacing w:line="235" w:lineRule="auto"/>
        <w:rPr>
          <w:sz w:val="22"/>
          <w:szCs w:val="22"/>
        </w:rPr>
      </w:pPr>
    </w:p>
    <w:tbl>
      <w:tblPr>
        <w:tblW w:w="9750" w:type="dxa"/>
        <w:tblLayout w:type="fixed"/>
        <w:tblLook w:val="04A0" w:firstRow="1" w:lastRow="0" w:firstColumn="1" w:lastColumn="0" w:noHBand="0" w:noVBand="1"/>
      </w:tblPr>
      <w:tblGrid>
        <w:gridCol w:w="4874"/>
        <w:gridCol w:w="4876"/>
      </w:tblGrid>
      <w:tr w:rsidR="00622EA7" w:rsidRPr="00D2799E" w:rsidTr="00622EA7">
        <w:tc>
          <w:tcPr>
            <w:tcW w:w="4874" w:type="dxa"/>
          </w:tcPr>
          <w:p w:rsidR="00622EA7" w:rsidRPr="00D2799E" w:rsidRDefault="00622EA7" w:rsidP="00622EA7">
            <w:pPr>
              <w:widowControl w:val="0"/>
              <w:adjustRightInd w:val="0"/>
              <w:spacing w:line="276" w:lineRule="auto"/>
              <w:ind w:firstLine="720"/>
              <w:contextualSpacing/>
              <w:rPr>
                <w:bCs/>
                <w:sz w:val="22"/>
                <w:szCs w:val="22"/>
              </w:rPr>
            </w:pPr>
          </w:p>
        </w:tc>
        <w:tc>
          <w:tcPr>
            <w:tcW w:w="4876" w:type="dxa"/>
          </w:tcPr>
          <w:p w:rsidR="00622EA7" w:rsidRPr="00D2799E" w:rsidRDefault="00622EA7" w:rsidP="00622EA7">
            <w:pPr>
              <w:widowControl w:val="0"/>
              <w:adjustRightInd w:val="0"/>
              <w:contextualSpacing/>
              <w:rPr>
                <w:bCs/>
                <w:sz w:val="22"/>
                <w:szCs w:val="22"/>
              </w:rPr>
            </w:pPr>
            <w:r w:rsidRPr="00D2799E">
              <w:rPr>
                <w:bCs/>
                <w:sz w:val="22"/>
                <w:szCs w:val="22"/>
              </w:rPr>
              <w:t xml:space="preserve">         Приложение</w:t>
            </w:r>
          </w:p>
          <w:p w:rsidR="00622EA7" w:rsidRPr="00D2799E" w:rsidRDefault="00622EA7" w:rsidP="00622EA7">
            <w:pPr>
              <w:widowControl w:val="0"/>
              <w:adjustRightInd w:val="0"/>
              <w:contextualSpacing/>
              <w:rPr>
                <w:bCs/>
                <w:sz w:val="22"/>
                <w:szCs w:val="22"/>
              </w:rPr>
            </w:pPr>
            <w:r w:rsidRPr="00D2799E">
              <w:rPr>
                <w:bCs/>
                <w:sz w:val="22"/>
                <w:szCs w:val="22"/>
              </w:rPr>
              <w:t xml:space="preserve">         к постановлению администрации</w:t>
            </w:r>
          </w:p>
          <w:p w:rsidR="00622EA7" w:rsidRPr="00D2799E" w:rsidRDefault="00622EA7" w:rsidP="00622EA7">
            <w:pPr>
              <w:widowControl w:val="0"/>
              <w:adjustRightInd w:val="0"/>
              <w:contextualSpacing/>
              <w:rPr>
                <w:bCs/>
                <w:sz w:val="22"/>
                <w:szCs w:val="22"/>
              </w:rPr>
            </w:pPr>
            <w:r w:rsidRPr="00D2799E">
              <w:rPr>
                <w:bCs/>
                <w:sz w:val="22"/>
                <w:szCs w:val="22"/>
              </w:rPr>
              <w:t xml:space="preserve">         от 24.08.2023 № 85-п</w:t>
            </w:r>
          </w:p>
        </w:tc>
      </w:tr>
    </w:tbl>
    <w:p w:rsidR="00622EA7" w:rsidRPr="00D2799E" w:rsidRDefault="00622EA7" w:rsidP="00622EA7">
      <w:pPr>
        <w:widowControl w:val="0"/>
        <w:adjustRightInd w:val="0"/>
        <w:spacing w:line="276" w:lineRule="auto"/>
        <w:ind w:left="360"/>
        <w:contextualSpacing/>
        <w:jc w:val="right"/>
        <w:rPr>
          <w:sz w:val="22"/>
          <w:szCs w:val="22"/>
        </w:rPr>
      </w:pPr>
    </w:p>
    <w:p w:rsidR="00622EA7" w:rsidRPr="00D2799E" w:rsidRDefault="00622EA7" w:rsidP="00622EA7">
      <w:pPr>
        <w:widowControl w:val="0"/>
        <w:ind w:left="360"/>
        <w:contextualSpacing/>
        <w:jc w:val="center"/>
        <w:rPr>
          <w:sz w:val="22"/>
          <w:szCs w:val="22"/>
        </w:rPr>
      </w:pPr>
      <w:r w:rsidRPr="00D2799E">
        <w:rPr>
          <w:sz w:val="22"/>
          <w:szCs w:val="22"/>
        </w:rPr>
        <w:t xml:space="preserve">Административный регламент </w:t>
      </w:r>
    </w:p>
    <w:p w:rsidR="00622EA7" w:rsidRPr="00D2799E" w:rsidRDefault="00622EA7" w:rsidP="00622EA7">
      <w:pPr>
        <w:widowControl w:val="0"/>
        <w:ind w:left="360"/>
        <w:contextualSpacing/>
        <w:jc w:val="center"/>
        <w:rPr>
          <w:sz w:val="22"/>
          <w:szCs w:val="22"/>
        </w:rPr>
      </w:pPr>
      <w:r w:rsidRPr="00D2799E">
        <w:rPr>
          <w:sz w:val="22"/>
          <w:szCs w:val="22"/>
        </w:rPr>
        <w:t xml:space="preserve">предоставления муниципальной услуги </w:t>
      </w:r>
    </w:p>
    <w:p w:rsidR="00622EA7" w:rsidRPr="00D2799E" w:rsidRDefault="00622EA7" w:rsidP="00622EA7">
      <w:pPr>
        <w:widowControl w:val="0"/>
        <w:ind w:left="360"/>
        <w:contextualSpacing/>
        <w:jc w:val="center"/>
        <w:rPr>
          <w:sz w:val="22"/>
          <w:szCs w:val="22"/>
        </w:rPr>
      </w:pPr>
      <w:r w:rsidRPr="00D2799E">
        <w:rPr>
          <w:sz w:val="22"/>
          <w:szCs w:val="22"/>
        </w:rPr>
        <w:t>«Выдача</w:t>
      </w:r>
      <w:r w:rsidRPr="00D2799E">
        <w:rPr>
          <w:b/>
          <w:sz w:val="22"/>
          <w:szCs w:val="22"/>
        </w:rPr>
        <w:t xml:space="preserve"> </w:t>
      </w:r>
      <w:r w:rsidRPr="00D2799E">
        <w:rPr>
          <w:sz w:val="22"/>
          <w:szCs w:val="22"/>
        </w:rPr>
        <w:t>разрешения на право организации розничного рынка»</w:t>
      </w:r>
    </w:p>
    <w:p w:rsidR="00622EA7" w:rsidRPr="00D2799E" w:rsidRDefault="00622EA7" w:rsidP="00622EA7">
      <w:pPr>
        <w:widowControl w:val="0"/>
        <w:ind w:left="360"/>
        <w:contextualSpacing/>
        <w:jc w:val="center"/>
        <w:rPr>
          <w:sz w:val="22"/>
          <w:szCs w:val="22"/>
        </w:rPr>
      </w:pPr>
    </w:p>
    <w:p w:rsidR="00622EA7" w:rsidRPr="00D2799E" w:rsidRDefault="00622EA7" w:rsidP="00622EA7">
      <w:pPr>
        <w:adjustRightInd w:val="0"/>
        <w:jc w:val="center"/>
        <w:outlineLvl w:val="1"/>
        <w:rPr>
          <w:sz w:val="22"/>
          <w:szCs w:val="22"/>
        </w:rPr>
      </w:pPr>
      <w:r w:rsidRPr="00D2799E">
        <w:rPr>
          <w:sz w:val="22"/>
          <w:szCs w:val="22"/>
          <w:lang w:val="en-US"/>
        </w:rPr>
        <w:t>I</w:t>
      </w:r>
      <w:r w:rsidRPr="00D2799E">
        <w:rPr>
          <w:sz w:val="22"/>
          <w:szCs w:val="22"/>
        </w:rPr>
        <w:t>. Общие положения</w:t>
      </w:r>
    </w:p>
    <w:p w:rsidR="00622EA7" w:rsidRPr="00D2799E" w:rsidRDefault="00622EA7" w:rsidP="00622EA7">
      <w:pPr>
        <w:adjustRightInd w:val="0"/>
        <w:jc w:val="center"/>
        <w:outlineLvl w:val="1"/>
        <w:rPr>
          <w:sz w:val="22"/>
          <w:szCs w:val="22"/>
        </w:rPr>
      </w:pPr>
    </w:p>
    <w:p w:rsidR="00622EA7" w:rsidRPr="00D2799E" w:rsidRDefault="00622EA7" w:rsidP="00622EA7">
      <w:pPr>
        <w:adjustRightInd w:val="0"/>
        <w:jc w:val="center"/>
        <w:rPr>
          <w:bCs/>
          <w:sz w:val="22"/>
          <w:szCs w:val="22"/>
        </w:rPr>
      </w:pPr>
      <w:r w:rsidRPr="00D2799E">
        <w:rPr>
          <w:bCs/>
          <w:sz w:val="22"/>
          <w:szCs w:val="22"/>
        </w:rPr>
        <w:t>1. Предмет регулирования административного регламента</w:t>
      </w:r>
    </w:p>
    <w:p w:rsidR="00622EA7" w:rsidRPr="00D2799E" w:rsidRDefault="00622EA7" w:rsidP="00622EA7">
      <w:pPr>
        <w:adjustRightInd w:val="0"/>
        <w:jc w:val="both"/>
        <w:rPr>
          <w:sz w:val="22"/>
          <w:szCs w:val="22"/>
        </w:rPr>
      </w:pPr>
    </w:p>
    <w:p w:rsidR="00622EA7" w:rsidRPr="00D2799E" w:rsidRDefault="00622EA7" w:rsidP="00622EA7">
      <w:pPr>
        <w:widowControl w:val="0"/>
        <w:autoSpaceDE/>
        <w:autoSpaceDN/>
        <w:ind w:firstLine="709"/>
        <w:jc w:val="both"/>
        <w:rPr>
          <w:color w:val="000000"/>
          <w:sz w:val="22"/>
          <w:szCs w:val="22"/>
        </w:rPr>
      </w:pPr>
      <w:r w:rsidRPr="00D2799E">
        <w:rPr>
          <w:sz w:val="22"/>
          <w:szCs w:val="22"/>
        </w:rPr>
        <w:t xml:space="preserve">1.1. Административный регламент предоставления муниципальной услуги </w:t>
      </w:r>
      <w:r w:rsidRPr="00D2799E">
        <w:rPr>
          <w:color w:val="000000"/>
          <w:sz w:val="22"/>
          <w:szCs w:val="22"/>
        </w:rPr>
        <w:t>«</w:t>
      </w:r>
      <w:bookmarkStart w:id="35" w:name="_Hlk114148963"/>
      <w:r w:rsidRPr="00D2799E">
        <w:rPr>
          <w:color w:val="000000"/>
          <w:sz w:val="22"/>
          <w:szCs w:val="22"/>
        </w:rPr>
        <w:t>Выдача разрешения на право организации розничного рынка</w:t>
      </w:r>
      <w:bookmarkEnd w:id="35"/>
      <w:r w:rsidRPr="00D2799E">
        <w:rPr>
          <w:color w:val="000000"/>
          <w:sz w:val="22"/>
          <w:szCs w:val="22"/>
        </w:rPr>
        <w:t xml:space="preserve">» (далее – </w:t>
      </w:r>
      <w:r w:rsidRPr="00D2799E">
        <w:rPr>
          <w:sz w:val="22"/>
          <w:szCs w:val="22"/>
        </w:rPr>
        <w:t>Административный регламент и муниципальная услуга соответственно</w:t>
      </w:r>
      <w:r w:rsidRPr="00D2799E">
        <w:rPr>
          <w:color w:val="000000"/>
          <w:sz w:val="22"/>
          <w:szCs w:val="22"/>
        </w:rPr>
        <w:t xml:space="preserve">) </w:t>
      </w:r>
      <w:r w:rsidRPr="00D2799E">
        <w:rPr>
          <w:sz w:val="22"/>
          <w:szCs w:val="22"/>
        </w:rPr>
        <w:t xml:space="preserve">определяет стандарт предоставления муниципальной услуги, устанавливает сроки и последовательность административных процедур (действий) администрацией муниципального образования </w:t>
      </w:r>
      <w:proofErr w:type="spellStart"/>
      <w:r w:rsidRPr="00D2799E">
        <w:rPr>
          <w:sz w:val="22"/>
          <w:szCs w:val="22"/>
        </w:rPr>
        <w:t>Беляевский</w:t>
      </w:r>
      <w:proofErr w:type="spellEnd"/>
      <w:r w:rsidRPr="00D2799E">
        <w:rPr>
          <w:sz w:val="22"/>
          <w:szCs w:val="22"/>
        </w:rPr>
        <w:t xml:space="preserve"> сельсовет (далее –  уполномоченный орган)</w:t>
      </w:r>
      <w:r w:rsidRPr="00D2799E">
        <w:rPr>
          <w:color w:val="000000"/>
          <w:sz w:val="22"/>
          <w:szCs w:val="22"/>
        </w:rPr>
        <w:t>.</w:t>
      </w:r>
    </w:p>
    <w:p w:rsidR="00622EA7" w:rsidRPr="00D2799E" w:rsidRDefault="00622EA7" w:rsidP="00622EA7">
      <w:pPr>
        <w:widowControl w:val="0"/>
        <w:adjustRightInd w:val="0"/>
        <w:ind w:firstLine="709"/>
        <w:jc w:val="both"/>
        <w:rPr>
          <w:sz w:val="22"/>
          <w:szCs w:val="22"/>
        </w:rPr>
      </w:pPr>
      <w:r w:rsidRPr="00D2799E">
        <w:rPr>
          <w:sz w:val="22"/>
          <w:szCs w:val="22"/>
        </w:rPr>
        <w:t xml:space="preserve">Предметом регулирования настоящего Административного регламента являются отношения, возникающие между заявителями, администрацией муниципального образования </w:t>
      </w:r>
      <w:proofErr w:type="spellStart"/>
      <w:r w:rsidRPr="00D2799E">
        <w:rPr>
          <w:sz w:val="22"/>
          <w:szCs w:val="22"/>
        </w:rPr>
        <w:t>Беляевский</w:t>
      </w:r>
      <w:proofErr w:type="spellEnd"/>
      <w:r w:rsidRPr="00D2799E">
        <w:rPr>
          <w:sz w:val="22"/>
          <w:szCs w:val="22"/>
        </w:rPr>
        <w:t xml:space="preserve"> сельсовет и многофункциональными центрами предоставления государственных и муниципальных услуг (далее - МФЦ) в связи с выдачей разрешения на право организации </w:t>
      </w:r>
      <w:r w:rsidRPr="00D2799E">
        <w:rPr>
          <w:sz w:val="22"/>
          <w:szCs w:val="22"/>
        </w:rPr>
        <w:lastRenderedPageBreak/>
        <w:t>розничного рынка, продлением срока действия разрешения, его переоформлением.</w:t>
      </w:r>
    </w:p>
    <w:p w:rsidR="00622EA7" w:rsidRPr="00D2799E" w:rsidRDefault="00622EA7" w:rsidP="00622EA7">
      <w:pPr>
        <w:adjustRightInd w:val="0"/>
        <w:jc w:val="both"/>
        <w:rPr>
          <w:sz w:val="22"/>
          <w:szCs w:val="22"/>
        </w:rPr>
      </w:pPr>
    </w:p>
    <w:p w:rsidR="00622EA7" w:rsidRPr="00D2799E" w:rsidRDefault="00622EA7" w:rsidP="00622EA7">
      <w:pPr>
        <w:adjustRightInd w:val="0"/>
        <w:jc w:val="center"/>
        <w:rPr>
          <w:bCs/>
          <w:sz w:val="22"/>
          <w:szCs w:val="22"/>
        </w:rPr>
      </w:pPr>
      <w:r w:rsidRPr="00D2799E">
        <w:rPr>
          <w:bCs/>
          <w:sz w:val="22"/>
          <w:szCs w:val="22"/>
        </w:rPr>
        <w:t>2. Круг заявителей</w:t>
      </w:r>
    </w:p>
    <w:p w:rsidR="00622EA7" w:rsidRPr="00D2799E" w:rsidRDefault="00622EA7" w:rsidP="00622EA7">
      <w:pPr>
        <w:adjustRightInd w:val="0"/>
        <w:jc w:val="both"/>
        <w:rPr>
          <w:sz w:val="22"/>
          <w:szCs w:val="22"/>
        </w:rPr>
      </w:pPr>
    </w:p>
    <w:p w:rsidR="00622EA7" w:rsidRPr="00D2799E" w:rsidRDefault="00622EA7" w:rsidP="00622EA7">
      <w:pPr>
        <w:widowControl w:val="0"/>
        <w:autoSpaceDE/>
        <w:autoSpaceDN/>
        <w:ind w:firstLine="709"/>
        <w:jc w:val="both"/>
        <w:rPr>
          <w:sz w:val="22"/>
          <w:szCs w:val="22"/>
        </w:rPr>
      </w:pPr>
      <w:r w:rsidRPr="00D2799E">
        <w:rPr>
          <w:sz w:val="22"/>
          <w:szCs w:val="22"/>
        </w:rPr>
        <w:t>2.</w:t>
      </w:r>
      <w:proofErr w:type="gramStart"/>
      <w:r w:rsidRPr="00D2799E">
        <w:rPr>
          <w:sz w:val="22"/>
          <w:szCs w:val="22"/>
        </w:rPr>
        <w:t>1.Заявителями</w:t>
      </w:r>
      <w:proofErr w:type="gramEnd"/>
      <w:r w:rsidRPr="00D2799E">
        <w:rPr>
          <w:sz w:val="22"/>
          <w:szCs w:val="22"/>
        </w:rPr>
        <w:t xml:space="preserve"> на получение муниципальной услуги являются юридические лица, зарегистрированные в установленном законодательством Российской Федерации порядке, которым принадлежат объект или объекты недвижимости, расположенные на территории, в пределах которой предлагается организация розничного рынка (далее – заявитель). </w:t>
      </w:r>
    </w:p>
    <w:p w:rsidR="00622EA7" w:rsidRPr="00D2799E" w:rsidRDefault="00622EA7" w:rsidP="00622EA7">
      <w:pPr>
        <w:widowControl w:val="0"/>
        <w:autoSpaceDE/>
        <w:autoSpaceDN/>
        <w:ind w:firstLine="709"/>
        <w:jc w:val="both"/>
        <w:rPr>
          <w:sz w:val="22"/>
          <w:szCs w:val="22"/>
        </w:rPr>
      </w:pPr>
      <w:r w:rsidRPr="00D2799E">
        <w:rPr>
          <w:sz w:val="22"/>
          <w:szCs w:val="22"/>
        </w:rPr>
        <w:t>2.2. 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(далее – представитель).</w:t>
      </w:r>
    </w:p>
    <w:p w:rsidR="00622EA7" w:rsidRPr="00D2799E" w:rsidRDefault="00622EA7" w:rsidP="00622EA7">
      <w:pPr>
        <w:widowControl w:val="0"/>
        <w:adjustRightInd w:val="0"/>
        <w:ind w:firstLine="567"/>
        <w:jc w:val="both"/>
        <w:rPr>
          <w:sz w:val="22"/>
          <w:szCs w:val="22"/>
        </w:rPr>
      </w:pPr>
    </w:p>
    <w:p w:rsidR="00622EA7" w:rsidRPr="00D2799E" w:rsidRDefault="00622EA7" w:rsidP="00622EA7">
      <w:pPr>
        <w:widowControl w:val="0"/>
        <w:adjustRightInd w:val="0"/>
        <w:ind w:firstLine="567"/>
        <w:jc w:val="center"/>
        <w:outlineLvl w:val="2"/>
        <w:rPr>
          <w:sz w:val="22"/>
          <w:szCs w:val="22"/>
        </w:rPr>
      </w:pPr>
      <w:r w:rsidRPr="00D2799E">
        <w:rPr>
          <w:sz w:val="22"/>
          <w:szCs w:val="22"/>
        </w:rPr>
        <w:t xml:space="preserve">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Оренбургской области (далее - профилирование), а также результата, за предоставлением которого обратился заявитель </w:t>
      </w:r>
    </w:p>
    <w:p w:rsidR="00622EA7" w:rsidRPr="00D2799E" w:rsidRDefault="00622EA7" w:rsidP="00622EA7">
      <w:pPr>
        <w:widowControl w:val="0"/>
        <w:adjustRightInd w:val="0"/>
        <w:ind w:firstLine="567"/>
        <w:jc w:val="center"/>
        <w:outlineLvl w:val="2"/>
        <w:rPr>
          <w:b/>
          <w:sz w:val="22"/>
          <w:szCs w:val="22"/>
          <w:highlight w:val="yellow"/>
        </w:rPr>
      </w:pPr>
    </w:p>
    <w:p w:rsidR="00622EA7" w:rsidRPr="00D2799E" w:rsidRDefault="00622EA7" w:rsidP="00622EA7">
      <w:pPr>
        <w:widowControl w:val="0"/>
        <w:autoSpaceDE/>
        <w:autoSpaceDN/>
        <w:ind w:firstLine="709"/>
        <w:jc w:val="both"/>
        <w:rPr>
          <w:sz w:val="22"/>
          <w:szCs w:val="22"/>
        </w:rPr>
      </w:pPr>
      <w:r w:rsidRPr="00D2799E">
        <w:rPr>
          <w:sz w:val="22"/>
          <w:szCs w:val="22"/>
        </w:rPr>
        <w:t>3.1.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соответствующего признакам заявителя, не проводиться.</w:t>
      </w:r>
    </w:p>
    <w:p w:rsidR="00622EA7" w:rsidRPr="00D2799E" w:rsidRDefault="00622EA7" w:rsidP="00622EA7">
      <w:pPr>
        <w:widowControl w:val="0"/>
        <w:autoSpaceDE/>
        <w:autoSpaceDN/>
        <w:ind w:firstLine="709"/>
        <w:jc w:val="both"/>
        <w:rPr>
          <w:sz w:val="22"/>
          <w:szCs w:val="22"/>
        </w:rPr>
      </w:pPr>
      <w:r w:rsidRPr="00D2799E">
        <w:rPr>
          <w:sz w:val="22"/>
          <w:szCs w:val="22"/>
        </w:rPr>
        <w:t>3.2. Заявителю представляется полная и достоверная информации о требованиях к заявителю и действиях, которые заявитель должен совершить для получения муниципальной услуги.</w:t>
      </w:r>
    </w:p>
    <w:p w:rsidR="00622EA7" w:rsidRPr="00D2799E" w:rsidRDefault="00622EA7" w:rsidP="00622EA7">
      <w:pPr>
        <w:widowControl w:val="0"/>
        <w:autoSpaceDE/>
        <w:autoSpaceDN/>
        <w:ind w:firstLine="709"/>
        <w:jc w:val="both"/>
        <w:rPr>
          <w:color w:val="000000"/>
          <w:sz w:val="22"/>
          <w:szCs w:val="22"/>
        </w:rPr>
      </w:pPr>
      <w:r w:rsidRPr="00D2799E">
        <w:rPr>
          <w:sz w:val="22"/>
          <w:szCs w:val="22"/>
        </w:rPr>
        <w:t>3.3. Способ обращения за получением муниципальной услуги и получения результата предоставления муниципальной услуги выбирается заявителем самостоятельно.</w:t>
      </w:r>
      <w:r w:rsidRPr="00D2799E">
        <w:rPr>
          <w:color w:val="000000"/>
          <w:sz w:val="22"/>
          <w:szCs w:val="22"/>
        </w:rPr>
        <w:tab/>
      </w:r>
    </w:p>
    <w:p w:rsidR="00622EA7" w:rsidRPr="00D2799E" w:rsidRDefault="00622EA7" w:rsidP="00622EA7">
      <w:pPr>
        <w:widowControl w:val="0"/>
        <w:autoSpaceDE/>
        <w:autoSpaceDN/>
        <w:ind w:firstLine="709"/>
        <w:jc w:val="both"/>
        <w:rPr>
          <w:color w:val="000000"/>
          <w:sz w:val="22"/>
          <w:szCs w:val="22"/>
        </w:rPr>
      </w:pPr>
      <w:r w:rsidRPr="00D2799E">
        <w:rPr>
          <w:sz w:val="22"/>
          <w:szCs w:val="22"/>
        </w:rPr>
        <w:t>3.4. 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осуществляется:</w:t>
      </w:r>
    </w:p>
    <w:p w:rsidR="00622EA7" w:rsidRPr="00D2799E" w:rsidRDefault="00622EA7" w:rsidP="00622EA7">
      <w:pPr>
        <w:widowControl w:val="0"/>
        <w:adjustRightInd w:val="0"/>
        <w:ind w:firstLine="709"/>
        <w:jc w:val="both"/>
        <w:rPr>
          <w:sz w:val="22"/>
          <w:szCs w:val="22"/>
        </w:rPr>
      </w:pPr>
      <w:r w:rsidRPr="00D2799E">
        <w:rPr>
          <w:sz w:val="22"/>
          <w:szCs w:val="22"/>
        </w:rPr>
        <w:t>- в уполномоченном органе;</w:t>
      </w:r>
    </w:p>
    <w:p w:rsidR="00622EA7" w:rsidRPr="00D2799E" w:rsidRDefault="00622EA7" w:rsidP="00622EA7">
      <w:pPr>
        <w:widowControl w:val="0"/>
        <w:adjustRightInd w:val="0"/>
        <w:ind w:firstLine="709"/>
        <w:jc w:val="both"/>
        <w:rPr>
          <w:sz w:val="22"/>
          <w:szCs w:val="22"/>
        </w:rPr>
      </w:pPr>
      <w:r w:rsidRPr="00D2799E">
        <w:rPr>
          <w:sz w:val="22"/>
          <w:szCs w:val="22"/>
        </w:rPr>
        <w:t>- в МФЦ;</w:t>
      </w:r>
    </w:p>
    <w:p w:rsidR="00622EA7" w:rsidRPr="00D2799E" w:rsidRDefault="00622EA7" w:rsidP="00622EA7">
      <w:pPr>
        <w:widowControl w:val="0"/>
        <w:adjustRightInd w:val="0"/>
        <w:ind w:firstLine="709"/>
        <w:jc w:val="both"/>
        <w:rPr>
          <w:sz w:val="22"/>
          <w:szCs w:val="22"/>
        </w:rPr>
      </w:pPr>
      <w:r w:rsidRPr="00D2799E">
        <w:rPr>
          <w:sz w:val="22"/>
          <w:szCs w:val="22"/>
        </w:rPr>
        <w:t>- в электронном виде в информационно-телекоммуникационной сети Интернет:</w:t>
      </w:r>
    </w:p>
    <w:p w:rsidR="00622EA7" w:rsidRPr="00D2799E" w:rsidRDefault="00622EA7" w:rsidP="00622EA7">
      <w:pPr>
        <w:widowControl w:val="0"/>
        <w:adjustRightInd w:val="0"/>
        <w:ind w:firstLine="709"/>
        <w:jc w:val="both"/>
        <w:rPr>
          <w:sz w:val="22"/>
          <w:szCs w:val="22"/>
        </w:rPr>
      </w:pPr>
      <w:r w:rsidRPr="00D2799E">
        <w:rPr>
          <w:sz w:val="22"/>
          <w:szCs w:val="22"/>
        </w:rPr>
        <w:t xml:space="preserve">на официальном сайте Администрации муниципального образования </w:t>
      </w:r>
      <w:proofErr w:type="spellStart"/>
      <w:r w:rsidRPr="00D2799E">
        <w:rPr>
          <w:sz w:val="22"/>
          <w:szCs w:val="22"/>
        </w:rPr>
        <w:t>Беляевский</w:t>
      </w:r>
      <w:proofErr w:type="spellEnd"/>
      <w:r w:rsidRPr="00D2799E">
        <w:rPr>
          <w:sz w:val="22"/>
          <w:szCs w:val="22"/>
        </w:rPr>
        <w:t xml:space="preserve"> сельсовет </w:t>
      </w:r>
      <w:proofErr w:type="spellStart"/>
      <w:r w:rsidRPr="00D2799E">
        <w:rPr>
          <w:sz w:val="22"/>
          <w:szCs w:val="22"/>
        </w:rPr>
        <w:t>беляевский</w:t>
      </w:r>
      <w:proofErr w:type="spellEnd"/>
      <w:r w:rsidRPr="00D2799E">
        <w:rPr>
          <w:sz w:val="22"/>
          <w:szCs w:val="22"/>
        </w:rPr>
        <w:t>-с-</w:t>
      </w:r>
      <w:proofErr w:type="spellStart"/>
      <w:proofErr w:type="gramStart"/>
      <w:r w:rsidRPr="00D2799E">
        <w:rPr>
          <w:sz w:val="22"/>
          <w:szCs w:val="22"/>
        </w:rPr>
        <w:t>с.рф</w:t>
      </w:r>
      <w:proofErr w:type="spellEnd"/>
      <w:proofErr w:type="gramEnd"/>
      <w:r w:rsidRPr="00D2799E">
        <w:rPr>
          <w:sz w:val="22"/>
          <w:szCs w:val="22"/>
        </w:rPr>
        <w:t>;</w:t>
      </w:r>
    </w:p>
    <w:p w:rsidR="00622EA7" w:rsidRPr="00D2799E" w:rsidRDefault="00622EA7" w:rsidP="00622EA7">
      <w:pPr>
        <w:widowControl w:val="0"/>
        <w:adjustRightInd w:val="0"/>
        <w:ind w:firstLine="709"/>
        <w:jc w:val="both"/>
        <w:rPr>
          <w:sz w:val="22"/>
          <w:szCs w:val="22"/>
        </w:rPr>
      </w:pPr>
      <w:r w:rsidRPr="00D2799E">
        <w:rPr>
          <w:sz w:val="22"/>
          <w:szCs w:val="22"/>
        </w:rPr>
        <w:t>на официальном портале МФЦ;</w:t>
      </w:r>
    </w:p>
    <w:p w:rsidR="00622EA7" w:rsidRPr="00D2799E" w:rsidRDefault="00622EA7" w:rsidP="00622EA7">
      <w:pPr>
        <w:widowControl w:val="0"/>
        <w:adjustRightInd w:val="0"/>
        <w:ind w:firstLine="709"/>
        <w:jc w:val="both"/>
        <w:rPr>
          <w:sz w:val="22"/>
          <w:szCs w:val="22"/>
        </w:rPr>
      </w:pPr>
      <w:r w:rsidRPr="00D2799E">
        <w:rPr>
          <w:sz w:val="22"/>
          <w:szCs w:val="22"/>
        </w:rPr>
        <w:t>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622EA7" w:rsidRPr="00D2799E" w:rsidRDefault="00622EA7" w:rsidP="00622EA7">
      <w:pPr>
        <w:widowControl w:val="0"/>
        <w:adjustRightInd w:val="0"/>
        <w:ind w:firstLine="709"/>
        <w:jc w:val="both"/>
        <w:rPr>
          <w:sz w:val="22"/>
          <w:szCs w:val="22"/>
        </w:rPr>
      </w:pPr>
      <w:r w:rsidRPr="00D2799E">
        <w:rPr>
          <w:sz w:val="22"/>
          <w:szCs w:val="22"/>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Единый портал) - http://www.gosuslugi.ru;</w:t>
      </w:r>
    </w:p>
    <w:p w:rsidR="00622EA7" w:rsidRPr="00D2799E" w:rsidRDefault="00622EA7" w:rsidP="00622EA7">
      <w:pPr>
        <w:widowControl w:val="0"/>
        <w:adjustRightInd w:val="0"/>
        <w:ind w:firstLine="709"/>
        <w:jc w:val="both"/>
        <w:rPr>
          <w:sz w:val="22"/>
          <w:szCs w:val="22"/>
        </w:rPr>
      </w:pPr>
      <w:r w:rsidRPr="00D2799E">
        <w:rPr>
          <w:sz w:val="22"/>
          <w:szCs w:val="22"/>
        </w:rPr>
        <w:t>- на информационных стендах, расположенных в местах предоставления муниципальной услуги, в том числе на информационных стендах, расположенных в МФЦ;</w:t>
      </w:r>
    </w:p>
    <w:p w:rsidR="00622EA7" w:rsidRPr="00D2799E" w:rsidRDefault="00622EA7" w:rsidP="00622EA7">
      <w:pPr>
        <w:widowControl w:val="0"/>
        <w:adjustRightInd w:val="0"/>
        <w:ind w:firstLine="709"/>
        <w:jc w:val="both"/>
        <w:rPr>
          <w:sz w:val="22"/>
          <w:szCs w:val="22"/>
        </w:rPr>
      </w:pPr>
      <w:r w:rsidRPr="00D2799E">
        <w:rPr>
          <w:sz w:val="22"/>
          <w:szCs w:val="22"/>
        </w:rPr>
        <w:t xml:space="preserve">3.5. На официальном сайте Администрации муниципального образования </w:t>
      </w:r>
      <w:proofErr w:type="spellStart"/>
      <w:r w:rsidRPr="00D2799E">
        <w:rPr>
          <w:sz w:val="22"/>
          <w:szCs w:val="22"/>
        </w:rPr>
        <w:t>Беляевский</w:t>
      </w:r>
      <w:proofErr w:type="spellEnd"/>
      <w:r w:rsidRPr="00D2799E">
        <w:rPr>
          <w:sz w:val="22"/>
          <w:szCs w:val="22"/>
        </w:rPr>
        <w:t xml:space="preserve"> сельсовет, на официальном портале МФЦ, в федеральном реестре и на Едином портале, размещается следующая информация:</w:t>
      </w:r>
    </w:p>
    <w:p w:rsidR="00622EA7" w:rsidRPr="00D2799E" w:rsidRDefault="00622EA7" w:rsidP="00622EA7">
      <w:pPr>
        <w:widowControl w:val="0"/>
        <w:adjustRightInd w:val="0"/>
        <w:ind w:firstLine="709"/>
        <w:jc w:val="both"/>
        <w:rPr>
          <w:sz w:val="22"/>
          <w:szCs w:val="22"/>
        </w:rPr>
      </w:pPr>
      <w:r w:rsidRPr="00D2799E">
        <w:rPr>
          <w:sz w:val="22"/>
          <w:szCs w:val="22"/>
        </w:rPr>
        <w:t>а)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622EA7" w:rsidRPr="00D2799E" w:rsidRDefault="00622EA7" w:rsidP="00622EA7">
      <w:pPr>
        <w:widowControl w:val="0"/>
        <w:adjustRightInd w:val="0"/>
        <w:ind w:firstLine="709"/>
        <w:jc w:val="both"/>
        <w:rPr>
          <w:sz w:val="22"/>
          <w:szCs w:val="22"/>
        </w:rPr>
      </w:pPr>
      <w:r w:rsidRPr="00D2799E">
        <w:rPr>
          <w:sz w:val="22"/>
          <w:szCs w:val="22"/>
        </w:rPr>
        <w:t>б) исчерпывающий перечень документов, необходимых для предоставления муниципальной услуги, требования к оформлению указанных документов (в том числе формы заявлений, используемых при предоставлении муниципальной услуги), а также перечень документов, которые заявитель вправе представить по собственной инициативе;</w:t>
      </w:r>
    </w:p>
    <w:p w:rsidR="00622EA7" w:rsidRPr="00D2799E" w:rsidRDefault="00622EA7" w:rsidP="00622EA7">
      <w:pPr>
        <w:widowControl w:val="0"/>
        <w:adjustRightInd w:val="0"/>
        <w:ind w:firstLine="709"/>
        <w:jc w:val="both"/>
        <w:rPr>
          <w:sz w:val="22"/>
          <w:szCs w:val="22"/>
        </w:rPr>
      </w:pPr>
      <w:r w:rsidRPr="00D2799E">
        <w:rPr>
          <w:sz w:val="22"/>
          <w:szCs w:val="22"/>
        </w:rPr>
        <w:t>в) круг заявителей;</w:t>
      </w:r>
    </w:p>
    <w:p w:rsidR="00622EA7" w:rsidRPr="00D2799E" w:rsidRDefault="00622EA7" w:rsidP="00622EA7">
      <w:pPr>
        <w:widowControl w:val="0"/>
        <w:adjustRightInd w:val="0"/>
        <w:ind w:firstLine="709"/>
        <w:jc w:val="both"/>
        <w:rPr>
          <w:sz w:val="22"/>
          <w:szCs w:val="22"/>
        </w:rPr>
      </w:pPr>
      <w:r w:rsidRPr="00D2799E">
        <w:rPr>
          <w:sz w:val="22"/>
          <w:szCs w:val="22"/>
        </w:rPr>
        <w:t>г) порядок, способы и сроки предоставления муниципальной услуги;</w:t>
      </w:r>
    </w:p>
    <w:p w:rsidR="00622EA7" w:rsidRPr="00D2799E" w:rsidRDefault="00622EA7" w:rsidP="00622EA7">
      <w:pPr>
        <w:widowControl w:val="0"/>
        <w:adjustRightInd w:val="0"/>
        <w:ind w:firstLine="709"/>
        <w:jc w:val="both"/>
        <w:rPr>
          <w:sz w:val="22"/>
          <w:szCs w:val="22"/>
        </w:rPr>
      </w:pPr>
      <w:r w:rsidRPr="00D2799E">
        <w:rPr>
          <w:sz w:val="22"/>
          <w:szCs w:val="22"/>
        </w:rPr>
        <w:t>д)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622EA7" w:rsidRPr="00D2799E" w:rsidRDefault="00622EA7" w:rsidP="00622EA7">
      <w:pPr>
        <w:widowControl w:val="0"/>
        <w:adjustRightInd w:val="0"/>
        <w:ind w:firstLine="709"/>
        <w:jc w:val="both"/>
        <w:rPr>
          <w:sz w:val="22"/>
          <w:szCs w:val="22"/>
        </w:rPr>
      </w:pPr>
      <w:r w:rsidRPr="00D2799E">
        <w:rPr>
          <w:sz w:val="22"/>
          <w:szCs w:val="22"/>
        </w:rPr>
        <w:t>е) исчерпывающий перечень оснований для приостановления или отказа в предоставлении муниципальной услуги;</w:t>
      </w:r>
    </w:p>
    <w:p w:rsidR="00622EA7" w:rsidRPr="00D2799E" w:rsidRDefault="00622EA7" w:rsidP="00622EA7">
      <w:pPr>
        <w:widowControl w:val="0"/>
        <w:adjustRightInd w:val="0"/>
        <w:ind w:firstLine="709"/>
        <w:jc w:val="both"/>
        <w:rPr>
          <w:sz w:val="22"/>
          <w:szCs w:val="22"/>
        </w:rPr>
      </w:pPr>
      <w:r w:rsidRPr="00D2799E">
        <w:rPr>
          <w:sz w:val="22"/>
          <w:szCs w:val="22"/>
        </w:rPr>
        <w:lastRenderedPageBreak/>
        <w:t>ж) досудебное (внесудебное) обжалование действий (бездействия) и решений, принятых (осуществляемых) в ходе предоставления муниципальной услуги;</w:t>
      </w:r>
    </w:p>
    <w:p w:rsidR="00622EA7" w:rsidRPr="00D2799E" w:rsidRDefault="00622EA7" w:rsidP="00622EA7">
      <w:pPr>
        <w:widowControl w:val="0"/>
        <w:adjustRightInd w:val="0"/>
        <w:ind w:firstLine="709"/>
        <w:jc w:val="both"/>
        <w:rPr>
          <w:sz w:val="22"/>
          <w:szCs w:val="22"/>
        </w:rPr>
      </w:pPr>
      <w:r w:rsidRPr="00D2799E">
        <w:rPr>
          <w:sz w:val="22"/>
          <w:szCs w:val="22"/>
        </w:rPr>
        <w:t>з) сведения о почтовом адресе, телефонах, адресе официального сайта и адресе электронной почты должностных лиц, органа предоставляющего муниципальную услугу, и МФЦ, осуществляющих оказание данной муниципальной услуги.</w:t>
      </w:r>
    </w:p>
    <w:p w:rsidR="00622EA7" w:rsidRPr="00D2799E" w:rsidRDefault="00622EA7" w:rsidP="00622EA7">
      <w:pPr>
        <w:widowControl w:val="0"/>
        <w:adjustRightInd w:val="0"/>
        <w:ind w:firstLine="709"/>
        <w:jc w:val="both"/>
        <w:rPr>
          <w:sz w:val="22"/>
          <w:szCs w:val="22"/>
        </w:rPr>
      </w:pPr>
      <w:r w:rsidRPr="00D2799E">
        <w:rPr>
          <w:sz w:val="22"/>
          <w:szCs w:val="22"/>
        </w:rPr>
        <w:t>3.6. Информирование по порядку, срокам, процедурам предоставления муниципальной услуги, в том числе о документах, необходимых для предоставления муниципальной услуги, обязательных для предоставления заявителем, и документах, получение которых производится без участия заявителя, о ходе предоставления муниципальной услуги, осуществляется должностными лицами уполномоченного органа, МФЦ на личном приеме, по телефону, по письменным обращениям заявителей, включая обращение в электронном виде в порядке консультирования.</w:t>
      </w:r>
    </w:p>
    <w:p w:rsidR="00622EA7" w:rsidRPr="00D2799E" w:rsidRDefault="00622EA7" w:rsidP="00622EA7">
      <w:pPr>
        <w:widowControl w:val="0"/>
        <w:adjustRightInd w:val="0"/>
        <w:ind w:firstLine="709"/>
        <w:jc w:val="both"/>
        <w:rPr>
          <w:sz w:val="22"/>
          <w:szCs w:val="22"/>
        </w:rPr>
      </w:pPr>
      <w:r w:rsidRPr="00D2799E">
        <w:rPr>
          <w:sz w:val="22"/>
          <w:szCs w:val="22"/>
        </w:rPr>
        <w:t>3.7. Информирование осуществляется в следующих формах:</w:t>
      </w:r>
    </w:p>
    <w:p w:rsidR="00622EA7" w:rsidRPr="00D2799E" w:rsidRDefault="00622EA7" w:rsidP="00622EA7">
      <w:pPr>
        <w:widowControl w:val="0"/>
        <w:adjustRightInd w:val="0"/>
        <w:ind w:firstLine="709"/>
        <w:jc w:val="both"/>
        <w:rPr>
          <w:sz w:val="22"/>
          <w:szCs w:val="22"/>
        </w:rPr>
      </w:pPr>
      <w:r w:rsidRPr="00D2799E">
        <w:rPr>
          <w:sz w:val="22"/>
          <w:szCs w:val="22"/>
        </w:rPr>
        <w:t>- индивидуальное личное консультирование;</w:t>
      </w:r>
    </w:p>
    <w:p w:rsidR="00622EA7" w:rsidRPr="00D2799E" w:rsidRDefault="00622EA7" w:rsidP="00622EA7">
      <w:pPr>
        <w:widowControl w:val="0"/>
        <w:adjustRightInd w:val="0"/>
        <w:ind w:firstLine="709"/>
        <w:jc w:val="both"/>
        <w:rPr>
          <w:sz w:val="22"/>
          <w:szCs w:val="22"/>
        </w:rPr>
      </w:pPr>
      <w:r w:rsidRPr="00D2799E">
        <w:rPr>
          <w:sz w:val="22"/>
          <w:szCs w:val="22"/>
        </w:rPr>
        <w:t>- индивидуальное консультирование по почте (по электронной почте);</w:t>
      </w:r>
    </w:p>
    <w:p w:rsidR="00622EA7" w:rsidRPr="00D2799E" w:rsidRDefault="00622EA7" w:rsidP="00622EA7">
      <w:pPr>
        <w:widowControl w:val="0"/>
        <w:adjustRightInd w:val="0"/>
        <w:ind w:firstLine="709"/>
        <w:jc w:val="both"/>
        <w:rPr>
          <w:sz w:val="22"/>
          <w:szCs w:val="22"/>
        </w:rPr>
      </w:pPr>
      <w:r w:rsidRPr="00D2799E">
        <w:rPr>
          <w:sz w:val="22"/>
          <w:szCs w:val="22"/>
        </w:rPr>
        <w:t>- индивидуальное консультирование по телефону;</w:t>
      </w:r>
    </w:p>
    <w:p w:rsidR="00622EA7" w:rsidRPr="00D2799E" w:rsidRDefault="00622EA7" w:rsidP="00622EA7">
      <w:pPr>
        <w:widowControl w:val="0"/>
        <w:adjustRightInd w:val="0"/>
        <w:ind w:firstLine="709"/>
        <w:jc w:val="both"/>
        <w:rPr>
          <w:sz w:val="22"/>
          <w:szCs w:val="22"/>
        </w:rPr>
      </w:pPr>
      <w:r w:rsidRPr="00D2799E">
        <w:rPr>
          <w:sz w:val="22"/>
          <w:szCs w:val="22"/>
        </w:rPr>
        <w:t>- публичное информирование.</w:t>
      </w:r>
    </w:p>
    <w:p w:rsidR="00622EA7" w:rsidRPr="00D2799E" w:rsidRDefault="00622EA7" w:rsidP="00622EA7">
      <w:pPr>
        <w:widowControl w:val="0"/>
        <w:adjustRightInd w:val="0"/>
        <w:ind w:firstLine="709"/>
        <w:jc w:val="both"/>
        <w:rPr>
          <w:sz w:val="22"/>
          <w:szCs w:val="22"/>
        </w:rPr>
      </w:pPr>
      <w:r w:rsidRPr="00D2799E">
        <w:rPr>
          <w:sz w:val="22"/>
          <w:szCs w:val="22"/>
        </w:rPr>
        <w:t>а) индивидуальное личное консультирование:</w:t>
      </w:r>
    </w:p>
    <w:p w:rsidR="00622EA7" w:rsidRPr="00D2799E" w:rsidRDefault="00622EA7" w:rsidP="00622EA7">
      <w:pPr>
        <w:widowControl w:val="0"/>
        <w:adjustRightInd w:val="0"/>
        <w:ind w:firstLine="709"/>
        <w:jc w:val="both"/>
        <w:rPr>
          <w:sz w:val="22"/>
          <w:szCs w:val="22"/>
        </w:rPr>
      </w:pPr>
      <w:r w:rsidRPr="00D2799E">
        <w:rPr>
          <w:sz w:val="22"/>
          <w:szCs w:val="22"/>
        </w:rPr>
        <w:t>Для консультаций, предоставляемых непосредственно в день обращения заявителя, время ожидания в очереди для получения консультации о процедуре предоставления муниципальной услуги не должно превышать 15 минут. Консультирование заявителя проводится специалистами уполномоченного органа в приемное время. Продолжительность приема граждан у специалистов не должна превышать 15 минут.</w:t>
      </w:r>
    </w:p>
    <w:p w:rsidR="00622EA7" w:rsidRPr="00D2799E" w:rsidRDefault="00622EA7" w:rsidP="00622EA7">
      <w:pPr>
        <w:widowControl w:val="0"/>
        <w:adjustRightInd w:val="0"/>
        <w:ind w:firstLine="709"/>
        <w:jc w:val="both"/>
        <w:rPr>
          <w:sz w:val="22"/>
          <w:szCs w:val="22"/>
        </w:rPr>
      </w:pPr>
      <w:r w:rsidRPr="00D2799E">
        <w:rPr>
          <w:sz w:val="22"/>
          <w:szCs w:val="22"/>
        </w:rPr>
        <w:t>В случае если для подготовки устного ответа на запрос заявителя (консультирование) требуется более продолжительное время, специалист предлагает заявителю обратиться с запросом в письменном виде, либо назначает иное время для консультирования.</w:t>
      </w:r>
    </w:p>
    <w:p w:rsidR="00622EA7" w:rsidRPr="00D2799E" w:rsidRDefault="00622EA7" w:rsidP="00622EA7">
      <w:pPr>
        <w:widowControl w:val="0"/>
        <w:adjustRightInd w:val="0"/>
        <w:ind w:firstLine="709"/>
        <w:jc w:val="both"/>
        <w:rPr>
          <w:sz w:val="22"/>
          <w:szCs w:val="22"/>
        </w:rPr>
      </w:pPr>
      <w:r w:rsidRPr="00D2799E">
        <w:rPr>
          <w:sz w:val="22"/>
          <w:szCs w:val="22"/>
        </w:rPr>
        <w:t xml:space="preserve">Ответ на устное обращение, поступившее на личном приеме, с согласия заявителя дается устно в ходе личного приема,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 в сроки, установленные Федеральным </w:t>
      </w:r>
      <w:hyperlink r:id="rId48" w:history="1">
        <w:r w:rsidRPr="00D2799E">
          <w:rPr>
            <w:sz w:val="22"/>
            <w:szCs w:val="22"/>
          </w:rPr>
          <w:t>законом</w:t>
        </w:r>
      </w:hyperlink>
      <w:r w:rsidRPr="00D2799E">
        <w:rPr>
          <w:sz w:val="22"/>
          <w:szCs w:val="22"/>
        </w:rPr>
        <w:t xml:space="preserve"> от 02.05.2006 № 59-ФЗ "О порядке рассмотрения обращений граждан Российской Федерации";</w:t>
      </w:r>
    </w:p>
    <w:p w:rsidR="00622EA7" w:rsidRPr="00D2799E" w:rsidRDefault="00622EA7" w:rsidP="00622EA7">
      <w:pPr>
        <w:widowControl w:val="0"/>
        <w:adjustRightInd w:val="0"/>
        <w:ind w:firstLine="709"/>
        <w:jc w:val="both"/>
        <w:rPr>
          <w:sz w:val="22"/>
          <w:szCs w:val="22"/>
        </w:rPr>
      </w:pPr>
      <w:r w:rsidRPr="00D2799E">
        <w:rPr>
          <w:sz w:val="22"/>
          <w:szCs w:val="22"/>
        </w:rPr>
        <w:t>В ходе личного консультирования гражданин вправе обратиться с письменным обращением. Ответ на обращение заявителя отправляется по почте в адрес заявителя в письменной форме либо по электронной почте на электронный адрес заявителя в срок, не превышающий 30 календарных дней со дня регистрации обращения.</w:t>
      </w:r>
    </w:p>
    <w:p w:rsidR="00622EA7" w:rsidRPr="00D2799E" w:rsidRDefault="00622EA7" w:rsidP="00622EA7">
      <w:pPr>
        <w:widowControl w:val="0"/>
        <w:adjustRightInd w:val="0"/>
        <w:ind w:firstLine="709"/>
        <w:jc w:val="both"/>
        <w:rPr>
          <w:sz w:val="22"/>
          <w:szCs w:val="22"/>
        </w:rPr>
      </w:pPr>
      <w:r w:rsidRPr="00D2799E">
        <w:rPr>
          <w:sz w:val="22"/>
          <w:szCs w:val="22"/>
        </w:rPr>
        <w:t>б) индивидуальное консультирование по почте (по электронной почте):</w:t>
      </w:r>
    </w:p>
    <w:p w:rsidR="00622EA7" w:rsidRPr="00D2799E" w:rsidRDefault="00622EA7" w:rsidP="00622EA7">
      <w:pPr>
        <w:widowControl w:val="0"/>
        <w:adjustRightInd w:val="0"/>
        <w:ind w:firstLine="709"/>
        <w:jc w:val="both"/>
        <w:rPr>
          <w:sz w:val="22"/>
          <w:szCs w:val="22"/>
        </w:rPr>
      </w:pPr>
      <w:r w:rsidRPr="00D2799E">
        <w:rPr>
          <w:sz w:val="22"/>
          <w:szCs w:val="22"/>
        </w:rPr>
        <w:t>При индивидуальном консультировании по почте (электронной почте) ответ на обращение направляется заявителю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срок, не превышающий 30 календарных дней, со дня регистрации соответствующего обращения.</w:t>
      </w:r>
    </w:p>
    <w:p w:rsidR="00622EA7" w:rsidRPr="00D2799E" w:rsidRDefault="00622EA7" w:rsidP="00622EA7">
      <w:pPr>
        <w:widowControl w:val="0"/>
        <w:adjustRightInd w:val="0"/>
        <w:ind w:firstLine="709"/>
        <w:jc w:val="both"/>
        <w:rPr>
          <w:sz w:val="22"/>
          <w:szCs w:val="22"/>
        </w:rPr>
      </w:pPr>
      <w:r w:rsidRPr="00D2799E">
        <w:rPr>
          <w:sz w:val="22"/>
          <w:szCs w:val="22"/>
        </w:rPr>
        <w:t>в) индивидуальное консультирование по телефону:</w:t>
      </w:r>
    </w:p>
    <w:p w:rsidR="00622EA7" w:rsidRPr="00D2799E" w:rsidRDefault="00622EA7" w:rsidP="00622EA7">
      <w:pPr>
        <w:widowControl w:val="0"/>
        <w:adjustRightInd w:val="0"/>
        <w:ind w:firstLine="709"/>
        <w:jc w:val="both"/>
        <w:rPr>
          <w:sz w:val="22"/>
          <w:szCs w:val="22"/>
        </w:rPr>
      </w:pPr>
      <w:r w:rsidRPr="00D2799E">
        <w:rPr>
          <w:sz w:val="22"/>
          <w:szCs w:val="22"/>
        </w:rPr>
        <w:t>Звонки заявителей принимаются в соответствии с графиком работы должностных лиц, ответственных за предоставление муниципальной услуги.</w:t>
      </w:r>
    </w:p>
    <w:p w:rsidR="00622EA7" w:rsidRPr="00D2799E" w:rsidRDefault="00622EA7" w:rsidP="00622EA7">
      <w:pPr>
        <w:widowControl w:val="0"/>
        <w:adjustRightInd w:val="0"/>
        <w:ind w:firstLine="709"/>
        <w:jc w:val="both"/>
        <w:rPr>
          <w:sz w:val="22"/>
          <w:szCs w:val="22"/>
        </w:rPr>
      </w:pPr>
      <w:r w:rsidRPr="00D2799E">
        <w:rPr>
          <w:sz w:val="22"/>
          <w:szCs w:val="22"/>
        </w:rPr>
        <w:t>При ответах на телефонные звонки должностные лица подробно и в вежливой форме информируют обратившихся по интересующим их вопросам. Ответ на телефонный звонок должен содержать исчерпывающую информацию о наименовании органа, в который позвонил гражданин, фамилии, имени, отчестве должностного лица, принявшего телефонный звонок. Время разговора не должно превышать 10 минут.</w:t>
      </w:r>
    </w:p>
    <w:p w:rsidR="00622EA7" w:rsidRPr="00D2799E" w:rsidRDefault="00622EA7" w:rsidP="00622EA7">
      <w:pPr>
        <w:widowControl w:val="0"/>
        <w:adjustRightInd w:val="0"/>
        <w:ind w:firstLine="709"/>
        <w:jc w:val="both"/>
        <w:rPr>
          <w:sz w:val="22"/>
          <w:szCs w:val="22"/>
        </w:rPr>
      </w:pPr>
      <w:r w:rsidRPr="00D2799E">
        <w:rPr>
          <w:sz w:val="22"/>
          <w:szCs w:val="22"/>
        </w:rPr>
        <w:t>При невозможности должностного лица, принявшего звонок, самостоятельно ответить на поставленные вопросы, телефонный звонок переводится на другое должностное лицо или гражданину сообщается телефонный номер, по которому можно получить необходимую информацию или предлагается изложить суть обращения в письменной форме.</w:t>
      </w:r>
    </w:p>
    <w:p w:rsidR="00622EA7" w:rsidRPr="00D2799E" w:rsidRDefault="00622EA7" w:rsidP="00622EA7">
      <w:pPr>
        <w:widowControl w:val="0"/>
        <w:adjustRightInd w:val="0"/>
        <w:ind w:firstLine="709"/>
        <w:jc w:val="both"/>
        <w:rPr>
          <w:sz w:val="22"/>
          <w:szCs w:val="22"/>
        </w:rPr>
      </w:pPr>
      <w:bookmarkStart w:id="36" w:name="Par53"/>
      <w:bookmarkEnd w:id="36"/>
      <w:r w:rsidRPr="00D2799E">
        <w:rPr>
          <w:sz w:val="22"/>
          <w:szCs w:val="22"/>
        </w:rPr>
        <w:t>г) публичное информирование осуществляется путем размещения информационных материалов:</w:t>
      </w:r>
    </w:p>
    <w:p w:rsidR="00622EA7" w:rsidRPr="00D2799E" w:rsidRDefault="00622EA7" w:rsidP="00622EA7">
      <w:pPr>
        <w:widowControl w:val="0"/>
        <w:adjustRightInd w:val="0"/>
        <w:ind w:firstLine="709"/>
        <w:jc w:val="both"/>
        <w:rPr>
          <w:sz w:val="22"/>
          <w:szCs w:val="22"/>
        </w:rPr>
      </w:pPr>
      <w:r w:rsidRPr="00D2799E">
        <w:rPr>
          <w:sz w:val="22"/>
          <w:szCs w:val="22"/>
        </w:rPr>
        <w:t>- на стендах в местах предоставления муниципальной услуги;</w:t>
      </w:r>
    </w:p>
    <w:p w:rsidR="00622EA7" w:rsidRPr="00D2799E" w:rsidRDefault="00622EA7" w:rsidP="00622EA7">
      <w:pPr>
        <w:widowControl w:val="0"/>
        <w:adjustRightInd w:val="0"/>
        <w:ind w:firstLine="709"/>
        <w:jc w:val="both"/>
        <w:rPr>
          <w:sz w:val="22"/>
          <w:szCs w:val="22"/>
        </w:rPr>
      </w:pPr>
      <w:r w:rsidRPr="00D2799E">
        <w:rPr>
          <w:sz w:val="22"/>
          <w:szCs w:val="22"/>
        </w:rPr>
        <w:t>- в средствах массовой информации;</w:t>
      </w:r>
    </w:p>
    <w:p w:rsidR="00622EA7" w:rsidRPr="00D2799E" w:rsidRDefault="00622EA7" w:rsidP="00622EA7">
      <w:pPr>
        <w:widowControl w:val="0"/>
        <w:adjustRightInd w:val="0"/>
        <w:ind w:firstLine="709"/>
        <w:jc w:val="both"/>
        <w:rPr>
          <w:sz w:val="22"/>
          <w:szCs w:val="22"/>
        </w:rPr>
      </w:pPr>
      <w:r w:rsidRPr="00D2799E">
        <w:rPr>
          <w:sz w:val="22"/>
          <w:szCs w:val="22"/>
        </w:rPr>
        <w:lastRenderedPageBreak/>
        <w:t xml:space="preserve">- на официальном сайте Администрации муниципального образования </w:t>
      </w:r>
      <w:proofErr w:type="spellStart"/>
      <w:r w:rsidRPr="00D2799E">
        <w:rPr>
          <w:sz w:val="22"/>
          <w:szCs w:val="22"/>
        </w:rPr>
        <w:t>Беляевский</w:t>
      </w:r>
      <w:proofErr w:type="spellEnd"/>
      <w:r w:rsidRPr="00D2799E">
        <w:rPr>
          <w:sz w:val="22"/>
          <w:szCs w:val="22"/>
        </w:rPr>
        <w:t xml:space="preserve"> сельсовет;</w:t>
      </w:r>
    </w:p>
    <w:p w:rsidR="00622EA7" w:rsidRPr="00D2799E" w:rsidRDefault="00622EA7" w:rsidP="00622EA7">
      <w:pPr>
        <w:widowControl w:val="0"/>
        <w:adjustRightInd w:val="0"/>
        <w:ind w:firstLine="709"/>
        <w:jc w:val="both"/>
        <w:rPr>
          <w:sz w:val="22"/>
          <w:szCs w:val="22"/>
        </w:rPr>
      </w:pPr>
      <w:r w:rsidRPr="00D2799E">
        <w:rPr>
          <w:sz w:val="22"/>
          <w:szCs w:val="22"/>
        </w:rPr>
        <w:t>- на официальном портале МФЦ;</w:t>
      </w:r>
    </w:p>
    <w:p w:rsidR="00622EA7" w:rsidRPr="00D2799E" w:rsidRDefault="00622EA7" w:rsidP="00622EA7">
      <w:pPr>
        <w:widowControl w:val="0"/>
        <w:adjustRightInd w:val="0"/>
        <w:ind w:firstLine="709"/>
        <w:jc w:val="both"/>
        <w:rPr>
          <w:sz w:val="22"/>
          <w:szCs w:val="22"/>
        </w:rPr>
      </w:pPr>
      <w:r w:rsidRPr="00D2799E">
        <w:rPr>
          <w:sz w:val="22"/>
          <w:szCs w:val="22"/>
        </w:rPr>
        <w:t>- в федеральном реестре;</w:t>
      </w:r>
    </w:p>
    <w:p w:rsidR="00622EA7" w:rsidRPr="00D2799E" w:rsidRDefault="00622EA7" w:rsidP="00622EA7">
      <w:pPr>
        <w:widowControl w:val="0"/>
        <w:adjustRightInd w:val="0"/>
        <w:ind w:firstLine="709"/>
        <w:jc w:val="both"/>
        <w:rPr>
          <w:sz w:val="22"/>
          <w:szCs w:val="22"/>
        </w:rPr>
      </w:pPr>
      <w:r w:rsidRPr="00D2799E">
        <w:rPr>
          <w:sz w:val="22"/>
          <w:szCs w:val="22"/>
        </w:rPr>
        <w:t>- на Едином портале.</w:t>
      </w:r>
    </w:p>
    <w:p w:rsidR="00622EA7" w:rsidRPr="00D2799E" w:rsidRDefault="00622EA7" w:rsidP="00622EA7">
      <w:pPr>
        <w:widowControl w:val="0"/>
        <w:adjustRightInd w:val="0"/>
        <w:ind w:firstLine="709"/>
        <w:jc w:val="both"/>
        <w:rPr>
          <w:sz w:val="22"/>
          <w:szCs w:val="22"/>
        </w:rPr>
      </w:pPr>
      <w:r w:rsidRPr="00D2799E">
        <w:rPr>
          <w:sz w:val="22"/>
          <w:szCs w:val="22"/>
        </w:rPr>
        <w:t>3.8. На информационных стендах в помещениях предназначенных для приема граждан, размещаются:</w:t>
      </w:r>
    </w:p>
    <w:p w:rsidR="00622EA7" w:rsidRPr="00D2799E" w:rsidRDefault="00622EA7" w:rsidP="00622EA7">
      <w:pPr>
        <w:widowControl w:val="0"/>
        <w:adjustRightInd w:val="0"/>
        <w:ind w:firstLine="709"/>
        <w:jc w:val="both"/>
        <w:rPr>
          <w:sz w:val="22"/>
          <w:szCs w:val="22"/>
        </w:rPr>
      </w:pPr>
      <w:r w:rsidRPr="00D2799E">
        <w:rPr>
          <w:sz w:val="22"/>
          <w:szCs w:val="22"/>
        </w:rPr>
        <w:t>- текст Административного регламента с приложениями;</w:t>
      </w:r>
    </w:p>
    <w:p w:rsidR="00622EA7" w:rsidRPr="00D2799E" w:rsidRDefault="00622EA7" w:rsidP="00622EA7">
      <w:pPr>
        <w:widowControl w:val="0"/>
        <w:adjustRightInd w:val="0"/>
        <w:ind w:firstLine="709"/>
        <w:jc w:val="both"/>
        <w:rPr>
          <w:sz w:val="22"/>
          <w:szCs w:val="22"/>
        </w:rPr>
      </w:pPr>
      <w:r w:rsidRPr="00D2799E">
        <w:rPr>
          <w:sz w:val="22"/>
          <w:szCs w:val="22"/>
        </w:rPr>
        <w:t>- перечень категорий получателей муниципальной услуги;</w:t>
      </w:r>
    </w:p>
    <w:p w:rsidR="00622EA7" w:rsidRPr="00D2799E" w:rsidRDefault="00622EA7" w:rsidP="00622EA7">
      <w:pPr>
        <w:widowControl w:val="0"/>
        <w:adjustRightInd w:val="0"/>
        <w:ind w:firstLine="709"/>
        <w:jc w:val="both"/>
        <w:rPr>
          <w:sz w:val="22"/>
          <w:szCs w:val="22"/>
        </w:rPr>
      </w:pPr>
      <w:r w:rsidRPr="00D2799E">
        <w:rPr>
          <w:sz w:val="22"/>
          <w:szCs w:val="22"/>
        </w:rPr>
        <w:t>- перечень документов, необходимых для получения муниципальной услуги;</w:t>
      </w:r>
    </w:p>
    <w:p w:rsidR="00622EA7" w:rsidRPr="00D2799E" w:rsidRDefault="00622EA7" w:rsidP="00622EA7">
      <w:pPr>
        <w:widowControl w:val="0"/>
        <w:adjustRightInd w:val="0"/>
        <w:ind w:firstLine="709"/>
        <w:jc w:val="both"/>
        <w:rPr>
          <w:sz w:val="22"/>
          <w:szCs w:val="22"/>
        </w:rPr>
      </w:pPr>
      <w:r w:rsidRPr="00D2799E">
        <w:rPr>
          <w:sz w:val="22"/>
          <w:szCs w:val="22"/>
        </w:rPr>
        <w:t>- формы заявлений для заполнения, образцы оформления документов, необходимых для получения муниципальной услуги, и требования к их оформлению;</w:t>
      </w:r>
    </w:p>
    <w:p w:rsidR="00622EA7" w:rsidRPr="00D2799E" w:rsidRDefault="00622EA7" w:rsidP="00622EA7">
      <w:pPr>
        <w:widowControl w:val="0"/>
        <w:adjustRightInd w:val="0"/>
        <w:ind w:firstLine="709"/>
        <w:jc w:val="both"/>
        <w:rPr>
          <w:sz w:val="22"/>
          <w:szCs w:val="22"/>
        </w:rPr>
      </w:pPr>
      <w:r w:rsidRPr="00D2799E">
        <w:rPr>
          <w:sz w:val="22"/>
          <w:szCs w:val="22"/>
        </w:rPr>
        <w:t>- порядок обжалования решений и действий (бездействия) органа, предоставляющего муниципальную услугу, а также должностных лиц;</w:t>
      </w:r>
    </w:p>
    <w:p w:rsidR="00622EA7" w:rsidRPr="00D2799E" w:rsidRDefault="00622EA7" w:rsidP="00622EA7">
      <w:pPr>
        <w:widowControl w:val="0"/>
        <w:adjustRightInd w:val="0"/>
        <w:ind w:firstLine="709"/>
        <w:jc w:val="both"/>
        <w:rPr>
          <w:sz w:val="22"/>
          <w:szCs w:val="22"/>
        </w:rPr>
      </w:pPr>
      <w:r w:rsidRPr="00D2799E">
        <w:rPr>
          <w:sz w:val="22"/>
          <w:szCs w:val="22"/>
        </w:rPr>
        <w:t>- сведения о местонахождении, графиках работы, номерах справочных телефонов органов, осуществляющих предоставление муниципальной услуги;</w:t>
      </w:r>
    </w:p>
    <w:p w:rsidR="00622EA7" w:rsidRPr="00D2799E" w:rsidRDefault="00622EA7" w:rsidP="00622EA7">
      <w:pPr>
        <w:widowControl w:val="0"/>
        <w:adjustRightInd w:val="0"/>
        <w:ind w:firstLine="709"/>
        <w:jc w:val="both"/>
        <w:rPr>
          <w:sz w:val="22"/>
          <w:szCs w:val="22"/>
        </w:rPr>
      </w:pPr>
      <w:r w:rsidRPr="00D2799E">
        <w:rPr>
          <w:sz w:val="22"/>
          <w:szCs w:val="22"/>
        </w:rPr>
        <w:t>3.9. Консультации в объеме, предусмотренном настоящим Административным регламентом, предоставляются должностными лицами (в рабочее время в течение всего срока предоставления муниципальной услуги), в дни и часы работы органа, предоставляющего муниципальную услугу.</w:t>
      </w:r>
    </w:p>
    <w:p w:rsidR="00622EA7" w:rsidRPr="00D2799E" w:rsidRDefault="00622EA7" w:rsidP="00622EA7">
      <w:pPr>
        <w:widowControl w:val="0"/>
        <w:adjustRightInd w:val="0"/>
        <w:ind w:firstLine="709"/>
        <w:jc w:val="both"/>
        <w:rPr>
          <w:sz w:val="22"/>
          <w:szCs w:val="22"/>
        </w:rPr>
      </w:pPr>
      <w:r w:rsidRPr="00D2799E">
        <w:rPr>
          <w:sz w:val="22"/>
          <w:szCs w:val="22"/>
        </w:rPr>
        <w:t>Все консультации, справочная информация, формы документов предоставляются бесплатно.</w:t>
      </w:r>
    </w:p>
    <w:p w:rsidR="00622EA7" w:rsidRPr="00D2799E" w:rsidRDefault="00622EA7" w:rsidP="00622EA7">
      <w:pPr>
        <w:widowControl w:val="0"/>
        <w:adjustRightInd w:val="0"/>
        <w:ind w:firstLine="709"/>
        <w:jc w:val="both"/>
        <w:rPr>
          <w:sz w:val="22"/>
          <w:szCs w:val="22"/>
        </w:rPr>
      </w:pPr>
      <w:r w:rsidRPr="00D2799E">
        <w:rPr>
          <w:sz w:val="22"/>
          <w:szCs w:val="22"/>
        </w:rPr>
        <w:t>3.10.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w:t>
      </w:r>
    </w:p>
    <w:p w:rsidR="00622EA7" w:rsidRPr="00D2799E" w:rsidRDefault="00622EA7" w:rsidP="00622EA7">
      <w:pPr>
        <w:widowControl w:val="0"/>
        <w:adjustRightInd w:val="0"/>
        <w:ind w:firstLine="709"/>
        <w:jc w:val="both"/>
        <w:rPr>
          <w:sz w:val="22"/>
          <w:szCs w:val="22"/>
        </w:rPr>
      </w:pPr>
      <w:r w:rsidRPr="00D2799E">
        <w:rPr>
          <w:sz w:val="22"/>
          <w:szCs w:val="22"/>
        </w:rPr>
        <w:t xml:space="preserve">Информацию о месте нахождения и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услуги, об адресе официального сайта Администрации муниципального образования </w:t>
      </w:r>
      <w:proofErr w:type="spellStart"/>
      <w:r w:rsidRPr="00D2799E">
        <w:rPr>
          <w:sz w:val="22"/>
          <w:szCs w:val="22"/>
        </w:rPr>
        <w:t>Беляевский</w:t>
      </w:r>
      <w:proofErr w:type="spellEnd"/>
      <w:r w:rsidRPr="00D2799E">
        <w:rPr>
          <w:sz w:val="22"/>
          <w:szCs w:val="22"/>
        </w:rPr>
        <w:t xml:space="preserve"> сельсовет, МФЦ можно получить:</w:t>
      </w:r>
    </w:p>
    <w:p w:rsidR="00622EA7" w:rsidRPr="00D2799E" w:rsidRDefault="00622EA7" w:rsidP="00622EA7">
      <w:pPr>
        <w:widowControl w:val="0"/>
        <w:adjustRightInd w:val="0"/>
        <w:ind w:firstLine="709"/>
        <w:jc w:val="both"/>
        <w:rPr>
          <w:sz w:val="22"/>
          <w:szCs w:val="22"/>
        </w:rPr>
      </w:pPr>
      <w:r w:rsidRPr="00D2799E">
        <w:rPr>
          <w:sz w:val="22"/>
          <w:szCs w:val="22"/>
        </w:rPr>
        <w:t xml:space="preserve">- на официальном сайте Администрации муниципального образования </w:t>
      </w:r>
      <w:proofErr w:type="spellStart"/>
      <w:r w:rsidRPr="00D2799E">
        <w:rPr>
          <w:sz w:val="22"/>
          <w:szCs w:val="22"/>
        </w:rPr>
        <w:t>Беляевский</w:t>
      </w:r>
      <w:proofErr w:type="spellEnd"/>
      <w:r w:rsidRPr="00D2799E">
        <w:rPr>
          <w:sz w:val="22"/>
          <w:szCs w:val="22"/>
        </w:rPr>
        <w:t xml:space="preserve"> сельсовет в информационно-телекоммуникационной сети Интернет;</w:t>
      </w:r>
    </w:p>
    <w:p w:rsidR="00622EA7" w:rsidRPr="00D2799E" w:rsidRDefault="00622EA7" w:rsidP="00622EA7">
      <w:pPr>
        <w:widowControl w:val="0"/>
        <w:adjustRightInd w:val="0"/>
        <w:ind w:firstLine="709"/>
        <w:jc w:val="both"/>
        <w:rPr>
          <w:sz w:val="22"/>
          <w:szCs w:val="22"/>
        </w:rPr>
      </w:pPr>
      <w:r w:rsidRPr="00D2799E">
        <w:rPr>
          <w:sz w:val="22"/>
          <w:szCs w:val="22"/>
        </w:rPr>
        <w:t>- в федеральном реестре;</w:t>
      </w:r>
    </w:p>
    <w:p w:rsidR="00622EA7" w:rsidRPr="00D2799E" w:rsidRDefault="00622EA7" w:rsidP="00622EA7">
      <w:pPr>
        <w:widowControl w:val="0"/>
        <w:adjustRightInd w:val="0"/>
        <w:ind w:firstLine="709"/>
        <w:jc w:val="both"/>
        <w:rPr>
          <w:sz w:val="22"/>
          <w:szCs w:val="22"/>
        </w:rPr>
      </w:pPr>
      <w:r w:rsidRPr="00D2799E">
        <w:rPr>
          <w:sz w:val="22"/>
          <w:szCs w:val="22"/>
        </w:rPr>
        <w:t>- на Едином портале;</w:t>
      </w:r>
    </w:p>
    <w:p w:rsidR="00622EA7" w:rsidRPr="00D2799E" w:rsidRDefault="00622EA7" w:rsidP="00622EA7">
      <w:pPr>
        <w:widowControl w:val="0"/>
        <w:adjustRightInd w:val="0"/>
        <w:ind w:firstLine="709"/>
        <w:jc w:val="both"/>
        <w:rPr>
          <w:sz w:val="22"/>
          <w:szCs w:val="22"/>
        </w:rPr>
      </w:pPr>
      <w:r w:rsidRPr="00D2799E">
        <w:rPr>
          <w:sz w:val="22"/>
          <w:szCs w:val="22"/>
        </w:rPr>
        <w:t>- на информационных стендах в местах предоставления муниципальной услуги;</w:t>
      </w:r>
    </w:p>
    <w:p w:rsidR="00622EA7" w:rsidRPr="00D2799E" w:rsidRDefault="00622EA7" w:rsidP="00622EA7">
      <w:pPr>
        <w:widowControl w:val="0"/>
        <w:adjustRightInd w:val="0"/>
        <w:ind w:firstLine="709"/>
        <w:jc w:val="both"/>
        <w:rPr>
          <w:sz w:val="22"/>
          <w:szCs w:val="22"/>
        </w:rPr>
      </w:pPr>
      <w:r w:rsidRPr="00D2799E">
        <w:rPr>
          <w:sz w:val="22"/>
          <w:szCs w:val="22"/>
        </w:rPr>
        <w:t>- при личном обращении заявителя;</w:t>
      </w:r>
    </w:p>
    <w:p w:rsidR="00622EA7" w:rsidRPr="00D2799E" w:rsidRDefault="00622EA7" w:rsidP="00622EA7">
      <w:pPr>
        <w:widowControl w:val="0"/>
        <w:adjustRightInd w:val="0"/>
        <w:ind w:firstLine="709"/>
        <w:jc w:val="both"/>
        <w:rPr>
          <w:sz w:val="22"/>
          <w:szCs w:val="22"/>
        </w:rPr>
      </w:pPr>
      <w:r w:rsidRPr="00D2799E">
        <w:rPr>
          <w:sz w:val="22"/>
          <w:szCs w:val="22"/>
        </w:rPr>
        <w:t>- при обращении в письменной форме, в форме электронного документа;</w:t>
      </w:r>
    </w:p>
    <w:p w:rsidR="00622EA7" w:rsidRPr="00D2799E" w:rsidRDefault="00622EA7" w:rsidP="00622EA7">
      <w:pPr>
        <w:widowControl w:val="0"/>
        <w:adjustRightInd w:val="0"/>
        <w:ind w:firstLine="709"/>
        <w:jc w:val="both"/>
        <w:rPr>
          <w:sz w:val="22"/>
          <w:szCs w:val="22"/>
        </w:rPr>
      </w:pPr>
      <w:r w:rsidRPr="00D2799E">
        <w:rPr>
          <w:sz w:val="22"/>
          <w:szCs w:val="22"/>
        </w:rPr>
        <w:t>- по телефону.</w:t>
      </w:r>
    </w:p>
    <w:p w:rsidR="00622EA7" w:rsidRPr="00D2799E" w:rsidRDefault="00622EA7" w:rsidP="00622EA7">
      <w:pPr>
        <w:widowControl w:val="0"/>
        <w:adjustRightInd w:val="0"/>
        <w:ind w:firstLine="709"/>
        <w:jc w:val="both"/>
        <w:rPr>
          <w:sz w:val="22"/>
          <w:szCs w:val="22"/>
        </w:rPr>
      </w:pPr>
      <w:r w:rsidRPr="00D2799E">
        <w:rPr>
          <w:sz w:val="22"/>
          <w:szCs w:val="22"/>
        </w:rPr>
        <w:t xml:space="preserve">3.11. На официальном сайте Администрации муниципального образования </w:t>
      </w:r>
      <w:proofErr w:type="spellStart"/>
      <w:r w:rsidRPr="00D2799E">
        <w:rPr>
          <w:sz w:val="22"/>
          <w:szCs w:val="22"/>
        </w:rPr>
        <w:t>Беляевский</w:t>
      </w:r>
      <w:proofErr w:type="spellEnd"/>
      <w:r w:rsidRPr="00D2799E">
        <w:rPr>
          <w:sz w:val="22"/>
          <w:szCs w:val="22"/>
        </w:rPr>
        <w:t xml:space="preserve"> сельсовет в федеральном реестре, на Едином портале размещению подлежит следующая справочная информация:</w:t>
      </w:r>
    </w:p>
    <w:p w:rsidR="00622EA7" w:rsidRPr="00D2799E" w:rsidRDefault="00622EA7" w:rsidP="00622EA7">
      <w:pPr>
        <w:widowControl w:val="0"/>
        <w:adjustRightInd w:val="0"/>
        <w:ind w:firstLine="709"/>
        <w:jc w:val="both"/>
        <w:rPr>
          <w:sz w:val="22"/>
          <w:szCs w:val="22"/>
        </w:rPr>
      </w:pPr>
      <w:r w:rsidRPr="00D2799E">
        <w:rPr>
          <w:sz w:val="22"/>
          <w:szCs w:val="22"/>
        </w:rPr>
        <w:t>- место нахождения и график работы уполномоченного органа, предоставляющего муниципальную услугу, МФЦ;</w:t>
      </w:r>
    </w:p>
    <w:p w:rsidR="00622EA7" w:rsidRPr="00D2799E" w:rsidRDefault="00622EA7" w:rsidP="00622EA7">
      <w:pPr>
        <w:widowControl w:val="0"/>
        <w:adjustRightInd w:val="0"/>
        <w:ind w:firstLine="709"/>
        <w:jc w:val="both"/>
        <w:rPr>
          <w:sz w:val="22"/>
          <w:szCs w:val="22"/>
        </w:rPr>
      </w:pPr>
      <w:r w:rsidRPr="00D2799E">
        <w:rPr>
          <w:sz w:val="22"/>
          <w:szCs w:val="22"/>
        </w:rPr>
        <w:t>- справочные телефоны уполномоченного органа, предоставляющего муниципальную услугу;</w:t>
      </w:r>
    </w:p>
    <w:p w:rsidR="00622EA7" w:rsidRPr="00D2799E" w:rsidRDefault="00622EA7" w:rsidP="00622EA7">
      <w:pPr>
        <w:widowControl w:val="0"/>
        <w:adjustRightInd w:val="0"/>
        <w:ind w:firstLine="709"/>
        <w:jc w:val="both"/>
        <w:rPr>
          <w:sz w:val="22"/>
          <w:szCs w:val="22"/>
        </w:rPr>
      </w:pPr>
      <w:r w:rsidRPr="00D2799E">
        <w:rPr>
          <w:sz w:val="22"/>
          <w:szCs w:val="22"/>
        </w:rPr>
        <w:t>- адрес официального сайта, адреса электронной почты и (или) формы обратной связи уполномоченного органа, предоставляющего муниципальную, услугу в информационно-телекоммуникационной сети Интернет.</w:t>
      </w:r>
    </w:p>
    <w:p w:rsidR="00622EA7" w:rsidRPr="00D2799E" w:rsidRDefault="00622EA7" w:rsidP="00622EA7">
      <w:pPr>
        <w:widowControl w:val="0"/>
        <w:adjustRightInd w:val="0"/>
        <w:ind w:firstLine="709"/>
        <w:jc w:val="both"/>
        <w:rPr>
          <w:sz w:val="22"/>
          <w:szCs w:val="22"/>
        </w:rPr>
      </w:pPr>
      <w:r w:rsidRPr="00D2799E">
        <w:rPr>
          <w:sz w:val="22"/>
          <w:szCs w:val="22"/>
        </w:rPr>
        <w:t>Справочная информация размещается на информационном стенде или иных источниках информирования, которые оборудованы в доступном для заявителей месте предоставления муниципальной услуги, максимально заметны, хорошо просматриваемы и функциональны.</w:t>
      </w:r>
    </w:p>
    <w:p w:rsidR="00622EA7" w:rsidRPr="00D2799E" w:rsidRDefault="00622EA7" w:rsidP="00622EA7">
      <w:pPr>
        <w:widowControl w:val="0"/>
        <w:adjustRightInd w:val="0"/>
        <w:ind w:firstLine="709"/>
        <w:jc w:val="both"/>
        <w:rPr>
          <w:sz w:val="22"/>
          <w:szCs w:val="22"/>
        </w:rPr>
      </w:pPr>
      <w:r w:rsidRPr="00D2799E">
        <w:rPr>
          <w:sz w:val="22"/>
          <w:szCs w:val="22"/>
        </w:rPr>
        <w:t>На официальном сайте органа, предоставляющего муниципальную услугу, кроме справочной информации размещается текст Административного регламента, перечень нормативных правовых актов, регулирующих предоставление муниципальной услуги, информация о досудебном (внесудебном) порядке обжалования решений, действий (бездействия), принятых (осуществленных) в ходе предоставления муниципальной услуги.</w:t>
      </w:r>
    </w:p>
    <w:p w:rsidR="00622EA7" w:rsidRPr="00D2799E" w:rsidRDefault="00622EA7" w:rsidP="00622EA7">
      <w:pPr>
        <w:adjustRightInd w:val="0"/>
        <w:jc w:val="both"/>
        <w:rPr>
          <w:sz w:val="22"/>
          <w:szCs w:val="22"/>
        </w:rPr>
      </w:pPr>
    </w:p>
    <w:p w:rsidR="00622EA7" w:rsidRPr="00D2799E" w:rsidRDefault="00622EA7" w:rsidP="00622EA7">
      <w:pPr>
        <w:adjustRightInd w:val="0"/>
        <w:jc w:val="center"/>
        <w:rPr>
          <w:bCs/>
          <w:sz w:val="22"/>
          <w:szCs w:val="22"/>
        </w:rPr>
      </w:pPr>
      <w:r w:rsidRPr="00D2799E">
        <w:rPr>
          <w:sz w:val="22"/>
          <w:szCs w:val="22"/>
          <w:lang w:val="en-US"/>
        </w:rPr>
        <w:t>II</w:t>
      </w:r>
      <w:r w:rsidRPr="00D2799E">
        <w:rPr>
          <w:bCs/>
          <w:sz w:val="22"/>
          <w:szCs w:val="22"/>
        </w:rPr>
        <w:t>. Стандарт предоставления муниципальной услуги</w:t>
      </w:r>
    </w:p>
    <w:p w:rsidR="00622EA7" w:rsidRPr="00D2799E" w:rsidRDefault="00622EA7" w:rsidP="00622EA7">
      <w:pPr>
        <w:adjustRightInd w:val="0"/>
        <w:jc w:val="both"/>
        <w:rPr>
          <w:sz w:val="22"/>
          <w:szCs w:val="22"/>
        </w:rPr>
      </w:pPr>
    </w:p>
    <w:p w:rsidR="00622EA7" w:rsidRPr="00D2799E" w:rsidRDefault="00622EA7" w:rsidP="00622EA7">
      <w:pPr>
        <w:adjustRightInd w:val="0"/>
        <w:jc w:val="center"/>
        <w:rPr>
          <w:bCs/>
          <w:sz w:val="22"/>
          <w:szCs w:val="22"/>
        </w:rPr>
      </w:pPr>
      <w:r w:rsidRPr="00D2799E">
        <w:rPr>
          <w:bCs/>
          <w:sz w:val="22"/>
          <w:szCs w:val="22"/>
        </w:rPr>
        <w:t>4. Наименование муниципальной услуги</w:t>
      </w:r>
    </w:p>
    <w:p w:rsidR="00622EA7" w:rsidRPr="00D2799E" w:rsidRDefault="00622EA7" w:rsidP="00622EA7">
      <w:pPr>
        <w:adjustRightInd w:val="0"/>
        <w:jc w:val="both"/>
        <w:rPr>
          <w:sz w:val="22"/>
          <w:szCs w:val="22"/>
        </w:rPr>
      </w:pPr>
    </w:p>
    <w:p w:rsidR="00622EA7" w:rsidRPr="00D2799E" w:rsidRDefault="00622EA7" w:rsidP="00622EA7">
      <w:pPr>
        <w:tabs>
          <w:tab w:val="left" w:pos="1134"/>
          <w:tab w:val="left" w:pos="1418"/>
        </w:tabs>
        <w:autoSpaceDE/>
        <w:autoSpaceDN/>
        <w:ind w:firstLine="709"/>
        <w:jc w:val="both"/>
        <w:rPr>
          <w:sz w:val="22"/>
          <w:szCs w:val="22"/>
        </w:rPr>
      </w:pPr>
      <w:r w:rsidRPr="00D2799E">
        <w:rPr>
          <w:sz w:val="22"/>
          <w:szCs w:val="22"/>
        </w:rPr>
        <w:t>4.1. Наименование муниципальной услуги: «Выдача разрешения на право организации розничного рынка».</w:t>
      </w:r>
    </w:p>
    <w:p w:rsidR="00622EA7" w:rsidRPr="00D2799E" w:rsidRDefault="00622EA7" w:rsidP="00622EA7">
      <w:pPr>
        <w:tabs>
          <w:tab w:val="left" w:pos="1134"/>
          <w:tab w:val="left" w:pos="1418"/>
        </w:tabs>
        <w:autoSpaceDE/>
        <w:autoSpaceDN/>
        <w:ind w:firstLine="709"/>
        <w:jc w:val="both"/>
        <w:rPr>
          <w:sz w:val="22"/>
          <w:szCs w:val="22"/>
        </w:rPr>
      </w:pPr>
      <w:r w:rsidRPr="00D2799E">
        <w:rPr>
          <w:sz w:val="22"/>
          <w:szCs w:val="22"/>
        </w:rPr>
        <w:t xml:space="preserve">4.2. Муниципальная услуга включает </w:t>
      </w:r>
      <w:proofErr w:type="spellStart"/>
      <w:r w:rsidRPr="00D2799E">
        <w:rPr>
          <w:sz w:val="22"/>
          <w:szCs w:val="22"/>
        </w:rPr>
        <w:t>подуслуги</w:t>
      </w:r>
      <w:proofErr w:type="spellEnd"/>
      <w:r w:rsidRPr="00D2799E">
        <w:rPr>
          <w:sz w:val="22"/>
          <w:szCs w:val="22"/>
        </w:rPr>
        <w:t>:</w:t>
      </w:r>
    </w:p>
    <w:p w:rsidR="00622EA7" w:rsidRPr="00D2799E" w:rsidRDefault="00622EA7" w:rsidP="00622EA7">
      <w:pPr>
        <w:tabs>
          <w:tab w:val="left" w:pos="1134"/>
          <w:tab w:val="left" w:pos="1418"/>
        </w:tabs>
        <w:autoSpaceDE/>
        <w:autoSpaceDN/>
        <w:ind w:firstLine="709"/>
        <w:jc w:val="both"/>
        <w:rPr>
          <w:sz w:val="22"/>
          <w:szCs w:val="22"/>
        </w:rPr>
      </w:pPr>
      <w:r w:rsidRPr="00D2799E">
        <w:rPr>
          <w:sz w:val="22"/>
          <w:szCs w:val="22"/>
        </w:rPr>
        <w:t>выдача разрешения на право организации розничного рынка;</w:t>
      </w:r>
    </w:p>
    <w:p w:rsidR="00622EA7" w:rsidRPr="00D2799E" w:rsidRDefault="00622EA7" w:rsidP="00622EA7">
      <w:pPr>
        <w:tabs>
          <w:tab w:val="left" w:pos="1134"/>
          <w:tab w:val="left" w:pos="1418"/>
        </w:tabs>
        <w:autoSpaceDE/>
        <w:autoSpaceDN/>
        <w:ind w:firstLine="709"/>
        <w:jc w:val="both"/>
        <w:rPr>
          <w:sz w:val="22"/>
          <w:szCs w:val="22"/>
        </w:rPr>
      </w:pPr>
      <w:r w:rsidRPr="00D2799E">
        <w:rPr>
          <w:sz w:val="22"/>
          <w:szCs w:val="22"/>
        </w:rPr>
        <w:t>продление разрешения на право организации розничного рынка;</w:t>
      </w:r>
    </w:p>
    <w:p w:rsidR="00622EA7" w:rsidRPr="00D2799E" w:rsidRDefault="00622EA7" w:rsidP="00622EA7">
      <w:pPr>
        <w:tabs>
          <w:tab w:val="left" w:pos="1134"/>
          <w:tab w:val="left" w:pos="1418"/>
        </w:tabs>
        <w:autoSpaceDE/>
        <w:autoSpaceDN/>
        <w:ind w:firstLine="709"/>
        <w:jc w:val="both"/>
        <w:rPr>
          <w:sz w:val="22"/>
          <w:szCs w:val="22"/>
        </w:rPr>
      </w:pPr>
      <w:r w:rsidRPr="00D2799E">
        <w:rPr>
          <w:sz w:val="22"/>
          <w:szCs w:val="22"/>
        </w:rPr>
        <w:t>переоформление разрешения на право организации розничного рынка;</w:t>
      </w:r>
    </w:p>
    <w:p w:rsidR="00622EA7" w:rsidRPr="00D2799E" w:rsidRDefault="00622EA7" w:rsidP="00622EA7">
      <w:pPr>
        <w:tabs>
          <w:tab w:val="left" w:pos="1134"/>
          <w:tab w:val="left" w:pos="1418"/>
        </w:tabs>
        <w:autoSpaceDE/>
        <w:autoSpaceDN/>
        <w:ind w:firstLine="709"/>
        <w:jc w:val="both"/>
        <w:rPr>
          <w:sz w:val="22"/>
          <w:szCs w:val="22"/>
        </w:rPr>
      </w:pPr>
      <w:r w:rsidRPr="00D2799E">
        <w:rPr>
          <w:sz w:val="22"/>
          <w:szCs w:val="22"/>
        </w:rPr>
        <w:t>выдача копии, дубликата разрешения на право организации розничного рынка.</w:t>
      </w:r>
    </w:p>
    <w:p w:rsidR="00622EA7" w:rsidRPr="00D2799E" w:rsidRDefault="00622EA7" w:rsidP="00622EA7">
      <w:pPr>
        <w:tabs>
          <w:tab w:val="left" w:pos="1134"/>
          <w:tab w:val="left" w:pos="1418"/>
        </w:tabs>
        <w:autoSpaceDE/>
        <w:autoSpaceDN/>
        <w:ind w:firstLine="709"/>
        <w:jc w:val="both"/>
        <w:rPr>
          <w:sz w:val="22"/>
          <w:szCs w:val="22"/>
        </w:rPr>
      </w:pPr>
      <w:r w:rsidRPr="00D2799E">
        <w:rPr>
          <w:sz w:val="22"/>
          <w:szCs w:val="22"/>
        </w:rPr>
        <w:t>4.3. Муниципальная услуга носит заявительный порядок обращения.</w:t>
      </w:r>
    </w:p>
    <w:p w:rsidR="00622EA7" w:rsidRPr="00D2799E" w:rsidRDefault="00622EA7" w:rsidP="00622EA7">
      <w:pPr>
        <w:adjustRightInd w:val="0"/>
        <w:jc w:val="both"/>
        <w:rPr>
          <w:sz w:val="22"/>
          <w:szCs w:val="22"/>
        </w:rPr>
      </w:pPr>
    </w:p>
    <w:p w:rsidR="00622EA7" w:rsidRPr="00D2799E" w:rsidRDefault="00622EA7" w:rsidP="00622EA7">
      <w:pPr>
        <w:adjustRightInd w:val="0"/>
        <w:jc w:val="center"/>
        <w:rPr>
          <w:bCs/>
          <w:sz w:val="22"/>
          <w:szCs w:val="22"/>
        </w:rPr>
      </w:pPr>
      <w:r w:rsidRPr="00D2799E">
        <w:rPr>
          <w:bCs/>
          <w:sz w:val="22"/>
          <w:szCs w:val="22"/>
        </w:rPr>
        <w:t>5. Наименование органа, предоставляющего муниципальную услугу</w:t>
      </w:r>
    </w:p>
    <w:p w:rsidR="00622EA7" w:rsidRPr="00D2799E" w:rsidRDefault="00622EA7" w:rsidP="00622EA7">
      <w:pPr>
        <w:adjustRightInd w:val="0"/>
        <w:jc w:val="both"/>
        <w:rPr>
          <w:sz w:val="22"/>
          <w:szCs w:val="22"/>
        </w:rPr>
      </w:pPr>
    </w:p>
    <w:p w:rsidR="00622EA7" w:rsidRPr="00D2799E" w:rsidRDefault="00622EA7" w:rsidP="00622EA7">
      <w:pPr>
        <w:widowControl w:val="0"/>
        <w:adjustRightInd w:val="0"/>
        <w:ind w:firstLine="709"/>
        <w:jc w:val="both"/>
        <w:rPr>
          <w:sz w:val="22"/>
          <w:szCs w:val="22"/>
        </w:rPr>
      </w:pPr>
      <w:r w:rsidRPr="00D2799E">
        <w:rPr>
          <w:sz w:val="22"/>
          <w:szCs w:val="22"/>
        </w:rPr>
        <w:t xml:space="preserve">5.1. Предоставление муниципальной услуги осуществляется администрацией муниципального образования </w:t>
      </w:r>
      <w:proofErr w:type="spellStart"/>
      <w:r w:rsidRPr="00D2799E">
        <w:rPr>
          <w:sz w:val="22"/>
          <w:szCs w:val="22"/>
        </w:rPr>
        <w:t>Беляевский</w:t>
      </w:r>
      <w:proofErr w:type="spellEnd"/>
      <w:r w:rsidRPr="00D2799E">
        <w:rPr>
          <w:sz w:val="22"/>
          <w:szCs w:val="22"/>
        </w:rPr>
        <w:t xml:space="preserve"> сельсовет Беляевского района Оренбургской области.</w:t>
      </w:r>
    </w:p>
    <w:p w:rsidR="00622EA7" w:rsidRPr="00D2799E" w:rsidRDefault="00622EA7" w:rsidP="00622EA7">
      <w:pPr>
        <w:widowControl w:val="0"/>
        <w:tabs>
          <w:tab w:val="left" w:pos="1134"/>
          <w:tab w:val="left" w:pos="1418"/>
        </w:tabs>
        <w:autoSpaceDE/>
        <w:autoSpaceDN/>
        <w:ind w:firstLine="709"/>
        <w:jc w:val="both"/>
        <w:rPr>
          <w:color w:val="000000"/>
          <w:sz w:val="22"/>
          <w:szCs w:val="22"/>
        </w:rPr>
      </w:pPr>
      <w:r w:rsidRPr="00D2799E">
        <w:rPr>
          <w:sz w:val="22"/>
          <w:szCs w:val="22"/>
        </w:rPr>
        <w:t>5.2.</w:t>
      </w:r>
      <w:r w:rsidRPr="00D2799E">
        <w:rPr>
          <w:sz w:val="22"/>
          <w:szCs w:val="22"/>
        </w:rPr>
        <w:tab/>
      </w:r>
      <w:r w:rsidRPr="00D2799E">
        <w:rPr>
          <w:sz w:val="22"/>
          <w:szCs w:val="22"/>
        </w:rPr>
        <w:tab/>
        <w:t>В случае, если запрос о предоставлении муниципальной услуги подан в МФЦ, сотрудник МФЦ может принять решение об отказе в приеме запроса и документов и (или) информации, необходимых для предоставления муниципальной услуги.</w:t>
      </w:r>
    </w:p>
    <w:p w:rsidR="00622EA7" w:rsidRPr="00D2799E" w:rsidRDefault="00622EA7" w:rsidP="00622EA7">
      <w:pPr>
        <w:adjustRightInd w:val="0"/>
        <w:jc w:val="center"/>
        <w:rPr>
          <w:b/>
          <w:bCs/>
          <w:sz w:val="22"/>
          <w:szCs w:val="22"/>
        </w:rPr>
      </w:pPr>
    </w:p>
    <w:p w:rsidR="00622EA7" w:rsidRPr="00D2799E" w:rsidRDefault="00622EA7" w:rsidP="00622EA7">
      <w:pPr>
        <w:adjustRightInd w:val="0"/>
        <w:jc w:val="center"/>
        <w:rPr>
          <w:bCs/>
          <w:sz w:val="22"/>
          <w:szCs w:val="22"/>
        </w:rPr>
      </w:pPr>
      <w:r w:rsidRPr="00D2799E">
        <w:rPr>
          <w:bCs/>
          <w:sz w:val="22"/>
          <w:szCs w:val="22"/>
        </w:rPr>
        <w:t xml:space="preserve">6. Результат предоставления муниципальной услуги </w:t>
      </w:r>
    </w:p>
    <w:p w:rsidR="00622EA7" w:rsidRPr="00D2799E" w:rsidRDefault="00622EA7" w:rsidP="00622EA7">
      <w:pPr>
        <w:adjustRightInd w:val="0"/>
        <w:jc w:val="center"/>
        <w:rPr>
          <w:bCs/>
          <w:sz w:val="22"/>
          <w:szCs w:val="22"/>
        </w:rPr>
      </w:pPr>
    </w:p>
    <w:p w:rsidR="00622EA7" w:rsidRPr="00D2799E" w:rsidRDefault="00622EA7" w:rsidP="00622EA7">
      <w:pPr>
        <w:widowControl w:val="0"/>
        <w:tabs>
          <w:tab w:val="left" w:pos="1134"/>
          <w:tab w:val="left" w:pos="1418"/>
        </w:tabs>
        <w:autoSpaceDE/>
        <w:autoSpaceDN/>
        <w:ind w:firstLine="709"/>
        <w:jc w:val="both"/>
        <w:rPr>
          <w:sz w:val="22"/>
          <w:szCs w:val="22"/>
        </w:rPr>
      </w:pPr>
      <w:r w:rsidRPr="00D2799E">
        <w:rPr>
          <w:sz w:val="22"/>
          <w:szCs w:val="22"/>
        </w:rPr>
        <w:t>6.1.</w:t>
      </w:r>
      <w:r w:rsidRPr="00D2799E">
        <w:rPr>
          <w:sz w:val="22"/>
          <w:szCs w:val="22"/>
        </w:rPr>
        <w:tab/>
      </w:r>
      <w:r w:rsidRPr="00D2799E">
        <w:rPr>
          <w:sz w:val="22"/>
          <w:szCs w:val="22"/>
        </w:rPr>
        <w:tab/>
        <w:t>Результатом предоставления муниципальной услуги является:</w:t>
      </w:r>
    </w:p>
    <w:p w:rsidR="00622EA7" w:rsidRPr="00D2799E" w:rsidRDefault="00622EA7" w:rsidP="00622EA7">
      <w:pPr>
        <w:widowControl w:val="0"/>
        <w:tabs>
          <w:tab w:val="left" w:pos="1134"/>
          <w:tab w:val="left" w:pos="1418"/>
        </w:tabs>
        <w:autoSpaceDE/>
        <w:autoSpaceDN/>
        <w:ind w:firstLine="709"/>
        <w:jc w:val="both"/>
        <w:rPr>
          <w:sz w:val="22"/>
          <w:szCs w:val="22"/>
        </w:rPr>
      </w:pPr>
      <w:r w:rsidRPr="00D2799E">
        <w:rPr>
          <w:sz w:val="22"/>
          <w:szCs w:val="22"/>
        </w:rPr>
        <w:t>– выдача разрешения на право организации розничного рынка (приложение №2 к настоящему Административному регламенту);</w:t>
      </w:r>
    </w:p>
    <w:p w:rsidR="00622EA7" w:rsidRPr="00D2799E" w:rsidRDefault="00622EA7" w:rsidP="00622EA7">
      <w:pPr>
        <w:widowControl w:val="0"/>
        <w:tabs>
          <w:tab w:val="left" w:pos="1134"/>
          <w:tab w:val="left" w:pos="1418"/>
        </w:tabs>
        <w:autoSpaceDE/>
        <w:autoSpaceDN/>
        <w:ind w:firstLine="709"/>
        <w:jc w:val="both"/>
        <w:rPr>
          <w:sz w:val="22"/>
          <w:szCs w:val="22"/>
        </w:rPr>
      </w:pPr>
      <w:r w:rsidRPr="00D2799E">
        <w:rPr>
          <w:sz w:val="22"/>
          <w:szCs w:val="22"/>
        </w:rPr>
        <w:t>– уведомление о выдаче (продлении, переоформлении) разрешения на право организации розничного рынка (приложение № 3 к настоящему Административному регламенту);</w:t>
      </w:r>
    </w:p>
    <w:p w:rsidR="00622EA7" w:rsidRPr="00D2799E" w:rsidRDefault="00622EA7" w:rsidP="00622EA7">
      <w:pPr>
        <w:widowControl w:val="0"/>
        <w:tabs>
          <w:tab w:val="left" w:pos="1134"/>
          <w:tab w:val="left" w:pos="1418"/>
        </w:tabs>
        <w:autoSpaceDE/>
        <w:autoSpaceDN/>
        <w:ind w:firstLine="709"/>
        <w:jc w:val="both"/>
        <w:rPr>
          <w:sz w:val="22"/>
          <w:szCs w:val="22"/>
        </w:rPr>
      </w:pPr>
      <w:r w:rsidRPr="00D2799E">
        <w:rPr>
          <w:sz w:val="22"/>
          <w:szCs w:val="22"/>
        </w:rPr>
        <w:t xml:space="preserve">– выдача копии, дубликата разрешения на право организации розничного рынка; </w:t>
      </w:r>
    </w:p>
    <w:p w:rsidR="00622EA7" w:rsidRPr="00D2799E" w:rsidRDefault="00622EA7" w:rsidP="00622EA7">
      <w:pPr>
        <w:widowControl w:val="0"/>
        <w:tabs>
          <w:tab w:val="left" w:pos="1134"/>
          <w:tab w:val="left" w:pos="1418"/>
        </w:tabs>
        <w:autoSpaceDE/>
        <w:autoSpaceDN/>
        <w:ind w:firstLine="709"/>
        <w:jc w:val="both"/>
        <w:rPr>
          <w:sz w:val="22"/>
          <w:szCs w:val="22"/>
        </w:rPr>
      </w:pPr>
      <w:r w:rsidRPr="00D2799E">
        <w:rPr>
          <w:sz w:val="22"/>
          <w:szCs w:val="22"/>
        </w:rPr>
        <w:t>– уведомление об отказе в предоставлении услуги (приложение № 4 к настоящему Административному регламенту);</w:t>
      </w:r>
    </w:p>
    <w:p w:rsidR="00622EA7" w:rsidRPr="00D2799E" w:rsidRDefault="00622EA7" w:rsidP="00622EA7">
      <w:pPr>
        <w:widowControl w:val="0"/>
        <w:ind w:firstLine="709"/>
        <w:jc w:val="both"/>
        <w:rPr>
          <w:sz w:val="22"/>
          <w:szCs w:val="22"/>
        </w:rPr>
      </w:pPr>
      <w:r w:rsidRPr="00D2799E">
        <w:rPr>
          <w:sz w:val="22"/>
          <w:szCs w:val="22"/>
        </w:rPr>
        <w:t xml:space="preserve">Реестровая модель учета результатов предоставления муниципальной услуги не предусмотрена. </w:t>
      </w:r>
    </w:p>
    <w:p w:rsidR="00622EA7" w:rsidRPr="00D2799E" w:rsidRDefault="00622EA7" w:rsidP="00622EA7">
      <w:pPr>
        <w:widowControl w:val="0"/>
        <w:ind w:firstLine="709"/>
        <w:jc w:val="both"/>
        <w:rPr>
          <w:sz w:val="22"/>
          <w:szCs w:val="22"/>
        </w:rPr>
      </w:pPr>
      <w:r w:rsidRPr="00D2799E">
        <w:rPr>
          <w:sz w:val="22"/>
          <w:szCs w:val="22"/>
        </w:rPr>
        <w:t xml:space="preserve">Наименование информационной системы, в которой фиксируется факт получения заявителем результата предоставления муниципальной услуги является: </w:t>
      </w:r>
    </w:p>
    <w:p w:rsidR="00622EA7" w:rsidRPr="00D2799E" w:rsidRDefault="00622EA7" w:rsidP="00622EA7">
      <w:pPr>
        <w:widowControl w:val="0"/>
        <w:ind w:firstLine="709"/>
        <w:jc w:val="both"/>
        <w:rPr>
          <w:iCs/>
          <w:sz w:val="22"/>
          <w:szCs w:val="22"/>
        </w:rPr>
      </w:pPr>
      <w:r w:rsidRPr="00D2799E">
        <w:rPr>
          <w:iCs/>
          <w:sz w:val="22"/>
          <w:szCs w:val="22"/>
        </w:rPr>
        <w:t xml:space="preserve">автоматизированная система электронного документооборота Уполномоченного органа (далее – АСЭД); </w:t>
      </w:r>
    </w:p>
    <w:p w:rsidR="00622EA7" w:rsidRPr="00D2799E" w:rsidRDefault="00622EA7" w:rsidP="00622EA7">
      <w:pPr>
        <w:widowControl w:val="0"/>
        <w:ind w:firstLine="709"/>
        <w:jc w:val="both"/>
        <w:rPr>
          <w:iCs/>
          <w:sz w:val="22"/>
          <w:szCs w:val="22"/>
        </w:rPr>
      </w:pPr>
      <w:r w:rsidRPr="00D2799E">
        <w:rPr>
          <w:iCs/>
          <w:sz w:val="22"/>
          <w:szCs w:val="22"/>
        </w:rPr>
        <w:t>автоматизированная информационная система многофункциональных центров предоставления государственных и муниципальных услуг (далее – АИС МФЦ);</w:t>
      </w:r>
    </w:p>
    <w:p w:rsidR="00622EA7" w:rsidRPr="00D2799E" w:rsidRDefault="00622EA7" w:rsidP="00622EA7">
      <w:pPr>
        <w:widowControl w:val="0"/>
        <w:ind w:firstLine="709"/>
        <w:jc w:val="both"/>
        <w:rPr>
          <w:iCs/>
          <w:sz w:val="22"/>
          <w:szCs w:val="22"/>
        </w:rPr>
      </w:pPr>
      <w:r w:rsidRPr="00D2799E">
        <w:rPr>
          <w:iCs/>
          <w:sz w:val="22"/>
          <w:szCs w:val="22"/>
        </w:rPr>
        <w:t>Единый портал государственных и муниципальных услуг (функций) (www.gosuslugi.ru).</w:t>
      </w:r>
    </w:p>
    <w:p w:rsidR="00622EA7" w:rsidRPr="00D2799E" w:rsidRDefault="00622EA7" w:rsidP="00622EA7">
      <w:pPr>
        <w:widowControl w:val="0"/>
        <w:tabs>
          <w:tab w:val="left" w:pos="1134"/>
        </w:tabs>
        <w:autoSpaceDE/>
        <w:autoSpaceDN/>
        <w:ind w:firstLine="709"/>
        <w:jc w:val="both"/>
        <w:rPr>
          <w:sz w:val="22"/>
          <w:szCs w:val="22"/>
        </w:rPr>
      </w:pPr>
      <w:r w:rsidRPr="00D2799E">
        <w:rPr>
          <w:sz w:val="22"/>
          <w:szCs w:val="22"/>
        </w:rPr>
        <w:t>Заявителю в качестве результата предоставления муниципальной услуги обеспечивается по его выбору возможность получения:</w:t>
      </w:r>
    </w:p>
    <w:p w:rsidR="00622EA7" w:rsidRPr="00D2799E" w:rsidRDefault="00622EA7" w:rsidP="00622EA7">
      <w:pPr>
        <w:widowControl w:val="0"/>
        <w:tabs>
          <w:tab w:val="left" w:pos="1134"/>
        </w:tabs>
        <w:autoSpaceDE/>
        <w:autoSpaceDN/>
        <w:ind w:firstLine="709"/>
        <w:jc w:val="both"/>
        <w:rPr>
          <w:sz w:val="22"/>
          <w:szCs w:val="22"/>
        </w:rPr>
      </w:pPr>
      <w:r w:rsidRPr="00D2799E">
        <w:rPr>
          <w:sz w:val="22"/>
          <w:szCs w:val="22"/>
        </w:rPr>
        <w:t>1) в случае подачи заявления в электронной форме через Портал:</w:t>
      </w:r>
    </w:p>
    <w:p w:rsidR="00622EA7" w:rsidRPr="00D2799E" w:rsidRDefault="00622EA7" w:rsidP="00622EA7">
      <w:pPr>
        <w:widowControl w:val="0"/>
        <w:tabs>
          <w:tab w:val="left" w:pos="1134"/>
        </w:tabs>
        <w:autoSpaceDE/>
        <w:autoSpaceDN/>
        <w:ind w:firstLine="709"/>
        <w:jc w:val="both"/>
        <w:rPr>
          <w:sz w:val="22"/>
          <w:szCs w:val="22"/>
        </w:rPr>
      </w:pPr>
      <w:r w:rsidRPr="00D2799E">
        <w:rPr>
          <w:sz w:val="22"/>
          <w:szCs w:val="22"/>
        </w:rPr>
        <w:t>- электронного документа, подписанного уполномоченным должностным лицом с использованием квалифицированной электронной подписи;</w:t>
      </w:r>
    </w:p>
    <w:p w:rsidR="00622EA7" w:rsidRPr="00D2799E" w:rsidRDefault="00622EA7" w:rsidP="00622EA7">
      <w:pPr>
        <w:widowControl w:val="0"/>
        <w:tabs>
          <w:tab w:val="left" w:pos="1134"/>
        </w:tabs>
        <w:autoSpaceDE/>
        <w:autoSpaceDN/>
        <w:ind w:firstLine="709"/>
        <w:jc w:val="both"/>
        <w:rPr>
          <w:sz w:val="22"/>
          <w:szCs w:val="22"/>
        </w:rPr>
      </w:pPr>
      <w:r w:rsidRPr="00D2799E">
        <w:rPr>
          <w:sz w:val="22"/>
          <w:szCs w:val="22"/>
        </w:rPr>
        <w:t>- документа на бумажном носителе в МФЦ, направленного органом (организацией), подтверждающего содержание электронного документа;</w:t>
      </w:r>
    </w:p>
    <w:p w:rsidR="00622EA7" w:rsidRPr="00D2799E" w:rsidRDefault="00622EA7" w:rsidP="00622EA7">
      <w:pPr>
        <w:widowControl w:val="0"/>
        <w:tabs>
          <w:tab w:val="left" w:pos="1134"/>
        </w:tabs>
        <w:autoSpaceDE/>
        <w:autoSpaceDN/>
        <w:ind w:firstLine="709"/>
        <w:jc w:val="both"/>
        <w:rPr>
          <w:sz w:val="22"/>
          <w:szCs w:val="22"/>
        </w:rPr>
      </w:pPr>
      <w:r w:rsidRPr="00D2799E">
        <w:rPr>
          <w:sz w:val="22"/>
          <w:szCs w:val="22"/>
        </w:rPr>
        <w:t>2) в случае подачи заявления через МФЦ (при наличии Соглашения о взаимодействии):</w:t>
      </w:r>
    </w:p>
    <w:p w:rsidR="00622EA7" w:rsidRPr="00D2799E" w:rsidRDefault="00622EA7" w:rsidP="00622EA7">
      <w:pPr>
        <w:widowControl w:val="0"/>
        <w:tabs>
          <w:tab w:val="left" w:pos="1134"/>
        </w:tabs>
        <w:autoSpaceDE/>
        <w:autoSpaceDN/>
        <w:ind w:firstLine="709"/>
        <w:jc w:val="both"/>
        <w:rPr>
          <w:sz w:val="22"/>
          <w:szCs w:val="22"/>
        </w:rPr>
      </w:pPr>
      <w:r w:rsidRPr="00D2799E">
        <w:rPr>
          <w:sz w:val="22"/>
          <w:szCs w:val="22"/>
        </w:rPr>
        <w:t>- электронного документа, подписанного уполномоченным должностным лицом с использованием квалифицированной электронной подписи;</w:t>
      </w:r>
    </w:p>
    <w:p w:rsidR="00622EA7" w:rsidRPr="00D2799E" w:rsidRDefault="00622EA7" w:rsidP="00622EA7">
      <w:pPr>
        <w:widowControl w:val="0"/>
        <w:tabs>
          <w:tab w:val="left" w:pos="1134"/>
        </w:tabs>
        <w:autoSpaceDE/>
        <w:autoSpaceDN/>
        <w:ind w:firstLine="709"/>
        <w:jc w:val="both"/>
        <w:rPr>
          <w:sz w:val="22"/>
          <w:szCs w:val="22"/>
        </w:rPr>
      </w:pPr>
      <w:r w:rsidRPr="00D2799E">
        <w:rPr>
          <w:sz w:val="22"/>
          <w:szCs w:val="22"/>
        </w:rPr>
        <w:t>- документа на бумажном носителе в МФЦ, направленного органом (организацией), подтверждающего содержание электронного документа;</w:t>
      </w:r>
    </w:p>
    <w:p w:rsidR="00622EA7" w:rsidRPr="00D2799E" w:rsidRDefault="00622EA7" w:rsidP="00622EA7">
      <w:pPr>
        <w:widowControl w:val="0"/>
        <w:tabs>
          <w:tab w:val="left" w:pos="1134"/>
        </w:tabs>
        <w:autoSpaceDE/>
        <w:autoSpaceDN/>
        <w:ind w:firstLine="709"/>
        <w:jc w:val="both"/>
        <w:rPr>
          <w:sz w:val="22"/>
          <w:szCs w:val="22"/>
        </w:rPr>
      </w:pPr>
      <w:r w:rsidRPr="00D2799E">
        <w:rPr>
          <w:sz w:val="22"/>
          <w:szCs w:val="22"/>
        </w:rPr>
        <w:t>3) в случае подачи заявления лично в орган (организацию):</w:t>
      </w:r>
    </w:p>
    <w:p w:rsidR="00622EA7" w:rsidRPr="00D2799E" w:rsidRDefault="00622EA7" w:rsidP="00622EA7">
      <w:pPr>
        <w:widowControl w:val="0"/>
        <w:tabs>
          <w:tab w:val="left" w:pos="1134"/>
        </w:tabs>
        <w:autoSpaceDE/>
        <w:autoSpaceDN/>
        <w:ind w:firstLine="709"/>
        <w:jc w:val="both"/>
        <w:rPr>
          <w:sz w:val="22"/>
          <w:szCs w:val="22"/>
        </w:rPr>
      </w:pPr>
      <w:r w:rsidRPr="00D2799E">
        <w:rPr>
          <w:sz w:val="22"/>
          <w:szCs w:val="22"/>
        </w:rPr>
        <w:t>- электронного документа, подписанного уполномоченным должностным лицом с использованием квалифицированной электронной подписи;</w:t>
      </w:r>
    </w:p>
    <w:p w:rsidR="00622EA7" w:rsidRPr="00D2799E" w:rsidRDefault="00622EA7" w:rsidP="00622EA7">
      <w:pPr>
        <w:widowControl w:val="0"/>
        <w:tabs>
          <w:tab w:val="left" w:pos="1134"/>
        </w:tabs>
        <w:autoSpaceDE/>
        <w:autoSpaceDN/>
        <w:ind w:firstLine="709"/>
        <w:jc w:val="both"/>
        <w:rPr>
          <w:sz w:val="22"/>
          <w:szCs w:val="22"/>
        </w:rPr>
      </w:pPr>
      <w:r w:rsidRPr="00D2799E">
        <w:rPr>
          <w:sz w:val="22"/>
          <w:szCs w:val="22"/>
        </w:rPr>
        <w:t xml:space="preserve">- документа на бумажном носителе, подтверждающего содержание электронного документа, непосредственно в органе (организации). Результат предоставления муниципальной услуги может быть получен заявителем лично на бумажном носителе, в электронном виде по адресу </w:t>
      </w:r>
      <w:r w:rsidRPr="00D2799E">
        <w:rPr>
          <w:sz w:val="22"/>
          <w:szCs w:val="22"/>
        </w:rPr>
        <w:lastRenderedPageBreak/>
        <w:t>электронном почты заявителя либо в личном кабинете на Едином портале государственных и муниципальных услуг.</w:t>
      </w:r>
    </w:p>
    <w:p w:rsidR="00622EA7" w:rsidRPr="00D2799E" w:rsidRDefault="00622EA7" w:rsidP="00622EA7">
      <w:pPr>
        <w:adjustRightInd w:val="0"/>
        <w:jc w:val="both"/>
        <w:rPr>
          <w:sz w:val="22"/>
          <w:szCs w:val="22"/>
        </w:rPr>
      </w:pPr>
    </w:p>
    <w:p w:rsidR="00622EA7" w:rsidRPr="00D2799E" w:rsidRDefault="00622EA7" w:rsidP="00622EA7">
      <w:pPr>
        <w:adjustRightInd w:val="0"/>
        <w:jc w:val="center"/>
        <w:rPr>
          <w:bCs/>
          <w:sz w:val="22"/>
          <w:szCs w:val="22"/>
        </w:rPr>
      </w:pPr>
      <w:r w:rsidRPr="00D2799E">
        <w:rPr>
          <w:bCs/>
          <w:sz w:val="22"/>
          <w:szCs w:val="22"/>
        </w:rPr>
        <w:t>7. Срок предоставления муниципальной услуги</w:t>
      </w:r>
    </w:p>
    <w:p w:rsidR="00622EA7" w:rsidRPr="00D2799E" w:rsidRDefault="00622EA7" w:rsidP="00622EA7">
      <w:pPr>
        <w:adjustRightInd w:val="0"/>
        <w:jc w:val="both"/>
        <w:rPr>
          <w:sz w:val="22"/>
          <w:szCs w:val="22"/>
        </w:rPr>
      </w:pPr>
    </w:p>
    <w:p w:rsidR="00622EA7" w:rsidRPr="00D2799E" w:rsidRDefault="00622EA7" w:rsidP="00622EA7">
      <w:pPr>
        <w:widowControl w:val="0"/>
        <w:tabs>
          <w:tab w:val="left" w:pos="1134"/>
        </w:tabs>
        <w:autoSpaceDE/>
        <w:autoSpaceDN/>
        <w:ind w:firstLine="709"/>
        <w:jc w:val="both"/>
        <w:rPr>
          <w:rFonts w:eastAsia="Calibri"/>
          <w:color w:val="000000"/>
          <w:sz w:val="22"/>
          <w:szCs w:val="22"/>
        </w:rPr>
      </w:pPr>
      <w:r w:rsidRPr="00D2799E">
        <w:rPr>
          <w:rFonts w:eastAsia="Calibri"/>
          <w:color w:val="000000"/>
          <w:sz w:val="22"/>
          <w:szCs w:val="22"/>
        </w:rPr>
        <w:t xml:space="preserve">7.1 Максимальный срок предоставления муниципальной услуги исчисляется со дня регистрации заявления, документов и (или) информации, необходимых для предоставления муниципальной услуги, зависит от </w:t>
      </w:r>
      <w:proofErr w:type="spellStart"/>
      <w:r w:rsidRPr="00D2799E">
        <w:rPr>
          <w:rFonts w:eastAsia="Calibri"/>
          <w:color w:val="000000"/>
          <w:sz w:val="22"/>
          <w:szCs w:val="22"/>
        </w:rPr>
        <w:t>подуслуги</w:t>
      </w:r>
      <w:proofErr w:type="spellEnd"/>
      <w:r w:rsidRPr="00D2799E">
        <w:rPr>
          <w:rFonts w:eastAsia="Calibri"/>
          <w:color w:val="000000"/>
          <w:sz w:val="22"/>
          <w:szCs w:val="22"/>
        </w:rPr>
        <w:t xml:space="preserve"> и составляет:</w:t>
      </w:r>
    </w:p>
    <w:p w:rsidR="00622EA7" w:rsidRPr="00D2799E" w:rsidRDefault="00622EA7" w:rsidP="00622EA7">
      <w:pPr>
        <w:widowControl w:val="0"/>
        <w:tabs>
          <w:tab w:val="left" w:pos="1134"/>
        </w:tabs>
        <w:autoSpaceDE/>
        <w:autoSpaceDN/>
        <w:ind w:firstLine="709"/>
        <w:jc w:val="both"/>
        <w:rPr>
          <w:color w:val="000000"/>
          <w:sz w:val="22"/>
          <w:szCs w:val="22"/>
        </w:rPr>
      </w:pPr>
      <w:r w:rsidRPr="00D2799E">
        <w:rPr>
          <w:rFonts w:eastAsia="Calibri"/>
          <w:color w:val="000000"/>
          <w:sz w:val="22"/>
          <w:szCs w:val="22"/>
        </w:rPr>
        <w:t xml:space="preserve">выдача или отказ в выдаче </w:t>
      </w:r>
      <w:bookmarkStart w:id="37" w:name="_Hlk114232455"/>
      <w:r w:rsidRPr="00D2799E">
        <w:rPr>
          <w:rFonts w:eastAsia="Calibri"/>
          <w:color w:val="000000"/>
          <w:sz w:val="22"/>
          <w:szCs w:val="22"/>
        </w:rPr>
        <w:t>разрешения на право организации розничного рынка</w:t>
      </w:r>
      <w:bookmarkEnd w:id="37"/>
      <w:r w:rsidRPr="00D2799E">
        <w:rPr>
          <w:rFonts w:eastAsia="Calibri"/>
          <w:color w:val="000000"/>
          <w:sz w:val="22"/>
          <w:szCs w:val="22"/>
        </w:rPr>
        <w:t xml:space="preserve"> </w:t>
      </w:r>
      <w:r w:rsidRPr="00D2799E">
        <w:rPr>
          <w:color w:val="000000"/>
          <w:sz w:val="22"/>
          <w:szCs w:val="22"/>
        </w:rPr>
        <w:t xml:space="preserve">– </w:t>
      </w:r>
      <w:bookmarkStart w:id="38" w:name="_Hlk114232078"/>
      <w:r w:rsidRPr="00D2799E">
        <w:rPr>
          <w:color w:val="000000"/>
          <w:sz w:val="22"/>
          <w:szCs w:val="22"/>
        </w:rPr>
        <w:t>не более 30 календарных дней</w:t>
      </w:r>
      <w:bookmarkEnd w:id="38"/>
      <w:r w:rsidRPr="00D2799E">
        <w:rPr>
          <w:color w:val="000000"/>
          <w:sz w:val="22"/>
          <w:szCs w:val="22"/>
        </w:rPr>
        <w:t xml:space="preserve"> со дня поступления заявления и прилагаемых к нему документов;</w:t>
      </w:r>
    </w:p>
    <w:p w:rsidR="00622EA7" w:rsidRPr="00D2799E" w:rsidRDefault="00622EA7" w:rsidP="00622EA7">
      <w:pPr>
        <w:widowControl w:val="0"/>
        <w:tabs>
          <w:tab w:val="left" w:pos="1134"/>
        </w:tabs>
        <w:autoSpaceDE/>
        <w:autoSpaceDN/>
        <w:ind w:firstLine="709"/>
        <w:jc w:val="both"/>
        <w:rPr>
          <w:color w:val="000000"/>
          <w:sz w:val="22"/>
          <w:szCs w:val="22"/>
        </w:rPr>
      </w:pPr>
      <w:r w:rsidRPr="00D2799E">
        <w:rPr>
          <w:color w:val="000000"/>
          <w:sz w:val="22"/>
          <w:szCs w:val="22"/>
        </w:rPr>
        <w:t>продление или отказ в продлении разрешения на право организации розничного рынка – не более 15 календарных дней со дня поступления заявления;</w:t>
      </w:r>
    </w:p>
    <w:p w:rsidR="00622EA7" w:rsidRPr="00D2799E" w:rsidRDefault="00622EA7" w:rsidP="00622EA7">
      <w:pPr>
        <w:widowControl w:val="0"/>
        <w:tabs>
          <w:tab w:val="left" w:pos="1134"/>
        </w:tabs>
        <w:autoSpaceDE/>
        <w:autoSpaceDN/>
        <w:ind w:firstLine="709"/>
        <w:jc w:val="both"/>
        <w:rPr>
          <w:color w:val="000000"/>
          <w:sz w:val="22"/>
          <w:szCs w:val="22"/>
        </w:rPr>
      </w:pPr>
      <w:r w:rsidRPr="00D2799E">
        <w:rPr>
          <w:color w:val="000000"/>
          <w:sz w:val="22"/>
          <w:szCs w:val="22"/>
        </w:rPr>
        <w:t>переоформление или отказ в переоформлении разрешения на право организации розничного рынка – не более 15 календарных дней со дня поступления надлежащим образом оформленного заявления и прилагаемых к нему документов;</w:t>
      </w:r>
    </w:p>
    <w:p w:rsidR="00622EA7" w:rsidRPr="00D2799E" w:rsidRDefault="00622EA7" w:rsidP="00622EA7">
      <w:pPr>
        <w:widowControl w:val="0"/>
        <w:tabs>
          <w:tab w:val="left" w:pos="1134"/>
        </w:tabs>
        <w:autoSpaceDE/>
        <w:autoSpaceDN/>
        <w:ind w:firstLine="709"/>
        <w:jc w:val="both"/>
        <w:rPr>
          <w:rFonts w:eastAsia="Calibri"/>
          <w:color w:val="000000"/>
          <w:sz w:val="22"/>
          <w:szCs w:val="22"/>
        </w:rPr>
      </w:pPr>
      <w:r w:rsidRPr="00D2799E">
        <w:rPr>
          <w:color w:val="000000"/>
          <w:sz w:val="22"/>
          <w:szCs w:val="22"/>
        </w:rPr>
        <w:t>выдача копии, дубликата разрешения на право организации розничного рынка или отказ в выдаче копии, дубликата разрешения на право организации розничного рынка – не более 3 рабочих дней со дня поступления заявления.</w:t>
      </w:r>
    </w:p>
    <w:p w:rsidR="00622EA7" w:rsidRPr="00D2799E" w:rsidRDefault="00622EA7" w:rsidP="00622EA7">
      <w:pPr>
        <w:widowControl w:val="0"/>
        <w:autoSpaceDE/>
        <w:autoSpaceDN/>
        <w:ind w:firstLine="709"/>
        <w:jc w:val="both"/>
        <w:rPr>
          <w:sz w:val="22"/>
          <w:szCs w:val="22"/>
        </w:rPr>
      </w:pPr>
      <w:r w:rsidRPr="00D2799E">
        <w:rPr>
          <w:sz w:val="22"/>
          <w:szCs w:val="22"/>
        </w:rPr>
        <w:t>В случае, если документы и (или) информация, необходимые для предоставления муниципальной услуги, поданы заявителем в МФЦ (при наличии соглашения о взаимодействии), то срок предоставления муниципальной услуги (получения итоговых документов), исчисляется со дня регистрации заявления в уполномоченном органе.</w:t>
      </w:r>
    </w:p>
    <w:p w:rsidR="00622EA7" w:rsidRPr="00D2799E" w:rsidRDefault="00622EA7" w:rsidP="00622EA7">
      <w:pPr>
        <w:widowControl w:val="0"/>
        <w:autoSpaceDE/>
        <w:autoSpaceDN/>
        <w:ind w:firstLine="709"/>
        <w:jc w:val="both"/>
        <w:rPr>
          <w:sz w:val="22"/>
          <w:szCs w:val="22"/>
        </w:rPr>
      </w:pPr>
      <w:r w:rsidRPr="00D2799E">
        <w:rPr>
          <w:sz w:val="22"/>
          <w:szCs w:val="22"/>
        </w:rPr>
        <w:t xml:space="preserve">В случае, если документы и (или) информация, необходимые для предоставления муниципальной услуги, поданы заявителем с </w:t>
      </w:r>
      <w:r w:rsidRPr="00D2799E">
        <w:rPr>
          <w:color w:val="000000"/>
          <w:sz w:val="22"/>
          <w:szCs w:val="22"/>
        </w:rPr>
        <w:t xml:space="preserve">использованием Единого портала, считается день, когда </w:t>
      </w:r>
      <w:r w:rsidRPr="00D2799E">
        <w:rPr>
          <w:color w:val="000000"/>
          <w:sz w:val="22"/>
          <w:szCs w:val="22"/>
          <w:shd w:val="clear" w:color="auto" w:fill="FFFFFF"/>
        </w:rPr>
        <w:t xml:space="preserve">статус заявления </w:t>
      </w:r>
      <w:r w:rsidRPr="00D2799E">
        <w:rPr>
          <w:sz w:val="22"/>
          <w:szCs w:val="22"/>
        </w:rPr>
        <w:t xml:space="preserve">муниципальной </w:t>
      </w:r>
      <w:r w:rsidRPr="00D2799E">
        <w:rPr>
          <w:color w:val="000000"/>
          <w:sz w:val="22"/>
          <w:szCs w:val="22"/>
          <w:shd w:val="clear" w:color="auto" w:fill="FFFFFF"/>
        </w:rPr>
        <w:t>услуги в форме электронного документа в личном кабинете заявителя на Едином портале обновляется до статуса "принято".</w:t>
      </w:r>
      <w:r w:rsidRPr="00D2799E">
        <w:rPr>
          <w:color w:val="000000"/>
          <w:sz w:val="22"/>
          <w:szCs w:val="22"/>
        </w:rPr>
        <w:t>».</w:t>
      </w:r>
    </w:p>
    <w:p w:rsidR="00622EA7" w:rsidRPr="00D2799E" w:rsidRDefault="00622EA7" w:rsidP="00622EA7">
      <w:pPr>
        <w:adjustRightInd w:val="0"/>
        <w:jc w:val="center"/>
        <w:rPr>
          <w:bCs/>
          <w:sz w:val="22"/>
          <w:szCs w:val="22"/>
        </w:rPr>
      </w:pPr>
    </w:p>
    <w:p w:rsidR="00622EA7" w:rsidRPr="00D2799E" w:rsidRDefault="00622EA7" w:rsidP="00622EA7">
      <w:pPr>
        <w:adjustRightInd w:val="0"/>
        <w:jc w:val="center"/>
        <w:rPr>
          <w:bCs/>
          <w:sz w:val="22"/>
          <w:szCs w:val="22"/>
        </w:rPr>
      </w:pPr>
      <w:r w:rsidRPr="00D2799E">
        <w:rPr>
          <w:bCs/>
          <w:sz w:val="22"/>
          <w:szCs w:val="22"/>
        </w:rPr>
        <w:t>8. Правовые основания для предоставления муниципальной услуги</w:t>
      </w:r>
    </w:p>
    <w:p w:rsidR="00622EA7" w:rsidRPr="00D2799E" w:rsidRDefault="00622EA7" w:rsidP="00622EA7">
      <w:pPr>
        <w:adjustRightInd w:val="0"/>
        <w:jc w:val="center"/>
        <w:rPr>
          <w:b/>
          <w:bCs/>
          <w:sz w:val="22"/>
          <w:szCs w:val="22"/>
        </w:rPr>
      </w:pPr>
    </w:p>
    <w:p w:rsidR="00622EA7" w:rsidRPr="00D2799E" w:rsidRDefault="00622EA7" w:rsidP="00622EA7">
      <w:pPr>
        <w:widowControl w:val="0"/>
        <w:tabs>
          <w:tab w:val="left" w:pos="1276"/>
          <w:tab w:val="left" w:pos="1418"/>
        </w:tabs>
        <w:autoSpaceDE/>
        <w:autoSpaceDN/>
        <w:ind w:firstLine="709"/>
        <w:jc w:val="both"/>
        <w:rPr>
          <w:rFonts w:eastAsia="Calibri"/>
          <w:sz w:val="22"/>
          <w:szCs w:val="22"/>
        </w:rPr>
      </w:pPr>
      <w:r w:rsidRPr="00D2799E">
        <w:rPr>
          <w:rFonts w:eastAsia="Calibri"/>
          <w:sz w:val="22"/>
          <w:szCs w:val="22"/>
        </w:rPr>
        <w:t>8.1.</w:t>
      </w:r>
      <w:r w:rsidRPr="00D2799E">
        <w:rPr>
          <w:rFonts w:eastAsia="Calibri"/>
          <w:sz w:val="22"/>
          <w:szCs w:val="22"/>
        </w:rPr>
        <w:tab/>
      </w:r>
      <w:r w:rsidRPr="00D2799E">
        <w:rPr>
          <w:rFonts w:eastAsia="Calibri"/>
          <w:sz w:val="22"/>
          <w:szCs w:val="22"/>
        </w:rPr>
        <w:tab/>
      </w:r>
      <w:r w:rsidRPr="00D2799E">
        <w:rPr>
          <w:rFonts w:eastAsia="Calibri"/>
          <w:color w:val="000000"/>
          <w:sz w:val="22"/>
          <w:szCs w:val="22"/>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r w:rsidRPr="00D2799E">
        <w:rPr>
          <w:rFonts w:eastAsia="Calibri"/>
          <w:sz w:val="22"/>
          <w:szCs w:val="22"/>
        </w:rPr>
        <w:t xml:space="preserve">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w:t>
      </w:r>
      <w:r w:rsidRPr="00D2799E">
        <w:rPr>
          <w:rFonts w:eastAsia="Calibri"/>
          <w:color w:val="000000"/>
          <w:sz w:val="22"/>
          <w:szCs w:val="22"/>
        </w:rPr>
        <w:t>размещается в федеральной государственной информационной системе «Федеральный реестр государственных и муниципальных услуг(функций)», на ЕПГУ, на сайте Уполномоченного органа.</w:t>
      </w:r>
    </w:p>
    <w:p w:rsidR="00622EA7" w:rsidRPr="00D2799E" w:rsidRDefault="00622EA7" w:rsidP="00622EA7">
      <w:pPr>
        <w:widowControl w:val="0"/>
        <w:tabs>
          <w:tab w:val="left" w:pos="1276"/>
          <w:tab w:val="left" w:pos="1418"/>
        </w:tabs>
        <w:autoSpaceDE/>
        <w:autoSpaceDN/>
        <w:ind w:firstLine="709"/>
        <w:jc w:val="both"/>
        <w:rPr>
          <w:sz w:val="22"/>
          <w:szCs w:val="22"/>
        </w:rPr>
      </w:pPr>
      <w:r w:rsidRPr="00D2799E">
        <w:rPr>
          <w:sz w:val="22"/>
          <w:szCs w:val="22"/>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 на ЕПГУ.</w:t>
      </w:r>
    </w:p>
    <w:p w:rsidR="00622EA7" w:rsidRPr="00D2799E" w:rsidRDefault="00622EA7" w:rsidP="00622EA7">
      <w:pPr>
        <w:widowControl w:val="0"/>
        <w:adjustRightInd w:val="0"/>
        <w:ind w:firstLine="709"/>
        <w:jc w:val="both"/>
        <w:rPr>
          <w:sz w:val="22"/>
          <w:szCs w:val="22"/>
        </w:rPr>
      </w:pPr>
    </w:p>
    <w:p w:rsidR="00622EA7" w:rsidRPr="00D2799E" w:rsidRDefault="00622EA7" w:rsidP="00622EA7">
      <w:pPr>
        <w:widowControl w:val="0"/>
        <w:adjustRightInd w:val="0"/>
        <w:ind w:firstLine="709"/>
        <w:jc w:val="center"/>
        <w:outlineLvl w:val="2"/>
        <w:rPr>
          <w:sz w:val="22"/>
          <w:szCs w:val="22"/>
        </w:rPr>
      </w:pPr>
      <w:r w:rsidRPr="00D2799E">
        <w:rPr>
          <w:sz w:val="22"/>
          <w:szCs w:val="22"/>
        </w:rPr>
        <w:t>9. Исчерпывающий перечень документов, необходимых для предоставления муниципальной услуги</w:t>
      </w:r>
    </w:p>
    <w:p w:rsidR="00622EA7" w:rsidRPr="00D2799E" w:rsidRDefault="00622EA7" w:rsidP="00622EA7">
      <w:pPr>
        <w:adjustRightInd w:val="0"/>
        <w:ind w:firstLine="540"/>
        <w:jc w:val="both"/>
        <w:rPr>
          <w:sz w:val="22"/>
          <w:szCs w:val="22"/>
        </w:rPr>
      </w:pPr>
    </w:p>
    <w:p w:rsidR="00622EA7" w:rsidRPr="00D2799E" w:rsidRDefault="00622EA7" w:rsidP="00622EA7">
      <w:pPr>
        <w:widowControl w:val="0"/>
        <w:tabs>
          <w:tab w:val="left" w:pos="1418"/>
        </w:tabs>
        <w:autoSpaceDE/>
        <w:autoSpaceDN/>
        <w:ind w:firstLine="709"/>
        <w:jc w:val="both"/>
        <w:rPr>
          <w:rFonts w:eastAsia="Calibri"/>
          <w:color w:val="000000"/>
          <w:sz w:val="22"/>
          <w:szCs w:val="22"/>
        </w:rPr>
      </w:pPr>
      <w:r w:rsidRPr="00D2799E">
        <w:rPr>
          <w:sz w:val="22"/>
          <w:szCs w:val="22"/>
        </w:rPr>
        <w:t>9.1.</w:t>
      </w:r>
      <w:r w:rsidRPr="00D2799E">
        <w:rPr>
          <w:sz w:val="22"/>
          <w:szCs w:val="22"/>
        </w:rPr>
        <w:tab/>
      </w:r>
      <w:r w:rsidRPr="00D2799E">
        <w:rPr>
          <w:rFonts w:eastAsia="Calibri"/>
          <w:color w:val="000000"/>
          <w:sz w:val="22"/>
          <w:szCs w:val="22"/>
        </w:rPr>
        <w:t>Для получения муниципальной услуги заявитель оформляет заявление (запрос) согласно приложению № 1 к настоящему Регламенту и представляет:</w:t>
      </w:r>
    </w:p>
    <w:p w:rsidR="00622EA7" w:rsidRPr="00D2799E" w:rsidRDefault="00622EA7" w:rsidP="00622EA7">
      <w:pPr>
        <w:widowControl w:val="0"/>
        <w:adjustRightInd w:val="0"/>
        <w:ind w:firstLine="709"/>
        <w:jc w:val="both"/>
        <w:rPr>
          <w:sz w:val="22"/>
          <w:szCs w:val="22"/>
        </w:rPr>
      </w:pPr>
      <w:r w:rsidRPr="00D2799E">
        <w:rPr>
          <w:sz w:val="22"/>
          <w:szCs w:val="22"/>
        </w:rPr>
        <w:t>копия документа, удостоверяющего личность заявителя, (подлинник для ознакомления);</w:t>
      </w:r>
    </w:p>
    <w:p w:rsidR="00622EA7" w:rsidRPr="00D2799E" w:rsidRDefault="00622EA7" w:rsidP="00622EA7">
      <w:pPr>
        <w:widowControl w:val="0"/>
        <w:adjustRightInd w:val="0"/>
        <w:ind w:firstLine="709"/>
        <w:jc w:val="both"/>
        <w:rPr>
          <w:sz w:val="22"/>
          <w:szCs w:val="22"/>
        </w:rPr>
      </w:pPr>
      <w:r w:rsidRPr="00D2799E">
        <w:rPr>
          <w:sz w:val="22"/>
          <w:szCs w:val="22"/>
        </w:rPr>
        <w:t>копия документа, удостоверяющего права (полномочия) представителя, если с заявлением обращается представитель заявителя (заявителей) (подлинник для ознакомления);</w:t>
      </w:r>
    </w:p>
    <w:p w:rsidR="00622EA7" w:rsidRPr="00D2799E" w:rsidRDefault="00622EA7" w:rsidP="00622EA7">
      <w:pPr>
        <w:widowControl w:val="0"/>
        <w:tabs>
          <w:tab w:val="left" w:pos="1418"/>
        </w:tabs>
        <w:autoSpaceDE/>
        <w:autoSpaceDN/>
        <w:ind w:firstLine="709"/>
        <w:jc w:val="both"/>
        <w:rPr>
          <w:rFonts w:eastAsia="Calibri"/>
          <w:color w:val="000000"/>
          <w:sz w:val="22"/>
          <w:szCs w:val="22"/>
        </w:rPr>
      </w:pPr>
      <w:r w:rsidRPr="00D2799E">
        <w:rPr>
          <w:rFonts w:eastAsia="Calibri"/>
          <w:color w:val="000000"/>
          <w:sz w:val="22"/>
          <w:szCs w:val="22"/>
        </w:rPr>
        <w:t>копии учредительных документов (оригиналы учредительных документов в случае, если верность копий не удостоверена нотариально);</w:t>
      </w:r>
    </w:p>
    <w:p w:rsidR="00622EA7" w:rsidRPr="00D2799E" w:rsidRDefault="00622EA7" w:rsidP="00622EA7">
      <w:pPr>
        <w:widowControl w:val="0"/>
        <w:tabs>
          <w:tab w:val="left" w:pos="1418"/>
        </w:tabs>
        <w:autoSpaceDE/>
        <w:autoSpaceDN/>
        <w:ind w:firstLine="709"/>
        <w:jc w:val="both"/>
        <w:rPr>
          <w:rFonts w:eastAsia="Calibri"/>
          <w:color w:val="000000"/>
          <w:sz w:val="22"/>
          <w:szCs w:val="22"/>
        </w:rPr>
      </w:pPr>
      <w:r w:rsidRPr="00D2799E">
        <w:rPr>
          <w:rFonts w:eastAsia="Calibri"/>
          <w:color w:val="000000"/>
          <w:sz w:val="22"/>
          <w:szCs w:val="22"/>
        </w:rPr>
        <w:t>разрешение на право организации розничного рынка (для выдачи копии разрешения).</w:t>
      </w:r>
    </w:p>
    <w:p w:rsidR="00622EA7" w:rsidRPr="00D2799E" w:rsidRDefault="00622EA7" w:rsidP="00622EA7">
      <w:pPr>
        <w:widowControl w:val="0"/>
        <w:tabs>
          <w:tab w:val="left" w:pos="1418"/>
        </w:tabs>
        <w:autoSpaceDE/>
        <w:autoSpaceDN/>
        <w:ind w:firstLine="709"/>
        <w:jc w:val="both"/>
        <w:rPr>
          <w:rFonts w:eastAsia="Calibri"/>
          <w:color w:val="000000"/>
          <w:sz w:val="22"/>
          <w:szCs w:val="22"/>
        </w:rPr>
      </w:pPr>
      <w:r w:rsidRPr="00D2799E">
        <w:rPr>
          <w:rFonts w:eastAsia="Calibri"/>
          <w:color w:val="000000"/>
          <w:sz w:val="22"/>
          <w:szCs w:val="22"/>
        </w:rPr>
        <w:t xml:space="preserve">9.2. </w:t>
      </w:r>
      <w:r w:rsidRPr="00D2799E">
        <w:rPr>
          <w:color w:val="000000"/>
          <w:sz w:val="22"/>
          <w:szCs w:val="22"/>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622EA7" w:rsidRPr="00D2799E" w:rsidRDefault="00622EA7" w:rsidP="00622EA7">
      <w:pPr>
        <w:widowControl w:val="0"/>
        <w:adjustRightInd w:val="0"/>
        <w:ind w:firstLine="709"/>
        <w:jc w:val="both"/>
        <w:rPr>
          <w:color w:val="000000"/>
          <w:sz w:val="22"/>
          <w:szCs w:val="22"/>
        </w:rPr>
      </w:pPr>
      <w:r w:rsidRPr="00D2799E">
        <w:rPr>
          <w:color w:val="000000"/>
          <w:sz w:val="22"/>
          <w:szCs w:val="22"/>
        </w:rPr>
        <w:t xml:space="preserve">– выписка из Единого государственного реестра юридических лиц, включающая сведения о постановке юридического лица на учет в налоговом органе по месту нахождения юридического </w:t>
      </w:r>
      <w:r w:rsidRPr="00D2799E">
        <w:rPr>
          <w:color w:val="000000"/>
          <w:sz w:val="22"/>
          <w:szCs w:val="22"/>
        </w:rPr>
        <w:lastRenderedPageBreak/>
        <w:t>лица;</w:t>
      </w:r>
    </w:p>
    <w:p w:rsidR="00622EA7" w:rsidRPr="00D2799E" w:rsidRDefault="00622EA7" w:rsidP="00622EA7">
      <w:pPr>
        <w:widowControl w:val="0"/>
        <w:adjustRightInd w:val="0"/>
        <w:ind w:firstLine="709"/>
        <w:jc w:val="both"/>
        <w:rPr>
          <w:color w:val="000000"/>
          <w:sz w:val="22"/>
          <w:szCs w:val="22"/>
        </w:rPr>
      </w:pPr>
      <w:r w:rsidRPr="00D2799E">
        <w:rPr>
          <w:color w:val="000000"/>
          <w:sz w:val="22"/>
          <w:szCs w:val="22"/>
        </w:rPr>
        <w:t>– документ, подтверждающий право на объект или объекты недвижимости, расположенные на территории, в пределах которой предполагается организовать рынок.</w:t>
      </w:r>
    </w:p>
    <w:p w:rsidR="00622EA7" w:rsidRPr="00D2799E" w:rsidRDefault="00622EA7" w:rsidP="00622EA7">
      <w:pPr>
        <w:widowControl w:val="0"/>
        <w:adjustRightInd w:val="0"/>
        <w:ind w:firstLine="709"/>
        <w:jc w:val="both"/>
        <w:rPr>
          <w:color w:val="000000"/>
          <w:sz w:val="22"/>
          <w:szCs w:val="22"/>
        </w:rPr>
      </w:pPr>
      <w:r w:rsidRPr="00D2799E">
        <w:rPr>
          <w:color w:val="000000"/>
          <w:sz w:val="22"/>
          <w:szCs w:val="22"/>
        </w:rPr>
        <w:t>Заявитель вправе представить указанные в пункте 9.2 Административного регламента документы самостоятельно. Непредставление заявителем указанных документов не является основанием для отказа в предоставлении услуги.</w:t>
      </w:r>
    </w:p>
    <w:p w:rsidR="00622EA7" w:rsidRPr="00D2799E" w:rsidRDefault="00622EA7" w:rsidP="00622EA7">
      <w:pPr>
        <w:widowControl w:val="0"/>
        <w:tabs>
          <w:tab w:val="left" w:pos="1418"/>
        </w:tabs>
        <w:autoSpaceDE/>
        <w:autoSpaceDN/>
        <w:ind w:firstLine="709"/>
        <w:jc w:val="both"/>
        <w:rPr>
          <w:rFonts w:eastAsia="Calibri"/>
          <w:color w:val="000000"/>
          <w:sz w:val="22"/>
          <w:szCs w:val="22"/>
        </w:rPr>
      </w:pPr>
      <w:r w:rsidRPr="00D2799E">
        <w:rPr>
          <w:rFonts w:eastAsia="Calibri"/>
          <w:color w:val="000000"/>
          <w:sz w:val="22"/>
          <w:szCs w:val="22"/>
        </w:rPr>
        <w:t>9.3.</w:t>
      </w:r>
      <w:r w:rsidRPr="00D2799E">
        <w:rPr>
          <w:rFonts w:eastAsia="Calibri"/>
          <w:color w:val="000000"/>
          <w:sz w:val="22"/>
          <w:szCs w:val="22"/>
        </w:rPr>
        <w:tab/>
        <w:t>Заявитель вправе обратиться за предоставлением муниципальной услуги и предоставить документы следующими способами:</w:t>
      </w:r>
    </w:p>
    <w:p w:rsidR="00622EA7" w:rsidRPr="00D2799E" w:rsidRDefault="00622EA7" w:rsidP="00622EA7">
      <w:pPr>
        <w:widowControl w:val="0"/>
        <w:tabs>
          <w:tab w:val="left" w:pos="1418"/>
        </w:tabs>
        <w:autoSpaceDE/>
        <w:autoSpaceDN/>
        <w:ind w:firstLine="709"/>
        <w:jc w:val="both"/>
        <w:rPr>
          <w:rFonts w:eastAsia="Calibri"/>
          <w:color w:val="000000"/>
          <w:sz w:val="22"/>
          <w:szCs w:val="22"/>
        </w:rPr>
      </w:pPr>
      <w:r w:rsidRPr="00D2799E">
        <w:rPr>
          <w:rFonts w:eastAsia="Calibri"/>
          <w:color w:val="000000"/>
          <w:sz w:val="22"/>
          <w:szCs w:val="22"/>
        </w:rPr>
        <w:t>посредством личного обращения в Уполномоченный орган;</w:t>
      </w:r>
    </w:p>
    <w:p w:rsidR="00622EA7" w:rsidRPr="00D2799E" w:rsidRDefault="00622EA7" w:rsidP="00622EA7">
      <w:pPr>
        <w:widowControl w:val="0"/>
        <w:tabs>
          <w:tab w:val="left" w:pos="1418"/>
        </w:tabs>
        <w:autoSpaceDE/>
        <w:autoSpaceDN/>
        <w:ind w:firstLine="709"/>
        <w:jc w:val="both"/>
        <w:rPr>
          <w:rFonts w:eastAsia="Calibri"/>
          <w:color w:val="000000"/>
          <w:sz w:val="22"/>
          <w:szCs w:val="22"/>
        </w:rPr>
      </w:pPr>
      <w:r w:rsidRPr="00D2799E">
        <w:rPr>
          <w:rFonts w:eastAsia="Calibri"/>
          <w:color w:val="000000"/>
          <w:sz w:val="22"/>
          <w:szCs w:val="22"/>
        </w:rPr>
        <w:t>почтовым отправлением в Уполномоченный орган (с описью вложения и уведомлением о вручении);</w:t>
      </w:r>
    </w:p>
    <w:p w:rsidR="00622EA7" w:rsidRPr="00D2799E" w:rsidRDefault="00622EA7" w:rsidP="00622EA7">
      <w:pPr>
        <w:widowControl w:val="0"/>
        <w:tabs>
          <w:tab w:val="left" w:pos="1418"/>
        </w:tabs>
        <w:autoSpaceDE/>
        <w:autoSpaceDN/>
        <w:ind w:firstLine="709"/>
        <w:jc w:val="both"/>
        <w:rPr>
          <w:rFonts w:eastAsia="Calibri"/>
          <w:color w:val="000000"/>
          <w:sz w:val="22"/>
          <w:szCs w:val="22"/>
        </w:rPr>
      </w:pPr>
      <w:r w:rsidRPr="00D2799E">
        <w:rPr>
          <w:rFonts w:eastAsia="Calibri"/>
          <w:color w:val="000000"/>
          <w:sz w:val="22"/>
          <w:szCs w:val="22"/>
        </w:rPr>
        <w:t>через МФЦ (при наличии соглашения о взаимодействии);</w:t>
      </w:r>
      <w:r w:rsidRPr="00D2799E">
        <w:rPr>
          <w:rFonts w:eastAsia="Calibri"/>
          <w:color w:val="000000"/>
          <w:sz w:val="22"/>
          <w:szCs w:val="22"/>
        </w:rPr>
        <w:tab/>
      </w:r>
    </w:p>
    <w:p w:rsidR="00622EA7" w:rsidRPr="00D2799E" w:rsidRDefault="00622EA7" w:rsidP="00622EA7">
      <w:pPr>
        <w:widowControl w:val="0"/>
        <w:tabs>
          <w:tab w:val="left" w:pos="1418"/>
        </w:tabs>
        <w:autoSpaceDE/>
        <w:autoSpaceDN/>
        <w:ind w:firstLine="709"/>
        <w:jc w:val="both"/>
        <w:rPr>
          <w:rFonts w:eastAsia="Calibri"/>
          <w:color w:val="000000"/>
          <w:sz w:val="22"/>
          <w:szCs w:val="22"/>
        </w:rPr>
      </w:pPr>
      <w:r w:rsidRPr="00D2799E">
        <w:rPr>
          <w:rFonts w:eastAsia="Calibri"/>
          <w:color w:val="000000"/>
          <w:sz w:val="22"/>
          <w:szCs w:val="22"/>
        </w:rPr>
        <w:t>в электронном виде через Единый портал (при наличии технической возможности).</w:t>
      </w:r>
    </w:p>
    <w:p w:rsidR="00622EA7" w:rsidRPr="00D2799E" w:rsidRDefault="00622EA7" w:rsidP="00622EA7">
      <w:pPr>
        <w:widowControl w:val="0"/>
        <w:tabs>
          <w:tab w:val="left" w:pos="1418"/>
        </w:tabs>
        <w:autoSpaceDE/>
        <w:autoSpaceDN/>
        <w:ind w:firstLine="709"/>
        <w:jc w:val="both"/>
        <w:rPr>
          <w:rFonts w:eastAsia="Calibri"/>
          <w:color w:val="000000"/>
          <w:sz w:val="22"/>
          <w:szCs w:val="22"/>
        </w:rPr>
      </w:pPr>
      <w:r w:rsidRPr="00D2799E">
        <w:rPr>
          <w:rFonts w:eastAsia="Calibri"/>
          <w:color w:val="000000"/>
          <w:sz w:val="22"/>
          <w:szCs w:val="22"/>
        </w:rPr>
        <w:t>9.4.</w:t>
      </w:r>
      <w:r w:rsidRPr="00D2799E">
        <w:rPr>
          <w:rFonts w:eastAsia="Calibri"/>
          <w:color w:val="000000"/>
          <w:sz w:val="22"/>
          <w:szCs w:val="22"/>
        </w:rPr>
        <w:tab/>
        <w:t xml:space="preserve">При направлении заявления о предоставлении муниципальной услуги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622EA7" w:rsidRPr="00D2799E" w:rsidRDefault="00622EA7" w:rsidP="00622EA7">
      <w:pPr>
        <w:widowControl w:val="0"/>
        <w:tabs>
          <w:tab w:val="left" w:pos="1418"/>
        </w:tabs>
        <w:autoSpaceDE/>
        <w:autoSpaceDN/>
        <w:ind w:firstLine="709"/>
        <w:jc w:val="both"/>
        <w:rPr>
          <w:rFonts w:eastAsia="Calibri"/>
          <w:color w:val="000000"/>
          <w:sz w:val="22"/>
          <w:szCs w:val="22"/>
        </w:rPr>
      </w:pPr>
      <w:r w:rsidRPr="00D2799E">
        <w:rPr>
          <w:rFonts w:eastAsia="Calibri"/>
          <w:color w:val="000000"/>
          <w:sz w:val="22"/>
          <w:szCs w:val="22"/>
        </w:rPr>
        <w:t>В случае направления заявления посредством Единого портала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622EA7" w:rsidRPr="00D2799E" w:rsidRDefault="00622EA7" w:rsidP="00622EA7">
      <w:pPr>
        <w:widowControl w:val="0"/>
        <w:tabs>
          <w:tab w:val="left" w:pos="709"/>
          <w:tab w:val="left" w:pos="1418"/>
        </w:tabs>
        <w:autoSpaceDE/>
        <w:autoSpaceDN/>
        <w:ind w:firstLine="709"/>
        <w:jc w:val="both"/>
        <w:rPr>
          <w:rFonts w:eastAsia="Calibri"/>
          <w:color w:val="000000"/>
          <w:sz w:val="22"/>
          <w:szCs w:val="22"/>
        </w:rPr>
      </w:pPr>
      <w:r w:rsidRPr="00D2799E">
        <w:rPr>
          <w:rFonts w:eastAsia="Calibri"/>
          <w:color w:val="000000"/>
          <w:sz w:val="22"/>
          <w:szCs w:val="22"/>
        </w:rPr>
        <w:t>9.5.</w:t>
      </w:r>
      <w:r w:rsidRPr="00D2799E">
        <w:rPr>
          <w:rFonts w:eastAsia="Calibri"/>
          <w:color w:val="000000"/>
          <w:sz w:val="22"/>
          <w:szCs w:val="22"/>
        </w:rPr>
        <w:tab/>
        <w:t>В заявлении также указывается один из следующих способов направления результата предоставления муниципальной услуги:</w:t>
      </w:r>
    </w:p>
    <w:p w:rsidR="00622EA7" w:rsidRPr="00D2799E" w:rsidRDefault="00622EA7" w:rsidP="00622EA7">
      <w:pPr>
        <w:widowControl w:val="0"/>
        <w:tabs>
          <w:tab w:val="left" w:pos="709"/>
          <w:tab w:val="left" w:pos="1418"/>
        </w:tabs>
        <w:autoSpaceDE/>
        <w:autoSpaceDN/>
        <w:ind w:firstLine="709"/>
        <w:jc w:val="both"/>
        <w:rPr>
          <w:rFonts w:eastAsia="Calibri"/>
          <w:color w:val="000000"/>
          <w:sz w:val="22"/>
          <w:szCs w:val="22"/>
        </w:rPr>
      </w:pPr>
      <w:r w:rsidRPr="00D2799E">
        <w:rPr>
          <w:rFonts w:eastAsia="Calibri"/>
          <w:color w:val="000000"/>
          <w:sz w:val="22"/>
          <w:szCs w:val="22"/>
        </w:rPr>
        <w:t>в форме электронного документа в личном кабинете на Едином портале;</w:t>
      </w:r>
    </w:p>
    <w:p w:rsidR="00622EA7" w:rsidRPr="00D2799E" w:rsidRDefault="00622EA7" w:rsidP="00622EA7">
      <w:pPr>
        <w:widowControl w:val="0"/>
        <w:tabs>
          <w:tab w:val="left" w:pos="709"/>
          <w:tab w:val="left" w:pos="1418"/>
        </w:tabs>
        <w:autoSpaceDE/>
        <w:autoSpaceDN/>
        <w:ind w:firstLine="709"/>
        <w:jc w:val="both"/>
        <w:rPr>
          <w:rFonts w:eastAsia="Calibri"/>
          <w:color w:val="000000"/>
          <w:sz w:val="22"/>
          <w:szCs w:val="22"/>
        </w:rPr>
      </w:pPr>
      <w:r w:rsidRPr="00D2799E">
        <w:rPr>
          <w:rFonts w:eastAsia="Calibri"/>
          <w:color w:val="000000"/>
          <w:sz w:val="22"/>
          <w:szCs w:val="22"/>
        </w:rPr>
        <w:t>на бумажном носителе в виде распечатанного экземпляра электронного</w:t>
      </w:r>
      <w:r w:rsidRPr="00D2799E">
        <w:rPr>
          <w:rFonts w:eastAsia="Calibri"/>
          <w:color w:val="000000"/>
          <w:sz w:val="22"/>
          <w:szCs w:val="22"/>
        </w:rPr>
        <w:br/>
        <w:t>документа в Уполномоченном органе, многофункциональном центре.</w:t>
      </w:r>
      <w:r w:rsidRPr="00D2799E">
        <w:rPr>
          <w:rFonts w:eastAsia="Calibri"/>
          <w:color w:val="000000"/>
          <w:sz w:val="22"/>
          <w:szCs w:val="22"/>
        </w:rPr>
        <w:br/>
      </w:r>
      <w:r w:rsidRPr="00D2799E">
        <w:rPr>
          <w:rFonts w:eastAsia="Calibri"/>
          <w:color w:val="000000"/>
          <w:sz w:val="22"/>
          <w:szCs w:val="22"/>
        </w:rPr>
        <w:tab/>
        <w:t>9.6.</w:t>
      </w:r>
      <w:r w:rsidRPr="00D2799E">
        <w:rPr>
          <w:rFonts w:eastAsia="Calibri"/>
          <w:color w:val="000000"/>
          <w:sz w:val="22"/>
          <w:szCs w:val="22"/>
        </w:rPr>
        <w:tab/>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622EA7" w:rsidRPr="00D2799E" w:rsidRDefault="00622EA7" w:rsidP="00622EA7">
      <w:pPr>
        <w:widowControl w:val="0"/>
        <w:tabs>
          <w:tab w:val="left" w:pos="1418"/>
        </w:tabs>
        <w:autoSpaceDE/>
        <w:autoSpaceDN/>
        <w:ind w:firstLine="709"/>
        <w:jc w:val="both"/>
        <w:rPr>
          <w:rFonts w:eastAsia="Calibri"/>
          <w:color w:val="000000"/>
          <w:sz w:val="22"/>
          <w:szCs w:val="22"/>
        </w:rPr>
      </w:pPr>
      <w:r w:rsidRPr="00D2799E">
        <w:rPr>
          <w:rFonts w:eastAsia="Calibri"/>
          <w:color w:val="000000"/>
          <w:sz w:val="22"/>
          <w:szCs w:val="22"/>
        </w:rPr>
        <w:t>В случае если документ, подтверждающий полномочия заявителя выдан юридическим лицом – должен быть подписан усиленной квалификационной электронной подписью уполномоченного лица, выдавшего документ.</w:t>
      </w:r>
    </w:p>
    <w:p w:rsidR="00622EA7" w:rsidRPr="00D2799E" w:rsidRDefault="00622EA7" w:rsidP="00622EA7">
      <w:pPr>
        <w:widowControl w:val="0"/>
        <w:tabs>
          <w:tab w:val="left" w:pos="1418"/>
        </w:tabs>
        <w:autoSpaceDE/>
        <w:autoSpaceDN/>
        <w:ind w:firstLine="709"/>
        <w:jc w:val="both"/>
        <w:rPr>
          <w:rFonts w:eastAsia="Calibri"/>
          <w:color w:val="000000"/>
          <w:sz w:val="22"/>
          <w:szCs w:val="22"/>
        </w:rPr>
      </w:pPr>
      <w:r w:rsidRPr="00D2799E">
        <w:rPr>
          <w:rFonts w:eastAsia="Calibri"/>
          <w:color w:val="000000"/>
          <w:sz w:val="22"/>
          <w:szCs w:val="22"/>
        </w:rPr>
        <w:t>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622EA7" w:rsidRPr="00D2799E" w:rsidRDefault="00622EA7" w:rsidP="00622EA7">
      <w:pPr>
        <w:widowControl w:val="0"/>
        <w:tabs>
          <w:tab w:val="left" w:pos="1418"/>
        </w:tabs>
        <w:autoSpaceDE/>
        <w:autoSpaceDN/>
        <w:ind w:firstLine="709"/>
        <w:jc w:val="both"/>
        <w:rPr>
          <w:rFonts w:eastAsia="Calibri"/>
          <w:color w:val="000000"/>
          <w:sz w:val="22"/>
          <w:szCs w:val="22"/>
        </w:rPr>
      </w:pPr>
      <w:r w:rsidRPr="00D2799E">
        <w:rPr>
          <w:rFonts w:eastAsia="Calibri"/>
          <w:color w:val="000000"/>
          <w:sz w:val="22"/>
          <w:szCs w:val="22"/>
        </w:rPr>
        <w:t>9.7. Заявления и прилагаемые документы, указанные в пункте 9.1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Едином портале.</w:t>
      </w:r>
    </w:p>
    <w:p w:rsidR="00622EA7" w:rsidRPr="00D2799E" w:rsidRDefault="00622EA7" w:rsidP="00622EA7">
      <w:pPr>
        <w:widowControl w:val="0"/>
        <w:tabs>
          <w:tab w:val="left" w:pos="1418"/>
        </w:tabs>
        <w:autoSpaceDE/>
        <w:autoSpaceDN/>
        <w:ind w:firstLine="709"/>
        <w:jc w:val="both"/>
        <w:rPr>
          <w:rFonts w:eastAsia="Calibri"/>
          <w:color w:val="000000"/>
          <w:sz w:val="22"/>
          <w:szCs w:val="22"/>
        </w:rPr>
      </w:pPr>
      <w:r w:rsidRPr="00D2799E">
        <w:rPr>
          <w:rFonts w:eastAsia="Calibri"/>
          <w:color w:val="000000"/>
          <w:sz w:val="22"/>
          <w:szCs w:val="22"/>
        </w:rPr>
        <w:t>9.8.</w:t>
      </w:r>
      <w:r w:rsidRPr="00D2799E">
        <w:rPr>
          <w:rFonts w:eastAsia="Calibri"/>
          <w:color w:val="000000"/>
          <w:sz w:val="22"/>
          <w:szCs w:val="22"/>
        </w:rPr>
        <w:tab/>
        <w:t>При предоставлении муниципальной услуги запрещается требовать от заявителя:</w:t>
      </w:r>
    </w:p>
    <w:p w:rsidR="00622EA7" w:rsidRPr="00D2799E" w:rsidRDefault="00622EA7" w:rsidP="00622EA7">
      <w:pPr>
        <w:widowControl w:val="0"/>
        <w:tabs>
          <w:tab w:val="left" w:pos="1418"/>
        </w:tabs>
        <w:autoSpaceDE/>
        <w:autoSpaceDN/>
        <w:ind w:firstLine="709"/>
        <w:jc w:val="both"/>
        <w:rPr>
          <w:rFonts w:eastAsia="Calibri"/>
          <w:color w:val="000000"/>
          <w:sz w:val="22"/>
          <w:szCs w:val="22"/>
        </w:rPr>
      </w:pPr>
      <w:r w:rsidRPr="00D2799E">
        <w:rPr>
          <w:rFonts w:eastAsia="Calibri"/>
          <w:color w:val="000000"/>
          <w:sz w:val="22"/>
          <w:szCs w:val="22"/>
        </w:rPr>
        <w:t>9.8.1.</w:t>
      </w:r>
      <w:r w:rsidRPr="00D2799E">
        <w:rPr>
          <w:rFonts w:eastAsia="Calibri"/>
          <w:color w:val="000000"/>
          <w:sz w:val="22"/>
          <w:szCs w:val="22"/>
        </w:rPr>
        <w:tab/>
        <w:t>представления документов и информации или осуществления</w:t>
      </w:r>
      <w:r w:rsidRPr="00D2799E">
        <w:rPr>
          <w:rFonts w:eastAsia="Calibri"/>
          <w:color w:val="000000"/>
          <w:sz w:val="22"/>
          <w:szCs w:val="22"/>
        </w:rPr>
        <w:br/>
        <w:t>действий, представление или осуществление которых не предусмотрено</w:t>
      </w:r>
      <w:r w:rsidRPr="00D2799E">
        <w:rPr>
          <w:rFonts w:eastAsia="Calibri"/>
          <w:color w:val="000000"/>
          <w:sz w:val="22"/>
          <w:szCs w:val="22"/>
        </w:rPr>
        <w:br/>
        <w:t>нормативными правовыми актами, регулирующими отношения, возникающие в связи с предоставлением муниципальной услуги;</w:t>
      </w:r>
    </w:p>
    <w:p w:rsidR="00622EA7" w:rsidRPr="00D2799E" w:rsidRDefault="00622EA7" w:rsidP="00622EA7">
      <w:pPr>
        <w:widowControl w:val="0"/>
        <w:tabs>
          <w:tab w:val="left" w:pos="1418"/>
        </w:tabs>
        <w:autoSpaceDE/>
        <w:autoSpaceDN/>
        <w:ind w:firstLine="709"/>
        <w:jc w:val="both"/>
        <w:rPr>
          <w:rFonts w:eastAsia="Calibri"/>
          <w:color w:val="000000"/>
          <w:sz w:val="22"/>
          <w:szCs w:val="22"/>
        </w:rPr>
      </w:pPr>
      <w:r w:rsidRPr="00D2799E">
        <w:rPr>
          <w:rFonts w:eastAsia="Calibri"/>
          <w:color w:val="000000"/>
          <w:sz w:val="22"/>
          <w:szCs w:val="22"/>
        </w:rPr>
        <w:t>9.8.2.</w:t>
      </w:r>
      <w:r w:rsidRPr="00D2799E">
        <w:rPr>
          <w:rFonts w:eastAsia="Calibri"/>
          <w:color w:val="000000"/>
          <w:sz w:val="22"/>
          <w:szCs w:val="22"/>
        </w:rPr>
        <w:tab/>
        <w:t xml:space="preserve">представления документов и информации, которые в соответствии с нормативными правовыми актами Российской Федерации и </w:t>
      </w:r>
      <w:r w:rsidRPr="00D2799E">
        <w:rPr>
          <w:rFonts w:eastAsia="Calibri"/>
          <w:iCs/>
          <w:color w:val="000000"/>
          <w:sz w:val="22"/>
          <w:szCs w:val="22"/>
        </w:rPr>
        <w:t>Оренбургской области,</w:t>
      </w:r>
      <w:r w:rsidRPr="00D2799E">
        <w:rPr>
          <w:rFonts w:eastAsia="Calibri"/>
          <w:color w:val="000000"/>
          <w:sz w:val="22"/>
          <w:szCs w:val="22"/>
        </w:rPr>
        <w:t xml:space="preserve">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
    <w:p w:rsidR="00622EA7" w:rsidRPr="00D2799E" w:rsidRDefault="00622EA7" w:rsidP="00622EA7">
      <w:pPr>
        <w:widowControl w:val="0"/>
        <w:tabs>
          <w:tab w:val="left" w:pos="1134"/>
          <w:tab w:val="left" w:pos="1418"/>
        </w:tabs>
        <w:autoSpaceDE/>
        <w:autoSpaceDN/>
        <w:ind w:firstLine="709"/>
        <w:jc w:val="both"/>
        <w:rPr>
          <w:rFonts w:eastAsia="Calibri"/>
          <w:color w:val="000000"/>
          <w:sz w:val="22"/>
          <w:szCs w:val="22"/>
        </w:rPr>
      </w:pPr>
      <w:r w:rsidRPr="00D2799E">
        <w:rPr>
          <w:rFonts w:eastAsia="Calibri"/>
          <w:color w:val="000000"/>
          <w:sz w:val="22"/>
          <w:szCs w:val="22"/>
        </w:rPr>
        <w:t>9.8.3.</w:t>
      </w:r>
      <w:r w:rsidRPr="00D2799E">
        <w:rPr>
          <w:rFonts w:eastAsia="Calibri"/>
          <w:color w:val="000000"/>
          <w:sz w:val="22"/>
          <w:szCs w:val="22"/>
        </w:rPr>
        <w:tab/>
        <w:t>представления документов и информации, отсутствие и (или)</w:t>
      </w:r>
      <w:r w:rsidRPr="00D2799E">
        <w:rPr>
          <w:rFonts w:eastAsia="Calibri"/>
          <w:color w:val="000000"/>
          <w:sz w:val="22"/>
          <w:szCs w:val="22"/>
        </w:rPr>
        <w:br/>
        <w:t>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22EA7" w:rsidRPr="00D2799E" w:rsidRDefault="00622EA7" w:rsidP="00622EA7">
      <w:pPr>
        <w:widowControl w:val="0"/>
        <w:tabs>
          <w:tab w:val="left" w:pos="1134"/>
          <w:tab w:val="left" w:pos="1418"/>
        </w:tabs>
        <w:autoSpaceDE/>
        <w:autoSpaceDN/>
        <w:ind w:firstLine="709"/>
        <w:jc w:val="both"/>
        <w:rPr>
          <w:rFonts w:eastAsia="Calibri"/>
          <w:color w:val="000000"/>
          <w:sz w:val="22"/>
          <w:szCs w:val="22"/>
        </w:rPr>
      </w:pPr>
      <w:r w:rsidRPr="00D2799E">
        <w:rPr>
          <w:rFonts w:eastAsia="Calibri"/>
          <w:color w:val="000000"/>
          <w:sz w:val="22"/>
          <w:szCs w:val="22"/>
        </w:rPr>
        <w:t>изменение требований нормативных правовых актов, касающихся</w:t>
      </w:r>
      <w:r w:rsidRPr="00D2799E">
        <w:rPr>
          <w:rFonts w:eastAsia="Calibri"/>
          <w:color w:val="000000"/>
          <w:sz w:val="22"/>
          <w:szCs w:val="22"/>
        </w:rPr>
        <w:br/>
        <w:t>предоставления муниципальной услуги, после первоначальной подачи заявления о предоставлении муниципальной услуги;</w:t>
      </w:r>
    </w:p>
    <w:p w:rsidR="00622EA7" w:rsidRPr="00D2799E" w:rsidRDefault="00622EA7" w:rsidP="00622EA7">
      <w:pPr>
        <w:widowControl w:val="0"/>
        <w:tabs>
          <w:tab w:val="left" w:pos="1134"/>
          <w:tab w:val="left" w:pos="1418"/>
        </w:tabs>
        <w:autoSpaceDE/>
        <w:autoSpaceDN/>
        <w:ind w:firstLine="709"/>
        <w:jc w:val="both"/>
        <w:rPr>
          <w:rFonts w:eastAsia="Calibri"/>
          <w:color w:val="000000"/>
          <w:sz w:val="22"/>
          <w:szCs w:val="22"/>
        </w:rPr>
      </w:pPr>
      <w:r w:rsidRPr="00D2799E">
        <w:rPr>
          <w:rFonts w:eastAsia="Calibri"/>
          <w:color w:val="000000"/>
          <w:sz w:val="22"/>
          <w:szCs w:val="22"/>
        </w:rPr>
        <w:t>наличие ошибок в заявлении о предоставлении муниципальной услуги и документах, поданных заявителем после первоначального отказа в приеме</w:t>
      </w:r>
      <w:r w:rsidRPr="00D2799E">
        <w:rPr>
          <w:rFonts w:eastAsia="Calibri"/>
          <w:color w:val="000000"/>
          <w:sz w:val="22"/>
          <w:szCs w:val="22"/>
        </w:rPr>
        <w:br/>
        <w:t xml:space="preserve">документов, необходимых для предоставления муниципальной услуги, либо в предоставлении </w:t>
      </w:r>
      <w:r w:rsidRPr="00D2799E">
        <w:rPr>
          <w:rFonts w:eastAsia="Calibri"/>
          <w:color w:val="000000"/>
          <w:sz w:val="22"/>
          <w:szCs w:val="22"/>
        </w:rPr>
        <w:lastRenderedPageBreak/>
        <w:t>муниципальной услуги и не включенных в представленный ранее комплект документов;</w:t>
      </w:r>
    </w:p>
    <w:p w:rsidR="00622EA7" w:rsidRPr="00D2799E" w:rsidRDefault="00622EA7" w:rsidP="00622EA7">
      <w:pPr>
        <w:widowControl w:val="0"/>
        <w:tabs>
          <w:tab w:val="left" w:pos="1134"/>
          <w:tab w:val="left" w:pos="1418"/>
        </w:tabs>
        <w:autoSpaceDE/>
        <w:autoSpaceDN/>
        <w:ind w:firstLine="709"/>
        <w:jc w:val="both"/>
        <w:rPr>
          <w:rFonts w:eastAsia="Calibri"/>
          <w:color w:val="000000"/>
          <w:sz w:val="22"/>
          <w:szCs w:val="22"/>
        </w:rPr>
      </w:pPr>
      <w:r w:rsidRPr="00D2799E">
        <w:rPr>
          <w:rFonts w:eastAsia="Calibri"/>
          <w:color w:val="000000"/>
          <w:sz w:val="22"/>
          <w:szCs w:val="22"/>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22EA7" w:rsidRPr="00D2799E" w:rsidRDefault="00622EA7" w:rsidP="00622EA7">
      <w:pPr>
        <w:widowControl w:val="0"/>
        <w:tabs>
          <w:tab w:val="left" w:pos="1134"/>
          <w:tab w:val="left" w:pos="1418"/>
        </w:tabs>
        <w:autoSpaceDE/>
        <w:autoSpaceDN/>
        <w:ind w:firstLine="709"/>
        <w:jc w:val="both"/>
        <w:rPr>
          <w:rFonts w:eastAsia="Calibri"/>
          <w:color w:val="000000"/>
          <w:sz w:val="22"/>
          <w:szCs w:val="22"/>
        </w:rPr>
      </w:pPr>
      <w:r w:rsidRPr="00D2799E">
        <w:rPr>
          <w:rFonts w:eastAsia="Calibri"/>
          <w:color w:val="000000"/>
          <w:sz w:val="22"/>
          <w:szCs w:val="22"/>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622EA7" w:rsidRPr="00D2799E" w:rsidRDefault="00622EA7" w:rsidP="00622EA7">
      <w:pPr>
        <w:widowControl w:val="0"/>
        <w:tabs>
          <w:tab w:val="left" w:pos="1134"/>
          <w:tab w:val="left" w:pos="1418"/>
        </w:tabs>
        <w:autoSpaceDE/>
        <w:autoSpaceDN/>
        <w:ind w:firstLine="709"/>
        <w:jc w:val="both"/>
        <w:rPr>
          <w:rFonts w:eastAsia="Calibri"/>
          <w:color w:val="000000"/>
          <w:sz w:val="22"/>
          <w:szCs w:val="22"/>
        </w:rPr>
      </w:pPr>
      <w:r w:rsidRPr="00D2799E">
        <w:rPr>
          <w:sz w:val="22"/>
          <w:szCs w:val="22"/>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49" w:history="1">
        <w:r w:rsidRPr="00D2799E">
          <w:rPr>
            <w:sz w:val="22"/>
            <w:szCs w:val="22"/>
          </w:rPr>
          <w:t>пунктом 7.2 части 1 статьи 16</w:t>
        </w:r>
      </w:hyperlink>
      <w:r w:rsidRPr="00D2799E">
        <w:rPr>
          <w:sz w:val="22"/>
          <w:szCs w:val="22"/>
        </w:rPr>
        <w:t xml:space="preserve">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622EA7" w:rsidRPr="00D2799E" w:rsidRDefault="00622EA7" w:rsidP="00622EA7">
      <w:pPr>
        <w:widowControl w:val="0"/>
        <w:tabs>
          <w:tab w:val="left" w:pos="709"/>
        </w:tabs>
        <w:adjustRightInd w:val="0"/>
        <w:ind w:firstLine="709"/>
        <w:jc w:val="both"/>
        <w:outlineLvl w:val="2"/>
        <w:rPr>
          <w:b/>
          <w:sz w:val="22"/>
          <w:szCs w:val="22"/>
        </w:rPr>
      </w:pPr>
    </w:p>
    <w:p w:rsidR="00622EA7" w:rsidRPr="00D2799E" w:rsidRDefault="00622EA7" w:rsidP="00622EA7">
      <w:pPr>
        <w:widowControl w:val="0"/>
        <w:adjustRightInd w:val="0"/>
        <w:ind w:firstLine="709"/>
        <w:jc w:val="center"/>
        <w:outlineLvl w:val="2"/>
        <w:rPr>
          <w:sz w:val="22"/>
          <w:szCs w:val="22"/>
        </w:rPr>
      </w:pPr>
      <w:r w:rsidRPr="00D2799E">
        <w:rPr>
          <w:sz w:val="22"/>
          <w:szCs w:val="22"/>
        </w:rPr>
        <w:t>10. Исчерпывающий перечень оснований для отказа в приёме документов, необходимых для предоставления муниципальной услуги</w:t>
      </w:r>
    </w:p>
    <w:p w:rsidR="00622EA7" w:rsidRPr="00D2799E" w:rsidRDefault="00622EA7" w:rsidP="00622EA7">
      <w:pPr>
        <w:widowControl w:val="0"/>
        <w:adjustRightInd w:val="0"/>
        <w:ind w:firstLine="709"/>
        <w:jc w:val="both"/>
        <w:rPr>
          <w:sz w:val="22"/>
          <w:szCs w:val="22"/>
        </w:rPr>
      </w:pPr>
    </w:p>
    <w:p w:rsidR="00622EA7" w:rsidRPr="00D2799E" w:rsidRDefault="00622EA7" w:rsidP="00622EA7">
      <w:pPr>
        <w:widowControl w:val="0"/>
        <w:tabs>
          <w:tab w:val="left" w:pos="1134"/>
          <w:tab w:val="left" w:pos="1418"/>
        </w:tabs>
        <w:ind w:firstLine="709"/>
        <w:jc w:val="both"/>
        <w:rPr>
          <w:sz w:val="22"/>
          <w:szCs w:val="22"/>
        </w:rPr>
      </w:pPr>
      <w:r w:rsidRPr="00D2799E">
        <w:rPr>
          <w:sz w:val="22"/>
          <w:szCs w:val="22"/>
        </w:rPr>
        <w:t>10.1.</w:t>
      </w:r>
      <w:r w:rsidRPr="00D2799E">
        <w:rPr>
          <w:sz w:val="22"/>
          <w:szCs w:val="22"/>
        </w:rPr>
        <w:tab/>
        <w:t>Основаниями для отказа в приеме документов, необходимых для предоставления муниципальной услуги, являются:</w:t>
      </w:r>
    </w:p>
    <w:p w:rsidR="00622EA7" w:rsidRPr="00D2799E" w:rsidRDefault="00622EA7" w:rsidP="00622EA7">
      <w:pPr>
        <w:widowControl w:val="0"/>
        <w:tabs>
          <w:tab w:val="left" w:pos="1134"/>
          <w:tab w:val="left" w:pos="1418"/>
        </w:tabs>
        <w:ind w:firstLine="709"/>
        <w:jc w:val="both"/>
        <w:rPr>
          <w:sz w:val="22"/>
          <w:szCs w:val="22"/>
        </w:rPr>
      </w:pPr>
      <w:r w:rsidRPr="00D2799E">
        <w:rPr>
          <w:rFonts w:eastAsia="Calibri"/>
          <w:color w:val="000000"/>
          <w:sz w:val="22"/>
          <w:szCs w:val="22"/>
        </w:rPr>
        <w:t>уведомление подано в орган муниципальной власти, орган местного самоуправления или организацию, в полномочия которых не входит</w:t>
      </w:r>
      <w:r w:rsidRPr="00D2799E">
        <w:rPr>
          <w:rFonts w:eastAsia="Calibri"/>
          <w:color w:val="000000"/>
          <w:sz w:val="22"/>
          <w:szCs w:val="22"/>
        </w:rPr>
        <w:br/>
        <w:t>предоставление услуги;</w:t>
      </w:r>
    </w:p>
    <w:p w:rsidR="00622EA7" w:rsidRPr="00D2799E" w:rsidRDefault="00622EA7" w:rsidP="00622EA7">
      <w:pPr>
        <w:widowControl w:val="0"/>
        <w:tabs>
          <w:tab w:val="left" w:pos="1418"/>
        </w:tabs>
        <w:autoSpaceDE/>
        <w:autoSpaceDN/>
        <w:ind w:firstLine="709"/>
        <w:jc w:val="both"/>
        <w:rPr>
          <w:rFonts w:eastAsia="Calibri"/>
          <w:color w:val="000000"/>
          <w:sz w:val="22"/>
          <w:szCs w:val="22"/>
        </w:rPr>
      </w:pPr>
      <w:r w:rsidRPr="00D2799E">
        <w:rPr>
          <w:rFonts w:eastAsia="Calibri"/>
          <w:color w:val="000000"/>
          <w:sz w:val="22"/>
          <w:szCs w:val="22"/>
        </w:rPr>
        <w:t>неполное заполнение полей в форме уведомления, в том числе в</w:t>
      </w:r>
      <w:r w:rsidRPr="00D2799E">
        <w:rPr>
          <w:rFonts w:eastAsia="Calibri"/>
          <w:color w:val="000000"/>
          <w:sz w:val="22"/>
          <w:szCs w:val="22"/>
        </w:rPr>
        <w:br/>
        <w:t>интерактивной форме уведомления на ЕПГУ;</w:t>
      </w:r>
    </w:p>
    <w:p w:rsidR="00622EA7" w:rsidRPr="00D2799E" w:rsidRDefault="00622EA7" w:rsidP="00622EA7">
      <w:pPr>
        <w:widowControl w:val="0"/>
        <w:tabs>
          <w:tab w:val="left" w:pos="1418"/>
        </w:tabs>
        <w:autoSpaceDE/>
        <w:autoSpaceDN/>
        <w:ind w:firstLine="709"/>
        <w:jc w:val="both"/>
        <w:rPr>
          <w:rFonts w:eastAsia="Calibri"/>
          <w:color w:val="000000"/>
          <w:sz w:val="22"/>
          <w:szCs w:val="22"/>
        </w:rPr>
      </w:pPr>
      <w:r w:rsidRPr="00D2799E">
        <w:rPr>
          <w:rFonts w:eastAsia="Calibri"/>
          <w:color w:val="000000"/>
          <w:sz w:val="22"/>
          <w:szCs w:val="22"/>
        </w:rPr>
        <w:t>представление неполного комплекта документов, необходимых для предоставления услуги;</w:t>
      </w:r>
    </w:p>
    <w:p w:rsidR="00622EA7" w:rsidRPr="00D2799E" w:rsidRDefault="00622EA7" w:rsidP="00622EA7">
      <w:pPr>
        <w:widowControl w:val="0"/>
        <w:tabs>
          <w:tab w:val="left" w:pos="1418"/>
        </w:tabs>
        <w:autoSpaceDE/>
        <w:autoSpaceDN/>
        <w:ind w:firstLine="709"/>
        <w:jc w:val="both"/>
        <w:rPr>
          <w:rFonts w:eastAsia="Calibri"/>
          <w:color w:val="000000"/>
          <w:sz w:val="22"/>
          <w:szCs w:val="22"/>
        </w:rPr>
      </w:pPr>
      <w:r w:rsidRPr="00D2799E">
        <w:rPr>
          <w:rFonts w:eastAsia="Calibri"/>
          <w:color w:val="000000"/>
          <w:sz w:val="22"/>
          <w:szCs w:val="22"/>
        </w:rPr>
        <w:t>представленные документы утратили силу на момент обращения за услугой;</w:t>
      </w:r>
    </w:p>
    <w:p w:rsidR="00622EA7" w:rsidRPr="00D2799E" w:rsidRDefault="00622EA7" w:rsidP="00622EA7">
      <w:pPr>
        <w:widowControl w:val="0"/>
        <w:tabs>
          <w:tab w:val="left" w:pos="1418"/>
        </w:tabs>
        <w:autoSpaceDE/>
        <w:autoSpaceDN/>
        <w:ind w:firstLine="709"/>
        <w:jc w:val="both"/>
        <w:rPr>
          <w:rFonts w:eastAsia="Calibri"/>
          <w:color w:val="000000"/>
          <w:sz w:val="22"/>
          <w:szCs w:val="22"/>
        </w:rPr>
      </w:pPr>
      <w:r w:rsidRPr="00D2799E">
        <w:rPr>
          <w:rFonts w:eastAsia="Calibri"/>
          <w:color w:val="000000"/>
          <w:sz w:val="22"/>
          <w:szCs w:val="22"/>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622EA7" w:rsidRPr="00D2799E" w:rsidRDefault="00622EA7" w:rsidP="00622EA7">
      <w:pPr>
        <w:widowControl w:val="0"/>
        <w:tabs>
          <w:tab w:val="left" w:pos="1418"/>
        </w:tabs>
        <w:autoSpaceDE/>
        <w:autoSpaceDN/>
        <w:ind w:firstLine="709"/>
        <w:jc w:val="both"/>
        <w:rPr>
          <w:rFonts w:eastAsia="Calibri"/>
          <w:color w:val="000000"/>
          <w:sz w:val="22"/>
          <w:szCs w:val="22"/>
        </w:rPr>
      </w:pPr>
      <w:r w:rsidRPr="00D2799E">
        <w:rPr>
          <w:rFonts w:eastAsia="Calibri"/>
          <w:color w:val="000000"/>
          <w:sz w:val="22"/>
          <w:szCs w:val="22"/>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22EA7" w:rsidRPr="00D2799E" w:rsidRDefault="00622EA7" w:rsidP="00622EA7">
      <w:pPr>
        <w:widowControl w:val="0"/>
        <w:tabs>
          <w:tab w:val="left" w:pos="1418"/>
        </w:tabs>
        <w:autoSpaceDE/>
        <w:autoSpaceDN/>
        <w:ind w:firstLine="709"/>
        <w:jc w:val="both"/>
        <w:rPr>
          <w:rFonts w:eastAsia="Calibri"/>
          <w:color w:val="000000"/>
          <w:sz w:val="22"/>
          <w:szCs w:val="22"/>
        </w:rPr>
      </w:pPr>
      <w:r w:rsidRPr="00D2799E">
        <w:rPr>
          <w:rFonts w:eastAsia="Calibri"/>
          <w:color w:val="000000"/>
          <w:sz w:val="22"/>
          <w:szCs w:val="22"/>
        </w:rPr>
        <w:t>документы, необходимые для предоставления услуги, поданы в</w:t>
      </w:r>
      <w:r w:rsidRPr="00D2799E">
        <w:rPr>
          <w:rFonts w:eastAsia="Calibri"/>
          <w:color w:val="000000"/>
          <w:sz w:val="22"/>
          <w:szCs w:val="22"/>
        </w:rPr>
        <w:br/>
        <w:t>электронной форме с нарушением установленных требований;</w:t>
      </w:r>
    </w:p>
    <w:p w:rsidR="00622EA7" w:rsidRPr="00D2799E" w:rsidRDefault="00622EA7" w:rsidP="00622EA7">
      <w:pPr>
        <w:widowControl w:val="0"/>
        <w:tabs>
          <w:tab w:val="left" w:pos="1418"/>
        </w:tabs>
        <w:autoSpaceDE/>
        <w:autoSpaceDN/>
        <w:ind w:firstLine="709"/>
        <w:jc w:val="both"/>
        <w:rPr>
          <w:rFonts w:eastAsia="Calibri"/>
          <w:color w:val="000000"/>
          <w:sz w:val="22"/>
          <w:szCs w:val="22"/>
        </w:rPr>
      </w:pPr>
      <w:r w:rsidRPr="00D2799E">
        <w:rPr>
          <w:rFonts w:eastAsia="Calibri"/>
          <w:color w:val="000000"/>
          <w:sz w:val="22"/>
          <w:szCs w:val="22"/>
        </w:rPr>
        <w:t xml:space="preserve">выявлено несоблюдение установленных статьей 11 Федерального закона от 06.04.2011 № 63-ФЗ «Об электронной подписи» условий признания </w:t>
      </w:r>
      <w:proofErr w:type="gramStart"/>
      <w:r w:rsidRPr="00D2799E">
        <w:rPr>
          <w:rFonts w:eastAsia="Calibri"/>
          <w:color w:val="000000"/>
          <w:sz w:val="22"/>
          <w:szCs w:val="22"/>
        </w:rPr>
        <w:t>действительности</w:t>
      </w:r>
      <w:proofErr w:type="gramEnd"/>
      <w:r w:rsidRPr="00D2799E">
        <w:rPr>
          <w:rFonts w:eastAsia="Calibri"/>
          <w:color w:val="000000"/>
          <w:sz w:val="22"/>
          <w:szCs w:val="22"/>
        </w:rPr>
        <w:t xml:space="preserve"> усиленной квалифицированной электронной подписи.</w:t>
      </w:r>
    </w:p>
    <w:p w:rsidR="00622EA7" w:rsidRPr="00D2799E" w:rsidRDefault="00622EA7" w:rsidP="00622EA7">
      <w:pPr>
        <w:widowControl w:val="0"/>
        <w:tabs>
          <w:tab w:val="left" w:pos="1418"/>
        </w:tabs>
        <w:autoSpaceDE/>
        <w:autoSpaceDN/>
        <w:ind w:firstLine="709"/>
        <w:jc w:val="both"/>
        <w:rPr>
          <w:rFonts w:eastAsia="Calibri"/>
          <w:color w:val="000000"/>
          <w:sz w:val="22"/>
          <w:szCs w:val="22"/>
        </w:rPr>
      </w:pPr>
      <w:r w:rsidRPr="00D2799E">
        <w:rPr>
          <w:sz w:val="22"/>
          <w:szCs w:val="22"/>
        </w:rPr>
        <w:t>Заявитель вправе отозвать свое заявление на любой стадии рассмотрения, согласования или подготовки документа уполномоченным органом, а также продлить срок исполнения заявления, обратившись с соответствующим заявлением в уполномоченный орган либо МФЦ.</w:t>
      </w:r>
    </w:p>
    <w:p w:rsidR="00622EA7" w:rsidRPr="00D2799E" w:rsidRDefault="00622EA7" w:rsidP="00622EA7">
      <w:pPr>
        <w:widowControl w:val="0"/>
        <w:adjustRightInd w:val="0"/>
        <w:ind w:firstLine="709"/>
        <w:jc w:val="both"/>
        <w:rPr>
          <w:sz w:val="22"/>
          <w:szCs w:val="22"/>
        </w:rPr>
      </w:pPr>
    </w:p>
    <w:p w:rsidR="00622EA7" w:rsidRPr="00D2799E" w:rsidRDefault="00622EA7" w:rsidP="00622EA7">
      <w:pPr>
        <w:widowControl w:val="0"/>
        <w:tabs>
          <w:tab w:val="left" w:pos="709"/>
        </w:tabs>
        <w:adjustRightInd w:val="0"/>
        <w:ind w:firstLine="709"/>
        <w:jc w:val="center"/>
        <w:outlineLvl w:val="2"/>
        <w:rPr>
          <w:sz w:val="22"/>
          <w:szCs w:val="22"/>
        </w:rPr>
      </w:pPr>
      <w:r w:rsidRPr="00D2799E">
        <w:rPr>
          <w:sz w:val="22"/>
          <w:szCs w:val="22"/>
        </w:rPr>
        <w:t>11. Исчерпывающий перечень оснований для приостановления предоставления муниципальной услуги или отказа в муниципальные услуги</w:t>
      </w:r>
    </w:p>
    <w:p w:rsidR="00622EA7" w:rsidRPr="00D2799E" w:rsidRDefault="00622EA7" w:rsidP="00622EA7">
      <w:pPr>
        <w:widowControl w:val="0"/>
        <w:tabs>
          <w:tab w:val="left" w:pos="709"/>
        </w:tabs>
        <w:adjustRightInd w:val="0"/>
        <w:ind w:firstLine="709"/>
        <w:jc w:val="center"/>
        <w:outlineLvl w:val="2"/>
        <w:rPr>
          <w:b/>
          <w:sz w:val="22"/>
          <w:szCs w:val="22"/>
        </w:rPr>
      </w:pPr>
    </w:p>
    <w:p w:rsidR="00622EA7" w:rsidRPr="00D2799E" w:rsidRDefault="00622EA7" w:rsidP="00622EA7">
      <w:pPr>
        <w:widowControl w:val="0"/>
        <w:tabs>
          <w:tab w:val="left" w:pos="1134"/>
          <w:tab w:val="left" w:pos="1418"/>
        </w:tabs>
        <w:autoSpaceDE/>
        <w:autoSpaceDN/>
        <w:ind w:firstLine="709"/>
        <w:jc w:val="both"/>
        <w:rPr>
          <w:rFonts w:eastAsia="Calibri"/>
          <w:sz w:val="22"/>
          <w:szCs w:val="22"/>
        </w:rPr>
      </w:pPr>
      <w:bookmarkStart w:id="39" w:name="sub_229"/>
      <w:r w:rsidRPr="00D2799E">
        <w:rPr>
          <w:rFonts w:eastAsia="Calibri"/>
          <w:sz w:val="22"/>
          <w:szCs w:val="22"/>
        </w:rPr>
        <w:t>11.1.</w:t>
      </w:r>
      <w:bookmarkEnd w:id="39"/>
      <w:r w:rsidRPr="00D2799E">
        <w:rPr>
          <w:rFonts w:eastAsia="Calibri"/>
          <w:sz w:val="22"/>
          <w:szCs w:val="22"/>
        </w:rPr>
        <w:tab/>
      </w:r>
      <w:r w:rsidRPr="00D2799E">
        <w:rPr>
          <w:rFonts w:eastAsia="Calibri"/>
          <w:color w:val="000000"/>
          <w:sz w:val="22"/>
          <w:szCs w:val="22"/>
        </w:rPr>
        <w:t>Оснований для приостановления предоставления муниципальной</w:t>
      </w:r>
      <w:r w:rsidRPr="00D2799E">
        <w:rPr>
          <w:rFonts w:eastAsia="Calibri"/>
          <w:color w:val="000000"/>
          <w:sz w:val="22"/>
          <w:szCs w:val="22"/>
        </w:rPr>
        <w:br/>
        <w:t>услуги законодательством Российской Федерации не предусмотрено.</w:t>
      </w:r>
    </w:p>
    <w:p w:rsidR="00622EA7" w:rsidRPr="00D2799E" w:rsidRDefault="00622EA7" w:rsidP="00622EA7">
      <w:pPr>
        <w:widowControl w:val="0"/>
        <w:tabs>
          <w:tab w:val="left" w:pos="1418"/>
        </w:tabs>
        <w:autoSpaceDE/>
        <w:autoSpaceDN/>
        <w:ind w:firstLine="709"/>
        <w:jc w:val="both"/>
        <w:rPr>
          <w:rFonts w:eastAsia="Calibri"/>
          <w:color w:val="000000"/>
          <w:sz w:val="22"/>
          <w:szCs w:val="22"/>
        </w:rPr>
      </w:pPr>
      <w:r w:rsidRPr="00D2799E">
        <w:rPr>
          <w:rFonts w:eastAsia="Calibri"/>
          <w:color w:val="000000"/>
          <w:sz w:val="22"/>
          <w:szCs w:val="22"/>
        </w:rPr>
        <w:t>11.2.</w:t>
      </w:r>
      <w:r w:rsidRPr="00D2799E">
        <w:rPr>
          <w:rFonts w:eastAsia="Calibri"/>
          <w:color w:val="000000"/>
          <w:sz w:val="22"/>
          <w:szCs w:val="22"/>
        </w:rPr>
        <w:tab/>
        <w:t>Основания для отказа в предоставлении муниципальной услуги:</w:t>
      </w:r>
    </w:p>
    <w:p w:rsidR="00622EA7" w:rsidRPr="00D2799E" w:rsidRDefault="00622EA7" w:rsidP="00622EA7">
      <w:pPr>
        <w:widowControl w:val="0"/>
        <w:tabs>
          <w:tab w:val="left" w:pos="1418"/>
        </w:tabs>
        <w:autoSpaceDE/>
        <w:autoSpaceDN/>
        <w:ind w:firstLine="709"/>
        <w:jc w:val="both"/>
        <w:rPr>
          <w:rFonts w:eastAsia="Calibri"/>
          <w:color w:val="000000"/>
          <w:sz w:val="22"/>
          <w:szCs w:val="22"/>
        </w:rPr>
      </w:pPr>
      <w:r w:rsidRPr="00D2799E">
        <w:rPr>
          <w:rFonts w:eastAsia="Calibri"/>
          <w:color w:val="000000"/>
          <w:sz w:val="22"/>
          <w:szCs w:val="22"/>
        </w:rPr>
        <w:t>отсутствие права на объект или объекты недвижимости, расположенные в пределах территории, на которой предполагается организовать розничный рынок, в соответствии с утвержденным планом, предусматривающим организацию розничных рынков на территории Оренбургской области (далее – план);</w:t>
      </w:r>
    </w:p>
    <w:p w:rsidR="00622EA7" w:rsidRPr="00D2799E" w:rsidRDefault="00622EA7" w:rsidP="00622EA7">
      <w:pPr>
        <w:widowControl w:val="0"/>
        <w:tabs>
          <w:tab w:val="left" w:pos="1418"/>
        </w:tabs>
        <w:autoSpaceDE/>
        <w:autoSpaceDN/>
        <w:ind w:firstLine="709"/>
        <w:jc w:val="both"/>
        <w:rPr>
          <w:rFonts w:eastAsia="Calibri"/>
          <w:color w:val="000000"/>
          <w:sz w:val="22"/>
          <w:szCs w:val="22"/>
        </w:rPr>
      </w:pPr>
      <w:r w:rsidRPr="00D2799E">
        <w:rPr>
          <w:rFonts w:eastAsia="Calibri"/>
          <w:color w:val="000000"/>
          <w:sz w:val="22"/>
          <w:szCs w:val="22"/>
        </w:rPr>
        <w:t xml:space="preserve">несоответствие места расположения или объектов недвижимости, принадлежащих </w:t>
      </w:r>
      <w:r w:rsidRPr="00D2799E">
        <w:rPr>
          <w:rFonts w:eastAsia="Calibri"/>
          <w:color w:val="000000"/>
          <w:sz w:val="22"/>
          <w:szCs w:val="22"/>
        </w:rPr>
        <w:lastRenderedPageBreak/>
        <w:t>заявителю, а также типа рынка, который предполагается организовать плану;</w:t>
      </w:r>
    </w:p>
    <w:p w:rsidR="00622EA7" w:rsidRPr="00D2799E" w:rsidRDefault="00622EA7" w:rsidP="00622EA7">
      <w:pPr>
        <w:widowControl w:val="0"/>
        <w:tabs>
          <w:tab w:val="left" w:pos="1418"/>
        </w:tabs>
        <w:autoSpaceDE/>
        <w:autoSpaceDN/>
        <w:ind w:firstLine="709"/>
        <w:jc w:val="both"/>
        <w:rPr>
          <w:rFonts w:eastAsia="Calibri"/>
          <w:color w:val="000000"/>
          <w:sz w:val="22"/>
          <w:szCs w:val="22"/>
        </w:rPr>
      </w:pPr>
      <w:r w:rsidRPr="00D2799E">
        <w:rPr>
          <w:rFonts w:eastAsia="Calibri"/>
          <w:color w:val="000000"/>
          <w:sz w:val="22"/>
          <w:szCs w:val="22"/>
        </w:rPr>
        <w:t>подача заявления с нарушением требований, установленных частями 1 и 2 статьи 5 Федерального закона от 30.12.2006 № 271-ФЗ, а также документов, содержащих недостоверные сведения.</w:t>
      </w:r>
    </w:p>
    <w:p w:rsidR="00622EA7" w:rsidRPr="00D2799E" w:rsidRDefault="00622EA7" w:rsidP="00622EA7">
      <w:pPr>
        <w:widowControl w:val="0"/>
        <w:tabs>
          <w:tab w:val="left" w:pos="1418"/>
        </w:tabs>
        <w:autoSpaceDE/>
        <w:autoSpaceDN/>
        <w:ind w:firstLine="709"/>
        <w:jc w:val="both"/>
        <w:rPr>
          <w:sz w:val="22"/>
          <w:szCs w:val="22"/>
        </w:rPr>
      </w:pPr>
      <w:r w:rsidRPr="00D2799E">
        <w:rPr>
          <w:sz w:val="22"/>
          <w:szCs w:val="22"/>
        </w:rPr>
        <w:t>Отказ в предоставлении муниципальной услуги не препятствует повторному обращению заявителя за предоставлением муниципальной услуги после устранения причины, послужившей основанием для отказа.</w:t>
      </w:r>
    </w:p>
    <w:p w:rsidR="00622EA7" w:rsidRPr="00D2799E" w:rsidRDefault="00622EA7" w:rsidP="00622EA7">
      <w:pPr>
        <w:adjustRightInd w:val="0"/>
        <w:jc w:val="both"/>
        <w:rPr>
          <w:sz w:val="22"/>
          <w:szCs w:val="22"/>
        </w:rPr>
      </w:pPr>
    </w:p>
    <w:p w:rsidR="00622EA7" w:rsidRPr="00D2799E" w:rsidRDefault="00622EA7" w:rsidP="00622EA7">
      <w:pPr>
        <w:adjustRightInd w:val="0"/>
        <w:jc w:val="center"/>
        <w:rPr>
          <w:bCs/>
          <w:sz w:val="22"/>
          <w:szCs w:val="22"/>
        </w:rPr>
      </w:pPr>
      <w:r w:rsidRPr="00D2799E">
        <w:rPr>
          <w:bCs/>
          <w:sz w:val="22"/>
          <w:szCs w:val="22"/>
        </w:rPr>
        <w:t>12. Размер платы, взимаемой с заявителя при предоставлении муниципальной услуги</w:t>
      </w:r>
    </w:p>
    <w:p w:rsidR="00622EA7" w:rsidRPr="00D2799E" w:rsidRDefault="00622EA7" w:rsidP="00622EA7">
      <w:pPr>
        <w:adjustRightInd w:val="0"/>
        <w:jc w:val="both"/>
        <w:rPr>
          <w:sz w:val="22"/>
          <w:szCs w:val="22"/>
        </w:rPr>
      </w:pPr>
    </w:p>
    <w:p w:rsidR="00622EA7" w:rsidRPr="00D2799E" w:rsidRDefault="00622EA7" w:rsidP="00622EA7">
      <w:pPr>
        <w:widowControl w:val="0"/>
        <w:tabs>
          <w:tab w:val="left" w:pos="1418"/>
        </w:tabs>
        <w:autoSpaceDE/>
        <w:autoSpaceDN/>
        <w:ind w:firstLine="709"/>
        <w:jc w:val="both"/>
        <w:rPr>
          <w:rFonts w:eastAsia="Calibri"/>
          <w:color w:val="000000"/>
          <w:sz w:val="22"/>
          <w:szCs w:val="22"/>
        </w:rPr>
      </w:pPr>
      <w:r w:rsidRPr="00D2799E">
        <w:rPr>
          <w:rFonts w:eastAsia="Calibri"/>
          <w:color w:val="000000"/>
          <w:sz w:val="22"/>
          <w:szCs w:val="22"/>
        </w:rPr>
        <w:t>12.1.</w:t>
      </w:r>
      <w:r w:rsidRPr="00D2799E">
        <w:rPr>
          <w:rFonts w:eastAsia="Calibri"/>
          <w:color w:val="000000"/>
          <w:sz w:val="22"/>
          <w:szCs w:val="22"/>
        </w:rPr>
        <w:tab/>
        <w:t>Предоставление муниципальной услуги осуществляется бесплатно.</w:t>
      </w:r>
    </w:p>
    <w:p w:rsidR="00622EA7" w:rsidRPr="00D2799E" w:rsidRDefault="00622EA7" w:rsidP="00622EA7">
      <w:pPr>
        <w:adjustRightInd w:val="0"/>
        <w:jc w:val="both"/>
        <w:rPr>
          <w:sz w:val="22"/>
          <w:szCs w:val="22"/>
        </w:rPr>
      </w:pPr>
    </w:p>
    <w:p w:rsidR="00622EA7" w:rsidRPr="00D2799E" w:rsidRDefault="00622EA7" w:rsidP="00622EA7">
      <w:pPr>
        <w:widowControl w:val="0"/>
        <w:adjustRightInd w:val="0"/>
        <w:ind w:firstLine="709"/>
        <w:jc w:val="center"/>
        <w:outlineLvl w:val="2"/>
        <w:rPr>
          <w:sz w:val="22"/>
          <w:szCs w:val="22"/>
        </w:rPr>
      </w:pPr>
      <w:r w:rsidRPr="00D2799E">
        <w:rPr>
          <w:sz w:val="22"/>
          <w:szCs w:val="22"/>
        </w:rPr>
        <w:t>13.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622EA7" w:rsidRPr="00D2799E" w:rsidRDefault="00622EA7" w:rsidP="00622EA7">
      <w:pPr>
        <w:widowControl w:val="0"/>
        <w:adjustRightInd w:val="0"/>
        <w:ind w:firstLine="709"/>
        <w:jc w:val="both"/>
        <w:rPr>
          <w:sz w:val="22"/>
          <w:szCs w:val="22"/>
        </w:rPr>
      </w:pPr>
    </w:p>
    <w:p w:rsidR="00622EA7" w:rsidRPr="00D2799E" w:rsidRDefault="00622EA7" w:rsidP="00622EA7">
      <w:pPr>
        <w:widowControl w:val="0"/>
        <w:tabs>
          <w:tab w:val="left" w:pos="1418"/>
        </w:tabs>
        <w:autoSpaceDE/>
        <w:autoSpaceDN/>
        <w:ind w:firstLine="709"/>
        <w:jc w:val="both"/>
        <w:rPr>
          <w:rFonts w:eastAsia="Calibri"/>
          <w:color w:val="000000"/>
          <w:sz w:val="22"/>
          <w:szCs w:val="22"/>
        </w:rPr>
      </w:pPr>
      <w:bookmarkStart w:id="40" w:name="sub_214"/>
      <w:r w:rsidRPr="00D2799E">
        <w:rPr>
          <w:rFonts w:eastAsia="Calibri"/>
          <w:sz w:val="22"/>
          <w:szCs w:val="22"/>
        </w:rPr>
        <w:t>13.</w:t>
      </w:r>
      <w:bookmarkEnd w:id="40"/>
      <w:r w:rsidRPr="00D2799E">
        <w:rPr>
          <w:rFonts w:eastAsia="Calibri"/>
          <w:sz w:val="22"/>
          <w:szCs w:val="22"/>
        </w:rPr>
        <w:t>1.</w:t>
      </w:r>
      <w:r w:rsidRPr="00D2799E">
        <w:rPr>
          <w:rFonts w:eastAsia="Calibri"/>
          <w:sz w:val="22"/>
          <w:szCs w:val="22"/>
        </w:rPr>
        <w:tab/>
      </w:r>
      <w:r w:rsidRPr="00D2799E">
        <w:rPr>
          <w:rFonts w:eastAsia="Calibri"/>
          <w:color w:val="000000"/>
          <w:sz w:val="22"/>
          <w:szCs w:val="22"/>
        </w:rPr>
        <w:t>Максимальный срок ожидания в очереди при подаче запроса о</w:t>
      </w:r>
      <w:r w:rsidRPr="00D2799E">
        <w:rPr>
          <w:rFonts w:eastAsia="Calibri"/>
          <w:color w:val="000000"/>
          <w:sz w:val="22"/>
          <w:szCs w:val="22"/>
        </w:rPr>
        <w:br/>
        <w:t>предоставлении муниципальной услуги и при получении результата</w:t>
      </w:r>
      <w:r w:rsidRPr="00D2799E">
        <w:rPr>
          <w:rFonts w:eastAsia="Calibri"/>
          <w:color w:val="000000"/>
          <w:sz w:val="22"/>
          <w:szCs w:val="22"/>
        </w:rPr>
        <w:br/>
        <w:t>предоставления муниципальной услуги в Уполномоченном органе или</w:t>
      </w:r>
      <w:r w:rsidRPr="00D2799E">
        <w:rPr>
          <w:rFonts w:eastAsia="Calibri"/>
          <w:color w:val="000000"/>
          <w:sz w:val="22"/>
          <w:szCs w:val="22"/>
        </w:rPr>
        <w:br/>
        <w:t>многофункциональном центре составляет не более 15 минут.</w:t>
      </w:r>
    </w:p>
    <w:p w:rsidR="00622EA7" w:rsidRPr="00D2799E" w:rsidRDefault="00622EA7" w:rsidP="00622EA7">
      <w:pPr>
        <w:tabs>
          <w:tab w:val="left" w:pos="1418"/>
        </w:tabs>
        <w:autoSpaceDE/>
        <w:autoSpaceDN/>
        <w:ind w:firstLine="709"/>
        <w:jc w:val="both"/>
        <w:rPr>
          <w:rFonts w:eastAsia="Calibri"/>
          <w:color w:val="000000"/>
          <w:sz w:val="22"/>
          <w:szCs w:val="22"/>
        </w:rPr>
      </w:pPr>
    </w:p>
    <w:p w:rsidR="00622EA7" w:rsidRPr="00D2799E" w:rsidRDefault="00622EA7" w:rsidP="00622EA7">
      <w:pPr>
        <w:widowControl w:val="0"/>
        <w:adjustRightInd w:val="0"/>
        <w:ind w:firstLine="709"/>
        <w:jc w:val="center"/>
        <w:rPr>
          <w:sz w:val="22"/>
          <w:szCs w:val="22"/>
        </w:rPr>
      </w:pPr>
      <w:r w:rsidRPr="00D2799E">
        <w:rPr>
          <w:sz w:val="22"/>
          <w:szCs w:val="22"/>
        </w:rPr>
        <w:t>14. Срок регистрации запроса заявителя</w:t>
      </w:r>
    </w:p>
    <w:p w:rsidR="00622EA7" w:rsidRPr="00D2799E" w:rsidRDefault="00622EA7" w:rsidP="00622EA7">
      <w:pPr>
        <w:widowControl w:val="0"/>
        <w:adjustRightInd w:val="0"/>
        <w:ind w:firstLine="709"/>
        <w:jc w:val="center"/>
        <w:rPr>
          <w:sz w:val="22"/>
          <w:szCs w:val="22"/>
        </w:rPr>
      </w:pPr>
      <w:r w:rsidRPr="00D2799E">
        <w:rPr>
          <w:sz w:val="22"/>
          <w:szCs w:val="22"/>
        </w:rPr>
        <w:t xml:space="preserve">о предоставлении муниципальной услуги </w:t>
      </w:r>
    </w:p>
    <w:p w:rsidR="00622EA7" w:rsidRPr="00D2799E" w:rsidRDefault="00622EA7" w:rsidP="00622EA7">
      <w:pPr>
        <w:adjustRightInd w:val="0"/>
        <w:jc w:val="center"/>
        <w:rPr>
          <w:bCs/>
          <w:sz w:val="22"/>
          <w:szCs w:val="22"/>
        </w:rPr>
      </w:pPr>
    </w:p>
    <w:p w:rsidR="00622EA7" w:rsidRPr="00D2799E" w:rsidRDefault="00622EA7" w:rsidP="00622EA7">
      <w:pPr>
        <w:widowControl w:val="0"/>
        <w:tabs>
          <w:tab w:val="left" w:pos="1418"/>
        </w:tabs>
        <w:autoSpaceDE/>
        <w:autoSpaceDN/>
        <w:ind w:firstLine="709"/>
        <w:jc w:val="both"/>
        <w:rPr>
          <w:rFonts w:eastAsia="Calibri"/>
          <w:color w:val="000000"/>
          <w:sz w:val="22"/>
          <w:szCs w:val="22"/>
        </w:rPr>
      </w:pPr>
      <w:r w:rsidRPr="00D2799E">
        <w:rPr>
          <w:rFonts w:eastAsia="Calibri"/>
          <w:sz w:val="22"/>
          <w:szCs w:val="22"/>
        </w:rPr>
        <w:t xml:space="preserve">14.1. </w:t>
      </w:r>
      <w:r w:rsidRPr="00D2799E">
        <w:rPr>
          <w:rFonts w:eastAsia="Calibri"/>
          <w:color w:val="000000"/>
          <w:sz w:val="22"/>
          <w:szCs w:val="22"/>
        </w:rPr>
        <w:t xml:space="preserve">Срок регистрации заявления о предоставлении муниципальной услуги в Уполномоченном органе составляет 1 рабочий день со дня получения заявления и документов, необходимых для предоставления муниципальной услуги. </w:t>
      </w:r>
    </w:p>
    <w:p w:rsidR="00622EA7" w:rsidRPr="00D2799E" w:rsidRDefault="00622EA7" w:rsidP="00622EA7">
      <w:pPr>
        <w:widowControl w:val="0"/>
        <w:tabs>
          <w:tab w:val="left" w:pos="1418"/>
        </w:tabs>
        <w:autoSpaceDE/>
        <w:autoSpaceDN/>
        <w:ind w:firstLine="709"/>
        <w:jc w:val="both"/>
        <w:rPr>
          <w:rFonts w:eastAsia="Calibri"/>
          <w:color w:val="000000"/>
          <w:sz w:val="22"/>
          <w:szCs w:val="22"/>
        </w:rPr>
      </w:pPr>
      <w:r w:rsidRPr="00D2799E">
        <w:rPr>
          <w:rFonts w:eastAsia="Calibri"/>
          <w:color w:val="000000"/>
          <w:sz w:val="22"/>
          <w:szCs w:val="22"/>
        </w:rPr>
        <w:t>В случае наличия оснований для отказа в приеме документов, необходимых для предоставления муниципальной услуги, указанных в пункте 10.1. настоящего Административного регламента, Уполномоченный орган не позднее рабочего дня, следующего за днем поступления заявления и документов, необходимых для предоставления муниципальной услуги, направляет заявителю либо его представителю решение об отказе в приеме документов, необходимых для предоставления муниципальной услуги.</w:t>
      </w:r>
    </w:p>
    <w:p w:rsidR="00622EA7" w:rsidRPr="00D2799E" w:rsidRDefault="00622EA7" w:rsidP="00622EA7">
      <w:pPr>
        <w:adjustRightInd w:val="0"/>
        <w:jc w:val="both"/>
        <w:rPr>
          <w:sz w:val="22"/>
          <w:szCs w:val="22"/>
        </w:rPr>
      </w:pPr>
    </w:p>
    <w:p w:rsidR="00622EA7" w:rsidRPr="00D2799E" w:rsidRDefault="00622EA7" w:rsidP="00622EA7">
      <w:pPr>
        <w:adjustRightInd w:val="0"/>
        <w:jc w:val="center"/>
        <w:rPr>
          <w:bCs/>
          <w:sz w:val="22"/>
          <w:szCs w:val="22"/>
        </w:rPr>
      </w:pPr>
      <w:r w:rsidRPr="00D2799E">
        <w:rPr>
          <w:bCs/>
          <w:sz w:val="22"/>
          <w:szCs w:val="22"/>
        </w:rPr>
        <w:t>15. Требования к помещениям, в которых предоставляется</w:t>
      </w:r>
    </w:p>
    <w:p w:rsidR="00622EA7" w:rsidRPr="00D2799E" w:rsidRDefault="00622EA7" w:rsidP="00622EA7">
      <w:pPr>
        <w:adjustRightInd w:val="0"/>
        <w:jc w:val="center"/>
        <w:rPr>
          <w:bCs/>
          <w:sz w:val="22"/>
          <w:szCs w:val="22"/>
        </w:rPr>
      </w:pPr>
      <w:r w:rsidRPr="00D2799E">
        <w:rPr>
          <w:bCs/>
          <w:sz w:val="22"/>
          <w:szCs w:val="22"/>
        </w:rPr>
        <w:t>муниципальная услуга</w:t>
      </w:r>
    </w:p>
    <w:p w:rsidR="00622EA7" w:rsidRPr="00D2799E" w:rsidRDefault="00622EA7" w:rsidP="00622EA7">
      <w:pPr>
        <w:adjustRightInd w:val="0"/>
        <w:jc w:val="both"/>
        <w:rPr>
          <w:sz w:val="22"/>
          <w:szCs w:val="22"/>
        </w:rPr>
      </w:pPr>
    </w:p>
    <w:p w:rsidR="00622EA7" w:rsidRPr="00D2799E" w:rsidRDefault="00622EA7" w:rsidP="00622EA7">
      <w:pPr>
        <w:widowControl w:val="0"/>
        <w:tabs>
          <w:tab w:val="left" w:pos="1418"/>
        </w:tabs>
        <w:autoSpaceDE/>
        <w:autoSpaceDN/>
        <w:ind w:firstLine="709"/>
        <w:jc w:val="both"/>
        <w:rPr>
          <w:rFonts w:eastAsia="Calibri"/>
          <w:sz w:val="22"/>
          <w:szCs w:val="22"/>
        </w:rPr>
      </w:pPr>
      <w:bookmarkStart w:id="41" w:name="sub_235"/>
      <w:r w:rsidRPr="00D2799E">
        <w:rPr>
          <w:rFonts w:eastAsia="Calibri"/>
          <w:sz w:val="22"/>
          <w:szCs w:val="22"/>
        </w:rPr>
        <w:t>15.1.</w:t>
      </w:r>
      <w:bookmarkEnd w:id="41"/>
      <w:r w:rsidRPr="00D2799E">
        <w:rPr>
          <w:rFonts w:eastAsia="Calibri"/>
          <w:sz w:val="22"/>
          <w:szCs w:val="22"/>
        </w:rPr>
        <w:tab/>
      </w:r>
      <w:r w:rsidRPr="00D2799E">
        <w:rPr>
          <w:rFonts w:eastAsia="Calibri"/>
          <w:color w:val="000000"/>
          <w:sz w:val="22"/>
          <w:szCs w:val="22"/>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622EA7" w:rsidRPr="00D2799E" w:rsidRDefault="00622EA7" w:rsidP="00622EA7">
      <w:pPr>
        <w:widowControl w:val="0"/>
        <w:tabs>
          <w:tab w:val="left" w:pos="1418"/>
        </w:tabs>
        <w:autoSpaceDE/>
        <w:autoSpaceDN/>
        <w:ind w:firstLine="709"/>
        <w:jc w:val="both"/>
        <w:rPr>
          <w:rFonts w:eastAsia="Calibri"/>
          <w:color w:val="000000"/>
          <w:sz w:val="22"/>
          <w:szCs w:val="22"/>
        </w:rPr>
      </w:pPr>
      <w:r w:rsidRPr="00D2799E">
        <w:rPr>
          <w:rFonts w:eastAsia="Calibri"/>
          <w:color w:val="000000"/>
          <w:sz w:val="22"/>
          <w:szCs w:val="22"/>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622EA7" w:rsidRPr="00D2799E" w:rsidRDefault="00622EA7" w:rsidP="00622EA7">
      <w:pPr>
        <w:widowControl w:val="0"/>
        <w:tabs>
          <w:tab w:val="left" w:pos="1134"/>
          <w:tab w:val="left" w:pos="1418"/>
        </w:tabs>
        <w:autoSpaceDE/>
        <w:autoSpaceDN/>
        <w:ind w:firstLine="709"/>
        <w:jc w:val="both"/>
        <w:rPr>
          <w:rFonts w:eastAsia="Calibri"/>
          <w:color w:val="000000"/>
          <w:sz w:val="22"/>
          <w:szCs w:val="22"/>
        </w:rPr>
      </w:pPr>
      <w:r w:rsidRPr="00D2799E">
        <w:rPr>
          <w:rFonts w:eastAsia="Calibri"/>
          <w:color w:val="000000"/>
          <w:sz w:val="22"/>
          <w:szCs w:val="22"/>
        </w:rPr>
        <w:t>Для парковки специальных автотранспортных средств инвалидов на стоянке(парковке)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622EA7" w:rsidRPr="00D2799E" w:rsidRDefault="00622EA7" w:rsidP="00622EA7">
      <w:pPr>
        <w:widowControl w:val="0"/>
        <w:tabs>
          <w:tab w:val="left" w:pos="1134"/>
          <w:tab w:val="left" w:pos="1418"/>
        </w:tabs>
        <w:autoSpaceDE/>
        <w:autoSpaceDN/>
        <w:ind w:firstLine="709"/>
        <w:jc w:val="both"/>
        <w:rPr>
          <w:rFonts w:eastAsia="Calibri"/>
          <w:color w:val="000000"/>
          <w:sz w:val="22"/>
          <w:szCs w:val="22"/>
        </w:rPr>
      </w:pPr>
      <w:r w:rsidRPr="00D2799E">
        <w:rPr>
          <w:rFonts w:eastAsia="Calibri"/>
          <w:color w:val="000000"/>
          <w:sz w:val="22"/>
          <w:szCs w:val="22"/>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622EA7" w:rsidRPr="00D2799E" w:rsidRDefault="00622EA7" w:rsidP="00622EA7">
      <w:pPr>
        <w:widowControl w:val="0"/>
        <w:tabs>
          <w:tab w:val="left" w:pos="1134"/>
          <w:tab w:val="left" w:pos="1418"/>
        </w:tabs>
        <w:autoSpaceDE/>
        <w:autoSpaceDN/>
        <w:ind w:firstLine="709"/>
        <w:jc w:val="both"/>
        <w:rPr>
          <w:rFonts w:eastAsia="Calibri"/>
          <w:color w:val="000000"/>
          <w:sz w:val="22"/>
          <w:szCs w:val="22"/>
        </w:rPr>
      </w:pPr>
      <w:r w:rsidRPr="00D2799E">
        <w:rPr>
          <w:rFonts w:eastAsia="Calibri"/>
          <w:color w:val="000000"/>
          <w:sz w:val="22"/>
          <w:szCs w:val="22"/>
        </w:rPr>
        <w:t>Центральный вход в здание Уполномоченного органа должен быть</w:t>
      </w:r>
      <w:r w:rsidRPr="00D2799E">
        <w:rPr>
          <w:rFonts w:eastAsia="Calibri"/>
          <w:color w:val="000000"/>
          <w:sz w:val="22"/>
          <w:szCs w:val="22"/>
        </w:rPr>
        <w:br/>
      </w:r>
      <w:r w:rsidRPr="00D2799E">
        <w:rPr>
          <w:rFonts w:eastAsia="Calibri"/>
          <w:color w:val="000000"/>
          <w:sz w:val="22"/>
          <w:szCs w:val="22"/>
        </w:rPr>
        <w:lastRenderedPageBreak/>
        <w:t>оборудован информационной табличкой (вывеской), содержащей информацию:</w:t>
      </w:r>
    </w:p>
    <w:p w:rsidR="00622EA7" w:rsidRPr="00D2799E" w:rsidRDefault="00622EA7" w:rsidP="00622EA7">
      <w:pPr>
        <w:widowControl w:val="0"/>
        <w:tabs>
          <w:tab w:val="left" w:pos="1134"/>
          <w:tab w:val="left" w:pos="1418"/>
        </w:tabs>
        <w:autoSpaceDE/>
        <w:autoSpaceDN/>
        <w:ind w:firstLine="709"/>
        <w:jc w:val="both"/>
        <w:rPr>
          <w:rFonts w:eastAsia="Calibri"/>
          <w:color w:val="000000"/>
          <w:sz w:val="22"/>
          <w:szCs w:val="22"/>
        </w:rPr>
      </w:pPr>
      <w:r w:rsidRPr="00D2799E">
        <w:rPr>
          <w:rFonts w:eastAsia="Calibri"/>
          <w:color w:val="000000"/>
          <w:sz w:val="22"/>
          <w:szCs w:val="22"/>
        </w:rPr>
        <w:t>наименование;</w:t>
      </w:r>
    </w:p>
    <w:p w:rsidR="00622EA7" w:rsidRPr="00D2799E" w:rsidRDefault="00622EA7" w:rsidP="00622EA7">
      <w:pPr>
        <w:widowControl w:val="0"/>
        <w:tabs>
          <w:tab w:val="left" w:pos="1134"/>
          <w:tab w:val="left" w:pos="1418"/>
        </w:tabs>
        <w:autoSpaceDE/>
        <w:autoSpaceDN/>
        <w:ind w:firstLine="709"/>
        <w:jc w:val="both"/>
        <w:rPr>
          <w:rFonts w:eastAsia="Calibri"/>
          <w:color w:val="000000"/>
          <w:sz w:val="22"/>
          <w:szCs w:val="22"/>
        </w:rPr>
      </w:pPr>
      <w:r w:rsidRPr="00D2799E">
        <w:rPr>
          <w:rFonts w:eastAsia="Calibri"/>
          <w:color w:val="000000"/>
          <w:sz w:val="22"/>
          <w:szCs w:val="22"/>
        </w:rPr>
        <w:t>местонахождение и юридический адрес;</w:t>
      </w:r>
    </w:p>
    <w:p w:rsidR="00622EA7" w:rsidRPr="00D2799E" w:rsidRDefault="00622EA7" w:rsidP="00622EA7">
      <w:pPr>
        <w:widowControl w:val="0"/>
        <w:tabs>
          <w:tab w:val="left" w:pos="1134"/>
          <w:tab w:val="left" w:pos="1418"/>
        </w:tabs>
        <w:autoSpaceDE/>
        <w:autoSpaceDN/>
        <w:ind w:firstLine="709"/>
        <w:jc w:val="both"/>
        <w:rPr>
          <w:rFonts w:eastAsia="Calibri"/>
          <w:color w:val="000000"/>
          <w:sz w:val="22"/>
          <w:szCs w:val="22"/>
        </w:rPr>
      </w:pPr>
      <w:r w:rsidRPr="00D2799E">
        <w:rPr>
          <w:rFonts w:eastAsia="Calibri"/>
          <w:color w:val="000000"/>
          <w:sz w:val="22"/>
          <w:szCs w:val="22"/>
        </w:rPr>
        <w:t>режим работы;</w:t>
      </w:r>
    </w:p>
    <w:p w:rsidR="00622EA7" w:rsidRPr="00D2799E" w:rsidRDefault="00622EA7" w:rsidP="00622EA7">
      <w:pPr>
        <w:widowControl w:val="0"/>
        <w:tabs>
          <w:tab w:val="left" w:pos="1134"/>
          <w:tab w:val="left" w:pos="1418"/>
        </w:tabs>
        <w:autoSpaceDE/>
        <w:autoSpaceDN/>
        <w:ind w:firstLine="709"/>
        <w:jc w:val="both"/>
        <w:rPr>
          <w:rFonts w:eastAsia="Calibri"/>
          <w:color w:val="000000"/>
          <w:sz w:val="22"/>
          <w:szCs w:val="22"/>
        </w:rPr>
      </w:pPr>
      <w:r w:rsidRPr="00D2799E">
        <w:rPr>
          <w:rFonts w:eastAsia="Calibri"/>
          <w:color w:val="000000"/>
          <w:sz w:val="22"/>
          <w:szCs w:val="22"/>
        </w:rPr>
        <w:t>график приема;</w:t>
      </w:r>
    </w:p>
    <w:p w:rsidR="00622EA7" w:rsidRPr="00D2799E" w:rsidRDefault="00622EA7" w:rsidP="00622EA7">
      <w:pPr>
        <w:widowControl w:val="0"/>
        <w:tabs>
          <w:tab w:val="left" w:pos="1134"/>
          <w:tab w:val="left" w:pos="1418"/>
        </w:tabs>
        <w:autoSpaceDE/>
        <w:autoSpaceDN/>
        <w:ind w:firstLine="709"/>
        <w:jc w:val="both"/>
        <w:rPr>
          <w:rFonts w:eastAsia="Calibri"/>
          <w:color w:val="000000"/>
          <w:sz w:val="22"/>
          <w:szCs w:val="22"/>
        </w:rPr>
      </w:pPr>
      <w:r w:rsidRPr="00D2799E">
        <w:rPr>
          <w:rFonts w:eastAsia="Calibri"/>
          <w:color w:val="000000"/>
          <w:sz w:val="22"/>
          <w:szCs w:val="22"/>
        </w:rPr>
        <w:t>номера телефонов для справок.</w:t>
      </w:r>
    </w:p>
    <w:p w:rsidR="00622EA7" w:rsidRPr="00D2799E" w:rsidRDefault="00622EA7" w:rsidP="00622EA7">
      <w:pPr>
        <w:widowControl w:val="0"/>
        <w:tabs>
          <w:tab w:val="left" w:pos="1134"/>
          <w:tab w:val="left" w:pos="1418"/>
        </w:tabs>
        <w:autoSpaceDE/>
        <w:autoSpaceDN/>
        <w:ind w:firstLine="709"/>
        <w:jc w:val="both"/>
        <w:rPr>
          <w:rFonts w:eastAsia="Calibri"/>
          <w:color w:val="000000"/>
          <w:sz w:val="22"/>
          <w:szCs w:val="22"/>
        </w:rPr>
      </w:pPr>
      <w:r w:rsidRPr="00D2799E">
        <w:rPr>
          <w:rFonts w:eastAsia="Calibri"/>
          <w:color w:val="000000"/>
          <w:sz w:val="22"/>
          <w:szCs w:val="22"/>
        </w:rPr>
        <w:t>Помещения, в которых предоставляется муниципальная услуга, должны соответствовать санитарно-эпидемиологическим правилам и нормативам.</w:t>
      </w:r>
    </w:p>
    <w:p w:rsidR="00622EA7" w:rsidRPr="00D2799E" w:rsidRDefault="00622EA7" w:rsidP="00622EA7">
      <w:pPr>
        <w:widowControl w:val="0"/>
        <w:tabs>
          <w:tab w:val="left" w:pos="1134"/>
          <w:tab w:val="left" w:pos="1418"/>
        </w:tabs>
        <w:autoSpaceDE/>
        <w:autoSpaceDN/>
        <w:ind w:firstLine="709"/>
        <w:jc w:val="both"/>
        <w:rPr>
          <w:rFonts w:eastAsia="Calibri"/>
          <w:color w:val="000000"/>
          <w:sz w:val="22"/>
          <w:szCs w:val="22"/>
        </w:rPr>
      </w:pPr>
      <w:r w:rsidRPr="00D2799E">
        <w:rPr>
          <w:rFonts w:eastAsia="Calibri"/>
          <w:color w:val="000000"/>
          <w:sz w:val="22"/>
          <w:szCs w:val="22"/>
        </w:rPr>
        <w:t>Помещения, в которых предоставляется муниципальная услуга, оснащаются:</w:t>
      </w:r>
    </w:p>
    <w:p w:rsidR="00622EA7" w:rsidRPr="00D2799E" w:rsidRDefault="00622EA7" w:rsidP="00622EA7">
      <w:pPr>
        <w:widowControl w:val="0"/>
        <w:tabs>
          <w:tab w:val="left" w:pos="1134"/>
          <w:tab w:val="left" w:pos="1418"/>
        </w:tabs>
        <w:autoSpaceDE/>
        <w:autoSpaceDN/>
        <w:ind w:firstLine="709"/>
        <w:jc w:val="both"/>
        <w:rPr>
          <w:rFonts w:eastAsia="Calibri"/>
          <w:color w:val="000000"/>
          <w:sz w:val="22"/>
          <w:szCs w:val="22"/>
        </w:rPr>
      </w:pPr>
      <w:r w:rsidRPr="00D2799E">
        <w:rPr>
          <w:rFonts w:eastAsia="Calibri"/>
          <w:color w:val="000000"/>
          <w:sz w:val="22"/>
          <w:szCs w:val="22"/>
        </w:rPr>
        <w:t>противопожарной системой и средствами пожаротушения;</w:t>
      </w:r>
    </w:p>
    <w:p w:rsidR="00622EA7" w:rsidRPr="00D2799E" w:rsidRDefault="00622EA7" w:rsidP="00622EA7">
      <w:pPr>
        <w:widowControl w:val="0"/>
        <w:tabs>
          <w:tab w:val="left" w:pos="1134"/>
          <w:tab w:val="left" w:pos="1418"/>
        </w:tabs>
        <w:autoSpaceDE/>
        <w:autoSpaceDN/>
        <w:ind w:firstLine="709"/>
        <w:jc w:val="both"/>
        <w:rPr>
          <w:rFonts w:eastAsia="Calibri"/>
          <w:color w:val="000000"/>
          <w:sz w:val="22"/>
          <w:szCs w:val="22"/>
        </w:rPr>
      </w:pPr>
      <w:r w:rsidRPr="00D2799E">
        <w:rPr>
          <w:rFonts w:eastAsia="Calibri"/>
          <w:color w:val="000000"/>
          <w:sz w:val="22"/>
          <w:szCs w:val="22"/>
        </w:rPr>
        <w:t>системой оповещения о возникновении чрезвычайной ситуации;</w:t>
      </w:r>
    </w:p>
    <w:p w:rsidR="00622EA7" w:rsidRPr="00D2799E" w:rsidRDefault="00622EA7" w:rsidP="00622EA7">
      <w:pPr>
        <w:widowControl w:val="0"/>
        <w:tabs>
          <w:tab w:val="left" w:pos="1134"/>
          <w:tab w:val="left" w:pos="1418"/>
        </w:tabs>
        <w:autoSpaceDE/>
        <w:autoSpaceDN/>
        <w:ind w:firstLine="709"/>
        <w:jc w:val="both"/>
        <w:rPr>
          <w:rFonts w:eastAsia="Calibri"/>
          <w:color w:val="000000"/>
          <w:sz w:val="22"/>
          <w:szCs w:val="22"/>
        </w:rPr>
      </w:pPr>
      <w:r w:rsidRPr="00D2799E">
        <w:rPr>
          <w:rFonts w:eastAsia="Calibri"/>
          <w:color w:val="000000"/>
          <w:sz w:val="22"/>
          <w:szCs w:val="22"/>
        </w:rPr>
        <w:t>средствами оказания первой медицинской помощи;</w:t>
      </w:r>
    </w:p>
    <w:p w:rsidR="00622EA7" w:rsidRPr="00D2799E" w:rsidRDefault="00622EA7" w:rsidP="00622EA7">
      <w:pPr>
        <w:widowControl w:val="0"/>
        <w:tabs>
          <w:tab w:val="left" w:pos="1134"/>
          <w:tab w:val="left" w:pos="1418"/>
        </w:tabs>
        <w:autoSpaceDE/>
        <w:autoSpaceDN/>
        <w:ind w:firstLine="709"/>
        <w:jc w:val="both"/>
        <w:rPr>
          <w:rFonts w:eastAsia="Calibri"/>
          <w:color w:val="000000"/>
          <w:sz w:val="22"/>
          <w:szCs w:val="22"/>
        </w:rPr>
      </w:pPr>
      <w:r w:rsidRPr="00D2799E">
        <w:rPr>
          <w:rFonts w:eastAsia="Calibri"/>
          <w:color w:val="000000"/>
          <w:sz w:val="22"/>
          <w:szCs w:val="22"/>
        </w:rPr>
        <w:t>туалетными комнатами для посетителей.</w:t>
      </w:r>
    </w:p>
    <w:p w:rsidR="00622EA7" w:rsidRPr="00D2799E" w:rsidRDefault="00622EA7" w:rsidP="00622EA7">
      <w:pPr>
        <w:widowControl w:val="0"/>
        <w:tabs>
          <w:tab w:val="left" w:pos="1134"/>
          <w:tab w:val="left" w:pos="1418"/>
        </w:tabs>
        <w:autoSpaceDE/>
        <w:autoSpaceDN/>
        <w:ind w:firstLine="709"/>
        <w:jc w:val="both"/>
        <w:rPr>
          <w:rFonts w:eastAsia="Calibri"/>
          <w:color w:val="000000"/>
          <w:sz w:val="22"/>
          <w:szCs w:val="22"/>
        </w:rPr>
      </w:pPr>
      <w:r w:rsidRPr="00D2799E">
        <w:rPr>
          <w:rFonts w:eastAsia="Calibri"/>
          <w:color w:val="000000"/>
          <w:sz w:val="22"/>
          <w:szCs w:val="22"/>
        </w:rPr>
        <w:t>Зал ожидания Заявителей оборудуется стульями, скамьями, количество</w:t>
      </w:r>
      <w:r w:rsidRPr="00D2799E">
        <w:rPr>
          <w:rFonts w:eastAsia="Calibri"/>
          <w:color w:val="000000"/>
          <w:sz w:val="22"/>
          <w:szCs w:val="22"/>
        </w:rPr>
        <w:br/>
        <w:t>которых определяется исходя из фактической нагрузки и возможностей для их размещения в помещении, а также информационными стендами.</w:t>
      </w:r>
    </w:p>
    <w:p w:rsidR="00622EA7" w:rsidRPr="00D2799E" w:rsidRDefault="00622EA7" w:rsidP="00622EA7">
      <w:pPr>
        <w:widowControl w:val="0"/>
        <w:tabs>
          <w:tab w:val="left" w:pos="1134"/>
          <w:tab w:val="left" w:pos="1418"/>
        </w:tabs>
        <w:autoSpaceDE/>
        <w:autoSpaceDN/>
        <w:ind w:firstLine="709"/>
        <w:jc w:val="both"/>
        <w:rPr>
          <w:rFonts w:eastAsia="Calibri"/>
          <w:color w:val="000000"/>
          <w:sz w:val="22"/>
          <w:szCs w:val="22"/>
        </w:rPr>
      </w:pPr>
      <w:r w:rsidRPr="00D2799E">
        <w:rPr>
          <w:rFonts w:eastAsia="Calibri"/>
          <w:color w:val="000000"/>
          <w:sz w:val="22"/>
          <w:szCs w:val="22"/>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622EA7" w:rsidRPr="00D2799E" w:rsidRDefault="00622EA7" w:rsidP="00622EA7">
      <w:pPr>
        <w:widowControl w:val="0"/>
        <w:tabs>
          <w:tab w:val="left" w:pos="1134"/>
          <w:tab w:val="left" w:pos="1418"/>
        </w:tabs>
        <w:autoSpaceDE/>
        <w:autoSpaceDN/>
        <w:ind w:firstLine="709"/>
        <w:jc w:val="both"/>
        <w:rPr>
          <w:rFonts w:eastAsia="Calibri"/>
          <w:color w:val="000000"/>
          <w:sz w:val="22"/>
          <w:szCs w:val="22"/>
        </w:rPr>
      </w:pPr>
      <w:r w:rsidRPr="00D2799E">
        <w:rPr>
          <w:rFonts w:eastAsia="Calibri"/>
          <w:color w:val="000000"/>
          <w:sz w:val="22"/>
          <w:szCs w:val="22"/>
        </w:rPr>
        <w:t>Места для заполнения заявлений оборудуются стульями, столами (стойками), бланками заявлений, письменными принадлежностями.</w:t>
      </w:r>
    </w:p>
    <w:p w:rsidR="00622EA7" w:rsidRPr="00D2799E" w:rsidRDefault="00622EA7" w:rsidP="00622EA7">
      <w:pPr>
        <w:widowControl w:val="0"/>
        <w:tabs>
          <w:tab w:val="left" w:pos="1134"/>
          <w:tab w:val="left" w:pos="1418"/>
        </w:tabs>
        <w:autoSpaceDE/>
        <w:autoSpaceDN/>
        <w:ind w:firstLine="709"/>
        <w:jc w:val="both"/>
        <w:rPr>
          <w:rFonts w:eastAsia="Calibri"/>
          <w:color w:val="000000"/>
          <w:sz w:val="22"/>
          <w:szCs w:val="22"/>
        </w:rPr>
      </w:pPr>
      <w:r w:rsidRPr="00D2799E">
        <w:rPr>
          <w:rFonts w:eastAsia="Calibri"/>
          <w:color w:val="000000"/>
          <w:sz w:val="22"/>
          <w:szCs w:val="22"/>
        </w:rPr>
        <w:t>Места приема Заявителей оборудуются информационными табличками</w:t>
      </w:r>
      <w:r w:rsidRPr="00D2799E">
        <w:rPr>
          <w:rFonts w:eastAsia="Calibri"/>
          <w:color w:val="000000"/>
          <w:sz w:val="22"/>
          <w:szCs w:val="22"/>
        </w:rPr>
        <w:br/>
        <w:t>(вывесками) с указанием:</w:t>
      </w:r>
    </w:p>
    <w:p w:rsidR="00622EA7" w:rsidRPr="00D2799E" w:rsidRDefault="00622EA7" w:rsidP="00622EA7">
      <w:pPr>
        <w:widowControl w:val="0"/>
        <w:tabs>
          <w:tab w:val="left" w:pos="1134"/>
          <w:tab w:val="left" w:pos="1418"/>
        </w:tabs>
        <w:autoSpaceDE/>
        <w:autoSpaceDN/>
        <w:ind w:firstLine="709"/>
        <w:jc w:val="both"/>
        <w:rPr>
          <w:rFonts w:eastAsia="Calibri"/>
          <w:color w:val="000000"/>
          <w:sz w:val="22"/>
          <w:szCs w:val="22"/>
        </w:rPr>
      </w:pPr>
      <w:r w:rsidRPr="00D2799E">
        <w:rPr>
          <w:rFonts w:eastAsia="Calibri"/>
          <w:color w:val="000000"/>
          <w:sz w:val="22"/>
          <w:szCs w:val="22"/>
        </w:rPr>
        <w:t>номера кабинета и наименования отдела;</w:t>
      </w:r>
    </w:p>
    <w:p w:rsidR="00622EA7" w:rsidRPr="00D2799E" w:rsidRDefault="00622EA7" w:rsidP="00622EA7">
      <w:pPr>
        <w:widowControl w:val="0"/>
        <w:tabs>
          <w:tab w:val="left" w:pos="1134"/>
          <w:tab w:val="left" w:pos="1418"/>
        </w:tabs>
        <w:autoSpaceDE/>
        <w:autoSpaceDN/>
        <w:ind w:firstLine="709"/>
        <w:jc w:val="both"/>
        <w:rPr>
          <w:rFonts w:eastAsia="Calibri"/>
          <w:color w:val="000000"/>
          <w:sz w:val="22"/>
          <w:szCs w:val="22"/>
        </w:rPr>
      </w:pPr>
      <w:r w:rsidRPr="00D2799E">
        <w:rPr>
          <w:rFonts w:eastAsia="Calibri"/>
          <w:color w:val="000000"/>
          <w:sz w:val="22"/>
          <w:szCs w:val="22"/>
        </w:rPr>
        <w:t>фамилии, имени и отчества (последнее – при наличии), должности</w:t>
      </w:r>
      <w:r w:rsidRPr="00D2799E">
        <w:rPr>
          <w:rFonts w:eastAsia="Calibri"/>
          <w:color w:val="000000"/>
          <w:sz w:val="22"/>
          <w:szCs w:val="22"/>
        </w:rPr>
        <w:br/>
        <w:t>ответственного лица за прием документов;</w:t>
      </w:r>
    </w:p>
    <w:p w:rsidR="00622EA7" w:rsidRPr="00D2799E" w:rsidRDefault="00622EA7" w:rsidP="00622EA7">
      <w:pPr>
        <w:widowControl w:val="0"/>
        <w:tabs>
          <w:tab w:val="left" w:pos="1134"/>
          <w:tab w:val="left" w:pos="1418"/>
        </w:tabs>
        <w:autoSpaceDE/>
        <w:autoSpaceDN/>
        <w:ind w:firstLine="709"/>
        <w:jc w:val="both"/>
        <w:rPr>
          <w:rFonts w:eastAsia="Calibri"/>
          <w:color w:val="000000"/>
          <w:sz w:val="22"/>
          <w:szCs w:val="22"/>
        </w:rPr>
      </w:pPr>
      <w:r w:rsidRPr="00D2799E">
        <w:rPr>
          <w:rFonts w:eastAsia="Calibri"/>
          <w:color w:val="000000"/>
          <w:sz w:val="22"/>
          <w:szCs w:val="22"/>
        </w:rPr>
        <w:t>графика приема Заявителей.</w:t>
      </w:r>
    </w:p>
    <w:p w:rsidR="00622EA7" w:rsidRPr="00D2799E" w:rsidRDefault="00622EA7" w:rsidP="00622EA7">
      <w:pPr>
        <w:widowControl w:val="0"/>
        <w:tabs>
          <w:tab w:val="left" w:pos="1134"/>
          <w:tab w:val="left" w:pos="1418"/>
        </w:tabs>
        <w:autoSpaceDE/>
        <w:autoSpaceDN/>
        <w:ind w:firstLine="709"/>
        <w:jc w:val="both"/>
        <w:rPr>
          <w:rFonts w:eastAsia="Calibri"/>
          <w:color w:val="000000"/>
          <w:sz w:val="22"/>
          <w:szCs w:val="22"/>
        </w:rPr>
      </w:pPr>
      <w:r w:rsidRPr="00D2799E">
        <w:rPr>
          <w:rFonts w:eastAsia="Calibri"/>
          <w:color w:val="000000"/>
          <w:sz w:val="22"/>
          <w:szCs w:val="22"/>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устройством(принтером) и копирующим устройством.</w:t>
      </w:r>
    </w:p>
    <w:p w:rsidR="00622EA7" w:rsidRPr="00D2799E" w:rsidRDefault="00622EA7" w:rsidP="00622EA7">
      <w:pPr>
        <w:widowControl w:val="0"/>
        <w:tabs>
          <w:tab w:val="left" w:pos="1134"/>
          <w:tab w:val="left" w:pos="1418"/>
        </w:tabs>
        <w:autoSpaceDE/>
        <w:autoSpaceDN/>
        <w:ind w:firstLine="709"/>
        <w:jc w:val="both"/>
        <w:rPr>
          <w:rFonts w:eastAsia="Calibri"/>
          <w:color w:val="000000"/>
          <w:sz w:val="22"/>
          <w:szCs w:val="22"/>
        </w:rPr>
      </w:pPr>
      <w:r w:rsidRPr="00D2799E">
        <w:rPr>
          <w:rFonts w:eastAsia="Calibri"/>
          <w:color w:val="000000"/>
          <w:sz w:val="22"/>
          <w:szCs w:val="22"/>
        </w:rPr>
        <w:t>Лицо, ответственное за прием документов, должно иметь настольную</w:t>
      </w:r>
      <w:r w:rsidRPr="00D2799E">
        <w:rPr>
          <w:rFonts w:eastAsia="Calibri"/>
          <w:color w:val="000000"/>
          <w:sz w:val="22"/>
          <w:szCs w:val="22"/>
        </w:rPr>
        <w:br/>
        <w:t>табличку с указанием фамилии, имени, отчества (последнее - при наличии) и</w:t>
      </w:r>
      <w:r w:rsidRPr="00D2799E">
        <w:rPr>
          <w:rFonts w:eastAsia="Calibri"/>
          <w:color w:val="000000"/>
          <w:sz w:val="22"/>
          <w:szCs w:val="22"/>
        </w:rPr>
        <w:br/>
        <w:t>должности.</w:t>
      </w:r>
    </w:p>
    <w:p w:rsidR="00622EA7" w:rsidRPr="00D2799E" w:rsidRDefault="00622EA7" w:rsidP="00622EA7">
      <w:pPr>
        <w:widowControl w:val="0"/>
        <w:tabs>
          <w:tab w:val="left" w:pos="1134"/>
          <w:tab w:val="left" w:pos="1418"/>
        </w:tabs>
        <w:autoSpaceDE/>
        <w:autoSpaceDN/>
        <w:ind w:firstLine="709"/>
        <w:jc w:val="both"/>
        <w:rPr>
          <w:rFonts w:eastAsia="Calibri"/>
          <w:color w:val="000000"/>
          <w:sz w:val="22"/>
          <w:szCs w:val="22"/>
        </w:rPr>
      </w:pPr>
      <w:r w:rsidRPr="00D2799E">
        <w:rPr>
          <w:rFonts w:eastAsia="Calibri"/>
          <w:color w:val="000000"/>
          <w:sz w:val="22"/>
          <w:szCs w:val="22"/>
        </w:rPr>
        <w:t>При предоставлении муниципальной услуги инвалидам обеспечиваются:</w:t>
      </w:r>
    </w:p>
    <w:p w:rsidR="00622EA7" w:rsidRPr="00D2799E" w:rsidRDefault="00622EA7" w:rsidP="00622EA7">
      <w:pPr>
        <w:widowControl w:val="0"/>
        <w:tabs>
          <w:tab w:val="left" w:pos="1134"/>
          <w:tab w:val="left" w:pos="1418"/>
        </w:tabs>
        <w:autoSpaceDE/>
        <w:autoSpaceDN/>
        <w:ind w:firstLine="709"/>
        <w:jc w:val="both"/>
        <w:rPr>
          <w:rFonts w:eastAsia="Calibri"/>
          <w:color w:val="000000"/>
          <w:sz w:val="22"/>
          <w:szCs w:val="22"/>
        </w:rPr>
      </w:pPr>
      <w:r w:rsidRPr="00D2799E">
        <w:rPr>
          <w:rFonts w:eastAsia="Calibri"/>
          <w:color w:val="000000"/>
          <w:sz w:val="22"/>
          <w:szCs w:val="22"/>
        </w:rPr>
        <w:t>возможность беспрепятственного доступа к объекту (зданию, помещению), в котором предоставляется муниципальная услуга;</w:t>
      </w:r>
    </w:p>
    <w:p w:rsidR="00622EA7" w:rsidRPr="00D2799E" w:rsidRDefault="00622EA7" w:rsidP="00622EA7">
      <w:pPr>
        <w:widowControl w:val="0"/>
        <w:tabs>
          <w:tab w:val="left" w:pos="1134"/>
          <w:tab w:val="left" w:pos="1418"/>
        </w:tabs>
        <w:autoSpaceDE/>
        <w:autoSpaceDN/>
        <w:ind w:firstLine="709"/>
        <w:jc w:val="both"/>
        <w:rPr>
          <w:rFonts w:eastAsia="Calibri"/>
          <w:color w:val="000000"/>
          <w:sz w:val="22"/>
          <w:szCs w:val="22"/>
        </w:rPr>
      </w:pPr>
      <w:r w:rsidRPr="00D2799E">
        <w:rPr>
          <w:rFonts w:eastAsia="Calibri"/>
          <w:color w:val="000000"/>
          <w:sz w:val="22"/>
          <w:szCs w:val="22"/>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622EA7" w:rsidRPr="00D2799E" w:rsidRDefault="00622EA7" w:rsidP="00622EA7">
      <w:pPr>
        <w:widowControl w:val="0"/>
        <w:tabs>
          <w:tab w:val="left" w:pos="1134"/>
          <w:tab w:val="left" w:pos="1418"/>
        </w:tabs>
        <w:autoSpaceDE/>
        <w:autoSpaceDN/>
        <w:ind w:firstLine="709"/>
        <w:jc w:val="both"/>
        <w:rPr>
          <w:rFonts w:eastAsia="Calibri"/>
          <w:color w:val="000000"/>
          <w:sz w:val="22"/>
          <w:szCs w:val="22"/>
        </w:rPr>
      </w:pPr>
      <w:r w:rsidRPr="00D2799E">
        <w:rPr>
          <w:rFonts w:eastAsia="Calibri"/>
          <w:color w:val="000000"/>
          <w:sz w:val="22"/>
          <w:szCs w:val="22"/>
        </w:rPr>
        <w:t>сопровождение инвалидов, имеющих стойкие расстройства функции зрения и самостоятельного передвижения;</w:t>
      </w:r>
    </w:p>
    <w:p w:rsidR="00622EA7" w:rsidRPr="00D2799E" w:rsidRDefault="00622EA7" w:rsidP="00622EA7">
      <w:pPr>
        <w:widowControl w:val="0"/>
        <w:tabs>
          <w:tab w:val="left" w:pos="1134"/>
          <w:tab w:val="left" w:pos="1418"/>
        </w:tabs>
        <w:autoSpaceDE/>
        <w:autoSpaceDN/>
        <w:ind w:firstLine="709"/>
        <w:jc w:val="both"/>
        <w:rPr>
          <w:rFonts w:eastAsia="Calibri"/>
          <w:color w:val="000000"/>
          <w:sz w:val="22"/>
          <w:szCs w:val="22"/>
        </w:rPr>
      </w:pPr>
      <w:r w:rsidRPr="00D2799E">
        <w:rPr>
          <w:rFonts w:eastAsia="Calibri"/>
          <w:color w:val="000000"/>
          <w:sz w:val="22"/>
          <w:szCs w:val="22"/>
        </w:rPr>
        <w:t>надлежащее размещение оборудования и носителей информации,</w:t>
      </w:r>
      <w:r w:rsidRPr="00D2799E">
        <w:rPr>
          <w:rFonts w:eastAsia="Calibri"/>
          <w:color w:val="000000"/>
          <w:sz w:val="22"/>
          <w:szCs w:val="22"/>
        </w:rPr>
        <w:br/>
        <w:t>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622EA7" w:rsidRPr="00D2799E" w:rsidRDefault="00622EA7" w:rsidP="00622EA7">
      <w:pPr>
        <w:widowControl w:val="0"/>
        <w:tabs>
          <w:tab w:val="left" w:pos="1134"/>
          <w:tab w:val="left" w:pos="1418"/>
        </w:tabs>
        <w:autoSpaceDE/>
        <w:autoSpaceDN/>
        <w:ind w:firstLine="709"/>
        <w:jc w:val="both"/>
        <w:rPr>
          <w:rFonts w:eastAsia="Calibri"/>
          <w:color w:val="000000"/>
          <w:sz w:val="22"/>
          <w:szCs w:val="22"/>
        </w:rPr>
      </w:pPr>
      <w:r w:rsidRPr="00D2799E">
        <w:rPr>
          <w:rFonts w:eastAsia="Calibri"/>
          <w:color w:val="000000"/>
          <w:sz w:val="22"/>
          <w:szCs w:val="22"/>
        </w:rPr>
        <w:t>дублирование необходимой для инвалидов звуковой и зрительной</w:t>
      </w:r>
      <w:r w:rsidRPr="00D2799E">
        <w:rPr>
          <w:rFonts w:eastAsia="Calibri"/>
          <w:color w:val="000000"/>
          <w:sz w:val="22"/>
          <w:szCs w:val="22"/>
        </w:rPr>
        <w:br/>
        <w:t>информации, а также надписей, знаков и иной текстовой и графической</w:t>
      </w:r>
      <w:r w:rsidRPr="00D2799E">
        <w:rPr>
          <w:rFonts w:eastAsia="Calibri"/>
          <w:color w:val="000000"/>
          <w:sz w:val="22"/>
          <w:szCs w:val="22"/>
        </w:rPr>
        <w:br/>
        <w:t>информации знаками, выполненными рельефно-точечным шрифтом Брайля;</w:t>
      </w:r>
    </w:p>
    <w:p w:rsidR="00622EA7" w:rsidRPr="00D2799E" w:rsidRDefault="00622EA7" w:rsidP="00622EA7">
      <w:pPr>
        <w:widowControl w:val="0"/>
        <w:tabs>
          <w:tab w:val="left" w:pos="1134"/>
          <w:tab w:val="left" w:pos="1418"/>
        </w:tabs>
        <w:autoSpaceDE/>
        <w:autoSpaceDN/>
        <w:ind w:firstLine="709"/>
        <w:jc w:val="both"/>
        <w:rPr>
          <w:rFonts w:eastAsia="Calibri"/>
          <w:color w:val="000000"/>
          <w:sz w:val="22"/>
          <w:szCs w:val="22"/>
        </w:rPr>
      </w:pPr>
      <w:r w:rsidRPr="00D2799E">
        <w:rPr>
          <w:rFonts w:eastAsia="Calibri"/>
          <w:color w:val="000000"/>
          <w:sz w:val="22"/>
          <w:szCs w:val="22"/>
        </w:rPr>
        <w:t xml:space="preserve">допуск </w:t>
      </w:r>
      <w:proofErr w:type="spellStart"/>
      <w:r w:rsidRPr="00D2799E">
        <w:rPr>
          <w:rFonts w:eastAsia="Calibri"/>
          <w:color w:val="000000"/>
          <w:sz w:val="22"/>
          <w:szCs w:val="22"/>
        </w:rPr>
        <w:t>сурдопереводчика</w:t>
      </w:r>
      <w:proofErr w:type="spellEnd"/>
      <w:r w:rsidRPr="00D2799E">
        <w:rPr>
          <w:rFonts w:eastAsia="Calibri"/>
          <w:color w:val="000000"/>
          <w:sz w:val="22"/>
          <w:szCs w:val="22"/>
        </w:rPr>
        <w:t xml:space="preserve"> и </w:t>
      </w:r>
      <w:proofErr w:type="spellStart"/>
      <w:r w:rsidRPr="00D2799E">
        <w:rPr>
          <w:rFonts w:eastAsia="Calibri"/>
          <w:color w:val="000000"/>
          <w:sz w:val="22"/>
          <w:szCs w:val="22"/>
        </w:rPr>
        <w:t>тифлосурдопереводчика</w:t>
      </w:r>
      <w:proofErr w:type="spellEnd"/>
      <w:r w:rsidRPr="00D2799E">
        <w:rPr>
          <w:rFonts w:eastAsia="Calibri"/>
          <w:color w:val="000000"/>
          <w:sz w:val="22"/>
          <w:szCs w:val="22"/>
        </w:rPr>
        <w:t>;</w:t>
      </w:r>
    </w:p>
    <w:p w:rsidR="00622EA7" w:rsidRPr="00D2799E" w:rsidRDefault="00622EA7" w:rsidP="00622EA7">
      <w:pPr>
        <w:widowControl w:val="0"/>
        <w:tabs>
          <w:tab w:val="left" w:pos="1134"/>
          <w:tab w:val="left" w:pos="1418"/>
        </w:tabs>
        <w:autoSpaceDE/>
        <w:autoSpaceDN/>
        <w:ind w:firstLine="709"/>
        <w:jc w:val="both"/>
        <w:rPr>
          <w:rFonts w:eastAsia="Calibri"/>
          <w:color w:val="000000"/>
          <w:sz w:val="22"/>
          <w:szCs w:val="22"/>
        </w:rPr>
      </w:pPr>
      <w:r w:rsidRPr="00D2799E">
        <w:rPr>
          <w:rFonts w:eastAsia="Calibri"/>
          <w:color w:val="000000"/>
          <w:sz w:val="22"/>
          <w:szCs w:val="22"/>
        </w:rPr>
        <w:t>допуск собаки-проводника при наличии документа, подтверждающего ее специальное обучение, на объекты (здания, помещения), в которых</w:t>
      </w:r>
      <w:r w:rsidRPr="00D2799E">
        <w:rPr>
          <w:rFonts w:eastAsia="Calibri"/>
          <w:color w:val="000000"/>
          <w:sz w:val="22"/>
          <w:szCs w:val="22"/>
        </w:rPr>
        <w:br/>
        <w:t>предоставляются муниципальные услуги;</w:t>
      </w:r>
    </w:p>
    <w:p w:rsidR="00622EA7" w:rsidRPr="00D2799E" w:rsidRDefault="00622EA7" w:rsidP="00622EA7">
      <w:pPr>
        <w:widowControl w:val="0"/>
        <w:tabs>
          <w:tab w:val="left" w:pos="1134"/>
          <w:tab w:val="left" w:pos="1418"/>
        </w:tabs>
        <w:autoSpaceDE/>
        <w:autoSpaceDN/>
        <w:ind w:firstLine="709"/>
        <w:jc w:val="both"/>
        <w:rPr>
          <w:rFonts w:eastAsia="Calibri"/>
          <w:color w:val="000000"/>
          <w:sz w:val="22"/>
          <w:szCs w:val="22"/>
        </w:rPr>
      </w:pPr>
      <w:r w:rsidRPr="00D2799E">
        <w:rPr>
          <w:rFonts w:eastAsia="Calibri"/>
          <w:color w:val="000000"/>
          <w:sz w:val="22"/>
          <w:szCs w:val="22"/>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622EA7" w:rsidRPr="00D2799E" w:rsidRDefault="00622EA7" w:rsidP="00622EA7">
      <w:pPr>
        <w:widowControl w:val="0"/>
        <w:adjustRightInd w:val="0"/>
        <w:ind w:firstLine="709"/>
        <w:jc w:val="both"/>
        <w:rPr>
          <w:sz w:val="22"/>
          <w:szCs w:val="22"/>
        </w:rPr>
      </w:pPr>
    </w:p>
    <w:p w:rsidR="00622EA7" w:rsidRPr="00D2799E" w:rsidRDefault="00622EA7" w:rsidP="00622EA7">
      <w:pPr>
        <w:adjustRightInd w:val="0"/>
        <w:jc w:val="center"/>
        <w:rPr>
          <w:bCs/>
          <w:sz w:val="22"/>
          <w:szCs w:val="22"/>
        </w:rPr>
      </w:pPr>
      <w:r w:rsidRPr="00D2799E">
        <w:rPr>
          <w:bCs/>
          <w:sz w:val="22"/>
          <w:szCs w:val="22"/>
        </w:rPr>
        <w:t>16. Показатели доступности и качества муниципальной услуги</w:t>
      </w:r>
    </w:p>
    <w:p w:rsidR="00622EA7" w:rsidRPr="00D2799E" w:rsidRDefault="00622EA7" w:rsidP="00622EA7">
      <w:pPr>
        <w:adjustRightInd w:val="0"/>
        <w:jc w:val="center"/>
        <w:rPr>
          <w:b/>
          <w:bCs/>
          <w:sz w:val="22"/>
          <w:szCs w:val="22"/>
        </w:rPr>
      </w:pPr>
    </w:p>
    <w:p w:rsidR="00622EA7" w:rsidRPr="00D2799E" w:rsidRDefault="00622EA7" w:rsidP="00622EA7">
      <w:pPr>
        <w:widowControl w:val="0"/>
        <w:tabs>
          <w:tab w:val="left" w:pos="1134"/>
          <w:tab w:val="left" w:pos="1418"/>
        </w:tabs>
        <w:ind w:firstLine="709"/>
        <w:jc w:val="both"/>
        <w:rPr>
          <w:rFonts w:eastAsia="Calibri"/>
          <w:sz w:val="22"/>
          <w:szCs w:val="22"/>
        </w:rPr>
      </w:pPr>
      <w:r w:rsidRPr="00D2799E">
        <w:rPr>
          <w:rFonts w:eastAsia="Calibri"/>
          <w:sz w:val="22"/>
          <w:szCs w:val="22"/>
        </w:rPr>
        <w:t>16.1.</w:t>
      </w:r>
      <w:r w:rsidRPr="00D2799E">
        <w:rPr>
          <w:rFonts w:eastAsia="Calibri"/>
          <w:sz w:val="22"/>
          <w:szCs w:val="22"/>
        </w:rPr>
        <w:tab/>
        <w:t>Показателями доступности предоставления муниципальной услуги являются:</w:t>
      </w:r>
    </w:p>
    <w:p w:rsidR="00622EA7" w:rsidRPr="00D2799E" w:rsidRDefault="00622EA7" w:rsidP="00622EA7">
      <w:pPr>
        <w:widowControl w:val="0"/>
        <w:tabs>
          <w:tab w:val="left" w:pos="1560"/>
        </w:tabs>
        <w:autoSpaceDE/>
        <w:autoSpaceDN/>
        <w:ind w:firstLine="709"/>
        <w:jc w:val="both"/>
        <w:rPr>
          <w:rFonts w:eastAsia="Calibri"/>
          <w:sz w:val="22"/>
          <w:szCs w:val="22"/>
        </w:rPr>
      </w:pPr>
      <w:r w:rsidRPr="00D2799E">
        <w:rPr>
          <w:rFonts w:eastAsia="Calibri"/>
          <w:sz w:val="22"/>
          <w:szCs w:val="22"/>
        </w:rPr>
        <w:t>16.1.1.</w:t>
      </w:r>
      <w:r w:rsidRPr="00D2799E">
        <w:rPr>
          <w:rFonts w:eastAsia="Calibri"/>
          <w:sz w:val="22"/>
          <w:szCs w:val="22"/>
        </w:rPr>
        <w:tab/>
      </w:r>
      <w:r w:rsidRPr="00D2799E">
        <w:rPr>
          <w:rFonts w:eastAsia="Calibri"/>
          <w:color w:val="000000"/>
          <w:sz w:val="22"/>
          <w:szCs w:val="22"/>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622EA7" w:rsidRPr="00D2799E" w:rsidRDefault="00622EA7" w:rsidP="00622EA7">
      <w:pPr>
        <w:widowControl w:val="0"/>
        <w:tabs>
          <w:tab w:val="left" w:pos="1560"/>
        </w:tabs>
        <w:autoSpaceDE/>
        <w:autoSpaceDN/>
        <w:ind w:firstLine="709"/>
        <w:jc w:val="both"/>
        <w:rPr>
          <w:rFonts w:eastAsia="Calibri"/>
          <w:sz w:val="22"/>
          <w:szCs w:val="22"/>
        </w:rPr>
      </w:pPr>
      <w:r w:rsidRPr="00D2799E">
        <w:rPr>
          <w:rFonts w:eastAsia="Calibri"/>
          <w:color w:val="000000"/>
          <w:sz w:val="22"/>
          <w:szCs w:val="22"/>
        </w:rPr>
        <w:t>16.1.2.</w:t>
      </w:r>
      <w:r w:rsidRPr="00D2799E">
        <w:rPr>
          <w:rFonts w:eastAsia="Calibri"/>
          <w:color w:val="000000"/>
          <w:sz w:val="22"/>
          <w:szCs w:val="22"/>
        </w:rPr>
        <w:tab/>
        <w:t>Возможность получения заявителем уведомлений о предоставлении муниципальной услуги с помощью ЕПГУ.</w:t>
      </w:r>
    </w:p>
    <w:p w:rsidR="00622EA7" w:rsidRPr="00D2799E" w:rsidRDefault="00622EA7" w:rsidP="00622EA7">
      <w:pPr>
        <w:widowControl w:val="0"/>
        <w:tabs>
          <w:tab w:val="left" w:pos="1560"/>
        </w:tabs>
        <w:autoSpaceDE/>
        <w:autoSpaceDN/>
        <w:ind w:firstLine="709"/>
        <w:jc w:val="both"/>
        <w:rPr>
          <w:rFonts w:eastAsia="Calibri"/>
          <w:sz w:val="22"/>
          <w:szCs w:val="22"/>
        </w:rPr>
      </w:pPr>
      <w:r w:rsidRPr="00D2799E">
        <w:rPr>
          <w:rFonts w:eastAsia="Calibri"/>
          <w:color w:val="000000"/>
          <w:sz w:val="22"/>
          <w:szCs w:val="22"/>
        </w:rPr>
        <w:t>16.1.3.</w:t>
      </w:r>
      <w:r w:rsidRPr="00D2799E">
        <w:rPr>
          <w:rFonts w:eastAsia="Calibri"/>
          <w:color w:val="000000"/>
          <w:sz w:val="22"/>
          <w:szCs w:val="22"/>
        </w:rPr>
        <w:tab/>
        <w:t>Возможность получения информации о ходе предоставления</w:t>
      </w:r>
      <w:r w:rsidRPr="00D2799E">
        <w:rPr>
          <w:rFonts w:eastAsia="Calibri"/>
          <w:color w:val="000000"/>
          <w:sz w:val="22"/>
          <w:szCs w:val="22"/>
        </w:rPr>
        <w:br/>
        <w:t>муниципальной услуги, в том числе с использованием информационно-коммуникационных технологий.</w:t>
      </w:r>
    </w:p>
    <w:p w:rsidR="00622EA7" w:rsidRPr="00D2799E" w:rsidRDefault="00622EA7" w:rsidP="00622EA7">
      <w:pPr>
        <w:widowControl w:val="0"/>
        <w:tabs>
          <w:tab w:val="left" w:pos="1134"/>
          <w:tab w:val="left" w:pos="1418"/>
        </w:tabs>
        <w:autoSpaceDE/>
        <w:autoSpaceDN/>
        <w:ind w:firstLine="709"/>
        <w:jc w:val="both"/>
        <w:rPr>
          <w:rFonts w:eastAsia="Calibri"/>
          <w:sz w:val="22"/>
          <w:szCs w:val="22"/>
        </w:rPr>
      </w:pPr>
      <w:r w:rsidRPr="00D2799E">
        <w:rPr>
          <w:rFonts w:eastAsia="Calibri"/>
          <w:color w:val="000000"/>
          <w:sz w:val="22"/>
          <w:szCs w:val="22"/>
        </w:rPr>
        <w:t>16.2.</w:t>
      </w:r>
      <w:r w:rsidRPr="00D2799E">
        <w:rPr>
          <w:rFonts w:eastAsia="Calibri"/>
          <w:color w:val="000000"/>
          <w:sz w:val="22"/>
          <w:szCs w:val="22"/>
        </w:rPr>
        <w:tab/>
        <w:t>Показателями качества предоставления муниципальной услуги являются:</w:t>
      </w:r>
    </w:p>
    <w:p w:rsidR="00622EA7" w:rsidRPr="00D2799E" w:rsidRDefault="00622EA7" w:rsidP="00622EA7">
      <w:pPr>
        <w:widowControl w:val="0"/>
        <w:tabs>
          <w:tab w:val="left" w:pos="1560"/>
        </w:tabs>
        <w:autoSpaceDE/>
        <w:autoSpaceDN/>
        <w:ind w:firstLine="709"/>
        <w:jc w:val="both"/>
        <w:rPr>
          <w:rFonts w:eastAsia="Calibri"/>
          <w:sz w:val="22"/>
          <w:szCs w:val="22"/>
        </w:rPr>
      </w:pPr>
      <w:r w:rsidRPr="00D2799E">
        <w:rPr>
          <w:rFonts w:eastAsia="Calibri"/>
          <w:color w:val="000000"/>
          <w:sz w:val="22"/>
          <w:szCs w:val="22"/>
        </w:rPr>
        <w:t>16.2.1.</w:t>
      </w:r>
      <w:r w:rsidRPr="00D2799E">
        <w:rPr>
          <w:rFonts w:eastAsia="Calibri"/>
          <w:color w:val="000000"/>
          <w:sz w:val="22"/>
          <w:szCs w:val="22"/>
        </w:rPr>
        <w:tab/>
        <w:t>Своевременность предоставления муниципальной услуги в</w:t>
      </w:r>
      <w:r w:rsidRPr="00D2799E">
        <w:rPr>
          <w:rFonts w:eastAsia="Calibri"/>
          <w:color w:val="000000"/>
          <w:sz w:val="22"/>
          <w:szCs w:val="22"/>
        </w:rPr>
        <w:br/>
        <w:t>соответствии со стандартом ее предоставления, установленным настоящим</w:t>
      </w:r>
      <w:r w:rsidRPr="00D2799E">
        <w:rPr>
          <w:rFonts w:eastAsia="Calibri"/>
          <w:color w:val="000000"/>
          <w:sz w:val="22"/>
          <w:szCs w:val="22"/>
        </w:rPr>
        <w:br/>
        <w:t>Административным регламентом.</w:t>
      </w:r>
    </w:p>
    <w:p w:rsidR="00622EA7" w:rsidRPr="00D2799E" w:rsidRDefault="00622EA7" w:rsidP="00622EA7">
      <w:pPr>
        <w:widowControl w:val="0"/>
        <w:tabs>
          <w:tab w:val="left" w:pos="1560"/>
        </w:tabs>
        <w:autoSpaceDE/>
        <w:autoSpaceDN/>
        <w:ind w:firstLine="709"/>
        <w:jc w:val="both"/>
        <w:rPr>
          <w:rFonts w:eastAsia="Calibri"/>
          <w:color w:val="000000"/>
          <w:sz w:val="22"/>
          <w:szCs w:val="22"/>
        </w:rPr>
      </w:pPr>
      <w:r w:rsidRPr="00D2799E">
        <w:rPr>
          <w:rFonts w:eastAsia="Calibri"/>
          <w:color w:val="000000"/>
          <w:sz w:val="22"/>
          <w:szCs w:val="22"/>
        </w:rPr>
        <w:t>16.2.2.</w:t>
      </w:r>
      <w:r w:rsidRPr="00D2799E">
        <w:rPr>
          <w:rFonts w:eastAsia="Calibri"/>
          <w:color w:val="000000"/>
          <w:sz w:val="22"/>
          <w:szCs w:val="22"/>
        </w:rPr>
        <w:tab/>
        <w:t>Минимально возможное количество взаимодействий гражданина с должностными лицами, участвующими в предоставлении муниципальной услуги.</w:t>
      </w:r>
    </w:p>
    <w:p w:rsidR="00622EA7" w:rsidRPr="00D2799E" w:rsidRDefault="00622EA7" w:rsidP="00622EA7">
      <w:pPr>
        <w:widowControl w:val="0"/>
        <w:tabs>
          <w:tab w:val="left" w:pos="1560"/>
        </w:tabs>
        <w:autoSpaceDE/>
        <w:autoSpaceDN/>
        <w:ind w:firstLine="709"/>
        <w:jc w:val="both"/>
        <w:rPr>
          <w:rFonts w:eastAsia="Calibri"/>
          <w:sz w:val="22"/>
          <w:szCs w:val="22"/>
        </w:rPr>
      </w:pPr>
      <w:r w:rsidRPr="00D2799E">
        <w:rPr>
          <w:rFonts w:eastAsia="Calibri"/>
          <w:color w:val="000000"/>
          <w:sz w:val="22"/>
          <w:szCs w:val="22"/>
        </w:rPr>
        <w:t>16.2.3.</w:t>
      </w:r>
      <w:r w:rsidRPr="00D2799E">
        <w:rPr>
          <w:rFonts w:eastAsia="Calibri"/>
          <w:color w:val="000000"/>
          <w:sz w:val="22"/>
          <w:szCs w:val="22"/>
        </w:rPr>
        <w:tab/>
        <w:t>Отсутствие обоснованных жалоб на действия (бездействие)</w:t>
      </w:r>
      <w:r w:rsidRPr="00D2799E">
        <w:rPr>
          <w:rFonts w:eastAsia="Calibri"/>
          <w:color w:val="000000"/>
          <w:sz w:val="22"/>
          <w:szCs w:val="22"/>
        </w:rPr>
        <w:br/>
        <w:t>сотрудников и их некорректное (невнимательное) отношение к заявителям.</w:t>
      </w:r>
    </w:p>
    <w:p w:rsidR="00622EA7" w:rsidRPr="00D2799E" w:rsidRDefault="00622EA7" w:rsidP="00622EA7">
      <w:pPr>
        <w:widowControl w:val="0"/>
        <w:tabs>
          <w:tab w:val="left" w:pos="1560"/>
        </w:tabs>
        <w:ind w:firstLine="709"/>
        <w:jc w:val="both"/>
        <w:rPr>
          <w:sz w:val="22"/>
          <w:szCs w:val="22"/>
        </w:rPr>
      </w:pPr>
      <w:r w:rsidRPr="00D2799E">
        <w:rPr>
          <w:rFonts w:eastAsia="Calibri"/>
          <w:color w:val="000000"/>
          <w:sz w:val="22"/>
          <w:szCs w:val="22"/>
        </w:rPr>
        <w:t>16.2.4.</w:t>
      </w:r>
      <w:r w:rsidRPr="00D2799E">
        <w:rPr>
          <w:rFonts w:eastAsia="Calibri"/>
          <w:color w:val="000000"/>
          <w:sz w:val="22"/>
          <w:szCs w:val="22"/>
        </w:rPr>
        <w:tab/>
        <w:t>Отсутствие нарушений установленных сроков в процессе</w:t>
      </w:r>
      <w:r w:rsidRPr="00D2799E">
        <w:rPr>
          <w:rFonts w:eastAsia="Calibri"/>
          <w:color w:val="000000"/>
          <w:sz w:val="22"/>
          <w:szCs w:val="22"/>
        </w:rPr>
        <w:br/>
        <w:t>предоставления муниципальной услуги.</w:t>
      </w:r>
    </w:p>
    <w:p w:rsidR="00622EA7" w:rsidRPr="00D2799E" w:rsidRDefault="00622EA7" w:rsidP="00622EA7">
      <w:pPr>
        <w:widowControl w:val="0"/>
        <w:tabs>
          <w:tab w:val="left" w:pos="1560"/>
        </w:tabs>
        <w:ind w:firstLine="709"/>
        <w:jc w:val="both"/>
        <w:rPr>
          <w:sz w:val="22"/>
          <w:szCs w:val="22"/>
        </w:rPr>
      </w:pPr>
      <w:r w:rsidRPr="00D2799E">
        <w:rPr>
          <w:rFonts w:eastAsia="Calibri"/>
          <w:color w:val="000000"/>
          <w:sz w:val="22"/>
          <w:szCs w:val="22"/>
        </w:rPr>
        <w:t>16.2.5.</w:t>
      </w:r>
      <w:r w:rsidRPr="00D2799E">
        <w:rPr>
          <w:rFonts w:eastAsia="Calibri"/>
          <w:color w:val="000000"/>
          <w:sz w:val="22"/>
          <w:szCs w:val="22"/>
        </w:rPr>
        <w:tab/>
        <w:t>Отсутствие заявлений об оспаривании решений, действий</w:t>
      </w:r>
      <w:r w:rsidRPr="00D2799E">
        <w:rPr>
          <w:rFonts w:eastAsia="Calibri"/>
          <w:color w:val="000000"/>
          <w:sz w:val="22"/>
          <w:szCs w:val="22"/>
        </w:rPr>
        <w:br/>
        <w:t>(бездействия) Уполномоченного органа, его должностных лиц, принимаемых</w:t>
      </w:r>
      <w:r w:rsidRPr="00D2799E">
        <w:rPr>
          <w:rFonts w:eastAsia="Calibri"/>
          <w:color w:val="000000"/>
          <w:sz w:val="22"/>
          <w:szCs w:val="22"/>
        </w:rPr>
        <w:br/>
        <w:t>(совершенных) при предоставлении муниципальной услуги, по итогам</w:t>
      </w:r>
      <w:r w:rsidRPr="00D2799E">
        <w:rPr>
          <w:rFonts w:eastAsia="Calibri"/>
          <w:color w:val="000000"/>
          <w:sz w:val="22"/>
          <w:szCs w:val="22"/>
        </w:rPr>
        <w:br/>
        <w:t>рассмотрения которых вынесены решения об удовлетворении (частичном</w:t>
      </w:r>
      <w:r w:rsidRPr="00D2799E">
        <w:rPr>
          <w:rFonts w:eastAsia="Calibri"/>
          <w:color w:val="000000"/>
          <w:sz w:val="22"/>
          <w:szCs w:val="22"/>
        </w:rPr>
        <w:br/>
        <w:t>удовлетворении) требований заявителей.</w:t>
      </w:r>
    </w:p>
    <w:p w:rsidR="00622EA7" w:rsidRPr="00D2799E" w:rsidRDefault="00622EA7" w:rsidP="00622EA7">
      <w:pPr>
        <w:adjustRightInd w:val="0"/>
        <w:jc w:val="both"/>
        <w:rPr>
          <w:sz w:val="22"/>
          <w:szCs w:val="22"/>
        </w:rPr>
      </w:pPr>
    </w:p>
    <w:p w:rsidR="00622EA7" w:rsidRPr="00D2799E" w:rsidRDefault="00622EA7" w:rsidP="00622EA7">
      <w:pPr>
        <w:adjustRightInd w:val="0"/>
        <w:jc w:val="center"/>
        <w:rPr>
          <w:bCs/>
          <w:sz w:val="22"/>
          <w:szCs w:val="22"/>
        </w:rPr>
      </w:pPr>
      <w:r w:rsidRPr="00D2799E">
        <w:rPr>
          <w:bCs/>
          <w:sz w:val="22"/>
          <w:szCs w:val="22"/>
        </w:rPr>
        <w:t>17.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622EA7" w:rsidRPr="00D2799E" w:rsidRDefault="00622EA7" w:rsidP="00622EA7">
      <w:pPr>
        <w:adjustRightInd w:val="0"/>
        <w:jc w:val="center"/>
        <w:rPr>
          <w:b/>
          <w:bCs/>
          <w:sz w:val="22"/>
          <w:szCs w:val="22"/>
        </w:rPr>
      </w:pPr>
    </w:p>
    <w:p w:rsidR="00622EA7" w:rsidRPr="00D2799E" w:rsidRDefault="00622EA7" w:rsidP="00622EA7">
      <w:pPr>
        <w:widowControl w:val="0"/>
        <w:tabs>
          <w:tab w:val="left" w:pos="1276"/>
          <w:tab w:val="left" w:pos="1418"/>
        </w:tabs>
        <w:autoSpaceDE/>
        <w:autoSpaceDN/>
        <w:ind w:firstLine="709"/>
        <w:jc w:val="both"/>
        <w:rPr>
          <w:rFonts w:eastAsia="Calibri"/>
          <w:sz w:val="22"/>
          <w:szCs w:val="22"/>
        </w:rPr>
      </w:pPr>
      <w:r w:rsidRPr="00D2799E">
        <w:rPr>
          <w:rFonts w:eastAsia="Calibri"/>
          <w:sz w:val="22"/>
          <w:szCs w:val="22"/>
        </w:rPr>
        <w:t>17.1. Перечень услуг, которые являются необходимыми и обязательными для предоставления муниципальной услуги, отсутствуют.</w:t>
      </w:r>
    </w:p>
    <w:p w:rsidR="00622EA7" w:rsidRPr="00D2799E" w:rsidRDefault="00622EA7" w:rsidP="00622EA7">
      <w:pPr>
        <w:widowControl w:val="0"/>
        <w:tabs>
          <w:tab w:val="left" w:pos="1276"/>
          <w:tab w:val="left" w:pos="1418"/>
        </w:tabs>
        <w:autoSpaceDE/>
        <w:autoSpaceDN/>
        <w:ind w:firstLine="709"/>
        <w:jc w:val="both"/>
        <w:rPr>
          <w:rFonts w:eastAsia="Calibri"/>
          <w:sz w:val="22"/>
          <w:szCs w:val="22"/>
        </w:rPr>
      </w:pPr>
      <w:r w:rsidRPr="00D2799E">
        <w:rPr>
          <w:sz w:val="22"/>
          <w:szCs w:val="22"/>
        </w:rPr>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622EA7" w:rsidRPr="00D2799E" w:rsidRDefault="00622EA7" w:rsidP="00622EA7">
      <w:pPr>
        <w:widowControl w:val="0"/>
        <w:tabs>
          <w:tab w:val="left" w:pos="1134"/>
        </w:tabs>
        <w:autoSpaceDE/>
        <w:autoSpaceDN/>
        <w:ind w:firstLine="709"/>
        <w:jc w:val="both"/>
        <w:rPr>
          <w:rFonts w:eastAsia="Calibri"/>
          <w:sz w:val="22"/>
          <w:szCs w:val="22"/>
        </w:rPr>
      </w:pPr>
      <w:r w:rsidRPr="00D2799E">
        <w:rPr>
          <w:rFonts w:eastAsia="Calibri"/>
          <w:sz w:val="22"/>
          <w:szCs w:val="22"/>
        </w:rPr>
        <w:t>17.2. При предоставлении муниципальной услуги используются следующие основные информационные системы:</w:t>
      </w:r>
    </w:p>
    <w:p w:rsidR="00622EA7" w:rsidRPr="00D2799E" w:rsidRDefault="00622EA7" w:rsidP="00622EA7">
      <w:pPr>
        <w:widowControl w:val="0"/>
        <w:tabs>
          <w:tab w:val="left" w:pos="1134"/>
        </w:tabs>
        <w:autoSpaceDE/>
        <w:autoSpaceDN/>
        <w:ind w:firstLine="709"/>
        <w:jc w:val="both"/>
        <w:rPr>
          <w:rFonts w:eastAsia="Calibri"/>
          <w:iCs/>
          <w:sz w:val="22"/>
          <w:szCs w:val="22"/>
        </w:rPr>
      </w:pPr>
      <w:r w:rsidRPr="00D2799E">
        <w:rPr>
          <w:rFonts w:eastAsia="Calibri"/>
          <w:iCs/>
          <w:sz w:val="22"/>
          <w:szCs w:val="22"/>
        </w:rPr>
        <w:t>Федеральная государственная информационная система «Портал государственных и муниципальных услуг (функций)» (ЕПГУ);</w:t>
      </w:r>
    </w:p>
    <w:p w:rsidR="00622EA7" w:rsidRPr="00D2799E" w:rsidRDefault="00622EA7" w:rsidP="00622EA7">
      <w:pPr>
        <w:widowControl w:val="0"/>
        <w:tabs>
          <w:tab w:val="left" w:pos="1134"/>
        </w:tabs>
        <w:autoSpaceDE/>
        <w:autoSpaceDN/>
        <w:ind w:firstLine="709"/>
        <w:jc w:val="both"/>
        <w:rPr>
          <w:rFonts w:eastAsia="Calibri"/>
          <w:iCs/>
          <w:sz w:val="22"/>
          <w:szCs w:val="22"/>
        </w:rPr>
      </w:pPr>
      <w:r w:rsidRPr="00D2799E">
        <w:rPr>
          <w:rFonts w:eastAsia="Calibri"/>
          <w:iCs/>
          <w:sz w:val="22"/>
          <w:szCs w:val="22"/>
        </w:rPr>
        <w:t>Региональная государственная информационная система «Портал государственных и муниципальных услуг (функций) Оренбургской области»;</w:t>
      </w:r>
    </w:p>
    <w:p w:rsidR="00622EA7" w:rsidRPr="00D2799E" w:rsidRDefault="00622EA7" w:rsidP="00622EA7">
      <w:pPr>
        <w:widowControl w:val="0"/>
        <w:tabs>
          <w:tab w:val="left" w:pos="1134"/>
        </w:tabs>
        <w:autoSpaceDE/>
        <w:autoSpaceDN/>
        <w:ind w:firstLine="709"/>
        <w:jc w:val="both"/>
        <w:rPr>
          <w:rFonts w:eastAsia="Calibri"/>
          <w:iCs/>
          <w:sz w:val="22"/>
          <w:szCs w:val="22"/>
        </w:rPr>
      </w:pPr>
      <w:r w:rsidRPr="00D2799E">
        <w:rPr>
          <w:rFonts w:eastAsia="Calibri"/>
          <w:iCs/>
          <w:sz w:val="22"/>
          <w:szCs w:val="22"/>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(ФГИС ЕСИА);</w:t>
      </w:r>
    </w:p>
    <w:p w:rsidR="00622EA7" w:rsidRPr="00D2799E" w:rsidRDefault="00622EA7" w:rsidP="00622EA7">
      <w:pPr>
        <w:widowControl w:val="0"/>
        <w:tabs>
          <w:tab w:val="left" w:pos="1134"/>
        </w:tabs>
        <w:autoSpaceDE/>
        <w:autoSpaceDN/>
        <w:ind w:firstLine="709"/>
        <w:jc w:val="both"/>
        <w:rPr>
          <w:rFonts w:eastAsia="Calibri"/>
          <w:iCs/>
          <w:sz w:val="22"/>
          <w:szCs w:val="22"/>
        </w:rPr>
      </w:pPr>
      <w:r w:rsidRPr="00D2799E">
        <w:rPr>
          <w:rFonts w:eastAsia="Calibri"/>
          <w:iCs/>
          <w:sz w:val="22"/>
          <w:szCs w:val="22"/>
        </w:rPr>
        <w:t>Федеральная государственная информационная система «Система межведомственного электронного взаимодействия» (СМЭВ);</w:t>
      </w:r>
    </w:p>
    <w:p w:rsidR="00622EA7" w:rsidRPr="00D2799E" w:rsidRDefault="00622EA7" w:rsidP="00622EA7">
      <w:pPr>
        <w:widowControl w:val="0"/>
        <w:tabs>
          <w:tab w:val="left" w:pos="1134"/>
        </w:tabs>
        <w:autoSpaceDE/>
        <w:autoSpaceDN/>
        <w:ind w:firstLine="709"/>
        <w:jc w:val="both"/>
        <w:rPr>
          <w:rFonts w:eastAsia="Calibri"/>
          <w:iCs/>
          <w:sz w:val="22"/>
          <w:szCs w:val="22"/>
        </w:rPr>
      </w:pPr>
      <w:r w:rsidRPr="00D2799E">
        <w:rPr>
          <w:rFonts w:eastAsia="Calibri"/>
          <w:iCs/>
          <w:sz w:val="22"/>
          <w:szCs w:val="22"/>
        </w:rPr>
        <w:t>Портал государственных и муниципальных услуг (личный кабинет – далее ЛК);</w:t>
      </w:r>
    </w:p>
    <w:p w:rsidR="00622EA7" w:rsidRPr="00D2799E" w:rsidRDefault="00622EA7" w:rsidP="00622EA7">
      <w:pPr>
        <w:widowControl w:val="0"/>
        <w:tabs>
          <w:tab w:val="left" w:pos="1134"/>
        </w:tabs>
        <w:autoSpaceDE/>
        <w:autoSpaceDN/>
        <w:ind w:firstLine="709"/>
        <w:jc w:val="both"/>
        <w:rPr>
          <w:rFonts w:eastAsia="Calibri"/>
          <w:iCs/>
          <w:sz w:val="22"/>
          <w:szCs w:val="22"/>
        </w:rPr>
      </w:pPr>
      <w:r w:rsidRPr="00D2799E">
        <w:rPr>
          <w:rFonts w:eastAsia="Calibri"/>
          <w:iCs/>
          <w:sz w:val="22"/>
          <w:szCs w:val="22"/>
        </w:rPr>
        <w:t>АИС МФЦ;</w:t>
      </w:r>
    </w:p>
    <w:p w:rsidR="00622EA7" w:rsidRPr="00D2799E" w:rsidRDefault="00622EA7" w:rsidP="00622EA7">
      <w:pPr>
        <w:widowControl w:val="0"/>
        <w:tabs>
          <w:tab w:val="left" w:pos="1134"/>
        </w:tabs>
        <w:autoSpaceDE/>
        <w:autoSpaceDN/>
        <w:ind w:firstLine="709"/>
        <w:jc w:val="both"/>
        <w:rPr>
          <w:rFonts w:eastAsia="Calibri"/>
          <w:iCs/>
          <w:sz w:val="22"/>
          <w:szCs w:val="22"/>
        </w:rPr>
      </w:pPr>
      <w:r w:rsidRPr="00D2799E">
        <w:rPr>
          <w:rFonts w:eastAsia="Calibri"/>
          <w:iCs/>
          <w:sz w:val="22"/>
          <w:szCs w:val="22"/>
        </w:rPr>
        <w:t>Система исполнения регламентов Информационной системы оказания услуг Оренбургской области (ИС СИР СОУ ОО).</w:t>
      </w:r>
    </w:p>
    <w:p w:rsidR="00622EA7" w:rsidRPr="00D2799E" w:rsidRDefault="00622EA7" w:rsidP="00622EA7">
      <w:pPr>
        <w:widowControl w:val="0"/>
        <w:tabs>
          <w:tab w:val="left" w:pos="1134"/>
        </w:tabs>
        <w:autoSpaceDE/>
        <w:autoSpaceDN/>
        <w:ind w:firstLine="709"/>
        <w:jc w:val="both"/>
        <w:rPr>
          <w:rFonts w:eastAsia="Calibri"/>
          <w:iCs/>
          <w:sz w:val="22"/>
          <w:szCs w:val="22"/>
        </w:rPr>
      </w:pPr>
      <w:r w:rsidRPr="00D2799E">
        <w:rPr>
          <w:rFonts w:eastAsia="Calibri"/>
          <w:iCs/>
          <w:sz w:val="22"/>
          <w:szCs w:val="22"/>
        </w:rPr>
        <w:t>Автоматизированная система электронного документооборота (АСЭД).</w:t>
      </w:r>
    </w:p>
    <w:p w:rsidR="00622EA7" w:rsidRPr="00D2799E" w:rsidRDefault="00622EA7" w:rsidP="00622EA7">
      <w:pPr>
        <w:widowControl w:val="0"/>
        <w:tabs>
          <w:tab w:val="left" w:pos="1134"/>
        </w:tabs>
        <w:autoSpaceDE/>
        <w:autoSpaceDN/>
        <w:ind w:firstLine="709"/>
        <w:jc w:val="both"/>
        <w:rPr>
          <w:rFonts w:eastAsia="Calibri"/>
          <w:iCs/>
          <w:sz w:val="22"/>
          <w:szCs w:val="22"/>
        </w:rPr>
      </w:pPr>
      <w:r w:rsidRPr="00D2799E">
        <w:rPr>
          <w:rFonts w:eastAsia="Calibri"/>
          <w:iCs/>
          <w:sz w:val="22"/>
          <w:szCs w:val="22"/>
        </w:rPr>
        <w:t>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rsidR="00622EA7" w:rsidRPr="00D2799E" w:rsidRDefault="00622EA7" w:rsidP="00622EA7">
      <w:pPr>
        <w:widowControl w:val="0"/>
        <w:tabs>
          <w:tab w:val="left" w:pos="1418"/>
        </w:tabs>
        <w:autoSpaceDE/>
        <w:autoSpaceDN/>
        <w:ind w:firstLine="709"/>
        <w:jc w:val="both"/>
        <w:rPr>
          <w:rFonts w:eastAsia="Calibri"/>
          <w:sz w:val="22"/>
          <w:szCs w:val="22"/>
        </w:rPr>
      </w:pPr>
      <w:r w:rsidRPr="00D2799E">
        <w:rPr>
          <w:rFonts w:eastAsia="Calibri"/>
          <w:color w:val="000000"/>
          <w:sz w:val="22"/>
          <w:szCs w:val="22"/>
        </w:rPr>
        <w:t>17.3.</w:t>
      </w:r>
      <w:r w:rsidRPr="00D2799E">
        <w:rPr>
          <w:rFonts w:eastAsia="Calibri"/>
          <w:color w:val="000000"/>
          <w:sz w:val="22"/>
          <w:szCs w:val="22"/>
        </w:rPr>
        <w:tab/>
        <w:t>Предоставление муниципальной услуги по экстерриториальному</w:t>
      </w:r>
      <w:r w:rsidRPr="00D2799E">
        <w:rPr>
          <w:rFonts w:eastAsia="Calibri"/>
          <w:color w:val="000000"/>
          <w:sz w:val="22"/>
          <w:szCs w:val="22"/>
        </w:rPr>
        <w:br/>
        <w:t xml:space="preserve">принципу осуществляется в части обеспечения возможности подачи заявлений посредством ЕПГУ </w:t>
      </w:r>
      <w:r w:rsidRPr="00D2799E">
        <w:rPr>
          <w:rFonts w:eastAsia="Calibri"/>
          <w:color w:val="000000"/>
          <w:sz w:val="22"/>
          <w:szCs w:val="22"/>
        </w:rPr>
        <w:lastRenderedPageBreak/>
        <w:t>и получения результата муниципальной услуги в многофункциональном центре.</w:t>
      </w:r>
    </w:p>
    <w:p w:rsidR="00622EA7" w:rsidRPr="00D2799E" w:rsidRDefault="00622EA7" w:rsidP="00622EA7">
      <w:pPr>
        <w:widowControl w:val="0"/>
        <w:tabs>
          <w:tab w:val="left" w:pos="1134"/>
          <w:tab w:val="left" w:pos="1418"/>
        </w:tabs>
        <w:autoSpaceDE/>
        <w:autoSpaceDN/>
        <w:ind w:firstLine="709"/>
        <w:jc w:val="both"/>
        <w:rPr>
          <w:rFonts w:eastAsia="Calibri"/>
          <w:sz w:val="22"/>
          <w:szCs w:val="22"/>
        </w:rPr>
      </w:pPr>
      <w:r w:rsidRPr="00D2799E">
        <w:rPr>
          <w:rFonts w:eastAsia="Calibri"/>
          <w:color w:val="000000"/>
          <w:sz w:val="22"/>
          <w:szCs w:val="22"/>
        </w:rPr>
        <w:t>17.4.</w:t>
      </w:r>
      <w:r w:rsidRPr="00D2799E">
        <w:rPr>
          <w:rFonts w:eastAsia="Calibri"/>
          <w:color w:val="000000"/>
          <w:sz w:val="22"/>
          <w:szCs w:val="22"/>
        </w:rPr>
        <w:tab/>
        <w:t>Заявителям обеспечивается возможность представления заявления и прилагаемых документов в форме электронных документов посредством ЕПГУ.</w:t>
      </w:r>
    </w:p>
    <w:p w:rsidR="00622EA7" w:rsidRPr="00D2799E" w:rsidRDefault="00622EA7" w:rsidP="00622EA7">
      <w:pPr>
        <w:widowControl w:val="0"/>
        <w:tabs>
          <w:tab w:val="left" w:pos="1134"/>
          <w:tab w:val="left" w:pos="1418"/>
        </w:tabs>
        <w:autoSpaceDE/>
        <w:autoSpaceDN/>
        <w:ind w:firstLine="709"/>
        <w:jc w:val="both"/>
        <w:rPr>
          <w:rFonts w:eastAsia="Calibri"/>
          <w:sz w:val="22"/>
          <w:szCs w:val="22"/>
        </w:rPr>
      </w:pPr>
      <w:r w:rsidRPr="00D2799E">
        <w:rPr>
          <w:rFonts w:eastAsia="Calibri"/>
          <w:color w:val="000000"/>
          <w:sz w:val="22"/>
          <w:szCs w:val="22"/>
        </w:rPr>
        <w:t>В этом случае заявитель или его представитель авторизуется на ЕПГУ</w:t>
      </w:r>
      <w:r w:rsidRPr="00D2799E">
        <w:rPr>
          <w:rFonts w:eastAsia="Calibri"/>
          <w:color w:val="000000"/>
          <w:sz w:val="22"/>
          <w:szCs w:val="22"/>
        </w:rPr>
        <w:br/>
        <w:t>посредством подтвержденной учетной записи в ЕСИА, заполняет заявление о</w:t>
      </w:r>
      <w:r w:rsidRPr="00D2799E">
        <w:rPr>
          <w:rFonts w:eastAsia="Calibri"/>
          <w:color w:val="000000"/>
          <w:sz w:val="22"/>
          <w:szCs w:val="22"/>
        </w:rPr>
        <w:br/>
        <w:t>предоставлении муниципальной услуги с использованием интерактивной формы в электронном виде.</w:t>
      </w:r>
    </w:p>
    <w:p w:rsidR="00622EA7" w:rsidRPr="00D2799E" w:rsidRDefault="00622EA7" w:rsidP="00622EA7">
      <w:pPr>
        <w:widowControl w:val="0"/>
        <w:tabs>
          <w:tab w:val="left" w:pos="1134"/>
          <w:tab w:val="left" w:pos="1418"/>
        </w:tabs>
        <w:autoSpaceDE/>
        <w:autoSpaceDN/>
        <w:ind w:firstLine="709"/>
        <w:jc w:val="both"/>
        <w:rPr>
          <w:rFonts w:eastAsia="Calibri"/>
          <w:sz w:val="22"/>
          <w:szCs w:val="22"/>
        </w:rPr>
      </w:pPr>
      <w:r w:rsidRPr="00D2799E">
        <w:rPr>
          <w:rFonts w:eastAsia="Calibri"/>
          <w:color w:val="000000"/>
          <w:sz w:val="22"/>
          <w:szCs w:val="22"/>
        </w:rPr>
        <w:t>Заполненное заявление о предоставлении муниципальной услуги</w:t>
      </w:r>
      <w:r w:rsidRPr="00D2799E">
        <w:rPr>
          <w:rFonts w:eastAsia="Calibri"/>
          <w:color w:val="000000"/>
          <w:sz w:val="22"/>
          <w:szCs w:val="22"/>
        </w:rPr>
        <w:br/>
        <w:t>отправляется заявителем вместе с прикрепленными электронными образами</w:t>
      </w:r>
      <w:r w:rsidRPr="00D2799E">
        <w:rPr>
          <w:rFonts w:eastAsia="Calibri"/>
          <w:color w:val="000000"/>
          <w:sz w:val="22"/>
          <w:szCs w:val="22"/>
        </w:rPr>
        <w:br/>
        <w:t>документов, необходимыми для предоставления муниципальной услуги, в</w:t>
      </w:r>
      <w:r w:rsidRPr="00D2799E">
        <w:rPr>
          <w:rFonts w:eastAsia="Calibri"/>
          <w:color w:val="000000"/>
          <w:sz w:val="22"/>
          <w:szCs w:val="22"/>
        </w:rPr>
        <w:br/>
        <w:t>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622EA7" w:rsidRPr="00D2799E" w:rsidRDefault="00622EA7" w:rsidP="00622EA7">
      <w:pPr>
        <w:widowControl w:val="0"/>
        <w:tabs>
          <w:tab w:val="left" w:pos="1134"/>
          <w:tab w:val="left" w:pos="1418"/>
        </w:tabs>
        <w:autoSpaceDE/>
        <w:autoSpaceDN/>
        <w:ind w:firstLine="709"/>
        <w:jc w:val="both"/>
        <w:rPr>
          <w:rFonts w:eastAsia="Calibri"/>
          <w:sz w:val="22"/>
          <w:szCs w:val="22"/>
        </w:rPr>
      </w:pPr>
      <w:r w:rsidRPr="00D2799E">
        <w:rPr>
          <w:rFonts w:eastAsia="Calibri"/>
          <w:color w:val="000000"/>
          <w:sz w:val="22"/>
          <w:szCs w:val="22"/>
        </w:rPr>
        <w:t>Результаты предоставления муниципальной услуги, указанные в пункте 6.1.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622EA7" w:rsidRPr="00D2799E" w:rsidRDefault="00622EA7" w:rsidP="00622EA7">
      <w:pPr>
        <w:widowControl w:val="0"/>
        <w:tabs>
          <w:tab w:val="left" w:pos="1134"/>
          <w:tab w:val="left" w:pos="1418"/>
        </w:tabs>
        <w:autoSpaceDE/>
        <w:autoSpaceDN/>
        <w:ind w:firstLine="709"/>
        <w:jc w:val="both"/>
        <w:rPr>
          <w:rFonts w:eastAsia="Calibri"/>
          <w:sz w:val="22"/>
          <w:szCs w:val="22"/>
        </w:rPr>
      </w:pPr>
      <w:r w:rsidRPr="00D2799E">
        <w:rPr>
          <w:rFonts w:eastAsia="Calibri"/>
          <w:color w:val="000000"/>
          <w:sz w:val="22"/>
          <w:szCs w:val="22"/>
        </w:rPr>
        <w:t>В случае направления заявления посредством ЕПГУ результат</w:t>
      </w:r>
      <w:r w:rsidRPr="00D2799E">
        <w:rPr>
          <w:rFonts w:eastAsia="Calibri"/>
          <w:color w:val="000000"/>
          <w:sz w:val="22"/>
          <w:szCs w:val="22"/>
        </w:rPr>
        <w:br/>
        <w:t>предоставления муниципальной услуги также может быть выдан заявителю на бумажном носителе в многофункциональном центре.</w:t>
      </w:r>
    </w:p>
    <w:p w:rsidR="00622EA7" w:rsidRPr="00D2799E" w:rsidRDefault="00622EA7" w:rsidP="00622EA7">
      <w:pPr>
        <w:widowControl w:val="0"/>
        <w:tabs>
          <w:tab w:val="left" w:pos="1134"/>
          <w:tab w:val="left" w:pos="1418"/>
        </w:tabs>
        <w:autoSpaceDE/>
        <w:autoSpaceDN/>
        <w:ind w:firstLine="709"/>
        <w:jc w:val="both"/>
        <w:rPr>
          <w:rFonts w:eastAsia="Calibri"/>
          <w:sz w:val="22"/>
          <w:szCs w:val="22"/>
        </w:rPr>
      </w:pPr>
      <w:r w:rsidRPr="00D2799E">
        <w:rPr>
          <w:rFonts w:eastAsia="Calibri"/>
          <w:color w:val="000000"/>
          <w:sz w:val="22"/>
          <w:szCs w:val="22"/>
        </w:rPr>
        <w:t>17.5.</w:t>
      </w:r>
      <w:r w:rsidRPr="00D2799E">
        <w:rPr>
          <w:rFonts w:eastAsia="Calibri"/>
          <w:color w:val="000000"/>
          <w:sz w:val="22"/>
          <w:szCs w:val="22"/>
        </w:rPr>
        <w:tab/>
        <w:t>Электронные документы представляются в следующих форматах:</w:t>
      </w:r>
    </w:p>
    <w:p w:rsidR="00622EA7" w:rsidRPr="00D2799E" w:rsidRDefault="00622EA7" w:rsidP="00622EA7">
      <w:pPr>
        <w:widowControl w:val="0"/>
        <w:tabs>
          <w:tab w:val="left" w:pos="1418"/>
        </w:tabs>
        <w:autoSpaceDE/>
        <w:autoSpaceDN/>
        <w:ind w:firstLine="709"/>
        <w:jc w:val="both"/>
        <w:rPr>
          <w:rFonts w:eastAsia="Calibri"/>
          <w:color w:val="000000"/>
          <w:sz w:val="22"/>
          <w:szCs w:val="22"/>
        </w:rPr>
      </w:pPr>
      <w:proofErr w:type="spellStart"/>
      <w:r w:rsidRPr="00D2799E">
        <w:rPr>
          <w:rFonts w:eastAsia="Calibri"/>
          <w:color w:val="000000"/>
          <w:sz w:val="22"/>
          <w:szCs w:val="22"/>
        </w:rPr>
        <w:t>pdf</w:t>
      </w:r>
      <w:proofErr w:type="spellEnd"/>
      <w:r w:rsidRPr="00D2799E">
        <w:rPr>
          <w:rFonts w:eastAsia="Calibri"/>
          <w:color w:val="000000"/>
          <w:sz w:val="22"/>
          <w:szCs w:val="22"/>
        </w:rPr>
        <w:t xml:space="preserve">, </w:t>
      </w:r>
      <w:proofErr w:type="spellStart"/>
      <w:r w:rsidRPr="00D2799E">
        <w:rPr>
          <w:rFonts w:eastAsia="Calibri"/>
          <w:color w:val="000000"/>
          <w:sz w:val="22"/>
          <w:szCs w:val="22"/>
        </w:rPr>
        <w:t>jpg</w:t>
      </w:r>
      <w:proofErr w:type="spellEnd"/>
      <w:r w:rsidRPr="00D2799E">
        <w:rPr>
          <w:rFonts w:eastAsia="Calibri"/>
          <w:color w:val="000000"/>
          <w:sz w:val="22"/>
          <w:szCs w:val="22"/>
        </w:rPr>
        <w:t xml:space="preserve">, </w:t>
      </w:r>
      <w:proofErr w:type="spellStart"/>
      <w:r w:rsidRPr="00D2799E">
        <w:rPr>
          <w:rFonts w:eastAsia="Calibri"/>
          <w:color w:val="000000"/>
          <w:sz w:val="22"/>
          <w:szCs w:val="22"/>
        </w:rPr>
        <w:t>jpeg</w:t>
      </w:r>
      <w:proofErr w:type="spellEnd"/>
      <w:r w:rsidRPr="00D2799E">
        <w:rPr>
          <w:rFonts w:eastAsia="Calibri"/>
          <w:color w:val="000000"/>
          <w:sz w:val="22"/>
          <w:szCs w:val="22"/>
        </w:rPr>
        <w:t xml:space="preserve"> – для документов с текстовым содержанием.</w:t>
      </w:r>
    </w:p>
    <w:p w:rsidR="00622EA7" w:rsidRPr="00D2799E" w:rsidRDefault="00622EA7" w:rsidP="00622EA7">
      <w:pPr>
        <w:widowControl w:val="0"/>
        <w:tabs>
          <w:tab w:val="left" w:pos="1418"/>
        </w:tabs>
        <w:autoSpaceDE/>
        <w:autoSpaceDN/>
        <w:ind w:firstLine="709"/>
        <w:jc w:val="both"/>
        <w:rPr>
          <w:rFonts w:eastAsia="Calibri"/>
          <w:color w:val="000000"/>
          <w:sz w:val="22"/>
          <w:szCs w:val="22"/>
        </w:rPr>
      </w:pPr>
      <w:r w:rsidRPr="00D2799E">
        <w:rPr>
          <w:rFonts w:eastAsia="Calibri"/>
          <w:color w:val="000000"/>
          <w:sz w:val="22"/>
          <w:szCs w:val="22"/>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D2799E">
        <w:rPr>
          <w:rFonts w:eastAsia="Calibri"/>
          <w:color w:val="000000"/>
          <w:sz w:val="22"/>
          <w:szCs w:val="22"/>
        </w:rPr>
        <w:t>dpi</w:t>
      </w:r>
      <w:proofErr w:type="spellEnd"/>
      <w:r w:rsidRPr="00D2799E">
        <w:rPr>
          <w:rFonts w:eastAsia="Calibri"/>
          <w:color w:val="000000"/>
          <w:sz w:val="22"/>
          <w:szCs w:val="22"/>
        </w:rPr>
        <w:t xml:space="preserve"> (масштаб 1:1) с использованием следующих режимов:</w:t>
      </w:r>
    </w:p>
    <w:p w:rsidR="00622EA7" w:rsidRPr="00D2799E" w:rsidRDefault="00622EA7" w:rsidP="00622EA7">
      <w:pPr>
        <w:widowControl w:val="0"/>
        <w:tabs>
          <w:tab w:val="left" w:pos="1418"/>
        </w:tabs>
        <w:autoSpaceDE/>
        <w:autoSpaceDN/>
        <w:ind w:firstLine="709"/>
        <w:jc w:val="both"/>
        <w:rPr>
          <w:rFonts w:eastAsia="Calibri"/>
          <w:color w:val="000000"/>
          <w:sz w:val="22"/>
          <w:szCs w:val="22"/>
        </w:rPr>
      </w:pPr>
      <w:r w:rsidRPr="00D2799E">
        <w:rPr>
          <w:rFonts w:eastAsia="Calibri"/>
          <w:color w:val="000000"/>
          <w:sz w:val="22"/>
          <w:szCs w:val="22"/>
        </w:rPr>
        <w:t>«черно-белый» (при отсутствии в документе графических изображений и (или) цветного текста);</w:t>
      </w:r>
    </w:p>
    <w:p w:rsidR="00622EA7" w:rsidRPr="00D2799E" w:rsidRDefault="00622EA7" w:rsidP="00622EA7">
      <w:pPr>
        <w:widowControl w:val="0"/>
        <w:tabs>
          <w:tab w:val="left" w:pos="1418"/>
        </w:tabs>
        <w:autoSpaceDE/>
        <w:autoSpaceDN/>
        <w:ind w:firstLine="709"/>
        <w:jc w:val="both"/>
        <w:rPr>
          <w:rFonts w:eastAsia="Calibri"/>
          <w:color w:val="000000"/>
          <w:sz w:val="22"/>
          <w:szCs w:val="22"/>
        </w:rPr>
      </w:pPr>
      <w:r w:rsidRPr="00D2799E">
        <w:rPr>
          <w:rFonts w:eastAsia="Calibri"/>
          <w:color w:val="000000"/>
          <w:sz w:val="22"/>
          <w:szCs w:val="22"/>
        </w:rPr>
        <w:t>«оттенки серого» (при наличии в документе графических изображений, отличных от цветного графического изображения);</w:t>
      </w:r>
    </w:p>
    <w:p w:rsidR="00622EA7" w:rsidRPr="00D2799E" w:rsidRDefault="00622EA7" w:rsidP="00622EA7">
      <w:pPr>
        <w:widowControl w:val="0"/>
        <w:tabs>
          <w:tab w:val="left" w:pos="1418"/>
        </w:tabs>
        <w:autoSpaceDE/>
        <w:autoSpaceDN/>
        <w:ind w:firstLine="709"/>
        <w:jc w:val="both"/>
        <w:rPr>
          <w:rFonts w:eastAsia="Calibri"/>
          <w:color w:val="000000"/>
          <w:sz w:val="22"/>
          <w:szCs w:val="22"/>
        </w:rPr>
      </w:pPr>
      <w:r w:rsidRPr="00D2799E">
        <w:rPr>
          <w:rFonts w:eastAsia="Calibri"/>
          <w:color w:val="000000"/>
          <w:sz w:val="22"/>
          <w:szCs w:val="22"/>
        </w:rPr>
        <w:t>сохранением всех аутентичных признаков подлинности, а именно: графической подписи лица, печати, углового штампа бланка;</w:t>
      </w:r>
    </w:p>
    <w:p w:rsidR="00622EA7" w:rsidRPr="00D2799E" w:rsidRDefault="00622EA7" w:rsidP="00622EA7">
      <w:pPr>
        <w:widowControl w:val="0"/>
        <w:tabs>
          <w:tab w:val="left" w:pos="1418"/>
        </w:tabs>
        <w:autoSpaceDE/>
        <w:autoSpaceDN/>
        <w:ind w:firstLine="709"/>
        <w:jc w:val="both"/>
        <w:rPr>
          <w:rFonts w:eastAsia="Calibri"/>
          <w:color w:val="000000"/>
          <w:sz w:val="22"/>
          <w:szCs w:val="22"/>
        </w:rPr>
      </w:pPr>
      <w:r w:rsidRPr="00D2799E">
        <w:rPr>
          <w:rFonts w:eastAsia="Calibri"/>
          <w:color w:val="000000"/>
          <w:sz w:val="22"/>
          <w:szCs w:val="22"/>
        </w:rPr>
        <w:t>количество файлов должно соответствовать количеству документов, каждый из которых содержит текстовую и (или) графическую информацию.</w:t>
      </w:r>
    </w:p>
    <w:p w:rsidR="00622EA7" w:rsidRPr="00D2799E" w:rsidRDefault="00622EA7" w:rsidP="00622EA7">
      <w:pPr>
        <w:widowControl w:val="0"/>
        <w:tabs>
          <w:tab w:val="left" w:pos="1418"/>
        </w:tabs>
        <w:autoSpaceDE/>
        <w:autoSpaceDN/>
        <w:ind w:firstLine="709"/>
        <w:jc w:val="both"/>
        <w:rPr>
          <w:rFonts w:eastAsia="Calibri"/>
          <w:color w:val="000000"/>
          <w:sz w:val="22"/>
          <w:szCs w:val="22"/>
        </w:rPr>
      </w:pPr>
      <w:r w:rsidRPr="00D2799E">
        <w:rPr>
          <w:rFonts w:eastAsia="Calibri"/>
          <w:color w:val="000000"/>
          <w:sz w:val="22"/>
          <w:szCs w:val="22"/>
        </w:rPr>
        <w:t>Электронные документы должны обеспечивать:</w:t>
      </w:r>
    </w:p>
    <w:p w:rsidR="00622EA7" w:rsidRPr="00D2799E" w:rsidRDefault="00622EA7" w:rsidP="00622EA7">
      <w:pPr>
        <w:widowControl w:val="0"/>
        <w:tabs>
          <w:tab w:val="left" w:pos="1418"/>
        </w:tabs>
        <w:autoSpaceDE/>
        <w:autoSpaceDN/>
        <w:ind w:firstLine="709"/>
        <w:jc w:val="both"/>
        <w:rPr>
          <w:rFonts w:eastAsia="Calibri"/>
          <w:color w:val="000000"/>
          <w:sz w:val="22"/>
          <w:szCs w:val="22"/>
        </w:rPr>
      </w:pPr>
      <w:r w:rsidRPr="00D2799E">
        <w:rPr>
          <w:rFonts w:eastAsia="Calibri"/>
          <w:color w:val="000000"/>
          <w:sz w:val="22"/>
          <w:szCs w:val="22"/>
        </w:rPr>
        <w:t>возможность идентифицировать документ и количество листов в документе.</w:t>
      </w:r>
    </w:p>
    <w:p w:rsidR="00622EA7" w:rsidRPr="00D2799E" w:rsidRDefault="00622EA7" w:rsidP="00622EA7">
      <w:pPr>
        <w:adjustRightInd w:val="0"/>
        <w:jc w:val="both"/>
        <w:rPr>
          <w:sz w:val="22"/>
          <w:szCs w:val="22"/>
        </w:rPr>
      </w:pPr>
    </w:p>
    <w:p w:rsidR="00622EA7" w:rsidRPr="00D2799E" w:rsidRDefault="00622EA7" w:rsidP="00622EA7">
      <w:pPr>
        <w:adjustRightInd w:val="0"/>
        <w:jc w:val="center"/>
        <w:rPr>
          <w:bCs/>
          <w:sz w:val="22"/>
          <w:szCs w:val="22"/>
        </w:rPr>
      </w:pPr>
      <w:r w:rsidRPr="00D2799E">
        <w:rPr>
          <w:sz w:val="22"/>
          <w:szCs w:val="22"/>
          <w:lang w:val="en-US"/>
        </w:rPr>
        <w:t>III</w:t>
      </w:r>
      <w:r w:rsidRPr="00D2799E">
        <w:rPr>
          <w:bCs/>
          <w:sz w:val="22"/>
          <w:szCs w:val="22"/>
        </w:rPr>
        <w:t>. Состав, последовательность и сроки выполнения</w:t>
      </w:r>
    </w:p>
    <w:p w:rsidR="00622EA7" w:rsidRPr="00D2799E" w:rsidRDefault="00622EA7" w:rsidP="00622EA7">
      <w:pPr>
        <w:adjustRightInd w:val="0"/>
        <w:jc w:val="center"/>
        <w:rPr>
          <w:bCs/>
          <w:sz w:val="22"/>
          <w:szCs w:val="22"/>
        </w:rPr>
      </w:pPr>
      <w:r w:rsidRPr="00D2799E">
        <w:rPr>
          <w:bCs/>
          <w:sz w:val="22"/>
          <w:szCs w:val="22"/>
        </w:rPr>
        <w:t>административных процедур</w:t>
      </w:r>
    </w:p>
    <w:p w:rsidR="00622EA7" w:rsidRPr="00D2799E" w:rsidRDefault="00622EA7" w:rsidP="00622EA7">
      <w:pPr>
        <w:adjustRightInd w:val="0"/>
        <w:jc w:val="center"/>
        <w:rPr>
          <w:bCs/>
          <w:sz w:val="22"/>
          <w:szCs w:val="22"/>
        </w:rPr>
      </w:pPr>
    </w:p>
    <w:p w:rsidR="00622EA7" w:rsidRPr="00D2799E" w:rsidRDefault="00622EA7" w:rsidP="00622EA7">
      <w:pPr>
        <w:widowControl w:val="0"/>
        <w:adjustRightInd w:val="0"/>
        <w:ind w:firstLine="720"/>
        <w:jc w:val="center"/>
        <w:rPr>
          <w:sz w:val="22"/>
          <w:szCs w:val="22"/>
        </w:rPr>
      </w:pPr>
      <w:r w:rsidRPr="00D2799E">
        <w:rPr>
          <w:sz w:val="22"/>
          <w:szCs w:val="22"/>
        </w:rPr>
        <w:t>18. 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622EA7" w:rsidRPr="00D2799E" w:rsidRDefault="00622EA7" w:rsidP="00622EA7">
      <w:pPr>
        <w:widowControl w:val="0"/>
        <w:adjustRightInd w:val="0"/>
        <w:ind w:firstLine="720"/>
        <w:jc w:val="center"/>
        <w:rPr>
          <w:sz w:val="22"/>
          <w:szCs w:val="22"/>
        </w:rPr>
      </w:pPr>
    </w:p>
    <w:p w:rsidR="00622EA7" w:rsidRPr="00D2799E" w:rsidRDefault="00622EA7" w:rsidP="00622EA7">
      <w:pPr>
        <w:widowControl w:val="0"/>
        <w:adjustRightInd w:val="0"/>
        <w:ind w:firstLine="709"/>
        <w:jc w:val="both"/>
        <w:rPr>
          <w:sz w:val="22"/>
          <w:szCs w:val="22"/>
        </w:rPr>
      </w:pPr>
      <w:r w:rsidRPr="00D2799E">
        <w:rPr>
          <w:rFonts w:eastAsia="Calibri"/>
          <w:sz w:val="22"/>
          <w:szCs w:val="22"/>
        </w:rPr>
        <w:t>18.1.</w:t>
      </w:r>
      <w:r w:rsidRPr="00D2799E">
        <w:rPr>
          <w:rFonts w:eastAsia="Calibri"/>
          <w:sz w:val="22"/>
          <w:szCs w:val="22"/>
        </w:rPr>
        <w:tab/>
      </w:r>
      <w:r w:rsidRPr="00D2799E">
        <w:rPr>
          <w:sz w:val="22"/>
          <w:szCs w:val="22"/>
        </w:rPr>
        <w:t>Предоставление муниципальной услуги включает в себя последовательность следующих административных процедур:</w:t>
      </w:r>
    </w:p>
    <w:p w:rsidR="00622EA7" w:rsidRPr="00D2799E" w:rsidRDefault="00622EA7" w:rsidP="00622EA7">
      <w:pPr>
        <w:widowControl w:val="0"/>
        <w:adjustRightInd w:val="0"/>
        <w:ind w:firstLine="709"/>
        <w:jc w:val="both"/>
        <w:rPr>
          <w:sz w:val="22"/>
          <w:szCs w:val="22"/>
        </w:rPr>
      </w:pPr>
      <w:r w:rsidRPr="00D2799E">
        <w:rPr>
          <w:sz w:val="22"/>
          <w:szCs w:val="22"/>
        </w:rPr>
        <w:t>прием заявления и документов и (или) информации, необходимой для предоставления муниципальной услуги;</w:t>
      </w:r>
    </w:p>
    <w:p w:rsidR="00622EA7" w:rsidRPr="00D2799E" w:rsidRDefault="00622EA7" w:rsidP="00622EA7">
      <w:pPr>
        <w:widowControl w:val="0"/>
        <w:adjustRightInd w:val="0"/>
        <w:ind w:firstLine="709"/>
        <w:jc w:val="both"/>
        <w:rPr>
          <w:sz w:val="22"/>
          <w:szCs w:val="22"/>
        </w:rPr>
      </w:pPr>
      <w:r w:rsidRPr="00D2799E">
        <w:rPr>
          <w:sz w:val="22"/>
          <w:szCs w:val="22"/>
        </w:rPr>
        <w:t>межведомственное информационное взаимодействие;</w:t>
      </w:r>
    </w:p>
    <w:p w:rsidR="00622EA7" w:rsidRPr="00D2799E" w:rsidRDefault="00622EA7" w:rsidP="00622EA7">
      <w:pPr>
        <w:widowControl w:val="0"/>
        <w:adjustRightInd w:val="0"/>
        <w:ind w:firstLine="709"/>
        <w:jc w:val="both"/>
        <w:rPr>
          <w:sz w:val="22"/>
          <w:szCs w:val="22"/>
        </w:rPr>
      </w:pPr>
      <w:r w:rsidRPr="00D2799E">
        <w:rPr>
          <w:sz w:val="22"/>
          <w:szCs w:val="22"/>
        </w:rPr>
        <w:t>принятие решения о предоставлении (об отказе в предоставлении) муниципальной услуги;</w:t>
      </w:r>
    </w:p>
    <w:p w:rsidR="00622EA7" w:rsidRPr="00D2799E" w:rsidRDefault="00622EA7" w:rsidP="00622EA7">
      <w:pPr>
        <w:widowControl w:val="0"/>
        <w:adjustRightInd w:val="0"/>
        <w:ind w:firstLine="709"/>
        <w:jc w:val="both"/>
        <w:rPr>
          <w:sz w:val="22"/>
          <w:szCs w:val="22"/>
        </w:rPr>
      </w:pPr>
      <w:r w:rsidRPr="00D2799E">
        <w:rPr>
          <w:sz w:val="22"/>
          <w:szCs w:val="22"/>
        </w:rPr>
        <w:t>предоставление результата муниципальной услуги.</w:t>
      </w:r>
    </w:p>
    <w:p w:rsidR="00622EA7" w:rsidRPr="00D2799E" w:rsidRDefault="00622EA7" w:rsidP="00622EA7">
      <w:pPr>
        <w:widowControl w:val="0"/>
        <w:tabs>
          <w:tab w:val="left" w:pos="1418"/>
        </w:tabs>
        <w:autoSpaceDE/>
        <w:autoSpaceDN/>
        <w:ind w:firstLine="709"/>
        <w:jc w:val="both"/>
        <w:rPr>
          <w:rFonts w:eastAsia="Calibri"/>
          <w:sz w:val="22"/>
          <w:szCs w:val="22"/>
        </w:rPr>
      </w:pPr>
      <w:r w:rsidRPr="00D2799E">
        <w:rPr>
          <w:rFonts w:eastAsia="Calibri"/>
          <w:sz w:val="22"/>
          <w:szCs w:val="22"/>
        </w:rPr>
        <w:t>18.</w:t>
      </w:r>
      <w:proofErr w:type="gramStart"/>
      <w:r w:rsidRPr="00D2799E">
        <w:rPr>
          <w:rFonts w:eastAsia="Calibri"/>
          <w:sz w:val="22"/>
          <w:szCs w:val="22"/>
        </w:rPr>
        <w:t>2.Заявитель</w:t>
      </w:r>
      <w:proofErr w:type="gramEnd"/>
      <w:r w:rsidRPr="00D2799E">
        <w:rPr>
          <w:rFonts w:eastAsia="Calibri"/>
          <w:sz w:val="22"/>
          <w:szCs w:val="22"/>
        </w:rPr>
        <w:t xml:space="preserve"> может обратиться с заявлением об исправлении допущенных опечаток и </w:t>
      </w:r>
      <w:r w:rsidRPr="00D2799E">
        <w:rPr>
          <w:rFonts w:eastAsia="Calibri"/>
          <w:sz w:val="22"/>
          <w:szCs w:val="22"/>
        </w:rPr>
        <w:lastRenderedPageBreak/>
        <w:t>ошибок в выданных в результате предоставления муниципальной услуги документах, составленным по форме согласно приложению № 5 к настоящему Административному регламенту.</w:t>
      </w:r>
    </w:p>
    <w:p w:rsidR="00622EA7" w:rsidRPr="00D2799E" w:rsidRDefault="00622EA7" w:rsidP="00622EA7">
      <w:pPr>
        <w:widowControl w:val="0"/>
        <w:tabs>
          <w:tab w:val="left" w:pos="1418"/>
        </w:tabs>
        <w:autoSpaceDE/>
        <w:autoSpaceDN/>
        <w:ind w:firstLine="709"/>
        <w:jc w:val="both"/>
        <w:rPr>
          <w:rFonts w:eastAsia="Calibri"/>
          <w:sz w:val="22"/>
          <w:szCs w:val="22"/>
        </w:rPr>
      </w:pPr>
      <w:r w:rsidRPr="00D2799E">
        <w:rPr>
          <w:rFonts w:eastAsia="Calibri"/>
          <w:sz w:val="22"/>
          <w:szCs w:val="22"/>
        </w:rPr>
        <w:t>18.3. Должностное лицо проверяет обоснованность внесения изменений в документы, выданные заявителю по результатам предоставления муниципальной услуги, и подготавливает проект уведомления об исправлении допущенной опечатки или ошибки, в котором указываются сведения, в которых допущена опечатка или ошибка, либо уведомления об отказе в исправлении допущенной опечатки или ошибки, в котором указываются основания отказа в исправлении допущенной опечатки или ошибки.</w:t>
      </w:r>
    </w:p>
    <w:p w:rsidR="00622EA7" w:rsidRPr="00D2799E" w:rsidRDefault="00622EA7" w:rsidP="00622EA7">
      <w:pPr>
        <w:widowControl w:val="0"/>
        <w:tabs>
          <w:tab w:val="left" w:pos="1418"/>
        </w:tabs>
        <w:autoSpaceDE/>
        <w:autoSpaceDN/>
        <w:ind w:firstLine="709"/>
        <w:jc w:val="both"/>
        <w:rPr>
          <w:rFonts w:eastAsia="Calibri"/>
          <w:sz w:val="22"/>
          <w:szCs w:val="22"/>
        </w:rPr>
      </w:pPr>
      <w:r w:rsidRPr="00D2799E">
        <w:rPr>
          <w:rFonts w:eastAsia="Calibri"/>
          <w:sz w:val="22"/>
          <w:szCs w:val="22"/>
        </w:rPr>
        <w:t>18.4. Решение об исправлении допущенных опечаток или ошибок в выданных в результате предоставления муниципальной услуги документах принимается в случае, если сведения, содержащиеся в выданных в результате предоставления муниципальной услуги документах, не соответствуют сведениям, содержащимся в заявлении и иных документах, представленных заявителем для получения муниципальной услуги.</w:t>
      </w:r>
    </w:p>
    <w:p w:rsidR="00622EA7" w:rsidRPr="00D2799E" w:rsidRDefault="00622EA7" w:rsidP="00622EA7">
      <w:pPr>
        <w:widowControl w:val="0"/>
        <w:tabs>
          <w:tab w:val="left" w:pos="1418"/>
        </w:tabs>
        <w:autoSpaceDE/>
        <w:autoSpaceDN/>
        <w:ind w:firstLine="709"/>
        <w:jc w:val="both"/>
        <w:rPr>
          <w:rFonts w:eastAsia="Calibri"/>
          <w:sz w:val="22"/>
          <w:szCs w:val="22"/>
        </w:rPr>
      </w:pPr>
      <w:r w:rsidRPr="00D2799E">
        <w:rPr>
          <w:rFonts w:eastAsia="Calibri"/>
          <w:sz w:val="22"/>
          <w:szCs w:val="22"/>
        </w:rPr>
        <w:t xml:space="preserve">18.5. Уведомление об исправлении допущенной опечатки или ошибки </w:t>
      </w:r>
      <w:proofErr w:type="gramStart"/>
      <w:r w:rsidRPr="00D2799E">
        <w:rPr>
          <w:rFonts w:eastAsia="Calibri"/>
          <w:sz w:val="22"/>
          <w:szCs w:val="22"/>
        </w:rPr>
        <w:t>или  уведомления</w:t>
      </w:r>
      <w:proofErr w:type="gramEnd"/>
      <w:r w:rsidRPr="00D2799E">
        <w:rPr>
          <w:rFonts w:eastAsia="Calibri"/>
          <w:sz w:val="22"/>
          <w:szCs w:val="22"/>
        </w:rPr>
        <w:t xml:space="preserve"> об отказе в исправлении допущенной опечатки или ошибки оформляются на бланке письма уполномоченного органа за подписью руководителя или лица его замещающего и направляются заявителю посредством почтовой связи, вручается лично или на адрес электронной почты заявителя (по выбору заявителя).</w:t>
      </w:r>
    </w:p>
    <w:p w:rsidR="00622EA7" w:rsidRPr="00D2799E" w:rsidRDefault="00622EA7" w:rsidP="00622EA7">
      <w:pPr>
        <w:widowControl w:val="0"/>
        <w:tabs>
          <w:tab w:val="left" w:pos="1418"/>
        </w:tabs>
        <w:autoSpaceDE/>
        <w:autoSpaceDN/>
        <w:ind w:firstLine="709"/>
        <w:jc w:val="both"/>
        <w:rPr>
          <w:rFonts w:eastAsia="Calibri"/>
          <w:sz w:val="22"/>
          <w:szCs w:val="22"/>
        </w:rPr>
      </w:pPr>
      <w:r w:rsidRPr="00D2799E">
        <w:rPr>
          <w:rFonts w:eastAsia="Calibri"/>
          <w:sz w:val="22"/>
          <w:szCs w:val="22"/>
        </w:rPr>
        <w:t>18.6. Заявление об исправлении допущенных опечаток и ошибок в выданных в результате предоставления муниципальной услуги документах рассматривается в течение 3 рабочих дней со дня его регистрации.</w:t>
      </w:r>
    </w:p>
    <w:p w:rsidR="00622EA7" w:rsidRPr="00D2799E" w:rsidRDefault="00622EA7" w:rsidP="00622EA7">
      <w:pPr>
        <w:widowControl w:val="0"/>
        <w:tabs>
          <w:tab w:val="left" w:pos="1418"/>
        </w:tabs>
        <w:autoSpaceDE/>
        <w:autoSpaceDN/>
        <w:ind w:firstLine="709"/>
        <w:jc w:val="both"/>
        <w:rPr>
          <w:rFonts w:eastAsia="Calibri"/>
          <w:sz w:val="22"/>
          <w:szCs w:val="22"/>
        </w:rPr>
      </w:pPr>
      <w:r w:rsidRPr="00D2799E">
        <w:rPr>
          <w:rFonts w:eastAsia="Calibri"/>
          <w:sz w:val="22"/>
          <w:szCs w:val="22"/>
        </w:rPr>
        <w:t>18.7. Заявитель вправе обратиться в уполномоченный орган или в МФЦ (при наличии Соглашения о взаимодействии) за выдачей дубликата результат предоставления муниципальной услуги.</w:t>
      </w:r>
    </w:p>
    <w:p w:rsidR="00622EA7" w:rsidRPr="00D2799E" w:rsidRDefault="00622EA7" w:rsidP="00622EA7">
      <w:pPr>
        <w:widowControl w:val="0"/>
        <w:tabs>
          <w:tab w:val="left" w:pos="1418"/>
        </w:tabs>
        <w:autoSpaceDE/>
        <w:autoSpaceDN/>
        <w:ind w:firstLine="709"/>
        <w:jc w:val="both"/>
        <w:rPr>
          <w:rFonts w:eastAsia="Calibri"/>
          <w:sz w:val="22"/>
          <w:szCs w:val="22"/>
        </w:rPr>
      </w:pPr>
      <w:r w:rsidRPr="00D2799E">
        <w:rPr>
          <w:rFonts w:eastAsia="Calibri"/>
          <w:sz w:val="22"/>
          <w:szCs w:val="22"/>
        </w:rPr>
        <w:t xml:space="preserve">Заявление о выдачи дубликата документа составляется в произвольной форме. Заявление о выдачи дубликата документа должно содержать сведения об органе, уполномоченным на выдачу разрешения, просьбу о выдачи дубликата документа с указание причин порчи или потери, способ получения дубликата, дату и подпись заявителя, печать (при наличии). </w:t>
      </w:r>
    </w:p>
    <w:p w:rsidR="00622EA7" w:rsidRPr="00D2799E" w:rsidRDefault="00622EA7" w:rsidP="00622EA7">
      <w:pPr>
        <w:widowControl w:val="0"/>
        <w:tabs>
          <w:tab w:val="left" w:pos="1418"/>
        </w:tabs>
        <w:autoSpaceDE/>
        <w:autoSpaceDN/>
        <w:ind w:firstLine="709"/>
        <w:jc w:val="both"/>
        <w:rPr>
          <w:rFonts w:eastAsia="Calibri"/>
          <w:sz w:val="22"/>
          <w:szCs w:val="22"/>
        </w:rPr>
      </w:pPr>
      <w:r w:rsidRPr="00D2799E">
        <w:rPr>
          <w:rFonts w:eastAsia="Calibri"/>
          <w:sz w:val="22"/>
          <w:szCs w:val="22"/>
        </w:rPr>
        <w:t>Ответственный специалист рассматривает заявление в срок, не превышающий 1 рабочий день со дня регистрации заявления о выдачи дубликата.</w:t>
      </w:r>
    </w:p>
    <w:p w:rsidR="00622EA7" w:rsidRPr="00D2799E" w:rsidRDefault="00622EA7" w:rsidP="00622EA7">
      <w:pPr>
        <w:widowControl w:val="0"/>
        <w:tabs>
          <w:tab w:val="left" w:pos="1418"/>
        </w:tabs>
        <w:autoSpaceDE/>
        <w:autoSpaceDN/>
        <w:ind w:firstLine="709"/>
        <w:jc w:val="both"/>
        <w:rPr>
          <w:rFonts w:eastAsia="Calibri"/>
          <w:sz w:val="22"/>
          <w:szCs w:val="22"/>
        </w:rPr>
      </w:pPr>
      <w:r w:rsidRPr="00D2799E">
        <w:rPr>
          <w:rFonts w:eastAsia="Calibri"/>
          <w:sz w:val="22"/>
          <w:szCs w:val="22"/>
        </w:rPr>
        <w:t>При отсутствии оснований для отказа в предоставлении муниципальной услуги, предусмотренные пунктом 10.1 настоящего Административного регламента, ответственный специалист в течение 1 рабочего дня со дня завершения проверки готовит дубликат документа на бумажном носителе.</w:t>
      </w:r>
    </w:p>
    <w:p w:rsidR="00622EA7" w:rsidRPr="00D2799E" w:rsidRDefault="00622EA7" w:rsidP="00622EA7">
      <w:pPr>
        <w:widowControl w:val="0"/>
        <w:tabs>
          <w:tab w:val="left" w:pos="1418"/>
        </w:tabs>
        <w:autoSpaceDE/>
        <w:autoSpaceDN/>
        <w:ind w:firstLine="709"/>
        <w:jc w:val="both"/>
        <w:rPr>
          <w:rFonts w:eastAsia="Calibri"/>
          <w:sz w:val="22"/>
          <w:szCs w:val="22"/>
        </w:rPr>
      </w:pPr>
      <w:r w:rsidRPr="00D2799E">
        <w:rPr>
          <w:rFonts w:eastAsia="Calibri"/>
          <w:sz w:val="22"/>
          <w:szCs w:val="22"/>
        </w:rPr>
        <w:t>Дубликат документа подписывается руководителем уполномоченного органа либо лицом, его замещающим. В правом верхнем углу документа проставляется отметка «Дубликат».</w:t>
      </w:r>
    </w:p>
    <w:p w:rsidR="00622EA7" w:rsidRPr="00D2799E" w:rsidRDefault="00622EA7" w:rsidP="00622EA7">
      <w:pPr>
        <w:widowControl w:val="0"/>
        <w:tabs>
          <w:tab w:val="left" w:pos="1418"/>
        </w:tabs>
        <w:autoSpaceDE/>
        <w:autoSpaceDN/>
        <w:ind w:firstLine="709"/>
        <w:jc w:val="both"/>
        <w:rPr>
          <w:rFonts w:eastAsia="Calibri"/>
          <w:sz w:val="22"/>
          <w:szCs w:val="22"/>
        </w:rPr>
      </w:pPr>
      <w:r w:rsidRPr="00D2799E">
        <w:rPr>
          <w:rFonts w:eastAsia="Calibri"/>
          <w:sz w:val="22"/>
          <w:szCs w:val="22"/>
        </w:rPr>
        <w:t xml:space="preserve">При наличии оснований для отказа в предоставлении </w:t>
      </w:r>
      <w:r w:rsidRPr="00D2799E">
        <w:rPr>
          <w:sz w:val="22"/>
          <w:szCs w:val="22"/>
        </w:rPr>
        <w:t xml:space="preserve">муниципальной </w:t>
      </w:r>
      <w:r w:rsidRPr="00D2799E">
        <w:rPr>
          <w:rFonts w:eastAsia="Calibri"/>
          <w:sz w:val="22"/>
          <w:szCs w:val="22"/>
        </w:rPr>
        <w:t>услуги, предусмотренных пунктом 10.1 настоящего Административного регламента, ответственный специалист в течение 1 рабочего дня со дня со дня завершения проверки готовит уведомление об отказе в выдачи дубликата.</w:t>
      </w:r>
    </w:p>
    <w:p w:rsidR="00622EA7" w:rsidRPr="00D2799E" w:rsidRDefault="00622EA7" w:rsidP="00622EA7">
      <w:pPr>
        <w:widowControl w:val="0"/>
        <w:tabs>
          <w:tab w:val="left" w:pos="1418"/>
        </w:tabs>
        <w:autoSpaceDE/>
        <w:autoSpaceDN/>
        <w:ind w:firstLine="709"/>
        <w:jc w:val="both"/>
        <w:rPr>
          <w:rFonts w:eastAsia="Calibri"/>
          <w:sz w:val="22"/>
          <w:szCs w:val="22"/>
        </w:rPr>
      </w:pPr>
      <w:r w:rsidRPr="00D2799E">
        <w:rPr>
          <w:rFonts w:eastAsia="Calibri"/>
          <w:sz w:val="22"/>
          <w:szCs w:val="22"/>
        </w:rPr>
        <w:t>Уведомление об отказе в выдачи дубликат подписывается руководителем уполномоченного органа либо лицом, его замещающим.</w:t>
      </w:r>
    </w:p>
    <w:p w:rsidR="00622EA7" w:rsidRPr="00D2799E" w:rsidRDefault="00622EA7" w:rsidP="00622EA7">
      <w:pPr>
        <w:widowControl w:val="0"/>
        <w:tabs>
          <w:tab w:val="left" w:pos="1418"/>
        </w:tabs>
        <w:autoSpaceDE/>
        <w:autoSpaceDN/>
        <w:ind w:firstLine="709"/>
        <w:jc w:val="both"/>
        <w:rPr>
          <w:rFonts w:eastAsia="Calibri"/>
          <w:sz w:val="22"/>
          <w:szCs w:val="22"/>
        </w:rPr>
      </w:pPr>
      <w:r w:rsidRPr="00D2799E">
        <w:rPr>
          <w:rFonts w:eastAsia="Calibri"/>
          <w:sz w:val="22"/>
          <w:szCs w:val="22"/>
        </w:rPr>
        <w:t xml:space="preserve">Заявление о выдачи дубликата подается в пределах срока действия документов, предоставленных для предоставления </w:t>
      </w:r>
      <w:r w:rsidRPr="00D2799E">
        <w:rPr>
          <w:sz w:val="22"/>
          <w:szCs w:val="22"/>
        </w:rPr>
        <w:t xml:space="preserve">муниципальной </w:t>
      </w:r>
      <w:r w:rsidRPr="00D2799E">
        <w:rPr>
          <w:rFonts w:eastAsia="Calibri"/>
          <w:sz w:val="22"/>
          <w:szCs w:val="22"/>
        </w:rPr>
        <w:t>услуги в соответствии с пунктом 9.1 настоящего Административного регламента.</w:t>
      </w:r>
    </w:p>
    <w:p w:rsidR="00622EA7" w:rsidRPr="00D2799E" w:rsidRDefault="00622EA7" w:rsidP="00622EA7">
      <w:pPr>
        <w:widowControl w:val="0"/>
        <w:tabs>
          <w:tab w:val="left" w:pos="1418"/>
        </w:tabs>
        <w:autoSpaceDE/>
        <w:autoSpaceDN/>
        <w:ind w:firstLine="709"/>
        <w:jc w:val="both"/>
        <w:rPr>
          <w:rFonts w:eastAsia="Calibri"/>
          <w:sz w:val="22"/>
          <w:szCs w:val="22"/>
        </w:rPr>
      </w:pPr>
      <w:r w:rsidRPr="00D2799E">
        <w:rPr>
          <w:rFonts w:eastAsia="Calibri"/>
          <w:sz w:val="22"/>
          <w:szCs w:val="22"/>
        </w:rPr>
        <w:t>Дубликат документа либо уведомление об отказе в выдачи дубликата в течение 1 рабочего дня со дня подписания направляется заявителю способом, указанным в заявлении о выдаче дубликата заключения.</w:t>
      </w:r>
    </w:p>
    <w:p w:rsidR="00622EA7" w:rsidRPr="00D2799E" w:rsidRDefault="00622EA7" w:rsidP="00622EA7">
      <w:pPr>
        <w:tabs>
          <w:tab w:val="left" w:pos="1418"/>
        </w:tabs>
        <w:autoSpaceDE/>
        <w:autoSpaceDN/>
        <w:ind w:firstLine="709"/>
        <w:jc w:val="both"/>
        <w:rPr>
          <w:rFonts w:eastAsia="Calibri"/>
          <w:sz w:val="22"/>
          <w:szCs w:val="22"/>
        </w:rPr>
      </w:pPr>
    </w:p>
    <w:p w:rsidR="00622EA7" w:rsidRPr="00D2799E" w:rsidRDefault="00622EA7" w:rsidP="00622EA7">
      <w:pPr>
        <w:tabs>
          <w:tab w:val="left" w:pos="1418"/>
        </w:tabs>
        <w:autoSpaceDE/>
        <w:autoSpaceDN/>
        <w:ind w:firstLine="709"/>
        <w:jc w:val="center"/>
        <w:rPr>
          <w:rFonts w:eastAsia="Calibri"/>
          <w:sz w:val="22"/>
          <w:szCs w:val="22"/>
        </w:rPr>
      </w:pPr>
      <w:r w:rsidRPr="00D2799E">
        <w:rPr>
          <w:rFonts w:eastAsia="Calibri"/>
          <w:sz w:val="22"/>
          <w:szCs w:val="22"/>
        </w:rPr>
        <w:t>Описание административной процедуры профилирования заявителя</w:t>
      </w:r>
    </w:p>
    <w:p w:rsidR="00622EA7" w:rsidRPr="00D2799E" w:rsidRDefault="00622EA7" w:rsidP="00622EA7">
      <w:pPr>
        <w:tabs>
          <w:tab w:val="left" w:pos="1418"/>
        </w:tabs>
        <w:autoSpaceDE/>
        <w:autoSpaceDN/>
        <w:ind w:firstLine="709"/>
        <w:jc w:val="both"/>
        <w:rPr>
          <w:rFonts w:eastAsia="Calibri"/>
          <w:sz w:val="22"/>
          <w:szCs w:val="22"/>
        </w:rPr>
      </w:pPr>
    </w:p>
    <w:p w:rsidR="00622EA7" w:rsidRPr="00D2799E" w:rsidRDefault="00622EA7" w:rsidP="00622EA7">
      <w:pPr>
        <w:tabs>
          <w:tab w:val="left" w:pos="1418"/>
        </w:tabs>
        <w:autoSpaceDE/>
        <w:autoSpaceDN/>
        <w:ind w:firstLine="709"/>
        <w:jc w:val="both"/>
        <w:rPr>
          <w:rFonts w:eastAsia="Calibri"/>
          <w:sz w:val="22"/>
          <w:szCs w:val="22"/>
        </w:rPr>
      </w:pPr>
      <w:r w:rsidRPr="00D2799E">
        <w:rPr>
          <w:rFonts w:eastAsia="Calibri"/>
          <w:sz w:val="22"/>
          <w:szCs w:val="22"/>
        </w:rPr>
        <w:t>18.8. Профилирование заявителя не требуется.</w:t>
      </w:r>
    </w:p>
    <w:p w:rsidR="00622EA7" w:rsidRPr="00D2799E" w:rsidRDefault="00622EA7" w:rsidP="00622EA7">
      <w:pPr>
        <w:tabs>
          <w:tab w:val="left" w:pos="1418"/>
        </w:tabs>
        <w:autoSpaceDE/>
        <w:autoSpaceDN/>
        <w:ind w:firstLine="709"/>
        <w:jc w:val="both"/>
        <w:rPr>
          <w:rFonts w:eastAsia="Calibri"/>
          <w:sz w:val="22"/>
          <w:szCs w:val="22"/>
        </w:rPr>
      </w:pPr>
    </w:p>
    <w:p w:rsidR="00622EA7" w:rsidRPr="00D2799E" w:rsidRDefault="00622EA7" w:rsidP="00622EA7">
      <w:pPr>
        <w:tabs>
          <w:tab w:val="left" w:pos="1418"/>
        </w:tabs>
        <w:autoSpaceDE/>
        <w:autoSpaceDN/>
        <w:ind w:firstLine="709"/>
        <w:jc w:val="center"/>
        <w:rPr>
          <w:rFonts w:eastAsia="Calibri"/>
          <w:sz w:val="22"/>
          <w:szCs w:val="22"/>
        </w:rPr>
      </w:pPr>
      <w:r w:rsidRPr="00D2799E">
        <w:rPr>
          <w:rFonts w:eastAsia="Calibri"/>
          <w:sz w:val="22"/>
          <w:szCs w:val="22"/>
        </w:rPr>
        <w:t>Описание административных процедур предоставления</w:t>
      </w:r>
    </w:p>
    <w:p w:rsidR="00622EA7" w:rsidRPr="00D2799E" w:rsidRDefault="00622EA7" w:rsidP="00622EA7">
      <w:pPr>
        <w:tabs>
          <w:tab w:val="left" w:pos="1418"/>
        </w:tabs>
        <w:autoSpaceDE/>
        <w:autoSpaceDN/>
        <w:ind w:firstLine="709"/>
        <w:jc w:val="center"/>
        <w:rPr>
          <w:rFonts w:eastAsia="Calibri"/>
          <w:sz w:val="22"/>
          <w:szCs w:val="22"/>
        </w:rPr>
      </w:pPr>
      <w:r w:rsidRPr="00D2799E">
        <w:rPr>
          <w:rFonts w:eastAsia="Calibri"/>
          <w:sz w:val="22"/>
          <w:szCs w:val="22"/>
        </w:rPr>
        <w:t>муниципальной услуги</w:t>
      </w:r>
    </w:p>
    <w:p w:rsidR="00622EA7" w:rsidRPr="00D2799E" w:rsidRDefault="00622EA7" w:rsidP="00622EA7">
      <w:pPr>
        <w:tabs>
          <w:tab w:val="left" w:pos="1418"/>
        </w:tabs>
        <w:autoSpaceDE/>
        <w:autoSpaceDN/>
        <w:ind w:firstLine="709"/>
        <w:jc w:val="both"/>
        <w:rPr>
          <w:rFonts w:eastAsia="Calibri"/>
          <w:sz w:val="22"/>
          <w:szCs w:val="22"/>
        </w:rPr>
      </w:pPr>
    </w:p>
    <w:p w:rsidR="00622EA7" w:rsidRPr="00D2799E" w:rsidRDefault="00622EA7" w:rsidP="00622EA7">
      <w:pPr>
        <w:tabs>
          <w:tab w:val="left" w:pos="1418"/>
        </w:tabs>
        <w:autoSpaceDE/>
        <w:autoSpaceDN/>
        <w:ind w:firstLine="709"/>
        <w:jc w:val="center"/>
        <w:rPr>
          <w:rFonts w:eastAsia="Calibri"/>
          <w:sz w:val="22"/>
          <w:szCs w:val="22"/>
        </w:rPr>
      </w:pPr>
      <w:r w:rsidRPr="00D2799E">
        <w:rPr>
          <w:rFonts w:eastAsia="Calibri"/>
          <w:sz w:val="22"/>
          <w:szCs w:val="22"/>
        </w:rPr>
        <w:lastRenderedPageBreak/>
        <w:t>Прием запроса и документов и (или) информации, необходимых для предоставления муниципальной услуги</w:t>
      </w:r>
    </w:p>
    <w:p w:rsidR="00622EA7" w:rsidRPr="00D2799E" w:rsidRDefault="00622EA7" w:rsidP="00622EA7">
      <w:pPr>
        <w:tabs>
          <w:tab w:val="left" w:pos="1418"/>
        </w:tabs>
        <w:autoSpaceDE/>
        <w:autoSpaceDN/>
        <w:ind w:firstLine="709"/>
        <w:jc w:val="both"/>
        <w:rPr>
          <w:rFonts w:eastAsia="Calibri"/>
          <w:sz w:val="22"/>
          <w:szCs w:val="22"/>
        </w:rPr>
      </w:pPr>
    </w:p>
    <w:p w:rsidR="00622EA7" w:rsidRPr="00D2799E" w:rsidRDefault="00622EA7" w:rsidP="00622EA7">
      <w:pPr>
        <w:adjustRightInd w:val="0"/>
        <w:ind w:firstLine="709"/>
        <w:jc w:val="both"/>
        <w:rPr>
          <w:sz w:val="22"/>
          <w:szCs w:val="22"/>
        </w:rPr>
      </w:pPr>
      <w:r w:rsidRPr="00D2799E">
        <w:rPr>
          <w:rFonts w:eastAsia="Calibri"/>
          <w:sz w:val="22"/>
          <w:szCs w:val="22"/>
        </w:rPr>
        <w:t xml:space="preserve">18.9. </w:t>
      </w:r>
      <w:r w:rsidRPr="00D2799E">
        <w:rPr>
          <w:sz w:val="22"/>
          <w:szCs w:val="22"/>
        </w:rPr>
        <w:t>Основанием для начала административной процедуры является поступление заявления с необходимыми документами.</w:t>
      </w:r>
    </w:p>
    <w:p w:rsidR="00622EA7" w:rsidRPr="00D2799E" w:rsidRDefault="00622EA7" w:rsidP="00622EA7">
      <w:pPr>
        <w:tabs>
          <w:tab w:val="left" w:pos="1418"/>
        </w:tabs>
        <w:autoSpaceDE/>
        <w:autoSpaceDN/>
        <w:ind w:firstLine="709"/>
        <w:jc w:val="both"/>
        <w:rPr>
          <w:rFonts w:eastAsia="Calibri"/>
          <w:sz w:val="22"/>
          <w:szCs w:val="22"/>
        </w:rPr>
      </w:pPr>
      <w:r w:rsidRPr="00D2799E">
        <w:rPr>
          <w:rFonts w:eastAsia="Calibri"/>
          <w:sz w:val="22"/>
          <w:szCs w:val="22"/>
        </w:rPr>
        <w:t>Заявление и документы, необходимые для предоставления муниципальной услуги, указанные в пункте 9.1 настоящего Административного регламента, могут быть представлены Заявителем в МФЦ (при наличии соглашения о взаимодействии), посредством Единого портала, при личном обращении в уполномоченный орган.</w:t>
      </w:r>
    </w:p>
    <w:p w:rsidR="00622EA7" w:rsidRPr="00D2799E" w:rsidRDefault="00622EA7" w:rsidP="00622EA7">
      <w:pPr>
        <w:autoSpaceDE/>
        <w:autoSpaceDN/>
        <w:ind w:firstLine="709"/>
        <w:jc w:val="both"/>
        <w:rPr>
          <w:sz w:val="22"/>
          <w:szCs w:val="22"/>
        </w:rPr>
      </w:pPr>
      <w:r w:rsidRPr="00D2799E">
        <w:rPr>
          <w:sz w:val="22"/>
          <w:szCs w:val="22"/>
        </w:rPr>
        <w:t>Способами установления личности (идентификации) являются:</w:t>
      </w:r>
    </w:p>
    <w:p w:rsidR="00622EA7" w:rsidRPr="00D2799E" w:rsidRDefault="00622EA7" w:rsidP="00622EA7">
      <w:pPr>
        <w:autoSpaceDE/>
        <w:autoSpaceDN/>
        <w:ind w:firstLine="709"/>
        <w:jc w:val="both"/>
        <w:rPr>
          <w:sz w:val="22"/>
          <w:szCs w:val="22"/>
        </w:rPr>
      </w:pPr>
      <w:r w:rsidRPr="00D2799E">
        <w:rPr>
          <w:sz w:val="22"/>
          <w:szCs w:val="22"/>
        </w:rPr>
        <w:t>При подаче заявления в уполномоченный орган – документ, удостоверяющий личность.</w:t>
      </w:r>
    </w:p>
    <w:p w:rsidR="00622EA7" w:rsidRPr="00D2799E" w:rsidRDefault="00622EA7" w:rsidP="00622EA7">
      <w:pPr>
        <w:autoSpaceDE/>
        <w:autoSpaceDN/>
        <w:ind w:firstLine="709"/>
        <w:jc w:val="both"/>
        <w:rPr>
          <w:sz w:val="22"/>
          <w:szCs w:val="22"/>
        </w:rPr>
      </w:pPr>
      <w:r w:rsidRPr="00D2799E">
        <w:rPr>
          <w:sz w:val="22"/>
          <w:szCs w:val="22"/>
        </w:rPr>
        <w:t xml:space="preserve">При подаче заявления посредством ЕПГУ – посредством Единой системы идентификации и аутентификации в инфраструктуре, обеспечивающей информационно - технологическое взаимодействие информационных систем, используемых для предоставления государственных и муниципальных </w:t>
      </w:r>
      <w:proofErr w:type="gramStart"/>
      <w:r w:rsidRPr="00D2799E">
        <w:rPr>
          <w:sz w:val="22"/>
          <w:szCs w:val="22"/>
        </w:rPr>
        <w:t>услуг  в</w:t>
      </w:r>
      <w:proofErr w:type="gramEnd"/>
      <w:r w:rsidRPr="00D2799E">
        <w:rPr>
          <w:sz w:val="22"/>
          <w:szCs w:val="22"/>
        </w:rPr>
        <w:t xml:space="preserve"> электронной форме.</w:t>
      </w:r>
    </w:p>
    <w:p w:rsidR="00622EA7" w:rsidRPr="00D2799E" w:rsidRDefault="00622EA7" w:rsidP="00622EA7">
      <w:pPr>
        <w:autoSpaceDE/>
        <w:autoSpaceDN/>
        <w:ind w:firstLine="709"/>
        <w:jc w:val="both"/>
        <w:rPr>
          <w:sz w:val="22"/>
          <w:szCs w:val="22"/>
        </w:rPr>
      </w:pPr>
      <w:r w:rsidRPr="00D2799E">
        <w:rPr>
          <w:sz w:val="22"/>
          <w:szCs w:val="22"/>
        </w:rPr>
        <w:t>При подаче заявления в МФЦ (при наличии Соглашения о взаимодействии) – документ, удостоверяющий личность.</w:t>
      </w:r>
    </w:p>
    <w:p w:rsidR="00622EA7" w:rsidRPr="00D2799E" w:rsidRDefault="00622EA7" w:rsidP="00622EA7">
      <w:pPr>
        <w:tabs>
          <w:tab w:val="left" w:pos="1418"/>
        </w:tabs>
        <w:autoSpaceDE/>
        <w:autoSpaceDN/>
        <w:ind w:firstLine="709"/>
        <w:jc w:val="both"/>
        <w:rPr>
          <w:rFonts w:eastAsia="Calibri"/>
          <w:sz w:val="22"/>
          <w:szCs w:val="22"/>
        </w:rPr>
      </w:pPr>
      <w:r w:rsidRPr="00D2799E">
        <w:rPr>
          <w:sz w:val="22"/>
          <w:szCs w:val="22"/>
        </w:rPr>
        <w:t>Запрос и документы, необходимые для предоставления варианта муниципальной услуги, могут быть представлены представителем заявителя.</w:t>
      </w:r>
    </w:p>
    <w:p w:rsidR="00622EA7" w:rsidRPr="00D2799E" w:rsidRDefault="00622EA7" w:rsidP="00622EA7">
      <w:pPr>
        <w:tabs>
          <w:tab w:val="left" w:pos="1276"/>
        </w:tabs>
        <w:adjustRightInd w:val="0"/>
        <w:ind w:firstLine="540"/>
        <w:jc w:val="both"/>
        <w:rPr>
          <w:sz w:val="22"/>
          <w:szCs w:val="22"/>
        </w:rPr>
      </w:pPr>
      <w:r w:rsidRPr="00D2799E">
        <w:rPr>
          <w:rFonts w:eastAsia="Calibri"/>
          <w:sz w:val="22"/>
          <w:szCs w:val="22"/>
        </w:rPr>
        <w:t xml:space="preserve">18.10. </w:t>
      </w:r>
      <w:r w:rsidRPr="00D2799E">
        <w:rPr>
          <w:sz w:val="22"/>
          <w:szCs w:val="22"/>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rsidR="00622EA7" w:rsidRPr="00D2799E" w:rsidRDefault="00622EA7" w:rsidP="00622EA7">
      <w:pPr>
        <w:adjustRightInd w:val="0"/>
        <w:ind w:firstLine="540"/>
        <w:jc w:val="both"/>
        <w:rPr>
          <w:sz w:val="22"/>
          <w:szCs w:val="22"/>
        </w:rPr>
      </w:pPr>
      <w:r w:rsidRPr="00D2799E">
        <w:rPr>
          <w:sz w:val="22"/>
          <w:szCs w:val="22"/>
        </w:rPr>
        <w:t xml:space="preserve">В предоставлении муниципальной услуги участвует МФЦ на основании соглашения и дополнительных соглашений к нему, заключенных между МФЦ и администрацией муниципального образования </w:t>
      </w:r>
      <w:proofErr w:type="spellStart"/>
      <w:r w:rsidRPr="00D2799E">
        <w:rPr>
          <w:sz w:val="22"/>
          <w:szCs w:val="22"/>
        </w:rPr>
        <w:t>Беляевский</w:t>
      </w:r>
      <w:proofErr w:type="spellEnd"/>
      <w:r w:rsidRPr="00D2799E">
        <w:rPr>
          <w:sz w:val="22"/>
          <w:szCs w:val="22"/>
        </w:rPr>
        <w:t xml:space="preserve"> сельсовет.</w:t>
      </w:r>
    </w:p>
    <w:p w:rsidR="00622EA7" w:rsidRPr="00D2799E" w:rsidRDefault="00622EA7" w:rsidP="00622EA7">
      <w:pPr>
        <w:adjustRightInd w:val="0"/>
        <w:ind w:firstLine="540"/>
        <w:jc w:val="both"/>
        <w:rPr>
          <w:sz w:val="22"/>
          <w:szCs w:val="22"/>
        </w:rPr>
      </w:pPr>
      <w:r w:rsidRPr="00D2799E">
        <w:rPr>
          <w:sz w:val="22"/>
          <w:szCs w:val="22"/>
        </w:rPr>
        <w:t>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Оренбургской области для предоставления ему муниципальной услуги по экстерриториальному принципу.</w:t>
      </w:r>
    </w:p>
    <w:p w:rsidR="00622EA7" w:rsidRPr="00D2799E" w:rsidRDefault="00622EA7" w:rsidP="00622EA7">
      <w:pPr>
        <w:tabs>
          <w:tab w:val="left" w:pos="1418"/>
        </w:tabs>
        <w:autoSpaceDE/>
        <w:autoSpaceDN/>
        <w:ind w:firstLine="709"/>
        <w:jc w:val="both"/>
        <w:rPr>
          <w:rFonts w:eastAsia="Calibri"/>
          <w:sz w:val="22"/>
          <w:szCs w:val="22"/>
        </w:rPr>
      </w:pPr>
      <w:r w:rsidRPr="00D2799E">
        <w:rPr>
          <w:rFonts w:eastAsia="Calibri"/>
          <w:sz w:val="22"/>
          <w:szCs w:val="22"/>
        </w:rPr>
        <w:t>Порядок приема документов в МФЦ (при наличии соглашения о взаимодействии):</w:t>
      </w:r>
    </w:p>
    <w:p w:rsidR="00622EA7" w:rsidRPr="00D2799E" w:rsidRDefault="00622EA7" w:rsidP="00622EA7">
      <w:pPr>
        <w:tabs>
          <w:tab w:val="left" w:pos="1418"/>
        </w:tabs>
        <w:autoSpaceDE/>
        <w:autoSpaceDN/>
        <w:ind w:firstLine="709"/>
        <w:jc w:val="both"/>
        <w:rPr>
          <w:rFonts w:eastAsia="Calibri"/>
          <w:sz w:val="22"/>
          <w:szCs w:val="22"/>
        </w:rPr>
      </w:pPr>
      <w:r w:rsidRPr="00D2799E">
        <w:rPr>
          <w:rFonts w:eastAsia="Calibri"/>
          <w:sz w:val="22"/>
          <w:szCs w:val="22"/>
        </w:rPr>
        <w:t>при приеме заявления и прилагаемых к нему документов работник МФЦ:</w:t>
      </w:r>
    </w:p>
    <w:p w:rsidR="00622EA7" w:rsidRPr="00D2799E" w:rsidRDefault="00622EA7" w:rsidP="00622EA7">
      <w:pPr>
        <w:tabs>
          <w:tab w:val="left" w:pos="1418"/>
        </w:tabs>
        <w:autoSpaceDE/>
        <w:autoSpaceDN/>
        <w:ind w:firstLine="709"/>
        <w:jc w:val="both"/>
        <w:rPr>
          <w:rFonts w:eastAsia="Calibri"/>
          <w:sz w:val="22"/>
          <w:szCs w:val="22"/>
        </w:rPr>
      </w:pPr>
      <w:r w:rsidRPr="00D2799E">
        <w:rPr>
          <w:rFonts w:eastAsia="Calibri"/>
          <w:sz w:val="22"/>
          <w:szCs w:val="22"/>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622EA7" w:rsidRPr="00D2799E" w:rsidRDefault="00622EA7" w:rsidP="00622EA7">
      <w:pPr>
        <w:tabs>
          <w:tab w:val="left" w:pos="1418"/>
        </w:tabs>
        <w:autoSpaceDE/>
        <w:autoSpaceDN/>
        <w:ind w:firstLine="709"/>
        <w:jc w:val="both"/>
        <w:rPr>
          <w:rFonts w:eastAsia="Calibri"/>
          <w:sz w:val="22"/>
          <w:szCs w:val="22"/>
        </w:rPr>
      </w:pPr>
      <w:r w:rsidRPr="00D2799E">
        <w:rPr>
          <w:rFonts w:eastAsia="Calibri"/>
          <w:sz w:val="22"/>
          <w:szCs w:val="22"/>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622EA7" w:rsidRPr="00D2799E" w:rsidRDefault="00622EA7" w:rsidP="00622EA7">
      <w:pPr>
        <w:tabs>
          <w:tab w:val="left" w:pos="1418"/>
        </w:tabs>
        <w:autoSpaceDE/>
        <w:autoSpaceDN/>
        <w:ind w:firstLine="709"/>
        <w:jc w:val="both"/>
        <w:rPr>
          <w:rFonts w:eastAsia="Calibri"/>
          <w:sz w:val="22"/>
          <w:szCs w:val="22"/>
        </w:rPr>
      </w:pPr>
      <w:r w:rsidRPr="00D2799E">
        <w:rPr>
          <w:rFonts w:eastAsia="Calibri"/>
          <w:sz w:val="22"/>
          <w:szCs w:val="22"/>
        </w:rPr>
        <w:t>проверяет соответствие представленных документов установленным требованиям, удостоверяясь, что:</w:t>
      </w:r>
    </w:p>
    <w:p w:rsidR="00622EA7" w:rsidRPr="00D2799E" w:rsidRDefault="00622EA7" w:rsidP="00622EA7">
      <w:pPr>
        <w:tabs>
          <w:tab w:val="left" w:pos="1418"/>
        </w:tabs>
        <w:autoSpaceDE/>
        <w:autoSpaceDN/>
        <w:ind w:firstLine="709"/>
        <w:jc w:val="both"/>
        <w:rPr>
          <w:rFonts w:eastAsia="Calibri"/>
          <w:sz w:val="22"/>
          <w:szCs w:val="22"/>
        </w:rPr>
      </w:pPr>
      <w:r w:rsidRPr="00D2799E">
        <w:rPr>
          <w:rFonts w:eastAsia="Calibri"/>
          <w:sz w:val="22"/>
          <w:szCs w:val="22"/>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622EA7" w:rsidRPr="00D2799E" w:rsidRDefault="00622EA7" w:rsidP="00622EA7">
      <w:pPr>
        <w:tabs>
          <w:tab w:val="left" w:pos="1418"/>
        </w:tabs>
        <w:autoSpaceDE/>
        <w:autoSpaceDN/>
        <w:ind w:firstLine="709"/>
        <w:jc w:val="both"/>
        <w:rPr>
          <w:rFonts w:eastAsia="Calibri"/>
          <w:sz w:val="22"/>
          <w:szCs w:val="22"/>
        </w:rPr>
      </w:pPr>
      <w:r w:rsidRPr="00D2799E">
        <w:rPr>
          <w:rFonts w:eastAsia="Calibri"/>
          <w:sz w:val="22"/>
          <w:szCs w:val="22"/>
        </w:rPr>
        <w:t>тексты документов написаны разборчиво;</w:t>
      </w:r>
    </w:p>
    <w:p w:rsidR="00622EA7" w:rsidRPr="00D2799E" w:rsidRDefault="00622EA7" w:rsidP="00622EA7">
      <w:pPr>
        <w:tabs>
          <w:tab w:val="left" w:pos="1418"/>
        </w:tabs>
        <w:autoSpaceDE/>
        <w:autoSpaceDN/>
        <w:ind w:firstLine="709"/>
        <w:jc w:val="both"/>
        <w:rPr>
          <w:rFonts w:eastAsia="Calibri"/>
          <w:sz w:val="22"/>
          <w:szCs w:val="22"/>
        </w:rPr>
      </w:pPr>
      <w:r w:rsidRPr="00D2799E">
        <w:rPr>
          <w:rFonts w:eastAsia="Calibri"/>
          <w:sz w:val="22"/>
          <w:szCs w:val="22"/>
        </w:rPr>
        <w:t>фамилии, имена и отчества физических лиц, адреса их мест жительства написаны полностью;</w:t>
      </w:r>
    </w:p>
    <w:p w:rsidR="00622EA7" w:rsidRPr="00D2799E" w:rsidRDefault="00622EA7" w:rsidP="00622EA7">
      <w:pPr>
        <w:tabs>
          <w:tab w:val="left" w:pos="1418"/>
        </w:tabs>
        <w:autoSpaceDE/>
        <w:autoSpaceDN/>
        <w:ind w:firstLine="709"/>
        <w:jc w:val="both"/>
        <w:rPr>
          <w:rFonts w:eastAsia="Calibri"/>
          <w:sz w:val="22"/>
          <w:szCs w:val="22"/>
        </w:rPr>
      </w:pPr>
      <w:r w:rsidRPr="00D2799E">
        <w:rPr>
          <w:rFonts w:eastAsia="Calibri"/>
          <w:sz w:val="22"/>
          <w:szCs w:val="22"/>
        </w:rPr>
        <w:t>в документах нет подчисток, приписок, зачеркнутых слов и иных не оговоренных в них исправлений;</w:t>
      </w:r>
    </w:p>
    <w:p w:rsidR="00622EA7" w:rsidRPr="00D2799E" w:rsidRDefault="00622EA7" w:rsidP="00622EA7">
      <w:pPr>
        <w:tabs>
          <w:tab w:val="left" w:pos="1418"/>
        </w:tabs>
        <w:autoSpaceDE/>
        <w:autoSpaceDN/>
        <w:ind w:firstLine="709"/>
        <w:jc w:val="both"/>
        <w:rPr>
          <w:rFonts w:eastAsia="Calibri"/>
          <w:sz w:val="22"/>
          <w:szCs w:val="22"/>
        </w:rPr>
      </w:pPr>
      <w:r w:rsidRPr="00D2799E">
        <w:rPr>
          <w:rFonts w:eastAsia="Calibri"/>
          <w:sz w:val="22"/>
          <w:szCs w:val="22"/>
        </w:rPr>
        <w:t>документы не исполнены карандашом;</w:t>
      </w:r>
    </w:p>
    <w:p w:rsidR="00622EA7" w:rsidRPr="00D2799E" w:rsidRDefault="00622EA7" w:rsidP="00622EA7">
      <w:pPr>
        <w:tabs>
          <w:tab w:val="left" w:pos="1418"/>
        </w:tabs>
        <w:autoSpaceDE/>
        <w:autoSpaceDN/>
        <w:ind w:firstLine="709"/>
        <w:jc w:val="both"/>
        <w:rPr>
          <w:rFonts w:eastAsia="Calibri"/>
          <w:sz w:val="22"/>
          <w:szCs w:val="22"/>
        </w:rPr>
      </w:pPr>
      <w:r w:rsidRPr="00D2799E">
        <w:rPr>
          <w:rFonts w:eastAsia="Calibri"/>
          <w:sz w:val="22"/>
          <w:szCs w:val="22"/>
        </w:rPr>
        <w:t>срок действия документов не истек;</w:t>
      </w:r>
    </w:p>
    <w:p w:rsidR="00622EA7" w:rsidRPr="00D2799E" w:rsidRDefault="00622EA7" w:rsidP="00622EA7">
      <w:pPr>
        <w:tabs>
          <w:tab w:val="left" w:pos="1418"/>
        </w:tabs>
        <w:autoSpaceDE/>
        <w:autoSpaceDN/>
        <w:ind w:firstLine="709"/>
        <w:jc w:val="both"/>
        <w:rPr>
          <w:rFonts w:eastAsia="Calibri"/>
          <w:sz w:val="22"/>
          <w:szCs w:val="22"/>
        </w:rPr>
      </w:pPr>
      <w:r w:rsidRPr="00D2799E">
        <w:rPr>
          <w:rFonts w:eastAsia="Calibri"/>
          <w:sz w:val="22"/>
          <w:szCs w:val="22"/>
        </w:rPr>
        <w:t xml:space="preserve">документы содержат информацию, необходимую для предоставления </w:t>
      </w:r>
      <w:r w:rsidRPr="00D2799E">
        <w:rPr>
          <w:sz w:val="22"/>
          <w:szCs w:val="22"/>
        </w:rPr>
        <w:t xml:space="preserve">муниципальной </w:t>
      </w:r>
      <w:r w:rsidRPr="00D2799E">
        <w:rPr>
          <w:rFonts w:eastAsia="Calibri"/>
          <w:sz w:val="22"/>
          <w:szCs w:val="22"/>
        </w:rPr>
        <w:t>услуги, указанной в заявлении;</w:t>
      </w:r>
    </w:p>
    <w:p w:rsidR="00622EA7" w:rsidRPr="00D2799E" w:rsidRDefault="00622EA7" w:rsidP="00622EA7">
      <w:pPr>
        <w:tabs>
          <w:tab w:val="left" w:pos="1418"/>
        </w:tabs>
        <w:autoSpaceDE/>
        <w:autoSpaceDN/>
        <w:ind w:firstLine="709"/>
        <w:jc w:val="both"/>
        <w:rPr>
          <w:rFonts w:eastAsia="Calibri"/>
          <w:sz w:val="22"/>
          <w:szCs w:val="22"/>
        </w:rPr>
      </w:pPr>
      <w:r w:rsidRPr="00D2799E">
        <w:rPr>
          <w:rFonts w:eastAsia="Calibri"/>
          <w:sz w:val="22"/>
          <w:szCs w:val="22"/>
        </w:rPr>
        <w:t>документы представлены в полном объеме.</w:t>
      </w:r>
    </w:p>
    <w:p w:rsidR="00622EA7" w:rsidRPr="00D2799E" w:rsidRDefault="00622EA7" w:rsidP="00622EA7">
      <w:pPr>
        <w:tabs>
          <w:tab w:val="left" w:pos="1418"/>
        </w:tabs>
        <w:autoSpaceDE/>
        <w:autoSpaceDN/>
        <w:ind w:firstLine="709"/>
        <w:jc w:val="both"/>
        <w:rPr>
          <w:rFonts w:eastAsia="Calibri"/>
          <w:sz w:val="22"/>
          <w:szCs w:val="22"/>
        </w:rPr>
      </w:pPr>
      <w:r w:rsidRPr="00D2799E">
        <w:rPr>
          <w:rFonts w:eastAsia="Calibri"/>
          <w:sz w:val="22"/>
          <w:szCs w:val="22"/>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622EA7" w:rsidRPr="00D2799E" w:rsidRDefault="00622EA7" w:rsidP="00622EA7">
      <w:pPr>
        <w:tabs>
          <w:tab w:val="left" w:pos="1418"/>
        </w:tabs>
        <w:autoSpaceDE/>
        <w:autoSpaceDN/>
        <w:ind w:firstLine="709"/>
        <w:jc w:val="both"/>
        <w:rPr>
          <w:rFonts w:eastAsia="Calibri"/>
          <w:sz w:val="22"/>
          <w:szCs w:val="22"/>
        </w:rPr>
      </w:pPr>
      <w:r w:rsidRPr="00D2799E">
        <w:rPr>
          <w:rFonts w:eastAsia="Calibri"/>
          <w:sz w:val="22"/>
          <w:szCs w:val="22"/>
        </w:rPr>
        <w:lastRenderedPageBreak/>
        <w:t>Заявитель, представивший документы для получения муниципальной услуги, в обязательном порядке информируется работником МФЦ:</w:t>
      </w:r>
    </w:p>
    <w:p w:rsidR="00622EA7" w:rsidRPr="00D2799E" w:rsidRDefault="00622EA7" w:rsidP="00622EA7">
      <w:pPr>
        <w:tabs>
          <w:tab w:val="left" w:pos="1418"/>
        </w:tabs>
        <w:autoSpaceDE/>
        <w:autoSpaceDN/>
        <w:ind w:firstLine="709"/>
        <w:jc w:val="both"/>
        <w:rPr>
          <w:rFonts w:eastAsia="Calibri"/>
          <w:sz w:val="22"/>
          <w:szCs w:val="22"/>
        </w:rPr>
      </w:pPr>
      <w:r w:rsidRPr="00D2799E">
        <w:rPr>
          <w:rFonts w:eastAsia="Calibri"/>
          <w:sz w:val="22"/>
          <w:szCs w:val="22"/>
        </w:rPr>
        <w:t>о сроке предоставления муниципальной услуги;</w:t>
      </w:r>
    </w:p>
    <w:p w:rsidR="00622EA7" w:rsidRPr="00D2799E" w:rsidRDefault="00622EA7" w:rsidP="00622EA7">
      <w:pPr>
        <w:tabs>
          <w:tab w:val="left" w:pos="1418"/>
        </w:tabs>
        <w:autoSpaceDE/>
        <w:autoSpaceDN/>
        <w:ind w:firstLine="709"/>
        <w:jc w:val="both"/>
        <w:rPr>
          <w:rFonts w:eastAsia="Calibri"/>
          <w:sz w:val="22"/>
          <w:szCs w:val="22"/>
        </w:rPr>
      </w:pPr>
      <w:r w:rsidRPr="00D2799E">
        <w:rPr>
          <w:rFonts w:eastAsia="Calibri"/>
          <w:sz w:val="22"/>
          <w:szCs w:val="22"/>
        </w:rPr>
        <w:t>о возможности отказа в предоставлении муниципальной услуги.</w:t>
      </w:r>
    </w:p>
    <w:p w:rsidR="00622EA7" w:rsidRPr="00D2799E" w:rsidRDefault="00622EA7" w:rsidP="00622EA7">
      <w:pPr>
        <w:tabs>
          <w:tab w:val="left" w:pos="1418"/>
        </w:tabs>
        <w:autoSpaceDE/>
        <w:autoSpaceDN/>
        <w:ind w:firstLine="709"/>
        <w:jc w:val="both"/>
        <w:rPr>
          <w:rFonts w:eastAsia="Calibri"/>
          <w:sz w:val="22"/>
          <w:szCs w:val="22"/>
        </w:rPr>
      </w:pPr>
      <w:r w:rsidRPr="00D2799E">
        <w:rPr>
          <w:rFonts w:eastAsia="Calibri"/>
          <w:sz w:val="22"/>
          <w:szCs w:val="22"/>
        </w:rPr>
        <w:t xml:space="preserve">Передача курьером пакета документов из МФЦ в уполномоченный орган (при подаче заявления о предоставлении </w:t>
      </w:r>
      <w:r w:rsidRPr="00D2799E">
        <w:rPr>
          <w:sz w:val="22"/>
          <w:szCs w:val="22"/>
        </w:rPr>
        <w:t xml:space="preserve">муниципальной </w:t>
      </w:r>
      <w:r w:rsidRPr="00D2799E">
        <w:rPr>
          <w:rFonts w:eastAsia="Calibri"/>
          <w:sz w:val="22"/>
          <w:szCs w:val="22"/>
        </w:rPr>
        <w:t>услуги через МФЦ):</w:t>
      </w:r>
    </w:p>
    <w:p w:rsidR="00622EA7" w:rsidRPr="00D2799E" w:rsidRDefault="00622EA7" w:rsidP="00622EA7">
      <w:pPr>
        <w:tabs>
          <w:tab w:val="left" w:pos="1418"/>
        </w:tabs>
        <w:autoSpaceDE/>
        <w:autoSpaceDN/>
        <w:ind w:firstLine="709"/>
        <w:jc w:val="both"/>
        <w:rPr>
          <w:rFonts w:eastAsia="Calibri"/>
          <w:sz w:val="22"/>
          <w:szCs w:val="22"/>
        </w:rPr>
      </w:pPr>
      <w:r w:rsidRPr="00D2799E">
        <w:rPr>
          <w:rFonts w:eastAsia="Calibri"/>
          <w:sz w:val="22"/>
          <w:szCs w:val="22"/>
        </w:rPr>
        <w:t>Передача документов из МФЦ в уполномоченный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rsidR="00622EA7" w:rsidRPr="00D2799E" w:rsidRDefault="00622EA7" w:rsidP="00622EA7">
      <w:pPr>
        <w:tabs>
          <w:tab w:val="left" w:pos="1418"/>
        </w:tabs>
        <w:autoSpaceDE/>
        <w:autoSpaceDN/>
        <w:ind w:firstLine="709"/>
        <w:jc w:val="both"/>
        <w:rPr>
          <w:rFonts w:eastAsia="Calibri"/>
          <w:sz w:val="22"/>
          <w:szCs w:val="22"/>
        </w:rPr>
      </w:pPr>
      <w:r w:rsidRPr="00D2799E">
        <w:rPr>
          <w:rFonts w:eastAsia="Calibri"/>
          <w:sz w:val="22"/>
          <w:szCs w:val="22"/>
        </w:rPr>
        <w:t>График приема-передачи документов из МФЦ в уполномоченный орган, из уполномоченного органа в МФЦ согласовывается с руководителями МФЦ.</w:t>
      </w:r>
    </w:p>
    <w:p w:rsidR="00622EA7" w:rsidRPr="00D2799E" w:rsidRDefault="00622EA7" w:rsidP="00622EA7">
      <w:pPr>
        <w:tabs>
          <w:tab w:val="left" w:pos="1418"/>
        </w:tabs>
        <w:autoSpaceDE/>
        <w:autoSpaceDN/>
        <w:ind w:firstLine="709"/>
        <w:jc w:val="both"/>
        <w:rPr>
          <w:rFonts w:eastAsia="Calibri"/>
          <w:sz w:val="22"/>
          <w:szCs w:val="22"/>
        </w:rPr>
      </w:pPr>
      <w:r w:rsidRPr="00D2799E">
        <w:rPr>
          <w:rFonts w:eastAsia="Calibri"/>
          <w:sz w:val="22"/>
          <w:szCs w:val="22"/>
        </w:rPr>
        <w:t>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 на всех этапах административных процедур. 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622EA7" w:rsidRPr="00D2799E" w:rsidRDefault="00622EA7" w:rsidP="00622EA7">
      <w:pPr>
        <w:tabs>
          <w:tab w:val="left" w:pos="1418"/>
        </w:tabs>
        <w:autoSpaceDE/>
        <w:autoSpaceDN/>
        <w:ind w:firstLine="709"/>
        <w:jc w:val="both"/>
        <w:rPr>
          <w:rFonts w:eastAsia="Calibri"/>
          <w:sz w:val="22"/>
          <w:szCs w:val="22"/>
        </w:rPr>
      </w:pPr>
      <w:r w:rsidRPr="00D2799E">
        <w:rPr>
          <w:rFonts w:eastAsia="Calibri"/>
          <w:sz w:val="22"/>
          <w:szCs w:val="22"/>
        </w:rPr>
        <w:t>Результатом административной процедуры является получение уполномоченным органом заявления с приложенным пакетом документов.</w:t>
      </w:r>
    </w:p>
    <w:p w:rsidR="00622EA7" w:rsidRPr="00D2799E" w:rsidRDefault="00622EA7" w:rsidP="00622EA7">
      <w:pPr>
        <w:tabs>
          <w:tab w:val="left" w:pos="1418"/>
        </w:tabs>
        <w:autoSpaceDE/>
        <w:autoSpaceDN/>
        <w:ind w:firstLine="709"/>
        <w:jc w:val="both"/>
        <w:rPr>
          <w:rFonts w:eastAsia="Calibri"/>
          <w:sz w:val="22"/>
          <w:szCs w:val="22"/>
        </w:rPr>
      </w:pPr>
      <w:r w:rsidRPr="00D2799E">
        <w:rPr>
          <w:rFonts w:eastAsia="Calibri"/>
          <w:sz w:val="22"/>
          <w:szCs w:val="22"/>
        </w:rPr>
        <w:t xml:space="preserve">18.11. В случае обращения заявителя для предоставления муниципальной услуги через Единый портал заявление и сканированные копии </w:t>
      </w:r>
      <w:proofErr w:type="gramStart"/>
      <w:r w:rsidRPr="00D2799E">
        <w:rPr>
          <w:rFonts w:eastAsia="Calibri"/>
          <w:sz w:val="22"/>
          <w:szCs w:val="22"/>
        </w:rPr>
        <w:t>документов,  направляются</w:t>
      </w:r>
      <w:proofErr w:type="gramEnd"/>
      <w:r w:rsidRPr="00D2799E">
        <w:rPr>
          <w:rFonts w:eastAsia="Calibri"/>
          <w:sz w:val="22"/>
          <w:szCs w:val="22"/>
        </w:rPr>
        <w:t xml:space="preserve"> в уполномоченный орган в электронной форме.</w:t>
      </w:r>
    </w:p>
    <w:p w:rsidR="00622EA7" w:rsidRPr="00D2799E" w:rsidRDefault="00622EA7" w:rsidP="00622EA7">
      <w:pPr>
        <w:adjustRightInd w:val="0"/>
        <w:ind w:firstLine="540"/>
        <w:jc w:val="both"/>
        <w:rPr>
          <w:sz w:val="22"/>
          <w:szCs w:val="22"/>
        </w:rPr>
      </w:pPr>
      <w:r w:rsidRPr="00D2799E">
        <w:rPr>
          <w:sz w:val="22"/>
          <w:szCs w:val="22"/>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w:t>
      </w:r>
      <w:hyperlink r:id="rId50" w:history="1">
        <w:r w:rsidRPr="00D2799E">
          <w:rPr>
            <w:sz w:val="22"/>
            <w:szCs w:val="22"/>
          </w:rPr>
          <w:t>статей 21.1</w:t>
        </w:r>
      </w:hyperlink>
      <w:r w:rsidRPr="00D2799E">
        <w:rPr>
          <w:sz w:val="22"/>
          <w:szCs w:val="22"/>
        </w:rPr>
        <w:t xml:space="preserve"> и </w:t>
      </w:r>
      <w:hyperlink r:id="rId51" w:history="1">
        <w:r w:rsidRPr="00D2799E">
          <w:rPr>
            <w:sz w:val="22"/>
            <w:szCs w:val="22"/>
          </w:rPr>
          <w:t>21.2</w:t>
        </w:r>
      </w:hyperlink>
      <w:r w:rsidRPr="00D2799E">
        <w:rPr>
          <w:sz w:val="22"/>
          <w:szCs w:val="22"/>
        </w:rPr>
        <w:t xml:space="preserve"> Федерального закона от 27.07.2010 № 210-ФЗ «Об организации предоставления государственных и муниципальных услуг» и Федерального </w:t>
      </w:r>
      <w:hyperlink r:id="rId52" w:history="1">
        <w:r w:rsidRPr="00D2799E">
          <w:rPr>
            <w:sz w:val="22"/>
            <w:szCs w:val="22"/>
          </w:rPr>
          <w:t>закона</w:t>
        </w:r>
      </w:hyperlink>
      <w:r w:rsidRPr="00D2799E">
        <w:rPr>
          <w:sz w:val="22"/>
          <w:szCs w:val="22"/>
        </w:rPr>
        <w:t xml:space="preserve"> от 06.04.2011 № 63-ФЗ «Об электронной подписи».</w:t>
      </w:r>
    </w:p>
    <w:p w:rsidR="00622EA7" w:rsidRPr="00D2799E" w:rsidRDefault="00622EA7" w:rsidP="00622EA7">
      <w:pPr>
        <w:adjustRightInd w:val="0"/>
        <w:ind w:firstLine="540"/>
        <w:jc w:val="both"/>
        <w:rPr>
          <w:sz w:val="22"/>
          <w:szCs w:val="22"/>
        </w:rPr>
      </w:pPr>
      <w:r w:rsidRPr="00D2799E">
        <w:rPr>
          <w:sz w:val="22"/>
          <w:szCs w:val="22"/>
        </w:rPr>
        <w:t xml:space="preserve">В случае направления заявлений и документов в электронной форме с использованием Единого портала государственных и муниципальных услуг (функций) заявление и документы должны быть подписаны усиленной квалифицированной электронной подписью, в соответствии с требованиями Федерального </w:t>
      </w:r>
      <w:hyperlink r:id="rId53" w:history="1">
        <w:r w:rsidRPr="00D2799E">
          <w:rPr>
            <w:sz w:val="22"/>
            <w:szCs w:val="22"/>
          </w:rPr>
          <w:t>закона</w:t>
        </w:r>
      </w:hyperlink>
      <w:r w:rsidRPr="00D2799E">
        <w:rPr>
          <w:sz w:val="22"/>
          <w:szCs w:val="22"/>
        </w:rPr>
        <w:t xml:space="preserve"> от 06.04.2011 № 63-ФЗ «Об электронной подписи».</w:t>
      </w:r>
    </w:p>
    <w:p w:rsidR="00622EA7" w:rsidRPr="00D2799E" w:rsidRDefault="00622EA7" w:rsidP="00622EA7">
      <w:pPr>
        <w:tabs>
          <w:tab w:val="left" w:pos="1418"/>
        </w:tabs>
        <w:autoSpaceDE/>
        <w:autoSpaceDN/>
        <w:ind w:firstLine="709"/>
        <w:jc w:val="both"/>
        <w:rPr>
          <w:rFonts w:eastAsia="Calibri"/>
          <w:sz w:val="22"/>
          <w:szCs w:val="22"/>
        </w:rPr>
      </w:pPr>
      <w:r w:rsidRPr="00D2799E">
        <w:rPr>
          <w:sz w:val="22"/>
          <w:szCs w:val="22"/>
        </w:rPr>
        <w:t> </w:t>
      </w:r>
      <w:r w:rsidRPr="00D2799E">
        <w:rPr>
          <w:rFonts w:eastAsia="Calibri"/>
          <w:sz w:val="22"/>
          <w:szCs w:val="22"/>
        </w:rPr>
        <w:t>В случае поступления заявления и необходимых документов в электронной форме с использованием Единого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622EA7" w:rsidRPr="00D2799E" w:rsidRDefault="00622EA7" w:rsidP="00622EA7">
      <w:pPr>
        <w:tabs>
          <w:tab w:val="left" w:pos="1418"/>
        </w:tabs>
        <w:autoSpaceDE/>
        <w:autoSpaceDN/>
        <w:ind w:firstLine="709"/>
        <w:jc w:val="both"/>
        <w:rPr>
          <w:rFonts w:eastAsia="Calibri"/>
          <w:sz w:val="22"/>
          <w:szCs w:val="22"/>
        </w:rPr>
      </w:pPr>
      <w:r w:rsidRPr="00D2799E">
        <w:rPr>
          <w:rFonts w:eastAsia="Calibri"/>
          <w:sz w:val="22"/>
          <w:szCs w:val="22"/>
        </w:rPr>
        <w:t xml:space="preserve">Если в ходе проверки </w:t>
      </w:r>
      <w:proofErr w:type="gramStart"/>
      <w:r w:rsidRPr="00D2799E">
        <w:rPr>
          <w:rFonts w:eastAsia="Calibri"/>
          <w:sz w:val="22"/>
          <w:szCs w:val="22"/>
        </w:rPr>
        <w:t>действительности</w:t>
      </w:r>
      <w:proofErr w:type="gramEnd"/>
      <w:r w:rsidRPr="00D2799E">
        <w:rPr>
          <w:rFonts w:eastAsia="Calibri"/>
          <w:sz w:val="22"/>
          <w:szCs w:val="22"/>
        </w:rPr>
        <w:t xml:space="preserve"> усиленной квалифицированной электронной подписи должностное лицо выявит несоблюдение ее действительности, возвращает заявителю по электронной почте или в личный кабинет заявителя на Едином портал с мотивированным отказом в приеме документов заявление и документы в течение 5 (пяти) календарных дней со дня завершения проведения такой проверки.</w:t>
      </w:r>
    </w:p>
    <w:p w:rsidR="00622EA7" w:rsidRPr="00D2799E" w:rsidRDefault="00622EA7" w:rsidP="00622EA7">
      <w:pPr>
        <w:tabs>
          <w:tab w:val="left" w:pos="1418"/>
        </w:tabs>
        <w:autoSpaceDE/>
        <w:autoSpaceDN/>
        <w:ind w:firstLine="709"/>
        <w:jc w:val="both"/>
        <w:rPr>
          <w:rFonts w:eastAsia="Calibri"/>
          <w:sz w:val="22"/>
          <w:szCs w:val="22"/>
        </w:rPr>
      </w:pPr>
      <w:r w:rsidRPr="00D2799E">
        <w:rPr>
          <w:rFonts w:eastAsia="Calibri"/>
          <w:sz w:val="22"/>
          <w:szCs w:val="22"/>
        </w:rPr>
        <w:t>18.12. Должностное лицо, ответственное за прием и регистрацию заявления о предоставлении муниципальной услуги и документов, осуществляет проверку на наличие оснований для отказа в приеме документов, указанных в пункте 10.1 настоящего Административного регламента.</w:t>
      </w:r>
    </w:p>
    <w:p w:rsidR="00622EA7" w:rsidRPr="00D2799E" w:rsidRDefault="00622EA7" w:rsidP="00622EA7">
      <w:pPr>
        <w:tabs>
          <w:tab w:val="left" w:pos="1418"/>
        </w:tabs>
        <w:autoSpaceDE/>
        <w:autoSpaceDN/>
        <w:ind w:firstLine="709"/>
        <w:jc w:val="both"/>
        <w:rPr>
          <w:rFonts w:eastAsia="Calibri"/>
          <w:sz w:val="22"/>
          <w:szCs w:val="22"/>
        </w:rPr>
      </w:pPr>
      <w:r w:rsidRPr="00D2799E">
        <w:rPr>
          <w:rFonts w:eastAsia="Calibri"/>
          <w:sz w:val="22"/>
          <w:szCs w:val="22"/>
        </w:rPr>
        <w:t>Критерием принятия решения о приеме документов либо решения             об отказе в приеме документов является корректность заявления и полнота прилагаемых к нему документов.</w:t>
      </w:r>
    </w:p>
    <w:p w:rsidR="00622EA7" w:rsidRPr="00D2799E" w:rsidRDefault="00622EA7" w:rsidP="00622EA7">
      <w:pPr>
        <w:tabs>
          <w:tab w:val="left" w:pos="1418"/>
        </w:tabs>
        <w:autoSpaceDE/>
        <w:autoSpaceDN/>
        <w:ind w:firstLine="709"/>
        <w:jc w:val="both"/>
        <w:rPr>
          <w:rFonts w:eastAsia="Calibri"/>
          <w:sz w:val="22"/>
          <w:szCs w:val="22"/>
        </w:rPr>
      </w:pPr>
      <w:r w:rsidRPr="00D2799E">
        <w:rPr>
          <w:rFonts w:eastAsia="Calibri"/>
          <w:sz w:val="22"/>
          <w:szCs w:val="22"/>
        </w:rPr>
        <w:t>Максимальный срок выполнения административной процедуры не более 1 (одного) рабочего дня с момента регистрации заявления.</w:t>
      </w:r>
    </w:p>
    <w:p w:rsidR="00622EA7" w:rsidRPr="00D2799E" w:rsidRDefault="00622EA7" w:rsidP="00622EA7">
      <w:pPr>
        <w:tabs>
          <w:tab w:val="left" w:pos="1418"/>
        </w:tabs>
        <w:autoSpaceDE/>
        <w:autoSpaceDN/>
        <w:ind w:firstLine="709"/>
        <w:jc w:val="both"/>
        <w:rPr>
          <w:rFonts w:eastAsia="Calibri"/>
          <w:sz w:val="22"/>
          <w:szCs w:val="22"/>
        </w:rPr>
      </w:pPr>
      <w:r w:rsidRPr="00D2799E">
        <w:rPr>
          <w:rFonts w:eastAsia="Calibri"/>
          <w:sz w:val="22"/>
          <w:szCs w:val="22"/>
        </w:rPr>
        <w:t xml:space="preserve">Результатом административной процедуры является прием заявления с пакетом документов, его последующая регистрация, и (или) отказ в приеме документов. </w:t>
      </w:r>
    </w:p>
    <w:p w:rsidR="00622EA7" w:rsidRPr="00D2799E" w:rsidRDefault="00622EA7" w:rsidP="00622EA7">
      <w:pPr>
        <w:tabs>
          <w:tab w:val="left" w:pos="1418"/>
        </w:tabs>
        <w:autoSpaceDE/>
        <w:autoSpaceDN/>
        <w:ind w:firstLine="709"/>
        <w:jc w:val="both"/>
        <w:rPr>
          <w:rFonts w:eastAsia="Calibri"/>
          <w:sz w:val="22"/>
          <w:szCs w:val="22"/>
        </w:rPr>
      </w:pPr>
      <w:r w:rsidRPr="00D2799E">
        <w:rPr>
          <w:rFonts w:eastAsia="Calibri"/>
          <w:sz w:val="22"/>
          <w:szCs w:val="22"/>
        </w:rPr>
        <w:lastRenderedPageBreak/>
        <w:t xml:space="preserve">Результат административной процедуры фиксируется в системе электронного документооборота </w:t>
      </w:r>
      <w:proofErr w:type="gramStart"/>
      <w:r w:rsidRPr="00D2799E">
        <w:rPr>
          <w:rFonts w:eastAsia="Calibri"/>
          <w:sz w:val="22"/>
          <w:szCs w:val="22"/>
        </w:rPr>
        <w:t>специалистом  уполномоченного</w:t>
      </w:r>
      <w:proofErr w:type="gramEnd"/>
      <w:r w:rsidRPr="00D2799E">
        <w:rPr>
          <w:rFonts w:eastAsia="Calibri"/>
          <w:sz w:val="22"/>
          <w:szCs w:val="22"/>
        </w:rPr>
        <w:t xml:space="preserve"> органа, ответственным за прием и регистрацию документов.</w:t>
      </w:r>
    </w:p>
    <w:p w:rsidR="00622EA7" w:rsidRPr="00D2799E" w:rsidRDefault="00622EA7" w:rsidP="00622EA7">
      <w:pPr>
        <w:tabs>
          <w:tab w:val="left" w:pos="1418"/>
        </w:tabs>
        <w:autoSpaceDE/>
        <w:autoSpaceDN/>
        <w:ind w:firstLine="709"/>
        <w:jc w:val="both"/>
        <w:rPr>
          <w:rFonts w:eastAsia="Calibri"/>
          <w:sz w:val="22"/>
          <w:szCs w:val="22"/>
        </w:rPr>
      </w:pPr>
    </w:p>
    <w:p w:rsidR="00622EA7" w:rsidRPr="00D2799E" w:rsidRDefault="00622EA7" w:rsidP="00622EA7">
      <w:pPr>
        <w:tabs>
          <w:tab w:val="left" w:pos="1418"/>
        </w:tabs>
        <w:autoSpaceDE/>
        <w:autoSpaceDN/>
        <w:ind w:firstLine="709"/>
        <w:jc w:val="center"/>
        <w:rPr>
          <w:rFonts w:eastAsia="Calibri"/>
          <w:sz w:val="22"/>
          <w:szCs w:val="22"/>
        </w:rPr>
      </w:pPr>
      <w:r w:rsidRPr="00D2799E">
        <w:rPr>
          <w:rFonts w:eastAsia="Calibri"/>
          <w:sz w:val="22"/>
          <w:szCs w:val="22"/>
        </w:rPr>
        <w:t>Межведомственное информационное взаимодействие</w:t>
      </w:r>
    </w:p>
    <w:p w:rsidR="00622EA7" w:rsidRPr="00D2799E" w:rsidRDefault="00622EA7" w:rsidP="00622EA7">
      <w:pPr>
        <w:tabs>
          <w:tab w:val="left" w:pos="1418"/>
        </w:tabs>
        <w:autoSpaceDE/>
        <w:autoSpaceDN/>
        <w:ind w:firstLine="709"/>
        <w:jc w:val="both"/>
        <w:rPr>
          <w:rFonts w:eastAsia="Calibri"/>
          <w:sz w:val="22"/>
          <w:szCs w:val="22"/>
        </w:rPr>
      </w:pPr>
    </w:p>
    <w:p w:rsidR="00622EA7" w:rsidRPr="00D2799E" w:rsidRDefault="00622EA7" w:rsidP="00622EA7">
      <w:pPr>
        <w:widowControl w:val="0"/>
        <w:autoSpaceDE/>
        <w:autoSpaceDN/>
        <w:ind w:firstLine="709"/>
        <w:jc w:val="both"/>
        <w:rPr>
          <w:sz w:val="22"/>
          <w:szCs w:val="22"/>
        </w:rPr>
      </w:pPr>
      <w:r w:rsidRPr="00D2799E">
        <w:rPr>
          <w:rFonts w:eastAsia="Calibri"/>
          <w:sz w:val="22"/>
          <w:szCs w:val="22"/>
        </w:rPr>
        <w:t xml:space="preserve">18.13. </w:t>
      </w:r>
      <w:r w:rsidRPr="00D2799E">
        <w:rPr>
          <w:sz w:val="22"/>
          <w:szCs w:val="22"/>
        </w:rPr>
        <w:t xml:space="preserve">Основанием для начала выполнения административной </w:t>
      </w:r>
      <w:proofErr w:type="gramStart"/>
      <w:r w:rsidRPr="00D2799E">
        <w:rPr>
          <w:sz w:val="22"/>
          <w:szCs w:val="22"/>
        </w:rPr>
        <w:t>процедуры  по</w:t>
      </w:r>
      <w:proofErr w:type="gramEnd"/>
      <w:r w:rsidRPr="00D2799E">
        <w:rPr>
          <w:sz w:val="22"/>
          <w:szCs w:val="22"/>
        </w:rPr>
        <w:t xml:space="preserve"> формированию и направлению межведомственных запросов                                     в государственные органы, участвующие в предоставлении муниципальной услуги, является отсутствие в уполномоченном органе документов и информации, указанных в пункте 9.2 настоящего Регламента и необходимых для предоставления муниципальной услуги.</w:t>
      </w:r>
    </w:p>
    <w:p w:rsidR="00622EA7" w:rsidRPr="00D2799E" w:rsidRDefault="00622EA7" w:rsidP="00622EA7">
      <w:pPr>
        <w:widowControl w:val="0"/>
        <w:autoSpaceDE/>
        <w:autoSpaceDN/>
        <w:ind w:firstLine="709"/>
        <w:jc w:val="both"/>
        <w:rPr>
          <w:sz w:val="22"/>
          <w:szCs w:val="22"/>
        </w:rPr>
      </w:pPr>
      <w:r w:rsidRPr="00D2799E">
        <w:rPr>
          <w:sz w:val="22"/>
          <w:szCs w:val="22"/>
        </w:rPr>
        <w:t>Уполномоченное должностное лицо в течение 5 рабочих дней со дня регистрации заявления о предоставлении муниципальной услуги направляет межведомственный запрос.</w:t>
      </w:r>
    </w:p>
    <w:p w:rsidR="00622EA7" w:rsidRPr="00D2799E" w:rsidRDefault="00622EA7" w:rsidP="00622EA7">
      <w:pPr>
        <w:widowControl w:val="0"/>
        <w:autoSpaceDE/>
        <w:autoSpaceDN/>
        <w:ind w:firstLine="709"/>
        <w:jc w:val="both"/>
        <w:rPr>
          <w:sz w:val="22"/>
          <w:szCs w:val="22"/>
        </w:rPr>
      </w:pPr>
      <w:r w:rsidRPr="00D2799E">
        <w:rPr>
          <w:sz w:val="22"/>
          <w:szCs w:val="22"/>
        </w:rPr>
        <w:t xml:space="preserve">Межведомственный запрос должен содержать следующие сведения: </w:t>
      </w:r>
    </w:p>
    <w:p w:rsidR="00622EA7" w:rsidRPr="00D2799E" w:rsidRDefault="00622EA7" w:rsidP="00622EA7">
      <w:pPr>
        <w:widowControl w:val="0"/>
        <w:autoSpaceDE/>
        <w:autoSpaceDN/>
        <w:ind w:firstLine="709"/>
        <w:jc w:val="both"/>
        <w:rPr>
          <w:sz w:val="22"/>
          <w:szCs w:val="22"/>
        </w:rPr>
      </w:pPr>
      <w:r w:rsidRPr="00D2799E">
        <w:rPr>
          <w:sz w:val="22"/>
          <w:szCs w:val="22"/>
        </w:rPr>
        <w:t>– наименование органа (организации), в адрес которого направляется межведомственный запрос;</w:t>
      </w:r>
    </w:p>
    <w:p w:rsidR="00622EA7" w:rsidRPr="00D2799E" w:rsidRDefault="00622EA7" w:rsidP="00622EA7">
      <w:pPr>
        <w:widowControl w:val="0"/>
        <w:autoSpaceDE/>
        <w:autoSpaceDN/>
        <w:ind w:firstLine="709"/>
        <w:jc w:val="both"/>
        <w:rPr>
          <w:sz w:val="22"/>
          <w:szCs w:val="22"/>
        </w:rPr>
      </w:pPr>
      <w:r w:rsidRPr="00D2799E">
        <w:rPr>
          <w:sz w:val="22"/>
          <w:szCs w:val="22"/>
        </w:rPr>
        <w:t>– направляемые в запросе сведения;</w:t>
      </w:r>
    </w:p>
    <w:p w:rsidR="00622EA7" w:rsidRPr="00D2799E" w:rsidRDefault="00622EA7" w:rsidP="00622EA7">
      <w:pPr>
        <w:widowControl w:val="0"/>
        <w:tabs>
          <w:tab w:val="left" w:pos="851"/>
          <w:tab w:val="left" w:pos="993"/>
        </w:tabs>
        <w:autoSpaceDE/>
        <w:autoSpaceDN/>
        <w:ind w:firstLine="709"/>
        <w:jc w:val="both"/>
        <w:rPr>
          <w:sz w:val="22"/>
          <w:szCs w:val="22"/>
        </w:rPr>
      </w:pPr>
      <w:r w:rsidRPr="00D2799E">
        <w:rPr>
          <w:sz w:val="22"/>
          <w:szCs w:val="22"/>
        </w:rPr>
        <w:t>– запрашиваемые в запросе сведения с указанием их цели использования;</w:t>
      </w:r>
    </w:p>
    <w:p w:rsidR="00622EA7" w:rsidRPr="00D2799E" w:rsidRDefault="00622EA7" w:rsidP="00622EA7">
      <w:pPr>
        <w:widowControl w:val="0"/>
        <w:autoSpaceDE/>
        <w:autoSpaceDN/>
        <w:ind w:firstLine="709"/>
        <w:jc w:val="both"/>
        <w:rPr>
          <w:sz w:val="22"/>
          <w:szCs w:val="22"/>
        </w:rPr>
      </w:pPr>
      <w:r w:rsidRPr="00D2799E">
        <w:rPr>
          <w:sz w:val="22"/>
          <w:szCs w:val="22"/>
        </w:rPr>
        <w:t>– основание для информационного запроса, срок его направления;</w:t>
      </w:r>
    </w:p>
    <w:p w:rsidR="00622EA7" w:rsidRPr="00D2799E" w:rsidRDefault="00622EA7" w:rsidP="00622EA7">
      <w:pPr>
        <w:widowControl w:val="0"/>
        <w:autoSpaceDE/>
        <w:autoSpaceDN/>
        <w:ind w:firstLine="709"/>
        <w:jc w:val="both"/>
        <w:rPr>
          <w:sz w:val="22"/>
          <w:szCs w:val="22"/>
        </w:rPr>
      </w:pPr>
      <w:r w:rsidRPr="00D2799E">
        <w:rPr>
          <w:sz w:val="22"/>
          <w:szCs w:val="22"/>
        </w:rPr>
        <w:t>– срок, в течение которого результат запроса должен поступить в орган исполнительной власти.</w:t>
      </w:r>
    </w:p>
    <w:p w:rsidR="00622EA7" w:rsidRPr="00D2799E" w:rsidRDefault="00622EA7" w:rsidP="00622EA7">
      <w:pPr>
        <w:widowControl w:val="0"/>
        <w:autoSpaceDE/>
        <w:autoSpaceDN/>
        <w:ind w:firstLine="709"/>
        <w:jc w:val="both"/>
        <w:rPr>
          <w:sz w:val="22"/>
          <w:szCs w:val="22"/>
        </w:rPr>
      </w:pPr>
      <w:r w:rsidRPr="00D2799E">
        <w:rPr>
          <w:sz w:val="22"/>
          <w:szCs w:val="22"/>
        </w:rPr>
        <w:t>Направление межведомственного запроса в бумажном виде допускается только в случае невозможности его направления в электронной форме в связи с подтвержденной технической недоступностью или неработоспособностью каналов межведомственного электронного взаимодействия.</w:t>
      </w:r>
    </w:p>
    <w:p w:rsidR="00622EA7" w:rsidRPr="00D2799E" w:rsidRDefault="00622EA7" w:rsidP="00622EA7">
      <w:pPr>
        <w:widowControl w:val="0"/>
        <w:autoSpaceDE/>
        <w:autoSpaceDN/>
        <w:ind w:firstLine="709"/>
        <w:jc w:val="both"/>
        <w:rPr>
          <w:sz w:val="22"/>
          <w:szCs w:val="22"/>
        </w:rPr>
      </w:pPr>
      <w:r w:rsidRPr="00D2799E">
        <w:rPr>
          <w:sz w:val="22"/>
          <w:szCs w:val="22"/>
        </w:rPr>
        <w:t>Направление межведомственного запроса допускается только в целях, связанных с предоставлением муниципальной услуги.</w:t>
      </w:r>
    </w:p>
    <w:p w:rsidR="00622EA7" w:rsidRPr="00D2799E" w:rsidRDefault="00622EA7" w:rsidP="00622EA7">
      <w:pPr>
        <w:widowControl w:val="0"/>
        <w:autoSpaceDE/>
        <w:autoSpaceDN/>
        <w:ind w:firstLine="709"/>
        <w:jc w:val="both"/>
        <w:rPr>
          <w:sz w:val="22"/>
          <w:szCs w:val="22"/>
        </w:rPr>
      </w:pPr>
      <w:r w:rsidRPr="00D2799E">
        <w:rPr>
          <w:sz w:val="22"/>
          <w:szCs w:val="22"/>
        </w:rPr>
        <w:t>Направление должностным лицом уполномоченного органа межведомственного запроса на бумажном носителе осуществляется одним из следующих способов:</w:t>
      </w:r>
    </w:p>
    <w:p w:rsidR="00622EA7" w:rsidRPr="00D2799E" w:rsidRDefault="00622EA7" w:rsidP="00622EA7">
      <w:pPr>
        <w:widowControl w:val="0"/>
        <w:autoSpaceDE/>
        <w:autoSpaceDN/>
        <w:ind w:firstLine="709"/>
        <w:jc w:val="both"/>
        <w:rPr>
          <w:sz w:val="22"/>
          <w:szCs w:val="22"/>
        </w:rPr>
      </w:pPr>
      <w:r w:rsidRPr="00D2799E">
        <w:rPr>
          <w:sz w:val="22"/>
          <w:szCs w:val="22"/>
        </w:rPr>
        <w:t>– почтовым отправлением;</w:t>
      </w:r>
    </w:p>
    <w:p w:rsidR="00622EA7" w:rsidRPr="00D2799E" w:rsidRDefault="00622EA7" w:rsidP="00622EA7">
      <w:pPr>
        <w:widowControl w:val="0"/>
        <w:autoSpaceDE/>
        <w:autoSpaceDN/>
        <w:ind w:firstLine="709"/>
        <w:jc w:val="both"/>
        <w:rPr>
          <w:sz w:val="22"/>
          <w:szCs w:val="22"/>
        </w:rPr>
      </w:pPr>
      <w:r w:rsidRPr="00D2799E">
        <w:rPr>
          <w:sz w:val="22"/>
          <w:szCs w:val="22"/>
        </w:rPr>
        <w:t>– курьером, под расписку.</w:t>
      </w:r>
    </w:p>
    <w:p w:rsidR="00622EA7" w:rsidRPr="00D2799E" w:rsidRDefault="00622EA7" w:rsidP="00622EA7">
      <w:pPr>
        <w:widowControl w:val="0"/>
        <w:autoSpaceDE/>
        <w:autoSpaceDN/>
        <w:ind w:firstLine="709"/>
        <w:jc w:val="both"/>
        <w:rPr>
          <w:sz w:val="22"/>
          <w:szCs w:val="22"/>
        </w:rPr>
      </w:pPr>
      <w:r w:rsidRPr="00D2799E">
        <w:rPr>
          <w:sz w:val="22"/>
          <w:szCs w:val="22"/>
        </w:rPr>
        <w:t>В данном случае межведомственный запрос должен содержать следующие сведения:</w:t>
      </w:r>
    </w:p>
    <w:p w:rsidR="00622EA7" w:rsidRPr="00D2799E" w:rsidRDefault="00622EA7" w:rsidP="00622EA7">
      <w:pPr>
        <w:widowControl w:val="0"/>
        <w:autoSpaceDE/>
        <w:autoSpaceDN/>
        <w:ind w:firstLine="709"/>
        <w:jc w:val="both"/>
        <w:rPr>
          <w:sz w:val="22"/>
          <w:szCs w:val="22"/>
        </w:rPr>
      </w:pPr>
      <w:r w:rsidRPr="00D2799E">
        <w:rPr>
          <w:sz w:val="22"/>
          <w:szCs w:val="22"/>
        </w:rPr>
        <w:t>– наименование отправителя;</w:t>
      </w:r>
    </w:p>
    <w:p w:rsidR="00622EA7" w:rsidRPr="00D2799E" w:rsidRDefault="00622EA7" w:rsidP="00622EA7">
      <w:pPr>
        <w:widowControl w:val="0"/>
        <w:autoSpaceDE/>
        <w:autoSpaceDN/>
        <w:ind w:firstLine="709"/>
        <w:jc w:val="both"/>
        <w:rPr>
          <w:sz w:val="22"/>
          <w:szCs w:val="22"/>
        </w:rPr>
      </w:pPr>
      <w:r w:rsidRPr="00D2799E">
        <w:rPr>
          <w:sz w:val="22"/>
          <w:szCs w:val="22"/>
        </w:rPr>
        <w:t>– наименование органа, в адрес которого направляется межведомственный запрос;</w:t>
      </w:r>
    </w:p>
    <w:p w:rsidR="00622EA7" w:rsidRPr="00D2799E" w:rsidRDefault="00622EA7" w:rsidP="00622EA7">
      <w:pPr>
        <w:widowControl w:val="0"/>
        <w:autoSpaceDE/>
        <w:autoSpaceDN/>
        <w:ind w:firstLine="709"/>
        <w:jc w:val="both"/>
        <w:rPr>
          <w:sz w:val="22"/>
          <w:szCs w:val="22"/>
        </w:rPr>
      </w:pPr>
      <w:r w:rsidRPr="00D2799E">
        <w:rPr>
          <w:sz w:val="22"/>
          <w:szCs w:val="22"/>
        </w:rPr>
        <w:t>– наименование муниципальной услуги, для предоставления которой необходимо представление документа и (или) информации, а также номер (идентификатор) такой услуги в реестре муниципальных услуг (при его наличии);</w:t>
      </w:r>
    </w:p>
    <w:p w:rsidR="00622EA7" w:rsidRPr="00D2799E" w:rsidRDefault="00622EA7" w:rsidP="00622EA7">
      <w:pPr>
        <w:widowControl w:val="0"/>
        <w:autoSpaceDE/>
        <w:autoSpaceDN/>
        <w:ind w:firstLine="709"/>
        <w:jc w:val="both"/>
        <w:rPr>
          <w:sz w:val="22"/>
          <w:szCs w:val="22"/>
        </w:rPr>
      </w:pPr>
      <w:r w:rsidRPr="00D2799E">
        <w:rPr>
          <w:sz w:val="22"/>
          <w:szCs w:val="22"/>
        </w:rPr>
        <w:t>– указание на положения нормативного правового акта, которым установлено представление документа и (или) информации, необходимых для предоставления муниципальной услуги, и на реквизиты данного нормативного правового акта;</w:t>
      </w:r>
    </w:p>
    <w:p w:rsidR="00622EA7" w:rsidRPr="00D2799E" w:rsidRDefault="00622EA7" w:rsidP="00622EA7">
      <w:pPr>
        <w:widowControl w:val="0"/>
        <w:autoSpaceDE/>
        <w:autoSpaceDN/>
        <w:ind w:firstLine="709"/>
        <w:jc w:val="both"/>
        <w:rPr>
          <w:sz w:val="22"/>
          <w:szCs w:val="22"/>
        </w:rPr>
      </w:pPr>
      <w:r w:rsidRPr="00D2799E">
        <w:rPr>
          <w:sz w:val="22"/>
          <w:szCs w:val="22"/>
        </w:rPr>
        <w:t>– сведения, необходимые для представления документа и (или) информации, установленные настоящим Регламентом, а также сведения, предусмотренные нормативными правовыми актами как необходимые для представления таких документов и (или) информации;</w:t>
      </w:r>
    </w:p>
    <w:p w:rsidR="00622EA7" w:rsidRPr="00D2799E" w:rsidRDefault="00622EA7" w:rsidP="00622EA7">
      <w:pPr>
        <w:widowControl w:val="0"/>
        <w:autoSpaceDE/>
        <w:autoSpaceDN/>
        <w:ind w:firstLine="709"/>
        <w:jc w:val="both"/>
        <w:rPr>
          <w:sz w:val="22"/>
          <w:szCs w:val="22"/>
        </w:rPr>
      </w:pPr>
      <w:r w:rsidRPr="00D2799E">
        <w:rPr>
          <w:sz w:val="22"/>
          <w:szCs w:val="22"/>
        </w:rPr>
        <w:t>– контактную информацию для направления ответа на межведомственный запрос;</w:t>
      </w:r>
    </w:p>
    <w:p w:rsidR="00622EA7" w:rsidRPr="00D2799E" w:rsidRDefault="00622EA7" w:rsidP="00622EA7">
      <w:pPr>
        <w:widowControl w:val="0"/>
        <w:autoSpaceDE/>
        <w:autoSpaceDN/>
        <w:ind w:firstLine="709"/>
        <w:jc w:val="both"/>
        <w:rPr>
          <w:sz w:val="22"/>
          <w:szCs w:val="22"/>
        </w:rPr>
      </w:pPr>
      <w:r w:rsidRPr="00D2799E">
        <w:rPr>
          <w:sz w:val="22"/>
          <w:szCs w:val="22"/>
        </w:rPr>
        <w:t>– дату направления межведомственного запроса;</w:t>
      </w:r>
    </w:p>
    <w:p w:rsidR="00622EA7" w:rsidRPr="00D2799E" w:rsidRDefault="00622EA7" w:rsidP="00622EA7">
      <w:pPr>
        <w:widowControl w:val="0"/>
        <w:autoSpaceDE/>
        <w:autoSpaceDN/>
        <w:ind w:firstLine="709"/>
        <w:jc w:val="both"/>
        <w:rPr>
          <w:sz w:val="22"/>
          <w:szCs w:val="22"/>
        </w:rPr>
      </w:pPr>
      <w:r w:rsidRPr="00D2799E">
        <w:rPr>
          <w:sz w:val="22"/>
          <w:szCs w:val="22"/>
        </w:rPr>
        <w:t>– фамилию, имя, отчество (последнее - при наличии)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622EA7" w:rsidRPr="00D2799E" w:rsidRDefault="00622EA7" w:rsidP="00622EA7">
      <w:pPr>
        <w:widowControl w:val="0"/>
        <w:autoSpaceDE/>
        <w:autoSpaceDN/>
        <w:ind w:firstLine="709"/>
        <w:jc w:val="both"/>
        <w:rPr>
          <w:sz w:val="22"/>
          <w:szCs w:val="22"/>
        </w:rPr>
      </w:pPr>
      <w:r w:rsidRPr="00D2799E">
        <w:rPr>
          <w:sz w:val="22"/>
          <w:szCs w:val="22"/>
        </w:rPr>
        <w:t xml:space="preserve">В случае необходимости получения, либо подтверждения информации направляются запросы в рамках межведомственного взаимодействия в:  </w:t>
      </w:r>
    </w:p>
    <w:p w:rsidR="00622EA7" w:rsidRPr="00D2799E" w:rsidRDefault="00622EA7" w:rsidP="00622EA7">
      <w:pPr>
        <w:widowControl w:val="0"/>
        <w:autoSpaceDE/>
        <w:autoSpaceDN/>
        <w:ind w:firstLine="709"/>
        <w:jc w:val="both"/>
        <w:rPr>
          <w:sz w:val="22"/>
          <w:szCs w:val="22"/>
        </w:rPr>
      </w:pPr>
      <w:r w:rsidRPr="00D2799E">
        <w:rPr>
          <w:sz w:val="22"/>
          <w:szCs w:val="22"/>
        </w:rPr>
        <w:t>1) Управление Федеральной налоговой службы по Оренбургской области в части:</w:t>
      </w:r>
    </w:p>
    <w:p w:rsidR="00622EA7" w:rsidRPr="00D2799E" w:rsidRDefault="00622EA7" w:rsidP="00622EA7">
      <w:pPr>
        <w:widowControl w:val="0"/>
        <w:autoSpaceDE/>
        <w:autoSpaceDN/>
        <w:ind w:firstLine="709"/>
        <w:jc w:val="both"/>
        <w:rPr>
          <w:sz w:val="22"/>
          <w:szCs w:val="22"/>
        </w:rPr>
      </w:pPr>
      <w:r w:rsidRPr="00D2799E">
        <w:rPr>
          <w:sz w:val="22"/>
          <w:szCs w:val="22"/>
        </w:rPr>
        <w:t xml:space="preserve">–предоставления </w:t>
      </w:r>
      <w:r w:rsidRPr="00D2799E">
        <w:rPr>
          <w:color w:val="000000"/>
          <w:sz w:val="22"/>
          <w:szCs w:val="22"/>
        </w:rPr>
        <w:t>выписки из Единого государственного реестра юридических лиц, включающей сведения о постановке юридического лица на учет в налоговом органе по месту нахождения юридического лица</w:t>
      </w:r>
      <w:r w:rsidRPr="00D2799E">
        <w:rPr>
          <w:sz w:val="22"/>
          <w:szCs w:val="22"/>
        </w:rPr>
        <w:t>.</w:t>
      </w:r>
    </w:p>
    <w:p w:rsidR="00622EA7" w:rsidRPr="00D2799E" w:rsidRDefault="00622EA7" w:rsidP="00622EA7">
      <w:pPr>
        <w:widowControl w:val="0"/>
        <w:autoSpaceDE/>
        <w:autoSpaceDN/>
        <w:ind w:firstLine="709"/>
        <w:jc w:val="both"/>
        <w:rPr>
          <w:sz w:val="22"/>
          <w:szCs w:val="22"/>
        </w:rPr>
      </w:pPr>
      <w:r w:rsidRPr="00D2799E">
        <w:rPr>
          <w:sz w:val="22"/>
          <w:szCs w:val="22"/>
        </w:rPr>
        <w:t>2) Управление Федеральной службы государственной регистрации, кадастра и картографии по Оренбургской области в части:</w:t>
      </w:r>
    </w:p>
    <w:p w:rsidR="00622EA7" w:rsidRPr="00D2799E" w:rsidRDefault="00622EA7" w:rsidP="00622EA7">
      <w:pPr>
        <w:widowControl w:val="0"/>
        <w:autoSpaceDE/>
        <w:autoSpaceDN/>
        <w:ind w:firstLine="709"/>
        <w:jc w:val="both"/>
        <w:rPr>
          <w:color w:val="000000"/>
          <w:sz w:val="22"/>
          <w:szCs w:val="22"/>
        </w:rPr>
      </w:pPr>
      <w:r w:rsidRPr="00D2799E">
        <w:rPr>
          <w:sz w:val="22"/>
          <w:szCs w:val="22"/>
        </w:rPr>
        <w:t xml:space="preserve">– предоставления документов (сведений), </w:t>
      </w:r>
      <w:r w:rsidRPr="00D2799E">
        <w:rPr>
          <w:color w:val="000000"/>
          <w:sz w:val="22"/>
          <w:szCs w:val="22"/>
        </w:rPr>
        <w:t xml:space="preserve">подтверждающий право на объект или объекты </w:t>
      </w:r>
      <w:r w:rsidRPr="00D2799E">
        <w:rPr>
          <w:color w:val="000000"/>
          <w:sz w:val="22"/>
          <w:szCs w:val="22"/>
        </w:rPr>
        <w:lastRenderedPageBreak/>
        <w:t>недвижимости, расположенные на территории, в пределах которой предполагается организовать рынок.</w:t>
      </w:r>
    </w:p>
    <w:p w:rsidR="00622EA7" w:rsidRPr="00D2799E" w:rsidRDefault="00622EA7" w:rsidP="00622EA7">
      <w:pPr>
        <w:widowControl w:val="0"/>
        <w:autoSpaceDE/>
        <w:autoSpaceDN/>
        <w:ind w:firstLine="709"/>
        <w:jc w:val="both"/>
        <w:rPr>
          <w:sz w:val="22"/>
          <w:szCs w:val="22"/>
        </w:rPr>
      </w:pPr>
      <w:r w:rsidRPr="00D2799E">
        <w:rPr>
          <w:sz w:val="22"/>
          <w:szCs w:val="22"/>
        </w:rPr>
        <w:t>При необходимости уполномоченное должностное лицо в течение одного рабочего дня со дня регистрации заявления о предоставлении муниципальной услуги направляет запросы в вышеуказанные ведомства, организации.</w:t>
      </w:r>
    </w:p>
    <w:p w:rsidR="00622EA7" w:rsidRPr="00D2799E" w:rsidRDefault="00622EA7" w:rsidP="00622EA7">
      <w:pPr>
        <w:widowControl w:val="0"/>
        <w:autoSpaceDE/>
        <w:autoSpaceDN/>
        <w:ind w:firstLine="709"/>
        <w:jc w:val="both"/>
        <w:rPr>
          <w:sz w:val="22"/>
          <w:szCs w:val="22"/>
        </w:rPr>
      </w:pPr>
      <w:r w:rsidRPr="00D2799E">
        <w:rPr>
          <w:sz w:val="22"/>
          <w:szCs w:val="22"/>
        </w:rPr>
        <w:t>Результатом выполнения административной процедуры является:</w:t>
      </w:r>
    </w:p>
    <w:p w:rsidR="00622EA7" w:rsidRPr="00D2799E" w:rsidRDefault="00622EA7" w:rsidP="00622EA7">
      <w:pPr>
        <w:widowControl w:val="0"/>
        <w:autoSpaceDE/>
        <w:autoSpaceDN/>
        <w:ind w:firstLine="709"/>
        <w:jc w:val="both"/>
        <w:rPr>
          <w:sz w:val="22"/>
          <w:szCs w:val="22"/>
        </w:rPr>
      </w:pPr>
      <w:r w:rsidRPr="00D2799E">
        <w:rPr>
          <w:sz w:val="22"/>
          <w:szCs w:val="22"/>
        </w:rPr>
        <w:t xml:space="preserve">– получение ответа на межведомственный запрос; </w:t>
      </w:r>
    </w:p>
    <w:p w:rsidR="00622EA7" w:rsidRPr="00D2799E" w:rsidRDefault="00622EA7" w:rsidP="00622EA7">
      <w:pPr>
        <w:widowControl w:val="0"/>
        <w:autoSpaceDE/>
        <w:autoSpaceDN/>
        <w:ind w:firstLine="709"/>
        <w:jc w:val="both"/>
        <w:rPr>
          <w:sz w:val="22"/>
          <w:szCs w:val="22"/>
        </w:rPr>
      </w:pPr>
      <w:r w:rsidRPr="00D2799E">
        <w:rPr>
          <w:sz w:val="22"/>
          <w:szCs w:val="22"/>
        </w:rPr>
        <w:t>– отсутствие ответа на межведомственный запрос.</w:t>
      </w:r>
    </w:p>
    <w:p w:rsidR="00622EA7" w:rsidRPr="00D2799E" w:rsidRDefault="00622EA7" w:rsidP="00622EA7">
      <w:pPr>
        <w:widowControl w:val="0"/>
        <w:autoSpaceDE/>
        <w:autoSpaceDN/>
        <w:ind w:firstLine="709"/>
        <w:jc w:val="both"/>
        <w:rPr>
          <w:sz w:val="22"/>
          <w:szCs w:val="22"/>
        </w:rPr>
      </w:pPr>
      <w:r w:rsidRPr="00D2799E">
        <w:rPr>
          <w:sz w:val="22"/>
          <w:szCs w:val="22"/>
        </w:rPr>
        <w:t>Способом фиксации административной процедуры является регистрация ответа на межведомственный запрос.</w:t>
      </w:r>
    </w:p>
    <w:p w:rsidR="00622EA7" w:rsidRPr="00D2799E" w:rsidRDefault="00622EA7" w:rsidP="00622EA7">
      <w:pPr>
        <w:widowControl w:val="0"/>
        <w:autoSpaceDE/>
        <w:autoSpaceDN/>
        <w:ind w:firstLine="709"/>
        <w:jc w:val="both"/>
        <w:rPr>
          <w:sz w:val="22"/>
          <w:szCs w:val="22"/>
        </w:rPr>
      </w:pPr>
      <w:r w:rsidRPr="00D2799E">
        <w:rPr>
          <w:sz w:val="22"/>
          <w:szCs w:val="22"/>
        </w:rPr>
        <w:t>Результатом выполнения административной процедуры является получение ответа на запрос в течение не более 5 рабочих дней со дня его поступления в уполномоченный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нормативными правовыми актами Правительства Российской Федерации и нормативными правовыми актами Оренбургской области.</w:t>
      </w:r>
    </w:p>
    <w:p w:rsidR="00622EA7" w:rsidRPr="00D2799E" w:rsidRDefault="00622EA7" w:rsidP="00622EA7">
      <w:pPr>
        <w:widowControl w:val="0"/>
        <w:autoSpaceDE/>
        <w:autoSpaceDN/>
        <w:ind w:firstLine="709"/>
        <w:jc w:val="both"/>
        <w:rPr>
          <w:sz w:val="22"/>
          <w:szCs w:val="22"/>
        </w:rPr>
      </w:pPr>
      <w:r w:rsidRPr="00D2799E">
        <w:rPr>
          <w:sz w:val="22"/>
          <w:szCs w:val="22"/>
        </w:rPr>
        <w:t>Максимальный срок выполнения административной процедуры – не более 10 рабочих дня, с момента регистрации заявления о предоставлении муниципальной услуги.</w:t>
      </w:r>
    </w:p>
    <w:p w:rsidR="00622EA7" w:rsidRPr="00D2799E" w:rsidRDefault="00622EA7" w:rsidP="00622EA7">
      <w:pPr>
        <w:widowControl w:val="0"/>
        <w:autoSpaceDE/>
        <w:autoSpaceDN/>
        <w:ind w:firstLine="709"/>
        <w:jc w:val="both"/>
        <w:rPr>
          <w:sz w:val="22"/>
          <w:szCs w:val="22"/>
        </w:rPr>
      </w:pPr>
      <w:r w:rsidRPr="00D2799E">
        <w:rPr>
          <w:sz w:val="22"/>
          <w:szCs w:val="22"/>
        </w:rPr>
        <w:t>Непредставление (несвоевременное представление) информации не может являться основанием для отказа в предоставлении муниципальной услуги.</w:t>
      </w:r>
    </w:p>
    <w:p w:rsidR="00622EA7" w:rsidRPr="00D2799E" w:rsidRDefault="00622EA7" w:rsidP="00622EA7">
      <w:pPr>
        <w:tabs>
          <w:tab w:val="left" w:pos="1418"/>
        </w:tabs>
        <w:autoSpaceDE/>
        <w:autoSpaceDN/>
        <w:ind w:firstLine="709"/>
        <w:jc w:val="both"/>
        <w:rPr>
          <w:rFonts w:eastAsia="Calibri"/>
          <w:sz w:val="22"/>
          <w:szCs w:val="22"/>
        </w:rPr>
      </w:pPr>
    </w:p>
    <w:p w:rsidR="00622EA7" w:rsidRPr="00D2799E" w:rsidRDefault="00622EA7" w:rsidP="00622EA7">
      <w:pPr>
        <w:tabs>
          <w:tab w:val="left" w:pos="1418"/>
        </w:tabs>
        <w:autoSpaceDE/>
        <w:autoSpaceDN/>
        <w:ind w:firstLine="709"/>
        <w:jc w:val="center"/>
        <w:rPr>
          <w:rFonts w:eastAsia="Calibri"/>
          <w:sz w:val="22"/>
          <w:szCs w:val="22"/>
        </w:rPr>
      </w:pPr>
      <w:r w:rsidRPr="00D2799E">
        <w:rPr>
          <w:rFonts w:eastAsia="Calibri"/>
          <w:sz w:val="22"/>
          <w:szCs w:val="22"/>
        </w:rPr>
        <w:t>Принятие решения о предоставлении (об отказе в предоставлении) муниципальной услуги</w:t>
      </w:r>
    </w:p>
    <w:p w:rsidR="00622EA7" w:rsidRPr="00D2799E" w:rsidRDefault="00622EA7" w:rsidP="00622EA7">
      <w:pPr>
        <w:tabs>
          <w:tab w:val="left" w:pos="1418"/>
        </w:tabs>
        <w:autoSpaceDE/>
        <w:autoSpaceDN/>
        <w:ind w:firstLine="709"/>
        <w:jc w:val="both"/>
        <w:rPr>
          <w:rFonts w:eastAsia="Calibri"/>
          <w:sz w:val="22"/>
          <w:szCs w:val="22"/>
        </w:rPr>
      </w:pPr>
    </w:p>
    <w:p w:rsidR="00622EA7" w:rsidRPr="00D2799E" w:rsidRDefault="00622EA7" w:rsidP="00622EA7">
      <w:pPr>
        <w:widowControl w:val="0"/>
        <w:tabs>
          <w:tab w:val="left" w:pos="1418"/>
        </w:tabs>
        <w:autoSpaceDE/>
        <w:autoSpaceDN/>
        <w:ind w:firstLine="709"/>
        <w:jc w:val="both"/>
        <w:rPr>
          <w:rFonts w:eastAsia="Calibri"/>
          <w:sz w:val="22"/>
          <w:szCs w:val="22"/>
        </w:rPr>
      </w:pPr>
      <w:r w:rsidRPr="00D2799E">
        <w:rPr>
          <w:rFonts w:eastAsia="Calibri"/>
          <w:sz w:val="22"/>
          <w:szCs w:val="22"/>
        </w:rPr>
        <w:t>18.14. Основанием для начала административной процедуры является получение уполномоченным органом заявления и пакета документов, а также ответа на межведомственный запрос.</w:t>
      </w:r>
    </w:p>
    <w:p w:rsidR="00622EA7" w:rsidRPr="00D2799E" w:rsidRDefault="00622EA7" w:rsidP="00622EA7">
      <w:pPr>
        <w:widowControl w:val="0"/>
        <w:tabs>
          <w:tab w:val="left" w:pos="1418"/>
        </w:tabs>
        <w:autoSpaceDE/>
        <w:autoSpaceDN/>
        <w:ind w:firstLine="709"/>
        <w:jc w:val="both"/>
        <w:rPr>
          <w:rFonts w:eastAsia="Calibri"/>
          <w:sz w:val="22"/>
          <w:szCs w:val="22"/>
        </w:rPr>
      </w:pPr>
      <w:r w:rsidRPr="00D2799E">
        <w:rPr>
          <w:rFonts w:eastAsia="Calibri"/>
          <w:sz w:val="22"/>
          <w:szCs w:val="22"/>
        </w:rPr>
        <w:t>Рассмотрение заявления и прилагаемых документов, полученных в электронной форме через Единый портал, осуществляется в том же порядке, что и рассмотрение заявления, полученного от заявителя через МФЦ.</w:t>
      </w:r>
    </w:p>
    <w:p w:rsidR="00622EA7" w:rsidRPr="00D2799E" w:rsidRDefault="00622EA7" w:rsidP="00622EA7">
      <w:pPr>
        <w:widowControl w:val="0"/>
        <w:tabs>
          <w:tab w:val="left" w:pos="1418"/>
        </w:tabs>
        <w:autoSpaceDE/>
        <w:autoSpaceDN/>
        <w:ind w:firstLine="709"/>
        <w:jc w:val="both"/>
        <w:rPr>
          <w:rFonts w:eastAsia="Calibri"/>
          <w:sz w:val="22"/>
          <w:szCs w:val="22"/>
        </w:rPr>
      </w:pPr>
      <w:r w:rsidRPr="00D2799E">
        <w:rPr>
          <w:rFonts w:eastAsia="Calibri"/>
          <w:sz w:val="22"/>
          <w:szCs w:val="22"/>
        </w:rPr>
        <w:t>Решение о предоставлении муниципальной услуги принимается должностным лицом при выполнении каждого из следующих критериев принятия решения:</w:t>
      </w:r>
    </w:p>
    <w:p w:rsidR="00622EA7" w:rsidRPr="00D2799E" w:rsidRDefault="00622EA7" w:rsidP="00622EA7">
      <w:pPr>
        <w:widowControl w:val="0"/>
        <w:tabs>
          <w:tab w:val="left" w:pos="1418"/>
        </w:tabs>
        <w:autoSpaceDE/>
        <w:autoSpaceDN/>
        <w:ind w:firstLine="709"/>
        <w:jc w:val="both"/>
        <w:rPr>
          <w:rFonts w:eastAsia="Calibri"/>
          <w:sz w:val="22"/>
          <w:szCs w:val="22"/>
        </w:rPr>
      </w:pPr>
      <w:r w:rsidRPr="00D2799E">
        <w:rPr>
          <w:rFonts w:eastAsia="Calibri"/>
          <w:sz w:val="22"/>
          <w:szCs w:val="22"/>
        </w:rPr>
        <w:t>– документы представлены;</w:t>
      </w:r>
    </w:p>
    <w:p w:rsidR="00622EA7" w:rsidRPr="00D2799E" w:rsidRDefault="00622EA7" w:rsidP="00622EA7">
      <w:pPr>
        <w:widowControl w:val="0"/>
        <w:tabs>
          <w:tab w:val="left" w:pos="1418"/>
        </w:tabs>
        <w:autoSpaceDE/>
        <w:autoSpaceDN/>
        <w:ind w:firstLine="709"/>
        <w:jc w:val="both"/>
        <w:rPr>
          <w:rFonts w:eastAsia="Calibri"/>
          <w:sz w:val="22"/>
          <w:szCs w:val="22"/>
        </w:rPr>
      </w:pPr>
      <w:r w:rsidRPr="00D2799E">
        <w:rPr>
          <w:rFonts w:eastAsia="Calibri"/>
          <w:sz w:val="22"/>
          <w:szCs w:val="22"/>
        </w:rPr>
        <w:t>– сведения содержат достоверную и неискаженную информацию;</w:t>
      </w:r>
    </w:p>
    <w:p w:rsidR="00622EA7" w:rsidRPr="00D2799E" w:rsidRDefault="00622EA7" w:rsidP="00622EA7">
      <w:pPr>
        <w:widowControl w:val="0"/>
        <w:tabs>
          <w:tab w:val="left" w:pos="1418"/>
        </w:tabs>
        <w:autoSpaceDE/>
        <w:autoSpaceDN/>
        <w:ind w:firstLine="709"/>
        <w:jc w:val="both"/>
        <w:rPr>
          <w:rFonts w:eastAsia="Calibri"/>
          <w:sz w:val="22"/>
          <w:szCs w:val="22"/>
        </w:rPr>
      </w:pPr>
      <w:r w:rsidRPr="00D2799E">
        <w:rPr>
          <w:rFonts w:eastAsia="Calibri"/>
          <w:sz w:val="22"/>
          <w:szCs w:val="22"/>
        </w:rPr>
        <w:t>– соответствие требованиям законодательства Российской Федерации, Оренбургской области.</w:t>
      </w:r>
    </w:p>
    <w:p w:rsidR="00622EA7" w:rsidRPr="00D2799E" w:rsidRDefault="00622EA7" w:rsidP="00622EA7">
      <w:pPr>
        <w:widowControl w:val="0"/>
        <w:tabs>
          <w:tab w:val="left" w:pos="1418"/>
        </w:tabs>
        <w:autoSpaceDE/>
        <w:autoSpaceDN/>
        <w:ind w:firstLine="709"/>
        <w:jc w:val="both"/>
        <w:rPr>
          <w:rFonts w:eastAsia="Calibri"/>
          <w:sz w:val="22"/>
          <w:szCs w:val="22"/>
        </w:rPr>
      </w:pPr>
      <w:r w:rsidRPr="00D2799E">
        <w:rPr>
          <w:rFonts w:eastAsia="Calibri"/>
          <w:sz w:val="22"/>
          <w:szCs w:val="22"/>
        </w:rPr>
        <w:t>18.15. В случае отсутствия оснований для отказа в предоставлении муниципальной услуги должностное лицо ответственное за предоставление муниципальной услуги готовит на бумажном носителе результат предоставления муниципальной услуги, подписывает руководителем уполномоченного органа.</w:t>
      </w:r>
    </w:p>
    <w:p w:rsidR="00622EA7" w:rsidRPr="00D2799E" w:rsidRDefault="00622EA7" w:rsidP="00622EA7">
      <w:pPr>
        <w:widowControl w:val="0"/>
        <w:tabs>
          <w:tab w:val="left" w:pos="1418"/>
        </w:tabs>
        <w:autoSpaceDE/>
        <w:autoSpaceDN/>
        <w:ind w:firstLine="709"/>
        <w:jc w:val="both"/>
        <w:rPr>
          <w:rFonts w:eastAsia="Calibri"/>
          <w:sz w:val="22"/>
          <w:szCs w:val="22"/>
        </w:rPr>
      </w:pPr>
      <w:r w:rsidRPr="00D2799E">
        <w:rPr>
          <w:rFonts w:eastAsia="Calibri"/>
          <w:sz w:val="22"/>
          <w:szCs w:val="22"/>
        </w:rPr>
        <w:t xml:space="preserve">18.16. При наличии оснований для отказа в предоставлении муниципальной услуги должностное лицо, ответственное за рассмотрение заявления, непосредственно после выявления обстоятельств, являющихся основанием для отказа, подготавливает проект уведомления об отказе в предоставлении </w:t>
      </w:r>
      <w:r w:rsidRPr="00D2799E">
        <w:rPr>
          <w:sz w:val="22"/>
          <w:szCs w:val="22"/>
        </w:rPr>
        <w:t xml:space="preserve">муниципальной </w:t>
      </w:r>
      <w:r w:rsidRPr="00D2799E">
        <w:rPr>
          <w:rFonts w:eastAsia="Calibri"/>
          <w:sz w:val="22"/>
          <w:szCs w:val="22"/>
        </w:rPr>
        <w:t xml:space="preserve">услуги в 2 (двух) экземплярах, в котором указывает содержание выявленных недостатков (в </w:t>
      </w:r>
      <w:proofErr w:type="spellStart"/>
      <w:r w:rsidRPr="00D2799E">
        <w:rPr>
          <w:rFonts w:eastAsia="Calibri"/>
          <w:sz w:val="22"/>
          <w:szCs w:val="22"/>
        </w:rPr>
        <w:t>т.ч</w:t>
      </w:r>
      <w:proofErr w:type="spellEnd"/>
      <w:r w:rsidRPr="00D2799E">
        <w:rPr>
          <w:rFonts w:eastAsia="Calibri"/>
          <w:sz w:val="22"/>
          <w:szCs w:val="22"/>
        </w:rPr>
        <w:t xml:space="preserve">. в представленных документах), а также меры по их устранению. </w:t>
      </w:r>
    </w:p>
    <w:p w:rsidR="00622EA7" w:rsidRPr="00D2799E" w:rsidRDefault="00622EA7" w:rsidP="00622EA7">
      <w:pPr>
        <w:widowControl w:val="0"/>
        <w:tabs>
          <w:tab w:val="left" w:pos="1418"/>
        </w:tabs>
        <w:autoSpaceDE/>
        <w:autoSpaceDN/>
        <w:ind w:firstLine="709"/>
        <w:jc w:val="both"/>
        <w:rPr>
          <w:rFonts w:eastAsia="Calibri"/>
          <w:sz w:val="22"/>
          <w:szCs w:val="22"/>
        </w:rPr>
      </w:pPr>
      <w:r w:rsidRPr="00D2799E">
        <w:rPr>
          <w:rFonts w:eastAsia="Calibri"/>
          <w:sz w:val="22"/>
          <w:szCs w:val="22"/>
        </w:rPr>
        <w:t>Уведомление об отказе в предоставлении муниципальной услуги оформляется в бумажном виде на бланке уполномоченного органа указанием даты приятия решения, причиной отказа, подписывается руководителем уполномоченного органа, первый экземпляр письма направляется заявителю или МФЦ (в случае подачи заявления через МФЦ) для выдачи заявителю, второй экземпляр хранится в архиве органа, осуществлявшего прием заявления с документами (МФЦ, уполномоченный орган).</w:t>
      </w:r>
    </w:p>
    <w:p w:rsidR="00622EA7" w:rsidRPr="00D2799E" w:rsidRDefault="00622EA7" w:rsidP="00622EA7">
      <w:pPr>
        <w:widowControl w:val="0"/>
        <w:autoSpaceDE/>
        <w:autoSpaceDN/>
        <w:ind w:firstLine="709"/>
        <w:jc w:val="both"/>
        <w:rPr>
          <w:rFonts w:eastAsia="Calibri"/>
          <w:sz w:val="22"/>
          <w:szCs w:val="22"/>
        </w:rPr>
      </w:pPr>
      <w:r w:rsidRPr="00D2799E">
        <w:rPr>
          <w:rFonts w:eastAsia="Calibri"/>
          <w:sz w:val="22"/>
          <w:szCs w:val="22"/>
        </w:rPr>
        <w:t xml:space="preserve">18.17. </w:t>
      </w:r>
      <w:r w:rsidRPr="00D2799E">
        <w:rPr>
          <w:sz w:val="22"/>
          <w:szCs w:val="22"/>
        </w:rPr>
        <w:t>Критерием принятия решения по данной административной процедуре является наличие или отсутствие оснований для отказа в предоставлении муниципальной услуги.</w:t>
      </w:r>
    </w:p>
    <w:p w:rsidR="00622EA7" w:rsidRPr="00D2799E" w:rsidRDefault="00622EA7" w:rsidP="00622EA7">
      <w:pPr>
        <w:widowControl w:val="0"/>
        <w:adjustRightInd w:val="0"/>
        <w:ind w:firstLine="709"/>
        <w:jc w:val="both"/>
        <w:rPr>
          <w:sz w:val="22"/>
          <w:szCs w:val="22"/>
        </w:rPr>
      </w:pPr>
      <w:r w:rsidRPr="00D2799E">
        <w:rPr>
          <w:sz w:val="22"/>
          <w:szCs w:val="22"/>
        </w:rPr>
        <w:t>Время выполнения административной процедуры 3 (три) рабочих дня с даты получения информации в рамках межведомственного взаимодействия.</w:t>
      </w:r>
    </w:p>
    <w:p w:rsidR="00622EA7" w:rsidRPr="00D2799E" w:rsidRDefault="00622EA7" w:rsidP="00622EA7">
      <w:pPr>
        <w:tabs>
          <w:tab w:val="left" w:pos="1418"/>
        </w:tabs>
        <w:autoSpaceDE/>
        <w:autoSpaceDN/>
        <w:ind w:firstLine="709"/>
        <w:jc w:val="center"/>
        <w:rPr>
          <w:rFonts w:eastAsia="Calibri"/>
          <w:b/>
          <w:sz w:val="22"/>
          <w:szCs w:val="22"/>
        </w:rPr>
      </w:pPr>
    </w:p>
    <w:p w:rsidR="00622EA7" w:rsidRPr="00D2799E" w:rsidRDefault="00622EA7" w:rsidP="00622EA7">
      <w:pPr>
        <w:tabs>
          <w:tab w:val="left" w:pos="1418"/>
        </w:tabs>
        <w:autoSpaceDE/>
        <w:autoSpaceDN/>
        <w:ind w:firstLine="709"/>
        <w:jc w:val="center"/>
        <w:rPr>
          <w:rFonts w:eastAsia="Calibri"/>
          <w:sz w:val="22"/>
          <w:szCs w:val="22"/>
        </w:rPr>
      </w:pPr>
      <w:r w:rsidRPr="00D2799E">
        <w:rPr>
          <w:rFonts w:eastAsia="Calibri"/>
          <w:sz w:val="22"/>
          <w:szCs w:val="22"/>
        </w:rPr>
        <w:t>Предоставление результата муниципальной услуги</w:t>
      </w:r>
    </w:p>
    <w:p w:rsidR="00622EA7" w:rsidRPr="00D2799E" w:rsidRDefault="00622EA7" w:rsidP="00622EA7">
      <w:pPr>
        <w:tabs>
          <w:tab w:val="left" w:pos="1418"/>
        </w:tabs>
        <w:autoSpaceDE/>
        <w:autoSpaceDN/>
        <w:ind w:firstLine="709"/>
        <w:jc w:val="both"/>
        <w:rPr>
          <w:rFonts w:eastAsia="Calibri"/>
          <w:sz w:val="22"/>
          <w:szCs w:val="22"/>
        </w:rPr>
      </w:pPr>
    </w:p>
    <w:p w:rsidR="00622EA7" w:rsidRPr="00D2799E" w:rsidRDefault="00622EA7" w:rsidP="00622EA7">
      <w:pPr>
        <w:widowControl w:val="0"/>
        <w:adjustRightInd w:val="0"/>
        <w:ind w:firstLine="709"/>
        <w:jc w:val="both"/>
        <w:rPr>
          <w:sz w:val="22"/>
          <w:szCs w:val="22"/>
        </w:rPr>
      </w:pPr>
      <w:r w:rsidRPr="00D2799E">
        <w:rPr>
          <w:rFonts w:eastAsia="Calibri"/>
          <w:sz w:val="22"/>
          <w:szCs w:val="22"/>
        </w:rPr>
        <w:lastRenderedPageBreak/>
        <w:t xml:space="preserve">18.18. </w:t>
      </w:r>
      <w:r w:rsidRPr="00D2799E">
        <w:rPr>
          <w:sz w:val="22"/>
          <w:szCs w:val="22"/>
        </w:rPr>
        <w:t>Основанием для начала административной процедуры является подписанное руководителем уполномоченного органа результат предоставления муниципальной услуги или уведомление об отказе в предоставлении муниципальной услуги.</w:t>
      </w:r>
    </w:p>
    <w:p w:rsidR="00622EA7" w:rsidRPr="00D2799E" w:rsidRDefault="00622EA7" w:rsidP="00622EA7">
      <w:pPr>
        <w:widowControl w:val="0"/>
        <w:tabs>
          <w:tab w:val="left" w:pos="1418"/>
        </w:tabs>
        <w:autoSpaceDE/>
        <w:autoSpaceDN/>
        <w:ind w:firstLine="709"/>
        <w:jc w:val="both"/>
        <w:rPr>
          <w:rFonts w:eastAsia="Calibri"/>
          <w:sz w:val="22"/>
          <w:szCs w:val="22"/>
        </w:rPr>
      </w:pPr>
      <w:r w:rsidRPr="00D2799E">
        <w:rPr>
          <w:rFonts w:eastAsia="Calibri"/>
          <w:sz w:val="22"/>
          <w:szCs w:val="22"/>
        </w:rPr>
        <w:t>Результатом предоставления муниципальной услуги является:</w:t>
      </w:r>
    </w:p>
    <w:p w:rsidR="00622EA7" w:rsidRPr="00D2799E" w:rsidRDefault="00622EA7" w:rsidP="00622EA7">
      <w:pPr>
        <w:widowControl w:val="0"/>
        <w:tabs>
          <w:tab w:val="left" w:pos="1418"/>
        </w:tabs>
        <w:autoSpaceDE/>
        <w:autoSpaceDN/>
        <w:ind w:firstLine="709"/>
        <w:jc w:val="both"/>
        <w:rPr>
          <w:rFonts w:eastAsia="Calibri"/>
          <w:sz w:val="22"/>
          <w:szCs w:val="22"/>
        </w:rPr>
      </w:pPr>
      <w:r w:rsidRPr="00D2799E">
        <w:rPr>
          <w:rFonts w:eastAsia="Calibri"/>
          <w:sz w:val="22"/>
          <w:szCs w:val="22"/>
        </w:rPr>
        <w:t>– уведомление о принятии решения о выдаче, продлении, переоформлении разрешения на право организации розничного рынка;</w:t>
      </w:r>
    </w:p>
    <w:p w:rsidR="00622EA7" w:rsidRPr="00D2799E" w:rsidRDefault="00622EA7" w:rsidP="00622EA7">
      <w:pPr>
        <w:widowControl w:val="0"/>
        <w:tabs>
          <w:tab w:val="left" w:pos="1418"/>
        </w:tabs>
        <w:autoSpaceDE/>
        <w:autoSpaceDN/>
        <w:ind w:firstLine="709"/>
        <w:jc w:val="both"/>
        <w:rPr>
          <w:rFonts w:eastAsia="Calibri"/>
          <w:sz w:val="22"/>
          <w:szCs w:val="22"/>
        </w:rPr>
      </w:pPr>
      <w:r w:rsidRPr="00D2799E">
        <w:rPr>
          <w:rFonts w:eastAsia="Calibri"/>
          <w:sz w:val="22"/>
          <w:szCs w:val="22"/>
        </w:rPr>
        <w:t>– разрешение на право организации розничного рынка;</w:t>
      </w:r>
    </w:p>
    <w:p w:rsidR="00622EA7" w:rsidRPr="00D2799E" w:rsidRDefault="00622EA7" w:rsidP="00622EA7">
      <w:pPr>
        <w:widowControl w:val="0"/>
        <w:tabs>
          <w:tab w:val="left" w:pos="1418"/>
        </w:tabs>
        <w:autoSpaceDE/>
        <w:autoSpaceDN/>
        <w:ind w:firstLine="709"/>
        <w:jc w:val="both"/>
        <w:rPr>
          <w:rFonts w:eastAsia="Calibri"/>
          <w:sz w:val="22"/>
          <w:szCs w:val="22"/>
        </w:rPr>
      </w:pPr>
      <w:r w:rsidRPr="00D2799E">
        <w:rPr>
          <w:rFonts w:eastAsia="Calibri"/>
          <w:sz w:val="22"/>
          <w:szCs w:val="22"/>
        </w:rPr>
        <w:t>– уведомление об отказе в выдаче, продлении, переоформлении разрешения на право организации розничного рынка;</w:t>
      </w:r>
    </w:p>
    <w:p w:rsidR="00622EA7" w:rsidRPr="00D2799E" w:rsidRDefault="00622EA7" w:rsidP="00622EA7">
      <w:pPr>
        <w:widowControl w:val="0"/>
        <w:tabs>
          <w:tab w:val="left" w:pos="1418"/>
        </w:tabs>
        <w:autoSpaceDE/>
        <w:autoSpaceDN/>
        <w:ind w:firstLine="709"/>
        <w:jc w:val="both"/>
        <w:rPr>
          <w:rFonts w:eastAsia="Calibri"/>
          <w:sz w:val="22"/>
          <w:szCs w:val="22"/>
        </w:rPr>
      </w:pPr>
      <w:r w:rsidRPr="00D2799E">
        <w:rPr>
          <w:rFonts w:eastAsia="Calibri"/>
          <w:sz w:val="22"/>
          <w:szCs w:val="22"/>
        </w:rPr>
        <w:t>–  копия, дубликат разрешения на право организации розничного рынка или отказ в выдаче копии, дубликата разрешения на право организации розничного рынка.</w:t>
      </w:r>
    </w:p>
    <w:p w:rsidR="00622EA7" w:rsidRPr="00D2799E" w:rsidRDefault="00622EA7" w:rsidP="00622EA7">
      <w:pPr>
        <w:widowControl w:val="0"/>
        <w:tabs>
          <w:tab w:val="left" w:pos="1418"/>
        </w:tabs>
        <w:autoSpaceDE/>
        <w:autoSpaceDN/>
        <w:ind w:firstLine="709"/>
        <w:jc w:val="both"/>
        <w:rPr>
          <w:rFonts w:eastAsia="Calibri"/>
          <w:sz w:val="22"/>
          <w:szCs w:val="22"/>
        </w:rPr>
      </w:pPr>
      <w:r w:rsidRPr="00D2799E">
        <w:rPr>
          <w:rFonts w:eastAsia="Calibri"/>
          <w:sz w:val="22"/>
          <w:szCs w:val="22"/>
        </w:rPr>
        <w:t>Предоставление результата муниципальной услуги осуществляется в срок, не позднее следующего рабочего дня с даты принятия такого решения.</w:t>
      </w:r>
    </w:p>
    <w:p w:rsidR="00622EA7" w:rsidRPr="00D2799E" w:rsidRDefault="00622EA7" w:rsidP="00622EA7">
      <w:pPr>
        <w:widowControl w:val="0"/>
        <w:tabs>
          <w:tab w:val="left" w:pos="1418"/>
        </w:tabs>
        <w:autoSpaceDE/>
        <w:autoSpaceDN/>
        <w:ind w:firstLine="709"/>
        <w:jc w:val="both"/>
        <w:rPr>
          <w:rFonts w:eastAsia="Calibri"/>
          <w:sz w:val="22"/>
          <w:szCs w:val="22"/>
        </w:rPr>
      </w:pPr>
      <w:r w:rsidRPr="00D2799E">
        <w:rPr>
          <w:rFonts w:eastAsia="Calibri"/>
          <w:sz w:val="22"/>
          <w:szCs w:val="22"/>
        </w:rPr>
        <w:t>18.19. Получение результата п</w:t>
      </w:r>
      <w:r w:rsidRPr="00D2799E">
        <w:rPr>
          <w:sz w:val="22"/>
          <w:szCs w:val="22"/>
        </w:rPr>
        <w:t>редоставления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rsidR="00622EA7" w:rsidRPr="00D2799E" w:rsidRDefault="00622EA7" w:rsidP="00622EA7">
      <w:pPr>
        <w:widowControl w:val="0"/>
        <w:tabs>
          <w:tab w:val="left" w:pos="1418"/>
        </w:tabs>
        <w:autoSpaceDE/>
        <w:autoSpaceDN/>
        <w:ind w:firstLine="709"/>
        <w:jc w:val="both"/>
        <w:rPr>
          <w:rFonts w:eastAsia="Calibri"/>
          <w:sz w:val="22"/>
          <w:szCs w:val="22"/>
        </w:rPr>
      </w:pPr>
      <w:r w:rsidRPr="00D2799E">
        <w:rPr>
          <w:rFonts w:eastAsia="Calibri"/>
          <w:sz w:val="22"/>
          <w:szCs w:val="22"/>
        </w:rPr>
        <w:t xml:space="preserve">В случае получения результата предоставления </w:t>
      </w:r>
      <w:r w:rsidRPr="00D2799E">
        <w:rPr>
          <w:sz w:val="22"/>
          <w:szCs w:val="22"/>
        </w:rPr>
        <w:t xml:space="preserve">муниципальной </w:t>
      </w:r>
      <w:r w:rsidRPr="00D2799E">
        <w:rPr>
          <w:rFonts w:eastAsia="Calibri"/>
          <w:sz w:val="22"/>
          <w:szCs w:val="22"/>
        </w:rPr>
        <w:t xml:space="preserve">услуги в МФЦ (при наличии соглашения о взаимодействии) заявитель прибывает в МФЦ. </w:t>
      </w:r>
    </w:p>
    <w:p w:rsidR="00622EA7" w:rsidRPr="00D2799E" w:rsidRDefault="00622EA7" w:rsidP="00622EA7">
      <w:pPr>
        <w:widowControl w:val="0"/>
        <w:tabs>
          <w:tab w:val="left" w:pos="1418"/>
        </w:tabs>
        <w:autoSpaceDE/>
        <w:autoSpaceDN/>
        <w:ind w:firstLine="709"/>
        <w:jc w:val="both"/>
        <w:rPr>
          <w:rFonts w:eastAsia="Calibri"/>
          <w:sz w:val="22"/>
          <w:szCs w:val="22"/>
        </w:rPr>
      </w:pPr>
      <w:r w:rsidRPr="00D2799E">
        <w:rPr>
          <w:rFonts w:eastAsia="Calibri"/>
          <w:sz w:val="22"/>
          <w:szCs w:val="22"/>
        </w:rPr>
        <w:t>При выдаче документов работник МФЦ:</w:t>
      </w:r>
    </w:p>
    <w:p w:rsidR="00622EA7" w:rsidRPr="00D2799E" w:rsidRDefault="00622EA7" w:rsidP="00622EA7">
      <w:pPr>
        <w:widowControl w:val="0"/>
        <w:tabs>
          <w:tab w:val="left" w:pos="1418"/>
        </w:tabs>
        <w:autoSpaceDE/>
        <w:autoSpaceDN/>
        <w:ind w:firstLine="709"/>
        <w:jc w:val="both"/>
        <w:rPr>
          <w:rFonts w:eastAsia="Calibri"/>
          <w:sz w:val="22"/>
          <w:szCs w:val="22"/>
        </w:rPr>
      </w:pPr>
      <w:r w:rsidRPr="00D2799E">
        <w:rPr>
          <w:rFonts w:eastAsia="Calibri"/>
          <w:sz w:val="22"/>
          <w:szCs w:val="22"/>
        </w:rPr>
        <w:t>устанавливает личность заявителя, полномочия представителя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622EA7" w:rsidRPr="00D2799E" w:rsidRDefault="00622EA7" w:rsidP="00622EA7">
      <w:pPr>
        <w:widowControl w:val="0"/>
        <w:tabs>
          <w:tab w:val="left" w:pos="1418"/>
        </w:tabs>
        <w:autoSpaceDE/>
        <w:autoSpaceDN/>
        <w:ind w:firstLine="709"/>
        <w:jc w:val="both"/>
        <w:rPr>
          <w:rFonts w:eastAsia="Calibri"/>
          <w:sz w:val="22"/>
          <w:szCs w:val="22"/>
        </w:rPr>
      </w:pPr>
      <w:r w:rsidRPr="00D2799E">
        <w:rPr>
          <w:rFonts w:eastAsia="Calibri"/>
          <w:sz w:val="22"/>
          <w:szCs w:val="22"/>
        </w:rPr>
        <w:t>знакомит с содержанием документов и выдает их.</w:t>
      </w:r>
    </w:p>
    <w:p w:rsidR="00622EA7" w:rsidRPr="00D2799E" w:rsidRDefault="00622EA7" w:rsidP="00622EA7">
      <w:pPr>
        <w:widowControl w:val="0"/>
        <w:tabs>
          <w:tab w:val="left" w:pos="1418"/>
        </w:tabs>
        <w:autoSpaceDE/>
        <w:autoSpaceDN/>
        <w:ind w:firstLine="709"/>
        <w:jc w:val="both"/>
        <w:rPr>
          <w:rFonts w:eastAsia="Calibri"/>
          <w:sz w:val="22"/>
          <w:szCs w:val="22"/>
        </w:rPr>
      </w:pPr>
      <w:r w:rsidRPr="00D2799E">
        <w:rPr>
          <w:rFonts w:eastAsia="Calibri"/>
          <w:sz w:val="22"/>
          <w:szCs w:val="22"/>
        </w:rPr>
        <w:t>Заявитель подтверждает получение документов личной подписью с расшифровкой в соответствующей графе расписки, которая хранится в МФЦ.</w:t>
      </w:r>
    </w:p>
    <w:p w:rsidR="00622EA7" w:rsidRPr="00D2799E" w:rsidRDefault="00622EA7" w:rsidP="00622EA7">
      <w:pPr>
        <w:widowControl w:val="0"/>
        <w:tabs>
          <w:tab w:val="left" w:pos="1418"/>
        </w:tabs>
        <w:autoSpaceDE/>
        <w:autoSpaceDN/>
        <w:ind w:firstLine="709"/>
        <w:jc w:val="both"/>
        <w:rPr>
          <w:rFonts w:eastAsia="Calibri"/>
          <w:sz w:val="22"/>
          <w:szCs w:val="22"/>
        </w:rPr>
      </w:pPr>
      <w:r w:rsidRPr="00D2799E">
        <w:rPr>
          <w:rFonts w:eastAsia="Calibri"/>
          <w:sz w:val="22"/>
          <w:szCs w:val="22"/>
        </w:rPr>
        <w:t>18.20. Решение о предоставлении (отказа в предоставление) муниципальной услуги по запросу, поданному в электронной форме через Единый портал, подписывается уполномоченным должностным лицом с использованием квалифицированной ЭП и направляется заявителю через Единый портал не позднее следующего рабочего дня с даты принятия такого решения.</w:t>
      </w:r>
    </w:p>
    <w:p w:rsidR="00622EA7" w:rsidRPr="00D2799E" w:rsidRDefault="00622EA7" w:rsidP="00622EA7">
      <w:pPr>
        <w:adjustRightInd w:val="0"/>
        <w:jc w:val="both"/>
        <w:rPr>
          <w:sz w:val="22"/>
          <w:szCs w:val="22"/>
        </w:rPr>
      </w:pPr>
    </w:p>
    <w:p w:rsidR="00622EA7" w:rsidRPr="00D2799E" w:rsidRDefault="00622EA7" w:rsidP="00622EA7">
      <w:pPr>
        <w:adjustRightInd w:val="0"/>
        <w:jc w:val="center"/>
        <w:rPr>
          <w:bCs/>
          <w:sz w:val="22"/>
          <w:szCs w:val="22"/>
        </w:rPr>
      </w:pPr>
      <w:r w:rsidRPr="00D2799E">
        <w:rPr>
          <w:bCs/>
          <w:sz w:val="22"/>
          <w:szCs w:val="22"/>
          <w:lang w:val="en-US"/>
        </w:rPr>
        <w:t>IV</w:t>
      </w:r>
      <w:r w:rsidRPr="00D2799E">
        <w:rPr>
          <w:bCs/>
          <w:sz w:val="22"/>
          <w:szCs w:val="22"/>
        </w:rPr>
        <w:t>. Формы контроля за исполнением административного регламента</w:t>
      </w:r>
    </w:p>
    <w:p w:rsidR="00622EA7" w:rsidRPr="00D2799E" w:rsidRDefault="00622EA7" w:rsidP="00622EA7">
      <w:pPr>
        <w:adjustRightInd w:val="0"/>
        <w:jc w:val="both"/>
        <w:rPr>
          <w:sz w:val="22"/>
          <w:szCs w:val="22"/>
        </w:rPr>
      </w:pPr>
    </w:p>
    <w:p w:rsidR="00622EA7" w:rsidRPr="00D2799E" w:rsidRDefault="00622EA7" w:rsidP="00622EA7">
      <w:pPr>
        <w:adjustRightInd w:val="0"/>
        <w:ind w:firstLine="709"/>
        <w:jc w:val="center"/>
        <w:rPr>
          <w:sz w:val="22"/>
          <w:szCs w:val="22"/>
        </w:rPr>
      </w:pPr>
      <w:r w:rsidRPr="00D2799E">
        <w:rPr>
          <w:sz w:val="22"/>
          <w:szCs w:val="22"/>
        </w:rPr>
        <w:t>19. Порядок осуществления текущего контроля за соблюдением и исполнением ответственными должностными лицами органа местного самоуправления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22EA7" w:rsidRPr="00D2799E" w:rsidRDefault="00622EA7" w:rsidP="00622EA7">
      <w:pPr>
        <w:widowControl w:val="0"/>
        <w:adjustRightInd w:val="0"/>
        <w:ind w:firstLine="709"/>
        <w:jc w:val="both"/>
        <w:rPr>
          <w:sz w:val="22"/>
          <w:szCs w:val="22"/>
        </w:rPr>
      </w:pPr>
    </w:p>
    <w:p w:rsidR="00622EA7" w:rsidRPr="00D2799E" w:rsidRDefault="00622EA7" w:rsidP="00622EA7">
      <w:pPr>
        <w:widowControl w:val="0"/>
        <w:adjustRightInd w:val="0"/>
        <w:ind w:firstLine="709"/>
        <w:jc w:val="both"/>
        <w:rPr>
          <w:sz w:val="22"/>
          <w:szCs w:val="22"/>
        </w:rPr>
      </w:pPr>
    </w:p>
    <w:p w:rsidR="00622EA7" w:rsidRPr="00D2799E" w:rsidRDefault="00622EA7" w:rsidP="00622EA7">
      <w:pPr>
        <w:widowControl w:val="0"/>
        <w:autoSpaceDE/>
        <w:autoSpaceDN/>
        <w:ind w:firstLine="709"/>
        <w:jc w:val="both"/>
        <w:rPr>
          <w:sz w:val="22"/>
          <w:szCs w:val="22"/>
        </w:rPr>
      </w:pPr>
      <w:r w:rsidRPr="00D2799E">
        <w:rPr>
          <w:sz w:val="22"/>
          <w:szCs w:val="22"/>
        </w:rPr>
        <w:t>19.1. Текущий контроль за соблюдением последовательности действий, определенных административными процедурами, и принятием решений осуществляется уполномоченным лицом администрации муниципального образования.</w:t>
      </w:r>
    </w:p>
    <w:p w:rsidR="00622EA7" w:rsidRPr="00D2799E" w:rsidRDefault="00622EA7" w:rsidP="00622EA7">
      <w:pPr>
        <w:widowControl w:val="0"/>
        <w:adjustRightInd w:val="0"/>
        <w:ind w:firstLine="709"/>
        <w:jc w:val="both"/>
        <w:rPr>
          <w:sz w:val="22"/>
          <w:szCs w:val="22"/>
        </w:rPr>
      </w:pPr>
      <w:r w:rsidRPr="00D2799E">
        <w:rPr>
          <w:sz w:val="22"/>
          <w:szCs w:val="22"/>
        </w:rPr>
        <w:t>Должностные лица,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622EA7" w:rsidRPr="00D2799E" w:rsidRDefault="00622EA7" w:rsidP="00622EA7">
      <w:pPr>
        <w:widowControl w:val="0"/>
        <w:autoSpaceDE/>
        <w:autoSpaceDN/>
        <w:ind w:firstLine="709"/>
        <w:jc w:val="both"/>
        <w:rPr>
          <w:sz w:val="22"/>
          <w:szCs w:val="22"/>
        </w:rPr>
      </w:pPr>
      <w:r w:rsidRPr="00D2799E">
        <w:rPr>
          <w:sz w:val="22"/>
          <w:szCs w:val="22"/>
        </w:rPr>
        <w:t>19.2. Текущий контроль осуществляется путем проведения проверок соблюдения и исполнения положений настоящего административного регламента, иных нормативных правовых актов специалистами, ответственными за предоставление муниципальной услуги.</w:t>
      </w:r>
    </w:p>
    <w:p w:rsidR="00622EA7" w:rsidRPr="00D2799E" w:rsidRDefault="00622EA7" w:rsidP="00622EA7">
      <w:pPr>
        <w:widowControl w:val="0"/>
        <w:autoSpaceDE/>
        <w:autoSpaceDN/>
        <w:ind w:firstLine="709"/>
        <w:jc w:val="both"/>
        <w:rPr>
          <w:sz w:val="22"/>
          <w:szCs w:val="22"/>
        </w:rPr>
      </w:pPr>
      <w:r w:rsidRPr="00D2799E">
        <w:rPr>
          <w:sz w:val="22"/>
          <w:szCs w:val="22"/>
        </w:rPr>
        <w:t>При организации проверок учитываются жалобы заявителей, а также иные сведения о деятельности специалистов, участвующих в предоставлении муниципальной услуги.</w:t>
      </w:r>
    </w:p>
    <w:p w:rsidR="00622EA7" w:rsidRPr="00622EA7" w:rsidRDefault="00622EA7" w:rsidP="00622EA7">
      <w:pPr>
        <w:widowControl w:val="0"/>
        <w:autoSpaceDE/>
        <w:autoSpaceDN/>
        <w:ind w:firstLine="709"/>
        <w:jc w:val="both"/>
        <w:rPr>
          <w:sz w:val="24"/>
          <w:szCs w:val="24"/>
        </w:rPr>
      </w:pPr>
      <w:r w:rsidRPr="00622EA7">
        <w:rPr>
          <w:sz w:val="24"/>
          <w:szCs w:val="24"/>
        </w:rPr>
        <w:t xml:space="preserve">19.3. При выявлении в ходе текущего контроля нарушений, уполномоченное лицо, ответственное за организацию работы по предоставлению муниципальной услуги, принимает меры по устранению таких нарушений и направляет главе администрации </w:t>
      </w:r>
      <w:r w:rsidRPr="00622EA7">
        <w:rPr>
          <w:sz w:val="24"/>
          <w:szCs w:val="24"/>
        </w:rPr>
        <w:lastRenderedPageBreak/>
        <w:t>муниципального образования или уполномоченному заместителю главы администрации муниципального образования предложения о применении или неприменении мер дисциплинарной ответственности к специалистам, допустившим соответствующие нарушения.</w:t>
      </w:r>
    </w:p>
    <w:p w:rsidR="00622EA7" w:rsidRPr="00622EA7" w:rsidRDefault="00622EA7" w:rsidP="00622EA7">
      <w:pPr>
        <w:widowControl w:val="0"/>
        <w:adjustRightInd w:val="0"/>
        <w:ind w:firstLine="709"/>
        <w:jc w:val="center"/>
        <w:outlineLvl w:val="2"/>
        <w:rPr>
          <w:sz w:val="24"/>
          <w:szCs w:val="24"/>
        </w:rPr>
      </w:pPr>
    </w:p>
    <w:p w:rsidR="00622EA7" w:rsidRPr="00622EA7" w:rsidRDefault="00622EA7" w:rsidP="00622EA7">
      <w:pPr>
        <w:widowControl w:val="0"/>
        <w:adjustRightInd w:val="0"/>
        <w:ind w:firstLine="709"/>
        <w:jc w:val="center"/>
        <w:outlineLvl w:val="2"/>
        <w:rPr>
          <w:sz w:val="24"/>
          <w:szCs w:val="24"/>
        </w:rPr>
      </w:pPr>
      <w:r w:rsidRPr="00622EA7">
        <w:rPr>
          <w:sz w:val="24"/>
          <w:szCs w:val="24"/>
        </w:rPr>
        <w:t>20. Порядок и периодичность осуществления плановых</w:t>
      </w:r>
    </w:p>
    <w:p w:rsidR="00622EA7" w:rsidRPr="00622EA7" w:rsidRDefault="00622EA7" w:rsidP="00622EA7">
      <w:pPr>
        <w:widowControl w:val="0"/>
        <w:adjustRightInd w:val="0"/>
        <w:ind w:firstLine="709"/>
        <w:jc w:val="center"/>
        <w:rPr>
          <w:sz w:val="24"/>
          <w:szCs w:val="24"/>
        </w:rPr>
      </w:pPr>
      <w:r w:rsidRPr="00622EA7">
        <w:rPr>
          <w:sz w:val="24"/>
          <w:szCs w:val="24"/>
        </w:rPr>
        <w:t>и внеплановых проверок полноты и качества предоставления</w:t>
      </w:r>
    </w:p>
    <w:p w:rsidR="00622EA7" w:rsidRPr="00622EA7" w:rsidRDefault="00622EA7" w:rsidP="00622EA7">
      <w:pPr>
        <w:widowControl w:val="0"/>
        <w:adjustRightInd w:val="0"/>
        <w:ind w:firstLine="709"/>
        <w:jc w:val="center"/>
        <w:rPr>
          <w:sz w:val="24"/>
          <w:szCs w:val="24"/>
        </w:rPr>
      </w:pPr>
      <w:r w:rsidRPr="00622EA7">
        <w:rPr>
          <w:sz w:val="24"/>
          <w:szCs w:val="24"/>
        </w:rPr>
        <w:t>муниципальной услуги, в том числе порядок и формы</w:t>
      </w:r>
    </w:p>
    <w:p w:rsidR="00622EA7" w:rsidRPr="00622EA7" w:rsidRDefault="00622EA7" w:rsidP="00622EA7">
      <w:pPr>
        <w:widowControl w:val="0"/>
        <w:adjustRightInd w:val="0"/>
        <w:ind w:firstLine="709"/>
        <w:jc w:val="center"/>
        <w:rPr>
          <w:sz w:val="24"/>
          <w:szCs w:val="24"/>
        </w:rPr>
      </w:pPr>
      <w:r w:rsidRPr="00622EA7">
        <w:rPr>
          <w:sz w:val="24"/>
          <w:szCs w:val="24"/>
        </w:rPr>
        <w:t>контроля за полнотой и качеством ее предоставления</w:t>
      </w:r>
    </w:p>
    <w:p w:rsidR="00622EA7" w:rsidRPr="00622EA7" w:rsidRDefault="00622EA7" w:rsidP="00622EA7">
      <w:pPr>
        <w:widowControl w:val="0"/>
        <w:adjustRightInd w:val="0"/>
        <w:ind w:firstLine="709"/>
        <w:jc w:val="both"/>
        <w:rPr>
          <w:sz w:val="24"/>
          <w:szCs w:val="24"/>
        </w:rPr>
      </w:pPr>
    </w:p>
    <w:p w:rsidR="00622EA7" w:rsidRPr="00622EA7" w:rsidRDefault="00622EA7" w:rsidP="00622EA7">
      <w:pPr>
        <w:widowControl w:val="0"/>
        <w:autoSpaceDE/>
        <w:autoSpaceDN/>
        <w:ind w:firstLine="709"/>
        <w:jc w:val="both"/>
        <w:rPr>
          <w:sz w:val="24"/>
          <w:szCs w:val="24"/>
        </w:rPr>
      </w:pPr>
      <w:r w:rsidRPr="00622EA7">
        <w:rPr>
          <w:sz w:val="24"/>
          <w:szCs w:val="24"/>
        </w:rPr>
        <w:t>20.1. Уполномоченное лицо администрации муниципального образования организует и осуществляет контроль предоставления муниципальной услуги.</w:t>
      </w:r>
    </w:p>
    <w:p w:rsidR="00622EA7" w:rsidRPr="00622EA7" w:rsidRDefault="00622EA7" w:rsidP="00622EA7">
      <w:pPr>
        <w:widowControl w:val="0"/>
        <w:autoSpaceDE/>
        <w:autoSpaceDN/>
        <w:ind w:firstLine="709"/>
        <w:jc w:val="both"/>
        <w:rPr>
          <w:sz w:val="24"/>
          <w:szCs w:val="24"/>
        </w:rPr>
      </w:pPr>
      <w:r w:rsidRPr="00622EA7">
        <w:rPr>
          <w:sz w:val="24"/>
          <w:szCs w:val="24"/>
        </w:rPr>
        <w:t>20.2. Контроль за полнотой и качеством предоставления муниципальной услуги осуществляется в формах:</w:t>
      </w:r>
    </w:p>
    <w:p w:rsidR="00622EA7" w:rsidRPr="00622EA7" w:rsidRDefault="00622EA7" w:rsidP="00622EA7">
      <w:pPr>
        <w:widowControl w:val="0"/>
        <w:autoSpaceDE/>
        <w:autoSpaceDN/>
        <w:ind w:firstLine="709"/>
        <w:jc w:val="both"/>
        <w:rPr>
          <w:sz w:val="24"/>
          <w:szCs w:val="24"/>
        </w:rPr>
      </w:pPr>
      <w:r w:rsidRPr="00622EA7">
        <w:rPr>
          <w:sz w:val="24"/>
          <w:szCs w:val="24"/>
        </w:rPr>
        <w:t>1) проведения плановых и внеплановых проверок;</w:t>
      </w:r>
    </w:p>
    <w:p w:rsidR="00622EA7" w:rsidRPr="00622EA7" w:rsidRDefault="00622EA7" w:rsidP="00622EA7">
      <w:pPr>
        <w:widowControl w:val="0"/>
        <w:autoSpaceDE/>
        <w:autoSpaceDN/>
        <w:ind w:firstLine="709"/>
        <w:jc w:val="both"/>
        <w:rPr>
          <w:sz w:val="24"/>
          <w:szCs w:val="24"/>
        </w:rPr>
      </w:pPr>
      <w:r w:rsidRPr="00622EA7">
        <w:rPr>
          <w:sz w:val="24"/>
          <w:szCs w:val="24"/>
        </w:rPr>
        <w:t>2) рассмотрения жалоб на действия (бездействие) специалиста муниципального образования, ответственного за исполнение муниципальной услуги.</w:t>
      </w:r>
    </w:p>
    <w:p w:rsidR="00622EA7" w:rsidRPr="00622EA7" w:rsidRDefault="00622EA7" w:rsidP="00622EA7">
      <w:pPr>
        <w:widowControl w:val="0"/>
        <w:autoSpaceDE/>
        <w:autoSpaceDN/>
        <w:ind w:firstLine="709"/>
        <w:jc w:val="both"/>
        <w:rPr>
          <w:sz w:val="24"/>
          <w:szCs w:val="24"/>
        </w:rPr>
      </w:pPr>
      <w:r w:rsidRPr="00622EA7">
        <w:rPr>
          <w:sz w:val="24"/>
          <w:szCs w:val="24"/>
        </w:rPr>
        <w:t>20.3. Порядок и периодичность осуществления плановых проверок устанавливается главой администрации муниципального образования.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622EA7" w:rsidRPr="00622EA7" w:rsidRDefault="00622EA7" w:rsidP="00622EA7">
      <w:pPr>
        <w:widowControl w:val="0"/>
        <w:autoSpaceDE/>
        <w:autoSpaceDN/>
        <w:ind w:firstLine="709"/>
        <w:jc w:val="both"/>
        <w:rPr>
          <w:sz w:val="24"/>
          <w:szCs w:val="24"/>
        </w:rPr>
      </w:pPr>
      <w:r w:rsidRPr="00622EA7">
        <w:rPr>
          <w:sz w:val="24"/>
          <w:szCs w:val="24"/>
        </w:rPr>
        <w:t>20.4. Внеплановые проверки проводятся в связи с проверкой устранения ранее выявленных нарушений настоящего административного регламента, а также в случае получения жалоб заявителей на действия (бездействие) специалиста муниципального образования, ответственного за исполнение муниципальной услуги.</w:t>
      </w:r>
    </w:p>
    <w:p w:rsidR="00622EA7" w:rsidRPr="00622EA7" w:rsidRDefault="00622EA7" w:rsidP="00622EA7">
      <w:pPr>
        <w:widowControl w:val="0"/>
        <w:adjustRightInd w:val="0"/>
        <w:ind w:firstLine="709"/>
        <w:jc w:val="both"/>
        <w:rPr>
          <w:sz w:val="24"/>
          <w:szCs w:val="24"/>
        </w:rPr>
      </w:pPr>
      <w:r w:rsidRPr="00622EA7">
        <w:rPr>
          <w:sz w:val="24"/>
          <w:szCs w:val="24"/>
        </w:rPr>
        <w:t>В ходе плановых и внеплановых проверок:</w:t>
      </w:r>
    </w:p>
    <w:p w:rsidR="00622EA7" w:rsidRPr="00622EA7" w:rsidRDefault="00622EA7" w:rsidP="00622EA7">
      <w:pPr>
        <w:widowControl w:val="0"/>
        <w:adjustRightInd w:val="0"/>
        <w:ind w:firstLine="709"/>
        <w:jc w:val="both"/>
        <w:rPr>
          <w:sz w:val="24"/>
          <w:szCs w:val="24"/>
        </w:rPr>
      </w:pPr>
      <w:r w:rsidRPr="00622EA7">
        <w:rPr>
          <w:sz w:val="24"/>
          <w:szCs w:val="24"/>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622EA7" w:rsidRPr="00622EA7" w:rsidRDefault="00622EA7" w:rsidP="00622EA7">
      <w:pPr>
        <w:widowControl w:val="0"/>
        <w:adjustRightInd w:val="0"/>
        <w:ind w:firstLine="709"/>
        <w:jc w:val="both"/>
        <w:rPr>
          <w:sz w:val="24"/>
          <w:szCs w:val="24"/>
        </w:rPr>
      </w:pPr>
      <w:r w:rsidRPr="00622EA7">
        <w:rPr>
          <w:sz w:val="24"/>
          <w:szCs w:val="24"/>
        </w:rPr>
        <w:t>проверяется соблюдение сроков и последовательности исполнения административных процедур;</w:t>
      </w:r>
    </w:p>
    <w:p w:rsidR="00622EA7" w:rsidRPr="00622EA7" w:rsidRDefault="00622EA7" w:rsidP="00622EA7">
      <w:pPr>
        <w:widowControl w:val="0"/>
        <w:adjustRightInd w:val="0"/>
        <w:ind w:firstLine="709"/>
        <w:jc w:val="both"/>
        <w:rPr>
          <w:sz w:val="24"/>
          <w:szCs w:val="24"/>
        </w:rPr>
      </w:pPr>
      <w:r w:rsidRPr="00622EA7">
        <w:rPr>
          <w:sz w:val="24"/>
          <w:szCs w:val="24"/>
        </w:rPr>
        <w:t>выявляются нарушения прав заявителей, недостатки, допущенные в ходе предоставления муниципальной услуги.</w:t>
      </w:r>
    </w:p>
    <w:p w:rsidR="00622EA7" w:rsidRPr="00622EA7" w:rsidRDefault="00622EA7" w:rsidP="00622EA7">
      <w:pPr>
        <w:widowControl w:val="0"/>
        <w:autoSpaceDE/>
        <w:autoSpaceDN/>
        <w:ind w:firstLine="709"/>
        <w:jc w:val="both"/>
        <w:rPr>
          <w:sz w:val="24"/>
          <w:szCs w:val="24"/>
        </w:rPr>
      </w:pPr>
      <w:r w:rsidRPr="00622EA7">
        <w:rPr>
          <w:sz w:val="24"/>
          <w:szCs w:val="24"/>
        </w:rPr>
        <w:t>20.5. Для проведения проверки предоставления муниципальной услуги формируется комиссия, в состав которой включаются муниципальные служащие администрации муниципального образования.</w:t>
      </w:r>
    </w:p>
    <w:p w:rsidR="00622EA7" w:rsidRPr="00622EA7" w:rsidRDefault="00622EA7" w:rsidP="00622EA7">
      <w:pPr>
        <w:widowControl w:val="0"/>
        <w:autoSpaceDE/>
        <w:autoSpaceDN/>
        <w:ind w:firstLine="709"/>
        <w:jc w:val="both"/>
        <w:rPr>
          <w:sz w:val="24"/>
          <w:szCs w:val="24"/>
        </w:rPr>
      </w:pPr>
      <w:r w:rsidRPr="00622EA7">
        <w:rPr>
          <w:sz w:val="24"/>
          <w:szCs w:val="24"/>
        </w:rPr>
        <w:t>20.6. Результаты проверки оформляются в виде акта, в котором отмечаются выявленные недостатки и предложения по их устранению.</w:t>
      </w:r>
    </w:p>
    <w:p w:rsidR="00622EA7" w:rsidRPr="00622EA7" w:rsidRDefault="00622EA7" w:rsidP="00622EA7">
      <w:pPr>
        <w:widowControl w:val="0"/>
        <w:autoSpaceDE/>
        <w:autoSpaceDN/>
        <w:ind w:firstLine="709"/>
        <w:jc w:val="both"/>
        <w:rPr>
          <w:sz w:val="24"/>
          <w:szCs w:val="24"/>
        </w:rPr>
      </w:pPr>
      <w:r w:rsidRPr="00622EA7">
        <w:rPr>
          <w:sz w:val="24"/>
          <w:szCs w:val="24"/>
        </w:rPr>
        <w:t>Акт подписывают председатель и члены комиссии.</w:t>
      </w:r>
    </w:p>
    <w:p w:rsidR="00622EA7" w:rsidRPr="00622EA7" w:rsidRDefault="00622EA7" w:rsidP="00622EA7">
      <w:pPr>
        <w:widowControl w:val="0"/>
        <w:autoSpaceDE/>
        <w:autoSpaceDN/>
        <w:ind w:firstLine="709"/>
        <w:jc w:val="both"/>
        <w:rPr>
          <w:sz w:val="24"/>
          <w:szCs w:val="24"/>
        </w:rPr>
      </w:pPr>
      <w:r w:rsidRPr="00622EA7">
        <w:rPr>
          <w:sz w:val="24"/>
          <w:szCs w:val="24"/>
        </w:rPr>
        <w:t>Проверяемые под роспись знакомятся с актом, после чего акт помещается в соответствующее номенклатурное дело.</w:t>
      </w:r>
    </w:p>
    <w:p w:rsidR="00622EA7" w:rsidRPr="00622EA7" w:rsidRDefault="00622EA7" w:rsidP="00622EA7">
      <w:pPr>
        <w:widowControl w:val="0"/>
        <w:adjustRightInd w:val="0"/>
        <w:ind w:firstLine="709"/>
        <w:jc w:val="both"/>
        <w:rPr>
          <w:sz w:val="24"/>
          <w:szCs w:val="24"/>
        </w:rPr>
      </w:pPr>
    </w:p>
    <w:p w:rsidR="00622EA7" w:rsidRPr="00622EA7" w:rsidRDefault="00622EA7" w:rsidP="00622EA7">
      <w:pPr>
        <w:widowControl w:val="0"/>
        <w:adjustRightInd w:val="0"/>
        <w:ind w:firstLine="709"/>
        <w:jc w:val="center"/>
        <w:outlineLvl w:val="2"/>
        <w:rPr>
          <w:sz w:val="24"/>
          <w:szCs w:val="24"/>
        </w:rPr>
      </w:pPr>
      <w:r w:rsidRPr="00622EA7">
        <w:rPr>
          <w:sz w:val="24"/>
          <w:szCs w:val="24"/>
        </w:rPr>
        <w:t>21.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622EA7" w:rsidRPr="00622EA7" w:rsidRDefault="00622EA7" w:rsidP="00622EA7">
      <w:pPr>
        <w:widowControl w:val="0"/>
        <w:adjustRightInd w:val="0"/>
        <w:ind w:firstLine="709"/>
        <w:jc w:val="both"/>
        <w:rPr>
          <w:sz w:val="24"/>
          <w:szCs w:val="24"/>
        </w:rPr>
      </w:pPr>
    </w:p>
    <w:p w:rsidR="00622EA7" w:rsidRPr="00622EA7" w:rsidRDefault="00622EA7" w:rsidP="00622EA7">
      <w:pPr>
        <w:widowControl w:val="0"/>
        <w:adjustRightInd w:val="0"/>
        <w:ind w:firstLine="709"/>
        <w:jc w:val="both"/>
        <w:rPr>
          <w:sz w:val="24"/>
          <w:szCs w:val="24"/>
        </w:rPr>
      </w:pPr>
      <w:r w:rsidRPr="00622EA7">
        <w:rPr>
          <w:sz w:val="24"/>
          <w:szCs w:val="24"/>
        </w:rPr>
        <w:t xml:space="preserve">21.1.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w:t>
      </w:r>
    </w:p>
    <w:p w:rsidR="00622EA7" w:rsidRPr="00622EA7" w:rsidRDefault="00622EA7" w:rsidP="00622EA7">
      <w:pPr>
        <w:widowControl w:val="0"/>
        <w:adjustRightInd w:val="0"/>
        <w:ind w:firstLine="709"/>
        <w:jc w:val="both"/>
        <w:rPr>
          <w:sz w:val="24"/>
          <w:szCs w:val="24"/>
        </w:rPr>
      </w:pPr>
      <w:r w:rsidRPr="00622EA7">
        <w:rPr>
          <w:sz w:val="24"/>
          <w:szCs w:val="24"/>
        </w:rPr>
        <w:t xml:space="preserve">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w:t>
      </w:r>
      <w:r w:rsidRPr="00622EA7">
        <w:rPr>
          <w:sz w:val="24"/>
          <w:szCs w:val="24"/>
        </w:rPr>
        <w:lastRenderedPageBreak/>
        <w:t>Российской Федерации.</w:t>
      </w:r>
    </w:p>
    <w:p w:rsidR="00622EA7" w:rsidRPr="00622EA7" w:rsidRDefault="00622EA7" w:rsidP="00622EA7">
      <w:pPr>
        <w:widowControl w:val="0"/>
        <w:adjustRightInd w:val="0"/>
        <w:ind w:firstLine="709"/>
        <w:jc w:val="center"/>
        <w:outlineLvl w:val="2"/>
        <w:rPr>
          <w:sz w:val="24"/>
          <w:szCs w:val="24"/>
        </w:rPr>
      </w:pPr>
    </w:p>
    <w:p w:rsidR="00622EA7" w:rsidRPr="00622EA7" w:rsidRDefault="00622EA7" w:rsidP="00622EA7">
      <w:pPr>
        <w:autoSpaceDE/>
        <w:autoSpaceDN/>
        <w:jc w:val="center"/>
        <w:rPr>
          <w:bCs/>
          <w:sz w:val="24"/>
          <w:szCs w:val="24"/>
        </w:rPr>
      </w:pPr>
      <w:r w:rsidRPr="00622EA7">
        <w:rPr>
          <w:bCs/>
          <w:sz w:val="24"/>
          <w:szCs w:val="24"/>
        </w:rPr>
        <w:t>22.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22EA7" w:rsidRPr="00622EA7" w:rsidRDefault="00622EA7" w:rsidP="00622EA7">
      <w:pPr>
        <w:autoSpaceDE/>
        <w:autoSpaceDN/>
        <w:jc w:val="center"/>
        <w:rPr>
          <w:sz w:val="24"/>
          <w:szCs w:val="24"/>
        </w:rPr>
      </w:pPr>
    </w:p>
    <w:p w:rsidR="00622EA7" w:rsidRPr="00622EA7" w:rsidRDefault="00622EA7" w:rsidP="00622EA7">
      <w:pPr>
        <w:widowControl w:val="0"/>
        <w:autoSpaceDE/>
        <w:autoSpaceDN/>
        <w:ind w:firstLine="709"/>
        <w:jc w:val="both"/>
        <w:rPr>
          <w:sz w:val="24"/>
          <w:szCs w:val="24"/>
        </w:rPr>
      </w:pPr>
      <w:r w:rsidRPr="00622EA7">
        <w:rPr>
          <w:sz w:val="24"/>
          <w:szCs w:val="24"/>
        </w:rPr>
        <w:t>22.1. 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посредством открытости деятельности органа, предоставляющего муниципальную услугу,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 Граждане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регламента, сроков и последовательности действий (административных процедур), предусмотренных настоящим Регламентом.</w:t>
      </w:r>
    </w:p>
    <w:p w:rsidR="00622EA7" w:rsidRPr="00622EA7" w:rsidRDefault="00622EA7" w:rsidP="00622EA7">
      <w:pPr>
        <w:widowControl w:val="0"/>
        <w:autoSpaceDE/>
        <w:autoSpaceDN/>
        <w:ind w:firstLine="709"/>
        <w:jc w:val="both"/>
        <w:rPr>
          <w:sz w:val="24"/>
          <w:szCs w:val="24"/>
        </w:rPr>
      </w:pPr>
      <w:r w:rsidRPr="00622EA7">
        <w:rPr>
          <w:sz w:val="24"/>
          <w:szCs w:val="24"/>
        </w:rPr>
        <w:t>22.2. Контроль за ходом предоставления муниципальной услуги может осуществляться путем получения необходимой информации лично во время приема, по телефону, по письменному обращению, по электронной почте, через официальный сайт органа, предоставляющего муниципальную услугу, через единый портал государственных и муниципальных услуг.</w:t>
      </w:r>
    </w:p>
    <w:p w:rsidR="00622EA7" w:rsidRPr="00622EA7" w:rsidRDefault="00622EA7" w:rsidP="00622EA7">
      <w:pPr>
        <w:autoSpaceDE/>
        <w:autoSpaceDN/>
        <w:jc w:val="center"/>
        <w:rPr>
          <w:sz w:val="24"/>
          <w:szCs w:val="24"/>
        </w:rPr>
      </w:pPr>
    </w:p>
    <w:p w:rsidR="00622EA7" w:rsidRPr="00622EA7" w:rsidRDefault="00622EA7" w:rsidP="00622EA7">
      <w:pPr>
        <w:autoSpaceDE/>
        <w:autoSpaceDN/>
        <w:jc w:val="center"/>
        <w:rPr>
          <w:bCs/>
          <w:sz w:val="24"/>
          <w:szCs w:val="24"/>
        </w:rPr>
      </w:pPr>
      <w:r w:rsidRPr="00622EA7">
        <w:rPr>
          <w:bCs/>
          <w:sz w:val="24"/>
          <w:szCs w:val="24"/>
          <w:lang w:val="en-US"/>
        </w:rPr>
        <w:t>V</w:t>
      </w:r>
      <w:r w:rsidRPr="00622EA7">
        <w:rPr>
          <w:bCs/>
          <w:sz w:val="24"/>
          <w:szCs w:val="24"/>
        </w:rPr>
        <w:t>. Досудебный (внесудебный) порядок обжалования решений и действий (бездействия) органов, предоставляющих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622EA7" w:rsidRPr="00622EA7" w:rsidRDefault="00622EA7" w:rsidP="00622EA7">
      <w:pPr>
        <w:widowControl w:val="0"/>
        <w:adjustRightInd w:val="0"/>
        <w:jc w:val="center"/>
        <w:outlineLvl w:val="1"/>
        <w:rPr>
          <w:sz w:val="24"/>
          <w:szCs w:val="24"/>
        </w:rPr>
      </w:pPr>
    </w:p>
    <w:p w:rsidR="00622EA7" w:rsidRPr="00622EA7" w:rsidRDefault="00622EA7" w:rsidP="00622EA7">
      <w:pPr>
        <w:adjustRightInd w:val="0"/>
        <w:jc w:val="center"/>
        <w:rPr>
          <w:bCs/>
          <w:sz w:val="24"/>
          <w:szCs w:val="24"/>
        </w:rPr>
      </w:pPr>
      <w:bookmarkStart w:id="42" w:name="Par526"/>
      <w:bookmarkEnd w:id="42"/>
      <w:r w:rsidRPr="00622EA7">
        <w:rPr>
          <w:bCs/>
          <w:sz w:val="24"/>
          <w:szCs w:val="24"/>
        </w:rPr>
        <w:t>23. Способы информирования заявителя о его праве подать жалобу</w:t>
      </w:r>
    </w:p>
    <w:p w:rsidR="00622EA7" w:rsidRPr="00622EA7" w:rsidRDefault="00622EA7" w:rsidP="00622EA7">
      <w:pPr>
        <w:adjustRightInd w:val="0"/>
        <w:jc w:val="center"/>
        <w:rPr>
          <w:bCs/>
          <w:sz w:val="24"/>
          <w:szCs w:val="24"/>
        </w:rPr>
      </w:pPr>
      <w:r w:rsidRPr="00622EA7">
        <w:rPr>
          <w:bCs/>
          <w:sz w:val="24"/>
          <w:szCs w:val="24"/>
        </w:rPr>
        <w:t>на решения и (или) действия (бездействие) органа,</w:t>
      </w:r>
    </w:p>
    <w:p w:rsidR="00622EA7" w:rsidRPr="00622EA7" w:rsidRDefault="00622EA7" w:rsidP="00622EA7">
      <w:pPr>
        <w:adjustRightInd w:val="0"/>
        <w:jc w:val="center"/>
        <w:rPr>
          <w:bCs/>
          <w:sz w:val="24"/>
          <w:szCs w:val="24"/>
        </w:rPr>
      </w:pPr>
      <w:r w:rsidRPr="00622EA7">
        <w:rPr>
          <w:bCs/>
          <w:sz w:val="24"/>
          <w:szCs w:val="24"/>
        </w:rPr>
        <w:t>предоставляющего муниципальную услугу, МФЦ, организаций, а также их должностных лиц, муниципальных служащих, работников</w:t>
      </w:r>
    </w:p>
    <w:p w:rsidR="00622EA7" w:rsidRPr="00622EA7" w:rsidRDefault="00622EA7" w:rsidP="00622EA7">
      <w:pPr>
        <w:widowControl w:val="0"/>
        <w:adjustRightInd w:val="0"/>
        <w:ind w:firstLine="567"/>
        <w:jc w:val="center"/>
        <w:outlineLvl w:val="2"/>
        <w:rPr>
          <w:bCs/>
          <w:sz w:val="24"/>
          <w:szCs w:val="24"/>
        </w:rPr>
      </w:pPr>
      <w:r w:rsidRPr="00622EA7">
        <w:rPr>
          <w:bCs/>
          <w:sz w:val="24"/>
          <w:szCs w:val="24"/>
        </w:rPr>
        <w:t>при предоставлении муниципальной услуги</w:t>
      </w:r>
    </w:p>
    <w:p w:rsidR="00622EA7" w:rsidRPr="00622EA7" w:rsidRDefault="00622EA7" w:rsidP="00622EA7">
      <w:pPr>
        <w:widowControl w:val="0"/>
        <w:adjustRightInd w:val="0"/>
        <w:ind w:firstLine="567"/>
        <w:jc w:val="center"/>
        <w:outlineLvl w:val="2"/>
        <w:rPr>
          <w:sz w:val="24"/>
          <w:szCs w:val="24"/>
        </w:rPr>
      </w:pPr>
    </w:p>
    <w:p w:rsidR="00622EA7" w:rsidRPr="00622EA7" w:rsidRDefault="00622EA7" w:rsidP="00622EA7">
      <w:pPr>
        <w:widowControl w:val="0"/>
        <w:adjustRightInd w:val="0"/>
        <w:ind w:firstLine="709"/>
        <w:jc w:val="both"/>
        <w:rPr>
          <w:sz w:val="24"/>
          <w:szCs w:val="24"/>
        </w:rPr>
      </w:pPr>
      <w:r w:rsidRPr="00622EA7">
        <w:rPr>
          <w:sz w:val="24"/>
          <w:szCs w:val="24"/>
        </w:rPr>
        <w:t xml:space="preserve">23.1. Заявитель имеет право на досудебное (внесудебное) обжалование решений и действий (бездействия), принятых (осуществляемых) уполномоченным органом, предоставляющим муниципальную услугу, должностным лицом органа, предоставляющего муниципальную услугу, либо муниципальным служащим, МФЦ, работником МФЦ, а также организациями, предусмотренными </w:t>
      </w:r>
      <w:hyperlink r:id="rId54" w:history="1">
        <w:r w:rsidRPr="00622EA7">
          <w:rPr>
            <w:sz w:val="24"/>
            <w:szCs w:val="24"/>
          </w:rPr>
          <w:t>частью 1.1 статьи 16</w:t>
        </w:r>
      </w:hyperlink>
      <w:r w:rsidRPr="00622EA7">
        <w:rPr>
          <w:sz w:val="24"/>
          <w:szCs w:val="24"/>
        </w:rPr>
        <w:t xml:space="preserve"> Федерального закона от 27.07.2010 №210-ФЗ «Об организации предоставления государственных и муниципальных услуг», или их работниками в ходе предоставления муниципальной услуги (далее - досудебное (внесудебное) обжалование).</w:t>
      </w:r>
    </w:p>
    <w:p w:rsidR="00622EA7" w:rsidRPr="00622EA7" w:rsidRDefault="00622EA7" w:rsidP="00622EA7">
      <w:pPr>
        <w:widowControl w:val="0"/>
        <w:adjustRightInd w:val="0"/>
        <w:ind w:firstLine="709"/>
        <w:jc w:val="both"/>
        <w:rPr>
          <w:sz w:val="24"/>
          <w:szCs w:val="24"/>
        </w:rPr>
      </w:pPr>
      <w:r w:rsidRPr="00622EA7">
        <w:rPr>
          <w:sz w:val="24"/>
          <w:szCs w:val="24"/>
        </w:rPr>
        <w:t xml:space="preserve">23.2.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предоставляющем муниципальную услугу, на официальном сайте уполномоченного органа, предоставляющего муниципальную услугу, в МФЦ, а также организации, предусмотренной </w:t>
      </w:r>
      <w:hyperlink r:id="rId55" w:history="1">
        <w:r w:rsidRPr="00622EA7">
          <w:rPr>
            <w:sz w:val="24"/>
            <w:szCs w:val="24"/>
          </w:rPr>
          <w:t>частью 1.1 статьи 16</w:t>
        </w:r>
      </w:hyperlink>
      <w:r w:rsidRPr="00622EA7">
        <w:rPr>
          <w:sz w:val="24"/>
          <w:szCs w:val="24"/>
        </w:rPr>
        <w:t xml:space="preserve"> Федерального закона от 27.07.2010 №210-ФЗ «Об организации предоставления государственных и муниципальных услуг», в федеральной государственной информационной системе «Единый портал государственных и муниципальных услуг (функций)».</w:t>
      </w:r>
    </w:p>
    <w:p w:rsidR="00622EA7" w:rsidRPr="00622EA7" w:rsidRDefault="00622EA7" w:rsidP="00622EA7">
      <w:pPr>
        <w:adjustRightInd w:val="0"/>
        <w:jc w:val="both"/>
        <w:rPr>
          <w:sz w:val="24"/>
          <w:szCs w:val="24"/>
        </w:rPr>
      </w:pPr>
    </w:p>
    <w:p w:rsidR="00622EA7" w:rsidRPr="00622EA7" w:rsidRDefault="00622EA7" w:rsidP="00622EA7">
      <w:pPr>
        <w:adjustRightInd w:val="0"/>
        <w:jc w:val="center"/>
        <w:rPr>
          <w:bCs/>
          <w:sz w:val="24"/>
          <w:szCs w:val="24"/>
        </w:rPr>
      </w:pPr>
      <w:r w:rsidRPr="00622EA7">
        <w:rPr>
          <w:bCs/>
          <w:sz w:val="24"/>
          <w:szCs w:val="24"/>
        </w:rPr>
        <w:t>24. Предмет жалобы</w:t>
      </w:r>
    </w:p>
    <w:p w:rsidR="00622EA7" w:rsidRPr="00622EA7" w:rsidRDefault="00622EA7" w:rsidP="00622EA7">
      <w:pPr>
        <w:adjustRightInd w:val="0"/>
        <w:jc w:val="both"/>
        <w:rPr>
          <w:sz w:val="24"/>
          <w:szCs w:val="24"/>
        </w:rPr>
      </w:pPr>
    </w:p>
    <w:p w:rsidR="00622EA7" w:rsidRPr="00622EA7" w:rsidRDefault="00622EA7" w:rsidP="00622EA7">
      <w:pPr>
        <w:widowControl w:val="0"/>
        <w:adjustRightInd w:val="0"/>
        <w:ind w:firstLine="709"/>
        <w:jc w:val="both"/>
        <w:rPr>
          <w:sz w:val="24"/>
          <w:szCs w:val="24"/>
        </w:rPr>
      </w:pPr>
      <w:r w:rsidRPr="00622EA7">
        <w:rPr>
          <w:sz w:val="24"/>
          <w:szCs w:val="24"/>
        </w:rPr>
        <w:t xml:space="preserve">24.1. Предметом досудебного (внесудебного) обжалования заявителем решений и действий (бездействия)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а также организациями, предусмотренными </w:t>
      </w:r>
      <w:hyperlink r:id="rId56" w:history="1">
        <w:r w:rsidRPr="00622EA7">
          <w:rPr>
            <w:sz w:val="24"/>
            <w:szCs w:val="24"/>
          </w:rPr>
          <w:t>частью 1.1 статьи 16</w:t>
        </w:r>
      </w:hyperlink>
      <w:r w:rsidRPr="00622EA7">
        <w:rPr>
          <w:sz w:val="24"/>
          <w:szCs w:val="24"/>
        </w:rPr>
        <w:t xml:space="preserve"> Федерального закона от 27.07.2010 №210-ФЗ «Об организации предоставления государственных и муниципальных услуг», или их работниками является конкретное решение или действие (бездействие), принятое или осуществленное ими в ходе предоставления муниципальной услуги, в том числе:</w:t>
      </w:r>
    </w:p>
    <w:p w:rsidR="00622EA7" w:rsidRPr="00622EA7" w:rsidRDefault="00622EA7" w:rsidP="00622EA7">
      <w:pPr>
        <w:widowControl w:val="0"/>
        <w:adjustRightInd w:val="0"/>
        <w:ind w:firstLine="709"/>
        <w:jc w:val="both"/>
        <w:rPr>
          <w:sz w:val="24"/>
          <w:szCs w:val="24"/>
        </w:rPr>
      </w:pPr>
      <w:r w:rsidRPr="00622EA7">
        <w:rPr>
          <w:sz w:val="24"/>
          <w:szCs w:val="24"/>
        </w:rPr>
        <w:t xml:space="preserve">– нарушение срока регистрации запроса о предоставлении муниципальной услуги, запроса, указанного в </w:t>
      </w:r>
      <w:hyperlink r:id="rId57" w:history="1">
        <w:r w:rsidRPr="00622EA7">
          <w:rPr>
            <w:sz w:val="24"/>
            <w:szCs w:val="24"/>
          </w:rPr>
          <w:t>статье 15.1</w:t>
        </w:r>
      </w:hyperlink>
      <w:r w:rsidRPr="00622EA7">
        <w:rPr>
          <w:sz w:val="24"/>
          <w:szCs w:val="24"/>
        </w:rPr>
        <w:t xml:space="preserve"> Федерального закона от 27.07.2010 №210-ФЗ «Об организации предоставления государственных и муниципальных услуг»;</w:t>
      </w:r>
    </w:p>
    <w:p w:rsidR="00622EA7" w:rsidRPr="00622EA7" w:rsidRDefault="00622EA7" w:rsidP="00622EA7">
      <w:pPr>
        <w:widowControl w:val="0"/>
        <w:adjustRightInd w:val="0"/>
        <w:ind w:firstLine="709"/>
        <w:jc w:val="both"/>
        <w:rPr>
          <w:sz w:val="24"/>
          <w:szCs w:val="24"/>
        </w:rPr>
      </w:pPr>
      <w:r w:rsidRPr="00622EA7">
        <w:rPr>
          <w:sz w:val="24"/>
          <w:szCs w:val="24"/>
        </w:rPr>
        <w:t>– нарушение срока предоставления муниципальной услуги уполномоченным органом;</w:t>
      </w:r>
    </w:p>
    <w:p w:rsidR="00622EA7" w:rsidRPr="00622EA7" w:rsidRDefault="00622EA7" w:rsidP="00622EA7">
      <w:pPr>
        <w:widowControl w:val="0"/>
        <w:adjustRightInd w:val="0"/>
        <w:ind w:firstLine="709"/>
        <w:jc w:val="both"/>
        <w:rPr>
          <w:sz w:val="24"/>
          <w:szCs w:val="24"/>
        </w:rPr>
      </w:pPr>
      <w:r w:rsidRPr="00622EA7">
        <w:rPr>
          <w:sz w:val="24"/>
          <w:szCs w:val="24"/>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22EA7" w:rsidRPr="00622EA7" w:rsidRDefault="00622EA7" w:rsidP="00622EA7">
      <w:pPr>
        <w:widowControl w:val="0"/>
        <w:adjustRightInd w:val="0"/>
        <w:ind w:firstLine="709"/>
        <w:jc w:val="both"/>
        <w:rPr>
          <w:sz w:val="24"/>
          <w:szCs w:val="24"/>
        </w:rPr>
      </w:pPr>
      <w:r w:rsidRPr="00622EA7">
        <w:rPr>
          <w:sz w:val="24"/>
          <w:szCs w:val="24"/>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rsidR="00622EA7" w:rsidRPr="00622EA7" w:rsidRDefault="00622EA7" w:rsidP="00622EA7">
      <w:pPr>
        <w:widowControl w:val="0"/>
        <w:adjustRightInd w:val="0"/>
        <w:ind w:firstLine="709"/>
        <w:jc w:val="both"/>
        <w:rPr>
          <w:sz w:val="24"/>
          <w:szCs w:val="24"/>
        </w:rPr>
      </w:pPr>
      <w:r w:rsidRPr="00622EA7">
        <w:rPr>
          <w:sz w:val="24"/>
          <w:szCs w:val="24"/>
        </w:rPr>
        <w:t>– отказ в предоставлении муниципальной услуги уполномоченным органом,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w:t>
      </w:r>
    </w:p>
    <w:p w:rsidR="00622EA7" w:rsidRPr="00622EA7" w:rsidRDefault="00622EA7" w:rsidP="00622EA7">
      <w:pPr>
        <w:widowControl w:val="0"/>
        <w:adjustRightInd w:val="0"/>
        <w:ind w:firstLine="709"/>
        <w:jc w:val="both"/>
        <w:rPr>
          <w:sz w:val="24"/>
          <w:szCs w:val="24"/>
        </w:rPr>
      </w:pPr>
      <w:r w:rsidRPr="00622EA7">
        <w:rPr>
          <w:sz w:val="24"/>
          <w:szCs w:val="24"/>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622EA7" w:rsidRPr="00622EA7" w:rsidRDefault="00622EA7" w:rsidP="00622EA7">
      <w:pPr>
        <w:widowControl w:val="0"/>
        <w:adjustRightInd w:val="0"/>
        <w:ind w:firstLine="709"/>
        <w:jc w:val="both"/>
        <w:rPr>
          <w:sz w:val="24"/>
          <w:szCs w:val="24"/>
        </w:rPr>
      </w:pPr>
      <w:r w:rsidRPr="00622EA7">
        <w:rPr>
          <w:sz w:val="24"/>
          <w:szCs w:val="24"/>
        </w:rPr>
        <w:t>–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22EA7" w:rsidRPr="00622EA7" w:rsidRDefault="00622EA7" w:rsidP="00622EA7">
      <w:pPr>
        <w:widowControl w:val="0"/>
        <w:adjustRightInd w:val="0"/>
        <w:ind w:firstLine="709"/>
        <w:jc w:val="both"/>
        <w:rPr>
          <w:sz w:val="24"/>
          <w:szCs w:val="24"/>
        </w:rPr>
      </w:pPr>
      <w:r w:rsidRPr="00622EA7">
        <w:rPr>
          <w:sz w:val="24"/>
          <w:szCs w:val="24"/>
        </w:rPr>
        <w:t>– нарушение срока или порядка выдачи документов по результатам предоставления муниципальной услуги;</w:t>
      </w:r>
    </w:p>
    <w:p w:rsidR="00622EA7" w:rsidRPr="00622EA7" w:rsidRDefault="00622EA7" w:rsidP="00622EA7">
      <w:pPr>
        <w:widowControl w:val="0"/>
        <w:tabs>
          <w:tab w:val="left" w:pos="851"/>
        </w:tabs>
        <w:adjustRightInd w:val="0"/>
        <w:ind w:firstLine="709"/>
        <w:jc w:val="both"/>
        <w:rPr>
          <w:sz w:val="24"/>
          <w:szCs w:val="24"/>
        </w:rPr>
      </w:pPr>
      <w:r w:rsidRPr="00622EA7">
        <w:rPr>
          <w:sz w:val="24"/>
          <w:szCs w:val="24"/>
        </w:rPr>
        <w:t>– приостановление предоставления муниципальной услуги уполномоченным органом;</w:t>
      </w:r>
    </w:p>
    <w:p w:rsidR="00622EA7" w:rsidRPr="00622EA7" w:rsidRDefault="00622EA7" w:rsidP="00622EA7">
      <w:pPr>
        <w:widowControl w:val="0"/>
        <w:adjustRightInd w:val="0"/>
        <w:ind w:firstLine="709"/>
        <w:jc w:val="both"/>
        <w:rPr>
          <w:sz w:val="24"/>
          <w:szCs w:val="24"/>
        </w:rPr>
      </w:pPr>
      <w:r w:rsidRPr="00622EA7">
        <w:rPr>
          <w:sz w:val="24"/>
          <w:szCs w:val="24"/>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58" w:history="1">
        <w:r w:rsidRPr="00622EA7">
          <w:rPr>
            <w:sz w:val="24"/>
            <w:szCs w:val="24"/>
          </w:rPr>
          <w:t>пунктом 4 части 1 статьи 7</w:t>
        </w:r>
      </w:hyperlink>
      <w:r w:rsidRPr="00622EA7">
        <w:rPr>
          <w:sz w:val="24"/>
          <w:szCs w:val="24"/>
        </w:rPr>
        <w:t xml:space="preserve"> Федерального закона от 27.07.2010 №210-ФЗ «Об организации предоставления государственных и муниципальных услуг».</w:t>
      </w:r>
    </w:p>
    <w:p w:rsidR="00622EA7" w:rsidRPr="00622EA7" w:rsidRDefault="00622EA7" w:rsidP="00622EA7">
      <w:pPr>
        <w:adjustRightInd w:val="0"/>
        <w:jc w:val="both"/>
        <w:rPr>
          <w:sz w:val="24"/>
          <w:szCs w:val="24"/>
        </w:rPr>
      </w:pPr>
    </w:p>
    <w:p w:rsidR="00622EA7" w:rsidRPr="00622EA7" w:rsidRDefault="00622EA7" w:rsidP="00622EA7">
      <w:pPr>
        <w:adjustRightInd w:val="0"/>
        <w:jc w:val="center"/>
        <w:rPr>
          <w:bCs/>
          <w:sz w:val="24"/>
          <w:szCs w:val="24"/>
        </w:rPr>
      </w:pPr>
      <w:r w:rsidRPr="00622EA7">
        <w:rPr>
          <w:bCs/>
          <w:sz w:val="24"/>
          <w:szCs w:val="24"/>
        </w:rPr>
        <w:t>25. Орган, предоставляющий муниципальную услугу, МФЦ,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622EA7" w:rsidRPr="00622EA7" w:rsidRDefault="00622EA7" w:rsidP="00622EA7">
      <w:pPr>
        <w:adjustRightInd w:val="0"/>
        <w:jc w:val="both"/>
        <w:rPr>
          <w:sz w:val="24"/>
          <w:szCs w:val="24"/>
        </w:rPr>
      </w:pPr>
    </w:p>
    <w:p w:rsidR="00622EA7" w:rsidRPr="00622EA7" w:rsidRDefault="00622EA7" w:rsidP="00622EA7">
      <w:pPr>
        <w:widowControl w:val="0"/>
        <w:adjustRightInd w:val="0"/>
        <w:ind w:firstLine="709"/>
        <w:jc w:val="both"/>
        <w:rPr>
          <w:sz w:val="24"/>
          <w:szCs w:val="24"/>
        </w:rPr>
      </w:pPr>
      <w:r w:rsidRPr="00622EA7">
        <w:rPr>
          <w:sz w:val="24"/>
          <w:szCs w:val="24"/>
        </w:rPr>
        <w:lastRenderedPageBreak/>
        <w:t>25.1. Жалоба на решения и действия (бездействие) должностных лиц уполномоченного органа, предоставляющего муниципальную услугу, муниципальных служащих подается заявителем в уполномоченный орган, предоставляющий муниципальную услугу, на имя руководителя уполномоченного органа, предоставляющего муниципальную услугу.</w:t>
      </w:r>
    </w:p>
    <w:p w:rsidR="00622EA7" w:rsidRPr="00622EA7" w:rsidRDefault="00622EA7" w:rsidP="00622EA7">
      <w:pPr>
        <w:widowControl w:val="0"/>
        <w:adjustRightInd w:val="0"/>
        <w:ind w:firstLine="709"/>
        <w:jc w:val="both"/>
        <w:rPr>
          <w:sz w:val="24"/>
          <w:szCs w:val="24"/>
        </w:rPr>
      </w:pPr>
      <w:r w:rsidRPr="00622EA7">
        <w:rPr>
          <w:sz w:val="24"/>
          <w:szCs w:val="24"/>
        </w:rPr>
        <w:t>25.2. В случае если обжалуются решения и действия (бездействие) руководителя уполномоченного органа, предоставляющего муниципальную услугу, жалоба подается на имя учредителя МФЦ.</w:t>
      </w:r>
    </w:p>
    <w:p w:rsidR="00622EA7" w:rsidRPr="00622EA7" w:rsidRDefault="00622EA7" w:rsidP="00622EA7">
      <w:pPr>
        <w:widowControl w:val="0"/>
        <w:adjustRightInd w:val="0"/>
        <w:ind w:firstLine="709"/>
        <w:jc w:val="both"/>
        <w:rPr>
          <w:sz w:val="24"/>
          <w:szCs w:val="24"/>
        </w:rPr>
      </w:pPr>
      <w:r w:rsidRPr="00622EA7">
        <w:rPr>
          <w:sz w:val="24"/>
          <w:szCs w:val="24"/>
        </w:rPr>
        <w:t xml:space="preserve">25.3. Жалоба на действия работника МФЦ, подается главе муниципального образования </w:t>
      </w:r>
      <w:proofErr w:type="spellStart"/>
      <w:r w:rsidRPr="00622EA7">
        <w:rPr>
          <w:sz w:val="24"/>
          <w:szCs w:val="24"/>
        </w:rPr>
        <w:t>Беляевский</w:t>
      </w:r>
      <w:proofErr w:type="spellEnd"/>
      <w:r w:rsidRPr="00622EA7">
        <w:rPr>
          <w:sz w:val="24"/>
          <w:szCs w:val="24"/>
        </w:rPr>
        <w:t xml:space="preserve"> сельсовет.</w:t>
      </w:r>
    </w:p>
    <w:p w:rsidR="00622EA7" w:rsidRPr="00622EA7" w:rsidRDefault="00622EA7" w:rsidP="00622EA7">
      <w:pPr>
        <w:widowControl w:val="0"/>
        <w:adjustRightInd w:val="0"/>
        <w:ind w:firstLine="709"/>
        <w:jc w:val="both"/>
        <w:rPr>
          <w:sz w:val="24"/>
          <w:szCs w:val="24"/>
        </w:rPr>
      </w:pPr>
      <w:r w:rsidRPr="00622EA7">
        <w:rPr>
          <w:sz w:val="24"/>
          <w:szCs w:val="24"/>
        </w:rPr>
        <w:t>25.4.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w:t>
      </w:r>
    </w:p>
    <w:p w:rsidR="00622EA7" w:rsidRPr="00622EA7" w:rsidRDefault="00622EA7" w:rsidP="00622EA7">
      <w:pPr>
        <w:adjustRightInd w:val="0"/>
        <w:jc w:val="both"/>
        <w:rPr>
          <w:sz w:val="24"/>
          <w:szCs w:val="24"/>
        </w:rPr>
      </w:pPr>
    </w:p>
    <w:p w:rsidR="00622EA7" w:rsidRPr="00622EA7" w:rsidRDefault="00622EA7" w:rsidP="00622EA7">
      <w:pPr>
        <w:adjustRightInd w:val="0"/>
        <w:jc w:val="center"/>
        <w:rPr>
          <w:bCs/>
          <w:sz w:val="24"/>
          <w:szCs w:val="24"/>
        </w:rPr>
      </w:pPr>
      <w:r w:rsidRPr="00622EA7">
        <w:rPr>
          <w:bCs/>
          <w:sz w:val="24"/>
          <w:szCs w:val="24"/>
        </w:rPr>
        <w:t>26. Порядок подачи и рассмотрения жалобы</w:t>
      </w:r>
    </w:p>
    <w:p w:rsidR="00622EA7" w:rsidRPr="00622EA7" w:rsidRDefault="00622EA7" w:rsidP="00622EA7">
      <w:pPr>
        <w:adjustRightInd w:val="0"/>
        <w:jc w:val="both"/>
        <w:rPr>
          <w:sz w:val="24"/>
          <w:szCs w:val="24"/>
        </w:rPr>
      </w:pPr>
    </w:p>
    <w:p w:rsidR="00622EA7" w:rsidRPr="00622EA7" w:rsidRDefault="00622EA7" w:rsidP="00622EA7">
      <w:pPr>
        <w:widowControl w:val="0"/>
        <w:adjustRightInd w:val="0"/>
        <w:ind w:firstLine="709"/>
        <w:jc w:val="both"/>
        <w:rPr>
          <w:sz w:val="24"/>
          <w:szCs w:val="24"/>
        </w:rPr>
      </w:pPr>
      <w:r w:rsidRPr="00622EA7">
        <w:rPr>
          <w:sz w:val="24"/>
          <w:szCs w:val="24"/>
        </w:rPr>
        <w:t>26.1.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622EA7" w:rsidRPr="00622EA7" w:rsidRDefault="00622EA7" w:rsidP="00622EA7">
      <w:pPr>
        <w:widowControl w:val="0"/>
        <w:adjustRightInd w:val="0"/>
        <w:ind w:firstLine="709"/>
        <w:jc w:val="both"/>
        <w:rPr>
          <w:sz w:val="24"/>
          <w:szCs w:val="24"/>
        </w:rPr>
      </w:pPr>
      <w:r w:rsidRPr="00622EA7">
        <w:rPr>
          <w:sz w:val="24"/>
          <w:szCs w:val="24"/>
        </w:rPr>
        <w:t>26.2. Жалоба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руководителя уполномоченного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предоставляющего муниципальную услугу,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622EA7" w:rsidRPr="00622EA7" w:rsidRDefault="00622EA7" w:rsidP="00622EA7">
      <w:pPr>
        <w:widowControl w:val="0"/>
        <w:adjustRightInd w:val="0"/>
        <w:ind w:firstLine="709"/>
        <w:jc w:val="both"/>
        <w:rPr>
          <w:sz w:val="24"/>
          <w:szCs w:val="24"/>
        </w:rPr>
      </w:pPr>
      <w:r w:rsidRPr="00622EA7">
        <w:rPr>
          <w:sz w:val="24"/>
          <w:szCs w:val="24"/>
        </w:rPr>
        <w:t xml:space="preserve">26.3. Заявителю обеспечивается возможность направления жалобы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в соответствии со </w:t>
      </w:r>
      <w:hyperlink r:id="rId59" w:history="1">
        <w:r w:rsidRPr="00622EA7">
          <w:rPr>
            <w:sz w:val="24"/>
            <w:szCs w:val="24"/>
          </w:rPr>
          <w:t>статьей 11.2</w:t>
        </w:r>
      </w:hyperlink>
      <w:r w:rsidRPr="00622EA7">
        <w:rPr>
          <w:sz w:val="24"/>
          <w:szCs w:val="24"/>
        </w:rPr>
        <w:t xml:space="preserve"> Федерального закона от 27.07.2010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622EA7" w:rsidRPr="00622EA7" w:rsidRDefault="00622EA7" w:rsidP="00622EA7">
      <w:pPr>
        <w:widowControl w:val="0"/>
        <w:adjustRightInd w:val="0"/>
        <w:ind w:firstLine="709"/>
        <w:jc w:val="both"/>
        <w:rPr>
          <w:sz w:val="24"/>
          <w:szCs w:val="24"/>
        </w:rPr>
      </w:pPr>
      <w:r w:rsidRPr="00622EA7">
        <w:rPr>
          <w:sz w:val="24"/>
          <w:szCs w:val="24"/>
        </w:rPr>
        <w:t>26.4.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622EA7" w:rsidRPr="00622EA7" w:rsidRDefault="00622EA7" w:rsidP="00622EA7">
      <w:pPr>
        <w:widowControl w:val="0"/>
        <w:adjustRightInd w:val="0"/>
        <w:ind w:firstLine="709"/>
        <w:jc w:val="both"/>
        <w:rPr>
          <w:sz w:val="24"/>
          <w:szCs w:val="24"/>
        </w:rPr>
      </w:pPr>
      <w:r w:rsidRPr="00622EA7">
        <w:rPr>
          <w:sz w:val="24"/>
          <w:szCs w:val="24"/>
        </w:rPr>
        <w:t xml:space="preserve">26.5. Жалоба на решения и действия (бездействие) организаций, предусмотренных </w:t>
      </w:r>
      <w:hyperlink r:id="rId60" w:history="1">
        <w:r w:rsidRPr="00622EA7">
          <w:rPr>
            <w:sz w:val="24"/>
            <w:szCs w:val="24"/>
          </w:rPr>
          <w:t>частью 1.1 статьи 16</w:t>
        </w:r>
      </w:hyperlink>
      <w:r w:rsidRPr="00622EA7">
        <w:rPr>
          <w:sz w:val="24"/>
          <w:szCs w:val="24"/>
        </w:rPr>
        <w:t xml:space="preserve"> Федерального закона от 27.07.2010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622EA7" w:rsidRPr="00622EA7" w:rsidRDefault="00622EA7" w:rsidP="00622EA7">
      <w:pPr>
        <w:widowControl w:val="0"/>
        <w:adjustRightInd w:val="0"/>
        <w:ind w:firstLine="709"/>
        <w:jc w:val="both"/>
        <w:rPr>
          <w:sz w:val="24"/>
          <w:szCs w:val="24"/>
        </w:rPr>
      </w:pPr>
      <w:r w:rsidRPr="00622EA7">
        <w:rPr>
          <w:sz w:val="24"/>
          <w:szCs w:val="24"/>
        </w:rPr>
        <w:t xml:space="preserve">26.6. Жалоба, поступившая в уполномоченный орган, предоставляющий </w:t>
      </w:r>
      <w:r w:rsidRPr="00622EA7">
        <w:rPr>
          <w:sz w:val="24"/>
          <w:szCs w:val="24"/>
        </w:rPr>
        <w:lastRenderedPageBreak/>
        <w:t>муниципальную услугу, подлежит регистрации не позднее следующего рабочего дня со дня ее поступления.</w:t>
      </w:r>
    </w:p>
    <w:p w:rsidR="00622EA7" w:rsidRPr="00622EA7" w:rsidRDefault="00622EA7" w:rsidP="00622EA7">
      <w:pPr>
        <w:widowControl w:val="0"/>
        <w:adjustRightInd w:val="0"/>
        <w:ind w:firstLine="709"/>
        <w:jc w:val="both"/>
        <w:rPr>
          <w:sz w:val="24"/>
          <w:szCs w:val="24"/>
        </w:rPr>
      </w:pPr>
      <w:r w:rsidRPr="00622EA7">
        <w:rPr>
          <w:sz w:val="24"/>
          <w:szCs w:val="24"/>
        </w:rPr>
        <w:t>В случае подачи заявителем жалобы через МФЦ, МФЦ обеспечивает передачу жалобы в уполномоченный орган, предоставляющий муниципальную услугу, в порядке и сроки, которые установлены соглашением о взаимодействии между МФЦ и уполномоченным органом, предоставляющим муниципальную услугу, но не позднее следующего рабочего дня со дня поступления жалобы.</w:t>
      </w:r>
    </w:p>
    <w:p w:rsidR="00622EA7" w:rsidRPr="00622EA7" w:rsidRDefault="00622EA7" w:rsidP="00622EA7">
      <w:pPr>
        <w:widowControl w:val="0"/>
        <w:adjustRightInd w:val="0"/>
        <w:ind w:firstLine="709"/>
        <w:jc w:val="both"/>
        <w:rPr>
          <w:sz w:val="24"/>
          <w:szCs w:val="24"/>
        </w:rPr>
      </w:pPr>
      <w:r w:rsidRPr="00622EA7">
        <w:rPr>
          <w:sz w:val="24"/>
          <w:szCs w:val="24"/>
        </w:rPr>
        <w:t>26.7. Жалоба должна содержать:</w:t>
      </w:r>
    </w:p>
    <w:p w:rsidR="00622EA7" w:rsidRPr="00622EA7" w:rsidRDefault="00622EA7" w:rsidP="00622EA7">
      <w:pPr>
        <w:widowControl w:val="0"/>
        <w:adjustRightInd w:val="0"/>
        <w:ind w:firstLine="709"/>
        <w:jc w:val="both"/>
        <w:rPr>
          <w:sz w:val="24"/>
          <w:szCs w:val="24"/>
        </w:rPr>
      </w:pPr>
      <w:r w:rsidRPr="00622EA7">
        <w:rPr>
          <w:sz w:val="24"/>
          <w:szCs w:val="24"/>
        </w:rPr>
        <w:t xml:space="preserve">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его руководителя и (или) работника, организаций, предусмотренных </w:t>
      </w:r>
      <w:hyperlink r:id="rId61" w:history="1">
        <w:r w:rsidRPr="00622EA7">
          <w:rPr>
            <w:sz w:val="24"/>
            <w:szCs w:val="24"/>
          </w:rPr>
          <w:t>частью 1.1 статьи 16</w:t>
        </w:r>
      </w:hyperlink>
      <w:r w:rsidRPr="00622EA7">
        <w:rPr>
          <w:sz w:val="24"/>
          <w:szCs w:val="24"/>
        </w:rPr>
        <w:t xml:space="preserve"> Федерального закона от 27.07.2010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622EA7" w:rsidRPr="00622EA7" w:rsidRDefault="00622EA7" w:rsidP="00622EA7">
      <w:pPr>
        <w:widowControl w:val="0"/>
        <w:adjustRightInd w:val="0"/>
        <w:ind w:firstLine="709"/>
        <w:jc w:val="both"/>
        <w:rPr>
          <w:sz w:val="24"/>
          <w:szCs w:val="24"/>
        </w:rPr>
      </w:pPr>
      <w:r w:rsidRPr="00622EA7">
        <w:rPr>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22EA7" w:rsidRPr="00622EA7" w:rsidRDefault="00622EA7" w:rsidP="00622EA7">
      <w:pPr>
        <w:widowControl w:val="0"/>
        <w:adjustRightInd w:val="0"/>
        <w:ind w:firstLine="709"/>
        <w:jc w:val="both"/>
        <w:rPr>
          <w:sz w:val="24"/>
          <w:szCs w:val="24"/>
        </w:rPr>
      </w:pPr>
      <w:r w:rsidRPr="00622EA7">
        <w:rPr>
          <w:sz w:val="24"/>
          <w:szCs w:val="24"/>
        </w:rPr>
        <w:t xml:space="preserve">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предусмотренных </w:t>
      </w:r>
      <w:hyperlink r:id="rId62" w:history="1">
        <w:r w:rsidRPr="00622EA7">
          <w:rPr>
            <w:sz w:val="24"/>
            <w:szCs w:val="24"/>
          </w:rPr>
          <w:t>частью 1.1 статьи 16</w:t>
        </w:r>
      </w:hyperlink>
      <w:r w:rsidRPr="00622EA7">
        <w:rPr>
          <w:sz w:val="24"/>
          <w:szCs w:val="24"/>
        </w:rPr>
        <w:t xml:space="preserve"> Федерального закона от 27.07.2010 №210-ФЗ «Об организации предоставления государственных и муниципальных услуг», их работников;</w:t>
      </w:r>
    </w:p>
    <w:p w:rsidR="00622EA7" w:rsidRPr="00622EA7" w:rsidRDefault="00622EA7" w:rsidP="00622EA7">
      <w:pPr>
        <w:widowControl w:val="0"/>
        <w:adjustRightInd w:val="0"/>
        <w:ind w:firstLine="709"/>
        <w:jc w:val="both"/>
        <w:rPr>
          <w:sz w:val="24"/>
          <w:szCs w:val="24"/>
        </w:rPr>
      </w:pPr>
      <w:r w:rsidRPr="00622EA7">
        <w:rPr>
          <w:sz w:val="24"/>
          <w:szCs w:val="24"/>
        </w:rPr>
        <w:t xml:space="preserve">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предусмотренных </w:t>
      </w:r>
      <w:hyperlink r:id="rId63" w:history="1">
        <w:r w:rsidRPr="00622EA7">
          <w:rPr>
            <w:sz w:val="24"/>
            <w:szCs w:val="24"/>
          </w:rPr>
          <w:t>частью 1.1 статьи 16</w:t>
        </w:r>
      </w:hyperlink>
      <w:r w:rsidRPr="00622EA7">
        <w:rPr>
          <w:sz w:val="24"/>
          <w:szCs w:val="24"/>
        </w:rPr>
        <w:t xml:space="preserve"> Федерального закона от 27.07.2010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622EA7" w:rsidRPr="00622EA7" w:rsidRDefault="00622EA7" w:rsidP="00622EA7">
      <w:pPr>
        <w:adjustRightInd w:val="0"/>
        <w:jc w:val="both"/>
        <w:rPr>
          <w:sz w:val="24"/>
          <w:szCs w:val="24"/>
        </w:rPr>
      </w:pPr>
    </w:p>
    <w:p w:rsidR="00622EA7" w:rsidRPr="00622EA7" w:rsidRDefault="00622EA7" w:rsidP="00622EA7">
      <w:pPr>
        <w:adjustRightInd w:val="0"/>
        <w:jc w:val="center"/>
        <w:rPr>
          <w:bCs/>
          <w:sz w:val="24"/>
          <w:szCs w:val="24"/>
        </w:rPr>
      </w:pPr>
      <w:r w:rsidRPr="00622EA7">
        <w:rPr>
          <w:bCs/>
          <w:sz w:val="24"/>
          <w:szCs w:val="24"/>
        </w:rPr>
        <w:t>27. Сроки рассмотрения жалобы</w:t>
      </w:r>
    </w:p>
    <w:p w:rsidR="00622EA7" w:rsidRPr="00622EA7" w:rsidRDefault="00622EA7" w:rsidP="00622EA7">
      <w:pPr>
        <w:adjustRightInd w:val="0"/>
        <w:jc w:val="both"/>
        <w:rPr>
          <w:sz w:val="24"/>
          <w:szCs w:val="24"/>
        </w:rPr>
      </w:pPr>
    </w:p>
    <w:p w:rsidR="00622EA7" w:rsidRPr="00622EA7" w:rsidRDefault="00622EA7" w:rsidP="00622EA7">
      <w:pPr>
        <w:widowControl w:val="0"/>
        <w:adjustRightInd w:val="0"/>
        <w:ind w:firstLine="709"/>
        <w:jc w:val="both"/>
        <w:rPr>
          <w:sz w:val="24"/>
          <w:szCs w:val="24"/>
        </w:rPr>
      </w:pPr>
      <w:r w:rsidRPr="00622EA7">
        <w:rPr>
          <w:sz w:val="24"/>
          <w:szCs w:val="24"/>
        </w:rPr>
        <w:t xml:space="preserve">27.1. Жалоба, поступившая в орган, предоставляющий муниципальную услугу, МФЦ, учредителю МФЦ, в организации, предусмотренные </w:t>
      </w:r>
      <w:hyperlink r:id="rId64" w:history="1">
        <w:r w:rsidRPr="00622EA7">
          <w:rPr>
            <w:sz w:val="24"/>
            <w:szCs w:val="24"/>
          </w:rPr>
          <w:t>частью 1.1 статьи 16</w:t>
        </w:r>
      </w:hyperlink>
      <w:r w:rsidRPr="00622EA7">
        <w:rPr>
          <w:sz w:val="24"/>
          <w:szCs w:val="24"/>
        </w:rPr>
        <w:t xml:space="preserve"> Федерального закона от 27.07.2010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организаций, предусмотренных частью 1.1 статьи 16 Федерального закона от 27.07.2010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22EA7" w:rsidRPr="00622EA7" w:rsidRDefault="00622EA7" w:rsidP="00622EA7">
      <w:pPr>
        <w:adjustRightInd w:val="0"/>
        <w:jc w:val="both"/>
        <w:rPr>
          <w:sz w:val="24"/>
          <w:szCs w:val="24"/>
        </w:rPr>
      </w:pPr>
    </w:p>
    <w:p w:rsidR="00622EA7" w:rsidRPr="00622EA7" w:rsidRDefault="00622EA7" w:rsidP="00622EA7">
      <w:pPr>
        <w:adjustRightInd w:val="0"/>
        <w:jc w:val="center"/>
        <w:rPr>
          <w:bCs/>
          <w:sz w:val="24"/>
          <w:szCs w:val="24"/>
        </w:rPr>
      </w:pPr>
      <w:r w:rsidRPr="00622EA7">
        <w:rPr>
          <w:bCs/>
          <w:sz w:val="24"/>
          <w:szCs w:val="24"/>
        </w:rPr>
        <w:t xml:space="preserve"> 28. Перечень оснований для приостановления рассмотрения жалобы </w:t>
      </w:r>
    </w:p>
    <w:p w:rsidR="00622EA7" w:rsidRPr="00622EA7" w:rsidRDefault="00622EA7" w:rsidP="00622EA7">
      <w:pPr>
        <w:adjustRightInd w:val="0"/>
        <w:jc w:val="both"/>
        <w:rPr>
          <w:sz w:val="24"/>
          <w:szCs w:val="24"/>
        </w:rPr>
      </w:pPr>
    </w:p>
    <w:p w:rsidR="00622EA7" w:rsidRPr="00622EA7" w:rsidRDefault="00622EA7" w:rsidP="00622EA7">
      <w:pPr>
        <w:widowControl w:val="0"/>
        <w:adjustRightInd w:val="0"/>
        <w:ind w:firstLine="709"/>
        <w:jc w:val="both"/>
        <w:rPr>
          <w:sz w:val="24"/>
          <w:szCs w:val="24"/>
        </w:rPr>
      </w:pPr>
      <w:r w:rsidRPr="00622EA7">
        <w:rPr>
          <w:sz w:val="24"/>
          <w:szCs w:val="24"/>
        </w:rPr>
        <w:t>28.1. Основания для приостановления рассмотрения жалобы отсутствуют.</w:t>
      </w:r>
    </w:p>
    <w:p w:rsidR="00622EA7" w:rsidRPr="00622EA7" w:rsidRDefault="00622EA7" w:rsidP="00622EA7">
      <w:pPr>
        <w:adjustRightInd w:val="0"/>
        <w:jc w:val="both"/>
        <w:rPr>
          <w:sz w:val="24"/>
          <w:szCs w:val="24"/>
        </w:rPr>
      </w:pPr>
    </w:p>
    <w:p w:rsidR="00622EA7" w:rsidRPr="00622EA7" w:rsidRDefault="00622EA7" w:rsidP="00622EA7">
      <w:pPr>
        <w:adjustRightInd w:val="0"/>
        <w:jc w:val="center"/>
        <w:rPr>
          <w:bCs/>
          <w:sz w:val="24"/>
          <w:szCs w:val="24"/>
        </w:rPr>
      </w:pPr>
      <w:r w:rsidRPr="00622EA7">
        <w:rPr>
          <w:bCs/>
          <w:sz w:val="24"/>
          <w:szCs w:val="24"/>
        </w:rPr>
        <w:lastRenderedPageBreak/>
        <w:t>29. Результат рассмотрения жалобы</w:t>
      </w:r>
    </w:p>
    <w:p w:rsidR="00622EA7" w:rsidRPr="00622EA7" w:rsidRDefault="00622EA7" w:rsidP="00622EA7">
      <w:pPr>
        <w:adjustRightInd w:val="0"/>
        <w:jc w:val="both"/>
        <w:rPr>
          <w:sz w:val="24"/>
          <w:szCs w:val="24"/>
        </w:rPr>
      </w:pPr>
    </w:p>
    <w:p w:rsidR="00622EA7" w:rsidRPr="00622EA7" w:rsidRDefault="00622EA7" w:rsidP="00622EA7">
      <w:pPr>
        <w:widowControl w:val="0"/>
        <w:adjustRightInd w:val="0"/>
        <w:ind w:firstLine="709"/>
        <w:jc w:val="both"/>
        <w:rPr>
          <w:sz w:val="24"/>
          <w:szCs w:val="24"/>
        </w:rPr>
      </w:pPr>
      <w:r w:rsidRPr="00622EA7">
        <w:rPr>
          <w:sz w:val="24"/>
          <w:szCs w:val="24"/>
        </w:rPr>
        <w:t>29.1. По результатам рассмотрения жалобы принимается одно из следующих решений:</w:t>
      </w:r>
    </w:p>
    <w:p w:rsidR="00622EA7" w:rsidRPr="00622EA7" w:rsidRDefault="00622EA7" w:rsidP="00622EA7">
      <w:pPr>
        <w:widowControl w:val="0"/>
        <w:adjustRightInd w:val="0"/>
        <w:ind w:firstLine="709"/>
        <w:jc w:val="both"/>
        <w:rPr>
          <w:sz w:val="24"/>
          <w:szCs w:val="24"/>
        </w:rPr>
      </w:pPr>
      <w:r w:rsidRPr="00622EA7">
        <w:rPr>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w:t>
      </w:r>
    </w:p>
    <w:p w:rsidR="00622EA7" w:rsidRPr="00622EA7" w:rsidRDefault="00622EA7" w:rsidP="00622EA7">
      <w:pPr>
        <w:widowControl w:val="0"/>
        <w:adjustRightInd w:val="0"/>
        <w:ind w:firstLine="709"/>
        <w:jc w:val="both"/>
        <w:rPr>
          <w:sz w:val="24"/>
          <w:szCs w:val="24"/>
        </w:rPr>
      </w:pPr>
      <w:r w:rsidRPr="00622EA7">
        <w:rPr>
          <w:sz w:val="24"/>
          <w:szCs w:val="24"/>
        </w:rPr>
        <w:t>в удовлетворении жалобы отказывается.</w:t>
      </w:r>
    </w:p>
    <w:p w:rsidR="00622EA7" w:rsidRPr="00622EA7" w:rsidRDefault="00622EA7" w:rsidP="00622EA7">
      <w:pPr>
        <w:widowControl w:val="0"/>
        <w:adjustRightInd w:val="0"/>
        <w:ind w:firstLine="709"/>
        <w:jc w:val="both"/>
        <w:rPr>
          <w:sz w:val="24"/>
          <w:szCs w:val="24"/>
        </w:rPr>
      </w:pPr>
      <w:r w:rsidRPr="00622EA7">
        <w:rPr>
          <w:sz w:val="24"/>
          <w:szCs w:val="24"/>
        </w:rPr>
        <w:t>29.2. Уполномоченный орган, предоставляющий муниципальную услугу, оставляет жалобу без ответа в случаях и порядке, предусмотренных Федеральным законом от 02.05.2006 № 59-ФЗ «О порядке рассмотрения обращений граждан Российской Федерации».</w:t>
      </w:r>
    </w:p>
    <w:p w:rsidR="00622EA7" w:rsidRPr="00622EA7" w:rsidRDefault="00622EA7" w:rsidP="00622EA7">
      <w:pPr>
        <w:widowControl w:val="0"/>
        <w:adjustRightInd w:val="0"/>
        <w:ind w:firstLine="709"/>
        <w:jc w:val="both"/>
        <w:rPr>
          <w:sz w:val="24"/>
          <w:szCs w:val="24"/>
        </w:rPr>
      </w:pPr>
      <w:r w:rsidRPr="00622EA7">
        <w:rPr>
          <w:sz w:val="24"/>
          <w:szCs w:val="24"/>
        </w:rPr>
        <w:t>29.3.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22EA7" w:rsidRPr="00622EA7" w:rsidRDefault="00622EA7" w:rsidP="00622EA7">
      <w:pPr>
        <w:widowControl w:val="0"/>
        <w:adjustRightInd w:val="0"/>
        <w:ind w:firstLine="709"/>
        <w:jc w:val="both"/>
        <w:rPr>
          <w:sz w:val="24"/>
          <w:szCs w:val="24"/>
        </w:rPr>
      </w:pPr>
      <w:r w:rsidRPr="00622EA7">
        <w:rPr>
          <w:sz w:val="24"/>
          <w:szCs w:val="24"/>
        </w:rPr>
        <w:t>29.4. В случае признания жалобы подлежащей удовлетворению в ответе заявителю дается информация о действиях уполномоченного органа (МФЦ) в целях незамедлительного устранения выявленных нарушений при оказании муниципальной услуги,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22EA7" w:rsidRPr="00622EA7" w:rsidRDefault="00622EA7" w:rsidP="00622EA7">
      <w:pPr>
        <w:widowControl w:val="0"/>
        <w:adjustRightInd w:val="0"/>
        <w:ind w:firstLine="709"/>
        <w:jc w:val="both"/>
        <w:rPr>
          <w:sz w:val="24"/>
          <w:szCs w:val="24"/>
        </w:rPr>
      </w:pPr>
      <w:r w:rsidRPr="00622EA7">
        <w:rPr>
          <w:sz w:val="24"/>
          <w:szCs w:val="24"/>
        </w:rPr>
        <w:t>29.5.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22EA7" w:rsidRPr="00622EA7" w:rsidRDefault="00622EA7" w:rsidP="00622EA7">
      <w:pPr>
        <w:widowControl w:val="0"/>
        <w:adjustRightInd w:val="0"/>
        <w:ind w:firstLine="709"/>
        <w:jc w:val="both"/>
        <w:rPr>
          <w:sz w:val="24"/>
          <w:szCs w:val="24"/>
        </w:rPr>
      </w:pPr>
    </w:p>
    <w:p w:rsidR="00622EA7" w:rsidRPr="00622EA7" w:rsidRDefault="00622EA7" w:rsidP="00622EA7">
      <w:pPr>
        <w:adjustRightInd w:val="0"/>
        <w:jc w:val="center"/>
        <w:rPr>
          <w:bCs/>
          <w:sz w:val="24"/>
          <w:szCs w:val="24"/>
        </w:rPr>
      </w:pPr>
      <w:r w:rsidRPr="00622EA7">
        <w:rPr>
          <w:bCs/>
          <w:sz w:val="24"/>
          <w:szCs w:val="24"/>
        </w:rPr>
        <w:t>30.Порядок информирования заявителя о результатах рассмотрения жалобы</w:t>
      </w:r>
    </w:p>
    <w:p w:rsidR="00622EA7" w:rsidRPr="00622EA7" w:rsidRDefault="00622EA7" w:rsidP="00622EA7">
      <w:pPr>
        <w:adjustRightInd w:val="0"/>
        <w:jc w:val="both"/>
        <w:rPr>
          <w:sz w:val="24"/>
          <w:szCs w:val="24"/>
        </w:rPr>
      </w:pPr>
    </w:p>
    <w:p w:rsidR="00622EA7" w:rsidRPr="00622EA7" w:rsidRDefault="00622EA7" w:rsidP="00622EA7">
      <w:pPr>
        <w:widowControl w:val="0"/>
        <w:adjustRightInd w:val="0"/>
        <w:ind w:firstLine="709"/>
        <w:jc w:val="both"/>
        <w:rPr>
          <w:sz w:val="24"/>
          <w:szCs w:val="24"/>
        </w:rPr>
      </w:pPr>
      <w:bookmarkStart w:id="43" w:name="Par520"/>
      <w:bookmarkEnd w:id="43"/>
      <w:r w:rsidRPr="00622EA7">
        <w:rPr>
          <w:sz w:val="24"/>
          <w:szCs w:val="24"/>
        </w:rPr>
        <w:t>30.1. Не позднее дня, следующего за днем принятия решения, указанного в настоящем разделе,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22EA7" w:rsidRPr="00622EA7" w:rsidRDefault="00622EA7" w:rsidP="00622EA7">
      <w:pPr>
        <w:widowControl w:val="0"/>
        <w:adjustRightInd w:val="0"/>
        <w:ind w:firstLine="709"/>
        <w:jc w:val="both"/>
        <w:rPr>
          <w:b/>
          <w:bCs/>
          <w:sz w:val="24"/>
          <w:szCs w:val="24"/>
        </w:rPr>
      </w:pPr>
      <w:r w:rsidRPr="00622EA7">
        <w:rPr>
          <w:sz w:val="24"/>
          <w:szCs w:val="24"/>
        </w:rPr>
        <w:t>30.2.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622EA7" w:rsidRPr="00622EA7" w:rsidRDefault="00622EA7" w:rsidP="00622EA7">
      <w:pPr>
        <w:adjustRightInd w:val="0"/>
        <w:jc w:val="center"/>
        <w:rPr>
          <w:b/>
          <w:bCs/>
          <w:sz w:val="24"/>
          <w:szCs w:val="24"/>
        </w:rPr>
      </w:pPr>
    </w:p>
    <w:p w:rsidR="00622EA7" w:rsidRPr="00622EA7" w:rsidRDefault="00622EA7" w:rsidP="00622EA7">
      <w:pPr>
        <w:adjustRightInd w:val="0"/>
        <w:jc w:val="center"/>
        <w:rPr>
          <w:bCs/>
          <w:sz w:val="24"/>
          <w:szCs w:val="24"/>
        </w:rPr>
      </w:pPr>
      <w:r w:rsidRPr="00622EA7">
        <w:rPr>
          <w:bCs/>
          <w:sz w:val="24"/>
          <w:szCs w:val="24"/>
        </w:rPr>
        <w:t>31. Порядок обжалования решения по жалобе</w:t>
      </w:r>
    </w:p>
    <w:p w:rsidR="00622EA7" w:rsidRPr="00622EA7" w:rsidRDefault="00622EA7" w:rsidP="00622EA7">
      <w:pPr>
        <w:adjustRightInd w:val="0"/>
        <w:jc w:val="both"/>
        <w:rPr>
          <w:sz w:val="24"/>
          <w:szCs w:val="24"/>
        </w:rPr>
      </w:pPr>
    </w:p>
    <w:p w:rsidR="00622EA7" w:rsidRPr="00622EA7" w:rsidRDefault="00622EA7" w:rsidP="00622EA7">
      <w:pPr>
        <w:widowControl w:val="0"/>
        <w:adjustRightInd w:val="0"/>
        <w:ind w:firstLine="709"/>
        <w:jc w:val="both"/>
        <w:rPr>
          <w:sz w:val="24"/>
          <w:szCs w:val="24"/>
        </w:rPr>
      </w:pPr>
      <w:r w:rsidRPr="00622EA7">
        <w:rPr>
          <w:sz w:val="24"/>
          <w:szCs w:val="24"/>
        </w:rPr>
        <w:t xml:space="preserve">31.1. Заявители имеют право обжаловать решения и действия (бездействие), принятые (осуществляемые) уполномоченным органом, предоставляющим муниципальную услугу, должностным лицом уполномоченного органа, предоставляющего муниципальную услугу, муниципальным служащим, МФЦ, работником МФЦ, а также организациями, предусмотренными </w:t>
      </w:r>
      <w:hyperlink r:id="rId65" w:history="1">
        <w:r w:rsidRPr="00622EA7">
          <w:rPr>
            <w:sz w:val="24"/>
            <w:szCs w:val="24"/>
          </w:rPr>
          <w:t>частью 1.1 статьи 16</w:t>
        </w:r>
      </w:hyperlink>
      <w:r w:rsidRPr="00622EA7">
        <w:rPr>
          <w:sz w:val="24"/>
          <w:szCs w:val="24"/>
        </w:rPr>
        <w:t xml:space="preserve"> Федерального закона от 27.07.2010 №210-ФЗ «Об организации предоставления государственных и муниципальных услуг», или их работниками, в суд в порядке и сроки, установленные законодательством Российской Федерации.</w:t>
      </w:r>
    </w:p>
    <w:p w:rsidR="00622EA7" w:rsidRPr="00622EA7" w:rsidRDefault="00622EA7" w:rsidP="00622EA7">
      <w:pPr>
        <w:adjustRightInd w:val="0"/>
        <w:jc w:val="both"/>
        <w:rPr>
          <w:sz w:val="24"/>
          <w:szCs w:val="24"/>
        </w:rPr>
      </w:pPr>
    </w:p>
    <w:p w:rsidR="00622EA7" w:rsidRPr="00622EA7" w:rsidRDefault="00622EA7" w:rsidP="00622EA7">
      <w:pPr>
        <w:adjustRightInd w:val="0"/>
        <w:jc w:val="center"/>
        <w:rPr>
          <w:bCs/>
          <w:sz w:val="24"/>
          <w:szCs w:val="24"/>
        </w:rPr>
      </w:pPr>
      <w:r w:rsidRPr="00622EA7">
        <w:rPr>
          <w:bCs/>
          <w:sz w:val="24"/>
          <w:szCs w:val="24"/>
        </w:rPr>
        <w:t>32. Право заявителя на получение информации и документов,</w:t>
      </w:r>
    </w:p>
    <w:p w:rsidR="00622EA7" w:rsidRPr="00622EA7" w:rsidRDefault="00622EA7" w:rsidP="00622EA7">
      <w:pPr>
        <w:adjustRightInd w:val="0"/>
        <w:jc w:val="center"/>
        <w:rPr>
          <w:bCs/>
          <w:sz w:val="24"/>
          <w:szCs w:val="24"/>
        </w:rPr>
      </w:pPr>
      <w:r w:rsidRPr="00622EA7">
        <w:rPr>
          <w:bCs/>
          <w:sz w:val="24"/>
          <w:szCs w:val="24"/>
        </w:rPr>
        <w:t>необходимых для обоснования и рассмотрения жалобы</w:t>
      </w:r>
    </w:p>
    <w:p w:rsidR="00622EA7" w:rsidRPr="00622EA7" w:rsidRDefault="00622EA7" w:rsidP="00622EA7">
      <w:pPr>
        <w:adjustRightInd w:val="0"/>
        <w:jc w:val="both"/>
        <w:rPr>
          <w:sz w:val="24"/>
          <w:szCs w:val="24"/>
        </w:rPr>
      </w:pPr>
    </w:p>
    <w:p w:rsidR="00622EA7" w:rsidRPr="00622EA7" w:rsidRDefault="00622EA7" w:rsidP="00622EA7">
      <w:pPr>
        <w:widowControl w:val="0"/>
        <w:adjustRightInd w:val="0"/>
        <w:ind w:firstLine="709"/>
        <w:jc w:val="both"/>
        <w:rPr>
          <w:sz w:val="24"/>
          <w:szCs w:val="24"/>
        </w:rPr>
      </w:pPr>
      <w:r w:rsidRPr="00622EA7">
        <w:rPr>
          <w:sz w:val="24"/>
          <w:szCs w:val="24"/>
        </w:rPr>
        <w:t xml:space="preserve">32.1. Заявители имеют право обратиться в уполномоченный орган, предоставляющий муниципальную услугу, МФЦ, а также организацию, предусмотренную </w:t>
      </w:r>
      <w:hyperlink r:id="rId66" w:history="1">
        <w:r w:rsidRPr="00622EA7">
          <w:rPr>
            <w:sz w:val="24"/>
            <w:szCs w:val="24"/>
          </w:rPr>
          <w:t>частью 1.1 статьи 16</w:t>
        </w:r>
      </w:hyperlink>
      <w:r w:rsidRPr="00622EA7">
        <w:rPr>
          <w:sz w:val="24"/>
          <w:szCs w:val="24"/>
        </w:rPr>
        <w:t xml:space="preserve"> Федерального закона от 27.07.2010 №210-ФЗ «Об организации предоставления государственных и муниципальных услуг»,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уполномоченного органа, предоставляющего муниципальную услугу, официального сайта МФЦ, федеральной государственной информационной системы «Единый портал государственных и муниципальных услуг (функций)», а также при личном приеме заявителя.</w:t>
      </w:r>
    </w:p>
    <w:p w:rsidR="00622EA7" w:rsidRPr="00622EA7" w:rsidRDefault="00622EA7" w:rsidP="00E74595">
      <w:pPr>
        <w:widowControl w:val="0"/>
        <w:adjustRightInd w:val="0"/>
        <w:jc w:val="both"/>
        <w:rPr>
          <w:sz w:val="24"/>
          <w:szCs w:val="24"/>
        </w:rPr>
      </w:pPr>
    </w:p>
    <w:p w:rsidR="00622EA7" w:rsidRPr="00E74595" w:rsidRDefault="00622EA7" w:rsidP="00622EA7">
      <w:pPr>
        <w:widowControl w:val="0"/>
        <w:adjustRightInd w:val="0"/>
        <w:jc w:val="right"/>
        <w:outlineLvl w:val="1"/>
        <w:rPr>
          <w:color w:val="000000"/>
          <w:sz w:val="22"/>
          <w:szCs w:val="22"/>
        </w:rPr>
      </w:pPr>
      <w:r w:rsidRPr="00E74595">
        <w:rPr>
          <w:color w:val="000000"/>
          <w:sz w:val="22"/>
          <w:szCs w:val="22"/>
        </w:rPr>
        <w:t>Приложение № 1</w:t>
      </w:r>
    </w:p>
    <w:p w:rsidR="00622EA7" w:rsidRPr="00E74595" w:rsidRDefault="00622EA7" w:rsidP="00622EA7">
      <w:pPr>
        <w:widowControl w:val="0"/>
        <w:adjustRightInd w:val="0"/>
        <w:jc w:val="right"/>
        <w:rPr>
          <w:color w:val="000000"/>
          <w:sz w:val="22"/>
          <w:szCs w:val="22"/>
        </w:rPr>
      </w:pPr>
      <w:r w:rsidRPr="00E74595">
        <w:rPr>
          <w:color w:val="000000"/>
          <w:sz w:val="22"/>
          <w:szCs w:val="22"/>
        </w:rPr>
        <w:t>к административному регламенту</w:t>
      </w:r>
    </w:p>
    <w:p w:rsidR="00622EA7" w:rsidRPr="00E74595" w:rsidRDefault="00622EA7" w:rsidP="00622EA7">
      <w:pPr>
        <w:widowControl w:val="0"/>
        <w:adjustRightInd w:val="0"/>
        <w:jc w:val="center"/>
        <w:outlineLvl w:val="1"/>
        <w:rPr>
          <w:sz w:val="22"/>
          <w:szCs w:val="22"/>
        </w:rPr>
      </w:pPr>
      <w:bookmarkStart w:id="44" w:name="Par658"/>
      <w:bookmarkStart w:id="45" w:name="Par706"/>
      <w:bookmarkEnd w:id="44"/>
      <w:bookmarkEnd w:id="45"/>
    </w:p>
    <w:p w:rsidR="00622EA7" w:rsidRPr="00E74595" w:rsidRDefault="00622EA7" w:rsidP="00622EA7">
      <w:pPr>
        <w:adjustRightInd w:val="0"/>
        <w:jc w:val="center"/>
        <w:rPr>
          <w:sz w:val="22"/>
          <w:szCs w:val="22"/>
        </w:rPr>
      </w:pPr>
      <w:r w:rsidRPr="00E74595">
        <w:rPr>
          <w:sz w:val="22"/>
          <w:szCs w:val="22"/>
        </w:rPr>
        <w:t>ЗАЯВЛЕНИЕ</w:t>
      </w:r>
    </w:p>
    <w:p w:rsidR="00622EA7" w:rsidRPr="00E74595" w:rsidRDefault="00622EA7" w:rsidP="00622EA7">
      <w:pPr>
        <w:adjustRightInd w:val="0"/>
        <w:jc w:val="center"/>
        <w:rPr>
          <w:sz w:val="22"/>
          <w:szCs w:val="22"/>
        </w:rPr>
      </w:pPr>
      <w:r w:rsidRPr="00E74595">
        <w:rPr>
          <w:sz w:val="22"/>
          <w:szCs w:val="22"/>
        </w:rPr>
        <w:t>о выдаче разрешения на право организации розничного рынка</w:t>
      </w:r>
    </w:p>
    <w:p w:rsidR="00622EA7" w:rsidRPr="00E74595" w:rsidRDefault="00622EA7" w:rsidP="00622EA7">
      <w:pPr>
        <w:adjustRightInd w:val="0"/>
        <w:jc w:val="center"/>
        <w:rPr>
          <w:sz w:val="22"/>
          <w:szCs w:val="22"/>
        </w:rPr>
      </w:pPr>
      <w:r w:rsidRPr="00E74595">
        <w:rPr>
          <w:sz w:val="22"/>
          <w:szCs w:val="22"/>
        </w:rPr>
        <w:t>(продлении, переоформлении, выдаче копии, дубликата разрешения на право организации розничного рынка) на территории</w:t>
      </w:r>
      <w:r w:rsidRPr="00E74595">
        <w:rPr>
          <w:sz w:val="22"/>
          <w:szCs w:val="22"/>
        </w:rPr>
        <w:softHyphen/>
        <w:t xml:space="preserve"> муниципального образования </w:t>
      </w:r>
      <w:proofErr w:type="spellStart"/>
      <w:r w:rsidRPr="00E74595">
        <w:rPr>
          <w:sz w:val="22"/>
          <w:szCs w:val="22"/>
        </w:rPr>
        <w:t>Беляевский</w:t>
      </w:r>
      <w:proofErr w:type="spellEnd"/>
      <w:r w:rsidRPr="00E74595">
        <w:rPr>
          <w:sz w:val="22"/>
          <w:szCs w:val="22"/>
        </w:rPr>
        <w:t xml:space="preserve"> сельсовет</w:t>
      </w:r>
    </w:p>
    <w:p w:rsidR="00622EA7" w:rsidRPr="00E74595" w:rsidRDefault="00622EA7" w:rsidP="00622EA7">
      <w:pPr>
        <w:adjustRightInd w:val="0"/>
        <w:jc w:val="both"/>
        <w:rPr>
          <w:sz w:val="22"/>
          <w:szCs w:val="22"/>
        </w:rPr>
      </w:pPr>
    </w:p>
    <w:p w:rsidR="00622EA7" w:rsidRPr="00E74595" w:rsidRDefault="00622EA7" w:rsidP="00622EA7">
      <w:pPr>
        <w:adjustRightInd w:val="0"/>
        <w:jc w:val="both"/>
        <w:rPr>
          <w:sz w:val="22"/>
          <w:szCs w:val="22"/>
        </w:rPr>
      </w:pPr>
      <w:r w:rsidRPr="00E74595">
        <w:rPr>
          <w:sz w:val="22"/>
          <w:szCs w:val="22"/>
        </w:rPr>
        <w:t>Заявитель__________________________________________________________</w:t>
      </w:r>
    </w:p>
    <w:p w:rsidR="00622EA7" w:rsidRPr="00E74595" w:rsidRDefault="00622EA7" w:rsidP="00622EA7">
      <w:pPr>
        <w:adjustRightInd w:val="0"/>
        <w:jc w:val="center"/>
        <w:rPr>
          <w:sz w:val="22"/>
          <w:szCs w:val="22"/>
        </w:rPr>
      </w:pPr>
      <w:r w:rsidRPr="00E74595">
        <w:rPr>
          <w:sz w:val="22"/>
          <w:szCs w:val="22"/>
        </w:rPr>
        <w:t>(полное и сокращенное (если имеется) наименование, в том числе фирменное наименование, и организационно-правовая форма юридического лица)</w:t>
      </w:r>
    </w:p>
    <w:p w:rsidR="00622EA7" w:rsidRPr="00E74595" w:rsidRDefault="00622EA7" w:rsidP="00622EA7">
      <w:pPr>
        <w:adjustRightInd w:val="0"/>
        <w:jc w:val="both"/>
        <w:rPr>
          <w:sz w:val="22"/>
          <w:szCs w:val="22"/>
        </w:rPr>
      </w:pPr>
      <w:r w:rsidRPr="00E74595">
        <w:rPr>
          <w:sz w:val="22"/>
          <w:szCs w:val="22"/>
        </w:rPr>
        <w:t>_____________________________________________________________</w:t>
      </w:r>
      <w:r w:rsidR="00E74595">
        <w:rPr>
          <w:sz w:val="22"/>
          <w:szCs w:val="22"/>
        </w:rPr>
        <w:t>________________________</w:t>
      </w:r>
    </w:p>
    <w:p w:rsidR="00622EA7" w:rsidRPr="00E74595" w:rsidRDefault="00622EA7" w:rsidP="00622EA7">
      <w:pPr>
        <w:adjustRightInd w:val="0"/>
        <w:jc w:val="center"/>
        <w:rPr>
          <w:sz w:val="22"/>
          <w:szCs w:val="22"/>
        </w:rPr>
      </w:pPr>
      <w:r w:rsidRPr="00E74595">
        <w:rPr>
          <w:sz w:val="22"/>
          <w:szCs w:val="22"/>
        </w:rPr>
        <w:t>(адрес места нахождения юридического лица с указанием почтового индекса)</w:t>
      </w:r>
    </w:p>
    <w:p w:rsidR="00622EA7" w:rsidRPr="00E74595" w:rsidRDefault="00622EA7" w:rsidP="00622EA7">
      <w:pPr>
        <w:adjustRightInd w:val="0"/>
        <w:jc w:val="both"/>
        <w:rPr>
          <w:sz w:val="22"/>
          <w:szCs w:val="22"/>
        </w:rPr>
      </w:pPr>
      <w:r w:rsidRPr="00E74595">
        <w:rPr>
          <w:sz w:val="22"/>
          <w:szCs w:val="22"/>
        </w:rPr>
        <w:t>_____________________________________________________________</w:t>
      </w:r>
      <w:r w:rsidR="00E74595">
        <w:rPr>
          <w:sz w:val="22"/>
          <w:szCs w:val="22"/>
        </w:rPr>
        <w:t>________________________</w:t>
      </w:r>
    </w:p>
    <w:p w:rsidR="00622EA7" w:rsidRPr="00E74595" w:rsidRDefault="00622EA7" w:rsidP="00622EA7">
      <w:pPr>
        <w:adjustRightInd w:val="0"/>
        <w:jc w:val="center"/>
        <w:rPr>
          <w:sz w:val="22"/>
          <w:szCs w:val="22"/>
        </w:rPr>
      </w:pPr>
      <w:r w:rsidRPr="00E74595">
        <w:rPr>
          <w:sz w:val="22"/>
          <w:szCs w:val="22"/>
        </w:rPr>
        <w:t>государственный регистрационный номер записи о создании юридического лица</w:t>
      </w:r>
    </w:p>
    <w:p w:rsidR="00622EA7" w:rsidRPr="00E74595" w:rsidRDefault="00622EA7" w:rsidP="00622EA7">
      <w:pPr>
        <w:adjustRightInd w:val="0"/>
        <w:jc w:val="both"/>
        <w:rPr>
          <w:sz w:val="22"/>
          <w:szCs w:val="22"/>
        </w:rPr>
      </w:pPr>
      <w:r w:rsidRPr="00E74595">
        <w:rPr>
          <w:sz w:val="22"/>
          <w:szCs w:val="22"/>
        </w:rPr>
        <w:t>_____________________________________________________________</w:t>
      </w:r>
      <w:r w:rsidR="00E74595">
        <w:rPr>
          <w:sz w:val="22"/>
          <w:szCs w:val="22"/>
        </w:rPr>
        <w:t>________________________</w:t>
      </w:r>
    </w:p>
    <w:p w:rsidR="00622EA7" w:rsidRPr="00E74595" w:rsidRDefault="00622EA7" w:rsidP="00622EA7">
      <w:pPr>
        <w:adjustRightInd w:val="0"/>
        <w:jc w:val="center"/>
        <w:rPr>
          <w:sz w:val="22"/>
          <w:szCs w:val="22"/>
        </w:rPr>
      </w:pPr>
      <w:r w:rsidRPr="00E74595">
        <w:rPr>
          <w:sz w:val="22"/>
          <w:szCs w:val="22"/>
        </w:rPr>
        <w:t>(число, месяц, год)</w:t>
      </w:r>
    </w:p>
    <w:p w:rsidR="00622EA7" w:rsidRPr="00E74595" w:rsidRDefault="00622EA7" w:rsidP="00622EA7">
      <w:pPr>
        <w:adjustRightInd w:val="0"/>
        <w:jc w:val="both"/>
        <w:rPr>
          <w:sz w:val="22"/>
          <w:szCs w:val="22"/>
        </w:rPr>
      </w:pPr>
      <w:r w:rsidRPr="00E74595">
        <w:rPr>
          <w:sz w:val="22"/>
          <w:szCs w:val="22"/>
        </w:rPr>
        <w:t xml:space="preserve">данные документа, подтверждающего факт внесения сведений о юридическом лице в Единый государственный реестр юридических лиц </w:t>
      </w:r>
    </w:p>
    <w:p w:rsidR="00622EA7" w:rsidRPr="00E74595" w:rsidRDefault="00622EA7" w:rsidP="00622EA7">
      <w:pPr>
        <w:adjustRightInd w:val="0"/>
        <w:jc w:val="both"/>
        <w:rPr>
          <w:sz w:val="22"/>
          <w:szCs w:val="22"/>
        </w:rPr>
      </w:pPr>
      <w:r w:rsidRPr="00E74595">
        <w:rPr>
          <w:sz w:val="22"/>
          <w:szCs w:val="22"/>
        </w:rPr>
        <w:t>_________________________________________________________________________________________________________________________________________________________</w:t>
      </w:r>
      <w:r w:rsidR="00E74595">
        <w:rPr>
          <w:sz w:val="22"/>
          <w:szCs w:val="22"/>
        </w:rPr>
        <w:t>________________</w:t>
      </w:r>
      <w:r w:rsidRPr="00E74595">
        <w:rPr>
          <w:sz w:val="22"/>
          <w:szCs w:val="22"/>
        </w:rPr>
        <w:t>_</w:t>
      </w:r>
    </w:p>
    <w:p w:rsidR="00622EA7" w:rsidRPr="00E74595" w:rsidRDefault="00622EA7" w:rsidP="00622EA7">
      <w:pPr>
        <w:adjustRightInd w:val="0"/>
        <w:jc w:val="center"/>
        <w:rPr>
          <w:sz w:val="22"/>
          <w:szCs w:val="22"/>
        </w:rPr>
      </w:pPr>
      <w:r w:rsidRPr="00E74595">
        <w:rPr>
          <w:sz w:val="22"/>
          <w:szCs w:val="22"/>
        </w:rPr>
        <w:t>(</w:t>
      </w:r>
      <w:proofErr w:type="gramStart"/>
      <w:r w:rsidRPr="00E74595">
        <w:rPr>
          <w:sz w:val="22"/>
          <w:szCs w:val="22"/>
        </w:rPr>
        <w:t>идентификационный  номер</w:t>
      </w:r>
      <w:proofErr w:type="gramEnd"/>
      <w:r w:rsidRPr="00E74595">
        <w:rPr>
          <w:sz w:val="22"/>
          <w:szCs w:val="22"/>
        </w:rPr>
        <w:t xml:space="preserve"> налогоплательщика и данные документа о постановке юридического лица на учет в налоговом органе)</w:t>
      </w:r>
    </w:p>
    <w:p w:rsidR="00622EA7" w:rsidRPr="00E74595" w:rsidRDefault="00622EA7" w:rsidP="00622EA7">
      <w:pPr>
        <w:adjustRightInd w:val="0"/>
        <w:jc w:val="both"/>
        <w:rPr>
          <w:sz w:val="22"/>
          <w:szCs w:val="22"/>
        </w:rPr>
      </w:pPr>
      <w:r w:rsidRPr="00E74595">
        <w:rPr>
          <w:sz w:val="22"/>
          <w:szCs w:val="22"/>
        </w:rPr>
        <w:t>_____________________________________________________________</w:t>
      </w:r>
      <w:r w:rsidR="00E74595">
        <w:rPr>
          <w:sz w:val="22"/>
          <w:szCs w:val="22"/>
        </w:rPr>
        <w:t>________________________</w:t>
      </w:r>
    </w:p>
    <w:p w:rsidR="00622EA7" w:rsidRPr="00E74595" w:rsidRDefault="00622EA7" w:rsidP="00622EA7">
      <w:pPr>
        <w:adjustRightInd w:val="0"/>
        <w:jc w:val="both"/>
        <w:rPr>
          <w:sz w:val="22"/>
          <w:szCs w:val="22"/>
        </w:rPr>
      </w:pPr>
      <w:r w:rsidRPr="00E74595">
        <w:rPr>
          <w:sz w:val="22"/>
          <w:szCs w:val="22"/>
        </w:rPr>
        <w:t>Ф.И.О. руководителя __________________________________________________________________</w:t>
      </w:r>
    </w:p>
    <w:p w:rsidR="00622EA7" w:rsidRPr="00E74595" w:rsidRDefault="00622EA7" w:rsidP="00622EA7">
      <w:pPr>
        <w:adjustRightInd w:val="0"/>
        <w:jc w:val="center"/>
        <w:rPr>
          <w:sz w:val="22"/>
          <w:szCs w:val="22"/>
        </w:rPr>
      </w:pPr>
      <w:r w:rsidRPr="00E74595">
        <w:rPr>
          <w:sz w:val="22"/>
          <w:szCs w:val="22"/>
        </w:rPr>
        <w:t>(Ф.И.О. и должность указать полностью)</w:t>
      </w:r>
    </w:p>
    <w:p w:rsidR="00622EA7" w:rsidRPr="00E74595" w:rsidRDefault="00622EA7" w:rsidP="00622EA7">
      <w:pPr>
        <w:adjustRightInd w:val="0"/>
        <w:jc w:val="both"/>
        <w:rPr>
          <w:sz w:val="22"/>
          <w:szCs w:val="22"/>
        </w:rPr>
      </w:pPr>
      <w:r w:rsidRPr="00E74595">
        <w:rPr>
          <w:sz w:val="22"/>
          <w:szCs w:val="22"/>
        </w:rPr>
        <w:t>_____________________________________________________________</w:t>
      </w:r>
      <w:r w:rsidR="00E74595">
        <w:rPr>
          <w:sz w:val="22"/>
          <w:szCs w:val="22"/>
        </w:rPr>
        <w:t>________________________</w:t>
      </w:r>
    </w:p>
    <w:p w:rsidR="00622EA7" w:rsidRPr="00E74595" w:rsidRDefault="00622EA7" w:rsidP="00622EA7">
      <w:pPr>
        <w:adjustRightInd w:val="0"/>
        <w:jc w:val="both"/>
        <w:rPr>
          <w:sz w:val="22"/>
          <w:szCs w:val="22"/>
        </w:rPr>
      </w:pPr>
      <w:r w:rsidRPr="00E74595">
        <w:rPr>
          <w:sz w:val="22"/>
          <w:szCs w:val="22"/>
        </w:rPr>
        <w:t>контактный телефон _____________________ факс ____________</w:t>
      </w:r>
      <w:r w:rsidR="00E74595">
        <w:rPr>
          <w:sz w:val="22"/>
          <w:szCs w:val="22"/>
        </w:rPr>
        <w:t>____________________________</w:t>
      </w:r>
    </w:p>
    <w:p w:rsidR="00622EA7" w:rsidRPr="00E74595" w:rsidRDefault="00622EA7" w:rsidP="00622EA7">
      <w:pPr>
        <w:adjustRightInd w:val="0"/>
        <w:jc w:val="both"/>
        <w:rPr>
          <w:sz w:val="22"/>
          <w:szCs w:val="22"/>
        </w:rPr>
      </w:pPr>
      <w:proofErr w:type="gramStart"/>
      <w:r w:rsidRPr="00E74595">
        <w:rPr>
          <w:sz w:val="22"/>
          <w:szCs w:val="22"/>
        </w:rPr>
        <w:t>просит  выдать</w:t>
      </w:r>
      <w:proofErr w:type="gramEnd"/>
      <w:r w:rsidRPr="00E74595">
        <w:rPr>
          <w:sz w:val="22"/>
          <w:szCs w:val="22"/>
        </w:rPr>
        <w:t xml:space="preserve">  разрешение  на право организации розничного рынка (продлить срок  действия,  переоформить, выдать копию, дубликат разрешения  на  право организации розничного рынка)</w:t>
      </w:r>
    </w:p>
    <w:p w:rsidR="00622EA7" w:rsidRPr="00E74595" w:rsidRDefault="00622EA7" w:rsidP="00622EA7">
      <w:pPr>
        <w:adjustRightInd w:val="0"/>
        <w:jc w:val="both"/>
        <w:rPr>
          <w:sz w:val="22"/>
          <w:szCs w:val="22"/>
        </w:rPr>
      </w:pPr>
      <w:r w:rsidRPr="00E74595">
        <w:rPr>
          <w:sz w:val="22"/>
          <w:szCs w:val="22"/>
        </w:rPr>
        <w:t>_____________________________________________________________</w:t>
      </w:r>
      <w:r w:rsidR="00E74595">
        <w:rPr>
          <w:sz w:val="22"/>
          <w:szCs w:val="22"/>
        </w:rPr>
        <w:t>_______________________</w:t>
      </w:r>
      <w:r w:rsidRPr="00E74595">
        <w:rPr>
          <w:sz w:val="22"/>
          <w:szCs w:val="22"/>
        </w:rPr>
        <w:t>,</w:t>
      </w:r>
    </w:p>
    <w:p w:rsidR="00622EA7" w:rsidRPr="00E74595" w:rsidRDefault="00622EA7" w:rsidP="00622EA7">
      <w:pPr>
        <w:adjustRightInd w:val="0"/>
        <w:jc w:val="both"/>
        <w:rPr>
          <w:sz w:val="22"/>
          <w:szCs w:val="22"/>
        </w:rPr>
      </w:pPr>
      <w:r w:rsidRPr="00E74595">
        <w:rPr>
          <w:sz w:val="22"/>
          <w:szCs w:val="22"/>
        </w:rPr>
        <w:t xml:space="preserve">                                         </w:t>
      </w:r>
      <w:r w:rsidR="00E74595">
        <w:rPr>
          <w:sz w:val="22"/>
          <w:szCs w:val="22"/>
        </w:rPr>
        <w:t xml:space="preserve">                   </w:t>
      </w:r>
      <w:r w:rsidRPr="00E74595">
        <w:rPr>
          <w:sz w:val="22"/>
          <w:szCs w:val="22"/>
        </w:rPr>
        <w:t xml:space="preserve"> (указать тип рынка и его название, в случае если имеется)</w:t>
      </w:r>
    </w:p>
    <w:p w:rsidR="00622EA7" w:rsidRPr="00E74595" w:rsidRDefault="00622EA7" w:rsidP="00622EA7">
      <w:pPr>
        <w:adjustRightInd w:val="0"/>
        <w:jc w:val="both"/>
        <w:rPr>
          <w:sz w:val="22"/>
          <w:szCs w:val="22"/>
        </w:rPr>
      </w:pPr>
      <w:r w:rsidRPr="00E74595">
        <w:rPr>
          <w:sz w:val="22"/>
          <w:szCs w:val="22"/>
        </w:rPr>
        <w:t>расположенного по адресу: _______________________________</w:t>
      </w:r>
      <w:r w:rsidR="00E74595">
        <w:rPr>
          <w:sz w:val="22"/>
          <w:szCs w:val="22"/>
        </w:rPr>
        <w:t>_____________________________</w:t>
      </w:r>
      <w:r w:rsidRPr="00E74595">
        <w:rPr>
          <w:sz w:val="22"/>
          <w:szCs w:val="22"/>
        </w:rPr>
        <w:t>_</w:t>
      </w:r>
    </w:p>
    <w:p w:rsidR="00622EA7" w:rsidRPr="00E74595" w:rsidRDefault="00622EA7" w:rsidP="00622EA7">
      <w:pPr>
        <w:adjustRightInd w:val="0"/>
        <w:jc w:val="center"/>
        <w:rPr>
          <w:sz w:val="22"/>
          <w:szCs w:val="22"/>
        </w:rPr>
      </w:pPr>
      <w:r w:rsidRPr="00E74595">
        <w:rPr>
          <w:sz w:val="22"/>
          <w:szCs w:val="22"/>
        </w:rPr>
        <w:t>(адрес фактического места расположения объекта или объектов недвижимости, где предполагается организовать рынок)</w:t>
      </w:r>
    </w:p>
    <w:p w:rsidR="00622EA7" w:rsidRPr="00E74595" w:rsidRDefault="00622EA7" w:rsidP="00622EA7">
      <w:pPr>
        <w:adjustRightInd w:val="0"/>
        <w:jc w:val="both"/>
        <w:rPr>
          <w:sz w:val="22"/>
          <w:szCs w:val="22"/>
        </w:rPr>
      </w:pPr>
      <w:r w:rsidRPr="00E74595">
        <w:rPr>
          <w:sz w:val="22"/>
          <w:szCs w:val="22"/>
        </w:rPr>
        <w:t xml:space="preserve">Уведомление   </w:t>
      </w:r>
      <w:proofErr w:type="gramStart"/>
      <w:r w:rsidRPr="00E74595">
        <w:rPr>
          <w:sz w:val="22"/>
          <w:szCs w:val="22"/>
        </w:rPr>
        <w:t>о  приеме</w:t>
      </w:r>
      <w:proofErr w:type="gramEnd"/>
      <w:r w:rsidRPr="00E74595">
        <w:rPr>
          <w:sz w:val="22"/>
          <w:szCs w:val="22"/>
        </w:rPr>
        <w:t xml:space="preserve">  заявления  к  рассмотрению  либо  о  необходимости устранения   нарушений   в   оформлении  заявления  и  (или)  представления отсутствующих   документов   прошу   направить  (указать  способ  получения заявителем уведомления):</w:t>
      </w:r>
    </w:p>
    <w:p w:rsidR="00622EA7" w:rsidRPr="00E74595" w:rsidRDefault="00622EA7" w:rsidP="00622EA7">
      <w:pPr>
        <w:adjustRightInd w:val="0"/>
        <w:jc w:val="both"/>
        <w:rPr>
          <w:sz w:val="22"/>
          <w:szCs w:val="22"/>
        </w:rPr>
      </w:pPr>
      <w:r w:rsidRPr="00E74595">
        <w:rPr>
          <w:noProof/>
          <w:sz w:val="22"/>
          <w:szCs w:val="22"/>
        </w:rPr>
        <mc:AlternateContent>
          <mc:Choice Requires="wps">
            <w:drawing>
              <wp:anchor distT="0" distB="0" distL="114300" distR="114300" simplePos="0" relativeHeight="251698176" behindDoc="0" locked="0" layoutInCell="1" allowOverlap="1" wp14:anchorId="7828567A" wp14:editId="3E8A7464">
                <wp:simplePos x="0" y="0"/>
                <wp:positionH relativeFrom="column">
                  <wp:posOffset>99695</wp:posOffset>
                </wp:positionH>
                <wp:positionV relativeFrom="paragraph">
                  <wp:posOffset>44450</wp:posOffset>
                </wp:positionV>
                <wp:extent cx="133350" cy="133350"/>
                <wp:effectExtent l="0" t="0" r="19050" b="190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1AD23" id="Прямоугольник 15" o:spid="_x0000_s1026" style="position:absolute;margin-left:7.85pt;margin-top:3.5pt;width:10.5pt;height:1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"/>
            </w:pict>
          </mc:Fallback>
        </mc:AlternateContent>
      </w:r>
      <w:r w:rsidRPr="00E74595">
        <w:rPr>
          <w:sz w:val="22"/>
          <w:szCs w:val="22"/>
        </w:rPr>
        <w:t xml:space="preserve">        выдать лично;</w:t>
      </w:r>
    </w:p>
    <w:p w:rsidR="00622EA7" w:rsidRPr="00E74595" w:rsidRDefault="00622EA7" w:rsidP="00622EA7">
      <w:pPr>
        <w:adjustRightInd w:val="0"/>
        <w:jc w:val="both"/>
        <w:rPr>
          <w:sz w:val="22"/>
          <w:szCs w:val="22"/>
        </w:rPr>
      </w:pPr>
      <w:r w:rsidRPr="00E74595">
        <w:rPr>
          <w:noProof/>
          <w:sz w:val="22"/>
          <w:szCs w:val="22"/>
        </w:rPr>
        <mc:AlternateContent>
          <mc:Choice Requires="wps">
            <w:drawing>
              <wp:anchor distT="0" distB="0" distL="114300" distR="114300" simplePos="0" relativeHeight="251699200" behindDoc="0" locked="0" layoutInCell="1" allowOverlap="1" wp14:anchorId="609FF3B9" wp14:editId="7355E06A">
                <wp:simplePos x="0" y="0"/>
                <wp:positionH relativeFrom="column">
                  <wp:posOffset>99695</wp:posOffset>
                </wp:positionH>
                <wp:positionV relativeFrom="paragraph">
                  <wp:posOffset>50165</wp:posOffset>
                </wp:positionV>
                <wp:extent cx="133350" cy="114300"/>
                <wp:effectExtent l="0" t="0" r="19050" b="1905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17650" id="Прямоугольник 14" o:spid="_x0000_s1026" style="position:absolute;margin-left:7.85pt;margin-top:3.95pt;width:10.5pt;height: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"/>
            </w:pict>
          </mc:Fallback>
        </mc:AlternateContent>
      </w:r>
      <w:r w:rsidRPr="00E74595">
        <w:rPr>
          <w:sz w:val="22"/>
          <w:szCs w:val="22"/>
        </w:rPr>
        <w:t xml:space="preserve">        по почте (указать почтовый адрес);</w:t>
      </w:r>
    </w:p>
    <w:p w:rsidR="00622EA7" w:rsidRPr="00E74595" w:rsidRDefault="00622EA7" w:rsidP="00622EA7">
      <w:pPr>
        <w:adjustRightInd w:val="0"/>
        <w:jc w:val="both"/>
        <w:rPr>
          <w:sz w:val="22"/>
          <w:szCs w:val="22"/>
        </w:rPr>
      </w:pPr>
      <w:r w:rsidRPr="00E74595">
        <w:rPr>
          <w:noProof/>
          <w:sz w:val="22"/>
          <w:szCs w:val="22"/>
        </w:rPr>
        <mc:AlternateContent>
          <mc:Choice Requires="wps">
            <w:drawing>
              <wp:anchor distT="0" distB="0" distL="114300" distR="114300" simplePos="0" relativeHeight="251700224" behindDoc="0" locked="0" layoutInCell="1" allowOverlap="1" wp14:anchorId="408F250A" wp14:editId="4E8CC514">
                <wp:simplePos x="0" y="0"/>
                <wp:positionH relativeFrom="column">
                  <wp:posOffset>99695</wp:posOffset>
                </wp:positionH>
                <wp:positionV relativeFrom="paragraph">
                  <wp:posOffset>46355</wp:posOffset>
                </wp:positionV>
                <wp:extent cx="133350" cy="114300"/>
                <wp:effectExtent l="0" t="0" r="19050" b="1905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43BFF" id="Прямоугольник 13" o:spid="_x0000_s1026" style="position:absolute;margin-left:7.85pt;margin-top:3.65pt;width:10.5pt;height: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"/>
            </w:pict>
          </mc:Fallback>
        </mc:AlternateContent>
      </w:r>
      <w:r w:rsidRPr="00E74595">
        <w:rPr>
          <w:sz w:val="22"/>
          <w:szCs w:val="22"/>
        </w:rPr>
        <w:t xml:space="preserve">        по электронной почте (указать адрес электронной почты);</w:t>
      </w:r>
    </w:p>
    <w:p w:rsidR="00622EA7" w:rsidRPr="00E74595" w:rsidRDefault="00622EA7" w:rsidP="00622EA7">
      <w:pPr>
        <w:autoSpaceDE/>
        <w:autoSpaceDN/>
        <w:jc w:val="both"/>
        <w:rPr>
          <w:sz w:val="22"/>
          <w:szCs w:val="22"/>
        </w:rPr>
      </w:pPr>
      <w:r w:rsidRPr="00E74595">
        <w:rPr>
          <w:noProof/>
          <w:sz w:val="22"/>
          <w:szCs w:val="22"/>
        </w:rPr>
        <mc:AlternateContent>
          <mc:Choice Requires="wps">
            <w:drawing>
              <wp:anchor distT="0" distB="0" distL="114300" distR="114300" simplePos="0" relativeHeight="251701248" behindDoc="0" locked="0" layoutInCell="1" allowOverlap="1" wp14:anchorId="09715EF2" wp14:editId="5D5412C0">
                <wp:simplePos x="0" y="0"/>
                <wp:positionH relativeFrom="column">
                  <wp:posOffset>99695</wp:posOffset>
                </wp:positionH>
                <wp:positionV relativeFrom="paragraph">
                  <wp:posOffset>74930</wp:posOffset>
                </wp:positionV>
                <wp:extent cx="133350" cy="114300"/>
                <wp:effectExtent l="0" t="0" r="19050" b="1905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60662" id="Прямоугольник 12" o:spid="_x0000_s1026" style="position:absolute;margin-left:7.85pt;margin-top:5.9pt;width:10.5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"/>
            </w:pict>
          </mc:Fallback>
        </mc:AlternateContent>
      </w:r>
      <w:r w:rsidRPr="00E74595">
        <w:rPr>
          <w:sz w:val="22"/>
          <w:szCs w:val="22"/>
        </w:rPr>
        <w:t xml:space="preserve">        прошу информировать меня о ходе исполнения услуги через единый личный кабинет единого портала государственных услуг по СНИЛС </w:t>
      </w:r>
      <w:r w:rsidRPr="00E74595">
        <w:rPr>
          <w:sz w:val="22"/>
          <w:szCs w:val="22"/>
        </w:rPr>
        <w:softHyphen/>
      </w:r>
      <w:r w:rsidRPr="00E74595">
        <w:rPr>
          <w:sz w:val="22"/>
          <w:szCs w:val="22"/>
        </w:rPr>
        <w:softHyphen/>
      </w:r>
      <w:r w:rsidRPr="00E74595">
        <w:rPr>
          <w:sz w:val="22"/>
          <w:szCs w:val="22"/>
        </w:rPr>
        <w:softHyphen/>
        <w:t>___________</w:t>
      </w:r>
    </w:p>
    <w:p w:rsidR="00622EA7" w:rsidRPr="00E74595" w:rsidRDefault="00622EA7" w:rsidP="00622EA7">
      <w:pPr>
        <w:autoSpaceDE/>
        <w:autoSpaceDN/>
        <w:jc w:val="both"/>
        <w:rPr>
          <w:sz w:val="22"/>
          <w:szCs w:val="22"/>
        </w:rPr>
      </w:pPr>
      <w:r w:rsidRPr="00E74595">
        <w:rPr>
          <w:noProof/>
          <w:sz w:val="22"/>
          <w:szCs w:val="22"/>
        </w:rPr>
        <mc:AlternateContent>
          <mc:Choice Requires="wps">
            <w:drawing>
              <wp:anchor distT="0" distB="0" distL="114300" distR="114300" simplePos="0" relativeHeight="251702272" behindDoc="0" locked="0" layoutInCell="1" allowOverlap="1" wp14:anchorId="7D60295C" wp14:editId="6D1FB7EA">
                <wp:simplePos x="0" y="0"/>
                <wp:positionH relativeFrom="column">
                  <wp:posOffset>99695</wp:posOffset>
                </wp:positionH>
                <wp:positionV relativeFrom="paragraph">
                  <wp:posOffset>46355</wp:posOffset>
                </wp:positionV>
                <wp:extent cx="133350" cy="112395"/>
                <wp:effectExtent l="0" t="0" r="19050" b="2095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58E0A" id="Прямоугольник 11" o:spid="_x0000_s1026" style="position:absolute;margin-left:7.85pt;margin-top:3.65pt;width:10.5pt;height:8.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"/>
            </w:pict>
          </mc:Fallback>
        </mc:AlternateContent>
      </w:r>
      <w:r w:rsidRPr="00E74595">
        <w:rPr>
          <w:sz w:val="22"/>
          <w:szCs w:val="22"/>
        </w:rPr>
        <w:t xml:space="preserve">        прошу произвести регистрацию в ЕСИА (только для физического лица).</w:t>
      </w:r>
    </w:p>
    <w:p w:rsidR="00622EA7" w:rsidRPr="00E74595" w:rsidRDefault="00622EA7" w:rsidP="00622EA7">
      <w:pPr>
        <w:autoSpaceDE/>
        <w:autoSpaceDN/>
        <w:jc w:val="both"/>
        <w:rPr>
          <w:sz w:val="22"/>
          <w:szCs w:val="22"/>
        </w:rPr>
      </w:pPr>
      <w:r w:rsidRPr="00E74595">
        <w:rPr>
          <w:noProof/>
          <w:sz w:val="22"/>
          <w:szCs w:val="22"/>
        </w:rPr>
        <w:lastRenderedPageBreak/>
        <mc:AlternateContent>
          <mc:Choice Requires="wps">
            <w:drawing>
              <wp:anchor distT="0" distB="0" distL="114300" distR="114300" simplePos="0" relativeHeight="251703296" behindDoc="0" locked="0" layoutInCell="1" allowOverlap="1" wp14:anchorId="74DF71D5" wp14:editId="3B1EF2E3">
                <wp:simplePos x="0" y="0"/>
                <wp:positionH relativeFrom="column">
                  <wp:posOffset>99695</wp:posOffset>
                </wp:positionH>
                <wp:positionV relativeFrom="paragraph">
                  <wp:posOffset>40640</wp:posOffset>
                </wp:positionV>
                <wp:extent cx="133350" cy="114300"/>
                <wp:effectExtent l="0" t="0" r="19050" b="1905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A11BB" id="Прямоугольник 10" o:spid="_x0000_s1026" style="position:absolute;margin-left:7.85pt;margin-top:3.2pt;width:10.5pt;height: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"/>
            </w:pict>
          </mc:Fallback>
        </mc:AlternateContent>
      </w:r>
      <w:r w:rsidRPr="00E74595">
        <w:rPr>
          <w:sz w:val="22"/>
          <w:szCs w:val="22"/>
        </w:rPr>
        <w:t xml:space="preserve">        прошу подтвердить регистрацию учетной записи в ЕСИА.</w:t>
      </w:r>
    </w:p>
    <w:p w:rsidR="00622EA7" w:rsidRPr="00E74595" w:rsidRDefault="00622EA7" w:rsidP="00622EA7">
      <w:pPr>
        <w:autoSpaceDE/>
        <w:autoSpaceDN/>
        <w:jc w:val="both"/>
        <w:rPr>
          <w:sz w:val="22"/>
          <w:szCs w:val="22"/>
        </w:rPr>
      </w:pPr>
      <w:r w:rsidRPr="00E74595">
        <w:rPr>
          <w:noProof/>
          <w:sz w:val="22"/>
          <w:szCs w:val="22"/>
        </w:rPr>
        <mc:AlternateContent>
          <mc:Choice Requires="wps">
            <w:drawing>
              <wp:anchor distT="0" distB="0" distL="114300" distR="114300" simplePos="0" relativeHeight="251704320" behindDoc="0" locked="0" layoutInCell="1" allowOverlap="1" wp14:anchorId="2D58C7B5" wp14:editId="41F22B0B">
                <wp:simplePos x="0" y="0"/>
                <wp:positionH relativeFrom="column">
                  <wp:posOffset>99695</wp:posOffset>
                </wp:positionH>
                <wp:positionV relativeFrom="paragraph">
                  <wp:posOffset>27305</wp:posOffset>
                </wp:positionV>
                <wp:extent cx="133350" cy="104775"/>
                <wp:effectExtent l="0" t="0" r="19050" b="2857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7C504" id="Прямоугольник 9" o:spid="_x0000_s1026" style="position:absolute;margin-left:7.85pt;margin-top:2.15pt;width:10.5pt;height:8.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"/>
            </w:pict>
          </mc:Fallback>
        </mc:AlternateContent>
      </w:r>
      <w:r w:rsidRPr="00E74595">
        <w:rPr>
          <w:sz w:val="22"/>
          <w:szCs w:val="22"/>
        </w:rPr>
        <w:t xml:space="preserve">        прошу восстановить доступ в ЕСИА.</w:t>
      </w:r>
    </w:p>
    <w:p w:rsidR="00622EA7" w:rsidRPr="00E74595" w:rsidRDefault="00622EA7" w:rsidP="00622EA7">
      <w:pPr>
        <w:adjustRightInd w:val="0"/>
        <w:jc w:val="both"/>
        <w:rPr>
          <w:sz w:val="22"/>
          <w:szCs w:val="22"/>
        </w:rPr>
      </w:pPr>
      <w:r w:rsidRPr="00E74595">
        <w:rPr>
          <w:sz w:val="22"/>
          <w:szCs w:val="22"/>
        </w:rPr>
        <w:t>К заявлению прилагаются: _________________________________</w:t>
      </w:r>
      <w:r w:rsidR="00E74595">
        <w:rPr>
          <w:sz w:val="22"/>
          <w:szCs w:val="22"/>
        </w:rPr>
        <w:t>_____________________________</w:t>
      </w:r>
    </w:p>
    <w:p w:rsidR="00622EA7" w:rsidRPr="00E74595" w:rsidRDefault="00622EA7" w:rsidP="00622EA7">
      <w:pPr>
        <w:adjustRightInd w:val="0"/>
        <w:jc w:val="center"/>
        <w:rPr>
          <w:sz w:val="22"/>
          <w:szCs w:val="22"/>
        </w:rPr>
      </w:pPr>
      <w:r w:rsidRPr="00E74595">
        <w:rPr>
          <w:sz w:val="22"/>
          <w:szCs w:val="22"/>
        </w:rPr>
        <w:t>(указываются документы, прилагаемые к заявлению)</w:t>
      </w:r>
    </w:p>
    <w:p w:rsidR="00622EA7" w:rsidRPr="00E74595" w:rsidRDefault="00622EA7" w:rsidP="00622EA7">
      <w:pPr>
        <w:adjustRightInd w:val="0"/>
        <w:jc w:val="both"/>
        <w:rPr>
          <w:sz w:val="22"/>
          <w:szCs w:val="22"/>
        </w:rPr>
      </w:pPr>
      <w:r w:rsidRPr="00E74595">
        <w:rPr>
          <w:sz w:val="22"/>
          <w:szCs w:val="22"/>
        </w:rPr>
        <w:t>____________________________________________________________________________________________________________________</w:t>
      </w:r>
    </w:p>
    <w:p w:rsidR="00622EA7" w:rsidRPr="00E74595" w:rsidRDefault="00622EA7" w:rsidP="00622EA7">
      <w:pPr>
        <w:autoSpaceDE/>
        <w:autoSpaceDN/>
        <w:jc w:val="both"/>
        <w:rPr>
          <w:sz w:val="22"/>
          <w:szCs w:val="22"/>
        </w:rPr>
      </w:pPr>
      <w:r w:rsidRPr="00E74595">
        <w:rPr>
          <w:sz w:val="22"/>
          <w:szCs w:val="22"/>
        </w:rPr>
        <w:t xml:space="preserve"> Готовые документы прошу выдать мне/представителю (при наличии доверенности) лично, по почте заказным письмом с уведомлением, в электронной форме (посредством направления в личный кабинет заявителя) (нужное подчеркнуть).</w:t>
      </w:r>
    </w:p>
    <w:p w:rsidR="00622EA7" w:rsidRPr="00E74595" w:rsidRDefault="00622EA7" w:rsidP="00622EA7">
      <w:pPr>
        <w:adjustRightInd w:val="0"/>
        <w:jc w:val="both"/>
        <w:rPr>
          <w:sz w:val="22"/>
          <w:szCs w:val="22"/>
        </w:rPr>
      </w:pPr>
      <w:r w:rsidRPr="00E74595">
        <w:rPr>
          <w:sz w:val="22"/>
          <w:szCs w:val="22"/>
        </w:rPr>
        <w:t>«__» ______________ 20__ г.</w:t>
      </w:r>
    </w:p>
    <w:p w:rsidR="00622EA7" w:rsidRPr="00E74595" w:rsidRDefault="00622EA7" w:rsidP="00622EA7">
      <w:pPr>
        <w:adjustRightInd w:val="0"/>
        <w:jc w:val="both"/>
        <w:rPr>
          <w:sz w:val="22"/>
          <w:szCs w:val="22"/>
        </w:rPr>
      </w:pPr>
    </w:p>
    <w:p w:rsidR="00622EA7" w:rsidRPr="00E74595" w:rsidRDefault="00622EA7" w:rsidP="00622EA7">
      <w:pPr>
        <w:adjustRightInd w:val="0"/>
        <w:jc w:val="both"/>
        <w:rPr>
          <w:sz w:val="22"/>
          <w:szCs w:val="22"/>
        </w:rPr>
      </w:pPr>
      <w:r w:rsidRPr="00E74595">
        <w:rPr>
          <w:sz w:val="22"/>
          <w:szCs w:val="22"/>
        </w:rPr>
        <w:t>Подпись ___________</w:t>
      </w:r>
      <w:r w:rsidR="00E74595">
        <w:rPr>
          <w:sz w:val="22"/>
          <w:szCs w:val="22"/>
        </w:rPr>
        <w:t xml:space="preserve">____________________         </w:t>
      </w:r>
      <w:r w:rsidRPr="00E74595">
        <w:rPr>
          <w:sz w:val="22"/>
          <w:szCs w:val="22"/>
        </w:rPr>
        <w:t xml:space="preserve">                    ___________________________________</w:t>
      </w:r>
    </w:p>
    <w:p w:rsidR="00622EA7" w:rsidRPr="00E74595" w:rsidRDefault="00622EA7" w:rsidP="00622EA7">
      <w:pPr>
        <w:adjustRightInd w:val="0"/>
        <w:jc w:val="both"/>
        <w:rPr>
          <w:sz w:val="22"/>
          <w:szCs w:val="22"/>
        </w:rPr>
      </w:pPr>
      <w:r w:rsidRPr="00E74595">
        <w:rPr>
          <w:sz w:val="22"/>
          <w:szCs w:val="22"/>
        </w:rPr>
        <w:t xml:space="preserve">                                                                                  (Ф.И.О. заявителя, расшифровка подписи)</w:t>
      </w:r>
    </w:p>
    <w:p w:rsidR="00622EA7" w:rsidRPr="00E74595" w:rsidRDefault="00622EA7" w:rsidP="00E74595">
      <w:pPr>
        <w:adjustRightInd w:val="0"/>
        <w:rPr>
          <w:sz w:val="22"/>
          <w:szCs w:val="22"/>
        </w:rPr>
      </w:pPr>
      <w:bookmarkStart w:id="46" w:name="_Hlk121838458"/>
    </w:p>
    <w:p w:rsidR="00622EA7" w:rsidRPr="00E74595" w:rsidRDefault="00622EA7" w:rsidP="00622EA7">
      <w:pPr>
        <w:adjustRightInd w:val="0"/>
        <w:jc w:val="center"/>
        <w:rPr>
          <w:sz w:val="22"/>
          <w:szCs w:val="22"/>
        </w:rPr>
      </w:pPr>
      <w:r w:rsidRPr="00E74595">
        <w:rPr>
          <w:sz w:val="22"/>
          <w:szCs w:val="22"/>
        </w:rPr>
        <w:t xml:space="preserve">Приложение </w:t>
      </w:r>
    </w:p>
    <w:p w:rsidR="00622EA7" w:rsidRPr="00E74595" w:rsidRDefault="00622EA7" w:rsidP="00622EA7">
      <w:pPr>
        <w:adjustRightInd w:val="0"/>
        <w:jc w:val="center"/>
        <w:rPr>
          <w:sz w:val="22"/>
          <w:szCs w:val="22"/>
        </w:rPr>
      </w:pPr>
      <w:r w:rsidRPr="00E74595">
        <w:rPr>
          <w:sz w:val="22"/>
          <w:szCs w:val="22"/>
        </w:rPr>
        <w:t xml:space="preserve">к заявлению о выдаче разрешения на право организации розничного рынка </w:t>
      </w:r>
    </w:p>
    <w:p w:rsidR="00622EA7" w:rsidRPr="00E74595" w:rsidRDefault="00622EA7" w:rsidP="00622EA7">
      <w:pPr>
        <w:adjustRightInd w:val="0"/>
        <w:jc w:val="center"/>
        <w:rPr>
          <w:sz w:val="22"/>
          <w:szCs w:val="22"/>
        </w:rPr>
      </w:pPr>
      <w:r w:rsidRPr="00E74595">
        <w:rPr>
          <w:sz w:val="22"/>
          <w:szCs w:val="22"/>
        </w:rPr>
        <w:t xml:space="preserve">(продлении, переоформлении разрешения на право организации розничного рынка) на территории </w:t>
      </w:r>
    </w:p>
    <w:p w:rsidR="00622EA7" w:rsidRPr="00E74595" w:rsidRDefault="00622EA7" w:rsidP="00622EA7">
      <w:pPr>
        <w:adjustRightInd w:val="0"/>
        <w:jc w:val="center"/>
        <w:rPr>
          <w:sz w:val="22"/>
          <w:szCs w:val="22"/>
        </w:rPr>
      </w:pPr>
      <w:r w:rsidRPr="00E74595">
        <w:rPr>
          <w:sz w:val="22"/>
          <w:szCs w:val="22"/>
        </w:rPr>
        <w:t>____________________________________</w:t>
      </w:r>
    </w:p>
    <w:p w:rsidR="00622EA7" w:rsidRPr="00E74595" w:rsidRDefault="00622EA7" w:rsidP="00622EA7">
      <w:pPr>
        <w:adjustRightInd w:val="0"/>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7043"/>
        <w:gridCol w:w="1317"/>
      </w:tblGrid>
      <w:tr w:rsidR="00622EA7" w:rsidRPr="00E74595" w:rsidTr="00622EA7">
        <w:tc>
          <w:tcPr>
            <w:tcW w:w="1101" w:type="dxa"/>
          </w:tcPr>
          <w:p w:rsidR="00622EA7" w:rsidRPr="00E74595" w:rsidRDefault="00622EA7" w:rsidP="00622EA7">
            <w:pPr>
              <w:adjustRightInd w:val="0"/>
              <w:jc w:val="both"/>
              <w:rPr>
                <w:sz w:val="22"/>
                <w:szCs w:val="22"/>
              </w:rPr>
            </w:pPr>
            <w:r w:rsidRPr="00E74595">
              <w:rPr>
                <w:sz w:val="22"/>
                <w:szCs w:val="22"/>
              </w:rPr>
              <w:t>№ п/п</w:t>
            </w:r>
          </w:p>
        </w:tc>
        <w:tc>
          <w:tcPr>
            <w:tcW w:w="8363" w:type="dxa"/>
          </w:tcPr>
          <w:p w:rsidR="00622EA7" w:rsidRPr="00E74595" w:rsidRDefault="00622EA7" w:rsidP="00622EA7">
            <w:pPr>
              <w:adjustRightInd w:val="0"/>
              <w:jc w:val="center"/>
              <w:rPr>
                <w:b/>
                <w:sz w:val="22"/>
                <w:szCs w:val="22"/>
              </w:rPr>
            </w:pPr>
            <w:r w:rsidRPr="00E74595">
              <w:rPr>
                <w:b/>
                <w:sz w:val="22"/>
                <w:szCs w:val="22"/>
              </w:rPr>
              <w:t>Наименование документа</w:t>
            </w:r>
          </w:p>
        </w:tc>
        <w:tc>
          <w:tcPr>
            <w:tcW w:w="1134" w:type="dxa"/>
          </w:tcPr>
          <w:p w:rsidR="00622EA7" w:rsidRPr="00E74595" w:rsidRDefault="00622EA7" w:rsidP="00622EA7">
            <w:pPr>
              <w:adjustRightInd w:val="0"/>
              <w:jc w:val="both"/>
              <w:rPr>
                <w:sz w:val="22"/>
                <w:szCs w:val="22"/>
              </w:rPr>
            </w:pPr>
            <w:r w:rsidRPr="00E74595">
              <w:rPr>
                <w:sz w:val="22"/>
                <w:szCs w:val="22"/>
              </w:rPr>
              <w:t>Количество листов</w:t>
            </w:r>
          </w:p>
        </w:tc>
      </w:tr>
      <w:tr w:rsidR="00622EA7" w:rsidRPr="00E74595" w:rsidTr="00622EA7">
        <w:tc>
          <w:tcPr>
            <w:tcW w:w="1101" w:type="dxa"/>
          </w:tcPr>
          <w:p w:rsidR="00622EA7" w:rsidRPr="00E74595" w:rsidRDefault="00622EA7" w:rsidP="00622EA7">
            <w:pPr>
              <w:adjustRightInd w:val="0"/>
              <w:jc w:val="both"/>
              <w:rPr>
                <w:sz w:val="22"/>
                <w:szCs w:val="22"/>
              </w:rPr>
            </w:pPr>
          </w:p>
        </w:tc>
        <w:tc>
          <w:tcPr>
            <w:tcW w:w="8363" w:type="dxa"/>
          </w:tcPr>
          <w:p w:rsidR="00622EA7" w:rsidRPr="00E74595" w:rsidRDefault="00622EA7" w:rsidP="00622EA7">
            <w:pPr>
              <w:adjustRightInd w:val="0"/>
              <w:jc w:val="both"/>
              <w:rPr>
                <w:sz w:val="22"/>
                <w:szCs w:val="22"/>
              </w:rPr>
            </w:pPr>
          </w:p>
        </w:tc>
        <w:tc>
          <w:tcPr>
            <w:tcW w:w="1134" w:type="dxa"/>
          </w:tcPr>
          <w:p w:rsidR="00622EA7" w:rsidRPr="00E74595" w:rsidRDefault="00622EA7" w:rsidP="00622EA7">
            <w:pPr>
              <w:adjustRightInd w:val="0"/>
              <w:jc w:val="both"/>
              <w:rPr>
                <w:sz w:val="22"/>
                <w:szCs w:val="22"/>
              </w:rPr>
            </w:pPr>
          </w:p>
        </w:tc>
      </w:tr>
      <w:tr w:rsidR="00622EA7" w:rsidRPr="00E74595" w:rsidTr="00622EA7">
        <w:tc>
          <w:tcPr>
            <w:tcW w:w="1101" w:type="dxa"/>
          </w:tcPr>
          <w:p w:rsidR="00622EA7" w:rsidRPr="00E74595" w:rsidRDefault="00622EA7" w:rsidP="00622EA7">
            <w:pPr>
              <w:adjustRightInd w:val="0"/>
              <w:jc w:val="both"/>
              <w:rPr>
                <w:sz w:val="22"/>
                <w:szCs w:val="22"/>
              </w:rPr>
            </w:pPr>
          </w:p>
        </w:tc>
        <w:tc>
          <w:tcPr>
            <w:tcW w:w="8363" w:type="dxa"/>
          </w:tcPr>
          <w:p w:rsidR="00622EA7" w:rsidRPr="00E74595" w:rsidRDefault="00622EA7" w:rsidP="00622EA7">
            <w:pPr>
              <w:adjustRightInd w:val="0"/>
              <w:jc w:val="both"/>
              <w:rPr>
                <w:sz w:val="22"/>
                <w:szCs w:val="22"/>
              </w:rPr>
            </w:pPr>
          </w:p>
        </w:tc>
        <w:tc>
          <w:tcPr>
            <w:tcW w:w="1134" w:type="dxa"/>
          </w:tcPr>
          <w:p w:rsidR="00622EA7" w:rsidRPr="00E74595" w:rsidRDefault="00622EA7" w:rsidP="00622EA7">
            <w:pPr>
              <w:adjustRightInd w:val="0"/>
              <w:jc w:val="both"/>
              <w:rPr>
                <w:sz w:val="22"/>
                <w:szCs w:val="22"/>
              </w:rPr>
            </w:pPr>
          </w:p>
        </w:tc>
      </w:tr>
      <w:tr w:rsidR="00622EA7" w:rsidRPr="00E74595" w:rsidTr="00622EA7">
        <w:tc>
          <w:tcPr>
            <w:tcW w:w="1101" w:type="dxa"/>
          </w:tcPr>
          <w:p w:rsidR="00622EA7" w:rsidRPr="00E74595" w:rsidRDefault="00622EA7" w:rsidP="00622EA7">
            <w:pPr>
              <w:adjustRightInd w:val="0"/>
              <w:jc w:val="both"/>
              <w:rPr>
                <w:sz w:val="22"/>
                <w:szCs w:val="22"/>
              </w:rPr>
            </w:pPr>
          </w:p>
        </w:tc>
        <w:tc>
          <w:tcPr>
            <w:tcW w:w="8363" w:type="dxa"/>
          </w:tcPr>
          <w:p w:rsidR="00622EA7" w:rsidRPr="00E74595" w:rsidRDefault="00622EA7" w:rsidP="00622EA7">
            <w:pPr>
              <w:adjustRightInd w:val="0"/>
              <w:jc w:val="both"/>
              <w:rPr>
                <w:sz w:val="22"/>
                <w:szCs w:val="22"/>
              </w:rPr>
            </w:pPr>
          </w:p>
        </w:tc>
        <w:tc>
          <w:tcPr>
            <w:tcW w:w="1134" w:type="dxa"/>
          </w:tcPr>
          <w:p w:rsidR="00622EA7" w:rsidRPr="00E74595" w:rsidRDefault="00622EA7" w:rsidP="00622EA7">
            <w:pPr>
              <w:adjustRightInd w:val="0"/>
              <w:jc w:val="both"/>
              <w:rPr>
                <w:sz w:val="22"/>
                <w:szCs w:val="22"/>
              </w:rPr>
            </w:pPr>
          </w:p>
        </w:tc>
      </w:tr>
      <w:tr w:rsidR="00622EA7" w:rsidRPr="00E74595" w:rsidTr="00622EA7">
        <w:tc>
          <w:tcPr>
            <w:tcW w:w="1101" w:type="dxa"/>
          </w:tcPr>
          <w:p w:rsidR="00622EA7" w:rsidRPr="00E74595" w:rsidRDefault="00622EA7" w:rsidP="00622EA7">
            <w:pPr>
              <w:adjustRightInd w:val="0"/>
              <w:jc w:val="both"/>
              <w:rPr>
                <w:sz w:val="22"/>
                <w:szCs w:val="22"/>
              </w:rPr>
            </w:pPr>
          </w:p>
        </w:tc>
        <w:tc>
          <w:tcPr>
            <w:tcW w:w="8363" w:type="dxa"/>
          </w:tcPr>
          <w:p w:rsidR="00622EA7" w:rsidRPr="00E74595" w:rsidRDefault="00622EA7" w:rsidP="00622EA7">
            <w:pPr>
              <w:adjustRightInd w:val="0"/>
              <w:jc w:val="both"/>
              <w:rPr>
                <w:sz w:val="22"/>
                <w:szCs w:val="22"/>
              </w:rPr>
            </w:pPr>
          </w:p>
        </w:tc>
        <w:tc>
          <w:tcPr>
            <w:tcW w:w="1134" w:type="dxa"/>
          </w:tcPr>
          <w:p w:rsidR="00622EA7" w:rsidRPr="00E74595" w:rsidRDefault="00622EA7" w:rsidP="00622EA7">
            <w:pPr>
              <w:adjustRightInd w:val="0"/>
              <w:jc w:val="both"/>
              <w:rPr>
                <w:sz w:val="22"/>
                <w:szCs w:val="22"/>
              </w:rPr>
            </w:pPr>
          </w:p>
        </w:tc>
      </w:tr>
    </w:tbl>
    <w:p w:rsidR="00622EA7" w:rsidRPr="00E74595" w:rsidRDefault="00622EA7" w:rsidP="00622EA7">
      <w:pPr>
        <w:adjustRightInd w:val="0"/>
        <w:jc w:val="both"/>
        <w:rPr>
          <w:sz w:val="22"/>
          <w:szCs w:val="22"/>
        </w:rPr>
      </w:pPr>
    </w:p>
    <w:p w:rsidR="00622EA7" w:rsidRPr="00E74595" w:rsidRDefault="00622EA7" w:rsidP="00622EA7">
      <w:pPr>
        <w:adjustRightInd w:val="0"/>
        <w:jc w:val="both"/>
        <w:rPr>
          <w:sz w:val="22"/>
          <w:szCs w:val="22"/>
        </w:rPr>
      </w:pPr>
    </w:p>
    <w:p w:rsidR="00622EA7" w:rsidRPr="00E74595" w:rsidRDefault="00622EA7" w:rsidP="00622EA7">
      <w:pPr>
        <w:adjustRightInd w:val="0"/>
        <w:jc w:val="both"/>
        <w:rPr>
          <w:sz w:val="22"/>
          <w:szCs w:val="22"/>
        </w:rPr>
      </w:pPr>
    </w:p>
    <w:p w:rsidR="00622EA7" w:rsidRPr="00E74595" w:rsidRDefault="00622EA7" w:rsidP="00622EA7">
      <w:pPr>
        <w:autoSpaceDE/>
        <w:autoSpaceDN/>
        <w:jc w:val="both"/>
        <w:rPr>
          <w:sz w:val="22"/>
          <w:szCs w:val="22"/>
        </w:rPr>
      </w:pPr>
      <w:r w:rsidRPr="00E74595">
        <w:rPr>
          <w:sz w:val="22"/>
          <w:szCs w:val="22"/>
        </w:rPr>
        <w:t>Готовые документы прошу выдать мне/представителю (при наличии доверенности) лично, по почте заказным письмом с уведомлением, в электронной форме (посредством направления в личный кабинет заявителя) (нужное подчеркнуть).</w:t>
      </w:r>
    </w:p>
    <w:p w:rsidR="00622EA7" w:rsidRPr="00E74595" w:rsidRDefault="00622EA7" w:rsidP="00622EA7">
      <w:pPr>
        <w:adjustRightInd w:val="0"/>
        <w:jc w:val="both"/>
        <w:rPr>
          <w:sz w:val="22"/>
          <w:szCs w:val="22"/>
        </w:rPr>
      </w:pPr>
      <w:r w:rsidRPr="00E74595">
        <w:rPr>
          <w:sz w:val="22"/>
          <w:szCs w:val="22"/>
        </w:rPr>
        <w:t>«__» ______________ 20__ г.</w:t>
      </w:r>
    </w:p>
    <w:p w:rsidR="00622EA7" w:rsidRPr="00E74595" w:rsidRDefault="00622EA7" w:rsidP="00622EA7">
      <w:pPr>
        <w:adjustRightInd w:val="0"/>
        <w:jc w:val="both"/>
        <w:rPr>
          <w:sz w:val="22"/>
          <w:szCs w:val="22"/>
        </w:rPr>
      </w:pPr>
    </w:p>
    <w:p w:rsidR="00622EA7" w:rsidRPr="00E74595" w:rsidRDefault="00622EA7" w:rsidP="00622EA7">
      <w:pPr>
        <w:adjustRightInd w:val="0"/>
        <w:jc w:val="both"/>
        <w:rPr>
          <w:sz w:val="22"/>
          <w:szCs w:val="22"/>
        </w:rPr>
      </w:pPr>
      <w:r w:rsidRPr="00E74595">
        <w:rPr>
          <w:sz w:val="22"/>
          <w:szCs w:val="22"/>
        </w:rPr>
        <w:t>Подпись ___________</w:t>
      </w:r>
      <w:r w:rsidR="00E74595">
        <w:rPr>
          <w:sz w:val="22"/>
          <w:szCs w:val="22"/>
        </w:rPr>
        <w:t>_________________</w:t>
      </w:r>
      <w:r w:rsidRPr="00E74595">
        <w:rPr>
          <w:sz w:val="22"/>
          <w:szCs w:val="22"/>
        </w:rPr>
        <w:t xml:space="preserve">                      _______________________________________</w:t>
      </w:r>
    </w:p>
    <w:p w:rsidR="00622EA7" w:rsidRPr="00E74595" w:rsidRDefault="00622EA7" w:rsidP="00622EA7">
      <w:pPr>
        <w:adjustRightInd w:val="0"/>
        <w:jc w:val="both"/>
        <w:rPr>
          <w:sz w:val="22"/>
          <w:szCs w:val="22"/>
        </w:rPr>
      </w:pPr>
      <w:r w:rsidRPr="00E74595">
        <w:rPr>
          <w:sz w:val="22"/>
          <w:szCs w:val="22"/>
        </w:rPr>
        <w:t xml:space="preserve">                                                     </w:t>
      </w:r>
      <w:r w:rsidR="00E74595">
        <w:rPr>
          <w:sz w:val="22"/>
          <w:szCs w:val="22"/>
        </w:rPr>
        <w:t xml:space="preserve">               </w:t>
      </w:r>
      <w:r w:rsidRPr="00E74595">
        <w:rPr>
          <w:sz w:val="22"/>
          <w:szCs w:val="22"/>
        </w:rPr>
        <w:t xml:space="preserve"> (Ф.И.О. заявителя, расшифровка подписи)</w:t>
      </w:r>
    </w:p>
    <w:p w:rsidR="00622EA7" w:rsidRPr="00E74595" w:rsidRDefault="00622EA7" w:rsidP="00E74595">
      <w:pPr>
        <w:adjustRightInd w:val="0"/>
        <w:rPr>
          <w:sz w:val="22"/>
          <w:szCs w:val="22"/>
        </w:rPr>
      </w:pPr>
    </w:p>
    <w:p w:rsidR="00622EA7" w:rsidRPr="00E74595" w:rsidRDefault="00622EA7" w:rsidP="00622EA7">
      <w:pPr>
        <w:adjustRightInd w:val="0"/>
        <w:rPr>
          <w:sz w:val="22"/>
          <w:szCs w:val="22"/>
        </w:rPr>
      </w:pPr>
    </w:p>
    <w:p w:rsidR="00622EA7" w:rsidRPr="00E74595" w:rsidRDefault="00622EA7" w:rsidP="00622EA7">
      <w:pPr>
        <w:adjustRightInd w:val="0"/>
        <w:jc w:val="right"/>
        <w:rPr>
          <w:sz w:val="22"/>
          <w:szCs w:val="22"/>
        </w:rPr>
      </w:pPr>
      <w:r w:rsidRPr="00E74595">
        <w:rPr>
          <w:sz w:val="22"/>
          <w:szCs w:val="22"/>
        </w:rPr>
        <w:t>Приложение № 2</w:t>
      </w:r>
    </w:p>
    <w:p w:rsidR="00622EA7" w:rsidRPr="00E74595" w:rsidRDefault="00622EA7" w:rsidP="00622EA7">
      <w:pPr>
        <w:adjustRightInd w:val="0"/>
        <w:jc w:val="right"/>
        <w:rPr>
          <w:sz w:val="22"/>
          <w:szCs w:val="22"/>
        </w:rPr>
      </w:pPr>
      <w:r w:rsidRPr="00E74595">
        <w:rPr>
          <w:sz w:val="22"/>
          <w:szCs w:val="22"/>
        </w:rPr>
        <w:t>к административному регламенту</w:t>
      </w:r>
    </w:p>
    <w:p w:rsidR="00622EA7" w:rsidRPr="00E74595" w:rsidRDefault="00622EA7" w:rsidP="00622EA7">
      <w:pPr>
        <w:adjustRightInd w:val="0"/>
        <w:jc w:val="right"/>
        <w:rPr>
          <w:sz w:val="22"/>
          <w:szCs w:val="22"/>
        </w:rPr>
      </w:pPr>
      <w:r w:rsidRPr="00E74595">
        <w:rPr>
          <w:sz w:val="22"/>
          <w:szCs w:val="22"/>
        </w:rPr>
        <w:t xml:space="preserve">предоставления муниципальной услуги </w:t>
      </w:r>
    </w:p>
    <w:p w:rsidR="00622EA7" w:rsidRPr="00E74595" w:rsidRDefault="00622EA7" w:rsidP="00622EA7">
      <w:pPr>
        <w:adjustRightInd w:val="0"/>
        <w:jc w:val="right"/>
        <w:rPr>
          <w:sz w:val="22"/>
          <w:szCs w:val="22"/>
        </w:rPr>
      </w:pPr>
      <w:r w:rsidRPr="00E74595">
        <w:rPr>
          <w:sz w:val="22"/>
          <w:szCs w:val="22"/>
        </w:rPr>
        <w:t xml:space="preserve">«Выдача разрешения на право организации </w:t>
      </w:r>
    </w:p>
    <w:p w:rsidR="00622EA7" w:rsidRPr="00E74595" w:rsidRDefault="00622EA7" w:rsidP="00622EA7">
      <w:pPr>
        <w:adjustRightInd w:val="0"/>
        <w:jc w:val="right"/>
        <w:rPr>
          <w:rFonts w:eastAsia="Calibri"/>
          <w:sz w:val="22"/>
          <w:szCs w:val="22"/>
        </w:rPr>
      </w:pPr>
      <w:r w:rsidRPr="00E74595">
        <w:rPr>
          <w:sz w:val="22"/>
          <w:szCs w:val="22"/>
        </w:rPr>
        <w:t>розничного рынка»</w:t>
      </w:r>
    </w:p>
    <w:bookmarkEnd w:id="46"/>
    <w:p w:rsidR="00622EA7" w:rsidRPr="00E74595" w:rsidRDefault="00622EA7" w:rsidP="00622EA7">
      <w:pPr>
        <w:adjustRightInd w:val="0"/>
        <w:jc w:val="both"/>
        <w:rPr>
          <w:rFonts w:eastAsia="Calibri"/>
          <w:sz w:val="22"/>
          <w:szCs w:val="22"/>
        </w:rPr>
      </w:pPr>
    </w:p>
    <w:p w:rsidR="00622EA7" w:rsidRPr="00E74595" w:rsidRDefault="00622EA7" w:rsidP="00622EA7">
      <w:pPr>
        <w:adjustRightInd w:val="0"/>
        <w:jc w:val="center"/>
        <w:rPr>
          <w:rFonts w:eastAsia="Calibri"/>
          <w:sz w:val="22"/>
          <w:szCs w:val="22"/>
        </w:rPr>
      </w:pPr>
      <w:r w:rsidRPr="00E74595">
        <w:rPr>
          <w:rFonts w:eastAsia="Calibri"/>
          <w:sz w:val="22"/>
          <w:szCs w:val="22"/>
        </w:rPr>
        <w:t>РОССИЙСКАЯ ФЕДЕРАЦИЯ</w:t>
      </w:r>
    </w:p>
    <w:p w:rsidR="00622EA7" w:rsidRPr="00E74595" w:rsidRDefault="00622EA7" w:rsidP="00622EA7">
      <w:pPr>
        <w:adjustRightInd w:val="0"/>
        <w:jc w:val="center"/>
        <w:rPr>
          <w:rFonts w:eastAsia="Calibri"/>
          <w:sz w:val="22"/>
          <w:szCs w:val="22"/>
        </w:rPr>
      </w:pPr>
      <w:r w:rsidRPr="00E74595">
        <w:rPr>
          <w:rFonts w:eastAsia="Calibri"/>
          <w:sz w:val="22"/>
          <w:szCs w:val="22"/>
        </w:rPr>
        <w:t>Оренбургская область</w:t>
      </w:r>
    </w:p>
    <w:p w:rsidR="00622EA7" w:rsidRPr="00E74595" w:rsidRDefault="00622EA7" w:rsidP="00622EA7">
      <w:pPr>
        <w:adjustRightInd w:val="0"/>
        <w:jc w:val="center"/>
        <w:rPr>
          <w:rFonts w:eastAsia="Calibri"/>
          <w:sz w:val="22"/>
          <w:szCs w:val="22"/>
        </w:rPr>
      </w:pPr>
    </w:p>
    <w:p w:rsidR="00622EA7" w:rsidRPr="00E74595" w:rsidRDefault="00622EA7" w:rsidP="00622EA7">
      <w:pPr>
        <w:adjustRightInd w:val="0"/>
        <w:jc w:val="center"/>
        <w:rPr>
          <w:rFonts w:eastAsia="Calibri"/>
          <w:sz w:val="22"/>
          <w:szCs w:val="22"/>
        </w:rPr>
      </w:pPr>
      <w:r w:rsidRPr="00E74595">
        <w:rPr>
          <w:rFonts w:eastAsia="Calibri"/>
          <w:sz w:val="22"/>
          <w:szCs w:val="22"/>
        </w:rPr>
        <w:t>Герб муниципального образования</w:t>
      </w:r>
    </w:p>
    <w:p w:rsidR="00622EA7" w:rsidRPr="00E74595" w:rsidRDefault="00622EA7" w:rsidP="00622EA7">
      <w:pPr>
        <w:adjustRightInd w:val="0"/>
        <w:jc w:val="center"/>
        <w:rPr>
          <w:rFonts w:eastAsia="Calibri"/>
          <w:sz w:val="22"/>
          <w:szCs w:val="22"/>
        </w:rPr>
      </w:pPr>
    </w:p>
    <w:p w:rsidR="00622EA7" w:rsidRPr="00E74595" w:rsidRDefault="00622EA7" w:rsidP="00622EA7">
      <w:pPr>
        <w:adjustRightInd w:val="0"/>
        <w:jc w:val="center"/>
        <w:rPr>
          <w:rFonts w:eastAsia="Calibri"/>
          <w:sz w:val="22"/>
          <w:szCs w:val="22"/>
        </w:rPr>
      </w:pPr>
      <w:r w:rsidRPr="00E74595">
        <w:rPr>
          <w:rFonts w:eastAsia="Calibri"/>
          <w:sz w:val="22"/>
          <w:szCs w:val="22"/>
        </w:rPr>
        <w:t>Администрация муниципального образования</w:t>
      </w:r>
    </w:p>
    <w:p w:rsidR="00622EA7" w:rsidRPr="00E74595" w:rsidRDefault="00622EA7" w:rsidP="00622EA7">
      <w:pPr>
        <w:adjustRightInd w:val="0"/>
        <w:jc w:val="center"/>
        <w:rPr>
          <w:rFonts w:eastAsia="Calibri"/>
          <w:sz w:val="22"/>
          <w:szCs w:val="22"/>
        </w:rPr>
      </w:pPr>
      <w:r w:rsidRPr="00E74595">
        <w:rPr>
          <w:rFonts w:eastAsia="Calibri"/>
          <w:sz w:val="22"/>
          <w:szCs w:val="22"/>
        </w:rPr>
        <w:t>________________________________________</w:t>
      </w:r>
    </w:p>
    <w:p w:rsidR="00622EA7" w:rsidRPr="00E74595" w:rsidRDefault="00622EA7" w:rsidP="00622EA7">
      <w:pPr>
        <w:adjustRightInd w:val="0"/>
        <w:jc w:val="center"/>
        <w:rPr>
          <w:rFonts w:eastAsia="Calibri"/>
          <w:sz w:val="22"/>
          <w:szCs w:val="22"/>
        </w:rPr>
      </w:pPr>
    </w:p>
    <w:p w:rsidR="00622EA7" w:rsidRPr="00E74595" w:rsidRDefault="00622EA7" w:rsidP="00622EA7">
      <w:pPr>
        <w:adjustRightInd w:val="0"/>
        <w:jc w:val="center"/>
        <w:rPr>
          <w:rFonts w:eastAsia="Calibri"/>
          <w:sz w:val="22"/>
          <w:szCs w:val="22"/>
        </w:rPr>
      </w:pPr>
    </w:p>
    <w:p w:rsidR="00622EA7" w:rsidRPr="00E74595" w:rsidRDefault="00622EA7" w:rsidP="00622EA7">
      <w:pPr>
        <w:adjustRightInd w:val="0"/>
        <w:jc w:val="center"/>
        <w:rPr>
          <w:rFonts w:eastAsia="Calibri"/>
          <w:sz w:val="22"/>
          <w:szCs w:val="22"/>
        </w:rPr>
      </w:pPr>
      <w:r w:rsidRPr="00E74595">
        <w:rPr>
          <w:rFonts w:eastAsia="Calibri"/>
          <w:sz w:val="22"/>
          <w:szCs w:val="22"/>
        </w:rPr>
        <w:t>Разрешение</w:t>
      </w:r>
    </w:p>
    <w:p w:rsidR="00622EA7" w:rsidRPr="00E74595" w:rsidRDefault="00622EA7" w:rsidP="00622EA7">
      <w:pPr>
        <w:adjustRightInd w:val="0"/>
        <w:jc w:val="center"/>
        <w:rPr>
          <w:rFonts w:eastAsia="Calibri"/>
          <w:sz w:val="22"/>
          <w:szCs w:val="22"/>
        </w:rPr>
      </w:pPr>
      <w:r w:rsidRPr="00E74595">
        <w:rPr>
          <w:rFonts w:eastAsia="Calibri"/>
          <w:sz w:val="22"/>
          <w:szCs w:val="22"/>
        </w:rPr>
        <w:t>на право организации розничного рынка</w:t>
      </w:r>
    </w:p>
    <w:p w:rsidR="00622EA7" w:rsidRPr="00E74595" w:rsidRDefault="00622EA7" w:rsidP="00622EA7">
      <w:pPr>
        <w:adjustRightInd w:val="0"/>
        <w:jc w:val="both"/>
        <w:rPr>
          <w:rFonts w:eastAsia="Calibri"/>
          <w:sz w:val="22"/>
          <w:szCs w:val="22"/>
        </w:rPr>
      </w:pPr>
    </w:p>
    <w:p w:rsidR="00622EA7" w:rsidRPr="00E74595" w:rsidRDefault="00622EA7" w:rsidP="00622EA7">
      <w:pPr>
        <w:adjustRightInd w:val="0"/>
        <w:jc w:val="both"/>
        <w:rPr>
          <w:rFonts w:eastAsia="Calibri"/>
          <w:sz w:val="22"/>
          <w:szCs w:val="22"/>
        </w:rPr>
      </w:pPr>
      <w:r w:rsidRPr="00E74595">
        <w:rPr>
          <w:rFonts w:eastAsia="Calibri"/>
          <w:sz w:val="22"/>
          <w:szCs w:val="22"/>
        </w:rPr>
        <w:t>Регистрационный номер __________ от «____» ____________ 20____ г.</w:t>
      </w:r>
    </w:p>
    <w:p w:rsidR="00622EA7" w:rsidRPr="00E74595" w:rsidRDefault="00622EA7" w:rsidP="00622EA7">
      <w:pPr>
        <w:adjustRightInd w:val="0"/>
        <w:jc w:val="both"/>
        <w:rPr>
          <w:rFonts w:eastAsia="Calibri"/>
          <w:sz w:val="22"/>
          <w:szCs w:val="22"/>
        </w:rPr>
      </w:pPr>
      <w:r w:rsidRPr="00E74595">
        <w:rPr>
          <w:rFonts w:eastAsia="Calibri"/>
          <w:sz w:val="22"/>
          <w:szCs w:val="22"/>
        </w:rPr>
        <w:t>Настоящее разрешение выдано _________________________________________________</w:t>
      </w:r>
    </w:p>
    <w:p w:rsidR="00622EA7" w:rsidRPr="00E74595" w:rsidRDefault="00622EA7" w:rsidP="00622EA7">
      <w:pPr>
        <w:adjustRightInd w:val="0"/>
        <w:jc w:val="both"/>
        <w:rPr>
          <w:rFonts w:eastAsia="Calibri"/>
          <w:sz w:val="22"/>
          <w:szCs w:val="22"/>
        </w:rPr>
      </w:pPr>
      <w:r w:rsidRPr="00E74595">
        <w:rPr>
          <w:rFonts w:eastAsia="Calibri"/>
          <w:sz w:val="22"/>
          <w:szCs w:val="22"/>
        </w:rPr>
        <w:lastRenderedPageBreak/>
        <w:t>_____________________________________________________________________________</w:t>
      </w:r>
    </w:p>
    <w:p w:rsidR="00622EA7" w:rsidRPr="00E74595" w:rsidRDefault="00622EA7" w:rsidP="00622EA7">
      <w:pPr>
        <w:adjustRightInd w:val="0"/>
        <w:jc w:val="both"/>
        <w:rPr>
          <w:rFonts w:eastAsia="Calibri"/>
          <w:sz w:val="22"/>
          <w:szCs w:val="22"/>
          <w:vertAlign w:val="superscript"/>
        </w:rPr>
      </w:pPr>
      <w:r w:rsidRPr="00E74595">
        <w:rPr>
          <w:rFonts w:eastAsia="Calibri"/>
          <w:sz w:val="22"/>
          <w:szCs w:val="22"/>
          <w:vertAlign w:val="superscript"/>
        </w:rPr>
        <w:t xml:space="preserve">                                            (полное и сокращенное (если имеется) наименование, организационно-правовая форма,</w:t>
      </w:r>
    </w:p>
    <w:p w:rsidR="00622EA7" w:rsidRPr="00E74595" w:rsidRDefault="00622EA7" w:rsidP="00622EA7">
      <w:pPr>
        <w:adjustRightInd w:val="0"/>
        <w:jc w:val="center"/>
        <w:rPr>
          <w:rFonts w:eastAsia="Calibri"/>
          <w:sz w:val="22"/>
          <w:szCs w:val="22"/>
        </w:rPr>
      </w:pPr>
      <w:r w:rsidRPr="00E74595">
        <w:rPr>
          <w:rFonts w:eastAsia="Calibri"/>
          <w:sz w:val="22"/>
          <w:szCs w:val="22"/>
        </w:rPr>
        <w:t>____________________________________________________________________________</w:t>
      </w:r>
      <w:r w:rsidRPr="00E74595">
        <w:rPr>
          <w:rFonts w:eastAsia="Calibri"/>
          <w:sz w:val="22"/>
          <w:szCs w:val="22"/>
          <w:vertAlign w:val="superscript"/>
        </w:rPr>
        <w:t xml:space="preserve"> адрес (местонахождение) юридического лица,</w:t>
      </w:r>
    </w:p>
    <w:p w:rsidR="00622EA7" w:rsidRPr="00E74595" w:rsidRDefault="00622EA7" w:rsidP="00622EA7">
      <w:pPr>
        <w:adjustRightInd w:val="0"/>
        <w:jc w:val="both"/>
        <w:rPr>
          <w:rFonts w:eastAsia="Calibri"/>
          <w:sz w:val="22"/>
          <w:szCs w:val="22"/>
        </w:rPr>
      </w:pPr>
      <w:r w:rsidRPr="00E74595">
        <w:rPr>
          <w:rFonts w:eastAsia="Calibri"/>
          <w:sz w:val="22"/>
          <w:szCs w:val="22"/>
        </w:rPr>
        <w:t>_____________________________________________________________________________</w:t>
      </w:r>
    </w:p>
    <w:p w:rsidR="00622EA7" w:rsidRPr="00E74595" w:rsidRDefault="00622EA7" w:rsidP="00622EA7">
      <w:pPr>
        <w:adjustRightInd w:val="0"/>
        <w:jc w:val="both"/>
        <w:rPr>
          <w:rFonts w:eastAsia="Calibri"/>
          <w:sz w:val="22"/>
          <w:szCs w:val="22"/>
          <w:vertAlign w:val="superscript"/>
        </w:rPr>
      </w:pPr>
      <w:r w:rsidRPr="00E74595">
        <w:rPr>
          <w:rFonts w:eastAsia="Calibri"/>
          <w:sz w:val="22"/>
          <w:szCs w:val="22"/>
          <w:vertAlign w:val="superscript"/>
        </w:rPr>
        <w:t>идентификационный номер налогоплательщика)</w:t>
      </w:r>
    </w:p>
    <w:p w:rsidR="00622EA7" w:rsidRPr="00E74595" w:rsidRDefault="00622EA7" w:rsidP="00622EA7">
      <w:pPr>
        <w:adjustRightInd w:val="0"/>
        <w:jc w:val="both"/>
        <w:rPr>
          <w:rFonts w:eastAsia="Calibri"/>
          <w:sz w:val="22"/>
          <w:szCs w:val="22"/>
        </w:rPr>
      </w:pPr>
    </w:p>
    <w:p w:rsidR="00622EA7" w:rsidRPr="00E74595" w:rsidRDefault="00622EA7" w:rsidP="00622EA7">
      <w:pPr>
        <w:adjustRightInd w:val="0"/>
        <w:jc w:val="both"/>
        <w:rPr>
          <w:rFonts w:eastAsia="Calibri"/>
          <w:sz w:val="22"/>
          <w:szCs w:val="22"/>
        </w:rPr>
      </w:pPr>
      <w:r w:rsidRPr="00E74595">
        <w:rPr>
          <w:rFonts w:eastAsia="Calibri"/>
          <w:sz w:val="22"/>
          <w:szCs w:val="22"/>
        </w:rPr>
        <w:t>в том, что на торговый объект ___________________________________________________</w:t>
      </w:r>
    </w:p>
    <w:p w:rsidR="00622EA7" w:rsidRPr="00E74595" w:rsidRDefault="00622EA7" w:rsidP="00622EA7">
      <w:pPr>
        <w:adjustRightInd w:val="0"/>
        <w:jc w:val="both"/>
        <w:rPr>
          <w:rFonts w:eastAsia="Calibri"/>
          <w:sz w:val="22"/>
          <w:szCs w:val="22"/>
        </w:rPr>
      </w:pPr>
      <w:r w:rsidRPr="00E74595">
        <w:rPr>
          <w:rFonts w:eastAsia="Calibri"/>
          <w:sz w:val="22"/>
          <w:szCs w:val="22"/>
        </w:rPr>
        <w:t>_____________________________________________________________________________</w:t>
      </w:r>
    </w:p>
    <w:p w:rsidR="00622EA7" w:rsidRPr="00E74595" w:rsidRDefault="00622EA7" w:rsidP="00622EA7">
      <w:pPr>
        <w:adjustRightInd w:val="0"/>
        <w:jc w:val="both"/>
        <w:rPr>
          <w:rFonts w:eastAsia="Calibri"/>
          <w:sz w:val="22"/>
          <w:szCs w:val="22"/>
          <w:vertAlign w:val="superscript"/>
        </w:rPr>
      </w:pPr>
      <w:r w:rsidRPr="00E74595">
        <w:rPr>
          <w:rFonts w:eastAsia="Calibri"/>
          <w:sz w:val="22"/>
          <w:szCs w:val="22"/>
          <w:vertAlign w:val="superscript"/>
        </w:rPr>
        <w:t xml:space="preserve">                                                                 (адрес (местонахождение) объекта или объектов недвижимости)</w:t>
      </w:r>
    </w:p>
    <w:p w:rsidR="00622EA7" w:rsidRPr="00E74595" w:rsidRDefault="00622EA7" w:rsidP="00622EA7">
      <w:pPr>
        <w:adjustRightInd w:val="0"/>
        <w:jc w:val="both"/>
        <w:rPr>
          <w:rFonts w:eastAsia="Calibri"/>
          <w:sz w:val="22"/>
          <w:szCs w:val="22"/>
        </w:rPr>
      </w:pPr>
      <w:r w:rsidRPr="00E74595">
        <w:rPr>
          <w:rFonts w:eastAsia="Calibri"/>
          <w:sz w:val="22"/>
          <w:szCs w:val="22"/>
        </w:rPr>
        <w:t>выдано разрешение на право организации рынка __________________________________</w:t>
      </w:r>
    </w:p>
    <w:p w:rsidR="00622EA7" w:rsidRPr="00E74595" w:rsidRDefault="00622EA7" w:rsidP="00622EA7">
      <w:pPr>
        <w:adjustRightInd w:val="0"/>
        <w:jc w:val="both"/>
        <w:rPr>
          <w:rFonts w:eastAsia="Calibri"/>
          <w:sz w:val="22"/>
          <w:szCs w:val="22"/>
          <w:vertAlign w:val="superscript"/>
        </w:rPr>
      </w:pPr>
      <w:r w:rsidRPr="00E74595">
        <w:rPr>
          <w:rFonts w:eastAsia="Calibri"/>
          <w:sz w:val="22"/>
          <w:szCs w:val="22"/>
          <w:vertAlign w:val="superscript"/>
        </w:rPr>
        <w:t xml:space="preserve">                                                                                                                                                      (наименование рынка)</w:t>
      </w:r>
    </w:p>
    <w:p w:rsidR="00622EA7" w:rsidRPr="00E74595" w:rsidRDefault="00622EA7" w:rsidP="00622EA7">
      <w:pPr>
        <w:adjustRightInd w:val="0"/>
        <w:jc w:val="both"/>
        <w:rPr>
          <w:rFonts w:eastAsia="Calibri"/>
          <w:sz w:val="22"/>
          <w:szCs w:val="22"/>
        </w:rPr>
      </w:pPr>
      <w:r w:rsidRPr="00E74595">
        <w:rPr>
          <w:rFonts w:eastAsia="Calibri"/>
          <w:sz w:val="22"/>
          <w:szCs w:val="22"/>
        </w:rPr>
        <w:t>____________________________________________________________________________,</w:t>
      </w:r>
    </w:p>
    <w:p w:rsidR="00622EA7" w:rsidRPr="00E74595" w:rsidRDefault="00622EA7" w:rsidP="00622EA7">
      <w:pPr>
        <w:adjustRightInd w:val="0"/>
        <w:jc w:val="both"/>
        <w:rPr>
          <w:rFonts w:eastAsia="Calibri"/>
          <w:sz w:val="22"/>
          <w:szCs w:val="22"/>
        </w:rPr>
      </w:pPr>
      <w:r w:rsidRPr="00E74595">
        <w:rPr>
          <w:rFonts w:eastAsia="Calibri"/>
          <w:sz w:val="22"/>
          <w:szCs w:val="22"/>
        </w:rPr>
        <w:t>тип рынка ___________________________________________________________________,</w:t>
      </w:r>
    </w:p>
    <w:p w:rsidR="00622EA7" w:rsidRPr="00E74595" w:rsidRDefault="00622EA7" w:rsidP="00622EA7">
      <w:pPr>
        <w:adjustRightInd w:val="0"/>
        <w:jc w:val="both"/>
        <w:rPr>
          <w:rFonts w:eastAsia="Calibri"/>
          <w:sz w:val="22"/>
          <w:szCs w:val="22"/>
        </w:rPr>
      </w:pPr>
      <w:r w:rsidRPr="00E74595">
        <w:rPr>
          <w:rFonts w:eastAsia="Calibri"/>
          <w:sz w:val="22"/>
          <w:szCs w:val="22"/>
        </w:rPr>
        <w:t>расположенного по адресу _________________________________________________,</w:t>
      </w:r>
    </w:p>
    <w:p w:rsidR="00622EA7" w:rsidRPr="00E74595" w:rsidRDefault="00622EA7" w:rsidP="00622EA7">
      <w:pPr>
        <w:adjustRightInd w:val="0"/>
        <w:jc w:val="both"/>
        <w:rPr>
          <w:rFonts w:eastAsia="Calibri"/>
          <w:sz w:val="22"/>
          <w:szCs w:val="22"/>
          <w:vertAlign w:val="superscript"/>
        </w:rPr>
      </w:pPr>
      <w:r w:rsidRPr="00E74595">
        <w:rPr>
          <w:rFonts w:eastAsia="Calibri"/>
          <w:sz w:val="22"/>
          <w:szCs w:val="22"/>
          <w:vertAlign w:val="superscript"/>
        </w:rPr>
        <w:t xml:space="preserve">                                                                          (адрес (местонахождение) рынка)</w:t>
      </w:r>
    </w:p>
    <w:p w:rsidR="00622EA7" w:rsidRPr="00E74595" w:rsidRDefault="00622EA7" w:rsidP="00622EA7">
      <w:pPr>
        <w:adjustRightInd w:val="0"/>
        <w:jc w:val="both"/>
        <w:rPr>
          <w:rFonts w:eastAsia="Calibri"/>
          <w:sz w:val="22"/>
          <w:szCs w:val="22"/>
        </w:rPr>
      </w:pPr>
      <w:r w:rsidRPr="00E74595">
        <w:rPr>
          <w:rFonts w:eastAsia="Calibri"/>
          <w:sz w:val="22"/>
          <w:szCs w:val="22"/>
        </w:rPr>
        <w:t>сроком действия с «___» _______ 20___ г. до «___» _______ 20___ г.</w:t>
      </w:r>
    </w:p>
    <w:p w:rsidR="00622EA7" w:rsidRPr="00E74595" w:rsidRDefault="00622EA7" w:rsidP="00622EA7">
      <w:pPr>
        <w:adjustRightInd w:val="0"/>
        <w:jc w:val="both"/>
        <w:rPr>
          <w:rFonts w:eastAsia="Calibri"/>
          <w:sz w:val="22"/>
          <w:szCs w:val="22"/>
        </w:rPr>
      </w:pPr>
    </w:p>
    <w:p w:rsidR="00622EA7" w:rsidRPr="00E74595" w:rsidRDefault="00622EA7" w:rsidP="00622EA7">
      <w:pPr>
        <w:adjustRightInd w:val="0"/>
        <w:jc w:val="both"/>
        <w:rPr>
          <w:rFonts w:eastAsia="Calibri"/>
          <w:sz w:val="22"/>
          <w:szCs w:val="22"/>
        </w:rPr>
      </w:pPr>
      <w:r w:rsidRPr="00E74595">
        <w:rPr>
          <w:rFonts w:eastAsia="Calibri"/>
          <w:sz w:val="22"/>
          <w:szCs w:val="22"/>
        </w:rPr>
        <w:t>Глава администрации    __________________   ______________________</w:t>
      </w:r>
    </w:p>
    <w:p w:rsidR="00622EA7" w:rsidRPr="00E74595" w:rsidRDefault="00622EA7" w:rsidP="00622EA7">
      <w:pPr>
        <w:adjustRightInd w:val="0"/>
        <w:jc w:val="both"/>
        <w:rPr>
          <w:rFonts w:eastAsia="Calibri"/>
          <w:sz w:val="22"/>
          <w:szCs w:val="22"/>
        </w:rPr>
      </w:pPr>
      <w:r w:rsidRPr="00E74595">
        <w:rPr>
          <w:rFonts w:eastAsia="Calibri"/>
          <w:sz w:val="22"/>
          <w:szCs w:val="22"/>
          <w:vertAlign w:val="superscript"/>
        </w:rPr>
        <w:t xml:space="preserve"> (</w:t>
      </w:r>
      <w:proofErr w:type="gramStart"/>
      <w:r w:rsidRPr="00E74595">
        <w:rPr>
          <w:rFonts w:eastAsia="Calibri"/>
          <w:sz w:val="22"/>
          <w:szCs w:val="22"/>
          <w:vertAlign w:val="superscript"/>
        </w:rPr>
        <w:t xml:space="preserve">подпись)   </w:t>
      </w:r>
      <w:proofErr w:type="gramEnd"/>
      <w:r w:rsidRPr="00E74595">
        <w:rPr>
          <w:rFonts w:eastAsia="Calibri"/>
          <w:sz w:val="22"/>
          <w:szCs w:val="22"/>
          <w:vertAlign w:val="superscript"/>
        </w:rPr>
        <w:t xml:space="preserve">                                (инициалы, фамилия)</w:t>
      </w:r>
    </w:p>
    <w:p w:rsidR="00622EA7" w:rsidRPr="00E74595" w:rsidRDefault="00622EA7" w:rsidP="00622EA7">
      <w:pPr>
        <w:adjustRightInd w:val="0"/>
        <w:jc w:val="both"/>
        <w:rPr>
          <w:rFonts w:eastAsia="Calibri"/>
          <w:sz w:val="22"/>
          <w:szCs w:val="22"/>
        </w:rPr>
      </w:pPr>
      <w:r w:rsidRPr="00E74595">
        <w:rPr>
          <w:rFonts w:eastAsia="Calibri"/>
          <w:sz w:val="22"/>
          <w:szCs w:val="22"/>
        </w:rPr>
        <w:t>МП.</w:t>
      </w:r>
    </w:p>
    <w:p w:rsidR="00622EA7" w:rsidRPr="00E74595" w:rsidRDefault="00622EA7" w:rsidP="00622EA7">
      <w:pPr>
        <w:widowControl w:val="0"/>
        <w:adjustRightInd w:val="0"/>
        <w:jc w:val="right"/>
        <w:rPr>
          <w:sz w:val="22"/>
          <w:szCs w:val="22"/>
        </w:rPr>
      </w:pPr>
      <w:r w:rsidRPr="00E74595">
        <w:rPr>
          <w:sz w:val="22"/>
          <w:szCs w:val="22"/>
        </w:rPr>
        <w:br w:type="page"/>
      </w:r>
      <w:bookmarkStart w:id="47" w:name="_Hlk121840305"/>
      <w:r w:rsidRPr="00E74595">
        <w:rPr>
          <w:sz w:val="22"/>
          <w:szCs w:val="22"/>
        </w:rPr>
        <w:lastRenderedPageBreak/>
        <w:t>Приложение № 3</w:t>
      </w:r>
    </w:p>
    <w:p w:rsidR="00622EA7" w:rsidRPr="00E74595" w:rsidRDefault="00622EA7" w:rsidP="00622EA7">
      <w:pPr>
        <w:widowControl w:val="0"/>
        <w:adjustRightInd w:val="0"/>
        <w:jc w:val="right"/>
        <w:rPr>
          <w:sz w:val="22"/>
          <w:szCs w:val="22"/>
        </w:rPr>
      </w:pPr>
      <w:r w:rsidRPr="00E74595">
        <w:rPr>
          <w:sz w:val="22"/>
          <w:szCs w:val="22"/>
        </w:rPr>
        <w:t>к административному регламенту</w:t>
      </w:r>
    </w:p>
    <w:p w:rsidR="00622EA7" w:rsidRPr="00E74595" w:rsidRDefault="00622EA7" w:rsidP="00622EA7">
      <w:pPr>
        <w:widowControl w:val="0"/>
        <w:adjustRightInd w:val="0"/>
        <w:jc w:val="right"/>
        <w:rPr>
          <w:sz w:val="22"/>
          <w:szCs w:val="22"/>
        </w:rPr>
      </w:pPr>
      <w:r w:rsidRPr="00E74595">
        <w:rPr>
          <w:sz w:val="22"/>
          <w:szCs w:val="22"/>
        </w:rPr>
        <w:t xml:space="preserve">предоставления муниципальной услуги </w:t>
      </w:r>
    </w:p>
    <w:p w:rsidR="00622EA7" w:rsidRPr="00E74595" w:rsidRDefault="00622EA7" w:rsidP="00622EA7">
      <w:pPr>
        <w:widowControl w:val="0"/>
        <w:adjustRightInd w:val="0"/>
        <w:jc w:val="right"/>
        <w:rPr>
          <w:sz w:val="22"/>
          <w:szCs w:val="22"/>
        </w:rPr>
      </w:pPr>
      <w:r w:rsidRPr="00E74595">
        <w:rPr>
          <w:sz w:val="22"/>
          <w:szCs w:val="22"/>
        </w:rPr>
        <w:t xml:space="preserve">«Выдача разрешения на право организации </w:t>
      </w:r>
    </w:p>
    <w:p w:rsidR="00622EA7" w:rsidRPr="00E74595" w:rsidRDefault="00622EA7" w:rsidP="00622EA7">
      <w:pPr>
        <w:widowControl w:val="0"/>
        <w:adjustRightInd w:val="0"/>
        <w:jc w:val="right"/>
        <w:rPr>
          <w:sz w:val="22"/>
          <w:szCs w:val="22"/>
        </w:rPr>
      </w:pPr>
      <w:r w:rsidRPr="00E74595">
        <w:rPr>
          <w:sz w:val="22"/>
          <w:szCs w:val="22"/>
        </w:rPr>
        <w:t>розничного рынка»</w:t>
      </w:r>
    </w:p>
    <w:bookmarkEnd w:id="47"/>
    <w:p w:rsidR="00622EA7" w:rsidRPr="00E74595" w:rsidRDefault="00622EA7" w:rsidP="00622EA7">
      <w:pPr>
        <w:widowControl w:val="0"/>
        <w:adjustRightInd w:val="0"/>
        <w:jc w:val="right"/>
        <w:rPr>
          <w:sz w:val="22"/>
          <w:szCs w:val="22"/>
        </w:rPr>
      </w:pPr>
    </w:p>
    <w:p w:rsidR="00622EA7" w:rsidRPr="00E74595" w:rsidRDefault="00622EA7" w:rsidP="00622EA7">
      <w:pPr>
        <w:widowControl w:val="0"/>
        <w:adjustRightInd w:val="0"/>
        <w:jc w:val="center"/>
        <w:rPr>
          <w:rFonts w:eastAsia="Calibri"/>
          <w:sz w:val="22"/>
          <w:szCs w:val="22"/>
        </w:rPr>
      </w:pPr>
      <w:r w:rsidRPr="00E74595">
        <w:rPr>
          <w:rFonts w:eastAsia="Calibri"/>
          <w:sz w:val="22"/>
          <w:szCs w:val="22"/>
        </w:rPr>
        <w:t>Уведомление</w:t>
      </w:r>
    </w:p>
    <w:p w:rsidR="00622EA7" w:rsidRPr="00E74595" w:rsidRDefault="00622EA7" w:rsidP="00622EA7">
      <w:pPr>
        <w:adjustRightInd w:val="0"/>
        <w:jc w:val="center"/>
        <w:rPr>
          <w:rFonts w:eastAsia="Calibri"/>
          <w:sz w:val="22"/>
          <w:szCs w:val="22"/>
        </w:rPr>
      </w:pPr>
      <w:r w:rsidRPr="00E74595">
        <w:rPr>
          <w:rFonts w:eastAsia="Calibri"/>
          <w:sz w:val="22"/>
          <w:szCs w:val="22"/>
        </w:rPr>
        <w:t xml:space="preserve">о </w:t>
      </w:r>
      <w:proofErr w:type="gramStart"/>
      <w:r w:rsidRPr="00E74595">
        <w:rPr>
          <w:rFonts w:eastAsia="Calibri"/>
          <w:sz w:val="22"/>
          <w:szCs w:val="22"/>
        </w:rPr>
        <w:t>выдаче(</w:t>
      </w:r>
      <w:proofErr w:type="gramEnd"/>
      <w:r w:rsidRPr="00E74595">
        <w:rPr>
          <w:rFonts w:eastAsia="Calibri"/>
          <w:sz w:val="22"/>
          <w:szCs w:val="22"/>
        </w:rPr>
        <w:t>переоформлении, продлении) разрешения</w:t>
      </w:r>
    </w:p>
    <w:p w:rsidR="00622EA7" w:rsidRPr="00E74595" w:rsidRDefault="00622EA7" w:rsidP="00622EA7">
      <w:pPr>
        <w:adjustRightInd w:val="0"/>
        <w:jc w:val="center"/>
        <w:rPr>
          <w:rFonts w:eastAsia="Calibri"/>
          <w:sz w:val="22"/>
          <w:szCs w:val="22"/>
        </w:rPr>
      </w:pPr>
      <w:r w:rsidRPr="00E74595">
        <w:rPr>
          <w:rFonts w:eastAsia="Calibri"/>
          <w:sz w:val="22"/>
          <w:szCs w:val="22"/>
        </w:rPr>
        <w:t>на право организации розничного рынка</w:t>
      </w:r>
    </w:p>
    <w:p w:rsidR="00622EA7" w:rsidRPr="00E74595" w:rsidRDefault="00622EA7" w:rsidP="00622EA7">
      <w:pPr>
        <w:adjustRightInd w:val="0"/>
        <w:jc w:val="center"/>
        <w:outlineLvl w:val="0"/>
        <w:rPr>
          <w:rFonts w:eastAsia="Calibri"/>
          <w:sz w:val="22"/>
          <w:szCs w:val="22"/>
        </w:rPr>
      </w:pPr>
    </w:p>
    <w:p w:rsidR="00622EA7" w:rsidRPr="00E74595" w:rsidRDefault="00622EA7" w:rsidP="00622EA7">
      <w:pPr>
        <w:adjustRightInd w:val="0"/>
        <w:ind w:left="426" w:firstLine="708"/>
        <w:jc w:val="both"/>
        <w:rPr>
          <w:rFonts w:eastAsia="Calibri"/>
          <w:sz w:val="22"/>
          <w:szCs w:val="22"/>
        </w:rPr>
      </w:pPr>
      <w:r w:rsidRPr="00E74595">
        <w:rPr>
          <w:rFonts w:eastAsia="Calibri"/>
          <w:sz w:val="22"/>
          <w:szCs w:val="22"/>
        </w:rPr>
        <w:t xml:space="preserve">По заявленной Вами </w:t>
      </w:r>
      <w:proofErr w:type="gramStart"/>
      <w:r w:rsidRPr="00E74595">
        <w:rPr>
          <w:rFonts w:eastAsia="Calibri"/>
          <w:sz w:val="22"/>
          <w:szCs w:val="22"/>
        </w:rPr>
        <w:t>деятельности  «</w:t>
      </w:r>
      <w:proofErr w:type="gramEnd"/>
      <w:r w:rsidRPr="00E74595">
        <w:rPr>
          <w:rFonts w:eastAsia="Calibri"/>
          <w:sz w:val="22"/>
          <w:szCs w:val="22"/>
        </w:rPr>
        <w:t>Организация розничного рынка» принято решение от «___»________ 20___ г. № ________ о выдаче разрешения на право организации розничного рынка ______________________________________________</w:t>
      </w:r>
    </w:p>
    <w:p w:rsidR="00622EA7" w:rsidRPr="00E74595" w:rsidRDefault="00622EA7" w:rsidP="00622EA7">
      <w:pPr>
        <w:adjustRightInd w:val="0"/>
        <w:ind w:left="426"/>
        <w:jc w:val="both"/>
        <w:rPr>
          <w:rFonts w:eastAsia="Calibri"/>
          <w:sz w:val="22"/>
          <w:szCs w:val="22"/>
        </w:rPr>
      </w:pPr>
      <w:r w:rsidRPr="00E74595">
        <w:rPr>
          <w:rFonts w:eastAsia="Calibri"/>
          <w:sz w:val="22"/>
          <w:szCs w:val="22"/>
        </w:rPr>
        <w:t>_________________________________________________________________________,</w:t>
      </w:r>
    </w:p>
    <w:p w:rsidR="00622EA7" w:rsidRPr="00E74595" w:rsidRDefault="00622EA7" w:rsidP="00622EA7">
      <w:pPr>
        <w:adjustRightInd w:val="0"/>
        <w:ind w:left="426"/>
        <w:jc w:val="center"/>
        <w:rPr>
          <w:rFonts w:eastAsia="Calibri"/>
          <w:sz w:val="22"/>
          <w:szCs w:val="22"/>
          <w:vertAlign w:val="superscript"/>
        </w:rPr>
      </w:pPr>
      <w:r w:rsidRPr="00E74595">
        <w:rPr>
          <w:rFonts w:eastAsia="Calibri"/>
          <w:sz w:val="22"/>
          <w:szCs w:val="22"/>
          <w:vertAlign w:val="superscript"/>
        </w:rPr>
        <w:t>(наименование, тип рынка)</w:t>
      </w:r>
    </w:p>
    <w:p w:rsidR="00622EA7" w:rsidRPr="00E74595" w:rsidRDefault="00622EA7" w:rsidP="00622EA7">
      <w:pPr>
        <w:adjustRightInd w:val="0"/>
        <w:ind w:left="426"/>
        <w:jc w:val="both"/>
        <w:rPr>
          <w:rFonts w:eastAsia="Calibri"/>
          <w:sz w:val="22"/>
          <w:szCs w:val="22"/>
        </w:rPr>
      </w:pPr>
      <w:r w:rsidRPr="00E74595">
        <w:rPr>
          <w:rFonts w:eastAsia="Calibri"/>
          <w:sz w:val="22"/>
          <w:szCs w:val="22"/>
        </w:rPr>
        <w:t>расположенного по адресу __________________________________________________</w:t>
      </w:r>
    </w:p>
    <w:p w:rsidR="00622EA7" w:rsidRPr="00E74595" w:rsidRDefault="00622EA7" w:rsidP="00622EA7">
      <w:pPr>
        <w:adjustRightInd w:val="0"/>
        <w:ind w:left="426"/>
        <w:jc w:val="both"/>
        <w:rPr>
          <w:rFonts w:eastAsia="Calibri"/>
          <w:sz w:val="22"/>
          <w:szCs w:val="22"/>
        </w:rPr>
      </w:pPr>
      <w:r w:rsidRPr="00E74595">
        <w:rPr>
          <w:rFonts w:eastAsia="Calibri"/>
          <w:sz w:val="22"/>
          <w:szCs w:val="22"/>
        </w:rPr>
        <w:t>Выдача разрешения на право организации розничного рынка проводится в течение трех дней по адресу: _______________________________________________________,</w:t>
      </w:r>
    </w:p>
    <w:p w:rsidR="00622EA7" w:rsidRPr="00E74595" w:rsidRDefault="00622EA7" w:rsidP="00622EA7">
      <w:pPr>
        <w:adjustRightInd w:val="0"/>
        <w:ind w:left="426"/>
        <w:jc w:val="both"/>
        <w:rPr>
          <w:rFonts w:eastAsia="Calibri"/>
          <w:sz w:val="22"/>
          <w:szCs w:val="22"/>
        </w:rPr>
      </w:pPr>
      <w:r w:rsidRPr="00E74595">
        <w:rPr>
          <w:rFonts w:eastAsia="Calibri"/>
          <w:sz w:val="22"/>
          <w:szCs w:val="22"/>
        </w:rPr>
        <w:t>время получения с ________ до ____________ часов.</w:t>
      </w:r>
    </w:p>
    <w:p w:rsidR="00622EA7" w:rsidRPr="00E74595" w:rsidRDefault="00622EA7" w:rsidP="00622EA7">
      <w:pPr>
        <w:adjustRightInd w:val="0"/>
        <w:ind w:left="426"/>
        <w:jc w:val="both"/>
        <w:rPr>
          <w:rFonts w:eastAsia="Calibri"/>
          <w:sz w:val="22"/>
          <w:szCs w:val="22"/>
        </w:rPr>
      </w:pPr>
      <w:r w:rsidRPr="00E74595">
        <w:rPr>
          <w:rFonts w:eastAsia="Calibri"/>
          <w:sz w:val="22"/>
          <w:szCs w:val="22"/>
        </w:rPr>
        <w:t>При себе иметь документы, подтверждающие право на получение разрешения.</w:t>
      </w:r>
    </w:p>
    <w:p w:rsidR="00622EA7" w:rsidRPr="00E74595" w:rsidRDefault="00622EA7" w:rsidP="00622EA7">
      <w:pPr>
        <w:adjustRightInd w:val="0"/>
        <w:jc w:val="both"/>
        <w:rPr>
          <w:rFonts w:eastAsia="Calibri"/>
          <w:sz w:val="22"/>
          <w:szCs w:val="22"/>
        </w:rPr>
      </w:pPr>
    </w:p>
    <w:p w:rsidR="00622EA7" w:rsidRPr="00E74595" w:rsidRDefault="00622EA7" w:rsidP="00622EA7">
      <w:pPr>
        <w:adjustRightInd w:val="0"/>
        <w:ind w:left="284" w:firstLine="142"/>
        <w:jc w:val="both"/>
        <w:rPr>
          <w:rFonts w:eastAsia="Calibri"/>
          <w:sz w:val="22"/>
          <w:szCs w:val="22"/>
        </w:rPr>
      </w:pPr>
      <w:r w:rsidRPr="00E74595">
        <w:rPr>
          <w:rFonts w:eastAsia="Calibri"/>
          <w:sz w:val="22"/>
          <w:szCs w:val="22"/>
        </w:rPr>
        <w:t>Руководитель   _____________   __________________________________</w:t>
      </w:r>
    </w:p>
    <w:p w:rsidR="00622EA7" w:rsidRPr="00E74595" w:rsidRDefault="00622EA7" w:rsidP="00622EA7">
      <w:pPr>
        <w:adjustRightInd w:val="0"/>
        <w:ind w:left="426"/>
        <w:jc w:val="both"/>
        <w:rPr>
          <w:rFonts w:eastAsia="Calibri"/>
          <w:sz w:val="22"/>
          <w:szCs w:val="22"/>
          <w:vertAlign w:val="superscript"/>
        </w:rPr>
      </w:pPr>
      <w:r w:rsidRPr="00E74595">
        <w:rPr>
          <w:rFonts w:eastAsia="Calibri"/>
          <w:sz w:val="22"/>
          <w:szCs w:val="22"/>
          <w:vertAlign w:val="superscript"/>
        </w:rPr>
        <w:t xml:space="preserve">                                            (</w:t>
      </w:r>
      <w:proofErr w:type="gramStart"/>
      <w:r w:rsidRPr="00E74595">
        <w:rPr>
          <w:rFonts w:eastAsia="Calibri"/>
          <w:sz w:val="22"/>
          <w:szCs w:val="22"/>
          <w:vertAlign w:val="superscript"/>
        </w:rPr>
        <w:t xml:space="preserve">подпись)   </w:t>
      </w:r>
      <w:proofErr w:type="gramEnd"/>
      <w:r w:rsidRPr="00E74595">
        <w:rPr>
          <w:rFonts w:eastAsia="Calibri"/>
          <w:sz w:val="22"/>
          <w:szCs w:val="22"/>
          <w:vertAlign w:val="superscript"/>
        </w:rPr>
        <w:t xml:space="preserve">                                               (инициалы, фамилия)</w:t>
      </w:r>
    </w:p>
    <w:p w:rsidR="00622EA7" w:rsidRPr="00E74595" w:rsidRDefault="00622EA7" w:rsidP="00622EA7">
      <w:pPr>
        <w:adjustRightInd w:val="0"/>
        <w:ind w:left="426"/>
        <w:jc w:val="both"/>
        <w:rPr>
          <w:rFonts w:eastAsia="Calibri"/>
          <w:sz w:val="22"/>
          <w:szCs w:val="22"/>
        </w:rPr>
      </w:pPr>
    </w:p>
    <w:p w:rsidR="00622EA7" w:rsidRPr="00E74595" w:rsidRDefault="00622EA7" w:rsidP="00622EA7">
      <w:pPr>
        <w:adjustRightInd w:val="0"/>
        <w:ind w:left="426"/>
        <w:jc w:val="both"/>
        <w:rPr>
          <w:rFonts w:eastAsia="Calibri"/>
          <w:sz w:val="22"/>
          <w:szCs w:val="22"/>
        </w:rPr>
      </w:pPr>
    </w:p>
    <w:p w:rsidR="00622EA7" w:rsidRPr="00E74595" w:rsidRDefault="00622EA7" w:rsidP="00622EA7">
      <w:pPr>
        <w:adjustRightInd w:val="0"/>
        <w:ind w:left="426"/>
        <w:jc w:val="both"/>
        <w:rPr>
          <w:rFonts w:eastAsia="Calibri"/>
          <w:sz w:val="22"/>
          <w:szCs w:val="22"/>
        </w:rPr>
      </w:pPr>
      <w:r w:rsidRPr="00E74595">
        <w:rPr>
          <w:rFonts w:eastAsia="Calibri"/>
          <w:sz w:val="22"/>
          <w:szCs w:val="22"/>
        </w:rPr>
        <w:t>МП.</w:t>
      </w:r>
    </w:p>
    <w:p w:rsidR="00622EA7" w:rsidRPr="00E74595" w:rsidRDefault="00622EA7" w:rsidP="00622EA7">
      <w:pPr>
        <w:autoSpaceDE/>
        <w:autoSpaceDN/>
        <w:rPr>
          <w:rFonts w:eastAsia="Calibri"/>
          <w:sz w:val="22"/>
          <w:szCs w:val="22"/>
        </w:rPr>
      </w:pPr>
      <w:r w:rsidRPr="00E74595">
        <w:rPr>
          <w:rFonts w:eastAsia="Calibri"/>
          <w:sz w:val="22"/>
          <w:szCs w:val="22"/>
        </w:rPr>
        <w:br w:type="page"/>
      </w:r>
    </w:p>
    <w:p w:rsidR="00622EA7" w:rsidRPr="00E74595" w:rsidRDefault="00622EA7" w:rsidP="00622EA7">
      <w:pPr>
        <w:adjustRightInd w:val="0"/>
        <w:jc w:val="right"/>
        <w:rPr>
          <w:sz w:val="22"/>
          <w:szCs w:val="22"/>
        </w:rPr>
      </w:pPr>
      <w:r w:rsidRPr="00E74595">
        <w:rPr>
          <w:sz w:val="22"/>
          <w:szCs w:val="22"/>
        </w:rPr>
        <w:lastRenderedPageBreak/>
        <w:t>Приложение № 4</w:t>
      </w:r>
    </w:p>
    <w:p w:rsidR="00622EA7" w:rsidRPr="00E74595" w:rsidRDefault="00622EA7" w:rsidP="00622EA7">
      <w:pPr>
        <w:adjustRightInd w:val="0"/>
        <w:jc w:val="right"/>
        <w:rPr>
          <w:sz w:val="22"/>
          <w:szCs w:val="22"/>
        </w:rPr>
      </w:pPr>
      <w:r w:rsidRPr="00E74595">
        <w:rPr>
          <w:sz w:val="22"/>
          <w:szCs w:val="22"/>
        </w:rPr>
        <w:t>к административному регламенту</w:t>
      </w:r>
    </w:p>
    <w:p w:rsidR="00622EA7" w:rsidRPr="00E74595" w:rsidRDefault="00622EA7" w:rsidP="00622EA7">
      <w:pPr>
        <w:adjustRightInd w:val="0"/>
        <w:jc w:val="right"/>
        <w:rPr>
          <w:sz w:val="22"/>
          <w:szCs w:val="22"/>
        </w:rPr>
      </w:pPr>
      <w:r w:rsidRPr="00E74595">
        <w:rPr>
          <w:sz w:val="22"/>
          <w:szCs w:val="22"/>
        </w:rPr>
        <w:t xml:space="preserve">предоставления муниципальной услуги </w:t>
      </w:r>
    </w:p>
    <w:p w:rsidR="00622EA7" w:rsidRPr="00E74595" w:rsidRDefault="00622EA7" w:rsidP="00622EA7">
      <w:pPr>
        <w:adjustRightInd w:val="0"/>
        <w:jc w:val="right"/>
        <w:rPr>
          <w:sz w:val="22"/>
          <w:szCs w:val="22"/>
        </w:rPr>
      </w:pPr>
      <w:r w:rsidRPr="00E74595">
        <w:rPr>
          <w:sz w:val="22"/>
          <w:szCs w:val="22"/>
        </w:rPr>
        <w:t xml:space="preserve">«Выдача разрешения на право организации </w:t>
      </w:r>
    </w:p>
    <w:p w:rsidR="00622EA7" w:rsidRPr="00E74595" w:rsidRDefault="00622EA7" w:rsidP="00622EA7">
      <w:pPr>
        <w:adjustRightInd w:val="0"/>
        <w:jc w:val="right"/>
        <w:rPr>
          <w:rFonts w:eastAsia="Calibri"/>
          <w:sz w:val="22"/>
          <w:szCs w:val="22"/>
        </w:rPr>
      </w:pPr>
      <w:r w:rsidRPr="00E74595">
        <w:rPr>
          <w:sz w:val="22"/>
          <w:szCs w:val="22"/>
        </w:rPr>
        <w:t>розничного рынка»</w:t>
      </w:r>
    </w:p>
    <w:p w:rsidR="00622EA7" w:rsidRPr="00E74595" w:rsidRDefault="00622EA7" w:rsidP="00622EA7">
      <w:pPr>
        <w:adjustRightInd w:val="0"/>
        <w:jc w:val="center"/>
        <w:rPr>
          <w:rFonts w:eastAsia="Calibri"/>
          <w:sz w:val="22"/>
          <w:szCs w:val="22"/>
        </w:rPr>
      </w:pPr>
    </w:p>
    <w:p w:rsidR="00622EA7" w:rsidRPr="00E74595" w:rsidRDefault="00622EA7" w:rsidP="00622EA7">
      <w:pPr>
        <w:adjustRightInd w:val="0"/>
        <w:jc w:val="center"/>
        <w:rPr>
          <w:rFonts w:eastAsia="Calibri"/>
          <w:sz w:val="22"/>
          <w:szCs w:val="22"/>
        </w:rPr>
      </w:pPr>
      <w:r w:rsidRPr="00E74595">
        <w:rPr>
          <w:rFonts w:eastAsia="Calibri"/>
          <w:sz w:val="22"/>
          <w:szCs w:val="22"/>
        </w:rPr>
        <w:t>Уведомление</w:t>
      </w:r>
    </w:p>
    <w:p w:rsidR="00622EA7" w:rsidRPr="00E74595" w:rsidRDefault="00622EA7" w:rsidP="00622EA7">
      <w:pPr>
        <w:adjustRightInd w:val="0"/>
        <w:jc w:val="center"/>
        <w:rPr>
          <w:rFonts w:eastAsia="Calibri"/>
          <w:sz w:val="22"/>
          <w:szCs w:val="22"/>
        </w:rPr>
      </w:pPr>
      <w:r w:rsidRPr="00E74595">
        <w:rPr>
          <w:rFonts w:eastAsia="Calibri"/>
          <w:sz w:val="22"/>
          <w:szCs w:val="22"/>
        </w:rPr>
        <w:t xml:space="preserve">об отказе в выдаче </w:t>
      </w:r>
      <w:bookmarkStart w:id="48" w:name="_Hlk121838242"/>
      <w:r w:rsidRPr="00E74595">
        <w:rPr>
          <w:rFonts w:eastAsia="Calibri"/>
          <w:sz w:val="22"/>
          <w:szCs w:val="22"/>
        </w:rPr>
        <w:t xml:space="preserve">(переоформлении, продлении) </w:t>
      </w:r>
      <w:bookmarkEnd w:id="48"/>
      <w:r w:rsidRPr="00E74595">
        <w:rPr>
          <w:rFonts w:eastAsia="Calibri"/>
          <w:sz w:val="22"/>
          <w:szCs w:val="22"/>
        </w:rPr>
        <w:t>разрешения</w:t>
      </w:r>
    </w:p>
    <w:p w:rsidR="00622EA7" w:rsidRPr="00E74595" w:rsidRDefault="00622EA7" w:rsidP="00622EA7">
      <w:pPr>
        <w:adjustRightInd w:val="0"/>
        <w:jc w:val="center"/>
        <w:rPr>
          <w:rFonts w:eastAsia="Calibri"/>
          <w:sz w:val="22"/>
          <w:szCs w:val="22"/>
        </w:rPr>
      </w:pPr>
      <w:r w:rsidRPr="00E74595">
        <w:rPr>
          <w:rFonts w:eastAsia="Calibri"/>
          <w:sz w:val="22"/>
          <w:szCs w:val="22"/>
        </w:rPr>
        <w:t>на право организации розничного рынка</w:t>
      </w:r>
    </w:p>
    <w:p w:rsidR="00622EA7" w:rsidRPr="00E74595" w:rsidRDefault="00622EA7" w:rsidP="00622EA7">
      <w:pPr>
        <w:adjustRightInd w:val="0"/>
        <w:jc w:val="center"/>
        <w:rPr>
          <w:rFonts w:eastAsia="Calibri"/>
          <w:sz w:val="22"/>
          <w:szCs w:val="22"/>
        </w:rPr>
      </w:pPr>
    </w:p>
    <w:p w:rsidR="00622EA7" w:rsidRPr="00E74595" w:rsidRDefault="00622EA7" w:rsidP="00622EA7">
      <w:pPr>
        <w:adjustRightInd w:val="0"/>
        <w:ind w:firstLine="708"/>
        <w:jc w:val="both"/>
        <w:rPr>
          <w:rFonts w:eastAsia="Calibri"/>
          <w:sz w:val="22"/>
          <w:szCs w:val="22"/>
        </w:rPr>
      </w:pPr>
      <w:r w:rsidRPr="00E74595">
        <w:rPr>
          <w:rFonts w:eastAsia="Calibri"/>
          <w:sz w:val="22"/>
          <w:szCs w:val="22"/>
        </w:rPr>
        <w:t xml:space="preserve">По заявленной Вами деятельности «Организация розничного рынка» </w:t>
      </w:r>
      <w:proofErr w:type="gramStart"/>
      <w:r w:rsidRPr="00E74595">
        <w:rPr>
          <w:rFonts w:eastAsia="Calibri"/>
          <w:sz w:val="22"/>
          <w:szCs w:val="22"/>
        </w:rPr>
        <w:t>принято  решение</w:t>
      </w:r>
      <w:proofErr w:type="gramEnd"/>
      <w:r w:rsidRPr="00E74595">
        <w:rPr>
          <w:rFonts w:eastAsia="Calibri"/>
          <w:sz w:val="22"/>
          <w:szCs w:val="22"/>
        </w:rPr>
        <w:t xml:space="preserve">  от «____» _________ 20___ г. № ________ об отказе в выдаче разрешения на право организации розничного рынка ____________________________________________</w:t>
      </w:r>
    </w:p>
    <w:p w:rsidR="00622EA7" w:rsidRPr="00E74595" w:rsidRDefault="00622EA7" w:rsidP="00622EA7">
      <w:pPr>
        <w:adjustRightInd w:val="0"/>
        <w:jc w:val="both"/>
        <w:rPr>
          <w:rFonts w:eastAsia="Calibri"/>
          <w:sz w:val="22"/>
          <w:szCs w:val="22"/>
          <w:vertAlign w:val="superscript"/>
        </w:rPr>
      </w:pPr>
      <w:r w:rsidRPr="00E74595">
        <w:rPr>
          <w:rFonts w:eastAsia="Calibri"/>
          <w:sz w:val="22"/>
          <w:szCs w:val="22"/>
          <w:vertAlign w:val="superscript"/>
        </w:rPr>
        <w:t xml:space="preserve">                                                                                                 (наименование, тип рынка)</w:t>
      </w:r>
    </w:p>
    <w:p w:rsidR="00622EA7" w:rsidRPr="00E74595" w:rsidRDefault="00622EA7" w:rsidP="00622EA7">
      <w:pPr>
        <w:adjustRightInd w:val="0"/>
        <w:jc w:val="both"/>
        <w:rPr>
          <w:rFonts w:eastAsia="Calibri"/>
          <w:sz w:val="22"/>
          <w:szCs w:val="22"/>
        </w:rPr>
      </w:pPr>
      <w:r w:rsidRPr="00E74595">
        <w:rPr>
          <w:rFonts w:eastAsia="Calibri"/>
          <w:sz w:val="22"/>
          <w:szCs w:val="22"/>
        </w:rPr>
        <w:t>_____________________________________________________________________________</w:t>
      </w:r>
    </w:p>
    <w:p w:rsidR="00622EA7" w:rsidRPr="00E74595" w:rsidRDefault="00622EA7" w:rsidP="00622EA7">
      <w:pPr>
        <w:adjustRightInd w:val="0"/>
        <w:jc w:val="both"/>
        <w:rPr>
          <w:rFonts w:eastAsia="Calibri"/>
          <w:sz w:val="22"/>
          <w:szCs w:val="22"/>
        </w:rPr>
      </w:pPr>
      <w:r w:rsidRPr="00E74595">
        <w:rPr>
          <w:rFonts w:eastAsia="Calibri"/>
          <w:sz w:val="22"/>
          <w:szCs w:val="22"/>
        </w:rPr>
        <w:t>_____________________________________________________________________________,</w:t>
      </w:r>
    </w:p>
    <w:p w:rsidR="00622EA7" w:rsidRPr="00E74595" w:rsidRDefault="00622EA7" w:rsidP="00622EA7">
      <w:pPr>
        <w:adjustRightInd w:val="0"/>
        <w:jc w:val="both"/>
        <w:rPr>
          <w:rFonts w:eastAsia="Calibri"/>
          <w:sz w:val="22"/>
          <w:szCs w:val="22"/>
        </w:rPr>
      </w:pPr>
      <w:r w:rsidRPr="00E74595">
        <w:rPr>
          <w:rFonts w:eastAsia="Calibri"/>
          <w:sz w:val="22"/>
          <w:szCs w:val="22"/>
        </w:rPr>
        <w:t>расположенного по адресу ______________________________________________________,</w:t>
      </w:r>
    </w:p>
    <w:p w:rsidR="00622EA7" w:rsidRPr="00E74595" w:rsidRDefault="00622EA7" w:rsidP="00622EA7">
      <w:pPr>
        <w:adjustRightInd w:val="0"/>
        <w:jc w:val="both"/>
        <w:rPr>
          <w:rFonts w:eastAsia="Calibri"/>
          <w:sz w:val="22"/>
          <w:szCs w:val="22"/>
        </w:rPr>
      </w:pPr>
      <w:r w:rsidRPr="00E74595">
        <w:rPr>
          <w:rFonts w:eastAsia="Calibri"/>
          <w:sz w:val="22"/>
          <w:szCs w:val="22"/>
        </w:rPr>
        <w:t>Причина отказа: _______________________________________________________________</w:t>
      </w:r>
    </w:p>
    <w:p w:rsidR="00622EA7" w:rsidRPr="00E74595" w:rsidRDefault="00622EA7" w:rsidP="00622EA7">
      <w:pPr>
        <w:adjustRightInd w:val="0"/>
        <w:jc w:val="both"/>
        <w:rPr>
          <w:rFonts w:eastAsia="Calibri"/>
          <w:sz w:val="22"/>
          <w:szCs w:val="22"/>
        </w:rPr>
      </w:pPr>
      <w:r w:rsidRPr="00E74595">
        <w:rPr>
          <w:rFonts w:eastAsia="Calibri"/>
          <w:sz w:val="22"/>
          <w:szCs w:val="22"/>
        </w:rPr>
        <w:t>_____________________________________________________________________________</w:t>
      </w:r>
    </w:p>
    <w:p w:rsidR="00622EA7" w:rsidRPr="00E74595" w:rsidRDefault="00622EA7" w:rsidP="00622EA7">
      <w:pPr>
        <w:adjustRightInd w:val="0"/>
        <w:jc w:val="both"/>
        <w:rPr>
          <w:rFonts w:eastAsia="Calibri"/>
          <w:sz w:val="22"/>
          <w:szCs w:val="22"/>
        </w:rPr>
      </w:pPr>
      <w:r w:rsidRPr="00E74595">
        <w:rPr>
          <w:rFonts w:eastAsia="Calibri"/>
          <w:sz w:val="22"/>
          <w:szCs w:val="22"/>
        </w:rPr>
        <w:t>_____________________________________________________________________________</w:t>
      </w:r>
    </w:p>
    <w:p w:rsidR="00622EA7" w:rsidRPr="00E74595" w:rsidRDefault="00622EA7" w:rsidP="00622EA7">
      <w:pPr>
        <w:adjustRightInd w:val="0"/>
        <w:jc w:val="both"/>
        <w:rPr>
          <w:rFonts w:eastAsia="Calibri"/>
          <w:sz w:val="22"/>
          <w:szCs w:val="22"/>
        </w:rPr>
      </w:pPr>
      <w:r w:rsidRPr="00E74595">
        <w:rPr>
          <w:rFonts w:eastAsia="Calibri"/>
          <w:sz w:val="22"/>
          <w:szCs w:val="22"/>
        </w:rPr>
        <w:t>_____________________________________________________________________________</w:t>
      </w:r>
    </w:p>
    <w:p w:rsidR="00622EA7" w:rsidRPr="00E74595" w:rsidRDefault="00622EA7" w:rsidP="00622EA7">
      <w:pPr>
        <w:adjustRightInd w:val="0"/>
        <w:jc w:val="both"/>
        <w:rPr>
          <w:rFonts w:eastAsia="Calibri"/>
          <w:sz w:val="22"/>
          <w:szCs w:val="22"/>
        </w:rPr>
      </w:pPr>
      <w:r w:rsidRPr="00E74595">
        <w:rPr>
          <w:rFonts w:eastAsia="Calibri"/>
          <w:sz w:val="22"/>
          <w:szCs w:val="22"/>
        </w:rPr>
        <w:t>_____________________________________________________________________________.</w:t>
      </w:r>
    </w:p>
    <w:p w:rsidR="00622EA7" w:rsidRPr="00E74595" w:rsidRDefault="00622EA7" w:rsidP="00622EA7">
      <w:pPr>
        <w:adjustRightInd w:val="0"/>
        <w:jc w:val="both"/>
        <w:rPr>
          <w:rFonts w:eastAsia="Calibri"/>
          <w:sz w:val="22"/>
          <w:szCs w:val="22"/>
        </w:rPr>
      </w:pPr>
      <w:proofErr w:type="gramStart"/>
      <w:r w:rsidRPr="00E74595">
        <w:rPr>
          <w:rFonts w:eastAsia="Calibri"/>
          <w:sz w:val="22"/>
          <w:szCs w:val="22"/>
        </w:rPr>
        <w:t>В  течение</w:t>
      </w:r>
      <w:proofErr w:type="gramEnd"/>
      <w:r w:rsidRPr="00E74595">
        <w:rPr>
          <w:rFonts w:eastAsia="Calibri"/>
          <w:sz w:val="22"/>
          <w:szCs w:val="22"/>
        </w:rPr>
        <w:t xml:space="preserve">  пяти  дней  с  момента  получения  уведомления Вам необходимо  устранить  причину отказа в выдаче разрешения на право организации розничного рынка. </w:t>
      </w:r>
      <w:proofErr w:type="gramStart"/>
      <w:r w:rsidRPr="00E74595">
        <w:rPr>
          <w:rFonts w:eastAsia="Calibri"/>
          <w:sz w:val="22"/>
          <w:szCs w:val="22"/>
        </w:rPr>
        <w:t>По  истечении</w:t>
      </w:r>
      <w:proofErr w:type="gramEnd"/>
      <w:r w:rsidRPr="00E74595">
        <w:rPr>
          <w:rFonts w:eastAsia="Calibri"/>
          <w:sz w:val="22"/>
          <w:szCs w:val="22"/>
        </w:rPr>
        <w:t xml:space="preserve"> установленного срока Ваше заявление на получение разрешения  на  право организации розничного рынка рассмотрению не подлежит.</w:t>
      </w:r>
    </w:p>
    <w:p w:rsidR="00622EA7" w:rsidRPr="00E74595" w:rsidRDefault="00622EA7" w:rsidP="00622EA7">
      <w:pPr>
        <w:adjustRightInd w:val="0"/>
        <w:jc w:val="both"/>
        <w:rPr>
          <w:rFonts w:eastAsia="Calibri"/>
          <w:sz w:val="22"/>
          <w:szCs w:val="22"/>
        </w:rPr>
      </w:pPr>
    </w:p>
    <w:p w:rsidR="00622EA7" w:rsidRPr="00E74595" w:rsidRDefault="00622EA7" w:rsidP="00622EA7">
      <w:pPr>
        <w:adjustRightInd w:val="0"/>
        <w:jc w:val="both"/>
        <w:rPr>
          <w:rFonts w:eastAsia="Calibri"/>
          <w:sz w:val="22"/>
          <w:szCs w:val="22"/>
        </w:rPr>
      </w:pPr>
      <w:r w:rsidRPr="00E74595">
        <w:rPr>
          <w:rFonts w:eastAsia="Calibri"/>
          <w:sz w:val="22"/>
          <w:szCs w:val="22"/>
        </w:rPr>
        <w:t>Руководитель        ______________                                        ___________________________</w:t>
      </w:r>
    </w:p>
    <w:p w:rsidR="00622EA7" w:rsidRPr="00E74595" w:rsidRDefault="00622EA7" w:rsidP="00622EA7">
      <w:pPr>
        <w:adjustRightInd w:val="0"/>
        <w:jc w:val="both"/>
        <w:rPr>
          <w:rFonts w:eastAsia="Calibri"/>
          <w:sz w:val="22"/>
          <w:szCs w:val="22"/>
          <w:vertAlign w:val="superscript"/>
        </w:rPr>
      </w:pPr>
      <w:r w:rsidRPr="00E74595">
        <w:rPr>
          <w:rFonts w:eastAsia="Calibri"/>
          <w:sz w:val="22"/>
          <w:szCs w:val="22"/>
          <w:vertAlign w:val="superscript"/>
        </w:rPr>
        <w:t xml:space="preserve">                                                    (</w:t>
      </w:r>
      <w:proofErr w:type="gramStart"/>
      <w:r w:rsidRPr="00E74595">
        <w:rPr>
          <w:rFonts w:eastAsia="Calibri"/>
          <w:sz w:val="22"/>
          <w:szCs w:val="22"/>
          <w:vertAlign w:val="superscript"/>
        </w:rPr>
        <w:t xml:space="preserve">подпись)   </w:t>
      </w:r>
      <w:proofErr w:type="gramEnd"/>
      <w:r w:rsidRPr="00E74595">
        <w:rPr>
          <w:rFonts w:eastAsia="Calibri"/>
          <w:sz w:val="22"/>
          <w:szCs w:val="22"/>
          <w:vertAlign w:val="superscript"/>
        </w:rPr>
        <w:t xml:space="preserve">                                                                     </w:t>
      </w:r>
      <w:r w:rsidR="00E74595">
        <w:rPr>
          <w:rFonts w:eastAsia="Calibri"/>
          <w:sz w:val="22"/>
          <w:szCs w:val="22"/>
          <w:vertAlign w:val="superscript"/>
        </w:rPr>
        <w:t xml:space="preserve">            (инициалы, фамилия)</w:t>
      </w:r>
    </w:p>
    <w:p w:rsidR="00622EA7" w:rsidRPr="00E74595" w:rsidRDefault="00622EA7" w:rsidP="00622EA7">
      <w:pPr>
        <w:adjustRightInd w:val="0"/>
        <w:jc w:val="both"/>
        <w:rPr>
          <w:rFonts w:eastAsia="Calibri"/>
          <w:sz w:val="22"/>
          <w:szCs w:val="22"/>
        </w:rPr>
      </w:pPr>
    </w:p>
    <w:p w:rsidR="00622EA7" w:rsidRPr="00E74595" w:rsidRDefault="00622EA7" w:rsidP="00622EA7">
      <w:pPr>
        <w:adjustRightInd w:val="0"/>
        <w:jc w:val="both"/>
        <w:rPr>
          <w:rFonts w:eastAsia="Calibri"/>
          <w:sz w:val="22"/>
          <w:szCs w:val="22"/>
        </w:rPr>
      </w:pPr>
      <w:r w:rsidRPr="00E74595">
        <w:rPr>
          <w:rFonts w:eastAsia="Calibri"/>
          <w:sz w:val="22"/>
          <w:szCs w:val="22"/>
        </w:rPr>
        <w:t>М.П.</w:t>
      </w:r>
    </w:p>
    <w:p w:rsidR="00622EA7" w:rsidRPr="00E74595" w:rsidRDefault="00622EA7" w:rsidP="00622EA7">
      <w:pPr>
        <w:adjustRightInd w:val="0"/>
        <w:jc w:val="both"/>
        <w:rPr>
          <w:rFonts w:eastAsia="Calibri"/>
          <w:sz w:val="22"/>
          <w:szCs w:val="22"/>
        </w:rPr>
      </w:pPr>
    </w:p>
    <w:p w:rsidR="00622EA7" w:rsidRPr="00E74595" w:rsidRDefault="00622EA7" w:rsidP="00622EA7">
      <w:pPr>
        <w:autoSpaceDE/>
        <w:autoSpaceDN/>
        <w:rPr>
          <w:sz w:val="22"/>
          <w:szCs w:val="22"/>
        </w:rPr>
      </w:pPr>
    </w:p>
    <w:p w:rsidR="00622EA7" w:rsidRPr="00E74595" w:rsidRDefault="00622EA7" w:rsidP="00E74595">
      <w:pPr>
        <w:tabs>
          <w:tab w:val="left" w:pos="284"/>
          <w:tab w:val="left" w:pos="916"/>
          <w:tab w:val="left" w:pos="1832"/>
          <w:tab w:val="left" w:pos="2748"/>
          <w:tab w:val="left" w:pos="3664"/>
          <w:tab w:val="left" w:pos="5496"/>
          <w:tab w:val="left" w:pos="6521"/>
          <w:tab w:val="left" w:pos="7328"/>
          <w:tab w:val="left" w:pos="8244"/>
          <w:tab w:val="left" w:pos="9160"/>
          <w:tab w:val="left" w:pos="10076"/>
          <w:tab w:val="left" w:pos="10992"/>
          <w:tab w:val="left" w:pos="11908"/>
          <w:tab w:val="left" w:pos="12824"/>
          <w:tab w:val="left" w:pos="13740"/>
          <w:tab w:val="left" w:pos="14656"/>
        </w:tabs>
        <w:adjustRightInd w:val="0"/>
        <w:ind w:right="49"/>
        <w:rPr>
          <w:sz w:val="22"/>
          <w:szCs w:val="22"/>
        </w:rPr>
      </w:pPr>
    </w:p>
    <w:p w:rsidR="00622EA7" w:rsidRPr="00E74595" w:rsidRDefault="00622EA7" w:rsidP="00622EA7">
      <w:pPr>
        <w:tabs>
          <w:tab w:val="left" w:pos="284"/>
          <w:tab w:val="left" w:pos="916"/>
          <w:tab w:val="left" w:pos="1832"/>
          <w:tab w:val="left" w:pos="2748"/>
          <w:tab w:val="left" w:pos="3664"/>
          <w:tab w:val="left" w:pos="5496"/>
          <w:tab w:val="left" w:pos="6521"/>
          <w:tab w:val="left" w:pos="7328"/>
          <w:tab w:val="left" w:pos="8244"/>
          <w:tab w:val="left" w:pos="9160"/>
          <w:tab w:val="left" w:pos="10076"/>
          <w:tab w:val="left" w:pos="10992"/>
          <w:tab w:val="left" w:pos="11908"/>
          <w:tab w:val="left" w:pos="12824"/>
          <w:tab w:val="left" w:pos="13740"/>
          <w:tab w:val="left" w:pos="14656"/>
        </w:tabs>
        <w:adjustRightInd w:val="0"/>
        <w:ind w:left="6379" w:right="49" w:firstLine="11"/>
        <w:jc w:val="right"/>
        <w:rPr>
          <w:sz w:val="22"/>
          <w:szCs w:val="22"/>
        </w:rPr>
      </w:pPr>
      <w:r w:rsidRPr="00E74595">
        <w:rPr>
          <w:sz w:val="22"/>
          <w:szCs w:val="22"/>
        </w:rPr>
        <w:t>Приложение № 5</w:t>
      </w:r>
    </w:p>
    <w:p w:rsidR="00622EA7" w:rsidRPr="00E74595" w:rsidRDefault="00622EA7" w:rsidP="00622EA7">
      <w:pPr>
        <w:adjustRightInd w:val="0"/>
        <w:jc w:val="right"/>
        <w:rPr>
          <w:sz w:val="22"/>
          <w:szCs w:val="22"/>
        </w:rPr>
      </w:pPr>
      <w:r w:rsidRPr="00E74595">
        <w:rPr>
          <w:sz w:val="22"/>
          <w:szCs w:val="22"/>
        </w:rPr>
        <w:t>к административному регламенту</w:t>
      </w:r>
    </w:p>
    <w:p w:rsidR="00622EA7" w:rsidRPr="00E74595" w:rsidRDefault="00622EA7" w:rsidP="00622EA7">
      <w:pPr>
        <w:adjustRightInd w:val="0"/>
        <w:jc w:val="right"/>
        <w:rPr>
          <w:sz w:val="22"/>
          <w:szCs w:val="22"/>
        </w:rPr>
      </w:pPr>
      <w:r w:rsidRPr="00E74595">
        <w:rPr>
          <w:sz w:val="22"/>
          <w:szCs w:val="22"/>
        </w:rPr>
        <w:t xml:space="preserve">предоставления муниципальной услуги </w:t>
      </w:r>
    </w:p>
    <w:p w:rsidR="00622EA7" w:rsidRPr="00E74595" w:rsidRDefault="00622EA7" w:rsidP="00622EA7">
      <w:pPr>
        <w:adjustRightInd w:val="0"/>
        <w:jc w:val="right"/>
        <w:rPr>
          <w:sz w:val="22"/>
          <w:szCs w:val="22"/>
        </w:rPr>
      </w:pPr>
      <w:r w:rsidRPr="00E74595">
        <w:rPr>
          <w:sz w:val="22"/>
          <w:szCs w:val="22"/>
        </w:rPr>
        <w:t xml:space="preserve">«Выдача разрешения на право организации </w:t>
      </w:r>
    </w:p>
    <w:p w:rsidR="00622EA7" w:rsidRPr="00E74595" w:rsidRDefault="00622EA7" w:rsidP="00622EA7">
      <w:pPr>
        <w:tabs>
          <w:tab w:val="left" w:pos="284"/>
          <w:tab w:val="left" w:pos="916"/>
          <w:tab w:val="left" w:pos="1832"/>
          <w:tab w:val="left" w:pos="2748"/>
          <w:tab w:val="left" w:pos="3664"/>
          <w:tab w:val="left" w:pos="5496"/>
          <w:tab w:val="left" w:pos="6521"/>
          <w:tab w:val="left" w:pos="7328"/>
          <w:tab w:val="left" w:pos="8244"/>
          <w:tab w:val="left" w:pos="9160"/>
          <w:tab w:val="left" w:pos="10076"/>
          <w:tab w:val="left" w:pos="10992"/>
          <w:tab w:val="left" w:pos="11908"/>
          <w:tab w:val="left" w:pos="12824"/>
          <w:tab w:val="left" w:pos="13740"/>
          <w:tab w:val="left" w:pos="14656"/>
        </w:tabs>
        <w:adjustRightInd w:val="0"/>
        <w:ind w:left="6379" w:right="49" w:firstLine="11"/>
        <w:jc w:val="right"/>
        <w:rPr>
          <w:sz w:val="22"/>
          <w:szCs w:val="22"/>
        </w:rPr>
      </w:pPr>
      <w:r w:rsidRPr="00E74595">
        <w:rPr>
          <w:sz w:val="22"/>
          <w:szCs w:val="22"/>
        </w:rPr>
        <w:t>розничного рынка»</w:t>
      </w:r>
    </w:p>
    <w:p w:rsidR="00622EA7" w:rsidRPr="00E74595" w:rsidRDefault="00622EA7" w:rsidP="00622EA7">
      <w:pPr>
        <w:tabs>
          <w:tab w:val="left" w:pos="284"/>
          <w:tab w:val="left" w:pos="916"/>
          <w:tab w:val="left" w:pos="1832"/>
          <w:tab w:val="left" w:pos="2748"/>
          <w:tab w:val="left" w:pos="3664"/>
          <w:tab w:val="left" w:pos="5496"/>
          <w:tab w:val="left" w:pos="7088"/>
          <w:tab w:val="left" w:pos="7328"/>
          <w:tab w:val="left" w:pos="8244"/>
          <w:tab w:val="left" w:pos="9160"/>
          <w:tab w:val="left" w:pos="10076"/>
          <w:tab w:val="left" w:pos="10992"/>
          <w:tab w:val="left" w:pos="11908"/>
          <w:tab w:val="left" w:pos="12824"/>
          <w:tab w:val="left" w:pos="13740"/>
          <w:tab w:val="left" w:pos="14656"/>
        </w:tabs>
        <w:adjustRightInd w:val="0"/>
        <w:ind w:left="7088" w:right="49" w:firstLine="11"/>
        <w:jc w:val="both"/>
        <w:rPr>
          <w:sz w:val="22"/>
          <w:szCs w:val="22"/>
        </w:rPr>
      </w:pPr>
    </w:p>
    <w:p w:rsidR="00622EA7" w:rsidRPr="00E74595" w:rsidRDefault="00622EA7" w:rsidP="00622EA7">
      <w:pPr>
        <w:widowControl w:val="0"/>
        <w:adjustRightInd w:val="0"/>
        <w:rPr>
          <w:sz w:val="22"/>
          <w:szCs w:val="22"/>
        </w:rPr>
      </w:pPr>
    </w:p>
    <w:p w:rsidR="00622EA7" w:rsidRPr="00E74595" w:rsidRDefault="00622EA7" w:rsidP="00622EA7">
      <w:pPr>
        <w:widowControl w:val="0"/>
        <w:adjustRightInd w:val="0"/>
        <w:jc w:val="center"/>
        <w:rPr>
          <w:sz w:val="22"/>
          <w:szCs w:val="22"/>
        </w:rPr>
      </w:pPr>
      <w:r w:rsidRPr="00E74595">
        <w:rPr>
          <w:b/>
          <w:color w:val="26282F"/>
          <w:sz w:val="22"/>
          <w:szCs w:val="22"/>
        </w:rPr>
        <w:t>Заявление</w:t>
      </w:r>
    </w:p>
    <w:p w:rsidR="00622EA7" w:rsidRPr="00E74595" w:rsidRDefault="00622EA7" w:rsidP="00622EA7">
      <w:pPr>
        <w:widowControl w:val="0"/>
        <w:adjustRightInd w:val="0"/>
        <w:jc w:val="center"/>
        <w:rPr>
          <w:sz w:val="22"/>
          <w:szCs w:val="22"/>
        </w:rPr>
      </w:pPr>
      <w:r w:rsidRPr="00E74595">
        <w:rPr>
          <w:b/>
          <w:color w:val="26282F"/>
          <w:sz w:val="22"/>
          <w:szCs w:val="22"/>
        </w:rPr>
        <w:t>об исправлении допущенных опечаток и ошибок в выданных в результате предоставления муниципальной услуги документах</w:t>
      </w:r>
    </w:p>
    <w:p w:rsidR="00622EA7" w:rsidRPr="00E74595" w:rsidRDefault="00622EA7" w:rsidP="00622EA7">
      <w:pPr>
        <w:autoSpaceDE/>
        <w:autoSpaceDN/>
        <w:jc w:val="center"/>
        <w:rPr>
          <w:sz w:val="22"/>
          <w:szCs w:val="22"/>
        </w:rPr>
      </w:pPr>
    </w:p>
    <w:p w:rsidR="00622EA7" w:rsidRPr="00E74595" w:rsidRDefault="00622EA7" w:rsidP="00622EA7">
      <w:pPr>
        <w:widowControl w:val="0"/>
        <w:adjustRightInd w:val="0"/>
        <w:jc w:val="center"/>
        <w:rPr>
          <w:sz w:val="22"/>
          <w:szCs w:val="22"/>
        </w:rPr>
      </w:pPr>
      <w:r w:rsidRPr="00E74595">
        <w:rPr>
          <w:sz w:val="22"/>
          <w:szCs w:val="22"/>
        </w:rPr>
        <w:t>В _______________________________________________________</w:t>
      </w:r>
    </w:p>
    <w:p w:rsidR="00622EA7" w:rsidRPr="00E74595" w:rsidRDefault="00622EA7" w:rsidP="00622EA7">
      <w:pPr>
        <w:autoSpaceDE/>
        <w:autoSpaceDN/>
        <w:rPr>
          <w:sz w:val="22"/>
          <w:szCs w:val="22"/>
        </w:rPr>
      </w:pPr>
      <w:r w:rsidRPr="00E74595">
        <w:rPr>
          <w:sz w:val="22"/>
          <w:szCs w:val="22"/>
        </w:rPr>
        <w:t>(орган местного самоуправления)</w:t>
      </w:r>
    </w:p>
    <w:p w:rsidR="00622EA7" w:rsidRPr="00E74595" w:rsidRDefault="00622EA7" w:rsidP="00622EA7">
      <w:pPr>
        <w:widowControl w:val="0"/>
        <w:adjustRightInd w:val="0"/>
        <w:rPr>
          <w:sz w:val="22"/>
          <w:szCs w:val="22"/>
        </w:rPr>
      </w:pPr>
    </w:p>
    <w:p w:rsidR="00622EA7" w:rsidRPr="00E74595" w:rsidRDefault="00622EA7" w:rsidP="00622EA7">
      <w:pPr>
        <w:widowControl w:val="0"/>
        <w:adjustRightInd w:val="0"/>
        <w:rPr>
          <w:sz w:val="22"/>
          <w:szCs w:val="22"/>
        </w:rPr>
      </w:pPr>
    </w:p>
    <w:p w:rsidR="00622EA7" w:rsidRPr="00E74595" w:rsidRDefault="00622EA7" w:rsidP="00622EA7">
      <w:pPr>
        <w:widowControl w:val="0"/>
        <w:adjustRightInd w:val="0"/>
        <w:rPr>
          <w:sz w:val="22"/>
          <w:szCs w:val="22"/>
        </w:rPr>
      </w:pPr>
      <w:proofErr w:type="gramStart"/>
      <w:r w:rsidRPr="00E74595">
        <w:rPr>
          <w:sz w:val="22"/>
          <w:szCs w:val="22"/>
        </w:rPr>
        <w:t>Заявитель:_</w:t>
      </w:r>
      <w:proofErr w:type="gramEnd"/>
      <w:r w:rsidRPr="00E74595">
        <w:rPr>
          <w:sz w:val="22"/>
          <w:szCs w:val="22"/>
        </w:rPr>
        <w:t>________________________________________________________</w:t>
      </w:r>
    </w:p>
    <w:p w:rsidR="00622EA7" w:rsidRPr="00E74595" w:rsidRDefault="00622EA7" w:rsidP="00622EA7">
      <w:pPr>
        <w:widowControl w:val="0"/>
        <w:adjustRightInd w:val="0"/>
        <w:rPr>
          <w:sz w:val="22"/>
          <w:szCs w:val="22"/>
        </w:rPr>
      </w:pPr>
      <w:r w:rsidRPr="00E74595">
        <w:rPr>
          <w:sz w:val="22"/>
          <w:szCs w:val="22"/>
        </w:rPr>
        <w:t xml:space="preserve">(наименование юридического лица (полное или сокращенное) </w:t>
      </w:r>
    </w:p>
    <w:p w:rsidR="00622EA7" w:rsidRPr="00E74595" w:rsidRDefault="00622EA7" w:rsidP="00622EA7">
      <w:pPr>
        <w:autoSpaceDE/>
        <w:autoSpaceDN/>
        <w:rPr>
          <w:sz w:val="22"/>
          <w:szCs w:val="22"/>
        </w:rPr>
      </w:pPr>
    </w:p>
    <w:p w:rsidR="00622EA7" w:rsidRPr="00E74595" w:rsidRDefault="00622EA7" w:rsidP="00622EA7">
      <w:pPr>
        <w:widowControl w:val="0"/>
        <w:adjustRightInd w:val="0"/>
        <w:rPr>
          <w:sz w:val="22"/>
          <w:szCs w:val="22"/>
        </w:rPr>
      </w:pPr>
      <w:r w:rsidRPr="00E74595">
        <w:rPr>
          <w:sz w:val="22"/>
          <w:szCs w:val="22"/>
        </w:rPr>
        <w:t xml:space="preserve">Адрес в пределах места </w:t>
      </w:r>
      <w:proofErr w:type="gramStart"/>
      <w:r w:rsidRPr="00E74595">
        <w:rPr>
          <w:sz w:val="22"/>
          <w:szCs w:val="22"/>
        </w:rPr>
        <w:t>нахождения:_</w:t>
      </w:r>
      <w:proofErr w:type="gramEnd"/>
      <w:r w:rsidRPr="00E74595">
        <w:rPr>
          <w:sz w:val="22"/>
          <w:szCs w:val="22"/>
        </w:rPr>
        <w:t>______________________________________________________</w:t>
      </w:r>
    </w:p>
    <w:p w:rsidR="00622EA7" w:rsidRPr="00E74595" w:rsidRDefault="00622EA7" w:rsidP="00622EA7">
      <w:pPr>
        <w:widowControl w:val="0"/>
        <w:adjustRightInd w:val="0"/>
        <w:rPr>
          <w:sz w:val="22"/>
          <w:szCs w:val="22"/>
        </w:rPr>
      </w:pPr>
      <w:r w:rsidRPr="00E74595">
        <w:rPr>
          <w:sz w:val="22"/>
          <w:szCs w:val="22"/>
        </w:rPr>
        <w:t>ИНН/КПП (____________/_________________________).</w:t>
      </w:r>
    </w:p>
    <w:p w:rsidR="00622EA7" w:rsidRPr="00E74595" w:rsidRDefault="00622EA7" w:rsidP="00622EA7">
      <w:pPr>
        <w:widowControl w:val="0"/>
        <w:adjustRightInd w:val="0"/>
        <w:rPr>
          <w:sz w:val="22"/>
          <w:szCs w:val="22"/>
        </w:rPr>
      </w:pPr>
    </w:p>
    <w:p w:rsidR="00622EA7" w:rsidRPr="00E74595" w:rsidRDefault="00622EA7" w:rsidP="00622EA7">
      <w:pPr>
        <w:widowControl w:val="0"/>
        <w:adjustRightInd w:val="0"/>
        <w:rPr>
          <w:sz w:val="22"/>
          <w:szCs w:val="22"/>
        </w:rPr>
      </w:pPr>
      <w:r w:rsidRPr="00E74595">
        <w:rPr>
          <w:sz w:val="22"/>
          <w:szCs w:val="22"/>
        </w:rPr>
        <w:t>Прошу исправить опечатку (ошибку) в</w:t>
      </w:r>
    </w:p>
    <w:p w:rsidR="00622EA7" w:rsidRPr="00E74595" w:rsidRDefault="00622EA7" w:rsidP="00622EA7">
      <w:pPr>
        <w:widowControl w:val="0"/>
        <w:adjustRightInd w:val="0"/>
        <w:rPr>
          <w:sz w:val="22"/>
          <w:szCs w:val="22"/>
        </w:rPr>
      </w:pPr>
      <w:r w:rsidRPr="00E74595">
        <w:rPr>
          <w:sz w:val="22"/>
          <w:szCs w:val="22"/>
        </w:rPr>
        <w:lastRenderedPageBreak/>
        <w:t>__________________________________________________________________</w:t>
      </w:r>
    </w:p>
    <w:p w:rsidR="00622EA7" w:rsidRPr="00E74595" w:rsidRDefault="00622EA7" w:rsidP="00622EA7">
      <w:pPr>
        <w:widowControl w:val="0"/>
        <w:adjustRightInd w:val="0"/>
        <w:rPr>
          <w:sz w:val="22"/>
          <w:szCs w:val="22"/>
        </w:rPr>
      </w:pPr>
      <w:r w:rsidRPr="00E74595">
        <w:rPr>
          <w:sz w:val="22"/>
          <w:szCs w:val="22"/>
        </w:rPr>
        <w:t>(реквизиты документа, заявленного к исправлению)</w:t>
      </w:r>
    </w:p>
    <w:p w:rsidR="00622EA7" w:rsidRPr="00E74595" w:rsidRDefault="00622EA7" w:rsidP="00622EA7">
      <w:pPr>
        <w:widowControl w:val="0"/>
        <w:adjustRightInd w:val="0"/>
        <w:rPr>
          <w:sz w:val="22"/>
          <w:szCs w:val="22"/>
        </w:rPr>
      </w:pPr>
    </w:p>
    <w:p w:rsidR="00622EA7" w:rsidRPr="00E74595" w:rsidRDefault="00622EA7" w:rsidP="00622EA7">
      <w:pPr>
        <w:widowControl w:val="0"/>
        <w:adjustRightInd w:val="0"/>
        <w:rPr>
          <w:sz w:val="22"/>
          <w:szCs w:val="22"/>
        </w:rPr>
      </w:pPr>
      <w:r w:rsidRPr="00E74595">
        <w:rPr>
          <w:sz w:val="22"/>
          <w:szCs w:val="22"/>
        </w:rPr>
        <w:t xml:space="preserve">А </w:t>
      </w:r>
      <w:proofErr w:type="gramStart"/>
      <w:r w:rsidRPr="00E74595">
        <w:rPr>
          <w:sz w:val="22"/>
          <w:szCs w:val="22"/>
        </w:rPr>
        <w:t>именно:_</w:t>
      </w:r>
      <w:proofErr w:type="gramEnd"/>
      <w:r w:rsidRPr="00E74595">
        <w:rPr>
          <w:sz w:val="22"/>
          <w:szCs w:val="22"/>
        </w:rPr>
        <w:t>________________________________________________________</w:t>
      </w:r>
    </w:p>
    <w:p w:rsidR="00622EA7" w:rsidRPr="00E74595" w:rsidRDefault="00622EA7" w:rsidP="00622EA7">
      <w:pPr>
        <w:autoSpaceDE/>
        <w:autoSpaceDN/>
        <w:rPr>
          <w:sz w:val="22"/>
          <w:szCs w:val="22"/>
        </w:rPr>
      </w:pPr>
      <w:r w:rsidRPr="00E74595">
        <w:rPr>
          <w:sz w:val="22"/>
          <w:szCs w:val="22"/>
        </w:rPr>
        <w:t>__________________________________________________________________</w:t>
      </w:r>
    </w:p>
    <w:p w:rsidR="00622EA7" w:rsidRPr="00E74595" w:rsidRDefault="00622EA7" w:rsidP="00622EA7">
      <w:pPr>
        <w:widowControl w:val="0"/>
        <w:adjustRightInd w:val="0"/>
        <w:rPr>
          <w:sz w:val="22"/>
          <w:szCs w:val="22"/>
        </w:rPr>
      </w:pPr>
    </w:p>
    <w:p w:rsidR="00622EA7" w:rsidRPr="00E74595" w:rsidRDefault="00622EA7" w:rsidP="00622EA7">
      <w:pPr>
        <w:widowControl w:val="0"/>
        <w:adjustRightInd w:val="0"/>
        <w:rPr>
          <w:sz w:val="22"/>
          <w:szCs w:val="22"/>
        </w:rPr>
      </w:pPr>
      <w:r w:rsidRPr="00E74595">
        <w:rPr>
          <w:sz w:val="22"/>
          <w:szCs w:val="22"/>
        </w:rPr>
        <w:t xml:space="preserve">Руководитель _______________      ______________________    ____________   </w:t>
      </w:r>
    </w:p>
    <w:p w:rsidR="00622EA7" w:rsidRPr="00E74595" w:rsidRDefault="00622EA7" w:rsidP="00622EA7">
      <w:pPr>
        <w:widowControl w:val="0"/>
        <w:adjustRightInd w:val="0"/>
        <w:rPr>
          <w:sz w:val="22"/>
          <w:szCs w:val="22"/>
        </w:rPr>
      </w:pPr>
      <w:r w:rsidRPr="00E74595">
        <w:rPr>
          <w:sz w:val="22"/>
          <w:szCs w:val="22"/>
        </w:rPr>
        <w:t>подпись                                              ФИО</w:t>
      </w:r>
    </w:p>
    <w:p w:rsidR="00622EA7" w:rsidRPr="00E74595" w:rsidRDefault="00622EA7" w:rsidP="00622EA7">
      <w:pPr>
        <w:autoSpaceDE/>
        <w:autoSpaceDN/>
        <w:rPr>
          <w:sz w:val="22"/>
          <w:szCs w:val="22"/>
        </w:rPr>
      </w:pPr>
    </w:p>
    <w:p w:rsidR="00622EA7" w:rsidRPr="00E74595" w:rsidRDefault="00622EA7" w:rsidP="00622EA7">
      <w:pPr>
        <w:widowControl w:val="0"/>
        <w:adjustRightInd w:val="0"/>
        <w:rPr>
          <w:sz w:val="22"/>
          <w:szCs w:val="22"/>
        </w:rPr>
      </w:pPr>
      <w:r w:rsidRPr="00E74595">
        <w:rPr>
          <w:sz w:val="22"/>
          <w:szCs w:val="22"/>
        </w:rPr>
        <w:t>МП (при наличии печати)</w:t>
      </w:r>
    </w:p>
    <w:p w:rsidR="00622EA7" w:rsidRPr="00E74595" w:rsidRDefault="00622EA7">
      <w:pPr>
        <w:rPr>
          <w:sz w:val="22"/>
          <w:szCs w:val="22"/>
        </w:rPr>
      </w:pPr>
    </w:p>
    <w:p w:rsidR="00622EA7" w:rsidRPr="00E74595" w:rsidRDefault="00622EA7">
      <w:pPr>
        <w:rPr>
          <w:sz w:val="22"/>
          <w:szCs w:val="22"/>
        </w:rPr>
      </w:pPr>
    </w:p>
    <w:p w:rsidR="00622EA7" w:rsidRPr="00E74595" w:rsidRDefault="00622EA7">
      <w:pPr>
        <w:rPr>
          <w:sz w:val="22"/>
          <w:szCs w:val="22"/>
        </w:rPr>
      </w:pPr>
    </w:p>
    <w:p w:rsidR="00622EA7" w:rsidRPr="00E74595" w:rsidRDefault="00622EA7" w:rsidP="00622EA7">
      <w:pPr>
        <w:widowControl w:val="0"/>
        <w:adjustRightInd w:val="0"/>
        <w:jc w:val="center"/>
        <w:rPr>
          <w:b/>
          <w:bCs/>
          <w:sz w:val="22"/>
          <w:szCs w:val="22"/>
        </w:rPr>
      </w:pPr>
      <w:r w:rsidRPr="00E74595">
        <w:rPr>
          <w:b/>
          <w:bCs/>
          <w:sz w:val="22"/>
          <w:szCs w:val="22"/>
        </w:rPr>
        <w:t>АДМИНИСТРАЦИЯ</w:t>
      </w:r>
    </w:p>
    <w:p w:rsidR="00622EA7" w:rsidRPr="00E74595" w:rsidRDefault="00622EA7" w:rsidP="00622EA7">
      <w:pPr>
        <w:widowControl w:val="0"/>
        <w:adjustRightInd w:val="0"/>
        <w:jc w:val="center"/>
        <w:rPr>
          <w:b/>
          <w:sz w:val="22"/>
          <w:szCs w:val="22"/>
        </w:rPr>
      </w:pPr>
      <w:r w:rsidRPr="00E74595">
        <w:rPr>
          <w:b/>
          <w:sz w:val="22"/>
          <w:szCs w:val="22"/>
        </w:rPr>
        <w:t>МУНИЦИПАЛЬНОГО ОБРАЗОВАНИЯ</w:t>
      </w:r>
    </w:p>
    <w:p w:rsidR="00622EA7" w:rsidRPr="00E74595" w:rsidRDefault="00622EA7" w:rsidP="00622EA7">
      <w:pPr>
        <w:widowControl w:val="0"/>
        <w:adjustRightInd w:val="0"/>
        <w:jc w:val="center"/>
        <w:rPr>
          <w:b/>
          <w:sz w:val="22"/>
          <w:szCs w:val="22"/>
        </w:rPr>
      </w:pPr>
      <w:r w:rsidRPr="00E74595">
        <w:rPr>
          <w:b/>
          <w:sz w:val="22"/>
          <w:szCs w:val="22"/>
        </w:rPr>
        <w:t>БЕЛЯЕВСКИЙ СЕЛЬСОВЕТ</w:t>
      </w:r>
    </w:p>
    <w:p w:rsidR="00622EA7" w:rsidRPr="00E74595" w:rsidRDefault="00622EA7" w:rsidP="00622EA7">
      <w:pPr>
        <w:widowControl w:val="0"/>
        <w:adjustRightInd w:val="0"/>
        <w:jc w:val="center"/>
        <w:rPr>
          <w:b/>
          <w:sz w:val="22"/>
          <w:szCs w:val="22"/>
        </w:rPr>
      </w:pPr>
      <w:r w:rsidRPr="00E74595">
        <w:rPr>
          <w:b/>
          <w:sz w:val="22"/>
          <w:szCs w:val="22"/>
        </w:rPr>
        <w:t>БЕЛЯЕВСКОГО РАЙОНА ОРЕНБУРГСКОЙ ОБЛАСТИ</w:t>
      </w:r>
    </w:p>
    <w:tbl>
      <w:tblPr>
        <w:tblW w:w="0" w:type="auto"/>
        <w:tblInd w:w="3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9324"/>
      </w:tblGrid>
      <w:tr w:rsidR="00622EA7" w:rsidRPr="00E74595" w:rsidTr="00622EA7">
        <w:trPr>
          <w:trHeight w:val="120"/>
        </w:trPr>
        <w:tc>
          <w:tcPr>
            <w:tcW w:w="10080" w:type="dxa"/>
            <w:tcBorders>
              <w:top w:val="thinThickSmallGap" w:sz="24" w:space="0" w:color="auto"/>
              <w:left w:val="nil"/>
              <w:bottom w:val="nil"/>
              <w:right w:val="nil"/>
            </w:tcBorders>
          </w:tcPr>
          <w:p w:rsidR="00622EA7" w:rsidRPr="00E74595" w:rsidRDefault="00622EA7" w:rsidP="00622EA7">
            <w:pPr>
              <w:widowControl w:val="0"/>
              <w:adjustRightInd w:val="0"/>
              <w:jc w:val="both"/>
              <w:rPr>
                <w:sz w:val="22"/>
                <w:szCs w:val="22"/>
              </w:rPr>
            </w:pPr>
            <w:r w:rsidRPr="00E74595">
              <w:rPr>
                <w:sz w:val="22"/>
                <w:szCs w:val="22"/>
              </w:rPr>
              <w:t xml:space="preserve">                                                </w:t>
            </w:r>
          </w:p>
          <w:p w:rsidR="00622EA7" w:rsidRPr="00E74595" w:rsidRDefault="00622EA7" w:rsidP="00622EA7">
            <w:pPr>
              <w:widowControl w:val="0"/>
              <w:adjustRightInd w:val="0"/>
              <w:jc w:val="center"/>
              <w:rPr>
                <w:sz w:val="22"/>
                <w:szCs w:val="22"/>
              </w:rPr>
            </w:pPr>
            <w:r w:rsidRPr="00E74595">
              <w:rPr>
                <w:sz w:val="22"/>
                <w:szCs w:val="22"/>
              </w:rPr>
              <w:t>ПОСТАНОВЛЕНИЕ</w:t>
            </w:r>
          </w:p>
          <w:p w:rsidR="00622EA7" w:rsidRPr="00E74595" w:rsidRDefault="00622EA7" w:rsidP="00622EA7">
            <w:pPr>
              <w:widowControl w:val="0"/>
              <w:adjustRightInd w:val="0"/>
              <w:jc w:val="both"/>
              <w:rPr>
                <w:sz w:val="22"/>
                <w:szCs w:val="22"/>
              </w:rPr>
            </w:pPr>
          </w:p>
        </w:tc>
      </w:tr>
    </w:tbl>
    <w:p w:rsidR="00622EA7" w:rsidRPr="00E74595" w:rsidRDefault="00622EA7" w:rsidP="00622EA7">
      <w:pPr>
        <w:widowControl w:val="0"/>
        <w:adjustRightInd w:val="0"/>
        <w:ind w:firstLine="709"/>
        <w:rPr>
          <w:sz w:val="22"/>
          <w:szCs w:val="22"/>
        </w:rPr>
      </w:pPr>
      <w:r w:rsidRPr="00E74595">
        <w:rPr>
          <w:sz w:val="22"/>
          <w:szCs w:val="22"/>
        </w:rPr>
        <w:t xml:space="preserve">24.08.2023                                                                                 </w:t>
      </w:r>
      <w:r w:rsidR="00E74595">
        <w:rPr>
          <w:sz w:val="22"/>
          <w:szCs w:val="22"/>
        </w:rPr>
        <w:t xml:space="preserve">                                     </w:t>
      </w:r>
      <w:r w:rsidRPr="00E74595">
        <w:rPr>
          <w:sz w:val="22"/>
          <w:szCs w:val="22"/>
        </w:rPr>
        <w:t xml:space="preserve">  № 86-п</w:t>
      </w:r>
    </w:p>
    <w:p w:rsidR="00622EA7" w:rsidRPr="00E74595" w:rsidRDefault="00622EA7" w:rsidP="00622EA7">
      <w:pPr>
        <w:widowControl w:val="0"/>
        <w:adjustRightInd w:val="0"/>
        <w:jc w:val="center"/>
        <w:rPr>
          <w:sz w:val="22"/>
          <w:szCs w:val="22"/>
        </w:rPr>
      </w:pPr>
    </w:p>
    <w:p w:rsidR="00622EA7" w:rsidRPr="00E74595" w:rsidRDefault="00622EA7" w:rsidP="00622EA7">
      <w:pPr>
        <w:adjustRightInd w:val="0"/>
        <w:rPr>
          <w:color w:val="000000"/>
          <w:sz w:val="22"/>
          <w:szCs w:val="22"/>
        </w:rPr>
      </w:pPr>
    </w:p>
    <w:p w:rsidR="00622EA7" w:rsidRPr="00E74595" w:rsidRDefault="00622EA7" w:rsidP="00622EA7">
      <w:pPr>
        <w:autoSpaceDE/>
        <w:autoSpaceDN/>
        <w:ind w:firstLine="708"/>
        <w:jc w:val="center"/>
        <w:rPr>
          <w:sz w:val="22"/>
          <w:szCs w:val="22"/>
        </w:rPr>
      </w:pPr>
      <w:r w:rsidRPr="00E74595">
        <w:rPr>
          <w:sz w:val="22"/>
          <w:szCs w:val="22"/>
        </w:rPr>
        <w:t>Об утверждении административного регламента предоставления муниципальной услуги «Выдача разрешений на вырубку зеленых насаждений»</w:t>
      </w:r>
    </w:p>
    <w:p w:rsidR="00622EA7" w:rsidRPr="00E74595" w:rsidRDefault="00622EA7" w:rsidP="00622EA7">
      <w:pPr>
        <w:adjustRightInd w:val="0"/>
        <w:jc w:val="center"/>
        <w:rPr>
          <w:color w:val="000000"/>
          <w:sz w:val="22"/>
          <w:szCs w:val="22"/>
        </w:rPr>
      </w:pPr>
    </w:p>
    <w:p w:rsidR="00622EA7" w:rsidRPr="00E74595" w:rsidRDefault="00622EA7" w:rsidP="00622EA7">
      <w:pPr>
        <w:adjustRightInd w:val="0"/>
        <w:jc w:val="center"/>
        <w:rPr>
          <w:color w:val="000000"/>
          <w:sz w:val="22"/>
          <w:szCs w:val="22"/>
        </w:rPr>
      </w:pPr>
    </w:p>
    <w:p w:rsidR="00622EA7" w:rsidRPr="00E74595" w:rsidRDefault="00622EA7" w:rsidP="00622EA7">
      <w:pPr>
        <w:adjustRightInd w:val="0"/>
        <w:ind w:firstLine="708"/>
        <w:jc w:val="both"/>
        <w:rPr>
          <w:sz w:val="22"/>
          <w:szCs w:val="22"/>
        </w:rPr>
      </w:pPr>
      <w:r w:rsidRPr="00E74595">
        <w:rPr>
          <w:sz w:val="22"/>
          <w:szCs w:val="22"/>
        </w:rPr>
        <w:t xml:space="preserve">В соответствии с Земельным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администрации муниципального образования </w:t>
      </w:r>
      <w:proofErr w:type="spellStart"/>
      <w:r w:rsidRPr="00E74595">
        <w:rPr>
          <w:sz w:val="22"/>
          <w:szCs w:val="22"/>
        </w:rPr>
        <w:t>Беляевский</w:t>
      </w:r>
      <w:proofErr w:type="spellEnd"/>
      <w:r w:rsidRPr="00E74595">
        <w:rPr>
          <w:sz w:val="22"/>
          <w:szCs w:val="22"/>
        </w:rPr>
        <w:t xml:space="preserve"> сельсовет  от 15.05.2012 № 103- п «О разработке и утверждении административных регламентов исполнения муниципальных функций и предоставления муниципальных услуг администрацией муниципального образования </w:t>
      </w:r>
      <w:proofErr w:type="spellStart"/>
      <w:r w:rsidRPr="00E74595">
        <w:rPr>
          <w:sz w:val="22"/>
          <w:szCs w:val="22"/>
        </w:rPr>
        <w:t>Беляевский</w:t>
      </w:r>
      <w:proofErr w:type="spellEnd"/>
      <w:r w:rsidRPr="00E74595">
        <w:rPr>
          <w:sz w:val="22"/>
          <w:szCs w:val="22"/>
        </w:rPr>
        <w:t xml:space="preserve"> сельсовет»:</w:t>
      </w:r>
    </w:p>
    <w:p w:rsidR="00622EA7" w:rsidRPr="00E74595" w:rsidRDefault="00622EA7" w:rsidP="00622EA7">
      <w:pPr>
        <w:numPr>
          <w:ilvl w:val="0"/>
          <w:numId w:val="13"/>
        </w:numPr>
        <w:suppressAutoHyphens/>
        <w:autoSpaceDE/>
        <w:autoSpaceDN/>
        <w:contextualSpacing/>
        <w:jc w:val="both"/>
        <w:rPr>
          <w:rFonts w:eastAsia="SimSun"/>
          <w:kern w:val="1"/>
          <w:sz w:val="22"/>
          <w:szCs w:val="22"/>
          <w:lang w:val="x-none" w:eastAsia="hi-IN" w:bidi="hi-IN"/>
        </w:rPr>
      </w:pPr>
      <w:r w:rsidRPr="00E74595">
        <w:rPr>
          <w:rFonts w:eastAsia="SimSun"/>
          <w:kern w:val="1"/>
          <w:sz w:val="22"/>
          <w:szCs w:val="22"/>
          <w:lang w:val="x-none" w:eastAsia="hi-IN" w:bidi="hi-IN"/>
        </w:rPr>
        <w:t xml:space="preserve">Утвердить административный регламент </w:t>
      </w:r>
      <w:r w:rsidRPr="00E74595">
        <w:rPr>
          <w:rFonts w:eastAsia="Calibri"/>
          <w:color w:val="000000"/>
          <w:kern w:val="1"/>
          <w:sz w:val="22"/>
          <w:szCs w:val="22"/>
          <w:lang w:val="x-none" w:eastAsia="en-US" w:bidi="hi-IN"/>
        </w:rPr>
        <w:t xml:space="preserve">предоставления муниципальной </w:t>
      </w:r>
      <w:r w:rsidRPr="00E74595">
        <w:rPr>
          <w:rFonts w:eastAsia="Calibri"/>
          <w:kern w:val="1"/>
          <w:sz w:val="22"/>
          <w:szCs w:val="22"/>
          <w:lang w:val="x-none" w:eastAsia="en-US" w:bidi="hi-IN"/>
        </w:rPr>
        <w:t>услуги «</w:t>
      </w:r>
      <w:r w:rsidRPr="00E74595">
        <w:rPr>
          <w:rFonts w:eastAsia="SimSun"/>
          <w:kern w:val="1"/>
          <w:sz w:val="22"/>
          <w:szCs w:val="22"/>
          <w:lang w:val="x-none" w:eastAsia="hi-IN" w:bidi="hi-IN"/>
        </w:rPr>
        <w:t>Выдача разрешений на вырубку зеленых насаждений</w:t>
      </w:r>
      <w:r w:rsidRPr="00E74595">
        <w:rPr>
          <w:rFonts w:eastAsia="Calibri"/>
          <w:kern w:val="1"/>
          <w:sz w:val="22"/>
          <w:szCs w:val="22"/>
          <w:lang w:val="x-none" w:eastAsia="en-US" w:bidi="hi-IN"/>
        </w:rPr>
        <w:t xml:space="preserve">» </w:t>
      </w:r>
      <w:r w:rsidRPr="00E74595">
        <w:rPr>
          <w:rFonts w:eastAsia="SimSun"/>
          <w:kern w:val="1"/>
          <w:sz w:val="22"/>
          <w:szCs w:val="22"/>
          <w:lang w:val="x-none" w:eastAsia="hi-IN" w:bidi="hi-IN"/>
        </w:rPr>
        <w:t>согласно приложению.</w:t>
      </w:r>
    </w:p>
    <w:p w:rsidR="00622EA7" w:rsidRPr="00E74595" w:rsidRDefault="00622EA7" w:rsidP="00622EA7">
      <w:pPr>
        <w:numPr>
          <w:ilvl w:val="0"/>
          <w:numId w:val="13"/>
        </w:numPr>
        <w:suppressAutoHyphens/>
        <w:autoSpaceDE/>
        <w:autoSpaceDN/>
        <w:ind w:left="0" w:firstLine="709"/>
        <w:contextualSpacing/>
        <w:jc w:val="both"/>
        <w:rPr>
          <w:color w:val="000000"/>
          <w:sz w:val="22"/>
          <w:szCs w:val="22"/>
          <w:lang w:val="x-none"/>
        </w:rPr>
      </w:pPr>
      <w:r w:rsidRPr="00E74595">
        <w:rPr>
          <w:rFonts w:eastAsia="SimSun"/>
          <w:kern w:val="1"/>
          <w:sz w:val="22"/>
          <w:szCs w:val="22"/>
          <w:lang w:val="x-none" w:eastAsia="hi-IN" w:bidi="hi-IN"/>
        </w:rPr>
        <w:t>Признать утратившим силу следующее постановление администрации муниципального образования Б</w:t>
      </w:r>
      <w:r w:rsidRPr="00E74595">
        <w:rPr>
          <w:rFonts w:eastAsia="SimSun"/>
          <w:kern w:val="1"/>
          <w:sz w:val="22"/>
          <w:szCs w:val="22"/>
          <w:lang w:eastAsia="hi-IN" w:bidi="hi-IN"/>
        </w:rPr>
        <w:t>еляев</w:t>
      </w:r>
      <w:proofErr w:type="spellStart"/>
      <w:r w:rsidRPr="00E74595">
        <w:rPr>
          <w:rFonts w:eastAsia="SimSun"/>
          <w:kern w:val="1"/>
          <w:sz w:val="22"/>
          <w:szCs w:val="22"/>
          <w:lang w:val="x-none" w:eastAsia="hi-IN" w:bidi="hi-IN"/>
        </w:rPr>
        <w:t>ский</w:t>
      </w:r>
      <w:proofErr w:type="spellEnd"/>
      <w:r w:rsidRPr="00E74595">
        <w:rPr>
          <w:rFonts w:eastAsia="SimSun"/>
          <w:kern w:val="1"/>
          <w:sz w:val="22"/>
          <w:szCs w:val="22"/>
          <w:lang w:val="x-none" w:eastAsia="hi-IN" w:bidi="hi-IN"/>
        </w:rPr>
        <w:t xml:space="preserve"> сельсовет</w:t>
      </w:r>
      <w:r w:rsidRPr="00E74595">
        <w:rPr>
          <w:color w:val="000000"/>
          <w:sz w:val="22"/>
          <w:szCs w:val="22"/>
          <w:lang w:val="x-none"/>
        </w:rPr>
        <w:t xml:space="preserve"> </w:t>
      </w:r>
      <w:r w:rsidRPr="00E74595">
        <w:rPr>
          <w:rFonts w:eastAsia="SimSun"/>
          <w:color w:val="000000"/>
          <w:kern w:val="1"/>
          <w:sz w:val="22"/>
          <w:szCs w:val="22"/>
          <w:lang w:val="x-none" w:eastAsia="hi-IN" w:bidi="hi-IN"/>
        </w:rPr>
        <w:t>Беляевского района Оренбургской области:</w:t>
      </w:r>
    </w:p>
    <w:p w:rsidR="00622EA7" w:rsidRPr="00E74595" w:rsidRDefault="00622EA7" w:rsidP="00622EA7">
      <w:pPr>
        <w:suppressAutoHyphens/>
        <w:autoSpaceDE/>
        <w:autoSpaceDN/>
        <w:ind w:firstLine="709"/>
        <w:contextualSpacing/>
        <w:jc w:val="both"/>
        <w:rPr>
          <w:sz w:val="22"/>
          <w:szCs w:val="22"/>
          <w:lang w:val="x-none"/>
        </w:rPr>
      </w:pPr>
      <w:r w:rsidRPr="00E74595">
        <w:rPr>
          <w:rFonts w:eastAsia="SimSun"/>
          <w:kern w:val="1"/>
          <w:sz w:val="22"/>
          <w:szCs w:val="22"/>
          <w:lang w:val="x-none" w:eastAsia="hi-IN" w:bidi="hi-IN"/>
        </w:rPr>
        <w:t xml:space="preserve">-  </w:t>
      </w:r>
      <w:r w:rsidRPr="00E74595">
        <w:rPr>
          <w:rFonts w:eastAsia="SimSun"/>
          <w:bCs/>
          <w:kern w:val="1"/>
          <w:sz w:val="22"/>
          <w:szCs w:val="22"/>
          <w:lang w:val="x-none" w:eastAsia="hi-IN" w:bidi="hi-IN"/>
        </w:rPr>
        <w:t xml:space="preserve">от </w:t>
      </w:r>
      <w:r w:rsidRPr="00E74595">
        <w:rPr>
          <w:rFonts w:eastAsia="SimSun"/>
          <w:bCs/>
          <w:kern w:val="1"/>
          <w:sz w:val="22"/>
          <w:szCs w:val="22"/>
          <w:lang w:eastAsia="hi-IN" w:bidi="hi-IN"/>
        </w:rPr>
        <w:t>11</w:t>
      </w:r>
      <w:r w:rsidRPr="00E74595">
        <w:rPr>
          <w:rFonts w:eastAsia="SimSun"/>
          <w:bCs/>
          <w:kern w:val="1"/>
          <w:sz w:val="22"/>
          <w:szCs w:val="22"/>
          <w:lang w:val="x-none" w:eastAsia="hi-IN" w:bidi="hi-IN"/>
        </w:rPr>
        <w:t>.12.2020 №</w:t>
      </w:r>
      <w:r w:rsidRPr="00E74595">
        <w:rPr>
          <w:rFonts w:eastAsia="SimSun"/>
          <w:bCs/>
          <w:kern w:val="1"/>
          <w:sz w:val="22"/>
          <w:szCs w:val="22"/>
          <w:lang w:eastAsia="hi-IN" w:bidi="hi-IN"/>
        </w:rPr>
        <w:t xml:space="preserve"> 13-п</w:t>
      </w:r>
      <w:r w:rsidRPr="00E74595">
        <w:rPr>
          <w:rFonts w:eastAsia="SimSun"/>
          <w:bCs/>
          <w:kern w:val="1"/>
          <w:sz w:val="22"/>
          <w:szCs w:val="22"/>
          <w:lang w:val="x-none" w:eastAsia="hi-IN" w:bidi="hi-IN"/>
        </w:rPr>
        <w:t xml:space="preserve"> «Об утверждении административного регламента предоставления типовой муниципальной услуги </w:t>
      </w:r>
      <w:r w:rsidRPr="00E74595">
        <w:rPr>
          <w:rFonts w:eastAsia="SimSun"/>
          <w:bCs/>
          <w:color w:val="000000"/>
          <w:kern w:val="1"/>
          <w:sz w:val="22"/>
          <w:szCs w:val="22"/>
          <w:lang w:val="x-none" w:eastAsia="hi-IN" w:bidi="hi-IN"/>
        </w:rPr>
        <w:t>«Выдача разрешений на вырубку зеленых насаждений»</w:t>
      </w:r>
      <w:r w:rsidRPr="00E74595">
        <w:rPr>
          <w:rFonts w:eastAsia="SimSun"/>
          <w:bCs/>
          <w:kern w:val="1"/>
          <w:sz w:val="22"/>
          <w:szCs w:val="22"/>
          <w:lang w:val="x-none" w:eastAsia="hi-IN" w:bidi="hi-IN"/>
        </w:rPr>
        <w:t>»</w:t>
      </w:r>
      <w:r w:rsidRPr="00E74595">
        <w:rPr>
          <w:rFonts w:eastAsia="SimSun"/>
          <w:kern w:val="1"/>
          <w:sz w:val="22"/>
          <w:szCs w:val="22"/>
          <w:lang w:val="x-none" w:eastAsia="hi-IN" w:bidi="hi-IN"/>
        </w:rPr>
        <w:t xml:space="preserve">. </w:t>
      </w:r>
      <w:r w:rsidRPr="00E74595">
        <w:rPr>
          <w:sz w:val="22"/>
          <w:szCs w:val="22"/>
          <w:lang w:val="x-none"/>
        </w:rPr>
        <w:t xml:space="preserve"> </w:t>
      </w:r>
    </w:p>
    <w:p w:rsidR="00622EA7" w:rsidRPr="00E74595" w:rsidRDefault="00622EA7" w:rsidP="00622EA7">
      <w:pPr>
        <w:adjustRightInd w:val="0"/>
        <w:jc w:val="both"/>
        <w:rPr>
          <w:color w:val="000000"/>
          <w:sz w:val="22"/>
          <w:szCs w:val="22"/>
        </w:rPr>
      </w:pPr>
      <w:r w:rsidRPr="00E74595">
        <w:rPr>
          <w:color w:val="000000"/>
          <w:sz w:val="22"/>
          <w:szCs w:val="22"/>
        </w:rPr>
        <w:tab/>
        <w:t xml:space="preserve">3. Контроль за исполнением настоящего постановления оставляю за собой. </w:t>
      </w:r>
    </w:p>
    <w:p w:rsidR="00622EA7" w:rsidRPr="00E74595" w:rsidRDefault="00622EA7" w:rsidP="00622EA7">
      <w:pPr>
        <w:widowControl w:val="0"/>
        <w:jc w:val="both"/>
        <w:rPr>
          <w:sz w:val="22"/>
          <w:szCs w:val="22"/>
        </w:rPr>
      </w:pPr>
      <w:r w:rsidRPr="00E74595">
        <w:rPr>
          <w:b/>
          <w:color w:val="000000"/>
          <w:sz w:val="22"/>
          <w:szCs w:val="22"/>
        </w:rPr>
        <w:tab/>
      </w:r>
      <w:r w:rsidRPr="00E74595">
        <w:rPr>
          <w:color w:val="000000"/>
          <w:sz w:val="22"/>
          <w:szCs w:val="22"/>
        </w:rPr>
        <w:t>4.</w:t>
      </w:r>
      <w:r w:rsidRPr="00E74595">
        <w:rPr>
          <w:b/>
          <w:color w:val="000000"/>
          <w:sz w:val="22"/>
          <w:szCs w:val="22"/>
        </w:rPr>
        <w:t xml:space="preserve"> </w:t>
      </w:r>
      <w:r w:rsidRPr="00E74595">
        <w:rPr>
          <w:sz w:val="22"/>
          <w:szCs w:val="22"/>
        </w:rPr>
        <w:t xml:space="preserve">Постановление вступает в силу </w:t>
      </w:r>
      <w:r w:rsidRPr="00E74595">
        <w:rPr>
          <w:bCs/>
          <w:kern w:val="2"/>
          <w:sz w:val="22"/>
          <w:szCs w:val="22"/>
        </w:rPr>
        <w:t>после его официального опубликования.</w:t>
      </w:r>
    </w:p>
    <w:p w:rsidR="00622EA7" w:rsidRPr="00E74595" w:rsidRDefault="00622EA7" w:rsidP="00622EA7">
      <w:pPr>
        <w:widowControl w:val="0"/>
        <w:jc w:val="both"/>
        <w:rPr>
          <w:sz w:val="22"/>
          <w:szCs w:val="22"/>
        </w:rPr>
      </w:pPr>
    </w:p>
    <w:p w:rsidR="00622EA7" w:rsidRPr="00E74595" w:rsidRDefault="00622EA7" w:rsidP="00622EA7">
      <w:pPr>
        <w:widowControl w:val="0"/>
        <w:jc w:val="both"/>
        <w:rPr>
          <w:sz w:val="22"/>
          <w:szCs w:val="22"/>
        </w:rPr>
      </w:pPr>
    </w:p>
    <w:p w:rsidR="00622EA7" w:rsidRPr="00E74595" w:rsidRDefault="00622EA7" w:rsidP="00622EA7">
      <w:pPr>
        <w:autoSpaceDE/>
        <w:autoSpaceDN/>
        <w:rPr>
          <w:sz w:val="22"/>
          <w:szCs w:val="22"/>
        </w:rPr>
      </w:pPr>
      <w:r w:rsidRPr="00E74595">
        <w:rPr>
          <w:sz w:val="22"/>
          <w:szCs w:val="22"/>
        </w:rPr>
        <w:t xml:space="preserve">Глава муниципального образования                      </w:t>
      </w:r>
      <w:r w:rsidRPr="007625C9">
        <w:rPr>
          <w:i/>
          <w:sz w:val="22"/>
          <w:szCs w:val="22"/>
        </w:rPr>
        <w:t xml:space="preserve"> </w:t>
      </w:r>
      <w:r w:rsidR="007625C9" w:rsidRPr="007625C9">
        <w:rPr>
          <w:i/>
          <w:sz w:val="22"/>
          <w:szCs w:val="22"/>
        </w:rPr>
        <w:t>подпись</w:t>
      </w:r>
      <w:r w:rsidRPr="00E74595">
        <w:rPr>
          <w:sz w:val="22"/>
          <w:szCs w:val="22"/>
        </w:rPr>
        <w:t xml:space="preserve">               </w:t>
      </w:r>
      <w:r w:rsidR="007625C9">
        <w:rPr>
          <w:sz w:val="22"/>
          <w:szCs w:val="22"/>
        </w:rPr>
        <w:t xml:space="preserve">                           </w:t>
      </w:r>
      <w:r w:rsidRPr="00E74595">
        <w:rPr>
          <w:sz w:val="22"/>
          <w:szCs w:val="22"/>
        </w:rPr>
        <w:t xml:space="preserve">      </w:t>
      </w:r>
      <w:proofErr w:type="spellStart"/>
      <w:r w:rsidRPr="00E74595">
        <w:rPr>
          <w:sz w:val="22"/>
          <w:szCs w:val="22"/>
        </w:rPr>
        <w:t>М.Х.Елешев</w:t>
      </w:r>
      <w:proofErr w:type="spellEnd"/>
    </w:p>
    <w:p w:rsidR="00622EA7" w:rsidRPr="00E74595" w:rsidRDefault="00622EA7" w:rsidP="00E74595">
      <w:pPr>
        <w:widowControl w:val="0"/>
        <w:adjustRightInd w:val="0"/>
        <w:rPr>
          <w:sz w:val="22"/>
          <w:szCs w:val="22"/>
        </w:rPr>
      </w:pPr>
    </w:p>
    <w:p w:rsidR="00622EA7" w:rsidRPr="00E74595" w:rsidRDefault="00622EA7" w:rsidP="00622EA7">
      <w:pPr>
        <w:autoSpaceDE/>
        <w:autoSpaceDN/>
        <w:rPr>
          <w:sz w:val="22"/>
          <w:szCs w:val="22"/>
        </w:rPr>
      </w:pPr>
    </w:p>
    <w:tbl>
      <w:tblPr>
        <w:tblW w:w="9464" w:type="dxa"/>
        <w:tblLayout w:type="fixed"/>
        <w:tblLook w:val="04A0" w:firstRow="1" w:lastRow="0" w:firstColumn="1" w:lastColumn="0" w:noHBand="0" w:noVBand="1"/>
      </w:tblPr>
      <w:tblGrid>
        <w:gridCol w:w="3794"/>
        <w:gridCol w:w="5670"/>
      </w:tblGrid>
      <w:tr w:rsidR="00622EA7" w:rsidRPr="00E74595" w:rsidTr="00622EA7">
        <w:tc>
          <w:tcPr>
            <w:tcW w:w="3794" w:type="dxa"/>
          </w:tcPr>
          <w:p w:rsidR="00622EA7" w:rsidRPr="00E74595" w:rsidRDefault="00622EA7" w:rsidP="00622EA7">
            <w:pPr>
              <w:widowControl w:val="0"/>
              <w:adjustRightInd w:val="0"/>
              <w:spacing w:line="276" w:lineRule="auto"/>
              <w:ind w:firstLine="720"/>
              <w:contextualSpacing/>
              <w:rPr>
                <w:bCs/>
                <w:sz w:val="22"/>
                <w:szCs w:val="22"/>
              </w:rPr>
            </w:pPr>
          </w:p>
        </w:tc>
        <w:tc>
          <w:tcPr>
            <w:tcW w:w="5670" w:type="dxa"/>
          </w:tcPr>
          <w:p w:rsidR="00622EA7" w:rsidRPr="00E74595" w:rsidRDefault="00622EA7" w:rsidP="00622EA7">
            <w:pPr>
              <w:widowControl w:val="0"/>
              <w:adjustRightInd w:val="0"/>
              <w:contextualSpacing/>
              <w:rPr>
                <w:bCs/>
                <w:sz w:val="22"/>
                <w:szCs w:val="22"/>
              </w:rPr>
            </w:pPr>
            <w:r w:rsidRPr="00E74595">
              <w:rPr>
                <w:bCs/>
                <w:sz w:val="22"/>
                <w:szCs w:val="22"/>
              </w:rPr>
              <w:t xml:space="preserve">                    Приложение</w:t>
            </w:r>
          </w:p>
          <w:p w:rsidR="00622EA7" w:rsidRPr="00E74595" w:rsidRDefault="00622EA7" w:rsidP="00622EA7">
            <w:pPr>
              <w:widowControl w:val="0"/>
              <w:adjustRightInd w:val="0"/>
              <w:contextualSpacing/>
              <w:rPr>
                <w:bCs/>
                <w:sz w:val="22"/>
                <w:szCs w:val="22"/>
              </w:rPr>
            </w:pPr>
            <w:r w:rsidRPr="00E74595">
              <w:rPr>
                <w:bCs/>
                <w:sz w:val="22"/>
                <w:szCs w:val="22"/>
              </w:rPr>
              <w:t xml:space="preserve">                    к постановлению администрации</w:t>
            </w:r>
          </w:p>
          <w:p w:rsidR="00622EA7" w:rsidRPr="00E74595" w:rsidRDefault="00622EA7" w:rsidP="00622EA7">
            <w:pPr>
              <w:widowControl w:val="0"/>
              <w:adjustRightInd w:val="0"/>
              <w:contextualSpacing/>
              <w:rPr>
                <w:bCs/>
                <w:sz w:val="22"/>
                <w:szCs w:val="22"/>
              </w:rPr>
            </w:pPr>
            <w:r w:rsidRPr="00E74595">
              <w:rPr>
                <w:bCs/>
                <w:sz w:val="22"/>
                <w:szCs w:val="22"/>
              </w:rPr>
              <w:t xml:space="preserve">                    от 24.08.2023 № 86-п</w:t>
            </w:r>
          </w:p>
        </w:tc>
      </w:tr>
    </w:tbl>
    <w:p w:rsidR="00622EA7" w:rsidRPr="00E74595" w:rsidRDefault="00622EA7" w:rsidP="00622EA7">
      <w:pPr>
        <w:widowControl w:val="0"/>
        <w:adjustRightInd w:val="0"/>
        <w:spacing w:line="276" w:lineRule="auto"/>
        <w:ind w:left="360"/>
        <w:contextualSpacing/>
        <w:jc w:val="right"/>
        <w:rPr>
          <w:sz w:val="22"/>
          <w:szCs w:val="22"/>
        </w:rPr>
      </w:pPr>
    </w:p>
    <w:p w:rsidR="00622EA7" w:rsidRPr="00E74595" w:rsidRDefault="00622EA7" w:rsidP="00622EA7">
      <w:pPr>
        <w:widowControl w:val="0"/>
        <w:ind w:left="360"/>
        <w:contextualSpacing/>
        <w:jc w:val="center"/>
        <w:rPr>
          <w:sz w:val="22"/>
          <w:szCs w:val="22"/>
        </w:rPr>
      </w:pPr>
      <w:r w:rsidRPr="00E74595">
        <w:rPr>
          <w:sz w:val="22"/>
          <w:szCs w:val="22"/>
        </w:rPr>
        <w:t xml:space="preserve">Административный регламент </w:t>
      </w:r>
    </w:p>
    <w:p w:rsidR="00622EA7" w:rsidRPr="00E74595" w:rsidRDefault="00622EA7" w:rsidP="00622EA7">
      <w:pPr>
        <w:widowControl w:val="0"/>
        <w:ind w:left="360"/>
        <w:contextualSpacing/>
        <w:jc w:val="center"/>
        <w:rPr>
          <w:sz w:val="22"/>
          <w:szCs w:val="22"/>
        </w:rPr>
      </w:pPr>
      <w:r w:rsidRPr="00E74595">
        <w:rPr>
          <w:sz w:val="22"/>
          <w:szCs w:val="22"/>
        </w:rPr>
        <w:t xml:space="preserve">предоставления муниципальной услуги </w:t>
      </w:r>
    </w:p>
    <w:p w:rsidR="00622EA7" w:rsidRPr="00E74595" w:rsidRDefault="00622EA7" w:rsidP="00622EA7">
      <w:pPr>
        <w:widowControl w:val="0"/>
        <w:ind w:left="360"/>
        <w:contextualSpacing/>
        <w:jc w:val="center"/>
        <w:rPr>
          <w:sz w:val="22"/>
          <w:szCs w:val="22"/>
        </w:rPr>
      </w:pPr>
      <w:r w:rsidRPr="00E74595">
        <w:rPr>
          <w:sz w:val="22"/>
          <w:szCs w:val="22"/>
        </w:rPr>
        <w:t xml:space="preserve">«Выдача разрешений на вырубку зеленых насаждений» на территории муниципального образования </w:t>
      </w:r>
      <w:proofErr w:type="spellStart"/>
      <w:r w:rsidRPr="00E74595">
        <w:rPr>
          <w:sz w:val="22"/>
          <w:szCs w:val="22"/>
        </w:rPr>
        <w:t>Беляевский</w:t>
      </w:r>
      <w:proofErr w:type="spellEnd"/>
      <w:r w:rsidRPr="00E74595">
        <w:rPr>
          <w:sz w:val="22"/>
          <w:szCs w:val="22"/>
        </w:rPr>
        <w:t xml:space="preserve"> сельсовет Беляевского района</w:t>
      </w:r>
    </w:p>
    <w:p w:rsidR="00622EA7" w:rsidRPr="00E74595" w:rsidRDefault="00622EA7" w:rsidP="00622EA7">
      <w:pPr>
        <w:widowControl w:val="0"/>
        <w:contextualSpacing/>
        <w:rPr>
          <w:sz w:val="22"/>
          <w:szCs w:val="22"/>
        </w:rPr>
      </w:pPr>
    </w:p>
    <w:p w:rsidR="00622EA7" w:rsidRPr="00E74595" w:rsidRDefault="00622EA7" w:rsidP="00622EA7">
      <w:pPr>
        <w:adjustRightInd w:val="0"/>
        <w:jc w:val="center"/>
        <w:outlineLvl w:val="1"/>
        <w:rPr>
          <w:sz w:val="22"/>
          <w:szCs w:val="22"/>
        </w:rPr>
      </w:pPr>
      <w:r w:rsidRPr="00E74595">
        <w:rPr>
          <w:sz w:val="22"/>
          <w:szCs w:val="22"/>
          <w:lang w:val="en-US"/>
        </w:rPr>
        <w:t>I</w:t>
      </w:r>
      <w:r w:rsidRPr="00E74595">
        <w:rPr>
          <w:sz w:val="22"/>
          <w:szCs w:val="22"/>
        </w:rPr>
        <w:t>. Общие положения</w:t>
      </w:r>
    </w:p>
    <w:p w:rsidR="00622EA7" w:rsidRPr="00E74595" w:rsidRDefault="00622EA7" w:rsidP="00622EA7">
      <w:pPr>
        <w:kinsoku w:val="0"/>
        <w:overflowPunct w:val="0"/>
        <w:autoSpaceDE/>
        <w:autoSpaceDN/>
        <w:spacing w:after="120"/>
        <w:ind w:firstLine="709"/>
        <w:jc w:val="center"/>
        <w:rPr>
          <w:b/>
          <w:bCs/>
          <w:sz w:val="22"/>
          <w:szCs w:val="22"/>
        </w:rPr>
      </w:pPr>
    </w:p>
    <w:p w:rsidR="00622EA7" w:rsidRPr="00E74595" w:rsidRDefault="00622EA7" w:rsidP="00622EA7">
      <w:pPr>
        <w:widowControl w:val="0"/>
        <w:tabs>
          <w:tab w:val="left" w:pos="426"/>
        </w:tabs>
        <w:kinsoku w:val="0"/>
        <w:overflowPunct w:val="0"/>
        <w:autoSpaceDE/>
        <w:autoSpaceDN/>
        <w:ind w:firstLine="709"/>
        <w:contextualSpacing/>
        <w:jc w:val="both"/>
        <w:rPr>
          <w:rFonts w:eastAsia="SimSun"/>
          <w:kern w:val="1"/>
          <w:sz w:val="22"/>
          <w:szCs w:val="22"/>
          <w:lang w:val="x-none" w:eastAsia="hi-IN" w:bidi="hi-IN"/>
        </w:rPr>
      </w:pPr>
      <w:r w:rsidRPr="00E74595">
        <w:rPr>
          <w:rFonts w:eastAsia="SimSun"/>
          <w:kern w:val="1"/>
          <w:sz w:val="22"/>
          <w:szCs w:val="22"/>
          <w:lang w:eastAsia="hi-IN" w:bidi="hi-IN"/>
        </w:rPr>
        <w:t xml:space="preserve">1. Административный </w:t>
      </w:r>
      <w:r w:rsidRPr="00E74595">
        <w:rPr>
          <w:rFonts w:eastAsia="SimSun"/>
          <w:kern w:val="1"/>
          <w:sz w:val="22"/>
          <w:szCs w:val="22"/>
          <w:lang w:val="x-none" w:eastAsia="hi-IN" w:bidi="hi-IN"/>
        </w:rPr>
        <w:t xml:space="preserve">регламент устанавливает стандарт предоставления муниципальной услуги «Выдача разрешений на право вырубки зеленых насаждений» (далее </w:t>
      </w:r>
      <w:r w:rsidRPr="00E74595">
        <w:rPr>
          <w:rFonts w:eastAsia="SimSun"/>
          <w:kern w:val="1"/>
          <w:sz w:val="22"/>
          <w:szCs w:val="22"/>
          <w:lang w:eastAsia="hi-IN" w:bidi="hi-IN"/>
        </w:rPr>
        <w:t xml:space="preserve">соответственно </w:t>
      </w:r>
      <w:r w:rsidRPr="00E74595">
        <w:rPr>
          <w:rFonts w:eastAsia="SimSun"/>
          <w:kern w:val="1"/>
          <w:sz w:val="22"/>
          <w:szCs w:val="22"/>
          <w:lang w:val="x-none" w:eastAsia="hi-IN" w:bidi="hi-IN"/>
        </w:rPr>
        <w:t xml:space="preserve">– </w:t>
      </w:r>
      <w:r w:rsidRPr="00E74595">
        <w:rPr>
          <w:rFonts w:eastAsia="SimSun"/>
          <w:kern w:val="1"/>
          <w:sz w:val="22"/>
          <w:szCs w:val="22"/>
          <w:lang w:eastAsia="hi-IN" w:bidi="hi-IN"/>
        </w:rPr>
        <w:t xml:space="preserve">Административный регламент, </w:t>
      </w:r>
      <w:r w:rsidRPr="00E74595">
        <w:rPr>
          <w:rFonts w:eastAsia="SimSun"/>
          <w:kern w:val="1"/>
          <w:sz w:val="22"/>
          <w:szCs w:val="22"/>
          <w:lang w:val="x-none" w:eastAsia="hi-IN" w:bidi="hi-IN"/>
        </w:rPr>
        <w:t xml:space="preserve">муниципальная услуга), 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органов местного самоуправления муниципальных образований  </w:t>
      </w:r>
      <w:proofErr w:type="spellStart"/>
      <w:r w:rsidRPr="00E74595">
        <w:rPr>
          <w:rFonts w:eastAsia="SimSun"/>
          <w:kern w:val="1"/>
          <w:sz w:val="22"/>
          <w:szCs w:val="22"/>
          <w:lang w:val="x-none" w:eastAsia="hi-IN" w:bidi="hi-IN"/>
        </w:rPr>
        <w:t>Беляевский</w:t>
      </w:r>
      <w:proofErr w:type="spellEnd"/>
      <w:r w:rsidRPr="00E74595">
        <w:rPr>
          <w:rFonts w:eastAsia="SimSun"/>
          <w:kern w:val="1"/>
          <w:sz w:val="22"/>
          <w:szCs w:val="22"/>
          <w:lang w:val="x-none" w:eastAsia="hi-IN" w:bidi="hi-IN"/>
        </w:rPr>
        <w:t xml:space="preserve"> сельсовет</w:t>
      </w:r>
      <w:r w:rsidRPr="00E74595">
        <w:rPr>
          <w:rFonts w:eastAsia="SimSun"/>
          <w:color w:val="000000"/>
          <w:kern w:val="1"/>
          <w:sz w:val="22"/>
          <w:szCs w:val="22"/>
          <w:lang w:val="x-none" w:eastAsia="hi-IN" w:bidi="hi-IN"/>
        </w:rPr>
        <w:t xml:space="preserve"> Беляевского района Оренбургской области</w:t>
      </w:r>
      <w:r w:rsidRPr="00E74595">
        <w:rPr>
          <w:rFonts w:eastAsia="SimSun"/>
          <w:kern w:val="1"/>
          <w:sz w:val="22"/>
          <w:szCs w:val="22"/>
          <w:lang w:val="x-none" w:eastAsia="hi-IN" w:bidi="hi-IN"/>
        </w:rPr>
        <w:t xml:space="preserve"> (наименование муниципального образования) (далее – Администрация), должностных лиц Администрации, предоставляющих муниципальную услугу.</w:t>
      </w:r>
    </w:p>
    <w:p w:rsidR="00622EA7" w:rsidRPr="00E74595" w:rsidRDefault="00622EA7" w:rsidP="00622EA7">
      <w:pPr>
        <w:widowControl w:val="0"/>
        <w:tabs>
          <w:tab w:val="left" w:pos="426"/>
        </w:tabs>
        <w:kinsoku w:val="0"/>
        <w:overflowPunct w:val="0"/>
        <w:autoSpaceDE/>
        <w:autoSpaceDN/>
        <w:ind w:firstLine="709"/>
        <w:contextualSpacing/>
        <w:jc w:val="both"/>
        <w:rPr>
          <w:rFonts w:eastAsia="SimSun"/>
          <w:kern w:val="1"/>
          <w:sz w:val="22"/>
          <w:szCs w:val="22"/>
          <w:lang w:val="x-none" w:eastAsia="hi-IN" w:bidi="hi-IN"/>
        </w:rPr>
      </w:pPr>
      <w:r w:rsidRPr="00E74595">
        <w:rPr>
          <w:rFonts w:eastAsia="SimSun"/>
          <w:kern w:val="1"/>
          <w:sz w:val="22"/>
          <w:szCs w:val="22"/>
          <w:lang w:val="x-none" w:eastAsia="hi-IN" w:bidi="hi-IN"/>
        </w:rPr>
        <w:t>Выдача разрешения на право вырубки зеленых насаждений осуществляется в случаях:</w:t>
      </w:r>
    </w:p>
    <w:p w:rsidR="00622EA7" w:rsidRPr="00E74595" w:rsidRDefault="00622EA7" w:rsidP="00622EA7">
      <w:pPr>
        <w:widowControl w:val="0"/>
        <w:tabs>
          <w:tab w:val="left" w:pos="426"/>
        </w:tabs>
        <w:kinsoku w:val="0"/>
        <w:overflowPunct w:val="0"/>
        <w:autoSpaceDE/>
        <w:autoSpaceDN/>
        <w:ind w:firstLine="709"/>
        <w:contextualSpacing/>
        <w:jc w:val="both"/>
        <w:rPr>
          <w:rFonts w:eastAsia="SimSun"/>
          <w:kern w:val="1"/>
          <w:sz w:val="22"/>
          <w:szCs w:val="22"/>
          <w:lang w:val="x-none" w:eastAsia="hi-IN" w:bidi="hi-IN"/>
        </w:rPr>
      </w:pPr>
      <w:r w:rsidRPr="00E74595">
        <w:rPr>
          <w:rFonts w:eastAsia="SimSun"/>
          <w:kern w:val="1"/>
          <w:sz w:val="22"/>
          <w:szCs w:val="22"/>
          <w:lang w:eastAsia="hi-IN" w:bidi="hi-IN"/>
        </w:rPr>
        <w:t>В</w:t>
      </w:r>
      <w:proofErr w:type="spellStart"/>
      <w:r w:rsidRPr="00E74595">
        <w:rPr>
          <w:rFonts w:eastAsia="SimSun"/>
          <w:kern w:val="1"/>
          <w:sz w:val="22"/>
          <w:szCs w:val="22"/>
          <w:lang w:val="x-none" w:eastAsia="hi-IN" w:bidi="hi-IN"/>
        </w:rPr>
        <w:t>ыявления</w:t>
      </w:r>
      <w:proofErr w:type="spellEnd"/>
      <w:r w:rsidRPr="00E74595">
        <w:rPr>
          <w:rFonts w:eastAsia="SimSun"/>
          <w:kern w:val="1"/>
          <w:sz w:val="22"/>
          <w:szCs w:val="22"/>
          <w:lang w:val="x-none" w:eastAsia="hi-IN" w:bidi="hi-IN"/>
        </w:rPr>
        <w:t xml:space="preserve"> нарушения строительных, санитарных и иных норм и правил, вызванных произрастанием зеленых насаждений, в том числе</w:t>
      </w:r>
      <w:r w:rsidRPr="00E74595">
        <w:rPr>
          <w:rFonts w:eastAsia="SimSun"/>
          <w:color w:val="FF0000"/>
          <w:kern w:val="1"/>
          <w:sz w:val="22"/>
          <w:szCs w:val="22"/>
          <w:lang w:val="x-none" w:eastAsia="hi-IN" w:bidi="hi-IN"/>
        </w:rPr>
        <w:t xml:space="preserve"> </w:t>
      </w:r>
      <w:r w:rsidRPr="00E74595">
        <w:rPr>
          <w:rFonts w:eastAsia="SimSun"/>
          <w:kern w:val="1"/>
          <w:sz w:val="22"/>
          <w:szCs w:val="22"/>
          <w:lang w:val="x-none" w:eastAsia="hi-IN" w:bidi="hi-IN"/>
        </w:rPr>
        <w:t>при проведении капитального и текущего ремонта зданий строений сооружений, в случае, если зеленые насаждения мешают проведению работ;</w:t>
      </w:r>
    </w:p>
    <w:p w:rsidR="00622EA7" w:rsidRPr="00E74595" w:rsidRDefault="00622EA7" w:rsidP="00622EA7">
      <w:pPr>
        <w:widowControl w:val="0"/>
        <w:tabs>
          <w:tab w:val="left" w:pos="426"/>
        </w:tabs>
        <w:kinsoku w:val="0"/>
        <w:overflowPunct w:val="0"/>
        <w:autoSpaceDE/>
        <w:autoSpaceDN/>
        <w:ind w:firstLine="709"/>
        <w:contextualSpacing/>
        <w:jc w:val="both"/>
        <w:rPr>
          <w:rFonts w:eastAsia="SimSun"/>
          <w:kern w:val="1"/>
          <w:sz w:val="22"/>
          <w:szCs w:val="22"/>
          <w:lang w:val="x-none" w:eastAsia="hi-IN" w:bidi="hi-IN"/>
        </w:rPr>
      </w:pPr>
      <w:r w:rsidRPr="00E74595">
        <w:rPr>
          <w:rFonts w:eastAsia="SimSun"/>
          <w:kern w:val="1"/>
          <w:sz w:val="22"/>
          <w:szCs w:val="22"/>
          <w:lang w:val="x-none" w:eastAsia="hi-IN" w:bidi="hi-IN"/>
        </w:rPr>
        <w:t xml:space="preserve">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w:t>
      </w:r>
      <w:proofErr w:type="spellStart"/>
      <w:r w:rsidRPr="00E74595">
        <w:rPr>
          <w:rFonts w:eastAsia="SimSun"/>
          <w:kern w:val="1"/>
          <w:sz w:val="22"/>
          <w:szCs w:val="22"/>
          <w:lang w:val="x-none" w:eastAsia="hi-IN" w:bidi="hi-IN"/>
        </w:rPr>
        <w:t>внутридворовых</w:t>
      </w:r>
      <w:proofErr w:type="spellEnd"/>
      <w:r w:rsidRPr="00E74595">
        <w:rPr>
          <w:rFonts w:eastAsia="SimSun"/>
          <w:kern w:val="1"/>
          <w:sz w:val="22"/>
          <w:szCs w:val="22"/>
          <w:lang w:val="x-none" w:eastAsia="hi-IN" w:bidi="hi-IN"/>
        </w:rPr>
        <w:t xml:space="preserve"> территорий);</w:t>
      </w:r>
    </w:p>
    <w:p w:rsidR="00622EA7" w:rsidRPr="00E74595" w:rsidRDefault="00622EA7" w:rsidP="00622EA7">
      <w:pPr>
        <w:widowControl w:val="0"/>
        <w:tabs>
          <w:tab w:val="left" w:pos="426"/>
        </w:tabs>
        <w:kinsoku w:val="0"/>
        <w:overflowPunct w:val="0"/>
        <w:autoSpaceDE/>
        <w:autoSpaceDN/>
        <w:ind w:firstLine="709"/>
        <w:contextualSpacing/>
        <w:jc w:val="both"/>
        <w:rPr>
          <w:rFonts w:eastAsia="SimSun"/>
          <w:kern w:val="1"/>
          <w:sz w:val="22"/>
          <w:szCs w:val="22"/>
          <w:lang w:val="x-none" w:eastAsia="hi-IN" w:bidi="hi-IN"/>
        </w:rPr>
      </w:pPr>
      <w:r w:rsidRPr="00E74595">
        <w:rPr>
          <w:rFonts w:eastAsia="SimSun"/>
          <w:kern w:val="1"/>
          <w:sz w:val="22"/>
          <w:szCs w:val="22"/>
          <w:lang w:val="x-none" w:eastAsia="hi-IN" w:bidi="hi-IN"/>
        </w:rPr>
        <w:t>Проведения строительства (реконструкции), сетей инженерно-технического обеспечения, в том числе линейных объектов</w:t>
      </w:r>
      <w:r w:rsidRPr="00E74595">
        <w:rPr>
          <w:rFonts w:eastAsia="SimSun"/>
          <w:kern w:val="1"/>
          <w:sz w:val="22"/>
          <w:szCs w:val="22"/>
          <w:lang w:eastAsia="hi-IN" w:bidi="hi-IN"/>
        </w:rPr>
        <w:t>;</w:t>
      </w:r>
    </w:p>
    <w:p w:rsidR="00622EA7" w:rsidRPr="00E74595" w:rsidRDefault="00622EA7" w:rsidP="00622EA7">
      <w:pPr>
        <w:widowControl w:val="0"/>
        <w:tabs>
          <w:tab w:val="left" w:pos="426"/>
        </w:tabs>
        <w:kinsoku w:val="0"/>
        <w:overflowPunct w:val="0"/>
        <w:autoSpaceDE/>
        <w:autoSpaceDN/>
        <w:ind w:firstLine="709"/>
        <w:contextualSpacing/>
        <w:jc w:val="both"/>
        <w:rPr>
          <w:rFonts w:eastAsia="SimSun"/>
          <w:kern w:val="1"/>
          <w:sz w:val="22"/>
          <w:szCs w:val="22"/>
          <w:lang w:val="x-none" w:eastAsia="hi-IN" w:bidi="hi-IN"/>
        </w:rPr>
      </w:pPr>
      <w:r w:rsidRPr="00E74595">
        <w:rPr>
          <w:rFonts w:eastAsia="SimSun"/>
          <w:kern w:val="1"/>
          <w:sz w:val="22"/>
          <w:szCs w:val="22"/>
          <w:lang w:val="x-none" w:eastAsia="hi-IN" w:bidi="hi-IN"/>
        </w:rPr>
        <w:t>Проведения капитального или текущего ремонта сетей инженерно-технического обеспечения, в том числе линейных объектов за исключением</w:t>
      </w:r>
      <w:r w:rsidRPr="00E74595">
        <w:rPr>
          <w:rFonts w:eastAsia="SimSun"/>
          <w:color w:val="FF0000"/>
          <w:kern w:val="1"/>
          <w:sz w:val="22"/>
          <w:szCs w:val="22"/>
          <w:lang w:val="x-none" w:eastAsia="hi-IN" w:bidi="hi-IN"/>
        </w:rPr>
        <w:t xml:space="preserve"> </w:t>
      </w:r>
      <w:r w:rsidRPr="00E74595">
        <w:rPr>
          <w:rFonts w:eastAsia="SimSun"/>
          <w:kern w:val="1"/>
          <w:sz w:val="22"/>
          <w:szCs w:val="22"/>
          <w:lang w:val="x-none" w:eastAsia="hi-IN" w:bidi="hi-IN"/>
        </w:rPr>
        <w:t>проведения аварийно-восстановительных работ сетей инженерно-технического обеспечения и сооружений;</w:t>
      </w:r>
    </w:p>
    <w:p w:rsidR="00622EA7" w:rsidRPr="00E74595" w:rsidRDefault="00622EA7" w:rsidP="00622EA7">
      <w:pPr>
        <w:widowControl w:val="0"/>
        <w:tabs>
          <w:tab w:val="left" w:pos="426"/>
        </w:tabs>
        <w:kinsoku w:val="0"/>
        <w:overflowPunct w:val="0"/>
        <w:autoSpaceDE/>
        <w:autoSpaceDN/>
        <w:ind w:firstLine="709"/>
        <w:contextualSpacing/>
        <w:jc w:val="both"/>
        <w:rPr>
          <w:rFonts w:eastAsia="SimSun"/>
          <w:kern w:val="1"/>
          <w:sz w:val="22"/>
          <w:szCs w:val="22"/>
          <w:lang w:val="x-none" w:eastAsia="hi-IN" w:bidi="hi-IN"/>
        </w:rPr>
      </w:pPr>
      <w:r w:rsidRPr="00E74595">
        <w:rPr>
          <w:rFonts w:eastAsia="SimSun"/>
          <w:kern w:val="1"/>
          <w:sz w:val="22"/>
          <w:szCs w:val="22"/>
          <w:lang w:val="x-none" w:eastAsia="hi-IN" w:bidi="hi-IN"/>
        </w:rPr>
        <w:t xml:space="preserve">Размещения, установки </w:t>
      </w:r>
      <w:r w:rsidRPr="00E74595">
        <w:rPr>
          <w:rFonts w:eastAsia="SimSun"/>
          <w:kern w:val="1"/>
          <w:sz w:val="22"/>
          <w:szCs w:val="22"/>
          <w:lang w:eastAsia="hi-IN" w:bidi="hi-IN"/>
        </w:rPr>
        <w:t>объектов</w:t>
      </w:r>
      <w:r w:rsidRPr="00E74595">
        <w:rPr>
          <w:rFonts w:eastAsia="SimSun"/>
          <w:kern w:val="1"/>
          <w:sz w:val="22"/>
          <w:szCs w:val="22"/>
          <w:lang w:val="x-none" w:eastAsia="hi-IN" w:bidi="hi-IN"/>
        </w:rPr>
        <w:t>, не являющихся объектами капитального строительства;</w:t>
      </w:r>
    </w:p>
    <w:p w:rsidR="00622EA7" w:rsidRPr="00E74595" w:rsidRDefault="00622EA7" w:rsidP="00622EA7">
      <w:pPr>
        <w:widowControl w:val="0"/>
        <w:tabs>
          <w:tab w:val="left" w:pos="426"/>
        </w:tabs>
        <w:kinsoku w:val="0"/>
        <w:overflowPunct w:val="0"/>
        <w:autoSpaceDE/>
        <w:autoSpaceDN/>
        <w:ind w:firstLine="709"/>
        <w:contextualSpacing/>
        <w:jc w:val="both"/>
        <w:rPr>
          <w:rFonts w:eastAsia="SimSun"/>
          <w:kern w:val="1"/>
          <w:sz w:val="22"/>
          <w:szCs w:val="22"/>
          <w:lang w:val="x-none" w:eastAsia="hi-IN" w:bidi="hi-IN"/>
        </w:rPr>
      </w:pPr>
      <w:r w:rsidRPr="00E74595">
        <w:rPr>
          <w:rFonts w:eastAsia="SimSun"/>
          <w:kern w:val="1"/>
          <w:sz w:val="22"/>
          <w:szCs w:val="22"/>
          <w:lang w:val="x-none" w:eastAsia="hi-IN" w:bidi="hi-IN"/>
        </w:rPr>
        <w:t>Проведения инженерно-геологических изысканий;</w:t>
      </w:r>
    </w:p>
    <w:p w:rsidR="00622EA7" w:rsidRPr="00E74595" w:rsidRDefault="00622EA7" w:rsidP="00622EA7">
      <w:pPr>
        <w:widowControl w:val="0"/>
        <w:tabs>
          <w:tab w:val="left" w:pos="426"/>
        </w:tabs>
        <w:kinsoku w:val="0"/>
        <w:overflowPunct w:val="0"/>
        <w:autoSpaceDE/>
        <w:autoSpaceDN/>
        <w:ind w:firstLine="709"/>
        <w:contextualSpacing/>
        <w:jc w:val="both"/>
        <w:rPr>
          <w:rFonts w:eastAsia="SimSun"/>
          <w:kern w:val="1"/>
          <w:sz w:val="22"/>
          <w:szCs w:val="22"/>
          <w:lang w:val="x-none" w:eastAsia="hi-IN" w:bidi="hi-IN"/>
        </w:rPr>
      </w:pPr>
      <w:r w:rsidRPr="00E74595">
        <w:rPr>
          <w:rFonts w:eastAsia="SimSun"/>
          <w:kern w:val="1"/>
          <w:sz w:val="22"/>
          <w:szCs w:val="22"/>
          <w:lang w:val="x-none" w:eastAsia="hi-IN" w:bidi="hi-IN"/>
        </w:rPr>
        <w:t>Восстановления нормативного светового режима в жилых и нежилых помещениях, затеняемых деревьями.</w:t>
      </w:r>
    </w:p>
    <w:p w:rsidR="00622EA7" w:rsidRPr="00E74595" w:rsidRDefault="00622EA7" w:rsidP="00622EA7">
      <w:pPr>
        <w:widowControl w:val="0"/>
        <w:tabs>
          <w:tab w:val="left" w:pos="426"/>
        </w:tabs>
        <w:kinsoku w:val="0"/>
        <w:overflowPunct w:val="0"/>
        <w:autoSpaceDE/>
        <w:autoSpaceDN/>
        <w:ind w:firstLine="709"/>
        <w:contextualSpacing/>
        <w:jc w:val="both"/>
        <w:rPr>
          <w:rFonts w:eastAsia="SimSun"/>
          <w:kern w:val="1"/>
          <w:sz w:val="22"/>
          <w:szCs w:val="22"/>
          <w:lang w:val="x-none" w:eastAsia="hi-IN" w:bidi="hi-IN"/>
        </w:rPr>
      </w:pPr>
      <w:r w:rsidRPr="00E74595">
        <w:rPr>
          <w:rFonts w:eastAsia="SimSun"/>
          <w:kern w:val="1"/>
          <w:sz w:val="22"/>
          <w:szCs w:val="22"/>
          <w:lang w:val="x-none" w:eastAsia="hi-IN" w:bidi="hi-IN"/>
        </w:rPr>
        <w:t>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w:t>
      </w:r>
    </w:p>
    <w:p w:rsidR="00622EA7" w:rsidRPr="00E74595" w:rsidRDefault="00622EA7" w:rsidP="00622EA7">
      <w:pPr>
        <w:widowControl w:val="0"/>
        <w:tabs>
          <w:tab w:val="left" w:pos="426"/>
        </w:tabs>
        <w:kinsoku w:val="0"/>
        <w:overflowPunct w:val="0"/>
        <w:autoSpaceDE/>
        <w:autoSpaceDN/>
        <w:ind w:firstLine="709"/>
        <w:contextualSpacing/>
        <w:jc w:val="both"/>
        <w:rPr>
          <w:rFonts w:eastAsia="SimSun"/>
          <w:kern w:val="1"/>
          <w:sz w:val="22"/>
          <w:szCs w:val="22"/>
          <w:lang w:val="x-none" w:eastAsia="hi-IN" w:bidi="hi-IN"/>
        </w:rPr>
      </w:pPr>
      <w:r w:rsidRPr="00E74595">
        <w:rPr>
          <w:rFonts w:eastAsia="SimSun"/>
          <w:kern w:val="1"/>
          <w:sz w:val="22"/>
          <w:szCs w:val="22"/>
          <w:lang w:val="x-none" w:eastAsia="hi-IN" w:bidi="hi-IN"/>
        </w:rPr>
        <w:t xml:space="preserve">Вырубка зеленых насаждений без разрешения на территории муниципального образования </w:t>
      </w:r>
      <w:proofErr w:type="spellStart"/>
      <w:r w:rsidRPr="00E74595">
        <w:rPr>
          <w:rFonts w:eastAsia="SimSun"/>
          <w:kern w:val="1"/>
          <w:sz w:val="22"/>
          <w:szCs w:val="22"/>
          <w:lang w:val="x-none" w:eastAsia="hi-IN" w:bidi="hi-IN"/>
        </w:rPr>
        <w:t>Беляевский</w:t>
      </w:r>
      <w:proofErr w:type="spellEnd"/>
      <w:r w:rsidRPr="00E74595">
        <w:rPr>
          <w:rFonts w:eastAsia="SimSun"/>
          <w:kern w:val="1"/>
          <w:sz w:val="22"/>
          <w:szCs w:val="22"/>
          <w:lang w:val="x-none" w:eastAsia="hi-IN" w:bidi="hi-IN"/>
        </w:rPr>
        <w:t xml:space="preserve"> сельсовет Беляевского района</w:t>
      </w:r>
      <w:r w:rsidRPr="00E74595">
        <w:rPr>
          <w:rFonts w:eastAsia="SimSun"/>
          <w:kern w:val="1"/>
          <w:sz w:val="22"/>
          <w:szCs w:val="22"/>
          <w:lang w:eastAsia="hi-IN" w:bidi="hi-IN"/>
        </w:rPr>
        <w:t xml:space="preserve"> Оренбургской области</w:t>
      </w:r>
      <w:r w:rsidRPr="00E74595">
        <w:rPr>
          <w:rFonts w:eastAsia="SimSun"/>
          <w:kern w:val="1"/>
          <w:sz w:val="22"/>
          <w:szCs w:val="22"/>
          <w:lang w:val="x-none" w:eastAsia="hi-IN" w:bidi="hi-IN"/>
        </w:rPr>
        <w:t xml:space="preserve"> (наименование муниципального образования) не допускается, за исключением проведения аварийно-восстановительных работ сетей инженерно-технического обеспечения и сооружений.</w:t>
      </w:r>
    </w:p>
    <w:p w:rsidR="00622EA7" w:rsidRPr="00E74595" w:rsidRDefault="00622EA7" w:rsidP="00622EA7">
      <w:pPr>
        <w:adjustRightInd w:val="0"/>
        <w:jc w:val="both"/>
        <w:rPr>
          <w:sz w:val="22"/>
          <w:szCs w:val="22"/>
        </w:rPr>
      </w:pPr>
    </w:p>
    <w:p w:rsidR="00622EA7" w:rsidRPr="00E74595" w:rsidRDefault="00622EA7" w:rsidP="00622EA7">
      <w:pPr>
        <w:adjustRightInd w:val="0"/>
        <w:jc w:val="center"/>
        <w:rPr>
          <w:bCs/>
          <w:sz w:val="22"/>
          <w:szCs w:val="22"/>
        </w:rPr>
      </w:pPr>
      <w:r w:rsidRPr="00E74595">
        <w:rPr>
          <w:bCs/>
          <w:sz w:val="22"/>
          <w:szCs w:val="22"/>
        </w:rPr>
        <w:t>Круг заявителей</w:t>
      </w:r>
    </w:p>
    <w:p w:rsidR="00622EA7" w:rsidRPr="00E74595" w:rsidRDefault="00622EA7" w:rsidP="00622EA7">
      <w:pPr>
        <w:adjustRightInd w:val="0"/>
        <w:jc w:val="both"/>
        <w:rPr>
          <w:sz w:val="22"/>
          <w:szCs w:val="22"/>
        </w:rPr>
      </w:pPr>
    </w:p>
    <w:p w:rsidR="00622EA7" w:rsidRPr="00E74595" w:rsidRDefault="00622EA7" w:rsidP="00622EA7">
      <w:pPr>
        <w:widowControl w:val="0"/>
        <w:adjustRightInd w:val="0"/>
        <w:ind w:firstLine="709"/>
        <w:jc w:val="both"/>
        <w:rPr>
          <w:sz w:val="22"/>
          <w:szCs w:val="22"/>
          <w:lang w:val="x-none" w:eastAsia="x-none"/>
        </w:rPr>
      </w:pPr>
      <w:r w:rsidRPr="00E74595">
        <w:rPr>
          <w:color w:val="000000"/>
          <w:sz w:val="22"/>
          <w:szCs w:val="22"/>
          <w:lang w:eastAsia="x-none"/>
        </w:rPr>
        <w:t xml:space="preserve">2. </w:t>
      </w:r>
      <w:r w:rsidRPr="00E74595">
        <w:rPr>
          <w:color w:val="000000"/>
          <w:sz w:val="22"/>
          <w:szCs w:val="22"/>
          <w:lang w:val="x-none" w:eastAsia="x-none"/>
        </w:rPr>
        <w:t>Заявителями являются физические лица, индивидуальны</w:t>
      </w:r>
      <w:r w:rsidRPr="00E74595">
        <w:rPr>
          <w:color w:val="000000"/>
          <w:sz w:val="22"/>
          <w:szCs w:val="22"/>
          <w:lang w:eastAsia="x-none"/>
        </w:rPr>
        <w:t>е</w:t>
      </w:r>
      <w:r w:rsidRPr="00E74595">
        <w:rPr>
          <w:color w:val="000000"/>
          <w:sz w:val="22"/>
          <w:szCs w:val="22"/>
          <w:lang w:val="x-none" w:eastAsia="x-none"/>
        </w:rPr>
        <w:t xml:space="preserve"> предпринимател</w:t>
      </w:r>
      <w:r w:rsidRPr="00E74595">
        <w:rPr>
          <w:color w:val="000000"/>
          <w:sz w:val="22"/>
          <w:szCs w:val="22"/>
          <w:lang w:eastAsia="x-none"/>
        </w:rPr>
        <w:t>и</w:t>
      </w:r>
      <w:r w:rsidRPr="00E74595">
        <w:rPr>
          <w:color w:val="000000"/>
          <w:sz w:val="22"/>
          <w:szCs w:val="22"/>
          <w:lang w:val="x-none" w:eastAsia="x-none"/>
        </w:rPr>
        <w:t xml:space="preserve"> и юридические лица, независимо от права пользования земельным участком, за исключением территорий с лесными насаждениями</w:t>
      </w:r>
      <w:r w:rsidRPr="00E74595">
        <w:rPr>
          <w:color w:val="000000"/>
          <w:sz w:val="22"/>
          <w:szCs w:val="22"/>
          <w:lang w:eastAsia="x-none"/>
        </w:rPr>
        <w:t xml:space="preserve"> (далее – Заявитель)</w:t>
      </w:r>
      <w:r w:rsidRPr="00E74595">
        <w:rPr>
          <w:color w:val="000000"/>
          <w:sz w:val="22"/>
          <w:szCs w:val="22"/>
          <w:lang w:val="x-none" w:eastAsia="x-none"/>
        </w:rPr>
        <w:t>.</w:t>
      </w:r>
    </w:p>
    <w:p w:rsidR="00622EA7" w:rsidRPr="00E74595" w:rsidRDefault="00622EA7" w:rsidP="00622EA7">
      <w:pPr>
        <w:widowControl w:val="0"/>
        <w:tabs>
          <w:tab w:val="left" w:pos="1346"/>
          <w:tab w:val="left" w:pos="2877"/>
          <w:tab w:val="left" w:pos="3006"/>
          <w:tab w:val="left" w:pos="5471"/>
          <w:tab w:val="left" w:pos="5873"/>
          <w:tab w:val="left" w:pos="6363"/>
          <w:tab w:val="left" w:pos="7409"/>
        </w:tabs>
        <w:suppressAutoHyphens/>
        <w:kinsoku w:val="0"/>
        <w:overflowPunct w:val="0"/>
        <w:autoSpaceDE/>
        <w:autoSpaceDN/>
        <w:ind w:firstLine="709"/>
        <w:contextualSpacing/>
        <w:jc w:val="both"/>
        <w:rPr>
          <w:rFonts w:eastAsia="SimSun"/>
          <w:kern w:val="1"/>
          <w:sz w:val="22"/>
          <w:szCs w:val="22"/>
          <w:lang w:val="x-none" w:eastAsia="hi-IN" w:bidi="hi-IN"/>
        </w:rPr>
      </w:pPr>
      <w:r w:rsidRPr="00E74595">
        <w:rPr>
          <w:rFonts w:eastAsia="SimSun"/>
          <w:kern w:val="1"/>
          <w:sz w:val="22"/>
          <w:szCs w:val="22"/>
          <w:lang w:val="x-none" w:eastAsia="hi-IN" w:bidi="hi-IN"/>
        </w:rPr>
        <w:t xml:space="preserve">Интересы </w:t>
      </w:r>
      <w:r w:rsidRPr="00E74595">
        <w:rPr>
          <w:rFonts w:eastAsia="SimSun"/>
          <w:kern w:val="1"/>
          <w:sz w:val="22"/>
          <w:szCs w:val="22"/>
          <w:lang w:eastAsia="hi-IN" w:bidi="hi-IN"/>
        </w:rPr>
        <w:t>з</w:t>
      </w:r>
      <w:proofErr w:type="spellStart"/>
      <w:r w:rsidRPr="00E74595">
        <w:rPr>
          <w:rFonts w:eastAsia="SimSun"/>
          <w:kern w:val="1"/>
          <w:sz w:val="22"/>
          <w:szCs w:val="22"/>
          <w:lang w:val="x-none" w:eastAsia="hi-IN" w:bidi="hi-IN"/>
        </w:rPr>
        <w:t>аявителей</w:t>
      </w:r>
      <w:proofErr w:type="spellEnd"/>
      <w:r w:rsidRPr="00E74595">
        <w:rPr>
          <w:rFonts w:eastAsia="SimSun"/>
          <w:kern w:val="1"/>
          <w:sz w:val="22"/>
          <w:szCs w:val="22"/>
          <w:lang w:val="x-none" w:eastAsia="hi-IN" w:bidi="hi-IN"/>
        </w:rPr>
        <w:t xml:space="preserve">, указанных в пункте 2 настоящего Административного регламента, могут представлять лица, обладающие соответствующими полномочиями (далее – </w:t>
      </w:r>
      <w:r w:rsidRPr="00E74595">
        <w:rPr>
          <w:rFonts w:eastAsia="SimSun"/>
          <w:kern w:val="1"/>
          <w:sz w:val="22"/>
          <w:szCs w:val="22"/>
          <w:lang w:eastAsia="hi-IN" w:bidi="hi-IN"/>
        </w:rPr>
        <w:t>П</w:t>
      </w:r>
      <w:proofErr w:type="spellStart"/>
      <w:r w:rsidRPr="00E74595">
        <w:rPr>
          <w:rFonts w:eastAsia="SimSun"/>
          <w:kern w:val="1"/>
          <w:sz w:val="22"/>
          <w:szCs w:val="22"/>
          <w:lang w:val="x-none" w:eastAsia="hi-IN" w:bidi="hi-IN"/>
        </w:rPr>
        <w:t>редставитель</w:t>
      </w:r>
      <w:proofErr w:type="spellEnd"/>
      <w:r w:rsidRPr="00E74595">
        <w:rPr>
          <w:rFonts w:eastAsia="SimSun"/>
          <w:kern w:val="1"/>
          <w:sz w:val="22"/>
          <w:szCs w:val="22"/>
          <w:lang w:eastAsia="hi-IN" w:bidi="hi-IN"/>
        </w:rPr>
        <w:t xml:space="preserve"> заявителя</w:t>
      </w:r>
      <w:r w:rsidRPr="00E74595">
        <w:rPr>
          <w:rFonts w:eastAsia="SimSun"/>
          <w:kern w:val="1"/>
          <w:sz w:val="22"/>
          <w:szCs w:val="22"/>
          <w:lang w:val="x-none" w:eastAsia="hi-IN" w:bidi="hi-IN"/>
        </w:rPr>
        <w:t>).</w:t>
      </w:r>
    </w:p>
    <w:p w:rsidR="00622EA7" w:rsidRPr="00E74595" w:rsidRDefault="00622EA7" w:rsidP="00622EA7">
      <w:pPr>
        <w:widowControl w:val="0"/>
        <w:kinsoku w:val="0"/>
        <w:overflowPunct w:val="0"/>
        <w:autoSpaceDE/>
        <w:autoSpaceDN/>
        <w:ind w:firstLine="709"/>
        <w:jc w:val="both"/>
        <w:rPr>
          <w:sz w:val="22"/>
          <w:szCs w:val="22"/>
        </w:rPr>
      </w:pPr>
      <w:r w:rsidRPr="00E74595">
        <w:rPr>
          <w:sz w:val="22"/>
          <w:szCs w:val="22"/>
        </w:rPr>
        <w:t>Полномочия Представителя заявителя,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622EA7" w:rsidRPr="00E74595" w:rsidRDefault="00622EA7" w:rsidP="00622EA7">
      <w:pPr>
        <w:widowControl w:val="0"/>
        <w:adjustRightInd w:val="0"/>
        <w:ind w:firstLine="567"/>
        <w:jc w:val="both"/>
        <w:rPr>
          <w:sz w:val="22"/>
          <w:szCs w:val="22"/>
        </w:rPr>
      </w:pPr>
    </w:p>
    <w:p w:rsidR="00622EA7" w:rsidRPr="00E74595" w:rsidRDefault="00622EA7" w:rsidP="00622EA7">
      <w:pPr>
        <w:widowControl w:val="0"/>
        <w:adjustRightInd w:val="0"/>
        <w:ind w:firstLine="567"/>
        <w:jc w:val="center"/>
        <w:outlineLvl w:val="2"/>
        <w:rPr>
          <w:sz w:val="22"/>
          <w:szCs w:val="22"/>
        </w:rPr>
      </w:pPr>
      <w:r w:rsidRPr="00E74595">
        <w:rPr>
          <w:sz w:val="22"/>
          <w:szCs w:val="22"/>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Оренбургской области (далее - профилирование), а также результата, за предоставлением которого обратился заявитель </w:t>
      </w:r>
    </w:p>
    <w:p w:rsidR="00622EA7" w:rsidRPr="00E74595" w:rsidRDefault="00622EA7" w:rsidP="00622EA7">
      <w:pPr>
        <w:widowControl w:val="0"/>
        <w:adjustRightInd w:val="0"/>
        <w:ind w:firstLine="567"/>
        <w:jc w:val="center"/>
        <w:outlineLvl w:val="2"/>
        <w:rPr>
          <w:b/>
          <w:sz w:val="22"/>
          <w:szCs w:val="22"/>
          <w:highlight w:val="yellow"/>
        </w:rPr>
      </w:pPr>
    </w:p>
    <w:p w:rsidR="00622EA7" w:rsidRPr="00E74595" w:rsidRDefault="00622EA7" w:rsidP="00622EA7">
      <w:pPr>
        <w:widowControl w:val="0"/>
        <w:kinsoku w:val="0"/>
        <w:overflowPunct w:val="0"/>
        <w:autoSpaceDE/>
        <w:autoSpaceDN/>
        <w:ind w:firstLine="709"/>
        <w:jc w:val="both"/>
        <w:rPr>
          <w:sz w:val="22"/>
          <w:szCs w:val="22"/>
        </w:rPr>
      </w:pPr>
      <w:r w:rsidRPr="00E74595">
        <w:rPr>
          <w:sz w:val="22"/>
          <w:szCs w:val="22"/>
        </w:rPr>
        <w:t xml:space="preserve">3. При предоставлении муниципальной услуги в электронной форме заявителю </w:t>
      </w:r>
      <w:r w:rsidRPr="00E74595">
        <w:rPr>
          <w:sz w:val="22"/>
          <w:szCs w:val="22"/>
        </w:rPr>
        <w:lastRenderedPageBreak/>
        <w:t>направляются:</w:t>
      </w:r>
    </w:p>
    <w:p w:rsidR="00622EA7" w:rsidRPr="00E74595" w:rsidRDefault="00622EA7" w:rsidP="00622EA7">
      <w:pPr>
        <w:widowControl w:val="0"/>
        <w:kinsoku w:val="0"/>
        <w:overflowPunct w:val="0"/>
        <w:autoSpaceDE/>
        <w:autoSpaceDN/>
        <w:ind w:firstLine="709"/>
        <w:jc w:val="both"/>
        <w:rPr>
          <w:sz w:val="22"/>
          <w:szCs w:val="22"/>
        </w:rPr>
      </w:pPr>
      <w:r w:rsidRPr="00E74595">
        <w:rPr>
          <w:sz w:val="22"/>
          <w:szCs w:val="22"/>
        </w:rPr>
        <w:t>а) уведомление о записи на прием в Многофункциональном центре предоставления государственных и муниципальных услуг (далее – МФЦ), содержащее сведения о дате, времени и месте приема;</w:t>
      </w:r>
    </w:p>
    <w:p w:rsidR="00622EA7" w:rsidRPr="00E74595" w:rsidRDefault="00622EA7" w:rsidP="00622EA7">
      <w:pPr>
        <w:widowControl w:val="0"/>
        <w:kinsoku w:val="0"/>
        <w:overflowPunct w:val="0"/>
        <w:autoSpaceDE/>
        <w:autoSpaceDN/>
        <w:ind w:firstLine="709"/>
        <w:jc w:val="both"/>
        <w:rPr>
          <w:sz w:val="22"/>
          <w:szCs w:val="22"/>
        </w:rPr>
      </w:pPr>
      <w:r w:rsidRPr="00E74595">
        <w:rPr>
          <w:sz w:val="22"/>
          <w:szCs w:val="22"/>
        </w:rPr>
        <w:t>б) уведомление о приеме и регистрации документов, необходимых для предоставления муниципальной услуги, содержащее сведения о факте приема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622EA7" w:rsidRPr="00E74595" w:rsidRDefault="00622EA7" w:rsidP="00622EA7">
      <w:pPr>
        <w:widowControl w:val="0"/>
        <w:kinsoku w:val="0"/>
        <w:overflowPunct w:val="0"/>
        <w:autoSpaceDE/>
        <w:autoSpaceDN/>
        <w:ind w:firstLine="709"/>
        <w:jc w:val="both"/>
        <w:rPr>
          <w:sz w:val="22"/>
          <w:szCs w:val="22"/>
        </w:rPr>
      </w:pPr>
      <w:r w:rsidRPr="00E74595">
        <w:rPr>
          <w:sz w:val="22"/>
          <w:szCs w:val="22"/>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w:t>
      </w:r>
    </w:p>
    <w:p w:rsidR="00622EA7" w:rsidRPr="00E74595" w:rsidRDefault="00622EA7" w:rsidP="00622EA7">
      <w:pPr>
        <w:widowControl w:val="0"/>
        <w:kinsoku w:val="0"/>
        <w:overflowPunct w:val="0"/>
        <w:autoSpaceDE/>
        <w:autoSpaceDN/>
        <w:ind w:firstLine="709"/>
        <w:jc w:val="both"/>
        <w:rPr>
          <w:sz w:val="22"/>
          <w:szCs w:val="22"/>
        </w:rPr>
      </w:pPr>
      <w:r w:rsidRPr="00E74595">
        <w:rPr>
          <w:sz w:val="22"/>
          <w:szCs w:val="22"/>
        </w:rPr>
        <w:t>4.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622EA7" w:rsidRPr="00E74595" w:rsidRDefault="00622EA7" w:rsidP="00622EA7">
      <w:pPr>
        <w:adjustRightInd w:val="0"/>
        <w:jc w:val="both"/>
        <w:rPr>
          <w:sz w:val="22"/>
          <w:szCs w:val="22"/>
        </w:rPr>
      </w:pPr>
    </w:p>
    <w:p w:rsidR="00622EA7" w:rsidRPr="00E74595" w:rsidRDefault="00622EA7" w:rsidP="00622EA7">
      <w:pPr>
        <w:adjustRightInd w:val="0"/>
        <w:jc w:val="center"/>
        <w:rPr>
          <w:bCs/>
          <w:sz w:val="22"/>
          <w:szCs w:val="22"/>
        </w:rPr>
      </w:pPr>
      <w:r w:rsidRPr="00E74595">
        <w:rPr>
          <w:sz w:val="22"/>
          <w:szCs w:val="22"/>
          <w:lang w:val="en-US"/>
        </w:rPr>
        <w:t>II</w:t>
      </w:r>
      <w:r w:rsidRPr="00E74595">
        <w:rPr>
          <w:bCs/>
          <w:sz w:val="22"/>
          <w:szCs w:val="22"/>
        </w:rPr>
        <w:t>. Стандарт предоставления муниципальной услуги</w:t>
      </w:r>
    </w:p>
    <w:p w:rsidR="00622EA7" w:rsidRPr="00E74595" w:rsidRDefault="00622EA7" w:rsidP="00622EA7">
      <w:pPr>
        <w:adjustRightInd w:val="0"/>
        <w:jc w:val="both"/>
        <w:rPr>
          <w:sz w:val="22"/>
          <w:szCs w:val="22"/>
        </w:rPr>
      </w:pPr>
    </w:p>
    <w:p w:rsidR="00622EA7" w:rsidRPr="00E74595" w:rsidRDefault="00622EA7" w:rsidP="00622EA7">
      <w:pPr>
        <w:adjustRightInd w:val="0"/>
        <w:jc w:val="center"/>
        <w:rPr>
          <w:bCs/>
          <w:sz w:val="22"/>
          <w:szCs w:val="22"/>
        </w:rPr>
      </w:pPr>
      <w:r w:rsidRPr="00E74595">
        <w:rPr>
          <w:bCs/>
          <w:sz w:val="22"/>
          <w:szCs w:val="22"/>
        </w:rPr>
        <w:t>Наименование муниципальной услуги</w:t>
      </w:r>
    </w:p>
    <w:p w:rsidR="00622EA7" w:rsidRPr="00E74595" w:rsidRDefault="00622EA7" w:rsidP="00622EA7">
      <w:pPr>
        <w:adjustRightInd w:val="0"/>
        <w:jc w:val="both"/>
        <w:rPr>
          <w:sz w:val="22"/>
          <w:szCs w:val="22"/>
        </w:rPr>
      </w:pPr>
    </w:p>
    <w:p w:rsidR="00622EA7" w:rsidRPr="00E74595" w:rsidRDefault="00622EA7" w:rsidP="00622EA7">
      <w:pPr>
        <w:widowControl w:val="0"/>
        <w:tabs>
          <w:tab w:val="left" w:pos="426"/>
          <w:tab w:val="left" w:pos="1346"/>
          <w:tab w:val="left" w:pos="2268"/>
        </w:tabs>
        <w:suppressAutoHyphens/>
        <w:kinsoku w:val="0"/>
        <w:overflowPunct w:val="0"/>
        <w:autoSpaceDE/>
        <w:autoSpaceDN/>
        <w:ind w:firstLine="709"/>
        <w:contextualSpacing/>
        <w:jc w:val="both"/>
        <w:rPr>
          <w:rFonts w:eastAsia="SimSun"/>
          <w:kern w:val="1"/>
          <w:sz w:val="22"/>
          <w:szCs w:val="22"/>
          <w:lang w:val="x-none" w:eastAsia="hi-IN" w:bidi="hi-IN"/>
        </w:rPr>
      </w:pPr>
      <w:r w:rsidRPr="00E74595">
        <w:rPr>
          <w:rFonts w:eastAsia="SimSun"/>
          <w:kern w:val="1"/>
          <w:sz w:val="22"/>
          <w:szCs w:val="22"/>
          <w:lang w:eastAsia="hi-IN" w:bidi="hi-IN"/>
        </w:rPr>
        <w:t>5.</w:t>
      </w:r>
      <w:r w:rsidRPr="00E74595">
        <w:rPr>
          <w:rFonts w:eastAsia="SimSun"/>
          <w:kern w:val="1"/>
          <w:sz w:val="22"/>
          <w:szCs w:val="22"/>
          <w:lang w:eastAsia="hi-IN" w:bidi="hi-IN"/>
        </w:rPr>
        <w:tab/>
      </w:r>
      <w:r w:rsidRPr="00E74595">
        <w:rPr>
          <w:rFonts w:eastAsia="SimSun"/>
          <w:kern w:val="1"/>
          <w:sz w:val="22"/>
          <w:szCs w:val="22"/>
          <w:lang w:val="x-none" w:eastAsia="hi-IN" w:bidi="hi-IN"/>
        </w:rPr>
        <w:t>Наименование муниципальной услуги – «Выдача разрешений на право вырубки зеленых насаждений».</w:t>
      </w:r>
    </w:p>
    <w:p w:rsidR="00622EA7" w:rsidRPr="00E74595" w:rsidRDefault="00622EA7" w:rsidP="00622EA7">
      <w:pPr>
        <w:widowControl w:val="0"/>
        <w:kinsoku w:val="0"/>
        <w:overflowPunct w:val="0"/>
        <w:autoSpaceDE/>
        <w:autoSpaceDN/>
        <w:ind w:firstLine="709"/>
        <w:jc w:val="both"/>
        <w:rPr>
          <w:sz w:val="22"/>
          <w:szCs w:val="22"/>
        </w:rPr>
      </w:pPr>
      <w:r w:rsidRPr="00E74595">
        <w:rPr>
          <w:sz w:val="22"/>
          <w:szCs w:val="22"/>
        </w:rPr>
        <w:t>6.</w:t>
      </w:r>
      <w:r w:rsidRPr="00E74595">
        <w:rPr>
          <w:sz w:val="22"/>
          <w:szCs w:val="22"/>
        </w:rPr>
        <w:tab/>
        <w:t>Муниципальная услуга носит заявительный порядок обращения.</w:t>
      </w:r>
    </w:p>
    <w:p w:rsidR="00622EA7" w:rsidRPr="00E74595" w:rsidRDefault="00622EA7" w:rsidP="00622EA7">
      <w:pPr>
        <w:adjustRightInd w:val="0"/>
        <w:jc w:val="both"/>
        <w:rPr>
          <w:sz w:val="22"/>
          <w:szCs w:val="22"/>
        </w:rPr>
      </w:pPr>
    </w:p>
    <w:p w:rsidR="00622EA7" w:rsidRPr="00E74595" w:rsidRDefault="00622EA7" w:rsidP="00622EA7">
      <w:pPr>
        <w:adjustRightInd w:val="0"/>
        <w:jc w:val="center"/>
        <w:rPr>
          <w:bCs/>
          <w:sz w:val="22"/>
          <w:szCs w:val="22"/>
        </w:rPr>
      </w:pPr>
      <w:r w:rsidRPr="00E74595">
        <w:rPr>
          <w:bCs/>
          <w:sz w:val="22"/>
          <w:szCs w:val="22"/>
        </w:rPr>
        <w:t>Наименование органа, предоставляющего муниципальную услугу</w:t>
      </w:r>
    </w:p>
    <w:p w:rsidR="00622EA7" w:rsidRPr="00E74595" w:rsidRDefault="00622EA7" w:rsidP="00622EA7">
      <w:pPr>
        <w:adjustRightInd w:val="0"/>
        <w:jc w:val="both"/>
        <w:rPr>
          <w:sz w:val="22"/>
          <w:szCs w:val="22"/>
        </w:rPr>
      </w:pPr>
    </w:p>
    <w:p w:rsidR="00622EA7" w:rsidRPr="00E74595" w:rsidRDefault="00622EA7" w:rsidP="00622EA7">
      <w:pPr>
        <w:adjustRightInd w:val="0"/>
        <w:ind w:firstLine="709"/>
        <w:jc w:val="both"/>
        <w:rPr>
          <w:sz w:val="22"/>
          <w:szCs w:val="22"/>
        </w:rPr>
      </w:pPr>
      <w:r w:rsidRPr="00E74595">
        <w:rPr>
          <w:sz w:val="22"/>
          <w:szCs w:val="22"/>
        </w:rPr>
        <w:t xml:space="preserve">7. Муниципальная услуга «Выдача разрешений на право вырубки зеленых насаждений» предоставляется органом местного самоуправления администрацией муниципального образования </w:t>
      </w:r>
      <w:proofErr w:type="spellStart"/>
      <w:r w:rsidRPr="00E74595">
        <w:rPr>
          <w:sz w:val="22"/>
          <w:szCs w:val="22"/>
        </w:rPr>
        <w:t>Беляевский</w:t>
      </w:r>
      <w:proofErr w:type="spellEnd"/>
      <w:r w:rsidRPr="00E74595">
        <w:rPr>
          <w:sz w:val="22"/>
          <w:szCs w:val="22"/>
        </w:rPr>
        <w:t xml:space="preserve"> сельсовет Беляевского района Оренбургской области.</w:t>
      </w:r>
    </w:p>
    <w:p w:rsidR="00622EA7" w:rsidRPr="00E74595" w:rsidRDefault="00622EA7" w:rsidP="00622EA7">
      <w:pPr>
        <w:kinsoku w:val="0"/>
        <w:overflowPunct w:val="0"/>
        <w:autoSpaceDE/>
        <w:autoSpaceDN/>
        <w:ind w:firstLine="709"/>
        <w:jc w:val="both"/>
        <w:rPr>
          <w:sz w:val="22"/>
          <w:szCs w:val="22"/>
        </w:rPr>
      </w:pPr>
      <w:r w:rsidRPr="00E74595">
        <w:rPr>
          <w:sz w:val="22"/>
          <w:szCs w:val="22"/>
        </w:rPr>
        <w:t>8.</w:t>
      </w:r>
      <w:r w:rsidRPr="00E74595">
        <w:rPr>
          <w:sz w:val="22"/>
          <w:szCs w:val="22"/>
        </w:rPr>
        <w:tab/>
        <w:t xml:space="preserve">При подаче заявления на оказание муниципальной услуги в МФЦ, должностные лица, осуществляющие прием документов, имеют возможность принятия решения об отказе в приеме запроса и документов и (или) информации, необходимых для предоставления государственной услуги. </w:t>
      </w:r>
    </w:p>
    <w:p w:rsidR="00622EA7" w:rsidRPr="00E74595" w:rsidRDefault="00622EA7" w:rsidP="00622EA7">
      <w:pPr>
        <w:kinsoku w:val="0"/>
        <w:overflowPunct w:val="0"/>
        <w:autoSpaceDE/>
        <w:autoSpaceDN/>
        <w:spacing w:after="120"/>
        <w:ind w:firstLine="709"/>
        <w:jc w:val="both"/>
        <w:rPr>
          <w:sz w:val="22"/>
          <w:szCs w:val="22"/>
        </w:rPr>
      </w:pPr>
      <w:r w:rsidRPr="00E74595">
        <w:rPr>
          <w:sz w:val="22"/>
          <w:szCs w:val="22"/>
        </w:rPr>
        <w:t>9.</w:t>
      </w:r>
      <w:r w:rsidRPr="00E74595">
        <w:rPr>
          <w:sz w:val="22"/>
          <w:szCs w:val="22"/>
        </w:rPr>
        <w:tab/>
        <w:t xml:space="preserve">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органа местного самоуправления: </w:t>
      </w:r>
      <w:proofErr w:type="spellStart"/>
      <w:r w:rsidRPr="00E74595">
        <w:rPr>
          <w:sz w:val="22"/>
          <w:szCs w:val="22"/>
        </w:rPr>
        <w:t>беляевский</w:t>
      </w:r>
      <w:proofErr w:type="spellEnd"/>
      <w:r w:rsidRPr="00E74595">
        <w:rPr>
          <w:sz w:val="22"/>
          <w:szCs w:val="22"/>
        </w:rPr>
        <w:t>-с-</w:t>
      </w:r>
      <w:proofErr w:type="spellStart"/>
      <w:r w:rsidRPr="00E74595">
        <w:rPr>
          <w:sz w:val="22"/>
          <w:szCs w:val="22"/>
        </w:rPr>
        <w:t>с.рф</w:t>
      </w:r>
      <w:proofErr w:type="spellEnd"/>
      <w:r w:rsidRPr="00E74595">
        <w:rPr>
          <w:sz w:val="22"/>
          <w:szCs w:val="22"/>
        </w:rPr>
        <w:t>, в Реестре государственных (муниципальных) услуг (функций) Оренбургской области (далее - Реестр), а также в электронной форме через федеральную государственную информационную систему «Единый портал государственных и муниципальных услуг (функций)» (далее – Портал).</w:t>
      </w:r>
    </w:p>
    <w:p w:rsidR="00622EA7" w:rsidRPr="00E74595" w:rsidRDefault="00622EA7" w:rsidP="00622EA7">
      <w:pPr>
        <w:kinsoku w:val="0"/>
        <w:overflowPunct w:val="0"/>
        <w:autoSpaceDE/>
        <w:autoSpaceDN/>
        <w:ind w:firstLine="709"/>
        <w:jc w:val="both"/>
        <w:rPr>
          <w:sz w:val="22"/>
          <w:szCs w:val="22"/>
        </w:rPr>
      </w:pPr>
      <w:r w:rsidRPr="00E74595">
        <w:rPr>
          <w:sz w:val="22"/>
          <w:szCs w:val="22"/>
        </w:rPr>
        <w:t>10.</w:t>
      </w:r>
      <w:r w:rsidRPr="00E74595">
        <w:rPr>
          <w:sz w:val="22"/>
          <w:szCs w:val="22"/>
        </w:rPr>
        <w:tab/>
        <w:t>Справочная информация о местонахождении, графике работы, контактных телефонах МФЦ (при наличии соглашения о взаимодействии), органов местного самоуправления,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w:t>
      </w:r>
    </w:p>
    <w:p w:rsidR="00622EA7" w:rsidRPr="00E74595" w:rsidRDefault="00622EA7" w:rsidP="00622EA7">
      <w:pPr>
        <w:adjustRightInd w:val="0"/>
        <w:jc w:val="center"/>
        <w:rPr>
          <w:bCs/>
          <w:sz w:val="22"/>
          <w:szCs w:val="22"/>
        </w:rPr>
      </w:pPr>
    </w:p>
    <w:p w:rsidR="00622EA7" w:rsidRPr="00E74595" w:rsidRDefault="00622EA7" w:rsidP="00622EA7">
      <w:pPr>
        <w:adjustRightInd w:val="0"/>
        <w:jc w:val="center"/>
        <w:rPr>
          <w:bCs/>
          <w:sz w:val="22"/>
          <w:szCs w:val="22"/>
        </w:rPr>
      </w:pPr>
      <w:r w:rsidRPr="00E74595">
        <w:rPr>
          <w:bCs/>
          <w:sz w:val="22"/>
          <w:szCs w:val="22"/>
        </w:rPr>
        <w:t xml:space="preserve">Результат предоставления муниципальной услуги </w:t>
      </w:r>
    </w:p>
    <w:p w:rsidR="00622EA7" w:rsidRPr="00E74595" w:rsidRDefault="00622EA7" w:rsidP="00622EA7">
      <w:pPr>
        <w:adjustRightInd w:val="0"/>
        <w:jc w:val="center"/>
        <w:rPr>
          <w:bCs/>
          <w:sz w:val="22"/>
          <w:szCs w:val="22"/>
        </w:rPr>
      </w:pPr>
    </w:p>
    <w:p w:rsidR="00622EA7" w:rsidRPr="00E74595" w:rsidRDefault="00622EA7" w:rsidP="00622EA7">
      <w:pPr>
        <w:widowControl w:val="0"/>
        <w:tabs>
          <w:tab w:val="left" w:pos="1486"/>
        </w:tabs>
        <w:suppressAutoHyphens/>
        <w:kinsoku w:val="0"/>
        <w:overflowPunct w:val="0"/>
        <w:autoSpaceDE/>
        <w:autoSpaceDN/>
        <w:ind w:firstLine="709"/>
        <w:contextualSpacing/>
        <w:jc w:val="both"/>
        <w:rPr>
          <w:rFonts w:eastAsia="SimSun"/>
          <w:kern w:val="1"/>
          <w:sz w:val="22"/>
          <w:szCs w:val="22"/>
          <w:lang w:val="x-none" w:eastAsia="hi-IN" w:bidi="hi-IN"/>
        </w:rPr>
      </w:pPr>
      <w:r w:rsidRPr="00E74595">
        <w:rPr>
          <w:rFonts w:eastAsia="SimSun"/>
          <w:kern w:val="1"/>
          <w:sz w:val="22"/>
          <w:szCs w:val="22"/>
          <w:lang w:eastAsia="hi-IN" w:bidi="hi-IN"/>
        </w:rPr>
        <w:t xml:space="preserve">11. </w:t>
      </w:r>
      <w:r w:rsidRPr="00E74595">
        <w:rPr>
          <w:rFonts w:eastAsia="SimSun"/>
          <w:kern w:val="1"/>
          <w:sz w:val="22"/>
          <w:szCs w:val="22"/>
          <w:lang w:val="x-none" w:eastAsia="hi-IN" w:bidi="hi-IN"/>
        </w:rPr>
        <w:t xml:space="preserve">Результатом предоставления </w:t>
      </w:r>
      <w:r w:rsidRPr="00E74595">
        <w:rPr>
          <w:rFonts w:eastAsia="SimSun"/>
          <w:kern w:val="1"/>
          <w:sz w:val="22"/>
          <w:szCs w:val="22"/>
          <w:lang w:eastAsia="hi-IN" w:bidi="hi-IN"/>
        </w:rPr>
        <w:t xml:space="preserve">муниципальной </w:t>
      </w:r>
      <w:r w:rsidRPr="00E74595">
        <w:rPr>
          <w:rFonts w:eastAsia="SimSun"/>
          <w:kern w:val="1"/>
          <w:sz w:val="22"/>
          <w:szCs w:val="22"/>
          <w:lang w:val="x-none" w:eastAsia="hi-IN" w:bidi="hi-IN"/>
        </w:rPr>
        <w:t>услуги является</w:t>
      </w:r>
      <w:r w:rsidRPr="00E74595">
        <w:rPr>
          <w:rFonts w:eastAsia="SimSun"/>
          <w:kern w:val="1"/>
          <w:sz w:val="22"/>
          <w:szCs w:val="22"/>
          <w:lang w:eastAsia="hi-IN" w:bidi="hi-IN"/>
        </w:rPr>
        <w:t xml:space="preserve"> </w:t>
      </w:r>
      <w:r w:rsidRPr="00E74595">
        <w:rPr>
          <w:rFonts w:eastAsia="SimSun"/>
          <w:kern w:val="1"/>
          <w:sz w:val="22"/>
          <w:szCs w:val="22"/>
          <w:lang w:val="x-none" w:eastAsia="hi-IN" w:bidi="hi-IN"/>
        </w:rPr>
        <w:t>разрешение на право вырубки</w:t>
      </w:r>
      <w:r w:rsidRPr="00E74595">
        <w:rPr>
          <w:rFonts w:eastAsia="SimSun"/>
          <w:kern w:val="1"/>
          <w:sz w:val="22"/>
          <w:szCs w:val="22"/>
          <w:lang w:eastAsia="hi-IN" w:bidi="hi-IN"/>
        </w:rPr>
        <w:t xml:space="preserve"> </w:t>
      </w:r>
      <w:r w:rsidRPr="00E74595">
        <w:rPr>
          <w:rFonts w:eastAsia="SimSun"/>
          <w:kern w:val="1"/>
          <w:sz w:val="22"/>
          <w:szCs w:val="22"/>
          <w:lang w:val="x-none" w:eastAsia="hi-IN" w:bidi="hi-IN"/>
        </w:rPr>
        <w:t>зеленых насаждений</w:t>
      </w:r>
      <w:r w:rsidRPr="00E74595">
        <w:rPr>
          <w:rFonts w:eastAsia="SimSun"/>
          <w:kern w:val="1"/>
          <w:sz w:val="22"/>
          <w:szCs w:val="22"/>
          <w:lang w:eastAsia="hi-IN" w:bidi="hi-IN"/>
        </w:rPr>
        <w:t xml:space="preserve"> либо решение об отказе в выдаче разрешения.</w:t>
      </w:r>
    </w:p>
    <w:p w:rsidR="00622EA7" w:rsidRPr="00E74595" w:rsidRDefault="00622EA7" w:rsidP="00622EA7">
      <w:pPr>
        <w:widowControl w:val="0"/>
        <w:adjustRightInd w:val="0"/>
        <w:ind w:firstLine="709"/>
        <w:jc w:val="both"/>
        <w:rPr>
          <w:sz w:val="22"/>
          <w:szCs w:val="22"/>
        </w:rPr>
      </w:pPr>
      <w:r w:rsidRPr="00E74595">
        <w:rPr>
          <w:sz w:val="22"/>
          <w:szCs w:val="22"/>
        </w:rPr>
        <w:t>Разрешение на право вырубки зеленых насаждений оформляется по форме согласно Приложению №2 к настоящему Административному регламенту.</w:t>
      </w:r>
    </w:p>
    <w:p w:rsidR="00622EA7" w:rsidRPr="00E74595" w:rsidRDefault="00622EA7" w:rsidP="00622EA7">
      <w:pPr>
        <w:widowControl w:val="0"/>
        <w:adjustRightInd w:val="0"/>
        <w:ind w:firstLine="709"/>
        <w:jc w:val="both"/>
        <w:rPr>
          <w:sz w:val="22"/>
          <w:szCs w:val="22"/>
        </w:rPr>
      </w:pPr>
      <w:r w:rsidRPr="00E74595">
        <w:rPr>
          <w:sz w:val="22"/>
          <w:szCs w:val="22"/>
        </w:rPr>
        <w:lastRenderedPageBreak/>
        <w:t>В случае принятия решения об отказе в предоставлении услуги указываются основания для отказа, информация, необходимая для устранения причин отказа в предоставлении услуги, а также иная дополнительная информация при наличии.</w:t>
      </w:r>
    </w:p>
    <w:p w:rsidR="00622EA7" w:rsidRPr="00E74595" w:rsidRDefault="00622EA7" w:rsidP="00622EA7">
      <w:pPr>
        <w:widowControl w:val="0"/>
        <w:adjustRightInd w:val="0"/>
        <w:ind w:firstLine="709"/>
        <w:jc w:val="both"/>
        <w:rPr>
          <w:sz w:val="22"/>
          <w:szCs w:val="22"/>
        </w:rPr>
      </w:pPr>
      <w:r w:rsidRPr="00E74595">
        <w:rPr>
          <w:sz w:val="22"/>
          <w:szCs w:val="22"/>
        </w:rPr>
        <w:t>12.</w:t>
      </w:r>
      <w:r w:rsidRPr="00E74595">
        <w:rPr>
          <w:sz w:val="22"/>
          <w:szCs w:val="22"/>
        </w:rPr>
        <w:tab/>
        <w:t xml:space="preserve">Результат предоставления муниципальной услуги в виде реестровой записи отсутствует. </w:t>
      </w:r>
    </w:p>
    <w:p w:rsidR="00622EA7" w:rsidRPr="00E74595" w:rsidRDefault="00622EA7" w:rsidP="00622EA7">
      <w:pPr>
        <w:widowControl w:val="0"/>
        <w:adjustRightInd w:val="0"/>
        <w:ind w:firstLine="709"/>
        <w:jc w:val="both"/>
        <w:rPr>
          <w:sz w:val="22"/>
          <w:szCs w:val="22"/>
          <w:lang w:eastAsia="ar-SA"/>
        </w:rPr>
      </w:pPr>
      <w:r w:rsidRPr="00E74595">
        <w:rPr>
          <w:sz w:val="22"/>
          <w:szCs w:val="22"/>
        </w:rPr>
        <w:t>13.</w:t>
      </w:r>
      <w:r w:rsidRPr="00E74595">
        <w:rPr>
          <w:sz w:val="22"/>
          <w:szCs w:val="22"/>
        </w:rPr>
        <w:tab/>
      </w:r>
      <w:proofErr w:type="gramStart"/>
      <w:r w:rsidRPr="00E74595">
        <w:rPr>
          <w:sz w:val="22"/>
          <w:szCs w:val="22"/>
        </w:rPr>
        <w:t>В</w:t>
      </w:r>
      <w:proofErr w:type="gramEnd"/>
      <w:r w:rsidRPr="00E74595">
        <w:rPr>
          <w:sz w:val="22"/>
          <w:szCs w:val="22"/>
        </w:rPr>
        <w:t xml:space="preserve"> случае предоставления муниципальной услуги в электронном виде используется государственная информационная система </w:t>
      </w:r>
      <w:r w:rsidRPr="00E74595">
        <w:rPr>
          <w:sz w:val="22"/>
          <w:szCs w:val="22"/>
          <w:lang w:eastAsia="ar-SA"/>
        </w:rPr>
        <w:t>- Портал государственных услуг Оренбургской области.</w:t>
      </w:r>
    </w:p>
    <w:p w:rsidR="00622EA7" w:rsidRPr="00E74595" w:rsidRDefault="00622EA7" w:rsidP="00622EA7">
      <w:pPr>
        <w:widowControl w:val="0"/>
        <w:adjustRightInd w:val="0"/>
        <w:ind w:firstLine="709"/>
        <w:jc w:val="both"/>
        <w:rPr>
          <w:sz w:val="22"/>
          <w:szCs w:val="22"/>
        </w:rPr>
      </w:pPr>
      <w:r w:rsidRPr="00E74595">
        <w:rPr>
          <w:sz w:val="22"/>
          <w:szCs w:val="22"/>
        </w:rPr>
        <w:t>14.</w:t>
      </w:r>
      <w:r w:rsidRPr="00E74595">
        <w:rPr>
          <w:sz w:val="22"/>
          <w:szCs w:val="22"/>
        </w:rPr>
        <w:tab/>
        <w:t>Способы получения результата предоставления муниципальной услуги, в которых фиксируются факт получения заявителем результата предоставления муниципальной услуги:</w:t>
      </w:r>
    </w:p>
    <w:p w:rsidR="00622EA7" w:rsidRPr="00E74595" w:rsidRDefault="00622EA7" w:rsidP="00622EA7">
      <w:pPr>
        <w:widowControl w:val="0"/>
        <w:adjustRightInd w:val="0"/>
        <w:ind w:firstLine="709"/>
        <w:jc w:val="both"/>
        <w:rPr>
          <w:sz w:val="22"/>
          <w:szCs w:val="22"/>
        </w:rPr>
      </w:pPr>
      <w:r w:rsidRPr="00E74595">
        <w:rPr>
          <w:sz w:val="22"/>
          <w:szCs w:val="22"/>
        </w:rPr>
        <w:t>а) через МФЦ;</w:t>
      </w:r>
      <w:r w:rsidRPr="00E74595">
        <w:rPr>
          <w:sz w:val="22"/>
          <w:szCs w:val="22"/>
        </w:rPr>
        <w:tab/>
      </w:r>
    </w:p>
    <w:p w:rsidR="00622EA7" w:rsidRPr="00E74595" w:rsidRDefault="00622EA7" w:rsidP="00622EA7">
      <w:pPr>
        <w:widowControl w:val="0"/>
        <w:adjustRightInd w:val="0"/>
        <w:ind w:firstLine="709"/>
        <w:jc w:val="both"/>
        <w:rPr>
          <w:sz w:val="22"/>
          <w:szCs w:val="22"/>
        </w:rPr>
      </w:pPr>
      <w:r w:rsidRPr="00E74595">
        <w:rPr>
          <w:sz w:val="22"/>
          <w:szCs w:val="22"/>
        </w:rPr>
        <w:t>б) в электронной форме с использованием Портала;</w:t>
      </w:r>
    </w:p>
    <w:p w:rsidR="00622EA7" w:rsidRPr="00E74595" w:rsidRDefault="00622EA7" w:rsidP="00622EA7">
      <w:pPr>
        <w:widowControl w:val="0"/>
        <w:adjustRightInd w:val="0"/>
        <w:ind w:firstLine="709"/>
        <w:jc w:val="both"/>
        <w:rPr>
          <w:sz w:val="22"/>
          <w:szCs w:val="22"/>
        </w:rPr>
      </w:pPr>
      <w:r w:rsidRPr="00E74595">
        <w:rPr>
          <w:sz w:val="22"/>
          <w:szCs w:val="22"/>
        </w:rPr>
        <w:t>15.</w:t>
      </w:r>
      <w:r w:rsidRPr="00E74595">
        <w:rPr>
          <w:sz w:val="22"/>
          <w:szCs w:val="22"/>
        </w:rPr>
        <w:tab/>
        <w:t xml:space="preserve">Заявителю в качестве результата предоставления муниципальной услуги обеспечивается по его выбору возможность получения: </w:t>
      </w:r>
    </w:p>
    <w:p w:rsidR="00622EA7" w:rsidRPr="00E74595" w:rsidRDefault="00622EA7" w:rsidP="00622EA7">
      <w:pPr>
        <w:widowControl w:val="0"/>
        <w:adjustRightInd w:val="0"/>
        <w:ind w:firstLine="709"/>
        <w:jc w:val="both"/>
        <w:rPr>
          <w:sz w:val="22"/>
          <w:szCs w:val="22"/>
        </w:rPr>
      </w:pPr>
      <w:r w:rsidRPr="00E74595">
        <w:rPr>
          <w:sz w:val="22"/>
          <w:szCs w:val="22"/>
        </w:rPr>
        <w:t>а) электронного документа, подписанного уполномоченным должностным лицом с использованием усиленной квалифицированной электронной подписи (далее – ЭП) (посредством Портала);</w:t>
      </w:r>
    </w:p>
    <w:p w:rsidR="00622EA7" w:rsidRPr="00E74595" w:rsidRDefault="00622EA7" w:rsidP="00622EA7">
      <w:pPr>
        <w:widowControl w:val="0"/>
        <w:adjustRightInd w:val="0"/>
        <w:ind w:firstLine="709"/>
        <w:jc w:val="both"/>
        <w:rPr>
          <w:sz w:val="22"/>
          <w:szCs w:val="22"/>
        </w:rPr>
      </w:pPr>
      <w:r w:rsidRPr="00E74595">
        <w:rPr>
          <w:sz w:val="22"/>
          <w:szCs w:val="22"/>
        </w:rPr>
        <w:t>б) документа на бумажном носителе, подтверждающего содержание электронного документа в МФЦ (при наличии соглашения о взаимодействии).</w:t>
      </w:r>
    </w:p>
    <w:p w:rsidR="00622EA7" w:rsidRPr="00E74595" w:rsidRDefault="00622EA7" w:rsidP="00622EA7">
      <w:pPr>
        <w:widowControl w:val="0"/>
        <w:tabs>
          <w:tab w:val="left" w:pos="1486"/>
          <w:tab w:val="left" w:pos="10348"/>
        </w:tabs>
        <w:kinsoku w:val="0"/>
        <w:overflowPunct w:val="0"/>
        <w:autoSpaceDE/>
        <w:autoSpaceDN/>
        <w:ind w:firstLine="709"/>
        <w:contextualSpacing/>
        <w:jc w:val="both"/>
        <w:rPr>
          <w:rFonts w:eastAsia="SimSun"/>
          <w:kern w:val="1"/>
          <w:sz w:val="22"/>
          <w:szCs w:val="22"/>
          <w:lang w:val="x-none" w:eastAsia="hi-IN" w:bidi="hi-IN"/>
        </w:rPr>
      </w:pPr>
      <w:r w:rsidRPr="00E74595">
        <w:rPr>
          <w:rFonts w:eastAsia="SimSun"/>
          <w:kern w:val="1"/>
          <w:sz w:val="22"/>
          <w:szCs w:val="22"/>
          <w:lang w:eastAsia="hi-IN" w:bidi="hi-IN"/>
        </w:rPr>
        <w:t>16.</w:t>
      </w:r>
      <w:r w:rsidRPr="00E74595">
        <w:rPr>
          <w:rFonts w:eastAsia="SimSun"/>
          <w:kern w:val="1"/>
          <w:sz w:val="22"/>
          <w:szCs w:val="22"/>
          <w:lang w:val="x-none" w:eastAsia="hi-IN" w:bidi="hi-IN"/>
        </w:rPr>
        <w:tab/>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622EA7" w:rsidRPr="00E74595" w:rsidRDefault="00622EA7" w:rsidP="00622EA7">
      <w:pPr>
        <w:widowControl w:val="0"/>
        <w:adjustRightInd w:val="0"/>
        <w:ind w:firstLine="709"/>
        <w:jc w:val="both"/>
        <w:rPr>
          <w:sz w:val="22"/>
          <w:szCs w:val="22"/>
          <w:lang w:val="x-none"/>
        </w:rPr>
      </w:pPr>
    </w:p>
    <w:p w:rsidR="00622EA7" w:rsidRPr="00E74595" w:rsidRDefault="00622EA7" w:rsidP="00622EA7">
      <w:pPr>
        <w:adjustRightInd w:val="0"/>
        <w:jc w:val="center"/>
        <w:rPr>
          <w:bCs/>
          <w:sz w:val="22"/>
          <w:szCs w:val="22"/>
        </w:rPr>
      </w:pPr>
      <w:r w:rsidRPr="00E74595">
        <w:rPr>
          <w:bCs/>
          <w:sz w:val="22"/>
          <w:szCs w:val="22"/>
        </w:rPr>
        <w:t>Срок предоставления муниципальной услуги</w:t>
      </w:r>
    </w:p>
    <w:p w:rsidR="00622EA7" w:rsidRPr="00E74595" w:rsidRDefault="00622EA7" w:rsidP="00622EA7">
      <w:pPr>
        <w:adjustRightInd w:val="0"/>
        <w:jc w:val="both"/>
        <w:rPr>
          <w:sz w:val="22"/>
          <w:szCs w:val="22"/>
        </w:rPr>
      </w:pPr>
    </w:p>
    <w:p w:rsidR="00622EA7" w:rsidRPr="00E74595" w:rsidRDefault="00622EA7" w:rsidP="00622EA7">
      <w:pPr>
        <w:widowControl w:val="0"/>
        <w:kinsoku w:val="0"/>
        <w:overflowPunct w:val="0"/>
        <w:autoSpaceDE/>
        <w:autoSpaceDN/>
        <w:ind w:firstLine="709"/>
        <w:contextualSpacing/>
        <w:jc w:val="both"/>
        <w:rPr>
          <w:rFonts w:eastAsia="SimSun"/>
          <w:kern w:val="1"/>
          <w:sz w:val="22"/>
          <w:szCs w:val="22"/>
          <w:lang w:val="x-none" w:eastAsia="hi-IN" w:bidi="hi-IN"/>
        </w:rPr>
      </w:pPr>
      <w:r w:rsidRPr="00E74595">
        <w:rPr>
          <w:rFonts w:eastAsia="SimSun"/>
          <w:kern w:val="1"/>
          <w:sz w:val="22"/>
          <w:szCs w:val="22"/>
          <w:lang w:eastAsia="hi-IN" w:bidi="hi-IN"/>
        </w:rPr>
        <w:t>17.</w:t>
      </w:r>
      <w:r w:rsidRPr="00E74595">
        <w:rPr>
          <w:rFonts w:eastAsia="SimSun"/>
          <w:kern w:val="1"/>
          <w:sz w:val="22"/>
          <w:szCs w:val="22"/>
          <w:lang w:val="x-none" w:eastAsia="hi-IN" w:bidi="hi-IN"/>
        </w:rPr>
        <w:tab/>
        <w:t>Срок предоставления муниципальной услуги, в том числе с использованием Портала</w:t>
      </w:r>
      <w:r w:rsidRPr="00E74595">
        <w:rPr>
          <w:rFonts w:eastAsia="SimSun"/>
          <w:kern w:val="1"/>
          <w:sz w:val="22"/>
          <w:szCs w:val="22"/>
          <w:lang w:eastAsia="hi-IN" w:bidi="hi-IN"/>
        </w:rPr>
        <w:t xml:space="preserve"> </w:t>
      </w:r>
      <w:r w:rsidRPr="00E74595">
        <w:rPr>
          <w:rFonts w:eastAsia="SimSun"/>
          <w:kern w:val="1"/>
          <w:sz w:val="22"/>
          <w:szCs w:val="22"/>
          <w:lang w:val="x-none" w:eastAsia="hi-IN" w:bidi="hi-IN"/>
        </w:rPr>
        <w:t xml:space="preserve">не может превышать 17 рабочих дней с даты регистрации заявления в </w:t>
      </w:r>
      <w:r w:rsidRPr="00E74595">
        <w:rPr>
          <w:rFonts w:eastAsia="SimSun"/>
          <w:kern w:val="1"/>
          <w:sz w:val="22"/>
          <w:szCs w:val="22"/>
          <w:lang w:eastAsia="hi-IN" w:bidi="hi-IN"/>
        </w:rPr>
        <w:t>МФЦ либо на Портале</w:t>
      </w:r>
      <w:r w:rsidRPr="00E74595">
        <w:rPr>
          <w:rFonts w:eastAsia="SimSun"/>
          <w:kern w:val="1"/>
          <w:sz w:val="22"/>
          <w:szCs w:val="22"/>
          <w:lang w:val="x-none" w:eastAsia="hi-IN" w:bidi="hi-IN"/>
        </w:rPr>
        <w:t>.</w:t>
      </w:r>
    </w:p>
    <w:p w:rsidR="00622EA7" w:rsidRPr="00E74595" w:rsidRDefault="00622EA7" w:rsidP="00622EA7">
      <w:pPr>
        <w:widowControl w:val="0"/>
        <w:kinsoku w:val="0"/>
        <w:overflowPunct w:val="0"/>
        <w:autoSpaceDE/>
        <w:autoSpaceDN/>
        <w:ind w:firstLine="709"/>
        <w:contextualSpacing/>
        <w:jc w:val="both"/>
        <w:rPr>
          <w:rFonts w:eastAsia="SimSun"/>
          <w:kern w:val="1"/>
          <w:sz w:val="22"/>
          <w:szCs w:val="22"/>
          <w:lang w:val="x-none" w:eastAsia="hi-IN" w:bidi="hi-IN"/>
        </w:rPr>
      </w:pPr>
      <w:r w:rsidRPr="00E74595">
        <w:rPr>
          <w:rFonts w:eastAsia="SimSun"/>
          <w:kern w:val="1"/>
          <w:sz w:val="22"/>
          <w:szCs w:val="22"/>
          <w:lang w:eastAsia="hi-IN" w:bidi="hi-IN"/>
        </w:rPr>
        <w:t>18.</w:t>
      </w:r>
      <w:r w:rsidRPr="00E74595">
        <w:rPr>
          <w:rFonts w:eastAsia="SimSun"/>
          <w:kern w:val="1"/>
          <w:sz w:val="22"/>
          <w:szCs w:val="22"/>
          <w:lang w:eastAsia="hi-IN" w:bidi="hi-IN"/>
        </w:rPr>
        <w:tab/>
      </w:r>
      <w:r w:rsidRPr="00E74595">
        <w:rPr>
          <w:rFonts w:eastAsia="SimSun"/>
          <w:kern w:val="1"/>
          <w:sz w:val="22"/>
          <w:szCs w:val="22"/>
          <w:lang w:val="x-none" w:eastAsia="hi-IN" w:bidi="hi-IN"/>
        </w:rPr>
        <w:t xml:space="preserve">Срок выдачи (направления) документов, являющихся результатом предоставления муниципальной услуги - не позднее срока, установленного </w:t>
      </w:r>
      <w:r w:rsidRPr="00E74595">
        <w:rPr>
          <w:rFonts w:eastAsia="Calibri"/>
          <w:kern w:val="1"/>
          <w:sz w:val="22"/>
          <w:szCs w:val="22"/>
          <w:lang w:val="x-none" w:eastAsia="hi-IN" w:bidi="hi-IN"/>
        </w:rPr>
        <w:t xml:space="preserve">пунктом </w:t>
      </w:r>
      <w:r w:rsidRPr="00E74595">
        <w:rPr>
          <w:rFonts w:eastAsia="Calibri"/>
          <w:kern w:val="1"/>
          <w:sz w:val="22"/>
          <w:szCs w:val="22"/>
          <w:lang w:eastAsia="hi-IN" w:bidi="hi-IN"/>
        </w:rPr>
        <w:t>17 настоящего Административного регламента</w:t>
      </w:r>
      <w:r w:rsidRPr="00E74595">
        <w:rPr>
          <w:rFonts w:eastAsia="SimSun"/>
          <w:kern w:val="1"/>
          <w:sz w:val="22"/>
          <w:szCs w:val="22"/>
          <w:lang w:val="x-none" w:eastAsia="hi-IN" w:bidi="hi-IN"/>
        </w:rPr>
        <w:t>.</w:t>
      </w:r>
    </w:p>
    <w:p w:rsidR="00622EA7" w:rsidRPr="00E74595" w:rsidRDefault="00622EA7" w:rsidP="00622EA7">
      <w:pPr>
        <w:widowControl w:val="0"/>
        <w:kinsoku w:val="0"/>
        <w:overflowPunct w:val="0"/>
        <w:autoSpaceDE/>
        <w:autoSpaceDN/>
        <w:ind w:firstLine="709"/>
        <w:contextualSpacing/>
        <w:jc w:val="both"/>
        <w:rPr>
          <w:rFonts w:eastAsia="SimSun"/>
          <w:kern w:val="1"/>
          <w:sz w:val="22"/>
          <w:szCs w:val="22"/>
          <w:lang w:val="x-none" w:eastAsia="hi-IN" w:bidi="hi-IN"/>
        </w:rPr>
      </w:pPr>
      <w:r w:rsidRPr="00E74595">
        <w:rPr>
          <w:rFonts w:eastAsia="SimSun"/>
          <w:kern w:val="1"/>
          <w:sz w:val="22"/>
          <w:szCs w:val="22"/>
          <w:lang w:eastAsia="hi-IN" w:bidi="hi-IN"/>
        </w:rPr>
        <w:t>19.</w:t>
      </w:r>
      <w:r w:rsidRPr="00E74595">
        <w:rPr>
          <w:rFonts w:eastAsia="SimSun"/>
          <w:kern w:val="1"/>
          <w:sz w:val="22"/>
          <w:szCs w:val="22"/>
          <w:lang w:eastAsia="hi-IN" w:bidi="hi-IN"/>
        </w:rPr>
        <w:tab/>
      </w:r>
      <w:proofErr w:type="gramStart"/>
      <w:r w:rsidRPr="00E74595">
        <w:rPr>
          <w:rFonts w:eastAsia="SimSun"/>
          <w:kern w:val="1"/>
          <w:sz w:val="22"/>
          <w:szCs w:val="22"/>
          <w:lang w:val="x-none" w:eastAsia="hi-IN" w:bidi="hi-IN"/>
        </w:rPr>
        <w:t>В</w:t>
      </w:r>
      <w:proofErr w:type="gramEnd"/>
      <w:r w:rsidRPr="00E74595">
        <w:rPr>
          <w:rFonts w:eastAsia="SimSun"/>
          <w:kern w:val="1"/>
          <w:sz w:val="22"/>
          <w:szCs w:val="22"/>
          <w:lang w:val="x-none" w:eastAsia="hi-IN" w:bidi="hi-IN"/>
        </w:rPr>
        <w:t xml:space="preserve">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rsidR="00622EA7" w:rsidRPr="00E74595" w:rsidRDefault="00622EA7" w:rsidP="00622EA7">
      <w:pPr>
        <w:adjustRightInd w:val="0"/>
        <w:jc w:val="center"/>
        <w:rPr>
          <w:bCs/>
          <w:sz w:val="22"/>
          <w:szCs w:val="22"/>
          <w:lang w:val="x-none"/>
        </w:rPr>
      </w:pPr>
    </w:p>
    <w:p w:rsidR="00622EA7" w:rsidRPr="00E74595" w:rsidRDefault="00622EA7" w:rsidP="00622EA7">
      <w:pPr>
        <w:adjustRightInd w:val="0"/>
        <w:jc w:val="center"/>
        <w:rPr>
          <w:bCs/>
          <w:sz w:val="22"/>
          <w:szCs w:val="22"/>
        </w:rPr>
      </w:pPr>
      <w:r w:rsidRPr="00E74595">
        <w:rPr>
          <w:bCs/>
          <w:sz w:val="22"/>
          <w:szCs w:val="22"/>
        </w:rPr>
        <w:t>Правовые основания для предоставления муниципальной услуги</w:t>
      </w:r>
    </w:p>
    <w:p w:rsidR="00622EA7" w:rsidRPr="00E74595" w:rsidRDefault="00622EA7" w:rsidP="00622EA7">
      <w:pPr>
        <w:adjustRightInd w:val="0"/>
        <w:jc w:val="center"/>
        <w:rPr>
          <w:b/>
          <w:bCs/>
          <w:sz w:val="22"/>
          <w:szCs w:val="22"/>
        </w:rPr>
      </w:pPr>
    </w:p>
    <w:p w:rsidR="00622EA7" w:rsidRPr="00E74595" w:rsidRDefault="00622EA7" w:rsidP="00622EA7">
      <w:pPr>
        <w:widowControl w:val="0"/>
        <w:adjustRightInd w:val="0"/>
        <w:ind w:firstLine="709"/>
        <w:jc w:val="both"/>
        <w:rPr>
          <w:sz w:val="22"/>
          <w:szCs w:val="22"/>
        </w:rPr>
      </w:pPr>
      <w:r w:rsidRPr="00E74595">
        <w:rPr>
          <w:sz w:val="22"/>
          <w:szCs w:val="22"/>
        </w:rPr>
        <w:t xml:space="preserve">20.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размещены на официальном сайте органа местного самоуправления: </w:t>
      </w:r>
      <w:proofErr w:type="spellStart"/>
      <w:r w:rsidRPr="00E74595">
        <w:rPr>
          <w:sz w:val="22"/>
          <w:szCs w:val="22"/>
        </w:rPr>
        <w:t>беляевский</w:t>
      </w:r>
      <w:proofErr w:type="spellEnd"/>
      <w:r w:rsidRPr="00E74595">
        <w:rPr>
          <w:sz w:val="22"/>
          <w:szCs w:val="22"/>
        </w:rPr>
        <w:t>-с-</w:t>
      </w:r>
      <w:proofErr w:type="spellStart"/>
      <w:proofErr w:type="gramStart"/>
      <w:r w:rsidRPr="00E74595">
        <w:rPr>
          <w:sz w:val="22"/>
          <w:szCs w:val="22"/>
        </w:rPr>
        <w:t>с.рф</w:t>
      </w:r>
      <w:proofErr w:type="spellEnd"/>
      <w:proofErr w:type="gramEnd"/>
      <w:r w:rsidRPr="00E74595">
        <w:rPr>
          <w:sz w:val="22"/>
          <w:szCs w:val="22"/>
        </w:rPr>
        <w:t xml:space="preserve">  в сети «Интернет», а также на Портале.</w:t>
      </w:r>
    </w:p>
    <w:p w:rsidR="00622EA7" w:rsidRPr="00E74595" w:rsidRDefault="00622EA7" w:rsidP="00622EA7">
      <w:pPr>
        <w:widowControl w:val="0"/>
        <w:adjustRightInd w:val="0"/>
        <w:ind w:firstLine="709"/>
        <w:jc w:val="both"/>
        <w:rPr>
          <w:sz w:val="22"/>
          <w:szCs w:val="22"/>
        </w:rPr>
      </w:pPr>
    </w:p>
    <w:p w:rsidR="00622EA7" w:rsidRPr="00E74595" w:rsidRDefault="00622EA7" w:rsidP="00622EA7">
      <w:pPr>
        <w:widowControl w:val="0"/>
        <w:adjustRightInd w:val="0"/>
        <w:ind w:firstLine="709"/>
        <w:jc w:val="center"/>
        <w:outlineLvl w:val="2"/>
        <w:rPr>
          <w:sz w:val="22"/>
          <w:szCs w:val="22"/>
        </w:rPr>
      </w:pPr>
      <w:r w:rsidRPr="00E74595">
        <w:rPr>
          <w:sz w:val="22"/>
          <w:szCs w:val="22"/>
        </w:rPr>
        <w:t>Исчерпывающий перечень документов, необходимых для предоставления муниципальной услуги</w:t>
      </w:r>
    </w:p>
    <w:p w:rsidR="00622EA7" w:rsidRPr="00E74595" w:rsidRDefault="00622EA7" w:rsidP="00622EA7">
      <w:pPr>
        <w:adjustRightInd w:val="0"/>
        <w:ind w:firstLine="540"/>
        <w:jc w:val="both"/>
        <w:rPr>
          <w:sz w:val="22"/>
          <w:szCs w:val="22"/>
        </w:rPr>
      </w:pPr>
    </w:p>
    <w:p w:rsidR="00622EA7" w:rsidRPr="00E74595" w:rsidRDefault="00622EA7" w:rsidP="00622EA7">
      <w:pPr>
        <w:widowControl w:val="0"/>
        <w:kinsoku w:val="0"/>
        <w:overflowPunct w:val="0"/>
        <w:adjustRightInd w:val="0"/>
        <w:ind w:firstLine="709"/>
        <w:jc w:val="both"/>
        <w:rPr>
          <w:bCs/>
          <w:color w:val="000000"/>
          <w:sz w:val="22"/>
          <w:szCs w:val="22"/>
          <w:shd w:val="clear" w:color="auto" w:fill="FFFFFF"/>
        </w:rPr>
      </w:pPr>
      <w:bookmarkStart w:id="49" w:name="_Toc110269031"/>
      <w:r w:rsidRPr="00E74595">
        <w:rPr>
          <w:bCs/>
          <w:color w:val="000000"/>
          <w:sz w:val="22"/>
          <w:szCs w:val="22"/>
          <w:shd w:val="clear" w:color="auto" w:fill="FFFFFF"/>
        </w:rPr>
        <w:t>21.</w:t>
      </w:r>
      <w:r w:rsidRPr="00E74595">
        <w:rPr>
          <w:bCs/>
          <w:color w:val="000000"/>
          <w:sz w:val="22"/>
          <w:szCs w:val="22"/>
          <w:shd w:val="clear" w:color="auto" w:fill="FFFFFF"/>
        </w:rPr>
        <w:tab/>
        <w:t>Для получения муниципальной услуги заявителю необходимо подать заявление и прилагаемые к нему документы в орган местного самоуправления любым из способов:</w:t>
      </w:r>
    </w:p>
    <w:p w:rsidR="00622EA7" w:rsidRPr="00E74595" w:rsidRDefault="00622EA7" w:rsidP="00622EA7">
      <w:pPr>
        <w:widowControl w:val="0"/>
        <w:kinsoku w:val="0"/>
        <w:overflowPunct w:val="0"/>
        <w:adjustRightInd w:val="0"/>
        <w:ind w:firstLine="709"/>
        <w:jc w:val="both"/>
        <w:rPr>
          <w:bCs/>
          <w:color w:val="000000"/>
          <w:sz w:val="22"/>
          <w:szCs w:val="22"/>
          <w:shd w:val="clear" w:color="auto" w:fill="FFFFFF"/>
        </w:rPr>
      </w:pPr>
      <w:r w:rsidRPr="00E74595">
        <w:rPr>
          <w:bCs/>
          <w:color w:val="000000"/>
          <w:sz w:val="22"/>
          <w:szCs w:val="22"/>
          <w:shd w:val="clear" w:color="auto" w:fill="FFFFFF"/>
        </w:rPr>
        <w:t xml:space="preserve">1) в электронной форме с использованием Портала;  </w:t>
      </w:r>
    </w:p>
    <w:p w:rsidR="00622EA7" w:rsidRPr="00E74595" w:rsidRDefault="00622EA7" w:rsidP="00622EA7">
      <w:pPr>
        <w:widowControl w:val="0"/>
        <w:kinsoku w:val="0"/>
        <w:overflowPunct w:val="0"/>
        <w:adjustRightInd w:val="0"/>
        <w:ind w:firstLine="709"/>
        <w:jc w:val="both"/>
        <w:rPr>
          <w:bCs/>
          <w:color w:val="000000"/>
          <w:sz w:val="22"/>
          <w:szCs w:val="22"/>
          <w:shd w:val="clear" w:color="auto" w:fill="FFFFFF"/>
        </w:rPr>
      </w:pPr>
      <w:r w:rsidRPr="00E74595">
        <w:rPr>
          <w:bCs/>
          <w:color w:val="000000"/>
          <w:sz w:val="22"/>
          <w:szCs w:val="22"/>
          <w:shd w:val="clear" w:color="auto" w:fill="FFFFFF"/>
        </w:rPr>
        <w:t xml:space="preserve">2) через МФЦ (при наличии соглашения о взаимодействии) </w:t>
      </w:r>
      <w:r w:rsidRPr="00E74595">
        <w:rPr>
          <w:bCs/>
          <w:sz w:val="22"/>
          <w:szCs w:val="22"/>
        </w:rPr>
        <w:t>по форме, приведенной в приложении № 1 к настоящему Административному регламенту</w:t>
      </w:r>
      <w:r w:rsidRPr="00E74595">
        <w:rPr>
          <w:bCs/>
          <w:color w:val="000000"/>
          <w:sz w:val="22"/>
          <w:szCs w:val="22"/>
          <w:shd w:val="clear" w:color="auto" w:fill="FFFFFF"/>
        </w:rPr>
        <w:t>;</w:t>
      </w:r>
    </w:p>
    <w:p w:rsidR="00622EA7" w:rsidRPr="00E74595" w:rsidRDefault="00622EA7" w:rsidP="00622EA7">
      <w:pPr>
        <w:widowControl w:val="0"/>
        <w:kinsoku w:val="0"/>
        <w:overflowPunct w:val="0"/>
        <w:adjustRightInd w:val="0"/>
        <w:ind w:firstLine="709"/>
        <w:jc w:val="both"/>
        <w:rPr>
          <w:bCs/>
          <w:color w:val="000000"/>
          <w:sz w:val="22"/>
          <w:szCs w:val="22"/>
          <w:shd w:val="clear" w:color="auto" w:fill="FFFFFF"/>
        </w:rPr>
      </w:pPr>
      <w:r w:rsidRPr="00E74595">
        <w:rPr>
          <w:bCs/>
          <w:color w:val="000000"/>
          <w:sz w:val="22"/>
          <w:szCs w:val="22"/>
          <w:shd w:val="clear" w:color="auto" w:fill="FFFFFF"/>
        </w:rPr>
        <w:t>22.</w:t>
      </w:r>
      <w:r w:rsidRPr="00E74595">
        <w:rPr>
          <w:bCs/>
          <w:color w:val="000000"/>
          <w:sz w:val="22"/>
          <w:szCs w:val="22"/>
          <w:shd w:val="clear" w:color="auto" w:fill="FFFFFF"/>
        </w:rPr>
        <w:tab/>
        <w:t xml:space="preserve">Заявление должно содержать сведения, позволяющие идентифицировать заявителя (представителя заявителя):  </w:t>
      </w:r>
    </w:p>
    <w:p w:rsidR="00622EA7" w:rsidRPr="00E74595" w:rsidRDefault="00622EA7" w:rsidP="00622EA7">
      <w:pPr>
        <w:widowControl w:val="0"/>
        <w:kinsoku w:val="0"/>
        <w:overflowPunct w:val="0"/>
        <w:adjustRightInd w:val="0"/>
        <w:ind w:firstLine="709"/>
        <w:jc w:val="both"/>
        <w:rPr>
          <w:bCs/>
          <w:color w:val="000000"/>
          <w:sz w:val="22"/>
          <w:szCs w:val="22"/>
          <w:shd w:val="clear" w:color="auto" w:fill="FFFFFF"/>
        </w:rPr>
      </w:pPr>
      <w:r w:rsidRPr="00E74595">
        <w:rPr>
          <w:bCs/>
          <w:color w:val="000000"/>
          <w:sz w:val="22"/>
          <w:szCs w:val="22"/>
          <w:shd w:val="clear" w:color="auto" w:fill="FFFFFF"/>
        </w:rPr>
        <w:t xml:space="preserve">а) для юридических лиц - полное наименования организации и организационно-правовой формы юридического лица), фамилия, имя, отчество (при наличии) руководителя или иного уполномоченного лица, документ, удостоверяющий личность, сведения о государственной </w:t>
      </w:r>
      <w:r w:rsidRPr="00E74595">
        <w:rPr>
          <w:bCs/>
          <w:color w:val="000000"/>
          <w:sz w:val="22"/>
          <w:szCs w:val="22"/>
          <w:shd w:val="clear" w:color="auto" w:fill="FFFFFF"/>
        </w:rPr>
        <w:lastRenderedPageBreak/>
        <w:t>регистрации юридического лица, контактная информация, позволяющая связаться с заявителем (далее – контактная информация);</w:t>
      </w:r>
    </w:p>
    <w:p w:rsidR="00622EA7" w:rsidRPr="00E74595" w:rsidRDefault="00622EA7" w:rsidP="00622EA7">
      <w:pPr>
        <w:widowControl w:val="0"/>
        <w:kinsoku w:val="0"/>
        <w:overflowPunct w:val="0"/>
        <w:adjustRightInd w:val="0"/>
        <w:ind w:firstLine="709"/>
        <w:jc w:val="both"/>
        <w:rPr>
          <w:bCs/>
          <w:color w:val="000000"/>
          <w:sz w:val="22"/>
          <w:szCs w:val="22"/>
          <w:shd w:val="clear" w:color="auto" w:fill="FFFFFF"/>
        </w:rPr>
      </w:pPr>
      <w:r w:rsidRPr="00E74595">
        <w:rPr>
          <w:bCs/>
          <w:color w:val="000000"/>
          <w:sz w:val="22"/>
          <w:szCs w:val="22"/>
          <w:shd w:val="clear" w:color="auto" w:fill="FFFFFF"/>
        </w:rPr>
        <w:t xml:space="preserve">б) для индивидуальных предпринимателей - фамилия, имя, отчество (при наличии) физического лица, зарегистрированного в качестве индивидуального предпринимателя, документ, удостоверяющий личность, сведения о государственной регистрации индивидуального предпринимателя, контактная информация;          </w:t>
      </w:r>
    </w:p>
    <w:p w:rsidR="00622EA7" w:rsidRPr="00E74595" w:rsidRDefault="00622EA7" w:rsidP="00622EA7">
      <w:pPr>
        <w:widowControl w:val="0"/>
        <w:kinsoku w:val="0"/>
        <w:overflowPunct w:val="0"/>
        <w:adjustRightInd w:val="0"/>
        <w:ind w:firstLine="709"/>
        <w:jc w:val="both"/>
        <w:rPr>
          <w:bCs/>
          <w:color w:val="000000"/>
          <w:sz w:val="22"/>
          <w:szCs w:val="22"/>
          <w:shd w:val="clear" w:color="auto" w:fill="FFFFFF"/>
        </w:rPr>
      </w:pPr>
      <w:r w:rsidRPr="00E74595">
        <w:rPr>
          <w:bCs/>
          <w:color w:val="000000"/>
          <w:sz w:val="22"/>
          <w:szCs w:val="22"/>
          <w:shd w:val="clear" w:color="auto" w:fill="FFFFFF"/>
        </w:rPr>
        <w:t>в) для физических лиц - фамилия, имя, отчество (при наличии), номер основного документа, удостоверяющего личность, сведения о дате выдачи указанного документа и выдавшем его органе, дата и место рождения, идентификационный номер налогоплательщика (при наличии), адрес регистрации по месту жительства и (или) по месту пребывания, контактная информация.</w:t>
      </w:r>
    </w:p>
    <w:p w:rsidR="00622EA7" w:rsidRPr="00E74595" w:rsidRDefault="00622EA7" w:rsidP="00622EA7">
      <w:pPr>
        <w:widowControl w:val="0"/>
        <w:kinsoku w:val="0"/>
        <w:overflowPunct w:val="0"/>
        <w:adjustRightInd w:val="0"/>
        <w:ind w:firstLine="709"/>
        <w:jc w:val="both"/>
        <w:rPr>
          <w:bCs/>
          <w:color w:val="000000"/>
          <w:sz w:val="22"/>
          <w:szCs w:val="22"/>
          <w:shd w:val="clear" w:color="auto" w:fill="FFFFFF"/>
        </w:rPr>
      </w:pPr>
      <w:r w:rsidRPr="00E74595">
        <w:rPr>
          <w:bCs/>
          <w:color w:val="000000"/>
          <w:sz w:val="22"/>
          <w:szCs w:val="22"/>
          <w:shd w:val="clear" w:color="auto" w:fill="FFFFFF"/>
        </w:rPr>
        <w:t>23.</w:t>
      </w:r>
      <w:r w:rsidRPr="00E74595">
        <w:rPr>
          <w:bCs/>
          <w:color w:val="000000"/>
          <w:sz w:val="22"/>
          <w:szCs w:val="22"/>
          <w:shd w:val="clear" w:color="auto" w:fill="FFFFFF"/>
        </w:rPr>
        <w:tab/>
      </w:r>
      <w:proofErr w:type="gramStart"/>
      <w:r w:rsidRPr="00E74595">
        <w:rPr>
          <w:bCs/>
          <w:color w:val="000000"/>
          <w:sz w:val="22"/>
          <w:szCs w:val="22"/>
          <w:shd w:val="clear" w:color="auto" w:fill="FFFFFF"/>
        </w:rPr>
        <w:t>В</w:t>
      </w:r>
      <w:proofErr w:type="gramEnd"/>
      <w:r w:rsidRPr="00E74595">
        <w:rPr>
          <w:bCs/>
          <w:color w:val="000000"/>
          <w:sz w:val="22"/>
          <w:szCs w:val="22"/>
          <w:shd w:val="clear" w:color="auto" w:fill="FFFFFF"/>
        </w:rPr>
        <w:t xml:space="preserve"> случае подачи заявления о предоставлении муниципальной услуги через Портал заявителю необходимо пройти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bookmarkEnd w:id="49"/>
    <w:p w:rsidR="00622EA7" w:rsidRPr="00E74595" w:rsidRDefault="00622EA7" w:rsidP="00622EA7">
      <w:pPr>
        <w:widowControl w:val="0"/>
        <w:tabs>
          <w:tab w:val="left" w:pos="1711"/>
          <w:tab w:val="left" w:pos="1801"/>
          <w:tab w:val="left" w:pos="2344"/>
          <w:tab w:val="left" w:pos="2486"/>
          <w:tab w:val="left" w:pos="2657"/>
          <w:tab w:val="left" w:pos="3021"/>
          <w:tab w:val="left" w:pos="3200"/>
          <w:tab w:val="left" w:pos="3993"/>
          <w:tab w:val="left" w:pos="4453"/>
          <w:tab w:val="left" w:pos="4696"/>
          <w:tab w:val="left" w:pos="4964"/>
          <w:tab w:val="left" w:pos="5251"/>
          <w:tab w:val="left" w:pos="6595"/>
          <w:tab w:val="left" w:pos="6725"/>
          <w:tab w:val="left" w:pos="7126"/>
          <w:tab w:val="left" w:pos="7510"/>
          <w:tab w:val="left" w:pos="8157"/>
          <w:tab w:val="left" w:pos="8374"/>
          <w:tab w:val="left" w:pos="8896"/>
          <w:tab w:val="left" w:pos="9040"/>
        </w:tabs>
        <w:kinsoku w:val="0"/>
        <w:overflowPunct w:val="0"/>
        <w:autoSpaceDE/>
        <w:autoSpaceDN/>
        <w:ind w:firstLine="709"/>
        <w:jc w:val="both"/>
        <w:rPr>
          <w:sz w:val="22"/>
          <w:szCs w:val="22"/>
        </w:rPr>
      </w:pPr>
      <w:r w:rsidRPr="00E74595">
        <w:rPr>
          <w:sz w:val="22"/>
          <w:szCs w:val="22"/>
        </w:rPr>
        <w:t>Заявление направляется Заявителем или Представителем заявителя вместе с прикрепленными электронными документами, указанными в пункте 26 настоящего Административного регламента. Заявление подписывается Заявителем или Представителем заявителя, уполномоченным на подписание такого Заявления, усиленной квалифицированной электронной подписью (далее –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622EA7" w:rsidRPr="00E74595" w:rsidRDefault="00622EA7" w:rsidP="00622EA7">
      <w:pPr>
        <w:widowControl w:val="0"/>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kinsoku w:val="0"/>
        <w:overflowPunct w:val="0"/>
        <w:autoSpaceDE/>
        <w:autoSpaceDN/>
        <w:ind w:firstLine="709"/>
        <w:jc w:val="both"/>
        <w:rPr>
          <w:sz w:val="22"/>
          <w:szCs w:val="22"/>
        </w:rPr>
      </w:pPr>
      <w:r w:rsidRPr="00E74595">
        <w:rPr>
          <w:sz w:val="22"/>
          <w:szCs w:val="22"/>
        </w:rPr>
        <w:t>24.</w:t>
      </w:r>
      <w:r w:rsidRPr="00E74595">
        <w:rPr>
          <w:sz w:val="22"/>
          <w:szCs w:val="22"/>
        </w:rPr>
        <w:tab/>
        <w:t>В случае подачи заявления о предоставлении муниципальной услуги через МФЦ Заявитель или Представитель заявителя представляет заявление о предоставлении муниципальной услуги по форме, приведенной в приложении №1 к настоящему Административному регламенту на бумажном носителе посредством личного обращения в МФЦ в соответствии с соглашением о взаимодействии между МФЦ и Уполномоченным органом, заключенным в соответствии с постановлением Правительства Российской Федерации от 27.09.2011 № 797 «О взаимодействии между МФЦ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622EA7" w:rsidRPr="00E74595" w:rsidRDefault="00622EA7" w:rsidP="00622EA7">
      <w:pPr>
        <w:widowControl w:val="0"/>
        <w:kinsoku w:val="0"/>
        <w:overflowPunct w:val="0"/>
        <w:adjustRightInd w:val="0"/>
        <w:ind w:firstLine="709"/>
        <w:jc w:val="both"/>
        <w:rPr>
          <w:bCs/>
          <w:sz w:val="22"/>
          <w:szCs w:val="22"/>
        </w:rPr>
      </w:pPr>
      <w:r w:rsidRPr="00E74595">
        <w:rPr>
          <w:bCs/>
          <w:sz w:val="22"/>
          <w:szCs w:val="22"/>
        </w:rPr>
        <w:t>25.</w:t>
      </w:r>
      <w:r w:rsidRPr="00E74595">
        <w:rPr>
          <w:bCs/>
          <w:sz w:val="22"/>
          <w:szCs w:val="22"/>
        </w:rPr>
        <w:tab/>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622EA7" w:rsidRPr="00E74595" w:rsidRDefault="00622EA7" w:rsidP="00622EA7">
      <w:pPr>
        <w:widowControl w:val="0"/>
        <w:kinsoku w:val="0"/>
        <w:overflowPunct w:val="0"/>
        <w:adjustRightInd w:val="0"/>
        <w:ind w:firstLine="709"/>
        <w:jc w:val="both"/>
        <w:rPr>
          <w:bCs/>
          <w:sz w:val="22"/>
          <w:szCs w:val="22"/>
        </w:rPr>
      </w:pPr>
      <w:r w:rsidRPr="00E74595">
        <w:rPr>
          <w:bCs/>
          <w:sz w:val="22"/>
          <w:szCs w:val="22"/>
        </w:rPr>
        <w:t>В целях предоставления муниципальной услуги Заявителю или Представителю заявителя обеспечивается в МФЦ доступ к Единому порталу,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622EA7" w:rsidRPr="00E74595" w:rsidRDefault="00622EA7" w:rsidP="00622EA7">
      <w:pPr>
        <w:widowControl w:val="0"/>
        <w:tabs>
          <w:tab w:val="left" w:pos="0"/>
        </w:tabs>
        <w:kinsoku w:val="0"/>
        <w:overflowPunct w:val="0"/>
        <w:autoSpaceDE/>
        <w:autoSpaceDN/>
        <w:ind w:firstLine="709"/>
        <w:contextualSpacing/>
        <w:jc w:val="both"/>
        <w:rPr>
          <w:rFonts w:eastAsia="SimSun"/>
          <w:bCs/>
          <w:kern w:val="1"/>
          <w:sz w:val="22"/>
          <w:szCs w:val="22"/>
          <w:lang w:val="x-none" w:eastAsia="hi-IN" w:bidi="hi-IN"/>
        </w:rPr>
      </w:pPr>
      <w:r w:rsidRPr="00E74595">
        <w:rPr>
          <w:rFonts w:eastAsia="SimSun"/>
          <w:kern w:val="1"/>
          <w:sz w:val="22"/>
          <w:szCs w:val="22"/>
          <w:lang w:eastAsia="hi-IN" w:bidi="hi-IN"/>
        </w:rPr>
        <w:t>26.</w:t>
      </w:r>
      <w:r w:rsidRPr="00E74595">
        <w:rPr>
          <w:rFonts w:eastAsia="SimSun"/>
          <w:kern w:val="1"/>
          <w:sz w:val="22"/>
          <w:szCs w:val="22"/>
          <w:lang w:eastAsia="hi-IN" w:bidi="hi-IN"/>
        </w:rPr>
        <w:tab/>
      </w:r>
      <w:r w:rsidRPr="00E74595">
        <w:rPr>
          <w:rFonts w:eastAsia="SimSun"/>
          <w:kern w:val="1"/>
          <w:sz w:val="22"/>
          <w:szCs w:val="22"/>
          <w:lang w:val="x-none" w:eastAsia="hi-IN" w:bidi="hi-IN"/>
        </w:rPr>
        <w:t xml:space="preserve">Документы, прилагаемые </w:t>
      </w:r>
      <w:r w:rsidRPr="00E74595">
        <w:rPr>
          <w:rFonts w:eastAsia="SimSun"/>
          <w:kern w:val="1"/>
          <w:sz w:val="22"/>
          <w:szCs w:val="22"/>
          <w:lang w:eastAsia="hi-IN" w:bidi="hi-IN"/>
        </w:rPr>
        <w:t>З</w:t>
      </w:r>
      <w:proofErr w:type="spellStart"/>
      <w:r w:rsidRPr="00E74595">
        <w:rPr>
          <w:rFonts w:eastAsia="SimSun"/>
          <w:kern w:val="1"/>
          <w:sz w:val="22"/>
          <w:szCs w:val="22"/>
          <w:lang w:val="x-none" w:eastAsia="hi-IN" w:bidi="hi-IN"/>
        </w:rPr>
        <w:t>аявителем</w:t>
      </w:r>
      <w:proofErr w:type="spellEnd"/>
      <w:r w:rsidRPr="00E74595">
        <w:rPr>
          <w:rFonts w:eastAsia="SimSun"/>
          <w:kern w:val="1"/>
          <w:sz w:val="22"/>
          <w:szCs w:val="22"/>
          <w:lang w:val="x-none" w:eastAsia="hi-IN" w:bidi="hi-IN"/>
        </w:rPr>
        <w:t xml:space="preserve"> к </w:t>
      </w:r>
      <w:r w:rsidRPr="00E74595">
        <w:rPr>
          <w:rFonts w:eastAsia="SimSun"/>
          <w:kern w:val="1"/>
          <w:sz w:val="22"/>
          <w:szCs w:val="22"/>
          <w:lang w:eastAsia="hi-IN" w:bidi="hi-IN"/>
        </w:rPr>
        <w:t>З</w:t>
      </w:r>
      <w:proofErr w:type="spellStart"/>
      <w:r w:rsidRPr="00E74595">
        <w:rPr>
          <w:rFonts w:eastAsia="SimSun"/>
          <w:kern w:val="1"/>
          <w:sz w:val="22"/>
          <w:szCs w:val="22"/>
          <w:lang w:val="x-none" w:eastAsia="hi-IN" w:bidi="hi-IN"/>
        </w:rPr>
        <w:t>аявлению</w:t>
      </w:r>
      <w:proofErr w:type="spellEnd"/>
      <w:r w:rsidRPr="00E74595">
        <w:rPr>
          <w:rFonts w:eastAsia="SimSun"/>
          <w:kern w:val="1"/>
          <w:sz w:val="22"/>
          <w:szCs w:val="22"/>
          <w:lang w:val="x-none" w:eastAsia="hi-IN" w:bidi="hi-IN"/>
        </w:rPr>
        <w:t>,</w:t>
      </w:r>
      <w:r w:rsidRPr="00E74595">
        <w:rPr>
          <w:rFonts w:eastAsia="SimSun"/>
          <w:kern w:val="1"/>
          <w:sz w:val="22"/>
          <w:szCs w:val="22"/>
          <w:lang w:eastAsia="hi-IN" w:bidi="hi-IN"/>
        </w:rPr>
        <w:t xml:space="preserve"> </w:t>
      </w:r>
      <w:r w:rsidRPr="00E74595">
        <w:rPr>
          <w:rFonts w:eastAsia="SimSun"/>
          <w:kern w:val="1"/>
          <w:sz w:val="22"/>
          <w:szCs w:val="22"/>
          <w:lang w:val="x-none" w:eastAsia="hi-IN" w:bidi="hi-IN"/>
        </w:rPr>
        <w:t>представляемые в электронной форме, направляются в следующих форматах</w:t>
      </w:r>
      <w:r w:rsidRPr="00E74595">
        <w:rPr>
          <w:rFonts w:eastAsia="SimSun"/>
          <w:kern w:val="1"/>
          <w:sz w:val="22"/>
          <w:szCs w:val="22"/>
          <w:lang w:eastAsia="hi-IN" w:bidi="hi-IN"/>
        </w:rPr>
        <w:t>:</w:t>
      </w:r>
    </w:p>
    <w:p w:rsidR="00622EA7" w:rsidRPr="00E74595" w:rsidRDefault="00622EA7" w:rsidP="00622EA7">
      <w:pPr>
        <w:widowControl w:val="0"/>
        <w:tabs>
          <w:tab w:val="left" w:pos="1346"/>
          <w:tab w:val="left" w:pos="4696"/>
          <w:tab w:val="left" w:pos="6385"/>
          <w:tab w:val="left" w:pos="6877"/>
          <w:tab w:val="left" w:pos="8502"/>
          <w:tab w:val="left" w:pos="8999"/>
        </w:tabs>
        <w:kinsoku w:val="0"/>
        <w:overflowPunct w:val="0"/>
        <w:autoSpaceDE/>
        <w:autoSpaceDN/>
        <w:ind w:firstLine="709"/>
        <w:contextualSpacing/>
        <w:jc w:val="both"/>
        <w:rPr>
          <w:rFonts w:eastAsia="SimSun"/>
          <w:bCs/>
          <w:kern w:val="1"/>
          <w:sz w:val="22"/>
          <w:szCs w:val="22"/>
          <w:lang w:val="x-none" w:eastAsia="hi-IN" w:bidi="hi-IN"/>
        </w:rPr>
      </w:pPr>
      <w:r w:rsidRPr="00E74595">
        <w:rPr>
          <w:rFonts w:eastAsia="SimSun"/>
          <w:bCs/>
          <w:kern w:val="1"/>
          <w:sz w:val="22"/>
          <w:szCs w:val="22"/>
          <w:lang w:eastAsia="hi-IN" w:bidi="hi-IN"/>
        </w:rPr>
        <w:t>1</w:t>
      </w:r>
      <w:r w:rsidRPr="00E74595">
        <w:rPr>
          <w:rFonts w:eastAsia="SimSun"/>
          <w:bCs/>
          <w:kern w:val="1"/>
          <w:sz w:val="22"/>
          <w:szCs w:val="22"/>
          <w:lang w:val="x-none" w:eastAsia="hi-IN" w:bidi="hi-IN"/>
        </w:rPr>
        <w:t>)</w:t>
      </w:r>
      <w:r w:rsidRPr="00E74595">
        <w:rPr>
          <w:rFonts w:eastAsia="SimSun"/>
          <w:bCs/>
          <w:kern w:val="1"/>
          <w:sz w:val="22"/>
          <w:szCs w:val="22"/>
          <w:lang w:eastAsia="hi-IN" w:bidi="hi-IN"/>
        </w:rPr>
        <w:t> </w:t>
      </w:r>
      <w:proofErr w:type="spellStart"/>
      <w:r w:rsidRPr="00E74595">
        <w:rPr>
          <w:rFonts w:eastAsia="SimSun"/>
          <w:bCs/>
          <w:kern w:val="1"/>
          <w:sz w:val="22"/>
          <w:szCs w:val="22"/>
          <w:lang w:val="x-none" w:eastAsia="hi-IN" w:bidi="hi-IN"/>
        </w:rPr>
        <w:t>xml</w:t>
      </w:r>
      <w:proofErr w:type="spellEnd"/>
      <w:r w:rsidRPr="00E74595">
        <w:rPr>
          <w:rFonts w:eastAsia="SimSun"/>
          <w:bCs/>
          <w:kern w:val="1"/>
          <w:sz w:val="22"/>
          <w:szCs w:val="22"/>
          <w:lang w:val="x-none" w:eastAsia="hi-IN" w:bidi="hi-IN"/>
        </w:rPr>
        <w:t xml:space="preserve"> – для документов, в отношении которых утверждены формы и требования по </w:t>
      </w:r>
      <w:r w:rsidRPr="00E74595">
        <w:rPr>
          <w:rFonts w:eastAsia="SimSun"/>
          <w:bCs/>
          <w:kern w:val="1"/>
          <w:sz w:val="22"/>
          <w:szCs w:val="22"/>
          <w:lang w:val="x-none" w:eastAsia="hi-IN" w:bidi="hi-IN"/>
        </w:rPr>
        <w:lastRenderedPageBreak/>
        <w:t xml:space="preserve">формированию электронных документов в виде файлов в формате </w:t>
      </w:r>
      <w:proofErr w:type="spellStart"/>
      <w:r w:rsidRPr="00E74595">
        <w:rPr>
          <w:rFonts w:eastAsia="SimSun"/>
          <w:bCs/>
          <w:kern w:val="1"/>
          <w:sz w:val="22"/>
          <w:szCs w:val="22"/>
          <w:lang w:val="x-none" w:eastAsia="hi-IN" w:bidi="hi-IN"/>
        </w:rPr>
        <w:t>xml</w:t>
      </w:r>
      <w:proofErr w:type="spellEnd"/>
      <w:r w:rsidRPr="00E74595">
        <w:rPr>
          <w:rFonts w:eastAsia="SimSun"/>
          <w:bCs/>
          <w:kern w:val="1"/>
          <w:sz w:val="22"/>
          <w:szCs w:val="22"/>
          <w:lang w:val="x-none" w:eastAsia="hi-IN" w:bidi="hi-IN"/>
        </w:rPr>
        <w:t>;</w:t>
      </w:r>
    </w:p>
    <w:p w:rsidR="00622EA7" w:rsidRPr="00E74595" w:rsidRDefault="00622EA7" w:rsidP="00622EA7">
      <w:pPr>
        <w:widowControl w:val="0"/>
        <w:autoSpaceDE/>
        <w:autoSpaceDN/>
        <w:ind w:firstLine="709"/>
        <w:contextualSpacing/>
        <w:jc w:val="both"/>
        <w:rPr>
          <w:rFonts w:eastAsia="SimSun"/>
          <w:bCs/>
          <w:kern w:val="1"/>
          <w:sz w:val="22"/>
          <w:szCs w:val="22"/>
          <w:lang w:val="x-none" w:eastAsia="hi-IN" w:bidi="hi-IN"/>
        </w:rPr>
      </w:pPr>
      <w:r w:rsidRPr="00E74595">
        <w:rPr>
          <w:rFonts w:eastAsia="SimSun"/>
          <w:bCs/>
          <w:kern w:val="1"/>
          <w:sz w:val="22"/>
          <w:szCs w:val="22"/>
          <w:lang w:eastAsia="hi-IN" w:bidi="hi-IN"/>
        </w:rPr>
        <w:t>2</w:t>
      </w:r>
      <w:r w:rsidRPr="00E74595">
        <w:rPr>
          <w:rFonts w:eastAsia="SimSun"/>
          <w:bCs/>
          <w:kern w:val="1"/>
          <w:sz w:val="22"/>
          <w:szCs w:val="22"/>
          <w:lang w:val="x-none" w:eastAsia="hi-IN" w:bidi="hi-IN"/>
        </w:rPr>
        <w:t>)</w:t>
      </w:r>
      <w:r w:rsidRPr="00E74595">
        <w:rPr>
          <w:rFonts w:eastAsia="SimSun"/>
          <w:bCs/>
          <w:kern w:val="1"/>
          <w:sz w:val="22"/>
          <w:szCs w:val="22"/>
          <w:lang w:eastAsia="hi-IN" w:bidi="hi-IN"/>
        </w:rPr>
        <w:t> </w:t>
      </w:r>
      <w:proofErr w:type="spellStart"/>
      <w:r w:rsidRPr="00E74595">
        <w:rPr>
          <w:rFonts w:eastAsia="SimSun"/>
          <w:bCs/>
          <w:kern w:val="1"/>
          <w:sz w:val="22"/>
          <w:szCs w:val="22"/>
          <w:lang w:val="x-none" w:eastAsia="hi-IN" w:bidi="hi-IN"/>
        </w:rPr>
        <w:t>doc</w:t>
      </w:r>
      <w:proofErr w:type="spellEnd"/>
      <w:r w:rsidRPr="00E74595">
        <w:rPr>
          <w:rFonts w:eastAsia="SimSun"/>
          <w:bCs/>
          <w:kern w:val="1"/>
          <w:sz w:val="22"/>
          <w:szCs w:val="22"/>
          <w:lang w:val="x-none" w:eastAsia="hi-IN" w:bidi="hi-IN"/>
        </w:rPr>
        <w:t xml:space="preserve">, </w:t>
      </w:r>
      <w:proofErr w:type="spellStart"/>
      <w:r w:rsidRPr="00E74595">
        <w:rPr>
          <w:rFonts w:eastAsia="SimSun"/>
          <w:bCs/>
          <w:kern w:val="1"/>
          <w:sz w:val="22"/>
          <w:szCs w:val="22"/>
          <w:lang w:val="x-none" w:eastAsia="hi-IN" w:bidi="hi-IN"/>
        </w:rPr>
        <w:t>docx</w:t>
      </w:r>
      <w:proofErr w:type="spellEnd"/>
      <w:r w:rsidRPr="00E74595">
        <w:rPr>
          <w:rFonts w:eastAsia="SimSun"/>
          <w:bCs/>
          <w:kern w:val="1"/>
          <w:sz w:val="22"/>
          <w:szCs w:val="22"/>
          <w:lang w:val="x-none" w:eastAsia="hi-IN" w:bidi="hi-IN"/>
        </w:rPr>
        <w:t xml:space="preserve">, </w:t>
      </w:r>
      <w:proofErr w:type="spellStart"/>
      <w:r w:rsidRPr="00E74595">
        <w:rPr>
          <w:rFonts w:eastAsia="SimSun"/>
          <w:bCs/>
          <w:kern w:val="1"/>
          <w:sz w:val="22"/>
          <w:szCs w:val="22"/>
          <w:lang w:val="x-none" w:eastAsia="hi-IN" w:bidi="hi-IN"/>
        </w:rPr>
        <w:t>odt</w:t>
      </w:r>
      <w:proofErr w:type="spellEnd"/>
      <w:r w:rsidRPr="00E74595">
        <w:rPr>
          <w:rFonts w:eastAsia="SimSun"/>
          <w:bCs/>
          <w:kern w:val="1"/>
          <w:sz w:val="22"/>
          <w:szCs w:val="22"/>
          <w:lang w:val="x-none" w:eastAsia="hi-IN" w:bidi="hi-IN"/>
        </w:rPr>
        <w:t> – для документов с текстовым содержанием, не включающим формулы;</w:t>
      </w:r>
    </w:p>
    <w:p w:rsidR="00622EA7" w:rsidRPr="00E74595" w:rsidRDefault="00622EA7" w:rsidP="00622EA7">
      <w:pPr>
        <w:widowControl w:val="0"/>
        <w:autoSpaceDE/>
        <w:autoSpaceDN/>
        <w:ind w:firstLine="709"/>
        <w:jc w:val="both"/>
        <w:rPr>
          <w:bCs/>
          <w:sz w:val="22"/>
          <w:szCs w:val="22"/>
        </w:rPr>
      </w:pPr>
      <w:r w:rsidRPr="00E74595">
        <w:rPr>
          <w:bCs/>
          <w:sz w:val="22"/>
          <w:szCs w:val="22"/>
        </w:rPr>
        <w:t>3) </w:t>
      </w:r>
      <w:proofErr w:type="spellStart"/>
      <w:r w:rsidRPr="00E74595">
        <w:rPr>
          <w:bCs/>
          <w:sz w:val="22"/>
          <w:szCs w:val="22"/>
        </w:rPr>
        <w:t>pdf</w:t>
      </w:r>
      <w:proofErr w:type="spellEnd"/>
      <w:r w:rsidRPr="00E74595">
        <w:rPr>
          <w:bCs/>
          <w:sz w:val="22"/>
          <w:szCs w:val="22"/>
        </w:rPr>
        <w:t xml:space="preserve">, </w:t>
      </w:r>
      <w:proofErr w:type="spellStart"/>
      <w:r w:rsidRPr="00E74595">
        <w:rPr>
          <w:bCs/>
          <w:sz w:val="22"/>
          <w:szCs w:val="22"/>
        </w:rPr>
        <w:t>jpg</w:t>
      </w:r>
      <w:proofErr w:type="spellEnd"/>
      <w:r w:rsidRPr="00E74595">
        <w:rPr>
          <w:bCs/>
          <w:sz w:val="22"/>
          <w:szCs w:val="22"/>
        </w:rPr>
        <w:t xml:space="preserve">, </w:t>
      </w:r>
      <w:proofErr w:type="spellStart"/>
      <w:r w:rsidRPr="00E74595">
        <w:rPr>
          <w:bCs/>
          <w:sz w:val="22"/>
          <w:szCs w:val="22"/>
        </w:rPr>
        <w:t>jpeg</w:t>
      </w:r>
      <w:proofErr w:type="spellEnd"/>
      <w:r w:rsidRPr="00E74595">
        <w:rPr>
          <w:bCs/>
          <w:sz w:val="22"/>
          <w:szCs w:val="22"/>
        </w:rPr>
        <w:t xml:space="preserve">, </w:t>
      </w:r>
      <w:proofErr w:type="spellStart"/>
      <w:r w:rsidRPr="00E74595">
        <w:rPr>
          <w:bCs/>
          <w:sz w:val="22"/>
          <w:szCs w:val="22"/>
          <w:lang w:val="en-US"/>
        </w:rPr>
        <w:t>png</w:t>
      </w:r>
      <w:proofErr w:type="spellEnd"/>
      <w:r w:rsidRPr="00E74595">
        <w:rPr>
          <w:bCs/>
          <w:sz w:val="22"/>
          <w:szCs w:val="22"/>
        </w:rPr>
        <w:t xml:space="preserve">, </w:t>
      </w:r>
      <w:r w:rsidRPr="00E74595">
        <w:rPr>
          <w:bCs/>
          <w:sz w:val="22"/>
          <w:szCs w:val="22"/>
          <w:lang w:val="en-US"/>
        </w:rPr>
        <w:t>bmp</w:t>
      </w:r>
      <w:r w:rsidRPr="00E74595">
        <w:rPr>
          <w:bCs/>
          <w:sz w:val="22"/>
          <w:szCs w:val="22"/>
        </w:rPr>
        <w:t xml:space="preserve">, </w:t>
      </w:r>
      <w:r w:rsidRPr="00E74595">
        <w:rPr>
          <w:bCs/>
          <w:sz w:val="22"/>
          <w:szCs w:val="22"/>
          <w:lang w:val="en-US"/>
        </w:rPr>
        <w:t>tiff</w:t>
      </w:r>
      <w:r w:rsidRPr="00E74595">
        <w:rPr>
          <w:bCs/>
          <w:sz w:val="22"/>
          <w:szCs w:val="22"/>
        </w:rPr>
        <w:t>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622EA7" w:rsidRPr="00E74595" w:rsidRDefault="00622EA7" w:rsidP="00622EA7">
      <w:pPr>
        <w:widowControl w:val="0"/>
        <w:autoSpaceDE/>
        <w:autoSpaceDN/>
        <w:ind w:firstLine="709"/>
        <w:jc w:val="both"/>
        <w:rPr>
          <w:bCs/>
          <w:sz w:val="22"/>
          <w:szCs w:val="22"/>
        </w:rPr>
      </w:pPr>
      <w:r w:rsidRPr="00E74595">
        <w:rPr>
          <w:bCs/>
          <w:sz w:val="22"/>
          <w:szCs w:val="22"/>
        </w:rPr>
        <w:t>4) </w:t>
      </w:r>
      <w:r w:rsidRPr="00E74595">
        <w:rPr>
          <w:bCs/>
          <w:sz w:val="22"/>
          <w:szCs w:val="22"/>
          <w:lang w:val="en-US"/>
        </w:rPr>
        <w:t>zip</w:t>
      </w:r>
      <w:r w:rsidRPr="00E74595">
        <w:rPr>
          <w:bCs/>
          <w:sz w:val="22"/>
          <w:szCs w:val="22"/>
        </w:rPr>
        <w:t xml:space="preserve">, </w:t>
      </w:r>
      <w:proofErr w:type="spellStart"/>
      <w:r w:rsidRPr="00E74595">
        <w:rPr>
          <w:bCs/>
          <w:sz w:val="22"/>
          <w:szCs w:val="22"/>
          <w:lang w:val="en-US"/>
        </w:rPr>
        <w:t>rar</w:t>
      </w:r>
      <w:proofErr w:type="spellEnd"/>
      <w:r w:rsidRPr="00E74595">
        <w:rPr>
          <w:bCs/>
          <w:sz w:val="22"/>
          <w:szCs w:val="22"/>
        </w:rPr>
        <w:t> – для сжатых документов в один файл;</w:t>
      </w:r>
    </w:p>
    <w:p w:rsidR="00622EA7" w:rsidRPr="00E74595" w:rsidRDefault="00622EA7" w:rsidP="00622EA7">
      <w:pPr>
        <w:widowControl w:val="0"/>
        <w:autoSpaceDE/>
        <w:autoSpaceDN/>
        <w:ind w:firstLine="709"/>
        <w:jc w:val="both"/>
        <w:rPr>
          <w:bCs/>
          <w:sz w:val="22"/>
          <w:szCs w:val="22"/>
        </w:rPr>
      </w:pPr>
      <w:r w:rsidRPr="00E74595">
        <w:rPr>
          <w:bCs/>
          <w:sz w:val="22"/>
          <w:szCs w:val="22"/>
        </w:rPr>
        <w:t>5) </w:t>
      </w:r>
      <w:r w:rsidRPr="00E74595">
        <w:rPr>
          <w:bCs/>
          <w:sz w:val="22"/>
          <w:szCs w:val="22"/>
          <w:lang w:val="en-US"/>
        </w:rPr>
        <w:t>sig</w:t>
      </w:r>
      <w:r w:rsidRPr="00E74595">
        <w:rPr>
          <w:bCs/>
          <w:sz w:val="22"/>
          <w:szCs w:val="22"/>
        </w:rPr>
        <w:t> – для открепленной усиленной квалифицированной электронной подписи.</w:t>
      </w:r>
    </w:p>
    <w:p w:rsidR="00622EA7" w:rsidRPr="00E74595" w:rsidRDefault="00622EA7" w:rsidP="00622EA7">
      <w:pPr>
        <w:widowControl w:val="0"/>
        <w:tabs>
          <w:tab w:val="left" w:pos="0"/>
        </w:tabs>
        <w:kinsoku w:val="0"/>
        <w:overflowPunct w:val="0"/>
        <w:autoSpaceDE/>
        <w:autoSpaceDN/>
        <w:ind w:firstLine="709"/>
        <w:contextualSpacing/>
        <w:jc w:val="both"/>
        <w:rPr>
          <w:rFonts w:eastAsia="SimSun"/>
          <w:kern w:val="1"/>
          <w:sz w:val="22"/>
          <w:szCs w:val="22"/>
          <w:lang w:val="x-none" w:eastAsia="hi-IN" w:bidi="hi-IN"/>
        </w:rPr>
      </w:pPr>
      <w:r w:rsidRPr="00E74595">
        <w:rPr>
          <w:rFonts w:eastAsia="SimSun"/>
          <w:kern w:val="1"/>
          <w:sz w:val="22"/>
          <w:szCs w:val="22"/>
          <w:lang w:eastAsia="hi-IN" w:bidi="hi-IN"/>
        </w:rPr>
        <w:t>27.</w:t>
      </w:r>
      <w:r w:rsidRPr="00E74595">
        <w:rPr>
          <w:rFonts w:eastAsia="SimSun"/>
          <w:kern w:val="1"/>
          <w:sz w:val="22"/>
          <w:szCs w:val="22"/>
          <w:lang w:eastAsia="hi-IN" w:bidi="hi-IN"/>
        </w:rPr>
        <w:tab/>
      </w:r>
      <w:r w:rsidRPr="00E74595">
        <w:rPr>
          <w:rFonts w:eastAsia="SimSun"/>
          <w:kern w:val="1"/>
          <w:sz w:val="22"/>
          <w:szCs w:val="22"/>
          <w:lang w:val="x-none" w:eastAsia="hi-IN" w:bidi="hi-IN"/>
        </w:rPr>
        <w:t xml:space="preserve">В случае если оригиналы документов, прилагаемых к Заявлению, выданы и подписаны </w:t>
      </w:r>
      <w:r w:rsidRPr="00E74595">
        <w:rPr>
          <w:rFonts w:eastAsia="SimSun"/>
          <w:kern w:val="1"/>
          <w:sz w:val="22"/>
          <w:szCs w:val="22"/>
          <w:lang w:eastAsia="hi-IN" w:bidi="hi-IN"/>
        </w:rPr>
        <w:t>У</w:t>
      </w:r>
      <w:proofErr w:type="spellStart"/>
      <w:r w:rsidRPr="00E74595">
        <w:rPr>
          <w:rFonts w:eastAsia="SimSun"/>
          <w:kern w:val="1"/>
          <w:sz w:val="22"/>
          <w:szCs w:val="22"/>
          <w:lang w:val="x-none" w:eastAsia="hi-IN" w:bidi="hi-IN"/>
        </w:rPr>
        <w:t>полномоченным</w:t>
      </w:r>
      <w:proofErr w:type="spellEnd"/>
      <w:r w:rsidRPr="00E74595">
        <w:rPr>
          <w:rFonts w:eastAsia="SimSun"/>
          <w:kern w:val="1"/>
          <w:sz w:val="22"/>
          <w:szCs w:val="22"/>
          <w:lang w:val="x-none" w:eastAsia="hi-IN" w:bidi="hi-IN"/>
        </w:rPr>
        <w:t xml:space="preserve">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E74595">
        <w:rPr>
          <w:rFonts w:eastAsia="SimSun"/>
          <w:kern w:val="1"/>
          <w:sz w:val="22"/>
          <w:szCs w:val="22"/>
          <w:lang w:val="x-none" w:eastAsia="hi-IN" w:bidi="hi-IN"/>
        </w:rPr>
        <w:t>dpi</w:t>
      </w:r>
      <w:proofErr w:type="spellEnd"/>
      <w:r w:rsidRPr="00E74595">
        <w:rPr>
          <w:rFonts w:eastAsia="SimSun"/>
          <w:kern w:val="1"/>
          <w:sz w:val="22"/>
          <w:szCs w:val="22"/>
          <w:lang w:val="x-none" w:eastAsia="hi-IN" w:bidi="hi-IN"/>
        </w:rPr>
        <w:t xml:space="preserve"> (масштаб</w:t>
      </w:r>
      <w:r w:rsidRPr="00E74595">
        <w:rPr>
          <w:rFonts w:eastAsia="SimSun"/>
          <w:kern w:val="1"/>
          <w:sz w:val="22"/>
          <w:szCs w:val="22"/>
          <w:lang w:eastAsia="hi-IN" w:bidi="hi-IN"/>
        </w:rPr>
        <w:t xml:space="preserve"> </w:t>
      </w:r>
      <w:r w:rsidRPr="00E74595">
        <w:rPr>
          <w:rFonts w:eastAsia="SimSun"/>
          <w:kern w:val="1"/>
          <w:sz w:val="22"/>
          <w:szCs w:val="22"/>
          <w:lang w:val="x-none" w:eastAsia="hi-IN" w:bidi="hi-IN"/>
        </w:rPr>
        <w:t>1:1) и всех аутентичных признаков подлинности (графической подписи лица, печати, углового штампа бланка), с использованием следующих режимов:</w:t>
      </w:r>
    </w:p>
    <w:p w:rsidR="00622EA7" w:rsidRPr="00E74595" w:rsidRDefault="00622EA7" w:rsidP="00622EA7">
      <w:pPr>
        <w:widowControl w:val="0"/>
        <w:kinsoku w:val="0"/>
        <w:overflowPunct w:val="0"/>
        <w:autoSpaceDE/>
        <w:autoSpaceDN/>
        <w:ind w:firstLine="709"/>
        <w:jc w:val="both"/>
        <w:rPr>
          <w:sz w:val="22"/>
          <w:szCs w:val="22"/>
        </w:rPr>
      </w:pPr>
      <w:r w:rsidRPr="00E74595">
        <w:rPr>
          <w:sz w:val="22"/>
          <w:szCs w:val="22"/>
        </w:rPr>
        <w:t>1) «черно-белый» (при отсутствии в документе графических изображений и (или) цветного текста);</w:t>
      </w:r>
    </w:p>
    <w:p w:rsidR="00622EA7" w:rsidRPr="00E74595" w:rsidRDefault="00622EA7" w:rsidP="00622EA7">
      <w:pPr>
        <w:widowControl w:val="0"/>
        <w:kinsoku w:val="0"/>
        <w:overflowPunct w:val="0"/>
        <w:autoSpaceDE/>
        <w:autoSpaceDN/>
        <w:ind w:firstLine="709"/>
        <w:jc w:val="both"/>
        <w:rPr>
          <w:sz w:val="22"/>
          <w:szCs w:val="22"/>
        </w:rPr>
      </w:pPr>
      <w:r w:rsidRPr="00E74595">
        <w:rPr>
          <w:sz w:val="22"/>
          <w:szCs w:val="22"/>
        </w:rPr>
        <w:t>2) «оттенки серого» (при наличии в документе графических изображений, отличных от цветного графического изображения);</w:t>
      </w:r>
    </w:p>
    <w:p w:rsidR="00622EA7" w:rsidRPr="00E74595" w:rsidRDefault="00622EA7" w:rsidP="00622EA7">
      <w:pPr>
        <w:widowControl w:val="0"/>
        <w:kinsoku w:val="0"/>
        <w:overflowPunct w:val="0"/>
        <w:autoSpaceDE/>
        <w:autoSpaceDN/>
        <w:ind w:firstLine="709"/>
        <w:jc w:val="both"/>
        <w:rPr>
          <w:sz w:val="22"/>
          <w:szCs w:val="22"/>
        </w:rPr>
      </w:pPr>
      <w:r w:rsidRPr="00E74595">
        <w:rPr>
          <w:sz w:val="22"/>
          <w:szCs w:val="22"/>
        </w:rPr>
        <w:t>3) «цветной» или «режим полной цветопередачи» (при наличии в документе цветных графических изображений либо цветного текста).</w:t>
      </w:r>
    </w:p>
    <w:p w:rsidR="00622EA7" w:rsidRPr="00E74595" w:rsidRDefault="00622EA7" w:rsidP="00622EA7">
      <w:pPr>
        <w:widowControl w:val="0"/>
        <w:kinsoku w:val="0"/>
        <w:overflowPunct w:val="0"/>
        <w:autoSpaceDE/>
        <w:autoSpaceDN/>
        <w:ind w:firstLine="709"/>
        <w:jc w:val="both"/>
        <w:rPr>
          <w:sz w:val="22"/>
          <w:szCs w:val="22"/>
        </w:rPr>
      </w:pPr>
      <w:r w:rsidRPr="00E74595">
        <w:rPr>
          <w:sz w:val="22"/>
          <w:szCs w:val="22"/>
        </w:rPr>
        <w:t>Количество файлов должно соответствовать количеству документов, каждый из которых содержит текстовую и(или) графическую информацию.</w:t>
      </w:r>
    </w:p>
    <w:p w:rsidR="00622EA7" w:rsidRPr="00E74595" w:rsidRDefault="00622EA7" w:rsidP="00622EA7">
      <w:pPr>
        <w:widowControl w:val="0"/>
        <w:tabs>
          <w:tab w:val="left" w:pos="0"/>
        </w:tabs>
        <w:kinsoku w:val="0"/>
        <w:overflowPunct w:val="0"/>
        <w:autoSpaceDE/>
        <w:autoSpaceDN/>
        <w:ind w:firstLine="709"/>
        <w:contextualSpacing/>
        <w:jc w:val="both"/>
        <w:rPr>
          <w:rFonts w:eastAsia="SimSun"/>
          <w:kern w:val="1"/>
          <w:sz w:val="22"/>
          <w:szCs w:val="22"/>
          <w:lang w:val="x-none" w:eastAsia="hi-IN" w:bidi="hi-IN"/>
        </w:rPr>
      </w:pPr>
      <w:bookmarkStart w:id="50" w:name="_Toc110269032"/>
      <w:r w:rsidRPr="00E74595">
        <w:rPr>
          <w:rFonts w:eastAsia="SimSun"/>
          <w:kern w:val="1"/>
          <w:sz w:val="22"/>
          <w:szCs w:val="22"/>
          <w:lang w:eastAsia="hi-IN" w:bidi="hi-IN"/>
        </w:rPr>
        <w:t>28.</w:t>
      </w:r>
      <w:r w:rsidRPr="00E74595">
        <w:rPr>
          <w:rFonts w:eastAsia="SimSun"/>
          <w:kern w:val="1"/>
          <w:sz w:val="22"/>
          <w:szCs w:val="22"/>
          <w:lang w:eastAsia="hi-IN" w:bidi="hi-IN"/>
        </w:rPr>
        <w:tab/>
      </w:r>
      <w:r w:rsidRPr="00E74595">
        <w:rPr>
          <w:rFonts w:eastAsia="SimSun"/>
          <w:kern w:val="1"/>
          <w:sz w:val="22"/>
          <w:szCs w:val="22"/>
          <w:lang w:val="x-none" w:eastAsia="hi-IN" w:bidi="hi-IN"/>
        </w:rPr>
        <w:t xml:space="preserve">Документы, прилагаемые </w:t>
      </w:r>
      <w:r w:rsidRPr="00E74595">
        <w:rPr>
          <w:rFonts w:eastAsia="SimSun"/>
          <w:kern w:val="1"/>
          <w:sz w:val="22"/>
          <w:szCs w:val="22"/>
          <w:lang w:eastAsia="hi-IN" w:bidi="hi-IN"/>
        </w:rPr>
        <w:t>З</w:t>
      </w:r>
      <w:proofErr w:type="spellStart"/>
      <w:r w:rsidRPr="00E74595">
        <w:rPr>
          <w:rFonts w:eastAsia="SimSun"/>
          <w:kern w:val="1"/>
          <w:sz w:val="22"/>
          <w:szCs w:val="22"/>
          <w:lang w:val="x-none" w:eastAsia="hi-IN" w:bidi="hi-IN"/>
        </w:rPr>
        <w:t>аявителем</w:t>
      </w:r>
      <w:proofErr w:type="spellEnd"/>
      <w:r w:rsidRPr="00E74595">
        <w:rPr>
          <w:rFonts w:eastAsia="SimSun"/>
          <w:kern w:val="1"/>
          <w:sz w:val="22"/>
          <w:szCs w:val="22"/>
          <w:lang w:val="x-none" w:eastAsia="hi-IN" w:bidi="hi-IN"/>
        </w:rPr>
        <w:t xml:space="preserve"> к Заявлению, </w:t>
      </w:r>
      <w:r w:rsidRPr="00E74595">
        <w:rPr>
          <w:rFonts w:eastAsia="SimSun"/>
          <w:kern w:val="1"/>
          <w:sz w:val="22"/>
          <w:szCs w:val="22"/>
          <w:lang w:eastAsia="hi-IN" w:bidi="hi-IN"/>
        </w:rPr>
        <w:t>направленные</w:t>
      </w:r>
      <w:r w:rsidRPr="00E74595">
        <w:rPr>
          <w:rFonts w:eastAsia="SimSun"/>
          <w:kern w:val="1"/>
          <w:sz w:val="22"/>
          <w:szCs w:val="22"/>
          <w:lang w:val="x-none" w:eastAsia="hi-IN" w:bidi="hi-IN"/>
        </w:rPr>
        <w:t xml:space="preserve"> в электронной форме, должны обеспечивать возможность идентифицировать документ и количество листов в документе.</w:t>
      </w:r>
      <w:bookmarkEnd w:id="50"/>
      <w:r w:rsidRPr="00E74595">
        <w:rPr>
          <w:rFonts w:eastAsia="SimSun"/>
          <w:kern w:val="1"/>
          <w:sz w:val="22"/>
          <w:szCs w:val="22"/>
          <w:lang w:eastAsia="hi-IN" w:bidi="hi-IN"/>
        </w:rPr>
        <w:t xml:space="preserve"> </w:t>
      </w:r>
    </w:p>
    <w:p w:rsidR="00622EA7" w:rsidRPr="00E74595" w:rsidRDefault="00622EA7" w:rsidP="00622EA7">
      <w:pPr>
        <w:widowControl w:val="0"/>
        <w:tabs>
          <w:tab w:val="left" w:pos="0"/>
        </w:tabs>
        <w:kinsoku w:val="0"/>
        <w:overflowPunct w:val="0"/>
        <w:autoSpaceDE/>
        <w:autoSpaceDN/>
        <w:ind w:firstLine="709"/>
        <w:contextualSpacing/>
        <w:jc w:val="both"/>
        <w:rPr>
          <w:rFonts w:eastAsia="SimSun"/>
          <w:kern w:val="1"/>
          <w:sz w:val="22"/>
          <w:szCs w:val="22"/>
          <w:lang w:val="x-none" w:eastAsia="hi-IN" w:bidi="hi-IN"/>
        </w:rPr>
      </w:pPr>
      <w:bookmarkStart w:id="51" w:name="_Toc110269033"/>
      <w:r w:rsidRPr="00E74595">
        <w:rPr>
          <w:rFonts w:eastAsia="SimSun"/>
          <w:kern w:val="1"/>
          <w:sz w:val="22"/>
          <w:szCs w:val="22"/>
          <w:lang w:eastAsia="hi-IN" w:bidi="hi-IN"/>
        </w:rPr>
        <w:t>29.</w:t>
      </w:r>
      <w:r w:rsidRPr="00E74595">
        <w:rPr>
          <w:rFonts w:eastAsia="SimSun"/>
          <w:kern w:val="1"/>
          <w:sz w:val="22"/>
          <w:szCs w:val="22"/>
          <w:lang w:eastAsia="hi-IN" w:bidi="hi-IN"/>
        </w:rPr>
        <w:tab/>
      </w:r>
      <w:r w:rsidRPr="00E74595">
        <w:rPr>
          <w:rFonts w:eastAsia="SimSun"/>
          <w:kern w:val="1"/>
          <w:sz w:val="22"/>
          <w:szCs w:val="22"/>
          <w:lang w:val="x-none" w:eastAsia="hi-IN" w:bidi="hi-IN"/>
        </w:rPr>
        <w:t>Исчерпывающий перечень документов, необходимых для предоставления</w:t>
      </w:r>
      <w:r w:rsidRPr="00E74595">
        <w:rPr>
          <w:rFonts w:eastAsia="SimSun"/>
          <w:kern w:val="1"/>
          <w:sz w:val="22"/>
          <w:szCs w:val="22"/>
          <w:lang w:eastAsia="hi-IN" w:bidi="hi-IN"/>
        </w:rPr>
        <w:t xml:space="preserve"> муниципальной </w:t>
      </w:r>
      <w:r w:rsidRPr="00E74595">
        <w:rPr>
          <w:rFonts w:eastAsia="SimSun"/>
          <w:kern w:val="1"/>
          <w:sz w:val="22"/>
          <w:szCs w:val="22"/>
          <w:lang w:val="x-none" w:eastAsia="hi-IN" w:bidi="hi-IN"/>
        </w:rPr>
        <w:t>услуги,</w:t>
      </w:r>
      <w:r w:rsidRPr="00E74595">
        <w:rPr>
          <w:rFonts w:eastAsia="SimSun"/>
          <w:kern w:val="1"/>
          <w:sz w:val="22"/>
          <w:szCs w:val="22"/>
          <w:lang w:eastAsia="hi-IN" w:bidi="hi-IN"/>
        </w:rPr>
        <w:t xml:space="preserve"> </w:t>
      </w:r>
      <w:r w:rsidRPr="00E74595">
        <w:rPr>
          <w:rFonts w:eastAsia="SimSun"/>
          <w:kern w:val="1"/>
          <w:sz w:val="22"/>
          <w:szCs w:val="22"/>
          <w:lang w:val="x-none" w:eastAsia="hi-IN" w:bidi="hi-IN"/>
        </w:rPr>
        <w:t xml:space="preserve">подлежащих представлению </w:t>
      </w:r>
      <w:r w:rsidRPr="00E74595">
        <w:rPr>
          <w:rFonts w:eastAsia="SimSun"/>
          <w:kern w:val="1"/>
          <w:sz w:val="22"/>
          <w:szCs w:val="22"/>
          <w:lang w:eastAsia="hi-IN" w:bidi="hi-IN"/>
        </w:rPr>
        <w:t>З</w:t>
      </w:r>
      <w:proofErr w:type="spellStart"/>
      <w:r w:rsidRPr="00E74595">
        <w:rPr>
          <w:rFonts w:eastAsia="SimSun"/>
          <w:kern w:val="1"/>
          <w:sz w:val="22"/>
          <w:szCs w:val="22"/>
          <w:lang w:val="x-none" w:eastAsia="hi-IN" w:bidi="hi-IN"/>
        </w:rPr>
        <w:t>аявителем</w:t>
      </w:r>
      <w:proofErr w:type="spellEnd"/>
      <w:r w:rsidRPr="00E74595">
        <w:rPr>
          <w:rFonts w:eastAsia="SimSun"/>
          <w:kern w:val="1"/>
          <w:sz w:val="22"/>
          <w:szCs w:val="22"/>
          <w:lang w:val="x-none" w:eastAsia="hi-IN" w:bidi="hi-IN"/>
        </w:rPr>
        <w:t xml:space="preserve"> самостоятельно:</w:t>
      </w:r>
      <w:bookmarkEnd w:id="51"/>
    </w:p>
    <w:p w:rsidR="00622EA7" w:rsidRPr="00E74595" w:rsidRDefault="00622EA7" w:rsidP="00622EA7">
      <w:pPr>
        <w:widowControl w:val="0"/>
        <w:tabs>
          <w:tab w:val="left" w:pos="1335"/>
          <w:tab w:val="left" w:pos="1521"/>
          <w:tab w:val="left" w:pos="1675"/>
          <w:tab w:val="left" w:pos="2019"/>
          <w:tab w:val="left" w:pos="2615"/>
          <w:tab w:val="left" w:pos="3394"/>
          <w:tab w:val="left" w:pos="3966"/>
          <w:tab w:val="left" w:pos="4363"/>
          <w:tab w:val="left" w:pos="4455"/>
          <w:tab w:val="left" w:pos="6087"/>
          <w:tab w:val="left" w:pos="6485"/>
          <w:tab w:val="left" w:pos="7301"/>
          <w:tab w:val="left" w:pos="7527"/>
          <w:tab w:val="left" w:pos="8065"/>
          <w:tab w:val="left" w:pos="9258"/>
        </w:tabs>
        <w:kinsoku w:val="0"/>
        <w:overflowPunct w:val="0"/>
        <w:autoSpaceDE/>
        <w:autoSpaceDN/>
        <w:ind w:firstLine="709"/>
        <w:jc w:val="both"/>
        <w:rPr>
          <w:sz w:val="22"/>
          <w:szCs w:val="22"/>
        </w:rPr>
      </w:pPr>
      <w:r w:rsidRPr="00E74595">
        <w:rPr>
          <w:sz w:val="22"/>
          <w:szCs w:val="22"/>
        </w:rPr>
        <w:t>1) Заявление о предоставлении муниципальной услуги. В случае представления Заявителем Заявления в электронной форме посредством Единого портала в соответствии с пунктом 6.3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без необходимости предоставления в иной форме;</w:t>
      </w:r>
    </w:p>
    <w:p w:rsidR="00622EA7" w:rsidRPr="00E74595" w:rsidRDefault="00622EA7" w:rsidP="00622EA7">
      <w:pPr>
        <w:widowControl w:val="0"/>
        <w:tabs>
          <w:tab w:val="left" w:pos="4659"/>
          <w:tab w:val="left" w:pos="5993"/>
          <w:tab w:val="left" w:pos="7393"/>
          <w:tab w:val="left" w:pos="8072"/>
        </w:tabs>
        <w:kinsoku w:val="0"/>
        <w:overflowPunct w:val="0"/>
        <w:autoSpaceDE/>
        <w:autoSpaceDN/>
        <w:ind w:firstLine="709"/>
        <w:jc w:val="both"/>
        <w:rPr>
          <w:iCs/>
          <w:sz w:val="22"/>
          <w:szCs w:val="22"/>
        </w:rPr>
      </w:pPr>
      <w:r w:rsidRPr="00E74595">
        <w:rPr>
          <w:sz w:val="22"/>
          <w:szCs w:val="22"/>
        </w:rPr>
        <w:t xml:space="preserve">2) документ, удостоверяющий личность Заявителя или Представителя заявителя (предоставляется в случае личного обращения в МФЦ). </w:t>
      </w:r>
      <w:r w:rsidRPr="00E74595">
        <w:rPr>
          <w:iCs/>
          <w:sz w:val="22"/>
          <w:szCs w:val="22"/>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(далее – СМЭВ)</w:t>
      </w:r>
      <w:r w:rsidRPr="00E74595">
        <w:rPr>
          <w:sz w:val="22"/>
          <w:szCs w:val="22"/>
        </w:rPr>
        <w:t>;</w:t>
      </w:r>
    </w:p>
    <w:p w:rsidR="00622EA7" w:rsidRPr="00E74595" w:rsidRDefault="00622EA7" w:rsidP="00622EA7">
      <w:pPr>
        <w:widowControl w:val="0"/>
        <w:tabs>
          <w:tab w:val="left" w:pos="1905"/>
          <w:tab w:val="left" w:pos="2325"/>
          <w:tab w:val="left" w:pos="3086"/>
          <w:tab w:val="left" w:pos="3868"/>
          <w:tab w:val="left" w:pos="4775"/>
          <w:tab w:val="left" w:pos="5039"/>
          <w:tab w:val="left" w:pos="6466"/>
          <w:tab w:val="left" w:pos="6520"/>
          <w:tab w:val="left" w:pos="6578"/>
          <w:tab w:val="left" w:pos="6972"/>
          <w:tab w:val="left" w:pos="8365"/>
          <w:tab w:val="left" w:pos="8534"/>
          <w:tab w:val="left" w:pos="8587"/>
          <w:tab w:val="left" w:pos="9833"/>
        </w:tabs>
        <w:kinsoku w:val="0"/>
        <w:overflowPunct w:val="0"/>
        <w:autoSpaceDE/>
        <w:autoSpaceDN/>
        <w:ind w:firstLine="709"/>
        <w:jc w:val="both"/>
        <w:rPr>
          <w:sz w:val="22"/>
          <w:szCs w:val="22"/>
        </w:rPr>
      </w:pPr>
      <w:r w:rsidRPr="00E74595">
        <w:rPr>
          <w:sz w:val="22"/>
          <w:szCs w:val="22"/>
        </w:rPr>
        <w:t xml:space="preserve">3) 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При обращении посредством Единого портала указанный документ, выданный организацией, удостоверяется УКЭП правомочного должностного лица организации, а документ, выданный физическим лицом, - УКЭП нотариуса с приложением файла открепленной УКЭП в формате </w:t>
      </w:r>
      <w:proofErr w:type="spellStart"/>
      <w:r w:rsidRPr="00E74595">
        <w:rPr>
          <w:sz w:val="22"/>
          <w:szCs w:val="22"/>
        </w:rPr>
        <w:t>sig</w:t>
      </w:r>
      <w:proofErr w:type="spellEnd"/>
      <w:r w:rsidRPr="00E74595">
        <w:rPr>
          <w:sz w:val="22"/>
          <w:szCs w:val="22"/>
        </w:rPr>
        <w:t>;</w:t>
      </w:r>
    </w:p>
    <w:p w:rsidR="00622EA7" w:rsidRPr="00E74595" w:rsidRDefault="00622EA7" w:rsidP="00622EA7">
      <w:pPr>
        <w:widowControl w:val="0"/>
        <w:tabs>
          <w:tab w:val="left" w:pos="1152"/>
          <w:tab w:val="left" w:pos="1693"/>
          <w:tab w:val="left" w:pos="2488"/>
          <w:tab w:val="left" w:pos="3029"/>
          <w:tab w:val="left" w:pos="5470"/>
          <w:tab w:val="left" w:pos="5869"/>
          <w:tab w:val="left" w:pos="7064"/>
          <w:tab w:val="left" w:pos="9376"/>
        </w:tabs>
        <w:kinsoku w:val="0"/>
        <w:overflowPunct w:val="0"/>
        <w:autoSpaceDE/>
        <w:autoSpaceDN/>
        <w:ind w:firstLine="709"/>
        <w:jc w:val="both"/>
        <w:rPr>
          <w:sz w:val="22"/>
          <w:szCs w:val="22"/>
        </w:rPr>
      </w:pPr>
      <w:r w:rsidRPr="00E74595">
        <w:rPr>
          <w:sz w:val="22"/>
          <w:szCs w:val="22"/>
        </w:rPr>
        <w:t>4) </w:t>
      </w:r>
      <w:proofErr w:type="spellStart"/>
      <w:r w:rsidRPr="00E74595">
        <w:rPr>
          <w:sz w:val="22"/>
          <w:szCs w:val="22"/>
        </w:rPr>
        <w:t>дендроплан</w:t>
      </w:r>
      <w:proofErr w:type="spellEnd"/>
      <w:r w:rsidRPr="00E74595">
        <w:rPr>
          <w:sz w:val="22"/>
          <w:szCs w:val="22"/>
        </w:rPr>
        <w:t xml:space="preserve"> или схема с описанием места положения дерева (с указанием ближайшего адресного ориентира, а также информации об основаниях для его вырубки);</w:t>
      </w:r>
    </w:p>
    <w:p w:rsidR="00622EA7" w:rsidRPr="00E74595" w:rsidRDefault="00622EA7" w:rsidP="00622EA7">
      <w:pPr>
        <w:widowControl w:val="0"/>
        <w:autoSpaceDE/>
        <w:autoSpaceDN/>
        <w:ind w:firstLine="709"/>
        <w:jc w:val="both"/>
        <w:rPr>
          <w:rFonts w:eastAsia="SimSun"/>
          <w:sz w:val="22"/>
          <w:szCs w:val="22"/>
        </w:rPr>
      </w:pPr>
      <w:r w:rsidRPr="00E74595">
        <w:rPr>
          <w:rFonts w:eastAsia="SimSun"/>
          <w:sz w:val="22"/>
          <w:szCs w:val="22"/>
        </w:rPr>
        <w:t>5)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w:t>
      </w:r>
      <w:proofErr w:type="spellStart"/>
      <w:r w:rsidRPr="00E74595">
        <w:rPr>
          <w:rFonts w:eastAsia="SimSun"/>
          <w:sz w:val="22"/>
          <w:szCs w:val="22"/>
        </w:rPr>
        <w:t>перечетная</w:t>
      </w:r>
      <w:proofErr w:type="spellEnd"/>
      <w:r w:rsidRPr="00E74595">
        <w:rPr>
          <w:rFonts w:eastAsia="SimSun"/>
          <w:sz w:val="22"/>
          <w:szCs w:val="22"/>
        </w:rPr>
        <w:t xml:space="preserve"> ведомость зеленых насаждений)</w:t>
      </w:r>
    </w:p>
    <w:p w:rsidR="00622EA7" w:rsidRPr="00E74595" w:rsidRDefault="00622EA7" w:rsidP="00622EA7">
      <w:pPr>
        <w:widowControl w:val="0"/>
        <w:tabs>
          <w:tab w:val="left" w:pos="1152"/>
          <w:tab w:val="left" w:pos="1693"/>
          <w:tab w:val="left" w:pos="2488"/>
          <w:tab w:val="left" w:pos="3029"/>
          <w:tab w:val="left" w:pos="5470"/>
          <w:tab w:val="left" w:pos="5869"/>
          <w:tab w:val="left" w:pos="7064"/>
          <w:tab w:val="left" w:pos="9376"/>
        </w:tabs>
        <w:kinsoku w:val="0"/>
        <w:overflowPunct w:val="0"/>
        <w:autoSpaceDE/>
        <w:autoSpaceDN/>
        <w:ind w:firstLine="709"/>
        <w:jc w:val="both"/>
        <w:rPr>
          <w:sz w:val="22"/>
          <w:szCs w:val="22"/>
        </w:rPr>
      </w:pPr>
      <w:r w:rsidRPr="00E74595">
        <w:rPr>
          <w:sz w:val="22"/>
          <w:szCs w:val="22"/>
        </w:rPr>
        <w:t>6)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622EA7" w:rsidRPr="00E74595" w:rsidRDefault="00622EA7" w:rsidP="00622EA7">
      <w:pPr>
        <w:widowControl w:val="0"/>
        <w:tabs>
          <w:tab w:val="left" w:pos="1152"/>
          <w:tab w:val="left" w:pos="1693"/>
          <w:tab w:val="left" w:pos="2488"/>
          <w:tab w:val="left" w:pos="3029"/>
          <w:tab w:val="left" w:pos="5470"/>
          <w:tab w:val="left" w:pos="5869"/>
          <w:tab w:val="left" w:pos="7064"/>
          <w:tab w:val="left" w:pos="9376"/>
        </w:tabs>
        <w:kinsoku w:val="0"/>
        <w:overflowPunct w:val="0"/>
        <w:autoSpaceDE/>
        <w:autoSpaceDN/>
        <w:ind w:firstLine="709"/>
        <w:jc w:val="both"/>
        <w:rPr>
          <w:sz w:val="22"/>
          <w:szCs w:val="22"/>
        </w:rPr>
      </w:pPr>
      <w:r w:rsidRPr="00E74595">
        <w:rPr>
          <w:sz w:val="22"/>
          <w:szCs w:val="22"/>
        </w:rPr>
        <w:t>7)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rsidR="00622EA7" w:rsidRPr="00E74595" w:rsidRDefault="00622EA7" w:rsidP="00622EA7">
      <w:pPr>
        <w:widowControl w:val="0"/>
        <w:tabs>
          <w:tab w:val="left" w:pos="993"/>
        </w:tabs>
        <w:autoSpaceDE/>
        <w:autoSpaceDN/>
        <w:ind w:firstLine="709"/>
        <w:contextualSpacing/>
        <w:jc w:val="both"/>
        <w:rPr>
          <w:rFonts w:eastAsia="SimSun"/>
          <w:kern w:val="1"/>
          <w:sz w:val="22"/>
          <w:szCs w:val="22"/>
          <w:lang w:eastAsia="hi-IN" w:bidi="hi-IN"/>
        </w:rPr>
      </w:pPr>
      <w:r w:rsidRPr="00E74595">
        <w:rPr>
          <w:rFonts w:eastAsia="SimSun"/>
          <w:kern w:val="1"/>
          <w:sz w:val="22"/>
          <w:szCs w:val="22"/>
          <w:lang w:eastAsia="hi-IN" w:bidi="hi-IN"/>
        </w:rPr>
        <w:lastRenderedPageBreak/>
        <w:t>8</w:t>
      </w:r>
      <w:r w:rsidRPr="00E74595">
        <w:rPr>
          <w:rFonts w:eastAsia="SimSun"/>
          <w:kern w:val="1"/>
          <w:sz w:val="22"/>
          <w:szCs w:val="22"/>
          <w:lang w:val="x-none" w:eastAsia="hi-IN" w:bidi="hi-IN"/>
        </w:rPr>
        <w:t>)</w:t>
      </w:r>
      <w:r w:rsidRPr="00E74595">
        <w:rPr>
          <w:rFonts w:eastAsia="SimSun"/>
          <w:kern w:val="1"/>
          <w:sz w:val="22"/>
          <w:szCs w:val="22"/>
          <w:lang w:eastAsia="hi-IN" w:bidi="hi-IN"/>
        </w:rPr>
        <w:t> з</w:t>
      </w:r>
      <w:proofErr w:type="spellStart"/>
      <w:r w:rsidRPr="00E74595">
        <w:rPr>
          <w:rFonts w:eastAsia="SimSun"/>
          <w:kern w:val="1"/>
          <w:sz w:val="22"/>
          <w:szCs w:val="22"/>
          <w:lang w:val="x-none" w:eastAsia="hi-IN" w:bidi="hi-IN"/>
        </w:rPr>
        <w:t>адание</w:t>
      </w:r>
      <w:proofErr w:type="spellEnd"/>
      <w:r w:rsidRPr="00E74595">
        <w:rPr>
          <w:rFonts w:eastAsia="SimSun"/>
          <w:kern w:val="1"/>
          <w:sz w:val="22"/>
          <w:szCs w:val="22"/>
          <w:lang w:val="x-none" w:eastAsia="hi-IN" w:bidi="hi-IN"/>
        </w:rPr>
        <w:t xml:space="preserve"> на выполнение инженерных изысканий (в случае проведения инженерно-геологических изысканий</w:t>
      </w:r>
      <w:r w:rsidRPr="00E74595">
        <w:rPr>
          <w:rFonts w:eastAsia="SimSun"/>
          <w:kern w:val="1"/>
          <w:sz w:val="22"/>
          <w:szCs w:val="22"/>
          <w:lang w:eastAsia="hi-IN" w:bidi="hi-IN"/>
        </w:rPr>
        <w:t>.</w:t>
      </w:r>
    </w:p>
    <w:p w:rsidR="00622EA7" w:rsidRPr="00E74595" w:rsidRDefault="00622EA7" w:rsidP="00622EA7">
      <w:pPr>
        <w:widowControl w:val="0"/>
        <w:kinsoku w:val="0"/>
        <w:overflowPunct w:val="0"/>
        <w:adjustRightInd w:val="0"/>
        <w:ind w:firstLine="709"/>
        <w:jc w:val="both"/>
        <w:rPr>
          <w:sz w:val="22"/>
          <w:szCs w:val="22"/>
        </w:rPr>
      </w:pPr>
      <w:bookmarkStart w:id="52" w:name="_Toc110269034"/>
      <w:r w:rsidRPr="00E74595">
        <w:rPr>
          <w:bCs/>
          <w:sz w:val="22"/>
          <w:szCs w:val="22"/>
        </w:rPr>
        <w:t>30.</w:t>
      </w:r>
      <w:r w:rsidRPr="00E74595">
        <w:rPr>
          <w:bCs/>
          <w:sz w:val="22"/>
          <w:szCs w:val="22"/>
        </w:rPr>
        <w:tab/>
        <w:t xml:space="preserve">Исчерпывающий перечень документов и сведений, необходимых в соответствии с нормативными правовыми актами для предоставления </w:t>
      </w:r>
      <w:r w:rsidRPr="00E74595">
        <w:rPr>
          <w:sz w:val="22"/>
          <w:szCs w:val="22"/>
        </w:rP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w:t>
      </w:r>
      <w:bookmarkEnd w:id="52"/>
      <w:r w:rsidRPr="00E74595">
        <w:rPr>
          <w:sz w:val="22"/>
          <w:szCs w:val="22"/>
        </w:rPr>
        <w:t xml:space="preserve"> запрашиваются Уполномоченным органом в порядке межведомственного информационного взаимодействия (в том числе с использованием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622EA7" w:rsidRPr="00E74595" w:rsidRDefault="00622EA7" w:rsidP="00622EA7">
      <w:pPr>
        <w:widowControl w:val="0"/>
        <w:tabs>
          <w:tab w:val="left" w:pos="1795"/>
          <w:tab w:val="left" w:pos="4854"/>
          <w:tab w:val="left" w:pos="6741"/>
          <w:tab w:val="left" w:pos="8274"/>
          <w:tab w:val="left" w:pos="8779"/>
        </w:tabs>
        <w:kinsoku w:val="0"/>
        <w:overflowPunct w:val="0"/>
        <w:autoSpaceDE/>
        <w:autoSpaceDN/>
        <w:ind w:firstLine="709"/>
        <w:jc w:val="both"/>
        <w:rPr>
          <w:sz w:val="22"/>
          <w:szCs w:val="22"/>
        </w:rPr>
      </w:pPr>
      <w:r w:rsidRPr="00E74595">
        <w:rPr>
          <w:sz w:val="22"/>
          <w:szCs w:val="22"/>
        </w:rPr>
        <w:t xml:space="preserve">1) сведения из Единого государственного реестра юридических лиц (при обращении Заявителя, являющегося юридическим лицом); </w:t>
      </w:r>
    </w:p>
    <w:p w:rsidR="00622EA7" w:rsidRPr="00E74595" w:rsidRDefault="00622EA7" w:rsidP="00622EA7">
      <w:pPr>
        <w:widowControl w:val="0"/>
        <w:tabs>
          <w:tab w:val="left" w:pos="1795"/>
          <w:tab w:val="left" w:pos="4854"/>
          <w:tab w:val="left" w:pos="6741"/>
          <w:tab w:val="left" w:pos="8274"/>
          <w:tab w:val="left" w:pos="8779"/>
        </w:tabs>
        <w:kinsoku w:val="0"/>
        <w:overflowPunct w:val="0"/>
        <w:autoSpaceDE/>
        <w:autoSpaceDN/>
        <w:ind w:firstLine="709"/>
        <w:jc w:val="both"/>
        <w:rPr>
          <w:sz w:val="22"/>
          <w:szCs w:val="22"/>
        </w:rPr>
      </w:pPr>
      <w:r w:rsidRPr="00E74595">
        <w:rPr>
          <w:sz w:val="22"/>
          <w:szCs w:val="22"/>
        </w:rPr>
        <w:t>2) 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622EA7" w:rsidRPr="00E74595" w:rsidRDefault="00622EA7" w:rsidP="00622EA7">
      <w:pPr>
        <w:widowControl w:val="0"/>
        <w:kinsoku w:val="0"/>
        <w:overflowPunct w:val="0"/>
        <w:autoSpaceDE/>
        <w:autoSpaceDN/>
        <w:ind w:firstLine="709"/>
        <w:jc w:val="both"/>
        <w:rPr>
          <w:sz w:val="22"/>
          <w:szCs w:val="22"/>
        </w:rPr>
      </w:pPr>
      <w:r w:rsidRPr="00E74595">
        <w:rPr>
          <w:sz w:val="22"/>
          <w:szCs w:val="22"/>
        </w:rPr>
        <w:t xml:space="preserve">3) сведения из Единого государственного реестра недвижимости: </w:t>
      </w:r>
    </w:p>
    <w:p w:rsidR="00622EA7" w:rsidRPr="00E74595" w:rsidRDefault="00622EA7" w:rsidP="00622EA7">
      <w:pPr>
        <w:widowControl w:val="0"/>
        <w:kinsoku w:val="0"/>
        <w:overflowPunct w:val="0"/>
        <w:autoSpaceDE/>
        <w:autoSpaceDN/>
        <w:ind w:firstLine="709"/>
        <w:jc w:val="both"/>
        <w:rPr>
          <w:sz w:val="22"/>
          <w:szCs w:val="22"/>
        </w:rPr>
      </w:pPr>
      <w:r w:rsidRPr="00E74595">
        <w:rPr>
          <w:sz w:val="22"/>
          <w:szCs w:val="22"/>
        </w:rPr>
        <w:t xml:space="preserve">а) об объекте недвижимости; </w:t>
      </w:r>
    </w:p>
    <w:p w:rsidR="00622EA7" w:rsidRPr="00E74595" w:rsidRDefault="00622EA7" w:rsidP="00622EA7">
      <w:pPr>
        <w:widowControl w:val="0"/>
        <w:kinsoku w:val="0"/>
        <w:overflowPunct w:val="0"/>
        <w:autoSpaceDE/>
        <w:autoSpaceDN/>
        <w:ind w:firstLine="709"/>
        <w:jc w:val="both"/>
        <w:rPr>
          <w:sz w:val="22"/>
          <w:szCs w:val="22"/>
        </w:rPr>
      </w:pPr>
      <w:r w:rsidRPr="00E74595">
        <w:rPr>
          <w:sz w:val="22"/>
          <w:szCs w:val="22"/>
        </w:rPr>
        <w:t>б) об основных характеристиках и зарегистрированных правах на объект недвижимости.</w:t>
      </w:r>
    </w:p>
    <w:p w:rsidR="00622EA7" w:rsidRPr="00E74595" w:rsidRDefault="00622EA7" w:rsidP="00622EA7">
      <w:pPr>
        <w:widowControl w:val="0"/>
        <w:kinsoku w:val="0"/>
        <w:overflowPunct w:val="0"/>
        <w:autoSpaceDE/>
        <w:autoSpaceDN/>
        <w:ind w:firstLine="709"/>
        <w:jc w:val="both"/>
        <w:rPr>
          <w:bCs/>
          <w:sz w:val="22"/>
          <w:szCs w:val="22"/>
        </w:rPr>
      </w:pPr>
      <w:r w:rsidRPr="00E74595">
        <w:rPr>
          <w:sz w:val="22"/>
          <w:szCs w:val="22"/>
        </w:rPr>
        <w:t>4) </w:t>
      </w:r>
      <w:r w:rsidRPr="00E74595">
        <w:rPr>
          <w:bCs/>
          <w:sz w:val="22"/>
          <w:szCs w:val="22"/>
        </w:rPr>
        <w:t>предписание надзорного органа;</w:t>
      </w:r>
    </w:p>
    <w:p w:rsidR="00622EA7" w:rsidRPr="00E74595" w:rsidRDefault="00622EA7" w:rsidP="00622EA7">
      <w:pPr>
        <w:widowControl w:val="0"/>
        <w:kinsoku w:val="0"/>
        <w:overflowPunct w:val="0"/>
        <w:autoSpaceDE/>
        <w:autoSpaceDN/>
        <w:ind w:firstLine="709"/>
        <w:jc w:val="both"/>
        <w:rPr>
          <w:bCs/>
          <w:sz w:val="22"/>
          <w:szCs w:val="22"/>
        </w:rPr>
      </w:pPr>
      <w:r w:rsidRPr="00E74595">
        <w:rPr>
          <w:bCs/>
          <w:sz w:val="22"/>
          <w:szCs w:val="22"/>
        </w:rPr>
        <w:t>5) разрешение на размещение объекта;</w:t>
      </w:r>
    </w:p>
    <w:p w:rsidR="00622EA7" w:rsidRPr="00E74595" w:rsidRDefault="00622EA7" w:rsidP="00622EA7">
      <w:pPr>
        <w:widowControl w:val="0"/>
        <w:kinsoku w:val="0"/>
        <w:overflowPunct w:val="0"/>
        <w:autoSpaceDE/>
        <w:autoSpaceDN/>
        <w:ind w:firstLine="709"/>
        <w:jc w:val="both"/>
        <w:rPr>
          <w:bCs/>
          <w:sz w:val="22"/>
          <w:szCs w:val="22"/>
        </w:rPr>
      </w:pPr>
      <w:r w:rsidRPr="00E74595">
        <w:rPr>
          <w:bCs/>
          <w:sz w:val="22"/>
          <w:szCs w:val="22"/>
        </w:rPr>
        <w:t>6) разрешение на право проведения земляных работ;</w:t>
      </w:r>
    </w:p>
    <w:p w:rsidR="00622EA7" w:rsidRPr="00E74595" w:rsidRDefault="00622EA7" w:rsidP="00622EA7">
      <w:pPr>
        <w:widowControl w:val="0"/>
        <w:tabs>
          <w:tab w:val="left" w:pos="1152"/>
          <w:tab w:val="left" w:pos="1693"/>
          <w:tab w:val="left" w:pos="2488"/>
          <w:tab w:val="left" w:pos="3029"/>
          <w:tab w:val="left" w:pos="5470"/>
          <w:tab w:val="left" w:pos="5869"/>
          <w:tab w:val="left" w:pos="7064"/>
          <w:tab w:val="left" w:pos="9376"/>
        </w:tabs>
        <w:kinsoku w:val="0"/>
        <w:overflowPunct w:val="0"/>
        <w:autoSpaceDE/>
        <w:autoSpaceDN/>
        <w:ind w:firstLine="709"/>
        <w:jc w:val="both"/>
        <w:rPr>
          <w:sz w:val="22"/>
          <w:szCs w:val="22"/>
        </w:rPr>
      </w:pPr>
      <w:r w:rsidRPr="00E74595">
        <w:rPr>
          <w:sz w:val="22"/>
          <w:szCs w:val="22"/>
        </w:rPr>
        <w:t>7) схема движения транспорта и пешеходов, в случае обращения за получением разрешения на вырубку зеленых насаждений, проводимой на проезжей части;</w:t>
      </w:r>
    </w:p>
    <w:p w:rsidR="00622EA7" w:rsidRPr="00E74595" w:rsidRDefault="00622EA7" w:rsidP="00622EA7">
      <w:pPr>
        <w:widowControl w:val="0"/>
        <w:tabs>
          <w:tab w:val="left" w:pos="1152"/>
          <w:tab w:val="left" w:pos="1693"/>
          <w:tab w:val="left" w:pos="2488"/>
          <w:tab w:val="left" w:pos="3029"/>
          <w:tab w:val="left" w:pos="5470"/>
          <w:tab w:val="left" w:pos="5869"/>
          <w:tab w:val="left" w:pos="7064"/>
          <w:tab w:val="left" w:pos="9376"/>
        </w:tabs>
        <w:kinsoku w:val="0"/>
        <w:overflowPunct w:val="0"/>
        <w:autoSpaceDE/>
        <w:autoSpaceDN/>
        <w:ind w:firstLine="709"/>
        <w:jc w:val="both"/>
        <w:rPr>
          <w:sz w:val="22"/>
          <w:szCs w:val="22"/>
        </w:rPr>
      </w:pPr>
      <w:r w:rsidRPr="00E74595">
        <w:rPr>
          <w:sz w:val="22"/>
          <w:szCs w:val="22"/>
        </w:rPr>
        <w:t>8) разрешение на строительство.</w:t>
      </w:r>
    </w:p>
    <w:p w:rsidR="00622EA7" w:rsidRPr="00E74595" w:rsidRDefault="00622EA7" w:rsidP="00622EA7">
      <w:pPr>
        <w:widowControl w:val="0"/>
        <w:tabs>
          <w:tab w:val="left" w:pos="709"/>
        </w:tabs>
        <w:adjustRightInd w:val="0"/>
        <w:ind w:firstLine="709"/>
        <w:jc w:val="both"/>
        <w:outlineLvl w:val="2"/>
        <w:rPr>
          <w:b/>
          <w:sz w:val="22"/>
          <w:szCs w:val="22"/>
        </w:rPr>
      </w:pPr>
    </w:p>
    <w:p w:rsidR="00622EA7" w:rsidRPr="00E74595" w:rsidRDefault="00622EA7" w:rsidP="00622EA7">
      <w:pPr>
        <w:widowControl w:val="0"/>
        <w:adjustRightInd w:val="0"/>
        <w:ind w:firstLine="709"/>
        <w:jc w:val="center"/>
        <w:outlineLvl w:val="2"/>
        <w:rPr>
          <w:sz w:val="22"/>
          <w:szCs w:val="22"/>
        </w:rPr>
      </w:pPr>
      <w:r w:rsidRPr="00E74595">
        <w:rPr>
          <w:sz w:val="22"/>
          <w:szCs w:val="22"/>
        </w:rPr>
        <w:t>Исчерпывающий перечень оснований для отказа в приёме документов,</w:t>
      </w:r>
    </w:p>
    <w:p w:rsidR="00622EA7" w:rsidRPr="00E74595" w:rsidRDefault="00622EA7" w:rsidP="00622EA7">
      <w:pPr>
        <w:widowControl w:val="0"/>
        <w:adjustRightInd w:val="0"/>
        <w:ind w:firstLine="709"/>
        <w:jc w:val="center"/>
        <w:outlineLvl w:val="2"/>
        <w:rPr>
          <w:b/>
          <w:sz w:val="22"/>
          <w:szCs w:val="22"/>
        </w:rPr>
      </w:pPr>
      <w:r w:rsidRPr="00E74595">
        <w:rPr>
          <w:sz w:val="22"/>
          <w:szCs w:val="22"/>
        </w:rPr>
        <w:t>необходимых для предоставления муниципальной услуги</w:t>
      </w:r>
    </w:p>
    <w:p w:rsidR="00622EA7" w:rsidRPr="00E74595" w:rsidRDefault="00622EA7" w:rsidP="00622EA7">
      <w:pPr>
        <w:widowControl w:val="0"/>
        <w:adjustRightInd w:val="0"/>
        <w:ind w:firstLine="709"/>
        <w:jc w:val="both"/>
        <w:rPr>
          <w:sz w:val="22"/>
          <w:szCs w:val="22"/>
        </w:rPr>
      </w:pPr>
    </w:p>
    <w:p w:rsidR="00622EA7" w:rsidRPr="00E74595" w:rsidRDefault="00622EA7" w:rsidP="00622EA7">
      <w:pPr>
        <w:widowControl w:val="0"/>
        <w:kinsoku w:val="0"/>
        <w:overflowPunct w:val="0"/>
        <w:autoSpaceDE/>
        <w:autoSpaceDN/>
        <w:ind w:firstLine="709"/>
        <w:contextualSpacing/>
        <w:jc w:val="both"/>
        <w:rPr>
          <w:rFonts w:eastAsia="SimSun"/>
          <w:bCs/>
          <w:kern w:val="1"/>
          <w:sz w:val="22"/>
          <w:szCs w:val="22"/>
          <w:lang w:val="x-none" w:eastAsia="hi-IN" w:bidi="hi-IN"/>
        </w:rPr>
      </w:pPr>
      <w:r w:rsidRPr="00E74595">
        <w:rPr>
          <w:rFonts w:eastAsia="SimSun"/>
          <w:kern w:val="1"/>
          <w:sz w:val="22"/>
          <w:szCs w:val="22"/>
          <w:lang w:eastAsia="hi-IN" w:bidi="hi-IN"/>
        </w:rPr>
        <w:t>31.</w:t>
      </w:r>
      <w:r w:rsidRPr="00E74595">
        <w:rPr>
          <w:rFonts w:eastAsia="SimSun"/>
          <w:kern w:val="1"/>
          <w:sz w:val="22"/>
          <w:szCs w:val="22"/>
          <w:lang w:eastAsia="hi-IN" w:bidi="hi-IN"/>
        </w:rPr>
        <w:tab/>
      </w:r>
      <w:r w:rsidRPr="00E74595">
        <w:rPr>
          <w:rFonts w:eastAsia="SimSun"/>
          <w:kern w:val="1"/>
          <w:sz w:val="22"/>
          <w:szCs w:val="22"/>
          <w:lang w:val="x-none" w:eastAsia="hi-IN" w:bidi="hi-IN"/>
        </w:rPr>
        <w:t>З</w:t>
      </w:r>
      <w:r w:rsidRPr="00E74595">
        <w:rPr>
          <w:rFonts w:eastAsia="SimSun"/>
          <w:bCs/>
          <w:kern w:val="1"/>
          <w:sz w:val="22"/>
          <w:szCs w:val="22"/>
          <w:lang w:val="x-none" w:eastAsia="hi-IN" w:bidi="hi-IN"/>
        </w:rPr>
        <w:t>аявление</w:t>
      </w:r>
      <w:r w:rsidRPr="00E74595">
        <w:rPr>
          <w:rFonts w:eastAsia="SimSun"/>
          <w:kern w:val="1"/>
          <w:sz w:val="22"/>
          <w:szCs w:val="22"/>
          <w:lang w:val="x-none" w:eastAsia="hi-IN" w:bidi="hi-IN"/>
        </w:rPr>
        <w:t xml:space="preserve"> </w:t>
      </w:r>
      <w:r w:rsidRPr="00E74595">
        <w:rPr>
          <w:rFonts w:eastAsia="SimSun"/>
          <w:bCs/>
          <w:kern w:val="1"/>
          <w:sz w:val="22"/>
          <w:szCs w:val="22"/>
          <w:lang w:val="x-none" w:eastAsia="hi-IN" w:bidi="hi-IN"/>
        </w:rPr>
        <w:t xml:space="preserve">подано в орган государственной власти, орган местного самоуправления или организацию, в полномочия которых не входит </w:t>
      </w:r>
      <w:r w:rsidRPr="00E74595">
        <w:rPr>
          <w:rFonts w:eastAsia="SimSun"/>
          <w:kern w:val="1"/>
          <w:sz w:val="22"/>
          <w:szCs w:val="22"/>
          <w:lang w:val="x-none" w:eastAsia="hi-IN" w:bidi="hi-IN"/>
        </w:rPr>
        <w:t xml:space="preserve">предоставление </w:t>
      </w:r>
      <w:r w:rsidRPr="00E74595">
        <w:rPr>
          <w:rFonts w:eastAsia="SimSun"/>
          <w:kern w:val="1"/>
          <w:sz w:val="22"/>
          <w:szCs w:val="22"/>
          <w:lang w:eastAsia="hi-IN" w:bidi="hi-IN"/>
        </w:rPr>
        <w:t xml:space="preserve">муниципальной </w:t>
      </w:r>
      <w:r w:rsidRPr="00E74595">
        <w:rPr>
          <w:rFonts w:eastAsia="SimSun"/>
          <w:bCs/>
          <w:kern w:val="1"/>
          <w:sz w:val="22"/>
          <w:szCs w:val="22"/>
          <w:lang w:val="x-none" w:eastAsia="hi-IN" w:bidi="hi-IN"/>
        </w:rPr>
        <w:t>услуги;</w:t>
      </w:r>
    </w:p>
    <w:p w:rsidR="00622EA7" w:rsidRPr="00E74595" w:rsidRDefault="00622EA7" w:rsidP="00622EA7">
      <w:pPr>
        <w:widowControl w:val="0"/>
        <w:kinsoku w:val="0"/>
        <w:overflowPunct w:val="0"/>
        <w:autoSpaceDE/>
        <w:autoSpaceDN/>
        <w:ind w:firstLine="709"/>
        <w:contextualSpacing/>
        <w:jc w:val="both"/>
        <w:rPr>
          <w:rFonts w:eastAsia="SimSun"/>
          <w:bCs/>
          <w:kern w:val="1"/>
          <w:sz w:val="22"/>
          <w:szCs w:val="22"/>
          <w:lang w:val="x-none" w:eastAsia="hi-IN" w:bidi="hi-IN"/>
        </w:rPr>
      </w:pPr>
      <w:r w:rsidRPr="00E74595">
        <w:rPr>
          <w:rFonts w:eastAsia="SimSun"/>
          <w:kern w:val="1"/>
          <w:sz w:val="22"/>
          <w:szCs w:val="22"/>
          <w:lang w:eastAsia="hi-IN" w:bidi="hi-IN"/>
        </w:rPr>
        <w:t>32.</w:t>
      </w:r>
      <w:r w:rsidRPr="00E74595">
        <w:rPr>
          <w:rFonts w:eastAsia="SimSun"/>
          <w:kern w:val="1"/>
          <w:sz w:val="22"/>
          <w:szCs w:val="22"/>
          <w:lang w:eastAsia="hi-IN" w:bidi="hi-IN"/>
        </w:rPr>
        <w:tab/>
      </w:r>
      <w:r w:rsidRPr="00E74595">
        <w:rPr>
          <w:rFonts w:eastAsia="SimSun"/>
          <w:kern w:val="1"/>
          <w:sz w:val="22"/>
          <w:szCs w:val="22"/>
          <w:lang w:val="x-none" w:eastAsia="hi-IN" w:bidi="hi-IN"/>
        </w:rPr>
        <w:t xml:space="preserve">Представление неполного комплекта документов, необходимых для предоставления </w:t>
      </w:r>
      <w:r w:rsidRPr="00E74595">
        <w:rPr>
          <w:rFonts w:eastAsia="SimSun"/>
          <w:kern w:val="1"/>
          <w:sz w:val="22"/>
          <w:szCs w:val="22"/>
          <w:lang w:eastAsia="hi-IN" w:bidi="hi-IN"/>
        </w:rPr>
        <w:t xml:space="preserve">муниципальной </w:t>
      </w:r>
      <w:r w:rsidRPr="00E74595">
        <w:rPr>
          <w:rFonts w:eastAsia="SimSun"/>
          <w:kern w:val="1"/>
          <w:sz w:val="22"/>
          <w:szCs w:val="22"/>
          <w:lang w:val="x-none" w:eastAsia="hi-IN" w:bidi="hi-IN"/>
        </w:rPr>
        <w:t>услуги;</w:t>
      </w:r>
    </w:p>
    <w:p w:rsidR="00622EA7" w:rsidRPr="00E74595" w:rsidRDefault="00622EA7" w:rsidP="00622EA7">
      <w:pPr>
        <w:widowControl w:val="0"/>
        <w:tabs>
          <w:tab w:val="left" w:pos="142"/>
        </w:tabs>
        <w:kinsoku w:val="0"/>
        <w:overflowPunct w:val="0"/>
        <w:autoSpaceDE/>
        <w:autoSpaceDN/>
        <w:ind w:firstLine="709"/>
        <w:contextualSpacing/>
        <w:jc w:val="both"/>
        <w:rPr>
          <w:rFonts w:eastAsia="SimSun"/>
          <w:kern w:val="1"/>
          <w:sz w:val="22"/>
          <w:szCs w:val="22"/>
          <w:lang w:val="x-none" w:eastAsia="hi-IN" w:bidi="hi-IN"/>
        </w:rPr>
      </w:pPr>
      <w:r w:rsidRPr="00E74595">
        <w:rPr>
          <w:rFonts w:eastAsia="SimSun"/>
          <w:kern w:val="1"/>
          <w:sz w:val="22"/>
          <w:szCs w:val="22"/>
          <w:lang w:eastAsia="hi-IN" w:bidi="hi-IN"/>
        </w:rPr>
        <w:t>33.</w:t>
      </w:r>
      <w:r w:rsidRPr="00E74595">
        <w:rPr>
          <w:rFonts w:eastAsia="SimSun"/>
          <w:kern w:val="1"/>
          <w:sz w:val="22"/>
          <w:szCs w:val="22"/>
          <w:lang w:eastAsia="hi-IN" w:bidi="hi-IN"/>
        </w:rPr>
        <w:tab/>
      </w:r>
      <w:r w:rsidRPr="00E74595">
        <w:rPr>
          <w:rFonts w:eastAsia="SimSun"/>
          <w:kern w:val="1"/>
          <w:sz w:val="22"/>
          <w:szCs w:val="22"/>
          <w:lang w:val="x-none" w:eastAsia="hi-IN" w:bidi="hi-IN"/>
        </w:rPr>
        <w:t xml:space="preserve">Решение об отказе в приеме документов, указанных в пункте </w:t>
      </w:r>
      <w:r w:rsidRPr="00E74595">
        <w:rPr>
          <w:rFonts w:eastAsia="SimSun"/>
          <w:kern w:val="1"/>
          <w:sz w:val="22"/>
          <w:szCs w:val="22"/>
          <w:lang w:eastAsia="hi-IN" w:bidi="hi-IN"/>
        </w:rPr>
        <w:t>29</w:t>
      </w:r>
      <w:r w:rsidRPr="00E74595">
        <w:rPr>
          <w:rFonts w:eastAsia="SimSun"/>
          <w:kern w:val="1"/>
          <w:sz w:val="22"/>
          <w:szCs w:val="22"/>
          <w:lang w:val="x-none" w:eastAsia="hi-IN" w:bidi="hi-IN"/>
        </w:rPr>
        <w:t xml:space="preserve"> настоящего Административного регламента, оформляется по форме согласно </w:t>
      </w:r>
      <w:r w:rsidRPr="00E74595">
        <w:rPr>
          <w:rFonts w:eastAsia="SimSun"/>
          <w:kern w:val="1"/>
          <w:sz w:val="22"/>
          <w:szCs w:val="22"/>
          <w:lang w:eastAsia="hi-IN" w:bidi="hi-IN"/>
        </w:rPr>
        <w:t>п</w:t>
      </w:r>
      <w:proofErr w:type="spellStart"/>
      <w:r w:rsidRPr="00E74595">
        <w:rPr>
          <w:rFonts w:eastAsia="SimSun"/>
          <w:kern w:val="1"/>
          <w:sz w:val="22"/>
          <w:szCs w:val="22"/>
          <w:lang w:val="x-none" w:eastAsia="hi-IN" w:bidi="hi-IN"/>
        </w:rPr>
        <w:t>риложению</w:t>
      </w:r>
      <w:proofErr w:type="spellEnd"/>
      <w:r w:rsidRPr="00E74595">
        <w:rPr>
          <w:rFonts w:eastAsia="SimSun"/>
          <w:kern w:val="1"/>
          <w:sz w:val="22"/>
          <w:szCs w:val="22"/>
          <w:lang w:val="x-none" w:eastAsia="hi-IN" w:bidi="hi-IN"/>
        </w:rPr>
        <w:t xml:space="preserve"> №</w:t>
      </w:r>
      <w:r w:rsidRPr="00E74595">
        <w:rPr>
          <w:rFonts w:eastAsia="SimSun"/>
          <w:kern w:val="1"/>
          <w:sz w:val="22"/>
          <w:szCs w:val="22"/>
          <w:lang w:eastAsia="hi-IN" w:bidi="hi-IN"/>
        </w:rPr>
        <w:t xml:space="preserve"> 3 </w:t>
      </w:r>
      <w:r w:rsidRPr="00E74595">
        <w:rPr>
          <w:rFonts w:eastAsia="SimSun"/>
          <w:kern w:val="1"/>
          <w:sz w:val="22"/>
          <w:szCs w:val="22"/>
          <w:lang w:val="x-none" w:eastAsia="hi-IN" w:bidi="hi-IN"/>
        </w:rPr>
        <w:t>к настоящему Административному регламенту.</w:t>
      </w:r>
    </w:p>
    <w:p w:rsidR="00622EA7" w:rsidRPr="00E74595" w:rsidRDefault="00622EA7" w:rsidP="00622EA7">
      <w:pPr>
        <w:widowControl w:val="0"/>
        <w:tabs>
          <w:tab w:val="left" w:pos="1486"/>
          <w:tab w:val="left" w:pos="2188"/>
          <w:tab w:val="left" w:pos="3745"/>
          <w:tab w:val="left" w:pos="4100"/>
          <w:tab w:val="left" w:pos="5532"/>
          <w:tab w:val="left" w:pos="5895"/>
          <w:tab w:val="left" w:pos="6970"/>
          <w:tab w:val="left" w:pos="9589"/>
        </w:tabs>
        <w:kinsoku w:val="0"/>
        <w:overflowPunct w:val="0"/>
        <w:autoSpaceDE/>
        <w:autoSpaceDN/>
        <w:ind w:firstLine="709"/>
        <w:contextualSpacing/>
        <w:jc w:val="both"/>
        <w:rPr>
          <w:rFonts w:eastAsia="SimSun"/>
          <w:kern w:val="1"/>
          <w:sz w:val="22"/>
          <w:szCs w:val="22"/>
          <w:lang w:val="x-none" w:eastAsia="hi-IN" w:bidi="hi-IN"/>
        </w:rPr>
      </w:pPr>
      <w:r w:rsidRPr="00E74595">
        <w:rPr>
          <w:rFonts w:eastAsia="SimSun"/>
          <w:kern w:val="1"/>
          <w:sz w:val="22"/>
          <w:szCs w:val="22"/>
          <w:lang w:val="x-none" w:eastAsia="hi-IN" w:bidi="hi-IN"/>
        </w:rPr>
        <w:t xml:space="preserve">Решение об отказе в приеме документов, указанных в пункте </w:t>
      </w:r>
      <w:r w:rsidRPr="00E74595">
        <w:rPr>
          <w:rFonts w:eastAsia="SimSun"/>
          <w:kern w:val="1"/>
          <w:sz w:val="22"/>
          <w:szCs w:val="22"/>
          <w:lang w:eastAsia="hi-IN" w:bidi="hi-IN"/>
        </w:rPr>
        <w:t>29</w:t>
      </w:r>
      <w:r w:rsidRPr="00E74595">
        <w:rPr>
          <w:rFonts w:eastAsia="SimSun"/>
          <w:kern w:val="1"/>
          <w:sz w:val="22"/>
          <w:szCs w:val="22"/>
          <w:lang w:val="x-none" w:eastAsia="hi-IN" w:bidi="hi-IN"/>
        </w:rPr>
        <w:t xml:space="preserve"> настоящего Административного регламента, направляется </w:t>
      </w:r>
      <w:r w:rsidRPr="00E74595">
        <w:rPr>
          <w:rFonts w:eastAsia="SimSun"/>
          <w:kern w:val="1"/>
          <w:sz w:val="22"/>
          <w:szCs w:val="22"/>
          <w:lang w:eastAsia="hi-IN" w:bidi="hi-IN"/>
        </w:rPr>
        <w:t>З</w:t>
      </w:r>
      <w:proofErr w:type="spellStart"/>
      <w:r w:rsidRPr="00E74595">
        <w:rPr>
          <w:rFonts w:eastAsia="SimSun"/>
          <w:kern w:val="1"/>
          <w:sz w:val="22"/>
          <w:szCs w:val="22"/>
          <w:lang w:val="x-none" w:eastAsia="hi-IN" w:bidi="hi-IN"/>
        </w:rPr>
        <w:t>аявителю</w:t>
      </w:r>
      <w:proofErr w:type="spellEnd"/>
      <w:r w:rsidRPr="00E74595">
        <w:rPr>
          <w:rFonts w:eastAsia="SimSun"/>
          <w:kern w:val="1"/>
          <w:sz w:val="22"/>
          <w:szCs w:val="22"/>
          <w:lang w:eastAsia="hi-IN" w:bidi="hi-IN"/>
        </w:rPr>
        <w:t xml:space="preserve"> </w:t>
      </w:r>
      <w:r w:rsidRPr="00E74595">
        <w:rPr>
          <w:rFonts w:eastAsia="SimSun"/>
          <w:kern w:val="1"/>
          <w:sz w:val="22"/>
          <w:szCs w:val="22"/>
          <w:lang w:val="x-none" w:eastAsia="hi-IN" w:bidi="hi-IN"/>
        </w:rPr>
        <w:t>одним из способов:</w:t>
      </w:r>
    </w:p>
    <w:p w:rsidR="00622EA7" w:rsidRPr="00E74595" w:rsidRDefault="00622EA7" w:rsidP="00622EA7">
      <w:pPr>
        <w:widowControl w:val="0"/>
        <w:adjustRightInd w:val="0"/>
        <w:ind w:firstLine="709"/>
        <w:jc w:val="both"/>
        <w:rPr>
          <w:sz w:val="22"/>
          <w:szCs w:val="22"/>
        </w:rPr>
      </w:pPr>
      <w:r w:rsidRPr="00E74595">
        <w:rPr>
          <w:sz w:val="22"/>
          <w:szCs w:val="22"/>
        </w:rPr>
        <w:t xml:space="preserve">1) при предоставлении муниципальной услуги в электронной форме через Портал - в форме электронного документа не позднее 1 рабочего дня, следующего за днем регистрации такого Заявления. В данном случае документы готовятся в формате </w:t>
      </w:r>
      <w:proofErr w:type="spellStart"/>
      <w:r w:rsidRPr="00E74595">
        <w:rPr>
          <w:sz w:val="22"/>
          <w:szCs w:val="22"/>
        </w:rPr>
        <w:t>pdf</w:t>
      </w:r>
      <w:proofErr w:type="spellEnd"/>
      <w:r w:rsidRPr="00E74595">
        <w:rPr>
          <w:sz w:val="22"/>
          <w:szCs w:val="22"/>
        </w:rPr>
        <w:t xml:space="preserve">,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proofErr w:type="spellStart"/>
      <w:r w:rsidRPr="00E74595">
        <w:rPr>
          <w:sz w:val="22"/>
          <w:szCs w:val="22"/>
        </w:rPr>
        <w:t>zip</w:t>
      </w:r>
      <w:proofErr w:type="spellEnd"/>
      <w:r w:rsidRPr="00E74595">
        <w:rPr>
          <w:sz w:val="22"/>
          <w:szCs w:val="22"/>
        </w:rPr>
        <w:t xml:space="preserve">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622EA7" w:rsidRPr="00E74595" w:rsidRDefault="00622EA7" w:rsidP="00622EA7">
      <w:pPr>
        <w:widowControl w:val="0"/>
        <w:adjustRightInd w:val="0"/>
        <w:ind w:firstLine="709"/>
        <w:jc w:val="both"/>
        <w:rPr>
          <w:sz w:val="22"/>
          <w:szCs w:val="22"/>
        </w:rPr>
      </w:pPr>
      <w:r w:rsidRPr="00E74595">
        <w:rPr>
          <w:sz w:val="22"/>
          <w:szCs w:val="22"/>
        </w:rPr>
        <w:t>2) при предоставлении муниципальной услуги через МФЦ по месту представления заявления (при наличии соглашения о взаимодействии) в день личного обращения за получением указанного решения в МФЦ.</w:t>
      </w:r>
    </w:p>
    <w:p w:rsidR="00622EA7" w:rsidRPr="00E74595" w:rsidRDefault="00622EA7" w:rsidP="00622EA7">
      <w:pPr>
        <w:widowControl w:val="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autoSpaceDE/>
        <w:autoSpaceDN/>
        <w:ind w:firstLine="709"/>
        <w:contextualSpacing/>
        <w:jc w:val="both"/>
        <w:rPr>
          <w:rFonts w:eastAsia="SimSun"/>
          <w:kern w:val="1"/>
          <w:sz w:val="22"/>
          <w:szCs w:val="22"/>
          <w:lang w:eastAsia="hi-IN" w:bidi="hi-IN"/>
        </w:rPr>
      </w:pPr>
      <w:r w:rsidRPr="00E74595">
        <w:rPr>
          <w:rFonts w:eastAsia="SimSun"/>
          <w:kern w:val="1"/>
          <w:sz w:val="22"/>
          <w:szCs w:val="22"/>
          <w:lang w:val="x-none" w:eastAsia="hi-IN" w:bidi="hi-IN"/>
        </w:rPr>
        <w:t xml:space="preserve">Отказ в приеме документов, указанных в пункте </w:t>
      </w:r>
      <w:r w:rsidRPr="00E74595">
        <w:rPr>
          <w:rFonts w:eastAsia="SimSun"/>
          <w:kern w:val="1"/>
          <w:sz w:val="22"/>
          <w:szCs w:val="22"/>
          <w:lang w:eastAsia="hi-IN" w:bidi="hi-IN"/>
        </w:rPr>
        <w:t>29</w:t>
      </w:r>
      <w:r w:rsidRPr="00E74595">
        <w:rPr>
          <w:rFonts w:eastAsia="SimSun"/>
          <w:kern w:val="1"/>
          <w:sz w:val="22"/>
          <w:szCs w:val="22"/>
          <w:lang w:val="x-none" w:eastAsia="hi-IN" w:bidi="hi-IN"/>
        </w:rPr>
        <w:t xml:space="preserve"> настоящего Административного регламента, не препятствует повторному обращению</w:t>
      </w:r>
      <w:r w:rsidRPr="00E74595">
        <w:rPr>
          <w:rFonts w:eastAsia="SimSun"/>
          <w:kern w:val="1"/>
          <w:sz w:val="22"/>
          <w:szCs w:val="22"/>
          <w:lang w:eastAsia="hi-IN" w:bidi="hi-IN"/>
        </w:rPr>
        <w:t xml:space="preserve"> З</w:t>
      </w:r>
      <w:proofErr w:type="spellStart"/>
      <w:r w:rsidRPr="00E74595">
        <w:rPr>
          <w:rFonts w:eastAsia="SimSun"/>
          <w:kern w:val="1"/>
          <w:sz w:val="22"/>
          <w:szCs w:val="22"/>
          <w:lang w:val="x-none" w:eastAsia="hi-IN" w:bidi="hi-IN"/>
        </w:rPr>
        <w:t>аявителя</w:t>
      </w:r>
      <w:proofErr w:type="spellEnd"/>
      <w:r w:rsidRPr="00E74595">
        <w:rPr>
          <w:rFonts w:eastAsia="SimSun"/>
          <w:kern w:val="1"/>
          <w:sz w:val="22"/>
          <w:szCs w:val="22"/>
          <w:lang w:val="x-none" w:eastAsia="hi-IN" w:bidi="hi-IN"/>
        </w:rPr>
        <w:t xml:space="preserve"> в Уполномоченный орган.</w:t>
      </w:r>
    </w:p>
    <w:p w:rsidR="00622EA7" w:rsidRPr="00E74595" w:rsidRDefault="00622EA7" w:rsidP="00622EA7">
      <w:pPr>
        <w:widowControl w:val="0"/>
        <w:adjustRightInd w:val="0"/>
        <w:ind w:firstLine="709"/>
        <w:jc w:val="both"/>
        <w:rPr>
          <w:sz w:val="22"/>
          <w:szCs w:val="22"/>
        </w:rPr>
      </w:pPr>
    </w:p>
    <w:p w:rsidR="00622EA7" w:rsidRPr="00E74595" w:rsidRDefault="00622EA7" w:rsidP="00622EA7">
      <w:pPr>
        <w:widowControl w:val="0"/>
        <w:tabs>
          <w:tab w:val="left" w:pos="709"/>
        </w:tabs>
        <w:adjustRightInd w:val="0"/>
        <w:ind w:firstLine="709"/>
        <w:jc w:val="center"/>
        <w:outlineLvl w:val="2"/>
        <w:rPr>
          <w:sz w:val="22"/>
          <w:szCs w:val="22"/>
        </w:rPr>
      </w:pPr>
      <w:r w:rsidRPr="00E74595">
        <w:rPr>
          <w:sz w:val="22"/>
          <w:szCs w:val="22"/>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22EA7" w:rsidRPr="00E74595" w:rsidRDefault="00622EA7" w:rsidP="00622EA7">
      <w:pPr>
        <w:widowControl w:val="0"/>
        <w:tabs>
          <w:tab w:val="left" w:pos="709"/>
        </w:tabs>
        <w:adjustRightInd w:val="0"/>
        <w:ind w:firstLine="709"/>
        <w:jc w:val="center"/>
        <w:outlineLvl w:val="2"/>
        <w:rPr>
          <w:b/>
          <w:sz w:val="22"/>
          <w:szCs w:val="22"/>
        </w:rPr>
      </w:pPr>
    </w:p>
    <w:p w:rsidR="00622EA7" w:rsidRPr="00E74595" w:rsidRDefault="00622EA7" w:rsidP="00622EA7">
      <w:pPr>
        <w:widowControl w:val="0"/>
        <w:tabs>
          <w:tab w:val="left" w:pos="709"/>
          <w:tab w:val="left" w:pos="1418"/>
          <w:tab w:val="left" w:pos="2835"/>
          <w:tab w:val="left" w:pos="3779"/>
          <w:tab w:val="left" w:pos="4946"/>
          <w:tab w:val="left" w:pos="6714"/>
          <w:tab w:val="left" w:pos="6834"/>
          <w:tab w:val="left" w:pos="7047"/>
          <w:tab w:val="left" w:pos="8573"/>
        </w:tabs>
        <w:kinsoku w:val="0"/>
        <w:overflowPunct w:val="0"/>
        <w:autoSpaceDE/>
        <w:autoSpaceDN/>
        <w:ind w:firstLine="709"/>
        <w:contextualSpacing/>
        <w:jc w:val="both"/>
        <w:rPr>
          <w:rFonts w:eastAsia="SimSun"/>
          <w:kern w:val="1"/>
          <w:sz w:val="22"/>
          <w:szCs w:val="22"/>
          <w:lang w:val="x-none" w:eastAsia="hi-IN" w:bidi="hi-IN"/>
        </w:rPr>
      </w:pPr>
      <w:r w:rsidRPr="00E74595">
        <w:rPr>
          <w:rFonts w:eastAsia="SimSun"/>
          <w:kern w:val="1"/>
          <w:sz w:val="22"/>
          <w:szCs w:val="22"/>
          <w:lang w:eastAsia="hi-IN" w:bidi="hi-IN"/>
        </w:rPr>
        <w:t>34.</w:t>
      </w:r>
      <w:r w:rsidRPr="00E74595">
        <w:rPr>
          <w:rFonts w:eastAsia="SimSun"/>
          <w:kern w:val="1"/>
          <w:sz w:val="22"/>
          <w:szCs w:val="22"/>
          <w:lang w:eastAsia="hi-IN" w:bidi="hi-IN"/>
        </w:rPr>
        <w:tab/>
        <w:t>Основания для приостановления предоставления муниципальной услуги отсутствуют</w:t>
      </w:r>
      <w:r w:rsidRPr="00E74595">
        <w:rPr>
          <w:rFonts w:eastAsia="SimSun"/>
          <w:kern w:val="1"/>
          <w:sz w:val="22"/>
          <w:szCs w:val="22"/>
          <w:lang w:val="x-none" w:eastAsia="hi-IN" w:bidi="hi-IN"/>
        </w:rPr>
        <w:t>.</w:t>
      </w:r>
    </w:p>
    <w:p w:rsidR="00622EA7" w:rsidRPr="00E74595" w:rsidRDefault="00622EA7" w:rsidP="00622EA7">
      <w:pPr>
        <w:widowControl w:val="0"/>
        <w:tabs>
          <w:tab w:val="left" w:pos="709"/>
          <w:tab w:val="left" w:pos="1418"/>
          <w:tab w:val="left" w:pos="2835"/>
          <w:tab w:val="left" w:pos="3779"/>
          <w:tab w:val="left" w:pos="4946"/>
          <w:tab w:val="left" w:pos="6714"/>
          <w:tab w:val="left" w:pos="6834"/>
          <w:tab w:val="left" w:pos="7047"/>
          <w:tab w:val="left" w:pos="8573"/>
        </w:tabs>
        <w:kinsoku w:val="0"/>
        <w:overflowPunct w:val="0"/>
        <w:autoSpaceDE/>
        <w:autoSpaceDN/>
        <w:ind w:firstLine="709"/>
        <w:contextualSpacing/>
        <w:jc w:val="both"/>
        <w:rPr>
          <w:rFonts w:eastAsia="SimSun"/>
          <w:kern w:val="1"/>
          <w:sz w:val="22"/>
          <w:szCs w:val="22"/>
          <w:lang w:eastAsia="hi-IN" w:bidi="hi-IN"/>
        </w:rPr>
      </w:pPr>
      <w:r w:rsidRPr="00E74595">
        <w:rPr>
          <w:rFonts w:eastAsia="SimSun"/>
          <w:kern w:val="1"/>
          <w:sz w:val="22"/>
          <w:szCs w:val="22"/>
          <w:lang w:eastAsia="hi-IN" w:bidi="hi-IN"/>
        </w:rPr>
        <w:t>35.      Основания для отказа в предоставлении муниципальной услуги:</w:t>
      </w:r>
    </w:p>
    <w:p w:rsidR="00622EA7" w:rsidRPr="00E74595" w:rsidRDefault="00622EA7" w:rsidP="00622EA7">
      <w:pPr>
        <w:widowControl w:val="0"/>
        <w:kinsoku w:val="0"/>
        <w:overflowPunct w:val="0"/>
        <w:autoSpaceDE/>
        <w:autoSpaceDN/>
        <w:ind w:firstLine="709"/>
        <w:contextualSpacing/>
        <w:jc w:val="both"/>
        <w:rPr>
          <w:rFonts w:eastAsia="SimSun"/>
          <w:bCs/>
          <w:kern w:val="1"/>
          <w:sz w:val="22"/>
          <w:szCs w:val="22"/>
          <w:lang w:val="x-none" w:eastAsia="hi-IN" w:bidi="hi-IN"/>
        </w:rPr>
      </w:pPr>
      <w:r w:rsidRPr="00E74595">
        <w:rPr>
          <w:rFonts w:eastAsia="SimSun"/>
          <w:kern w:val="1"/>
          <w:sz w:val="22"/>
          <w:szCs w:val="22"/>
          <w:lang w:eastAsia="hi-IN" w:bidi="hi-IN"/>
        </w:rPr>
        <w:lastRenderedPageBreak/>
        <w:t xml:space="preserve">- </w:t>
      </w:r>
      <w:r w:rsidRPr="00E74595">
        <w:rPr>
          <w:rFonts w:eastAsia="SimSun"/>
          <w:kern w:val="1"/>
          <w:sz w:val="22"/>
          <w:szCs w:val="22"/>
          <w:lang w:eastAsia="hi-IN" w:bidi="hi-IN"/>
        </w:rPr>
        <w:tab/>
      </w:r>
      <w:r w:rsidRPr="00E74595">
        <w:rPr>
          <w:rFonts w:eastAsia="SimSun"/>
          <w:kern w:val="1"/>
          <w:sz w:val="22"/>
          <w:szCs w:val="22"/>
          <w:lang w:val="x-none" w:eastAsia="hi-IN" w:bidi="hi-IN"/>
        </w:rPr>
        <w:t xml:space="preserve">Представленные </w:t>
      </w:r>
      <w:r w:rsidRPr="00E74595">
        <w:rPr>
          <w:rFonts w:eastAsia="SimSun"/>
          <w:kern w:val="1"/>
          <w:sz w:val="22"/>
          <w:szCs w:val="22"/>
          <w:lang w:eastAsia="hi-IN" w:bidi="hi-IN"/>
        </w:rPr>
        <w:t>З</w:t>
      </w:r>
      <w:proofErr w:type="spellStart"/>
      <w:r w:rsidRPr="00E74595">
        <w:rPr>
          <w:rFonts w:eastAsia="SimSun"/>
          <w:kern w:val="1"/>
          <w:sz w:val="22"/>
          <w:szCs w:val="22"/>
          <w:lang w:val="x-none" w:eastAsia="hi-IN" w:bidi="hi-IN"/>
        </w:rPr>
        <w:t>аявителем</w:t>
      </w:r>
      <w:proofErr w:type="spellEnd"/>
      <w:r w:rsidRPr="00E74595">
        <w:rPr>
          <w:rFonts w:eastAsia="SimSun"/>
          <w:kern w:val="1"/>
          <w:sz w:val="22"/>
          <w:szCs w:val="22"/>
          <w:lang w:val="x-none" w:eastAsia="hi-IN" w:bidi="hi-IN"/>
        </w:rPr>
        <w:t xml:space="preserve"> документы утратили силу на момент обращения за </w:t>
      </w:r>
      <w:r w:rsidRPr="00E74595">
        <w:rPr>
          <w:rFonts w:eastAsia="SimSun"/>
          <w:kern w:val="1"/>
          <w:sz w:val="22"/>
          <w:szCs w:val="22"/>
          <w:lang w:eastAsia="hi-IN" w:bidi="hi-IN"/>
        </w:rPr>
        <w:t xml:space="preserve">предоставлением муниципальной </w:t>
      </w:r>
      <w:r w:rsidRPr="00E74595">
        <w:rPr>
          <w:rFonts w:eastAsia="SimSun"/>
          <w:kern w:val="1"/>
          <w:sz w:val="22"/>
          <w:szCs w:val="22"/>
          <w:lang w:val="x-none" w:eastAsia="hi-IN" w:bidi="hi-IN"/>
        </w:rPr>
        <w:t>услугой;</w:t>
      </w:r>
    </w:p>
    <w:p w:rsidR="00622EA7" w:rsidRPr="00E74595" w:rsidRDefault="00622EA7" w:rsidP="00622EA7">
      <w:pPr>
        <w:widowControl w:val="0"/>
        <w:kinsoku w:val="0"/>
        <w:overflowPunct w:val="0"/>
        <w:autoSpaceDE/>
        <w:autoSpaceDN/>
        <w:ind w:firstLine="709"/>
        <w:contextualSpacing/>
        <w:jc w:val="both"/>
        <w:rPr>
          <w:rFonts w:eastAsia="SimSun"/>
          <w:bCs/>
          <w:kern w:val="1"/>
          <w:sz w:val="22"/>
          <w:szCs w:val="22"/>
          <w:lang w:val="x-none" w:eastAsia="hi-IN" w:bidi="hi-IN"/>
        </w:rPr>
      </w:pPr>
      <w:r w:rsidRPr="00E74595">
        <w:rPr>
          <w:rFonts w:eastAsia="SimSun"/>
          <w:kern w:val="1"/>
          <w:sz w:val="22"/>
          <w:szCs w:val="22"/>
          <w:lang w:eastAsia="hi-IN" w:bidi="hi-IN"/>
        </w:rPr>
        <w:t>-</w:t>
      </w:r>
      <w:r w:rsidRPr="00E74595">
        <w:rPr>
          <w:rFonts w:eastAsia="SimSun"/>
          <w:kern w:val="1"/>
          <w:sz w:val="22"/>
          <w:szCs w:val="22"/>
          <w:lang w:eastAsia="hi-IN" w:bidi="hi-IN"/>
        </w:rPr>
        <w:tab/>
      </w:r>
      <w:r w:rsidRPr="00E74595">
        <w:rPr>
          <w:rFonts w:eastAsia="SimSun"/>
          <w:kern w:val="1"/>
          <w:sz w:val="22"/>
          <w:szCs w:val="22"/>
          <w:lang w:val="x-none" w:eastAsia="hi-IN" w:bidi="hi-IN"/>
        </w:rPr>
        <w:t xml:space="preserve">Представленные </w:t>
      </w:r>
      <w:r w:rsidRPr="00E74595">
        <w:rPr>
          <w:rFonts w:eastAsia="SimSun"/>
          <w:kern w:val="1"/>
          <w:sz w:val="22"/>
          <w:szCs w:val="22"/>
          <w:lang w:eastAsia="hi-IN" w:bidi="hi-IN"/>
        </w:rPr>
        <w:t>З</w:t>
      </w:r>
      <w:proofErr w:type="spellStart"/>
      <w:r w:rsidRPr="00E74595">
        <w:rPr>
          <w:rFonts w:eastAsia="SimSun"/>
          <w:kern w:val="1"/>
          <w:sz w:val="22"/>
          <w:szCs w:val="22"/>
          <w:lang w:val="x-none" w:eastAsia="hi-IN" w:bidi="hi-IN"/>
        </w:rPr>
        <w:t>аявителем</w:t>
      </w:r>
      <w:proofErr w:type="spellEnd"/>
      <w:r w:rsidRPr="00E74595">
        <w:rPr>
          <w:rFonts w:eastAsia="SimSun"/>
          <w:kern w:val="1"/>
          <w:sz w:val="22"/>
          <w:szCs w:val="22"/>
          <w:lang w:val="x-none" w:eastAsia="hi-IN" w:bidi="hi-IN"/>
        </w:rPr>
        <w:t xml:space="preserve"> документы содержат подчистки и исправления текста, не заверенные в порядке, установленном законодательством Российской Федерации;</w:t>
      </w:r>
    </w:p>
    <w:p w:rsidR="00622EA7" w:rsidRPr="00E74595" w:rsidRDefault="00622EA7" w:rsidP="00622EA7">
      <w:pPr>
        <w:widowControl w:val="0"/>
        <w:kinsoku w:val="0"/>
        <w:overflowPunct w:val="0"/>
        <w:autoSpaceDE/>
        <w:autoSpaceDN/>
        <w:ind w:firstLine="709"/>
        <w:contextualSpacing/>
        <w:jc w:val="both"/>
        <w:rPr>
          <w:rFonts w:eastAsia="SimSun"/>
          <w:bCs/>
          <w:kern w:val="1"/>
          <w:sz w:val="22"/>
          <w:szCs w:val="22"/>
          <w:lang w:val="x-none" w:eastAsia="hi-IN" w:bidi="hi-IN"/>
        </w:rPr>
      </w:pPr>
      <w:r w:rsidRPr="00E74595">
        <w:rPr>
          <w:rFonts w:eastAsia="SimSun"/>
          <w:kern w:val="1"/>
          <w:sz w:val="22"/>
          <w:szCs w:val="22"/>
          <w:lang w:eastAsia="hi-IN" w:bidi="hi-IN"/>
        </w:rPr>
        <w:t>-</w:t>
      </w:r>
      <w:r w:rsidRPr="00E74595">
        <w:rPr>
          <w:rFonts w:eastAsia="SimSun"/>
          <w:kern w:val="1"/>
          <w:sz w:val="22"/>
          <w:szCs w:val="22"/>
          <w:lang w:eastAsia="hi-IN" w:bidi="hi-IN"/>
        </w:rPr>
        <w:tab/>
        <w:t>Представленные в электронной форме д</w:t>
      </w:r>
      <w:proofErr w:type="spellStart"/>
      <w:r w:rsidRPr="00E74595">
        <w:rPr>
          <w:rFonts w:eastAsia="SimSun"/>
          <w:kern w:val="1"/>
          <w:sz w:val="22"/>
          <w:szCs w:val="22"/>
          <w:lang w:val="x-none" w:eastAsia="hi-IN" w:bidi="hi-IN"/>
        </w:rPr>
        <w:t>окументы</w:t>
      </w:r>
      <w:proofErr w:type="spellEnd"/>
      <w:r w:rsidRPr="00E74595">
        <w:rPr>
          <w:rFonts w:eastAsia="SimSun"/>
          <w:kern w:val="1"/>
          <w:sz w:val="22"/>
          <w:szCs w:val="22"/>
          <w:lang w:val="x-none" w:eastAsia="hi-IN" w:bidi="hi-IN"/>
        </w:rPr>
        <w:t xml:space="preserve">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Pr="00E74595">
        <w:rPr>
          <w:rFonts w:eastAsia="SimSun"/>
          <w:kern w:val="1"/>
          <w:sz w:val="22"/>
          <w:szCs w:val="22"/>
          <w:lang w:eastAsia="hi-IN" w:bidi="hi-IN"/>
        </w:rPr>
        <w:t xml:space="preserve">муниципальной </w:t>
      </w:r>
      <w:r w:rsidRPr="00E74595">
        <w:rPr>
          <w:rFonts w:eastAsia="SimSun"/>
          <w:kern w:val="1"/>
          <w:sz w:val="22"/>
          <w:szCs w:val="22"/>
          <w:lang w:val="x-none" w:eastAsia="hi-IN" w:bidi="hi-IN"/>
        </w:rPr>
        <w:t>услуги;</w:t>
      </w:r>
    </w:p>
    <w:p w:rsidR="00622EA7" w:rsidRPr="00E74595" w:rsidRDefault="00622EA7" w:rsidP="00622EA7">
      <w:pPr>
        <w:widowControl w:val="0"/>
        <w:kinsoku w:val="0"/>
        <w:overflowPunct w:val="0"/>
        <w:autoSpaceDE/>
        <w:autoSpaceDN/>
        <w:ind w:firstLine="709"/>
        <w:contextualSpacing/>
        <w:jc w:val="both"/>
        <w:rPr>
          <w:rFonts w:eastAsia="SimSun"/>
          <w:bCs/>
          <w:kern w:val="1"/>
          <w:sz w:val="22"/>
          <w:szCs w:val="22"/>
          <w:lang w:val="x-none" w:eastAsia="hi-IN" w:bidi="hi-IN"/>
        </w:rPr>
      </w:pPr>
      <w:r w:rsidRPr="00E74595">
        <w:rPr>
          <w:rFonts w:eastAsia="SimSun"/>
          <w:kern w:val="1"/>
          <w:sz w:val="22"/>
          <w:szCs w:val="22"/>
          <w:lang w:eastAsia="hi-IN" w:bidi="hi-IN"/>
        </w:rPr>
        <w:t>-</w:t>
      </w:r>
      <w:r w:rsidRPr="00E74595">
        <w:rPr>
          <w:rFonts w:eastAsia="SimSun"/>
          <w:kern w:val="1"/>
          <w:sz w:val="22"/>
          <w:szCs w:val="22"/>
          <w:lang w:eastAsia="hi-IN" w:bidi="hi-IN"/>
        </w:rPr>
        <w:tab/>
        <w:t>Н</w:t>
      </w:r>
      <w:r w:rsidRPr="00E74595">
        <w:rPr>
          <w:rFonts w:eastAsia="SimSun"/>
          <w:kern w:val="1"/>
          <w:sz w:val="22"/>
          <w:szCs w:val="22"/>
          <w:lang w:val="x-none" w:eastAsia="hi-IN" w:bidi="hi-IN"/>
        </w:rPr>
        <w:t>е</w:t>
      </w:r>
      <w:r w:rsidRPr="00E74595">
        <w:rPr>
          <w:rFonts w:eastAsia="SimSun"/>
          <w:kern w:val="1"/>
          <w:sz w:val="22"/>
          <w:szCs w:val="22"/>
          <w:lang w:eastAsia="hi-IN" w:bidi="hi-IN"/>
        </w:rPr>
        <w:t xml:space="preserve"> </w:t>
      </w:r>
      <w:r w:rsidRPr="00E74595">
        <w:rPr>
          <w:rFonts w:eastAsia="SimSun"/>
          <w:kern w:val="1"/>
          <w:sz w:val="22"/>
          <w:szCs w:val="22"/>
          <w:lang w:val="x-none" w:eastAsia="hi-IN" w:bidi="hi-IN"/>
        </w:rPr>
        <w:t xml:space="preserve">полное </w:t>
      </w:r>
      <w:r w:rsidRPr="00E74595">
        <w:rPr>
          <w:rFonts w:eastAsia="SimSun"/>
          <w:kern w:val="1"/>
          <w:sz w:val="22"/>
          <w:szCs w:val="22"/>
          <w:lang w:eastAsia="hi-IN" w:bidi="hi-IN"/>
        </w:rPr>
        <w:t xml:space="preserve">или некорректное </w:t>
      </w:r>
      <w:r w:rsidRPr="00E74595">
        <w:rPr>
          <w:rFonts w:eastAsia="SimSun"/>
          <w:kern w:val="1"/>
          <w:sz w:val="22"/>
          <w:szCs w:val="22"/>
          <w:lang w:val="x-none" w:eastAsia="hi-IN" w:bidi="hi-IN"/>
        </w:rPr>
        <w:t xml:space="preserve">заполнение полей в форме Заявления, в том числе в интерактивной форме </w:t>
      </w:r>
      <w:r w:rsidRPr="00E74595">
        <w:rPr>
          <w:rFonts w:eastAsia="SimSun"/>
          <w:kern w:val="1"/>
          <w:sz w:val="22"/>
          <w:szCs w:val="22"/>
          <w:lang w:eastAsia="hi-IN" w:bidi="hi-IN"/>
        </w:rPr>
        <w:t>З</w:t>
      </w:r>
      <w:proofErr w:type="spellStart"/>
      <w:r w:rsidRPr="00E74595">
        <w:rPr>
          <w:rFonts w:eastAsia="SimSun"/>
          <w:kern w:val="1"/>
          <w:sz w:val="22"/>
          <w:szCs w:val="22"/>
          <w:lang w:val="x-none" w:eastAsia="hi-IN" w:bidi="hi-IN"/>
        </w:rPr>
        <w:t>аявления</w:t>
      </w:r>
      <w:proofErr w:type="spellEnd"/>
      <w:r w:rsidRPr="00E74595">
        <w:rPr>
          <w:rFonts w:eastAsia="SimSun"/>
          <w:kern w:val="1"/>
          <w:sz w:val="22"/>
          <w:szCs w:val="22"/>
          <w:lang w:val="x-none" w:eastAsia="hi-IN" w:bidi="hi-IN"/>
        </w:rPr>
        <w:t xml:space="preserve"> на </w:t>
      </w:r>
      <w:r w:rsidRPr="00E74595">
        <w:rPr>
          <w:rFonts w:eastAsia="SimSun"/>
          <w:kern w:val="1"/>
          <w:sz w:val="22"/>
          <w:szCs w:val="22"/>
          <w:lang w:eastAsia="hi-IN" w:bidi="hi-IN"/>
        </w:rPr>
        <w:t>Едином портале</w:t>
      </w:r>
      <w:r w:rsidRPr="00E74595">
        <w:rPr>
          <w:rFonts w:eastAsia="SimSun"/>
          <w:bCs/>
          <w:kern w:val="1"/>
          <w:sz w:val="22"/>
          <w:szCs w:val="22"/>
          <w:lang w:val="x-none" w:eastAsia="hi-IN" w:bidi="hi-IN"/>
        </w:rPr>
        <w:t>;</w:t>
      </w:r>
    </w:p>
    <w:p w:rsidR="00622EA7" w:rsidRPr="00E74595" w:rsidRDefault="00622EA7" w:rsidP="00622EA7">
      <w:pPr>
        <w:widowControl w:val="0"/>
        <w:kinsoku w:val="0"/>
        <w:overflowPunct w:val="0"/>
        <w:autoSpaceDE/>
        <w:autoSpaceDN/>
        <w:ind w:firstLine="709"/>
        <w:contextualSpacing/>
        <w:jc w:val="both"/>
        <w:rPr>
          <w:rFonts w:eastAsia="SimSun"/>
          <w:bCs/>
          <w:kern w:val="1"/>
          <w:sz w:val="22"/>
          <w:szCs w:val="22"/>
          <w:lang w:val="x-none" w:eastAsia="hi-IN" w:bidi="hi-IN"/>
        </w:rPr>
      </w:pPr>
      <w:r w:rsidRPr="00E74595">
        <w:rPr>
          <w:rFonts w:eastAsia="SimSun"/>
          <w:kern w:val="1"/>
          <w:sz w:val="22"/>
          <w:szCs w:val="22"/>
          <w:lang w:eastAsia="hi-IN" w:bidi="hi-IN"/>
        </w:rPr>
        <w:t>-</w:t>
      </w:r>
      <w:r w:rsidRPr="00E74595">
        <w:rPr>
          <w:rFonts w:eastAsia="SimSun"/>
          <w:kern w:val="1"/>
          <w:sz w:val="22"/>
          <w:szCs w:val="22"/>
          <w:lang w:eastAsia="hi-IN" w:bidi="hi-IN"/>
        </w:rPr>
        <w:tab/>
        <w:t>П</w:t>
      </w:r>
      <w:proofErr w:type="spellStart"/>
      <w:r w:rsidRPr="00E74595">
        <w:rPr>
          <w:rFonts w:eastAsia="SimSun"/>
          <w:kern w:val="1"/>
          <w:sz w:val="22"/>
          <w:szCs w:val="22"/>
          <w:lang w:val="x-none" w:eastAsia="hi-IN" w:bidi="hi-IN"/>
        </w:rPr>
        <w:t>одача</w:t>
      </w:r>
      <w:proofErr w:type="spellEnd"/>
      <w:r w:rsidRPr="00E74595">
        <w:rPr>
          <w:rFonts w:eastAsia="SimSun"/>
          <w:kern w:val="1"/>
          <w:sz w:val="22"/>
          <w:szCs w:val="22"/>
          <w:lang w:val="x-none" w:eastAsia="hi-IN" w:bidi="hi-IN"/>
        </w:rPr>
        <w:t xml:space="preserve"> запроса о предоставлении </w:t>
      </w:r>
      <w:r w:rsidRPr="00E74595">
        <w:rPr>
          <w:rFonts w:eastAsia="SimSun"/>
          <w:kern w:val="1"/>
          <w:sz w:val="22"/>
          <w:szCs w:val="22"/>
          <w:lang w:eastAsia="hi-IN" w:bidi="hi-IN"/>
        </w:rPr>
        <w:t xml:space="preserve">муниципальной </w:t>
      </w:r>
      <w:r w:rsidRPr="00E74595">
        <w:rPr>
          <w:rFonts w:eastAsia="SimSun"/>
          <w:kern w:val="1"/>
          <w:sz w:val="22"/>
          <w:szCs w:val="22"/>
          <w:lang w:val="x-none" w:eastAsia="hi-IN" w:bidi="hi-IN"/>
        </w:rPr>
        <w:t xml:space="preserve">услуги и документов, необходимых для предоставления </w:t>
      </w:r>
      <w:r w:rsidRPr="00E74595">
        <w:rPr>
          <w:rFonts w:eastAsia="SimSun"/>
          <w:kern w:val="1"/>
          <w:sz w:val="22"/>
          <w:szCs w:val="22"/>
          <w:lang w:eastAsia="hi-IN" w:bidi="hi-IN"/>
        </w:rPr>
        <w:t xml:space="preserve">муниципальной </w:t>
      </w:r>
      <w:r w:rsidRPr="00E74595">
        <w:rPr>
          <w:rFonts w:eastAsia="SimSun"/>
          <w:kern w:val="1"/>
          <w:sz w:val="22"/>
          <w:szCs w:val="22"/>
          <w:lang w:val="x-none" w:eastAsia="hi-IN" w:bidi="hi-IN"/>
        </w:rPr>
        <w:t>услуги, в электронной форме с нарушением установленных требований;</w:t>
      </w:r>
    </w:p>
    <w:p w:rsidR="00622EA7" w:rsidRPr="00E74595" w:rsidRDefault="00622EA7" w:rsidP="00622EA7">
      <w:pPr>
        <w:widowControl w:val="0"/>
        <w:kinsoku w:val="0"/>
        <w:overflowPunct w:val="0"/>
        <w:autoSpaceDE/>
        <w:autoSpaceDN/>
        <w:ind w:firstLine="709"/>
        <w:contextualSpacing/>
        <w:jc w:val="both"/>
        <w:rPr>
          <w:rFonts w:eastAsia="SimSun"/>
          <w:bCs/>
          <w:kern w:val="1"/>
          <w:sz w:val="22"/>
          <w:szCs w:val="22"/>
          <w:lang w:val="x-none" w:eastAsia="hi-IN" w:bidi="hi-IN"/>
        </w:rPr>
      </w:pPr>
      <w:r w:rsidRPr="00E74595">
        <w:rPr>
          <w:rFonts w:eastAsia="SimSun"/>
          <w:kern w:val="1"/>
          <w:sz w:val="22"/>
          <w:szCs w:val="22"/>
          <w:lang w:eastAsia="hi-IN" w:bidi="hi-IN"/>
        </w:rPr>
        <w:t>-</w:t>
      </w:r>
      <w:r w:rsidRPr="00E74595">
        <w:rPr>
          <w:rFonts w:eastAsia="SimSun"/>
          <w:kern w:val="1"/>
          <w:sz w:val="22"/>
          <w:szCs w:val="22"/>
          <w:lang w:eastAsia="hi-IN" w:bidi="hi-IN"/>
        </w:rPr>
        <w:tab/>
        <w:t>Н</w:t>
      </w:r>
      <w:proofErr w:type="spellStart"/>
      <w:r w:rsidRPr="00E74595">
        <w:rPr>
          <w:rFonts w:eastAsia="SimSun"/>
          <w:kern w:val="1"/>
          <w:sz w:val="22"/>
          <w:szCs w:val="22"/>
          <w:lang w:val="x-none" w:eastAsia="hi-IN" w:bidi="hi-IN"/>
        </w:rPr>
        <w:t>есоблюдение</w:t>
      </w:r>
      <w:proofErr w:type="spellEnd"/>
      <w:r w:rsidRPr="00E74595">
        <w:rPr>
          <w:rFonts w:eastAsia="SimSun"/>
          <w:kern w:val="1"/>
          <w:sz w:val="22"/>
          <w:szCs w:val="22"/>
          <w:lang w:val="x-none" w:eastAsia="hi-IN" w:bidi="hi-IN"/>
        </w:rPr>
        <w:t xml:space="preserve"> установленных статьей 11 Федерального закона №</w:t>
      </w:r>
      <w:r w:rsidRPr="00E74595">
        <w:rPr>
          <w:rFonts w:eastAsia="SimSun"/>
          <w:kern w:val="1"/>
          <w:sz w:val="22"/>
          <w:szCs w:val="22"/>
          <w:lang w:eastAsia="hi-IN" w:bidi="hi-IN"/>
        </w:rPr>
        <w:t> 6</w:t>
      </w:r>
      <w:r w:rsidRPr="00E74595">
        <w:rPr>
          <w:rFonts w:eastAsia="SimSun"/>
          <w:kern w:val="1"/>
          <w:sz w:val="22"/>
          <w:szCs w:val="22"/>
          <w:lang w:val="x-none" w:eastAsia="hi-IN" w:bidi="hi-IN"/>
        </w:rPr>
        <w:t xml:space="preserve">3-ФЗ условий признания действительности, </w:t>
      </w:r>
      <w:r w:rsidRPr="00E74595">
        <w:rPr>
          <w:rFonts w:eastAsia="SimSun"/>
          <w:kern w:val="1"/>
          <w:sz w:val="22"/>
          <w:szCs w:val="22"/>
          <w:lang w:eastAsia="hi-IN" w:bidi="hi-IN"/>
        </w:rPr>
        <w:t>УКЭП</w:t>
      </w:r>
      <w:r w:rsidRPr="00E74595">
        <w:rPr>
          <w:rFonts w:eastAsia="SimSun"/>
          <w:kern w:val="1"/>
          <w:sz w:val="22"/>
          <w:szCs w:val="22"/>
          <w:lang w:val="x-none" w:eastAsia="hi-IN" w:bidi="hi-IN"/>
        </w:rPr>
        <w:t>.</w:t>
      </w:r>
    </w:p>
    <w:p w:rsidR="00622EA7" w:rsidRPr="00E74595" w:rsidRDefault="00622EA7" w:rsidP="00622EA7">
      <w:pPr>
        <w:widowControl w:val="0"/>
        <w:kinsoku w:val="0"/>
        <w:overflowPunct w:val="0"/>
        <w:autoSpaceDE/>
        <w:autoSpaceDN/>
        <w:ind w:firstLine="709"/>
        <w:contextualSpacing/>
        <w:jc w:val="both"/>
        <w:rPr>
          <w:rFonts w:eastAsia="SimSun"/>
          <w:bCs/>
          <w:kern w:val="1"/>
          <w:sz w:val="22"/>
          <w:szCs w:val="22"/>
          <w:lang w:val="x-none" w:eastAsia="hi-IN" w:bidi="hi-IN"/>
        </w:rPr>
      </w:pPr>
      <w:r w:rsidRPr="00E74595">
        <w:rPr>
          <w:rFonts w:eastAsia="SimSun"/>
          <w:kern w:val="1"/>
          <w:sz w:val="22"/>
          <w:szCs w:val="22"/>
          <w:lang w:eastAsia="hi-IN" w:bidi="hi-IN"/>
        </w:rPr>
        <w:t>-</w:t>
      </w:r>
      <w:r w:rsidRPr="00E74595">
        <w:rPr>
          <w:rFonts w:eastAsia="SimSun"/>
          <w:kern w:val="1"/>
          <w:sz w:val="22"/>
          <w:szCs w:val="22"/>
          <w:lang w:eastAsia="hi-IN" w:bidi="hi-IN"/>
        </w:rPr>
        <w:tab/>
        <w:t>Заявление и документы, необходимые для предоставления услуги, поданы в электронной форме в форматах, не предусмотренных Административным регламентом, либо нарушены требования к сканированию представляемых документов.</w:t>
      </w:r>
    </w:p>
    <w:p w:rsidR="00622EA7" w:rsidRPr="00E74595" w:rsidRDefault="00622EA7" w:rsidP="00622EA7">
      <w:pPr>
        <w:adjustRightInd w:val="0"/>
        <w:jc w:val="both"/>
        <w:rPr>
          <w:sz w:val="22"/>
          <w:szCs w:val="22"/>
        </w:rPr>
      </w:pPr>
    </w:p>
    <w:p w:rsidR="00622EA7" w:rsidRPr="00E74595" w:rsidRDefault="00622EA7" w:rsidP="00622EA7">
      <w:pPr>
        <w:adjustRightInd w:val="0"/>
        <w:jc w:val="center"/>
        <w:rPr>
          <w:bCs/>
          <w:sz w:val="22"/>
          <w:szCs w:val="22"/>
        </w:rPr>
      </w:pPr>
      <w:r w:rsidRPr="00E74595">
        <w:rPr>
          <w:bCs/>
          <w:sz w:val="22"/>
          <w:szCs w:val="22"/>
        </w:rPr>
        <w:t>Размер платы, взимаемой с заявителя при предоставлении муниципальной услуги, и способы ее взимания</w:t>
      </w:r>
    </w:p>
    <w:p w:rsidR="00622EA7" w:rsidRPr="00E74595" w:rsidRDefault="00622EA7" w:rsidP="00622EA7">
      <w:pPr>
        <w:adjustRightInd w:val="0"/>
        <w:jc w:val="both"/>
        <w:rPr>
          <w:sz w:val="22"/>
          <w:szCs w:val="22"/>
        </w:rPr>
      </w:pPr>
    </w:p>
    <w:p w:rsidR="00622EA7" w:rsidRPr="00E74595" w:rsidRDefault="00622EA7" w:rsidP="00622EA7">
      <w:pPr>
        <w:widowControl w:val="0"/>
        <w:kinsoku w:val="0"/>
        <w:overflowPunct w:val="0"/>
        <w:autoSpaceDE/>
        <w:autoSpaceDN/>
        <w:ind w:firstLine="709"/>
        <w:contextualSpacing/>
        <w:jc w:val="both"/>
        <w:rPr>
          <w:rFonts w:eastAsia="SimSun"/>
          <w:kern w:val="1"/>
          <w:sz w:val="22"/>
          <w:szCs w:val="22"/>
          <w:lang w:val="x-none" w:eastAsia="hi-IN" w:bidi="hi-IN"/>
        </w:rPr>
      </w:pPr>
      <w:r w:rsidRPr="00E74595">
        <w:rPr>
          <w:rFonts w:eastAsia="SimSun"/>
          <w:kern w:val="1"/>
          <w:sz w:val="22"/>
          <w:szCs w:val="22"/>
          <w:lang w:eastAsia="hi-IN" w:bidi="hi-IN"/>
        </w:rPr>
        <w:t>36.</w:t>
      </w:r>
      <w:r w:rsidRPr="00E74595">
        <w:rPr>
          <w:rFonts w:eastAsia="SimSun"/>
          <w:kern w:val="1"/>
          <w:sz w:val="22"/>
          <w:szCs w:val="22"/>
          <w:lang w:eastAsia="hi-IN" w:bidi="hi-IN"/>
        </w:rPr>
        <w:tab/>
      </w:r>
      <w:r w:rsidRPr="00E74595">
        <w:rPr>
          <w:rFonts w:eastAsia="SimSun"/>
          <w:kern w:val="1"/>
          <w:sz w:val="22"/>
          <w:szCs w:val="22"/>
          <w:lang w:val="x-none" w:eastAsia="hi-IN" w:bidi="hi-IN"/>
        </w:rPr>
        <w:t xml:space="preserve">Предоставление </w:t>
      </w:r>
      <w:r w:rsidRPr="00E74595">
        <w:rPr>
          <w:rFonts w:eastAsia="SimSun"/>
          <w:kern w:val="1"/>
          <w:sz w:val="22"/>
          <w:szCs w:val="22"/>
          <w:lang w:eastAsia="hi-IN" w:bidi="hi-IN"/>
        </w:rPr>
        <w:t xml:space="preserve">муниципальной </w:t>
      </w:r>
      <w:r w:rsidRPr="00E74595">
        <w:rPr>
          <w:rFonts w:eastAsia="SimSun"/>
          <w:kern w:val="1"/>
          <w:sz w:val="22"/>
          <w:szCs w:val="22"/>
          <w:lang w:val="x-none" w:eastAsia="hi-IN" w:bidi="hi-IN"/>
        </w:rPr>
        <w:t xml:space="preserve">услуги осуществляется без взимания платы. </w:t>
      </w:r>
    </w:p>
    <w:p w:rsidR="00622EA7" w:rsidRPr="00E74595" w:rsidRDefault="00622EA7" w:rsidP="00622EA7">
      <w:pPr>
        <w:widowControl w:val="0"/>
        <w:kinsoku w:val="0"/>
        <w:overflowPunct w:val="0"/>
        <w:autoSpaceDE/>
        <w:autoSpaceDN/>
        <w:ind w:firstLine="709"/>
        <w:contextualSpacing/>
        <w:jc w:val="both"/>
        <w:rPr>
          <w:rFonts w:eastAsia="SimSun"/>
          <w:kern w:val="1"/>
          <w:sz w:val="22"/>
          <w:szCs w:val="22"/>
          <w:lang w:eastAsia="hi-IN" w:bidi="hi-IN"/>
        </w:rPr>
      </w:pPr>
      <w:r w:rsidRPr="00E74595">
        <w:rPr>
          <w:rFonts w:eastAsia="SimSun"/>
          <w:kern w:val="1"/>
          <w:sz w:val="22"/>
          <w:szCs w:val="22"/>
          <w:lang w:eastAsia="hi-IN" w:bidi="hi-IN"/>
        </w:rPr>
        <w:t>37.</w:t>
      </w:r>
      <w:r w:rsidRPr="00E74595">
        <w:rPr>
          <w:rFonts w:eastAsia="SimSun"/>
          <w:kern w:val="1"/>
          <w:sz w:val="22"/>
          <w:szCs w:val="22"/>
          <w:lang w:eastAsia="hi-IN" w:bidi="hi-IN"/>
        </w:rPr>
        <w:tab/>
      </w:r>
      <w:proofErr w:type="gramStart"/>
      <w:r w:rsidRPr="00E74595">
        <w:rPr>
          <w:rFonts w:eastAsia="SimSun"/>
          <w:kern w:val="1"/>
          <w:sz w:val="22"/>
          <w:szCs w:val="22"/>
          <w:lang w:val="x-none" w:eastAsia="hi-IN" w:bidi="hi-IN"/>
        </w:rPr>
        <w:t>В</w:t>
      </w:r>
      <w:proofErr w:type="gramEnd"/>
      <w:r w:rsidRPr="00E74595">
        <w:rPr>
          <w:rFonts w:eastAsia="SimSun"/>
          <w:kern w:val="1"/>
          <w:sz w:val="22"/>
          <w:szCs w:val="22"/>
          <w:lang w:val="x-none" w:eastAsia="hi-IN" w:bidi="hi-IN"/>
        </w:rPr>
        <w:t xml:space="preserve"> случае вырубки зеленых насаждений в целях, указанных в пункте </w:t>
      </w:r>
      <w:r w:rsidRPr="00E74595">
        <w:rPr>
          <w:rFonts w:eastAsia="SimSun"/>
          <w:kern w:val="1"/>
          <w:sz w:val="22"/>
          <w:szCs w:val="22"/>
          <w:lang w:eastAsia="hi-IN" w:bidi="hi-IN"/>
        </w:rPr>
        <w:t xml:space="preserve">1 </w:t>
      </w:r>
      <w:r w:rsidRPr="00E74595">
        <w:rPr>
          <w:rFonts w:eastAsia="SimSun"/>
          <w:kern w:val="1"/>
          <w:sz w:val="22"/>
          <w:szCs w:val="22"/>
          <w:lang w:val="x-none" w:eastAsia="hi-IN" w:bidi="hi-IN"/>
        </w:rPr>
        <w:t xml:space="preserve">настоящего Административного регламента, подлежащих компенсации, </w:t>
      </w:r>
      <w:r w:rsidRPr="00E74595">
        <w:rPr>
          <w:rFonts w:eastAsia="SimSun"/>
          <w:kern w:val="1"/>
          <w:sz w:val="22"/>
          <w:szCs w:val="22"/>
          <w:lang w:eastAsia="hi-IN" w:bidi="hi-IN"/>
        </w:rPr>
        <w:t>З</w:t>
      </w:r>
      <w:proofErr w:type="spellStart"/>
      <w:r w:rsidRPr="00E74595">
        <w:rPr>
          <w:rFonts w:eastAsia="SimSun"/>
          <w:kern w:val="1"/>
          <w:sz w:val="22"/>
          <w:szCs w:val="22"/>
          <w:lang w:val="x-none" w:eastAsia="hi-IN" w:bidi="hi-IN"/>
        </w:rPr>
        <w:t>аявителю</w:t>
      </w:r>
      <w:proofErr w:type="spellEnd"/>
      <w:r w:rsidRPr="00E74595">
        <w:rPr>
          <w:rFonts w:eastAsia="SimSun"/>
          <w:kern w:val="1"/>
          <w:sz w:val="22"/>
          <w:szCs w:val="22"/>
          <w:lang w:val="x-none" w:eastAsia="hi-IN" w:bidi="hi-IN"/>
        </w:rPr>
        <w:t xml:space="preserve"> выставляется счет на оплату </w:t>
      </w:r>
      <w:r w:rsidRPr="00E74595">
        <w:rPr>
          <w:rFonts w:eastAsia="SimSun"/>
          <w:color w:val="000000"/>
          <w:kern w:val="1"/>
          <w:sz w:val="22"/>
          <w:szCs w:val="22"/>
          <w:lang w:val="x-none" w:eastAsia="hi-IN" w:bidi="hi-IN"/>
        </w:rPr>
        <w:t>компенсационной стоимости за вырубку зеленых насаждений</w:t>
      </w:r>
      <w:r w:rsidRPr="00E74595">
        <w:rPr>
          <w:rFonts w:eastAsia="SimSun"/>
          <w:color w:val="0B1F33"/>
          <w:kern w:val="1"/>
          <w:sz w:val="22"/>
          <w:szCs w:val="22"/>
          <w:lang w:eastAsia="hi-IN" w:bidi="hi-IN"/>
        </w:rPr>
        <w:t>.</w:t>
      </w:r>
    </w:p>
    <w:p w:rsidR="00622EA7" w:rsidRPr="00E74595" w:rsidRDefault="00622EA7" w:rsidP="00622EA7">
      <w:pPr>
        <w:widowControl w:val="0"/>
        <w:adjustRightInd w:val="0"/>
        <w:ind w:firstLine="709"/>
        <w:jc w:val="both"/>
        <w:rPr>
          <w:sz w:val="22"/>
          <w:szCs w:val="22"/>
        </w:rPr>
      </w:pPr>
      <w:r w:rsidRPr="00E74595">
        <w:rPr>
          <w:sz w:val="22"/>
          <w:szCs w:val="22"/>
        </w:rPr>
        <w:t>38.</w:t>
      </w:r>
      <w:r w:rsidRPr="00E74595">
        <w:rPr>
          <w:sz w:val="22"/>
          <w:szCs w:val="22"/>
        </w:rPr>
        <w:tab/>
        <w:t xml:space="preserve">Сведения о размере компенсационной стоимости размещаются на официальном сайте органа местного самоуправления </w:t>
      </w:r>
      <w:proofErr w:type="spellStart"/>
      <w:r w:rsidRPr="00E74595">
        <w:rPr>
          <w:sz w:val="22"/>
          <w:szCs w:val="22"/>
        </w:rPr>
        <w:t>беляевский</w:t>
      </w:r>
      <w:proofErr w:type="spellEnd"/>
      <w:r w:rsidRPr="00E74595">
        <w:rPr>
          <w:sz w:val="22"/>
          <w:szCs w:val="22"/>
        </w:rPr>
        <w:t>-с-</w:t>
      </w:r>
      <w:proofErr w:type="spellStart"/>
      <w:proofErr w:type="gramStart"/>
      <w:r w:rsidRPr="00E74595">
        <w:rPr>
          <w:sz w:val="22"/>
          <w:szCs w:val="22"/>
        </w:rPr>
        <w:t>с.рф</w:t>
      </w:r>
      <w:proofErr w:type="spellEnd"/>
      <w:proofErr w:type="gramEnd"/>
      <w:r w:rsidRPr="00E74595">
        <w:rPr>
          <w:sz w:val="22"/>
          <w:szCs w:val="22"/>
        </w:rPr>
        <w:t xml:space="preserve">  и Портале.</w:t>
      </w:r>
    </w:p>
    <w:p w:rsidR="00622EA7" w:rsidRPr="00E74595" w:rsidRDefault="00622EA7" w:rsidP="00622EA7">
      <w:pPr>
        <w:adjustRightInd w:val="0"/>
        <w:jc w:val="both"/>
        <w:rPr>
          <w:sz w:val="22"/>
          <w:szCs w:val="22"/>
        </w:rPr>
      </w:pPr>
    </w:p>
    <w:p w:rsidR="00622EA7" w:rsidRPr="00E74595" w:rsidRDefault="00622EA7" w:rsidP="00622EA7">
      <w:pPr>
        <w:widowControl w:val="0"/>
        <w:adjustRightInd w:val="0"/>
        <w:ind w:firstLine="709"/>
        <w:jc w:val="center"/>
        <w:outlineLvl w:val="2"/>
        <w:rPr>
          <w:sz w:val="22"/>
          <w:szCs w:val="22"/>
        </w:rPr>
      </w:pPr>
      <w:r w:rsidRPr="00E74595">
        <w:rPr>
          <w:sz w:val="22"/>
          <w:szCs w:val="22"/>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622EA7" w:rsidRPr="00E74595" w:rsidRDefault="00622EA7" w:rsidP="00622EA7">
      <w:pPr>
        <w:widowControl w:val="0"/>
        <w:adjustRightInd w:val="0"/>
        <w:ind w:firstLine="709"/>
        <w:jc w:val="both"/>
        <w:rPr>
          <w:sz w:val="22"/>
          <w:szCs w:val="22"/>
        </w:rPr>
      </w:pPr>
    </w:p>
    <w:p w:rsidR="00622EA7" w:rsidRPr="00E74595" w:rsidRDefault="00622EA7" w:rsidP="00622EA7">
      <w:pPr>
        <w:widowControl w:val="0"/>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kinsoku w:val="0"/>
        <w:overflowPunct w:val="0"/>
        <w:autoSpaceDE/>
        <w:autoSpaceDN/>
        <w:ind w:firstLine="709"/>
        <w:contextualSpacing/>
        <w:jc w:val="both"/>
        <w:rPr>
          <w:rFonts w:eastAsia="SimSun"/>
          <w:kern w:val="1"/>
          <w:sz w:val="22"/>
          <w:szCs w:val="22"/>
          <w:lang w:val="x-none" w:eastAsia="hi-IN" w:bidi="hi-IN"/>
        </w:rPr>
      </w:pPr>
      <w:r w:rsidRPr="00E74595">
        <w:rPr>
          <w:rFonts w:eastAsia="SimSun"/>
          <w:kern w:val="1"/>
          <w:sz w:val="22"/>
          <w:szCs w:val="22"/>
          <w:lang w:eastAsia="hi-IN" w:bidi="hi-IN"/>
        </w:rPr>
        <w:t>39.</w:t>
      </w:r>
      <w:r w:rsidRPr="00E74595">
        <w:rPr>
          <w:rFonts w:eastAsia="SimSun"/>
          <w:kern w:val="1"/>
          <w:sz w:val="22"/>
          <w:szCs w:val="22"/>
          <w:lang w:eastAsia="hi-IN" w:bidi="hi-IN"/>
        </w:rPr>
        <w:tab/>
      </w:r>
      <w:r w:rsidRPr="00E74595">
        <w:rPr>
          <w:rFonts w:eastAsia="SimSun"/>
          <w:kern w:val="1"/>
          <w:sz w:val="22"/>
          <w:szCs w:val="22"/>
          <w:lang w:val="x-none" w:eastAsia="hi-IN" w:bidi="hi-IN"/>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w:t>
      </w:r>
      <w:r w:rsidRPr="00E74595">
        <w:rPr>
          <w:rFonts w:eastAsia="SimSun"/>
          <w:kern w:val="1"/>
          <w:sz w:val="22"/>
          <w:szCs w:val="22"/>
          <w:lang w:eastAsia="hi-IN" w:bidi="hi-IN"/>
        </w:rPr>
        <w:t>МФЦ</w:t>
      </w:r>
      <w:r w:rsidRPr="00E74595">
        <w:rPr>
          <w:rFonts w:eastAsia="SimSun"/>
          <w:kern w:val="1"/>
          <w:sz w:val="22"/>
          <w:szCs w:val="22"/>
          <w:lang w:val="x-none" w:eastAsia="hi-IN" w:bidi="hi-IN"/>
        </w:rPr>
        <w:t xml:space="preserve"> составляет не более</w:t>
      </w:r>
      <w:r w:rsidRPr="00E74595">
        <w:rPr>
          <w:rFonts w:eastAsia="SimSun"/>
          <w:kern w:val="1"/>
          <w:sz w:val="22"/>
          <w:szCs w:val="22"/>
          <w:lang w:eastAsia="hi-IN" w:bidi="hi-IN"/>
        </w:rPr>
        <w:t xml:space="preserve"> </w:t>
      </w:r>
      <w:r w:rsidRPr="00E74595">
        <w:rPr>
          <w:rFonts w:eastAsia="SimSun"/>
          <w:kern w:val="1"/>
          <w:sz w:val="22"/>
          <w:szCs w:val="22"/>
          <w:lang w:val="x-none" w:eastAsia="hi-IN" w:bidi="hi-IN"/>
        </w:rPr>
        <w:t>15 минут.</w:t>
      </w:r>
    </w:p>
    <w:p w:rsidR="00622EA7" w:rsidRPr="00E74595" w:rsidRDefault="00622EA7" w:rsidP="00622EA7">
      <w:pPr>
        <w:widowControl w:val="0"/>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kinsoku w:val="0"/>
        <w:overflowPunct w:val="0"/>
        <w:autoSpaceDE/>
        <w:autoSpaceDN/>
        <w:ind w:firstLine="709"/>
        <w:contextualSpacing/>
        <w:jc w:val="both"/>
        <w:rPr>
          <w:rFonts w:eastAsia="SimSun"/>
          <w:kern w:val="1"/>
          <w:sz w:val="22"/>
          <w:szCs w:val="22"/>
          <w:lang w:eastAsia="hi-IN" w:bidi="hi-IN"/>
        </w:rPr>
      </w:pPr>
      <w:r w:rsidRPr="00E74595">
        <w:rPr>
          <w:rFonts w:eastAsia="SimSun"/>
          <w:kern w:val="1"/>
          <w:sz w:val="22"/>
          <w:szCs w:val="22"/>
          <w:lang w:eastAsia="hi-IN" w:bidi="hi-IN"/>
        </w:rPr>
        <w:t>40.</w:t>
      </w:r>
      <w:r w:rsidRPr="00E74595">
        <w:rPr>
          <w:rFonts w:eastAsia="SimSun"/>
          <w:kern w:val="1"/>
          <w:sz w:val="22"/>
          <w:szCs w:val="22"/>
          <w:lang w:eastAsia="hi-IN" w:bidi="hi-IN"/>
        </w:rPr>
        <w:tab/>
        <w:t>При направлении запроса в электронной форме с использованием Портала заявления принимаются в круглосуточном режиме, без очереди.</w:t>
      </w:r>
    </w:p>
    <w:p w:rsidR="00622EA7" w:rsidRPr="00E74595" w:rsidRDefault="00622EA7" w:rsidP="00622EA7">
      <w:pPr>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suppressAutoHyphens/>
        <w:kinsoku w:val="0"/>
        <w:overflowPunct w:val="0"/>
        <w:autoSpaceDE/>
        <w:autoSpaceDN/>
        <w:contextualSpacing/>
        <w:jc w:val="both"/>
        <w:rPr>
          <w:rFonts w:eastAsia="SimSun"/>
          <w:kern w:val="1"/>
          <w:sz w:val="22"/>
          <w:szCs w:val="22"/>
          <w:lang w:eastAsia="hi-IN" w:bidi="hi-IN"/>
        </w:rPr>
      </w:pPr>
    </w:p>
    <w:p w:rsidR="00622EA7" w:rsidRPr="00E74595" w:rsidRDefault="00622EA7" w:rsidP="00622EA7">
      <w:pPr>
        <w:widowControl w:val="0"/>
        <w:adjustRightInd w:val="0"/>
        <w:ind w:firstLine="709"/>
        <w:jc w:val="center"/>
        <w:rPr>
          <w:sz w:val="22"/>
          <w:szCs w:val="22"/>
        </w:rPr>
      </w:pPr>
      <w:r w:rsidRPr="00E74595">
        <w:rPr>
          <w:sz w:val="22"/>
          <w:szCs w:val="22"/>
        </w:rPr>
        <w:t xml:space="preserve">Срок регистрации запроса Заявителя о предоставлении муниципальной услуги </w:t>
      </w:r>
    </w:p>
    <w:p w:rsidR="00622EA7" w:rsidRPr="00E74595" w:rsidRDefault="00622EA7" w:rsidP="00622EA7">
      <w:pPr>
        <w:adjustRightInd w:val="0"/>
        <w:jc w:val="center"/>
        <w:rPr>
          <w:bCs/>
          <w:sz w:val="22"/>
          <w:szCs w:val="22"/>
        </w:rPr>
      </w:pPr>
    </w:p>
    <w:p w:rsidR="00622EA7" w:rsidRPr="00E74595" w:rsidRDefault="00622EA7" w:rsidP="00622EA7">
      <w:pPr>
        <w:widowControl w:val="0"/>
        <w:tabs>
          <w:tab w:val="left" w:pos="709"/>
          <w:tab w:val="left" w:pos="4842"/>
          <w:tab w:val="left" w:pos="5002"/>
          <w:tab w:val="left" w:pos="5510"/>
          <w:tab w:val="left" w:pos="6539"/>
          <w:tab w:val="left" w:pos="6679"/>
          <w:tab w:val="left" w:pos="7039"/>
          <w:tab w:val="left" w:pos="7099"/>
          <w:tab w:val="left" w:pos="7670"/>
          <w:tab w:val="left" w:pos="9606"/>
          <w:tab w:val="left" w:pos="9779"/>
        </w:tabs>
        <w:kinsoku w:val="0"/>
        <w:overflowPunct w:val="0"/>
        <w:autoSpaceDE/>
        <w:autoSpaceDN/>
        <w:ind w:firstLine="709"/>
        <w:contextualSpacing/>
        <w:jc w:val="both"/>
        <w:rPr>
          <w:rFonts w:eastAsia="SimSun"/>
          <w:kern w:val="1"/>
          <w:sz w:val="22"/>
          <w:szCs w:val="22"/>
          <w:lang w:val="x-none" w:eastAsia="hi-IN" w:bidi="hi-IN"/>
        </w:rPr>
      </w:pPr>
      <w:r w:rsidRPr="00E74595">
        <w:rPr>
          <w:rFonts w:eastAsia="SimSun"/>
          <w:kern w:val="1"/>
          <w:sz w:val="22"/>
          <w:szCs w:val="22"/>
          <w:lang w:eastAsia="hi-IN" w:bidi="hi-IN"/>
        </w:rPr>
        <w:t xml:space="preserve">41. </w:t>
      </w:r>
      <w:r w:rsidRPr="00E74595">
        <w:rPr>
          <w:rFonts w:eastAsia="SimSun"/>
          <w:kern w:val="1"/>
          <w:sz w:val="22"/>
          <w:szCs w:val="22"/>
          <w:lang w:val="x-none" w:eastAsia="hi-IN" w:bidi="hi-IN"/>
        </w:rPr>
        <w:t xml:space="preserve">Регистрация Заявления, представленного </w:t>
      </w:r>
      <w:r w:rsidRPr="00E74595">
        <w:rPr>
          <w:rFonts w:eastAsia="SimSun"/>
          <w:kern w:val="1"/>
          <w:sz w:val="22"/>
          <w:szCs w:val="22"/>
          <w:lang w:eastAsia="hi-IN" w:bidi="hi-IN"/>
        </w:rPr>
        <w:t>З</w:t>
      </w:r>
      <w:proofErr w:type="spellStart"/>
      <w:r w:rsidRPr="00E74595">
        <w:rPr>
          <w:rFonts w:eastAsia="SimSun"/>
          <w:kern w:val="1"/>
          <w:sz w:val="22"/>
          <w:szCs w:val="22"/>
          <w:lang w:val="x-none" w:eastAsia="hi-IN" w:bidi="hi-IN"/>
        </w:rPr>
        <w:t>аявителем</w:t>
      </w:r>
      <w:proofErr w:type="spellEnd"/>
      <w:r w:rsidRPr="00E74595">
        <w:rPr>
          <w:rFonts w:eastAsia="SimSun"/>
          <w:kern w:val="1"/>
          <w:sz w:val="22"/>
          <w:szCs w:val="22"/>
          <w:lang w:eastAsia="hi-IN" w:bidi="hi-IN"/>
        </w:rPr>
        <w:t>,</w:t>
      </w:r>
      <w:r w:rsidRPr="00E74595">
        <w:rPr>
          <w:rFonts w:eastAsia="SimSun"/>
          <w:kern w:val="1"/>
          <w:sz w:val="22"/>
          <w:szCs w:val="22"/>
          <w:lang w:val="x-none" w:eastAsia="hi-IN" w:bidi="hi-IN"/>
        </w:rPr>
        <w:t xml:space="preserve"> указанными в пункте </w:t>
      </w:r>
      <w:r w:rsidRPr="00E74595">
        <w:rPr>
          <w:rFonts w:eastAsia="SimSun"/>
          <w:kern w:val="1"/>
          <w:sz w:val="22"/>
          <w:szCs w:val="22"/>
          <w:lang w:eastAsia="hi-IN" w:bidi="hi-IN"/>
        </w:rPr>
        <w:t>21</w:t>
      </w:r>
      <w:r w:rsidRPr="00E74595">
        <w:rPr>
          <w:rFonts w:eastAsia="SimSun"/>
          <w:kern w:val="1"/>
          <w:sz w:val="22"/>
          <w:szCs w:val="22"/>
          <w:lang w:val="x-none" w:eastAsia="hi-IN" w:bidi="hi-IN"/>
        </w:rPr>
        <w:t xml:space="preserve"> настоящего Административного регламента способами в </w:t>
      </w:r>
      <w:r w:rsidRPr="00E74595">
        <w:rPr>
          <w:rFonts w:eastAsia="SimSun"/>
          <w:kern w:val="1"/>
          <w:sz w:val="22"/>
          <w:szCs w:val="22"/>
          <w:lang w:eastAsia="hi-IN" w:bidi="hi-IN"/>
        </w:rPr>
        <w:t>У</w:t>
      </w:r>
      <w:proofErr w:type="spellStart"/>
      <w:r w:rsidRPr="00E74595">
        <w:rPr>
          <w:rFonts w:eastAsia="SimSun"/>
          <w:kern w:val="1"/>
          <w:sz w:val="22"/>
          <w:szCs w:val="22"/>
          <w:lang w:val="x-none" w:eastAsia="hi-IN" w:bidi="hi-IN"/>
        </w:rPr>
        <w:t>полномоченный</w:t>
      </w:r>
      <w:proofErr w:type="spellEnd"/>
      <w:r w:rsidRPr="00E74595">
        <w:rPr>
          <w:rFonts w:eastAsia="SimSun"/>
          <w:kern w:val="1"/>
          <w:sz w:val="22"/>
          <w:szCs w:val="22"/>
          <w:lang w:val="x-none" w:eastAsia="hi-IN" w:bidi="hi-IN"/>
        </w:rPr>
        <w:t xml:space="preserve"> орган осуществляется не позднее </w:t>
      </w:r>
      <w:r w:rsidRPr="00E74595">
        <w:rPr>
          <w:rFonts w:eastAsia="SimSun"/>
          <w:kern w:val="1"/>
          <w:sz w:val="22"/>
          <w:szCs w:val="22"/>
          <w:lang w:eastAsia="hi-IN" w:bidi="hi-IN"/>
        </w:rPr>
        <w:t>1</w:t>
      </w:r>
      <w:r w:rsidRPr="00E74595">
        <w:rPr>
          <w:rFonts w:eastAsia="SimSun"/>
          <w:kern w:val="1"/>
          <w:sz w:val="22"/>
          <w:szCs w:val="22"/>
          <w:lang w:val="x-none" w:eastAsia="hi-IN" w:bidi="hi-IN"/>
        </w:rPr>
        <w:t xml:space="preserve"> рабочего дня, следующего за днем его поступления.</w:t>
      </w:r>
    </w:p>
    <w:p w:rsidR="00622EA7" w:rsidRPr="00E74595" w:rsidRDefault="00622EA7" w:rsidP="00622EA7">
      <w:pPr>
        <w:widowControl w:val="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autoSpaceDE/>
        <w:autoSpaceDN/>
        <w:ind w:firstLine="709"/>
        <w:contextualSpacing/>
        <w:jc w:val="both"/>
        <w:rPr>
          <w:rFonts w:eastAsia="SimSun"/>
          <w:kern w:val="1"/>
          <w:sz w:val="22"/>
          <w:szCs w:val="22"/>
          <w:lang w:val="x-none" w:eastAsia="hi-IN" w:bidi="hi-IN"/>
        </w:rPr>
      </w:pPr>
      <w:r w:rsidRPr="00E74595">
        <w:rPr>
          <w:rFonts w:eastAsia="SimSun"/>
          <w:kern w:val="1"/>
          <w:sz w:val="22"/>
          <w:szCs w:val="22"/>
          <w:lang w:eastAsia="hi-IN" w:bidi="hi-IN"/>
        </w:rPr>
        <w:t xml:space="preserve">42. </w:t>
      </w:r>
      <w:r w:rsidRPr="00E74595">
        <w:rPr>
          <w:rFonts w:eastAsia="SimSun"/>
          <w:kern w:val="1"/>
          <w:sz w:val="22"/>
          <w:szCs w:val="22"/>
          <w:lang w:val="x-none" w:eastAsia="hi-IN" w:bidi="hi-IN"/>
        </w:rPr>
        <w:t xml:space="preserve">В случае представления Заявления в электронной </w:t>
      </w:r>
      <w:r w:rsidRPr="00E74595">
        <w:rPr>
          <w:rFonts w:eastAsia="SimSun"/>
          <w:kern w:val="1"/>
          <w:sz w:val="22"/>
          <w:szCs w:val="22"/>
          <w:lang w:eastAsia="hi-IN" w:bidi="hi-IN"/>
        </w:rPr>
        <w:t>форме с использованием Портала</w:t>
      </w:r>
      <w:r w:rsidRPr="00E74595">
        <w:rPr>
          <w:rFonts w:eastAsia="SimSun"/>
          <w:kern w:val="1"/>
          <w:sz w:val="22"/>
          <w:szCs w:val="22"/>
          <w:lang w:val="x-none" w:eastAsia="hi-IN" w:bidi="hi-IN"/>
        </w:rPr>
        <w:t xml:space="preserve">, вне рабочего времени </w:t>
      </w:r>
      <w:r w:rsidRPr="00E74595">
        <w:rPr>
          <w:rFonts w:eastAsia="SimSun"/>
          <w:kern w:val="1"/>
          <w:sz w:val="22"/>
          <w:szCs w:val="22"/>
          <w:lang w:eastAsia="hi-IN" w:bidi="hi-IN"/>
        </w:rPr>
        <w:t>У</w:t>
      </w:r>
      <w:proofErr w:type="spellStart"/>
      <w:r w:rsidRPr="00E74595">
        <w:rPr>
          <w:rFonts w:eastAsia="SimSun"/>
          <w:kern w:val="1"/>
          <w:sz w:val="22"/>
          <w:szCs w:val="22"/>
          <w:lang w:val="x-none" w:eastAsia="hi-IN" w:bidi="hi-IN"/>
        </w:rPr>
        <w:t>полномоченного</w:t>
      </w:r>
      <w:proofErr w:type="spellEnd"/>
      <w:r w:rsidRPr="00E74595">
        <w:rPr>
          <w:rFonts w:eastAsia="SimSun"/>
          <w:kern w:val="1"/>
          <w:sz w:val="22"/>
          <w:szCs w:val="22"/>
          <w:lang w:val="x-none" w:eastAsia="hi-IN" w:bidi="hi-IN"/>
        </w:rPr>
        <w:t xml:space="preserve"> органа либо в выходной, нерабочий праздничный день</w:t>
      </w:r>
      <w:r w:rsidRPr="00E74595">
        <w:rPr>
          <w:rFonts w:eastAsia="SimSun"/>
          <w:kern w:val="1"/>
          <w:sz w:val="22"/>
          <w:szCs w:val="22"/>
          <w:lang w:eastAsia="hi-IN" w:bidi="hi-IN"/>
        </w:rPr>
        <w:t>,</w:t>
      </w:r>
      <w:r w:rsidRPr="00E74595">
        <w:rPr>
          <w:rFonts w:eastAsia="SimSun"/>
          <w:kern w:val="1"/>
          <w:sz w:val="22"/>
          <w:szCs w:val="22"/>
          <w:lang w:val="x-none" w:eastAsia="hi-IN" w:bidi="hi-IN"/>
        </w:rPr>
        <w:t xml:space="preserve"> днем получения </w:t>
      </w:r>
      <w:r w:rsidRPr="00E74595">
        <w:rPr>
          <w:rFonts w:eastAsia="SimSun"/>
          <w:kern w:val="1"/>
          <w:sz w:val="22"/>
          <w:szCs w:val="22"/>
          <w:lang w:eastAsia="hi-IN" w:bidi="hi-IN"/>
        </w:rPr>
        <w:t>З</w:t>
      </w:r>
      <w:proofErr w:type="spellStart"/>
      <w:r w:rsidRPr="00E74595">
        <w:rPr>
          <w:rFonts w:eastAsia="SimSun"/>
          <w:kern w:val="1"/>
          <w:sz w:val="22"/>
          <w:szCs w:val="22"/>
          <w:lang w:val="x-none" w:eastAsia="hi-IN" w:bidi="hi-IN"/>
        </w:rPr>
        <w:t>аявления</w:t>
      </w:r>
      <w:proofErr w:type="spellEnd"/>
      <w:r w:rsidRPr="00E74595">
        <w:rPr>
          <w:rFonts w:eastAsia="SimSun"/>
          <w:kern w:val="1"/>
          <w:sz w:val="22"/>
          <w:szCs w:val="22"/>
          <w:lang w:val="x-none" w:eastAsia="hi-IN" w:bidi="hi-IN"/>
        </w:rPr>
        <w:t xml:space="preserve"> считается первый рабочий день, следующий за днем представления </w:t>
      </w:r>
      <w:r w:rsidRPr="00E74595">
        <w:rPr>
          <w:rFonts w:eastAsia="SimSun"/>
          <w:kern w:val="1"/>
          <w:sz w:val="22"/>
          <w:szCs w:val="22"/>
          <w:lang w:eastAsia="hi-IN" w:bidi="hi-IN"/>
        </w:rPr>
        <w:t>З</w:t>
      </w:r>
      <w:proofErr w:type="spellStart"/>
      <w:r w:rsidRPr="00E74595">
        <w:rPr>
          <w:rFonts w:eastAsia="SimSun"/>
          <w:kern w:val="1"/>
          <w:sz w:val="22"/>
          <w:szCs w:val="22"/>
          <w:lang w:val="x-none" w:eastAsia="hi-IN" w:bidi="hi-IN"/>
        </w:rPr>
        <w:t>аявителем</w:t>
      </w:r>
      <w:proofErr w:type="spellEnd"/>
      <w:r w:rsidRPr="00E74595">
        <w:rPr>
          <w:rFonts w:eastAsia="SimSun"/>
          <w:kern w:val="1"/>
          <w:sz w:val="22"/>
          <w:szCs w:val="22"/>
          <w:lang w:val="x-none" w:eastAsia="hi-IN" w:bidi="hi-IN"/>
        </w:rPr>
        <w:t xml:space="preserve"> указанного </w:t>
      </w:r>
      <w:r w:rsidRPr="00E74595">
        <w:rPr>
          <w:rFonts w:eastAsia="SimSun"/>
          <w:kern w:val="1"/>
          <w:sz w:val="22"/>
          <w:szCs w:val="22"/>
          <w:lang w:eastAsia="hi-IN" w:bidi="hi-IN"/>
        </w:rPr>
        <w:t>З</w:t>
      </w:r>
      <w:proofErr w:type="spellStart"/>
      <w:r w:rsidRPr="00E74595">
        <w:rPr>
          <w:rFonts w:eastAsia="SimSun"/>
          <w:kern w:val="1"/>
          <w:sz w:val="22"/>
          <w:szCs w:val="22"/>
          <w:lang w:val="x-none" w:eastAsia="hi-IN" w:bidi="hi-IN"/>
        </w:rPr>
        <w:t>аявления</w:t>
      </w:r>
      <w:proofErr w:type="spellEnd"/>
      <w:r w:rsidRPr="00E74595">
        <w:rPr>
          <w:rFonts w:eastAsia="SimSun"/>
          <w:kern w:val="1"/>
          <w:sz w:val="22"/>
          <w:szCs w:val="22"/>
          <w:lang w:val="x-none" w:eastAsia="hi-IN" w:bidi="hi-IN"/>
        </w:rPr>
        <w:t>.</w:t>
      </w:r>
    </w:p>
    <w:p w:rsidR="00622EA7" w:rsidRPr="00E74595" w:rsidRDefault="00622EA7" w:rsidP="00622EA7">
      <w:pPr>
        <w:widowControl w:val="0"/>
        <w:tabs>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autoSpaceDE/>
        <w:autoSpaceDN/>
        <w:ind w:firstLine="709"/>
        <w:contextualSpacing/>
        <w:jc w:val="both"/>
        <w:rPr>
          <w:rFonts w:eastAsia="SimSun"/>
          <w:kern w:val="1"/>
          <w:sz w:val="22"/>
          <w:szCs w:val="22"/>
          <w:lang w:eastAsia="hi-IN" w:bidi="hi-IN"/>
        </w:rPr>
      </w:pPr>
      <w:r w:rsidRPr="00E74595">
        <w:rPr>
          <w:rFonts w:eastAsia="SimSun"/>
          <w:kern w:val="1"/>
          <w:sz w:val="22"/>
          <w:szCs w:val="22"/>
          <w:lang w:eastAsia="hi-IN" w:bidi="hi-IN"/>
        </w:rPr>
        <w:t xml:space="preserve">43. </w:t>
      </w:r>
      <w:r w:rsidRPr="00E74595">
        <w:rPr>
          <w:rFonts w:eastAsia="SimSun"/>
          <w:kern w:val="1"/>
          <w:sz w:val="22"/>
          <w:szCs w:val="22"/>
          <w:lang w:val="x-none" w:eastAsia="hi-IN" w:bidi="hi-IN"/>
        </w:rPr>
        <w:t>Орган местного самоуправления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622EA7" w:rsidRPr="00E74595" w:rsidRDefault="00622EA7" w:rsidP="00622EA7">
      <w:pPr>
        <w:adjustRightInd w:val="0"/>
        <w:jc w:val="both"/>
        <w:rPr>
          <w:sz w:val="22"/>
          <w:szCs w:val="22"/>
        </w:rPr>
      </w:pPr>
    </w:p>
    <w:p w:rsidR="00622EA7" w:rsidRPr="00E74595" w:rsidRDefault="00622EA7" w:rsidP="00622EA7">
      <w:pPr>
        <w:adjustRightInd w:val="0"/>
        <w:jc w:val="center"/>
        <w:rPr>
          <w:bCs/>
          <w:sz w:val="22"/>
          <w:szCs w:val="22"/>
        </w:rPr>
      </w:pPr>
      <w:r w:rsidRPr="00E74595">
        <w:rPr>
          <w:bCs/>
          <w:sz w:val="22"/>
          <w:szCs w:val="22"/>
        </w:rPr>
        <w:t>Требования к помещениям, в которых предоставляется</w:t>
      </w:r>
    </w:p>
    <w:p w:rsidR="00622EA7" w:rsidRPr="00E74595" w:rsidRDefault="00622EA7" w:rsidP="00622EA7">
      <w:pPr>
        <w:adjustRightInd w:val="0"/>
        <w:jc w:val="center"/>
        <w:rPr>
          <w:bCs/>
          <w:sz w:val="22"/>
          <w:szCs w:val="22"/>
        </w:rPr>
      </w:pPr>
      <w:r w:rsidRPr="00E74595">
        <w:rPr>
          <w:bCs/>
          <w:sz w:val="22"/>
          <w:szCs w:val="22"/>
        </w:rPr>
        <w:t>муниципальная услуга</w:t>
      </w:r>
    </w:p>
    <w:p w:rsidR="00622EA7" w:rsidRPr="00E74595" w:rsidRDefault="00622EA7" w:rsidP="00622EA7">
      <w:pPr>
        <w:adjustRightInd w:val="0"/>
        <w:jc w:val="both"/>
        <w:rPr>
          <w:sz w:val="22"/>
          <w:szCs w:val="22"/>
        </w:rPr>
      </w:pPr>
    </w:p>
    <w:p w:rsidR="00622EA7" w:rsidRPr="00E74595" w:rsidRDefault="00622EA7" w:rsidP="00622EA7">
      <w:pPr>
        <w:widowControl w:val="0"/>
        <w:tabs>
          <w:tab w:val="left" w:pos="-284"/>
          <w:tab w:val="left" w:pos="0"/>
        </w:tabs>
        <w:kinsoku w:val="0"/>
        <w:overflowPunct w:val="0"/>
        <w:autoSpaceDE/>
        <w:autoSpaceDN/>
        <w:ind w:firstLine="709"/>
        <w:contextualSpacing/>
        <w:jc w:val="both"/>
        <w:rPr>
          <w:rFonts w:eastAsia="SimSun"/>
          <w:kern w:val="1"/>
          <w:sz w:val="22"/>
          <w:szCs w:val="22"/>
          <w:lang w:val="x-none" w:eastAsia="hi-IN" w:bidi="hi-IN"/>
        </w:rPr>
      </w:pPr>
      <w:r w:rsidRPr="00E74595">
        <w:rPr>
          <w:rFonts w:eastAsia="SimSun"/>
          <w:kern w:val="1"/>
          <w:sz w:val="22"/>
          <w:szCs w:val="22"/>
          <w:lang w:eastAsia="hi-IN" w:bidi="hi-IN"/>
        </w:rPr>
        <w:t>44.</w:t>
      </w:r>
      <w:r w:rsidRPr="00E74595">
        <w:rPr>
          <w:rFonts w:eastAsia="SimSun"/>
          <w:kern w:val="1"/>
          <w:sz w:val="22"/>
          <w:szCs w:val="22"/>
          <w:lang w:eastAsia="hi-IN" w:bidi="hi-IN"/>
        </w:rPr>
        <w:tab/>
      </w:r>
      <w:r w:rsidRPr="00E74595">
        <w:rPr>
          <w:rFonts w:eastAsia="SimSun"/>
          <w:kern w:val="1"/>
          <w:sz w:val="22"/>
          <w:szCs w:val="22"/>
          <w:lang w:val="x-none" w:eastAsia="hi-IN" w:bidi="hi-IN"/>
        </w:rPr>
        <w:t xml:space="preserve">Местоположение административных зданий, в которых осуществляется прием Заявлений и документов, необходимых для предоставления </w:t>
      </w:r>
      <w:r w:rsidRPr="00E74595">
        <w:rPr>
          <w:rFonts w:eastAsia="SimSun"/>
          <w:kern w:val="1"/>
          <w:sz w:val="22"/>
          <w:szCs w:val="22"/>
          <w:lang w:eastAsia="hi-IN" w:bidi="hi-IN"/>
        </w:rPr>
        <w:t>м</w:t>
      </w:r>
      <w:proofErr w:type="spellStart"/>
      <w:r w:rsidRPr="00E74595">
        <w:rPr>
          <w:rFonts w:eastAsia="SimSun"/>
          <w:kern w:val="1"/>
          <w:sz w:val="22"/>
          <w:szCs w:val="22"/>
          <w:lang w:val="x-none" w:eastAsia="hi-IN" w:bidi="hi-IN"/>
        </w:rPr>
        <w:t>униципальной</w:t>
      </w:r>
      <w:proofErr w:type="spellEnd"/>
      <w:r w:rsidRPr="00E74595">
        <w:rPr>
          <w:rFonts w:eastAsia="SimSun"/>
          <w:kern w:val="1"/>
          <w:sz w:val="22"/>
          <w:szCs w:val="22"/>
          <w:lang w:val="x-none" w:eastAsia="hi-IN" w:bidi="hi-IN"/>
        </w:rPr>
        <w:t xml:space="preserve"> услуги</w:t>
      </w:r>
      <w:r w:rsidRPr="00E74595">
        <w:rPr>
          <w:rFonts w:eastAsia="SimSun"/>
          <w:kern w:val="1"/>
          <w:sz w:val="22"/>
          <w:szCs w:val="22"/>
          <w:lang w:eastAsia="hi-IN" w:bidi="hi-IN"/>
        </w:rPr>
        <w:t xml:space="preserve"> в МФЦ</w:t>
      </w:r>
      <w:r w:rsidRPr="00E74595">
        <w:rPr>
          <w:rFonts w:eastAsia="SimSun"/>
          <w:kern w:val="1"/>
          <w:sz w:val="22"/>
          <w:szCs w:val="22"/>
          <w:lang w:val="x-none" w:eastAsia="hi-IN" w:bidi="hi-IN"/>
        </w:rPr>
        <w:t xml:space="preserve">, а также выдача результатов предоставления </w:t>
      </w:r>
      <w:r w:rsidRPr="00E74595">
        <w:rPr>
          <w:rFonts w:eastAsia="SimSun"/>
          <w:kern w:val="1"/>
          <w:sz w:val="22"/>
          <w:szCs w:val="22"/>
          <w:lang w:eastAsia="hi-IN" w:bidi="hi-IN"/>
        </w:rPr>
        <w:t>м</w:t>
      </w:r>
      <w:proofErr w:type="spellStart"/>
      <w:r w:rsidRPr="00E74595">
        <w:rPr>
          <w:rFonts w:eastAsia="SimSun"/>
          <w:kern w:val="1"/>
          <w:sz w:val="22"/>
          <w:szCs w:val="22"/>
          <w:lang w:val="x-none" w:eastAsia="hi-IN" w:bidi="hi-IN"/>
        </w:rPr>
        <w:t>униципальной</w:t>
      </w:r>
      <w:proofErr w:type="spellEnd"/>
      <w:r w:rsidRPr="00E74595">
        <w:rPr>
          <w:rFonts w:eastAsia="SimSun"/>
          <w:kern w:val="1"/>
          <w:sz w:val="22"/>
          <w:szCs w:val="22"/>
          <w:lang w:val="x-none" w:eastAsia="hi-IN" w:bidi="hi-IN"/>
        </w:rPr>
        <w:t xml:space="preserve"> услуги, должно обеспечивать удобство для </w:t>
      </w:r>
      <w:r w:rsidRPr="00E74595">
        <w:rPr>
          <w:rFonts w:eastAsia="SimSun"/>
          <w:kern w:val="1"/>
          <w:sz w:val="22"/>
          <w:szCs w:val="22"/>
          <w:lang w:val="x-none" w:eastAsia="hi-IN" w:bidi="hi-IN"/>
        </w:rPr>
        <w:lastRenderedPageBreak/>
        <w:t>граждан с точки зрения пешеходной доступности от остановок общественного транспорта.</w:t>
      </w:r>
    </w:p>
    <w:p w:rsidR="00622EA7" w:rsidRPr="00E74595" w:rsidRDefault="00622EA7" w:rsidP="00622EA7">
      <w:pPr>
        <w:widowControl w:val="0"/>
        <w:kinsoku w:val="0"/>
        <w:overflowPunct w:val="0"/>
        <w:autoSpaceDE/>
        <w:autoSpaceDN/>
        <w:ind w:firstLine="709"/>
        <w:jc w:val="both"/>
        <w:rPr>
          <w:sz w:val="22"/>
          <w:szCs w:val="22"/>
        </w:rPr>
      </w:pPr>
      <w:r w:rsidRPr="00E74595">
        <w:rPr>
          <w:sz w:val="22"/>
          <w:szCs w:val="22"/>
        </w:rPr>
        <w:t>45.</w:t>
      </w:r>
      <w:r w:rsidRPr="00E74595">
        <w:rPr>
          <w:sz w:val="22"/>
          <w:szCs w:val="22"/>
        </w:rPr>
        <w:tab/>
      </w:r>
      <w:proofErr w:type="gramStart"/>
      <w:r w:rsidRPr="00E74595">
        <w:rPr>
          <w:sz w:val="22"/>
          <w:szCs w:val="22"/>
        </w:rPr>
        <w:t>В</w:t>
      </w:r>
      <w:proofErr w:type="gramEnd"/>
      <w:r w:rsidRPr="00E74595">
        <w:rPr>
          <w:sz w:val="22"/>
          <w:szCs w:val="22"/>
        </w:rPr>
        <w:t xml:space="preserve">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стоянка(парковка) для личного автомобильного транспорта Заявителей. За пользование стоянкой (парковкой) с Заявителей плата не взимается.</w:t>
      </w:r>
    </w:p>
    <w:p w:rsidR="00622EA7" w:rsidRPr="00E74595" w:rsidRDefault="00622EA7" w:rsidP="00622EA7">
      <w:pPr>
        <w:widowControl w:val="0"/>
        <w:tabs>
          <w:tab w:val="left" w:pos="1176"/>
          <w:tab w:val="left" w:pos="4038"/>
          <w:tab w:val="left" w:pos="4431"/>
          <w:tab w:val="left" w:pos="7537"/>
        </w:tabs>
        <w:kinsoku w:val="0"/>
        <w:overflowPunct w:val="0"/>
        <w:autoSpaceDE/>
        <w:autoSpaceDN/>
        <w:ind w:firstLine="709"/>
        <w:jc w:val="both"/>
        <w:rPr>
          <w:sz w:val="22"/>
          <w:szCs w:val="22"/>
        </w:rPr>
      </w:pPr>
      <w:r w:rsidRPr="00E74595">
        <w:rPr>
          <w:sz w:val="22"/>
          <w:szCs w:val="22"/>
        </w:rPr>
        <w:t>46.</w:t>
      </w:r>
      <w:r w:rsidRPr="00E74595">
        <w:rPr>
          <w:sz w:val="22"/>
          <w:szCs w:val="22"/>
        </w:rPr>
        <w:tab/>
        <w:t xml:space="preserve">     Для парковки специальных автотранспортных средств инвалидов на стоянке (парковке) выделяется не менее 10% мест (но не менее 1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622EA7" w:rsidRPr="00E74595" w:rsidRDefault="00622EA7" w:rsidP="00622EA7">
      <w:pPr>
        <w:widowControl w:val="0"/>
        <w:tabs>
          <w:tab w:val="left" w:pos="2593"/>
          <w:tab w:val="left" w:pos="2826"/>
          <w:tab w:val="left" w:pos="3911"/>
          <w:tab w:val="left" w:pos="4328"/>
          <w:tab w:val="left" w:pos="6299"/>
          <w:tab w:val="left" w:pos="8029"/>
          <w:tab w:val="left" w:pos="9877"/>
        </w:tabs>
        <w:kinsoku w:val="0"/>
        <w:overflowPunct w:val="0"/>
        <w:autoSpaceDE/>
        <w:autoSpaceDN/>
        <w:ind w:firstLine="709"/>
        <w:jc w:val="both"/>
        <w:rPr>
          <w:sz w:val="22"/>
          <w:szCs w:val="22"/>
        </w:rPr>
      </w:pPr>
      <w:r w:rsidRPr="00E74595">
        <w:rPr>
          <w:sz w:val="22"/>
          <w:szCs w:val="22"/>
        </w:rPr>
        <w:t>47.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622EA7" w:rsidRPr="00E74595" w:rsidRDefault="00622EA7" w:rsidP="00622EA7">
      <w:pPr>
        <w:widowControl w:val="0"/>
        <w:tabs>
          <w:tab w:val="left" w:pos="2798"/>
          <w:tab w:val="left" w:pos="3608"/>
          <w:tab w:val="left" w:pos="3995"/>
          <w:tab w:val="left" w:pos="5052"/>
          <w:tab w:val="left" w:pos="7502"/>
          <w:tab w:val="left" w:pos="8551"/>
          <w:tab w:val="left" w:pos="9695"/>
        </w:tabs>
        <w:kinsoku w:val="0"/>
        <w:overflowPunct w:val="0"/>
        <w:autoSpaceDE/>
        <w:autoSpaceDN/>
        <w:ind w:firstLine="709"/>
        <w:jc w:val="both"/>
        <w:rPr>
          <w:sz w:val="22"/>
          <w:szCs w:val="22"/>
        </w:rPr>
      </w:pPr>
      <w:r w:rsidRPr="00E74595">
        <w:rPr>
          <w:sz w:val="22"/>
          <w:szCs w:val="22"/>
        </w:rPr>
        <w:t>Центральный вход в здание Уполномоченного органа должен быть оборудован информационной табличкой (вывеской), содержащей информацию:</w:t>
      </w:r>
    </w:p>
    <w:p w:rsidR="00622EA7" w:rsidRPr="00E74595" w:rsidRDefault="00622EA7" w:rsidP="00622EA7">
      <w:pPr>
        <w:widowControl w:val="0"/>
        <w:kinsoku w:val="0"/>
        <w:overflowPunct w:val="0"/>
        <w:autoSpaceDE/>
        <w:autoSpaceDN/>
        <w:ind w:firstLine="709"/>
        <w:jc w:val="both"/>
        <w:rPr>
          <w:sz w:val="22"/>
          <w:szCs w:val="22"/>
        </w:rPr>
      </w:pPr>
      <w:r w:rsidRPr="00E74595">
        <w:rPr>
          <w:sz w:val="22"/>
          <w:szCs w:val="22"/>
        </w:rPr>
        <w:t>1) наименование;</w:t>
      </w:r>
    </w:p>
    <w:p w:rsidR="00622EA7" w:rsidRPr="00E74595" w:rsidRDefault="00622EA7" w:rsidP="00622EA7">
      <w:pPr>
        <w:widowControl w:val="0"/>
        <w:kinsoku w:val="0"/>
        <w:overflowPunct w:val="0"/>
        <w:autoSpaceDE/>
        <w:autoSpaceDN/>
        <w:ind w:firstLine="709"/>
        <w:jc w:val="both"/>
        <w:rPr>
          <w:sz w:val="22"/>
          <w:szCs w:val="22"/>
        </w:rPr>
      </w:pPr>
      <w:r w:rsidRPr="00E74595">
        <w:rPr>
          <w:sz w:val="22"/>
          <w:szCs w:val="22"/>
        </w:rPr>
        <w:t>2) местонахождение и юридический адрес; режим работы;</w:t>
      </w:r>
    </w:p>
    <w:p w:rsidR="00622EA7" w:rsidRPr="00E74595" w:rsidRDefault="00622EA7" w:rsidP="00622EA7">
      <w:pPr>
        <w:widowControl w:val="0"/>
        <w:kinsoku w:val="0"/>
        <w:overflowPunct w:val="0"/>
        <w:autoSpaceDE/>
        <w:autoSpaceDN/>
        <w:ind w:firstLine="709"/>
        <w:jc w:val="both"/>
        <w:rPr>
          <w:sz w:val="22"/>
          <w:szCs w:val="22"/>
        </w:rPr>
      </w:pPr>
      <w:r w:rsidRPr="00E74595">
        <w:rPr>
          <w:sz w:val="22"/>
          <w:szCs w:val="22"/>
        </w:rPr>
        <w:t>3) график приема;</w:t>
      </w:r>
    </w:p>
    <w:p w:rsidR="00622EA7" w:rsidRPr="00E74595" w:rsidRDefault="00622EA7" w:rsidP="00622EA7">
      <w:pPr>
        <w:widowControl w:val="0"/>
        <w:kinsoku w:val="0"/>
        <w:overflowPunct w:val="0"/>
        <w:autoSpaceDE/>
        <w:autoSpaceDN/>
        <w:ind w:firstLine="709"/>
        <w:jc w:val="both"/>
        <w:rPr>
          <w:sz w:val="22"/>
          <w:szCs w:val="22"/>
        </w:rPr>
      </w:pPr>
      <w:r w:rsidRPr="00E74595">
        <w:rPr>
          <w:sz w:val="22"/>
          <w:szCs w:val="22"/>
        </w:rPr>
        <w:t>4) номера телефонов для справок.</w:t>
      </w:r>
    </w:p>
    <w:p w:rsidR="00622EA7" w:rsidRPr="00E74595" w:rsidRDefault="00622EA7" w:rsidP="00622EA7">
      <w:pPr>
        <w:widowControl w:val="0"/>
        <w:kinsoku w:val="0"/>
        <w:overflowPunct w:val="0"/>
        <w:autoSpaceDE/>
        <w:autoSpaceDN/>
        <w:ind w:firstLine="709"/>
        <w:jc w:val="both"/>
        <w:rPr>
          <w:sz w:val="22"/>
          <w:szCs w:val="22"/>
        </w:rPr>
      </w:pPr>
      <w:r w:rsidRPr="00E74595">
        <w:rPr>
          <w:sz w:val="22"/>
          <w:szCs w:val="22"/>
        </w:rPr>
        <w:t>48.</w:t>
      </w:r>
      <w:r w:rsidRPr="00E74595">
        <w:rPr>
          <w:sz w:val="22"/>
          <w:szCs w:val="22"/>
        </w:rPr>
        <w:tab/>
        <w:t>Помещения, в которых предоставляется муниципальная услуга, должны соответствовать санитарно-эпидемиологическим правилам и нормативам.</w:t>
      </w:r>
    </w:p>
    <w:p w:rsidR="00622EA7" w:rsidRPr="00E74595" w:rsidRDefault="00622EA7" w:rsidP="00622EA7">
      <w:pPr>
        <w:widowControl w:val="0"/>
        <w:kinsoku w:val="0"/>
        <w:overflowPunct w:val="0"/>
        <w:autoSpaceDE/>
        <w:autoSpaceDN/>
        <w:ind w:firstLine="709"/>
        <w:jc w:val="both"/>
        <w:rPr>
          <w:sz w:val="22"/>
          <w:szCs w:val="22"/>
        </w:rPr>
      </w:pPr>
      <w:r w:rsidRPr="00E74595">
        <w:rPr>
          <w:sz w:val="22"/>
          <w:szCs w:val="22"/>
        </w:rPr>
        <w:t>49.</w:t>
      </w:r>
      <w:r w:rsidRPr="00E74595">
        <w:rPr>
          <w:sz w:val="22"/>
          <w:szCs w:val="22"/>
        </w:rPr>
        <w:tab/>
        <w:t> Помещения, в которых предоставляется муниципальная услуга, оснащаются:</w:t>
      </w:r>
    </w:p>
    <w:p w:rsidR="00622EA7" w:rsidRPr="00E74595" w:rsidRDefault="00622EA7" w:rsidP="00622EA7">
      <w:pPr>
        <w:widowControl w:val="0"/>
        <w:kinsoku w:val="0"/>
        <w:overflowPunct w:val="0"/>
        <w:autoSpaceDE/>
        <w:autoSpaceDN/>
        <w:ind w:firstLine="709"/>
        <w:jc w:val="both"/>
        <w:rPr>
          <w:sz w:val="22"/>
          <w:szCs w:val="22"/>
        </w:rPr>
      </w:pPr>
      <w:r w:rsidRPr="00E74595">
        <w:rPr>
          <w:sz w:val="22"/>
          <w:szCs w:val="22"/>
        </w:rPr>
        <w:t>1)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622EA7" w:rsidRPr="00E74595" w:rsidRDefault="00622EA7" w:rsidP="00622EA7">
      <w:pPr>
        <w:widowControl w:val="0"/>
        <w:kinsoku w:val="0"/>
        <w:overflowPunct w:val="0"/>
        <w:autoSpaceDE/>
        <w:autoSpaceDN/>
        <w:ind w:firstLine="709"/>
        <w:jc w:val="both"/>
        <w:rPr>
          <w:sz w:val="22"/>
          <w:szCs w:val="22"/>
        </w:rPr>
      </w:pPr>
      <w:r w:rsidRPr="00E74595">
        <w:rPr>
          <w:sz w:val="22"/>
          <w:szCs w:val="22"/>
        </w:rPr>
        <w:t>2) туалетными комнатами для посетителей.</w:t>
      </w:r>
    </w:p>
    <w:p w:rsidR="00622EA7" w:rsidRPr="00E74595" w:rsidRDefault="00622EA7" w:rsidP="00622EA7">
      <w:pPr>
        <w:widowControl w:val="0"/>
        <w:tabs>
          <w:tab w:val="left" w:pos="1529"/>
          <w:tab w:val="left" w:pos="2908"/>
          <w:tab w:val="left" w:pos="4442"/>
          <w:tab w:val="left" w:pos="6128"/>
        </w:tabs>
        <w:kinsoku w:val="0"/>
        <w:overflowPunct w:val="0"/>
        <w:autoSpaceDE/>
        <w:autoSpaceDN/>
        <w:ind w:firstLine="709"/>
        <w:jc w:val="both"/>
        <w:rPr>
          <w:sz w:val="22"/>
          <w:szCs w:val="22"/>
        </w:rPr>
      </w:pPr>
      <w:r w:rsidRPr="00E74595">
        <w:rPr>
          <w:sz w:val="22"/>
          <w:szCs w:val="22"/>
        </w:rPr>
        <w:t>50.</w:t>
      </w:r>
      <w:r w:rsidRPr="00E74595">
        <w:rPr>
          <w:sz w:val="22"/>
          <w:szCs w:val="22"/>
        </w:rPr>
        <w:tab/>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622EA7" w:rsidRPr="00E74595" w:rsidRDefault="00622EA7" w:rsidP="00622EA7">
      <w:pPr>
        <w:widowControl w:val="0"/>
        <w:kinsoku w:val="0"/>
        <w:overflowPunct w:val="0"/>
        <w:autoSpaceDE/>
        <w:autoSpaceDN/>
        <w:ind w:firstLine="709"/>
        <w:jc w:val="both"/>
        <w:rPr>
          <w:sz w:val="22"/>
          <w:szCs w:val="22"/>
        </w:rPr>
      </w:pPr>
      <w:r w:rsidRPr="00E74595">
        <w:rPr>
          <w:sz w:val="22"/>
          <w:szCs w:val="22"/>
        </w:rPr>
        <w:t>51.</w:t>
      </w:r>
      <w:r w:rsidRPr="00E74595">
        <w:rPr>
          <w:sz w:val="22"/>
          <w:szCs w:val="22"/>
        </w:rPr>
        <w:tab/>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622EA7" w:rsidRPr="00E74595" w:rsidRDefault="00622EA7" w:rsidP="00622EA7">
      <w:pPr>
        <w:widowControl w:val="0"/>
        <w:kinsoku w:val="0"/>
        <w:overflowPunct w:val="0"/>
        <w:autoSpaceDE/>
        <w:autoSpaceDN/>
        <w:ind w:firstLine="709"/>
        <w:jc w:val="both"/>
        <w:rPr>
          <w:sz w:val="22"/>
          <w:szCs w:val="22"/>
        </w:rPr>
      </w:pPr>
      <w:r w:rsidRPr="00E74595">
        <w:rPr>
          <w:sz w:val="22"/>
          <w:szCs w:val="22"/>
        </w:rPr>
        <w:t>52.</w:t>
      </w:r>
      <w:r w:rsidRPr="00E74595">
        <w:rPr>
          <w:sz w:val="22"/>
          <w:szCs w:val="22"/>
        </w:rPr>
        <w:tab/>
        <w:t>Места для заполнения заявлений оборудуются стульями, столами (стойками), бланками Заявлений, письменными принадлежностями.</w:t>
      </w:r>
    </w:p>
    <w:p w:rsidR="00622EA7" w:rsidRPr="00E74595" w:rsidRDefault="00622EA7" w:rsidP="00622EA7">
      <w:pPr>
        <w:widowControl w:val="0"/>
        <w:tabs>
          <w:tab w:val="left" w:pos="1891"/>
          <w:tab w:val="left" w:pos="2980"/>
          <w:tab w:val="left" w:pos="4536"/>
          <w:tab w:val="left" w:pos="6328"/>
          <w:tab w:val="left" w:pos="8867"/>
        </w:tabs>
        <w:kinsoku w:val="0"/>
        <w:overflowPunct w:val="0"/>
        <w:autoSpaceDE/>
        <w:autoSpaceDN/>
        <w:ind w:firstLine="709"/>
        <w:jc w:val="both"/>
        <w:rPr>
          <w:sz w:val="22"/>
          <w:szCs w:val="22"/>
        </w:rPr>
      </w:pPr>
      <w:r w:rsidRPr="00E74595">
        <w:rPr>
          <w:sz w:val="22"/>
          <w:szCs w:val="22"/>
        </w:rPr>
        <w:t>53.   Места приема Заявителей оборудуются информационными табличками (вывесками) с указанием:</w:t>
      </w:r>
    </w:p>
    <w:p w:rsidR="00622EA7" w:rsidRPr="00E74595" w:rsidRDefault="00622EA7" w:rsidP="00622EA7">
      <w:pPr>
        <w:widowControl w:val="0"/>
        <w:kinsoku w:val="0"/>
        <w:overflowPunct w:val="0"/>
        <w:autoSpaceDE/>
        <w:autoSpaceDN/>
        <w:ind w:firstLine="709"/>
        <w:jc w:val="both"/>
        <w:rPr>
          <w:sz w:val="22"/>
          <w:szCs w:val="22"/>
        </w:rPr>
      </w:pPr>
      <w:r w:rsidRPr="00E74595">
        <w:rPr>
          <w:sz w:val="22"/>
          <w:szCs w:val="22"/>
        </w:rPr>
        <w:t>1) номера кабинета и наименования отдела;</w:t>
      </w:r>
    </w:p>
    <w:p w:rsidR="00622EA7" w:rsidRPr="00E74595" w:rsidRDefault="00622EA7" w:rsidP="00622EA7">
      <w:pPr>
        <w:widowControl w:val="0"/>
        <w:tabs>
          <w:tab w:val="left" w:pos="3055"/>
          <w:tab w:val="left" w:pos="3445"/>
          <w:tab w:val="left" w:pos="6607"/>
        </w:tabs>
        <w:kinsoku w:val="0"/>
        <w:overflowPunct w:val="0"/>
        <w:autoSpaceDE/>
        <w:autoSpaceDN/>
        <w:ind w:firstLine="709"/>
        <w:jc w:val="both"/>
        <w:rPr>
          <w:sz w:val="22"/>
          <w:szCs w:val="22"/>
        </w:rPr>
      </w:pPr>
      <w:r w:rsidRPr="00E74595">
        <w:rPr>
          <w:sz w:val="22"/>
          <w:szCs w:val="22"/>
        </w:rPr>
        <w:t>2) фамилии, имени и отчества (последнее–при наличии), должности ответственного лица за прием документов;</w:t>
      </w:r>
    </w:p>
    <w:p w:rsidR="00622EA7" w:rsidRPr="00E74595" w:rsidRDefault="00622EA7" w:rsidP="00622EA7">
      <w:pPr>
        <w:widowControl w:val="0"/>
        <w:kinsoku w:val="0"/>
        <w:overflowPunct w:val="0"/>
        <w:autoSpaceDE/>
        <w:autoSpaceDN/>
        <w:ind w:firstLine="709"/>
        <w:jc w:val="both"/>
        <w:rPr>
          <w:sz w:val="22"/>
          <w:szCs w:val="22"/>
        </w:rPr>
      </w:pPr>
      <w:r w:rsidRPr="00E74595">
        <w:rPr>
          <w:sz w:val="22"/>
          <w:szCs w:val="22"/>
        </w:rPr>
        <w:t>3) графика приема Заявителей.</w:t>
      </w:r>
    </w:p>
    <w:p w:rsidR="00622EA7" w:rsidRPr="00E74595" w:rsidRDefault="00622EA7" w:rsidP="00622EA7">
      <w:pPr>
        <w:widowControl w:val="0"/>
        <w:tabs>
          <w:tab w:val="left" w:pos="1024"/>
          <w:tab w:val="left" w:pos="2192"/>
          <w:tab w:val="left" w:pos="2784"/>
          <w:tab w:val="left" w:pos="4665"/>
          <w:tab w:val="left" w:pos="4747"/>
          <w:tab w:val="left" w:pos="5649"/>
          <w:tab w:val="left" w:pos="6617"/>
          <w:tab w:val="left" w:pos="6970"/>
          <w:tab w:val="left" w:pos="8455"/>
          <w:tab w:val="left" w:pos="8965"/>
          <w:tab w:val="left" w:pos="10136"/>
        </w:tabs>
        <w:kinsoku w:val="0"/>
        <w:overflowPunct w:val="0"/>
        <w:autoSpaceDE/>
        <w:autoSpaceDN/>
        <w:ind w:firstLine="709"/>
        <w:jc w:val="both"/>
        <w:rPr>
          <w:sz w:val="22"/>
          <w:szCs w:val="22"/>
        </w:rPr>
      </w:pPr>
      <w:r w:rsidRPr="00E74595">
        <w:rPr>
          <w:sz w:val="22"/>
          <w:szCs w:val="22"/>
        </w:rPr>
        <w:t>54.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622EA7" w:rsidRPr="00E74595" w:rsidRDefault="00622EA7" w:rsidP="00622EA7">
      <w:pPr>
        <w:widowControl w:val="0"/>
        <w:tabs>
          <w:tab w:val="left" w:pos="3541"/>
          <w:tab w:val="left" w:pos="3984"/>
          <w:tab w:val="left" w:pos="4934"/>
          <w:tab w:val="left" w:pos="7519"/>
          <w:tab w:val="left" w:pos="8429"/>
        </w:tabs>
        <w:kinsoku w:val="0"/>
        <w:overflowPunct w:val="0"/>
        <w:autoSpaceDE/>
        <w:autoSpaceDN/>
        <w:ind w:firstLine="709"/>
        <w:jc w:val="both"/>
        <w:rPr>
          <w:sz w:val="22"/>
          <w:szCs w:val="22"/>
        </w:rPr>
      </w:pPr>
      <w:r w:rsidRPr="00E74595">
        <w:rPr>
          <w:sz w:val="22"/>
          <w:szCs w:val="22"/>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622EA7" w:rsidRPr="00E74595" w:rsidRDefault="00622EA7" w:rsidP="00622EA7">
      <w:pPr>
        <w:widowControl w:val="0"/>
        <w:kinsoku w:val="0"/>
        <w:overflowPunct w:val="0"/>
        <w:autoSpaceDE/>
        <w:autoSpaceDN/>
        <w:ind w:firstLine="709"/>
        <w:jc w:val="both"/>
        <w:rPr>
          <w:sz w:val="22"/>
          <w:szCs w:val="22"/>
        </w:rPr>
      </w:pPr>
      <w:r w:rsidRPr="00E74595">
        <w:rPr>
          <w:sz w:val="22"/>
          <w:szCs w:val="22"/>
        </w:rPr>
        <w:t>55.</w:t>
      </w:r>
      <w:r w:rsidRPr="00E74595">
        <w:rPr>
          <w:sz w:val="22"/>
          <w:szCs w:val="22"/>
        </w:rPr>
        <w:tab/>
        <w:t>При предоставлении муниципальной услуги инвалидам обеспечиваются:</w:t>
      </w:r>
    </w:p>
    <w:p w:rsidR="00622EA7" w:rsidRPr="00E74595" w:rsidRDefault="00622EA7" w:rsidP="00622EA7">
      <w:pPr>
        <w:widowControl w:val="0"/>
        <w:kinsoku w:val="0"/>
        <w:overflowPunct w:val="0"/>
        <w:autoSpaceDE/>
        <w:autoSpaceDN/>
        <w:ind w:firstLine="709"/>
        <w:jc w:val="both"/>
        <w:rPr>
          <w:sz w:val="22"/>
          <w:szCs w:val="22"/>
        </w:rPr>
      </w:pPr>
      <w:r w:rsidRPr="00E74595">
        <w:rPr>
          <w:sz w:val="22"/>
          <w:szCs w:val="22"/>
        </w:rPr>
        <w:t>1) возможность беспрепятственного доступа к объекту (зданию, помещению), в котором предоставляется муниципальная услуга;</w:t>
      </w:r>
    </w:p>
    <w:p w:rsidR="00622EA7" w:rsidRPr="00E74595" w:rsidRDefault="00622EA7" w:rsidP="00622EA7">
      <w:pPr>
        <w:widowControl w:val="0"/>
        <w:kinsoku w:val="0"/>
        <w:overflowPunct w:val="0"/>
        <w:autoSpaceDE/>
        <w:autoSpaceDN/>
        <w:ind w:firstLine="709"/>
        <w:jc w:val="both"/>
        <w:rPr>
          <w:sz w:val="22"/>
          <w:szCs w:val="22"/>
        </w:rPr>
      </w:pPr>
      <w:r w:rsidRPr="00E74595">
        <w:rPr>
          <w:sz w:val="22"/>
          <w:szCs w:val="22"/>
        </w:rPr>
        <w:t>2)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622EA7" w:rsidRPr="00E74595" w:rsidRDefault="00622EA7" w:rsidP="00622EA7">
      <w:pPr>
        <w:widowControl w:val="0"/>
        <w:kinsoku w:val="0"/>
        <w:overflowPunct w:val="0"/>
        <w:autoSpaceDE/>
        <w:autoSpaceDN/>
        <w:ind w:firstLine="709"/>
        <w:jc w:val="both"/>
        <w:rPr>
          <w:sz w:val="22"/>
          <w:szCs w:val="22"/>
        </w:rPr>
      </w:pPr>
      <w:r w:rsidRPr="00E74595">
        <w:rPr>
          <w:sz w:val="22"/>
          <w:szCs w:val="22"/>
        </w:rPr>
        <w:t>3) сопровождение инвалидов, имеющих стойкие расстройства функции зрения и самостоятельного передвижения;</w:t>
      </w:r>
    </w:p>
    <w:p w:rsidR="00622EA7" w:rsidRPr="00E74595" w:rsidRDefault="00622EA7" w:rsidP="00622EA7">
      <w:pPr>
        <w:widowControl w:val="0"/>
        <w:kinsoku w:val="0"/>
        <w:overflowPunct w:val="0"/>
        <w:autoSpaceDE/>
        <w:autoSpaceDN/>
        <w:ind w:firstLine="709"/>
        <w:jc w:val="both"/>
        <w:rPr>
          <w:sz w:val="22"/>
          <w:szCs w:val="22"/>
        </w:rPr>
      </w:pPr>
      <w:r w:rsidRPr="00E74595">
        <w:rPr>
          <w:sz w:val="22"/>
          <w:szCs w:val="22"/>
        </w:rPr>
        <w:t xml:space="preserve">4) надлежащее размещение оборудования и носителей информации, необходимых для </w:t>
      </w:r>
      <w:r w:rsidRPr="00E74595">
        <w:rPr>
          <w:sz w:val="22"/>
          <w:szCs w:val="22"/>
        </w:rPr>
        <w:lastRenderedPageBreak/>
        <w:t>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622EA7" w:rsidRPr="00E74595" w:rsidRDefault="00622EA7" w:rsidP="00622EA7">
      <w:pPr>
        <w:widowControl w:val="0"/>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kinsoku w:val="0"/>
        <w:overflowPunct w:val="0"/>
        <w:autoSpaceDE/>
        <w:autoSpaceDN/>
        <w:ind w:firstLine="709"/>
        <w:jc w:val="both"/>
        <w:rPr>
          <w:sz w:val="22"/>
          <w:szCs w:val="22"/>
        </w:rPr>
      </w:pPr>
      <w:r w:rsidRPr="00E74595">
        <w:rPr>
          <w:sz w:val="22"/>
          <w:szCs w:val="22"/>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22EA7" w:rsidRPr="00E74595" w:rsidRDefault="00622EA7" w:rsidP="00622EA7">
      <w:pPr>
        <w:widowControl w:val="0"/>
        <w:kinsoku w:val="0"/>
        <w:overflowPunct w:val="0"/>
        <w:autoSpaceDE/>
        <w:autoSpaceDN/>
        <w:ind w:firstLine="709"/>
        <w:jc w:val="both"/>
        <w:rPr>
          <w:sz w:val="22"/>
          <w:szCs w:val="22"/>
        </w:rPr>
      </w:pPr>
      <w:r w:rsidRPr="00E74595">
        <w:rPr>
          <w:sz w:val="22"/>
          <w:szCs w:val="22"/>
        </w:rPr>
        <w:t xml:space="preserve">6) допуск </w:t>
      </w:r>
      <w:proofErr w:type="spellStart"/>
      <w:r w:rsidRPr="00E74595">
        <w:rPr>
          <w:sz w:val="22"/>
          <w:szCs w:val="22"/>
        </w:rPr>
        <w:t>сурдопереводчика</w:t>
      </w:r>
      <w:proofErr w:type="spellEnd"/>
      <w:r w:rsidRPr="00E74595">
        <w:rPr>
          <w:sz w:val="22"/>
          <w:szCs w:val="22"/>
        </w:rPr>
        <w:t xml:space="preserve"> и </w:t>
      </w:r>
      <w:proofErr w:type="spellStart"/>
      <w:r w:rsidRPr="00E74595">
        <w:rPr>
          <w:sz w:val="22"/>
          <w:szCs w:val="22"/>
        </w:rPr>
        <w:t>тифлосурдопереводчика</w:t>
      </w:r>
      <w:proofErr w:type="spellEnd"/>
      <w:r w:rsidRPr="00E74595">
        <w:rPr>
          <w:sz w:val="22"/>
          <w:szCs w:val="22"/>
        </w:rPr>
        <w:t>;</w:t>
      </w:r>
    </w:p>
    <w:p w:rsidR="00622EA7" w:rsidRPr="00E74595" w:rsidRDefault="00622EA7" w:rsidP="00622EA7">
      <w:pPr>
        <w:widowControl w:val="0"/>
        <w:tabs>
          <w:tab w:val="left" w:pos="2070"/>
          <w:tab w:val="left" w:pos="3879"/>
          <w:tab w:val="left" w:pos="7854"/>
        </w:tabs>
        <w:kinsoku w:val="0"/>
        <w:overflowPunct w:val="0"/>
        <w:autoSpaceDE/>
        <w:autoSpaceDN/>
        <w:ind w:firstLine="709"/>
        <w:jc w:val="both"/>
        <w:rPr>
          <w:sz w:val="22"/>
          <w:szCs w:val="22"/>
        </w:rPr>
      </w:pPr>
      <w:r w:rsidRPr="00E74595">
        <w:rPr>
          <w:sz w:val="22"/>
          <w:szCs w:val="22"/>
        </w:rPr>
        <w:t>7)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622EA7" w:rsidRPr="00E74595" w:rsidRDefault="00622EA7" w:rsidP="00622EA7">
      <w:pPr>
        <w:widowControl w:val="0"/>
        <w:kinsoku w:val="0"/>
        <w:overflowPunct w:val="0"/>
        <w:autoSpaceDE/>
        <w:autoSpaceDN/>
        <w:ind w:firstLine="709"/>
        <w:jc w:val="both"/>
        <w:rPr>
          <w:sz w:val="22"/>
          <w:szCs w:val="22"/>
        </w:rPr>
      </w:pPr>
      <w:r w:rsidRPr="00E74595">
        <w:rPr>
          <w:sz w:val="22"/>
          <w:szCs w:val="22"/>
        </w:rPr>
        <w:t>8) оказание инвалидам помощи в преодолении барьеров, мешающих получению ими государственных и муниципальных услуг наравне с другими лицами.</w:t>
      </w:r>
    </w:p>
    <w:p w:rsidR="00622EA7" w:rsidRPr="00E74595" w:rsidRDefault="00622EA7" w:rsidP="00622EA7">
      <w:pPr>
        <w:widowControl w:val="0"/>
        <w:kinsoku w:val="0"/>
        <w:overflowPunct w:val="0"/>
        <w:autoSpaceDE/>
        <w:autoSpaceDN/>
        <w:ind w:firstLine="709"/>
        <w:jc w:val="both"/>
        <w:rPr>
          <w:sz w:val="22"/>
          <w:szCs w:val="22"/>
        </w:rPr>
      </w:pPr>
    </w:p>
    <w:p w:rsidR="00622EA7" w:rsidRPr="00E74595" w:rsidRDefault="00622EA7" w:rsidP="00622EA7">
      <w:pPr>
        <w:adjustRightInd w:val="0"/>
        <w:jc w:val="center"/>
        <w:rPr>
          <w:bCs/>
          <w:sz w:val="22"/>
          <w:szCs w:val="22"/>
        </w:rPr>
      </w:pPr>
      <w:r w:rsidRPr="00E74595">
        <w:rPr>
          <w:bCs/>
          <w:sz w:val="22"/>
          <w:szCs w:val="22"/>
        </w:rPr>
        <w:t>Показатели доступности и качества муниципальной услуги</w:t>
      </w:r>
    </w:p>
    <w:p w:rsidR="00622EA7" w:rsidRPr="00E74595" w:rsidRDefault="00622EA7" w:rsidP="00622EA7">
      <w:pPr>
        <w:adjustRightInd w:val="0"/>
        <w:jc w:val="center"/>
        <w:rPr>
          <w:b/>
          <w:bCs/>
          <w:sz w:val="22"/>
          <w:szCs w:val="22"/>
        </w:rPr>
      </w:pPr>
    </w:p>
    <w:p w:rsidR="00622EA7" w:rsidRPr="00E74595" w:rsidRDefault="00622EA7" w:rsidP="00622EA7">
      <w:pPr>
        <w:widowControl w:val="0"/>
        <w:kinsoku w:val="0"/>
        <w:overflowPunct w:val="0"/>
        <w:adjustRightInd w:val="0"/>
        <w:ind w:firstLine="709"/>
        <w:jc w:val="both"/>
        <w:rPr>
          <w:bCs/>
          <w:sz w:val="22"/>
          <w:szCs w:val="22"/>
        </w:rPr>
      </w:pPr>
      <w:r w:rsidRPr="00E74595">
        <w:rPr>
          <w:bCs/>
          <w:sz w:val="22"/>
          <w:szCs w:val="22"/>
        </w:rPr>
        <w:t>56.</w:t>
      </w:r>
      <w:r w:rsidRPr="00E74595">
        <w:rPr>
          <w:bCs/>
          <w:sz w:val="22"/>
          <w:szCs w:val="22"/>
        </w:rPr>
        <w:tab/>
        <w:t>Основными показателями доступности предоставления муниципальной услуги являются:</w:t>
      </w:r>
    </w:p>
    <w:p w:rsidR="00622EA7" w:rsidRPr="00E74595" w:rsidRDefault="00622EA7" w:rsidP="00622EA7">
      <w:pPr>
        <w:widowControl w:val="0"/>
        <w:tabs>
          <w:tab w:val="left" w:pos="2129"/>
          <w:tab w:val="left" w:pos="2325"/>
          <w:tab w:val="left" w:pos="3225"/>
          <w:tab w:val="left" w:pos="3392"/>
          <w:tab w:val="left" w:pos="3602"/>
          <w:tab w:val="left" w:pos="4299"/>
          <w:tab w:val="left" w:pos="4958"/>
          <w:tab w:val="left" w:pos="5445"/>
          <w:tab w:val="left" w:pos="6697"/>
          <w:tab w:val="left" w:pos="7064"/>
          <w:tab w:val="left" w:pos="7431"/>
          <w:tab w:val="left" w:pos="7802"/>
          <w:tab w:val="left" w:pos="8139"/>
          <w:tab w:val="left" w:pos="9085"/>
          <w:tab w:val="left" w:pos="9125"/>
          <w:tab w:val="left" w:pos="9486"/>
        </w:tabs>
        <w:kinsoku w:val="0"/>
        <w:overflowPunct w:val="0"/>
        <w:autoSpaceDE/>
        <w:autoSpaceDN/>
        <w:ind w:firstLine="709"/>
        <w:jc w:val="both"/>
        <w:rPr>
          <w:sz w:val="22"/>
          <w:szCs w:val="22"/>
        </w:rPr>
      </w:pPr>
      <w:r w:rsidRPr="00E74595">
        <w:rPr>
          <w:sz w:val="22"/>
          <w:szCs w:val="22"/>
        </w:rPr>
        <w:t>1) наличие полной и понятной информации о порядке, сроках и ходе предоставления муниципальной услуги в сети «Интернет», на Портале;</w:t>
      </w:r>
    </w:p>
    <w:p w:rsidR="00622EA7" w:rsidRPr="00E74595" w:rsidRDefault="00622EA7" w:rsidP="00622EA7">
      <w:pPr>
        <w:widowControl w:val="0"/>
        <w:tabs>
          <w:tab w:val="left" w:pos="2797"/>
          <w:tab w:val="left" w:pos="4375"/>
          <w:tab w:val="left" w:pos="5431"/>
          <w:tab w:val="left" w:pos="5864"/>
          <w:tab w:val="left" w:pos="6024"/>
          <w:tab w:val="left" w:pos="7331"/>
          <w:tab w:val="left" w:pos="7909"/>
          <w:tab w:val="left" w:pos="8364"/>
          <w:tab w:val="left" w:pos="8645"/>
        </w:tabs>
        <w:kinsoku w:val="0"/>
        <w:overflowPunct w:val="0"/>
        <w:autoSpaceDE/>
        <w:autoSpaceDN/>
        <w:ind w:firstLine="709"/>
        <w:jc w:val="both"/>
        <w:rPr>
          <w:sz w:val="22"/>
          <w:szCs w:val="22"/>
        </w:rPr>
      </w:pPr>
      <w:r w:rsidRPr="00E74595">
        <w:rPr>
          <w:sz w:val="22"/>
          <w:szCs w:val="22"/>
        </w:rPr>
        <w:t xml:space="preserve">2) возможность получения Заявителем уведомлений о предоставлении муниципальной услуги с </w:t>
      </w:r>
      <w:proofErr w:type="spellStart"/>
      <w:r w:rsidRPr="00E74595">
        <w:rPr>
          <w:sz w:val="22"/>
          <w:szCs w:val="22"/>
        </w:rPr>
        <w:t>постредством</w:t>
      </w:r>
      <w:proofErr w:type="spellEnd"/>
      <w:r w:rsidRPr="00E74595">
        <w:rPr>
          <w:sz w:val="22"/>
          <w:szCs w:val="22"/>
        </w:rPr>
        <w:t xml:space="preserve"> личного кабинета Заявителя на Едином портале;</w:t>
      </w:r>
    </w:p>
    <w:p w:rsidR="00622EA7" w:rsidRPr="00E74595" w:rsidRDefault="00622EA7" w:rsidP="00622EA7">
      <w:pPr>
        <w:widowControl w:val="0"/>
        <w:tabs>
          <w:tab w:val="left" w:pos="3558"/>
          <w:tab w:val="left" w:pos="4247"/>
          <w:tab w:val="left" w:pos="5175"/>
          <w:tab w:val="left" w:pos="5549"/>
          <w:tab w:val="left" w:pos="7737"/>
        </w:tabs>
        <w:kinsoku w:val="0"/>
        <w:overflowPunct w:val="0"/>
        <w:autoSpaceDE/>
        <w:autoSpaceDN/>
        <w:ind w:firstLine="709"/>
        <w:jc w:val="both"/>
        <w:rPr>
          <w:sz w:val="22"/>
          <w:szCs w:val="22"/>
        </w:rPr>
      </w:pPr>
      <w:r w:rsidRPr="00E74595">
        <w:rPr>
          <w:sz w:val="22"/>
          <w:szCs w:val="22"/>
        </w:rPr>
        <w:t>3) возможность получения информации о ходе предоставления муниципальной услуги, в том числе с использованием информационно- коммуникационных технологий.</w:t>
      </w:r>
    </w:p>
    <w:p w:rsidR="00622EA7" w:rsidRPr="00E74595" w:rsidRDefault="00622EA7" w:rsidP="00622EA7">
      <w:pPr>
        <w:widowControl w:val="0"/>
        <w:tabs>
          <w:tab w:val="left" w:pos="3558"/>
          <w:tab w:val="left" w:pos="4247"/>
          <w:tab w:val="left" w:pos="5175"/>
          <w:tab w:val="left" w:pos="5549"/>
          <w:tab w:val="left" w:pos="7737"/>
        </w:tabs>
        <w:kinsoku w:val="0"/>
        <w:overflowPunct w:val="0"/>
        <w:autoSpaceDE/>
        <w:autoSpaceDN/>
        <w:ind w:firstLine="709"/>
        <w:jc w:val="both"/>
        <w:rPr>
          <w:sz w:val="22"/>
          <w:szCs w:val="22"/>
        </w:rPr>
      </w:pPr>
      <w:r w:rsidRPr="00E74595">
        <w:rPr>
          <w:sz w:val="22"/>
          <w:szCs w:val="22"/>
        </w:rPr>
        <w:t>4) возможность получения муниципальной услуги в многофункциональном центре предоставления государственных и муниципальных услуг.</w:t>
      </w:r>
    </w:p>
    <w:p w:rsidR="00622EA7" w:rsidRPr="00E74595" w:rsidRDefault="00622EA7" w:rsidP="00622EA7">
      <w:pPr>
        <w:widowControl w:val="0"/>
        <w:tabs>
          <w:tab w:val="left" w:pos="1486"/>
        </w:tabs>
        <w:kinsoku w:val="0"/>
        <w:overflowPunct w:val="0"/>
        <w:autoSpaceDE/>
        <w:autoSpaceDN/>
        <w:ind w:firstLine="709"/>
        <w:contextualSpacing/>
        <w:jc w:val="both"/>
        <w:rPr>
          <w:rFonts w:eastAsia="SimSun"/>
          <w:kern w:val="1"/>
          <w:sz w:val="22"/>
          <w:szCs w:val="22"/>
          <w:lang w:val="x-none" w:eastAsia="hi-IN" w:bidi="hi-IN"/>
        </w:rPr>
      </w:pPr>
      <w:r w:rsidRPr="00E74595">
        <w:rPr>
          <w:rFonts w:eastAsia="SimSun"/>
          <w:kern w:val="1"/>
          <w:sz w:val="22"/>
          <w:szCs w:val="22"/>
          <w:lang w:eastAsia="hi-IN" w:bidi="hi-IN"/>
        </w:rPr>
        <w:t>57.</w:t>
      </w:r>
      <w:r w:rsidRPr="00E74595">
        <w:rPr>
          <w:rFonts w:eastAsia="SimSun"/>
          <w:kern w:val="1"/>
          <w:sz w:val="22"/>
          <w:szCs w:val="22"/>
          <w:lang w:eastAsia="hi-IN" w:bidi="hi-IN"/>
        </w:rPr>
        <w:tab/>
      </w:r>
      <w:r w:rsidRPr="00E74595">
        <w:rPr>
          <w:rFonts w:eastAsia="SimSun"/>
          <w:kern w:val="1"/>
          <w:sz w:val="22"/>
          <w:szCs w:val="22"/>
          <w:lang w:val="x-none" w:eastAsia="hi-IN" w:bidi="hi-IN"/>
        </w:rPr>
        <w:t xml:space="preserve">Основными показателями качества предоставления </w:t>
      </w:r>
      <w:r w:rsidRPr="00E74595">
        <w:rPr>
          <w:rFonts w:eastAsia="SimSun"/>
          <w:kern w:val="1"/>
          <w:sz w:val="22"/>
          <w:szCs w:val="22"/>
          <w:lang w:eastAsia="hi-IN" w:bidi="hi-IN"/>
        </w:rPr>
        <w:t>м</w:t>
      </w:r>
      <w:proofErr w:type="spellStart"/>
      <w:r w:rsidRPr="00E74595">
        <w:rPr>
          <w:rFonts w:eastAsia="SimSun"/>
          <w:kern w:val="1"/>
          <w:sz w:val="22"/>
          <w:szCs w:val="22"/>
          <w:lang w:val="x-none" w:eastAsia="hi-IN" w:bidi="hi-IN"/>
        </w:rPr>
        <w:t>униципальной</w:t>
      </w:r>
      <w:proofErr w:type="spellEnd"/>
      <w:r w:rsidRPr="00E74595">
        <w:rPr>
          <w:rFonts w:eastAsia="SimSun"/>
          <w:kern w:val="1"/>
          <w:sz w:val="22"/>
          <w:szCs w:val="22"/>
          <w:lang w:val="x-none" w:eastAsia="hi-IN" w:bidi="hi-IN"/>
        </w:rPr>
        <w:t xml:space="preserve"> услуги являются:</w:t>
      </w:r>
    </w:p>
    <w:p w:rsidR="00622EA7" w:rsidRPr="00E74595" w:rsidRDefault="00622EA7" w:rsidP="00622EA7">
      <w:pPr>
        <w:widowControl w:val="0"/>
        <w:tabs>
          <w:tab w:val="left" w:pos="2037"/>
          <w:tab w:val="left" w:pos="2541"/>
          <w:tab w:val="left" w:pos="4146"/>
          <w:tab w:val="left" w:pos="4635"/>
          <w:tab w:val="left" w:pos="8699"/>
        </w:tabs>
        <w:kinsoku w:val="0"/>
        <w:overflowPunct w:val="0"/>
        <w:autoSpaceDE/>
        <w:autoSpaceDN/>
        <w:ind w:firstLine="709"/>
        <w:jc w:val="both"/>
        <w:rPr>
          <w:sz w:val="22"/>
          <w:szCs w:val="22"/>
        </w:rPr>
      </w:pPr>
      <w:r w:rsidRPr="00E74595">
        <w:rPr>
          <w:sz w:val="22"/>
          <w:szCs w:val="22"/>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622EA7" w:rsidRPr="00E74595" w:rsidRDefault="00622EA7" w:rsidP="00622EA7">
      <w:pPr>
        <w:widowControl w:val="0"/>
        <w:tabs>
          <w:tab w:val="left" w:pos="2309"/>
          <w:tab w:val="left" w:pos="2756"/>
          <w:tab w:val="left" w:pos="4412"/>
          <w:tab w:val="left" w:pos="5374"/>
          <w:tab w:val="left" w:pos="5785"/>
          <w:tab w:val="left" w:pos="6108"/>
          <w:tab w:val="left" w:pos="7977"/>
          <w:tab w:val="left" w:pos="8386"/>
          <w:tab w:val="left" w:pos="10147"/>
        </w:tabs>
        <w:kinsoku w:val="0"/>
        <w:overflowPunct w:val="0"/>
        <w:autoSpaceDE/>
        <w:autoSpaceDN/>
        <w:ind w:firstLine="709"/>
        <w:jc w:val="both"/>
        <w:rPr>
          <w:sz w:val="22"/>
          <w:szCs w:val="22"/>
        </w:rPr>
      </w:pPr>
      <w:r w:rsidRPr="00E74595">
        <w:rPr>
          <w:sz w:val="22"/>
          <w:szCs w:val="22"/>
        </w:rPr>
        <w:t>2) минимально возможное количество взаимодействий гражданина с должностными лицами, участвующими в предоставлении муниципальной услуги;</w:t>
      </w:r>
    </w:p>
    <w:p w:rsidR="00622EA7" w:rsidRPr="00E74595" w:rsidRDefault="00622EA7" w:rsidP="00622EA7">
      <w:pPr>
        <w:widowControl w:val="0"/>
        <w:kinsoku w:val="0"/>
        <w:overflowPunct w:val="0"/>
        <w:autoSpaceDE/>
        <w:autoSpaceDN/>
        <w:ind w:firstLine="709"/>
        <w:jc w:val="both"/>
        <w:rPr>
          <w:sz w:val="22"/>
          <w:szCs w:val="22"/>
        </w:rPr>
      </w:pPr>
      <w:r w:rsidRPr="00E74595">
        <w:rPr>
          <w:sz w:val="22"/>
          <w:szCs w:val="22"/>
        </w:rPr>
        <w:t>3) отсутствие обоснованных жалоб на действия (бездействие) сотрудников и их некорректное (невнимательное) отношение к Заявителям;</w:t>
      </w:r>
    </w:p>
    <w:p w:rsidR="00622EA7" w:rsidRPr="00E74595" w:rsidRDefault="00622EA7" w:rsidP="00622EA7">
      <w:pPr>
        <w:widowControl w:val="0"/>
        <w:kinsoku w:val="0"/>
        <w:overflowPunct w:val="0"/>
        <w:autoSpaceDE/>
        <w:autoSpaceDN/>
        <w:ind w:firstLine="709"/>
        <w:jc w:val="both"/>
        <w:rPr>
          <w:sz w:val="22"/>
          <w:szCs w:val="22"/>
        </w:rPr>
      </w:pPr>
      <w:r w:rsidRPr="00E74595">
        <w:rPr>
          <w:sz w:val="22"/>
          <w:szCs w:val="22"/>
        </w:rPr>
        <w:t>4) отсутствие нарушений установленных сроков в процессе предоставления муниципальной услуги;</w:t>
      </w:r>
    </w:p>
    <w:p w:rsidR="00622EA7" w:rsidRPr="00E74595" w:rsidRDefault="00622EA7" w:rsidP="00622EA7">
      <w:pPr>
        <w:widowControl w:val="0"/>
        <w:tabs>
          <w:tab w:val="left" w:pos="2131"/>
          <w:tab w:val="left" w:pos="2538"/>
          <w:tab w:val="left" w:pos="3407"/>
          <w:tab w:val="left" w:pos="4859"/>
          <w:tab w:val="left" w:pos="6162"/>
          <w:tab w:val="left" w:pos="6715"/>
          <w:tab w:val="left" w:pos="8215"/>
        </w:tabs>
        <w:kinsoku w:val="0"/>
        <w:overflowPunct w:val="0"/>
        <w:autoSpaceDE/>
        <w:autoSpaceDN/>
        <w:ind w:firstLine="709"/>
        <w:jc w:val="both"/>
        <w:rPr>
          <w:sz w:val="22"/>
          <w:szCs w:val="22"/>
        </w:rPr>
      </w:pPr>
      <w:r w:rsidRPr="00E74595">
        <w:rPr>
          <w:sz w:val="22"/>
          <w:szCs w:val="22"/>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622EA7" w:rsidRPr="00E74595" w:rsidRDefault="00622EA7" w:rsidP="00622EA7">
      <w:pPr>
        <w:adjustRightInd w:val="0"/>
        <w:jc w:val="both"/>
        <w:rPr>
          <w:sz w:val="22"/>
          <w:szCs w:val="22"/>
        </w:rPr>
      </w:pPr>
    </w:p>
    <w:p w:rsidR="00622EA7" w:rsidRPr="00E74595" w:rsidRDefault="00622EA7" w:rsidP="00622EA7">
      <w:pPr>
        <w:adjustRightInd w:val="0"/>
        <w:jc w:val="center"/>
        <w:rPr>
          <w:bCs/>
          <w:sz w:val="22"/>
          <w:szCs w:val="22"/>
        </w:rPr>
      </w:pPr>
      <w:r w:rsidRPr="00E74595">
        <w:rPr>
          <w:bCs/>
          <w:sz w:val="22"/>
          <w:szCs w:val="22"/>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622EA7" w:rsidRPr="00E74595" w:rsidRDefault="00622EA7" w:rsidP="00622EA7">
      <w:pPr>
        <w:adjustRightInd w:val="0"/>
        <w:jc w:val="center"/>
        <w:rPr>
          <w:b/>
          <w:bCs/>
          <w:sz w:val="22"/>
          <w:szCs w:val="22"/>
        </w:rPr>
      </w:pPr>
    </w:p>
    <w:p w:rsidR="00622EA7" w:rsidRPr="00E74595" w:rsidRDefault="00622EA7" w:rsidP="00622EA7">
      <w:pPr>
        <w:widowControl w:val="0"/>
        <w:kinsoku w:val="0"/>
        <w:overflowPunct w:val="0"/>
        <w:adjustRightInd w:val="0"/>
        <w:ind w:firstLine="709"/>
        <w:jc w:val="both"/>
        <w:rPr>
          <w:bCs/>
          <w:sz w:val="22"/>
          <w:szCs w:val="22"/>
        </w:rPr>
      </w:pPr>
      <w:bookmarkStart w:id="53" w:name="_Toc110269043"/>
      <w:r w:rsidRPr="00E74595">
        <w:rPr>
          <w:bCs/>
          <w:sz w:val="22"/>
          <w:szCs w:val="22"/>
        </w:rPr>
        <w:t>58.</w:t>
      </w:r>
      <w:r w:rsidRPr="00E74595">
        <w:rPr>
          <w:bCs/>
          <w:sz w:val="22"/>
          <w:szCs w:val="22"/>
        </w:rPr>
        <w:tab/>
        <w:t xml:space="preserve">Перечень услуг, которые являются необходимыми и обязательными для предоставления муниципальной услуги, в том числе </w:t>
      </w:r>
      <w:r w:rsidRPr="00E74595">
        <w:rPr>
          <w:sz w:val="22"/>
          <w:szCs w:val="22"/>
        </w:rPr>
        <w:t>сведения о документе (документах), выдаваемом (выдаваемых) организациями, участвующими в предоставлении муниципальной услуги</w:t>
      </w:r>
      <w:bookmarkEnd w:id="53"/>
      <w:r w:rsidRPr="00E74595">
        <w:rPr>
          <w:sz w:val="22"/>
          <w:szCs w:val="22"/>
        </w:rPr>
        <w:t>.</w:t>
      </w:r>
    </w:p>
    <w:p w:rsidR="00622EA7" w:rsidRPr="00E74595" w:rsidRDefault="00622EA7" w:rsidP="00622EA7">
      <w:pPr>
        <w:widowControl w:val="0"/>
        <w:tabs>
          <w:tab w:val="left" w:pos="-142"/>
          <w:tab w:val="left" w:pos="0"/>
        </w:tabs>
        <w:kinsoku w:val="0"/>
        <w:overflowPunct w:val="0"/>
        <w:autoSpaceDE/>
        <w:autoSpaceDN/>
        <w:ind w:firstLine="709"/>
        <w:contextualSpacing/>
        <w:jc w:val="both"/>
        <w:rPr>
          <w:rFonts w:eastAsia="SimSun"/>
          <w:kern w:val="1"/>
          <w:sz w:val="22"/>
          <w:szCs w:val="22"/>
          <w:lang w:val="x-none" w:eastAsia="hi-IN" w:bidi="hi-IN"/>
        </w:rPr>
      </w:pPr>
      <w:r w:rsidRPr="00E74595">
        <w:rPr>
          <w:rFonts w:eastAsia="SimSun"/>
          <w:kern w:val="1"/>
          <w:sz w:val="22"/>
          <w:szCs w:val="22"/>
          <w:lang w:val="x-none" w:eastAsia="hi-IN" w:bidi="hi-IN"/>
        </w:rPr>
        <w:t xml:space="preserve">Услуги, необходимые и обязательные для предоставления </w:t>
      </w:r>
      <w:r w:rsidRPr="00E74595">
        <w:rPr>
          <w:rFonts w:eastAsia="SimSun"/>
          <w:kern w:val="1"/>
          <w:sz w:val="22"/>
          <w:szCs w:val="22"/>
          <w:lang w:eastAsia="hi-IN" w:bidi="hi-IN"/>
        </w:rPr>
        <w:t>м</w:t>
      </w:r>
      <w:proofErr w:type="spellStart"/>
      <w:r w:rsidRPr="00E74595">
        <w:rPr>
          <w:rFonts w:eastAsia="SimSun"/>
          <w:kern w:val="1"/>
          <w:sz w:val="22"/>
          <w:szCs w:val="22"/>
          <w:lang w:val="x-none" w:eastAsia="hi-IN" w:bidi="hi-IN"/>
        </w:rPr>
        <w:t>униципальной</w:t>
      </w:r>
      <w:proofErr w:type="spellEnd"/>
      <w:r w:rsidRPr="00E74595">
        <w:rPr>
          <w:rFonts w:eastAsia="SimSun"/>
          <w:kern w:val="1"/>
          <w:sz w:val="22"/>
          <w:szCs w:val="22"/>
          <w:lang w:val="x-none" w:eastAsia="hi-IN" w:bidi="hi-IN"/>
        </w:rPr>
        <w:t xml:space="preserve"> услуги, отсутствуют.</w:t>
      </w:r>
    </w:p>
    <w:p w:rsidR="00622EA7" w:rsidRPr="00E74595" w:rsidRDefault="00622EA7" w:rsidP="00622EA7">
      <w:pPr>
        <w:widowControl w:val="0"/>
        <w:tabs>
          <w:tab w:val="left" w:pos="0"/>
          <w:tab w:val="left" w:pos="567"/>
          <w:tab w:val="left" w:pos="1418"/>
        </w:tabs>
        <w:kinsoku w:val="0"/>
        <w:overflowPunct w:val="0"/>
        <w:autoSpaceDE/>
        <w:autoSpaceDN/>
        <w:ind w:firstLine="709"/>
        <w:contextualSpacing/>
        <w:jc w:val="both"/>
        <w:rPr>
          <w:rFonts w:eastAsia="SimSun"/>
          <w:kern w:val="1"/>
          <w:sz w:val="22"/>
          <w:szCs w:val="22"/>
          <w:lang w:val="x-none" w:eastAsia="hi-IN" w:bidi="hi-IN"/>
        </w:rPr>
      </w:pPr>
      <w:r w:rsidRPr="00E74595">
        <w:rPr>
          <w:rFonts w:eastAsia="SimSun"/>
          <w:kern w:val="1"/>
          <w:sz w:val="22"/>
          <w:szCs w:val="22"/>
          <w:lang w:eastAsia="hi-IN" w:bidi="hi-IN"/>
        </w:rPr>
        <w:t>59.</w:t>
      </w:r>
      <w:r w:rsidRPr="00E74595">
        <w:rPr>
          <w:rFonts w:eastAsia="SimSun"/>
          <w:kern w:val="1"/>
          <w:sz w:val="22"/>
          <w:szCs w:val="22"/>
          <w:lang w:eastAsia="hi-IN" w:bidi="hi-IN"/>
        </w:rPr>
        <w:tab/>
      </w:r>
      <w:r w:rsidRPr="00E74595">
        <w:rPr>
          <w:rFonts w:eastAsia="SimSun"/>
          <w:kern w:val="1"/>
          <w:sz w:val="22"/>
          <w:szCs w:val="22"/>
          <w:lang w:val="x-none" w:eastAsia="hi-IN" w:bidi="hi-IN"/>
        </w:rPr>
        <w:t xml:space="preserve">При предоставлении </w:t>
      </w:r>
      <w:r w:rsidRPr="00E74595">
        <w:rPr>
          <w:rFonts w:eastAsia="SimSun"/>
          <w:kern w:val="1"/>
          <w:sz w:val="22"/>
          <w:szCs w:val="22"/>
          <w:lang w:eastAsia="hi-IN" w:bidi="hi-IN"/>
        </w:rPr>
        <w:t>м</w:t>
      </w:r>
      <w:proofErr w:type="spellStart"/>
      <w:r w:rsidRPr="00E74595">
        <w:rPr>
          <w:rFonts w:eastAsia="SimSun"/>
          <w:kern w:val="1"/>
          <w:sz w:val="22"/>
          <w:szCs w:val="22"/>
          <w:lang w:val="x-none" w:eastAsia="hi-IN" w:bidi="hi-IN"/>
        </w:rPr>
        <w:t>униципальной</w:t>
      </w:r>
      <w:proofErr w:type="spellEnd"/>
      <w:r w:rsidRPr="00E74595">
        <w:rPr>
          <w:rFonts w:eastAsia="SimSun"/>
          <w:kern w:val="1"/>
          <w:sz w:val="22"/>
          <w:szCs w:val="22"/>
          <w:lang w:val="x-none" w:eastAsia="hi-IN" w:bidi="hi-IN"/>
        </w:rPr>
        <w:t xml:space="preserve"> услуги запрещается требовать от </w:t>
      </w:r>
      <w:r w:rsidRPr="00E74595">
        <w:rPr>
          <w:rFonts w:eastAsia="SimSun"/>
          <w:kern w:val="1"/>
          <w:sz w:val="22"/>
          <w:szCs w:val="22"/>
          <w:lang w:eastAsia="hi-IN" w:bidi="hi-IN"/>
        </w:rPr>
        <w:t>З</w:t>
      </w:r>
      <w:proofErr w:type="spellStart"/>
      <w:r w:rsidRPr="00E74595">
        <w:rPr>
          <w:rFonts w:eastAsia="SimSun"/>
          <w:kern w:val="1"/>
          <w:sz w:val="22"/>
          <w:szCs w:val="22"/>
          <w:lang w:val="x-none" w:eastAsia="hi-IN" w:bidi="hi-IN"/>
        </w:rPr>
        <w:t>аявителя</w:t>
      </w:r>
      <w:proofErr w:type="spellEnd"/>
      <w:r w:rsidRPr="00E74595">
        <w:rPr>
          <w:rFonts w:eastAsia="SimSun"/>
          <w:kern w:val="1"/>
          <w:sz w:val="22"/>
          <w:szCs w:val="22"/>
          <w:lang w:val="x-none" w:eastAsia="hi-IN" w:bidi="hi-IN"/>
        </w:rPr>
        <w:t>:</w:t>
      </w:r>
    </w:p>
    <w:p w:rsidR="00622EA7" w:rsidRPr="00E74595" w:rsidRDefault="00622EA7" w:rsidP="00622EA7">
      <w:pPr>
        <w:widowControl w:val="0"/>
        <w:tabs>
          <w:tab w:val="left" w:pos="1820"/>
          <w:tab w:val="left" w:pos="4984"/>
          <w:tab w:val="left" w:pos="8287"/>
          <w:tab w:val="left" w:pos="8691"/>
          <w:tab w:val="left" w:pos="9607"/>
        </w:tabs>
        <w:kinsoku w:val="0"/>
        <w:overflowPunct w:val="0"/>
        <w:autoSpaceDE/>
        <w:autoSpaceDN/>
        <w:ind w:firstLine="709"/>
        <w:jc w:val="both"/>
        <w:rPr>
          <w:sz w:val="22"/>
          <w:szCs w:val="22"/>
        </w:rPr>
      </w:pPr>
      <w:r w:rsidRPr="00E74595">
        <w:rPr>
          <w:sz w:val="22"/>
          <w:szCs w:val="22"/>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22EA7" w:rsidRPr="00E74595" w:rsidRDefault="00622EA7" w:rsidP="00622EA7">
      <w:pPr>
        <w:widowControl w:val="0"/>
        <w:tabs>
          <w:tab w:val="left" w:pos="2163"/>
          <w:tab w:val="left" w:pos="2504"/>
          <w:tab w:val="left" w:pos="2604"/>
          <w:tab w:val="left" w:pos="2954"/>
          <w:tab w:val="left" w:pos="3702"/>
          <w:tab w:val="left" w:pos="3931"/>
          <w:tab w:val="left" w:pos="4063"/>
          <w:tab w:val="left" w:pos="4582"/>
          <w:tab w:val="left" w:pos="4826"/>
          <w:tab w:val="left" w:pos="4958"/>
          <w:tab w:val="left" w:pos="5244"/>
          <w:tab w:val="left" w:pos="6209"/>
          <w:tab w:val="left" w:pos="6546"/>
          <w:tab w:val="left" w:pos="7079"/>
          <w:tab w:val="left" w:pos="7755"/>
          <w:tab w:val="left" w:pos="8113"/>
          <w:tab w:val="left" w:pos="8340"/>
          <w:tab w:val="left" w:pos="8699"/>
          <w:tab w:val="left" w:pos="9920"/>
        </w:tabs>
        <w:kinsoku w:val="0"/>
        <w:overflowPunct w:val="0"/>
        <w:autoSpaceDE/>
        <w:autoSpaceDN/>
        <w:ind w:firstLine="709"/>
        <w:jc w:val="both"/>
        <w:rPr>
          <w:sz w:val="22"/>
          <w:szCs w:val="22"/>
        </w:rPr>
      </w:pPr>
      <w:r w:rsidRPr="00E74595">
        <w:rPr>
          <w:sz w:val="22"/>
          <w:szCs w:val="22"/>
        </w:rPr>
        <w:t>2) представления документов и информации, которые в соответствии с нормативными правовыми актами Российской Федерации и</w:t>
      </w:r>
      <w:r w:rsidRPr="00E74595">
        <w:rPr>
          <w:i/>
          <w:iCs/>
          <w:sz w:val="22"/>
          <w:szCs w:val="22"/>
        </w:rPr>
        <w:t xml:space="preserve"> </w:t>
      </w:r>
      <w:r w:rsidRPr="00E74595">
        <w:rPr>
          <w:iCs/>
          <w:sz w:val="22"/>
          <w:szCs w:val="22"/>
        </w:rPr>
        <w:t>Оренбургской области</w:t>
      </w:r>
      <w:r w:rsidRPr="00E74595">
        <w:rPr>
          <w:sz w:val="22"/>
          <w:szCs w:val="22"/>
        </w:rPr>
        <w:t xml:space="preserve">, муниципальными правовыми актами </w:t>
      </w:r>
      <w:r w:rsidRPr="00E74595">
        <w:rPr>
          <w:iCs/>
          <w:sz w:val="22"/>
          <w:szCs w:val="22"/>
        </w:rPr>
        <w:t xml:space="preserve">муниципального образования </w:t>
      </w:r>
      <w:proofErr w:type="spellStart"/>
      <w:r w:rsidRPr="00E74595">
        <w:rPr>
          <w:iCs/>
          <w:sz w:val="22"/>
          <w:szCs w:val="22"/>
        </w:rPr>
        <w:t>Беляевский</w:t>
      </w:r>
      <w:proofErr w:type="spellEnd"/>
      <w:r w:rsidRPr="00E74595">
        <w:rPr>
          <w:iCs/>
          <w:sz w:val="22"/>
          <w:szCs w:val="22"/>
        </w:rPr>
        <w:t xml:space="preserve"> сельсовет </w:t>
      </w:r>
      <w:r w:rsidRPr="00E74595">
        <w:rPr>
          <w:sz w:val="22"/>
          <w:szCs w:val="22"/>
        </w:rPr>
        <w:t xml:space="preserve">находятся в распоряжении органов, предоставляющих муниципальную услугу, государственных органов, органов местного </w:t>
      </w:r>
      <w:r w:rsidRPr="00E74595">
        <w:rPr>
          <w:sz w:val="22"/>
          <w:szCs w:val="22"/>
        </w:rPr>
        <w:lastRenderedPageBreak/>
        <w:t>самоуправления и(или)подведомственных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rsidR="00622EA7" w:rsidRPr="00E74595" w:rsidRDefault="00622EA7" w:rsidP="00622EA7">
      <w:pPr>
        <w:widowControl w:val="0"/>
        <w:tabs>
          <w:tab w:val="left" w:pos="3118"/>
          <w:tab w:val="left" w:pos="4909"/>
          <w:tab w:val="left" w:pos="5448"/>
          <w:tab w:val="left" w:pos="8721"/>
        </w:tabs>
        <w:kinsoku w:val="0"/>
        <w:overflowPunct w:val="0"/>
        <w:autoSpaceDE/>
        <w:autoSpaceDN/>
        <w:ind w:firstLine="709"/>
        <w:jc w:val="both"/>
        <w:rPr>
          <w:sz w:val="22"/>
          <w:szCs w:val="22"/>
        </w:rPr>
      </w:pPr>
      <w:r w:rsidRPr="00E74595">
        <w:rPr>
          <w:sz w:val="22"/>
          <w:szCs w:val="22"/>
        </w:rPr>
        <w:t>3)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22EA7" w:rsidRPr="00E74595" w:rsidRDefault="00622EA7" w:rsidP="00622EA7">
      <w:pPr>
        <w:widowControl w:val="0"/>
        <w:kinsoku w:val="0"/>
        <w:overflowPunct w:val="0"/>
        <w:autoSpaceDE/>
        <w:autoSpaceDN/>
        <w:ind w:firstLine="709"/>
        <w:jc w:val="both"/>
        <w:rPr>
          <w:sz w:val="22"/>
          <w:szCs w:val="22"/>
        </w:rPr>
      </w:pPr>
      <w:r w:rsidRPr="00E74595">
        <w:rPr>
          <w:sz w:val="22"/>
          <w:szCs w:val="22"/>
        </w:rPr>
        <w:t>а) изменение требований нормативных правовых актов, касающихся предоставления муниципальной услуги, после первоначальной подачи Заявления;</w:t>
      </w:r>
    </w:p>
    <w:p w:rsidR="00622EA7" w:rsidRPr="00E74595" w:rsidRDefault="00622EA7" w:rsidP="00622EA7">
      <w:pPr>
        <w:widowControl w:val="0"/>
        <w:tabs>
          <w:tab w:val="left" w:pos="2242"/>
          <w:tab w:val="left" w:pos="3498"/>
          <w:tab w:val="left" w:pos="3978"/>
          <w:tab w:val="left" w:pos="4041"/>
          <w:tab w:val="left" w:pos="5526"/>
          <w:tab w:val="left" w:pos="6006"/>
          <w:tab w:val="left" w:pos="7082"/>
          <w:tab w:val="left" w:pos="8258"/>
          <w:tab w:val="left" w:pos="8809"/>
        </w:tabs>
        <w:kinsoku w:val="0"/>
        <w:overflowPunct w:val="0"/>
        <w:autoSpaceDE/>
        <w:autoSpaceDN/>
        <w:ind w:firstLine="709"/>
        <w:jc w:val="both"/>
        <w:rPr>
          <w:sz w:val="22"/>
          <w:szCs w:val="22"/>
        </w:rPr>
      </w:pPr>
      <w:r w:rsidRPr="00E74595">
        <w:rPr>
          <w:sz w:val="22"/>
          <w:szCs w:val="22"/>
        </w:rPr>
        <w:t>б)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22EA7" w:rsidRPr="00E74595" w:rsidRDefault="00622EA7" w:rsidP="00622EA7">
      <w:pPr>
        <w:widowControl w:val="0"/>
        <w:kinsoku w:val="0"/>
        <w:overflowPunct w:val="0"/>
        <w:autoSpaceDE/>
        <w:autoSpaceDN/>
        <w:ind w:firstLine="709"/>
        <w:jc w:val="both"/>
        <w:rPr>
          <w:sz w:val="22"/>
          <w:szCs w:val="22"/>
        </w:rPr>
      </w:pPr>
      <w:r w:rsidRPr="00E74595">
        <w:rPr>
          <w:sz w:val="22"/>
          <w:szCs w:val="22"/>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22EA7" w:rsidRPr="00E74595" w:rsidRDefault="00622EA7" w:rsidP="00622EA7">
      <w:pPr>
        <w:widowControl w:val="0"/>
        <w:tabs>
          <w:tab w:val="left" w:pos="972"/>
          <w:tab w:val="left" w:pos="1057"/>
          <w:tab w:val="left" w:pos="1172"/>
          <w:tab w:val="left" w:pos="1584"/>
          <w:tab w:val="left" w:pos="3070"/>
          <w:tab w:val="left" w:pos="3209"/>
          <w:tab w:val="left" w:pos="3753"/>
          <w:tab w:val="left" w:pos="4998"/>
          <w:tab w:val="left" w:pos="7485"/>
          <w:tab w:val="left" w:pos="8672"/>
          <w:tab w:val="left" w:pos="9104"/>
        </w:tabs>
        <w:kinsoku w:val="0"/>
        <w:overflowPunct w:val="0"/>
        <w:autoSpaceDE/>
        <w:autoSpaceDN/>
        <w:ind w:firstLine="709"/>
        <w:jc w:val="both"/>
        <w:rPr>
          <w:sz w:val="22"/>
          <w:szCs w:val="22"/>
        </w:rPr>
      </w:pPr>
      <w:r w:rsidRPr="00E74595">
        <w:rPr>
          <w:sz w:val="22"/>
          <w:szCs w:val="22"/>
        </w:rP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622EA7" w:rsidRPr="00E74595" w:rsidRDefault="00622EA7" w:rsidP="00622EA7">
      <w:pPr>
        <w:tabs>
          <w:tab w:val="left" w:pos="972"/>
          <w:tab w:val="left" w:pos="1057"/>
          <w:tab w:val="left" w:pos="1172"/>
          <w:tab w:val="left" w:pos="1584"/>
          <w:tab w:val="left" w:pos="3070"/>
          <w:tab w:val="left" w:pos="3209"/>
          <w:tab w:val="left" w:pos="3753"/>
          <w:tab w:val="left" w:pos="4998"/>
          <w:tab w:val="left" w:pos="7485"/>
          <w:tab w:val="left" w:pos="8672"/>
          <w:tab w:val="left" w:pos="9104"/>
        </w:tabs>
        <w:kinsoku w:val="0"/>
        <w:overflowPunct w:val="0"/>
        <w:autoSpaceDE/>
        <w:autoSpaceDN/>
        <w:ind w:firstLine="709"/>
        <w:jc w:val="both"/>
        <w:rPr>
          <w:sz w:val="22"/>
          <w:szCs w:val="22"/>
        </w:rPr>
      </w:pPr>
    </w:p>
    <w:p w:rsidR="00622EA7" w:rsidRPr="00E74595" w:rsidRDefault="00622EA7" w:rsidP="00622EA7">
      <w:pPr>
        <w:adjustRightInd w:val="0"/>
        <w:jc w:val="center"/>
        <w:rPr>
          <w:bCs/>
          <w:sz w:val="22"/>
          <w:szCs w:val="22"/>
        </w:rPr>
      </w:pPr>
      <w:r w:rsidRPr="00E74595">
        <w:rPr>
          <w:sz w:val="22"/>
          <w:szCs w:val="22"/>
          <w:lang w:val="en-US"/>
        </w:rPr>
        <w:t>III</w:t>
      </w:r>
      <w:r w:rsidRPr="00E74595">
        <w:rPr>
          <w:bCs/>
          <w:sz w:val="22"/>
          <w:szCs w:val="22"/>
        </w:rPr>
        <w:t>. Состав, последовательность и сроки выполнения</w:t>
      </w:r>
    </w:p>
    <w:p w:rsidR="00622EA7" w:rsidRPr="00E74595" w:rsidRDefault="00622EA7" w:rsidP="00622EA7">
      <w:pPr>
        <w:adjustRightInd w:val="0"/>
        <w:jc w:val="center"/>
        <w:rPr>
          <w:bCs/>
          <w:sz w:val="22"/>
          <w:szCs w:val="22"/>
        </w:rPr>
      </w:pPr>
      <w:r w:rsidRPr="00E74595">
        <w:rPr>
          <w:bCs/>
          <w:sz w:val="22"/>
          <w:szCs w:val="22"/>
        </w:rPr>
        <w:t>административных процедур</w:t>
      </w:r>
    </w:p>
    <w:p w:rsidR="00622EA7" w:rsidRPr="00E74595" w:rsidRDefault="00622EA7" w:rsidP="00622EA7">
      <w:pPr>
        <w:adjustRightInd w:val="0"/>
        <w:jc w:val="center"/>
        <w:rPr>
          <w:bCs/>
          <w:sz w:val="22"/>
          <w:szCs w:val="22"/>
        </w:rPr>
      </w:pPr>
    </w:p>
    <w:p w:rsidR="00622EA7" w:rsidRPr="00E74595" w:rsidRDefault="00622EA7" w:rsidP="00622EA7">
      <w:pPr>
        <w:widowControl w:val="0"/>
        <w:adjustRightInd w:val="0"/>
        <w:ind w:firstLine="720"/>
        <w:jc w:val="center"/>
        <w:rPr>
          <w:sz w:val="22"/>
          <w:szCs w:val="22"/>
        </w:rPr>
      </w:pPr>
      <w:r w:rsidRPr="00E74595">
        <w:rPr>
          <w:sz w:val="22"/>
          <w:szCs w:val="22"/>
        </w:rPr>
        <w:t>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622EA7" w:rsidRPr="00E74595" w:rsidRDefault="00622EA7" w:rsidP="00622EA7">
      <w:pPr>
        <w:adjustRightInd w:val="0"/>
        <w:jc w:val="center"/>
        <w:rPr>
          <w:b/>
          <w:bCs/>
          <w:sz w:val="22"/>
          <w:szCs w:val="22"/>
        </w:rPr>
      </w:pPr>
    </w:p>
    <w:p w:rsidR="00622EA7" w:rsidRPr="00E74595" w:rsidRDefault="00622EA7" w:rsidP="00622EA7">
      <w:pPr>
        <w:widowControl w:val="0"/>
        <w:tabs>
          <w:tab w:val="left" w:pos="1418"/>
        </w:tabs>
        <w:kinsoku w:val="0"/>
        <w:overflowPunct w:val="0"/>
        <w:autoSpaceDE/>
        <w:autoSpaceDN/>
        <w:ind w:firstLine="709"/>
        <w:contextualSpacing/>
        <w:jc w:val="both"/>
        <w:rPr>
          <w:rFonts w:eastAsia="SimSun"/>
          <w:kern w:val="1"/>
          <w:sz w:val="22"/>
          <w:szCs w:val="22"/>
          <w:lang w:val="x-none" w:eastAsia="hi-IN" w:bidi="hi-IN"/>
        </w:rPr>
      </w:pPr>
      <w:r w:rsidRPr="00E74595">
        <w:rPr>
          <w:rFonts w:eastAsia="SimSun"/>
          <w:kern w:val="1"/>
          <w:sz w:val="22"/>
          <w:szCs w:val="22"/>
          <w:lang w:eastAsia="hi-IN" w:bidi="hi-IN"/>
        </w:rPr>
        <w:t>60.</w:t>
      </w:r>
      <w:r w:rsidRPr="00E74595">
        <w:rPr>
          <w:rFonts w:eastAsia="SimSun"/>
          <w:kern w:val="1"/>
          <w:sz w:val="22"/>
          <w:szCs w:val="22"/>
          <w:lang w:eastAsia="hi-IN" w:bidi="hi-IN"/>
        </w:rPr>
        <w:tab/>
      </w:r>
      <w:r w:rsidRPr="00E74595">
        <w:rPr>
          <w:rFonts w:eastAsia="SimSun"/>
          <w:kern w:val="1"/>
          <w:sz w:val="22"/>
          <w:szCs w:val="22"/>
          <w:lang w:val="x-none" w:eastAsia="hi-IN" w:bidi="hi-IN"/>
        </w:rPr>
        <w:t xml:space="preserve">Предоставление </w:t>
      </w:r>
      <w:r w:rsidRPr="00E74595">
        <w:rPr>
          <w:rFonts w:eastAsia="SimSun"/>
          <w:kern w:val="1"/>
          <w:sz w:val="22"/>
          <w:szCs w:val="22"/>
          <w:lang w:eastAsia="hi-IN" w:bidi="hi-IN"/>
        </w:rPr>
        <w:t>м</w:t>
      </w:r>
      <w:proofErr w:type="spellStart"/>
      <w:r w:rsidRPr="00E74595">
        <w:rPr>
          <w:rFonts w:eastAsia="SimSun"/>
          <w:kern w:val="1"/>
          <w:sz w:val="22"/>
          <w:szCs w:val="22"/>
          <w:lang w:val="x-none" w:eastAsia="hi-IN" w:bidi="hi-IN"/>
        </w:rPr>
        <w:t>униципальной</w:t>
      </w:r>
      <w:proofErr w:type="spellEnd"/>
      <w:r w:rsidRPr="00E74595">
        <w:rPr>
          <w:rFonts w:eastAsia="SimSun"/>
          <w:kern w:val="1"/>
          <w:sz w:val="22"/>
          <w:szCs w:val="22"/>
          <w:lang w:eastAsia="hi-IN" w:bidi="hi-IN"/>
        </w:rPr>
        <w:t xml:space="preserve"> </w:t>
      </w:r>
      <w:r w:rsidRPr="00E74595">
        <w:rPr>
          <w:rFonts w:eastAsia="SimSun"/>
          <w:kern w:val="1"/>
          <w:sz w:val="22"/>
          <w:szCs w:val="22"/>
          <w:lang w:val="x-none" w:eastAsia="hi-IN" w:bidi="hi-IN"/>
        </w:rPr>
        <w:t>услуги включает в себя следующие административные процедуры:</w:t>
      </w:r>
    </w:p>
    <w:p w:rsidR="00622EA7" w:rsidRPr="00E74595" w:rsidRDefault="00622EA7" w:rsidP="00622EA7">
      <w:pPr>
        <w:widowControl w:val="0"/>
        <w:kinsoku w:val="0"/>
        <w:overflowPunct w:val="0"/>
        <w:autoSpaceDE/>
        <w:autoSpaceDN/>
        <w:ind w:firstLine="709"/>
        <w:jc w:val="both"/>
        <w:rPr>
          <w:sz w:val="22"/>
          <w:szCs w:val="22"/>
        </w:rPr>
      </w:pPr>
      <w:r w:rsidRPr="00E74595">
        <w:rPr>
          <w:sz w:val="22"/>
          <w:szCs w:val="22"/>
        </w:rPr>
        <w:t>1) прием, проверка документов и регистрация Заявления;</w:t>
      </w:r>
    </w:p>
    <w:p w:rsidR="00622EA7" w:rsidRPr="00E74595" w:rsidRDefault="00622EA7" w:rsidP="00622EA7">
      <w:pPr>
        <w:widowControl w:val="0"/>
        <w:tabs>
          <w:tab w:val="left" w:pos="2402"/>
          <w:tab w:val="left" w:pos="3715"/>
          <w:tab w:val="left" w:pos="5451"/>
          <w:tab w:val="left" w:pos="8075"/>
        </w:tabs>
        <w:kinsoku w:val="0"/>
        <w:overflowPunct w:val="0"/>
        <w:autoSpaceDE/>
        <w:autoSpaceDN/>
        <w:ind w:firstLine="709"/>
        <w:jc w:val="both"/>
        <w:rPr>
          <w:sz w:val="22"/>
          <w:szCs w:val="22"/>
        </w:rPr>
      </w:pPr>
      <w:r w:rsidRPr="00E74595">
        <w:rPr>
          <w:sz w:val="22"/>
          <w:szCs w:val="22"/>
        </w:rPr>
        <w:t>2) получение сведений посредством межведомственного информационного взаимодействия, в том числе с использованием СМЭВ;</w:t>
      </w:r>
    </w:p>
    <w:p w:rsidR="00622EA7" w:rsidRPr="00E74595" w:rsidRDefault="00622EA7" w:rsidP="00622EA7">
      <w:pPr>
        <w:widowControl w:val="0"/>
        <w:tabs>
          <w:tab w:val="left" w:pos="2402"/>
          <w:tab w:val="left" w:pos="3715"/>
          <w:tab w:val="left" w:pos="5451"/>
          <w:tab w:val="left" w:pos="8075"/>
        </w:tabs>
        <w:kinsoku w:val="0"/>
        <w:overflowPunct w:val="0"/>
        <w:autoSpaceDE/>
        <w:autoSpaceDN/>
        <w:ind w:firstLine="709"/>
        <w:jc w:val="both"/>
        <w:rPr>
          <w:sz w:val="22"/>
          <w:szCs w:val="22"/>
        </w:rPr>
      </w:pPr>
      <w:r w:rsidRPr="00E74595">
        <w:rPr>
          <w:sz w:val="22"/>
          <w:szCs w:val="22"/>
        </w:rPr>
        <w:t>3) подготовка акта обследования;</w:t>
      </w:r>
    </w:p>
    <w:p w:rsidR="00622EA7" w:rsidRPr="00E74595" w:rsidRDefault="00622EA7" w:rsidP="00622EA7">
      <w:pPr>
        <w:widowControl w:val="0"/>
        <w:tabs>
          <w:tab w:val="left" w:pos="2402"/>
          <w:tab w:val="left" w:pos="3715"/>
          <w:tab w:val="left" w:pos="5451"/>
          <w:tab w:val="left" w:pos="8075"/>
        </w:tabs>
        <w:kinsoku w:val="0"/>
        <w:overflowPunct w:val="0"/>
        <w:autoSpaceDE/>
        <w:autoSpaceDN/>
        <w:ind w:firstLine="709"/>
        <w:jc w:val="both"/>
        <w:rPr>
          <w:sz w:val="22"/>
          <w:szCs w:val="22"/>
        </w:rPr>
      </w:pPr>
      <w:r w:rsidRPr="00E74595">
        <w:rPr>
          <w:sz w:val="22"/>
          <w:szCs w:val="22"/>
        </w:rPr>
        <w:t>4) направление начислений компенсационной стоимости</w:t>
      </w:r>
      <w:r w:rsidRPr="00E74595" w:rsidDel="00DC3B8E">
        <w:rPr>
          <w:sz w:val="22"/>
          <w:szCs w:val="22"/>
        </w:rPr>
        <w:t xml:space="preserve"> </w:t>
      </w:r>
      <w:r w:rsidRPr="00E74595">
        <w:rPr>
          <w:sz w:val="22"/>
          <w:szCs w:val="22"/>
        </w:rPr>
        <w:t>(при наличии);</w:t>
      </w:r>
    </w:p>
    <w:p w:rsidR="00622EA7" w:rsidRPr="00E74595" w:rsidRDefault="00622EA7" w:rsidP="00622EA7">
      <w:pPr>
        <w:widowControl w:val="0"/>
        <w:kinsoku w:val="0"/>
        <w:overflowPunct w:val="0"/>
        <w:autoSpaceDE/>
        <w:autoSpaceDN/>
        <w:ind w:firstLine="709"/>
        <w:jc w:val="both"/>
        <w:rPr>
          <w:sz w:val="22"/>
          <w:szCs w:val="22"/>
        </w:rPr>
      </w:pPr>
      <w:r w:rsidRPr="00E74595">
        <w:rPr>
          <w:sz w:val="22"/>
          <w:szCs w:val="22"/>
        </w:rPr>
        <w:t xml:space="preserve">5) рассмотрение документов и сведений; </w:t>
      </w:r>
    </w:p>
    <w:p w:rsidR="00622EA7" w:rsidRPr="00E74595" w:rsidRDefault="00622EA7" w:rsidP="00622EA7">
      <w:pPr>
        <w:widowControl w:val="0"/>
        <w:kinsoku w:val="0"/>
        <w:overflowPunct w:val="0"/>
        <w:autoSpaceDE/>
        <w:autoSpaceDN/>
        <w:ind w:firstLine="709"/>
        <w:jc w:val="both"/>
        <w:rPr>
          <w:sz w:val="22"/>
          <w:szCs w:val="22"/>
        </w:rPr>
      </w:pPr>
      <w:r w:rsidRPr="00E74595">
        <w:rPr>
          <w:sz w:val="22"/>
          <w:szCs w:val="22"/>
        </w:rPr>
        <w:t>6) принятие решения;</w:t>
      </w:r>
    </w:p>
    <w:p w:rsidR="00622EA7" w:rsidRPr="00E74595" w:rsidRDefault="00622EA7" w:rsidP="00622EA7">
      <w:pPr>
        <w:widowControl w:val="0"/>
        <w:kinsoku w:val="0"/>
        <w:overflowPunct w:val="0"/>
        <w:autoSpaceDE/>
        <w:autoSpaceDN/>
        <w:ind w:firstLine="709"/>
        <w:jc w:val="both"/>
        <w:rPr>
          <w:sz w:val="22"/>
          <w:szCs w:val="22"/>
        </w:rPr>
      </w:pPr>
      <w:r w:rsidRPr="00E74595">
        <w:rPr>
          <w:sz w:val="22"/>
          <w:szCs w:val="22"/>
        </w:rPr>
        <w:t>7) выдача результата.</w:t>
      </w:r>
    </w:p>
    <w:p w:rsidR="00622EA7" w:rsidRPr="00E74595" w:rsidRDefault="00622EA7" w:rsidP="00622EA7">
      <w:pPr>
        <w:widowControl w:val="0"/>
        <w:kinsoku w:val="0"/>
        <w:overflowPunct w:val="0"/>
        <w:autoSpaceDE/>
        <w:autoSpaceDN/>
        <w:ind w:firstLine="709"/>
        <w:jc w:val="both"/>
        <w:rPr>
          <w:sz w:val="22"/>
          <w:szCs w:val="22"/>
        </w:rPr>
      </w:pPr>
      <w:r w:rsidRPr="00E74595">
        <w:rPr>
          <w:sz w:val="22"/>
          <w:szCs w:val="22"/>
        </w:rPr>
        <w:t>61.</w:t>
      </w:r>
      <w:r w:rsidRPr="00E74595">
        <w:rPr>
          <w:sz w:val="22"/>
          <w:szCs w:val="22"/>
        </w:rPr>
        <w:tab/>
        <w:t>Описание административных процедур представлено в приложении № 4 к настоящему Административному регламенту.</w:t>
      </w:r>
    </w:p>
    <w:p w:rsidR="00622EA7" w:rsidRPr="00E74595" w:rsidRDefault="00622EA7" w:rsidP="00622EA7">
      <w:pPr>
        <w:widowControl w:val="0"/>
        <w:kinsoku w:val="0"/>
        <w:overflowPunct w:val="0"/>
        <w:autoSpaceDE/>
        <w:autoSpaceDN/>
        <w:ind w:firstLine="709"/>
        <w:jc w:val="both"/>
        <w:rPr>
          <w:sz w:val="22"/>
          <w:szCs w:val="22"/>
        </w:rPr>
      </w:pPr>
      <w:r w:rsidRPr="00E74595">
        <w:rPr>
          <w:sz w:val="22"/>
          <w:szCs w:val="22"/>
        </w:rPr>
        <w:t>62.</w:t>
      </w:r>
      <w:r w:rsidRPr="00E74595">
        <w:rPr>
          <w:sz w:val="22"/>
          <w:szCs w:val="22"/>
        </w:rPr>
        <w:tab/>
        <w:t>Вариантом предоставления муниципальной услуги является выдача разрешения на право вырубки зеленых насаждений.</w:t>
      </w:r>
    </w:p>
    <w:p w:rsidR="00622EA7" w:rsidRPr="00E74595" w:rsidRDefault="00622EA7" w:rsidP="00622EA7">
      <w:pPr>
        <w:widowControl w:val="0"/>
        <w:kinsoku w:val="0"/>
        <w:overflowPunct w:val="0"/>
        <w:autoSpaceDE/>
        <w:autoSpaceDN/>
        <w:ind w:firstLine="709"/>
        <w:jc w:val="both"/>
        <w:rPr>
          <w:sz w:val="22"/>
          <w:szCs w:val="22"/>
        </w:rPr>
      </w:pPr>
      <w:r w:rsidRPr="00E74595">
        <w:rPr>
          <w:sz w:val="22"/>
          <w:szCs w:val="22"/>
        </w:rPr>
        <w:t>63.</w:t>
      </w:r>
      <w:r w:rsidRPr="00E74595">
        <w:rPr>
          <w:sz w:val="22"/>
          <w:szCs w:val="22"/>
        </w:rPr>
        <w:tab/>
        <w:t>Заявитель обращается в уполномоченный орган одним из способов, указанных в пункте 21 настоящего Административного регламента.</w:t>
      </w:r>
    </w:p>
    <w:p w:rsidR="00622EA7" w:rsidRPr="00E74595" w:rsidRDefault="00622EA7" w:rsidP="00622EA7">
      <w:pPr>
        <w:widowControl w:val="0"/>
        <w:tabs>
          <w:tab w:val="left" w:pos="4659"/>
          <w:tab w:val="left" w:pos="5993"/>
          <w:tab w:val="left" w:pos="7393"/>
          <w:tab w:val="left" w:pos="8072"/>
        </w:tabs>
        <w:kinsoku w:val="0"/>
        <w:overflowPunct w:val="0"/>
        <w:autoSpaceDE/>
        <w:autoSpaceDN/>
        <w:ind w:firstLine="709"/>
        <w:jc w:val="both"/>
        <w:rPr>
          <w:sz w:val="22"/>
          <w:szCs w:val="22"/>
        </w:rPr>
      </w:pPr>
      <w:r w:rsidRPr="00E74595">
        <w:rPr>
          <w:sz w:val="22"/>
          <w:szCs w:val="22"/>
        </w:rPr>
        <w:t xml:space="preserve">Заявитель представляет в МФЦ заявление и документы, предусмотренные пунктом 29 </w:t>
      </w:r>
      <w:r w:rsidRPr="00E74595">
        <w:rPr>
          <w:sz w:val="22"/>
          <w:szCs w:val="22"/>
        </w:rPr>
        <w:lastRenderedPageBreak/>
        <w:t>настоящего Административного регламента.</w:t>
      </w:r>
    </w:p>
    <w:p w:rsidR="00622EA7" w:rsidRPr="00E74595" w:rsidRDefault="00622EA7" w:rsidP="00622EA7">
      <w:pPr>
        <w:widowControl w:val="0"/>
        <w:tabs>
          <w:tab w:val="left" w:pos="4659"/>
          <w:tab w:val="left" w:pos="5993"/>
          <w:tab w:val="left" w:pos="7393"/>
          <w:tab w:val="left" w:pos="8072"/>
        </w:tabs>
        <w:kinsoku w:val="0"/>
        <w:overflowPunct w:val="0"/>
        <w:autoSpaceDE/>
        <w:autoSpaceDN/>
        <w:ind w:firstLine="709"/>
        <w:jc w:val="both"/>
        <w:rPr>
          <w:sz w:val="22"/>
          <w:szCs w:val="22"/>
        </w:rPr>
      </w:pPr>
      <w:r w:rsidRPr="00E74595">
        <w:rPr>
          <w:sz w:val="22"/>
          <w:szCs w:val="22"/>
        </w:rPr>
        <w:t>Регистрация заявления о выдаче разрешения на право вырубки зеленых насаждений осуществляется не позднее 1-го рабочего дня, следующего за днем его поступления.</w:t>
      </w:r>
    </w:p>
    <w:p w:rsidR="00622EA7" w:rsidRPr="00E74595" w:rsidRDefault="00622EA7" w:rsidP="00622EA7">
      <w:pPr>
        <w:widowControl w:val="0"/>
        <w:tabs>
          <w:tab w:val="left" w:pos="4659"/>
          <w:tab w:val="left" w:pos="5993"/>
          <w:tab w:val="left" w:pos="7393"/>
          <w:tab w:val="left" w:pos="8072"/>
        </w:tabs>
        <w:kinsoku w:val="0"/>
        <w:overflowPunct w:val="0"/>
        <w:autoSpaceDE/>
        <w:autoSpaceDN/>
        <w:ind w:firstLine="709"/>
        <w:jc w:val="both"/>
        <w:rPr>
          <w:sz w:val="22"/>
          <w:szCs w:val="22"/>
        </w:rPr>
      </w:pPr>
      <w:r w:rsidRPr="00E74595">
        <w:rPr>
          <w:sz w:val="22"/>
          <w:szCs w:val="22"/>
        </w:rPr>
        <w:t>Полученный пакет документов направляется в орган местного самоуправления (указать наименование), предоставляющий муниципальную услугу, который в свою очередь рассматривает заявление на право вырубки зеленых насаждений и приложенные к нему документы.</w:t>
      </w:r>
    </w:p>
    <w:p w:rsidR="00622EA7" w:rsidRPr="00E74595" w:rsidRDefault="00622EA7" w:rsidP="00622EA7">
      <w:pPr>
        <w:widowControl w:val="0"/>
        <w:tabs>
          <w:tab w:val="left" w:pos="4659"/>
          <w:tab w:val="left" w:pos="5993"/>
          <w:tab w:val="left" w:pos="7393"/>
          <w:tab w:val="left" w:pos="8072"/>
        </w:tabs>
        <w:kinsoku w:val="0"/>
        <w:overflowPunct w:val="0"/>
        <w:autoSpaceDE/>
        <w:autoSpaceDN/>
        <w:ind w:firstLine="709"/>
        <w:jc w:val="both"/>
        <w:rPr>
          <w:sz w:val="22"/>
          <w:szCs w:val="22"/>
        </w:rPr>
      </w:pPr>
      <w:r w:rsidRPr="00E74595">
        <w:rPr>
          <w:sz w:val="22"/>
          <w:szCs w:val="22"/>
        </w:rPr>
        <w:t>Уполномоченное должностное лицо осуществляет проверку наличия установленных в пункте 32 настоящего Административного регламента оснований для отказа в предоставлении муниципальной услуги и принимает решение о предоставлении либо отказе в предоставлении муниципальной услуги, подготавливает результат предоставления услуги и выдает документ в срок, не превышающий 17 рабочих дней со дня регистрации соответствующего заявления.</w:t>
      </w:r>
    </w:p>
    <w:p w:rsidR="00622EA7" w:rsidRPr="00E74595" w:rsidRDefault="00622EA7" w:rsidP="00622EA7">
      <w:pPr>
        <w:widowControl w:val="0"/>
        <w:autoSpaceDE/>
        <w:autoSpaceDN/>
        <w:ind w:firstLine="709"/>
        <w:jc w:val="both"/>
        <w:rPr>
          <w:sz w:val="22"/>
          <w:szCs w:val="22"/>
        </w:rPr>
      </w:pPr>
    </w:p>
    <w:p w:rsidR="00622EA7" w:rsidRPr="00E74595" w:rsidRDefault="00622EA7" w:rsidP="00622EA7">
      <w:pPr>
        <w:widowControl w:val="0"/>
        <w:adjustRightInd w:val="0"/>
        <w:ind w:firstLine="720"/>
        <w:jc w:val="center"/>
        <w:rPr>
          <w:sz w:val="22"/>
          <w:szCs w:val="22"/>
        </w:rPr>
      </w:pPr>
      <w:r w:rsidRPr="00E74595">
        <w:rPr>
          <w:sz w:val="22"/>
          <w:szCs w:val="22"/>
        </w:rPr>
        <w:t>Описание административной процедуры профилирования заявителя</w:t>
      </w:r>
    </w:p>
    <w:p w:rsidR="00622EA7" w:rsidRPr="00E74595" w:rsidRDefault="00622EA7" w:rsidP="00622EA7">
      <w:pPr>
        <w:widowControl w:val="0"/>
        <w:adjustRightInd w:val="0"/>
        <w:ind w:firstLine="720"/>
        <w:jc w:val="center"/>
        <w:rPr>
          <w:sz w:val="22"/>
          <w:szCs w:val="22"/>
        </w:rPr>
      </w:pPr>
    </w:p>
    <w:p w:rsidR="00622EA7" w:rsidRPr="00E74595" w:rsidRDefault="00622EA7" w:rsidP="00622EA7">
      <w:pPr>
        <w:widowControl w:val="0"/>
        <w:tabs>
          <w:tab w:val="left" w:pos="1346"/>
          <w:tab w:val="left" w:pos="2084"/>
          <w:tab w:val="left" w:pos="4244"/>
          <w:tab w:val="left" w:pos="9399"/>
        </w:tabs>
        <w:kinsoku w:val="0"/>
        <w:overflowPunct w:val="0"/>
        <w:autoSpaceDE/>
        <w:autoSpaceDN/>
        <w:ind w:firstLine="709"/>
        <w:contextualSpacing/>
        <w:jc w:val="both"/>
        <w:rPr>
          <w:rFonts w:eastAsia="SimSun"/>
          <w:kern w:val="1"/>
          <w:sz w:val="22"/>
          <w:szCs w:val="22"/>
          <w:lang w:val="x-none" w:eastAsia="hi-IN" w:bidi="hi-IN"/>
        </w:rPr>
      </w:pPr>
      <w:r w:rsidRPr="00E74595">
        <w:rPr>
          <w:rFonts w:eastAsia="SimSun"/>
          <w:kern w:val="1"/>
          <w:sz w:val="22"/>
          <w:szCs w:val="22"/>
          <w:lang w:eastAsia="hi-IN" w:bidi="hi-IN"/>
        </w:rPr>
        <w:t>64.</w:t>
      </w:r>
      <w:r w:rsidRPr="00E74595">
        <w:rPr>
          <w:rFonts w:eastAsia="SimSun"/>
          <w:kern w:val="1"/>
          <w:sz w:val="22"/>
          <w:szCs w:val="22"/>
          <w:lang w:eastAsia="hi-IN" w:bidi="hi-IN"/>
        </w:rPr>
        <w:tab/>
        <w:t>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622EA7" w:rsidRPr="00E74595" w:rsidRDefault="00622EA7" w:rsidP="00622EA7">
      <w:pPr>
        <w:widowControl w:val="0"/>
        <w:tabs>
          <w:tab w:val="left" w:pos="1346"/>
          <w:tab w:val="left" w:pos="2084"/>
          <w:tab w:val="left" w:pos="4244"/>
          <w:tab w:val="left" w:pos="9399"/>
        </w:tabs>
        <w:kinsoku w:val="0"/>
        <w:overflowPunct w:val="0"/>
        <w:autoSpaceDE/>
        <w:autoSpaceDN/>
        <w:ind w:firstLine="709"/>
        <w:contextualSpacing/>
        <w:jc w:val="both"/>
        <w:rPr>
          <w:rFonts w:eastAsia="SimSun"/>
          <w:kern w:val="1"/>
          <w:sz w:val="22"/>
          <w:szCs w:val="22"/>
          <w:lang w:val="x-none" w:eastAsia="hi-IN" w:bidi="hi-IN"/>
        </w:rPr>
      </w:pPr>
      <w:r w:rsidRPr="00E74595">
        <w:rPr>
          <w:rFonts w:eastAsia="SimSun"/>
          <w:kern w:val="1"/>
          <w:sz w:val="22"/>
          <w:szCs w:val="22"/>
          <w:lang w:eastAsia="hi-IN" w:bidi="hi-IN"/>
        </w:rPr>
        <w:t>65.</w:t>
      </w:r>
      <w:r w:rsidRPr="00E74595">
        <w:rPr>
          <w:rFonts w:eastAsia="SimSun"/>
          <w:kern w:val="1"/>
          <w:sz w:val="22"/>
          <w:szCs w:val="22"/>
          <w:lang w:eastAsia="hi-IN" w:bidi="hi-IN"/>
        </w:rPr>
        <w:tab/>
      </w:r>
      <w:proofErr w:type="gramStart"/>
      <w:r w:rsidRPr="00E74595">
        <w:rPr>
          <w:rFonts w:eastAsia="SimSun"/>
          <w:kern w:val="1"/>
          <w:sz w:val="22"/>
          <w:szCs w:val="22"/>
          <w:lang w:eastAsia="hi-IN" w:bidi="hi-IN"/>
        </w:rPr>
        <w:t>В</w:t>
      </w:r>
      <w:proofErr w:type="gramEnd"/>
      <w:r w:rsidRPr="00E74595">
        <w:rPr>
          <w:rFonts w:eastAsia="SimSun"/>
          <w:kern w:val="1"/>
          <w:sz w:val="22"/>
          <w:szCs w:val="22"/>
          <w:lang w:eastAsia="hi-IN" w:bidi="hi-IN"/>
        </w:rPr>
        <w:t xml:space="preserve">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622EA7" w:rsidRPr="00E74595" w:rsidRDefault="00622EA7" w:rsidP="00622EA7">
      <w:pPr>
        <w:widowControl w:val="0"/>
        <w:tabs>
          <w:tab w:val="left" w:pos="709"/>
          <w:tab w:val="left" w:pos="2084"/>
          <w:tab w:val="left" w:pos="4244"/>
          <w:tab w:val="left" w:pos="9399"/>
        </w:tabs>
        <w:kinsoku w:val="0"/>
        <w:overflowPunct w:val="0"/>
        <w:autoSpaceDE/>
        <w:autoSpaceDN/>
        <w:ind w:firstLine="709"/>
        <w:contextualSpacing/>
        <w:jc w:val="both"/>
        <w:rPr>
          <w:rFonts w:eastAsia="SimSun"/>
          <w:kern w:val="1"/>
          <w:sz w:val="22"/>
          <w:szCs w:val="22"/>
          <w:lang w:eastAsia="hi-IN" w:bidi="hi-IN"/>
        </w:rPr>
      </w:pPr>
      <w:r w:rsidRPr="00E74595">
        <w:rPr>
          <w:rFonts w:eastAsia="SimSun"/>
          <w:kern w:val="1"/>
          <w:sz w:val="22"/>
          <w:szCs w:val="22"/>
          <w:lang w:eastAsia="hi-IN" w:bidi="hi-IN"/>
        </w:rPr>
        <w:t>Формирование заявления осуществляется посредством заполнения электронной формы заявления на Портале без необходимости дополнительной подачи в иной форме.</w:t>
      </w:r>
    </w:p>
    <w:p w:rsidR="00622EA7" w:rsidRPr="00E74595" w:rsidRDefault="00622EA7" w:rsidP="00622EA7">
      <w:pPr>
        <w:widowControl w:val="0"/>
        <w:tabs>
          <w:tab w:val="left" w:pos="709"/>
          <w:tab w:val="left" w:pos="2084"/>
          <w:tab w:val="left" w:pos="4244"/>
          <w:tab w:val="left" w:pos="9399"/>
        </w:tabs>
        <w:kinsoku w:val="0"/>
        <w:overflowPunct w:val="0"/>
        <w:autoSpaceDE/>
        <w:autoSpaceDN/>
        <w:ind w:firstLine="709"/>
        <w:contextualSpacing/>
        <w:jc w:val="both"/>
        <w:rPr>
          <w:rFonts w:eastAsia="SimSun"/>
          <w:kern w:val="1"/>
          <w:sz w:val="22"/>
          <w:szCs w:val="22"/>
          <w:lang w:eastAsia="hi-IN" w:bidi="hi-IN"/>
        </w:rPr>
      </w:pPr>
    </w:p>
    <w:p w:rsidR="00622EA7" w:rsidRPr="00E74595" w:rsidRDefault="00622EA7" w:rsidP="00622EA7">
      <w:pPr>
        <w:kinsoku w:val="0"/>
        <w:overflowPunct w:val="0"/>
        <w:autoSpaceDE/>
        <w:autoSpaceDN/>
        <w:ind w:firstLine="709"/>
        <w:jc w:val="center"/>
        <w:rPr>
          <w:bCs/>
          <w:sz w:val="22"/>
          <w:szCs w:val="22"/>
        </w:rPr>
      </w:pPr>
      <w:r w:rsidRPr="00E74595">
        <w:rPr>
          <w:bCs/>
          <w:sz w:val="22"/>
          <w:szCs w:val="22"/>
        </w:rPr>
        <w:t>Подразделы, содержащие описание вариантов предоставления государственной услуги</w:t>
      </w:r>
    </w:p>
    <w:p w:rsidR="00622EA7" w:rsidRPr="00E74595" w:rsidRDefault="00622EA7" w:rsidP="00622EA7">
      <w:pPr>
        <w:kinsoku w:val="0"/>
        <w:overflowPunct w:val="0"/>
        <w:autoSpaceDE/>
        <w:autoSpaceDN/>
        <w:ind w:firstLine="709"/>
        <w:jc w:val="center"/>
        <w:rPr>
          <w:bCs/>
          <w:sz w:val="22"/>
          <w:szCs w:val="22"/>
        </w:rPr>
      </w:pPr>
    </w:p>
    <w:p w:rsidR="00622EA7" w:rsidRPr="00E74595" w:rsidRDefault="00622EA7" w:rsidP="00622EA7">
      <w:pPr>
        <w:widowControl w:val="0"/>
        <w:adjustRightInd w:val="0"/>
        <w:ind w:firstLine="709"/>
        <w:jc w:val="both"/>
        <w:rPr>
          <w:sz w:val="22"/>
          <w:szCs w:val="22"/>
        </w:rPr>
      </w:pPr>
      <w:r w:rsidRPr="00E74595">
        <w:rPr>
          <w:sz w:val="22"/>
          <w:szCs w:val="22"/>
        </w:rPr>
        <w:t>66.</w:t>
      </w:r>
      <w:r w:rsidRPr="00E74595">
        <w:rPr>
          <w:sz w:val="22"/>
          <w:szCs w:val="22"/>
        </w:rPr>
        <w:tab/>
        <w:t>Единственным вариантом предоставления муниципальной услуги является выдача разрешения на право вырубки зеленых насаждений.</w:t>
      </w:r>
    </w:p>
    <w:p w:rsidR="00622EA7" w:rsidRPr="00E74595" w:rsidRDefault="00622EA7" w:rsidP="00622EA7">
      <w:pPr>
        <w:widowControl w:val="0"/>
        <w:adjustRightInd w:val="0"/>
        <w:ind w:firstLine="709"/>
        <w:jc w:val="both"/>
        <w:rPr>
          <w:sz w:val="22"/>
          <w:szCs w:val="22"/>
        </w:rPr>
      </w:pPr>
      <w:r w:rsidRPr="00E74595">
        <w:rPr>
          <w:sz w:val="22"/>
          <w:szCs w:val="22"/>
        </w:rPr>
        <w:t>Прием запроса и документов и (или) информации, необходимых для предоставления муниципальной услуги.</w:t>
      </w:r>
    </w:p>
    <w:p w:rsidR="00622EA7" w:rsidRPr="00E74595" w:rsidRDefault="00622EA7" w:rsidP="00622EA7">
      <w:pPr>
        <w:widowControl w:val="0"/>
        <w:adjustRightInd w:val="0"/>
        <w:ind w:firstLine="709"/>
        <w:jc w:val="both"/>
        <w:rPr>
          <w:sz w:val="22"/>
          <w:szCs w:val="22"/>
        </w:rPr>
      </w:pPr>
      <w:r w:rsidRPr="00E74595">
        <w:rPr>
          <w:sz w:val="22"/>
          <w:szCs w:val="22"/>
        </w:rPr>
        <w:t>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 предусмотренных пунктом 29 настоящего Административного регламента. При поступлении заявления в электронном виде с Портала уполномоченное должностное лицо действует в соответствии с требованиями нормативных правовых актов.</w:t>
      </w:r>
    </w:p>
    <w:p w:rsidR="00622EA7" w:rsidRPr="00E74595" w:rsidRDefault="00622EA7" w:rsidP="00622EA7">
      <w:pPr>
        <w:widowControl w:val="0"/>
        <w:adjustRightInd w:val="0"/>
        <w:ind w:firstLine="709"/>
        <w:jc w:val="both"/>
        <w:rPr>
          <w:sz w:val="22"/>
          <w:szCs w:val="22"/>
        </w:rPr>
      </w:pPr>
      <w:r w:rsidRPr="00E74595">
        <w:rPr>
          <w:sz w:val="22"/>
          <w:szCs w:val="22"/>
        </w:rPr>
        <w:t>Заявление должно содержать сведения, позволяющие идентифицировать заявителя (представителя заявителя), указанные в пункте 22 настоящего Административного регламента.</w:t>
      </w:r>
    </w:p>
    <w:p w:rsidR="00622EA7" w:rsidRPr="00E74595" w:rsidRDefault="00622EA7" w:rsidP="00622EA7">
      <w:pPr>
        <w:widowControl w:val="0"/>
        <w:adjustRightInd w:val="0"/>
        <w:ind w:firstLine="709"/>
        <w:jc w:val="both"/>
        <w:rPr>
          <w:sz w:val="22"/>
          <w:szCs w:val="22"/>
        </w:rPr>
      </w:pPr>
      <w:r w:rsidRPr="00E74595">
        <w:rPr>
          <w:sz w:val="22"/>
          <w:szCs w:val="22"/>
        </w:rPr>
        <w:t>Наличие электронных заявлений, поступивших посредством Портала в государственную информационную систему, используемую органом местного самоуправления, уполномоченное должностное лицо проверяет с периодичностью не реже 2 раз в день.</w:t>
      </w:r>
    </w:p>
    <w:p w:rsidR="00622EA7" w:rsidRPr="00E74595" w:rsidRDefault="00622EA7" w:rsidP="00622EA7">
      <w:pPr>
        <w:widowControl w:val="0"/>
        <w:adjustRightInd w:val="0"/>
        <w:ind w:firstLine="709"/>
        <w:jc w:val="both"/>
        <w:rPr>
          <w:sz w:val="22"/>
          <w:szCs w:val="22"/>
        </w:rPr>
      </w:pPr>
      <w:r w:rsidRPr="00E74595">
        <w:rPr>
          <w:sz w:val="22"/>
          <w:szCs w:val="22"/>
        </w:rPr>
        <w:t>67.</w:t>
      </w:r>
      <w:r w:rsidRPr="00E74595">
        <w:rPr>
          <w:sz w:val="22"/>
          <w:szCs w:val="22"/>
        </w:rPr>
        <w:tab/>
        <w:t>Перечень документов, необходимых для предоставления муниципальной услуги в соответствии с вариантом предоставления муниципальной услуги, указанный в пункте 21 Административного регламента, заявитель предоставляет способами, установленными пунктами 23-24</w:t>
      </w:r>
      <w:r w:rsidRPr="00E74595">
        <w:rPr>
          <w:color w:val="0070C0"/>
          <w:sz w:val="22"/>
          <w:szCs w:val="22"/>
        </w:rPr>
        <w:t xml:space="preserve"> </w:t>
      </w:r>
      <w:r w:rsidRPr="00E74595">
        <w:rPr>
          <w:sz w:val="22"/>
          <w:szCs w:val="22"/>
        </w:rPr>
        <w:t>Административного регламента.</w:t>
      </w:r>
    </w:p>
    <w:p w:rsidR="00622EA7" w:rsidRPr="00E74595" w:rsidRDefault="00622EA7" w:rsidP="00622EA7">
      <w:pPr>
        <w:widowControl w:val="0"/>
        <w:adjustRightInd w:val="0"/>
        <w:ind w:firstLine="709"/>
        <w:jc w:val="both"/>
        <w:rPr>
          <w:sz w:val="22"/>
          <w:szCs w:val="22"/>
        </w:rPr>
      </w:pPr>
      <w:r w:rsidRPr="00E74595">
        <w:rPr>
          <w:sz w:val="22"/>
          <w:szCs w:val="22"/>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622EA7" w:rsidRPr="00E74595" w:rsidRDefault="00622EA7" w:rsidP="00622EA7">
      <w:pPr>
        <w:widowControl w:val="0"/>
        <w:adjustRightInd w:val="0"/>
        <w:ind w:firstLine="709"/>
        <w:jc w:val="both"/>
        <w:rPr>
          <w:sz w:val="22"/>
          <w:szCs w:val="22"/>
        </w:rPr>
      </w:pPr>
      <w:r w:rsidRPr="00E74595">
        <w:rPr>
          <w:sz w:val="22"/>
          <w:szCs w:val="22"/>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622EA7" w:rsidRPr="00E74595" w:rsidRDefault="00622EA7" w:rsidP="00622EA7">
      <w:pPr>
        <w:widowControl w:val="0"/>
        <w:adjustRightInd w:val="0"/>
        <w:ind w:firstLine="709"/>
        <w:jc w:val="both"/>
        <w:rPr>
          <w:sz w:val="22"/>
          <w:szCs w:val="22"/>
        </w:rPr>
      </w:pPr>
      <w:r w:rsidRPr="00E74595">
        <w:rPr>
          <w:sz w:val="22"/>
          <w:szCs w:val="22"/>
        </w:rPr>
        <w:t>68.</w:t>
      </w:r>
      <w:r w:rsidRPr="00E74595">
        <w:rPr>
          <w:sz w:val="22"/>
          <w:szCs w:val="22"/>
        </w:rPr>
        <w:tab/>
        <w:t>При обращении в МФЦ заявитель предоставляет документы, указанные в пункте 24 Административного регламента. В случае подачи заявления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Единую систему идентификации и аутентификации (далее – ЕСИА) предоставление документов, устанавливающих личность не требуется).</w:t>
      </w:r>
    </w:p>
    <w:p w:rsidR="00622EA7" w:rsidRPr="00E74595" w:rsidRDefault="00622EA7" w:rsidP="00622EA7">
      <w:pPr>
        <w:widowControl w:val="0"/>
        <w:adjustRightInd w:val="0"/>
        <w:ind w:firstLine="709"/>
        <w:jc w:val="both"/>
        <w:rPr>
          <w:sz w:val="22"/>
          <w:szCs w:val="22"/>
        </w:rPr>
      </w:pPr>
      <w:r w:rsidRPr="00E74595">
        <w:rPr>
          <w:sz w:val="22"/>
          <w:szCs w:val="22"/>
        </w:rPr>
        <w:t>69.</w:t>
      </w:r>
      <w:r w:rsidRPr="00E74595">
        <w:rPr>
          <w:sz w:val="22"/>
          <w:szCs w:val="22"/>
        </w:rPr>
        <w:tab/>
        <w:t>Перечень оснований для принятия решения об отказе в приеме запроса и документов указан в пунктах 31-32 настоящего</w:t>
      </w:r>
      <w:r w:rsidRPr="00E74595">
        <w:rPr>
          <w:color w:val="0070C0"/>
          <w:sz w:val="22"/>
          <w:szCs w:val="22"/>
        </w:rPr>
        <w:t xml:space="preserve"> </w:t>
      </w:r>
      <w:r w:rsidRPr="00E74595">
        <w:rPr>
          <w:sz w:val="22"/>
          <w:szCs w:val="22"/>
        </w:rPr>
        <w:t>Административного регламента.</w:t>
      </w:r>
    </w:p>
    <w:p w:rsidR="00622EA7" w:rsidRPr="00E74595" w:rsidRDefault="00622EA7" w:rsidP="00622EA7">
      <w:pPr>
        <w:widowControl w:val="0"/>
        <w:adjustRightInd w:val="0"/>
        <w:ind w:firstLine="709"/>
        <w:jc w:val="both"/>
        <w:rPr>
          <w:sz w:val="22"/>
          <w:szCs w:val="22"/>
        </w:rPr>
      </w:pPr>
      <w:r w:rsidRPr="00E74595">
        <w:rPr>
          <w:sz w:val="22"/>
          <w:szCs w:val="22"/>
        </w:rPr>
        <w:lastRenderedPageBreak/>
        <w:t>Уполномоченное должностное лицо осуществляет проверку заявления о предоставлении муниципальной услуги и прилагаемых к нему документов на наличие оснований для отказа в приеме такого заявления в соответствии с требованиями пункта 7 настоящего</w:t>
      </w:r>
      <w:r w:rsidRPr="00E74595">
        <w:rPr>
          <w:color w:val="0070C0"/>
          <w:sz w:val="22"/>
          <w:szCs w:val="22"/>
        </w:rPr>
        <w:t xml:space="preserve"> </w:t>
      </w:r>
      <w:r w:rsidRPr="00E74595">
        <w:rPr>
          <w:sz w:val="22"/>
          <w:szCs w:val="22"/>
        </w:rPr>
        <w:t xml:space="preserve">Административного регламента.  </w:t>
      </w:r>
    </w:p>
    <w:p w:rsidR="00622EA7" w:rsidRPr="00E74595" w:rsidRDefault="00622EA7" w:rsidP="00622EA7">
      <w:pPr>
        <w:widowControl w:val="0"/>
        <w:adjustRightInd w:val="0"/>
        <w:ind w:firstLine="709"/>
        <w:jc w:val="both"/>
        <w:rPr>
          <w:sz w:val="22"/>
          <w:szCs w:val="22"/>
        </w:rPr>
      </w:pPr>
      <w:r w:rsidRPr="00E74595">
        <w:rPr>
          <w:sz w:val="22"/>
          <w:szCs w:val="22"/>
        </w:rPr>
        <w:t xml:space="preserve">При наличии указанных в пунктах 31-32 настоящего Административного регламента оснований для отказа в приеме заявления о предоставлении муниципальной услуги уполномоченное должностное лицо принимает решение об отказе в приеме такого заявления.  </w:t>
      </w:r>
    </w:p>
    <w:p w:rsidR="00622EA7" w:rsidRPr="00E74595" w:rsidRDefault="00622EA7" w:rsidP="00622EA7">
      <w:pPr>
        <w:widowControl w:val="0"/>
        <w:adjustRightInd w:val="0"/>
        <w:ind w:firstLine="709"/>
        <w:jc w:val="both"/>
        <w:rPr>
          <w:sz w:val="22"/>
          <w:szCs w:val="22"/>
        </w:rPr>
      </w:pPr>
      <w:r w:rsidRPr="00E74595">
        <w:rPr>
          <w:sz w:val="22"/>
          <w:szCs w:val="22"/>
        </w:rPr>
        <w:t>70.</w:t>
      </w:r>
      <w:r w:rsidRPr="00E74595">
        <w:rPr>
          <w:sz w:val="22"/>
          <w:szCs w:val="22"/>
        </w:rPr>
        <w:tab/>
        <w:t xml:space="preserve">Муниципальная услуга предоставляется по экстерриториальному принципу. </w:t>
      </w:r>
    </w:p>
    <w:p w:rsidR="00622EA7" w:rsidRPr="00E74595" w:rsidRDefault="00622EA7" w:rsidP="00622EA7">
      <w:pPr>
        <w:widowControl w:val="0"/>
        <w:adjustRightInd w:val="0"/>
        <w:ind w:firstLine="709"/>
        <w:jc w:val="both"/>
        <w:rPr>
          <w:sz w:val="22"/>
          <w:szCs w:val="22"/>
        </w:rPr>
      </w:pPr>
      <w:r w:rsidRPr="00E74595">
        <w:rPr>
          <w:sz w:val="22"/>
          <w:szCs w:val="22"/>
        </w:rPr>
        <w:t>В этом случае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622EA7" w:rsidRPr="00E74595" w:rsidRDefault="00622EA7" w:rsidP="00622EA7">
      <w:pPr>
        <w:widowControl w:val="0"/>
        <w:tabs>
          <w:tab w:val="left" w:pos="1346"/>
        </w:tabs>
        <w:kinsoku w:val="0"/>
        <w:overflowPunct w:val="0"/>
        <w:autoSpaceDE/>
        <w:autoSpaceDN/>
        <w:ind w:firstLine="709"/>
        <w:contextualSpacing/>
        <w:jc w:val="both"/>
        <w:rPr>
          <w:rFonts w:eastAsia="SimSun"/>
          <w:kern w:val="1"/>
          <w:sz w:val="22"/>
          <w:szCs w:val="22"/>
          <w:lang w:val="x-none" w:eastAsia="hi-IN" w:bidi="hi-IN"/>
        </w:rPr>
      </w:pPr>
      <w:r w:rsidRPr="00E74595">
        <w:rPr>
          <w:rFonts w:eastAsia="SimSun"/>
          <w:kern w:val="1"/>
          <w:sz w:val="22"/>
          <w:szCs w:val="22"/>
          <w:lang w:val="x-none" w:eastAsia="hi-IN" w:bidi="hi-IN"/>
        </w:rPr>
        <w:t>Прием</w:t>
      </w:r>
      <w:r w:rsidRPr="00E74595">
        <w:rPr>
          <w:rFonts w:eastAsia="SimSun"/>
          <w:spacing w:val="13"/>
          <w:kern w:val="1"/>
          <w:sz w:val="22"/>
          <w:szCs w:val="22"/>
          <w:lang w:val="x-none" w:eastAsia="hi-IN" w:bidi="hi-IN"/>
        </w:rPr>
        <w:t xml:space="preserve"> </w:t>
      </w:r>
      <w:r w:rsidRPr="00E74595">
        <w:rPr>
          <w:rFonts w:eastAsia="SimSun"/>
          <w:kern w:val="1"/>
          <w:sz w:val="22"/>
          <w:szCs w:val="22"/>
          <w:lang w:eastAsia="hi-IN" w:bidi="hi-IN"/>
        </w:rPr>
        <w:t>З</w:t>
      </w:r>
      <w:proofErr w:type="spellStart"/>
      <w:r w:rsidRPr="00E74595">
        <w:rPr>
          <w:rFonts w:eastAsia="SimSun"/>
          <w:kern w:val="1"/>
          <w:sz w:val="22"/>
          <w:szCs w:val="22"/>
          <w:lang w:val="x-none" w:eastAsia="hi-IN" w:bidi="hi-IN"/>
        </w:rPr>
        <w:t>аявителей</w:t>
      </w:r>
      <w:proofErr w:type="spellEnd"/>
      <w:r w:rsidRPr="00E74595">
        <w:rPr>
          <w:rFonts w:eastAsia="SimSun"/>
          <w:spacing w:val="13"/>
          <w:kern w:val="1"/>
          <w:sz w:val="22"/>
          <w:szCs w:val="22"/>
          <w:lang w:val="x-none" w:eastAsia="hi-IN" w:bidi="hi-IN"/>
        </w:rPr>
        <w:t xml:space="preserve"> </w:t>
      </w:r>
      <w:r w:rsidRPr="00E74595">
        <w:rPr>
          <w:rFonts w:eastAsia="SimSun"/>
          <w:kern w:val="1"/>
          <w:sz w:val="22"/>
          <w:szCs w:val="22"/>
          <w:lang w:val="x-none" w:eastAsia="hi-IN" w:bidi="hi-IN"/>
        </w:rPr>
        <w:t>для</w:t>
      </w:r>
      <w:r w:rsidRPr="00E74595">
        <w:rPr>
          <w:rFonts w:eastAsia="SimSun"/>
          <w:spacing w:val="13"/>
          <w:kern w:val="1"/>
          <w:sz w:val="22"/>
          <w:szCs w:val="22"/>
          <w:lang w:val="x-none" w:eastAsia="hi-IN" w:bidi="hi-IN"/>
        </w:rPr>
        <w:t xml:space="preserve"> </w:t>
      </w:r>
      <w:r w:rsidRPr="00E74595">
        <w:rPr>
          <w:rFonts w:eastAsia="SimSun"/>
          <w:kern w:val="1"/>
          <w:sz w:val="22"/>
          <w:szCs w:val="22"/>
          <w:lang w:val="x-none" w:eastAsia="hi-IN" w:bidi="hi-IN"/>
        </w:rPr>
        <w:t>выдачи</w:t>
      </w:r>
      <w:r w:rsidRPr="00E74595">
        <w:rPr>
          <w:rFonts w:eastAsia="SimSun"/>
          <w:spacing w:val="13"/>
          <w:kern w:val="1"/>
          <w:sz w:val="22"/>
          <w:szCs w:val="22"/>
          <w:lang w:val="x-none" w:eastAsia="hi-IN" w:bidi="hi-IN"/>
        </w:rPr>
        <w:t xml:space="preserve"> </w:t>
      </w:r>
      <w:r w:rsidRPr="00E74595">
        <w:rPr>
          <w:rFonts w:eastAsia="SimSun"/>
          <w:kern w:val="1"/>
          <w:sz w:val="22"/>
          <w:szCs w:val="22"/>
          <w:lang w:val="x-none" w:eastAsia="hi-IN" w:bidi="hi-IN"/>
        </w:rPr>
        <w:t>документов, являющихся</w:t>
      </w:r>
      <w:r w:rsidRPr="00E74595">
        <w:rPr>
          <w:rFonts w:eastAsia="SimSun"/>
          <w:spacing w:val="13"/>
          <w:kern w:val="1"/>
          <w:sz w:val="22"/>
          <w:szCs w:val="22"/>
          <w:lang w:val="x-none" w:eastAsia="hi-IN" w:bidi="hi-IN"/>
        </w:rPr>
        <w:t xml:space="preserve"> </w:t>
      </w:r>
      <w:r w:rsidRPr="00E74595">
        <w:rPr>
          <w:rFonts w:eastAsia="SimSun"/>
          <w:kern w:val="1"/>
          <w:sz w:val="22"/>
          <w:szCs w:val="22"/>
          <w:lang w:val="x-none" w:eastAsia="hi-IN" w:bidi="hi-IN"/>
        </w:rPr>
        <w:t>результатом</w:t>
      </w:r>
      <w:r w:rsidRPr="00E74595">
        <w:rPr>
          <w:rFonts w:eastAsia="SimSun"/>
          <w:spacing w:val="1"/>
          <w:kern w:val="1"/>
          <w:sz w:val="22"/>
          <w:szCs w:val="22"/>
          <w:lang w:val="x-none" w:eastAsia="hi-IN" w:bidi="hi-IN"/>
        </w:rPr>
        <w:t xml:space="preserve"> </w:t>
      </w:r>
      <w:r w:rsidRPr="00E74595">
        <w:rPr>
          <w:rFonts w:eastAsia="SimSun"/>
          <w:kern w:val="1"/>
          <w:sz w:val="22"/>
          <w:szCs w:val="22"/>
          <w:lang w:eastAsia="hi-IN" w:bidi="hi-IN"/>
        </w:rPr>
        <w:t>м</w:t>
      </w:r>
      <w:proofErr w:type="spellStart"/>
      <w:r w:rsidRPr="00E74595">
        <w:rPr>
          <w:rFonts w:eastAsia="SimSun"/>
          <w:kern w:val="1"/>
          <w:sz w:val="22"/>
          <w:szCs w:val="22"/>
          <w:lang w:val="x-none" w:eastAsia="hi-IN" w:bidi="hi-IN"/>
        </w:rPr>
        <w:t>униципальной</w:t>
      </w:r>
      <w:proofErr w:type="spellEnd"/>
      <w:r w:rsidRPr="00E74595">
        <w:rPr>
          <w:rFonts w:eastAsia="SimSun"/>
          <w:kern w:val="1"/>
          <w:sz w:val="22"/>
          <w:szCs w:val="22"/>
          <w:lang w:eastAsia="hi-IN" w:bidi="hi-IN"/>
        </w:rPr>
        <w:t xml:space="preserve"> </w:t>
      </w:r>
      <w:r w:rsidRPr="00E74595">
        <w:rPr>
          <w:rFonts w:eastAsia="SimSun"/>
          <w:kern w:val="1"/>
          <w:sz w:val="22"/>
          <w:szCs w:val="22"/>
          <w:lang w:val="x-none" w:eastAsia="hi-IN" w:bidi="hi-IN"/>
        </w:rPr>
        <w:t>услуги, в</w:t>
      </w:r>
      <w:r w:rsidRPr="00E74595">
        <w:rPr>
          <w:rFonts w:eastAsia="SimSun"/>
          <w:spacing w:val="1"/>
          <w:kern w:val="1"/>
          <w:sz w:val="22"/>
          <w:szCs w:val="22"/>
          <w:lang w:val="x-none" w:eastAsia="hi-IN" w:bidi="hi-IN"/>
        </w:rPr>
        <w:t xml:space="preserve"> </w:t>
      </w:r>
      <w:r w:rsidRPr="00E74595">
        <w:rPr>
          <w:rFonts w:eastAsia="SimSun"/>
          <w:kern w:val="1"/>
          <w:sz w:val="22"/>
          <w:szCs w:val="22"/>
          <w:lang w:val="x-none" w:eastAsia="hi-IN" w:bidi="hi-IN"/>
        </w:rPr>
        <w:t>порядке</w:t>
      </w:r>
      <w:r w:rsidRPr="00E74595">
        <w:rPr>
          <w:rFonts w:eastAsia="SimSun"/>
          <w:spacing w:val="1"/>
          <w:kern w:val="1"/>
          <w:sz w:val="22"/>
          <w:szCs w:val="22"/>
          <w:lang w:val="x-none" w:eastAsia="hi-IN" w:bidi="hi-IN"/>
        </w:rPr>
        <w:t xml:space="preserve"> </w:t>
      </w:r>
      <w:r w:rsidRPr="00E74595">
        <w:rPr>
          <w:rFonts w:eastAsia="SimSun"/>
          <w:kern w:val="1"/>
          <w:sz w:val="22"/>
          <w:szCs w:val="22"/>
          <w:lang w:val="x-none" w:eastAsia="hi-IN" w:bidi="hi-IN"/>
        </w:rPr>
        <w:t>очередности</w:t>
      </w:r>
      <w:r w:rsidRPr="00E74595">
        <w:rPr>
          <w:rFonts w:eastAsia="SimSun"/>
          <w:spacing w:val="1"/>
          <w:kern w:val="1"/>
          <w:sz w:val="22"/>
          <w:szCs w:val="22"/>
          <w:lang w:val="x-none" w:eastAsia="hi-IN" w:bidi="hi-IN"/>
        </w:rPr>
        <w:t xml:space="preserve"> </w:t>
      </w:r>
      <w:r w:rsidRPr="00E74595">
        <w:rPr>
          <w:rFonts w:eastAsia="SimSun"/>
          <w:kern w:val="1"/>
          <w:sz w:val="22"/>
          <w:szCs w:val="22"/>
          <w:lang w:val="x-none" w:eastAsia="hi-IN" w:bidi="hi-IN"/>
        </w:rPr>
        <w:t>при</w:t>
      </w:r>
      <w:r w:rsidRPr="00E74595">
        <w:rPr>
          <w:rFonts w:eastAsia="SimSun"/>
          <w:spacing w:val="1"/>
          <w:kern w:val="1"/>
          <w:sz w:val="22"/>
          <w:szCs w:val="22"/>
          <w:lang w:val="x-none" w:eastAsia="hi-IN" w:bidi="hi-IN"/>
        </w:rPr>
        <w:t xml:space="preserve"> </w:t>
      </w:r>
      <w:r w:rsidRPr="00E74595">
        <w:rPr>
          <w:rFonts w:eastAsia="SimSun"/>
          <w:kern w:val="1"/>
          <w:sz w:val="22"/>
          <w:szCs w:val="22"/>
          <w:lang w:val="x-none" w:eastAsia="hi-IN" w:bidi="hi-IN"/>
        </w:rPr>
        <w:t>получении</w:t>
      </w:r>
      <w:r w:rsidRPr="00E74595">
        <w:rPr>
          <w:rFonts w:eastAsia="SimSun"/>
          <w:spacing w:val="-67"/>
          <w:kern w:val="1"/>
          <w:sz w:val="22"/>
          <w:szCs w:val="22"/>
          <w:lang w:val="x-none" w:eastAsia="hi-IN" w:bidi="hi-IN"/>
        </w:rPr>
        <w:t xml:space="preserve"> </w:t>
      </w:r>
      <w:r w:rsidRPr="00E74595">
        <w:rPr>
          <w:rFonts w:eastAsia="SimSun"/>
          <w:kern w:val="1"/>
          <w:sz w:val="22"/>
          <w:szCs w:val="22"/>
          <w:lang w:val="x-none" w:eastAsia="hi-IN" w:bidi="hi-IN"/>
        </w:rPr>
        <w:t>номерного</w:t>
      </w:r>
      <w:r w:rsidRPr="00E74595">
        <w:rPr>
          <w:rFonts w:eastAsia="SimSun"/>
          <w:spacing w:val="16"/>
          <w:kern w:val="1"/>
          <w:sz w:val="22"/>
          <w:szCs w:val="22"/>
          <w:lang w:val="x-none" w:eastAsia="hi-IN" w:bidi="hi-IN"/>
        </w:rPr>
        <w:t xml:space="preserve"> </w:t>
      </w:r>
      <w:r w:rsidRPr="00E74595">
        <w:rPr>
          <w:rFonts w:eastAsia="SimSun"/>
          <w:kern w:val="1"/>
          <w:sz w:val="22"/>
          <w:szCs w:val="22"/>
          <w:lang w:val="x-none" w:eastAsia="hi-IN" w:bidi="hi-IN"/>
        </w:rPr>
        <w:t>талона</w:t>
      </w:r>
      <w:r w:rsidRPr="00E74595">
        <w:rPr>
          <w:rFonts w:eastAsia="SimSun"/>
          <w:spacing w:val="16"/>
          <w:kern w:val="1"/>
          <w:sz w:val="22"/>
          <w:szCs w:val="22"/>
          <w:lang w:val="x-none" w:eastAsia="hi-IN" w:bidi="hi-IN"/>
        </w:rPr>
        <w:t xml:space="preserve"> </w:t>
      </w:r>
      <w:r w:rsidRPr="00E74595">
        <w:rPr>
          <w:rFonts w:eastAsia="SimSun"/>
          <w:kern w:val="1"/>
          <w:sz w:val="22"/>
          <w:szCs w:val="22"/>
          <w:lang w:val="x-none" w:eastAsia="hi-IN" w:bidi="hi-IN"/>
        </w:rPr>
        <w:t>из</w:t>
      </w:r>
      <w:r w:rsidRPr="00E74595">
        <w:rPr>
          <w:rFonts w:eastAsia="SimSun"/>
          <w:spacing w:val="16"/>
          <w:kern w:val="1"/>
          <w:sz w:val="22"/>
          <w:szCs w:val="22"/>
          <w:lang w:val="x-none" w:eastAsia="hi-IN" w:bidi="hi-IN"/>
        </w:rPr>
        <w:t xml:space="preserve"> </w:t>
      </w:r>
      <w:r w:rsidRPr="00E74595">
        <w:rPr>
          <w:rFonts w:eastAsia="SimSun"/>
          <w:kern w:val="1"/>
          <w:sz w:val="22"/>
          <w:szCs w:val="22"/>
          <w:lang w:val="x-none" w:eastAsia="hi-IN" w:bidi="hi-IN"/>
        </w:rPr>
        <w:t>терминала</w:t>
      </w:r>
      <w:r w:rsidRPr="00E74595">
        <w:rPr>
          <w:rFonts w:eastAsia="SimSun"/>
          <w:spacing w:val="16"/>
          <w:kern w:val="1"/>
          <w:sz w:val="22"/>
          <w:szCs w:val="22"/>
          <w:lang w:val="x-none" w:eastAsia="hi-IN" w:bidi="hi-IN"/>
        </w:rPr>
        <w:t xml:space="preserve"> </w:t>
      </w:r>
      <w:r w:rsidRPr="00E74595">
        <w:rPr>
          <w:rFonts w:eastAsia="SimSun"/>
          <w:kern w:val="1"/>
          <w:sz w:val="22"/>
          <w:szCs w:val="22"/>
          <w:lang w:val="x-none" w:eastAsia="hi-IN" w:bidi="hi-IN"/>
        </w:rPr>
        <w:t>электронной</w:t>
      </w:r>
      <w:r w:rsidRPr="00E74595">
        <w:rPr>
          <w:rFonts w:eastAsia="SimSun"/>
          <w:spacing w:val="16"/>
          <w:kern w:val="1"/>
          <w:sz w:val="22"/>
          <w:szCs w:val="22"/>
          <w:lang w:val="x-none" w:eastAsia="hi-IN" w:bidi="hi-IN"/>
        </w:rPr>
        <w:t xml:space="preserve"> </w:t>
      </w:r>
      <w:r w:rsidRPr="00E74595">
        <w:rPr>
          <w:rFonts w:eastAsia="SimSun"/>
          <w:kern w:val="1"/>
          <w:sz w:val="22"/>
          <w:szCs w:val="22"/>
          <w:lang w:val="x-none" w:eastAsia="hi-IN" w:bidi="hi-IN"/>
        </w:rPr>
        <w:t>очереди, соответствующего</w:t>
      </w:r>
      <w:r w:rsidRPr="00E74595">
        <w:rPr>
          <w:rFonts w:eastAsia="SimSun"/>
          <w:spacing w:val="16"/>
          <w:kern w:val="1"/>
          <w:sz w:val="22"/>
          <w:szCs w:val="22"/>
          <w:lang w:val="x-none" w:eastAsia="hi-IN" w:bidi="hi-IN"/>
        </w:rPr>
        <w:t xml:space="preserve"> </w:t>
      </w:r>
      <w:r w:rsidRPr="00E74595">
        <w:rPr>
          <w:rFonts w:eastAsia="SimSun"/>
          <w:kern w:val="1"/>
          <w:sz w:val="22"/>
          <w:szCs w:val="22"/>
          <w:lang w:val="x-none" w:eastAsia="hi-IN" w:bidi="hi-IN"/>
        </w:rPr>
        <w:t>цели</w:t>
      </w:r>
      <w:r w:rsidRPr="00E74595">
        <w:rPr>
          <w:rFonts w:eastAsia="SimSun"/>
          <w:spacing w:val="-67"/>
          <w:kern w:val="1"/>
          <w:sz w:val="22"/>
          <w:szCs w:val="22"/>
          <w:lang w:val="x-none" w:eastAsia="hi-IN" w:bidi="hi-IN"/>
        </w:rPr>
        <w:t xml:space="preserve"> </w:t>
      </w:r>
      <w:r w:rsidRPr="00E74595">
        <w:rPr>
          <w:rFonts w:eastAsia="SimSun"/>
          <w:kern w:val="1"/>
          <w:sz w:val="22"/>
          <w:szCs w:val="22"/>
          <w:lang w:val="x-none" w:eastAsia="hi-IN" w:bidi="hi-IN"/>
        </w:rPr>
        <w:t>обращения, либо</w:t>
      </w:r>
      <w:r w:rsidRPr="00E74595">
        <w:rPr>
          <w:rFonts w:eastAsia="SimSun"/>
          <w:spacing w:val="-1"/>
          <w:kern w:val="1"/>
          <w:sz w:val="22"/>
          <w:szCs w:val="22"/>
          <w:lang w:val="x-none" w:eastAsia="hi-IN" w:bidi="hi-IN"/>
        </w:rPr>
        <w:t xml:space="preserve"> </w:t>
      </w:r>
      <w:r w:rsidRPr="00E74595">
        <w:rPr>
          <w:rFonts w:eastAsia="SimSun"/>
          <w:kern w:val="1"/>
          <w:sz w:val="22"/>
          <w:szCs w:val="22"/>
          <w:lang w:val="x-none" w:eastAsia="hi-IN" w:bidi="hi-IN"/>
        </w:rPr>
        <w:t>по</w:t>
      </w:r>
      <w:r w:rsidRPr="00E74595">
        <w:rPr>
          <w:rFonts w:eastAsia="SimSun"/>
          <w:spacing w:val="-1"/>
          <w:kern w:val="1"/>
          <w:sz w:val="22"/>
          <w:szCs w:val="22"/>
          <w:lang w:val="x-none" w:eastAsia="hi-IN" w:bidi="hi-IN"/>
        </w:rPr>
        <w:t xml:space="preserve"> </w:t>
      </w:r>
      <w:r w:rsidRPr="00E74595">
        <w:rPr>
          <w:rFonts w:eastAsia="SimSun"/>
          <w:kern w:val="1"/>
          <w:sz w:val="22"/>
          <w:szCs w:val="22"/>
          <w:lang w:val="x-none" w:eastAsia="hi-IN" w:bidi="hi-IN"/>
        </w:rPr>
        <w:t>предварительной</w:t>
      </w:r>
      <w:r w:rsidRPr="00E74595">
        <w:rPr>
          <w:rFonts w:eastAsia="SimSun"/>
          <w:spacing w:val="-1"/>
          <w:kern w:val="1"/>
          <w:sz w:val="22"/>
          <w:szCs w:val="22"/>
          <w:lang w:val="x-none" w:eastAsia="hi-IN" w:bidi="hi-IN"/>
        </w:rPr>
        <w:t xml:space="preserve"> </w:t>
      </w:r>
      <w:r w:rsidRPr="00E74595">
        <w:rPr>
          <w:rFonts w:eastAsia="SimSun"/>
          <w:kern w:val="1"/>
          <w:sz w:val="22"/>
          <w:szCs w:val="22"/>
          <w:lang w:val="x-none" w:eastAsia="hi-IN" w:bidi="hi-IN"/>
        </w:rPr>
        <w:t>записи.</w:t>
      </w:r>
    </w:p>
    <w:p w:rsidR="00622EA7" w:rsidRPr="00E74595" w:rsidRDefault="00622EA7" w:rsidP="00622EA7">
      <w:pPr>
        <w:widowControl w:val="0"/>
        <w:tabs>
          <w:tab w:val="left" w:pos="2431"/>
          <w:tab w:val="left" w:pos="2573"/>
          <w:tab w:val="left" w:pos="3887"/>
          <w:tab w:val="left" w:pos="4031"/>
          <w:tab w:val="left" w:pos="4239"/>
          <w:tab w:val="left" w:pos="5697"/>
          <w:tab w:val="left" w:pos="6040"/>
          <w:tab w:val="left" w:pos="6384"/>
          <w:tab w:val="left" w:pos="6477"/>
          <w:tab w:val="left" w:pos="8242"/>
          <w:tab w:val="left" w:pos="8881"/>
        </w:tabs>
        <w:kinsoku w:val="0"/>
        <w:overflowPunct w:val="0"/>
        <w:autoSpaceDE/>
        <w:autoSpaceDN/>
        <w:ind w:firstLine="709"/>
        <w:jc w:val="both"/>
        <w:rPr>
          <w:spacing w:val="-67"/>
          <w:sz w:val="22"/>
          <w:szCs w:val="22"/>
        </w:rPr>
      </w:pPr>
      <w:r w:rsidRPr="00E74595">
        <w:rPr>
          <w:sz w:val="22"/>
          <w:szCs w:val="22"/>
        </w:rPr>
        <w:t>Работник МФЦ осуществляет следующие действия:</w:t>
      </w:r>
    </w:p>
    <w:p w:rsidR="00622EA7" w:rsidRPr="00E74595" w:rsidRDefault="00622EA7" w:rsidP="00622EA7">
      <w:pPr>
        <w:widowControl w:val="0"/>
        <w:tabs>
          <w:tab w:val="left" w:pos="2431"/>
          <w:tab w:val="left" w:pos="2573"/>
          <w:tab w:val="left" w:pos="3887"/>
          <w:tab w:val="left" w:pos="4031"/>
          <w:tab w:val="left" w:pos="4239"/>
          <w:tab w:val="left" w:pos="5697"/>
          <w:tab w:val="left" w:pos="6040"/>
          <w:tab w:val="left" w:pos="6384"/>
          <w:tab w:val="left" w:pos="6477"/>
          <w:tab w:val="left" w:pos="8242"/>
          <w:tab w:val="left" w:pos="8881"/>
        </w:tabs>
        <w:kinsoku w:val="0"/>
        <w:overflowPunct w:val="0"/>
        <w:autoSpaceDE/>
        <w:autoSpaceDN/>
        <w:ind w:firstLine="709"/>
        <w:jc w:val="both"/>
        <w:rPr>
          <w:sz w:val="22"/>
          <w:szCs w:val="22"/>
        </w:rPr>
      </w:pPr>
      <w:r w:rsidRPr="00E74595">
        <w:rPr>
          <w:sz w:val="22"/>
          <w:szCs w:val="22"/>
        </w:rPr>
        <w:t>1) устанавливает личность Заявителя на основании документа,</w:t>
      </w:r>
      <w:r w:rsidRPr="00E74595">
        <w:rPr>
          <w:spacing w:val="1"/>
          <w:sz w:val="22"/>
          <w:szCs w:val="22"/>
        </w:rPr>
        <w:t xml:space="preserve"> </w:t>
      </w:r>
      <w:r w:rsidRPr="00E74595">
        <w:rPr>
          <w:sz w:val="22"/>
          <w:szCs w:val="22"/>
        </w:rPr>
        <w:t>удостоверяющего личность в соответствии с законодательством Российской Федерации;</w:t>
      </w:r>
    </w:p>
    <w:p w:rsidR="00622EA7" w:rsidRPr="00E74595" w:rsidRDefault="00622EA7" w:rsidP="00622EA7">
      <w:pPr>
        <w:widowControl w:val="0"/>
        <w:tabs>
          <w:tab w:val="left" w:pos="2372"/>
          <w:tab w:val="left" w:pos="4073"/>
          <w:tab w:val="left" w:pos="6044"/>
          <w:tab w:val="left" w:pos="7676"/>
          <w:tab w:val="left" w:pos="8714"/>
        </w:tabs>
        <w:kinsoku w:val="0"/>
        <w:overflowPunct w:val="0"/>
        <w:autoSpaceDE/>
        <w:autoSpaceDN/>
        <w:ind w:firstLine="709"/>
        <w:jc w:val="both"/>
        <w:rPr>
          <w:sz w:val="22"/>
          <w:szCs w:val="22"/>
        </w:rPr>
      </w:pPr>
      <w:r w:rsidRPr="00E74595">
        <w:rPr>
          <w:sz w:val="22"/>
          <w:szCs w:val="22"/>
        </w:rPr>
        <w:t xml:space="preserve">2) проверяет полномочия Представителя Заявителя (в случае </w:t>
      </w:r>
      <w:r w:rsidRPr="00E74595">
        <w:rPr>
          <w:spacing w:val="-1"/>
          <w:sz w:val="22"/>
          <w:szCs w:val="22"/>
        </w:rPr>
        <w:t>обращения</w:t>
      </w:r>
      <w:r w:rsidRPr="00E74595">
        <w:rPr>
          <w:spacing w:val="-67"/>
          <w:sz w:val="22"/>
          <w:szCs w:val="22"/>
        </w:rPr>
        <w:t xml:space="preserve"> </w:t>
      </w:r>
      <w:r w:rsidRPr="00E74595">
        <w:rPr>
          <w:sz w:val="22"/>
          <w:szCs w:val="22"/>
        </w:rPr>
        <w:t>Представителя</w:t>
      </w:r>
      <w:r w:rsidRPr="00E74595">
        <w:rPr>
          <w:spacing w:val="-2"/>
          <w:sz w:val="22"/>
          <w:szCs w:val="22"/>
        </w:rPr>
        <w:t xml:space="preserve"> </w:t>
      </w:r>
      <w:r w:rsidRPr="00E74595">
        <w:rPr>
          <w:sz w:val="22"/>
          <w:szCs w:val="22"/>
        </w:rPr>
        <w:t>Заявителя);</w:t>
      </w:r>
    </w:p>
    <w:p w:rsidR="00622EA7" w:rsidRPr="00E74595" w:rsidRDefault="00622EA7" w:rsidP="00622EA7">
      <w:pPr>
        <w:widowControl w:val="0"/>
        <w:kinsoku w:val="0"/>
        <w:overflowPunct w:val="0"/>
        <w:autoSpaceDE/>
        <w:autoSpaceDN/>
        <w:ind w:firstLine="709"/>
        <w:jc w:val="both"/>
        <w:rPr>
          <w:sz w:val="22"/>
          <w:szCs w:val="22"/>
        </w:rPr>
      </w:pPr>
      <w:r w:rsidRPr="00E74595">
        <w:rPr>
          <w:sz w:val="22"/>
          <w:szCs w:val="22"/>
        </w:rPr>
        <w:t>3) определяет</w:t>
      </w:r>
      <w:r w:rsidRPr="00E74595">
        <w:rPr>
          <w:spacing w:val="-3"/>
          <w:sz w:val="22"/>
          <w:szCs w:val="22"/>
        </w:rPr>
        <w:t xml:space="preserve"> </w:t>
      </w:r>
      <w:r w:rsidRPr="00E74595">
        <w:rPr>
          <w:sz w:val="22"/>
          <w:szCs w:val="22"/>
        </w:rPr>
        <w:t>статус</w:t>
      </w:r>
      <w:r w:rsidRPr="00E74595">
        <w:rPr>
          <w:spacing w:val="-3"/>
          <w:sz w:val="22"/>
          <w:szCs w:val="22"/>
        </w:rPr>
        <w:t xml:space="preserve"> </w:t>
      </w:r>
      <w:r w:rsidRPr="00E74595">
        <w:rPr>
          <w:sz w:val="22"/>
          <w:szCs w:val="22"/>
        </w:rPr>
        <w:t>исполнения</w:t>
      </w:r>
      <w:r w:rsidRPr="00E74595">
        <w:rPr>
          <w:spacing w:val="-3"/>
          <w:sz w:val="22"/>
          <w:szCs w:val="22"/>
        </w:rPr>
        <w:t xml:space="preserve"> </w:t>
      </w:r>
      <w:r w:rsidRPr="00E74595">
        <w:rPr>
          <w:sz w:val="22"/>
          <w:szCs w:val="22"/>
        </w:rPr>
        <w:t>Заявления</w:t>
      </w:r>
      <w:r w:rsidRPr="00E74595">
        <w:rPr>
          <w:spacing w:val="-3"/>
          <w:sz w:val="22"/>
          <w:szCs w:val="22"/>
        </w:rPr>
        <w:t xml:space="preserve"> </w:t>
      </w:r>
      <w:r w:rsidRPr="00E74595">
        <w:rPr>
          <w:sz w:val="22"/>
          <w:szCs w:val="22"/>
        </w:rPr>
        <w:t>Заявителя</w:t>
      </w:r>
      <w:r w:rsidRPr="00E74595">
        <w:rPr>
          <w:spacing w:val="-3"/>
          <w:sz w:val="22"/>
          <w:szCs w:val="22"/>
        </w:rPr>
        <w:t xml:space="preserve"> </w:t>
      </w:r>
      <w:r w:rsidRPr="00E74595">
        <w:rPr>
          <w:sz w:val="22"/>
          <w:szCs w:val="22"/>
        </w:rPr>
        <w:t>в</w:t>
      </w:r>
      <w:r w:rsidRPr="00E74595">
        <w:rPr>
          <w:spacing w:val="-3"/>
          <w:sz w:val="22"/>
          <w:szCs w:val="22"/>
        </w:rPr>
        <w:t xml:space="preserve"> Государственной информационной системе (далее – </w:t>
      </w:r>
      <w:r w:rsidRPr="00E74595">
        <w:rPr>
          <w:sz w:val="22"/>
          <w:szCs w:val="22"/>
        </w:rPr>
        <w:t>ГИС);</w:t>
      </w:r>
    </w:p>
    <w:p w:rsidR="00622EA7" w:rsidRPr="00E74595" w:rsidRDefault="00622EA7" w:rsidP="00622EA7">
      <w:pPr>
        <w:widowControl w:val="0"/>
        <w:tabs>
          <w:tab w:val="left" w:pos="1495"/>
          <w:tab w:val="left" w:pos="2146"/>
          <w:tab w:val="left" w:pos="2543"/>
          <w:tab w:val="left" w:pos="2612"/>
          <w:tab w:val="left" w:pos="4656"/>
          <w:tab w:val="left" w:pos="4755"/>
          <w:tab w:val="left" w:pos="5839"/>
          <w:tab w:val="left" w:pos="6233"/>
          <w:tab w:val="left" w:pos="7310"/>
          <w:tab w:val="left" w:pos="8949"/>
        </w:tabs>
        <w:kinsoku w:val="0"/>
        <w:overflowPunct w:val="0"/>
        <w:autoSpaceDE/>
        <w:autoSpaceDN/>
        <w:ind w:firstLine="709"/>
        <w:jc w:val="both"/>
        <w:rPr>
          <w:sz w:val="22"/>
          <w:szCs w:val="22"/>
        </w:rPr>
      </w:pPr>
      <w:r w:rsidRPr="00E74595">
        <w:rPr>
          <w:sz w:val="22"/>
          <w:szCs w:val="22"/>
        </w:rPr>
        <w:t>4) распечатывает</w:t>
      </w:r>
      <w:r w:rsidRPr="00E74595">
        <w:rPr>
          <w:spacing w:val="1"/>
          <w:sz w:val="22"/>
          <w:szCs w:val="22"/>
        </w:rPr>
        <w:t xml:space="preserve"> </w:t>
      </w:r>
      <w:r w:rsidRPr="00E74595">
        <w:rPr>
          <w:sz w:val="22"/>
          <w:szCs w:val="22"/>
        </w:rPr>
        <w:t>результат</w:t>
      </w:r>
      <w:r w:rsidRPr="00E74595">
        <w:rPr>
          <w:spacing w:val="1"/>
          <w:sz w:val="22"/>
          <w:szCs w:val="22"/>
        </w:rPr>
        <w:t xml:space="preserve"> </w:t>
      </w:r>
      <w:r w:rsidRPr="00E74595">
        <w:rPr>
          <w:sz w:val="22"/>
          <w:szCs w:val="22"/>
        </w:rPr>
        <w:t>предоставления</w:t>
      </w:r>
      <w:r w:rsidRPr="00E74595">
        <w:rPr>
          <w:spacing w:val="1"/>
          <w:sz w:val="22"/>
          <w:szCs w:val="22"/>
        </w:rPr>
        <w:t xml:space="preserve"> </w:t>
      </w:r>
      <w:r w:rsidRPr="00E74595">
        <w:rPr>
          <w:sz w:val="22"/>
          <w:szCs w:val="22"/>
        </w:rPr>
        <w:t>муниципальной услуги</w:t>
      </w:r>
      <w:r w:rsidRPr="00E74595">
        <w:rPr>
          <w:spacing w:val="34"/>
          <w:sz w:val="22"/>
          <w:szCs w:val="22"/>
        </w:rPr>
        <w:t xml:space="preserve"> </w:t>
      </w:r>
      <w:r w:rsidRPr="00E74595">
        <w:rPr>
          <w:sz w:val="22"/>
          <w:szCs w:val="22"/>
        </w:rPr>
        <w:t>в</w:t>
      </w:r>
      <w:r w:rsidRPr="00E74595">
        <w:rPr>
          <w:spacing w:val="34"/>
          <w:sz w:val="22"/>
          <w:szCs w:val="22"/>
        </w:rPr>
        <w:t xml:space="preserve"> </w:t>
      </w:r>
      <w:r w:rsidRPr="00E74595">
        <w:rPr>
          <w:sz w:val="22"/>
          <w:szCs w:val="22"/>
        </w:rPr>
        <w:t>виде</w:t>
      </w:r>
      <w:r w:rsidRPr="00E74595">
        <w:rPr>
          <w:spacing w:val="34"/>
          <w:sz w:val="22"/>
          <w:szCs w:val="22"/>
        </w:rPr>
        <w:t xml:space="preserve"> </w:t>
      </w:r>
      <w:r w:rsidRPr="00E74595">
        <w:rPr>
          <w:sz w:val="22"/>
          <w:szCs w:val="22"/>
        </w:rPr>
        <w:t>экземпляра</w:t>
      </w:r>
      <w:r w:rsidRPr="00E74595">
        <w:rPr>
          <w:spacing w:val="34"/>
          <w:sz w:val="22"/>
          <w:szCs w:val="22"/>
        </w:rPr>
        <w:t xml:space="preserve"> </w:t>
      </w:r>
      <w:r w:rsidRPr="00E74595">
        <w:rPr>
          <w:sz w:val="22"/>
          <w:szCs w:val="22"/>
        </w:rPr>
        <w:t>электронного</w:t>
      </w:r>
      <w:r w:rsidRPr="00E74595">
        <w:rPr>
          <w:spacing w:val="34"/>
          <w:sz w:val="22"/>
          <w:szCs w:val="22"/>
        </w:rPr>
        <w:t xml:space="preserve"> </w:t>
      </w:r>
      <w:r w:rsidRPr="00E74595">
        <w:rPr>
          <w:sz w:val="22"/>
          <w:szCs w:val="22"/>
        </w:rPr>
        <w:t>документа</w:t>
      </w:r>
      <w:r w:rsidRPr="00E74595">
        <w:rPr>
          <w:spacing w:val="34"/>
          <w:sz w:val="22"/>
          <w:szCs w:val="22"/>
        </w:rPr>
        <w:t xml:space="preserve"> </w:t>
      </w:r>
      <w:r w:rsidRPr="00E74595">
        <w:rPr>
          <w:sz w:val="22"/>
          <w:szCs w:val="22"/>
        </w:rPr>
        <w:t>на</w:t>
      </w:r>
      <w:r w:rsidRPr="00E74595">
        <w:rPr>
          <w:spacing w:val="34"/>
          <w:sz w:val="22"/>
          <w:szCs w:val="22"/>
        </w:rPr>
        <w:t xml:space="preserve"> </w:t>
      </w:r>
      <w:r w:rsidRPr="00E74595">
        <w:rPr>
          <w:sz w:val="22"/>
          <w:szCs w:val="22"/>
        </w:rPr>
        <w:t>бумажном</w:t>
      </w:r>
      <w:r w:rsidRPr="00E74595">
        <w:rPr>
          <w:spacing w:val="34"/>
          <w:sz w:val="22"/>
          <w:szCs w:val="22"/>
        </w:rPr>
        <w:t xml:space="preserve"> </w:t>
      </w:r>
      <w:r w:rsidRPr="00E74595">
        <w:rPr>
          <w:sz w:val="22"/>
          <w:szCs w:val="22"/>
        </w:rPr>
        <w:t>носителе</w:t>
      </w:r>
      <w:r w:rsidRPr="00E74595">
        <w:rPr>
          <w:spacing w:val="34"/>
          <w:sz w:val="22"/>
          <w:szCs w:val="22"/>
        </w:rPr>
        <w:t xml:space="preserve"> </w:t>
      </w:r>
      <w:r w:rsidRPr="00E74595">
        <w:rPr>
          <w:sz w:val="22"/>
          <w:szCs w:val="22"/>
        </w:rPr>
        <w:t>и заверяет его с использованием печати МФЦ (в</w:t>
      </w:r>
      <w:r w:rsidRPr="00E74595">
        <w:rPr>
          <w:spacing w:val="1"/>
          <w:sz w:val="22"/>
          <w:szCs w:val="22"/>
        </w:rPr>
        <w:t xml:space="preserve"> </w:t>
      </w:r>
      <w:r w:rsidRPr="00E74595">
        <w:rPr>
          <w:sz w:val="22"/>
          <w:szCs w:val="22"/>
        </w:rPr>
        <w:t>предусмотренных нормативными правовыми актами Российской Федерации</w:t>
      </w:r>
      <w:r w:rsidRPr="00E74595">
        <w:rPr>
          <w:spacing w:val="-67"/>
          <w:sz w:val="22"/>
          <w:szCs w:val="22"/>
        </w:rPr>
        <w:t xml:space="preserve"> </w:t>
      </w:r>
      <w:r w:rsidRPr="00E74595">
        <w:rPr>
          <w:sz w:val="22"/>
          <w:szCs w:val="22"/>
        </w:rPr>
        <w:t>случаях – печати</w:t>
      </w:r>
      <w:r w:rsidRPr="00E74595">
        <w:rPr>
          <w:spacing w:val="-8"/>
          <w:sz w:val="22"/>
          <w:szCs w:val="22"/>
        </w:rPr>
        <w:t xml:space="preserve"> </w:t>
      </w:r>
      <w:r w:rsidRPr="00E74595">
        <w:rPr>
          <w:sz w:val="22"/>
          <w:szCs w:val="22"/>
        </w:rPr>
        <w:t>с</w:t>
      </w:r>
      <w:r w:rsidRPr="00E74595">
        <w:rPr>
          <w:spacing w:val="-7"/>
          <w:sz w:val="22"/>
          <w:szCs w:val="22"/>
        </w:rPr>
        <w:t xml:space="preserve"> </w:t>
      </w:r>
      <w:r w:rsidRPr="00E74595">
        <w:rPr>
          <w:sz w:val="22"/>
          <w:szCs w:val="22"/>
        </w:rPr>
        <w:t>изображением</w:t>
      </w:r>
      <w:r w:rsidRPr="00E74595">
        <w:rPr>
          <w:spacing w:val="-7"/>
          <w:sz w:val="22"/>
          <w:szCs w:val="22"/>
        </w:rPr>
        <w:t xml:space="preserve"> </w:t>
      </w:r>
      <w:r w:rsidRPr="00E74595">
        <w:rPr>
          <w:sz w:val="22"/>
          <w:szCs w:val="22"/>
        </w:rPr>
        <w:t>Государственного</w:t>
      </w:r>
      <w:r w:rsidRPr="00E74595">
        <w:rPr>
          <w:spacing w:val="-7"/>
          <w:sz w:val="22"/>
          <w:szCs w:val="22"/>
        </w:rPr>
        <w:t xml:space="preserve"> </w:t>
      </w:r>
      <w:r w:rsidRPr="00E74595">
        <w:rPr>
          <w:sz w:val="22"/>
          <w:szCs w:val="22"/>
        </w:rPr>
        <w:t>герба</w:t>
      </w:r>
      <w:r w:rsidRPr="00E74595">
        <w:rPr>
          <w:spacing w:val="-7"/>
          <w:sz w:val="22"/>
          <w:szCs w:val="22"/>
        </w:rPr>
        <w:t xml:space="preserve"> </w:t>
      </w:r>
      <w:r w:rsidRPr="00E74595">
        <w:rPr>
          <w:sz w:val="22"/>
          <w:szCs w:val="22"/>
        </w:rPr>
        <w:t>Российской</w:t>
      </w:r>
      <w:r w:rsidRPr="00E74595">
        <w:rPr>
          <w:spacing w:val="-7"/>
          <w:sz w:val="22"/>
          <w:szCs w:val="22"/>
        </w:rPr>
        <w:t xml:space="preserve"> </w:t>
      </w:r>
      <w:r w:rsidRPr="00E74595">
        <w:rPr>
          <w:sz w:val="22"/>
          <w:szCs w:val="22"/>
        </w:rPr>
        <w:t>Федерации);</w:t>
      </w:r>
    </w:p>
    <w:p w:rsidR="00622EA7" w:rsidRPr="00E74595" w:rsidRDefault="00622EA7" w:rsidP="00622EA7">
      <w:pPr>
        <w:widowControl w:val="0"/>
        <w:tabs>
          <w:tab w:val="left" w:pos="2150"/>
          <w:tab w:val="left" w:pos="2408"/>
          <w:tab w:val="left" w:pos="3473"/>
          <w:tab w:val="left" w:pos="3594"/>
          <w:tab w:val="left" w:pos="5429"/>
          <w:tab w:val="left" w:pos="6577"/>
          <w:tab w:val="left" w:pos="6902"/>
          <w:tab w:val="left" w:pos="7394"/>
          <w:tab w:val="left" w:pos="7866"/>
          <w:tab w:val="left" w:pos="8856"/>
          <w:tab w:val="left" w:pos="10148"/>
        </w:tabs>
        <w:kinsoku w:val="0"/>
        <w:overflowPunct w:val="0"/>
        <w:autoSpaceDE/>
        <w:autoSpaceDN/>
        <w:ind w:firstLine="709"/>
        <w:jc w:val="both"/>
        <w:rPr>
          <w:spacing w:val="1"/>
          <w:sz w:val="22"/>
          <w:szCs w:val="22"/>
        </w:rPr>
      </w:pPr>
      <w:r w:rsidRPr="00E74595">
        <w:rPr>
          <w:sz w:val="22"/>
          <w:szCs w:val="22"/>
        </w:rPr>
        <w:t xml:space="preserve">5) заверяет экземпляр электронного документа на бумажном носителе </w:t>
      </w:r>
      <w:r w:rsidRPr="00E74595">
        <w:rPr>
          <w:spacing w:val="-1"/>
          <w:sz w:val="22"/>
          <w:szCs w:val="22"/>
        </w:rPr>
        <w:t>с</w:t>
      </w:r>
      <w:r w:rsidRPr="00E74595">
        <w:rPr>
          <w:spacing w:val="-67"/>
          <w:sz w:val="22"/>
          <w:szCs w:val="22"/>
        </w:rPr>
        <w:t xml:space="preserve"> </w:t>
      </w:r>
      <w:r w:rsidRPr="00E74595">
        <w:rPr>
          <w:spacing w:val="-1"/>
          <w:sz w:val="22"/>
          <w:szCs w:val="22"/>
        </w:rPr>
        <w:t xml:space="preserve">использованием </w:t>
      </w:r>
      <w:r w:rsidRPr="00E74595">
        <w:rPr>
          <w:sz w:val="22"/>
          <w:szCs w:val="22"/>
        </w:rPr>
        <w:t>печати МФЦ (в предусмотренных нормативными</w:t>
      </w:r>
      <w:r w:rsidRPr="00E74595">
        <w:rPr>
          <w:spacing w:val="1"/>
          <w:sz w:val="22"/>
          <w:szCs w:val="22"/>
        </w:rPr>
        <w:t xml:space="preserve"> </w:t>
      </w:r>
      <w:r w:rsidRPr="00E74595">
        <w:rPr>
          <w:sz w:val="22"/>
          <w:szCs w:val="22"/>
        </w:rPr>
        <w:t>правовыми</w:t>
      </w:r>
      <w:r w:rsidRPr="00E74595">
        <w:rPr>
          <w:spacing w:val="1"/>
          <w:sz w:val="22"/>
          <w:szCs w:val="22"/>
        </w:rPr>
        <w:t xml:space="preserve"> </w:t>
      </w:r>
      <w:r w:rsidRPr="00E74595">
        <w:rPr>
          <w:sz w:val="22"/>
          <w:szCs w:val="22"/>
        </w:rPr>
        <w:t>актами</w:t>
      </w:r>
      <w:r w:rsidRPr="00E74595">
        <w:rPr>
          <w:spacing w:val="1"/>
          <w:sz w:val="22"/>
          <w:szCs w:val="22"/>
        </w:rPr>
        <w:t xml:space="preserve"> </w:t>
      </w:r>
      <w:r w:rsidRPr="00E74595">
        <w:rPr>
          <w:sz w:val="22"/>
          <w:szCs w:val="22"/>
        </w:rPr>
        <w:t>Российской</w:t>
      </w:r>
      <w:r w:rsidRPr="00E74595">
        <w:rPr>
          <w:spacing w:val="1"/>
          <w:sz w:val="22"/>
          <w:szCs w:val="22"/>
        </w:rPr>
        <w:t xml:space="preserve"> </w:t>
      </w:r>
      <w:r w:rsidRPr="00E74595">
        <w:rPr>
          <w:sz w:val="22"/>
          <w:szCs w:val="22"/>
        </w:rPr>
        <w:t>Федерации</w:t>
      </w:r>
      <w:r w:rsidRPr="00E74595">
        <w:rPr>
          <w:spacing w:val="1"/>
          <w:sz w:val="22"/>
          <w:szCs w:val="22"/>
        </w:rPr>
        <w:t xml:space="preserve"> </w:t>
      </w:r>
      <w:r w:rsidRPr="00E74595">
        <w:rPr>
          <w:sz w:val="22"/>
          <w:szCs w:val="22"/>
        </w:rPr>
        <w:t>случаях – печати</w:t>
      </w:r>
      <w:r w:rsidRPr="00E74595">
        <w:rPr>
          <w:spacing w:val="1"/>
          <w:sz w:val="22"/>
          <w:szCs w:val="22"/>
        </w:rPr>
        <w:t xml:space="preserve"> </w:t>
      </w:r>
      <w:r w:rsidRPr="00E74595">
        <w:rPr>
          <w:sz w:val="22"/>
          <w:szCs w:val="22"/>
        </w:rPr>
        <w:t>с изображением</w:t>
      </w:r>
      <w:r w:rsidRPr="00E74595">
        <w:rPr>
          <w:spacing w:val="-3"/>
          <w:sz w:val="22"/>
          <w:szCs w:val="22"/>
        </w:rPr>
        <w:t xml:space="preserve"> </w:t>
      </w:r>
      <w:r w:rsidRPr="00E74595">
        <w:rPr>
          <w:sz w:val="22"/>
          <w:szCs w:val="22"/>
        </w:rPr>
        <w:t>Государственного</w:t>
      </w:r>
      <w:r w:rsidRPr="00E74595">
        <w:rPr>
          <w:spacing w:val="-2"/>
          <w:sz w:val="22"/>
          <w:szCs w:val="22"/>
        </w:rPr>
        <w:t xml:space="preserve"> </w:t>
      </w:r>
      <w:r w:rsidRPr="00E74595">
        <w:rPr>
          <w:sz w:val="22"/>
          <w:szCs w:val="22"/>
        </w:rPr>
        <w:t>герба</w:t>
      </w:r>
      <w:r w:rsidRPr="00E74595">
        <w:rPr>
          <w:spacing w:val="-3"/>
          <w:sz w:val="22"/>
          <w:szCs w:val="22"/>
        </w:rPr>
        <w:t xml:space="preserve"> </w:t>
      </w:r>
      <w:r w:rsidRPr="00E74595">
        <w:rPr>
          <w:sz w:val="22"/>
          <w:szCs w:val="22"/>
        </w:rPr>
        <w:t>Российской</w:t>
      </w:r>
      <w:r w:rsidRPr="00E74595">
        <w:rPr>
          <w:spacing w:val="-2"/>
          <w:sz w:val="22"/>
          <w:szCs w:val="22"/>
        </w:rPr>
        <w:t xml:space="preserve"> </w:t>
      </w:r>
      <w:r w:rsidRPr="00E74595">
        <w:rPr>
          <w:sz w:val="22"/>
          <w:szCs w:val="22"/>
        </w:rPr>
        <w:t>Федерации);</w:t>
      </w:r>
    </w:p>
    <w:p w:rsidR="00622EA7" w:rsidRPr="00E74595" w:rsidRDefault="00622EA7" w:rsidP="00622EA7">
      <w:pPr>
        <w:widowControl w:val="0"/>
        <w:kinsoku w:val="0"/>
        <w:overflowPunct w:val="0"/>
        <w:autoSpaceDE/>
        <w:autoSpaceDN/>
        <w:ind w:firstLine="709"/>
        <w:jc w:val="both"/>
        <w:rPr>
          <w:sz w:val="22"/>
          <w:szCs w:val="22"/>
        </w:rPr>
      </w:pPr>
      <w:r w:rsidRPr="00E74595">
        <w:rPr>
          <w:sz w:val="22"/>
          <w:szCs w:val="22"/>
        </w:rPr>
        <w:t>6) выдает</w:t>
      </w:r>
      <w:r w:rsidRPr="00E74595">
        <w:rPr>
          <w:spacing w:val="37"/>
          <w:sz w:val="22"/>
          <w:szCs w:val="22"/>
        </w:rPr>
        <w:t xml:space="preserve"> </w:t>
      </w:r>
      <w:r w:rsidRPr="00E74595">
        <w:rPr>
          <w:sz w:val="22"/>
          <w:szCs w:val="22"/>
        </w:rPr>
        <w:t>документы</w:t>
      </w:r>
      <w:r w:rsidRPr="00E74595">
        <w:rPr>
          <w:spacing w:val="38"/>
          <w:sz w:val="22"/>
          <w:szCs w:val="22"/>
        </w:rPr>
        <w:t xml:space="preserve"> </w:t>
      </w:r>
      <w:r w:rsidRPr="00E74595">
        <w:rPr>
          <w:sz w:val="22"/>
          <w:szCs w:val="22"/>
        </w:rPr>
        <w:t>Заявителю, при</w:t>
      </w:r>
      <w:r w:rsidRPr="00E74595">
        <w:rPr>
          <w:spacing w:val="38"/>
          <w:sz w:val="22"/>
          <w:szCs w:val="22"/>
        </w:rPr>
        <w:t xml:space="preserve"> </w:t>
      </w:r>
      <w:r w:rsidRPr="00E74595">
        <w:rPr>
          <w:sz w:val="22"/>
          <w:szCs w:val="22"/>
        </w:rPr>
        <w:t>необходимости</w:t>
      </w:r>
      <w:r w:rsidRPr="00E74595">
        <w:rPr>
          <w:spacing w:val="37"/>
          <w:sz w:val="22"/>
          <w:szCs w:val="22"/>
        </w:rPr>
        <w:t xml:space="preserve"> </w:t>
      </w:r>
      <w:r w:rsidRPr="00E74595">
        <w:rPr>
          <w:sz w:val="22"/>
          <w:szCs w:val="22"/>
        </w:rPr>
        <w:t>запрашивает</w:t>
      </w:r>
      <w:r w:rsidRPr="00E74595">
        <w:rPr>
          <w:spacing w:val="38"/>
          <w:sz w:val="22"/>
          <w:szCs w:val="22"/>
        </w:rPr>
        <w:t xml:space="preserve"> </w:t>
      </w:r>
      <w:r w:rsidRPr="00E74595">
        <w:rPr>
          <w:sz w:val="22"/>
          <w:szCs w:val="22"/>
        </w:rPr>
        <w:t>у</w:t>
      </w:r>
      <w:r w:rsidRPr="00E74595">
        <w:rPr>
          <w:spacing w:val="38"/>
          <w:sz w:val="22"/>
          <w:szCs w:val="22"/>
        </w:rPr>
        <w:t xml:space="preserve"> </w:t>
      </w:r>
      <w:r w:rsidRPr="00E74595">
        <w:rPr>
          <w:sz w:val="22"/>
          <w:szCs w:val="22"/>
        </w:rPr>
        <w:t>Заявителя</w:t>
      </w:r>
      <w:r w:rsidRPr="00E74595">
        <w:rPr>
          <w:spacing w:val="-67"/>
          <w:sz w:val="22"/>
          <w:szCs w:val="22"/>
        </w:rPr>
        <w:t xml:space="preserve"> </w:t>
      </w:r>
      <w:r w:rsidRPr="00E74595">
        <w:rPr>
          <w:sz w:val="22"/>
          <w:szCs w:val="22"/>
        </w:rPr>
        <w:t>подписи</w:t>
      </w:r>
      <w:r w:rsidRPr="00E74595">
        <w:rPr>
          <w:spacing w:val="-2"/>
          <w:sz w:val="22"/>
          <w:szCs w:val="22"/>
        </w:rPr>
        <w:t xml:space="preserve"> </w:t>
      </w:r>
      <w:r w:rsidRPr="00E74595">
        <w:rPr>
          <w:sz w:val="22"/>
          <w:szCs w:val="22"/>
        </w:rPr>
        <w:t>за</w:t>
      </w:r>
      <w:r w:rsidRPr="00E74595">
        <w:rPr>
          <w:spacing w:val="-1"/>
          <w:sz w:val="22"/>
          <w:szCs w:val="22"/>
        </w:rPr>
        <w:t xml:space="preserve"> </w:t>
      </w:r>
      <w:r w:rsidRPr="00E74595">
        <w:rPr>
          <w:sz w:val="22"/>
          <w:szCs w:val="22"/>
        </w:rPr>
        <w:t>каждый</w:t>
      </w:r>
      <w:r w:rsidRPr="00E74595">
        <w:rPr>
          <w:spacing w:val="-1"/>
          <w:sz w:val="22"/>
          <w:szCs w:val="22"/>
        </w:rPr>
        <w:t xml:space="preserve"> </w:t>
      </w:r>
      <w:r w:rsidRPr="00E74595">
        <w:rPr>
          <w:sz w:val="22"/>
          <w:szCs w:val="22"/>
        </w:rPr>
        <w:t>выданный</w:t>
      </w:r>
      <w:r w:rsidRPr="00E74595">
        <w:rPr>
          <w:spacing w:val="-2"/>
          <w:sz w:val="22"/>
          <w:szCs w:val="22"/>
        </w:rPr>
        <w:t xml:space="preserve"> </w:t>
      </w:r>
      <w:r w:rsidRPr="00E74595">
        <w:rPr>
          <w:sz w:val="22"/>
          <w:szCs w:val="22"/>
        </w:rPr>
        <w:t>документ;</w:t>
      </w:r>
    </w:p>
    <w:p w:rsidR="00622EA7" w:rsidRPr="00E74595" w:rsidRDefault="00622EA7" w:rsidP="00622EA7">
      <w:pPr>
        <w:widowControl w:val="0"/>
        <w:kinsoku w:val="0"/>
        <w:overflowPunct w:val="0"/>
        <w:autoSpaceDE/>
        <w:autoSpaceDN/>
        <w:ind w:firstLine="709"/>
        <w:jc w:val="both"/>
        <w:rPr>
          <w:sz w:val="22"/>
          <w:szCs w:val="22"/>
        </w:rPr>
      </w:pPr>
      <w:r w:rsidRPr="00E74595">
        <w:rPr>
          <w:sz w:val="22"/>
          <w:szCs w:val="22"/>
        </w:rPr>
        <w:t>7) запрашивает</w:t>
      </w:r>
      <w:r w:rsidRPr="00E74595">
        <w:rPr>
          <w:spacing w:val="1"/>
          <w:sz w:val="22"/>
          <w:szCs w:val="22"/>
        </w:rPr>
        <w:t xml:space="preserve"> </w:t>
      </w:r>
      <w:r w:rsidRPr="00E74595">
        <w:rPr>
          <w:sz w:val="22"/>
          <w:szCs w:val="22"/>
        </w:rPr>
        <w:t>согласие</w:t>
      </w:r>
      <w:r w:rsidRPr="00E74595">
        <w:rPr>
          <w:spacing w:val="2"/>
          <w:sz w:val="22"/>
          <w:szCs w:val="22"/>
        </w:rPr>
        <w:t xml:space="preserve"> </w:t>
      </w:r>
      <w:r w:rsidRPr="00E74595">
        <w:rPr>
          <w:sz w:val="22"/>
          <w:szCs w:val="22"/>
        </w:rPr>
        <w:t>Заявителя</w:t>
      </w:r>
      <w:r w:rsidRPr="00E74595">
        <w:rPr>
          <w:spacing w:val="3"/>
          <w:sz w:val="22"/>
          <w:szCs w:val="22"/>
        </w:rPr>
        <w:t xml:space="preserve"> </w:t>
      </w:r>
      <w:r w:rsidRPr="00E74595">
        <w:rPr>
          <w:sz w:val="22"/>
          <w:szCs w:val="22"/>
        </w:rPr>
        <w:t>на</w:t>
      </w:r>
      <w:r w:rsidRPr="00E74595">
        <w:rPr>
          <w:spacing w:val="2"/>
          <w:sz w:val="22"/>
          <w:szCs w:val="22"/>
        </w:rPr>
        <w:t xml:space="preserve"> </w:t>
      </w:r>
      <w:r w:rsidRPr="00E74595">
        <w:rPr>
          <w:sz w:val="22"/>
          <w:szCs w:val="22"/>
        </w:rPr>
        <w:t>участие</w:t>
      </w:r>
      <w:r w:rsidRPr="00E74595">
        <w:rPr>
          <w:spacing w:val="2"/>
          <w:sz w:val="22"/>
          <w:szCs w:val="22"/>
        </w:rPr>
        <w:t xml:space="preserve"> </w:t>
      </w:r>
      <w:r w:rsidRPr="00E74595">
        <w:rPr>
          <w:sz w:val="22"/>
          <w:szCs w:val="22"/>
        </w:rPr>
        <w:t>в</w:t>
      </w:r>
      <w:r w:rsidRPr="00E74595">
        <w:rPr>
          <w:spacing w:val="3"/>
          <w:sz w:val="22"/>
          <w:szCs w:val="22"/>
        </w:rPr>
        <w:t xml:space="preserve"> </w:t>
      </w:r>
      <w:r w:rsidRPr="00E74595">
        <w:rPr>
          <w:sz w:val="22"/>
          <w:szCs w:val="22"/>
        </w:rPr>
        <w:t>смс-опросе</w:t>
      </w:r>
      <w:r w:rsidRPr="00E74595">
        <w:rPr>
          <w:spacing w:val="3"/>
          <w:sz w:val="22"/>
          <w:szCs w:val="22"/>
        </w:rPr>
        <w:t xml:space="preserve"> </w:t>
      </w:r>
      <w:r w:rsidRPr="00E74595">
        <w:rPr>
          <w:sz w:val="22"/>
          <w:szCs w:val="22"/>
        </w:rPr>
        <w:t>для</w:t>
      </w:r>
      <w:r w:rsidRPr="00E74595">
        <w:rPr>
          <w:spacing w:val="2"/>
          <w:sz w:val="22"/>
          <w:szCs w:val="22"/>
        </w:rPr>
        <w:t xml:space="preserve"> </w:t>
      </w:r>
      <w:r w:rsidRPr="00E74595">
        <w:rPr>
          <w:sz w:val="22"/>
          <w:szCs w:val="22"/>
        </w:rPr>
        <w:t>оценки</w:t>
      </w:r>
      <w:r w:rsidRPr="00E74595">
        <w:rPr>
          <w:spacing w:val="1"/>
          <w:sz w:val="22"/>
          <w:szCs w:val="22"/>
        </w:rPr>
        <w:t xml:space="preserve"> </w:t>
      </w:r>
      <w:r w:rsidRPr="00E74595">
        <w:rPr>
          <w:sz w:val="22"/>
          <w:szCs w:val="22"/>
        </w:rPr>
        <w:t>качества</w:t>
      </w:r>
      <w:r w:rsidRPr="00E74595">
        <w:rPr>
          <w:spacing w:val="-67"/>
          <w:sz w:val="22"/>
          <w:szCs w:val="22"/>
        </w:rPr>
        <w:t xml:space="preserve"> </w:t>
      </w:r>
      <w:r w:rsidRPr="00E74595">
        <w:rPr>
          <w:sz w:val="22"/>
          <w:szCs w:val="22"/>
        </w:rPr>
        <w:t>предоставленных</w:t>
      </w:r>
      <w:r w:rsidRPr="00E74595">
        <w:rPr>
          <w:spacing w:val="-2"/>
          <w:sz w:val="22"/>
          <w:szCs w:val="22"/>
        </w:rPr>
        <w:t xml:space="preserve"> </w:t>
      </w:r>
      <w:r w:rsidRPr="00E74595">
        <w:rPr>
          <w:sz w:val="22"/>
          <w:szCs w:val="22"/>
        </w:rPr>
        <w:t>услуг</w:t>
      </w:r>
      <w:r w:rsidRPr="00E74595">
        <w:rPr>
          <w:spacing w:val="-1"/>
          <w:sz w:val="22"/>
          <w:szCs w:val="22"/>
        </w:rPr>
        <w:t xml:space="preserve"> </w:t>
      </w:r>
      <w:r w:rsidRPr="00E74595">
        <w:rPr>
          <w:sz w:val="22"/>
          <w:szCs w:val="22"/>
        </w:rPr>
        <w:t>МФЦ.</w:t>
      </w:r>
    </w:p>
    <w:p w:rsidR="00622EA7" w:rsidRPr="00E74595" w:rsidRDefault="00622EA7" w:rsidP="00622EA7">
      <w:pPr>
        <w:widowControl w:val="0"/>
        <w:adjustRightInd w:val="0"/>
        <w:ind w:firstLine="709"/>
        <w:jc w:val="both"/>
        <w:rPr>
          <w:sz w:val="22"/>
          <w:szCs w:val="22"/>
        </w:rPr>
      </w:pPr>
      <w:r w:rsidRPr="00E74595">
        <w:rPr>
          <w:sz w:val="22"/>
          <w:szCs w:val="22"/>
        </w:rPr>
        <w:t>71.</w:t>
      </w:r>
      <w:r w:rsidRPr="00E74595">
        <w:rPr>
          <w:sz w:val="22"/>
          <w:szCs w:val="22"/>
        </w:rPr>
        <w:tab/>
        <w:t>Результатом выполнения административной процедуры является:</w:t>
      </w:r>
    </w:p>
    <w:p w:rsidR="00622EA7" w:rsidRPr="00E74595" w:rsidRDefault="00622EA7" w:rsidP="00622EA7">
      <w:pPr>
        <w:widowControl w:val="0"/>
        <w:adjustRightInd w:val="0"/>
        <w:ind w:firstLine="709"/>
        <w:jc w:val="both"/>
        <w:rPr>
          <w:sz w:val="22"/>
          <w:szCs w:val="22"/>
        </w:rPr>
      </w:pPr>
      <w:r w:rsidRPr="00E74595">
        <w:rPr>
          <w:sz w:val="22"/>
          <w:szCs w:val="22"/>
        </w:rPr>
        <w:t>- принятия решения о регистрации заявления о предоставлении муниципальной услуги;</w:t>
      </w:r>
    </w:p>
    <w:p w:rsidR="00622EA7" w:rsidRPr="00E74595" w:rsidRDefault="00622EA7" w:rsidP="00622EA7">
      <w:pPr>
        <w:widowControl w:val="0"/>
        <w:adjustRightInd w:val="0"/>
        <w:ind w:firstLine="709"/>
        <w:jc w:val="both"/>
        <w:rPr>
          <w:sz w:val="22"/>
          <w:szCs w:val="22"/>
        </w:rPr>
      </w:pPr>
      <w:r w:rsidRPr="00E74595">
        <w:rPr>
          <w:sz w:val="22"/>
          <w:szCs w:val="22"/>
        </w:rPr>
        <w:t>- направление заявителю решения об отказе в приеме заявления и документов с указанием причин отказа.</w:t>
      </w:r>
    </w:p>
    <w:p w:rsidR="00622EA7" w:rsidRPr="00E74595" w:rsidRDefault="00622EA7" w:rsidP="00622EA7">
      <w:pPr>
        <w:widowControl w:val="0"/>
        <w:adjustRightInd w:val="0"/>
        <w:ind w:firstLine="709"/>
        <w:jc w:val="both"/>
        <w:rPr>
          <w:sz w:val="22"/>
          <w:szCs w:val="22"/>
        </w:rPr>
      </w:pPr>
    </w:p>
    <w:p w:rsidR="00622EA7" w:rsidRPr="00E74595" w:rsidRDefault="00622EA7" w:rsidP="00622EA7">
      <w:pPr>
        <w:widowControl w:val="0"/>
        <w:ind w:firstLine="709"/>
        <w:jc w:val="center"/>
        <w:rPr>
          <w:sz w:val="22"/>
          <w:szCs w:val="22"/>
        </w:rPr>
      </w:pPr>
      <w:r w:rsidRPr="00E74595">
        <w:rPr>
          <w:sz w:val="22"/>
          <w:szCs w:val="22"/>
        </w:rPr>
        <w:t>Межведомственное информационное взаимодействие</w:t>
      </w:r>
    </w:p>
    <w:p w:rsidR="00622EA7" w:rsidRPr="00E74595" w:rsidRDefault="00622EA7" w:rsidP="00622EA7">
      <w:pPr>
        <w:widowControl w:val="0"/>
        <w:adjustRightInd w:val="0"/>
        <w:ind w:firstLine="709"/>
        <w:jc w:val="both"/>
        <w:rPr>
          <w:sz w:val="22"/>
          <w:szCs w:val="22"/>
        </w:rPr>
      </w:pPr>
    </w:p>
    <w:p w:rsidR="00622EA7" w:rsidRPr="00E74595" w:rsidRDefault="00622EA7" w:rsidP="00622EA7">
      <w:pPr>
        <w:widowControl w:val="0"/>
        <w:adjustRightInd w:val="0"/>
        <w:ind w:firstLine="709"/>
        <w:jc w:val="both"/>
        <w:rPr>
          <w:sz w:val="22"/>
          <w:szCs w:val="22"/>
        </w:rPr>
      </w:pPr>
      <w:r w:rsidRPr="00E74595">
        <w:rPr>
          <w:sz w:val="22"/>
          <w:szCs w:val="22"/>
        </w:rPr>
        <w:t>72.</w:t>
      </w:r>
      <w:r w:rsidRPr="00E74595">
        <w:rPr>
          <w:sz w:val="22"/>
          <w:szCs w:val="22"/>
        </w:rPr>
        <w:tab/>
        <w:t>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по собственной инициативе документов, предусмотренных пунктом 23 настоящего Административного регламента.</w:t>
      </w:r>
    </w:p>
    <w:p w:rsidR="00622EA7" w:rsidRPr="00E74595" w:rsidRDefault="00622EA7" w:rsidP="00622EA7">
      <w:pPr>
        <w:widowControl w:val="0"/>
        <w:adjustRightInd w:val="0"/>
        <w:ind w:firstLine="709"/>
        <w:jc w:val="both"/>
        <w:rPr>
          <w:sz w:val="22"/>
          <w:szCs w:val="22"/>
        </w:rPr>
      </w:pPr>
      <w:r w:rsidRPr="00E74595">
        <w:rPr>
          <w:sz w:val="22"/>
          <w:szCs w:val="22"/>
        </w:rPr>
        <w:t>73.</w:t>
      </w:r>
      <w:r w:rsidRPr="00E74595">
        <w:rPr>
          <w:sz w:val="22"/>
          <w:szCs w:val="22"/>
        </w:rPr>
        <w:tab/>
        <w:t>Уполномоченное должностное лицо в течение 1-го рабочего дня со дня регистрации заявления о предоставлении муниципальной услуги направляет межведомственный запрос для получения следующих сведений:</w:t>
      </w:r>
    </w:p>
    <w:p w:rsidR="00622EA7" w:rsidRPr="00E74595" w:rsidRDefault="00622EA7" w:rsidP="00622EA7">
      <w:pPr>
        <w:widowControl w:val="0"/>
        <w:tabs>
          <w:tab w:val="left" w:pos="567"/>
          <w:tab w:val="left" w:pos="4854"/>
          <w:tab w:val="left" w:pos="6741"/>
          <w:tab w:val="left" w:pos="8274"/>
          <w:tab w:val="left" w:pos="8779"/>
        </w:tabs>
        <w:kinsoku w:val="0"/>
        <w:overflowPunct w:val="0"/>
        <w:autoSpaceDE/>
        <w:autoSpaceDN/>
        <w:ind w:firstLine="709"/>
        <w:jc w:val="both"/>
        <w:rPr>
          <w:sz w:val="22"/>
          <w:szCs w:val="22"/>
        </w:rPr>
      </w:pPr>
      <w:r w:rsidRPr="00E74595">
        <w:rPr>
          <w:sz w:val="22"/>
          <w:szCs w:val="22"/>
        </w:rPr>
        <w:t xml:space="preserve">1) сведения из Единого государственного реестра юридических лиц (при обращении Заявителя, являющегося юридическим лицом); </w:t>
      </w:r>
    </w:p>
    <w:p w:rsidR="00622EA7" w:rsidRPr="00E74595" w:rsidRDefault="00622EA7" w:rsidP="00622EA7">
      <w:pPr>
        <w:widowControl w:val="0"/>
        <w:tabs>
          <w:tab w:val="left" w:pos="1795"/>
          <w:tab w:val="left" w:pos="4854"/>
          <w:tab w:val="left" w:pos="6741"/>
          <w:tab w:val="left" w:pos="8274"/>
          <w:tab w:val="left" w:pos="8779"/>
        </w:tabs>
        <w:kinsoku w:val="0"/>
        <w:overflowPunct w:val="0"/>
        <w:autoSpaceDE/>
        <w:autoSpaceDN/>
        <w:ind w:firstLine="709"/>
        <w:jc w:val="both"/>
        <w:rPr>
          <w:sz w:val="22"/>
          <w:szCs w:val="22"/>
        </w:rPr>
      </w:pPr>
      <w:r w:rsidRPr="00E74595">
        <w:rPr>
          <w:sz w:val="22"/>
          <w:szCs w:val="22"/>
        </w:rPr>
        <w:t>2) 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622EA7" w:rsidRPr="00E74595" w:rsidRDefault="00622EA7" w:rsidP="00622EA7">
      <w:pPr>
        <w:widowControl w:val="0"/>
        <w:adjustRightInd w:val="0"/>
        <w:ind w:firstLine="709"/>
        <w:jc w:val="both"/>
        <w:rPr>
          <w:sz w:val="22"/>
          <w:szCs w:val="22"/>
        </w:rPr>
      </w:pPr>
      <w:r w:rsidRPr="00E74595">
        <w:rPr>
          <w:sz w:val="22"/>
          <w:szCs w:val="22"/>
        </w:rPr>
        <w:t>3) сведения из Единого государственного реестра недвижимости.</w:t>
      </w:r>
    </w:p>
    <w:p w:rsidR="00622EA7" w:rsidRPr="00E74595" w:rsidRDefault="00622EA7" w:rsidP="00622EA7">
      <w:pPr>
        <w:widowControl w:val="0"/>
        <w:adjustRightInd w:val="0"/>
        <w:ind w:firstLine="709"/>
        <w:jc w:val="both"/>
        <w:rPr>
          <w:sz w:val="22"/>
          <w:szCs w:val="22"/>
        </w:rPr>
      </w:pPr>
      <w:r w:rsidRPr="00E74595">
        <w:rPr>
          <w:sz w:val="22"/>
          <w:szCs w:val="22"/>
        </w:rPr>
        <w:t>Время выполнения административной процедуры: в течение 1-го рабочего дня со дня получения заявления о предоставлении муниципальной услуги.</w:t>
      </w:r>
    </w:p>
    <w:p w:rsidR="00622EA7" w:rsidRPr="00E74595" w:rsidRDefault="00622EA7" w:rsidP="00622EA7">
      <w:pPr>
        <w:widowControl w:val="0"/>
        <w:adjustRightInd w:val="0"/>
        <w:ind w:firstLine="709"/>
        <w:jc w:val="both"/>
        <w:rPr>
          <w:sz w:val="22"/>
          <w:szCs w:val="22"/>
        </w:rPr>
      </w:pPr>
      <w:r w:rsidRPr="00E74595">
        <w:rPr>
          <w:sz w:val="22"/>
          <w:szCs w:val="22"/>
        </w:rPr>
        <w:t>74.</w:t>
      </w:r>
      <w:r w:rsidRPr="00E74595">
        <w:rPr>
          <w:sz w:val="22"/>
          <w:szCs w:val="22"/>
        </w:rPr>
        <w:tab/>
        <w:t xml:space="preserve">Результатом выполнения административной процедуры является получение ответа </w:t>
      </w:r>
      <w:r w:rsidRPr="00E74595">
        <w:rPr>
          <w:sz w:val="22"/>
          <w:szCs w:val="22"/>
        </w:rPr>
        <w:lastRenderedPageBreak/>
        <w:t>на запрос в течение не более 3-х рабочих дней со дня его получения органом, предоставляющим информацию.</w:t>
      </w:r>
    </w:p>
    <w:p w:rsidR="00622EA7" w:rsidRPr="00E74595" w:rsidRDefault="00622EA7" w:rsidP="00622EA7">
      <w:pPr>
        <w:widowControl w:val="0"/>
        <w:adjustRightInd w:val="0"/>
        <w:ind w:firstLine="709"/>
        <w:jc w:val="both"/>
        <w:rPr>
          <w:sz w:val="22"/>
          <w:szCs w:val="22"/>
        </w:rPr>
      </w:pPr>
      <w:r w:rsidRPr="00E74595">
        <w:rPr>
          <w:sz w:val="22"/>
          <w:szCs w:val="22"/>
        </w:rPr>
        <w:t>Непредставление (несвоевременное представление) органом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622EA7" w:rsidRPr="00E74595" w:rsidRDefault="00622EA7" w:rsidP="00622EA7">
      <w:pPr>
        <w:widowControl w:val="0"/>
        <w:adjustRightInd w:val="0"/>
        <w:ind w:firstLine="709"/>
        <w:jc w:val="center"/>
        <w:rPr>
          <w:b/>
          <w:sz w:val="22"/>
          <w:szCs w:val="22"/>
        </w:rPr>
      </w:pPr>
    </w:p>
    <w:p w:rsidR="00622EA7" w:rsidRPr="00E74595" w:rsidRDefault="00622EA7" w:rsidP="00622EA7">
      <w:pPr>
        <w:widowControl w:val="0"/>
        <w:adjustRightInd w:val="0"/>
        <w:ind w:firstLine="709"/>
        <w:jc w:val="center"/>
        <w:rPr>
          <w:sz w:val="22"/>
          <w:szCs w:val="22"/>
        </w:rPr>
      </w:pPr>
      <w:r w:rsidRPr="00E74595">
        <w:rPr>
          <w:sz w:val="22"/>
          <w:szCs w:val="22"/>
        </w:rPr>
        <w:t>Принятие решения о предоставлении (об отказе в предоставлении)</w:t>
      </w:r>
    </w:p>
    <w:p w:rsidR="00622EA7" w:rsidRPr="00E74595" w:rsidRDefault="00622EA7" w:rsidP="00622EA7">
      <w:pPr>
        <w:widowControl w:val="0"/>
        <w:adjustRightInd w:val="0"/>
        <w:ind w:firstLine="709"/>
        <w:jc w:val="center"/>
        <w:rPr>
          <w:sz w:val="22"/>
          <w:szCs w:val="22"/>
        </w:rPr>
      </w:pPr>
      <w:r w:rsidRPr="00E74595">
        <w:rPr>
          <w:sz w:val="22"/>
          <w:szCs w:val="22"/>
        </w:rPr>
        <w:t>муниципальной услуги</w:t>
      </w:r>
    </w:p>
    <w:p w:rsidR="00622EA7" w:rsidRPr="00E74595" w:rsidRDefault="00622EA7" w:rsidP="00622EA7">
      <w:pPr>
        <w:widowControl w:val="0"/>
        <w:adjustRightInd w:val="0"/>
        <w:ind w:firstLine="709"/>
        <w:jc w:val="both"/>
        <w:rPr>
          <w:sz w:val="22"/>
          <w:szCs w:val="22"/>
        </w:rPr>
      </w:pPr>
    </w:p>
    <w:p w:rsidR="00622EA7" w:rsidRPr="00E74595" w:rsidRDefault="00622EA7" w:rsidP="00622EA7">
      <w:pPr>
        <w:widowControl w:val="0"/>
        <w:adjustRightInd w:val="0"/>
        <w:ind w:firstLine="709"/>
        <w:jc w:val="both"/>
        <w:rPr>
          <w:sz w:val="22"/>
          <w:szCs w:val="22"/>
        </w:rPr>
      </w:pPr>
      <w:r w:rsidRPr="00E74595">
        <w:rPr>
          <w:sz w:val="22"/>
          <w:szCs w:val="22"/>
        </w:rPr>
        <w:t>75.</w:t>
      </w:r>
      <w:r w:rsidRPr="00E74595">
        <w:rPr>
          <w:sz w:val="22"/>
          <w:szCs w:val="22"/>
        </w:rPr>
        <w:tab/>
        <w:t>Основанием для начала административной процедуры является получение уполномоченным должностным лицом заявления с прилагаемым пакетом документов и ответов на межведомственные запросы.</w:t>
      </w:r>
    </w:p>
    <w:p w:rsidR="00622EA7" w:rsidRPr="00E74595" w:rsidRDefault="00622EA7" w:rsidP="00622EA7">
      <w:pPr>
        <w:widowControl w:val="0"/>
        <w:adjustRightInd w:val="0"/>
        <w:ind w:firstLine="709"/>
        <w:jc w:val="both"/>
        <w:rPr>
          <w:sz w:val="22"/>
          <w:szCs w:val="22"/>
        </w:rPr>
      </w:pPr>
      <w:r w:rsidRPr="00E74595">
        <w:rPr>
          <w:sz w:val="22"/>
          <w:szCs w:val="22"/>
        </w:rPr>
        <w:t>76.</w:t>
      </w:r>
      <w:r w:rsidRPr="00E74595">
        <w:rPr>
          <w:sz w:val="22"/>
          <w:szCs w:val="22"/>
        </w:rPr>
        <w:tab/>
        <w:t>Уполномоченное должностное лицо осуществляет проверку представленных заявителем документов на соответствие требованиям действующего законодательства и принимает решение о предоставлении либо отказе в предоставлении муниципальной услуги по основаниям, установленных пунктом 35 настоящего Административного регламента.</w:t>
      </w:r>
    </w:p>
    <w:p w:rsidR="00622EA7" w:rsidRPr="00E74595" w:rsidRDefault="00622EA7" w:rsidP="00622EA7">
      <w:pPr>
        <w:widowControl w:val="0"/>
        <w:adjustRightInd w:val="0"/>
        <w:ind w:firstLine="709"/>
        <w:jc w:val="both"/>
        <w:rPr>
          <w:sz w:val="22"/>
          <w:szCs w:val="22"/>
        </w:rPr>
      </w:pPr>
      <w:r w:rsidRPr="00E74595">
        <w:rPr>
          <w:sz w:val="22"/>
          <w:szCs w:val="22"/>
        </w:rPr>
        <w:t xml:space="preserve">Результатом рассмотрения и проверки представленных документов является подготовленное разрешение на право вырубки зеленых насаждений уполномоченным должностным лицом.   </w:t>
      </w:r>
    </w:p>
    <w:p w:rsidR="00622EA7" w:rsidRPr="00E74595" w:rsidRDefault="00622EA7" w:rsidP="00622EA7">
      <w:pPr>
        <w:widowControl w:val="0"/>
        <w:adjustRightInd w:val="0"/>
        <w:ind w:firstLine="709"/>
        <w:jc w:val="both"/>
        <w:rPr>
          <w:sz w:val="22"/>
          <w:szCs w:val="22"/>
        </w:rPr>
      </w:pPr>
      <w:r w:rsidRPr="00E74595">
        <w:rPr>
          <w:sz w:val="22"/>
          <w:szCs w:val="22"/>
        </w:rPr>
        <w:t>77.</w:t>
      </w:r>
      <w:r w:rsidRPr="00E74595">
        <w:rPr>
          <w:sz w:val="22"/>
          <w:szCs w:val="22"/>
        </w:rPr>
        <w:tab/>
        <w:t>Уполномоченное должностное лицо осуществляет подготовку проекта разрешения на право вырубки зеленых насаждений (проекта отказа в разрешении на право вырубки зеленых насаждений) и представляет его уполномоченному должностному лицу органа местного самоуправления для подписания.</w:t>
      </w:r>
    </w:p>
    <w:p w:rsidR="00622EA7" w:rsidRPr="00E74595" w:rsidRDefault="00622EA7" w:rsidP="00622EA7">
      <w:pPr>
        <w:widowControl w:val="0"/>
        <w:adjustRightInd w:val="0"/>
        <w:ind w:firstLine="709"/>
        <w:jc w:val="both"/>
        <w:rPr>
          <w:sz w:val="22"/>
          <w:szCs w:val="22"/>
        </w:rPr>
      </w:pPr>
      <w:bookmarkStart w:id="54" w:name="P403"/>
      <w:bookmarkEnd w:id="54"/>
      <w:r w:rsidRPr="00E74595">
        <w:rPr>
          <w:sz w:val="22"/>
          <w:szCs w:val="22"/>
        </w:rPr>
        <w:t>78.</w:t>
      </w:r>
      <w:r w:rsidRPr="00E74595">
        <w:rPr>
          <w:sz w:val="22"/>
          <w:szCs w:val="22"/>
        </w:rPr>
        <w:tab/>
        <w:t>Результатом выполнения административной процедуры является подписание уполномоченным должностным лицом органа местного самоуправления разрешения на право вырубки зеленых насаждений или решения об отказе в предоставлении муниципальной услуги (далее – документ, являющийся результатом предоставления муниципальной услуги).</w:t>
      </w:r>
    </w:p>
    <w:p w:rsidR="00622EA7" w:rsidRPr="00E74595" w:rsidRDefault="00622EA7" w:rsidP="00622EA7">
      <w:pPr>
        <w:widowControl w:val="0"/>
        <w:adjustRightInd w:val="0"/>
        <w:ind w:firstLine="709"/>
        <w:jc w:val="both"/>
        <w:rPr>
          <w:sz w:val="22"/>
          <w:szCs w:val="22"/>
        </w:rPr>
      </w:pPr>
      <w:r w:rsidRPr="00E74595">
        <w:rPr>
          <w:sz w:val="22"/>
          <w:szCs w:val="22"/>
        </w:rPr>
        <w:t>79.</w:t>
      </w:r>
      <w:r w:rsidRPr="00E74595">
        <w:rPr>
          <w:sz w:val="22"/>
          <w:szCs w:val="22"/>
        </w:rPr>
        <w:tab/>
        <w:t>Время выполнения административной процедуры: в течение установленного срока предоставления муниципальной услуги, указанного в пункте 17 настоящего Административного регламента.</w:t>
      </w:r>
    </w:p>
    <w:p w:rsidR="00622EA7" w:rsidRPr="00E74595" w:rsidRDefault="00622EA7" w:rsidP="00622EA7">
      <w:pPr>
        <w:widowControl w:val="0"/>
        <w:adjustRightInd w:val="0"/>
        <w:ind w:firstLine="709"/>
        <w:jc w:val="both"/>
        <w:rPr>
          <w:sz w:val="22"/>
          <w:szCs w:val="22"/>
        </w:rPr>
      </w:pPr>
    </w:p>
    <w:p w:rsidR="00622EA7" w:rsidRPr="00E74595" w:rsidRDefault="00622EA7" w:rsidP="00622EA7">
      <w:pPr>
        <w:widowControl w:val="0"/>
        <w:adjustRightInd w:val="0"/>
        <w:ind w:firstLine="709"/>
        <w:jc w:val="center"/>
        <w:rPr>
          <w:sz w:val="22"/>
          <w:szCs w:val="22"/>
        </w:rPr>
      </w:pPr>
      <w:r w:rsidRPr="00E74595">
        <w:rPr>
          <w:sz w:val="22"/>
          <w:szCs w:val="22"/>
        </w:rPr>
        <w:t>Предоставление результата муниципальной услуги</w:t>
      </w:r>
    </w:p>
    <w:p w:rsidR="00622EA7" w:rsidRPr="00E74595" w:rsidRDefault="00622EA7" w:rsidP="00622EA7">
      <w:pPr>
        <w:widowControl w:val="0"/>
        <w:adjustRightInd w:val="0"/>
        <w:ind w:firstLine="709"/>
        <w:jc w:val="both"/>
        <w:rPr>
          <w:b/>
          <w:sz w:val="22"/>
          <w:szCs w:val="22"/>
        </w:rPr>
      </w:pPr>
    </w:p>
    <w:p w:rsidR="00622EA7" w:rsidRPr="00E74595" w:rsidRDefault="00622EA7" w:rsidP="00622EA7">
      <w:pPr>
        <w:widowControl w:val="0"/>
        <w:adjustRightInd w:val="0"/>
        <w:ind w:firstLine="709"/>
        <w:jc w:val="both"/>
        <w:rPr>
          <w:sz w:val="22"/>
          <w:szCs w:val="22"/>
        </w:rPr>
      </w:pPr>
      <w:r w:rsidRPr="00E74595">
        <w:rPr>
          <w:sz w:val="22"/>
          <w:szCs w:val="22"/>
        </w:rPr>
        <w:t>80.</w:t>
      </w:r>
      <w:r w:rsidRPr="00E74595">
        <w:rPr>
          <w:sz w:val="22"/>
          <w:szCs w:val="22"/>
        </w:rPr>
        <w:tab/>
        <w:t>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rsidR="00622EA7" w:rsidRPr="00E74595" w:rsidRDefault="00622EA7" w:rsidP="00622EA7">
      <w:pPr>
        <w:widowControl w:val="0"/>
        <w:adjustRightInd w:val="0"/>
        <w:ind w:firstLine="709"/>
        <w:jc w:val="both"/>
        <w:rPr>
          <w:sz w:val="22"/>
          <w:szCs w:val="22"/>
        </w:rPr>
      </w:pPr>
      <w:r w:rsidRPr="00E74595">
        <w:rPr>
          <w:sz w:val="22"/>
          <w:szCs w:val="22"/>
        </w:rPr>
        <w:t>81.</w:t>
      </w:r>
      <w:r w:rsidRPr="00E74595">
        <w:rPr>
          <w:sz w:val="22"/>
          <w:szCs w:val="22"/>
        </w:rPr>
        <w:tab/>
        <w:t>Время выполнения административной процедуры - 1 рабочий день с даты подписания уполномоченным должностным лицом органа местного самоуправления документа, указанного в пункте 80 настоящего Административного регламента, но не превышающий общий срок предоставления муниципальной услуги.</w:t>
      </w:r>
    </w:p>
    <w:p w:rsidR="00622EA7" w:rsidRPr="00E74595" w:rsidRDefault="00622EA7" w:rsidP="00622EA7">
      <w:pPr>
        <w:widowControl w:val="0"/>
        <w:adjustRightInd w:val="0"/>
        <w:ind w:firstLine="709"/>
        <w:jc w:val="both"/>
        <w:rPr>
          <w:sz w:val="22"/>
          <w:szCs w:val="22"/>
        </w:rPr>
      </w:pPr>
      <w:r w:rsidRPr="00E74595">
        <w:rPr>
          <w:sz w:val="22"/>
          <w:szCs w:val="22"/>
        </w:rPr>
        <w:t>82.</w:t>
      </w:r>
      <w:r w:rsidRPr="00E74595">
        <w:rPr>
          <w:sz w:val="22"/>
          <w:szCs w:val="22"/>
        </w:rPr>
        <w:tab/>
        <w:t xml:space="preserve">Муниципальная услуга предоставляется по экстерриториальному принципу. </w:t>
      </w:r>
    </w:p>
    <w:p w:rsidR="00622EA7" w:rsidRPr="00E74595" w:rsidRDefault="00622EA7" w:rsidP="00622EA7">
      <w:pPr>
        <w:widowControl w:val="0"/>
        <w:adjustRightInd w:val="0"/>
        <w:ind w:firstLine="709"/>
        <w:jc w:val="both"/>
        <w:rPr>
          <w:sz w:val="22"/>
          <w:szCs w:val="22"/>
        </w:rPr>
      </w:pPr>
      <w:r w:rsidRPr="00E74595">
        <w:rPr>
          <w:sz w:val="22"/>
          <w:szCs w:val="22"/>
        </w:rPr>
        <w:t>В этом случае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622EA7" w:rsidRPr="00E74595" w:rsidRDefault="00622EA7" w:rsidP="00622EA7">
      <w:pPr>
        <w:widowControl w:val="0"/>
        <w:adjustRightInd w:val="0"/>
        <w:ind w:firstLine="709"/>
        <w:jc w:val="both"/>
        <w:rPr>
          <w:sz w:val="22"/>
          <w:szCs w:val="22"/>
        </w:rPr>
      </w:pPr>
      <w:r w:rsidRPr="00E74595">
        <w:rPr>
          <w:sz w:val="22"/>
          <w:szCs w:val="22"/>
        </w:rPr>
        <w:t>83.</w:t>
      </w:r>
      <w:r w:rsidRPr="00E74595">
        <w:rPr>
          <w:sz w:val="22"/>
          <w:szCs w:val="22"/>
        </w:rPr>
        <w:tab/>
        <w:t>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w:t>
      </w:r>
    </w:p>
    <w:p w:rsidR="00622EA7" w:rsidRPr="00E74595" w:rsidRDefault="00622EA7" w:rsidP="00622EA7">
      <w:pPr>
        <w:widowControl w:val="0"/>
        <w:adjustRightInd w:val="0"/>
        <w:ind w:firstLine="709"/>
        <w:jc w:val="both"/>
        <w:rPr>
          <w:sz w:val="22"/>
          <w:szCs w:val="22"/>
        </w:rPr>
      </w:pPr>
      <w:r w:rsidRPr="00E74595">
        <w:rPr>
          <w:sz w:val="22"/>
          <w:szCs w:val="22"/>
        </w:rPr>
        <w:t>Документ, являющийся результатом предоставления муниципальной услуги, направляется уполномоченным органом заявителю одним из способов:</w:t>
      </w:r>
    </w:p>
    <w:p w:rsidR="00622EA7" w:rsidRPr="00E74595" w:rsidRDefault="00622EA7" w:rsidP="00622EA7">
      <w:pPr>
        <w:widowControl w:val="0"/>
        <w:adjustRightInd w:val="0"/>
        <w:ind w:firstLine="709"/>
        <w:jc w:val="both"/>
        <w:rPr>
          <w:sz w:val="22"/>
          <w:szCs w:val="22"/>
        </w:rPr>
      </w:pPr>
      <w:r w:rsidRPr="00E74595">
        <w:rPr>
          <w:sz w:val="22"/>
          <w:szCs w:val="22"/>
        </w:rPr>
        <w:t xml:space="preserve">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пункте 80 настоящего Административного регламента. В данном случае документы готовятся в формате </w:t>
      </w:r>
      <w:proofErr w:type="spellStart"/>
      <w:r w:rsidRPr="00E74595">
        <w:rPr>
          <w:sz w:val="22"/>
          <w:szCs w:val="22"/>
        </w:rPr>
        <w:t>pdf</w:t>
      </w:r>
      <w:proofErr w:type="spellEnd"/>
      <w:r w:rsidRPr="00E74595">
        <w:rPr>
          <w:sz w:val="22"/>
          <w:szCs w:val="22"/>
        </w:rPr>
        <w:t xml:space="preserve">,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proofErr w:type="spellStart"/>
      <w:r w:rsidRPr="00E74595">
        <w:rPr>
          <w:sz w:val="22"/>
          <w:szCs w:val="22"/>
        </w:rPr>
        <w:t>zip</w:t>
      </w:r>
      <w:proofErr w:type="spellEnd"/>
      <w:r w:rsidRPr="00E74595">
        <w:rPr>
          <w:sz w:val="22"/>
          <w:szCs w:val="22"/>
        </w:rPr>
        <w:t xml:space="preserve"> направляются в личный кабинет заявителя. При подписании документов усиленной квалифицированной ЭП </w:t>
      </w:r>
      <w:r w:rsidRPr="00E74595">
        <w:rPr>
          <w:sz w:val="22"/>
          <w:szCs w:val="22"/>
        </w:rPr>
        <w:lastRenderedPageBreak/>
        <w:t>заверение подлинности подписи должностного лица оттиском печати органа местного самоуправления (организации) не требуется;</w:t>
      </w:r>
    </w:p>
    <w:p w:rsidR="00622EA7" w:rsidRPr="00E74595" w:rsidRDefault="00622EA7" w:rsidP="00622EA7">
      <w:pPr>
        <w:widowControl w:val="0"/>
        <w:adjustRightInd w:val="0"/>
        <w:ind w:firstLine="709"/>
        <w:jc w:val="both"/>
        <w:rPr>
          <w:sz w:val="22"/>
          <w:szCs w:val="22"/>
        </w:rPr>
      </w:pPr>
      <w:r w:rsidRPr="00E74595">
        <w:rPr>
          <w:sz w:val="22"/>
          <w:szCs w:val="22"/>
        </w:rPr>
        <w:t>2) при предоставлении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1-го рабочего дня, следующего за днем исполнения административной процедуры, указанной в пункте 80 настоящего Административного регламента.</w:t>
      </w:r>
    </w:p>
    <w:p w:rsidR="00622EA7" w:rsidRPr="00E74595" w:rsidRDefault="00622EA7" w:rsidP="00622EA7">
      <w:pPr>
        <w:widowControl w:val="0"/>
        <w:tabs>
          <w:tab w:val="left" w:pos="1346"/>
          <w:tab w:val="left" w:pos="1700"/>
          <w:tab w:val="left" w:pos="2126"/>
          <w:tab w:val="left" w:pos="2217"/>
          <w:tab w:val="left" w:pos="3418"/>
          <w:tab w:val="left" w:pos="3487"/>
          <w:tab w:val="left" w:pos="3572"/>
          <w:tab w:val="left" w:pos="3840"/>
          <w:tab w:val="left" w:pos="3938"/>
          <w:tab w:val="left" w:pos="4650"/>
          <w:tab w:val="left" w:pos="5338"/>
          <w:tab w:val="left" w:pos="5539"/>
          <w:tab w:val="left" w:pos="5764"/>
          <w:tab w:val="left" w:pos="6341"/>
          <w:tab w:val="left" w:pos="6838"/>
          <w:tab w:val="left" w:pos="7675"/>
          <w:tab w:val="left" w:pos="7969"/>
          <w:tab w:val="left" w:pos="9031"/>
          <w:tab w:val="left" w:pos="9117"/>
          <w:tab w:val="left" w:pos="10123"/>
        </w:tabs>
        <w:kinsoku w:val="0"/>
        <w:overflowPunct w:val="0"/>
        <w:autoSpaceDE/>
        <w:autoSpaceDN/>
        <w:ind w:firstLine="709"/>
        <w:contextualSpacing/>
        <w:jc w:val="both"/>
        <w:rPr>
          <w:rFonts w:eastAsia="SimSun"/>
          <w:kern w:val="1"/>
          <w:sz w:val="22"/>
          <w:szCs w:val="22"/>
          <w:lang w:val="x-none" w:eastAsia="hi-IN" w:bidi="hi-IN"/>
        </w:rPr>
      </w:pPr>
      <w:r w:rsidRPr="00E74595">
        <w:rPr>
          <w:rFonts w:eastAsia="SimSun"/>
          <w:kern w:val="1"/>
          <w:sz w:val="22"/>
          <w:szCs w:val="22"/>
          <w:lang w:eastAsia="hi-IN" w:bidi="hi-IN"/>
        </w:rPr>
        <w:t>84.</w:t>
      </w:r>
      <w:r w:rsidRPr="00E74595">
        <w:rPr>
          <w:rFonts w:eastAsia="SimSun"/>
          <w:kern w:val="1"/>
          <w:sz w:val="22"/>
          <w:szCs w:val="22"/>
          <w:lang w:eastAsia="hi-IN" w:bidi="hi-IN"/>
        </w:rPr>
        <w:tab/>
      </w:r>
      <w:r w:rsidRPr="00E74595">
        <w:rPr>
          <w:rFonts w:eastAsia="SimSun"/>
          <w:kern w:val="1"/>
          <w:sz w:val="22"/>
          <w:szCs w:val="22"/>
          <w:lang w:val="x-none" w:eastAsia="hi-IN" w:bidi="hi-IN"/>
        </w:rPr>
        <w:t>При наличии в Заявлении</w:t>
      </w:r>
      <w:r w:rsidRPr="00E74595">
        <w:rPr>
          <w:rFonts w:eastAsia="SimSun"/>
          <w:spacing w:val="5"/>
          <w:kern w:val="1"/>
          <w:sz w:val="22"/>
          <w:szCs w:val="22"/>
          <w:lang w:val="x-none" w:eastAsia="hi-IN" w:bidi="hi-IN"/>
        </w:rPr>
        <w:t xml:space="preserve"> </w:t>
      </w:r>
      <w:r w:rsidRPr="00E74595">
        <w:rPr>
          <w:rFonts w:eastAsia="SimSun"/>
          <w:kern w:val="1"/>
          <w:sz w:val="22"/>
          <w:szCs w:val="22"/>
          <w:lang w:val="x-none" w:eastAsia="hi-IN" w:bidi="hi-IN"/>
        </w:rPr>
        <w:t>указания</w:t>
      </w:r>
      <w:r w:rsidRPr="00E74595">
        <w:rPr>
          <w:rFonts w:eastAsia="SimSun"/>
          <w:spacing w:val="5"/>
          <w:kern w:val="1"/>
          <w:sz w:val="22"/>
          <w:szCs w:val="22"/>
          <w:lang w:val="x-none" w:eastAsia="hi-IN" w:bidi="hi-IN"/>
        </w:rPr>
        <w:t xml:space="preserve"> </w:t>
      </w:r>
      <w:r w:rsidRPr="00E74595">
        <w:rPr>
          <w:rFonts w:eastAsia="SimSun"/>
          <w:kern w:val="1"/>
          <w:sz w:val="22"/>
          <w:szCs w:val="22"/>
          <w:lang w:val="x-none" w:eastAsia="hi-IN" w:bidi="hi-IN"/>
        </w:rPr>
        <w:t>о</w:t>
      </w:r>
      <w:r w:rsidRPr="00E74595">
        <w:rPr>
          <w:rFonts w:eastAsia="SimSun"/>
          <w:spacing w:val="5"/>
          <w:kern w:val="1"/>
          <w:sz w:val="22"/>
          <w:szCs w:val="22"/>
          <w:lang w:val="x-none" w:eastAsia="hi-IN" w:bidi="hi-IN"/>
        </w:rPr>
        <w:t xml:space="preserve"> </w:t>
      </w:r>
      <w:r w:rsidRPr="00E74595">
        <w:rPr>
          <w:rFonts w:eastAsia="SimSun"/>
          <w:kern w:val="1"/>
          <w:sz w:val="22"/>
          <w:szCs w:val="22"/>
          <w:lang w:val="x-none" w:eastAsia="hi-IN" w:bidi="hi-IN"/>
        </w:rPr>
        <w:t>выдаче</w:t>
      </w:r>
      <w:r w:rsidRPr="00E74595">
        <w:rPr>
          <w:rFonts w:eastAsia="SimSun"/>
          <w:spacing w:val="5"/>
          <w:kern w:val="1"/>
          <w:sz w:val="22"/>
          <w:szCs w:val="22"/>
          <w:lang w:val="x-none" w:eastAsia="hi-IN" w:bidi="hi-IN"/>
        </w:rPr>
        <w:t xml:space="preserve"> </w:t>
      </w:r>
      <w:r w:rsidRPr="00E74595">
        <w:rPr>
          <w:rFonts w:eastAsia="SimSun"/>
          <w:kern w:val="1"/>
          <w:sz w:val="22"/>
          <w:szCs w:val="22"/>
          <w:lang w:val="x-none" w:eastAsia="hi-IN" w:bidi="hi-IN"/>
        </w:rPr>
        <w:t>результатов</w:t>
      </w:r>
      <w:r w:rsidRPr="00E74595">
        <w:rPr>
          <w:rFonts w:eastAsia="SimSun"/>
          <w:spacing w:val="5"/>
          <w:kern w:val="1"/>
          <w:sz w:val="22"/>
          <w:szCs w:val="22"/>
          <w:lang w:val="x-none" w:eastAsia="hi-IN" w:bidi="hi-IN"/>
        </w:rPr>
        <w:t xml:space="preserve"> </w:t>
      </w:r>
      <w:r w:rsidRPr="00E74595">
        <w:rPr>
          <w:rFonts w:eastAsia="SimSun"/>
          <w:kern w:val="1"/>
          <w:sz w:val="22"/>
          <w:szCs w:val="22"/>
          <w:lang w:val="x-none" w:eastAsia="hi-IN" w:bidi="hi-IN"/>
        </w:rPr>
        <w:t>оказания</w:t>
      </w:r>
      <w:r w:rsidRPr="00E74595">
        <w:rPr>
          <w:rFonts w:eastAsia="SimSun"/>
          <w:spacing w:val="5"/>
          <w:kern w:val="1"/>
          <w:sz w:val="22"/>
          <w:szCs w:val="22"/>
          <w:lang w:val="x-none" w:eastAsia="hi-IN" w:bidi="hi-IN"/>
        </w:rPr>
        <w:t xml:space="preserve"> </w:t>
      </w:r>
      <w:r w:rsidRPr="00E74595">
        <w:rPr>
          <w:rFonts w:eastAsia="SimSun"/>
          <w:kern w:val="1"/>
          <w:sz w:val="22"/>
          <w:szCs w:val="22"/>
          <w:lang w:val="x-none" w:eastAsia="hi-IN" w:bidi="hi-IN"/>
        </w:rPr>
        <w:t>услуги</w:t>
      </w:r>
      <w:r w:rsidRPr="00E74595">
        <w:rPr>
          <w:rFonts w:eastAsia="SimSun"/>
          <w:spacing w:val="5"/>
          <w:kern w:val="1"/>
          <w:sz w:val="22"/>
          <w:szCs w:val="22"/>
          <w:lang w:val="x-none" w:eastAsia="hi-IN" w:bidi="hi-IN"/>
        </w:rPr>
        <w:t xml:space="preserve"> </w:t>
      </w:r>
      <w:r w:rsidRPr="00E74595">
        <w:rPr>
          <w:rFonts w:eastAsia="SimSun"/>
          <w:kern w:val="1"/>
          <w:sz w:val="22"/>
          <w:szCs w:val="22"/>
          <w:lang w:val="x-none" w:eastAsia="hi-IN" w:bidi="hi-IN"/>
        </w:rPr>
        <w:t>через</w:t>
      </w:r>
      <w:r w:rsidRPr="00E74595">
        <w:rPr>
          <w:rFonts w:eastAsia="SimSun"/>
          <w:spacing w:val="1"/>
          <w:kern w:val="1"/>
          <w:sz w:val="22"/>
          <w:szCs w:val="22"/>
          <w:lang w:val="x-none" w:eastAsia="hi-IN" w:bidi="hi-IN"/>
        </w:rPr>
        <w:t xml:space="preserve"> </w:t>
      </w:r>
      <w:r w:rsidRPr="00E74595">
        <w:rPr>
          <w:rFonts w:eastAsia="SimSun"/>
          <w:kern w:val="1"/>
          <w:sz w:val="22"/>
          <w:szCs w:val="22"/>
          <w:lang w:eastAsia="hi-IN" w:bidi="hi-IN"/>
        </w:rPr>
        <w:t>МФЦ</w:t>
      </w:r>
      <w:r w:rsidRPr="00E74595">
        <w:rPr>
          <w:rFonts w:eastAsia="SimSun"/>
          <w:kern w:val="1"/>
          <w:sz w:val="22"/>
          <w:szCs w:val="22"/>
          <w:lang w:val="x-none" w:eastAsia="hi-IN" w:bidi="hi-IN"/>
        </w:rPr>
        <w:t>, Уполномоченный</w:t>
      </w:r>
      <w:r w:rsidRPr="00E74595">
        <w:rPr>
          <w:rFonts w:eastAsia="SimSun"/>
          <w:spacing w:val="1"/>
          <w:kern w:val="1"/>
          <w:sz w:val="22"/>
          <w:szCs w:val="22"/>
          <w:lang w:val="x-none" w:eastAsia="hi-IN" w:bidi="hi-IN"/>
        </w:rPr>
        <w:t xml:space="preserve"> </w:t>
      </w:r>
      <w:r w:rsidRPr="00E74595">
        <w:rPr>
          <w:rFonts w:eastAsia="SimSun"/>
          <w:kern w:val="1"/>
          <w:sz w:val="22"/>
          <w:szCs w:val="22"/>
          <w:lang w:val="x-none" w:eastAsia="hi-IN" w:bidi="hi-IN"/>
        </w:rPr>
        <w:t>орган</w:t>
      </w:r>
      <w:r w:rsidRPr="00E74595">
        <w:rPr>
          <w:rFonts w:eastAsia="SimSun"/>
          <w:spacing w:val="1"/>
          <w:kern w:val="1"/>
          <w:sz w:val="22"/>
          <w:szCs w:val="22"/>
          <w:lang w:val="x-none" w:eastAsia="hi-IN" w:bidi="hi-IN"/>
        </w:rPr>
        <w:t xml:space="preserve"> </w:t>
      </w:r>
      <w:r w:rsidRPr="00E74595">
        <w:rPr>
          <w:rFonts w:eastAsia="SimSun"/>
          <w:kern w:val="1"/>
          <w:sz w:val="22"/>
          <w:szCs w:val="22"/>
          <w:lang w:val="x-none" w:eastAsia="hi-IN" w:bidi="hi-IN"/>
        </w:rPr>
        <w:t>передает</w:t>
      </w:r>
      <w:r w:rsidRPr="00E74595">
        <w:rPr>
          <w:rFonts w:eastAsia="SimSun"/>
          <w:spacing w:val="1"/>
          <w:kern w:val="1"/>
          <w:sz w:val="22"/>
          <w:szCs w:val="22"/>
          <w:lang w:val="x-none" w:eastAsia="hi-IN" w:bidi="hi-IN"/>
        </w:rPr>
        <w:t xml:space="preserve"> </w:t>
      </w:r>
      <w:r w:rsidRPr="00E74595">
        <w:rPr>
          <w:rFonts w:eastAsia="SimSun"/>
          <w:kern w:val="1"/>
          <w:sz w:val="22"/>
          <w:szCs w:val="22"/>
          <w:lang w:val="x-none" w:eastAsia="hi-IN" w:bidi="hi-IN"/>
        </w:rPr>
        <w:t>документы</w:t>
      </w:r>
      <w:r w:rsidRPr="00E74595">
        <w:rPr>
          <w:rFonts w:eastAsia="SimSun"/>
          <w:spacing w:val="1"/>
          <w:kern w:val="1"/>
          <w:sz w:val="22"/>
          <w:szCs w:val="22"/>
          <w:lang w:val="x-none" w:eastAsia="hi-IN" w:bidi="hi-IN"/>
        </w:rPr>
        <w:t xml:space="preserve"> </w:t>
      </w:r>
      <w:r w:rsidRPr="00E74595">
        <w:rPr>
          <w:rFonts w:eastAsia="SimSun"/>
          <w:kern w:val="1"/>
          <w:sz w:val="22"/>
          <w:szCs w:val="22"/>
          <w:lang w:val="x-none" w:eastAsia="hi-IN" w:bidi="hi-IN"/>
        </w:rPr>
        <w:t>в</w:t>
      </w:r>
      <w:r w:rsidRPr="00E74595">
        <w:rPr>
          <w:rFonts w:eastAsia="SimSun"/>
          <w:spacing w:val="1"/>
          <w:kern w:val="1"/>
          <w:sz w:val="22"/>
          <w:szCs w:val="22"/>
          <w:lang w:val="x-none" w:eastAsia="hi-IN" w:bidi="hi-IN"/>
        </w:rPr>
        <w:t xml:space="preserve"> </w:t>
      </w:r>
      <w:r w:rsidRPr="00E74595">
        <w:rPr>
          <w:rFonts w:eastAsia="SimSun"/>
          <w:kern w:val="1"/>
          <w:sz w:val="22"/>
          <w:szCs w:val="22"/>
          <w:lang w:eastAsia="hi-IN" w:bidi="hi-IN"/>
        </w:rPr>
        <w:t>МФЦ</w:t>
      </w:r>
      <w:r w:rsidRPr="00E74595">
        <w:rPr>
          <w:rFonts w:eastAsia="SimSun"/>
          <w:kern w:val="1"/>
          <w:sz w:val="22"/>
          <w:szCs w:val="22"/>
          <w:lang w:val="x-none" w:eastAsia="hi-IN" w:bidi="hi-IN"/>
        </w:rPr>
        <w:t xml:space="preserve"> для последующей выдачи </w:t>
      </w:r>
      <w:r w:rsidRPr="00E74595">
        <w:rPr>
          <w:rFonts w:eastAsia="SimSun"/>
          <w:kern w:val="1"/>
          <w:sz w:val="22"/>
          <w:szCs w:val="22"/>
          <w:lang w:eastAsia="hi-IN" w:bidi="hi-IN"/>
        </w:rPr>
        <w:t>З</w:t>
      </w:r>
      <w:proofErr w:type="spellStart"/>
      <w:r w:rsidRPr="00E74595">
        <w:rPr>
          <w:rFonts w:eastAsia="SimSun"/>
          <w:kern w:val="1"/>
          <w:sz w:val="22"/>
          <w:szCs w:val="22"/>
          <w:lang w:val="x-none" w:eastAsia="hi-IN" w:bidi="hi-IN"/>
        </w:rPr>
        <w:t>аявителю</w:t>
      </w:r>
      <w:proofErr w:type="spellEnd"/>
      <w:r w:rsidRPr="00E74595">
        <w:rPr>
          <w:rFonts w:eastAsia="SimSun"/>
          <w:kern w:val="1"/>
          <w:sz w:val="22"/>
          <w:szCs w:val="22"/>
          <w:lang w:val="x-none" w:eastAsia="hi-IN" w:bidi="hi-IN"/>
        </w:rPr>
        <w:t xml:space="preserve"> (</w:t>
      </w:r>
      <w:r w:rsidRPr="00E74595">
        <w:rPr>
          <w:rFonts w:eastAsia="SimSun"/>
          <w:kern w:val="1"/>
          <w:sz w:val="22"/>
          <w:szCs w:val="22"/>
          <w:lang w:eastAsia="hi-IN" w:bidi="hi-IN"/>
        </w:rPr>
        <w:t>П</w:t>
      </w:r>
      <w:proofErr w:type="spellStart"/>
      <w:r w:rsidRPr="00E74595">
        <w:rPr>
          <w:rFonts w:eastAsia="SimSun"/>
          <w:kern w:val="1"/>
          <w:sz w:val="22"/>
          <w:szCs w:val="22"/>
          <w:lang w:val="x-none" w:eastAsia="hi-IN" w:bidi="hi-IN"/>
        </w:rPr>
        <w:t>редставителю</w:t>
      </w:r>
      <w:proofErr w:type="spellEnd"/>
      <w:r w:rsidRPr="00E74595">
        <w:rPr>
          <w:rFonts w:eastAsia="SimSun"/>
          <w:kern w:val="1"/>
          <w:sz w:val="22"/>
          <w:szCs w:val="22"/>
          <w:lang w:val="x-none" w:eastAsia="hi-IN" w:bidi="hi-IN"/>
        </w:rPr>
        <w:t>) способом, согласно</w:t>
      </w:r>
      <w:r w:rsidRPr="00E74595">
        <w:rPr>
          <w:rFonts w:eastAsia="SimSun"/>
          <w:spacing w:val="4"/>
          <w:kern w:val="1"/>
          <w:sz w:val="22"/>
          <w:szCs w:val="22"/>
          <w:lang w:val="x-none" w:eastAsia="hi-IN" w:bidi="hi-IN"/>
        </w:rPr>
        <w:t xml:space="preserve"> </w:t>
      </w:r>
      <w:r w:rsidRPr="00E74595">
        <w:rPr>
          <w:rFonts w:eastAsia="SimSun"/>
          <w:kern w:val="1"/>
          <w:sz w:val="22"/>
          <w:szCs w:val="22"/>
          <w:lang w:val="x-none" w:eastAsia="hi-IN" w:bidi="hi-IN"/>
        </w:rPr>
        <w:t>заключенным</w:t>
      </w:r>
      <w:r w:rsidRPr="00E74595">
        <w:rPr>
          <w:rFonts w:eastAsia="SimSun"/>
          <w:spacing w:val="4"/>
          <w:kern w:val="1"/>
          <w:sz w:val="22"/>
          <w:szCs w:val="22"/>
          <w:lang w:val="x-none" w:eastAsia="hi-IN" w:bidi="hi-IN"/>
        </w:rPr>
        <w:t xml:space="preserve"> </w:t>
      </w:r>
      <w:r w:rsidRPr="00E74595">
        <w:rPr>
          <w:rFonts w:eastAsia="SimSun"/>
          <w:kern w:val="1"/>
          <w:sz w:val="22"/>
          <w:szCs w:val="22"/>
          <w:lang w:val="x-none" w:eastAsia="hi-IN" w:bidi="hi-IN"/>
        </w:rPr>
        <w:t>соглашениям</w:t>
      </w:r>
      <w:r w:rsidRPr="00E74595">
        <w:rPr>
          <w:rFonts w:eastAsia="SimSun"/>
          <w:spacing w:val="4"/>
          <w:kern w:val="1"/>
          <w:sz w:val="22"/>
          <w:szCs w:val="22"/>
          <w:lang w:val="x-none" w:eastAsia="hi-IN" w:bidi="hi-IN"/>
        </w:rPr>
        <w:t xml:space="preserve"> </w:t>
      </w:r>
      <w:r w:rsidRPr="00E74595">
        <w:rPr>
          <w:rFonts w:eastAsia="SimSun"/>
          <w:kern w:val="1"/>
          <w:sz w:val="22"/>
          <w:szCs w:val="22"/>
          <w:lang w:val="x-none" w:eastAsia="hi-IN" w:bidi="hi-IN"/>
        </w:rPr>
        <w:t>о</w:t>
      </w:r>
      <w:r w:rsidRPr="00E74595">
        <w:rPr>
          <w:rFonts w:eastAsia="SimSun"/>
          <w:spacing w:val="5"/>
          <w:kern w:val="1"/>
          <w:sz w:val="22"/>
          <w:szCs w:val="22"/>
          <w:lang w:val="x-none" w:eastAsia="hi-IN" w:bidi="hi-IN"/>
        </w:rPr>
        <w:t xml:space="preserve"> </w:t>
      </w:r>
      <w:r w:rsidRPr="00E74595">
        <w:rPr>
          <w:rFonts w:eastAsia="SimSun"/>
          <w:kern w:val="1"/>
          <w:sz w:val="22"/>
          <w:szCs w:val="22"/>
          <w:lang w:val="x-none" w:eastAsia="hi-IN" w:bidi="hi-IN"/>
        </w:rPr>
        <w:t>взаимодействии</w:t>
      </w:r>
      <w:r w:rsidRPr="00E74595">
        <w:rPr>
          <w:rFonts w:eastAsia="SimSun"/>
          <w:spacing w:val="1"/>
          <w:kern w:val="1"/>
          <w:sz w:val="22"/>
          <w:szCs w:val="22"/>
          <w:lang w:val="x-none" w:eastAsia="hi-IN" w:bidi="hi-IN"/>
        </w:rPr>
        <w:t xml:space="preserve"> </w:t>
      </w:r>
      <w:r w:rsidRPr="00E74595">
        <w:rPr>
          <w:rFonts w:eastAsia="SimSun"/>
          <w:kern w:val="1"/>
          <w:sz w:val="22"/>
          <w:szCs w:val="22"/>
          <w:lang w:val="x-none" w:eastAsia="hi-IN" w:bidi="hi-IN"/>
        </w:rPr>
        <w:t>заключенным</w:t>
      </w:r>
      <w:r w:rsidRPr="00E74595">
        <w:rPr>
          <w:rFonts w:eastAsia="SimSun"/>
          <w:spacing w:val="9"/>
          <w:kern w:val="1"/>
          <w:sz w:val="22"/>
          <w:szCs w:val="22"/>
          <w:lang w:val="x-none" w:eastAsia="hi-IN" w:bidi="hi-IN"/>
        </w:rPr>
        <w:t xml:space="preserve"> </w:t>
      </w:r>
      <w:r w:rsidRPr="00E74595">
        <w:rPr>
          <w:rFonts w:eastAsia="SimSun"/>
          <w:kern w:val="1"/>
          <w:sz w:val="22"/>
          <w:szCs w:val="22"/>
          <w:lang w:val="x-none" w:eastAsia="hi-IN" w:bidi="hi-IN"/>
        </w:rPr>
        <w:t>между</w:t>
      </w:r>
      <w:r w:rsidRPr="00E74595">
        <w:rPr>
          <w:rFonts w:eastAsia="SimSun"/>
          <w:spacing w:val="9"/>
          <w:kern w:val="1"/>
          <w:sz w:val="22"/>
          <w:szCs w:val="22"/>
          <w:lang w:val="x-none" w:eastAsia="hi-IN" w:bidi="hi-IN"/>
        </w:rPr>
        <w:t xml:space="preserve"> </w:t>
      </w:r>
      <w:r w:rsidRPr="00E74595">
        <w:rPr>
          <w:rFonts w:eastAsia="SimSun"/>
          <w:kern w:val="1"/>
          <w:sz w:val="22"/>
          <w:szCs w:val="22"/>
          <w:lang w:val="x-none" w:eastAsia="hi-IN" w:bidi="hi-IN"/>
        </w:rPr>
        <w:t>Уполномоченным</w:t>
      </w:r>
      <w:r w:rsidRPr="00E74595">
        <w:rPr>
          <w:rFonts w:eastAsia="SimSun"/>
          <w:spacing w:val="10"/>
          <w:kern w:val="1"/>
          <w:sz w:val="22"/>
          <w:szCs w:val="22"/>
          <w:lang w:val="x-none" w:eastAsia="hi-IN" w:bidi="hi-IN"/>
        </w:rPr>
        <w:t xml:space="preserve"> </w:t>
      </w:r>
      <w:r w:rsidRPr="00E74595">
        <w:rPr>
          <w:rFonts w:eastAsia="SimSun"/>
          <w:kern w:val="1"/>
          <w:sz w:val="22"/>
          <w:szCs w:val="22"/>
          <w:lang w:val="x-none" w:eastAsia="hi-IN" w:bidi="hi-IN"/>
        </w:rPr>
        <w:t>органом</w:t>
      </w:r>
      <w:r w:rsidRPr="00E74595">
        <w:rPr>
          <w:rFonts w:eastAsia="SimSun"/>
          <w:spacing w:val="9"/>
          <w:kern w:val="1"/>
          <w:sz w:val="22"/>
          <w:szCs w:val="22"/>
          <w:lang w:val="x-none" w:eastAsia="hi-IN" w:bidi="hi-IN"/>
        </w:rPr>
        <w:t xml:space="preserve"> </w:t>
      </w:r>
      <w:r w:rsidRPr="00E74595">
        <w:rPr>
          <w:rFonts w:eastAsia="SimSun"/>
          <w:kern w:val="1"/>
          <w:sz w:val="22"/>
          <w:szCs w:val="22"/>
          <w:lang w:val="x-none" w:eastAsia="hi-IN" w:bidi="hi-IN"/>
        </w:rPr>
        <w:t>и</w:t>
      </w:r>
      <w:r w:rsidRPr="00E74595">
        <w:rPr>
          <w:rFonts w:eastAsia="SimSun"/>
          <w:spacing w:val="10"/>
          <w:kern w:val="1"/>
          <w:sz w:val="22"/>
          <w:szCs w:val="22"/>
          <w:lang w:val="x-none" w:eastAsia="hi-IN" w:bidi="hi-IN"/>
        </w:rPr>
        <w:t xml:space="preserve"> </w:t>
      </w:r>
      <w:r w:rsidRPr="00E74595">
        <w:rPr>
          <w:rFonts w:eastAsia="SimSun"/>
          <w:kern w:val="1"/>
          <w:sz w:val="22"/>
          <w:szCs w:val="22"/>
          <w:lang w:eastAsia="hi-IN" w:bidi="hi-IN"/>
        </w:rPr>
        <w:t>МФЦ</w:t>
      </w:r>
      <w:r w:rsidRPr="00E74595">
        <w:rPr>
          <w:rFonts w:eastAsia="SimSun"/>
          <w:kern w:val="1"/>
          <w:sz w:val="22"/>
          <w:szCs w:val="22"/>
          <w:lang w:val="x-none" w:eastAsia="hi-IN" w:bidi="hi-IN"/>
        </w:rPr>
        <w:t>.</w:t>
      </w:r>
    </w:p>
    <w:p w:rsidR="00622EA7" w:rsidRPr="00E74595" w:rsidRDefault="00622EA7" w:rsidP="00622EA7">
      <w:pPr>
        <w:widowControl w:val="0"/>
        <w:tabs>
          <w:tab w:val="left" w:pos="2073"/>
          <w:tab w:val="left" w:pos="2416"/>
          <w:tab w:val="left" w:pos="2757"/>
          <w:tab w:val="left" w:pos="3097"/>
          <w:tab w:val="left" w:pos="3245"/>
          <w:tab w:val="left" w:pos="3344"/>
          <w:tab w:val="left" w:pos="3649"/>
          <w:tab w:val="left" w:pos="3761"/>
          <w:tab w:val="left" w:pos="4167"/>
          <w:tab w:val="left" w:pos="5249"/>
          <w:tab w:val="left" w:pos="5795"/>
          <w:tab w:val="left" w:pos="6077"/>
          <w:tab w:val="left" w:pos="6149"/>
          <w:tab w:val="left" w:pos="7184"/>
          <w:tab w:val="left" w:pos="7603"/>
          <w:tab w:val="left" w:pos="7895"/>
          <w:tab w:val="left" w:pos="8271"/>
          <w:tab w:val="left" w:pos="8304"/>
          <w:tab w:val="left" w:pos="9408"/>
          <w:tab w:val="left" w:pos="10122"/>
        </w:tabs>
        <w:kinsoku w:val="0"/>
        <w:overflowPunct w:val="0"/>
        <w:autoSpaceDE/>
        <w:autoSpaceDN/>
        <w:ind w:firstLine="709"/>
        <w:jc w:val="both"/>
        <w:rPr>
          <w:sz w:val="22"/>
          <w:szCs w:val="22"/>
        </w:rPr>
      </w:pPr>
      <w:r w:rsidRPr="00E74595">
        <w:rPr>
          <w:sz w:val="22"/>
          <w:szCs w:val="22"/>
        </w:rPr>
        <w:t>Порядок</w:t>
      </w:r>
      <w:r w:rsidRPr="00E74595">
        <w:rPr>
          <w:spacing w:val="54"/>
          <w:sz w:val="22"/>
          <w:szCs w:val="22"/>
        </w:rPr>
        <w:t xml:space="preserve"> </w:t>
      </w:r>
      <w:r w:rsidRPr="00E74595">
        <w:rPr>
          <w:sz w:val="22"/>
          <w:szCs w:val="22"/>
        </w:rPr>
        <w:t>и</w:t>
      </w:r>
      <w:r w:rsidRPr="00E74595">
        <w:rPr>
          <w:spacing w:val="55"/>
          <w:sz w:val="22"/>
          <w:szCs w:val="22"/>
        </w:rPr>
        <w:t xml:space="preserve"> </w:t>
      </w:r>
      <w:r w:rsidRPr="00E74595">
        <w:rPr>
          <w:sz w:val="22"/>
          <w:szCs w:val="22"/>
        </w:rPr>
        <w:t>сроки</w:t>
      </w:r>
      <w:r w:rsidRPr="00E74595">
        <w:rPr>
          <w:spacing w:val="55"/>
          <w:sz w:val="22"/>
          <w:szCs w:val="22"/>
        </w:rPr>
        <w:t xml:space="preserve"> </w:t>
      </w:r>
      <w:r w:rsidRPr="00E74595">
        <w:rPr>
          <w:sz w:val="22"/>
          <w:szCs w:val="22"/>
        </w:rPr>
        <w:t>передачи</w:t>
      </w:r>
      <w:r w:rsidRPr="00E74595">
        <w:rPr>
          <w:spacing w:val="55"/>
          <w:sz w:val="22"/>
          <w:szCs w:val="22"/>
        </w:rPr>
        <w:t xml:space="preserve"> </w:t>
      </w:r>
      <w:r w:rsidRPr="00E74595">
        <w:rPr>
          <w:sz w:val="22"/>
          <w:szCs w:val="22"/>
        </w:rPr>
        <w:t>Уполномоченным</w:t>
      </w:r>
      <w:r w:rsidRPr="00E74595">
        <w:rPr>
          <w:spacing w:val="55"/>
          <w:sz w:val="22"/>
          <w:szCs w:val="22"/>
        </w:rPr>
        <w:t xml:space="preserve"> </w:t>
      </w:r>
      <w:r w:rsidRPr="00E74595">
        <w:rPr>
          <w:sz w:val="22"/>
          <w:szCs w:val="22"/>
        </w:rPr>
        <w:t>органом</w:t>
      </w:r>
      <w:r w:rsidRPr="00E74595">
        <w:rPr>
          <w:spacing w:val="55"/>
          <w:sz w:val="22"/>
          <w:szCs w:val="22"/>
        </w:rPr>
        <w:t xml:space="preserve"> </w:t>
      </w:r>
      <w:r w:rsidRPr="00E74595">
        <w:rPr>
          <w:sz w:val="22"/>
          <w:szCs w:val="22"/>
        </w:rPr>
        <w:t>таких</w:t>
      </w:r>
      <w:r w:rsidRPr="00E74595">
        <w:rPr>
          <w:spacing w:val="54"/>
          <w:sz w:val="22"/>
          <w:szCs w:val="22"/>
        </w:rPr>
        <w:t xml:space="preserve"> </w:t>
      </w:r>
      <w:r w:rsidRPr="00E74595">
        <w:rPr>
          <w:sz w:val="22"/>
          <w:szCs w:val="22"/>
        </w:rPr>
        <w:t>документов</w:t>
      </w:r>
      <w:r w:rsidRPr="00E74595">
        <w:rPr>
          <w:spacing w:val="55"/>
          <w:sz w:val="22"/>
          <w:szCs w:val="22"/>
        </w:rPr>
        <w:t xml:space="preserve"> </w:t>
      </w:r>
      <w:r w:rsidRPr="00E74595">
        <w:rPr>
          <w:sz w:val="22"/>
          <w:szCs w:val="22"/>
        </w:rPr>
        <w:t>в МФЦ определяются заключенным соглашением о взаимодействии.</w:t>
      </w:r>
    </w:p>
    <w:p w:rsidR="00622EA7" w:rsidRPr="00E74595" w:rsidRDefault="00622EA7" w:rsidP="00622EA7">
      <w:pPr>
        <w:widowControl w:val="0"/>
        <w:adjustRightInd w:val="0"/>
        <w:ind w:firstLine="709"/>
        <w:jc w:val="both"/>
        <w:rPr>
          <w:sz w:val="22"/>
          <w:szCs w:val="22"/>
        </w:rPr>
      </w:pPr>
      <w:r w:rsidRPr="00E74595">
        <w:rPr>
          <w:sz w:val="22"/>
          <w:szCs w:val="22"/>
        </w:rPr>
        <w:t>85.</w:t>
      </w:r>
      <w:r w:rsidRPr="00E74595">
        <w:rPr>
          <w:sz w:val="22"/>
          <w:szCs w:val="22"/>
        </w:rPr>
        <w:tab/>
      </w:r>
      <w:proofErr w:type="gramStart"/>
      <w:r w:rsidRPr="00E74595">
        <w:rPr>
          <w:sz w:val="22"/>
          <w:szCs w:val="22"/>
        </w:rPr>
        <w:t>В</w:t>
      </w:r>
      <w:proofErr w:type="gramEnd"/>
      <w:r w:rsidRPr="00E74595">
        <w:rPr>
          <w:sz w:val="22"/>
          <w:szCs w:val="22"/>
        </w:rPr>
        <w:t xml:space="preserve"> любое время с момента приема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rsidR="00622EA7" w:rsidRPr="00E74595" w:rsidRDefault="00622EA7" w:rsidP="00622EA7">
      <w:pPr>
        <w:widowControl w:val="0"/>
        <w:adjustRightInd w:val="0"/>
        <w:ind w:firstLine="709"/>
        <w:jc w:val="both"/>
        <w:rPr>
          <w:sz w:val="22"/>
          <w:szCs w:val="22"/>
        </w:rPr>
      </w:pPr>
    </w:p>
    <w:p w:rsidR="00622EA7" w:rsidRPr="00E74595" w:rsidRDefault="00622EA7" w:rsidP="00622EA7">
      <w:pPr>
        <w:widowControl w:val="0"/>
        <w:adjustRightInd w:val="0"/>
        <w:ind w:firstLine="709"/>
        <w:jc w:val="center"/>
        <w:rPr>
          <w:sz w:val="22"/>
          <w:szCs w:val="22"/>
        </w:rPr>
      </w:pPr>
      <w:bookmarkStart w:id="55" w:name="P424"/>
      <w:bookmarkEnd w:id="55"/>
      <w:r w:rsidRPr="00E74595">
        <w:rPr>
          <w:sz w:val="22"/>
          <w:szCs w:val="22"/>
        </w:rPr>
        <w:t>Получение дополнительных сведений от заявителя</w:t>
      </w:r>
    </w:p>
    <w:p w:rsidR="00622EA7" w:rsidRPr="00E74595" w:rsidRDefault="00622EA7" w:rsidP="00622EA7">
      <w:pPr>
        <w:widowControl w:val="0"/>
        <w:adjustRightInd w:val="0"/>
        <w:ind w:firstLine="709"/>
        <w:jc w:val="both"/>
        <w:rPr>
          <w:sz w:val="22"/>
          <w:szCs w:val="22"/>
        </w:rPr>
      </w:pPr>
    </w:p>
    <w:p w:rsidR="00622EA7" w:rsidRPr="00E74595" w:rsidRDefault="00622EA7" w:rsidP="00622EA7">
      <w:pPr>
        <w:widowControl w:val="0"/>
        <w:adjustRightInd w:val="0"/>
        <w:ind w:firstLine="709"/>
        <w:jc w:val="both"/>
        <w:rPr>
          <w:sz w:val="22"/>
          <w:szCs w:val="22"/>
        </w:rPr>
      </w:pPr>
      <w:r w:rsidRPr="00E74595">
        <w:rPr>
          <w:sz w:val="22"/>
          <w:szCs w:val="22"/>
        </w:rPr>
        <w:t>86.</w:t>
      </w:r>
      <w:r w:rsidRPr="00E74595">
        <w:rPr>
          <w:sz w:val="22"/>
          <w:szCs w:val="22"/>
        </w:rPr>
        <w:tab/>
        <w:t>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622EA7" w:rsidRPr="00E74595" w:rsidRDefault="00622EA7" w:rsidP="00622EA7">
      <w:pPr>
        <w:widowControl w:val="0"/>
        <w:adjustRightInd w:val="0"/>
        <w:ind w:firstLine="709"/>
        <w:jc w:val="both"/>
        <w:rPr>
          <w:sz w:val="22"/>
          <w:szCs w:val="22"/>
        </w:rPr>
      </w:pPr>
      <w:r w:rsidRPr="00E74595">
        <w:rPr>
          <w:sz w:val="22"/>
          <w:szCs w:val="22"/>
        </w:rPr>
        <w:t>87.</w:t>
      </w:r>
      <w:r w:rsidRPr="00E74595">
        <w:rPr>
          <w:sz w:val="22"/>
          <w:szCs w:val="22"/>
        </w:rPr>
        <w:tab/>
        <w:t>Запрещается требовать от заявителя:</w:t>
      </w:r>
    </w:p>
    <w:p w:rsidR="00622EA7" w:rsidRPr="00E74595" w:rsidRDefault="00622EA7" w:rsidP="00622EA7">
      <w:pPr>
        <w:widowControl w:val="0"/>
        <w:adjustRightInd w:val="0"/>
        <w:ind w:firstLine="709"/>
        <w:jc w:val="both"/>
        <w:rPr>
          <w:sz w:val="22"/>
          <w:szCs w:val="22"/>
        </w:rPr>
      </w:pPr>
      <w:r w:rsidRPr="00E74595">
        <w:rPr>
          <w:sz w:val="22"/>
          <w:szCs w:val="22"/>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22EA7" w:rsidRPr="00E74595" w:rsidRDefault="00622EA7" w:rsidP="00622EA7">
      <w:pPr>
        <w:widowControl w:val="0"/>
        <w:adjustRightInd w:val="0"/>
        <w:ind w:firstLine="709"/>
        <w:jc w:val="both"/>
        <w:rPr>
          <w:sz w:val="22"/>
          <w:szCs w:val="22"/>
        </w:rPr>
      </w:pPr>
      <w:r w:rsidRPr="00E74595">
        <w:rPr>
          <w:sz w:val="22"/>
          <w:szCs w:val="22"/>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27.07.2010 № 210-ФЗ -ФЗ;</w:t>
      </w:r>
    </w:p>
    <w:p w:rsidR="00622EA7" w:rsidRPr="00E74595" w:rsidRDefault="00622EA7" w:rsidP="00622EA7">
      <w:pPr>
        <w:widowControl w:val="0"/>
        <w:adjustRightInd w:val="0"/>
        <w:ind w:firstLine="709"/>
        <w:jc w:val="both"/>
        <w:rPr>
          <w:sz w:val="22"/>
          <w:szCs w:val="22"/>
        </w:rPr>
      </w:pPr>
      <w:r w:rsidRPr="00E74595">
        <w:rPr>
          <w:sz w:val="22"/>
          <w:szCs w:val="22"/>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622EA7" w:rsidRPr="00E74595" w:rsidRDefault="00622EA7" w:rsidP="00622EA7">
      <w:pPr>
        <w:widowControl w:val="0"/>
        <w:adjustRightInd w:val="0"/>
        <w:ind w:firstLine="709"/>
        <w:jc w:val="both"/>
        <w:rPr>
          <w:sz w:val="22"/>
          <w:szCs w:val="22"/>
        </w:rPr>
      </w:pPr>
      <w:r w:rsidRPr="00E74595">
        <w:rPr>
          <w:sz w:val="22"/>
          <w:szCs w:val="22"/>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22EA7" w:rsidRPr="00E74595" w:rsidRDefault="00622EA7" w:rsidP="00622EA7">
      <w:pPr>
        <w:adjustRightInd w:val="0"/>
        <w:jc w:val="both"/>
        <w:rPr>
          <w:sz w:val="22"/>
          <w:szCs w:val="22"/>
        </w:rPr>
      </w:pPr>
    </w:p>
    <w:p w:rsidR="00622EA7" w:rsidRPr="00E74595" w:rsidRDefault="00622EA7" w:rsidP="00622EA7">
      <w:pPr>
        <w:adjustRightInd w:val="0"/>
        <w:jc w:val="center"/>
        <w:rPr>
          <w:bCs/>
          <w:sz w:val="22"/>
          <w:szCs w:val="22"/>
        </w:rPr>
      </w:pPr>
      <w:r w:rsidRPr="00E74595">
        <w:rPr>
          <w:bCs/>
          <w:sz w:val="22"/>
          <w:szCs w:val="22"/>
          <w:lang w:val="en-US"/>
        </w:rPr>
        <w:t>IV</w:t>
      </w:r>
      <w:r w:rsidRPr="00E74595">
        <w:rPr>
          <w:bCs/>
          <w:sz w:val="22"/>
          <w:szCs w:val="22"/>
        </w:rPr>
        <w:t>. Формы контроля за исполнением административного регламента</w:t>
      </w:r>
    </w:p>
    <w:p w:rsidR="00622EA7" w:rsidRPr="00E74595" w:rsidRDefault="00622EA7" w:rsidP="00622EA7">
      <w:pPr>
        <w:adjustRightInd w:val="0"/>
        <w:jc w:val="both"/>
        <w:rPr>
          <w:sz w:val="22"/>
          <w:szCs w:val="22"/>
        </w:rPr>
      </w:pPr>
    </w:p>
    <w:p w:rsidR="00622EA7" w:rsidRPr="00E74595" w:rsidRDefault="00622EA7" w:rsidP="00622EA7">
      <w:pPr>
        <w:adjustRightInd w:val="0"/>
        <w:ind w:firstLine="709"/>
        <w:jc w:val="center"/>
        <w:rPr>
          <w:sz w:val="22"/>
          <w:szCs w:val="22"/>
        </w:rPr>
      </w:pPr>
      <w:r w:rsidRPr="00E74595">
        <w:rPr>
          <w:sz w:val="22"/>
          <w:szCs w:val="22"/>
        </w:rPr>
        <w:t>Порядок осуществления текущего контроля за соблюдением и исполнением ответственными должностными лицами органа местного самоуправления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22EA7" w:rsidRPr="00E74595" w:rsidRDefault="00622EA7" w:rsidP="00622EA7">
      <w:pPr>
        <w:widowControl w:val="0"/>
        <w:adjustRightInd w:val="0"/>
        <w:ind w:firstLine="709"/>
        <w:jc w:val="both"/>
        <w:rPr>
          <w:sz w:val="22"/>
          <w:szCs w:val="22"/>
        </w:rPr>
      </w:pPr>
    </w:p>
    <w:p w:rsidR="00622EA7" w:rsidRPr="00E74595" w:rsidRDefault="00622EA7" w:rsidP="00622EA7">
      <w:pPr>
        <w:widowControl w:val="0"/>
        <w:tabs>
          <w:tab w:val="left" w:pos="0"/>
        </w:tabs>
        <w:kinsoku w:val="0"/>
        <w:overflowPunct w:val="0"/>
        <w:autoSpaceDE/>
        <w:autoSpaceDN/>
        <w:ind w:firstLine="709"/>
        <w:contextualSpacing/>
        <w:jc w:val="both"/>
        <w:rPr>
          <w:rFonts w:eastAsia="SimSun"/>
          <w:kern w:val="1"/>
          <w:sz w:val="22"/>
          <w:szCs w:val="22"/>
          <w:lang w:val="x-none" w:eastAsia="hi-IN" w:bidi="hi-IN"/>
        </w:rPr>
      </w:pPr>
      <w:r w:rsidRPr="00E74595">
        <w:rPr>
          <w:rFonts w:eastAsia="SimSun"/>
          <w:kern w:val="1"/>
          <w:sz w:val="22"/>
          <w:szCs w:val="22"/>
          <w:lang w:eastAsia="hi-IN" w:bidi="hi-IN"/>
        </w:rPr>
        <w:t>88.</w:t>
      </w:r>
      <w:r w:rsidRPr="00E74595">
        <w:rPr>
          <w:rFonts w:eastAsia="SimSun"/>
          <w:kern w:val="1"/>
          <w:sz w:val="22"/>
          <w:szCs w:val="22"/>
          <w:lang w:eastAsia="hi-IN" w:bidi="hi-IN"/>
        </w:rPr>
        <w:tab/>
      </w:r>
      <w:r w:rsidRPr="00E74595">
        <w:rPr>
          <w:rFonts w:eastAsia="SimSun"/>
          <w:kern w:val="1"/>
          <w:sz w:val="22"/>
          <w:szCs w:val="22"/>
          <w:lang w:val="x-none" w:eastAsia="hi-IN" w:bidi="hi-IN"/>
        </w:rPr>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w:t>
      </w:r>
      <w:r w:rsidRPr="00E74595">
        <w:rPr>
          <w:rFonts w:eastAsia="SimSun"/>
          <w:kern w:val="1"/>
          <w:sz w:val="22"/>
          <w:szCs w:val="22"/>
          <w:lang w:eastAsia="hi-IN" w:bidi="hi-IN"/>
        </w:rPr>
        <w:t>м</w:t>
      </w:r>
      <w:proofErr w:type="spellStart"/>
      <w:r w:rsidRPr="00E74595">
        <w:rPr>
          <w:rFonts w:eastAsia="SimSun"/>
          <w:kern w:val="1"/>
          <w:sz w:val="22"/>
          <w:szCs w:val="22"/>
          <w:lang w:val="x-none" w:eastAsia="hi-IN" w:bidi="hi-IN"/>
        </w:rPr>
        <w:t>униципальной</w:t>
      </w:r>
      <w:proofErr w:type="spellEnd"/>
      <w:r w:rsidRPr="00E74595">
        <w:rPr>
          <w:rFonts w:eastAsia="SimSun"/>
          <w:kern w:val="1"/>
          <w:sz w:val="22"/>
          <w:szCs w:val="22"/>
          <w:lang w:val="x-none" w:eastAsia="hi-IN" w:bidi="hi-IN"/>
        </w:rPr>
        <w:t xml:space="preserve"> услуги, осуществляется на постоянной основе должностными лицами Администрации (Уполномоченного органа),</w:t>
      </w:r>
      <w:r w:rsidRPr="00E74595">
        <w:rPr>
          <w:rFonts w:eastAsia="SimSun"/>
          <w:kern w:val="1"/>
          <w:sz w:val="22"/>
          <w:szCs w:val="22"/>
          <w:lang w:eastAsia="hi-IN" w:bidi="hi-IN"/>
        </w:rPr>
        <w:t xml:space="preserve"> </w:t>
      </w:r>
      <w:r w:rsidRPr="00E74595">
        <w:rPr>
          <w:rFonts w:eastAsia="SimSun"/>
          <w:kern w:val="1"/>
          <w:sz w:val="22"/>
          <w:szCs w:val="22"/>
          <w:lang w:val="x-none" w:eastAsia="hi-IN" w:bidi="hi-IN"/>
        </w:rPr>
        <w:t xml:space="preserve">уполномоченными на осуществление контроля за предоставлением </w:t>
      </w:r>
      <w:r w:rsidRPr="00E74595">
        <w:rPr>
          <w:rFonts w:eastAsia="SimSun"/>
          <w:kern w:val="1"/>
          <w:sz w:val="22"/>
          <w:szCs w:val="22"/>
          <w:lang w:eastAsia="hi-IN" w:bidi="hi-IN"/>
        </w:rPr>
        <w:t>м</w:t>
      </w:r>
      <w:proofErr w:type="spellStart"/>
      <w:r w:rsidRPr="00E74595">
        <w:rPr>
          <w:rFonts w:eastAsia="SimSun"/>
          <w:kern w:val="1"/>
          <w:sz w:val="22"/>
          <w:szCs w:val="22"/>
          <w:lang w:val="x-none" w:eastAsia="hi-IN" w:bidi="hi-IN"/>
        </w:rPr>
        <w:t>униципальной</w:t>
      </w:r>
      <w:proofErr w:type="spellEnd"/>
      <w:r w:rsidRPr="00E74595">
        <w:rPr>
          <w:rFonts w:eastAsia="SimSun"/>
          <w:kern w:val="1"/>
          <w:sz w:val="22"/>
          <w:szCs w:val="22"/>
          <w:lang w:val="x-none" w:eastAsia="hi-IN" w:bidi="hi-IN"/>
        </w:rPr>
        <w:t xml:space="preserve"> услуги.</w:t>
      </w:r>
    </w:p>
    <w:p w:rsidR="00622EA7" w:rsidRPr="00E74595" w:rsidRDefault="00622EA7" w:rsidP="00622EA7">
      <w:pPr>
        <w:widowControl w:val="0"/>
        <w:kinsoku w:val="0"/>
        <w:overflowPunct w:val="0"/>
        <w:autoSpaceDE/>
        <w:autoSpaceDN/>
        <w:ind w:firstLine="709"/>
        <w:jc w:val="both"/>
        <w:rPr>
          <w:sz w:val="22"/>
          <w:szCs w:val="22"/>
        </w:rPr>
      </w:pPr>
      <w:r w:rsidRPr="00E74595">
        <w:rPr>
          <w:sz w:val="22"/>
          <w:szCs w:val="22"/>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w:t>
      </w:r>
      <w:r w:rsidRPr="00E74595">
        <w:rPr>
          <w:sz w:val="22"/>
          <w:szCs w:val="22"/>
        </w:rPr>
        <w:lastRenderedPageBreak/>
        <w:t>органа).</w:t>
      </w:r>
    </w:p>
    <w:p w:rsidR="00622EA7" w:rsidRPr="00E74595" w:rsidRDefault="00622EA7" w:rsidP="00622EA7">
      <w:pPr>
        <w:widowControl w:val="0"/>
        <w:kinsoku w:val="0"/>
        <w:overflowPunct w:val="0"/>
        <w:autoSpaceDE/>
        <w:autoSpaceDN/>
        <w:ind w:firstLine="709"/>
        <w:jc w:val="both"/>
        <w:rPr>
          <w:sz w:val="22"/>
          <w:szCs w:val="22"/>
        </w:rPr>
      </w:pPr>
      <w:r w:rsidRPr="00E74595">
        <w:rPr>
          <w:sz w:val="22"/>
          <w:szCs w:val="22"/>
        </w:rPr>
        <w:t>Текущий контроль осуществляется путем проведения проверок:</w:t>
      </w:r>
    </w:p>
    <w:p w:rsidR="00622EA7" w:rsidRPr="00E74595" w:rsidRDefault="00622EA7" w:rsidP="00622EA7">
      <w:pPr>
        <w:widowControl w:val="0"/>
        <w:kinsoku w:val="0"/>
        <w:overflowPunct w:val="0"/>
        <w:autoSpaceDE/>
        <w:autoSpaceDN/>
        <w:ind w:firstLine="709"/>
        <w:jc w:val="both"/>
        <w:rPr>
          <w:sz w:val="22"/>
          <w:szCs w:val="22"/>
        </w:rPr>
      </w:pPr>
      <w:r w:rsidRPr="00E74595">
        <w:rPr>
          <w:sz w:val="22"/>
          <w:szCs w:val="22"/>
        </w:rPr>
        <w:t>1) решений о предоставлении (об отказе в предоставлении) муниципальной услуги;</w:t>
      </w:r>
    </w:p>
    <w:p w:rsidR="00622EA7" w:rsidRPr="00E74595" w:rsidRDefault="00622EA7" w:rsidP="00622EA7">
      <w:pPr>
        <w:widowControl w:val="0"/>
        <w:kinsoku w:val="0"/>
        <w:overflowPunct w:val="0"/>
        <w:autoSpaceDE/>
        <w:autoSpaceDN/>
        <w:ind w:firstLine="709"/>
        <w:jc w:val="both"/>
        <w:rPr>
          <w:sz w:val="22"/>
          <w:szCs w:val="22"/>
        </w:rPr>
      </w:pPr>
      <w:r w:rsidRPr="00E74595">
        <w:rPr>
          <w:sz w:val="22"/>
          <w:szCs w:val="22"/>
        </w:rPr>
        <w:t>2) выявления и устранения нарушений прав граждан;</w:t>
      </w:r>
    </w:p>
    <w:p w:rsidR="00622EA7" w:rsidRPr="00E74595" w:rsidRDefault="00622EA7" w:rsidP="00622EA7">
      <w:pPr>
        <w:widowControl w:val="0"/>
        <w:tabs>
          <w:tab w:val="left" w:pos="3820"/>
          <w:tab w:val="left" w:pos="5104"/>
          <w:tab w:val="left" w:pos="5485"/>
          <w:tab w:val="left" w:pos="7082"/>
          <w:tab w:val="left" w:pos="8227"/>
          <w:tab w:val="left" w:pos="8731"/>
        </w:tabs>
        <w:kinsoku w:val="0"/>
        <w:overflowPunct w:val="0"/>
        <w:autoSpaceDE/>
        <w:autoSpaceDN/>
        <w:ind w:firstLine="709"/>
        <w:jc w:val="both"/>
        <w:rPr>
          <w:sz w:val="22"/>
          <w:szCs w:val="22"/>
        </w:rPr>
      </w:pPr>
      <w:r w:rsidRPr="00E74595">
        <w:rPr>
          <w:sz w:val="22"/>
          <w:szCs w:val="22"/>
        </w:rPr>
        <w:t>3) рассмотрения, принятия решений и подготовки ответов на обращения граждан, содержащие жалобы на решения, действия (бездействие) должностных лиц.</w:t>
      </w:r>
    </w:p>
    <w:p w:rsidR="00622EA7" w:rsidRPr="00E74595" w:rsidRDefault="00622EA7" w:rsidP="00622EA7">
      <w:pPr>
        <w:widowControl w:val="0"/>
        <w:adjustRightInd w:val="0"/>
        <w:ind w:firstLine="709"/>
        <w:jc w:val="center"/>
        <w:outlineLvl w:val="2"/>
        <w:rPr>
          <w:sz w:val="22"/>
          <w:szCs w:val="22"/>
        </w:rPr>
      </w:pPr>
    </w:p>
    <w:p w:rsidR="00622EA7" w:rsidRPr="00E74595" w:rsidRDefault="00622EA7" w:rsidP="00622EA7">
      <w:pPr>
        <w:widowControl w:val="0"/>
        <w:adjustRightInd w:val="0"/>
        <w:ind w:firstLine="709"/>
        <w:jc w:val="center"/>
        <w:outlineLvl w:val="2"/>
        <w:rPr>
          <w:sz w:val="22"/>
          <w:szCs w:val="22"/>
        </w:rPr>
      </w:pPr>
      <w:r w:rsidRPr="00E74595">
        <w:rPr>
          <w:sz w:val="22"/>
          <w:szCs w:val="22"/>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ее предоставления</w:t>
      </w:r>
    </w:p>
    <w:p w:rsidR="00622EA7" w:rsidRPr="00E74595" w:rsidRDefault="00622EA7" w:rsidP="00622EA7">
      <w:pPr>
        <w:widowControl w:val="0"/>
        <w:adjustRightInd w:val="0"/>
        <w:ind w:firstLine="709"/>
        <w:jc w:val="both"/>
        <w:rPr>
          <w:sz w:val="22"/>
          <w:szCs w:val="22"/>
        </w:rPr>
      </w:pPr>
    </w:p>
    <w:p w:rsidR="00622EA7" w:rsidRPr="00E74595" w:rsidRDefault="00622EA7" w:rsidP="00622EA7">
      <w:pPr>
        <w:widowControl w:val="0"/>
        <w:tabs>
          <w:tab w:val="left" w:pos="0"/>
        </w:tabs>
        <w:kinsoku w:val="0"/>
        <w:overflowPunct w:val="0"/>
        <w:autoSpaceDE/>
        <w:autoSpaceDN/>
        <w:ind w:firstLine="709"/>
        <w:contextualSpacing/>
        <w:jc w:val="both"/>
        <w:rPr>
          <w:rFonts w:eastAsia="SimSun"/>
          <w:kern w:val="1"/>
          <w:sz w:val="22"/>
          <w:szCs w:val="22"/>
          <w:lang w:val="x-none" w:eastAsia="hi-IN" w:bidi="hi-IN"/>
        </w:rPr>
      </w:pPr>
      <w:r w:rsidRPr="00E74595">
        <w:rPr>
          <w:rFonts w:eastAsia="SimSun"/>
          <w:kern w:val="1"/>
          <w:sz w:val="22"/>
          <w:szCs w:val="22"/>
          <w:lang w:eastAsia="hi-IN" w:bidi="hi-IN"/>
        </w:rPr>
        <w:t>89.</w:t>
      </w:r>
      <w:r w:rsidRPr="00E74595">
        <w:rPr>
          <w:rFonts w:eastAsia="SimSun"/>
          <w:kern w:val="1"/>
          <w:sz w:val="22"/>
          <w:szCs w:val="22"/>
          <w:lang w:eastAsia="hi-IN" w:bidi="hi-IN"/>
        </w:rPr>
        <w:tab/>
      </w:r>
      <w:r w:rsidRPr="00E74595">
        <w:rPr>
          <w:rFonts w:eastAsia="SimSun"/>
          <w:kern w:val="1"/>
          <w:sz w:val="22"/>
          <w:szCs w:val="22"/>
          <w:lang w:val="x-none" w:eastAsia="hi-IN" w:bidi="hi-IN"/>
        </w:rPr>
        <w:t xml:space="preserve">Контроль за полнотой и качеством предоставления </w:t>
      </w:r>
      <w:proofErr w:type="gramStart"/>
      <w:r w:rsidRPr="00E74595">
        <w:rPr>
          <w:rFonts w:eastAsia="SimSun"/>
          <w:kern w:val="1"/>
          <w:sz w:val="22"/>
          <w:szCs w:val="22"/>
          <w:lang w:eastAsia="hi-IN" w:bidi="hi-IN"/>
        </w:rPr>
        <w:t>м</w:t>
      </w:r>
      <w:proofErr w:type="spellStart"/>
      <w:r w:rsidRPr="00E74595">
        <w:rPr>
          <w:rFonts w:eastAsia="SimSun"/>
          <w:kern w:val="1"/>
          <w:sz w:val="22"/>
          <w:szCs w:val="22"/>
          <w:lang w:val="x-none" w:eastAsia="hi-IN" w:bidi="hi-IN"/>
        </w:rPr>
        <w:t>униципальной</w:t>
      </w:r>
      <w:proofErr w:type="spellEnd"/>
      <w:r w:rsidRPr="00E74595">
        <w:rPr>
          <w:rFonts w:eastAsia="SimSun"/>
          <w:kern w:val="1"/>
          <w:sz w:val="22"/>
          <w:szCs w:val="22"/>
          <w:lang w:eastAsia="hi-IN" w:bidi="hi-IN"/>
        </w:rPr>
        <w:t xml:space="preserve">  </w:t>
      </w:r>
      <w:r w:rsidRPr="00E74595">
        <w:rPr>
          <w:rFonts w:eastAsia="SimSun"/>
          <w:kern w:val="1"/>
          <w:sz w:val="22"/>
          <w:szCs w:val="22"/>
          <w:lang w:val="x-none" w:eastAsia="hi-IN" w:bidi="hi-IN"/>
        </w:rPr>
        <w:t>услуги</w:t>
      </w:r>
      <w:proofErr w:type="gramEnd"/>
      <w:r w:rsidRPr="00E74595">
        <w:rPr>
          <w:rFonts w:eastAsia="SimSun"/>
          <w:kern w:val="1"/>
          <w:sz w:val="22"/>
          <w:szCs w:val="22"/>
          <w:lang w:val="x-none" w:eastAsia="hi-IN" w:bidi="hi-IN"/>
        </w:rPr>
        <w:t xml:space="preserve"> включает в себя проведение плановых и внеплановых проверок.</w:t>
      </w:r>
    </w:p>
    <w:p w:rsidR="00622EA7" w:rsidRPr="00E74595" w:rsidRDefault="00622EA7" w:rsidP="00622EA7">
      <w:pPr>
        <w:widowControl w:val="0"/>
        <w:tabs>
          <w:tab w:val="left" w:pos="0"/>
        </w:tabs>
        <w:kinsoku w:val="0"/>
        <w:overflowPunct w:val="0"/>
        <w:autoSpaceDE/>
        <w:autoSpaceDN/>
        <w:ind w:firstLine="709"/>
        <w:contextualSpacing/>
        <w:jc w:val="both"/>
        <w:rPr>
          <w:rFonts w:eastAsia="SimSun"/>
          <w:kern w:val="1"/>
          <w:sz w:val="22"/>
          <w:szCs w:val="22"/>
          <w:lang w:val="x-none" w:eastAsia="hi-IN" w:bidi="hi-IN"/>
        </w:rPr>
      </w:pPr>
      <w:r w:rsidRPr="00E74595">
        <w:rPr>
          <w:rFonts w:eastAsia="SimSun"/>
          <w:kern w:val="1"/>
          <w:sz w:val="22"/>
          <w:szCs w:val="22"/>
          <w:lang w:val="x-none" w:eastAsia="hi-IN" w:bidi="hi-IN"/>
        </w:rPr>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622EA7" w:rsidRPr="00E74595" w:rsidRDefault="00622EA7" w:rsidP="00622EA7">
      <w:pPr>
        <w:widowControl w:val="0"/>
        <w:tabs>
          <w:tab w:val="left" w:pos="0"/>
        </w:tabs>
        <w:kinsoku w:val="0"/>
        <w:overflowPunct w:val="0"/>
        <w:autoSpaceDE/>
        <w:autoSpaceDN/>
        <w:ind w:firstLine="709"/>
        <w:contextualSpacing/>
        <w:jc w:val="both"/>
        <w:rPr>
          <w:rFonts w:eastAsia="SimSun"/>
          <w:kern w:val="1"/>
          <w:sz w:val="22"/>
          <w:szCs w:val="22"/>
          <w:lang w:val="x-none" w:eastAsia="hi-IN" w:bidi="hi-IN"/>
        </w:rPr>
      </w:pPr>
      <w:r w:rsidRPr="00E74595">
        <w:rPr>
          <w:rFonts w:eastAsia="SimSun"/>
          <w:kern w:val="1"/>
          <w:sz w:val="22"/>
          <w:szCs w:val="22"/>
          <w:lang w:val="x-none" w:eastAsia="hi-IN" w:bidi="hi-IN"/>
        </w:rPr>
        <w:t>При плановой проверке полноты и качества предоставления</w:t>
      </w:r>
      <w:r w:rsidRPr="00E74595">
        <w:rPr>
          <w:rFonts w:eastAsia="SimSun"/>
          <w:kern w:val="1"/>
          <w:sz w:val="22"/>
          <w:szCs w:val="22"/>
          <w:lang w:eastAsia="hi-IN" w:bidi="hi-IN"/>
        </w:rPr>
        <w:t xml:space="preserve"> м</w:t>
      </w:r>
      <w:proofErr w:type="spellStart"/>
      <w:r w:rsidRPr="00E74595">
        <w:rPr>
          <w:rFonts w:eastAsia="SimSun"/>
          <w:kern w:val="1"/>
          <w:sz w:val="22"/>
          <w:szCs w:val="22"/>
          <w:lang w:val="x-none" w:eastAsia="hi-IN" w:bidi="hi-IN"/>
        </w:rPr>
        <w:t>униципальной</w:t>
      </w:r>
      <w:proofErr w:type="spellEnd"/>
      <w:r w:rsidRPr="00E74595">
        <w:rPr>
          <w:rFonts w:eastAsia="SimSun"/>
          <w:kern w:val="1"/>
          <w:sz w:val="22"/>
          <w:szCs w:val="22"/>
          <w:lang w:eastAsia="hi-IN" w:bidi="hi-IN"/>
        </w:rPr>
        <w:t xml:space="preserve"> </w:t>
      </w:r>
      <w:r w:rsidRPr="00E74595">
        <w:rPr>
          <w:rFonts w:eastAsia="SimSun"/>
          <w:kern w:val="1"/>
          <w:sz w:val="22"/>
          <w:szCs w:val="22"/>
          <w:lang w:val="x-none" w:eastAsia="hi-IN" w:bidi="hi-IN"/>
        </w:rPr>
        <w:t>услуги контролю подлежат:</w:t>
      </w:r>
    </w:p>
    <w:p w:rsidR="00622EA7" w:rsidRPr="00E74595" w:rsidRDefault="00622EA7" w:rsidP="00622EA7">
      <w:pPr>
        <w:widowControl w:val="0"/>
        <w:tabs>
          <w:tab w:val="left" w:pos="2725"/>
          <w:tab w:val="left" w:pos="3217"/>
          <w:tab w:val="left" w:pos="5467"/>
          <w:tab w:val="left" w:pos="7044"/>
          <w:tab w:val="left" w:pos="8419"/>
          <w:tab w:val="left" w:pos="9044"/>
          <w:tab w:val="left" w:pos="10145"/>
        </w:tabs>
        <w:kinsoku w:val="0"/>
        <w:overflowPunct w:val="0"/>
        <w:autoSpaceDE/>
        <w:autoSpaceDN/>
        <w:ind w:firstLine="709"/>
        <w:jc w:val="both"/>
        <w:rPr>
          <w:sz w:val="22"/>
          <w:szCs w:val="22"/>
        </w:rPr>
      </w:pPr>
      <w:r w:rsidRPr="00E74595">
        <w:rPr>
          <w:sz w:val="22"/>
          <w:szCs w:val="22"/>
        </w:rPr>
        <w:t xml:space="preserve">1) соблюдение сроков предоставления муниципальной услуги; соблюдение положений настоящего Административного регламента; </w:t>
      </w:r>
    </w:p>
    <w:p w:rsidR="00622EA7" w:rsidRPr="00E74595" w:rsidRDefault="00622EA7" w:rsidP="00622EA7">
      <w:pPr>
        <w:widowControl w:val="0"/>
        <w:tabs>
          <w:tab w:val="left" w:pos="0"/>
        </w:tabs>
        <w:kinsoku w:val="0"/>
        <w:overflowPunct w:val="0"/>
        <w:autoSpaceDE/>
        <w:autoSpaceDN/>
        <w:ind w:firstLine="709"/>
        <w:contextualSpacing/>
        <w:jc w:val="both"/>
        <w:rPr>
          <w:rFonts w:eastAsia="SimSun"/>
          <w:kern w:val="1"/>
          <w:sz w:val="22"/>
          <w:szCs w:val="22"/>
          <w:lang w:val="x-none" w:eastAsia="hi-IN" w:bidi="hi-IN"/>
        </w:rPr>
      </w:pPr>
      <w:r w:rsidRPr="00E74595">
        <w:rPr>
          <w:rFonts w:eastAsia="SimSun"/>
          <w:kern w:val="1"/>
          <w:sz w:val="22"/>
          <w:szCs w:val="22"/>
          <w:lang w:eastAsia="hi-IN" w:bidi="hi-IN"/>
        </w:rPr>
        <w:t>2) </w:t>
      </w:r>
      <w:r w:rsidRPr="00E74595">
        <w:rPr>
          <w:rFonts w:eastAsia="SimSun"/>
          <w:kern w:val="1"/>
          <w:sz w:val="22"/>
          <w:szCs w:val="22"/>
          <w:lang w:val="x-none" w:eastAsia="hi-IN" w:bidi="hi-IN"/>
        </w:rPr>
        <w:t>правильность и обоснованность принятого решения об отказе в</w:t>
      </w:r>
      <w:r w:rsidRPr="00E74595">
        <w:rPr>
          <w:rFonts w:eastAsia="SimSun"/>
          <w:kern w:val="1"/>
          <w:sz w:val="22"/>
          <w:szCs w:val="22"/>
          <w:lang w:eastAsia="hi-IN" w:bidi="hi-IN"/>
        </w:rPr>
        <w:t xml:space="preserve"> </w:t>
      </w:r>
      <w:r w:rsidRPr="00E74595">
        <w:rPr>
          <w:rFonts w:eastAsia="SimSun"/>
          <w:kern w:val="1"/>
          <w:sz w:val="22"/>
          <w:szCs w:val="22"/>
          <w:lang w:val="x-none" w:eastAsia="hi-IN" w:bidi="hi-IN"/>
        </w:rPr>
        <w:t xml:space="preserve">предоставлении </w:t>
      </w:r>
      <w:r w:rsidRPr="00E74595">
        <w:rPr>
          <w:rFonts w:eastAsia="SimSun"/>
          <w:kern w:val="1"/>
          <w:sz w:val="22"/>
          <w:szCs w:val="22"/>
          <w:lang w:eastAsia="hi-IN" w:bidi="hi-IN"/>
        </w:rPr>
        <w:t>м</w:t>
      </w:r>
      <w:proofErr w:type="spellStart"/>
      <w:r w:rsidRPr="00E74595">
        <w:rPr>
          <w:rFonts w:eastAsia="SimSun"/>
          <w:kern w:val="1"/>
          <w:sz w:val="22"/>
          <w:szCs w:val="22"/>
          <w:lang w:val="x-none" w:eastAsia="hi-IN" w:bidi="hi-IN"/>
        </w:rPr>
        <w:t>униципальной</w:t>
      </w:r>
      <w:proofErr w:type="spellEnd"/>
      <w:r w:rsidRPr="00E74595">
        <w:rPr>
          <w:rFonts w:eastAsia="SimSun"/>
          <w:kern w:val="1"/>
          <w:sz w:val="22"/>
          <w:szCs w:val="22"/>
          <w:lang w:eastAsia="hi-IN" w:bidi="hi-IN"/>
        </w:rPr>
        <w:t xml:space="preserve"> </w:t>
      </w:r>
      <w:r w:rsidRPr="00E74595">
        <w:rPr>
          <w:rFonts w:eastAsia="SimSun"/>
          <w:kern w:val="1"/>
          <w:sz w:val="22"/>
          <w:szCs w:val="22"/>
          <w:lang w:val="x-none" w:eastAsia="hi-IN" w:bidi="hi-IN"/>
        </w:rPr>
        <w:t>услуги.</w:t>
      </w:r>
    </w:p>
    <w:p w:rsidR="00622EA7" w:rsidRPr="00E74595" w:rsidRDefault="00622EA7" w:rsidP="00622EA7">
      <w:pPr>
        <w:widowControl w:val="0"/>
        <w:tabs>
          <w:tab w:val="left" w:pos="0"/>
        </w:tabs>
        <w:kinsoku w:val="0"/>
        <w:overflowPunct w:val="0"/>
        <w:autoSpaceDE/>
        <w:autoSpaceDN/>
        <w:ind w:firstLine="709"/>
        <w:contextualSpacing/>
        <w:jc w:val="both"/>
        <w:rPr>
          <w:rFonts w:eastAsia="SimSun"/>
          <w:kern w:val="1"/>
          <w:sz w:val="22"/>
          <w:szCs w:val="22"/>
          <w:lang w:val="x-none" w:eastAsia="hi-IN" w:bidi="hi-IN"/>
        </w:rPr>
      </w:pPr>
      <w:r w:rsidRPr="00E74595">
        <w:rPr>
          <w:rFonts w:eastAsia="SimSun"/>
          <w:kern w:val="1"/>
          <w:sz w:val="22"/>
          <w:szCs w:val="22"/>
          <w:lang w:eastAsia="hi-IN" w:bidi="hi-IN"/>
        </w:rPr>
        <w:t>90.</w:t>
      </w:r>
      <w:r w:rsidRPr="00E74595">
        <w:rPr>
          <w:rFonts w:eastAsia="SimSun"/>
          <w:kern w:val="1"/>
          <w:sz w:val="22"/>
          <w:szCs w:val="22"/>
          <w:lang w:eastAsia="hi-IN" w:bidi="hi-IN"/>
        </w:rPr>
        <w:tab/>
      </w:r>
      <w:r w:rsidRPr="00E74595">
        <w:rPr>
          <w:rFonts w:eastAsia="SimSun"/>
          <w:kern w:val="1"/>
          <w:sz w:val="22"/>
          <w:szCs w:val="22"/>
          <w:lang w:val="x-none" w:eastAsia="hi-IN" w:bidi="hi-IN"/>
        </w:rPr>
        <w:t>Основанием для проведения внеплановых проверок являются:</w:t>
      </w:r>
    </w:p>
    <w:p w:rsidR="00622EA7" w:rsidRPr="00E74595" w:rsidRDefault="00622EA7" w:rsidP="00622EA7">
      <w:pPr>
        <w:widowControl w:val="0"/>
        <w:tabs>
          <w:tab w:val="left" w:pos="1967"/>
          <w:tab w:val="left" w:pos="2095"/>
          <w:tab w:val="left" w:pos="2173"/>
          <w:tab w:val="left" w:pos="2316"/>
          <w:tab w:val="left" w:pos="2348"/>
          <w:tab w:val="left" w:pos="3509"/>
          <w:tab w:val="left" w:pos="3596"/>
          <w:tab w:val="left" w:pos="4429"/>
          <w:tab w:val="left" w:pos="4567"/>
          <w:tab w:val="left" w:pos="4670"/>
          <w:tab w:val="left" w:pos="5247"/>
          <w:tab w:val="left" w:pos="5637"/>
          <w:tab w:val="left" w:pos="6587"/>
          <w:tab w:val="left" w:pos="6869"/>
          <w:tab w:val="left" w:pos="6960"/>
          <w:tab w:val="left" w:pos="6995"/>
          <w:tab w:val="left" w:pos="7143"/>
          <w:tab w:val="left" w:pos="7283"/>
          <w:tab w:val="left" w:pos="8342"/>
          <w:tab w:val="left" w:pos="8662"/>
        </w:tabs>
        <w:kinsoku w:val="0"/>
        <w:overflowPunct w:val="0"/>
        <w:autoSpaceDE/>
        <w:autoSpaceDN/>
        <w:ind w:firstLine="709"/>
        <w:jc w:val="both"/>
        <w:rPr>
          <w:iCs/>
          <w:sz w:val="22"/>
          <w:szCs w:val="22"/>
        </w:rPr>
      </w:pPr>
      <w:r w:rsidRPr="00E74595">
        <w:rPr>
          <w:sz w:val="22"/>
          <w:szCs w:val="22"/>
        </w:rPr>
        <w:t xml:space="preserve">1) 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E74595">
        <w:rPr>
          <w:iCs/>
          <w:sz w:val="22"/>
          <w:szCs w:val="22"/>
        </w:rPr>
        <w:t>Оренбургской области</w:t>
      </w:r>
      <w:r w:rsidRPr="00E74595">
        <w:rPr>
          <w:i/>
          <w:iCs/>
          <w:sz w:val="22"/>
          <w:szCs w:val="22"/>
        </w:rPr>
        <w:t xml:space="preserve"> </w:t>
      </w:r>
      <w:r w:rsidRPr="00E74595">
        <w:rPr>
          <w:sz w:val="22"/>
          <w:szCs w:val="22"/>
        </w:rPr>
        <w:t xml:space="preserve">и нормативных правовых актов органов местного самоуправления </w:t>
      </w:r>
      <w:r w:rsidRPr="00E74595">
        <w:rPr>
          <w:iCs/>
          <w:sz w:val="22"/>
          <w:szCs w:val="22"/>
        </w:rPr>
        <w:t xml:space="preserve">администрации муниципального образования </w:t>
      </w:r>
      <w:proofErr w:type="spellStart"/>
      <w:r w:rsidRPr="00E74595">
        <w:rPr>
          <w:iCs/>
          <w:sz w:val="22"/>
          <w:szCs w:val="22"/>
        </w:rPr>
        <w:t>Беляевский</w:t>
      </w:r>
      <w:proofErr w:type="spellEnd"/>
      <w:r w:rsidRPr="00E74595">
        <w:rPr>
          <w:iCs/>
          <w:sz w:val="22"/>
          <w:szCs w:val="22"/>
        </w:rPr>
        <w:t xml:space="preserve"> сельсовет;</w:t>
      </w:r>
    </w:p>
    <w:p w:rsidR="00622EA7" w:rsidRPr="00E74595" w:rsidRDefault="00622EA7" w:rsidP="00622EA7">
      <w:pPr>
        <w:widowControl w:val="0"/>
        <w:kinsoku w:val="0"/>
        <w:overflowPunct w:val="0"/>
        <w:autoSpaceDE/>
        <w:autoSpaceDN/>
        <w:ind w:firstLine="709"/>
        <w:jc w:val="both"/>
        <w:rPr>
          <w:sz w:val="22"/>
          <w:szCs w:val="22"/>
        </w:rPr>
      </w:pPr>
      <w:r w:rsidRPr="00E74595">
        <w:rPr>
          <w:sz w:val="22"/>
          <w:szCs w:val="22"/>
        </w:rPr>
        <w:t>2) обращения граждан и юридических лиц на нарушения законодательства, в том числе на качество предоставления муниципальной услуги.</w:t>
      </w:r>
    </w:p>
    <w:p w:rsidR="00622EA7" w:rsidRPr="00E74595" w:rsidRDefault="00622EA7" w:rsidP="00622EA7">
      <w:pPr>
        <w:widowControl w:val="0"/>
        <w:adjustRightInd w:val="0"/>
        <w:ind w:firstLine="709"/>
        <w:jc w:val="both"/>
        <w:rPr>
          <w:sz w:val="22"/>
          <w:szCs w:val="22"/>
        </w:rPr>
      </w:pPr>
    </w:p>
    <w:p w:rsidR="00622EA7" w:rsidRPr="00E74595" w:rsidRDefault="00622EA7" w:rsidP="00622EA7">
      <w:pPr>
        <w:widowControl w:val="0"/>
        <w:adjustRightInd w:val="0"/>
        <w:ind w:firstLine="709"/>
        <w:jc w:val="center"/>
        <w:outlineLvl w:val="2"/>
        <w:rPr>
          <w:sz w:val="22"/>
          <w:szCs w:val="22"/>
        </w:rPr>
      </w:pPr>
      <w:r w:rsidRPr="00E74595">
        <w:rPr>
          <w:sz w:val="22"/>
          <w:szCs w:val="22"/>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622EA7" w:rsidRPr="00E74595" w:rsidRDefault="00622EA7" w:rsidP="00622EA7">
      <w:pPr>
        <w:widowControl w:val="0"/>
        <w:adjustRightInd w:val="0"/>
        <w:ind w:firstLine="709"/>
        <w:jc w:val="both"/>
        <w:rPr>
          <w:sz w:val="22"/>
          <w:szCs w:val="22"/>
        </w:rPr>
      </w:pPr>
    </w:p>
    <w:p w:rsidR="00622EA7" w:rsidRPr="00E74595" w:rsidRDefault="00622EA7" w:rsidP="00622EA7">
      <w:pPr>
        <w:tabs>
          <w:tab w:val="left" w:pos="0"/>
        </w:tabs>
        <w:suppressAutoHyphens/>
        <w:kinsoku w:val="0"/>
        <w:overflowPunct w:val="0"/>
        <w:autoSpaceDE/>
        <w:autoSpaceDN/>
        <w:contextualSpacing/>
        <w:jc w:val="both"/>
        <w:rPr>
          <w:rFonts w:eastAsia="SimSun"/>
          <w:kern w:val="1"/>
          <w:sz w:val="22"/>
          <w:szCs w:val="22"/>
          <w:lang w:val="x-none" w:eastAsia="hi-IN" w:bidi="hi-IN"/>
        </w:rPr>
      </w:pPr>
      <w:r w:rsidRPr="00E74595">
        <w:rPr>
          <w:rFonts w:eastAsia="SimSun"/>
          <w:kern w:val="1"/>
          <w:sz w:val="22"/>
          <w:szCs w:val="22"/>
          <w:lang w:val="x-none" w:eastAsia="hi-IN" w:bidi="hi-IN"/>
        </w:rPr>
        <w:tab/>
      </w:r>
      <w:r w:rsidRPr="00E74595">
        <w:rPr>
          <w:rFonts w:eastAsia="SimSun"/>
          <w:kern w:val="1"/>
          <w:sz w:val="22"/>
          <w:szCs w:val="22"/>
          <w:lang w:eastAsia="hi-IN" w:bidi="hi-IN"/>
        </w:rPr>
        <w:t>91.</w:t>
      </w:r>
      <w:r w:rsidRPr="00E74595">
        <w:rPr>
          <w:rFonts w:eastAsia="SimSun"/>
          <w:kern w:val="1"/>
          <w:sz w:val="22"/>
          <w:szCs w:val="22"/>
          <w:lang w:eastAsia="hi-IN" w:bidi="hi-IN"/>
        </w:rPr>
        <w:tab/>
      </w:r>
      <w:r w:rsidRPr="00E74595">
        <w:rPr>
          <w:rFonts w:eastAsia="SimSun"/>
          <w:kern w:val="1"/>
          <w:sz w:val="22"/>
          <w:szCs w:val="22"/>
          <w:lang w:val="x-none" w:eastAsia="hi-IN" w:bidi="hi-IN"/>
        </w:rPr>
        <w:t>По результатам проведенных проверок в случае выявления нарушений положений настоящего Административного регламента, нормативных правовых актов</w:t>
      </w:r>
      <w:r w:rsidRPr="00E74595">
        <w:rPr>
          <w:rFonts w:eastAsia="SimSun"/>
          <w:kern w:val="1"/>
          <w:sz w:val="22"/>
          <w:szCs w:val="22"/>
          <w:lang w:eastAsia="hi-IN" w:bidi="hi-IN"/>
        </w:rPr>
        <w:t xml:space="preserve"> Оренбургской области</w:t>
      </w:r>
      <w:r w:rsidRPr="00E74595">
        <w:rPr>
          <w:rFonts w:eastAsia="SimSun"/>
          <w:i/>
          <w:iCs/>
          <w:kern w:val="1"/>
          <w:sz w:val="22"/>
          <w:szCs w:val="22"/>
          <w:lang w:eastAsia="hi-IN" w:bidi="hi-IN"/>
        </w:rPr>
        <w:t xml:space="preserve"> </w:t>
      </w:r>
      <w:r w:rsidRPr="00E74595">
        <w:rPr>
          <w:rFonts w:eastAsia="SimSun"/>
          <w:kern w:val="1"/>
          <w:sz w:val="22"/>
          <w:szCs w:val="22"/>
          <w:lang w:val="x-none" w:eastAsia="hi-IN" w:bidi="hi-IN"/>
        </w:rPr>
        <w:t xml:space="preserve">и нормативных правовых актов органов местного самоуправления </w:t>
      </w:r>
      <w:r w:rsidRPr="00E74595">
        <w:rPr>
          <w:rFonts w:eastAsia="SimSun"/>
          <w:iCs/>
          <w:kern w:val="1"/>
          <w:sz w:val="22"/>
          <w:szCs w:val="22"/>
          <w:lang w:val="x-none" w:eastAsia="hi-IN" w:bidi="hi-IN"/>
        </w:rPr>
        <w:t>администрации муниципального образования Б</w:t>
      </w:r>
      <w:r w:rsidRPr="00E74595">
        <w:rPr>
          <w:rFonts w:eastAsia="SimSun"/>
          <w:iCs/>
          <w:kern w:val="1"/>
          <w:sz w:val="22"/>
          <w:szCs w:val="22"/>
          <w:lang w:eastAsia="hi-IN" w:bidi="hi-IN"/>
        </w:rPr>
        <w:t>еляев</w:t>
      </w:r>
      <w:proofErr w:type="spellStart"/>
      <w:r w:rsidRPr="00E74595">
        <w:rPr>
          <w:rFonts w:eastAsia="SimSun"/>
          <w:iCs/>
          <w:kern w:val="1"/>
          <w:sz w:val="22"/>
          <w:szCs w:val="22"/>
          <w:lang w:val="x-none" w:eastAsia="hi-IN" w:bidi="hi-IN"/>
        </w:rPr>
        <w:t>ский</w:t>
      </w:r>
      <w:proofErr w:type="spellEnd"/>
      <w:r w:rsidRPr="00E74595">
        <w:rPr>
          <w:rFonts w:eastAsia="SimSun"/>
          <w:iCs/>
          <w:kern w:val="1"/>
          <w:sz w:val="22"/>
          <w:szCs w:val="22"/>
          <w:lang w:val="x-none" w:eastAsia="hi-IN" w:bidi="hi-IN"/>
        </w:rPr>
        <w:t xml:space="preserve"> сельсовет</w:t>
      </w:r>
      <w:r w:rsidRPr="00E74595">
        <w:rPr>
          <w:rFonts w:eastAsia="SimSun"/>
          <w:i/>
          <w:iCs/>
          <w:kern w:val="1"/>
          <w:sz w:val="22"/>
          <w:szCs w:val="22"/>
          <w:lang w:eastAsia="hi-IN" w:bidi="hi-IN"/>
        </w:rPr>
        <w:t xml:space="preserve"> </w:t>
      </w:r>
      <w:r w:rsidRPr="00E74595">
        <w:rPr>
          <w:rFonts w:eastAsia="SimSun"/>
          <w:kern w:val="1"/>
          <w:sz w:val="22"/>
          <w:szCs w:val="22"/>
          <w:lang w:val="x-none" w:eastAsia="hi-IN" w:bidi="hi-IN"/>
        </w:rPr>
        <w:t>осуществляется привлечение виновных лиц к ответственности в соответствии с законодательством Российской Федерации.</w:t>
      </w:r>
    </w:p>
    <w:p w:rsidR="00622EA7" w:rsidRPr="00E74595" w:rsidRDefault="00622EA7" w:rsidP="00622EA7">
      <w:pPr>
        <w:tabs>
          <w:tab w:val="left" w:pos="2610"/>
          <w:tab w:val="left" w:pos="2731"/>
          <w:tab w:val="left" w:pos="4095"/>
          <w:tab w:val="left" w:pos="4991"/>
          <w:tab w:val="left" w:pos="5493"/>
          <w:tab w:val="left" w:pos="5998"/>
          <w:tab w:val="left" w:pos="6919"/>
          <w:tab w:val="left" w:pos="7660"/>
          <w:tab w:val="left" w:pos="8196"/>
          <w:tab w:val="left" w:pos="8652"/>
          <w:tab w:val="left" w:pos="9776"/>
          <w:tab w:val="left" w:pos="10124"/>
        </w:tabs>
        <w:kinsoku w:val="0"/>
        <w:overflowPunct w:val="0"/>
        <w:autoSpaceDE/>
        <w:autoSpaceDN/>
        <w:ind w:firstLine="709"/>
        <w:jc w:val="both"/>
        <w:rPr>
          <w:sz w:val="22"/>
          <w:szCs w:val="22"/>
        </w:rPr>
      </w:pPr>
      <w:r w:rsidRPr="00E74595">
        <w:rPr>
          <w:sz w:val="22"/>
          <w:szCs w:val="22"/>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622EA7" w:rsidRPr="00E74595" w:rsidRDefault="00622EA7" w:rsidP="00622EA7">
      <w:pPr>
        <w:widowControl w:val="0"/>
        <w:adjustRightInd w:val="0"/>
        <w:ind w:firstLine="709"/>
        <w:jc w:val="center"/>
        <w:outlineLvl w:val="2"/>
        <w:rPr>
          <w:sz w:val="22"/>
          <w:szCs w:val="22"/>
        </w:rPr>
      </w:pPr>
    </w:p>
    <w:p w:rsidR="00622EA7" w:rsidRPr="00E74595" w:rsidRDefault="00622EA7" w:rsidP="00622EA7">
      <w:pPr>
        <w:widowControl w:val="0"/>
        <w:kinsoku w:val="0"/>
        <w:overflowPunct w:val="0"/>
        <w:adjustRightInd w:val="0"/>
        <w:ind w:firstLine="709"/>
        <w:jc w:val="center"/>
        <w:rPr>
          <w:bCs/>
          <w:sz w:val="22"/>
          <w:szCs w:val="22"/>
        </w:rPr>
      </w:pPr>
      <w:r w:rsidRPr="00E74595">
        <w:rPr>
          <w:bCs/>
          <w:sz w:val="22"/>
          <w:szCs w:val="22"/>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22EA7" w:rsidRPr="00E74595" w:rsidRDefault="00622EA7" w:rsidP="00622EA7">
      <w:pPr>
        <w:kinsoku w:val="0"/>
        <w:overflowPunct w:val="0"/>
        <w:autoSpaceDE/>
        <w:autoSpaceDN/>
        <w:spacing w:after="120"/>
        <w:ind w:firstLine="709"/>
        <w:jc w:val="both"/>
        <w:rPr>
          <w:b/>
          <w:bCs/>
          <w:sz w:val="22"/>
          <w:szCs w:val="22"/>
        </w:rPr>
      </w:pPr>
    </w:p>
    <w:p w:rsidR="00622EA7" w:rsidRPr="00E74595" w:rsidRDefault="00622EA7" w:rsidP="00622EA7">
      <w:pPr>
        <w:widowControl w:val="0"/>
        <w:tabs>
          <w:tab w:val="left" w:pos="0"/>
        </w:tabs>
        <w:kinsoku w:val="0"/>
        <w:overflowPunct w:val="0"/>
        <w:autoSpaceDE/>
        <w:autoSpaceDN/>
        <w:ind w:firstLine="709"/>
        <w:contextualSpacing/>
        <w:jc w:val="both"/>
        <w:rPr>
          <w:rFonts w:eastAsia="SimSun"/>
          <w:kern w:val="1"/>
          <w:sz w:val="22"/>
          <w:szCs w:val="22"/>
          <w:lang w:val="x-none" w:eastAsia="hi-IN" w:bidi="hi-IN"/>
        </w:rPr>
      </w:pPr>
      <w:r w:rsidRPr="00E74595">
        <w:rPr>
          <w:rFonts w:eastAsia="SimSun"/>
          <w:kern w:val="1"/>
          <w:sz w:val="22"/>
          <w:szCs w:val="22"/>
          <w:lang w:eastAsia="hi-IN" w:bidi="hi-IN"/>
        </w:rPr>
        <w:t>92.</w:t>
      </w:r>
      <w:r w:rsidRPr="00E74595">
        <w:rPr>
          <w:rFonts w:eastAsia="SimSun"/>
          <w:kern w:val="1"/>
          <w:sz w:val="22"/>
          <w:szCs w:val="22"/>
          <w:lang w:eastAsia="hi-IN" w:bidi="hi-IN"/>
        </w:rPr>
        <w:tab/>
      </w:r>
      <w:r w:rsidRPr="00E74595">
        <w:rPr>
          <w:rFonts w:eastAsia="SimSun"/>
          <w:kern w:val="1"/>
          <w:sz w:val="22"/>
          <w:szCs w:val="22"/>
          <w:lang w:val="x-none" w:eastAsia="hi-IN" w:bidi="hi-IN"/>
        </w:rPr>
        <w:t xml:space="preserve">Граждане, их объединения и организации имеют право осуществлять контроль за предоставлением </w:t>
      </w:r>
      <w:r w:rsidRPr="00E74595">
        <w:rPr>
          <w:rFonts w:eastAsia="SimSun"/>
          <w:kern w:val="1"/>
          <w:sz w:val="22"/>
          <w:szCs w:val="22"/>
          <w:lang w:eastAsia="hi-IN" w:bidi="hi-IN"/>
        </w:rPr>
        <w:t>м</w:t>
      </w:r>
      <w:proofErr w:type="spellStart"/>
      <w:r w:rsidRPr="00E74595">
        <w:rPr>
          <w:rFonts w:eastAsia="SimSun"/>
          <w:kern w:val="1"/>
          <w:sz w:val="22"/>
          <w:szCs w:val="22"/>
          <w:lang w:val="x-none" w:eastAsia="hi-IN" w:bidi="hi-IN"/>
        </w:rPr>
        <w:t>униципальной</w:t>
      </w:r>
      <w:proofErr w:type="spellEnd"/>
      <w:r w:rsidRPr="00E74595">
        <w:rPr>
          <w:rFonts w:eastAsia="SimSun"/>
          <w:kern w:val="1"/>
          <w:sz w:val="22"/>
          <w:szCs w:val="22"/>
          <w:lang w:eastAsia="hi-IN" w:bidi="hi-IN"/>
        </w:rPr>
        <w:t xml:space="preserve"> </w:t>
      </w:r>
      <w:r w:rsidRPr="00E74595">
        <w:rPr>
          <w:rFonts w:eastAsia="SimSun"/>
          <w:kern w:val="1"/>
          <w:sz w:val="22"/>
          <w:szCs w:val="22"/>
          <w:lang w:val="x-none" w:eastAsia="hi-IN" w:bidi="hi-IN"/>
        </w:rPr>
        <w:t xml:space="preserve">услуги путем получения информации о ходе предоставления </w:t>
      </w:r>
      <w:r w:rsidRPr="00E74595">
        <w:rPr>
          <w:rFonts w:eastAsia="SimSun"/>
          <w:kern w:val="1"/>
          <w:sz w:val="22"/>
          <w:szCs w:val="22"/>
          <w:lang w:eastAsia="hi-IN" w:bidi="hi-IN"/>
        </w:rPr>
        <w:t>м</w:t>
      </w:r>
      <w:proofErr w:type="spellStart"/>
      <w:r w:rsidRPr="00E74595">
        <w:rPr>
          <w:rFonts w:eastAsia="SimSun"/>
          <w:kern w:val="1"/>
          <w:sz w:val="22"/>
          <w:szCs w:val="22"/>
          <w:lang w:val="x-none" w:eastAsia="hi-IN" w:bidi="hi-IN"/>
        </w:rPr>
        <w:t>униципальной</w:t>
      </w:r>
      <w:proofErr w:type="spellEnd"/>
      <w:r w:rsidRPr="00E74595">
        <w:rPr>
          <w:rFonts w:eastAsia="SimSun"/>
          <w:kern w:val="1"/>
          <w:sz w:val="22"/>
          <w:szCs w:val="22"/>
          <w:lang w:val="x-none" w:eastAsia="hi-IN" w:bidi="hi-IN"/>
        </w:rPr>
        <w:t xml:space="preserve"> услуги, в том числе о сроках завершения административных процедур</w:t>
      </w:r>
      <w:r w:rsidRPr="00E74595">
        <w:rPr>
          <w:rFonts w:eastAsia="SimSun"/>
          <w:kern w:val="1"/>
          <w:sz w:val="22"/>
          <w:szCs w:val="22"/>
          <w:lang w:eastAsia="hi-IN" w:bidi="hi-IN"/>
        </w:rPr>
        <w:t xml:space="preserve"> </w:t>
      </w:r>
      <w:r w:rsidRPr="00E74595">
        <w:rPr>
          <w:rFonts w:eastAsia="SimSun"/>
          <w:kern w:val="1"/>
          <w:sz w:val="22"/>
          <w:szCs w:val="22"/>
          <w:lang w:val="x-none" w:eastAsia="hi-IN" w:bidi="hi-IN"/>
        </w:rPr>
        <w:t>(действий).</w:t>
      </w:r>
    </w:p>
    <w:p w:rsidR="00622EA7" w:rsidRPr="00E74595" w:rsidRDefault="00622EA7" w:rsidP="00622EA7">
      <w:pPr>
        <w:widowControl w:val="0"/>
        <w:kinsoku w:val="0"/>
        <w:overflowPunct w:val="0"/>
        <w:autoSpaceDE/>
        <w:autoSpaceDN/>
        <w:ind w:firstLine="709"/>
        <w:jc w:val="both"/>
        <w:rPr>
          <w:sz w:val="22"/>
          <w:szCs w:val="22"/>
        </w:rPr>
      </w:pPr>
      <w:r w:rsidRPr="00E74595">
        <w:rPr>
          <w:sz w:val="22"/>
          <w:szCs w:val="22"/>
        </w:rPr>
        <w:t xml:space="preserve">Граждане, их объединения и организации также имеют право: </w:t>
      </w:r>
    </w:p>
    <w:p w:rsidR="00622EA7" w:rsidRPr="00E74595" w:rsidRDefault="00622EA7" w:rsidP="00622EA7">
      <w:pPr>
        <w:widowControl w:val="0"/>
        <w:kinsoku w:val="0"/>
        <w:overflowPunct w:val="0"/>
        <w:autoSpaceDE/>
        <w:autoSpaceDN/>
        <w:ind w:firstLine="709"/>
        <w:jc w:val="both"/>
        <w:rPr>
          <w:sz w:val="22"/>
          <w:szCs w:val="22"/>
        </w:rPr>
      </w:pPr>
      <w:r w:rsidRPr="00E74595">
        <w:rPr>
          <w:sz w:val="22"/>
          <w:szCs w:val="22"/>
        </w:rPr>
        <w:t>1) направлять замечания и предложения по улучшению доступности и качества предоставления муниципальной услуги;</w:t>
      </w:r>
    </w:p>
    <w:p w:rsidR="00622EA7" w:rsidRPr="00E74595" w:rsidRDefault="00622EA7" w:rsidP="00622EA7">
      <w:pPr>
        <w:widowControl w:val="0"/>
        <w:kinsoku w:val="0"/>
        <w:overflowPunct w:val="0"/>
        <w:autoSpaceDE/>
        <w:autoSpaceDN/>
        <w:ind w:firstLine="709"/>
        <w:jc w:val="both"/>
        <w:rPr>
          <w:sz w:val="22"/>
          <w:szCs w:val="22"/>
        </w:rPr>
      </w:pPr>
      <w:r w:rsidRPr="00E74595">
        <w:rPr>
          <w:sz w:val="22"/>
          <w:szCs w:val="22"/>
        </w:rPr>
        <w:t>2) вносить предложения о мерах по устранению нарушений настоящего Административного регламента.</w:t>
      </w:r>
    </w:p>
    <w:p w:rsidR="00622EA7" w:rsidRPr="00E74595" w:rsidRDefault="00622EA7" w:rsidP="00622EA7">
      <w:pPr>
        <w:widowControl w:val="0"/>
        <w:tabs>
          <w:tab w:val="left" w:pos="0"/>
        </w:tabs>
        <w:kinsoku w:val="0"/>
        <w:overflowPunct w:val="0"/>
        <w:autoSpaceDE/>
        <w:autoSpaceDN/>
        <w:ind w:firstLine="709"/>
        <w:contextualSpacing/>
        <w:jc w:val="both"/>
        <w:rPr>
          <w:rFonts w:eastAsia="SimSun"/>
          <w:kern w:val="1"/>
          <w:sz w:val="22"/>
          <w:szCs w:val="22"/>
          <w:lang w:val="x-none" w:eastAsia="hi-IN" w:bidi="hi-IN"/>
        </w:rPr>
      </w:pPr>
      <w:r w:rsidRPr="00E74595">
        <w:rPr>
          <w:rFonts w:eastAsia="SimSun"/>
          <w:kern w:val="1"/>
          <w:sz w:val="22"/>
          <w:szCs w:val="22"/>
          <w:lang w:eastAsia="hi-IN" w:bidi="hi-IN"/>
        </w:rPr>
        <w:t>93.</w:t>
      </w:r>
      <w:r w:rsidRPr="00E74595">
        <w:rPr>
          <w:rFonts w:eastAsia="SimSun"/>
          <w:kern w:val="1"/>
          <w:sz w:val="22"/>
          <w:szCs w:val="22"/>
          <w:lang w:eastAsia="hi-IN" w:bidi="hi-IN"/>
        </w:rPr>
        <w:tab/>
      </w:r>
      <w:r w:rsidRPr="00E74595">
        <w:rPr>
          <w:rFonts w:eastAsia="SimSun"/>
          <w:kern w:val="1"/>
          <w:sz w:val="22"/>
          <w:szCs w:val="22"/>
          <w:lang w:val="x-none" w:eastAsia="hi-IN" w:bidi="hi-IN"/>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622EA7" w:rsidRPr="00E74595" w:rsidRDefault="00622EA7" w:rsidP="00622EA7">
      <w:pPr>
        <w:widowControl w:val="0"/>
        <w:tabs>
          <w:tab w:val="left" w:pos="0"/>
        </w:tabs>
        <w:kinsoku w:val="0"/>
        <w:overflowPunct w:val="0"/>
        <w:autoSpaceDE/>
        <w:autoSpaceDN/>
        <w:ind w:firstLine="709"/>
        <w:contextualSpacing/>
        <w:jc w:val="both"/>
        <w:rPr>
          <w:rFonts w:eastAsia="SimSun"/>
          <w:kern w:val="1"/>
          <w:sz w:val="22"/>
          <w:szCs w:val="22"/>
          <w:lang w:val="x-none" w:eastAsia="hi-IN" w:bidi="hi-IN"/>
        </w:rPr>
      </w:pPr>
      <w:r w:rsidRPr="00E74595">
        <w:rPr>
          <w:rFonts w:eastAsia="SimSun"/>
          <w:kern w:val="1"/>
          <w:sz w:val="22"/>
          <w:szCs w:val="22"/>
          <w:lang w:eastAsia="hi-IN" w:bidi="hi-IN"/>
        </w:rPr>
        <w:t>94.</w:t>
      </w:r>
      <w:r w:rsidRPr="00E74595">
        <w:rPr>
          <w:rFonts w:eastAsia="SimSun"/>
          <w:kern w:val="1"/>
          <w:sz w:val="22"/>
          <w:szCs w:val="22"/>
          <w:lang w:eastAsia="hi-IN" w:bidi="hi-IN"/>
        </w:rPr>
        <w:tab/>
      </w:r>
      <w:r w:rsidRPr="00E74595">
        <w:rPr>
          <w:rFonts w:eastAsia="SimSun"/>
          <w:kern w:val="1"/>
          <w:sz w:val="22"/>
          <w:szCs w:val="22"/>
          <w:lang w:val="x-none" w:eastAsia="hi-IN" w:bidi="hi-IN"/>
        </w:rPr>
        <w:t xml:space="preserve">Информация о результатах рассмотрения замечаний и предложений граждан, их </w:t>
      </w:r>
      <w:r w:rsidRPr="00E74595">
        <w:rPr>
          <w:rFonts w:eastAsia="SimSun"/>
          <w:kern w:val="1"/>
          <w:sz w:val="22"/>
          <w:szCs w:val="22"/>
          <w:lang w:val="x-none" w:eastAsia="hi-IN" w:bidi="hi-IN"/>
        </w:rPr>
        <w:lastRenderedPageBreak/>
        <w:t>объединений и организаций доводится до сведения лиц, направивших эти замечания и предложения.</w:t>
      </w:r>
    </w:p>
    <w:p w:rsidR="00622EA7" w:rsidRPr="00E74595" w:rsidRDefault="00622EA7" w:rsidP="00622EA7">
      <w:pPr>
        <w:adjustRightInd w:val="0"/>
        <w:jc w:val="both"/>
        <w:rPr>
          <w:sz w:val="22"/>
          <w:szCs w:val="22"/>
          <w:lang w:val="x-none"/>
        </w:rPr>
      </w:pPr>
    </w:p>
    <w:p w:rsidR="00622EA7" w:rsidRPr="00E74595" w:rsidRDefault="00622EA7" w:rsidP="00622EA7">
      <w:pPr>
        <w:adjustRightInd w:val="0"/>
        <w:ind w:firstLine="709"/>
        <w:jc w:val="center"/>
        <w:rPr>
          <w:sz w:val="22"/>
          <w:szCs w:val="22"/>
        </w:rPr>
      </w:pPr>
      <w:r w:rsidRPr="00E74595">
        <w:rPr>
          <w:sz w:val="22"/>
          <w:szCs w:val="22"/>
        </w:rPr>
        <w:t>V.</w:t>
      </w:r>
      <w:r w:rsidRPr="00E74595">
        <w:rPr>
          <w:bCs/>
          <w:sz w:val="22"/>
          <w:szCs w:val="22"/>
        </w:rPr>
        <w:t xml:space="preserve"> </w:t>
      </w:r>
      <w:r w:rsidRPr="00E74595">
        <w:rPr>
          <w:sz w:val="22"/>
          <w:szCs w:val="22"/>
        </w:rPr>
        <w:t>Досудебный (внесудебный) порядок обжалования решений и действий (бездействия) органа местного самоуправления, многофункционального центра, организаций, осуществляющих функций по предоставлению муниципальной услуги, а также их должностных лиц, муниципальных служащих, работников</w:t>
      </w:r>
    </w:p>
    <w:p w:rsidR="00622EA7" w:rsidRPr="00E74595" w:rsidRDefault="00622EA7" w:rsidP="00622EA7">
      <w:pPr>
        <w:adjustRightInd w:val="0"/>
        <w:ind w:firstLine="709"/>
        <w:jc w:val="center"/>
        <w:rPr>
          <w:sz w:val="22"/>
          <w:szCs w:val="22"/>
        </w:rPr>
      </w:pPr>
    </w:p>
    <w:p w:rsidR="00622EA7" w:rsidRPr="00E74595" w:rsidRDefault="00622EA7" w:rsidP="00622EA7">
      <w:pPr>
        <w:widowControl w:val="0"/>
        <w:kinsoku w:val="0"/>
        <w:overflowPunct w:val="0"/>
        <w:adjustRightInd w:val="0"/>
        <w:ind w:firstLine="709"/>
        <w:jc w:val="both"/>
        <w:rPr>
          <w:bCs/>
          <w:sz w:val="22"/>
          <w:szCs w:val="22"/>
        </w:rPr>
      </w:pPr>
      <w:r w:rsidRPr="00E74595">
        <w:rPr>
          <w:bCs/>
          <w:sz w:val="22"/>
          <w:szCs w:val="22"/>
        </w:rPr>
        <w:t>95.</w:t>
      </w:r>
      <w:r w:rsidRPr="00E74595">
        <w:rPr>
          <w:bCs/>
          <w:sz w:val="22"/>
          <w:szCs w:val="22"/>
        </w:rPr>
        <w:tab/>
        <w:t>Информация, указанная в данном разделе, размещается на официальном сайте администрации муниципального образования, предоставляющего муниципальную услугу.</w:t>
      </w:r>
    </w:p>
    <w:p w:rsidR="00622EA7" w:rsidRPr="00E74595" w:rsidRDefault="00622EA7" w:rsidP="00622EA7">
      <w:pPr>
        <w:adjustRightInd w:val="0"/>
        <w:jc w:val="center"/>
        <w:rPr>
          <w:sz w:val="22"/>
          <w:szCs w:val="22"/>
        </w:rPr>
      </w:pPr>
    </w:p>
    <w:p w:rsidR="00622EA7" w:rsidRPr="00E74595" w:rsidRDefault="00622EA7" w:rsidP="00622EA7">
      <w:pPr>
        <w:adjustRightInd w:val="0"/>
        <w:ind w:firstLine="709"/>
        <w:jc w:val="center"/>
        <w:outlineLvl w:val="0"/>
        <w:rPr>
          <w:sz w:val="22"/>
          <w:szCs w:val="22"/>
        </w:rPr>
      </w:pPr>
      <w:r w:rsidRPr="00E74595">
        <w:rPr>
          <w:sz w:val="22"/>
          <w:szCs w:val="22"/>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622EA7" w:rsidRPr="00E74595" w:rsidRDefault="00622EA7" w:rsidP="00622EA7">
      <w:pPr>
        <w:adjustRightInd w:val="0"/>
        <w:ind w:firstLine="709"/>
        <w:jc w:val="center"/>
        <w:rPr>
          <w:sz w:val="22"/>
          <w:szCs w:val="22"/>
        </w:rPr>
      </w:pPr>
    </w:p>
    <w:p w:rsidR="00622EA7" w:rsidRPr="00E74595" w:rsidRDefault="00622EA7" w:rsidP="00622EA7">
      <w:pPr>
        <w:widowControl w:val="0"/>
        <w:tabs>
          <w:tab w:val="left" w:pos="1346"/>
          <w:tab w:val="left" w:pos="4266"/>
          <w:tab w:val="left" w:pos="6977"/>
          <w:tab w:val="left" w:pos="7637"/>
        </w:tabs>
        <w:kinsoku w:val="0"/>
        <w:overflowPunct w:val="0"/>
        <w:autoSpaceDE/>
        <w:autoSpaceDN/>
        <w:ind w:firstLine="709"/>
        <w:contextualSpacing/>
        <w:jc w:val="both"/>
        <w:rPr>
          <w:rFonts w:eastAsia="SimSun"/>
          <w:kern w:val="1"/>
          <w:sz w:val="22"/>
          <w:szCs w:val="22"/>
          <w:lang w:val="x-none" w:eastAsia="hi-IN" w:bidi="hi-IN"/>
        </w:rPr>
      </w:pPr>
      <w:r w:rsidRPr="00E74595">
        <w:rPr>
          <w:rFonts w:eastAsia="SimSun"/>
          <w:kern w:val="1"/>
          <w:sz w:val="22"/>
          <w:szCs w:val="22"/>
          <w:lang w:eastAsia="hi-IN" w:bidi="hi-IN"/>
        </w:rPr>
        <w:t>96.</w:t>
      </w:r>
      <w:r w:rsidRPr="00E74595">
        <w:rPr>
          <w:rFonts w:eastAsia="SimSun"/>
          <w:kern w:val="1"/>
          <w:sz w:val="22"/>
          <w:szCs w:val="22"/>
          <w:lang w:eastAsia="hi-IN" w:bidi="hi-IN"/>
        </w:rPr>
        <w:tab/>
      </w:r>
      <w:proofErr w:type="gramStart"/>
      <w:r w:rsidRPr="00E74595">
        <w:rPr>
          <w:rFonts w:eastAsia="SimSun"/>
          <w:kern w:val="1"/>
          <w:sz w:val="22"/>
          <w:szCs w:val="22"/>
          <w:lang w:val="x-none" w:eastAsia="hi-IN" w:bidi="hi-IN"/>
        </w:rPr>
        <w:t>В</w:t>
      </w:r>
      <w:proofErr w:type="gramEnd"/>
      <w:r w:rsidRPr="00E74595">
        <w:rPr>
          <w:rFonts w:eastAsia="SimSun"/>
          <w:kern w:val="1"/>
          <w:sz w:val="22"/>
          <w:szCs w:val="22"/>
          <w:lang w:val="x-none" w:eastAsia="hi-IN" w:bidi="hi-IN"/>
        </w:rPr>
        <w:t xml:space="preserve">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622EA7" w:rsidRPr="00E74595" w:rsidRDefault="00622EA7" w:rsidP="00622EA7">
      <w:pPr>
        <w:adjustRightInd w:val="0"/>
        <w:ind w:firstLine="709"/>
        <w:jc w:val="both"/>
        <w:rPr>
          <w:sz w:val="22"/>
          <w:szCs w:val="22"/>
        </w:rPr>
      </w:pPr>
    </w:p>
    <w:p w:rsidR="00622EA7" w:rsidRPr="00E74595" w:rsidRDefault="00622EA7" w:rsidP="00622EA7">
      <w:pPr>
        <w:adjustRightInd w:val="0"/>
        <w:ind w:firstLine="709"/>
        <w:jc w:val="center"/>
        <w:outlineLvl w:val="1"/>
        <w:rPr>
          <w:sz w:val="22"/>
          <w:szCs w:val="22"/>
        </w:rPr>
      </w:pPr>
      <w:r w:rsidRPr="00E74595">
        <w:rPr>
          <w:sz w:val="22"/>
          <w:szCs w:val="22"/>
        </w:rPr>
        <w:t>Органы муниципальной власти, организации и уполномоченные</w:t>
      </w:r>
    </w:p>
    <w:p w:rsidR="00622EA7" w:rsidRPr="00E74595" w:rsidRDefault="00622EA7" w:rsidP="00622EA7">
      <w:pPr>
        <w:adjustRightInd w:val="0"/>
        <w:ind w:firstLine="709"/>
        <w:jc w:val="center"/>
        <w:rPr>
          <w:sz w:val="22"/>
          <w:szCs w:val="22"/>
        </w:rPr>
      </w:pPr>
      <w:r w:rsidRPr="00E74595">
        <w:rPr>
          <w:sz w:val="22"/>
          <w:szCs w:val="22"/>
        </w:rPr>
        <w:t>на рассмотрение жалобы лица, которым может быть направлена</w:t>
      </w:r>
    </w:p>
    <w:p w:rsidR="00622EA7" w:rsidRPr="00E74595" w:rsidRDefault="00622EA7" w:rsidP="00622EA7">
      <w:pPr>
        <w:adjustRightInd w:val="0"/>
        <w:ind w:firstLine="709"/>
        <w:jc w:val="center"/>
        <w:rPr>
          <w:sz w:val="22"/>
          <w:szCs w:val="22"/>
        </w:rPr>
      </w:pPr>
      <w:r w:rsidRPr="00E74595">
        <w:rPr>
          <w:sz w:val="22"/>
          <w:szCs w:val="22"/>
        </w:rPr>
        <w:t>жалоба заявителя в досудебном (внесудебном) порядке</w:t>
      </w:r>
    </w:p>
    <w:p w:rsidR="00622EA7" w:rsidRPr="00E74595" w:rsidRDefault="00622EA7" w:rsidP="00622EA7">
      <w:pPr>
        <w:adjustRightInd w:val="0"/>
        <w:ind w:firstLine="709"/>
        <w:jc w:val="center"/>
        <w:rPr>
          <w:sz w:val="22"/>
          <w:szCs w:val="22"/>
        </w:rPr>
      </w:pPr>
    </w:p>
    <w:p w:rsidR="00622EA7" w:rsidRPr="00E74595" w:rsidRDefault="00622EA7" w:rsidP="00622EA7">
      <w:pPr>
        <w:widowControl w:val="0"/>
        <w:adjustRightInd w:val="0"/>
        <w:ind w:firstLine="709"/>
        <w:jc w:val="both"/>
        <w:rPr>
          <w:sz w:val="22"/>
          <w:szCs w:val="22"/>
        </w:rPr>
      </w:pPr>
      <w:r w:rsidRPr="00E74595">
        <w:rPr>
          <w:sz w:val="22"/>
          <w:szCs w:val="22"/>
        </w:rPr>
        <w:t>97.</w:t>
      </w:r>
      <w:r w:rsidRPr="00E74595">
        <w:rPr>
          <w:sz w:val="22"/>
          <w:szCs w:val="22"/>
        </w:rPr>
        <w:tab/>
        <w:t>Жалоба подается в орган местного самоуправления, предоставляющий муниципальную услугу, МФЦ либо в орган, являющийся учредителем МФЦ, а также антимонопольный орган.</w:t>
      </w:r>
    </w:p>
    <w:p w:rsidR="00622EA7" w:rsidRPr="00E74595" w:rsidRDefault="00622EA7" w:rsidP="00622EA7">
      <w:pPr>
        <w:widowControl w:val="0"/>
        <w:adjustRightInd w:val="0"/>
        <w:ind w:firstLine="709"/>
        <w:jc w:val="both"/>
        <w:rPr>
          <w:sz w:val="22"/>
          <w:szCs w:val="22"/>
        </w:rPr>
      </w:pPr>
      <w:r w:rsidRPr="00E74595">
        <w:rPr>
          <w:sz w:val="22"/>
          <w:szCs w:val="22"/>
        </w:rPr>
        <w:t>Жалобы на решения и действия (бездействие) руководителя органа местного самоуправления подаются в Правительство Оренбургской области.</w:t>
      </w:r>
    </w:p>
    <w:p w:rsidR="00622EA7" w:rsidRPr="00E74595" w:rsidRDefault="00622EA7" w:rsidP="00622EA7">
      <w:pPr>
        <w:widowControl w:val="0"/>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autoSpaceDE/>
        <w:autoSpaceDN/>
        <w:ind w:firstLine="709"/>
        <w:contextualSpacing/>
        <w:jc w:val="both"/>
        <w:rPr>
          <w:rFonts w:eastAsia="SimSun"/>
          <w:kern w:val="1"/>
          <w:sz w:val="22"/>
          <w:szCs w:val="22"/>
          <w:lang w:val="x-none" w:eastAsia="hi-IN" w:bidi="hi-IN"/>
        </w:rPr>
      </w:pPr>
      <w:r w:rsidRPr="00E74595">
        <w:rPr>
          <w:rFonts w:eastAsia="SimSun"/>
          <w:kern w:val="1"/>
          <w:sz w:val="22"/>
          <w:szCs w:val="22"/>
          <w:lang w:val="x-none" w:eastAsia="hi-IN" w:bidi="hi-IN"/>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622EA7" w:rsidRPr="00E74595" w:rsidRDefault="00622EA7" w:rsidP="00622EA7">
      <w:pPr>
        <w:adjustRightInd w:val="0"/>
        <w:ind w:firstLine="709"/>
        <w:jc w:val="both"/>
        <w:rPr>
          <w:sz w:val="22"/>
          <w:szCs w:val="22"/>
          <w:lang w:val="x-none"/>
        </w:rPr>
      </w:pPr>
    </w:p>
    <w:p w:rsidR="00622EA7" w:rsidRPr="00E74595" w:rsidRDefault="00622EA7" w:rsidP="00622EA7">
      <w:pPr>
        <w:adjustRightInd w:val="0"/>
        <w:ind w:firstLine="709"/>
        <w:jc w:val="center"/>
        <w:outlineLvl w:val="1"/>
        <w:rPr>
          <w:sz w:val="22"/>
          <w:szCs w:val="22"/>
        </w:rPr>
      </w:pPr>
      <w:r w:rsidRPr="00E74595">
        <w:rPr>
          <w:sz w:val="22"/>
          <w:szCs w:val="22"/>
        </w:rPr>
        <w:t>Способы информирования Заявителей о порядке подачи</w:t>
      </w:r>
    </w:p>
    <w:p w:rsidR="00622EA7" w:rsidRPr="00E74595" w:rsidRDefault="00622EA7" w:rsidP="00622EA7">
      <w:pPr>
        <w:adjustRightInd w:val="0"/>
        <w:ind w:firstLine="709"/>
        <w:jc w:val="center"/>
        <w:rPr>
          <w:sz w:val="22"/>
          <w:szCs w:val="22"/>
        </w:rPr>
      </w:pPr>
      <w:r w:rsidRPr="00E74595">
        <w:rPr>
          <w:sz w:val="22"/>
          <w:szCs w:val="22"/>
        </w:rPr>
        <w:t>и рассмотрения жалобы, в том числе с использованием Единого портала государственных и муниципальных услуг (функций)</w:t>
      </w:r>
    </w:p>
    <w:p w:rsidR="00622EA7" w:rsidRPr="00E74595" w:rsidRDefault="00622EA7" w:rsidP="00622EA7">
      <w:pPr>
        <w:adjustRightInd w:val="0"/>
        <w:ind w:firstLine="709"/>
        <w:jc w:val="both"/>
        <w:rPr>
          <w:sz w:val="22"/>
          <w:szCs w:val="22"/>
        </w:rPr>
      </w:pPr>
    </w:p>
    <w:p w:rsidR="00622EA7" w:rsidRPr="00E74595" w:rsidRDefault="00622EA7" w:rsidP="00622EA7">
      <w:pPr>
        <w:widowControl w:val="0"/>
        <w:adjustRightInd w:val="0"/>
        <w:ind w:firstLine="709"/>
        <w:jc w:val="both"/>
        <w:rPr>
          <w:sz w:val="22"/>
          <w:szCs w:val="22"/>
        </w:rPr>
      </w:pPr>
      <w:r w:rsidRPr="00E74595">
        <w:rPr>
          <w:sz w:val="22"/>
          <w:szCs w:val="22"/>
        </w:rPr>
        <w:t>98.</w:t>
      </w:r>
      <w:r w:rsidRPr="00E74595">
        <w:rPr>
          <w:sz w:val="22"/>
          <w:szCs w:val="22"/>
        </w:rPr>
        <w:tab/>
        <w:t>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органа местного самоуправления, предоставляющего муниципальную услугу, на Портале.</w:t>
      </w:r>
    </w:p>
    <w:p w:rsidR="00622EA7" w:rsidRPr="00E74595" w:rsidRDefault="00622EA7" w:rsidP="00622EA7">
      <w:pPr>
        <w:adjustRightInd w:val="0"/>
        <w:ind w:firstLine="709"/>
        <w:jc w:val="both"/>
        <w:rPr>
          <w:sz w:val="22"/>
          <w:szCs w:val="22"/>
        </w:rPr>
      </w:pPr>
    </w:p>
    <w:p w:rsidR="00622EA7" w:rsidRPr="00E74595" w:rsidRDefault="00622EA7" w:rsidP="00622EA7">
      <w:pPr>
        <w:adjustRightInd w:val="0"/>
        <w:ind w:firstLine="709"/>
        <w:jc w:val="center"/>
        <w:outlineLvl w:val="1"/>
        <w:rPr>
          <w:sz w:val="22"/>
          <w:szCs w:val="22"/>
        </w:rPr>
      </w:pPr>
      <w:r w:rsidRPr="00E74595">
        <w:rPr>
          <w:sz w:val="22"/>
          <w:szCs w:val="22"/>
        </w:rPr>
        <w:t>Перечень нормативных правовых актов, регулирующих порядок</w:t>
      </w:r>
    </w:p>
    <w:p w:rsidR="00622EA7" w:rsidRPr="00E74595" w:rsidRDefault="00622EA7" w:rsidP="00622EA7">
      <w:pPr>
        <w:adjustRightInd w:val="0"/>
        <w:ind w:firstLine="709"/>
        <w:jc w:val="center"/>
        <w:rPr>
          <w:sz w:val="22"/>
          <w:szCs w:val="22"/>
        </w:rPr>
      </w:pPr>
      <w:r w:rsidRPr="00E74595">
        <w:rPr>
          <w:sz w:val="22"/>
          <w:szCs w:val="22"/>
        </w:rPr>
        <w:t>досудебного (внесудебного) обжалования решений и действий</w:t>
      </w:r>
    </w:p>
    <w:p w:rsidR="00622EA7" w:rsidRPr="00E74595" w:rsidRDefault="00622EA7" w:rsidP="00622EA7">
      <w:pPr>
        <w:adjustRightInd w:val="0"/>
        <w:ind w:firstLine="709"/>
        <w:jc w:val="center"/>
        <w:rPr>
          <w:sz w:val="22"/>
          <w:szCs w:val="22"/>
        </w:rPr>
      </w:pPr>
      <w:r w:rsidRPr="00E74595">
        <w:rPr>
          <w:sz w:val="22"/>
          <w:szCs w:val="22"/>
        </w:rPr>
        <w:t>(бездействия) органа местного самоуправления, а также его должностных лиц</w:t>
      </w:r>
    </w:p>
    <w:p w:rsidR="00622EA7" w:rsidRPr="00E74595" w:rsidRDefault="00622EA7" w:rsidP="00622EA7">
      <w:pPr>
        <w:adjustRightInd w:val="0"/>
        <w:ind w:firstLine="709"/>
        <w:jc w:val="both"/>
        <w:rPr>
          <w:sz w:val="22"/>
          <w:szCs w:val="22"/>
        </w:rPr>
      </w:pPr>
    </w:p>
    <w:p w:rsidR="00622EA7" w:rsidRPr="00E74595" w:rsidRDefault="00622EA7" w:rsidP="00622EA7">
      <w:pPr>
        <w:widowControl w:val="0"/>
        <w:tabs>
          <w:tab w:val="left" w:pos="980"/>
          <w:tab w:val="left" w:pos="2050"/>
          <w:tab w:val="left" w:pos="2635"/>
          <w:tab w:val="left" w:pos="4419"/>
          <w:tab w:val="left" w:pos="6680"/>
          <w:tab w:val="left" w:pos="9014"/>
        </w:tabs>
        <w:kinsoku w:val="0"/>
        <w:overflowPunct w:val="0"/>
        <w:autoSpaceDE/>
        <w:autoSpaceDN/>
        <w:ind w:firstLine="709"/>
        <w:jc w:val="both"/>
        <w:rPr>
          <w:sz w:val="22"/>
          <w:szCs w:val="22"/>
        </w:rPr>
      </w:pPr>
      <w:r w:rsidRPr="00E74595">
        <w:rPr>
          <w:sz w:val="22"/>
          <w:szCs w:val="22"/>
        </w:rPr>
        <w:t>99. Федеральный закон от 27.07.2010 № 210-ФЗ «Об организации предоставления государственных и муниципальных услуг»;</w:t>
      </w:r>
    </w:p>
    <w:p w:rsidR="00622EA7" w:rsidRPr="00E74595" w:rsidRDefault="00622EA7" w:rsidP="00622EA7">
      <w:pPr>
        <w:widowControl w:val="0"/>
        <w:tabs>
          <w:tab w:val="left" w:pos="709"/>
          <w:tab w:val="left" w:pos="2050"/>
          <w:tab w:val="left" w:pos="2635"/>
          <w:tab w:val="left" w:pos="4419"/>
          <w:tab w:val="left" w:pos="6680"/>
          <w:tab w:val="left" w:pos="9014"/>
        </w:tabs>
        <w:kinsoku w:val="0"/>
        <w:overflowPunct w:val="0"/>
        <w:autoSpaceDE/>
        <w:autoSpaceDN/>
        <w:ind w:firstLine="709"/>
        <w:jc w:val="both"/>
        <w:rPr>
          <w:sz w:val="22"/>
          <w:szCs w:val="22"/>
        </w:rPr>
      </w:pPr>
      <w:r w:rsidRPr="00E74595">
        <w:rPr>
          <w:sz w:val="22"/>
          <w:szCs w:val="22"/>
        </w:rPr>
        <w:t>-   постановление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622EA7" w:rsidRPr="00E74595" w:rsidRDefault="00622EA7" w:rsidP="00E74595">
      <w:pPr>
        <w:adjustRightInd w:val="0"/>
        <w:outlineLvl w:val="0"/>
        <w:rPr>
          <w:sz w:val="22"/>
          <w:szCs w:val="22"/>
        </w:rPr>
        <w:sectPr w:rsidR="00622EA7" w:rsidRPr="00E74595" w:rsidSect="00622EA7">
          <w:pgSz w:w="11906" w:h="16838"/>
          <w:pgMar w:top="1134" w:right="850" w:bottom="1134" w:left="1701" w:header="709" w:footer="709" w:gutter="0"/>
          <w:pgNumType w:start="1"/>
          <w:cols w:space="708"/>
          <w:titlePg/>
          <w:docGrid w:linePitch="360"/>
        </w:sectPr>
      </w:pPr>
    </w:p>
    <w:p w:rsidR="00622EA7" w:rsidRPr="00E74595" w:rsidRDefault="00622EA7" w:rsidP="00E74595">
      <w:pPr>
        <w:adjustRightInd w:val="0"/>
        <w:outlineLvl w:val="0"/>
        <w:rPr>
          <w:sz w:val="22"/>
          <w:szCs w:val="22"/>
        </w:rPr>
      </w:pPr>
    </w:p>
    <w:p w:rsidR="00622EA7" w:rsidRPr="00E74595" w:rsidRDefault="00622EA7" w:rsidP="00622EA7">
      <w:pPr>
        <w:adjustRightInd w:val="0"/>
        <w:ind w:left="4536"/>
        <w:outlineLvl w:val="0"/>
        <w:rPr>
          <w:sz w:val="22"/>
          <w:szCs w:val="22"/>
        </w:rPr>
      </w:pPr>
      <w:r w:rsidRPr="00E74595">
        <w:rPr>
          <w:sz w:val="22"/>
          <w:szCs w:val="22"/>
        </w:rPr>
        <w:lastRenderedPageBreak/>
        <w:t>Приложение №1</w:t>
      </w:r>
    </w:p>
    <w:p w:rsidR="00622EA7" w:rsidRPr="00E74595" w:rsidRDefault="00622EA7" w:rsidP="00622EA7">
      <w:pPr>
        <w:adjustRightInd w:val="0"/>
        <w:ind w:left="4536"/>
        <w:rPr>
          <w:sz w:val="22"/>
          <w:szCs w:val="22"/>
        </w:rPr>
      </w:pPr>
      <w:r w:rsidRPr="00E74595">
        <w:rPr>
          <w:sz w:val="22"/>
          <w:szCs w:val="22"/>
        </w:rPr>
        <w:t>к Административному регламенту</w:t>
      </w:r>
    </w:p>
    <w:p w:rsidR="00622EA7" w:rsidRPr="00E74595" w:rsidRDefault="00622EA7" w:rsidP="00622EA7">
      <w:pPr>
        <w:adjustRightInd w:val="0"/>
        <w:ind w:left="4536"/>
        <w:rPr>
          <w:sz w:val="22"/>
          <w:szCs w:val="22"/>
        </w:rPr>
      </w:pPr>
    </w:p>
    <w:p w:rsidR="00622EA7" w:rsidRPr="00E74595" w:rsidRDefault="00622EA7" w:rsidP="00622EA7">
      <w:pPr>
        <w:tabs>
          <w:tab w:val="left" w:pos="0"/>
          <w:tab w:val="left" w:pos="851"/>
          <w:tab w:val="left" w:pos="1644"/>
          <w:tab w:val="left" w:pos="1928"/>
          <w:tab w:val="left" w:pos="2325"/>
        </w:tabs>
        <w:autoSpaceDE/>
        <w:autoSpaceDN/>
        <w:contextualSpacing/>
        <w:jc w:val="center"/>
        <w:outlineLvl w:val="1"/>
        <w:rPr>
          <w:sz w:val="22"/>
          <w:szCs w:val="22"/>
        </w:rPr>
      </w:pPr>
      <w:bookmarkStart w:id="56" w:name="_Toc52367295"/>
      <w:bookmarkStart w:id="57" w:name="_Toc51940844"/>
      <w:bookmarkStart w:id="58" w:name="_Toc57644485"/>
      <w:bookmarkStart w:id="59" w:name="_Toc53408330"/>
      <w:bookmarkStart w:id="60" w:name="_Toc88758305"/>
      <w:bookmarkStart w:id="61" w:name="_Toc58342191"/>
      <w:bookmarkStart w:id="62" w:name="_Toc110269062"/>
      <w:r w:rsidRPr="00E74595">
        <w:rPr>
          <w:sz w:val="22"/>
          <w:szCs w:val="22"/>
        </w:rPr>
        <w:t xml:space="preserve">Форма заявления о </w:t>
      </w:r>
      <w:bookmarkEnd w:id="56"/>
      <w:bookmarkEnd w:id="57"/>
      <w:r w:rsidRPr="00E74595">
        <w:rPr>
          <w:sz w:val="22"/>
          <w:szCs w:val="22"/>
        </w:rPr>
        <w:t xml:space="preserve">выдаче </w:t>
      </w:r>
      <w:bookmarkEnd w:id="58"/>
      <w:bookmarkEnd w:id="59"/>
      <w:r w:rsidRPr="00E74595">
        <w:rPr>
          <w:sz w:val="22"/>
          <w:szCs w:val="22"/>
        </w:rPr>
        <w:t>разрешения на право вырубки зеленых насаждений</w:t>
      </w:r>
      <w:bookmarkEnd w:id="60"/>
      <w:bookmarkEnd w:id="61"/>
      <w:bookmarkEnd w:id="62"/>
    </w:p>
    <w:p w:rsidR="00622EA7" w:rsidRPr="00E74595" w:rsidRDefault="00622EA7" w:rsidP="00622EA7">
      <w:pPr>
        <w:tabs>
          <w:tab w:val="left" w:pos="0"/>
          <w:tab w:val="left" w:pos="851"/>
          <w:tab w:val="left" w:pos="1644"/>
          <w:tab w:val="left" w:pos="1928"/>
          <w:tab w:val="left" w:pos="2325"/>
        </w:tabs>
        <w:autoSpaceDE/>
        <w:autoSpaceDN/>
        <w:contextualSpacing/>
        <w:jc w:val="center"/>
        <w:outlineLvl w:val="1"/>
        <w:rPr>
          <w:sz w:val="22"/>
          <w:szCs w:val="22"/>
        </w:rPr>
      </w:pPr>
    </w:p>
    <w:tbl>
      <w:tblPr>
        <w:tblpPr w:leftFromText="180" w:rightFromText="180" w:bottomFromText="160" w:vertAnchor="text" w:tblpY="1"/>
        <w:tblOverlap w:val="never"/>
        <w:tblW w:w="9747" w:type="dxa"/>
        <w:tblLayout w:type="fixed"/>
        <w:tblLook w:val="0400" w:firstRow="0" w:lastRow="0" w:firstColumn="0" w:lastColumn="0" w:noHBand="0" w:noVBand="1"/>
      </w:tblPr>
      <w:tblGrid>
        <w:gridCol w:w="2836"/>
        <w:gridCol w:w="6911"/>
      </w:tblGrid>
      <w:tr w:rsidR="00622EA7" w:rsidRPr="00E74595" w:rsidTr="00622EA7">
        <w:tc>
          <w:tcPr>
            <w:tcW w:w="2836" w:type="dxa"/>
            <w:hideMark/>
          </w:tcPr>
          <w:p w:rsidR="00622EA7" w:rsidRPr="00E74595" w:rsidRDefault="00622EA7" w:rsidP="00622EA7">
            <w:pPr>
              <w:autoSpaceDE/>
              <w:autoSpaceDN/>
              <w:spacing w:before="120" w:after="120"/>
              <w:contextualSpacing/>
              <w:rPr>
                <w:bCs/>
                <w:iCs/>
                <w:sz w:val="22"/>
                <w:szCs w:val="22"/>
                <w:lang w:eastAsia="en-US"/>
              </w:rPr>
            </w:pPr>
            <w:r w:rsidRPr="00E74595">
              <w:rPr>
                <w:bCs/>
                <w:iCs/>
                <w:sz w:val="22"/>
                <w:szCs w:val="22"/>
                <w:lang w:eastAsia="en-US"/>
              </w:rPr>
              <w:t>Кому:</w:t>
            </w:r>
            <w:r w:rsidRPr="00E74595">
              <w:rPr>
                <w:bCs/>
                <w:iCs/>
                <w:sz w:val="22"/>
                <w:szCs w:val="22"/>
                <w:lang w:eastAsia="en-US"/>
              </w:rPr>
              <w:tab/>
            </w:r>
          </w:p>
        </w:tc>
        <w:tc>
          <w:tcPr>
            <w:tcW w:w="6911" w:type="dxa"/>
            <w:hideMark/>
          </w:tcPr>
          <w:p w:rsidR="00622EA7" w:rsidRPr="00E74595" w:rsidRDefault="00622EA7" w:rsidP="00622EA7">
            <w:pPr>
              <w:autoSpaceDE/>
              <w:autoSpaceDN/>
              <w:spacing w:before="120" w:after="120"/>
              <w:contextualSpacing/>
              <w:rPr>
                <w:bCs/>
                <w:sz w:val="22"/>
                <w:szCs w:val="22"/>
                <w:lang w:eastAsia="en-US"/>
              </w:rPr>
            </w:pPr>
            <w:r w:rsidRPr="00E74595">
              <w:rPr>
                <w:bCs/>
                <w:sz w:val="22"/>
                <w:szCs w:val="22"/>
                <w:lang w:eastAsia="en-US"/>
              </w:rPr>
              <w:t xml:space="preserve">Администрация муниципального образования </w:t>
            </w:r>
            <w:proofErr w:type="spellStart"/>
            <w:r w:rsidRPr="00E74595">
              <w:rPr>
                <w:bCs/>
                <w:sz w:val="22"/>
                <w:szCs w:val="22"/>
                <w:lang w:eastAsia="en-US"/>
              </w:rPr>
              <w:t>Беляевский</w:t>
            </w:r>
            <w:proofErr w:type="spellEnd"/>
            <w:r w:rsidRPr="00E74595">
              <w:rPr>
                <w:bCs/>
                <w:sz w:val="22"/>
                <w:szCs w:val="22"/>
                <w:lang w:eastAsia="en-US"/>
              </w:rPr>
              <w:t xml:space="preserve"> сельсовет</w:t>
            </w:r>
          </w:p>
        </w:tc>
      </w:tr>
    </w:tbl>
    <w:p w:rsidR="00622EA7" w:rsidRPr="00E74595" w:rsidRDefault="00622EA7" w:rsidP="00622EA7">
      <w:pPr>
        <w:autoSpaceDE/>
        <w:autoSpaceDN/>
        <w:rPr>
          <w:vanish/>
          <w:sz w:val="22"/>
          <w:szCs w:val="22"/>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090"/>
        <w:gridCol w:w="6408"/>
      </w:tblGrid>
      <w:tr w:rsidR="00622EA7" w:rsidRPr="00E74595" w:rsidTr="007625C9">
        <w:tc>
          <w:tcPr>
            <w:tcW w:w="3090" w:type="dxa"/>
            <w:hideMark/>
          </w:tcPr>
          <w:p w:rsidR="00622EA7" w:rsidRPr="00E74595" w:rsidRDefault="00622EA7" w:rsidP="00622EA7">
            <w:pPr>
              <w:autoSpaceDE/>
              <w:autoSpaceDN/>
              <w:contextualSpacing/>
              <w:jc w:val="center"/>
              <w:rPr>
                <w:bCs/>
                <w:i/>
                <w:iCs/>
                <w:sz w:val="22"/>
                <w:szCs w:val="22"/>
                <w:lang w:eastAsia="en-US"/>
              </w:rPr>
            </w:pPr>
            <w:r w:rsidRPr="00E74595">
              <w:rPr>
                <w:bCs/>
                <w:iCs/>
                <w:sz w:val="22"/>
                <w:szCs w:val="22"/>
                <w:lang w:eastAsia="en-US"/>
              </w:rPr>
              <w:t>Данные Представителя</w:t>
            </w:r>
            <w:r w:rsidRPr="00E74595">
              <w:rPr>
                <w:bCs/>
                <w:i/>
                <w:iCs/>
                <w:sz w:val="22"/>
                <w:szCs w:val="22"/>
                <w:lang w:eastAsia="en-US"/>
              </w:rPr>
              <w:t xml:space="preserve"> (Физическое лицо)</w:t>
            </w:r>
          </w:p>
        </w:tc>
        <w:tc>
          <w:tcPr>
            <w:tcW w:w="6408" w:type="dxa"/>
            <w:hideMark/>
          </w:tcPr>
          <w:p w:rsidR="00622EA7" w:rsidRPr="00E74595" w:rsidRDefault="00622EA7" w:rsidP="00622EA7">
            <w:pPr>
              <w:autoSpaceDE/>
              <w:autoSpaceDN/>
              <w:spacing w:before="120" w:after="120"/>
              <w:contextualSpacing/>
              <w:jc w:val="center"/>
              <w:rPr>
                <w:bCs/>
                <w:sz w:val="22"/>
                <w:szCs w:val="22"/>
                <w:lang w:eastAsia="en-US"/>
              </w:rPr>
            </w:pPr>
            <w:r w:rsidRPr="00E74595">
              <w:rPr>
                <w:bCs/>
                <w:sz w:val="22"/>
                <w:szCs w:val="22"/>
                <w:lang w:eastAsia="en-US"/>
              </w:rPr>
              <w:t>Фамилия</w:t>
            </w:r>
          </w:p>
        </w:tc>
      </w:tr>
      <w:tr w:rsidR="00622EA7" w:rsidRPr="00E74595" w:rsidTr="007625C9">
        <w:trPr>
          <w:trHeight w:val="275"/>
        </w:trPr>
        <w:tc>
          <w:tcPr>
            <w:tcW w:w="3090" w:type="dxa"/>
          </w:tcPr>
          <w:p w:rsidR="00622EA7" w:rsidRPr="00E74595" w:rsidRDefault="00622EA7" w:rsidP="00622EA7">
            <w:pPr>
              <w:autoSpaceDE/>
              <w:autoSpaceDN/>
              <w:spacing w:before="120"/>
              <w:contextualSpacing/>
              <w:jc w:val="center"/>
              <w:rPr>
                <w:bCs/>
                <w:i/>
                <w:iCs/>
                <w:sz w:val="22"/>
                <w:szCs w:val="22"/>
                <w:lang w:eastAsia="en-US"/>
              </w:rPr>
            </w:pP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Имя</w:t>
            </w:r>
          </w:p>
        </w:tc>
      </w:tr>
      <w:tr w:rsidR="00622EA7" w:rsidRPr="00E74595" w:rsidTr="007625C9">
        <w:tc>
          <w:tcPr>
            <w:tcW w:w="3090" w:type="dxa"/>
          </w:tcPr>
          <w:p w:rsidR="00622EA7" w:rsidRPr="00E74595" w:rsidRDefault="00622EA7" w:rsidP="00622EA7">
            <w:pPr>
              <w:autoSpaceDE/>
              <w:autoSpaceDN/>
              <w:contextualSpacing/>
              <w:jc w:val="center"/>
              <w:rPr>
                <w:bCs/>
                <w:i/>
                <w:iCs/>
                <w:sz w:val="22"/>
                <w:szCs w:val="22"/>
                <w:lang w:eastAsia="en-US"/>
              </w:rPr>
            </w:pP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Отчество</w:t>
            </w:r>
          </w:p>
        </w:tc>
      </w:tr>
      <w:tr w:rsidR="00622EA7" w:rsidRPr="00E74595" w:rsidTr="007625C9">
        <w:tc>
          <w:tcPr>
            <w:tcW w:w="3090" w:type="dxa"/>
          </w:tcPr>
          <w:p w:rsidR="00622EA7" w:rsidRPr="00E74595" w:rsidRDefault="00622EA7" w:rsidP="00622EA7">
            <w:pPr>
              <w:autoSpaceDE/>
              <w:autoSpaceDN/>
              <w:spacing w:before="120" w:after="120"/>
              <w:contextualSpacing/>
              <w:jc w:val="center"/>
              <w:rPr>
                <w:bCs/>
                <w:i/>
                <w:iCs/>
                <w:sz w:val="22"/>
                <w:szCs w:val="22"/>
                <w:lang w:eastAsia="en-US"/>
              </w:rPr>
            </w:pP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Наименование документа, удостоверяющего личность</w:t>
            </w:r>
          </w:p>
        </w:tc>
      </w:tr>
      <w:tr w:rsidR="00622EA7" w:rsidRPr="00E74595" w:rsidTr="007625C9">
        <w:tc>
          <w:tcPr>
            <w:tcW w:w="3090" w:type="dxa"/>
          </w:tcPr>
          <w:p w:rsidR="00622EA7" w:rsidRPr="00E74595" w:rsidRDefault="00622EA7" w:rsidP="00622EA7">
            <w:pPr>
              <w:autoSpaceDE/>
              <w:autoSpaceDN/>
              <w:contextualSpacing/>
              <w:jc w:val="center"/>
              <w:rPr>
                <w:bCs/>
                <w:i/>
                <w:iCs/>
                <w:sz w:val="22"/>
                <w:szCs w:val="22"/>
                <w:lang w:eastAsia="en-US"/>
              </w:rPr>
            </w:pP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Серия</w:t>
            </w:r>
          </w:p>
        </w:tc>
      </w:tr>
      <w:tr w:rsidR="00622EA7" w:rsidRPr="00E74595" w:rsidTr="007625C9">
        <w:tc>
          <w:tcPr>
            <w:tcW w:w="3090" w:type="dxa"/>
          </w:tcPr>
          <w:p w:rsidR="00622EA7" w:rsidRPr="00E74595" w:rsidRDefault="00622EA7" w:rsidP="00622EA7">
            <w:pPr>
              <w:autoSpaceDE/>
              <w:autoSpaceDN/>
              <w:contextualSpacing/>
              <w:jc w:val="center"/>
              <w:rPr>
                <w:bCs/>
                <w:i/>
                <w:iCs/>
                <w:sz w:val="22"/>
                <w:szCs w:val="22"/>
                <w:lang w:eastAsia="en-US"/>
              </w:rPr>
            </w:pP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Номер</w:t>
            </w:r>
          </w:p>
        </w:tc>
      </w:tr>
      <w:tr w:rsidR="00622EA7" w:rsidRPr="00E74595" w:rsidTr="007625C9">
        <w:tc>
          <w:tcPr>
            <w:tcW w:w="3090" w:type="dxa"/>
          </w:tcPr>
          <w:p w:rsidR="00622EA7" w:rsidRPr="00E74595" w:rsidRDefault="00622EA7" w:rsidP="00622EA7">
            <w:pPr>
              <w:autoSpaceDE/>
              <w:autoSpaceDN/>
              <w:contextualSpacing/>
              <w:jc w:val="center"/>
              <w:rPr>
                <w:bCs/>
                <w:i/>
                <w:iCs/>
                <w:sz w:val="22"/>
                <w:szCs w:val="22"/>
                <w:lang w:eastAsia="en-US"/>
              </w:rPr>
            </w:pP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Дата выдачи</w:t>
            </w:r>
          </w:p>
        </w:tc>
      </w:tr>
      <w:tr w:rsidR="00622EA7" w:rsidRPr="00E74595" w:rsidTr="007625C9">
        <w:tc>
          <w:tcPr>
            <w:tcW w:w="3090" w:type="dxa"/>
          </w:tcPr>
          <w:p w:rsidR="00622EA7" w:rsidRPr="00E74595" w:rsidRDefault="00622EA7" w:rsidP="00622EA7">
            <w:pPr>
              <w:autoSpaceDE/>
              <w:autoSpaceDN/>
              <w:contextualSpacing/>
              <w:jc w:val="center"/>
              <w:rPr>
                <w:bCs/>
                <w:i/>
                <w:iCs/>
                <w:sz w:val="22"/>
                <w:szCs w:val="22"/>
                <w:lang w:eastAsia="en-US"/>
              </w:rPr>
            </w:pP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Кем выдан</w:t>
            </w:r>
          </w:p>
        </w:tc>
      </w:tr>
      <w:tr w:rsidR="00622EA7" w:rsidRPr="00E74595" w:rsidTr="007625C9">
        <w:tc>
          <w:tcPr>
            <w:tcW w:w="3090" w:type="dxa"/>
          </w:tcPr>
          <w:p w:rsidR="00622EA7" w:rsidRPr="00E74595" w:rsidRDefault="00622EA7" w:rsidP="00622EA7">
            <w:pPr>
              <w:autoSpaceDE/>
              <w:autoSpaceDN/>
              <w:contextualSpacing/>
              <w:jc w:val="center"/>
              <w:rPr>
                <w:bCs/>
                <w:i/>
                <w:iCs/>
                <w:sz w:val="22"/>
                <w:szCs w:val="22"/>
                <w:lang w:eastAsia="en-US"/>
              </w:rPr>
            </w:pP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Телефон</w:t>
            </w:r>
          </w:p>
        </w:tc>
      </w:tr>
      <w:tr w:rsidR="00622EA7" w:rsidRPr="00E74595" w:rsidTr="007625C9">
        <w:tc>
          <w:tcPr>
            <w:tcW w:w="3090" w:type="dxa"/>
          </w:tcPr>
          <w:p w:rsidR="00622EA7" w:rsidRPr="00E74595" w:rsidRDefault="00622EA7" w:rsidP="00622EA7">
            <w:pPr>
              <w:autoSpaceDE/>
              <w:autoSpaceDN/>
              <w:contextualSpacing/>
              <w:jc w:val="center"/>
              <w:rPr>
                <w:bCs/>
                <w:i/>
                <w:iCs/>
                <w:sz w:val="22"/>
                <w:szCs w:val="22"/>
                <w:lang w:eastAsia="en-US"/>
              </w:rPr>
            </w:pP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Электронная почта</w:t>
            </w:r>
          </w:p>
        </w:tc>
      </w:tr>
      <w:tr w:rsidR="00622EA7" w:rsidRPr="00E74595" w:rsidTr="007625C9">
        <w:tc>
          <w:tcPr>
            <w:tcW w:w="3090" w:type="dxa"/>
            <w:hideMark/>
          </w:tcPr>
          <w:p w:rsidR="00622EA7" w:rsidRPr="00E74595" w:rsidRDefault="00622EA7" w:rsidP="00622EA7">
            <w:pPr>
              <w:autoSpaceDE/>
              <w:autoSpaceDN/>
              <w:contextualSpacing/>
              <w:jc w:val="center"/>
              <w:rPr>
                <w:bCs/>
                <w:i/>
                <w:iCs/>
                <w:sz w:val="22"/>
                <w:szCs w:val="22"/>
                <w:lang w:eastAsia="en-US"/>
              </w:rPr>
            </w:pPr>
            <w:r w:rsidRPr="00E74595">
              <w:rPr>
                <w:bCs/>
                <w:iCs/>
                <w:sz w:val="22"/>
                <w:szCs w:val="22"/>
                <w:lang w:eastAsia="en-US"/>
              </w:rPr>
              <w:t>Данные Представителя</w:t>
            </w:r>
            <w:r w:rsidRPr="00E74595">
              <w:rPr>
                <w:bCs/>
                <w:i/>
                <w:iCs/>
                <w:sz w:val="22"/>
                <w:szCs w:val="22"/>
                <w:lang w:eastAsia="en-US"/>
              </w:rPr>
              <w:t xml:space="preserve"> (Индивидуальный предприниматель)</w:t>
            </w: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Фамилия</w:t>
            </w:r>
          </w:p>
        </w:tc>
      </w:tr>
      <w:tr w:rsidR="00622EA7" w:rsidRPr="00E74595" w:rsidTr="007625C9">
        <w:tc>
          <w:tcPr>
            <w:tcW w:w="3090" w:type="dxa"/>
          </w:tcPr>
          <w:p w:rsidR="00622EA7" w:rsidRPr="00E74595" w:rsidRDefault="00622EA7" w:rsidP="00622EA7">
            <w:pPr>
              <w:autoSpaceDE/>
              <w:autoSpaceDN/>
              <w:contextualSpacing/>
              <w:jc w:val="center"/>
              <w:rPr>
                <w:bCs/>
                <w:i/>
                <w:iCs/>
                <w:sz w:val="22"/>
                <w:szCs w:val="22"/>
                <w:lang w:eastAsia="en-US"/>
              </w:rPr>
            </w:pP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Имя</w:t>
            </w:r>
          </w:p>
        </w:tc>
      </w:tr>
      <w:tr w:rsidR="00622EA7" w:rsidRPr="00E74595" w:rsidTr="007625C9">
        <w:tc>
          <w:tcPr>
            <w:tcW w:w="3090" w:type="dxa"/>
          </w:tcPr>
          <w:p w:rsidR="00622EA7" w:rsidRPr="00E74595" w:rsidRDefault="00622EA7" w:rsidP="00622EA7">
            <w:pPr>
              <w:autoSpaceDE/>
              <w:autoSpaceDN/>
              <w:contextualSpacing/>
              <w:jc w:val="center"/>
              <w:rPr>
                <w:bCs/>
                <w:i/>
                <w:iCs/>
                <w:sz w:val="22"/>
                <w:szCs w:val="22"/>
                <w:lang w:eastAsia="en-US"/>
              </w:rPr>
            </w:pP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Отчество</w:t>
            </w:r>
          </w:p>
        </w:tc>
      </w:tr>
      <w:tr w:rsidR="00622EA7" w:rsidRPr="00E74595" w:rsidTr="007625C9">
        <w:tc>
          <w:tcPr>
            <w:tcW w:w="3090" w:type="dxa"/>
          </w:tcPr>
          <w:p w:rsidR="00622EA7" w:rsidRPr="00E74595" w:rsidRDefault="00622EA7" w:rsidP="00622EA7">
            <w:pPr>
              <w:autoSpaceDE/>
              <w:autoSpaceDN/>
              <w:contextualSpacing/>
              <w:jc w:val="center"/>
              <w:rPr>
                <w:bCs/>
                <w:i/>
                <w:iCs/>
                <w:sz w:val="22"/>
                <w:szCs w:val="22"/>
                <w:lang w:eastAsia="en-US"/>
              </w:rPr>
            </w:pP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ОГРНИП</w:t>
            </w:r>
          </w:p>
        </w:tc>
      </w:tr>
      <w:tr w:rsidR="00622EA7" w:rsidRPr="00E74595" w:rsidTr="007625C9">
        <w:tc>
          <w:tcPr>
            <w:tcW w:w="3090" w:type="dxa"/>
          </w:tcPr>
          <w:p w:rsidR="00622EA7" w:rsidRPr="00E74595" w:rsidRDefault="00622EA7" w:rsidP="00622EA7">
            <w:pPr>
              <w:autoSpaceDE/>
              <w:autoSpaceDN/>
              <w:contextualSpacing/>
              <w:jc w:val="center"/>
              <w:rPr>
                <w:bCs/>
                <w:i/>
                <w:iCs/>
                <w:sz w:val="22"/>
                <w:szCs w:val="22"/>
                <w:lang w:eastAsia="en-US"/>
              </w:rPr>
            </w:pP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ИНН</w:t>
            </w:r>
          </w:p>
        </w:tc>
      </w:tr>
      <w:tr w:rsidR="00622EA7" w:rsidRPr="00E74595" w:rsidTr="007625C9">
        <w:tc>
          <w:tcPr>
            <w:tcW w:w="3090" w:type="dxa"/>
          </w:tcPr>
          <w:p w:rsidR="00622EA7" w:rsidRPr="00E74595" w:rsidRDefault="00622EA7" w:rsidP="00622EA7">
            <w:pPr>
              <w:autoSpaceDE/>
              <w:autoSpaceDN/>
              <w:contextualSpacing/>
              <w:jc w:val="center"/>
              <w:rPr>
                <w:bCs/>
                <w:i/>
                <w:iCs/>
                <w:sz w:val="22"/>
                <w:szCs w:val="22"/>
                <w:lang w:eastAsia="en-US"/>
              </w:rPr>
            </w:pP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Телефон</w:t>
            </w:r>
          </w:p>
        </w:tc>
      </w:tr>
      <w:tr w:rsidR="00622EA7" w:rsidRPr="00E74595" w:rsidTr="007625C9">
        <w:tc>
          <w:tcPr>
            <w:tcW w:w="3090" w:type="dxa"/>
          </w:tcPr>
          <w:p w:rsidR="00622EA7" w:rsidRPr="00E74595" w:rsidRDefault="00622EA7" w:rsidP="00622EA7">
            <w:pPr>
              <w:autoSpaceDE/>
              <w:autoSpaceDN/>
              <w:contextualSpacing/>
              <w:jc w:val="center"/>
              <w:rPr>
                <w:bCs/>
                <w:i/>
                <w:iCs/>
                <w:sz w:val="22"/>
                <w:szCs w:val="22"/>
                <w:lang w:eastAsia="en-US"/>
              </w:rPr>
            </w:pP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Электронная почта</w:t>
            </w:r>
          </w:p>
        </w:tc>
      </w:tr>
      <w:tr w:rsidR="00622EA7" w:rsidRPr="00E74595" w:rsidTr="007625C9">
        <w:tc>
          <w:tcPr>
            <w:tcW w:w="3090" w:type="dxa"/>
            <w:hideMark/>
          </w:tcPr>
          <w:p w:rsidR="00622EA7" w:rsidRPr="00E74595" w:rsidRDefault="00622EA7" w:rsidP="00622EA7">
            <w:pPr>
              <w:autoSpaceDE/>
              <w:autoSpaceDN/>
              <w:contextualSpacing/>
              <w:jc w:val="center"/>
              <w:rPr>
                <w:bCs/>
                <w:i/>
                <w:iCs/>
                <w:sz w:val="22"/>
                <w:szCs w:val="22"/>
                <w:lang w:eastAsia="en-US"/>
              </w:rPr>
            </w:pPr>
            <w:r w:rsidRPr="00E74595">
              <w:rPr>
                <w:bCs/>
                <w:iCs/>
                <w:sz w:val="22"/>
                <w:szCs w:val="22"/>
                <w:lang w:eastAsia="en-US"/>
              </w:rPr>
              <w:t>Данные Представителя</w:t>
            </w:r>
            <w:r w:rsidRPr="00E74595">
              <w:rPr>
                <w:bCs/>
                <w:i/>
                <w:iCs/>
                <w:sz w:val="22"/>
                <w:szCs w:val="22"/>
                <w:lang w:eastAsia="en-US"/>
              </w:rPr>
              <w:t xml:space="preserve"> (Юридическое лицо)</w:t>
            </w: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Полное наименование организации</w:t>
            </w:r>
          </w:p>
        </w:tc>
      </w:tr>
      <w:tr w:rsidR="00622EA7" w:rsidRPr="00E74595" w:rsidTr="007625C9">
        <w:tc>
          <w:tcPr>
            <w:tcW w:w="3090" w:type="dxa"/>
          </w:tcPr>
          <w:p w:rsidR="00622EA7" w:rsidRPr="00E74595" w:rsidRDefault="00622EA7" w:rsidP="00622EA7">
            <w:pPr>
              <w:autoSpaceDE/>
              <w:autoSpaceDN/>
              <w:contextualSpacing/>
              <w:jc w:val="center"/>
              <w:rPr>
                <w:bCs/>
                <w:i/>
                <w:iCs/>
                <w:sz w:val="22"/>
                <w:szCs w:val="22"/>
                <w:lang w:eastAsia="en-US"/>
              </w:rPr>
            </w:pP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Организационно-правовая форма организации</w:t>
            </w:r>
          </w:p>
        </w:tc>
      </w:tr>
      <w:tr w:rsidR="00622EA7" w:rsidRPr="00E74595" w:rsidTr="007625C9">
        <w:tc>
          <w:tcPr>
            <w:tcW w:w="3090" w:type="dxa"/>
          </w:tcPr>
          <w:p w:rsidR="00622EA7" w:rsidRPr="00E74595" w:rsidRDefault="00622EA7" w:rsidP="00622EA7">
            <w:pPr>
              <w:autoSpaceDE/>
              <w:autoSpaceDN/>
              <w:contextualSpacing/>
              <w:jc w:val="center"/>
              <w:rPr>
                <w:bCs/>
                <w:i/>
                <w:iCs/>
                <w:sz w:val="22"/>
                <w:szCs w:val="22"/>
                <w:lang w:eastAsia="en-US"/>
              </w:rPr>
            </w:pP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ОГРН</w:t>
            </w:r>
          </w:p>
        </w:tc>
      </w:tr>
      <w:tr w:rsidR="00622EA7" w:rsidRPr="00E74595" w:rsidTr="007625C9">
        <w:tc>
          <w:tcPr>
            <w:tcW w:w="3090" w:type="dxa"/>
          </w:tcPr>
          <w:p w:rsidR="00622EA7" w:rsidRPr="00E74595" w:rsidRDefault="00622EA7" w:rsidP="00622EA7">
            <w:pPr>
              <w:autoSpaceDE/>
              <w:autoSpaceDN/>
              <w:contextualSpacing/>
              <w:jc w:val="center"/>
              <w:rPr>
                <w:bCs/>
                <w:i/>
                <w:iCs/>
                <w:sz w:val="22"/>
                <w:szCs w:val="22"/>
                <w:lang w:eastAsia="en-US"/>
              </w:rPr>
            </w:pP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ИНН</w:t>
            </w:r>
          </w:p>
        </w:tc>
      </w:tr>
      <w:tr w:rsidR="00622EA7" w:rsidRPr="00E74595" w:rsidTr="007625C9">
        <w:tc>
          <w:tcPr>
            <w:tcW w:w="3090" w:type="dxa"/>
          </w:tcPr>
          <w:p w:rsidR="00622EA7" w:rsidRPr="00E74595" w:rsidRDefault="00622EA7" w:rsidP="00622EA7">
            <w:pPr>
              <w:autoSpaceDE/>
              <w:autoSpaceDN/>
              <w:contextualSpacing/>
              <w:jc w:val="center"/>
              <w:rPr>
                <w:bCs/>
                <w:i/>
                <w:iCs/>
                <w:sz w:val="22"/>
                <w:szCs w:val="22"/>
                <w:lang w:eastAsia="en-US"/>
              </w:rPr>
            </w:pP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Телефон</w:t>
            </w:r>
          </w:p>
        </w:tc>
      </w:tr>
      <w:tr w:rsidR="00622EA7" w:rsidRPr="00E74595" w:rsidTr="007625C9">
        <w:tc>
          <w:tcPr>
            <w:tcW w:w="3090" w:type="dxa"/>
          </w:tcPr>
          <w:p w:rsidR="00622EA7" w:rsidRPr="00E74595" w:rsidRDefault="00622EA7" w:rsidP="00622EA7">
            <w:pPr>
              <w:autoSpaceDE/>
              <w:autoSpaceDN/>
              <w:contextualSpacing/>
              <w:jc w:val="center"/>
              <w:rPr>
                <w:bCs/>
                <w:i/>
                <w:iCs/>
                <w:sz w:val="22"/>
                <w:szCs w:val="22"/>
                <w:lang w:eastAsia="en-US"/>
              </w:rPr>
            </w:pP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Электронная почта</w:t>
            </w:r>
          </w:p>
        </w:tc>
      </w:tr>
      <w:tr w:rsidR="00622EA7" w:rsidRPr="00E74595" w:rsidTr="007625C9">
        <w:tc>
          <w:tcPr>
            <w:tcW w:w="3090" w:type="dxa"/>
          </w:tcPr>
          <w:p w:rsidR="00622EA7" w:rsidRPr="00E74595" w:rsidRDefault="00622EA7" w:rsidP="00622EA7">
            <w:pPr>
              <w:autoSpaceDE/>
              <w:autoSpaceDN/>
              <w:contextualSpacing/>
              <w:jc w:val="center"/>
              <w:rPr>
                <w:bCs/>
                <w:i/>
                <w:iCs/>
                <w:sz w:val="22"/>
                <w:szCs w:val="22"/>
                <w:lang w:eastAsia="en-US"/>
              </w:rPr>
            </w:pP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Фамилия</w:t>
            </w:r>
          </w:p>
        </w:tc>
      </w:tr>
      <w:tr w:rsidR="00622EA7" w:rsidRPr="00E74595" w:rsidTr="007625C9">
        <w:tc>
          <w:tcPr>
            <w:tcW w:w="3090" w:type="dxa"/>
          </w:tcPr>
          <w:p w:rsidR="00622EA7" w:rsidRPr="00E74595" w:rsidRDefault="00622EA7" w:rsidP="00622EA7">
            <w:pPr>
              <w:autoSpaceDE/>
              <w:autoSpaceDN/>
              <w:contextualSpacing/>
              <w:jc w:val="center"/>
              <w:rPr>
                <w:bCs/>
                <w:i/>
                <w:iCs/>
                <w:sz w:val="22"/>
                <w:szCs w:val="22"/>
                <w:lang w:eastAsia="en-US"/>
              </w:rPr>
            </w:pP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Имя</w:t>
            </w:r>
          </w:p>
        </w:tc>
      </w:tr>
      <w:tr w:rsidR="00622EA7" w:rsidRPr="00E74595" w:rsidTr="007625C9">
        <w:tc>
          <w:tcPr>
            <w:tcW w:w="3090" w:type="dxa"/>
          </w:tcPr>
          <w:p w:rsidR="00622EA7" w:rsidRPr="00E74595" w:rsidRDefault="00622EA7" w:rsidP="00622EA7">
            <w:pPr>
              <w:autoSpaceDE/>
              <w:autoSpaceDN/>
              <w:contextualSpacing/>
              <w:jc w:val="center"/>
              <w:rPr>
                <w:bCs/>
                <w:i/>
                <w:iCs/>
                <w:sz w:val="22"/>
                <w:szCs w:val="22"/>
                <w:lang w:eastAsia="en-US"/>
              </w:rPr>
            </w:pP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Отчество</w:t>
            </w:r>
          </w:p>
        </w:tc>
      </w:tr>
      <w:tr w:rsidR="00622EA7" w:rsidRPr="00E74595" w:rsidTr="007625C9">
        <w:tc>
          <w:tcPr>
            <w:tcW w:w="3090" w:type="dxa"/>
          </w:tcPr>
          <w:p w:rsidR="00622EA7" w:rsidRPr="00E74595" w:rsidRDefault="00622EA7" w:rsidP="00622EA7">
            <w:pPr>
              <w:autoSpaceDE/>
              <w:autoSpaceDN/>
              <w:contextualSpacing/>
              <w:jc w:val="center"/>
              <w:rPr>
                <w:bCs/>
                <w:i/>
                <w:iCs/>
                <w:sz w:val="22"/>
                <w:szCs w:val="22"/>
                <w:lang w:eastAsia="en-US"/>
              </w:rPr>
            </w:pP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Наименование документа, удостоверяющего личность</w:t>
            </w:r>
          </w:p>
        </w:tc>
      </w:tr>
      <w:tr w:rsidR="00622EA7" w:rsidRPr="00E74595" w:rsidTr="007625C9">
        <w:tc>
          <w:tcPr>
            <w:tcW w:w="3090" w:type="dxa"/>
          </w:tcPr>
          <w:p w:rsidR="00622EA7" w:rsidRPr="00E74595" w:rsidRDefault="00622EA7" w:rsidP="00622EA7">
            <w:pPr>
              <w:autoSpaceDE/>
              <w:autoSpaceDN/>
              <w:contextualSpacing/>
              <w:jc w:val="center"/>
              <w:rPr>
                <w:bCs/>
                <w:i/>
                <w:iCs/>
                <w:sz w:val="22"/>
                <w:szCs w:val="22"/>
                <w:lang w:eastAsia="en-US"/>
              </w:rPr>
            </w:pP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Серия</w:t>
            </w:r>
          </w:p>
        </w:tc>
      </w:tr>
      <w:tr w:rsidR="00622EA7" w:rsidRPr="00E74595" w:rsidTr="007625C9">
        <w:tc>
          <w:tcPr>
            <w:tcW w:w="3090" w:type="dxa"/>
          </w:tcPr>
          <w:p w:rsidR="00622EA7" w:rsidRPr="00E74595" w:rsidRDefault="00622EA7" w:rsidP="00622EA7">
            <w:pPr>
              <w:autoSpaceDE/>
              <w:autoSpaceDN/>
              <w:contextualSpacing/>
              <w:jc w:val="center"/>
              <w:rPr>
                <w:bCs/>
                <w:i/>
                <w:iCs/>
                <w:sz w:val="22"/>
                <w:szCs w:val="22"/>
                <w:lang w:eastAsia="en-US"/>
              </w:rPr>
            </w:pP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Номер</w:t>
            </w:r>
          </w:p>
        </w:tc>
      </w:tr>
      <w:tr w:rsidR="00622EA7" w:rsidRPr="00E74595" w:rsidTr="007625C9">
        <w:tc>
          <w:tcPr>
            <w:tcW w:w="3090" w:type="dxa"/>
          </w:tcPr>
          <w:p w:rsidR="00622EA7" w:rsidRPr="00E74595" w:rsidRDefault="00622EA7" w:rsidP="00622EA7">
            <w:pPr>
              <w:autoSpaceDE/>
              <w:autoSpaceDN/>
              <w:contextualSpacing/>
              <w:jc w:val="center"/>
              <w:rPr>
                <w:bCs/>
                <w:i/>
                <w:iCs/>
                <w:sz w:val="22"/>
                <w:szCs w:val="22"/>
                <w:lang w:eastAsia="en-US"/>
              </w:rPr>
            </w:pP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Дата выдачи</w:t>
            </w:r>
          </w:p>
        </w:tc>
      </w:tr>
      <w:tr w:rsidR="00622EA7" w:rsidRPr="00E74595" w:rsidTr="007625C9">
        <w:tc>
          <w:tcPr>
            <w:tcW w:w="3090" w:type="dxa"/>
          </w:tcPr>
          <w:p w:rsidR="00622EA7" w:rsidRPr="00E74595" w:rsidRDefault="00622EA7" w:rsidP="00622EA7">
            <w:pPr>
              <w:autoSpaceDE/>
              <w:autoSpaceDN/>
              <w:contextualSpacing/>
              <w:jc w:val="center"/>
              <w:rPr>
                <w:bCs/>
                <w:i/>
                <w:iCs/>
                <w:sz w:val="22"/>
                <w:szCs w:val="22"/>
                <w:lang w:eastAsia="en-US"/>
              </w:rPr>
            </w:pP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Кем выдан</w:t>
            </w:r>
          </w:p>
        </w:tc>
      </w:tr>
      <w:tr w:rsidR="00622EA7" w:rsidRPr="00E74595" w:rsidTr="007625C9">
        <w:tc>
          <w:tcPr>
            <w:tcW w:w="3090" w:type="dxa"/>
          </w:tcPr>
          <w:p w:rsidR="00622EA7" w:rsidRPr="00E74595" w:rsidRDefault="00622EA7" w:rsidP="00622EA7">
            <w:pPr>
              <w:autoSpaceDE/>
              <w:autoSpaceDN/>
              <w:contextualSpacing/>
              <w:jc w:val="center"/>
              <w:rPr>
                <w:bCs/>
                <w:i/>
                <w:iCs/>
                <w:sz w:val="22"/>
                <w:szCs w:val="22"/>
                <w:lang w:eastAsia="en-US"/>
              </w:rPr>
            </w:pP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Телефон</w:t>
            </w:r>
          </w:p>
        </w:tc>
      </w:tr>
      <w:tr w:rsidR="00622EA7" w:rsidRPr="00E74595" w:rsidTr="007625C9">
        <w:tc>
          <w:tcPr>
            <w:tcW w:w="3090" w:type="dxa"/>
          </w:tcPr>
          <w:p w:rsidR="00622EA7" w:rsidRPr="00E74595" w:rsidRDefault="00622EA7" w:rsidP="00622EA7">
            <w:pPr>
              <w:autoSpaceDE/>
              <w:autoSpaceDN/>
              <w:contextualSpacing/>
              <w:jc w:val="center"/>
              <w:rPr>
                <w:bCs/>
                <w:i/>
                <w:iCs/>
                <w:sz w:val="22"/>
                <w:szCs w:val="22"/>
                <w:lang w:eastAsia="en-US"/>
              </w:rPr>
            </w:pP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Электронная почта</w:t>
            </w:r>
          </w:p>
        </w:tc>
      </w:tr>
      <w:tr w:rsidR="00622EA7" w:rsidRPr="00E74595" w:rsidTr="007625C9">
        <w:tc>
          <w:tcPr>
            <w:tcW w:w="3090" w:type="dxa"/>
            <w:hideMark/>
          </w:tcPr>
          <w:p w:rsidR="00622EA7" w:rsidRPr="00E74595" w:rsidRDefault="00622EA7" w:rsidP="00622EA7">
            <w:pPr>
              <w:autoSpaceDE/>
              <w:autoSpaceDN/>
              <w:contextualSpacing/>
              <w:jc w:val="center"/>
              <w:rPr>
                <w:bCs/>
                <w:i/>
                <w:iCs/>
                <w:sz w:val="22"/>
                <w:szCs w:val="22"/>
                <w:lang w:eastAsia="en-US"/>
              </w:rPr>
            </w:pPr>
            <w:r w:rsidRPr="00E74595">
              <w:rPr>
                <w:bCs/>
                <w:iCs/>
                <w:sz w:val="22"/>
                <w:szCs w:val="22"/>
                <w:lang w:eastAsia="en-US"/>
              </w:rPr>
              <w:t>Данные Заявителя</w:t>
            </w:r>
            <w:r w:rsidRPr="00E74595">
              <w:rPr>
                <w:bCs/>
                <w:i/>
                <w:iCs/>
                <w:sz w:val="22"/>
                <w:szCs w:val="22"/>
                <w:lang w:eastAsia="en-US"/>
              </w:rPr>
              <w:t xml:space="preserve"> (Физическое лицо)</w:t>
            </w: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Фамилия</w:t>
            </w:r>
          </w:p>
        </w:tc>
      </w:tr>
      <w:tr w:rsidR="00622EA7" w:rsidRPr="00E74595" w:rsidTr="007625C9">
        <w:tc>
          <w:tcPr>
            <w:tcW w:w="3090" w:type="dxa"/>
          </w:tcPr>
          <w:p w:rsidR="00622EA7" w:rsidRPr="00E74595" w:rsidRDefault="00622EA7" w:rsidP="00622EA7">
            <w:pPr>
              <w:autoSpaceDE/>
              <w:autoSpaceDN/>
              <w:contextualSpacing/>
              <w:jc w:val="center"/>
              <w:rPr>
                <w:bCs/>
                <w:i/>
                <w:iCs/>
                <w:sz w:val="22"/>
                <w:szCs w:val="22"/>
                <w:lang w:eastAsia="en-US"/>
              </w:rPr>
            </w:pP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Имя</w:t>
            </w:r>
          </w:p>
        </w:tc>
      </w:tr>
      <w:tr w:rsidR="00622EA7" w:rsidRPr="00E74595" w:rsidTr="007625C9">
        <w:tc>
          <w:tcPr>
            <w:tcW w:w="3090" w:type="dxa"/>
          </w:tcPr>
          <w:p w:rsidR="00622EA7" w:rsidRPr="00E74595" w:rsidRDefault="00622EA7" w:rsidP="00622EA7">
            <w:pPr>
              <w:autoSpaceDE/>
              <w:autoSpaceDN/>
              <w:contextualSpacing/>
              <w:jc w:val="center"/>
              <w:rPr>
                <w:bCs/>
                <w:i/>
                <w:iCs/>
                <w:sz w:val="22"/>
                <w:szCs w:val="22"/>
                <w:lang w:eastAsia="en-US"/>
              </w:rPr>
            </w:pP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Отчество</w:t>
            </w:r>
          </w:p>
        </w:tc>
      </w:tr>
      <w:tr w:rsidR="00622EA7" w:rsidRPr="00E74595" w:rsidTr="007625C9">
        <w:tc>
          <w:tcPr>
            <w:tcW w:w="3090" w:type="dxa"/>
          </w:tcPr>
          <w:p w:rsidR="00622EA7" w:rsidRPr="00E74595" w:rsidRDefault="00622EA7" w:rsidP="00622EA7">
            <w:pPr>
              <w:autoSpaceDE/>
              <w:autoSpaceDN/>
              <w:contextualSpacing/>
              <w:jc w:val="center"/>
              <w:rPr>
                <w:bCs/>
                <w:i/>
                <w:iCs/>
                <w:sz w:val="22"/>
                <w:szCs w:val="22"/>
                <w:lang w:eastAsia="en-US"/>
              </w:rPr>
            </w:pP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Наименование документа, удостоверяющего личность</w:t>
            </w:r>
          </w:p>
        </w:tc>
      </w:tr>
      <w:tr w:rsidR="00622EA7" w:rsidRPr="00E74595" w:rsidTr="007625C9">
        <w:tc>
          <w:tcPr>
            <w:tcW w:w="3090" w:type="dxa"/>
          </w:tcPr>
          <w:p w:rsidR="00622EA7" w:rsidRPr="00E74595" w:rsidRDefault="00622EA7" w:rsidP="00622EA7">
            <w:pPr>
              <w:autoSpaceDE/>
              <w:autoSpaceDN/>
              <w:contextualSpacing/>
              <w:jc w:val="center"/>
              <w:rPr>
                <w:bCs/>
                <w:i/>
                <w:iCs/>
                <w:sz w:val="22"/>
                <w:szCs w:val="22"/>
                <w:lang w:eastAsia="en-US"/>
              </w:rPr>
            </w:pP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Серия</w:t>
            </w:r>
          </w:p>
        </w:tc>
      </w:tr>
      <w:tr w:rsidR="00622EA7" w:rsidRPr="00E74595" w:rsidTr="007625C9">
        <w:tc>
          <w:tcPr>
            <w:tcW w:w="3090" w:type="dxa"/>
          </w:tcPr>
          <w:p w:rsidR="00622EA7" w:rsidRPr="00E74595" w:rsidRDefault="00622EA7" w:rsidP="00622EA7">
            <w:pPr>
              <w:autoSpaceDE/>
              <w:autoSpaceDN/>
              <w:contextualSpacing/>
              <w:jc w:val="center"/>
              <w:rPr>
                <w:bCs/>
                <w:i/>
                <w:iCs/>
                <w:sz w:val="22"/>
                <w:szCs w:val="22"/>
                <w:lang w:eastAsia="en-US"/>
              </w:rPr>
            </w:pP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Номер</w:t>
            </w:r>
          </w:p>
        </w:tc>
      </w:tr>
      <w:tr w:rsidR="00622EA7" w:rsidRPr="00E74595" w:rsidTr="007625C9">
        <w:tc>
          <w:tcPr>
            <w:tcW w:w="3090" w:type="dxa"/>
          </w:tcPr>
          <w:p w:rsidR="00622EA7" w:rsidRPr="00E74595" w:rsidRDefault="00622EA7" w:rsidP="00622EA7">
            <w:pPr>
              <w:autoSpaceDE/>
              <w:autoSpaceDN/>
              <w:contextualSpacing/>
              <w:jc w:val="center"/>
              <w:rPr>
                <w:bCs/>
                <w:i/>
                <w:iCs/>
                <w:sz w:val="22"/>
                <w:szCs w:val="22"/>
                <w:lang w:eastAsia="en-US"/>
              </w:rPr>
            </w:pP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Дата выдачи</w:t>
            </w:r>
          </w:p>
        </w:tc>
      </w:tr>
      <w:tr w:rsidR="00622EA7" w:rsidRPr="00E74595" w:rsidTr="007625C9">
        <w:tc>
          <w:tcPr>
            <w:tcW w:w="3090" w:type="dxa"/>
          </w:tcPr>
          <w:p w:rsidR="00622EA7" w:rsidRPr="00E74595" w:rsidRDefault="00622EA7" w:rsidP="00622EA7">
            <w:pPr>
              <w:autoSpaceDE/>
              <w:autoSpaceDN/>
              <w:contextualSpacing/>
              <w:jc w:val="center"/>
              <w:rPr>
                <w:bCs/>
                <w:i/>
                <w:iCs/>
                <w:sz w:val="22"/>
                <w:szCs w:val="22"/>
                <w:lang w:eastAsia="en-US"/>
              </w:rPr>
            </w:pP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Кем выдан</w:t>
            </w:r>
          </w:p>
        </w:tc>
      </w:tr>
      <w:tr w:rsidR="00622EA7" w:rsidRPr="00E74595" w:rsidTr="007625C9">
        <w:tc>
          <w:tcPr>
            <w:tcW w:w="3090" w:type="dxa"/>
          </w:tcPr>
          <w:p w:rsidR="00622EA7" w:rsidRPr="00E74595" w:rsidRDefault="00622EA7" w:rsidP="00622EA7">
            <w:pPr>
              <w:autoSpaceDE/>
              <w:autoSpaceDN/>
              <w:contextualSpacing/>
              <w:jc w:val="center"/>
              <w:rPr>
                <w:bCs/>
                <w:i/>
                <w:iCs/>
                <w:sz w:val="22"/>
                <w:szCs w:val="22"/>
                <w:lang w:eastAsia="en-US"/>
              </w:rPr>
            </w:pP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Телефон</w:t>
            </w:r>
          </w:p>
        </w:tc>
      </w:tr>
      <w:tr w:rsidR="00622EA7" w:rsidRPr="00E74595" w:rsidTr="007625C9">
        <w:tc>
          <w:tcPr>
            <w:tcW w:w="3090" w:type="dxa"/>
          </w:tcPr>
          <w:p w:rsidR="00622EA7" w:rsidRPr="00E74595" w:rsidRDefault="00622EA7" w:rsidP="00622EA7">
            <w:pPr>
              <w:autoSpaceDE/>
              <w:autoSpaceDN/>
              <w:contextualSpacing/>
              <w:jc w:val="center"/>
              <w:rPr>
                <w:bCs/>
                <w:i/>
                <w:iCs/>
                <w:sz w:val="22"/>
                <w:szCs w:val="22"/>
                <w:lang w:eastAsia="en-US"/>
              </w:rPr>
            </w:pP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Электронная почта</w:t>
            </w:r>
          </w:p>
        </w:tc>
      </w:tr>
      <w:tr w:rsidR="00622EA7" w:rsidRPr="00E74595" w:rsidTr="007625C9">
        <w:tc>
          <w:tcPr>
            <w:tcW w:w="3090" w:type="dxa"/>
            <w:hideMark/>
          </w:tcPr>
          <w:p w:rsidR="00622EA7" w:rsidRPr="00E74595" w:rsidRDefault="00622EA7" w:rsidP="00622EA7">
            <w:pPr>
              <w:autoSpaceDE/>
              <w:autoSpaceDN/>
              <w:contextualSpacing/>
              <w:jc w:val="center"/>
              <w:rPr>
                <w:bCs/>
                <w:i/>
                <w:iCs/>
                <w:sz w:val="22"/>
                <w:szCs w:val="22"/>
                <w:lang w:eastAsia="en-US"/>
              </w:rPr>
            </w:pPr>
            <w:r w:rsidRPr="00E74595">
              <w:rPr>
                <w:bCs/>
                <w:iCs/>
                <w:sz w:val="22"/>
                <w:szCs w:val="22"/>
                <w:lang w:eastAsia="en-US"/>
              </w:rPr>
              <w:lastRenderedPageBreak/>
              <w:t>Данные Заявителя</w:t>
            </w:r>
            <w:r w:rsidRPr="00E74595">
              <w:rPr>
                <w:bCs/>
                <w:i/>
                <w:iCs/>
                <w:sz w:val="22"/>
                <w:szCs w:val="22"/>
                <w:lang w:eastAsia="en-US"/>
              </w:rPr>
              <w:t xml:space="preserve"> (Индивидуальный предприниматель)</w:t>
            </w: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Фамилия</w:t>
            </w:r>
          </w:p>
        </w:tc>
      </w:tr>
      <w:tr w:rsidR="00622EA7" w:rsidRPr="00E74595" w:rsidTr="007625C9">
        <w:tc>
          <w:tcPr>
            <w:tcW w:w="3090" w:type="dxa"/>
          </w:tcPr>
          <w:p w:rsidR="00622EA7" w:rsidRPr="00E74595" w:rsidRDefault="00622EA7" w:rsidP="00622EA7">
            <w:pPr>
              <w:autoSpaceDE/>
              <w:autoSpaceDN/>
              <w:contextualSpacing/>
              <w:jc w:val="center"/>
              <w:rPr>
                <w:bCs/>
                <w:i/>
                <w:iCs/>
                <w:sz w:val="22"/>
                <w:szCs w:val="22"/>
                <w:lang w:eastAsia="en-US"/>
              </w:rPr>
            </w:pP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Имя</w:t>
            </w:r>
          </w:p>
        </w:tc>
      </w:tr>
      <w:tr w:rsidR="00622EA7" w:rsidRPr="00E74595" w:rsidTr="007625C9">
        <w:tc>
          <w:tcPr>
            <w:tcW w:w="3090" w:type="dxa"/>
          </w:tcPr>
          <w:p w:rsidR="00622EA7" w:rsidRPr="00E74595" w:rsidRDefault="00622EA7" w:rsidP="00622EA7">
            <w:pPr>
              <w:autoSpaceDE/>
              <w:autoSpaceDN/>
              <w:contextualSpacing/>
              <w:jc w:val="center"/>
              <w:rPr>
                <w:bCs/>
                <w:i/>
                <w:iCs/>
                <w:sz w:val="22"/>
                <w:szCs w:val="22"/>
                <w:lang w:eastAsia="en-US"/>
              </w:rPr>
            </w:pP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Отчество</w:t>
            </w:r>
          </w:p>
        </w:tc>
      </w:tr>
      <w:tr w:rsidR="00622EA7" w:rsidRPr="00E74595" w:rsidTr="007625C9">
        <w:tc>
          <w:tcPr>
            <w:tcW w:w="3090" w:type="dxa"/>
          </w:tcPr>
          <w:p w:rsidR="00622EA7" w:rsidRPr="00E74595" w:rsidRDefault="00622EA7" w:rsidP="00622EA7">
            <w:pPr>
              <w:autoSpaceDE/>
              <w:autoSpaceDN/>
              <w:contextualSpacing/>
              <w:jc w:val="center"/>
              <w:rPr>
                <w:bCs/>
                <w:i/>
                <w:iCs/>
                <w:sz w:val="22"/>
                <w:szCs w:val="22"/>
                <w:lang w:eastAsia="en-US"/>
              </w:rPr>
            </w:pP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ОГРНИП</w:t>
            </w:r>
          </w:p>
        </w:tc>
      </w:tr>
      <w:tr w:rsidR="00622EA7" w:rsidRPr="00E74595" w:rsidTr="007625C9">
        <w:tc>
          <w:tcPr>
            <w:tcW w:w="3090" w:type="dxa"/>
          </w:tcPr>
          <w:p w:rsidR="00622EA7" w:rsidRPr="00E74595" w:rsidRDefault="00622EA7" w:rsidP="00622EA7">
            <w:pPr>
              <w:autoSpaceDE/>
              <w:autoSpaceDN/>
              <w:contextualSpacing/>
              <w:jc w:val="center"/>
              <w:rPr>
                <w:bCs/>
                <w:i/>
                <w:iCs/>
                <w:sz w:val="22"/>
                <w:szCs w:val="22"/>
                <w:lang w:eastAsia="en-US"/>
              </w:rPr>
            </w:pP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ИНН</w:t>
            </w:r>
          </w:p>
        </w:tc>
      </w:tr>
      <w:tr w:rsidR="00622EA7" w:rsidRPr="00E74595" w:rsidTr="007625C9">
        <w:tc>
          <w:tcPr>
            <w:tcW w:w="3090" w:type="dxa"/>
          </w:tcPr>
          <w:p w:rsidR="00622EA7" w:rsidRPr="00E74595" w:rsidRDefault="00622EA7" w:rsidP="00622EA7">
            <w:pPr>
              <w:autoSpaceDE/>
              <w:autoSpaceDN/>
              <w:contextualSpacing/>
              <w:jc w:val="center"/>
              <w:rPr>
                <w:bCs/>
                <w:i/>
                <w:iCs/>
                <w:sz w:val="22"/>
                <w:szCs w:val="22"/>
                <w:lang w:eastAsia="en-US"/>
              </w:rPr>
            </w:pP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Наименование документа, удостоверяющего личность</w:t>
            </w:r>
          </w:p>
        </w:tc>
      </w:tr>
      <w:tr w:rsidR="00622EA7" w:rsidRPr="00E74595" w:rsidTr="007625C9">
        <w:tc>
          <w:tcPr>
            <w:tcW w:w="3090" w:type="dxa"/>
          </w:tcPr>
          <w:p w:rsidR="00622EA7" w:rsidRPr="00E74595" w:rsidRDefault="00622EA7" w:rsidP="00622EA7">
            <w:pPr>
              <w:autoSpaceDE/>
              <w:autoSpaceDN/>
              <w:contextualSpacing/>
              <w:jc w:val="center"/>
              <w:rPr>
                <w:bCs/>
                <w:i/>
                <w:iCs/>
                <w:sz w:val="22"/>
                <w:szCs w:val="22"/>
                <w:lang w:eastAsia="en-US"/>
              </w:rPr>
            </w:pP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Серия</w:t>
            </w:r>
          </w:p>
        </w:tc>
      </w:tr>
      <w:tr w:rsidR="00622EA7" w:rsidRPr="00E74595" w:rsidTr="007625C9">
        <w:tc>
          <w:tcPr>
            <w:tcW w:w="3090" w:type="dxa"/>
          </w:tcPr>
          <w:p w:rsidR="00622EA7" w:rsidRPr="00E74595" w:rsidRDefault="00622EA7" w:rsidP="00622EA7">
            <w:pPr>
              <w:autoSpaceDE/>
              <w:autoSpaceDN/>
              <w:contextualSpacing/>
              <w:jc w:val="center"/>
              <w:rPr>
                <w:bCs/>
                <w:i/>
                <w:iCs/>
                <w:sz w:val="22"/>
                <w:szCs w:val="22"/>
                <w:lang w:eastAsia="en-US"/>
              </w:rPr>
            </w:pP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Номер</w:t>
            </w:r>
          </w:p>
        </w:tc>
      </w:tr>
      <w:tr w:rsidR="00622EA7" w:rsidRPr="00E74595" w:rsidTr="007625C9">
        <w:tc>
          <w:tcPr>
            <w:tcW w:w="3090" w:type="dxa"/>
          </w:tcPr>
          <w:p w:rsidR="00622EA7" w:rsidRPr="00E74595" w:rsidRDefault="00622EA7" w:rsidP="00622EA7">
            <w:pPr>
              <w:autoSpaceDE/>
              <w:autoSpaceDN/>
              <w:contextualSpacing/>
              <w:jc w:val="center"/>
              <w:rPr>
                <w:bCs/>
                <w:i/>
                <w:iCs/>
                <w:sz w:val="22"/>
                <w:szCs w:val="22"/>
                <w:lang w:eastAsia="en-US"/>
              </w:rPr>
            </w:pP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Дата выдачи</w:t>
            </w:r>
          </w:p>
        </w:tc>
      </w:tr>
      <w:tr w:rsidR="00622EA7" w:rsidRPr="00E74595" w:rsidTr="007625C9">
        <w:tc>
          <w:tcPr>
            <w:tcW w:w="3090" w:type="dxa"/>
          </w:tcPr>
          <w:p w:rsidR="00622EA7" w:rsidRPr="00E74595" w:rsidRDefault="00622EA7" w:rsidP="00622EA7">
            <w:pPr>
              <w:autoSpaceDE/>
              <w:autoSpaceDN/>
              <w:contextualSpacing/>
              <w:jc w:val="center"/>
              <w:rPr>
                <w:bCs/>
                <w:i/>
                <w:iCs/>
                <w:sz w:val="22"/>
                <w:szCs w:val="22"/>
                <w:lang w:eastAsia="en-US"/>
              </w:rPr>
            </w:pP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Кем выдан</w:t>
            </w:r>
          </w:p>
        </w:tc>
      </w:tr>
      <w:tr w:rsidR="00622EA7" w:rsidRPr="00E74595" w:rsidTr="007625C9">
        <w:tc>
          <w:tcPr>
            <w:tcW w:w="3090" w:type="dxa"/>
          </w:tcPr>
          <w:p w:rsidR="00622EA7" w:rsidRPr="00E74595" w:rsidRDefault="00622EA7" w:rsidP="00622EA7">
            <w:pPr>
              <w:autoSpaceDE/>
              <w:autoSpaceDN/>
              <w:contextualSpacing/>
              <w:jc w:val="center"/>
              <w:rPr>
                <w:bCs/>
                <w:i/>
                <w:iCs/>
                <w:sz w:val="22"/>
                <w:szCs w:val="22"/>
                <w:lang w:eastAsia="en-US"/>
              </w:rPr>
            </w:pP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Телефон</w:t>
            </w:r>
          </w:p>
        </w:tc>
      </w:tr>
      <w:tr w:rsidR="00622EA7" w:rsidRPr="00E74595" w:rsidTr="007625C9">
        <w:tc>
          <w:tcPr>
            <w:tcW w:w="3090" w:type="dxa"/>
          </w:tcPr>
          <w:p w:rsidR="00622EA7" w:rsidRPr="00E74595" w:rsidRDefault="00622EA7" w:rsidP="00622EA7">
            <w:pPr>
              <w:autoSpaceDE/>
              <w:autoSpaceDN/>
              <w:contextualSpacing/>
              <w:jc w:val="center"/>
              <w:rPr>
                <w:bCs/>
                <w:i/>
                <w:iCs/>
                <w:sz w:val="22"/>
                <w:szCs w:val="22"/>
                <w:lang w:eastAsia="en-US"/>
              </w:rPr>
            </w:pP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Электронная почта</w:t>
            </w:r>
          </w:p>
        </w:tc>
      </w:tr>
      <w:tr w:rsidR="00622EA7" w:rsidRPr="00E74595" w:rsidTr="007625C9">
        <w:tc>
          <w:tcPr>
            <w:tcW w:w="3090" w:type="dxa"/>
            <w:hideMark/>
          </w:tcPr>
          <w:p w:rsidR="00622EA7" w:rsidRPr="00E74595" w:rsidRDefault="00622EA7" w:rsidP="00622EA7">
            <w:pPr>
              <w:autoSpaceDE/>
              <w:autoSpaceDN/>
              <w:contextualSpacing/>
              <w:jc w:val="center"/>
              <w:rPr>
                <w:bCs/>
                <w:i/>
                <w:iCs/>
                <w:sz w:val="22"/>
                <w:szCs w:val="22"/>
                <w:lang w:eastAsia="en-US"/>
              </w:rPr>
            </w:pPr>
            <w:r w:rsidRPr="00E74595">
              <w:rPr>
                <w:bCs/>
                <w:iCs/>
                <w:sz w:val="22"/>
                <w:szCs w:val="22"/>
                <w:lang w:eastAsia="en-US"/>
              </w:rPr>
              <w:t>Данные Заявителя</w:t>
            </w:r>
            <w:r w:rsidRPr="00E74595">
              <w:rPr>
                <w:bCs/>
                <w:i/>
                <w:iCs/>
                <w:sz w:val="22"/>
                <w:szCs w:val="22"/>
                <w:lang w:eastAsia="en-US"/>
              </w:rPr>
              <w:t xml:space="preserve"> (Юридическое лицо)</w:t>
            </w: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Полное наименование организации</w:t>
            </w:r>
          </w:p>
        </w:tc>
      </w:tr>
      <w:tr w:rsidR="00622EA7" w:rsidRPr="00E74595" w:rsidTr="007625C9">
        <w:tc>
          <w:tcPr>
            <w:tcW w:w="3090" w:type="dxa"/>
          </w:tcPr>
          <w:p w:rsidR="00622EA7" w:rsidRPr="00E74595" w:rsidRDefault="00622EA7" w:rsidP="00622EA7">
            <w:pPr>
              <w:autoSpaceDE/>
              <w:autoSpaceDN/>
              <w:contextualSpacing/>
              <w:jc w:val="center"/>
              <w:rPr>
                <w:bCs/>
                <w:i/>
                <w:iCs/>
                <w:sz w:val="22"/>
                <w:szCs w:val="22"/>
                <w:lang w:eastAsia="en-US"/>
              </w:rPr>
            </w:pP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Организационно-правовая форма организации</w:t>
            </w:r>
          </w:p>
        </w:tc>
      </w:tr>
      <w:tr w:rsidR="00622EA7" w:rsidRPr="00E74595" w:rsidTr="007625C9">
        <w:tc>
          <w:tcPr>
            <w:tcW w:w="3090" w:type="dxa"/>
          </w:tcPr>
          <w:p w:rsidR="00622EA7" w:rsidRPr="00E74595" w:rsidRDefault="00622EA7" w:rsidP="00622EA7">
            <w:pPr>
              <w:autoSpaceDE/>
              <w:autoSpaceDN/>
              <w:contextualSpacing/>
              <w:jc w:val="center"/>
              <w:rPr>
                <w:bCs/>
                <w:i/>
                <w:iCs/>
                <w:sz w:val="22"/>
                <w:szCs w:val="22"/>
                <w:lang w:eastAsia="en-US"/>
              </w:rPr>
            </w:pP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ОГРН</w:t>
            </w:r>
          </w:p>
        </w:tc>
      </w:tr>
      <w:tr w:rsidR="00622EA7" w:rsidRPr="00E74595" w:rsidTr="007625C9">
        <w:tc>
          <w:tcPr>
            <w:tcW w:w="3090" w:type="dxa"/>
          </w:tcPr>
          <w:p w:rsidR="00622EA7" w:rsidRPr="00E74595" w:rsidRDefault="00622EA7" w:rsidP="00622EA7">
            <w:pPr>
              <w:autoSpaceDE/>
              <w:autoSpaceDN/>
              <w:contextualSpacing/>
              <w:jc w:val="center"/>
              <w:rPr>
                <w:bCs/>
                <w:i/>
                <w:iCs/>
                <w:sz w:val="22"/>
                <w:szCs w:val="22"/>
                <w:lang w:eastAsia="en-US"/>
              </w:rPr>
            </w:pP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ИНН</w:t>
            </w:r>
          </w:p>
        </w:tc>
      </w:tr>
      <w:tr w:rsidR="00622EA7" w:rsidRPr="00E74595" w:rsidTr="007625C9">
        <w:tc>
          <w:tcPr>
            <w:tcW w:w="3090" w:type="dxa"/>
          </w:tcPr>
          <w:p w:rsidR="00622EA7" w:rsidRPr="00E74595" w:rsidRDefault="00622EA7" w:rsidP="00622EA7">
            <w:pPr>
              <w:autoSpaceDE/>
              <w:autoSpaceDN/>
              <w:contextualSpacing/>
              <w:jc w:val="center"/>
              <w:rPr>
                <w:bCs/>
                <w:i/>
                <w:iCs/>
                <w:sz w:val="22"/>
                <w:szCs w:val="22"/>
                <w:lang w:eastAsia="en-US"/>
              </w:rPr>
            </w:pP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Телефон</w:t>
            </w:r>
          </w:p>
        </w:tc>
      </w:tr>
      <w:tr w:rsidR="00622EA7" w:rsidRPr="00E74595" w:rsidTr="007625C9">
        <w:tc>
          <w:tcPr>
            <w:tcW w:w="3090" w:type="dxa"/>
          </w:tcPr>
          <w:p w:rsidR="00622EA7" w:rsidRPr="00E74595" w:rsidRDefault="00622EA7" w:rsidP="00622EA7">
            <w:pPr>
              <w:autoSpaceDE/>
              <w:autoSpaceDN/>
              <w:contextualSpacing/>
              <w:jc w:val="center"/>
              <w:rPr>
                <w:bCs/>
                <w:i/>
                <w:iCs/>
                <w:sz w:val="22"/>
                <w:szCs w:val="22"/>
                <w:lang w:eastAsia="en-US"/>
              </w:rPr>
            </w:pP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Электронная почта</w:t>
            </w:r>
          </w:p>
        </w:tc>
      </w:tr>
      <w:tr w:rsidR="00622EA7" w:rsidRPr="00E74595" w:rsidTr="007625C9">
        <w:tc>
          <w:tcPr>
            <w:tcW w:w="3090" w:type="dxa"/>
          </w:tcPr>
          <w:p w:rsidR="00622EA7" w:rsidRPr="00E74595" w:rsidRDefault="00622EA7" w:rsidP="00622EA7">
            <w:pPr>
              <w:autoSpaceDE/>
              <w:autoSpaceDN/>
              <w:contextualSpacing/>
              <w:jc w:val="center"/>
              <w:rPr>
                <w:bCs/>
                <w:i/>
                <w:iCs/>
                <w:sz w:val="22"/>
                <w:szCs w:val="22"/>
                <w:lang w:eastAsia="en-US"/>
              </w:rPr>
            </w:pP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Фамилия</w:t>
            </w:r>
          </w:p>
        </w:tc>
      </w:tr>
      <w:tr w:rsidR="00622EA7" w:rsidRPr="00E74595" w:rsidTr="007625C9">
        <w:tc>
          <w:tcPr>
            <w:tcW w:w="3090" w:type="dxa"/>
          </w:tcPr>
          <w:p w:rsidR="00622EA7" w:rsidRPr="00E74595" w:rsidRDefault="00622EA7" w:rsidP="00622EA7">
            <w:pPr>
              <w:autoSpaceDE/>
              <w:autoSpaceDN/>
              <w:contextualSpacing/>
              <w:jc w:val="center"/>
              <w:rPr>
                <w:bCs/>
                <w:i/>
                <w:iCs/>
                <w:sz w:val="22"/>
                <w:szCs w:val="22"/>
                <w:lang w:eastAsia="en-US"/>
              </w:rPr>
            </w:pP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Имя</w:t>
            </w:r>
          </w:p>
        </w:tc>
      </w:tr>
      <w:tr w:rsidR="00622EA7" w:rsidRPr="00E74595" w:rsidTr="007625C9">
        <w:tc>
          <w:tcPr>
            <w:tcW w:w="3090" w:type="dxa"/>
          </w:tcPr>
          <w:p w:rsidR="00622EA7" w:rsidRPr="00E74595" w:rsidRDefault="00622EA7" w:rsidP="00622EA7">
            <w:pPr>
              <w:autoSpaceDE/>
              <w:autoSpaceDN/>
              <w:contextualSpacing/>
              <w:jc w:val="center"/>
              <w:rPr>
                <w:bCs/>
                <w:i/>
                <w:iCs/>
                <w:sz w:val="22"/>
                <w:szCs w:val="22"/>
                <w:lang w:eastAsia="en-US"/>
              </w:rPr>
            </w:pP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Отчество</w:t>
            </w:r>
          </w:p>
        </w:tc>
      </w:tr>
      <w:tr w:rsidR="00622EA7" w:rsidRPr="00E74595" w:rsidTr="007625C9">
        <w:tc>
          <w:tcPr>
            <w:tcW w:w="3090" w:type="dxa"/>
          </w:tcPr>
          <w:p w:rsidR="00622EA7" w:rsidRPr="00E74595" w:rsidRDefault="00622EA7" w:rsidP="00622EA7">
            <w:pPr>
              <w:autoSpaceDE/>
              <w:autoSpaceDN/>
              <w:contextualSpacing/>
              <w:jc w:val="center"/>
              <w:rPr>
                <w:bCs/>
                <w:i/>
                <w:iCs/>
                <w:sz w:val="22"/>
                <w:szCs w:val="22"/>
                <w:lang w:eastAsia="en-US"/>
              </w:rPr>
            </w:pP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Наименование документа, удостоверяющего личность</w:t>
            </w:r>
          </w:p>
        </w:tc>
      </w:tr>
      <w:tr w:rsidR="00622EA7" w:rsidRPr="00E74595" w:rsidTr="007625C9">
        <w:tc>
          <w:tcPr>
            <w:tcW w:w="3090" w:type="dxa"/>
          </w:tcPr>
          <w:p w:rsidR="00622EA7" w:rsidRPr="00E74595" w:rsidRDefault="00622EA7" w:rsidP="00622EA7">
            <w:pPr>
              <w:autoSpaceDE/>
              <w:autoSpaceDN/>
              <w:contextualSpacing/>
              <w:jc w:val="center"/>
              <w:rPr>
                <w:bCs/>
                <w:i/>
                <w:iCs/>
                <w:sz w:val="22"/>
                <w:szCs w:val="22"/>
                <w:lang w:eastAsia="en-US"/>
              </w:rPr>
            </w:pP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Серия</w:t>
            </w:r>
          </w:p>
        </w:tc>
      </w:tr>
      <w:tr w:rsidR="00622EA7" w:rsidRPr="00E74595" w:rsidTr="007625C9">
        <w:tc>
          <w:tcPr>
            <w:tcW w:w="3090" w:type="dxa"/>
          </w:tcPr>
          <w:p w:rsidR="00622EA7" w:rsidRPr="00E74595" w:rsidRDefault="00622EA7" w:rsidP="00622EA7">
            <w:pPr>
              <w:autoSpaceDE/>
              <w:autoSpaceDN/>
              <w:contextualSpacing/>
              <w:jc w:val="center"/>
              <w:rPr>
                <w:bCs/>
                <w:i/>
                <w:iCs/>
                <w:sz w:val="22"/>
                <w:szCs w:val="22"/>
                <w:lang w:eastAsia="en-US"/>
              </w:rPr>
            </w:pP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Номер</w:t>
            </w:r>
          </w:p>
        </w:tc>
      </w:tr>
      <w:tr w:rsidR="00622EA7" w:rsidRPr="00E74595" w:rsidTr="007625C9">
        <w:tc>
          <w:tcPr>
            <w:tcW w:w="3090" w:type="dxa"/>
          </w:tcPr>
          <w:p w:rsidR="00622EA7" w:rsidRPr="00E74595" w:rsidRDefault="00622EA7" w:rsidP="00622EA7">
            <w:pPr>
              <w:autoSpaceDE/>
              <w:autoSpaceDN/>
              <w:contextualSpacing/>
              <w:jc w:val="center"/>
              <w:rPr>
                <w:bCs/>
                <w:i/>
                <w:iCs/>
                <w:sz w:val="22"/>
                <w:szCs w:val="22"/>
                <w:lang w:eastAsia="en-US"/>
              </w:rPr>
            </w:pP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Дата выдачи</w:t>
            </w:r>
          </w:p>
        </w:tc>
      </w:tr>
      <w:tr w:rsidR="00622EA7" w:rsidRPr="00E74595" w:rsidTr="007625C9">
        <w:tc>
          <w:tcPr>
            <w:tcW w:w="3090" w:type="dxa"/>
          </w:tcPr>
          <w:p w:rsidR="00622EA7" w:rsidRPr="00E74595" w:rsidRDefault="00622EA7" w:rsidP="00622EA7">
            <w:pPr>
              <w:autoSpaceDE/>
              <w:autoSpaceDN/>
              <w:contextualSpacing/>
              <w:jc w:val="center"/>
              <w:rPr>
                <w:bCs/>
                <w:i/>
                <w:iCs/>
                <w:sz w:val="22"/>
                <w:szCs w:val="22"/>
                <w:lang w:eastAsia="en-US"/>
              </w:rPr>
            </w:pP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Кем выдан</w:t>
            </w:r>
          </w:p>
        </w:tc>
      </w:tr>
      <w:tr w:rsidR="00622EA7" w:rsidRPr="00E74595" w:rsidTr="007625C9">
        <w:trPr>
          <w:trHeight w:val="67"/>
        </w:trPr>
        <w:tc>
          <w:tcPr>
            <w:tcW w:w="3090" w:type="dxa"/>
          </w:tcPr>
          <w:p w:rsidR="00622EA7" w:rsidRPr="00E74595" w:rsidRDefault="00622EA7" w:rsidP="00622EA7">
            <w:pPr>
              <w:autoSpaceDE/>
              <w:autoSpaceDN/>
              <w:contextualSpacing/>
              <w:jc w:val="center"/>
              <w:rPr>
                <w:bCs/>
                <w:i/>
                <w:iCs/>
                <w:sz w:val="22"/>
                <w:szCs w:val="22"/>
                <w:lang w:eastAsia="en-US"/>
              </w:rPr>
            </w:pP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Телефон</w:t>
            </w:r>
          </w:p>
        </w:tc>
      </w:tr>
      <w:tr w:rsidR="00622EA7" w:rsidRPr="00E74595" w:rsidTr="007625C9">
        <w:tc>
          <w:tcPr>
            <w:tcW w:w="3090" w:type="dxa"/>
          </w:tcPr>
          <w:p w:rsidR="00622EA7" w:rsidRPr="00E74595" w:rsidRDefault="00622EA7" w:rsidP="00622EA7">
            <w:pPr>
              <w:autoSpaceDE/>
              <w:autoSpaceDN/>
              <w:contextualSpacing/>
              <w:jc w:val="center"/>
              <w:rPr>
                <w:bCs/>
                <w:sz w:val="22"/>
                <w:szCs w:val="22"/>
                <w:lang w:eastAsia="en-US"/>
              </w:rPr>
            </w:pPr>
          </w:p>
        </w:tc>
        <w:tc>
          <w:tcPr>
            <w:tcW w:w="6408" w:type="dxa"/>
            <w:hideMark/>
          </w:tcPr>
          <w:p w:rsidR="00622EA7" w:rsidRPr="00E74595" w:rsidRDefault="00622EA7" w:rsidP="00622EA7">
            <w:pPr>
              <w:autoSpaceDE/>
              <w:autoSpaceDN/>
              <w:contextualSpacing/>
              <w:jc w:val="center"/>
              <w:rPr>
                <w:bCs/>
                <w:sz w:val="22"/>
                <w:szCs w:val="22"/>
                <w:lang w:eastAsia="en-US"/>
              </w:rPr>
            </w:pPr>
            <w:r w:rsidRPr="00E74595">
              <w:rPr>
                <w:bCs/>
                <w:sz w:val="22"/>
                <w:szCs w:val="22"/>
                <w:lang w:eastAsia="en-US"/>
              </w:rPr>
              <w:t>Электронная почта</w:t>
            </w:r>
          </w:p>
        </w:tc>
      </w:tr>
    </w:tbl>
    <w:p w:rsidR="00622EA7" w:rsidRPr="00E74595" w:rsidRDefault="00622EA7" w:rsidP="00622EA7">
      <w:pPr>
        <w:autoSpaceDE/>
        <w:autoSpaceDN/>
        <w:jc w:val="center"/>
        <w:rPr>
          <w:bCs/>
          <w:sz w:val="22"/>
          <w:szCs w:val="22"/>
        </w:rPr>
      </w:pPr>
    </w:p>
    <w:p w:rsidR="00622EA7" w:rsidRPr="00E74595" w:rsidRDefault="00622EA7" w:rsidP="00622EA7">
      <w:pPr>
        <w:autoSpaceDE/>
        <w:autoSpaceDN/>
        <w:jc w:val="center"/>
        <w:rPr>
          <w:bCs/>
          <w:sz w:val="22"/>
          <w:szCs w:val="22"/>
        </w:rPr>
      </w:pPr>
    </w:p>
    <w:p w:rsidR="00622EA7" w:rsidRPr="00E74595" w:rsidRDefault="00622EA7" w:rsidP="00622EA7">
      <w:pPr>
        <w:autoSpaceDE/>
        <w:autoSpaceDN/>
        <w:jc w:val="center"/>
        <w:rPr>
          <w:bCs/>
          <w:sz w:val="22"/>
          <w:szCs w:val="22"/>
        </w:rPr>
      </w:pPr>
    </w:p>
    <w:p w:rsidR="00622EA7" w:rsidRPr="00E74595" w:rsidRDefault="00622EA7" w:rsidP="00622EA7">
      <w:pPr>
        <w:autoSpaceDE/>
        <w:autoSpaceDN/>
        <w:jc w:val="center"/>
        <w:rPr>
          <w:bCs/>
          <w:sz w:val="22"/>
          <w:szCs w:val="22"/>
        </w:rPr>
      </w:pPr>
      <w:r w:rsidRPr="00E74595">
        <w:rPr>
          <w:bCs/>
          <w:sz w:val="22"/>
          <w:szCs w:val="22"/>
        </w:rPr>
        <w:t xml:space="preserve">ЗАЯВЛЕНИЕ </w:t>
      </w:r>
    </w:p>
    <w:p w:rsidR="00622EA7" w:rsidRPr="00E74595" w:rsidRDefault="00622EA7" w:rsidP="00622EA7">
      <w:pPr>
        <w:autoSpaceDE/>
        <w:autoSpaceDN/>
        <w:jc w:val="center"/>
        <w:rPr>
          <w:bCs/>
          <w:sz w:val="22"/>
          <w:szCs w:val="22"/>
          <w:highlight w:val="yellow"/>
        </w:rPr>
      </w:pPr>
      <w:r w:rsidRPr="00E74595">
        <w:rPr>
          <w:bCs/>
          <w:sz w:val="22"/>
          <w:szCs w:val="22"/>
        </w:rPr>
        <w:t>о выдаче разрешения на право вырубки зеленых насаждений</w:t>
      </w:r>
    </w:p>
    <w:p w:rsidR="00622EA7" w:rsidRPr="00E74595" w:rsidRDefault="00622EA7" w:rsidP="00622EA7">
      <w:pPr>
        <w:autoSpaceDE/>
        <w:autoSpaceDN/>
        <w:jc w:val="center"/>
        <w:rPr>
          <w:sz w:val="22"/>
          <w:szCs w:val="22"/>
          <w:highlight w:val="yellow"/>
        </w:rPr>
      </w:pPr>
    </w:p>
    <w:tbl>
      <w:tblPr>
        <w:tblW w:w="9281" w:type="dxa"/>
        <w:tblInd w:w="137" w:type="dxa"/>
        <w:tblLayout w:type="fixed"/>
        <w:tblLook w:val="04A0" w:firstRow="1" w:lastRow="0" w:firstColumn="1" w:lastColumn="0" w:noHBand="0" w:noVBand="1"/>
      </w:tblPr>
      <w:tblGrid>
        <w:gridCol w:w="4096"/>
        <w:gridCol w:w="5185"/>
      </w:tblGrid>
      <w:tr w:rsidR="00622EA7" w:rsidRPr="00E74595" w:rsidTr="007625C9">
        <w:trPr>
          <w:trHeight w:val="698"/>
        </w:trPr>
        <w:tc>
          <w:tcPr>
            <w:tcW w:w="9281" w:type="dxa"/>
            <w:gridSpan w:val="2"/>
            <w:shd w:val="clear" w:color="auto" w:fill="auto"/>
          </w:tcPr>
          <w:p w:rsidR="00622EA7" w:rsidRPr="00E74595" w:rsidRDefault="00622EA7" w:rsidP="00622EA7">
            <w:pPr>
              <w:autoSpaceDE/>
              <w:autoSpaceDN/>
              <w:ind w:firstLine="463"/>
              <w:jc w:val="both"/>
              <w:rPr>
                <w:bCs/>
                <w:sz w:val="22"/>
                <w:szCs w:val="22"/>
                <w:lang w:eastAsia="en-US"/>
              </w:rPr>
            </w:pPr>
            <w:r w:rsidRPr="00E74595">
              <w:rPr>
                <w:rFonts w:eastAsia="Calibri"/>
                <w:sz w:val="22"/>
                <w:szCs w:val="22"/>
                <w:lang w:eastAsia="en-US"/>
              </w:rPr>
              <w:t>Прошу выдать разрешение на право вырубки зеленых насаждений ____________________________________</w:t>
            </w:r>
            <w:r w:rsidRPr="00E74595">
              <w:rPr>
                <w:rFonts w:eastAsia="Calibri"/>
                <w:bCs/>
                <w:sz w:val="22"/>
                <w:szCs w:val="22"/>
                <w:lang w:eastAsia="en-US"/>
              </w:rPr>
              <w:t>.</w:t>
            </w:r>
          </w:p>
          <w:p w:rsidR="00622EA7" w:rsidRPr="00E74595" w:rsidRDefault="00622EA7" w:rsidP="00622EA7">
            <w:pPr>
              <w:autoSpaceDE/>
              <w:autoSpaceDN/>
              <w:ind w:firstLine="463"/>
              <w:rPr>
                <w:rFonts w:eastAsia="Calibri"/>
                <w:bCs/>
                <w:sz w:val="22"/>
                <w:szCs w:val="22"/>
                <w:lang w:eastAsia="en-US"/>
              </w:rPr>
            </w:pPr>
            <w:r w:rsidRPr="00E74595">
              <w:rPr>
                <w:rFonts w:eastAsia="Calibri"/>
                <w:bCs/>
                <w:sz w:val="22"/>
                <w:szCs w:val="22"/>
                <w:lang w:eastAsia="en-US"/>
              </w:rPr>
              <w:t>Сведения о документах, в соответствии с которыми проводится вырубка зеленых насаждений:</w:t>
            </w:r>
          </w:p>
          <w:p w:rsidR="00622EA7" w:rsidRPr="00E74595" w:rsidRDefault="00622EA7" w:rsidP="00622EA7">
            <w:pPr>
              <w:autoSpaceDE/>
              <w:autoSpaceDN/>
              <w:ind w:firstLine="321"/>
              <w:jc w:val="both"/>
              <w:rPr>
                <w:sz w:val="22"/>
                <w:szCs w:val="22"/>
                <w:lang w:eastAsia="en-US"/>
              </w:rPr>
            </w:pPr>
          </w:p>
        </w:tc>
      </w:tr>
      <w:tr w:rsidR="00622EA7" w:rsidRPr="00E74595" w:rsidTr="007625C9">
        <w:trPr>
          <w:trHeight w:val="143"/>
        </w:trPr>
        <w:tc>
          <w:tcPr>
            <w:tcW w:w="4096" w:type="dxa"/>
            <w:shd w:val="clear" w:color="auto" w:fill="auto"/>
          </w:tcPr>
          <w:p w:rsidR="00622EA7" w:rsidRPr="00E74595" w:rsidRDefault="00622EA7" w:rsidP="00622EA7">
            <w:pPr>
              <w:autoSpaceDE/>
              <w:autoSpaceDN/>
              <w:rPr>
                <w:bCs/>
                <w:sz w:val="22"/>
                <w:szCs w:val="22"/>
                <w:lang w:eastAsia="en-US"/>
              </w:rPr>
            </w:pPr>
          </w:p>
        </w:tc>
        <w:tc>
          <w:tcPr>
            <w:tcW w:w="5185" w:type="dxa"/>
            <w:shd w:val="clear" w:color="auto" w:fill="auto"/>
          </w:tcPr>
          <w:p w:rsidR="00622EA7" w:rsidRPr="00E74595" w:rsidRDefault="00622EA7" w:rsidP="00622EA7">
            <w:pPr>
              <w:autoSpaceDE/>
              <w:autoSpaceDN/>
              <w:jc w:val="both"/>
              <w:rPr>
                <w:sz w:val="22"/>
                <w:szCs w:val="22"/>
                <w:lang w:eastAsia="en-US"/>
              </w:rPr>
            </w:pPr>
          </w:p>
        </w:tc>
      </w:tr>
    </w:tbl>
    <w:p w:rsidR="00622EA7" w:rsidRPr="00E74595" w:rsidRDefault="00622EA7" w:rsidP="00622EA7">
      <w:pPr>
        <w:autoSpaceDE/>
        <w:autoSpaceDN/>
        <w:rPr>
          <w:vanish/>
          <w:sz w:val="22"/>
          <w:szCs w:val="22"/>
        </w:rPr>
      </w:pPr>
    </w:p>
    <w:tbl>
      <w:tblPr>
        <w:tblW w:w="9844" w:type="dxa"/>
        <w:tblLayout w:type="fixed"/>
        <w:tblLook w:val="04A0" w:firstRow="1" w:lastRow="0" w:firstColumn="1" w:lastColumn="0" w:noHBand="0" w:noVBand="1"/>
      </w:tblPr>
      <w:tblGrid>
        <w:gridCol w:w="9844"/>
      </w:tblGrid>
      <w:tr w:rsidR="00622EA7" w:rsidRPr="00E74595" w:rsidTr="00E74595">
        <w:trPr>
          <w:trHeight w:val="275"/>
        </w:trPr>
        <w:tc>
          <w:tcPr>
            <w:tcW w:w="9844" w:type="dxa"/>
            <w:shd w:val="clear" w:color="auto" w:fill="auto"/>
          </w:tcPr>
          <w:p w:rsidR="00622EA7" w:rsidRPr="00E74595" w:rsidRDefault="00622EA7" w:rsidP="00622EA7">
            <w:pPr>
              <w:autoSpaceDE/>
              <w:autoSpaceDN/>
              <w:ind w:firstLine="321"/>
              <w:rPr>
                <w:sz w:val="22"/>
                <w:szCs w:val="22"/>
                <w:lang w:eastAsia="en-US"/>
              </w:rPr>
            </w:pPr>
            <w:r w:rsidRPr="00E74595">
              <w:rPr>
                <w:rFonts w:eastAsia="Calibri"/>
                <w:sz w:val="22"/>
                <w:szCs w:val="22"/>
                <w:lang w:eastAsia="en-US"/>
              </w:rPr>
              <w:t>Приложения:</w:t>
            </w:r>
          </w:p>
          <w:p w:rsidR="00622EA7" w:rsidRPr="00E74595" w:rsidRDefault="00622EA7" w:rsidP="00622EA7">
            <w:pPr>
              <w:autoSpaceDE/>
              <w:autoSpaceDN/>
              <w:ind w:firstLine="321"/>
              <w:rPr>
                <w:sz w:val="22"/>
                <w:szCs w:val="22"/>
                <w:lang w:eastAsia="en-US"/>
              </w:rPr>
            </w:pPr>
          </w:p>
        </w:tc>
      </w:tr>
    </w:tbl>
    <w:p w:rsidR="00622EA7" w:rsidRPr="00E74595" w:rsidRDefault="00622EA7" w:rsidP="00622EA7">
      <w:pPr>
        <w:autoSpaceDE/>
        <w:autoSpaceDN/>
        <w:rPr>
          <w:vanish/>
          <w:sz w:val="22"/>
          <w:szCs w:val="22"/>
        </w:rPr>
      </w:pPr>
    </w:p>
    <w:tbl>
      <w:tblPr>
        <w:tblW w:w="9497" w:type="dxa"/>
        <w:tblInd w:w="137" w:type="dxa"/>
        <w:tblLayout w:type="fixed"/>
        <w:tblLook w:val="04A0" w:firstRow="1" w:lastRow="0" w:firstColumn="1" w:lastColumn="0" w:noHBand="0" w:noVBand="1"/>
      </w:tblPr>
      <w:tblGrid>
        <w:gridCol w:w="4956"/>
        <w:gridCol w:w="4541"/>
      </w:tblGrid>
      <w:tr w:rsidR="00622EA7" w:rsidRPr="00E74595" w:rsidTr="007625C9">
        <w:tc>
          <w:tcPr>
            <w:tcW w:w="4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EA7" w:rsidRPr="00E74595" w:rsidRDefault="00622EA7" w:rsidP="00622EA7">
            <w:pPr>
              <w:autoSpaceDE/>
              <w:autoSpaceDN/>
              <w:jc w:val="center"/>
              <w:rPr>
                <w:sz w:val="22"/>
                <w:szCs w:val="22"/>
                <w:lang w:eastAsia="en-US"/>
              </w:rPr>
            </w:pPr>
            <w:r w:rsidRPr="00E74595">
              <w:rPr>
                <w:rFonts w:eastAsia="Calibri"/>
                <w:sz w:val="22"/>
                <w:szCs w:val="22"/>
                <w:lang w:eastAsia="en-US"/>
              </w:rPr>
              <w:t>{Ф.И.О.}</w:t>
            </w:r>
          </w:p>
          <w:p w:rsidR="00622EA7" w:rsidRPr="00E74595" w:rsidRDefault="00622EA7" w:rsidP="00622EA7">
            <w:pPr>
              <w:autoSpaceDE/>
              <w:autoSpaceDN/>
              <w:jc w:val="center"/>
              <w:rPr>
                <w:sz w:val="22"/>
                <w:szCs w:val="22"/>
                <w:lang w:eastAsia="en-US"/>
              </w:rPr>
            </w:pPr>
            <w:r w:rsidRPr="00E74595">
              <w:rPr>
                <w:rFonts w:eastAsia="Calibri"/>
                <w:sz w:val="22"/>
                <w:szCs w:val="22"/>
                <w:lang w:eastAsia="en-US"/>
              </w:rPr>
              <w:t>ДД.ММ.ГГГГ</w:t>
            </w:r>
          </w:p>
        </w:tc>
        <w:tc>
          <w:tcPr>
            <w:tcW w:w="45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EA7" w:rsidRPr="00E74595" w:rsidRDefault="00622EA7" w:rsidP="00622EA7">
            <w:pPr>
              <w:autoSpaceDE/>
              <w:autoSpaceDN/>
              <w:rPr>
                <w:sz w:val="22"/>
                <w:szCs w:val="22"/>
                <w:lang w:eastAsia="en-US"/>
              </w:rPr>
            </w:pPr>
            <w:r w:rsidRPr="00E74595">
              <w:rPr>
                <w:rFonts w:eastAsia="Calibri"/>
                <w:sz w:val="22"/>
                <w:szCs w:val="22"/>
                <w:lang w:eastAsia="en-US"/>
              </w:rPr>
              <w:t>Сведения об электронной подписи</w:t>
            </w:r>
          </w:p>
        </w:tc>
      </w:tr>
    </w:tbl>
    <w:p w:rsidR="00622EA7" w:rsidRPr="00E74595" w:rsidRDefault="00622EA7" w:rsidP="00622EA7">
      <w:pPr>
        <w:autoSpaceDE/>
        <w:autoSpaceDN/>
        <w:rPr>
          <w:sz w:val="22"/>
          <w:szCs w:val="22"/>
          <w:lang w:eastAsia="en-US"/>
        </w:rPr>
      </w:pPr>
    </w:p>
    <w:p w:rsidR="00622EA7" w:rsidRPr="00E74595" w:rsidRDefault="00622EA7" w:rsidP="00622EA7">
      <w:pPr>
        <w:adjustRightInd w:val="0"/>
        <w:contextualSpacing/>
        <w:jc w:val="both"/>
        <w:rPr>
          <w:sz w:val="22"/>
          <w:szCs w:val="22"/>
        </w:rPr>
      </w:pPr>
    </w:p>
    <w:p w:rsidR="00622EA7" w:rsidRPr="00E74595" w:rsidRDefault="00622EA7" w:rsidP="00622EA7">
      <w:pPr>
        <w:autoSpaceDE/>
        <w:autoSpaceDN/>
        <w:jc w:val="right"/>
        <w:rPr>
          <w:sz w:val="22"/>
          <w:szCs w:val="22"/>
        </w:rPr>
      </w:pPr>
      <w:r w:rsidRPr="00E74595">
        <w:rPr>
          <w:bCs/>
          <w:color w:val="000000"/>
          <w:sz w:val="22"/>
          <w:szCs w:val="22"/>
        </w:rPr>
        <w:t xml:space="preserve">   Приложение № 2</w:t>
      </w:r>
      <w:r w:rsidRPr="00E74595">
        <w:rPr>
          <w:bCs/>
          <w:color w:val="000000"/>
          <w:sz w:val="22"/>
          <w:szCs w:val="22"/>
        </w:rPr>
        <w:br/>
        <w:t xml:space="preserve">   к</w:t>
      </w:r>
      <w:r w:rsidRPr="00E74595">
        <w:rPr>
          <w:b/>
          <w:bCs/>
          <w:color w:val="000000"/>
          <w:sz w:val="22"/>
          <w:szCs w:val="22"/>
        </w:rPr>
        <w:t xml:space="preserve"> </w:t>
      </w:r>
      <w:r w:rsidRPr="00E74595">
        <w:rPr>
          <w:color w:val="000000"/>
          <w:sz w:val="22"/>
          <w:szCs w:val="22"/>
        </w:rPr>
        <w:t>Административному регламенту</w:t>
      </w:r>
    </w:p>
    <w:p w:rsidR="00622EA7" w:rsidRPr="00E74595" w:rsidRDefault="00622EA7" w:rsidP="00622EA7">
      <w:pPr>
        <w:keepNext/>
        <w:autoSpaceDE/>
        <w:autoSpaceDN/>
        <w:spacing w:after="60"/>
        <w:jc w:val="center"/>
        <w:outlineLvl w:val="0"/>
        <w:rPr>
          <w:bCs/>
          <w:kern w:val="32"/>
          <w:sz w:val="22"/>
          <w:szCs w:val="22"/>
        </w:rPr>
      </w:pPr>
    </w:p>
    <w:p w:rsidR="00622EA7" w:rsidRPr="00E74595" w:rsidRDefault="00622EA7" w:rsidP="00622EA7">
      <w:pPr>
        <w:keepNext/>
        <w:autoSpaceDE/>
        <w:autoSpaceDN/>
        <w:spacing w:before="240" w:after="60"/>
        <w:jc w:val="center"/>
        <w:outlineLvl w:val="1"/>
        <w:rPr>
          <w:iCs/>
          <w:sz w:val="22"/>
          <w:szCs w:val="22"/>
        </w:rPr>
      </w:pPr>
      <w:bookmarkStart w:id="63" w:name="_Toc110269063"/>
      <w:r w:rsidRPr="00E74595">
        <w:rPr>
          <w:iCs/>
          <w:sz w:val="22"/>
          <w:szCs w:val="22"/>
        </w:rPr>
        <w:t>Форма разрешения на право вырубки зеленых насаждений</w:t>
      </w:r>
      <w:bookmarkEnd w:id="63"/>
    </w:p>
    <w:p w:rsidR="00622EA7" w:rsidRPr="00E74595" w:rsidRDefault="00622EA7" w:rsidP="00622EA7">
      <w:pPr>
        <w:autoSpaceDE/>
        <w:autoSpaceDN/>
        <w:jc w:val="center"/>
        <w:rPr>
          <w:b/>
          <w:sz w:val="22"/>
          <w:szCs w:val="22"/>
        </w:rPr>
      </w:pPr>
      <w:bookmarkStart w:id="64" w:name="_Hlk51692325"/>
    </w:p>
    <w:p w:rsidR="00622EA7" w:rsidRPr="00E74595" w:rsidRDefault="00622EA7" w:rsidP="00622EA7">
      <w:pPr>
        <w:autoSpaceDE/>
        <w:autoSpaceDN/>
        <w:contextualSpacing/>
        <w:rPr>
          <w:bCs/>
          <w:i/>
          <w:iCs/>
          <w:sz w:val="22"/>
          <w:szCs w:val="22"/>
        </w:rPr>
      </w:pPr>
      <w:r w:rsidRPr="00E74595">
        <w:rPr>
          <w:bCs/>
          <w:sz w:val="22"/>
          <w:szCs w:val="22"/>
        </w:rPr>
        <w:t xml:space="preserve">                       От: </w:t>
      </w:r>
      <w:r w:rsidRPr="00E74595">
        <w:rPr>
          <w:bCs/>
          <w:i/>
          <w:iCs/>
          <w:sz w:val="22"/>
          <w:szCs w:val="22"/>
        </w:rPr>
        <w:t>_______________________________________</w:t>
      </w:r>
    </w:p>
    <w:p w:rsidR="00622EA7" w:rsidRPr="00E74595" w:rsidRDefault="00622EA7" w:rsidP="00622EA7">
      <w:pPr>
        <w:autoSpaceDE/>
        <w:autoSpaceDN/>
        <w:contextualSpacing/>
        <w:jc w:val="center"/>
        <w:rPr>
          <w:bCs/>
          <w:i/>
          <w:iCs/>
          <w:sz w:val="22"/>
          <w:szCs w:val="22"/>
        </w:rPr>
      </w:pPr>
      <w:r w:rsidRPr="00E74595">
        <w:rPr>
          <w:bCs/>
          <w:i/>
          <w:iCs/>
          <w:sz w:val="22"/>
          <w:szCs w:val="22"/>
        </w:rPr>
        <w:lastRenderedPageBreak/>
        <w:t>(наименование уполномоченного органа)</w:t>
      </w:r>
    </w:p>
    <w:p w:rsidR="00622EA7" w:rsidRPr="00E74595" w:rsidRDefault="00622EA7" w:rsidP="00622EA7">
      <w:pPr>
        <w:autoSpaceDE/>
        <w:autoSpaceDN/>
        <w:ind w:left="6096"/>
        <w:contextualSpacing/>
        <w:rPr>
          <w:bCs/>
          <w:sz w:val="22"/>
          <w:szCs w:val="22"/>
        </w:rPr>
      </w:pPr>
    </w:p>
    <w:tbl>
      <w:tblPr>
        <w:tblW w:w="9611" w:type="dxa"/>
        <w:tblLayout w:type="fixed"/>
        <w:tblLook w:val="0400" w:firstRow="0" w:lastRow="0" w:firstColumn="0" w:lastColumn="0" w:noHBand="0" w:noVBand="1"/>
      </w:tblPr>
      <w:tblGrid>
        <w:gridCol w:w="1389"/>
        <w:gridCol w:w="8222"/>
      </w:tblGrid>
      <w:tr w:rsidR="00622EA7" w:rsidRPr="00E74595" w:rsidTr="00622EA7">
        <w:trPr>
          <w:trHeight w:val="586"/>
        </w:trPr>
        <w:tc>
          <w:tcPr>
            <w:tcW w:w="1389" w:type="dxa"/>
            <w:tcMar>
              <w:top w:w="75" w:type="dxa"/>
              <w:left w:w="255" w:type="dxa"/>
              <w:bottom w:w="75" w:type="dxa"/>
              <w:right w:w="255" w:type="dxa"/>
            </w:tcMar>
          </w:tcPr>
          <w:p w:rsidR="00622EA7" w:rsidRPr="00E74595" w:rsidRDefault="00622EA7" w:rsidP="00622EA7">
            <w:pPr>
              <w:autoSpaceDE/>
              <w:autoSpaceDN/>
              <w:ind w:firstLine="4707"/>
              <w:rPr>
                <w:bCs/>
                <w:sz w:val="22"/>
                <w:szCs w:val="22"/>
              </w:rPr>
            </w:pPr>
            <w:r w:rsidRPr="00E74595">
              <w:rPr>
                <w:bCs/>
                <w:sz w:val="22"/>
                <w:szCs w:val="22"/>
              </w:rPr>
              <w:t xml:space="preserve">   Кому</w:t>
            </w:r>
          </w:p>
        </w:tc>
        <w:tc>
          <w:tcPr>
            <w:tcW w:w="8222" w:type="dxa"/>
            <w:tcMar>
              <w:top w:w="75" w:type="dxa"/>
              <w:left w:w="255" w:type="dxa"/>
              <w:bottom w:w="75" w:type="dxa"/>
              <w:right w:w="255" w:type="dxa"/>
            </w:tcMar>
          </w:tcPr>
          <w:p w:rsidR="00622EA7" w:rsidRPr="00E74595" w:rsidRDefault="00622EA7" w:rsidP="00622EA7">
            <w:pPr>
              <w:autoSpaceDE/>
              <w:autoSpaceDN/>
              <w:rPr>
                <w:bCs/>
                <w:i/>
                <w:sz w:val="22"/>
                <w:szCs w:val="22"/>
              </w:rPr>
            </w:pPr>
            <w:r w:rsidRPr="00E74595">
              <w:rPr>
                <w:bCs/>
                <w:i/>
                <w:sz w:val="22"/>
                <w:szCs w:val="22"/>
              </w:rPr>
              <w:t xml:space="preserve"> ______________________</w:t>
            </w:r>
          </w:p>
          <w:p w:rsidR="00622EA7" w:rsidRPr="00E74595" w:rsidRDefault="00622EA7" w:rsidP="00622EA7">
            <w:pPr>
              <w:autoSpaceDE/>
              <w:autoSpaceDN/>
              <w:rPr>
                <w:bCs/>
                <w:i/>
                <w:sz w:val="22"/>
                <w:szCs w:val="22"/>
              </w:rPr>
            </w:pPr>
            <w:r w:rsidRPr="00E74595">
              <w:rPr>
                <w:bCs/>
                <w:i/>
                <w:sz w:val="22"/>
                <w:szCs w:val="22"/>
              </w:rPr>
              <w:t>(фамилия, имя, отчество - для граждан и индивидуальных предпринимателей, или полное наименование организации – для юридических лиц)</w:t>
            </w:r>
          </w:p>
        </w:tc>
      </w:tr>
      <w:tr w:rsidR="00622EA7" w:rsidRPr="00E74595" w:rsidTr="00622EA7">
        <w:trPr>
          <w:trHeight w:val="675"/>
        </w:trPr>
        <w:tc>
          <w:tcPr>
            <w:tcW w:w="1389" w:type="dxa"/>
            <w:tcMar>
              <w:top w:w="75" w:type="dxa"/>
              <w:left w:w="255" w:type="dxa"/>
              <w:bottom w:w="75" w:type="dxa"/>
              <w:right w:w="255" w:type="dxa"/>
            </w:tcMar>
          </w:tcPr>
          <w:p w:rsidR="00622EA7" w:rsidRPr="00E74595" w:rsidRDefault="00622EA7" w:rsidP="00622EA7">
            <w:pPr>
              <w:autoSpaceDE/>
              <w:autoSpaceDN/>
              <w:rPr>
                <w:bCs/>
                <w:sz w:val="22"/>
                <w:szCs w:val="22"/>
              </w:rPr>
            </w:pPr>
            <w:r w:rsidRPr="00E74595">
              <w:rPr>
                <w:bCs/>
                <w:sz w:val="22"/>
                <w:szCs w:val="22"/>
              </w:rPr>
              <w:t> </w:t>
            </w:r>
          </w:p>
        </w:tc>
        <w:tc>
          <w:tcPr>
            <w:tcW w:w="8222" w:type="dxa"/>
            <w:tcMar>
              <w:top w:w="75" w:type="dxa"/>
              <w:left w:w="255" w:type="dxa"/>
              <w:bottom w:w="75" w:type="dxa"/>
              <w:right w:w="255" w:type="dxa"/>
            </w:tcMar>
          </w:tcPr>
          <w:p w:rsidR="00622EA7" w:rsidRPr="00E74595" w:rsidRDefault="00622EA7" w:rsidP="00622E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2"/>
                <w:szCs w:val="22"/>
              </w:rPr>
            </w:pPr>
            <w:r w:rsidRPr="00E74595">
              <w:rPr>
                <w:bCs/>
                <w:sz w:val="22"/>
                <w:szCs w:val="22"/>
              </w:rPr>
              <w:t>____________________________________________________</w:t>
            </w:r>
          </w:p>
          <w:p w:rsidR="00622EA7" w:rsidRPr="00E74595" w:rsidRDefault="00622EA7" w:rsidP="00622E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i/>
                <w:sz w:val="22"/>
                <w:szCs w:val="22"/>
              </w:rPr>
            </w:pPr>
            <w:r w:rsidRPr="00E74595">
              <w:rPr>
                <w:bCs/>
                <w:sz w:val="22"/>
                <w:szCs w:val="22"/>
              </w:rPr>
              <w:t>(</w:t>
            </w:r>
            <w:r w:rsidRPr="00E74595">
              <w:rPr>
                <w:bCs/>
                <w:i/>
                <w:sz w:val="22"/>
                <w:szCs w:val="22"/>
              </w:rPr>
              <w:t>почтовый индекс и адрес, адрес электронной почты)</w:t>
            </w:r>
          </w:p>
        </w:tc>
      </w:tr>
    </w:tbl>
    <w:p w:rsidR="00622EA7" w:rsidRPr="00E74595" w:rsidRDefault="00622EA7" w:rsidP="00622EA7">
      <w:pPr>
        <w:autoSpaceDE/>
        <w:autoSpaceDN/>
        <w:jc w:val="center"/>
        <w:rPr>
          <w:b/>
          <w:bCs/>
          <w:sz w:val="22"/>
          <w:szCs w:val="22"/>
        </w:rPr>
      </w:pPr>
    </w:p>
    <w:p w:rsidR="00622EA7" w:rsidRPr="00E74595" w:rsidRDefault="00622EA7" w:rsidP="00622EA7">
      <w:pPr>
        <w:autoSpaceDE/>
        <w:autoSpaceDN/>
        <w:jc w:val="center"/>
        <w:rPr>
          <w:bCs/>
          <w:sz w:val="22"/>
          <w:szCs w:val="22"/>
        </w:rPr>
      </w:pPr>
      <w:r w:rsidRPr="00E74595">
        <w:rPr>
          <w:bCs/>
          <w:sz w:val="22"/>
          <w:szCs w:val="22"/>
        </w:rPr>
        <w:t>РАЗРЕШЕНИЕ</w:t>
      </w:r>
    </w:p>
    <w:p w:rsidR="00622EA7" w:rsidRPr="00E74595" w:rsidRDefault="00622EA7" w:rsidP="00622EA7">
      <w:pPr>
        <w:autoSpaceDE/>
        <w:autoSpaceDN/>
        <w:jc w:val="center"/>
        <w:rPr>
          <w:bCs/>
          <w:sz w:val="22"/>
          <w:szCs w:val="22"/>
        </w:rPr>
      </w:pPr>
      <w:r w:rsidRPr="00E74595">
        <w:rPr>
          <w:bCs/>
          <w:sz w:val="22"/>
          <w:szCs w:val="22"/>
        </w:rPr>
        <w:t>на право вырубки зеленых насаждений</w:t>
      </w:r>
    </w:p>
    <w:tbl>
      <w:tblPr>
        <w:tblW w:w="0" w:type="auto"/>
        <w:tblInd w:w="-28" w:type="dxa"/>
        <w:tblLayout w:type="fixed"/>
        <w:tblCellMar>
          <w:left w:w="28" w:type="dxa"/>
          <w:right w:w="28" w:type="dxa"/>
        </w:tblCellMar>
        <w:tblLook w:val="04A0" w:firstRow="1" w:lastRow="0" w:firstColumn="1" w:lastColumn="0" w:noHBand="0" w:noVBand="1"/>
      </w:tblPr>
      <w:tblGrid>
        <w:gridCol w:w="3119"/>
        <w:gridCol w:w="3855"/>
        <w:gridCol w:w="2438"/>
      </w:tblGrid>
      <w:tr w:rsidR="00622EA7" w:rsidRPr="00E74595" w:rsidTr="00622EA7">
        <w:tc>
          <w:tcPr>
            <w:tcW w:w="3119" w:type="dxa"/>
            <w:tcBorders>
              <w:top w:val="nil"/>
              <w:left w:val="nil"/>
              <w:bottom w:val="single" w:sz="4" w:space="0" w:color="auto"/>
              <w:right w:val="nil"/>
            </w:tcBorders>
            <w:vAlign w:val="bottom"/>
          </w:tcPr>
          <w:p w:rsidR="00622EA7" w:rsidRPr="00E74595" w:rsidRDefault="00622EA7" w:rsidP="00622EA7">
            <w:pPr>
              <w:autoSpaceDE/>
              <w:autoSpaceDN/>
              <w:jc w:val="center"/>
              <w:rPr>
                <w:bCs/>
                <w:sz w:val="22"/>
                <w:szCs w:val="22"/>
              </w:rPr>
            </w:pPr>
          </w:p>
        </w:tc>
        <w:tc>
          <w:tcPr>
            <w:tcW w:w="3855" w:type="dxa"/>
            <w:vAlign w:val="bottom"/>
          </w:tcPr>
          <w:p w:rsidR="00622EA7" w:rsidRPr="00E74595" w:rsidRDefault="00622EA7" w:rsidP="00622EA7">
            <w:pPr>
              <w:autoSpaceDE/>
              <w:autoSpaceDN/>
              <w:ind w:right="85"/>
              <w:jc w:val="right"/>
              <w:rPr>
                <w:bCs/>
                <w:sz w:val="22"/>
                <w:szCs w:val="22"/>
              </w:rPr>
            </w:pPr>
          </w:p>
        </w:tc>
        <w:tc>
          <w:tcPr>
            <w:tcW w:w="2438" w:type="dxa"/>
            <w:tcBorders>
              <w:top w:val="nil"/>
              <w:left w:val="nil"/>
              <w:bottom w:val="single" w:sz="4" w:space="0" w:color="auto"/>
              <w:right w:val="nil"/>
            </w:tcBorders>
            <w:vAlign w:val="bottom"/>
          </w:tcPr>
          <w:p w:rsidR="00622EA7" w:rsidRPr="00E74595" w:rsidRDefault="00622EA7" w:rsidP="00622EA7">
            <w:pPr>
              <w:autoSpaceDE/>
              <w:autoSpaceDN/>
              <w:jc w:val="center"/>
              <w:rPr>
                <w:bCs/>
                <w:sz w:val="22"/>
                <w:szCs w:val="22"/>
              </w:rPr>
            </w:pPr>
          </w:p>
        </w:tc>
      </w:tr>
      <w:tr w:rsidR="00622EA7" w:rsidRPr="00E74595" w:rsidTr="00622EA7">
        <w:tc>
          <w:tcPr>
            <w:tcW w:w="3119" w:type="dxa"/>
            <w:hideMark/>
          </w:tcPr>
          <w:p w:rsidR="00622EA7" w:rsidRPr="00E74595" w:rsidRDefault="00622EA7" w:rsidP="00622EA7">
            <w:pPr>
              <w:autoSpaceDE/>
              <w:autoSpaceDN/>
              <w:jc w:val="center"/>
              <w:rPr>
                <w:bCs/>
                <w:i/>
                <w:iCs/>
                <w:sz w:val="22"/>
                <w:szCs w:val="22"/>
              </w:rPr>
            </w:pPr>
            <w:r w:rsidRPr="00E74595">
              <w:rPr>
                <w:bCs/>
                <w:i/>
                <w:iCs/>
                <w:sz w:val="22"/>
                <w:szCs w:val="22"/>
              </w:rPr>
              <w:t>дата решения уполномоченного органа местного самоуправления</w:t>
            </w:r>
          </w:p>
        </w:tc>
        <w:tc>
          <w:tcPr>
            <w:tcW w:w="3855" w:type="dxa"/>
          </w:tcPr>
          <w:p w:rsidR="00622EA7" w:rsidRPr="00E74595" w:rsidRDefault="00622EA7" w:rsidP="00622EA7">
            <w:pPr>
              <w:autoSpaceDE/>
              <w:autoSpaceDN/>
              <w:ind w:right="85"/>
              <w:jc w:val="right"/>
              <w:rPr>
                <w:bCs/>
                <w:sz w:val="22"/>
                <w:szCs w:val="22"/>
              </w:rPr>
            </w:pPr>
          </w:p>
        </w:tc>
        <w:tc>
          <w:tcPr>
            <w:tcW w:w="2438" w:type="dxa"/>
            <w:hideMark/>
          </w:tcPr>
          <w:p w:rsidR="00622EA7" w:rsidRPr="00E74595" w:rsidRDefault="00622EA7" w:rsidP="00622EA7">
            <w:pPr>
              <w:autoSpaceDE/>
              <w:autoSpaceDN/>
              <w:jc w:val="center"/>
              <w:rPr>
                <w:bCs/>
                <w:i/>
                <w:iCs/>
                <w:sz w:val="22"/>
                <w:szCs w:val="22"/>
              </w:rPr>
            </w:pPr>
            <w:r w:rsidRPr="00E74595">
              <w:rPr>
                <w:bCs/>
                <w:i/>
                <w:iCs/>
                <w:sz w:val="22"/>
                <w:szCs w:val="22"/>
              </w:rPr>
              <w:t xml:space="preserve">номер решения уполномоченного органа местного самоуправления </w:t>
            </w:r>
          </w:p>
        </w:tc>
      </w:tr>
      <w:tr w:rsidR="00622EA7" w:rsidRPr="00E74595" w:rsidTr="00622EA7">
        <w:tc>
          <w:tcPr>
            <w:tcW w:w="3119" w:type="dxa"/>
          </w:tcPr>
          <w:p w:rsidR="00622EA7" w:rsidRPr="00E74595" w:rsidRDefault="00622EA7" w:rsidP="00622EA7">
            <w:pPr>
              <w:autoSpaceDE/>
              <w:autoSpaceDN/>
              <w:jc w:val="center"/>
              <w:rPr>
                <w:bCs/>
                <w:sz w:val="22"/>
                <w:szCs w:val="22"/>
              </w:rPr>
            </w:pPr>
          </w:p>
        </w:tc>
        <w:tc>
          <w:tcPr>
            <w:tcW w:w="3855" w:type="dxa"/>
          </w:tcPr>
          <w:p w:rsidR="00622EA7" w:rsidRPr="00E74595" w:rsidRDefault="00622EA7" w:rsidP="00622EA7">
            <w:pPr>
              <w:autoSpaceDE/>
              <w:autoSpaceDN/>
              <w:ind w:right="85"/>
              <w:jc w:val="right"/>
              <w:rPr>
                <w:bCs/>
                <w:sz w:val="22"/>
                <w:szCs w:val="22"/>
              </w:rPr>
            </w:pPr>
          </w:p>
        </w:tc>
        <w:tc>
          <w:tcPr>
            <w:tcW w:w="2438" w:type="dxa"/>
          </w:tcPr>
          <w:p w:rsidR="00622EA7" w:rsidRPr="00E74595" w:rsidRDefault="00622EA7" w:rsidP="00622EA7">
            <w:pPr>
              <w:autoSpaceDE/>
              <w:autoSpaceDN/>
              <w:jc w:val="center"/>
              <w:rPr>
                <w:bCs/>
                <w:sz w:val="22"/>
                <w:szCs w:val="22"/>
              </w:rPr>
            </w:pPr>
          </w:p>
        </w:tc>
      </w:tr>
    </w:tbl>
    <w:p w:rsidR="00622EA7" w:rsidRPr="00E74595" w:rsidRDefault="00622EA7" w:rsidP="00622EA7">
      <w:pPr>
        <w:widowControl w:val="0"/>
        <w:autoSpaceDE/>
        <w:autoSpaceDN/>
        <w:ind w:firstLine="709"/>
        <w:jc w:val="both"/>
        <w:rPr>
          <w:bCs/>
          <w:sz w:val="22"/>
          <w:szCs w:val="22"/>
        </w:rPr>
      </w:pPr>
      <w:r w:rsidRPr="00E74595">
        <w:rPr>
          <w:bCs/>
          <w:sz w:val="22"/>
          <w:szCs w:val="22"/>
        </w:rPr>
        <w:t xml:space="preserve">По результатам рассмотрения запроса </w:t>
      </w:r>
      <w:r w:rsidRPr="00E74595">
        <w:rPr>
          <w:bCs/>
          <w:i/>
          <w:iCs/>
          <w:sz w:val="22"/>
          <w:szCs w:val="22"/>
        </w:rPr>
        <w:t>________________________</w:t>
      </w:r>
      <w:r w:rsidRPr="00E74595">
        <w:rPr>
          <w:bCs/>
          <w:sz w:val="22"/>
          <w:szCs w:val="22"/>
        </w:rPr>
        <w:t xml:space="preserve">, уведомляем о предоставлении разрешения на право вырубки зеленых насаждений </w:t>
      </w:r>
      <w:r w:rsidRPr="00E74595">
        <w:rPr>
          <w:bCs/>
          <w:i/>
          <w:iCs/>
          <w:sz w:val="22"/>
          <w:szCs w:val="22"/>
        </w:rPr>
        <w:t>____________</w:t>
      </w:r>
      <w:r w:rsidRPr="00E74595">
        <w:rPr>
          <w:bCs/>
          <w:sz w:val="22"/>
          <w:szCs w:val="22"/>
        </w:rPr>
        <w:t xml:space="preserve"> на основании </w:t>
      </w:r>
      <w:r w:rsidRPr="00E74595">
        <w:rPr>
          <w:bCs/>
          <w:i/>
          <w:iCs/>
          <w:sz w:val="22"/>
          <w:szCs w:val="22"/>
        </w:rPr>
        <w:t xml:space="preserve">_______________ </w:t>
      </w:r>
      <w:r w:rsidRPr="00E74595">
        <w:rPr>
          <w:bCs/>
          <w:sz w:val="22"/>
          <w:szCs w:val="22"/>
        </w:rPr>
        <w:t>на земельном участке</w:t>
      </w:r>
      <w:r w:rsidRPr="00E74595">
        <w:rPr>
          <w:bCs/>
          <w:i/>
          <w:iCs/>
          <w:sz w:val="22"/>
          <w:szCs w:val="22"/>
        </w:rPr>
        <w:t xml:space="preserve"> </w:t>
      </w:r>
      <w:r w:rsidRPr="00E74595">
        <w:rPr>
          <w:bCs/>
          <w:sz w:val="22"/>
          <w:szCs w:val="22"/>
        </w:rPr>
        <w:t xml:space="preserve">с кадастровым номером </w:t>
      </w:r>
      <w:r w:rsidRPr="00E74595">
        <w:rPr>
          <w:bCs/>
          <w:i/>
          <w:iCs/>
          <w:sz w:val="22"/>
          <w:szCs w:val="22"/>
        </w:rPr>
        <w:t>__________________</w:t>
      </w:r>
      <w:r w:rsidRPr="00E74595">
        <w:rPr>
          <w:bCs/>
          <w:sz w:val="22"/>
          <w:szCs w:val="22"/>
        </w:rPr>
        <w:t xml:space="preserve"> на срок до </w:t>
      </w:r>
      <w:r w:rsidRPr="00E74595">
        <w:rPr>
          <w:bCs/>
          <w:i/>
          <w:iCs/>
          <w:sz w:val="22"/>
          <w:szCs w:val="22"/>
        </w:rPr>
        <w:t>____________________</w:t>
      </w:r>
      <w:r w:rsidRPr="00E74595">
        <w:rPr>
          <w:bCs/>
          <w:sz w:val="22"/>
          <w:szCs w:val="22"/>
        </w:rPr>
        <w:t>.</w:t>
      </w:r>
    </w:p>
    <w:p w:rsidR="00622EA7" w:rsidRPr="00E74595" w:rsidRDefault="00622EA7" w:rsidP="00622EA7">
      <w:pPr>
        <w:widowControl w:val="0"/>
        <w:autoSpaceDE/>
        <w:autoSpaceDN/>
        <w:ind w:firstLine="709"/>
        <w:jc w:val="both"/>
        <w:rPr>
          <w:bCs/>
          <w:sz w:val="22"/>
          <w:szCs w:val="22"/>
        </w:rPr>
      </w:pPr>
      <w:r w:rsidRPr="00E74595">
        <w:rPr>
          <w:bCs/>
          <w:sz w:val="22"/>
          <w:szCs w:val="22"/>
        </w:rPr>
        <w:t>Приложение: схема участка с нанесением зеленых насаждений, подлежащих вырубке.</w:t>
      </w:r>
    </w:p>
    <w:p w:rsidR="00622EA7" w:rsidRPr="00E74595" w:rsidRDefault="00622EA7" w:rsidP="00622EA7">
      <w:pPr>
        <w:autoSpaceDE/>
        <w:autoSpaceDN/>
        <w:rPr>
          <w:bCs/>
          <w:i/>
          <w:iCs/>
          <w:sz w:val="22"/>
          <w:szCs w:val="22"/>
        </w:rPr>
      </w:pPr>
    </w:p>
    <w:p w:rsidR="00622EA7" w:rsidRPr="00E74595" w:rsidRDefault="00622EA7" w:rsidP="00622EA7">
      <w:pPr>
        <w:autoSpaceDE/>
        <w:autoSpaceDN/>
        <w:rPr>
          <w:bCs/>
          <w:i/>
          <w:iCs/>
          <w:sz w:val="22"/>
          <w:szCs w:val="22"/>
        </w:rPr>
      </w:pPr>
    </w:p>
    <w:tbl>
      <w:tblPr>
        <w:tblW w:w="9497" w:type="dxa"/>
        <w:tblInd w:w="137" w:type="dxa"/>
        <w:tblLayout w:type="fixed"/>
        <w:tblLook w:val="04A0" w:firstRow="1" w:lastRow="0" w:firstColumn="1" w:lastColumn="0" w:noHBand="0" w:noVBand="1"/>
      </w:tblPr>
      <w:tblGrid>
        <w:gridCol w:w="4956"/>
        <w:gridCol w:w="4541"/>
      </w:tblGrid>
      <w:tr w:rsidR="00622EA7" w:rsidRPr="00E74595" w:rsidTr="007625C9">
        <w:tc>
          <w:tcPr>
            <w:tcW w:w="4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EA7" w:rsidRPr="00E74595" w:rsidRDefault="00622EA7" w:rsidP="00622EA7">
            <w:pPr>
              <w:autoSpaceDE/>
              <w:autoSpaceDN/>
              <w:jc w:val="center"/>
              <w:rPr>
                <w:sz w:val="22"/>
                <w:szCs w:val="22"/>
                <w:lang w:eastAsia="en-US"/>
              </w:rPr>
            </w:pPr>
            <w:r w:rsidRPr="00E74595">
              <w:rPr>
                <w:rFonts w:eastAsia="Calibri"/>
                <w:sz w:val="22"/>
                <w:szCs w:val="22"/>
                <w:lang w:eastAsia="en-US"/>
              </w:rPr>
              <w:t>{Ф.И.О.</w:t>
            </w:r>
          </w:p>
          <w:p w:rsidR="00622EA7" w:rsidRPr="00E74595" w:rsidRDefault="00622EA7" w:rsidP="00622EA7">
            <w:pPr>
              <w:autoSpaceDE/>
              <w:autoSpaceDN/>
              <w:jc w:val="center"/>
              <w:rPr>
                <w:sz w:val="22"/>
                <w:szCs w:val="22"/>
                <w:lang w:eastAsia="en-US"/>
              </w:rPr>
            </w:pPr>
            <w:r w:rsidRPr="00E74595">
              <w:rPr>
                <w:bCs/>
                <w:i/>
                <w:iCs/>
                <w:sz w:val="22"/>
                <w:szCs w:val="22"/>
              </w:rPr>
              <w:t>должность уполномоченного сотрудника</w:t>
            </w:r>
            <w:r w:rsidRPr="00E74595">
              <w:rPr>
                <w:rFonts w:eastAsia="Calibri"/>
                <w:sz w:val="22"/>
                <w:szCs w:val="22"/>
                <w:lang w:eastAsia="en-US"/>
              </w:rPr>
              <w:t>}</w:t>
            </w:r>
          </w:p>
        </w:tc>
        <w:tc>
          <w:tcPr>
            <w:tcW w:w="45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EA7" w:rsidRPr="00E74595" w:rsidRDefault="00622EA7" w:rsidP="00622EA7">
            <w:pPr>
              <w:autoSpaceDE/>
              <w:autoSpaceDN/>
              <w:rPr>
                <w:sz w:val="22"/>
                <w:szCs w:val="22"/>
                <w:lang w:eastAsia="en-US"/>
              </w:rPr>
            </w:pPr>
            <w:r w:rsidRPr="00E74595">
              <w:rPr>
                <w:rFonts w:eastAsia="Calibri"/>
                <w:sz w:val="22"/>
                <w:szCs w:val="22"/>
                <w:lang w:eastAsia="en-US"/>
              </w:rPr>
              <w:t>Сведения об электронной подписи</w:t>
            </w:r>
          </w:p>
        </w:tc>
      </w:tr>
      <w:bookmarkEnd w:id="64"/>
    </w:tbl>
    <w:p w:rsidR="00622EA7" w:rsidRPr="00E74595" w:rsidRDefault="00622EA7" w:rsidP="00622EA7">
      <w:pPr>
        <w:pBdr>
          <w:top w:val="nil"/>
          <w:left w:val="nil"/>
          <w:bottom w:val="nil"/>
          <w:right w:val="nil"/>
          <w:between w:val="nil"/>
        </w:pBdr>
        <w:shd w:val="clear" w:color="auto" w:fill="FFFFFF"/>
        <w:autoSpaceDE/>
        <w:autoSpaceDN/>
        <w:rPr>
          <w:color w:val="000000"/>
          <w:sz w:val="22"/>
          <w:szCs w:val="22"/>
        </w:rPr>
      </w:pPr>
    </w:p>
    <w:p w:rsidR="00622EA7" w:rsidRPr="00E74595" w:rsidRDefault="00622EA7" w:rsidP="00622EA7">
      <w:pPr>
        <w:autoSpaceDE/>
        <w:autoSpaceDN/>
        <w:spacing w:line="259" w:lineRule="auto"/>
        <w:jc w:val="right"/>
        <w:rPr>
          <w:color w:val="000000"/>
          <w:sz w:val="22"/>
          <w:szCs w:val="22"/>
        </w:rPr>
      </w:pPr>
      <w:r w:rsidRPr="00E74595">
        <w:rPr>
          <w:color w:val="000000"/>
          <w:sz w:val="22"/>
          <w:szCs w:val="22"/>
        </w:rPr>
        <w:br w:type="page"/>
      </w:r>
      <w:r w:rsidRPr="00E74595">
        <w:rPr>
          <w:color w:val="000000"/>
          <w:sz w:val="22"/>
          <w:szCs w:val="22"/>
        </w:rPr>
        <w:lastRenderedPageBreak/>
        <w:t xml:space="preserve">Приложение </w:t>
      </w:r>
    </w:p>
    <w:p w:rsidR="00622EA7" w:rsidRPr="00E74595" w:rsidRDefault="00622EA7" w:rsidP="00622EA7">
      <w:pPr>
        <w:pBdr>
          <w:top w:val="nil"/>
          <w:left w:val="nil"/>
          <w:bottom w:val="nil"/>
          <w:right w:val="nil"/>
          <w:between w:val="nil"/>
        </w:pBdr>
        <w:shd w:val="clear" w:color="auto" w:fill="FFFFFF"/>
        <w:autoSpaceDE/>
        <w:autoSpaceDN/>
        <w:ind w:left="5387"/>
        <w:jc w:val="right"/>
        <w:rPr>
          <w:color w:val="000000"/>
          <w:sz w:val="22"/>
          <w:szCs w:val="22"/>
        </w:rPr>
      </w:pPr>
      <w:r w:rsidRPr="00E74595">
        <w:rPr>
          <w:color w:val="000000"/>
          <w:sz w:val="22"/>
          <w:szCs w:val="22"/>
        </w:rPr>
        <w:t>к разрешению на право вырубки зеленых насаждений</w:t>
      </w:r>
    </w:p>
    <w:p w:rsidR="00622EA7" w:rsidRPr="00E74595" w:rsidRDefault="00622EA7" w:rsidP="00622EA7">
      <w:pPr>
        <w:autoSpaceDE/>
        <w:autoSpaceDN/>
        <w:ind w:left="5387"/>
        <w:jc w:val="right"/>
        <w:rPr>
          <w:color w:val="000000"/>
          <w:sz w:val="22"/>
          <w:szCs w:val="22"/>
          <w:u w:val="single"/>
        </w:rPr>
      </w:pPr>
      <w:r w:rsidRPr="00E74595">
        <w:rPr>
          <w:color w:val="000000"/>
          <w:sz w:val="22"/>
          <w:szCs w:val="22"/>
        </w:rPr>
        <w:t>Регистрационный №: _______________</w:t>
      </w:r>
    </w:p>
    <w:p w:rsidR="00622EA7" w:rsidRPr="00E74595" w:rsidRDefault="00622EA7" w:rsidP="00622EA7">
      <w:pPr>
        <w:autoSpaceDE/>
        <w:autoSpaceDN/>
        <w:ind w:left="5387"/>
        <w:jc w:val="right"/>
        <w:rPr>
          <w:color w:val="000000"/>
          <w:sz w:val="22"/>
          <w:szCs w:val="22"/>
        </w:rPr>
      </w:pPr>
      <w:r w:rsidRPr="00E74595">
        <w:rPr>
          <w:color w:val="000000"/>
          <w:sz w:val="22"/>
          <w:szCs w:val="22"/>
        </w:rPr>
        <w:t>Дата: _______________</w:t>
      </w:r>
    </w:p>
    <w:p w:rsidR="00622EA7" w:rsidRPr="00E74595" w:rsidRDefault="00622EA7" w:rsidP="00622EA7">
      <w:pPr>
        <w:autoSpaceDE/>
        <w:autoSpaceDN/>
        <w:rPr>
          <w:color w:val="000000"/>
          <w:sz w:val="22"/>
          <w:szCs w:val="22"/>
        </w:rPr>
      </w:pPr>
    </w:p>
    <w:p w:rsidR="00622EA7" w:rsidRPr="00E74595" w:rsidRDefault="00622EA7" w:rsidP="00622EA7">
      <w:pPr>
        <w:autoSpaceDE/>
        <w:autoSpaceDN/>
        <w:rPr>
          <w:color w:val="000000"/>
          <w:sz w:val="22"/>
          <w:szCs w:val="22"/>
        </w:rPr>
      </w:pPr>
    </w:p>
    <w:p w:rsidR="00622EA7" w:rsidRPr="00E74595" w:rsidRDefault="00622EA7" w:rsidP="00622EA7">
      <w:pPr>
        <w:autoSpaceDE/>
        <w:autoSpaceDN/>
        <w:jc w:val="center"/>
        <w:outlineLvl w:val="2"/>
        <w:rPr>
          <w:bCs/>
          <w:color w:val="000000"/>
          <w:sz w:val="22"/>
          <w:szCs w:val="22"/>
        </w:rPr>
      </w:pPr>
      <w:bookmarkStart w:id="65" w:name="_Toc110269064"/>
      <w:r w:rsidRPr="00E74595">
        <w:rPr>
          <w:bCs/>
          <w:color w:val="000000"/>
          <w:sz w:val="22"/>
          <w:szCs w:val="22"/>
        </w:rPr>
        <w:t>СХЕМА УЧАСТКА С НАНЕСЕНИЕМ ЗЕЛЕНЫХ НАСАЖДЕНИЙ, ПОДЛЕЖАЩИХ ВЫРУБКЕ</w:t>
      </w:r>
      <w:bookmarkEnd w:id="65"/>
    </w:p>
    <w:p w:rsidR="00622EA7" w:rsidRPr="00E74595" w:rsidRDefault="00622EA7" w:rsidP="00622EA7">
      <w:pPr>
        <w:autoSpaceDE/>
        <w:autoSpaceDN/>
        <w:rPr>
          <w:color w:val="000000"/>
          <w:sz w:val="22"/>
          <w:szCs w:val="22"/>
        </w:rPr>
      </w:pPr>
    </w:p>
    <w:p w:rsidR="00622EA7" w:rsidRPr="00E74595" w:rsidRDefault="00622EA7" w:rsidP="00622EA7">
      <w:pPr>
        <w:autoSpaceDE/>
        <w:autoSpaceDN/>
        <w:rPr>
          <w:color w:val="000000"/>
          <w:sz w:val="22"/>
          <w:szCs w:val="22"/>
        </w:rPr>
      </w:pPr>
    </w:p>
    <w:p w:rsidR="00622EA7" w:rsidRPr="00E74595" w:rsidRDefault="00622EA7" w:rsidP="00622EA7">
      <w:pPr>
        <w:autoSpaceDE/>
        <w:autoSpaceDN/>
        <w:rPr>
          <w:color w:val="000000"/>
          <w:sz w:val="22"/>
          <w:szCs w:val="22"/>
        </w:rPr>
      </w:pPr>
    </w:p>
    <w:p w:rsidR="00622EA7" w:rsidRPr="00E74595" w:rsidRDefault="00622EA7" w:rsidP="00622EA7">
      <w:pPr>
        <w:autoSpaceDE/>
        <w:autoSpaceDN/>
        <w:rPr>
          <w:color w:val="000000"/>
          <w:sz w:val="22"/>
          <w:szCs w:val="22"/>
        </w:rPr>
      </w:pPr>
    </w:p>
    <w:p w:rsidR="00622EA7" w:rsidRPr="00E74595" w:rsidRDefault="00622EA7" w:rsidP="00622EA7">
      <w:pPr>
        <w:autoSpaceDE/>
        <w:autoSpaceDN/>
        <w:rPr>
          <w:color w:val="000000"/>
          <w:sz w:val="22"/>
          <w:szCs w:val="22"/>
        </w:rPr>
      </w:pPr>
    </w:p>
    <w:p w:rsidR="00622EA7" w:rsidRPr="00E74595" w:rsidRDefault="00622EA7" w:rsidP="00622EA7">
      <w:pPr>
        <w:autoSpaceDE/>
        <w:autoSpaceDN/>
        <w:rPr>
          <w:bCs/>
          <w:i/>
          <w:iCs/>
          <w:sz w:val="22"/>
          <w:szCs w:val="22"/>
        </w:rPr>
      </w:pPr>
    </w:p>
    <w:p w:rsidR="00622EA7" w:rsidRPr="00E74595" w:rsidRDefault="00622EA7" w:rsidP="00622EA7">
      <w:pPr>
        <w:autoSpaceDE/>
        <w:autoSpaceDN/>
        <w:rPr>
          <w:bCs/>
          <w:i/>
          <w:iCs/>
          <w:sz w:val="22"/>
          <w:szCs w:val="22"/>
        </w:rPr>
      </w:pPr>
    </w:p>
    <w:tbl>
      <w:tblPr>
        <w:tblW w:w="9497" w:type="dxa"/>
        <w:tblInd w:w="137" w:type="dxa"/>
        <w:tblLayout w:type="fixed"/>
        <w:tblLook w:val="04A0" w:firstRow="1" w:lastRow="0" w:firstColumn="1" w:lastColumn="0" w:noHBand="0" w:noVBand="1"/>
      </w:tblPr>
      <w:tblGrid>
        <w:gridCol w:w="4956"/>
        <w:gridCol w:w="4541"/>
      </w:tblGrid>
      <w:tr w:rsidR="00622EA7" w:rsidRPr="00E74595" w:rsidTr="007625C9">
        <w:tc>
          <w:tcPr>
            <w:tcW w:w="4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EA7" w:rsidRPr="00E74595" w:rsidRDefault="00622EA7" w:rsidP="00622EA7">
            <w:pPr>
              <w:autoSpaceDE/>
              <w:autoSpaceDN/>
              <w:jc w:val="center"/>
              <w:rPr>
                <w:sz w:val="22"/>
                <w:szCs w:val="22"/>
                <w:lang w:eastAsia="en-US"/>
              </w:rPr>
            </w:pPr>
            <w:r w:rsidRPr="00E74595">
              <w:rPr>
                <w:rFonts w:eastAsia="Calibri"/>
                <w:sz w:val="22"/>
                <w:szCs w:val="22"/>
                <w:lang w:eastAsia="en-US"/>
              </w:rPr>
              <w:t>{Ф.И.О.</w:t>
            </w:r>
          </w:p>
          <w:p w:rsidR="00622EA7" w:rsidRPr="00E74595" w:rsidRDefault="00622EA7" w:rsidP="00622EA7">
            <w:pPr>
              <w:autoSpaceDE/>
              <w:autoSpaceDN/>
              <w:jc w:val="center"/>
              <w:rPr>
                <w:sz w:val="22"/>
                <w:szCs w:val="22"/>
                <w:lang w:eastAsia="en-US"/>
              </w:rPr>
            </w:pPr>
            <w:r w:rsidRPr="00E74595">
              <w:rPr>
                <w:bCs/>
                <w:i/>
                <w:iCs/>
                <w:sz w:val="22"/>
                <w:szCs w:val="22"/>
              </w:rPr>
              <w:t>должность уполномоченного сотрудника</w:t>
            </w:r>
            <w:r w:rsidRPr="00E74595">
              <w:rPr>
                <w:rFonts w:eastAsia="Calibri"/>
                <w:sz w:val="22"/>
                <w:szCs w:val="22"/>
                <w:lang w:eastAsia="en-US"/>
              </w:rPr>
              <w:t>}</w:t>
            </w:r>
          </w:p>
        </w:tc>
        <w:tc>
          <w:tcPr>
            <w:tcW w:w="45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EA7" w:rsidRPr="00E74595" w:rsidRDefault="00622EA7" w:rsidP="00622EA7">
            <w:pPr>
              <w:autoSpaceDE/>
              <w:autoSpaceDN/>
              <w:rPr>
                <w:sz w:val="22"/>
                <w:szCs w:val="22"/>
                <w:lang w:eastAsia="en-US"/>
              </w:rPr>
            </w:pPr>
            <w:r w:rsidRPr="00E74595">
              <w:rPr>
                <w:rFonts w:eastAsia="Calibri"/>
                <w:sz w:val="22"/>
                <w:szCs w:val="22"/>
                <w:lang w:eastAsia="en-US"/>
              </w:rPr>
              <w:t>Сведения об электронной подписи</w:t>
            </w:r>
          </w:p>
        </w:tc>
      </w:tr>
    </w:tbl>
    <w:p w:rsidR="00622EA7" w:rsidRPr="00E74595" w:rsidRDefault="00622EA7" w:rsidP="00622EA7">
      <w:pPr>
        <w:autoSpaceDE/>
        <w:autoSpaceDN/>
        <w:rPr>
          <w:bCs/>
          <w:i/>
          <w:iCs/>
          <w:sz w:val="22"/>
          <w:szCs w:val="22"/>
        </w:rPr>
      </w:pPr>
    </w:p>
    <w:p w:rsidR="00622EA7" w:rsidRPr="00E74595" w:rsidRDefault="00622EA7" w:rsidP="00622EA7">
      <w:pPr>
        <w:autoSpaceDE/>
        <w:autoSpaceDN/>
        <w:rPr>
          <w:bCs/>
          <w:i/>
          <w:iCs/>
          <w:sz w:val="22"/>
          <w:szCs w:val="22"/>
        </w:rPr>
      </w:pPr>
    </w:p>
    <w:p w:rsidR="00622EA7" w:rsidRPr="00E74595" w:rsidRDefault="00622EA7" w:rsidP="00622EA7">
      <w:pPr>
        <w:autoSpaceDE/>
        <w:autoSpaceDN/>
        <w:rPr>
          <w:bCs/>
          <w:i/>
          <w:iCs/>
          <w:sz w:val="22"/>
          <w:szCs w:val="22"/>
        </w:rPr>
      </w:pPr>
    </w:p>
    <w:p w:rsidR="00622EA7" w:rsidRPr="00E74595" w:rsidRDefault="00622EA7" w:rsidP="00622EA7">
      <w:pPr>
        <w:autoSpaceDE/>
        <w:autoSpaceDN/>
        <w:rPr>
          <w:sz w:val="22"/>
          <w:szCs w:val="22"/>
        </w:rPr>
      </w:pPr>
    </w:p>
    <w:p w:rsidR="00622EA7" w:rsidRPr="00E74595" w:rsidRDefault="00622EA7" w:rsidP="00622EA7">
      <w:pPr>
        <w:autoSpaceDE/>
        <w:autoSpaceDN/>
        <w:rPr>
          <w:color w:val="000000"/>
          <w:sz w:val="22"/>
          <w:szCs w:val="22"/>
        </w:rPr>
      </w:pPr>
    </w:p>
    <w:p w:rsidR="00622EA7" w:rsidRPr="00E74595" w:rsidRDefault="00622EA7" w:rsidP="00622EA7">
      <w:pPr>
        <w:autoSpaceDE/>
        <w:autoSpaceDN/>
        <w:rPr>
          <w:color w:val="000000"/>
          <w:sz w:val="22"/>
          <w:szCs w:val="22"/>
        </w:rPr>
      </w:pPr>
    </w:p>
    <w:p w:rsidR="00622EA7" w:rsidRPr="00E74595" w:rsidRDefault="00622EA7" w:rsidP="00622EA7">
      <w:pPr>
        <w:autoSpaceDE/>
        <w:autoSpaceDN/>
        <w:spacing w:after="160" w:line="259" w:lineRule="auto"/>
        <w:rPr>
          <w:color w:val="000000"/>
          <w:sz w:val="22"/>
          <w:szCs w:val="22"/>
        </w:rPr>
      </w:pPr>
    </w:p>
    <w:p w:rsidR="00622EA7" w:rsidRPr="00E74595" w:rsidRDefault="00622EA7" w:rsidP="00622EA7">
      <w:pPr>
        <w:autoSpaceDE/>
        <w:autoSpaceDN/>
        <w:spacing w:after="160" w:line="259" w:lineRule="auto"/>
        <w:rPr>
          <w:color w:val="000000"/>
          <w:sz w:val="22"/>
          <w:szCs w:val="22"/>
        </w:rPr>
      </w:pPr>
    </w:p>
    <w:p w:rsidR="00622EA7" w:rsidRPr="00E74595" w:rsidRDefault="00622EA7" w:rsidP="00622EA7">
      <w:pPr>
        <w:autoSpaceDE/>
        <w:autoSpaceDN/>
        <w:spacing w:after="160" w:line="259" w:lineRule="auto"/>
        <w:rPr>
          <w:color w:val="000000"/>
          <w:sz w:val="22"/>
          <w:szCs w:val="22"/>
        </w:rPr>
      </w:pPr>
    </w:p>
    <w:p w:rsidR="00622EA7" w:rsidRPr="00E74595" w:rsidRDefault="00622EA7" w:rsidP="00622EA7">
      <w:pPr>
        <w:autoSpaceDE/>
        <w:autoSpaceDN/>
        <w:spacing w:after="160"/>
        <w:contextualSpacing/>
        <w:jc w:val="right"/>
        <w:rPr>
          <w:spacing w:val="1"/>
          <w:sz w:val="22"/>
          <w:szCs w:val="22"/>
        </w:rPr>
      </w:pPr>
      <w:r w:rsidRPr="00E74595">
        <w:rPr>
          <w:color w:val="000000"/>
          <w:sz w:val="22"/>
          <w:szCs w:val="22"/>
        </w:rPr>
        <w:br w:type="page"/>
      </w:r>
      <w:bookmarkStart w:id="66" w:name="_Toc88758303"/>
      <w:bookmarkStart w:id="67" w:name="_Toc53139387"/>
      <w:bookmarkStart w:id="68" w:name="_Toc53576932"/>
      <w:r w:rsidRPr="00E74595">
        <w:rPr>
          <w:sz w:val="22"/>
          <w:szCs w:val="22"/>
        </w:rPr>
        <w:lastRenderedPageBreak/>
        <w:t>Приложение № 3</w:t>
      </w:r>
      <w:r w:rsidRPr="00E74595">
        <w:rPr>
          <w:spacing w:val="1"/>
          <w:sz w:val="22"/>
          <w:szCs w:val="22"/>
        </w:rPr>
        <w:t xml:space="preserve"> </w:t>
      </w:r>
    </w:p>
    <w:p w:rsidR="00622EA7" w:rsidRPr="00E74595" w:rsidRDefault="00622EA7" w:rsidP="00622EA7">
      <w:pPr>
        <w:autoSpaceDE/>
        <w:autoSpaceDN/>
        <w:contextualSpacing/>
        <w:jc w:val="right"/>
        <w:rPr>
          <w:sz w:val="22"/>
          <w:szCs w:val="22"/>
        </w:rPr>
      </w:pPr>
      <w:r w:rsidRPr="00E74595">
        <w:rPr>
          <w:sz w:val="22"/>
          <w:szCs w:val="22"/>
        </w:rPr>
        <w:t>к</w:t>
      </w:r>
      <w:r w:rsidRPr="00E74595">
        <w:rPr>
          <w:spacing w:val="4"/>
          <w:sz w:val="22"/>
          <w:szCs w:val="22"/>
        </w:rPr>
        <w:t xml:space="preserve"> </w:t>
      </w:r>
      <w:r w:rsidRPr="00E74595">
        <w:rPr>
          <w:sz w:val="22"/>
          <w:szCs w:val="22"/>
        </w:rPr>
        <w:t>Административному</w:t>
      </w:r>
      <w:r w:rsidRPr="00E74595">
        <w:rPr>
          <w:spacing w:val="5"/>
          <w:sz w:val="22"/>
          <w:szCs w:val="22"/>
        </w:rPr>
        <w:t xml:space="preserve"> </w:t>
      </w:r>
      <w:r w:rsidRPr="00E74595">
        <w:rPr>
          <w:sz w:val="22"/>
          <w:szCs w:val="22"/>
        </w:rPr>
        <w:t>регламенту</w:t>
      </w:r>
    </w:p>
    <w:p w:rsidR="00622EA7" w:rsidRPr="00E74595" w:rsidRDefault="00622EA7" w:rsidP="00622EA7">
      <w:pPr>
        <w:autoSpaceDE/>
        <w:autoSpaceDN/>
        <w:contextualSpacing/>
        <w:jc w:val="right"/>
        <w:rPr>
          <w:spacing w:val="1"/>
          <w:sz w:val="22"/>
          <w:szCs w:val="22"/>
        </w:rPr>
      </w:pPr>
      <w:r w:rsidRPr="00E74595">
        <w:rPr>
          <w:spacing w:val="1"/>
          <w:sz w:val="22"/>
          <w:szCs w:val="22"/>
        </w:rPr>
        <w:t xml:space="preserve"> </w:t>
      </w:r>
    </w:p>
    <w:p w:rsidR="00622EA7" w:rsidRPr="00E74595" w:rsidRDefault="00622EA7" w:rsidP="00622EA7">
      <w:pPr>
        <w:keepNext/>
        <w:autoSpaceDE/>
        <w:autoSpaceDN/>
        <w:jc w:val="center"/>
        <w:outlineLvl w:val="1"/>
        <w:rPr>
          <w:iCs/>
          <w:sz w:val="22"/>
          <w:szCs w:val="22"/>
        </w:rPr>
      </w:pPr>
      <w:bookmarkStart w:id="69" w:name="_Toc110269065"/>
      <w:r w:rsidRPr="00E74595">
        <w:rPr>
          <w:iCs/>
          <w:sz w:val="22"/>
          <w:szCs w:val="22"/>
        </w:rPr>
        <w:t xml:space="preserve">Форма решения </w:t>
      </w:r>
      <w:bookmarkStart w:id="70" w:name="_Hlk88216683"/>
      <w:r w:rsidRPr="00E74595">
        <w:rPr>
          <w:iCs/>
          <w:sz w:val="22"/>
          <w:szCs w:val="22"/>
        </w:rPr>
        <w:t>об отказе в приеме документов, необходимых для предоставления услуги / об отказе в предоставлении услуги</w:t>
      </w:r>
      <w:bookmarkEnd w:id="66"/>
      <w:bookmarkEnd w:id="69"/>
      <w:r w:rsidRPr="00E74595">
        <w:rPr>
          <w:iCs/>
          <w:sz w:val="22"/>
          <w:szCs w:val="22"/>
        </w:rPr>
        <w:t xml:space="preserve"> </w:t>
      </w:r>
      <w:bookmarkEnd w:id="67"/>
      <w:bookmarkEnd w:id="68"/>
      <w:bookmarkEnd w:id="70"/>
    </w:p>
    <w:p w:rsidR="00622EA7" w:rsidRPr="00E74595" w:rsidRDefault="00622EA7" w:rsidP="00622EA7">
      <w:pPr>
        <w:autoSpaceDE/>
        <w:autoSpaceDN/>
        <w:rPr>
          <w:sz w:val="22"/>
          <w:szCs w:val="22"/>
        </w:rPr>
      </w:pPr>
    </w:p>
    <w:tbl>
      <w:tblPr>
        <w:tblW w:w="9214" w:type="dxa"/>
        <w:tblLayout w:type="fixed"/>
        <w:tblLook w:val="0400" w:firstRow="0" w:lastRow="0" w:firstColumn="0" w:lastColumn="0" w:noHBand="0" w:noVBand="1"/>
      </w:tblPr>
      <w:tblGrid>
        <w:gridCol w:w="1248"/>
        <w:gridCol w:w="7966"/>
      </w:tblGrid>
      <w:tr w:rsidR="00622EA7" w:rsidRPr="00E74595" w:rsidTr="00622EA7">
        <w:trPr>
          <w:trHeight w:val="459"/>
        </w:trPr>
        <w:tc>
          <w:tcPr>
            <w:tcW w:w="1248" w:type="dxa"/>
            <w:tcMar>
              <w:top w:w="75" w:type="dxa"/>
              <w:left w:w="255" w:type="dxa"/>
              <w:bottom w:w="75" w:type="dxa"/>
              <w:right w:w="255" w:type="dxa"/>
            </w:tcMar>
          </w:tcPr>
          <w:p w:rsidR="00622EA7" w:rsidRPr="00E74595" w:rsidRDefault="00622EA7" w:rsidP="00622EA7">
            <w:pPr>
              <w:autoSpaceDE/>
              <w:autoSpaceDN/>
              <w:ind w:firstLine="4707"/>
              <w:rPr>
                <w:bCs/>
                <w:sz w:val="22"/>
                <w:szCs w:val="22"/>
              </w:rPr>
            </w:pPr>
          </w:p>
          <w:p w:rsidR="00622EA7" w:rsidRPr="00E74595" w:rsidRDefault="00622EA7" w:rsidP="00622EA7">
            <w:pPr>
              <w:autoSpaceDE/>
              <w:autoSpaceDN/>
              <w:rPr>
                <w:bCs/>
                <w:sz w:val="22"/>
                <w:szCs w:val="22"/>
              </w:rPr>
            </w:pPr>
            <w:r w:rsidRPr="00E74595">
              <w:rPr>
                <w:bCs/>
                <w:sz w:val="22"/>
                <w:szCs w:val="22"/>
              </w:rPr>
              <w:t>Кому</w:t>
            </w:r>
          </w:p>
        </w:tc>
        <w:tc>
          <w:tcPr>
            <w:tcW w:w="7966" w:type="dxa"/>
            <w:tcMar>
              <w:top w:w="75" w:type="dxa"/>
              <w:left w:w="255" w:type="dxa"/>
              <w:bottom w:w="75" w:type="dxa"/>
              <w:right w:w="255" w:type="dxa"/>
            </w:tcMar>
          </w:tcPr>
          <w:p w:rsidR="00622EA7" w:rsidRPr="00E74595" w:rsidRDefault="00622EA7" w:rsidP="00622EA7">
            <w:pPr>
              <w:autoSpaceDE/>
              <w:autoSpaceDN/>
              <w:rPr>
                <w:bCs/>
                <w:sz w:val="22"/>
                <w:szCs w:val="22"/>
              </w:rPr>
            </w:pPr>
            <w:r w:rsidRPr="00E74595">
              <w:rPr>
                <w:bCs/>
                <w:sz w:val="22"/>
                <w:szCs w:val="22"/>
              </w:rPr>
              <w:t>_____________________________________________________</w:t>
            </w:r>
          </w:p>
          <w:p w:rsidR="00622EA7" w:rsidRPr="00E74595" w:rsidRDefault="00622EA7" w:rsidP="00622EA7">
            <w:pPr>
              <w:autoSpaceDE/>
              <w:autoSpaceDN/>
              <w:rPr>
                <w:bCs/>
                <w:sz w:val="22"/>
                <w:szCs w:val="22"/>
              </w:rPr>
            </w:pPr>
            <w:r w:rsidRPr="00E74595">
              <w:rPr>
                <w:bCs/>
                <w:sz w:val="22"/>
                <w:szCs w:val="22"/>
              </w:rPr>
              <w:t>(</w:t>
            </w:r>
            <w:r w:rsidRPr="00E74595">
              <w:rPr>
                <w:bCs/>
                <w:i/>
                <w:sz w:val="22"/>
                <w:szCs w:val="22"/>
              </w:rPr>
              <w:t>фамилия, имя, отчество - для граждан и индивидуальных предпринимателей или полное наименование организации – для юридических лиц)</w:t>
            </w:r>
          </w:p>
        </w:tc>
      </w:tr>
      <w:tr w:rsidR="00622EA7" w:rsidRPr="00E74595" w:rsidTr="00622EA7">
        <w:trPr>
          <w:trHeight w:val="490"/>
        </w:trPr>
        <w:tc>
          <w:tcPr>
            <w:tcW w:w="1248" w:type="dxa"/>
            <w:tcMar>
              <w:top w:w="75" w:type="dxa"/>
              <w:left w:w="255" w:type="dxa"/>
              <w:bottom w:w="75" w:type="dxa"/>
              <w:right w:w="255" w:type="dxa"/>
            </w:tcMar>
          </w:tcPr>
          <w:p w:rsidR="00622EA7" w:rsidRPr="00E74595" w:rsidRDefault="00622EA7" w:rsidP="00622EA7">
            <w:pPr>
              <w:autoSpaceDE/>
              <w:autoSpaceDN/>
              <w:rPr>
                <w:bCs/>
                <w:sz w:val="22"/>
                <w:szCs w:val="22"/>
              </w:rPr>
            </w:pPr>
            <w:r w:rsidRPr="00E74595">
              <w:rPr>
                <w:bCs/>
                <w:sz w:val="22"/>
                <w:szCs w:val="22"/>
              </w:rPr>
              <w:t> </w:t>
            </w:r>
          </w:p>
        </w:tc>
        <w:tc>
          <w:tcPr>
            <w:tcW w:w="7966" w:type="dxa"/>
            <w:tcMar>
              <w:top w:w="75" w:type="dxa"/>
              <w:left w:w="255" w:type="dxa"/>
              <w:bottom w:w="75" w:type="dxa"/>
              <w:right w:w="255" w:type="dxa"/>
            </w:tcMar>
          </w:tcPr>
          <w:p w:rsidR="00622EA7" w:rsidRPr="00E74595" w:rsidRDefault="00622EA7" w:rsidP="00622E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64" w:lineRule="atLeast"/>
              <w:rPr>
                <w:bCs/>
                <w:i/>
                <w:sz w:val="22"/>
                <w:szCs w:val="22"/>
                <w:u w:val="single"/>
              </w:rPr>
            </w:pPr>
            <w:r w:rsidRPr="00E74595">
              <w:rPr>
                <w:bCs/>
                <w:i/>
                <w:sz w:val="22"/>
                <w:szCs w:val="22"/>
              </w:rPr>
              <w:t>_____________________________________________________ (почтовый индекс и адрес, адрес электронной почты)</w:t>
            </w:r>
          </w:p>
        </w:tc>
      </w:tr>
    </w:tbl>
    <w:p w:rsidR="00622EA7" w:rsidRPr="00E74595" w:rsidRDefault="00622EA7" w:rsidP="00622EA7">
      <w:pPr>
        <w:autoSpaceDE/>
        <w:autoSpaceDN/>
        <w:ind w:left="5103" w:firstLine="709"/>
        <w:contextualSpacing/>
        <w:rPr>
          <w:bCs/>
          <w:sz w:val="22"/>
          <w:szCs w:val="22"/>
        </w:rPr>
      </w:pPr>
    </w:p>
    <w:p w:rsidR="00622EA7" w:rsidRPr="00E74595" w:rsidRDefault="00622EA7" w:rsidP="00622EA7">
      <w:pPr>
        <w:autoSpaceDE/>
        <w:autoSpaceDN/>
        <w:ind w:left="5103" w:firstLine="709"/>
        <w:contextualSpacing/>
        <w:rPr>
          <w:bCs/>
          <w:sz w:val="22"/>
          <w:szCs w:val="22"/>
        </w:rPr>
      </w:pPr>
    </w:p>
    <w:p w:rsidR="00622EA7" w:rsidRPr="00E74595" w:rsidRDefault="00622EA7" w:rsidP="00622EA7">
      <w:pPr>
        <w:autoSpaceDE/>
        <w:autoSpaceDN/>
        <w:contextualSpacing/>
        <w:rPr>
          <w:bCs/>
          <w:i/>
          <w:iCs/>
          <w:sz w:val="22"/>
          <w:szCs w:val="22"/>
        </w:rPr>
      </w:pPr>
      <w:r w:rsidRPr="00E74595">
        <w:rPr>
          <w:bCs/>
          <w:sz w:val="22"/>
          <w:szCs w:val="22"/>
        </w:rPr>
        <w:t xml:space="preserve">От: </w:t>
      </w:r>
      <w:r w:rsidRPr="00E74595">
        <w:rPr>
          <w:bCs/>
          <w:sz w:val="22"/>
          <w:szCs w:val="22"/>
        </w:rPr>
        <w:tab/>
        <w:t xml:space="preserve"> </w:t>
      </w:r>
      <w:r w:rsidRPr="00E74595">
        <w:rPr>
          <w:bCs/>
          <w:i/>
          <w:iCs/>
          <w:sz w:val="22"/>
          <w:szCs w:val="22"/>
        </w:rPr>
        <w:t>___________________________________________________________</w:t>
      </w:r>
    </w:p>
    <w:p w:rsidR="00622EA7" w:rsidRPr="00E74595" w:rsidRDefault="00622EA7" w:rsidP="00622EA7">
      <w:pPr>
        <w:autoSpaceDE/>
        <w:autoSpaceDN/>
        <w:ind w:firstLine="709"/>
        <w:contextualSpacing/>
        <w:rPr>
          <w:bCs/>
          <w:vanish/>
          <w:sz w:val="22"/>
          <w:szCs w:val="22"/>
          <w:u w:val="single"/>
        </w:rPr>
      </w:pPr>
      <w:r w:rsidRPr="00E74595">
        <w:rPr>
          <w:bCs/>
          <w:i/>
          <w:iCs/>
          <w:sz w:val="22"/>
          <w:szCs w:val="22"/>
        </w:rPr>
        <w:t>(наименование уполномоченного органа)</w:t>
      </w:r>
    </w:p>
    <w:p w:rsidR="00622EA7" w:rsidRPr="00E74595" w:rsidRDefault="00622EA7" w:rsidP="00622EA7">
      <w:pPr>
        <w:autoSpaceDE/>
        <w:autoSpaceDN/>
        <w:ind w:firstLine="709"/>
        <w:contextualSpacing/>
        <w:rPr>
          <w:bCs/>
          <w:i/>
          <w:iCs/>
          <w:sz w:val="22"/>
          <w:szCs w:val="22"/>
        </w:rPr>
      </w:pPr>
    </w:p>
    <w:p w:rsidR="00622EA7" w:rsidRPr="00E74595" w:rsidRDefault="00622EA7" w:rsidP="00622EA7">
      <w:pPr>
        <w:autoSpaceDE/>
        <w:autoSpaceDN/>
        <w:contextualSpacing/>
        <w:jc w:val="center"/>
        <w:rPr>
          <w:b/>
          <w:spacing w:val="2"/>
          <w:sz w:val="22"/>
          <w:szCs w:val="22"/>
          <w:shd w:val="clear" w:color="auto" w:fill="FFFFFF"/>
        </w:rPr>
      </w:pPr>
    </w:p>
    <w:p w:rsidR="00622EA7" w:rsidRPr="00E74595" w:rsidRDefault="00622EA7" w:rsidP="00622EA7">
      <w:pPr>
        <w:autoSpaceDE/>
        <w:autoSpaceDN/>
        <w:contextualSpacing/>
        <w:jc w:val="center"/>
        <w:rPr>
          <w:spacing w:val="2"/>
          <w:sz w:val="22"/>
          <w:szCs w:val="22"/>
          <w:shd w:val="clear" w:color="auto" w:fill="FFFFFF"/>
        </w:rPr>
      </w:pPr>
      <w:r w:rsidRPr="00E74595">
        <w:rPr>
          <w:spacing w:val="2"/>
          <w:sz w:val="22"/>
          <w:szCs w:val="22"/>
          <w:shd w:val="clear" w:color="auto" w:fill="FFFFFF"/>
        </w:rPr>
        <w:t>РЕШЕНИЕ</w:t>
      </w:r>
    </w:p>
    <w:p w:rsidR="00622EA7" w:rsidRPr="00E74595" w:rsidRDefault="00622EA7" w:rsidP="00622EA7">
      <w:pPr>
        <w:autoSpaceDE/>
        <w:autoSpaceDN/>
        <w:contextualSpacing/>
        <w:jc w:val="center"/>
        <w:rPr>
          <w:sz w:val="22"/>
          <w:szCs w:val="22"/>
        </w:rPr>
      </w:pPr>
      <w:r w:rsidRPr="00E74595">
        <w:rPr>
          <w:sz w:val="22"/>
          <w:szCs w:val="22"/>
        </w:rPr>
        <w:t>об отказе в приеме документов, необходимых для предоставления услуги / об отказе в предоставлении услуги</w:t>
      </w:r>
    </w:p>
    <w:p w:rsidR="00622EA7" w:rsidRPr="00E74595" w:rsidRDefault="00622EA7" w:rsidP="00622EA7">
      <w:pPr>
        <w:autoSpaceDE/>
        <w:autoSpaceDN/>
        <w:contextualSpacing/>
        <w:jc w:val="center"/>
        <w:rPr>
          <w:sz w:val="22"/>
          <w:szCs w:val="22"/>
        </w:rPr>
      </w:pPr>
    </w:p>
    <w:p w:rsidR="00622EA7" w:rsidRPr="00E74595" w:rsidRDefault="00622EA7" w:rsidP="00622EA7">
      <w:pPr>
        <w:autoSpaceDE/>
        <w:autoSpaceDN/>
        <w:contextualSpacing/>
        <w:jc w:val="center"/>
        <w:rPr>
          <w:bCs/>
          <w:sz w:val="22"/>
          <w:szCs w:val="22"/>
        </w:rPr>
      </w:pPr>
      <w:r w:rsidRPr="00E74595">
        <w:rPr>
          <w:bCs/>
          <w:sz w:val="22"/>
          <w:szCs w:val="22"/>
        </w:rPr>
        <w:t xml:space="preserve">№ </w:t>
      </w:r>
      <w:r w:rsidRPr="00E74595">
        <w:rPr>
          <w:rFonts w:eastAsia="Calibri"/>
          <w:sz w:val="22"/>
          <w:szCs w:val="22"/>
        </w:rPr>
        <w:t>_____________</w:t>
      </w:r>
      <w:r w:rsidRPr="00E74595">
        <w:rPr>
          <w:bCs/>
          <w:sz w:val="22"/>
          <w:szCs w:val="22"/>
        </w:rPr>
        <w:t xml:space="preserve">/ от </w:t>
      </w:r>
      <w:r w:rsidRPr="00E74595">
        <w:rPr>
          <w:rFonts w:eastAsia="Calibri"/>
          <w:sz w:val="22"/>
          <w:szCs w:val="22"/>
        </w:rPr>
        <w:t>_______________</w:t>
      </w:r>
    </w:p>
    <w:p w:rsidR="00622EA7" w:rsidRPr="00E74595" w:rsidRDefault="00622EA7" w:rsidP="00622EA7">
      <w:pPr>
        <w:tabs>
          <w:tab w:val="left" w:pos="851"/>
        </w:tabs>
        <w:autoSpaceDE/>
        <w:autoSpaceDN/>
        <w:contextualSpacing/>
        <w:jc w:val="center"/>
        <w:rPr>
          <w:rFonts w:eastAsia="Calibri"/>
          <w:bCs/>
          <w:i/>
          <w:iCs/>
          <w:sz w:val="22"/>
          <w:szCs w:val="22"/>
        </w:rPr>
      </w:pPr>
      <w:r w:rsidRPr="00E74595">
        <w:rPr>
          <w:rFonts w:eastAsia="Calibri"/>
          <w:bCs/>
          <w:i/>
          <w:iCs/>
          <w:sz w:val="22"/>
          <w:szCs w:val="22"/>
        </w:rPr>
        <w:t>(номер и дата решения)</w:t>
      </w:r>
    </w:p>
    <w:p w:rsidR="00622EA7" w:rsidRPr="00E74595" w:rsidRDefault="00622EA7" w:rsidP="00622EA7">
      <w:pPr>
        <w:autoSpaceDE/>
        <w:autoSpaceDN/>
        <w:ind w:firstLine="709"/>
        <w:rPr>
          <w:rFonts w:eastAsia="Calibri"/>
          <w:bCs/>
          <w:sz w:val="22"/>
          <w:szCs w:val="22"/>
        </w:rPr>
      </w:pPr>
    </w:p>
    <w:p w:rsidR="00622EA7" w:rsidRPr="00E74595" w:rsidRDefault="00622EA7" w:rsidP="00622EA7">
      <w:pPr>
        <w:widowControl w:val="0"/>
        <w:autoSpaceDE/>
        <w:autoSpaceDN/>
        <w:ind w:firstLine="709"/>
        <w:jc w:val="both"/>
        <w:rPr>
          <w:bCs/>
          <w:sz w:val="22"/>
          <w:szCs w:val="22"/>
        </w:rPr>
      </w:pPr>
      <w:r w:rsidRPr="00E74595">
        <w:rPr>
          <w:rFonts w:eastAsia="Calibri"/>
          <w:bCs/>
          <w:sz w:val="22"/>
          <w:szCs w:val="22"/>
        </w:rPr>
        <w:t xml:space="preserve">По результатам рассмотрения заявления по услуге «Выдача разрешения на право вырубки зеленых насаждений» </w:t>
      </w:r>
      <w:r w:rsidRPr="00E74595">
        <w:rPr>
          <w:bCs/>
          <w:i/>
          <w:iCs/>
          <w:sz w:val="22"/>
          <w:szCs w:val="22"/>
        </w:rPr>
        <w:t>_________</w:t>
      </w:r>
      <w:r w:rsidRPr="00E74595">
        <w:rPr>
          <w:bCs/>
          <w:sz w:val="22"/>
          <w:szCs w:val="22"/>
        </w:rPr>
        <w:t xml:space="preserve"> от </w:t>
      </w:r>
      <w:r w:rsidRPr="00E74595">
        <w:rPr>
          <w:bCs/>
          <w:i/>
          <w:iCs/>
          <w:sz w:val="22"/>
          <w:szCs w:val="22"/>
        </w:rPr>
        <w:t>___________</w:t>
      </w:r>
      <w:r w:rsidRPr="00E74595">
        <w:rPr>
          <w:bCs/>
          <w:sz w:val="22"/>
          <w:szCs w:val="22"/>
        </w:rPr>
        <w:t xml:space="preserve"> </w:t>
      </w:r>
      <w:r w:rsidRPr="00E74595">
        <w:rPr>
          <w:rFonts w:eastAsia="Calibri"/>
          <w:bCs/>
          <w:sz w:val="22"/>
          <w:szCs w:val="22"/>
        </w:rPr>
        <w:t>и приложенных к нему документов, органом, уполномоченным на предоставление услуги _________, принято решение об отказе в приеме документов, необходимых для предоставления услуги / об отказе в предоставлении услуги, по следующим основаниям: __________________________________________________________.</w:t>
      </w:r>
    </w:p>
    <w:p w:rsidR="00622EA7" w:rsidRPr="00E74595" w:rsidRDefault="00622EA7" w:rsidP="00622EA7">
      <w:pPr>
        <w:widowControl w:val="0"/>
        <w:autoSpaceDE/>
        <w:autoSpaceDN/>
        <w:ind w:firstLine="709"/>
        <w:contextualSpacing/>
        <w:jc w:val="both"/>
        <w:rPr>
          <w:rFonts w:eastAsia="Calibri"/>
          <w:bCs/>
          <w:sz w:val="22"/>
          <w:szCs w:val="22"/>
        </w:rPr>
      </w:pPr>
      <w:r w:rsidRPr="00E74595">
        <w:rPr>
          <w:rFonts w:eastAsia="Calibri"/>
          <w:bCs/>
          <w:sz w:val="22"/>
          <w:szCs w:val="22"/>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622EA7" w:rsidRPr="00E74595" w:rsidRDefault="00622EA7" w:rsidP="00622EA7">
      <w:pPr>
        <w:widowControl w:val="0"/>
        <w:autoSpaceDE/>
        <w:autoSpaceDN/>
        <w:ind w:firstLine="709"/>
        <w:contextualSpacing/>
        <w:jc w:val="both"/>
        <w:rPr>
          <w:rFonts w:eastAsia="Calibri"/>
          <w:bCs/>
          <w:sz w:val="22"/>
          <w:szCs w:val="22"/>
        </w:rPr>
      </w:pPr>
      <w:r w:rsidRPr="00E74595">
        <w:rPr>
          <w:rFonts w:eastAsia="Calibri"/>
          <w:bCs/>
          <w:sz w:val="22"/>
          <w:szCs w:val="22"/>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622EA7" w:rsidRPr="00E74595" w:rsidRDefault="00622EA7" w:rsidP="00622EA7">
      <w:pPr>
        <w:widowControl w:val="0"/>
        <w:autoSpaceDE/>
        <w:autoSpaceDN/>
        <w:ind w:firstLine="709"/>
        <w:contextualSpacing/>
        <w:jc w:val="both"/>
        <w:rPr>
          <w:rFonts w:eastAsia="Calibri"/>
          <w:bCs/>
          <w:sz w:val="22"/>
          <w:szCs w:val="22"/>
        </w:rPr>
      </w:pPr>
    </w:p>
    <w:tbl>
      <w:tblPr>
        <w:tblW w:w="9497" w:type="dxa"/>
        <w:tblInd w:w="137" w:type="dxa"/>
        <w:tblLayout w:type="fixed"/>
        <w:tblLook w:val="04A0" w:firstRow="1" w:lastRow="0" w:firstColumn="1" w:lastColumn="0" w:noHBand="0" w:noVBand="1"/>
      </w:tblPr>
      <w:tblGrid>
        <w:gridCol w:w="4956"/>
        <w:gridCol w:w="4541"/>
      </w:tblGrid>
      <w:tr w:rsidR="00622EA7" w:rsidRPr="00E74595" w:rsidTr="007625C9">
        <w:tc>
          <w:tcPr>
            <w:tcW w:w="4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EA7" w:rsidRPr="00E74595" w:rsidRDefault="00622EA7" w:rsidP="00622EA7">
            <w:pPr>
              <w:autoSpaceDE/>
              <w:autoSpaceDN/>
              <w:jc w:val="center"/>
              <w:rPr>
                <w:sz w:val="22"/>
                <w:szCs w:val="22"/>
                <w:lang w:eastAsia="en-US"/>
              </w:rPr>
            </w:pPr>
            <w:r w:rsidRPr="00E74595">
              <w:rPr>
                <w:rFonts w:eastAsia="Calibri"/>
                <w:sz w:val="22"/>
                <w:szCs w:val="22"/>
                <w:lang w:eastAsia="en-US"/>
              </w:rPr>
              <w:t>{Ф.И.О.</w:t>
            </w:r>
          </w:p>
          <w:p w:rsidR="00622EA7" w:rsidRPr="00E74595" w:rsidRDefault="00622EA7" w:rsidP="00622EA7">
            <w:pPr>
              <w:autoSpaceDE/>
              <w:autoSpaceDN/>
              <w:jc w:val="center"/>
              <w:rPr>
                <w:sz w:val="22"/>
                <w:szCs w:val="22"/>
                <w:lang w:eastAsia="en-US"/>
              </w:rPr>
            </w:pPr>
            <w:r w:rsidRPr="00E74595">
              <w:rPr>
                <w:bCs/>
                <w:i/>
                <w:iCs/>
                <w:sz w:val="22"/>
                <w:szCs w:val="22"/>
              </w:rPr>
              <w:t>должность уполномоченного сотрудника</w:t>
            </w:r>
            <w:r w:rsidRPr="00E74595">
              <w:rPr>
                <w:rFonts w:eastAsia="Calibri"/>
                <w:sz w:val="22"/>
                <w:szCs w:val="22"/>
                <w:lang w:eastAsia="en-US"/>
              </w:rPr>
              <w:t>}</w:t>
            </w:r>
          </w:p>
        </w:tc>
        <w:tc>
          <w:tcPr>
            <w:tcW w:w="45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EA7" w:rsidRPr="00E74595" w:rsidRDefault="00622EA7" w:rsidP="00622EA7">
            <w:pPr>
              <w:autoSpaceDE/>
              <w:autoSpaceDN/>
              <w:rPr>
                <w:sz w:val="22"/>
                <w:szCs w:val="22"/>
                <w:lang w:eastAsia="en-US"/>
              </w:rPr>
            </w:pPr>
            <w:r w:rsidRPr="00E74595">
              <w:rPr>
                <w:rFonts w:eastAsia="Calibri"/>
                <w:sz w:val="22"/>
                <w:szCs w:val="22"/>
                <w:lang w:eastAsia="en-US"/>
              </w:rPr>
              <w:t>Сведения об электронной подписи</w:t>
            </w:r>
          </w:p>
        </w:tc>
      </w:tr>
    </w:tbl>
    <w:p w:rsidR="00622EA7" w:rsidRPr="00E74595" w:rsidRDefault="00622EA7" w:rsidP="00622EA7">
      <w:pPr>
        <w:widowControl w:val="0"/>
        <w:autoSpaceDE/>
        <w:autoSpaceDN/>
        <w:ind w:firstLine="709"/>
        <w:contextualSpacing/>
        <w:jc w:val="both"/>
        <w:rPr>
          <w:rFonts w:eastAsia="Calibri"/>
          <w:bCs/>
          <w:sz w:val="22"/>
          <w:szCs w:val="22"/>
        </w:rPr>
      </w:pPr>
    </w:p>
    <w:p w:rsidR="00622EA7" w:rsidRPr="00622EA7" w:rsidRDefault="00622EA7" w:rsidP="00622EA7">
      <w:pPr>
        <w:autoSpaceDE/>
        <w:autoSpaceDN/>
        <w:ind w:firstLine="709"/>
        <w:contextualSpacing/>
        <w:rPr>
          <w:rFonts w:eastAsia="Calibri"/>
          <w:bCs/>
          <w:i/>
          <w:sz w:val="28"/>
          <w:szCs w:val="28"/>
        </w:rPr>
        <w:sectPr w:rsidR="00622EA7" w:rsidRPr="00622EA7" w:rsidSect="00622EA7">
          <w:type w:val="continuous"/>
          <w:pgSz w:w="11906" w:h="16838"/>
          <w:pgMar w:top="851" w:right="850" w:bottom="709" w:left="1701" w:header="709" w:footer="709" w:gutter="0"/>
          <w:pgNumType w:start="1"/>
          <w:cols w:space="708"/>
          <w:titlePg/>
          <w:docGrid w:linePitch="360"/>
        </w:sectPr>
      </w:pPr>
    </w:p>
    <w:p w:rsidR="00622EA7" w:rsidRPr="00622EA7" w:rsidRDefault="00622EA7" w:rsidP="00622EA7">
      <w:pPr>
        <w:autoSpaceDE/>
        <w:autoSpaceDN/>
        <w:spacing w:after="160"/>
        <w:contextualSpacing/>
        <w:jc w:val="right"/>
        <w:rPr>
          <w:spacing w:val="1"/>
          <w:sz w:val="28"/>
          <w:szCs w:val="28"/>
        </w:rPr>
      </w:pPr>
      <w:r w:rsidRPr="00622EA7">
        <w:rPr>
          <w:sz w:val="28"/>
          <w:szCs w:val="28"/>
        </w:rPr>
        <w:lastRenderedPageBreak/>
        <w:t>Приложение № 4</w:t>
      </w:r>
      <w:r w:rsidRPr="00622EA7">
        <w:rPr>
          <w:spacing w:val="1"/>
          <w:sz w:val="28"/>
          <w:szCs w:val="28"/>
        </w:rPr>
        <w:t xml:space="preserve"> </w:t>
      </w:r>
    </w:p>
    <w:p w:rsidR="00622EA7" w:rsidRPr="00622EA7" w:rsidRDefault="00622EA7" w:rsidP="00622EA7">
      <w:pPr>
        <w:autoSpaceDE/>
        <w:autoSpaceDN/>
        <w:spacing w:after="160"/>
        <w:contextualSpacing/>
        <w:jc w:val="right"/>
        <w:rPr>
          <w:sz w:val="28"/>
          <w:szCs w:val="28"/>
        </w:rPr>
      </w:pPr>
      <w:r w:rsidRPr="00622EA7">
        <w:rPr>
          <w:sz w:val="28"/>
          <w:szCs w:val="28"/>
        </w:rPr>
        <w:t>к</w:t>
      </w:r>
      <w:r w:rsidRPr="00622EA7">
        <w:rPr>
          <w:spacing w:val="4"/>
          <w:sz w:val="28"/>
          <w:szCs w:val="28"/>
        </w:rPr>
        <w:t xml:space="preserve"> </w:t>
      </w:r>
      <w:r w:rsidRPr="00622EA7">
        <w:rPr>
          <w:sz w:val="28"/>
          <w:szCs w:val="28"/>
        </w:rPr>
        <w:t>Административному</w:t>
      </w:r>
      <w:r w:rsidRPr="00622EA7">
        <w:rPr>
          <w:spacing w:val="5"/>
          <w:sz w:val="28"/>
          <w:szCs w:val="28"/>
        </w:rPr>
        <w:t xml:space="preserve"> </w:t>
      </w:r>
      <w:r w:rsidRPr="00622EA7">
        <w:rPr>
          <w:sz w:val="28"/>
          <w:szCs w:val="28"/>
        </w:rPr>
        <w:t>регламенту</w:t>
      </w:r>
    </w:p>
    <w:p w:rsidR="00622EA7" w:rsidRPr="00622EA7" w:rsidRDefault="00622EA7" w:rsidP="00622EA7">
      <w:pPr>
        <w:autoSpaceDE/>
        <w:autoSpaceDN/>
        <w:spacing w:after="160"/>
        <w:contextualSpacing/>
        <w:jc w:val="right"/>
        <w:rPr>
          <w:spacing w:val="1"/>
          <w:sz w:val="28"/>
          <w:szCs w:val="28"/>
        </w:rPr>
      </w:pPr>
      <w:r w:rsidRPr="00622EA7">
        <w:rPr>
          <w:spacing w:val="1"/>
          <w:sz w:val="28"/>
          <w:szCs w:val="28"/>
        </w:rPr>
        <w:t xml:space="preserve"> </w:t>
      </w:r>
    </w:p>
    <w:p w:rsidR="00622EA7" w:rsidRPr="00622EA7" w:rsidRDefault="00622EA7" w:rsidP="00622EA7">
      <w:pPr>
        <w:autoSpaceDE/>
        <w:autoSpaceDN/>
        <w:jc w:val="center"/>
        <w:rPr>
          <w:sz w:val="28"/>
          <w:szCs w:val="28"/>
        </w:rPr>
      </w:pPr>
      <w:r w:rsidRPr="00622EA7">
        <w:rPr>
          <w:sz w:val="28"/>
          <w:szCs w:val="28"/>
        </w:rPr>
        <w:t>Перечень административных процедур</w:t>
      </w:r>
    </w:p>
    <w:p w:rsidR="00622EA7" w:rsidRPr="00622EA7" w:rsidRDefault="00622EA7" w:rsidP="00622EA7">
      <w:pPr>
        <w:autoSpaceDE/>
        <w:autoSpaceDN/>
        <w:jc w:val="right"/>
        <w:rPr>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915"/>
        <w:gridCol w:w="2977"/>
        <w:gridCol w:w="6095"/>
        <w:gridCol w:w="2268"/>
      </w:tblGrid>
      <w:tr w:rsidR="00622EA7" w:rsidRPr="00622EA7" w:rsidTr="00622EA7">
        <w:trPr>
          <w:tblHeader/>
        </w:trPr>
        <w:tc>
          <w:tcPr>
            <w:tcW w:w="595" w:type="dxa"/>
            <w:shd w:val="clear" w:color="auto" w:fill="D6E3BC"/>
          </w:tcPr>
          <w:p w:rsidR="00622EA7" w:rsidRPr="00622EA7" w:rsidRDefault="00622EA7" w:rsidP="00622EA7">
            <w:pPr>
              <w:autoSpaceDE/>
              <w:autoSpaceDN/>
              <w:jc w:val="center"/>
              <w:rPr>
                <w:sz w:val="28"/>
                <w:szCs w:val="28"/>
              </w:rPr>
            </w:pPr>
            <w:r w:rsidRPr="00622EA7">
              <w:rPr>
                <w:bCs/>
                <w:sz w:val="28"/>
                <w:szCs w:val="28"/>
              </w:rPr>
              <w:t>№ п/п</w:t>
            </w:r>
          </w:p>
        </w:tc>
        <w:tc>
          <w:tcPr>
            <w:tcW w:w="2915" w:type="dxa"/>
            <w:shd w:val="clear" w:color="auto" w:fill="D6E3BC"/>
          </w:tcPr>
          <w:p w:rsidR="00622EA7" w:rsidRPr="00622EA7" w:rsidRDefault="00622EA7" w:rsidP="00622EA7">
            <w:pPr>
              <w:autoSpaceDE/>
              <w:autoSpaceDN/>
              <w:jc w:val="center"/>
              <w:rPr>
                <w:sz w:val="28"/>
                <w:szCs w:val="28"/>
              </w:rPr>
            </w:pPr>
            <w:r w:rsidRPr="00622EA7">
              <w:rPr>
                <w:bCs/>
                <w:sz w:val="28"/>
                <w:szCs w:val="28"/>
              </w:rPr>
              <w:t>Место</w:t>
            </w:r>
            <w:r w:rsidRPr="00622EA7">
              <w:rPr>
                <w:sz w:val="28"/>
                <w:szCs w:val="28"/>
              </w:rPr>
              <w:t xml:space="preserve"> выполнения</w:t>
            </w:r>
            <w:r w:rsidRPr="00622EA7">
              <w:rPr>
                <w:bCs/>
                <w:sz w:val="28"/>
                <w:szCs w:val="28"/>
              </w:rPr>
              <w:t xml:space="preserve"> действия/ используемая ИС</w:t>
            </w:r>
          </w:p>
        </w:tc>
        <w:tc>
          <w:tcPr>
            <w:tcW w:w="2977" w:type="dxa"/>
            <w:shd w:val="clear" w:color="auto" w:fill="D6E3BC"/>
          </w:tcPr>
          <w:p w:rsidR="00622EA7" w:rsidRPr="00622EA7" w:rsidRDefault="00622EA7" w:rsidP="00622EA7">
            <w:pPr>
              <w:autoSpaceDE/>
              <w:autoSpaceDN/>
              <w:jc w:val="center"/>
              <w:rPr>
                <w:sz w:val="28"/>
                <w:szCs w:val="28"/>
              </w:rPr>
            </w:pPr>
            <w:r w:rsidRPr="00622EA7">
              <w:rPr>
                <w:bCs/>
                <w:sz w:val="28"/>
                <w:szCs w:val="28"/>
              </w:rPr>
              <w:t>Процедуры</w:t>
            </w:r>
          </w:p>
        </w:tc>
        <w:tc>
          <w:tcPr>
            <w:tcW w:w="6095" w:type="dxa"/>
            <w:shd w:val="clear" w:color="auto" w:fill="D6E3BC"/>
          </w:tcPr>
          <w:p w:rsidR="00622EA7" w:rsidRPr="00622EA7" w:rsidRDefault="00622EA7" w:rsidP="00622EA7">
            <w:pPr>
              <w:autoSpaceDE/>
              <w:autoSpaceDN/>
              <w:jc w:val="center"/>
              <w:rPr>
                <w:sz w:val="28"/>
                <w:szCs w:val="28"/>
              </w:rPr>
            </w:pPr>
            <w:r w:rsidRPr="00622EA7">
              <w:rPr>
                <w:bCs/>
                <w:sz w:val="28"/>
                <w:szCs w:val="28"/>
              </w:rPr>
              <w:t>Действия</w:t>
            </w:r>
          </w:p>
        </w:tc>
        <w:tc>
          <w:tcPr>
            <w:tcW w:w="2268" w:type="dxa"/>
            <w:shd w:val="clear" w:color="auto" w:fill="D6E3BC"/>
          </w:tcPr>
          <w:p w:rsidR="00622EA7" w:rsidRPr="00622EA7" w:rsidRDefault="00622EA7" w:rsidP="00622EA7">
            <w:pPr>
              <w:autoSpaceDE/>
              <w:autoSpaceDN/>
              <w:jc w:val="center"/>
              <w:rPr>
                <w:bCs/>
                <w:sz w:val="28"/>
                <w:szCs w:val="28"/>
              </w:rPr>
            </w:pPr>
            <w:r w:rsidRPr="00622EA7">
              <w:rPr>
                <w:bCs/>
                <w:sz w:val="28"/>
                <w:szCs w:val="28"/>
              </w:rPr>
              <w:t>Максимальный срок</w:t>
            </w:r>
          </w:p>
        </w:tc>
      </w:tr>
      <w:tr w:rsidR="00622EA7" w:rsidRPr="00622EA7" w:rsidTr="00622EA7">
        <w:trPr>
          <w:tblHeader/>
        </w:trPr>
        <w:tc>
          <w:tcPr>
            <w:tcW w:w="595" w:type="dxa"/>
            <w:shd w:val="clear" w:color="auto" w:fill="D6E3BC"/>
          </w:tcPr>
          <w:p w:rsidR="00622EA7" w:rsidRPr="00622EA7" w:rsidRDefault="00622EA7" w:rsidP="00622EA7">
            <w:pPr>
              <w:autoSpaceDE/>
              <w:autoSpaceDN/>
              <w:jc w:val="center"/>
              <w:rPr>
                <w:sz w:val="28"/>
                <w:szCs w:val="28"/>
              </w:rPr>
            </w:pPr>
            <w:r w:rsidRPr="00622EA7">
              <w:rPr>
                <w:sz w:val="28"/>
                <w:szCs w:val="28"/>
              </w:rPr>
              <w:t>1</w:t>
            </w:r>
          </w:p>
        </w:tc>
        <w:tc>
          <w:tcPr>
            <w:tcW w:w="2915" w:type="dxa"/>
            <w:shd w:val="clear" w:color="auto" w:fill="D6E3BC"/>
          </w:tcPr>
          <w:p w:rsidR="00622EA7" w:rsidRPr="00622EA7" w:rsidRDefault="00622EA7" w:rsidP="00622EA7">
            <w:pPr>
              <w:autoSpaceDE/>
              <w:autoSpaceDN/>
              <w:jc w:val="center"/>
              <w:rPr>
                <w:sz w:val="28"/>
                <w:szCs w:val="28"/>
              </w:rPr>
            </w:pPr>
            <w:r w:rsidRPr="00622EA7">
              <w:rPr>
                <w:sz w:val="28"/>
                <w:szCs w:val="28"/>
              </w:rPr>
              <w:t>2</w:t>
            </w:r>
          </w:p>
        </w:tc>
        <w:tc>
          <w:tcPr>
            <w:tcW w:w="2977" w:type="dxa"/>
            <w:shd w:val="clear" w:color="auto" w:fill="D6E3BC"/>
          </w:tcPr>
          <w:p w:rsidR="00622EA7" w:rsidRPr="00622EA7" w:rsidRDefault="00622EA7" w:rsidP="00622EA7">
            <w:pPr>
              <w:autoSpaceDE/>
              <w:autoSpaceDN/>
              <w:jc w:val="center"/>
              <w:rPr>
                <w:sz w:val="28"/>
                <w:szCs w:val="28"/>
              </w:rPr>
            </w:pPr>
            <w:r w:rsidRPr="00622EA7">
              <w:rPr>
                <w:sz w:val="28"/>
                <w:szCs w:val="28"/>
              </w:rPr>
              <w:t>3</w:t>
            </w:r>
          </w:p>
        </w:tc>
        <w:tc>
          <w:tcPr>
            <w:tcW w:w="6095" w:type="dxa"/>
            <w:shd w:val="clear" w:color="auto" w:fill="D6E3BC"/>
          </w:tcPr>
          <w:p w:rsidR="00622EA7" w:rsidRPr="00622EA7" w:rsidRDefault="00622EA7" w:rsidP="00622EA7">
            <w:pPr>
              <w:autoSpaceDE/>
              <w:autoSpaceDN/>
              <w:jc w:val="center"/>
              <w:rPr>
                <w:sz w:val="28"/>
                <w:szCs w:val="28"/>
              </w:rPr>
            </w:pPr>
            <w:r w:rsidRPr="00622EA7">
              <w:rPr>
                <w:sz w:val="28"/>
                <w:szCs w:val="28"/>
              </w:rPr>
              <w:t>4</w:t>
            </w:r>
          </w:p>
        </w:tc>
        <w:tc>
          <w:tcPr>
            <w:tcW w:w="2268" w:type="dxa"/>
            <w:shd w:val="clear" w:color="auto" w:fill="D6E3BC"/>
          </w:tcPr>
          <w:p w:rsidR="00622EA7" w:rsidRPr="00622EA7" w:rsidRDefault="00622EA7" w:rsidP="00622EA7">
            <w:pPr>
              <w:autoSpaceDE/>
              <w:autoSpaceDN/>
              <w:jc w:val="center"/>
              <w:rPr>
                <w:sz w:val="28"/>
                <w:szCs w:val="28"/>
              </w:rPr>
            </w:pPr>
            <w:r w:rsidRPr="00622EA7">
              <w:rPr>
                <w:sz w:val="28"/>
                <w:szCs w:val="28"/>
              </w:rPr>
              <w:t>5</w:t>
            </w:r>
          </w:p>
        </w:tc>
      </w:tr>
      <w:tr w:rsidR="00622EA7" w:rsidRPr="00622EA7" w:rsidTr="00622EA7">
        <w:tc>
          <w:tcPr>
            <w:tcW w:w="595" w:type="dxa"/>
            <w:vAlign w:val="center"/>
          </w:tcPr>
          <w:p w:rsidR="00622EA7" w:rsidRPr="00622EA7" w:rsidRDefault="00622EA7" w:rsidP="00622EA7">
            <w:pPr>
              <w:autoSpaceDE/>
              <w:autoSpaceDN/>
              <w:jc w:val="center"/>
              <w:rPr>
                <w:sz w:val="28"/>
                <w:szCs w:val="28"/>
              </w:rPr>
            </w:pPr>
            <w:r w:rsidRPr="00622EA7">
              <w:rPr>
                <w:bCs/>
                <w:sz w:val="28"/>
                <w:szCs w:val="28"/>
              </w:rPr>
              <w:t>1</w:t>
            </w:r>
          </w:p>
        </w:tc>
        <w:tc>
          <w:tcPr>
            <w:tcW w:w="2915" w:type="dxa"/>
            <w:vAlign w:val="center"/>
          </w:tcPr>
          <w:p w:rsidR="00622EA7" w:rsidRPr="00622EA7" w:rsidRDefault="00622EA7" w:rsidP="00622EA7">
            <w:pPr>
              <w:autoSpaceDE/>
              <w:autoSpaceDN/>
              <w:rPr>
                <w:sz w:val="28"/>
                <w:szCs w:val="28"/>
              </w:rPr>
            </w:pPr>
            <w:r w:rsidRPr="00622EA7">
              <w:rPr>
                <w:bCs/>
                <w:color w:val="000000"/>
                <w:sz w:val="28"/>
                <w:szCs w:val="28"/>
              </w:rPr>
              <w:t>Модуль</w:t>
            </w:r>
            <w:r w:rsidRPr="00622EA7">
              <w:rPr>
                <w:bCs/>
                <w:sz w:val="28"/>
                <w:szCs w:val="28"/>
              </w:rPr>
              <w:t xml:space="preserve">  МФЦ/ПГС</w:t>
            </w:r>
          </w:p>
        </w:tc>
        <w:tc>
          <w:tcPr>
            <w:tcW w:w="2977" w:type="dxa"/>
            <w:vAlign w:val="center"/>
          </w:tcPr>
          <w:p w:rsidR="00622EA7" w:rsidRPr="00622EA7" w:rsidRDefault="00622EA7" w:rsidP="00622EA7">
            <w:pPr>
              <w:autoSpaceDE/>
              <w:autoSpaceDN/>
              <w:rPr>
                <w:sz w:val="28"/>
                <w:szCs w:val="28"/>
              </w:rPr>
            </w:pPr>
            <w:r w:rsidRPr="00622EA7">
              <w:rPr>
                <w:bCs/>
                <w:sz w:val="28"/>
                <w:szCs w:val="28"/>
              </w:rPr>
              <w:t>Проверка документов</w:t>
            </w:r>
            <w:r w:rsidRPr="00622EA7">
              <w:rPr>
                <w:sz w:val="28"/>
                <w:szCs w:val="28"/>
              </w:rPr>
              <w:t xml:space="preserve"> и регистрация заявления</w:t>
            </w:r>
          </w:p>
        </w:tc>
        <w:tc>
          <w:tcPr>
            <w:tcW w:w="6095" w:type="dxa"/>
            <w:vAlign w:val="center"/>
          </w:tcPr>
          <w:p w:rsidR="00622EA7" w:rsidRPr="00622EA7" w:rsidRDefault="00622EA7" w:rsidP="00622EA7">
            <w:pPr>
              <w:autoSpaceDE/>
              <w:autoSpaceDN/>
              <w:rPr>
                <w:sz w:val="28"/>
                <w:szCs w:val="28"/>
              </w:rPr>
            </w:pPr>
            <w:r w:rsidRPr="00622EA7">
              <w:rPr>
                <w:bCs/>
                <w:sz w:val="28"/>
                <w:szCs w:val="28"/>
              </w:rPr>
              <w:t>Контроль комплектности предоставленных документов</w:t>
            </w:r>
          </w:p>
        </w:tc>
        <w:tc>
          <w:tcPr>
            <w:tcW w:w="2268" w:type="dxa"/>
            <w:vMerge w:val="restart"/>
            <w:vAlign w:val="center"/>
          </w:tcPr>
          <w:p w:rsidR="00622EA7" w:rsidRPr="00622EA7" w:rsidRDefault="00622EA7" w:rsidP="00622EA7">
            <w:pPr>
              <w:autoSpaceDE/>
              <w:autoSpaceDN/>
              <w:rPr>
                <w:sz w:val="28"/>
                <w:szCs w:val="28"/>
              </w:rPr>
            </w:pPr>
            <w:r w:rsidRPr="00622EA7">
              <w:rPr>
                <w:bCs/>
                <w:sz w:val="28"/>
                <w:szCs w:val="28"/>
              </w:rPr>
              <w:t>До 1 рабочего дня</w:t>
            </w:r>
            <w:r w:rsidRPr="00622EA7">
              <w:rPr>
                <w:bCs/>
                <w:sz w:val="28"/>
                <w:szCs w:val="28"/>
                <w:vertAlign w:val="superscript"/>
              </w:rPr>
              <w:footnoteReference w:id="1"/>
            </w:r>
          </w:p>
        </w:tc>
      </w:tr>
      <w:tr w:rsidR="00622EA7" w:rsidRPr="00622EA7" w:rsidTr="00622EA7">
        <w:tc>
          <w:tcPr>
            <w:tcW w:w="595" w:type="dxa"/>
            <w:vAlign w:val="center"/>
          </w:tcPr>
          <w:p w:rsidR="00622EA7" w:rsidRPr="00622EA7" w:rsidRDefault="00622EA7" w:rsidP="00622EA7">
            <w:pPr>
              <w:autoSpaceDE/>
              <w:autoSpaceDN/>
              <w:jc w:val="center"/>
              <w:rPr>
                <w:sz w:val="28"/>
                <w:szCs w:val="28"/>
              </w:rPr>
            </w:pPr>
            <w:r w:rsidRPr="00622EA7">
              <w:rPr>
                <w:sz w:val="28"/>
                <w:szCs w:val="28"/>
              </w:rPr>
              <w:t>2</w:t>
            </w:r>
          </w:p>
        </w:tc>
        <w:tc>
          <w:tcPr>
            <w:tcW w:w="2915" w:type="dxa"/>
            <w:vAlign w:val="center"/>
          </w:tcPr>
          <w:p w:rsidR="00622EA7" w:rsidRPr="00622EA7" w:rsidRDefault="00622EA7" w:rsidP="00622EA7">
            <w:pPr>
              <w:autoSpaceDE/>
              <w:autoSpaceDN/>
              <w:rPr>
                <w:bCs/>
                <w:sz w:val="28"/>
                <w:szCs w:val="28"/>
              </w:rPr>
            </w:pPr>
            <w:r w:rsidRPr="00622EA7">
              <w:rPr>
                <w:bCs/>
                <w:color w:val="000000"/>
                <w:sz w:val="28"/>
                <w:szCs w:val="28"/>
              </w:rPr>
              <w:t>Модуль</w:t>
            </w:r>
            <w:r w:rsidRPr="00622EA7">
              <w:rPr>
                <w:bCs/>
                <w:sz w:val="28"/>
                <w:szCs w:val="28"/>
              </w:rPr>
              <w:t xml:space="preserve"> МФЦ /ПГС</w:t>
            </w:r>
          </w:p>
        </w:tc>
        <w:tc>
          <w:tcPr>
            <w:tcW w:w="2977" w:type="dxa"/>
            <w:vAlign w:val="center"/>
          </w:tcPr>
          <w:p w:rsidR="00622EA7" w:rsidRPr="00622EA7" w:rsidRDefault="00622EA7" w:rsidP="00622EA7">
            <w:pPr>
              <w:autoSpaceDE/>
              <w:autoSpaceDN/>
              <w:rPr>
                <w:bCs/>
                <w:sz w:val="28"/>
                <w:szCs w:val="28"/>
              </w:rPr>
            </w:pPr>
          </w:p>
        </w:tc>
        <w:tc>
          <w:tcPr>
            <w:tcW w:w="6095" w:type="dxa"/>
            <w:vAlign w:val="center"/>
          </w:tcPr>
          <w:p w:rsidR="00622EA7" w:rsidRPr="00622EA7" w:rsidRDefault="00622EA7" w:rsidP="00622EA7">
            <w:pPr>
              <w:autoSpaceDE/>
              <w:autoSpaceDN/>
              <w:rPr>
                <w:sz w:val="28"/>
                <w:szCs w:val="28"/>
              </w:rPr>
            </w:pPr>
            <w:r w:rsidRPr="00622EA7">
              <w:rPr>
                <w:bCs/>
                <w:sz w:val="28"/>
                <w:szCs w:val="28"/>
              </w:rPr>
              <w:t>Подтверждение полномочий Представителя</w:t>
            </w:r>
            <w:r w:rsidRPr="00622EA7">
              <w:rPr>
                <w:sz w:val="28"/>
                <w:szCs w:val="28"/>
              </w:rPr>
              <w:t xml:space="preserve"> заявителя</w:t>
            </w:r>
          </w:p>
        </w:tc>
        <w:tc>
          <w:tcPr>
            <w:tcW w:w="2268" w:type="dxa"/>
            <w:vMerge/>
            <w:vAlign w:val="center"/>
          </w:tcPr>
          <w:p w:rsidR="00622EA7" w:rsidRPr="00622EA7" w:rsidRDefault="00622EA7" w:rsidP="00622EA7">
            <w:pPr>
              <w:autoSpaceDE/>
              <w:autoSpaceDN/>
              <w:rPr>
                <w:sz w:val="28"/>
                <w:szCs w:val="28"/>
              </w:rPr>
            </w:pPr>
          </w:p>
        </w:tc>
      </w:tr>
      <w:tr w:rsidR="00622EA7" w:rsidRPr="00622EA7" w:rsidTr="00622EA7">
        <w:tc>
          <w:tcPr>
            <w:tcW w:w="595" w:type="dxa"/>
            <w:vAlign w:val="center"/>
          </w:tcPr>
          <w:p w:rsidR="00622EA7" w:rsidRPr="00622EA7" w:rsidRDefault="00622EA7" w:rsidP="00622EA7">
            <w:pPr>
              <w:autoSpaceDE/>
              <w:autoSpaceDN/>
              <w:jc w:val="center"/>
              <w:rPr>
                <w:sz w:val="28"/>
                <w:szCs w:val="28"/>
              </w:rPr>
            </w:pPr>
            <w:r w:rsidRPr="00622EA7">
              <w:rPr>
                <w:sz w:val="28"/>
                <w:szCs w:val="28"/>
              </w:rPr>
              <w:t>3</w:t>
            </w:r>
          </w:p>
        </w:tc>
        <w:tc>
          <w:tcPr>
            <w:tcW w:w="2915" w:type="dxa"/>
            <w:vAlign w:val="center"/>
          </w:tcPr>
          <w:p w:rsidR="00622EA7" w:rsidRPr="00622EA7" w:rsidRDefault="00622EA7" w:rsidP="00622EA7">
            <w:pPr>
              <w:autoSpaceDE/>
              <w:autoSpaceDN/>
              <w:rPr>
                <w:bCs/>
                <w:sz w:val="28"/>
                <w:szCs w:val="28"/>
              </w:rPr>
            </w:pPr>
            <w:r w:rsidRPr="00622EA7">
              <w:rPr>
                <w:bCs/>
                <w:color w:val="000000"/>
                <w:sz w:val="28"/>
                <w:szCs w:val="28"/>
              </w:rPr>
              <w:t>Модуль</w:t>
            </w:r>
            <w:r w:rsidRPr="00622EA7">
              <w:rPr>
                <w:bCs/>
                <w:sz w:val="28"/>
                <w:szCs w:val="28"/>
              </w:rPr>
              <w:t xml:space="preserve"> МФЦ /ПГС</w:t>
            </w:r>
          </w:p>
        </w:tc>
        <w:tc>
          <w:tcPr>
            <w:tcW w:w="2977" w:type="dxa"/>
            <w:vAlign w:val="center"/>
          </w:tcPr>
          <w:p w:rsidR="00622EA7" w:rsidRPr="00622EA7" w:rsidRDefault="00622EA7" w:rsidP="00622EA7">
            <w:pPr>
              <w:autoSpaceDE/>
              <w:autoSpaceDN/>
              <w:rPr>
                <w:bCs/>
                <w:sz w:val="28"/>
                <w:szCs w:val="28"/>
              </w:rPr>
            </w:pPr>
          </w:p>
        </w:tc>
        <w:tc>
          <w:tcPr>
            <w:tcW w:w="6095" w:type="dxa"/>
            <w:vAlign w:val="center"/>
          </w:tcPr>
          <w:p w:rsidR="00622EA7" w:rsidRPr="00622EA7" w:rsidRDefault="00622EA7" w:rsidP="00622EA7">
            <w:pPr>
              <w:autoSpaceDE/>
              <w:autoSpaceDN/>
              <w:rPr>
                <w:sz w:val="28"/>
                <w:szCs w:val="28"/>
              </w:rPr>
            </w:pPr>
            <w:r w:rsidRPr="00622EA7">
              <w:rPr>
                <w:sz w:val="28"/>
                <w:szCs w:val="28"/>
              </w:rPr>
              <w:t>Регистрация заявления</w:t>
            </w:r>
          </w:p>
        </w:tc>
        <w:tc>
          <w:tcPr>
            <w:tcW w:w="2268" w:type="dxa"/>
            <w:vMerge/>
            <w:vAlign w:val="center"/>
          </w:tcPr>
          <w:p w:rsidR="00622EA7" w:rsidRPr="00622EA7" w:rsidRDefault="00622EA7" w:rsidP="00622EA7">
            <w:pPr>
              <w:autoSpaceDE/>
              <w:autoSpaceDN/>
              <w:rPr>
                <w:sz w:val="28"/>
                <w:szCs w:val="28"/>
              </w:rPr>
            </w:pPr>
          </w:p>
        </w:tc>
      </w:tr>
      <w:tr w:rsidR="00622EA7" w:rsidRPr="00622EA7" w:rsidTr="00622EA7">
        <w:tc>
          <w:tcPr>
            <w:tcW w:w="595" w:type="dxa"/>
            <w:vAlign w:val="center"/>
          </w:tcPr>
          <w:p w:rsidR="00622EA7" w:rsidRPr="00622EA7" w:rsidRDefault="00622EA7" w:rsidP="00622EA7">
            <w:pPr>
              <w:autoSpaceDE/>
              <w:autoSpaceDN/>
              <w:jc w:val="center"/>
              <w:rPr>
                <w:sz w:val="28"/>
                <w:szCs w:val="28"/>
              </w:rPr>
            </w:pPr>
            <w:r w:rsidRPr="00622EA7">
              <w:rPr>
                <w:bCs/>
                <w:sz w:val="28"/>
                <w:szCs w:val="28"/>
              </w:rPr>
              <w:t>4</w:t>
            </w:r>
          </w:p>
        </w:tc>
        <w:tc>
          <w:tcPr>
            <w:tcW w:w="2915" w:type="dxa"/>
            <w:vAlign w:val="center"/>
          </w:tcPr>
          <w:p w:rsidR="00622EA7" w:rsidRPr="00622EA7" w:rsidRDefault="00622EA7" w:rsidP="00622EA7">
            <w:pPr>
              <w:autoSpaceDE/>
              <w:autoSpaceDN/>
              <w:rPr>
                <w:sz w:val="28"/>
                <w:szCs w:val="28"/>
              </w:rPr>
            </w:pPr>
            <w:r w:rsidRPr="00622EA7">
              <w:rPr>
                <w:bCs/>
                <w:color w:val="000000"/>
                <w:sz w:val="28"/>
                <w:szCs w:val="28"/>
              </w:rPr>
              <w:t>Модуль</w:t>
            </w:r>
            <w:r w:rsidRPr="00622EA7">
              <w:rPr>
                <w:bCs/>
                <w:sz w:val="28"/>
                <w:szCs w:val="28"/>
              </w:rPr>
              <w:t xml:space="preserve"> МФЦ /ПГС</w:t>
            </w:r>
          </w:p>
        </w:tc>
        <w:tc>
          <w:tcPr>
            <w:tcW w:w="2977" w:type="dxa"/>
            <w:vAlign w:val="center"/>
          </w:tcPr>
          <w:p w:rsidR="00622EA7" w:rsidRPr="00622EA7" w:rsidRDefault="00622EA7" w:rsidP="00622EA7">
            <w:pPr>
              <w:autoSpaceDE/>
              <w:autoSpaceDN/>
              <w:rPr>
                <w:bCs/>
                <w:sz w:val="28"/>
                <w:szCs w:val="28"/>
              </w:rPr>
            </w:pPr>
          </w:p>
        </w:tc>
        <w:tc>
          <w:tcPr>
            <w:tcW w:w="6095" w:type="dxa"/>
            <w:vAlign w:val="center"/>
          </w:tcPr>
          <w:p w:rsidR="00622EA7" w:rsidRPr="00622EA7" w:rsidRDefault="00622EA7" w:rsidP="00622EA7">
            <w:pPr>
              <w:autoSpaceDE/>
              <w:autoSpaceDN/>
              <w:rPr>
                <w:sz w:val="28"/>
                <w:szCs w:val="28"/>
              </w:rPr>
            </w:pPr>
            <w:r w:rsidRPr="00622EA7">
              <w:rPr>
                <w:bCs/>
                <w:sz w:val="28"/>
                <w:szCs w:val="28"/>
              </w:rPr>
              <w:t>Принятие решения об отказе в приеме</w:t>
            </w:r>
            <w:r w:rsidRPr="00622EA7">
              <w:rPr>
                <w:sz w:val="28"/>
                <w:szCs w:val="28"/>
              </w:rPr>
              <w:t xml:space="preserve"> документов</w:t>
            </w:r>
          </w:p>
        </w:tc>
        <w:tc>
          <w:tcPr>
            <w:tcW w:w="2268" w:type="dxa"/>
            <w:vMerge/>
            <w:vAlign w:val="center"/>
          </w:tcPr>
          <w:p w:rsidR="00622EA7" w:rsidRPr="00622EA7" w:rsidRDefault="00622EA7" w:rsidP="00622EA7">
            <w:pPr>
              <w:autoSpaceDE/>
              <w:autoSpaceDN/>
              <w:rPr>
                <w:sz w:val="28"/>
                <w:szCs w:val="28"/>
              </w:rPr>
            </w:pPr>
          </w:p>
        </w:tc>
      </w:tr>
      <w:tr w:rsidR="00622EA7" w:rsidRPr="00622EA7" w:rsidTr="00622EA7">
        <w:tc>
          <w:tcPr>
            <w:tcW w:w="595" w:type="dxa"/>
            <w:vAlign w:val="center"/>
          </w:tcPr>
          <w:p w:rsidR="00622EA7" w:rsidRPr="00622EA7" w:rsidRDefault="00622EA7" w:rsidP="00622EA7">
            <w:pPr>
              <w:autoSpaceDE/>
              <w:autoSpaceDN/>
              <w:jc w:val="center"/>
              <w:rPr>
                <w:sz w:val="28"/>
                <w:szCs w:val="28"/>
              </w:rPr>
            </w:pPr>
            <w:r w:rsidRPr="00622EA7">
              <w:rPr>
                <w:bCs/>
                <w:sz w:val="28"/>
                <w:szCs w:val="28"/>
              </w:rPr>
              <w:t>5</w:t>
            </w:r>
          </w:p>
        </w:tc>
        <w:tc>
          <w:tcPr>
            <w:tcW w:w="2915" w:type="dxa"/>
            <w:vAlign w:val="center"/>
          </w:tcPr>
          <w:p w:rsidR="00622EA7" w:rsidRPr="00622EA7" w:rsidRDefault="00622EA7" w:rsidP="00622EA7">
            <w:pPr>
              <w:autoSpaceDE/>
              <w:autoSpaceDN/>
              <w:rPr>
                <w:sz w:val="28"/>
                <w:szCs w:val="28"/>
              </w:rPr>
            </w:pPr>
            <w:r w:rsidRPr="00622EA7">
              <w:rPr>
                <w:bCs/>
                <w:sz w:val="28"/>
                <w:szCs w:val="28"/>
              </w:rPr>
              <w:t xml:space="preserve">ПГС/ СМЭВ </w:t>
            </w:r>
          </w:p>
        </w:tc>
        <w:tc>
          <w:tcPr>
            <w:tcW w:w="2977" w:type="dxa"/>
            <w:vAlign w:val="center"/>
          </w:tcPr>
          <w:p w:rsidR="00622EA7" w:rsidRPr="00622EA7" w:rsidRDefault="00622EA7" w:rsidP="00622EA7">
            <w:pPr>
              <w:autoSpaceDE/>
              <w:autoSpaceDN/>
              <w:rPr>
                <w:sz w:val="28"/>
                <w:szCs w:val="28"/>
              </w:rPr>
            </w:pPr>
            <w:r w:rsidRPr="00622EA7">
              <w:rPr>
                <w:bCs/>
                <w:sz w:val="28"/>
                <w:szCs w:val="28"/>
              </w:rPr>
              <w:t>Получение</w:t>
            </w:r>
            <w:r w:rsidRPr="00622EA7">
              <w:rPr>
                <w:sz w:val="28"/>
                <w:szCs w:val="28"/>
              </w:rPr>
              <w:t xml:space="preserve"> сведений </w:t>
            </w:r>
            <w:r w:rsidRPr="00622EA7">
              <w:rPr>
                <w:bCs/>
                <w:sz w:val="28"/>
                <w:szCs w:val="28"/>
              </w:rPr>
              <w:t>посредством СМЭВ</w:t>
            </w:r>
          </w:p>
        </w:tc>
        <w:tc>
          <w:tcPr>
            <w:tcW w:w="6095" w:type="dxa"/>
            <w:vAlign w:val="center"/>
          </w:tcPr>
          <w:p w:rsidR="00622EA7" w:rsidRPr="00622EA7" w:rsidRDefault="00622EA7" w:rsidP="00622EA7">
            <w:pPr>
              <w:autoSpaceDE/>
              <w:autoSpaceDN/>
              <w:rPr>
                <w:sz w:val="28"/>
                <w:szCs w:val="28"/>
              </w:rPr>
            </w:pPr>
            <w:r w:rsidRPr="00622EA7">
              <w:rPr>
                <w:bCs/>
                <w:sz w:val="28"/>
                <w:szCs w:val="28"/>
              </w:rPr>
              <w:t>Направление межведомственных запросов</w:t>
            </w:r>
          </w:p>
        </w:tc>
        <w:tc>
          <w:tcPr>
            <w:tcW w:w="2268" w:type="dxa"/>
            <w:vMerge w:val="restart"/>
            <w:vAlign w:val="center"/>
          </w:tcPr>
          <w:p w:rsidR="00622EA7" w:rsidRPr="00622EA7" w:rsidRDefault="00622EA7" w:rsidP="00622EA7">
            <w:pPr>
              <w:autoSpaceDE/>
              <w:autoSpaceDN/>
              <w:rPr>
                <w:bCs/>
                <w:sz w:val="28"/>
                <w:szCs w:val="28"/>
              </w:rPr>
            </w:pPr>
            <w:r w:rsidRPr="00622EA7">
              <w:rPr>
                <w:bCs/>
                <w:sz w:val="28"/>
                <w:szCs w:val="28"/>
              </w:rPr>
              <w:t>До 5 рабочих дней</w:t>
            </w:r>
          </w:p>
        </w:tc>
      </w:tr>
      <w:tr w:rsidR="00622EA7" w:rsidRPr="00622EA7" w:rsidTr="00622EA7">
        <w:tc>
          <w:tcPr>
            <w:tcW w:w="595" w:type="dxa"/>
            <w:vAlign w:val="center"/>
          </w:tcPr>
          <w:p w:rsidR="00622EA7" w:rsidRPr="00622EA7" w:rsidRDefault="00622EA7" w:rsidP="00622EA7">
            <w:pPr>
              <w:autoSpaceDE/>
              <w:autoSpaceDN/>
              <w:jc w:val="center"/>
              <w:rPr>
                <w:sz w:val="28"/>
                <w:szCs w:val="28"/>
              </w:rPr>
            </w:pPr>
            <w:r w:rsidRPr="00622EA7">
              <w:rPr>
                <w:bCs/>
                <w:sz w:val="28"/>
                <w:szCs w:val="28"/>
              </w:rPr>
              <w:t>6</w:t>
            </w:r>
          </w:p>
        </w:tc>
        <w:tc>
          <w:tcPr>
            <w:tcW w:w="2915" w:type="dxa"/>
            <w:vAlign w:val="center"/>
          </w:tcPr>
          <w:p w:rsidR="00622EA7" w:rsidRPr="00622EA7" w:rsidRDefault="00622EA7" w:rsidP="00622EA7">
            <w:pPr>
              <w:autoSpaceDE/>
              <w:autoSpaceDN/>
              <w:rPr>
                <w:sz w:val="28"/>
                <w:szCs w:val="28"/>
              </w:rPr>
            </w:pPr>
            <w:r w:rsidRPr="00622EA7">
              <w:rPr>
                <w:bCs/>
                <w:sz w:val="28"/>
                <w:szCs w:val="28"/>
              </w:rPr>
              <w:t>ПГС/ СМЭВ</w:t>
            </w:r>
          </w:p>
        </w:tc>
        <w:tc>
          <w:tcPr>
            <w:tcW w:w="2977" w:type="dxa"/>
            <w:vAlign w:val="center"/>
          </w:tcPr>
          <w:p w:rsidR="00622EA7" w:rsidRPr="00622EA7" w:rsidRDefault="00622EA7" w:rsidP="00622EA7">
            <w:pPr>
              <w:autoSpaceDE/>
              <w:autoSpaceDN/>
              <w:rPr>
                <w:sz w:val="28"/>
                <w:szCs w:val="28"/>
              </w:rPr>
            </w:pPr>
          </w:p>
        </w:tc>
        <w:tc>
          <w:tcPr>
            <w:tcW w:w="6095" w:type="dxa"/>
            <w:vAlign w:val="center"/>
          </w:tcPr>
          <w:p w:rsidR="00622EA7" w:rsidRPr="00622EA7" w:rsidRDefault="00622EA7" w:rsidP="00622EA7">
            <w:pPr>
              <w:autoSpaceDE/>
              <w:autoSpaceDN/>
              <w:rPr>
                <w:sz w:val="28"/>
                <w:szCs w:val="28"/>
              </w:rPr>
            </w:pPr>
            <w:r w:rsidRPr="00622EA7">
              <w:rPr>
                <w:bCs/>
                <w:sz w:val="28"/>
                <w:szCs w:val="28"/>
              </w:rPr>
              <w:t>Получение ответов на межведомственные запросы</w:t>
            </w:r>
          </w:p>
        </w:tc>
        <w:tc>
          <w:tcPr>
            <w:tcW w:w="2268" w:type="dxa"/>
            <w:vMerge/>
            <w:vAlign w:val="center"/>
          </w:tcPr>
          <w:p w:rsidR="00622EA7" w:rsidRPr="00622EA7" w:rsidRDefault="00622EA7" w:rsidP="00622EA7">
            <w:pPr>
              <w:autoSpaceDE/>
              <w:autoSpaceDN/>
              <w:rPr>
                <w:bCs/>
                <w:sz w:val="28"/>
                <w:szCs w:val="28"/>
              </w:rPr>
            </w:pPr>
          </w:p>
        </w:tc>
      </w:tr>
      <w:tr w:rsidR="00622EA7" w:rsidRPr="00622EA7" w:rsidTr="00622EA7">
        <w:trPr>
          <w:trHeight w:val="192"/>
        </w:trPr>
        <w:tc>
          <w:tcPr>
            <w:tcW w:w="595" w:type="dxa"/>
            <w:vMerge w:val="restart"/>
            <w:vAlign w:val="center"/>
          </w:tcPr>
          <w:p w:rsidR="00622EA7" w:rsidRPr="00622EA7" w:rsidRDefault="00622EA7" w:rsidP="00622EA7">
            <w:pPr>
              <w:autoSpaceDE/>
              <w:autoSpaceDN/>
              <w:jc w:val="center"/>
              <w:rPr>
                <w:sz w:val="28"/>
                <w:szCs w:val="28"/>
              </w:rPr>
            </w:pPr>
            <w:r w:rsidRPr="00622EA7">
              <w:rPr>
                <w:bCs/>
                <w:sz w:val="28"/>
                <w:szCs w:val="28"/>
              </w:rPr>
              <w:t>7</w:t>
            </w:r>
          </w:p>
        </w:tc>
        <w:tc>
          <w:tcPr>
            <w:tcW w:w="2915" w:type="dxa"/>
            <w:vMerge w:val="restart"/>
            <w:vAlign w:val="center"/>
          </w:tcPr>
          <w:p w:rsidR="00622EA7" w:rsidRPr="00622EA7" w:rsidRDefault="00622EA7" w:rsidP="00622EA7">
            <w:pPr>
              <w:autoSpaceDE/>
              <w:autoSpaceDN/>
              <w:rPr>
                <w:bCs/>
                <w:sz w:val="28"/>
                <w:szCs w:val="28"/>
              </w:rPr>
            </w:pPr>
            <w:r w:rsidRPr="00622EA7">
              <w:rPr>
                <w:bCs/>
                <w:sz w:val="28"/>
                <w:szCs w:val="28"/>
              </w:rPr>
              <w:t>Ведомство/ПГС/ СМЭВ</w:t>
            </w:r>
          </w:p>
        </w:tc>
        <w:tc>
          <w:tcPr>
            <w:tcW w:w="2977" w:type="dxa"/>
            <w:vMerge w:val="restart"/>
            <w:vAlign w:val="center"/>
          </w:tcPr>
          <w:p w:rsidR="00622EA7" w:rsidRPr="00622EA7" w:rsidRDefault="00622EA7" w:rsidP="00622EA7">
            <w:pPr>
              <w:autoSpaceDE/>
              <w:autoSpaceDN/>
              <w:rPr>
                <w:bCs/>
                <w:sz w:val="28"/>
                <w:szCs w:val="28"/>
              </w:rPr>
            </w:pPr>
            <w:r w:rsidRPr="00622EA7">
              <w:rPr>
                <w:bCs/>
                <w:sz w:val="28"/>
                <w:szCs w:val="28"/>
              </w:rPr>
              <w:t>Подготовка акта обследования, направление начислений компенсационной стоимости</w:t>
            </w:r>
          </w:p>
        </w:tc>
        <w:tc>
          <w:tcPr>
            <w:tcW w:w="6095" w:type="dxa"/>
          </w:tcPr>
          <w:p w:rsidR="00622EA7" w:rsidRPr="00622EA7" w:rsidRDefault="00622EA7" w:rsidP="00622EA7">
            <w:pPr>
              <w:autoSpaceDE/>
              <w:autoSpaceDN/>
              <w:rPr>
                <w:sz w:val="28"/>
                <w:szCs w:val="28"/>
              </w:rPr>
            </w:pPr>
            <w:r w:rsidRPr="00622EA7">
              <w:rPr>
                <w:bCs/>
                <w:sz w:val="28"/>
                <w:szCs w:val="28"/>
              </w:rPr>
              <w:t>Выезд на место проведения работ для обследования участка</w:t>
            </w:r>
          </w:p>
        </w:tc>
        <w:tc>
          <w:tcPr>
            <w:tcW w:w="2268" w:type="dxa"/>
            <w:vMerge w:val="restart"/>
            <w:vAlign w:val="center"/>
          </w:tcPr>
          <w:p w:rsidR="00622EA7" w:rsidRPr="00622EA7" w:rsidRDefault="00622EA7" w:rsidP="00622EA7">
            <w:pPr>
              <w:autoSpaceDE/>
              <w:autoSpaceDN/>
              <w:rPr>
                <w:sz w:val="28"/>
                <w:szCs w:val="28"/>
              </w:rPr>
            </w:pPr>
            <w:r w:rsidRPr="00622EA7">
              <w:rPr>
                <w:bCs/>
                <w:sz w:val="28"/>
                <w:szCs w:val="28"/>
              </w:rPr>
              <w:t>До 10 рабочих дней</w:t>
            </w:r>
          </w:p>
        </w:tc>
      </w:tr>
      <w:tr w:rsidR="00622EA7" w:rsidRPr="00622EA7" w:rsidTr="00622EA7">
        <w:trPr>
          <w:trHeight w:val="230"/>
        </w:trPr>
        <w:tc>
          <w:tcPr>
            <w:tcW w:w="595" w:type="dxa"/>
            <w:vMerge/>
            <w:vAlign w:val="center"/>
          </w:tcPr>
          <w:p w:rsidR="00622EA7" w:rsidRPr="00622EA7" w:rsidRDefault="00622EA7" w:rsidP="00622EA7">
            <w:pPr>
              <w:autoSpaceDE/>
              <w:autoSpaceDN/>
              <w:jc w:val="center"/>
              <w:rPr>
                <w:sz w:val="28"/>
                <w:szCs w:val="28"/>
              </w:rPr>
            </w:pPr>
          </w:p>
        </w:tc>
        <w:tc>
          <w:tcPr>
            <w:tcW w:w="2915" w:type="dxa"/>
            <w:vMerge/>
            <w:vAlign w:val="center"/>
          </w:tcPr>
          <w:p w:rsidR="00622EA7" w:rsidRPr="00622EA7" w:rsidRDefault="00622EA7" w:rsidP="00622EA7">
            <w:pPr>
              <w:autoSpaceDE/>
              <w:autoSpaceDN/>
              <w:rPr>
                <w:sz w:val="28"/>
                <w:szCs w:val="28"/>
              </w:rPr>
            </w:pPr>
          </w:p>
        </w:tc>
        <w:tc>
          <w:tcPr>
            <w:tcW w:w="2977" w:type="dxa"/>
            <w:vMerge/>
            <w:vAlign w:val="center"/>
          </w:tcPr>
          <w:p w:rsidR="00622EA7" w:rsidRPr="00622EA7" w:rsidRDefault="00622EA7" w:rsidP="00622EA7">
            <w:pPr>
              <w:autoSpaceDE/>
              <w:autoSpaceDN/>
              <w:rPr>
                <w:bCs/>
                <w:sz w:val="28"/>
                <w:szCs w:val="28"/>
              </w:rPr>
            </w:pPr>
          </w:p>
        </w:tc>
        <w:tc>
          <w:tcPr>
            <w:tcW w:w="6095" w:type="dxa"/>
          </w:tcPr>
          <w:p w:rsidR="00622EA7" w:rsidRPr="00622EA7" w:rsidRDefault="00622EA7" w:rsidP="00622EA7">
            <w:pPr>
              <w:autoSpaceDE/>
              <w:autoSpaceDN/>
              <w:rPr>
                <w:sz w:val="28"/>
                <w:szCs w:val="28"/>
              </w:rPr>
            </w:pPr>
            <w:r w:rsidRPr="00622EA7">
              <w:rPr>
                <w:sz w:val="28"/>
                <w:szCs w:val="28"/>
              </w:rPr>
              <w:t xml:space="preserve">Направление </w:t>
            </w:r>
            <w:r w:rsidRPr="00622EA7">
              <w:rPr>
                <w:bCs/>
                <w:sz w:val="28"/>
                <w:szCs w:val="28"/>
              </w:rPr>
              <w:t>акта обследования, расчета</w:t>
            </w:r>
            <w:r w:rsidRPr="00622EA7">
              <w:rPr>
                <w:sz w:val="28"/>
                <w:szCs w:val="28"/>
              </w:rPr>
              <w:t xml:space="preserve"> компенсационной стоимости</w:t>
            </w:r>
          </w:p>
        </w:tc>
        <w:tc>
          <w:tcPr>
            <w:tcW w:w="2268" w:type="dxa"/>
            <w:vMerge/>
            <w:vAlign w:val="center"/>
          </w:tcPr>
          <w:p w:rsidR="00622EA7" w:rsidRPr="00622EA7" w:rsidRDefault="00622EA7" w:rsidP="00622EA7">
            <w:pPr>
              <w:autoSpaceDE/>
              <w:autoSpaceDN/>
              <w:rPr>
                <w:sz w:val="28"/>
                <w:szCs w:val="28"/>
              </w:rPr>
            </w:pPr>
          </w:p>
        </w:tc>
      </w:tr>
      <w:tr w:rsidR="00622EA7" w:rsidRPr="00622EA7" w:rsidTr="00622EA7">
        <w:trPr>
          <w:trHeight w:val="230"/>
        </w:trPr>
        <w:tc>
          <w:tcPr>
            <w:tcW w:w="595" w:type="dxa"/>
            <w:vMerge/>
            <w:vAlign w:val="center"/>
          </w:tcPr>
          <w:p w:rsidR="00622EA7" w:rsidRPr="00622EA7" w:rsidRDefault="00622EA7" w:rsidP="00622EA7">
            <w:pPr>
              <w:autoSpaceDE/>
              <w:autoSpaceDN/>
              <w:jc w:val="center"/>
              <w:rPr>
                <w:sz w:val="28"/>
                <w:szCs w:val="28"/>
              </w:rPr>
            </w:pPr>
          </w:p>
        </w:tc>
        <w:tc>
          <w:tcPr>
            <w:tcW w:w="2915" w:type="dxa"/>
            <w:vMerge/>
            <w:vAlign w:val="center"/>
          </w:tcPr>
          <w:p w:rsidR="00622EA7" w:rsidRPr="00622EA7" w:rsidRDefault="00622EA7" w:rsidP="00622EA7">
            <w:pPr>
              <w:autoSpaceDE/>
              <w:autoSpaceDN/>
              <w:rPr>
                <w:sz w:val="28"/>
                <w:szCs w:val="28"/>
              </w:rPr>
            </w:pPr>
          </w:p>
        </w:tc>
        <w:tc>
          <w:tcPr>
            <w:tcW w:w="2977" w:type="dxa"/>
            <w:vAlign w:val="center"/>
          </w:tcPr>
          <w:p w:rsidR="00622EA7" w:rsidRPr="00622EA7" w:rsidRDefault="00622EA7" w:rsidP="00622EA7">
            <w:pPr>
              <w:autoSpaceDE/>
              <w:autoSpaceDN/>
              <w:rPr>
                <w:sz w:val="28"/>
                <w:szCs w:val="28"/>
              </w:rPr>
            </w:pPr>
          </w:p>
        </w:tc>
        <w:tc>
          <w:tcPr>
            <w:tcW w:w="6095" w:type="dxa"/>
            <w:vAlign w:val="center"/>
          </w:tcPr>
          <w:p w:rsidR="00622EA7" w:rsidRPr="00622EA7" w:rsidRDefault="00622EA7" w:rsidP="00622EA7">
            <w:pPr>
              <w:autoSpaceDE/>
              <w:autoSpaceDN/>
              <w:rPr>
                <w:sz w:val="28"/>
                <w:szCs w:val="28"/>
              </w:rPr>
            </w:pPr>
            <w:r w:rsidRPr="00622EA7">
              <w:rPr>
                <w:bCs/>
                <w:sz w:val="28"/>
                <w:szCs w:val="28"/>
              </w:rPr>
              <w:t>Выдача (направление) акта обследования и счета для оплаты компенсационной стоимости</w:t>
            </w:r>
          </w:p>
        </w:tc>
        <w:tc>
          <w:tcPr>
            <w:tcW w:w="2268" w:type="dxa"/>
            <w:vMerge/>
            <w:vAlign w:val="center"/>
          </w:tcPr>
          <w:p w:rsidR="00622EA7" w:rsidRPr="00622EA7" w:rsidRDefault="00622EA7" w:rsidP="00622EA7">
            <w:pPr>
              <w:autoSpaceDE/>
              <w:autoSpaceDN/>
              <w:rPr>
                <w:bCs/>
                <w:sz w:val="28"/>
                <w:szCs w:val="28"/>
              </w:rPr>
            </w:pPr>
          </w:p>
        </w:tc>
      </w:tr>
      <w:tr w:rsidR="00622EA7" w:rsidRPr="00622EA7" w:rsidTr="00622EA7">
        <w:trPr>
          <w:trHeight w:val="135"/>
        </w:trPr>
        <w:tc>
          <w:tcPr>
            <w:tcW w:w="595" w:type="dxa"/>
            <w:vMerge/>
            <w:vAlign w:val="center"/>
          </w:tcPr>
          <w:p w:rsidR="00622EA7" w:rsidRPr="00622EA7" w:rsidRDefault="00622EA7" w:rsidP="00622EA7">
            <w:pPr>
              <w:autoSpaceDE/>
              <w:autoSpaceDN/>
              <w:jc w:val="center"/>
              <w:rPr>
                <w:bCs/>
                <w:sz w:val="28"/>
                <w:szCs w:val="28"/>
              </w:rPr>
            </w:pPr>
          </w:p>
        </w:tc>
        <w:tc>
          <w:tcPr>
            <w:tcW w:w="2915" w:type="dxa"/>
            <w:vMerge/>
            <w:vAlign w:val="center"/>
          </w:tcPr>
          <w:p w:rsidR="00622EA7" w:rsidRPr="00622EA7" w:rsidRDefault="00622EA7" w:rsidP="00622EA7">
            <w:pPr>
              <w:autoSpaceDE/>
              <w:autoSpaceDN/>
              <w:rPr>
                <w:bCs/>
                <w:sz w:val="28"/>
                <w:szCs w:val="28"/>
              </w:rPr>
            </w:pPr>
          </w:p>
        </w:tc>
        <w:tc>
          <w:tcPr>
            <w:tcW w:w="2977" w:type="dxa"/>
            <w:vAlign w:val="center"/>
          </w:tcPr>
          <w:p w:rsidR="00622EA7" w:rsidRPr="00622EA7" w:rsidRDefault="00622EA7" w:rsidP="00622EA7">
            <w:pPr>
              <w:autoSpaceDE/>
              <w:autoSpaceDN/>
              <w:rPr>
                <w:bCs/>
                <w:sz w:val="28"/>
                <w:szCs w:val="28"/>
              </w:rPr>
            </w:pPr>
          </w:p>
        </w:tc>
        <w:tc>
          <w:tcPr>
            <w:tcW w:w="6095" w:type="dxa"/>
            <w:vAlign w:val="center"/>
          </w:tcPr>
          <w:p w:rsidR="00622EA7" w:rsidRPr="00622EA7" w:rsidRDefault="00622EA7" w:rsidP="00622EA7">
            <w:pPr>
              <w:autoSpaceDE/>
              <w:autoSpaceDN/>
              <w:rPr>
                <w:bCs/>
                <w:sz w:val="28"/>
                <w:szCs w:val="28"/>
              </w:rPr>
            </w:pPr>
            <w:r w:rsidRPr="00622EA7">
              <w:rPr>
                <w:bCs/>
                <w:sz w:val="28"/>
                <w:szCs w:val="28"/>
              </w:rPr>
              <w:t>Контроль поступления оплаты</w:t>
            </w:r>
          </w:p>
        </w:tc>
        <w:tc>
          <w:tcPr>
            <w:tcW w:w="2268" w:type="dxa"/>
            <w:vMerge/>
            <w:vAlign w:val="center"/>
          </w:tcPr>
          <w:p w:rsidR="00622EA7" w:rsidRPr="00622EA7" w:rsidRDefault="00622EA7" w:rsidP="00622EA7">
            <w:pPr>
              <w:autoSpaceDE/>
              <w:autoSpaceDN/>
              <w:rPr>
                <w:bCs/>
                <w:sz w:val="28"/>
                <w:szCs w:val="28"/>
              </w:rPr>
            </w:pPr>
          </w:p>
        </w:tc>
      </w:tr>
      <w:tr w:rsidR="00622EA7" w:rsidRPr="00622EA7" w:rsidTr="00622EA7">
        <w:trPr>
          <w:trHeight w:val="135"/>
        </w:trPr>
        <w:tc>
          <w:tcPr>
            <w:tcW w:w="595" w:type="dxa"/>
            <w:vMerge/>
            <w:vAlign w:val="center"/>
          </w:tcPr>
          <w:p w:rsidR="00622EA7" w:rsidRPr="00622EA7" w:rsidRDefault="00622EA7" w:rsidP="00622EA7">
            <w:pPr>
              <w:autoSpaceDE/>
              <w:autoSpaceDN/>
              <w:jc w:val="center"/>
              <w:rPr>
                <w:sz w:val="28"/>
                <w:szCs w:val="28"/>
              </w:rPr>
            </w:pPr>
          </w:p>
        </w:tc>
        <w:tc>
          <w:tcPr>
            <w:tcW w:w="2915" w:type="dxa"/>
            <w:vMerge/>
            <w:vAlign w:val="center"/>
          </w:tcPr>
          <w:p w:rsidR="00622EA7" w:rsidRPr="00622EA7" w:rsidRDefault="00622EA7" w:rsidP="00622EA7">
            <w:pPr>
              <w:autoSpaceDE/>
              <w:autoSpaceDN/>
              <w:rPr>
                <w:sz w:val="28"/>
                <w:szCs w:val="28"/>
              </w:rPr>
            </w:pPr>
          </w:p>
        </w:tc>
        <w:tc>
          <w:tcPr>
            <w:tcW w:w="2977" w:type="dxa"/>
            <w:vAlign w:val="center"/>
          </w:tcPr>
          <w:p w:rsidR="00622EA7" w:rsidRPr="00622EA7" w:rsidRDefault="00622EA7" w:rsidP="00622EA7">
            <w:pPr>
              <w:autoSpaceDE/>
              <w:autoSpaceDN/>
              <w:rPr>
                <w:bCs/>
                <w:sz w:val="28"/>
                <w:szCs w:val="28"/>
              </w:rPr>
            </w:pPr>
          </w:p>
        </w:tc>
        <w:tc>
          <w:tcPr>
            <w:tcW w:w="6095" w:type="dxa"/>
            <w:vAlign w:val="center"/>
          </w:tcPr>
          <w:p w:rsidR="00622EA7" w:rsidRPr="00622EA7" w:rsidRDefault="00622EA7" w:rsidP="00622EA7">
            <w:pPr>
              <w:autoSpaceDE/>
              <w:autoSpaceDN/>
              <w:rPr>
                <w:sz w:val="28"/>
                <w:szCs w:val="28"/>
              </w:rPr>
            </w:pPr>
            <w:r w:rsidRPr="00622EA7">
              <w:rPr>
                <w:bCs/>
                <w:sz w:val="28"/>
                <w:szCs w:val="28"/>
              </w:rPr>
              <w:t>Прием</w:t>
            </w:r>
            <w:r w:rsidRPr="00622EA7">
              <w:rPr>
                <w:sz w:val="28"/>
                <w:szCs w:val="28"/>
              </w:rPr>
              <w:t xml:space="preserve"> сведений об оплате</w:t>
            </w:r>
          </w:p>
        </w:tc>
        <w:tc>
          <w:tcPr>
            <w:tcW w:w="2268" w:type="dxa"/>
            <w:vMerge/>
            <w:vAlign w:val="center"/>
          </w:tcPr>
          <w:p w:rsidR="00622EA7" w:rsidRPr="00622EA7" w:rsidRDefault="00622EA7" w:rsidP="00622EA7">
            <w:pPr>
              <w:autoSpaceDE/>
              <w:autoSpaceDN/>
              <w:rPr>
                <w:sz w:val="28"/>
                <w:szCs w:val="28"/>
              </w:rPr>
            </w:pPr>
          </w:p>
        </w:tc>
      </w:tr>
      <w:tr w:rsidR="00622EA7" w:rsidRPr="00622EA7" w:rsidTr="00622EA7">
        <w:tc>
          <w:tcPr>
            <w:tcW w:w="595" w:type="dxa"/>
            <w:vAlign w:val="center"/>
          </w:tcPr>
          <w:p w:rsidR="00622EA7" w:rsidRPr="00622EA7" w:rsidRDefault="00622EA7" w:rsidP="00622EA7">
            <w:pPr>
              <w:autoSpaceDE/>
              <w:autoSpaceDN/>
              <w:jc w:val="center"/>
              <w:rPr>
                <w:sz w:val="28"/>
                <w:szCs w:val="28"/>
              </w:rPr>
            </w:pPr>
            <w:r w:rsidRPr="00622EA7">
              <w:rPr>
                <w:bCs/>
                <w:sz w:val="28"/>
                <w:szCs w:val="28"/>
              </w:rPr>
              <w:t>8</w:t>
            </w:r>
          </w:p>
        </w:tc>
        <w:tc>
          <w:tcPr>
            <w:tcW w:w="2915" w:type="dxa"/>
            <w:vAlign w:val="center"/>
          </w:tcPr>
          <w:p w:rsidR="00622EA7" w:rsidRPr="00622EA7" w:rsidRDefault="00622EA7" w:rsidP="00622EA7">
            <w:pPr>
              <w:autoSpaceDE/>
              <w:autoSpaceDN/>
              <w:rPr>
                <w:sz w:val="28"/>
                <w:szCs w:val="28"/>
              </w:rPr>
            </w:pPr>
            <w:r w:rsidRPr="00622EA7">
              <w:rPr>
                <w:bCs/>
                <w:sz w:val="28"/>
                <w:szCs w:val="28"/>
              </w:rPr>
              <w:t>Ведомство /ПГС</w:t>
            </w:r>
          </w:p>
        </w:tc>
        <w:tc>
          <w:tcPr>
            <w:tcW w:w="2977" w:type="dxa"/>
            <w:vAlign w:val="center"/>
          </w:tcPr>
          <w:p w:rsidR="00622EA7" w:rsidRPr="00622EA7" w:rsidRDefault="00622EA7" w:rsidP="00622EA7">
            <w:pPr>
              <w:autoSpaceDE/>
              <w:autoSpaceDN/>
              <w:rPr>
                <w:bCs/>
                <w:sz w:val="28"/>
                <w:szCs w:val="28"/>
              </w:rPr>
            </w:pPr>
            <w:r w:rsidRPr="00622EA7">
              <w:rPr>
                <w:bCs/>
                <w:sz w:val="28"/>
                <w:szCs w:val="28"/>
              </w:rPr>
              <w:t>Рассмотрение документов и сведений</w:t>
            </w:r>
          </w:p>
        </w:tc>
        <w:tc>
          <w:tcPr>
            <w:tcW w:w="6095" w:type="dxa"/>
            <w:vAlign w:val="center"/>
          </w:tcPr>
          <w:p w:rsidR="00622EA7" w:rsidRPr="00622EA7" w:rsidRDefault="00622EA7" w:rsidP="00622EA7">
            <w:pPr>
              <w:autoSpaceDE/>
              <w:autoSpaceDN/>
              <w:rPr>
                <w:sz w:val="28"/>
                <w:szCs w:val="28"/>
              </w:rPr>
            </w:pPr>
            <w:r w:rsidRPr="00622EA7">
              <w:rPr>
                <w:bCs/>
                <w:sz w:val="28"/>
                <w:szCs w:val="28"/>
              </w:rPr>
              <w:t>Проверка соответствия документов и сведений установленным критериям для принятия решения</w:t>
            </w:r>
          </w:p>
        </w:tc>
        <w:tc>
          <w:tcPr>
            <w:tcW w:w="2268" w:type="dxa"/>
            <w:vAlign w:val="center"/>
          </w:tcPr>
          <w:p w:rsidR="00622EA7" w:rsidRPr="00622EA7" w:rsidRDefault="00622EA7" w:rsidP="00622EA7">
            <w:pPr>
              <w:autoSpaceDE/>
              <w:autoSpaceDN/>
              <w:rPr>
                <w:sz w:val="28"/>
                <w:szCs w:val="28"/>
              </w:rPr>
            </w:pPr>
            <w:r w:rsidRPr="00622EA7">
              <w:rPr>
                <w:bCs/>
                <w:sz w:val="28"/>
                <w:szCs w:val="28"/>
              </w:rPr>
              <w:t>До 2 рабочих дней</w:t>
            </w:r>
          </w:p>
        </w:tc>
      </w:tr>
      <w:tr w:rsidR="00622EA7" w:rsidRPr="00622EA7" w:rsidTr="00622EA7">
        <w:tc>
          <w:tcPr>
            <w:tcW w:w="595" w:type="dxa"/>
            <w:vAlign w:val="center"/>
          </w:tcPr>
          <w:p w:rsidR="00622EA7" w:rsidRPr="00622EA7" w:rsidRDefault="00622EA7" w:rsidP="00622EA7">
            <w:pPr>
              <w:autoSpaceDE/>
              <w:autoSpaceDN/>
              <w:jc w:val="center"/>
              <w:rPr>
                <w:sz w:val="28"/>
                <w:szCs w:val="28"/>
              </w:rPr>
            </w:pPr>
            <w:r w:rsidRPr="00622EA7">
              <w:rPr>
                <w:bCs/>
                <w:sz w:val="28"/>
                <w:szCs w:val="28"/>
              </w:rPr>
              <w:t>9</w:t>
            </w:r>
          </w:p>
        </w:tc>
        <w:tc>
          <w:tcPr>
            <w:tcW w:w="2915" w:type="dxa"/>
            <w:vAlign w:val="center"/>
          </w:tcPr>
          <w:p w:rsidR="00622EA7" w:rsidRPr="00622EA7" w:rsidRDefault="00622EA7" w:rsidP="00622EA7">
            <w:pPr>
              <w:autoSpaceDE/>
              <w:autoSpaceDN/>
              <w:rPr>
                <w:sz w:val="28"/>
                <w:szCs w:val="28"/>
              </w:rPr>
            </w:pPr>
            <w:r w:rsidRPr="00622EA7">
              <w:rPr>
                <w:bCs/>
                <w:sz w:val="28"/>
                <w:szCs w:val="28"/>
              </w:rPr>
              <w:t>Ведомство/ПГС</w:t>
            </w:r>
          </w:p>
        </w:tc>
        <w:tc>
          <w:tcPr>
            <w:tcW w:w="2977" w:type="dxa"/>
            <w:vAlign w:val="center"/>
          </w:tcPr>
          <w:p w:rsidR="00622EA7" w:rsidRPr="00622EA7" w:rsidRDefault="00622EA7" w:rsidP="00622EA7">
            <w:pPr>
              <w:autoSpaceDE/>
              <w:autoSpaceDN/>
              <w:rPr>
                <w:bCs/>
                <w:sz w:val="28"/>
                <w:szCs w:val="28"/>
              </w:rPr>
            </w:pPr>
            <w:r w:rsidRPr="00622EA7">
              <w:rPr>
                <w:bCs/>
                <w:sz w:val="28"/>
                <w:szCs w:val="28"/>
              </w:rPr>
              <w:t xml:space="preserve">Принятие решения </w:t>
            </w:r>
          </w:p>
        </w:tc>
        <w:tc>
          <w:tcPr>
            <w:tcW w:w="6095" w:type="dxa"/>
            <w:vAlign w:val="center"/>
          </w:tcPr>
          <w:p w:rsidR="00622EA7" w:rsidRPr="00622EA7" w:rsidRDefault="00622EA7" w:rsidP="00622EA7">
            <w:pPr>
              <w:autoSpaceDE/>
              <w:autoSpaceDN/>
              <w:rPr>
                <w:sz w:val="28"/>
                <w:szCs w:val="28"/>
              </w:rPr>
            </w:pPr>
            <w:r w:rsidRPr="00622EA7">
              <w:rPr>
                <w:sz w:val="28"/>
                <w:szCs w:val="28"/>
              </w:rPr>
              <w:t>Принятие решения о предоставлении услуги</w:t>
            </w:r>
          </w:p>
        </w:tc>
        <w:tc>
          <w:tcPr>
            <w:tcW w:w="2268" w:type="dxa"/>
            <w:vAlign w:val="center"/>
          </w:tcPr>
          <w:p w:rsidR="00622EA7" w:rsidRPr="00622EA7" w:rsidRDefault="00622EA7" w:rsidP="00622EA7">
            <w:pPr>
              <w:autoSpaceDE/>
              <w:autoSpaceDN/>
              <w:rPr>
                <w:sz w:val="28"/>
                <w:szCs w:val="28"/>
              </w:rPr>
            </w:pPr>
            <w:r w:rsidRPr="00622EA7">
              <w:rPr>
                <w:bCs/>
                <w:sz w:val="28"/>
                <w:szCs w:val="28"/>
              </w:rPr>
              <w:t>До 1 часа</w:t>
            </w:r>
          </w:p>
        </w:tc>
      </w:tr>
      <w:tr w:rsidR="00622EA7" w:rsidRPr="00622EA7" w:rsidTr="00622EA7">
        <w:tc>
          <w:tcPr>
            <w:tcW w:w="595" w:type="dxa"/>
            <w:vAlign w:val="center"/>
          </w:tcPr>
          <w:p w:rsidR="00622EA7" w:rsidRPr="00622EA7" w:rsidRDefault="00622EA7" w:rsidP="00622EA7">
            <w:pPr>
              <w:autoSpaceDE/>
              <w:autoSpaceDN/>
              <w:jc w:val="center"/>
              <w:rPr>
                <w:sz w:val="28"/>
                <w:szCs w:val="28"/>
              </w:rPr>
            </w:pPr>
            <w:r w:rsidRPr="00622EA7">
              <w:rPr>
                <w:bCs/>
                <w:sz w:val="28"/>
                <w:szCs w:val="28"/>
              </w:rPr>
              <w:t>10</w:t>
            </w:r>
          </w:p>
        </w:tc>
        <w:tc>
          <w:tcPr>
            <w:tcW w:w="2915" w:type="dxa"/>
            <w:vAlign w:val="center"/>
          </w:tcPr>
          <w:p w:rsidR="00622EA7" w:rsidRPr="00622EA7" w:rsidRDefault="00622EA7" w:rsidP="00622EA7">
            <w:pPr>
              <w:autoSpaceDE/>
              <w:autoSpaceDN/>
              <w:rPr>
                <w:sz w:val="28"/>
                <w:szCs w:val="28"/>
              </w:rPr>
            </w:pPr>
            <w:r w:rsidRPr="00622EA7">
              <w:rPr>
                <w:bCs/>
                <w:sz w:val="28"/>
                <w:szCs w:val="28"/>
              </w:rPr>
              <w:t>Ведомство/ПГС</w:t>
            </w:r>
          </w:p>
        </w:tc>
        <w:tc>
          <w:tcPr>
            <w:tcW w:w="2977" w:type="dxa"/>
            <w:vAlign w:val="center"/>
          </w:tcPr>
          <w:p w:rsidR="00622EA7" w:rsidRPr="00622EA7" w:rsidRDefault="00622EA7" w:rsidP="00622EA7">
            <w:pPr>
              <w:autoSpaceDE/>
              <w:autoSpaceDN/>
              <w:rPr>
                <w:bCs/>
                <w:sz w:val="28"/>
                <w:szCs w:val="28"/>
              </w:rPr>
            </w:pPr>
          </w:p>
        </w:tc>
        <w:tc>
          <w:tcPr>
            <w:tcW w:w="6095" w:type="dxa"/>
            <w:vAlign w:val="center"/>
          </w:tcPr>
          <w:p w:rsidR="00622EA7" w:rsidRPr="00622EA7" w:rsidRDefault="00622EA7" w:rsidP="00622EA7">
            <w:pPr>
              <w:autoSpaceDE/>
              <w:autoSpaceDN/>
              <w:rPr>
                <w:sz w:val="28"/>
                <w:szCs w:val="28"/>
              </w:rPr>
            </w:pPr>
            <w:r w:rsidRPr="00622EA7">
              <w:rPr>
                <w:bCs/>
                <w:sz w:val="28"/>
                <w:szCs w:val="28"/>
              </w:rPr>
              <w:t>Формирование решения</w:t>
            </w:r>
            <w:r w:rsidRPr="00622EA7">
              <w:rPr>
                <w:sz w:val="28"/>
                <w:szCs w:val="28"/>
              </w:rPr>
              <w:t xml:space="preserve"> о предоставлении услуги</w:t>
            </w:r>
          </w:p>
        </w:tc>
        <w:tc>
          <w:tcPr>
            <w:tcW w:w="2268" w:type="dxa"/>
            <w:vAlign w:val="center"/>
          </w:tcPr>
          <w:p w:rsidR="00622EA7" w:rsidRPr="00622EA7" w:rsidRDefault="00622EA7" w:rsidP="00622EA7">
            <w:pPr>
              <w:autoSpaceDE/>
              <w:autoSpaceDN/>
              <w:rPr>
                <w:sz w:val="28"/>
                <w:szCs w:val="28"/>
              </w:rPr>
            </w:pPr>
          </w:p>
        </w:tc>
      </w:tr>
      <w:tr w:rsidR="00622EA7" w:rsidRPr="00622EA7" w:rsidTr="00622EA7">
        <w:tc>
          <w:tcPr>
            <w:tcW w:w="595" w:type="dxa"/>
            <w:vAlign w:val="center"/>
          </w:tcPr>
          <w:p w:rsidR="00622EA7" w:rsidRPr="00622EA7" w:rsidRDefault="00622EA7" w:rsidP="00622EA7">
            <w:pPr>
              <w:autoSpaceDE/>
              <w:autoSpaceDN/>
              <w:jc w:val="center"/>
              <w:rPr>
                <w:sz w:val="28"/>
                <w:szCs w:val="28"/>
              </w:rPr>
            </w:pPr>
            <w:r w:rsidRPr="00622EA7">
              <w:rPr>
                <w:bCs/>
                <w:sz w:val="28"/>
                <w:szCs w:val="28"/>
              </w:rPr>
              <w:t>11</w:t>
            </w:r>
          </w:p>
        </w:tc>
        <w:tc>
          <w:tcPr>
            <w:tcW w:w="2915" w:type="dxa"/>
            <w:vAlign w:val="center"/>
          </w:tcPr>
          <w:p w:rsidR="00622EA7" w:rsidRPr="00622EA7" w:rsidRDefault="00622EA7" w:rsidP="00622EA7">
            <w:pPr>
              <w:autoSpaceDE/>
              <w:autoSpaceDN/>
              <w:rPr>
                <w:sz w:val="28"/>
                <w:szCs w:val="28"/>
              </w:rPr>
            </w:pPr>
            <w:r w:rsidRPr="00622EA7">
              <w:rPr>
                <w:bCs/>
                <w:sz w:val="28"/>
                <w:szCs w:val="28"/>
              </w:rPr>
              <w:t>Ведомство/ПГС</w:t>
            </w:r>
          </w:p>
        </w:tc>
        <w:tc>
          <w:tcPr>
            <w:tcW w:w="2977" w:type="dxa"/>
            <w:vAlign w:val="center"/>
          </w:tcPr>
          <w:p w:rsidR="00622EA7" w:rsidRPr="00622EA7" w:rsidRDefault="00622EA7" w:rsidP="00622EA7">
            <w:pPr>
              <w:autoSpaceDE/>
              <w:autoSpaceDN/>
              <w:rPr>
                <w:bCs/>
                <w:sz w:val="28"/>
                <w:szCs w:val="28"/>
              </w:rPr>
            </w:pPr>
          </w:p>
        </w:tc>
        <w:tc>
          <w:tcPr>
            <w:tcW w:w="6095" w:type="dxa"/>
            <w:vAlign w:val="center"/>
          </w:tcPr>
          <w:p w:rsidR="00622EA7" w:rsidRPr="00622EA7" w:rsidRDefault="00622EA7" w:rsidP="00622EA7">
            <w:pPr>
              <w:autoSpaceDE/>
              <w:autoSpaceDN/>
              <w:rPr>
                <w:sz w:val="28"/>
                <w:szCs w:val="28"/>
              </w:rPr>
            </w:pPr>
            <w:r w:rsidRPr="00622EA7">
              <w:rPr>
                <w:bCs/>
                <w:sz w:val="28"/>
                <w:szCs w:val="28"/>
              </w:rPr>
              <w:t>Принятие решения об отказе</w:t>
            </w:r>
            <w:r w:rsidRPr="00622EA7">
              <w:rPr>
                <w:sz w:val="28"/>
                <w:szCs w:val="28"/>
              </w:rPr>
              <w:t xml:space="preserve"> в предоставлении услуги</w:t>
            </w:r>
          </w:p>
        </w:tc>
        <w:tc>
          <w:tcPr>
            <w:tcW w:w="2268" w:type="dxa"/>
            <w:vAlign w:val="center"/>
          </w:tcPr>
          <w:p w:rsidR="00622EA7" w:rsidRPr="00622EA7" w:rsidRDefault="00622EA7" w:rsidP="00622EA7">
            <w:pPr>
              <w:autoSpaceDE/>
              <w:autoSpaceDN/>
              <w:rPr>
                <w:sz w:val="28"/>
                <w:szCs w:val="28"/>
              </w:rPr>
            </w:pPr>
          </w:p>
        </w:tc>
      </w:tr>
      <w:tr w:rsidR="00622EA7" w:rsidRPr="00622EA7" w:rsidTr="00622EA7">
        <w:tc>
          <w:tcPr>
            <w:tcW w:w="595" w:type="dxa"/>
            <w:vAlign w:val="center"/>
          </w:tcPr>
          <w:p w:rsidR="00622EA7" w:rsidRPr="00622EA7" w:rsidRDefault="00622EA7" w:rsidP="00622EA7">
            <w:pPr>
              <w:autoSpaceDE/>
              <w:autoSpaceDN/>
              <w:jc w:val="center"/>
              <w:rPr>
                <w:sz w:val="28"/>
                <w:szCs w:val="28"/>
              </w:rPr>
            </w:pPr>
            <w:r w:rsidRPr="00622EA7">
              <w:rPr>
                <w:bCs/>
                <w:sz w:val="28"/>
                <w:szCs w:val="28"/>
              </w:rPr>
              <w:t>12</w:t>
            </w:r>
          </w:p>
        </w:tc>
        <w:tc>
          <w:tcPr>
            <w:tcW w:w="2915" w:type="dxa"/>
            <w:vAlign w:val="center"/>
          </w:tcPr>
          <w:p w:rsidR="00622EA7" w:rsidRPr="00622EA7" w:rsidRDefault="00622EA7" w:rsidP="00622EA7">
            <w:pPr>
              <w:autoSpaceDE/>
              <w:autoSpaceDN/>
              <w:rPr>
                <w:sz w:val="28"/>
                <w:szCs w:val="28"/>
              </w:rPr>
            </w:pPr>
            <w:r w:rsidRPr="00622EA7">
              <w:rPr>
                <w:bCs/>
                <w:sz w:val="28"/>
                <w:szCs w:val="28"/>
              </w:rPr>
              <w:t>Ведомство/ПГС</w:t>
            </w:r>
          </w:p>
        </w:tc>
        <w:tc>
          <w:tcPr>
            <w:tcW w:w="2977" w:type="dxa"/>
            <w:vAlign w:val="center"/>
          </w:tcPr>
          <w:p w:rsidR="00622EA7" w:rsidRPr="00622EA7" w:rsidRDefault="00622EA7" w:rsidP="00622EA7">
            <w:pPr>
              <w:autoSpaceDE/>
              <w:autoSpaceDN/>
              <w:rPr>
                <w:bCs/>
                <w:sz w:val="28"/>
                <w:szCs w:val="28"/>
              </w:rPr>
            </w:pPr>
          </w:p>
        </w:tc>
        <w:tc>
          <w:tcPr>
            <w:tcW w:w="6095" w:type="dxa"/>
            <w:vAlign w:val="center"/>
          </w:tcPr>
          <w:p w:rsidR="00622EA7" w:rsidRPr="00622EA7" w:rsidRDefault="00622EA7" w:rsidP="00622EA7">
            <w:pPr>
              <w:autoSpaceDE/>
              <w:autoSpaceDN/>
              <w:rPr>
                <w:sz w:val="28"/>
                <w:szCs w:val="28"/>
              </w:rPr>
            </w:pPr>
            <w:r w:rsidRPr="00622EA7">
              <w:rPr>
                <w:bCs/>
                <w:sz w:val="28"/>
                <w:szCs w:val="28"/>
              </w:rPr>
              <w:t>Формирование</w:t>
            </w:r>
            <w:r w:rsidRPr="00622EA7">
              <w:rPr>
                <w:sz w:val="28"/>
                <w:szCs w:val="28"/>
              </w:rPr>
              <w:t xml:space="preserve"> отказа в предоставлении услуги</w:t>
            </w:r>
          </w:p>
        </w:tc>
        <w:tc>
          <w:tcPr>
            <w:tcW w:w="2268" w:type="dxa"/>
            <w:vAlign w:val="center"/>
          </w:tcPr>
          <w:p w:rsidR="00622EA7" w:rsidRPr="00622EA7" w:rsidRDefault="00622EA7" w:rsidP="00622EA7">
            <w:pPr>
              <w:autoSpaceDE/>
              <w:autoSpaceDN/>
              <w:rPr>
                <w:sz w:val="28"/>
                <w:szCs w:val="28"/>
              </w:rPr>
            </w:pPr>
          </w:p>
        </w:tc>
      </w:tr>
      <w:tr w:rsidR="00622EA7" w:rsidRPr="00622EA7" w:rsidTr="00622EA7">
        <w:tc>
          <w:tcPr>
            <w:tcW w:w="595" w:type="dxa"/>
            <w:vAlign w:val="center"/>
          </w:tcPr>
          <w:p w:rsidR="00622EA7" w:rsidRPr="00622EA7" w:rsidRDefault="00622EA7" w:rsidP="00622EA7">
            <w:pPr>
              <w:autoSpaceDE/>
              <w:autoSpaceDN/>
              <w:jc w:val="center"/>
              <w:rPr>
                <w:sz w:val="28"/>
                <w:szCs w:val="28"/>
              </w:rPr>
            </w:pPr>
            <w:r w:rsidRPr="00622EA7">
              <w:rPr>
                <w:bCs/>
                <w:sz w:val="28"/>
                <w:szCs w:val="28"/>
              </w:rPr>
              <w:t>13</w:t>
            </w:r>
          </w:p>
        </w:tc>
        <w:tc>
          <w:tcPr>
            <w:tcW w:w="2915" w:type="dxa"/>
            <w:vAlign w:val="center"/>
          </w:tcPr>
          <w:p w:rsidR="00622EA7" w:rsidRPr="00622EA7" w:rsidRDefault="00622EA7" w:rsidP="00622EA7">
            <w:pPr>
              <w:autoSpaceDE/>
              <w:autoSpaceDN/>
              <w:spacing w:before="110"/>
              <w:contextualSpacing/>
              <w:rPr>
                <w:sz w:val="28"/>
                <w:szCs w:val="28"/>
              </w:rPr>
            </w:pPr>
            <w:r w:rsidRPr="00622EA7">
              <w:rPr>
                <w:bCs/>
                <w:color w:val="000000"/>
                <w:sz w:val="28"/>
                <w:szCs w:val="28"/>
              </w:rPr>
              <w:t>Модуль МФЦ</w:t>
            </w:r>
          </w:p>
          <w:p w:rsidR="00622EA7" w:rsidRPr="00622EA7" w:rsidRDefault="00622EA7" w:rsidP="00622EA7">
            <w:pPr>
              <w:autoSpaceDE/>
              <w:autoSpaceDN/>
              <w:rPr>
                <w:sz w:val="28"/>
                <w:szCs w:val="28"/>
              </w:rPr>
            </w:pPr>
          </w:p>
        </w:tc>
        <w:tc>
          <w:tcPr>
            <w:tcW w:w="2977" w:type="dxa"/>
            <w:vAlign w:val="center"/>
          </w:tcPr>
          <w:p w:rsidR="00622EA7" w:rsidRPr="00622EA7" w:rsidRDefault="00622EA7" w:rsidP="00622EA7">
            <w:pPr>
              <w:autoSpaceDE/>
              <w:autoSpaceDN/>
              <w:rPr>
                <w:bCs/>
                <w:sz w:val="28"/>
                <w:szCs w:val="28"/>
              </w:rPr>
            </w:pPr>
            <w:r w:rsidRPr="00622EA7">
              <w:rPr>
                <w:bCs/>
                <w:color w:val="000000"/>
                <w:sz w:val="28"/>
                <w:szCs w:val="28"/>
              </w:rPr>
              <w:t>Выдача результата на бумажном носителе (опционально)</w:t>
            </w:r>
          </w:p>
        </w:tc>
        <w:tc>
          <w:tcPr>
            <w:tcW w:w="6095" w:type="dxa"/>
            <w:vAlign w:val="center"/>
          </w:tcPr>
          <w:p w:rsidR="00622EA7" w:rsidRPr="00622EA7" w:rsidRDefault="00622EA7" w:rsidP="00622EA7">
            <w:pPr>
              <w:autoSpaceDE/>
              <w:autoSpaceDN/>
              <w:rPr>
                <w:sz w:val="28"/>
                <w:szCs w:val="28"/>
              </w:rPr>
            </w:pPr>
            <w:r w:rsidRPr="00622EA7">
              <w:rPr>
                <w:bCs/>
                <w:color w:val="000000"/>
                <w:sz w:val="28"/>
                <w:szCs w:val="28"/>
              </w:rPr>
              <w:t>Выдача</w:t>
            </w:r>
            <w:r w:rsidRPr="00622EA7">
              <w:rPr>
                <w:color w:val="000000"/>
                <w:sz w:val="28"/>
                <w:szCs w:val="28"/>
              </w:rPr>
              <w:t xml:space="preserve"> результата </w:t>
            </w:r>
            <w:r w:rsidRPr="00622EA7">
              <w:rPr>
                <w:bCs/>
                <w:color w:val="000000"/>
                <w:sz w:val="28"/>
                <w:szCs w:val="28"/>
              </w:rPr>
              <w:t xml:space="preserve">в виде экземпляра электронного документа, распечатанного </w:t>
            </w:r>
            <w:r w:rsidRPr="00622EA7">
              <w:rPr>
                <w:color w:val="000000"/>
                <w:sz w:val="28"/>
                <w:szCs w:val="28"/>
              </w:rPr>
              <w:t xml:space="preserve">на </w:t>
            </w:r>
            <w:r w:rsidRPr="00622EA7">
              <w:rPr>
                <w:bCs/>
                <w:color w:val="000000"/>
                <w:sz w:val="28"/>
                <w:szCs w:val="28"/>
              </w:rPr>
              <w:t>бумажном</w:t>
            </w:r>
            <w:r w:rsidRPr="00622EA7">
              <w:rPr>
                <w:color w:val="000000"/>
                <w:sz w:val="28"/>
                <w:szCs w:val="28"/>
              </w:rPr>
              <w:t xml:space="preserve"> носителе</w:t>
            </w:r>
            <w:r w:rsidRPr="00622EA7">
              <w:rPr>
                <w:bCs/>
                <w:color w:val="000000"/>
                <w:sz w:val="28"/>
                <w:szCs w:val="28"/>
              </w:rPr>
              <w:t xml:space="preserve">, заверенного подписью и печатью </w:t>
            </w:r>
            <w:r w:rsidRPr="00622EA7">
              <w:rPr>
                <w:color w:val="000000"/>
                <w:sz w:val="28"/>
                <w:szCs w:val="28"/>
              </w:rPr>
              <w:t>МФЦ</w:t>
            </w:r>
            <w:r w:rsidRPr="00622EA7">
              <w:rPr>
                <w:bCs/>
                <w:color w:val="000000"/>
                <w:sz w:val="28"/>
                <w:szCs w:val="28"/>
              </w:rPr>
              <w:t xml:space="preserve"> </w:t>
            </w:r>
          </w:p>
        </w:tc>
        <w:tc>
          <w:tcPr>
            <w:tcW w:w="2268" w:type="dxa"/>
            <w:vAlign w:val="center"/>
          </w:tcPr>
          <w:p w:rsidR="00622EA7" w:rsidRPr="00622EA7" w:rsidRDefault="00622EA7" w:rsidP="00622EA7">
            <w:pPr>
              <w:autoSpaceDE/>
              <w:autoSpaceDN/>
              <w:rPr>
                <w:sz w:val="28"/>
                <w:szCs w:val="28"/>
                <w:vertAlign w:val="superscript"/>
              </w:rPr>
            </w:pPr>
            <w:r w:rsidRPr="00622EA7">
              <w:rPr>
                <w:bCs/>
                <w:color w:val="000000"/>
                <w:sz w:val="28"/>
                <w:szCs w:val="28"/>
              </w:rPr>
              <w:t>После окончания процедуры принятия решения</w:t>
            </w:r>
          </w:p>
        </w:tc>
      </w:tr>
    </w:tbl>
    <w:p w:rsidR="00622EA7" w:rsidRDefault="00622EA7" w:rsidP="00622EA7">
      <w:pPr>
        <w:kinsoku w:val="0"/>
        <w:overflowPunct w:val="0"/>
        <w:autoSpaceDE/>
        <w:autoSpaceDN/>
        <w:spacing w:before="8" w:after="120"/>
        <w:rPr>
          <w:sz w:val="28"/>
          <w:szCs w:val="28"/>
        </w:rPr>
        <w:sectPr w:rsidR="00622EA7" w:rsidSect="00622EA7">
          <w:pgSz w:w="16838" w:h="11906" w:orient="landscape"/>
          <w:pgMar w:top="1701" w:right="1134" w:bottom="851" w:left="1134" w:header="709" w:footer="709" w:gutter="0"/>
          <w:cols w:space="708"/>
          <w:docGrid w:linePitch="360"/>
        </w:sectPr>
      </w:pPr>
    </w:p>
    <w:p w:rsidR="00622EA7" w:rsidRPr="00E74595" w:rsidRDefault="00622EA7" w:rsidP="00622EA7">
      <w:pPr>
        <w:widowControl w:val="0"/>
        <w:adjustRightInd w:val="0"/>
        <w:jc w:val="center"/>
        <w:rPr>
          <w:b/>
          <w:bCs/>
          <w:sz w:val="22"/>
          <w:szCs w:val="22"/>
        </w:rPr>
      </w:pPr>
      <w:r w:rsidRPr="00E74595">
        <w:rPr>
          <w:b/>
          <w:bCs/>
          <w:sz w:val="22"/>
          <w:szCs w:val="22"/>
        </w:rPr>
        <w:lastRenderedPageBreak/>
        <w:t>АДМИНИСТРАЦИЯ</w:t>
      </w:r>
    </w:p>
    <w:p w:rsidR="00622EA7" w:rsidRPr="00E74595" w:rsidRDefault="00622EA7" w:rsidP="00622EA7">
      <w:pPr>
        <w:widowControl w:val="0"/>
        <w:adjustRightInd w:val="0"/>
        <w:jc w:val="center"/>
        <w:rPr>
          <w:b/>
          <w:sz w:val="22"/>
          <w:szCs w:val="22"/>
        </w:rPr>
      </w:pPr>
      <w:r w:rsidRPr="00E74595">
        <w:rPr>
          <w:b/>
          <w:sz w:val="22"/>
          <w:szCs w:val="22"/>
        </w:rPr>
        <w:t>МУНИЦИПАЛЬНОГО ОБРАЗОВАНИЯ</w:t>
      </w:r>
    </w:p>
    <w:p w:rsidR="00622EA7" w:rsidRPr="00E74595" w:rsidRDefault="00622EA7" w:rsidP="00622EA7">
      <w:pPr>
        <w:widowControl w:val="0"/>
        <w:adjustRightInd w:val="0"/>
        <w:jc w:val="center"/>
        <w:rPr>
          <w:b/>
          <w:sz w:val="22"/>
          <w:szCs w:val="22"/>
        </w:rPr>
      </w:pPr>
      <w:r w:rsidRPr="00E74595">
        <w:rPr>
          <w:b/>
          <w:sz w:val="22"/>
          <w:szCs w:val="22"/>
        </w:rPr>
        <w:t>БЕЛЯЕВСКИЙ СЕЛЬСОВЕТ</w:t>
      </w:r>
    </w:p>
    <w:p w:rsidR="00622EA7" w:rsidRPr="00E74595" w:rsidRDefault="00622EA7" w:rsidP="00622EA7">
      <w:pPr>
        <w:widowControl w:val="0"/>
        <w:adjustRightInd w:val="0"/>
        <w:jc w:val="center"/>
        <w:rPr>
          <w:b/>
          <w:sz w:val="22"/>
          <w:szCs w:val="22"/>
        </w:rPr>
      </w:pPr>
      <w:r w:rsidRPr="00E74595">
        <w:rPr>
          <w:b/>
          <w:sz w:val="22"/>
          <w:szCs w:val="22"/>
        </w:rPr>
        <w:t>БЕЛЯЕВСКОГО РАЙОНА ОРЕНБУРГСКОЙ ОБЛАСТИ</w:t>
      </w:r>
    </w:p>
    <w:tbl>
      <w:tblPr>
        <w:tblW w:w="0" w:type="auto"/>
        <w:tblInd w:w="3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9324"/>
      </w:tblGrid>
      <w:tr w:rsidR="00622EA7" w:rsidRPr="00E74595" w:rsidTr="00622EA7">
        <w:trPr>
          <w:trHeight w:val="120"/>
        </w:trPr>
        <w:tc>
          <w:tcPr>
            <w:tcW w:w="10080" w:type="dxa"/>
            <w:tcBorders>
              <w:top w:val="thinThickSmallGap" w:sz="24" w:space="0" w:color="auto"/>
              <w:left w:val="nil"/>
              <w:bottom w:val="nil"/>
              <w:right w:val="nil"/>
            </w:tcBorders>
          </w:tcPr>
          <w:p w:rsidR="00622EA7" w:rsidRPr="00E74595" w:rsidRDefault="00622EA7" w:rsidP="00622EA7">
            <w:pPr>
              <w:widowControl w:val="0"/>
              <w:adjustRightInd w:val="0"/>
              <w:jc w:val="both"/>
              <w:rPr>
                <w:sz w:val="22"/>
                <w:szCs w:val="22"/>
              </w:rPr>
            </w:pPr>
            <w:r w:rsidRPr="00E74595">
              <w:rPr>
                <w:sz w:val="22"/>
                <w:szCs w:val="22"/>
              </w:rPr>
              <w:t xml:space="preserve">                                                </w:t>
            </w:r>
          </w:p>
          <w:p w:rsidR="00622EA7" w:rsidRPr="00E74595" w:rsidRDefault="00622EA7" w:rsidP="00622EA7">
            <w:pPr>
              <w:widowControl w:val="0"/>
              <w:adjustRightInd w:val="0"/>
              <w:jc w:val="center"/>
              <w:rPr>
                <w:sz w:val="22"/>
                <w:szCs w:val="22"/>
              </w:rPr>
            </w:pPr>
            <w:r w:rsidRPr="00E74595">
              <w:rPr>
                <w:sz w:val="22"/>
                <w:szCs w:val="22"/>
              </w:rPr>
              <w:t>ПОСТАНОВЛЕНИЕ</w:t>
            </w:r>
          </w:p>
          <w:p w:rsidR="00622EA7" w:rsidRPr="00E74595" w:rsidRDefault="00622EA7" w:rsidP="00622EA7">
            <w:pPr>
              <w:widowControl w:val="0"/>
              <w:adjustRightInd w:val="0"/>
              <w:jc w:val="both"/>
              <w:rPr>
                <w:sz w:val="22"/>
                <w:szCs w:val="22"/>
              </w:rPr>
            </w:pPr>
          </w:p>
        </w:tc>
      </w:tr>
    </w:tbl>
    <w:p w:rsidR="00622EA7" w:rsidRPr="00E74595" w:rsidRDefault="00622EA7" w:rsidP="00E74595">
      <w:pPr>
        <w:widowControl w:val="0"/>
        <w:adjustRightInd w:val="0"/>
        <w:ind w:firstLine="709"/>
        <w:rPr>
          <w:sz w:val="22"/>
          <w:szCs w:val="22"/>
        </w:rPr>
      </w:pPr>
      <w:r w:rsidRPr="00E74595">
        <w:rPr>
          <w:sz w:val="22"/>
          <w:szCs w:val="22"/>
        </w:rPr>
        <w:t xml:space="preserve">24.08.2023                                                          </w:t>
      </w:r>
      <w:r w:rsidR="00E74595" w:rsidRPr="00E74595">
        <w:rPr>
          <w:sz w:val="22"/>
          <w:szCs w:val="22"/>
        </w:rPr>
        <w:t xml:space="preserve">                      </w:t>
      </w:r>
      <w:r w:rsidR="007625C9">
        <w:rPr>
          <w:sz w:val="22"/>
          <w:szCs w:val="22"/>
        </w:rPr>
        <w:t xml:space="preserve">                                       </w:t>
      </w:r>
      <w:r w:rsidR="00E74595" w:rsidRPr="00E74595">
        <w:rPr>
          <w:sz w:val="22"/>
          <w:szCs w:val="22"/>
        </w:rPr>
        <w:t xml:space="preserve">   № 87-п</w:t>
      </w:r>
    </w:p>
    <w:p w:rsidR="00622EA7" w:rsidRPr="00E74595" w:rsidRDefault="00622EA7" w:rsidP="00622EA7">
      <w:pPr>
        <w:adjustRightInd w:val="0"/>
        <w:rPr>
          <w:color w:val="000000"/>
          <w:sz w:val="22"/>
          <w:szCs w:val="22"/>
        </w:rPr>
      </w:pPr>
    </w:p>
    <w:p w:rsidR="00622EA7" w:rsidRPr="00E74595" w:rsidRDefault="00622EA7" w:rsidP="00622EA7">
      <w:pPr>
        <w:autoSpaceDE/>
        <w:autoSpaceDN/>
        <w:ind w:firstLine="708"/>
        <w:jc w:val="center"/>
        <w:rPr>
          <w:sz w:val="22"/>
          <w:szCs w:val="22"/>
        </w:rPr>
      </w:pPr>
      <w:r w:rsidRPr="00E74595">
        <w:rPr>
          <w:sz w:val="22"/>
          <w:szCs w:val="22"/>
        </w:rPr>
        <w:t>Об утверждении административного регламента предоставления муниципальной услуги «Подготовка и утверждение документации по планировке территории»</w:t>
      </w:r>
    </w:p>
    <w:p w:rsidR="00622EA7" w:rsidRPr="00E74595" w:rsidRDefault="00622EA7" w:rsidP="00E74595">
      <w:pPr>
        <w:adjustRightInd w:val="0"/>
        <w:rPr>
          <w:color w:val="000000"/>
          <w:sz w:val="22"/>
          <w:szCs w:val="22"/>
        </w:rPr>
      </w:pPr>
    </w:p>
    <w:p w:rsidR="00622EA7" w:rsidRPr="00E74595" w:rsidRDefault="00622EA7" w:rsidP="00622EA7">
      <w:pPr>
        <w:adjustRightInd w:val="0"/>
        <w:ind w:firstLine="708"/>
        <w:jc w:val="both"/>
        <w:rPr>
          <w:sz w:val="22"/>
          <w:szCs w:val="22"/>
        </w:rPr>
      </w:pPr>
      <w:r w:rsidRPr="00E74595">
        <w:rPr>
          <w:sz w:val="22"/>
          <w:szCs w:val="22"/>
        </w:rPr>
        <w:t xml:space="preserve">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администрации муниципального образования </w:t>
      </w:r>
      <w:proofErr w:type="spellStart"/>
      <w:r w:rsidRPr="00E74595">
        <w:rPr>
          <w:sz w:val="22"/>
          <w:szCs w:val="22"/>
        </w:rPr>
        <w:t>Беляевский</w:t>
      </w:r>
      <w:proofErr w:type="spellEnd"/>
      <w:r w:rsidRPr="00E74595">
        <w:rPr>
          <w:sz w:val="22"/>
          <w:szCs w:val="22"/>
        </w:rPr>
        <w:t xml:space="preserve"> сельсовет  от 15.05.2012 № 103-п «О разработке и утверждении административных регламентов исполнения муниципальных функций и предоставления муниципальных услуг администрацией муниципального образования </w:t>
      </w:r>
      <w:proofErr w:type="spellStart"/>
      <w:r w:rsidRPr="00E74595">
        <w:rPr>
          <w:sz w:val="22"/>
          <w:szCs w:val="22"/>
        </w:rPr>
        <w:t>Беляевский</w:t>
      </w:r>
      <w:proofErr w:type="spellEnd"/>
      <w:r w:rsidRPr="00E74595">
        <w:rPr>
          <w:sz w:val="22"/>
          <w:szCs w:val="22"/>
        </w:rPr>
        <w:t xml:space="preserve"> сельсовет»:</w:t>
      </w:r>
    </w:p>
    <w:p w:rsidR="00622EA7" w:rsidRPr="00E74595" w:rsidRDefault="00622EA7" w:rsidP="00622EA7">
      <w:pPr>
        <w:numPr>
          <w:ilvl w:val="0"/>
          <w:numId w:val="4"/>
        </w:numPr>
        <w:suppressAutoHyphens/>
        <w:autoSpaceDE/>
        <w:autoSpaceDN/>
        <w:ind w:left="0" w:firstLine="709"/>
        <w:contextualSpacing/>
        <w:jc w:val="both"/>
        <w:rPr>
          <w:rFonts w:eastAsia="SimSun"/>
          <w:kern w:val="1"/>
          <w:sz w:val="22"/>
          <w:szCs w:val="22"/>
          <w:lang w:eastAsia="hi-IN" w:bidi="hi-IN"/>
        </w:rPr>
      </w:pPr>
      <w:r w:rsidRPr="00E74595">
        <w:rPr>
          <w:rFonts w:eastAsia="SimSun"/>
          <w:kern w:val="1"/>
          <w:sz w:val="22"/>
          <w:szCs w:val="22"/>
          <w:lang w:eastAsia="hi-IN" w:bidi="hi-IN"/>
        </w:rPr>
        <w:t xml:space="preserve">Утвердить административный регламент </w:t>
      </w:r>
      <w:r w:rsidRPr="00E74595">
        <w:rPr>
          <w:rFonts w:eastAsia="Calibri"/>
          <w:color w:val="000000"/>
          <w:kern w:val="1"/>
          <w:sz w:val="22"/>
          <w:szCs w:val="22"/>
          <w:lang w:eastAsia="en-US" w:bidi="hi-IN"/>
        </w:rPr>
        <w:t xml:space="preserve">предоставления муниципальной </w:t>
      </w:r>
      <w:r w:rsidRPr="00E74595">
        <w:rPr>
          <w:rFonts w:eastAsia="Calibri"/>
          <w:kern w:val="1"/>
          <w:sz w:val="22"/>
          <w:szCs w:val="22"/>
          <w:lang w:eastAsia="en-US" w:bidi="hi-IN"/>
        </w:rPr>
        <w:t>услуги «</w:t>
      </w:r>
      <w:r w:rsidRPr="00E74595">
        <w:rPr>
          <w:rFonts w:eastAsia="SimSun"/>
          <w:kern w:val="1"/>
          <w:sz w:val="22"/>
          <w:szCs w:val="22"/>
          <w:lang w:eastAsia="hi-IN"/>
        </w:rPr>
        <w:t>Подготовка и утверждение документации по планировке территории</w:t>
      </w:r>
      <w:r w:rsidRPr="00E74595">
        <w:rPr>
          <w:rFonts w:eastAsia="Calibri"/>
          <w:kern w:val="1"/>
          <w:sz w:val="22"/>
          <w:szCs w:val="22"/>
          <w:lang w:eastAsia="en-US" w:bidi="hi-IN"/>
        </w:rPr>
        <w:t xml:space="preserve">» </w:t>
      </w:r>
      <w:r w:rsidRPr="00E74595">
        <w:rPr>
          <w:rFonts w:eastAsia="SimSun"/>
          <w:kern w:val="1"/>
          <w:sz w:val="22"/>
          <w:szCs w:val="22"/>
          <w:lang w:eastAsia="hi-IN" w:bidi="hi-IN"/>
        </w:rPr>
        <w:t>согласно приложению.</w:t>
      </w:r>
    </w:p>
    <w:p w:rsidR="00622EA7" w:rsidRPr="00E74595" w:rsidRDefault="00622EA7" w:rsidP="00622EA7">
      <w:pPr>
        <w:numPr>
          <w:ilvl w:val="0"/>
          <w:numId w:val="4"/>
        </w:numPr>
        <w:suppressAutoHyphens/>
        <w:autoSpaceDE/>
        <w:autoSpaceDN/>
        <w:ind w:left="0" w:firstLine="709"/>
        <w:contextualSpacing/>
        <w:jc w:val="both"/>
        <w:rPr>
          <w:color w:val="000000"/>
          <w:sz w:val="22"/>
          <w:szCs w:val="22"/>
        </w:rPr>
      </w:pPr>
      <w:r w:rsidRPr="00E74595">
        <w:rPr>
          <w:rFonts w:eastAsia="SimSun"/>
          <w:kern w:val="1"/>
          <w:sz w:val="22"/>
          <w:szCs w:val="22"/>
          <w:lang w:eastAsia="hi-IN" w:bidi="hi-IN"/>
        </w:rPr>
        <w:t xml:space="preserve">Признать утратившим силу следующее постановление администрации муниципального образования </w:t>
      </w:r>
      <w:proofErr w:type="spellStart"/>
      <w:r w:rsidRPr="00E74595">
        <w:rPr>
          <w:rFonts w:eastAsia="SimSun"/>
          <w:kern w:val="1"/>
          <w:sz w:val="22"/>
          <w:szCs w:val="22"/>
          <w:lang w:eastAsia="hi-IN" w:bidi="hi-IN"/>
        </w:rPr>
        <w:t>Беляевский</w:t>
      </w:r>
      <w:proofErr w:type="spellEnd"/>
      <w:r w:rsidRPr="00E74595">
        <w:rPr>
          <w:rFonts w:eastAsia="SimSun"/>
          <w:kern w:val="1"/>
          <w:sz w:val="22"/>
          <w:szCs w:val="22"/>
          <w:lang w:eastAsia="hi-IN" w:bidi="hi-IN"/>
        </w:rPr>
        <w:t xml:space="preserve"> сельсовет</w:t>
      </w:r>
      <w:r w:rsidRPr="00E74595">
        <w:rPr>
          <w:color w:val="000000"/>
          <w:sz w:val="22"/>
          <w:szCs w:val="22"/>
        </w:rPr>
        <w:t xml:space="preserve"> </w:t>
      </w:r>
      <w:r w:rsidRPr="00E74595">
        <w:rPr>
          <w:rFonts w:eastAsia="SimSun"/>
          <w:color w:val="000000"/>
          <w:kern w:val="1"/>
          <w:sz w:val="22"/>
          <w:szCs w:val="22"/>
          <w:lang w:eastAsia="hi-IN" w:bidi="hi-IN"/>
        </w:rPr>
        <w:t>Беляевского района Оренбургской области:</w:t>
      </w:r>
    </w:p>
    <w:p w:rsidR="00622EA7" w:rsidRPr="00E74595" w:rsidRDefault="00622EA7" w:rsidP="00622EA7">
      <w:pPr>
        <w:autoSpaceDE/>
        <w:autoSpaceDN/>
        <w:jc w:val="both"/>
        <w:rPr>
          <w:sz w:val="22"/>
          <w:szCs w:val="22"/>
        </w:rPr>
      </w:pPr>
      <w:r w:rsidRPr="00E74595">
        <w:rPr>
          <w:sz w:val="22"/>
          <w:szCs w:val="22"/>
        </w:rPr>
        <w:tab/>
        <w:t>-  от 26.05.2021 № 52-п «Об утверждении административного регламента предоставления муниципальной услуги «</w:t>
      </w:r>
      <w:r w:rsidRPr="00E74595">
        <w:rPr>
          <w:bCs/>
          <w:sz w:val="22"/>
          <w:szCs w:val="22"/>
        </w:rPr>
        <w:t>Принятие решения о подготовке документации по планировке территории</w:t>
      </w:r>
      <w:r w:rsidRPr="00E74595">
        <w:rPr>
          <w:sz w:val="22"/>
          <w:szCs w:val="22"/>
        </w:rPr>
        <w:t xml:space="preserve">»».  </w:t>
      </w:r>
    </w:p>
    <w:p w:rsidR="00622EA7" w:rsidRPr="00E74595" w:rsidRDefault="00622EA7" w:rsidP="00622EA7">
      <w:pPr>
        <w:adjustRightInd w:val="0"/>
        <w:jc w:val="both"/>
        <w:rPr>
          <w:color w:val="000000"/>
          <w:sz w:val="22"/>
          <w:szCs w:val="22"/>
        </w:rPr>
      </w:pPr>
      <w:r w:rsidRPr="00E74595">
        <w:rPr>
          <w:color w:val="000000"/>
          <w:sz w:val="22"/>
          <w:szCs w:val="22"/>
        </w:rPr>
        <w:tab/>
        <w:t xml:space="preserve">3. Контроль за исполнением настоящего постановления оставляю за собой. </w:t>
      </w:r>
    </w:p>
    <w:p w:rsidR="00622EA7" w:rsidRPr="00E74595" w:rsidRDefault="00622EA7" w:rsidP="00622EA7">
      <w:pPr>
        <w:widowControl w:val="0"/>
        <w:jc w:val="both"/>
        <w:rPr>
          <w:sz w:val="22"/>
          <w:szCs w:val="22"/>
        </w:rPr>
      </w:pPr>
      <w:r w:rsidRPr="00E74595">
        <w:rPr>
          <w:b/>
          <w:color w:val="000000"/>
          <w:sz w:val="22"/>
          <w:szCs w:val="22"/>
        </w:rPr>
        <w:tab/>
      </w:r>
      <w:r w:rsidRPr="00E74595">
        <w:rPr>
          <w:color w:val="000000"/>
          <w:sz w:val="22"/>
          <w:szCs w:val="22"/>
        </w:rPr>
        <w:t>4.</w:t>
      </w:r>
      <w:r w:rsidRPr="00E74595">
        <w:rPr>
          <w:b/>
          <w:color w:val="000000"/>
          <w:sz w:val="22"/>
          <w:szCs w:val="22"/>
        </w:rPr>
        <w:t xml:space="preserve"> </w:t>
      </w:r>
      <w:r w:rsidRPr="00E74595">
        <w:rPr>
          <w:sz w:val="22"/>
          <w:szCs w:val="22"/>
        </w:rPr>
        <w:t xml:space="preserve">Постановление вступает в силу </w:t>
      </w:r>
      <w:r w:rsidRPr="00E74595">
        <w:rPr>
          <w:bCs/>
          <w:kern w:val="2"/>
          <w:sz w:val="22"/>
          <w:szCs w:val="22"/>
        </w:rPr>
        <w:t>после его официального опубликования.</w:t>
      </w:r>
    </w:p>
    <w:p w:rsidR="00622EA7" w:rsidRPr="00E74595" w:rsidRDefault="00622EA7" w:rsidP="00622EA7">
      <w:pPr>
        <w:widowControl w:val="0"/>
        <w:jc w:val="both"/>
        <w:rPr>
          <w:sz w:val="22"/>
          <w:szCs w:val="22"/>
        </w:rPr>
      </w:pPr>
    </w:p>
    <w:p w:rsidR="00622EA7" w:rsidRPr="00E74595" w:rsidRDefault="00622EA7" w:rsidP="00622EA7">
      <w:pPr>
        <w:widowControl w:val="0"/>
        <w:jc w:val="both"/>
        <w:rPr>
          <w:sz w:val="22"/>
          <w:szCs w:val="22"/>
        </w:rPr>
      </w:pPr>
    </w:p>
    <w:p w:rsidR="00622EA7" w:rsidRPr="00E74595" w:rsidRDefault="00622EA7" w:rsidP="00622EA7">
      <w:pPr>
        <w:autoSpaceDE/>
        <w:autoSpaceDN/>
        <w:rPr>
          <w:sz w:val="22"/>
          <w:szCs w:val="22"/>
        </w:rPr>
      </w:pPr>
      <w:r w:rsidRPr="00E74595">
        <w:rPr>
          <w:sz w:val="22"/>
          <w:szCs w:val="22"/>
        </w:rPr>
        <w:t xml:space="preserve">Глава муниципального образования               </w:t>
      </w:r>
      <w:r w:rsidR="007625C9">
        <w:rPr>
          <w:sz w:val="22"/>
          <w:szCs w:val="22"/>
        </w:rPr>
        <w:t xml:space="preserve">                        </w:t>
      </w:r>
      <w:r w:rsidR="007625C9" w:rsidRPr="007625C9">
        <w:rPr>
          <w:i/>
          <w:sz w:val="22"/>
          <w:szCs w:val="22"/>
        </w:rPr>
        <w:t>подпись</w:t>
      </w:r>
      <w:r w:rsidR="00E74595" w:rsidRPr="007625C9">
        <w:rPr>
          <w:i/>
          <w:sz w:val="22"/>
          <w:szCs w:val="22"/>
        </w:rPr>
        <w:t xml:space="preserve"> </w:t>
      </w:r>
      <w:r w:rsidR="007625C9">
        <w:rPr>
          <w:sz w:val="22"/>
          <w:szCs w:val="22"/>
        </w:rPr>
        <w:t xml:space="preserve">                            </w:t>
      </w:r>
      <w:r w:rsidR="00E74595">
        <w:rPr>
          <w:sz w:val="22"/>
          <w:szCs w:val="22"/>
        </w:rPr>
        <w:t xml:space="preserve">  </w:t>
      </w:r>
      <w:r w:rsidRPr="00E74595">
        <w:rPr>
          <w:sz w:val="22"/>
          <w:szCs w:val="22"/>
        </w:rPr>
        <w:t xml:space="preserve">  </w:t>
      </w:r>
      <w:proofErr w:type="spellStart"/>
      <w:r w:rsidRPr="00E74595">
        <w:rPr>
          <w:sz w:val="22"/>
          <w:szCs w:val="22"/>
        </w:rPr>
        <w:t>М.Х.Елешев</w:t>
      </w:r>
      <w:proofErr w:type="spellEnd"/>
    </w:p>
    <w:p w:rsidR="00622EA7" w:rsidRPr="00E74595" w:rsidRDefault="00622EA7" w:rsidP="00622EA7">
      <w:pPr>
        <w:suppressAutoHyphens/>
        <w:autoSpaceDE/>
        <w:autoSpaceDN/>
        <w:rPr>
          <w:kern w:val="2"/>
          <w:sz w:val="22"/>
          <w:szCs w:val="22"/>
          <w:lang w:eastAsia="ar-SA"/>
        </w:rPr>
      </w:pPr>
    </w:p>
    <w:p w:rsidR="00622EA7" w:rsidRPr="00E74595" w:rsidRDefault="00622EA7" w:rsidP="00622EA7">
      <w:pPr>
        <w:autoSpaceDE/>
        <w:autoSpaceDN/>
        <w:spacing w:line="235" w:lineRule="auto"/>
        <w:rPr>
          <w:sz w:val="22"/>
          <w:szCs w:val="22"/>
        </w:rPr>
      </w:pPr>
    </w:p>
    <w:tbl>
      <w:tblPr>
        <w:tblW w:w="9750" w:type="dxa"/>
        <w:tblLayout w:type="fixed"/>
        <w:tblLook w:val="04A0" w:firstRow="1" w:lastRow="0" w:firstColumn="1" w:lastColumn="0" w:noHBand="0" w:noVBand="1"/>
      </w:tblPr>
      <w:tblGrid>
        <w:gridCol w:w="4874"/>
        <w:gridCol w:w="4876"/>
      </w:tblGrid>
      <w:tr w:rsidR="00622EA7" w:rsidRPr="00E74595" w:rsidTr="00622EA7">
        <w:tc>
          <w:tcPr>
            <w:tcW w:w="4874" w:type="dxa"/>
          </w:tcPr>
          <w:p w:rsidR="00622EA7" w:rsidRPr="00E74595" w:rsidRDefault="00622EA7" w:rsidP="00622EA7">
            <w:pPr>
              <w:widowControl w:val="0"/>
              <w:adjustRightInd w:val="0"/>
              <w:spacing w:line="276" w:lineRule="auto"/>
              <w:contextualSpacing/>
              <w:rPr>
                <w:bCs/>
                <w:sz w:val="22"/>
                <w:szCs w:val="22"/>
              </w:rPr>
            </w:pPr>
          </w:p>
        </w:tc>
        <w:tc>
          <w:tcPr>
            <w:tcW w:w="4876" w:type="dxa"/>
          </w:tcPr>
          <w:p w:rsidR="00622EA7" w:rsidRPr="00E74595" w:rsidRDefault="00622EA7" w:rsidP="00622EA7">
            <w:pPr>
              <w:widowControl w:val="0"/>
              <w:adjustRightInd w:val="0"/>
              <w:contextualSpacing/>
              <w:rPr>
                <w:bCs/>
                <w:sz w:val="22"/>
                <w:szCs w:val="22"/>
              </w:rPr>
            </w:pPr>
            <w:r w:rsidRPr="00E74595">
              <w:rPr>
                <w:bCs/>
                <w:sz w:val="22"/>
                <w:szCs w:val="22"/>
              </w:rPr>
              <w:t xml:space="preserve">        Приложение</w:t>
            </w:r>
          </w:p>
          <w:p w:rsidR="00622EA7" w:rsidRPr="00E74595" w:rsidRDefault="00622EA7" w:rsidP="00622EA7">
            <w:pPr>
              <w:widowControl w:val="0"/>
              <w:adjustRightInd w:val="0"/>
              <w:contextualSpacing/>
              <w:rPr>
                <w:bCs/>
                <w:sz w:val="22"/>
                <w:szCs w:val="22"/>
              </w:rPr>
            </w:pPr>
            <w:r w:rsidRPr="00E74595">
              <w:rPr>
                <w:bCs/>
                <w:sz w:val="22"/>
                <w:szCs w:val="22"/>
              </w:rPr>
              <w:t xml:space="preserve">         к постановлению администрации</w:t>
            </w:r>
          </w:p>
          <w:p w:rsidR="00622EA7" w:rsidRPr="00E74595" w:rsidRDefault="00622EA7" w:rsidP="00622EA7">
            <w:pPr>
              <w:widowControl w:val="0"/>
              <w:adjustRightInd w:val="0"/>
              <w:contextualSpacing/>
              <w:rPr>
                <w:bCs/>
                <w:sz w:val="22"/>
                <w:szCs w:val="22"/>
              </w:rPr>
            </w:pPr>
            <w:r w:rsidRPr="00E74595">
              <w:rPr>
                <w:bCs/>
                <w:sz w:val="22"/>
                <w:szCs w:val="22"/>
              </w:rPr>
              <w:t xml:space="preserve">         от 24.08.2023 № 87-п</w:t>
            </w:r>
          </w:p>
        </w:tc>
      </w:tr>
    </w:tbl>
    <w:p w:rsidR="00622EA7" w:rsidRPr="00E74595" w:rsidRDefault="00622EA7" w:rsidP="00622EA7">
      <w:pPr>
        <w:widowControl w:val="0"/>
        <w:adjustRightInd w:val="0"/>
        <w:spacing w:line="276" w:lineRule="auto"/>
        <w:ind w:left="360"/>
        <w:contextualSpacing/>
        <w:jc w:val="right"/>
        <w:rPr>
          <w:sz w:val="22"/>
          <w:szCs w:val="22"/>
        </w:rPr>
      </w:pPr>
    </w:p>
    <w:p w:rsidR="00622EA7" w:rsidRPr="00E74595" w:rsidRDefault="00622EA7" w:rsidP="00622EA7">
      <w:pPr>
        <w:widowControl w:val="0"/>
        <w:ind w:left="360"/>
        <w:contextualSpacing/>
        <w:jc w:val="center"/>
        <w:rPr>
          <w:sz w:val="22"/>
          <w:szCs w:val="22"/>
        </w:rPr>
      </w:pPr>
      <w:r w:rsidRPr="00E74595">
        <w:rPr>
          <w:sz w:val="22"/>
          <w:szCs w:val="22"/>
        </w:rPr>
        <w:t xml:space="preserve">Административный регламент </w:t>
      </w:r>
    </w:p>
    <w:p w:rsidR="00622EA7" w:rsidRPr="00E74595" w:rsidRDefault="00622EA7" w:rsidP="00622EA7">
      <w:pPr>
        <w:widowControl w:val="0"/>
        <w:ind w:left="360"/>
        <w:contextualSpacing/>
        <w:jc w:val="center"/>
        <w:rPr>
          <w:sz w:val="22"/>
          <w:szCs w:val="22"/>
        </w:rPr>
      </w:pPr>
      <w:r w:rsidRPr="00E74595">
        <w:rPr>
          <w:sz w:val="22"/>
          <w:szCs w:val="22"/>
        </w:rPr>
        <w:t xml:space="preserve">предоставления муниципальной услуги </w:t>
      </w:r>
    </w:p>
    <w:p w:rsidR="00622EA7" w:rsidRPr="00E74595" w:rsidRDefault="00622EA7" w:rsidP="00622EA7">
      <w:pPr>
        <w:widowControl w:val="0"/>
        <w:ind w:left="360"/>
        <w:contextualSpacing/>
        <w:jc w:val="center"/>
        <w:rPr>
          <w:sz w:val="22"/>
          <w:szCs w:val="22"/>
        </w:rPr>
      </w:pPr>
      <w:r w:rsidRPr="00E74595">
        <w:rPr>
          <w:sz w:val="22"/>
          <w:szCs w:val="22"/>
        </w:rPr>
        <w:t xml:space="preserve">«Подготовка и утверждение документации по планировке территории» на территории муниципального образования </w:t>
      </w:r>
      <w:proofErr w:type="spellStart"/>
      <w:r w:rsidRPr="00E74595">
        <w:rPr>
          <w:sz w:val="22"/>
          <w:szCs w:val="22"/>
        </w:rPr>
        <w:t>Беляевский</w:t>
      </w:r>
      <w:proofErr w:type="spellEnd"/>
      <w:r w:rsidRPr="00E74595">
        <w:rPr>
          <w:sz w:val="22"/>
          <w:szCs w:val="22"/>
        </w:rPr>
        <w:t xml:space="preserve"> сельсовет Беляевского района</w:t>
      </w:r>
    </w:p>
    <w:p w:rsidR="00622EA7" w:rsidRPr="00E74595" w:rsidRDefault="00622EA7" w:rsidP="00E74595">
      <w:pPr>
        <w:widowControl w:val="0"/>
        <w:contextualSpacing/>
        <w:rPr>
          <w:sz w:val="22"/>
          <w:szCs w:val="22"/>
        </w:rPr>
      </w:pPr>
    </w:p>
    <w:p w:rsidR="00622EA7" w:rsidRPr="00E74595" w:rsidRDefault="00622EA7" w:rsidP="00622EA7">
      <w:pPr>
        <w:numPr>
          <w:ilvl w:val="0"/>
          <w:numId w:val="8"/>
        </w:numPr>
        <w:autoSpaceDE/>
        <w:autoSpaceDN/>
        <w:ind w:left="0" w:firstLine="0"/>
        <w:contextualSpacing/>
        <w:jc w:val="center"/>
        <w:rPr>
          <w:rFonts w:eastAsia="SimSun"/>
          <w:kern w:val="1"/>
          <w:sz w:val="22"/>
          <w:szCs w:val="22"/>
          <w:lang w:eastAsia="hi-IN" w:bidi="hi-IN"/>
        </w:rPr>
      </w:pPr>
      <w:r w:rsidRPr="00E74595">
        <w:rPr>
          <w:rFonts w:eastAsia="SimSun"/>
          <w:kern w:val="1"/>
          <w:sz w:val="22"/>
          <w:szCs w:val="22"/>
          <w:lang w:eastAsia="hi-IN" w:bidi="hi-IN"/>
        </w:rPr>
        <w:t>Общие положения</w:t>
      </w:r>
    </w:p>
    <w:p w:rsidR="00622EA7" w:rsidRPr="00E74595" w:rsidRDefault="00622EA7" w:rsidP="00622EA7">
      <w:pPr>
        <w:autoSpaceDE/>
        <w:autoSpaceDN/>
        <w:jc w:val="center"/>
        <w:rPr>
          <w:sz w:val="22"/>
          <w:szCs w:val="22"/>
        </w:rPr>
      </w:pPr>
    </w:p>
    <w:p w:rsidR="00622EA7" w:rsidRPr="00E74595" w:rsidRDefault="00622EA7" w:rsidP="00622EA7">
      <w:pPr>
        <w:numPr>
          <w:ilvl w:val="1"/>
          <w:numId w:val="8"/>
        </w:numPr>
        <w:autoSpaceDE/>
        <w:autoSpaceDN/>
        <w:ind w:left="0" w:hanging="424"/>
        <w:contextualSpacing/>
        <w:jc w:val="center"/>
        <w:rPr>
          <w:rFonts w:eastAsia="SimSun"/>
          <w:kern w:val="1"/>
          <w:sz w:val="22"/>
          <w:szCs w:val="22"/>
          <w:lang w:eastAsia="hi-IN" w:bidi="hi-IN"/>
        </w:rPr>
      </w:pPr>
      <w:r w:rsidRPr="00E74595">
        <w:rPr>
          <w:rFonts w:eastAsia="SimSun"/>
          <w:kern w:val="1"/>
          <w:sz w:val="22"/>
          <w:szCs w:val="22"/>
          <w:lang w:eastAsia="hi-IN" w:bidi="hi-IN"/>
        </w:rPr>
        <w:t xml:space="preserve"> Предмет регулирования регламента</w:t>
      </w:r>
    </w:p>
    <w:p w:rsidR="00622EA7" w:rsidRPr="00E74595" w:rsidRDefault="00622EA7" w:rsidP="00622EA7">
      <w:pPr>
        <w:suppressAutoHyphens/>
        <w:autoSpaceDE/>
        <w:autoSpaceDN/>
        <w:contextualSpacing/>
        <w:rPr>
          <w:rFonts w:eastAsia="SimSun"/>
          <w:kern w:val="1"/>
          <w:sz w:val="22"/>
          <w:szCs w:val="22"/>
          <w:lang w:eastAsia="hi-IN" w:bidi="hi-IN"/>
        </w:rPr>
      </w:pPr>
    </w:p>
    <w:p w:rsidR="00622EA7" w:rsidRPr="00E74595" w:rsidRDefault="00622EA7" w:rsidP="00622EA7">
      <w:pPr>
        <w:widowControl w:val="0"/>
        <w:adjustRightInd w:val="0"/>
        <w:ind w:firstLine="709"/>
        <w:jc w:val="both"/>
        <w:rPr>
          <w:sz w:val="22"/>
          <w:szCs w:val="22"/>
        </w:rPr>
      </w:pPr>
      <w:r w:rsidRPr="00E74595">
        <w:rPr>
          <w:sz w:val="22"/>
          <w:szCs w:val="22"/>
        </w:rPr>
        <w:t xml:space="preserve">Административный регламент предоставления муниципальной услуги (далее – Административный регламент) «Подготовка и утверждение документации по планировке территории» (далее – муниципальная услуга)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 органа местного самоуправления администрацией муниципального образования </w:t>
      </w:r>
      <w:proofErr w:type="spellStart"/>
      <w:r w:rsidRPr="00E74595">
        <w:rPr>
          <w:sz w:val="22"/>
          <w:szCs w:val="22"/>
        </w:rPr>
        <w:t>Беляевский</w:t>
      </w:r>
      <w:proofErr w:type="spellEnd"/>
      <w:r w:rsidRPr="00E74595">
        <w:rPr>
          <w:sz w:val="22"/>
          <w:szCs w:val="22"/>
        </w:rPr>
        <w:t xml:space="preserve"> сельсовет</w:t>
      </w:r>
      <w:r w:rsidRPr="00E74595">
        <w:rPr>
          <w:color w:val="000000"/>
          <w:sz w:val="22"/>
          <w:szCs w:val="22"/>
        </w:rPr>
        <w:t xml:space="preserve"> Беляевского района Оренбургской области </w:t>
      </w:r>
      <w:r w:rsidRPr="00E74595">
        <w:rPr>
          <w:sz w:val="22"/>
          <w:szCs w:val="22"/>
        </w:rPr>
        <w:t>(далее – орган местного самоуправления), осуществляемых по запросу физического или юридического лица либо их уполномоченных представителей (далее - заявитель) в пределах полномочий, установленных нормативными правовыми актами Российской Федерации, в соответствии с требованиями Федерального закона от 27.07.2010 № 210-ФЗ «Об организации предоставления государственных и муниципальных услуг» (далее – Федеральный закон № 210-ФЗ).</w:t>
      </w:r>
    </w:p>
    <w:p w:rsidR="00622EA7" w:rsidRPr="00E74595" w:rsidRDefault="00622EA7" w:rsidP="00622EA7">
      <w:pPr>
        <w:adjustRightInd w:val="0"/>
        <w:jc w:val="both"/>
        <w:rPr>
          <w:sz w:val="22"/>
          <w:szCs w:val="22"/>
        </w:rPr>
      </w:pPr>
    </w:p>
    <w:p w:rsidR="00622EA7" w:rsidRPr="00E74595" w:rsidRDefault="00622EA7" w:rsidP="00622EA7">
      <w:pPr>
        <w:adjustRightInd w:val="0"/>
        <w:jc w:val="center"/>
        <w:rPr>
          <w:bCs/>
          <w:sz w:val="22"/>
          <w:szCs w:val="22"/>
        </w:rPr>
      </w:pPr>
      <w:r w:rsidRPr="00E74595">
        <w:rPr>
          <w:bCs/>
          <w:sz w:val="22"/>
          <w:szCs w:val="22"/>
        </w:rPr>
        <w:t>1.2. Круг заявителей</w:t>
      </w:r>
    </w:p>
    <w:p w:rsidR="00622EA7" w:rsidRPr="00E74595" w:rsidRDefault="00622EA7" w:rsidP="00622EA7">
      <w:pPr>
        <w:adjustRightInd w:val="0"/>
        <w:jc w:val="both"/>
        <w:rPr>
          <w:sz w:val="22"/>
          <w:szCs w:val="22"/>
        </w:rPr>
      </w:pPr>
    </w:p>
    <w:p w:rsidR="00622EA7" w:rsidRPr="00E74595" w:rsidRDefault="00622EA7" w:rsidP="00622EA7">
      <w:pPr>
        <w:widowControl w:val="0"/>
        <w:adjustRightInd w:val="0"/>
        <w:ind w:firstLine="709"/>
        <w:jc w:val="both"/>
        <w:outlineLvl w:val="2"/>
        <w:rPr>
          <w:sz w:val="22"/>
          <w:szCs w:val="22"/>
        </w:rPr>
      </w:pPr>
      <w:r w:rsidRPr="00E74595">
        <w:rPr>
          <w:sz w:val="22"/>
          <w:szCs w:val="22"/>
        </w:rPr>
        <w:t xml:space="preserve">1.2.1. Заявителями являются физические или (и) </w:t>
      </w:r>
      <w:proofErr w:type="gramStart"/>
      <w:r w:rsidRPr="00E74595">
        <w:rPr>
          <w:sz w:val="22"/>
          <w:szCs w:val="22"/>
        </w:rPr>
        <w:t>юридические лица</w:t>
      </w:r>
      <w:proofErr w:type="gramEnd"/>
      <w:r w:rsidRPr="00E74595">
        <w:rPr>
          <w:sz w:val="22"/>
          <w:szCs w:val="22"/>
        </w:rPr>
        <w:t xml:space="preserve"> обратившиеся за предоставлением муниципальной услуги (далее – заявитель).</w:t>
      </w:r>
    </w:p>
    <w:p w:rsidR="00622EA7" w:rsidRPr="00E74595" w:rsidRDefault="00622EA7" w:rsidP="00622EA7">
      <w:pPr>
        <w:widowControl w:val="0"/>
        <w:numPr>
          <w:ilvl w:val="2"/>
          <w:numId w:val="8"/>
        </w:numPr>
        <w:autoSpaceDE/>
        <w:autoSpaceDN/>
        <w:adjustRightInd w:val="0"/>
        <w:ind w:left="0" w:firstLine="709"/>
        <w:jc w:val="both"/>
        <w:outlineLvl w:val="2"/>
        <w:rPr>
          <w:sz w:val="22"/>
          <w:szCs w:val="22"/>
        </w:rPr>
      </w:pPr>
      <w:r w:rsidRPr="00E74595">
        <w:rPr>
          <w:sz w:val="22"/>
          <w:szCs w:val="22"/>
        </w:rPr>
        <w:t>1.2.2. 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(далее – представитель заявителя).</w:t>
      </w:r>
    </w:p>
    <w:p w:rsidR="00622EA7" w:rsidRPr="00E74595" w:rsidRDefault="00622EA7" w:rsidP="00622EA7">
      <w:pPr>
        <w:widowControl w:val="0"/>
        <w:adjustRightInd w:val="0"/>
        <w:ind w:firstLine="567"/>
        <w:jc w:val="both"/>
        <w:rPr>
          <w:sz w:val="22"/>
          <w:szCs w:val="22"/>
        </w:rPr>
      </w:pPr>
    </w:p>
    <w:p w:rsidR="00622EA7" w:rsidRPr="00E74595" w:rsidRDefault="00622EA7" w:rsidP="00622EA7">
      <w:pPr>
        <w:widowControl w:val="0"/>
        <w:adjustRightInd w:val="0"/>
        <w:ind w:firstLine="567"/>
        <w:jc w:val="center"/>
        <w:outlineLvl w:val="2"/>
        <w:rPr>
          <w:sz w:val="22"/>
          <w:szCs w:val="22"/>
        </w:rPr>
      </w:pPr>
      <w:r w:rsidRPr="00E74595">
        <w:rPr>
          <w:sz w:val="22"/>
          <w:szCs w:val="22"/>
        </w:rPr>
        <w:t xml:space="preserve">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Оренбургской области (далее - профилирование), а также результата, за предоставлением которого обратился заявитель </w:t>
      </w:r>
    </w:p>
    <w:p w:rsidR="00622EA7" w:rsidRPr="00E74595" w:rsidRDefault="00622EA7" w:rsidP="00622EA7">
      <w:pPr>
        <w:widowControl w:val="0"/>
        <w:adjustRightInd w:val="0"/>
        <w:ind w:firstLine="567"/>
        <w:jc w:val="center"/>
        <w:outlineLvl w:val="2"/>
        <w:rPr>
          <w:b/>
          <w:sz w:val="22"/>
          <w:szCs w:val="22"/>
          <w:highlight w:val="yellow"/>
        </w:rPr>
      </w:pPr>
    </w:p>
    <w:p w:rsidR="00622EA7" w:rsidRPr="00E74595" w:rsidRDefault="00622EA7" w:rsidP="00622EA7">
      <w:pPr>
        <w:widowControl w:val="0"/>
        <w:tabs>
          <w:tab w:val="left" w:pos="567"/>
        </w:tabs>
        <w:autoSpaceDE/>
        <w:autoSpaceDN/>
        <w:ind w:right="51" w:firstLine="709"/>
        <w:jc w:val="both"/>
        <w:rPr>
          <w:sz w:val="22"/>
          <w:szCs w:val="22"/>
        </w:rPr>
      </w:pPr>
      <w:r w:rsidRPr="00E74595">
        <w:rPr>
          <w:sz w:val="22"/>
          <w:szCs w:val="22"/>
        </w:rPr>
        <w:t>Муниципальная услуга, а также результат, за предоставлением которого обратился заявитель, предоставляются заявителю в соответствии с вариантом предоставления муниципальной услуги (далее – вариант).</w:t>
      </w:r>
    </w:p>
    <w:p w:rsidR="00622EA7" w:rsidRPr="00E74595" w:rsidRDefault="00622EA7" w:rsidP="00622EA7">
      <w:pPr>
        <w:widowControl w:val="0"/>
        <w:tabs>
          <w:tab w:val="left" w:pos="567"/>
        </w:tabs>
        <w:autoSpaceDE/>
        <w:autoSpaceDN/>
        <w:ind w:right="51" w:firstLine="709"/>
        <w:jc w:val="both"/>
        <w:rPr>
          <w:sz w:val="22"/>
          <w:szCs w:val="22"/>
        </w:rPr>
      </w:pPr>
      <w:r w:rsidRPr="00E74595">
        <w:rPr>
          <w:sz w:val="22"/>
          <w:szCs w:val="22"/>
        </w:rPr>
        <w:t>Вариант, в соответствии с которым заявителю будут предоставлены муниципальная услуга и результат услуги, определяется в соответствии с Административным регламентом, исходя из признаков заявителя и показателей таких признаков.</w:t>
      </w:r>
    </w:p>
    <w:p w:rsidR="00622EA7" w:rsidRPr="00E74595" w:rsidRDefault="00622EA7" w:rsidP="00622EA7">
      <w:pPr>
        <w:adjustRightInd w:val="0"/>
        <w:jc w:val="both"/>
        <w:rPr>
          <w:sz w:val="22"/>
          <w:szCs w:val="22"/>
        </w:rPr>
      </w:pPr>
    </w:p>
    <w:p w:rsidR="00622EA7" w:rsidRPr="00E74595" w:rsidRDefault="00622EA7" w:rsidP="00622EA7">
      <w:pPr>
        <w:adjustRightInd w:val="0"/>
        <w:jc w:val="center"/>
        <w:rPr>
          <w:bCs/>
          <w:sz w:val="22"/>
          <w:szCs w:val="22"/>
        </w:rPr>
      </w:pPr>
      <w:r w:rsidRPr="00E74595">
        <w:rPr>
          <w:sz w:val="22"/>
          <w:szCs w:val="22"/>
          <w:lang w:val="en-US"/>
        </w:rPr>
        <w:t>II</w:t>
      </w:r>
      <w:r w:rsidRPr="00E74595">
        <w:rPr>
          <w:bCs/>
          <w:sz w:val="22"/>
          <w:szCs w:val="22"/>
        </w:rPr>
        <w:t>. Стандарт предоставления муниципальной услуги</w:t>
      </w:r>
    </w:p>
    <w:p w:rsidR="00622EA7" w:rsidRPr="00E74595" w:rsidRDefault="00622EA7" w:rsidP="00622EA7">
      <w:pPr>
        <w:adjustRightInd w:val="0"/>
        <w:jc w:val="both"/>
        <w:rPr>
          <w:sz w:val="22"/>
          <w:szCs w:val="22"/>
        </w:rPr>
      </w:pPr>
    </w:p>
    <w:p w:rsidR="00622EA7" w:rsidRPr="00E74595" w:rsidRDefault="00622EA7" w:rsidP="00622EA7">
      <w:pPr>
        <w:adjustRightInd w:val="0"/>
        <w:jc w:val="both"/>
        <w:rPr>
          <w:bCs/>
          <w:sz w:val="22"/>
          <w:szCs w:val="22"/>
        </w:rPr>
      </w:pPr>
      <w:r w:rsidRPr="00E74595">
        <w:rPr>
          <w:bCs/>
          <w:sz w:val="22"/>
          <w:szCs w:val="22"/>
        </w:rPr>
        <w:t xml:space="preserve">   2.1. Наименование муниципальной услуги</w:t>
      </w:r>
    </w:p>
    <w:p w:rsidR="00622EA7" w:rsidRPr="00E74595" w:rsidRDefault="00622EA7" w:rsidP="00622EA7">
      <w:pPr>
        <w:adjustRightInd w:val="0"/>
        <w:jc w:val="both"/>
        <w:rPr>
          <w:sz w:val="22"/>
          <w:szCs w:val="22"/>
        </w:rPr>
      </w:pPr>
    </w:p>
    <w:p w:rsidR="00622EA7" w:rsidRPr="00E74595" w:rsidRDefault="00622EA7" w:rsidP="00622EA7">
      <w:pPr>
        <w:widowControl w:val="0"/>
        <w:adjustRightInd w:val="0"/>
        <w:ind w:firstLine="709"/>
        <w:jc w:val="both"/>
        <w:rPr>
          <w:sz w:val="22"/>
          <w:szCs w:val="22"/>
        </w:rPr>
      </w:pPr>
      <w:r w:rsidRPr="00E74595">
        <w:rPr>
          <w:sz w:val="22"/>
          <w:szCs w:val="22"/>
        </w:rPr>
        <w:t>Наименование муниципальной услуги: «Подготовка и утверждение документации по планировке территории».</w:t>
      </w:r>
    </w:p>
    <w:p w:rsidR="00622EA7" w:rsidRPr="00E74595" w:rsidRDefault="00622EA7" w:rsidP="00622EA7">
      <w:pPr>
        <w:widowControl w:val="0"/>
        <w:adjustRightInd w:val="0"/>
        <w:ind w:firstLine="709"/>
        <w:jc w:val="both"/>
        <w:rPr>
          <w:sz w:val="22"/>
          <w:szCs w:val="22"/>
        </w:rPr>
      </w:pPr>
      <w:r w:rsidRPr="00E74595">
        <w:rPr>
          <w:sz w:val="22"/>
          <w:szCs w:val="22"/>
        </w:rPr>
        <w:t>Муниципальная услуга носит заявительный порядок обращения.</w:t>
      </w:r>
    </w:p>
    <w:p w:rsidR="00622EA7" w:rsidRPr="00E74595" w:rsidRDefault="00622EA7" w:rsidP="00622EA7">
      <w:pPr>
        <w:adjustRightInd w:val="0"/>
        <w:jc w:val="both"/>
        <w:rPr>
          <w:sz w:val="22"/>
          <w:szCs w:val="22"/>
        </w:rPr>
      </w:pPr>
    </w:p>
    <w:p w:rsidR="00622EA7" w:rsidRPr="00E74595" w:rsidRDefault="00622EA7" w:rsidP="00622EA7">
      <w:pPr>
        <w:adjustRightInd w:val="0"/>
        <w:jc w:val="center"/>
        <w:rPr>
          <w:bCs/>
          <w:sz w:val="22"/>
          <w:szCs w:val="22"/>
        </w:rPr>
      </w:pPr>
      <w:r w:rsidRPr="00E74595">
        <w:rPr>
          <w:bCs/>
          <w:sz w:val="22"/>
          <w:szCs w:val="22"/>
        </w:rPr>
        <w:t>2.2. Наименование органа, предоставляющего муниципальную услугу</w:t>
      </w:r>
    </w:p>
    <w:p w:rsidR="00622EA7" w:rsidRPr="00E74595" w:rsidRDefault="00622EA7" w:rsidP="00622EA7">
      <w:pPr>
        <w:adjustRightInd w:val="0"/>
        <w:jc w:val="both"/>
        <w:rPr>
          <w:sz w:val="22"/>
          <w:szCs w:val="22"/>
        </w:rPr>
      </w:pPr>
    </w:p>
    <w:p w:rsidR="00622EA7" w:rsidRPr="00E74595" w:rsidRDefault="00622EA7" w:rsidP="00622EA7">
      <w:pPr>
        <w:adjustRightInd w:val="0"/>
        <w:ind w:firstLine="709"/>
        <w:jc w:val="both"/>
        <w:rPr>
          <w:sz w:val="22"/>
          <w:szCs w:val="22"/>
        </w:rPr>
      </w:pPr>
      <w:r w:rsidRPr="00E74595">
        <w:rPr>
          <w:sz w:val="22"/>
          <w:szCs w:val="22"/>
        </w:rPr>
        <w:t xml:space="preserve">Муниципальная услуга предоставляется органом местного самоуправления администрацией муниципального образования </w:t>
      </w:r>
      <w:proofErr w:type="spellStart"/>
      <w:r w:rsidRPr="00E74595">
        <w:rPr>
          <w:sz w:val="22"/>
          <w:szCs w:val="22"/>
        </w:rPr>
        <w:t>Беляевский</w:t>
      </w:r>
      <w:proofErr w:type="spellEnd"/>
      <w:r w:rsidRPr="00E74595">
        <w:rPr>
          <w:sz w:val="22"/>
          <w:szCs w:val="22"/>
        </w:rPr>
        <w:t xml:space="preserve"> сельсовет Беляевского района Оренбургской области.</w:t>
      </w:r>
    </w:p>
    <w:p w:rsidR="00622EA7" w:rsidRPr="00E74595" w:rsidRDefault="00622EA7" w:rsidP="00622EA7">
      <w:pPr>
        <w:widowControl w:val="0"/>
        <w:adjustRightInd w:val="0"/>
        <w:ind w:firstLine="709"/>
        <w:jc w:val="both"/>
        <w:rPr>
          <w:sz w:val="22"/>
          <w:szCs w:val="22"/>
        </w:rPr>
      </w:pPr>
      <w:r w:rsidRPr="00E74595">
        <w:rPr>
          <w:sz w:val="22"/>
          <w:szCs w:val="22"/>
        </w:rPr>
        <w:t xml:space="preserve">В предоставлении муниципальной услуги участвуют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 </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В случае, если запрос о предоставлении муниципальной услуги подан в МФЦ, сотрудник МФЦ может принять решение об отказе в приеме запроса и документов и (или) информации, необходимых для предоставления муниципальной услуги в соответствии с Административным регламентом.</w:t>
      </w:r>
    </w:p>
    <w:p w:rsidR="00622EA7" w:rsidRPr="00E74595" w:rsidRDefault="00622EA7" w:rsidP="00622EA7">
      <w:pPr>
        <w:adjustRightInd w:val="0"/>
        <w:jc w:val="center"/>
        <w:rPr>
          <w:b/>
          <w:bCs/>
          <w:sz w:val="22"/>
          <w:szCs w:val="22"/>
        </w:rPr>
      </w:pPr>
    </w:p>
    <w:p w:rsidR="00622EA7" w:rsidRPr="00E74595" w:rsidRDefault="00622EA7" w:rsidP="00622EA7">
      <w:pPr>
        <w:adjustRightInd w:val="0"/>
        <w:jc w:val="both"/>
        <w:rPr>
          <w:bCs/>
          <w:sz w:val="22"/>
          <w:szCs w:val="22"/>
        </w:rPr>
      </w:pPr>
      <w:r w:rsidRPr="00E74595">
        <w:rPr>
          <w:bCs/>
          <w:sz w:val="22"/>
          <w:szCs w:val="22"/>
        </w:rPr>
        <w:t xml:space="preserve">2.3. Результат предоставления муниципальной услуги </w:t>
      </w:r>
    </w:p>
    <w:p w:rsidR="00622EA7" w:rsidRPr="00E74595" w:rsidRDefault="00622EA7" w:rsidP="00622EA7">
      <w:pPr>
        <w:adjustRightInd w:val="0"/>
        <w:jc w:val="center"/>
        <w:rPr>
          <w:bCs/>
          <w:sz w:val="22"/>
          <w:szCs w:val="22"/>
        </w:rPr>
      </w:pPr>
    </w:p>
    <w:p w:rsidR="00622EA7" w:rsidRPr="00E74595" w:rsidRDefault="00622EA7" w:rsidP="00622EA7">
      <w:pPr>
        <w:widowControl w:val="0"/>
        <w:adjustRightInd w:val="0"/>
        <w:ind w:firstLine="709"/>
        <w:jc w:val="both"/>
        <w:rPr>
          <w:sz w:val="22"/>
          <w:szCs w:val="22"/>
        </w:rPr>
      </w:pPr>
      <w:r w:rsidRPr="00E74595">
        <w:rPr>
          <w:sz w:val="22"/>
          <w:szCs w:val="22"/>
        </w:rPr>
        <w:t>Результатом предоставления муниципальной услуги является:</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В случае обращения с заявлением о подготовке документации по планировке территории:</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-выдача решения о подготовке документации по планировке территории (о внесении изменений в документацию по планировке территории);</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-выдача решения об отказе в предоставлении услуги.</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В случае обращения с заявлением об утверждении документации по планировке территории:</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-выдача решения об утверждении документации по планировке территории (о внесении изменений в документацию по планировке территории);</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-выдача решения об отказе в предоставлении услуги.</w:t>
      </w:r>
    </w:p>
    <w:p w:rsidR="00622EA7" w:rsidRPr="00E74595" w:rsidRDefault="00622EA7" w:rsidP="00622EA7">
      <w:pPr>
        <w:widowControl w:val="0"/>
        <w:tabs>
          <w:tab w:val="left" w:pos="993"/>
        </w:tabs>
        <w:overflowPunct w:val="0"/>
        <w:adjustRightInd w:val="0"/>
        <w:ind w:firstLine="709"/>
        <w:jc w:val="both"/>
        <w:rPr>
          <w:sz w:val="22"/>
          <w:szCs w:val="22"/>
        </w:rPr>
      </w:pPr>
    </w:p>
    <w:p w:rsidR="00622EA7" w:rsidRPr="00E74595" w:rsidRDefault="00622EA7" w:rsidP="00622EA7">
      <w:pPr>
        <w:widowControl w:val="0"/>
        <w:numPr>
          <w:ilvl w:val="0"/>
          <w:numId w:val="9"/>
        </w:numPr>
        <w:tabs>
          <w:tab w:val="left" w:pos="993"/>
        </w:tabs>
        <w:overflowPunct w:val="0"/>
        <w:autoSpaceDE/>
        <w:autoSpaceDN/>
        <w:adjustRightInd w:val="0"/>
        <w:ind w:left="0" w:firstLine="709"/>
        <w:jc w:val="both"/>
        <w:textAlignment w:val="baseline"/>
        <w:rPr>
          <w:sz w:val="22"/>
          <w:szCs w:val="22"/>
        </w:rPr>
      </w:pPr>
      <w:r w:rsidRPr="00E74595">
        <w:rPr>
          <w:sz w:val="22"/>
          <w:szCs w:val="22"/>
        </w:rPr>
        <w:t xml:space="preserve">Выдача решения органа местного самоуправления о подготовке документации по планировке территории (о внесении изменений в документацию по планировке территории), об </w:t>
      </w:r>
      <w:r w:rsidRPr="00E74595">
        <w:rPr>
          <w:sz w:val="22"/>
          <w:szCs w:val="22"/>
        </w:rPr>
        <w:lastRenderedPageBreak/>
        <w:t>утверждении документации по планировке территории заявителю.</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распоряжение органа местного самоуправления о подготовке документации по планировке территории (о внесении изменений в документацию по планировке территории),об утверждении документации по планировке территории, подписанное уполномоченным должностным лицом органа местного самоуправления, содержащее реквизиты (дату и номер) (далее – распоряжение).</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Заявителю в качестве результата предоставления услуги обеспечивается по его выбору возможность получения:</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а)</w:t>
      </w:r>
      <w:r w:rsidRPr="00E74595">
        <w:rPr>
          <w:sz w:val="22"/>
          <w:szCs w:val="22"/>
        </w:rPr>
        <w:tab/>
        <w:t>документа на бумажном носителе посредством:</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 выдачи в органе местного самоуправления;</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 почтового отправления по указанному в заявлении почтовому адресу;</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 выдачи в МФЦ (при наличии соглашения о взаимодействии);</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 xml:space="preserve">б) электронного документа, подписанного усиленной квалифицированной электронной подписью уполномоченного должностного лица органа местного </w:t>
      </w:r>
      <w:proofErr w:type="gramStart"/>
      <w:r w:rsidRPr="00E74595">
        <w:rPr>
          <w:sz w:val="22"/>
          <w:szCs w:val="22"/>
        </w:rPr>
        <w:t>самоуправления(</w:t>
      </w:r>
      <w:proofErr w:type="gramEnd"/>
      <w:r w:rsidRPr="00E74595">
        <w:rPr>
          <w:sz w:val="22"/>
          <w:szCs w:val="22"/>
        </w:rPr>
        <w:t>далее – ЭП), направляемого на адрес электронной почты, указанный в заявлении;</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в) 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государственных услуг и типовых муниципальных услуг, предоставляемых органами местного самоуправления и органами местного самоуправления Оренбургской области, в том числе оказываемых в электронном виде с использованием информационной системы «Портал государственных услуг Оренбургской области») (далее – Перечень) результат предоставления муниципальной услуги направляется заявителю в личный кабинет на Портале в форме электронного документа, подписанного ЭП.</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Реестровая запись о результате предоставления муниципальной услуги, а также наименование информационного ресурса, в котором размещена такая реестровая запись отсутствуют.</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Факт получения заявителем результата предоставления муниципальной услуги фиксируется:</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в единой системе юридически значимого электронного документооборота и делопроизводства Оренбургской области (далее – СЭД) (в случае, если заявитель присоединен к данной системе);</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посредством получения на электронную почту органа местного самоуправления уведомления о прочтении заявителем письма, содержащего результат предоставления муниципальной услуги (в случае если результат направляется на адрес электронной почты заявителя, указанный в заявлении);</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в расписке о получении документов в МФЦ (при наличии соглашения о взаимодействии).</w:t>
      </w:r>
    </w:p>
    <w:p w:rsidR="00622EA7" w:rsidRPr="00E74595" w:rsidRDefault="00622EA7" w:rsidP="00622EA7">
      <w:pPr>
        <w:widowControl w:val="0"/>
        <w:numPr>
          <w:ilvl w:val="0"/>
          <w:numId w:val="9"/>
        </w:numPr>
        <w:tabs>
          <w:tab w:val="left" w:pos="993"/>
        </w:tabs>
        <w:overflowPunct w:val="0"/>
        <w:autoSpaceDE/>
        <w:autoSpaceDN/>
        <w:adjustRightInd w:val="0"/>
        <w:ind w:left="0" w:firstLine="709"/>
        <w:jc w:val="both"/>
        <w:textAlignment w:val="baseline"/>
        <w:rPr>
          <w:sz w:val="22"/>
          <w:szCs w:val="22"/>
        </w:rPr>
      </w:pPr>
      <w:r w:rsidRPr="00E74595">
        <w:rPr>
          <w:sz w:val="22"/>
          <w:szCs w:val="22"/>
        </w:rPr>
        <w:t>Выдача решения органа местного самоуправления о подготовке документации по планировке территории (о внесении изменений в документацию по планировке территории), об утверждении документации по планировке территории представителю заявителя.</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Документом, содержащим решение о предоставлении муниципальной услуги, на основании которого представителю заявителя предоставляется результат муниципальной услуги, является распоряжение.</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Сведения о распоряжении вносятся в реестр, размещаемый на официальном сайте органа местного самоуправления в сети «Интернет».</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Представителю заявителя в качестве результата предоставления услуги обеспечивается по его выбору возможность получения:</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а)</w:t>
      </w:r>
      <w:r w:rsidRPr="00E74595">
        <w:rPr>
          <w:sz w:val="22"/>
          <w:szCs w:val="22"/>
        </w:rPr>
        <w:tab/>
        <w:t>документа на бумажном носителе посредством:</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 xml:space="preserve">- выдачи в органе местного самоуправления, </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 почтового отправления по указанному в заявлении почтовому адресу,</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 выдачи в МФЦ (при наличии соглашения о взаимодействии);</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б) электронного документа, подписанного уполномоченным должностным лицом с использованием ЭП, направляемого на адрес электронной почты, указанный в заявлении;</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в) 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результат предоставления муниципальной услуги направляется представителю заявителя в личный кабинет на Портале в форме электронного документа, подписанного ЭП.</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lastRenderedPageBreak/>
        <w:t>Реестровая запись о результате предоставления муниципальной услуги, а также наименование информационного ресурса, в котором размещена такая реестровая запись отсутствуют.</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Факт получения представителем заявителя результата предоставления муниципальной услуги фиксируется:</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 xml:space="preserve">- в СЭД (в случае, если представитель заявителя присоединен к данной системе); </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 xml:space="preserve">- посредством получения на электронную почту органа местного самоуправления уведомления о прочтении представителем заявителя письма, содержащего результат предоставления муниципальной услуги (в случае если результат направляется на адрес электронной почты представителя заявителя, указанный в заявлении);  </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в расписке о получении документов в МФЦ (при наличии соглашения о взаимодействии).</w:t>
      </w:r>
    </w:p>
    <w:p w:rsidR="00622EA7" w:rsidRPr="00E74595" w:rsidRDefault="00622EA7" w:rsidP="00622EA7">
      <w:pPr>
        <w:widowControl w:val="0"/>
        <w:numPr>
          <w:ilvl w:val="0"/>
          <w:numId w:val="9"/>
        </w:numPr>
        <w:tabs>
          <w:tab w:val="left" w:pos="993"/>
        </w:tabs>
        <w:overflowPunct w:val="0"/>
        <w:autoSpaceDE/>
        <w:autoSpaceDN/>
        <w:adjustRightInd w:val="0"/>
        <w:ind w:left="0" w:firstLine="709"/>
        <w:jc w:val="both"/>
        <w:textAlignment w:val="baseline"/>
        <w:rPr>
          <w:sz w:val="22"/>
          <w:szCs w:val="22"/>
        </w:rPr>
      </w:pPr>
      <w:r w:rsidRPr="00E74595">
        <w:rPr>
          <w:sz w:val="22"/>
          <w:szCs w:val="22"/>
        </w:rPr>
        <w:t>Направление уведомления об отказе в предоставлении муниципальной услуги, об отклонении документации по планировке территории и возврате ее на доработку.</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Документом, содержащим результат предоставления муниципальной услуги, является уведомление об отказе в предоставлении муниципальной услуги, об отклонении документации по планировке территории, подписанное уполномоченным должностным лицом органа местного самоуправления, содержащее реквизиты (дату и номер) (далее – уведомление об отказе).</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Заявителю (представителю заявителя) в качестве результата предоставления услуги обеспечивается по его выбору возможность получения:</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а)</w:t>
      </w:r>
      <w:r w:rsidRPr="00E74595">
        <w:rPr>
          <w:sz w:val="22"/>
          <w:szCs w:val="22"/>
        </w:rPr>
        <w:tab/>
        <w:t>документа на бумажном носителе посредством:</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 xml:space="preserve">- выдачи в органе местного самоуправления, </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 почтового отправления по указанному в заявлении почтовому адресу,</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 выдачи в МФЦ (при наличии соглашения о взаимодействии);</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б) электронного документа, подписанного уполномоченным должностным лицом с использованием ЭП, направляемого на адрес электронной почты, указанный в заявлении;</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в) 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результат предоставления муниципальной услуги направляется заявителю (представителю заявителя) в личный кабинет на Портале в форме электронного документа, подписанного ЭП.</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Реестровая запись о результате предоставления муниципальной услуги, а также наименование информационного ресурса, в котором размещена такая реестровая запись отсутствуют.</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 xml:space="preserve">Факт получения </w:t>
      </w:r>
      <w:proofErr w:type="gramStart"/>
      <w:r w:rsidRPr="00E74595">
        <w:rPr>
          <w:sz w:val="22"/>
          <w:szCs w:val="22"/>
        </w:rPr>
        <w:t>заявителем(</w:t>
      </w:r>
      <w:proofErr w:type="gramEnd"/>
      <w:r w:rsidRPr="00E74595">
        <w:rPr>
          <w:sz w:val="22"/>
          <w:szCs w:val="22"/>
        </w:rPr>
        <w:t>представителем заявителя) результата предоставления муниципальной услуги фиксируется:</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 xml:space="preserve">- в СЭД (в случае, если заявитель (представитель </w:t>
      </w:r>
      <w:proofErr w:type="gramStart"/>
      <w:r w:rsidRPr="00E74595">
        <w:rPr>
          <w:sz w:val="22"/>
          <w:szCs w:val="22"/>
        </w:rPr>
        <w:t>заявителя)присоединен</w:t>
      </w:r>
      <w:proofErr w:type="gramEnd"/>
      <w:r w:rsidRPr="00E74595">
        <w:rPr>
          <w:sz w:val="22"/>
          <w:szCs w:val="22"/>
        </w:rPr>
        <w:t xml:space="preserve"> к данной системе); </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 xml:space="preserve">- посредством получения на электронную почту органа местного самоуправления уведомления о прочтении </w:t>
      </w:r>
      <w:proofErr w:type="gramStart"/>
      <w:r w:rsidRPr="00E74595">
        <w:rPr>
          <w:sz w:val="22"/>
          <w:szCs w:val="22"/>
        </w:rPr>
        <w:t>заявителем(</w:t>
      </w:r>
      <w:proofErr w:type="gramEnd"/>
      <w:r w:rsidRPr="00E74595">
        <w:rPr>
          <w:sz w:val="22"/>
          <w:szCs w:val="22"/>
        </w:rPr>
        <w:t>представителем заявителя)письма, содержащего результат предоставления муниципальной услуги (в случае если результат направляется на адрес электронной почты, указанный в заявлении);</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 в расписке о получении документов в МФЦ (при наличии соглашения о взаимодействии).</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Сведения об уведомлении об отказе в предоставлении муниципальной услуги, об отклонении документации по планировке территории не предусмотрено не требует внесений в реестр, размещаемый на официальном сайте органа местного самоуправления в сети «Интернет».</w:t>
      </w:r>
    </w:p>
    <w:p w:rsidR="00622EA7" w:rsidRPr="00E74595" w:rsidRDefault="00622EA7" w:rsidP="00622EA7">
      <w:pPr>
        <w:adjustRightInd w:val="0"/>
        <w:jc w:val="both"/>
        <w:rPr>
          <w:sz w:val="22"/>
          <w:szCs w:val="22"/>
        </w:rPr>
      </w:pPr>
    </w:p>
    <w:p w:rsidR="00622EA7" w:rsidRPr="00E74595" w:rsidRDefault="00622EA7" w:rsidP="00622EA7">
      <w:pPr>
        <w:adjustRightInd w:val="0"/>
        <w:jc w:val="center"/>
        <w:rPr>
          <w:bCs/>
          <w:sz w:val="22"/>
          <w:szCs w:val="22"/>
        </w:rPr>
      </w:pPr>
      <w:r w:rsidRPr="00E74595">
        <w:rPr>
          <w:bCs/>
          <w:sz w:val="22"/>
          <w:szCs w:val="22"/>
        </w:rPr>
        <w:t>2.4. Срок предоставления муниципальной услуги</w:t>
      </w:r>
    </w:p>
    <w:p w:rsidR="00622EA7" w:rsidRPr="00E74595" w:rsidRDefault="00622EA7" w:rsidP="00622EA7">
      <w:pPr>
        <w:adjustRightInd w:val="0"/>
        <w:jc w:val="both"/>
        <w:rPr>
          <w:sz w:val="22"/>
          <w:szCs w:val="22"/>
        </w:rPr>
      </w:pPr>
    </w:p>
    <w:p w:rsidR="00622EA7" w:rsidRPr="00E74595" w:rsidRDefault="00622EA7" w:rsidP="00622EA7">
      <w:pPr>
        <w:widowControl w:val="0"/>
        <w:tabs>
          <w:tab w:val="left" w:pos="993"/>
        </w:tabs>
        <w:adjustRightInd w:val="0"/>
        <w:ind w:firstLine="709"/>
        <w:jc w:val="both"/>
        <w:rPr>
          <w:rFonts w:eastAsia="Calibri"/>
          <w:sz w:val="22"/>
          <w:szCs w:val="22"/>
        </w:rPr>
      </w:pPr>
      <w:r w:rsidRPr="00E74595">
        <w:rPr>
          <w:rFonts w:eastAsia="Calibri"/>
          <w:sz w:val="22"/>
          <w:szCs w:val="22"/>
        </w:rPr>
        <w:t>Срок предоставления муниципальной услуги составляет:</w:t>
      </w:r>
    </w:p>
    <w:p w:rsidR="00622EA7" w:rsidRPr="00E74595" w:rsidRDefault="00622EA7" w:rsidP="00622EA7">
      <w:pPr>
        <w:widowControl w:val="0"/>
        <w:tabs>
          <w:tab w:val="left" w:pos="993"/>
        </w:tabs>
        <w:adjustRightInd w:val="0"/>
        <w:ind w:firstLine="709"/>
        <w:jc w:val="both"/>
        <w:rPr>
          <w:sz w:val="22"/>
          <w:szCs w:val="22"/>
        </w:rPr>
      </w:pPr>
      <w:r w:rsidRPr="00E74595">
        <w:rPr>
          <w:rFonts w:eastAsia="Calibri"/>
          <w:sz w:val="22"/>
          <w:szCs w:val="22"/>
        </w:rPr>
        <w:t xml:space="preserve">1) не более </w:t>
      </w:r>
      <w:r w:rsidRPr="00E74595">
        <w:rPr>
          <w:sz w:val="22"/>
          <w:szCs w:val="22"/>
        </w:rPr>
        <w:t>10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 подготовке документации по планировке территории (о внесении изменений в документацию по планировке территории);</w:t>
      </w:r>
    </w:p>
    <w:p w:rsidR="00622EA7" w:rsidRPr="00E74595" w:rsidRDefault="00622EA7" w:rsidP="00622EA7">
      <w:pPr>
        <w:widowControl w:val="0"/>
        <w:tabs>
          <w:tab w:val="left" w:pos="993"/>
        </w:tabs>
        <w:adjustRightInd w:val="0"/>
        <w:ind w:firstLine="709"/>
        <w:jc w:val="both"/>
        <w:rPr>
          <w:sz w:val="22"/>
          <w:szCs w:val="22"/>
        </w:rPr>
      </w:pPr>
      <w:r w:rsidRPr="00E74595">
        <w:rPr>
          <w:sz w:val="22"/>
          <w:szCs w:val="22"/>
        </w:rPr>
        <w:t>2)</w:t>
      </w:r>
      <w:r w:rsidRPr="00E74595">
        <w:rPr>
          <w:rFonts w:eastAsia="Calibri"/>
          <w:sz w:val="22"/>
          <w:szCs w:val="22"/>
        </w:rPr>
        <w:t xml:space="preserve"> не более </w:t>
      </w:r>
      <w:r w:rsidRPr="00E74595">
        <w:rPr>
          <w:rFonts w:eastAsia="Calibri"/>
          <w:color w:val="000000"/>
          <w:sz w:val="22"/>
          <w:szCs w:val="22"/>
        </w:rPr>
        <w:t xml:space="preserve">15 рабочих дней </w:t>
      </w:r>
      <w:r w:rsidRPr="00E74595">
        <w:rPr>
          <w:rFonts w:eastAsia="Calibri"/>
          <w:sz w:val="22"/>
          <w:szCs w:val="22"/>
        </w:rPr>
        <w:t>со дня регистрации заявления</w:t>
      </w:r>
      <w:r w:rsidRPr="00E74595">
        <w:rPr>
          <w:sz w:val="22"/>
          <w:szCs w:val="22"/>
        </w:rPr>
        <w:t xml:space="preserve"> и документов и (или) информации, необходимых для предоставления муниципальной услуги в Уполномоченном органе, для принятия решения об утверждении документации по планировке территории, в том числе при поступлении заявления, документов и информации в орган местного самоуправления посредством:</w:t>
      </w:r>
    </w:p>
    <w:p w:rsidR="00622EA7" w:rsidRPr="00E74595" w:rsidRDefault="00622EA7" w:rsidP="00622EA7">
      <w:pPr>
        <w:widowControl w:val="0"/>
        <w:adjustRightInd w:val="0"/>
        <w:ind w:firstLine="709"/>
        <w:jc w:val="both"/>
        <w:rPr>
          <w:sz w:val="22"/>
          <w:szCs w:val="22"/>
        </w:rPr>
      </w:pPr>
      <w:r w:rsidRPr="00E74595">
        <w:rPr>
          <w:sz w:val="22"/>
          <w:szCs w:val="22"/>
        </w:rPr>
        <w:t xml:space="preserve">почтового отправления, </w:t>
      </w:r>
    </w:p>
    <w:p w:rsidR="00622EA7" w:rsidRPr="00E74595" w:rsidRDefault="00622EA7" w:rsidP="00622EA7">
      <w:pPr>
        <w:widowControl w:val="0"/>
        <w:adjustRightInd w:val="0"/>
        <w:ind w:firstLine="709"/>
        <w:jc w:val="both"/>
        <w:rPr>
          <w:sz w:val="22"/>
          <w:szCs w:val="22"/>
        </w:rPr>
      </w:pPr>
      <w:r w:rsidRPr="00E74595">
        <w:rPr>
          <w:sz w:val="22"/>
          <w:szCs w:val="22"/>
        </w:rPr>
        <w:lastRenderedPageBreak/>
        <w:t>на официальном сайте органа местного самоуправления в сети «Интернет»,</w:t>
      </w:r>
    </w:p>
    <w:p w:rsidR="00622EA7" w:rsidRPr="00E74595" w:rsidRDefault="00622EA7" w:rsidP="00622EA7">
      <w:pPr>
        <w:widowControl w:val="0"/>
        <w:adjustRightInd w:val="0"/>
        <w:ind w:firstLine="709"/>
        <w:jc w:val="both"/>
        <w:rPr>
          <w:sz w:val="22"/>
          <w:szCs w:val="22"/>
        </w:rPr>
      </w:pPr>
      <w:r w:rsidRPr="00E74595">
        <w:rPr>
          <w:sz w:val="22"/>
          <w:szCs w:val="22"/>
        </w:rPr>
        <w:t>с использованием Портала государственных услуг Оренбургской области (при условии внесения муниципальной услуги в Перечень), для принятия решения об утверждении документации по планировке территории.</w:t>
      </w:r>
    </w:p>
    <w:p w:rsidR="00622EA7" w:rsidRPr="00E74595" w:rsidRDefault="00622EA7" w:rsidP="00622EA7">
      <w:pPr>
        <w:widowControl w:val="0"/>
        <w:adjustRightInd w:val="0"/>
        <w:ind w:firstLine="709"/>
        <w:jc w:val="both"/>
        <w:rPr>
          <w:sz w:val="22"/>
          <w:szCs w:val="22"/>
        </w:rPr>
      </w:pPr>
      <w:r w:rsidRPr="00E74595">
        <w:rPr>
          <w:sz w:val="22"/>
          <w:szCs w:val="22"/>
        </w:rPr>
        <w:t>В случае, если запрос и документы и (или) информация, необходимые для предоставления муниципальной услуги, поданы заявителем (представителем заявителя) в МФЦ (при наличии соглашения о взаимодействии), срок предоставления муниципальной услуги составляет не более 15 рабочих дней со дня регистрации заявления и документов и (или) информации, необходимых для предоставления муниципальной услуги;</w:t>
      </w:r>
    </w:p>
    <w:p w:rsidR="00622EA7" w:rsidRPr="00E74595" w:rsidRDefault="00622EA7" w:rsidP="00622EA7">
      <w:pPr>
        <w:widowControl w:val="0"/>
        <w:adjustRightInd w:val="0"/>
        <w:ind w:firstLine="709"/>
        <w:jc w:val="both"/>
        <w:rPr>
          <w:sz w:val="22"/>
          <w:szCs w:val="22"/>
        </w:rPr>
      </w:pPr>
      <w:r w:rsidRPr="00E74595">
        <w:rPr>
          <w:sz w:val="22"/>
          <w:szCs w:val="22"/>
        </w:rPr>
        <w:t>3) не более 75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об утверждении документации по планировке территории, в случае проведения публичных слушаний или общественных обсуждений до утверждения документации по планировке территории.</w:t>
      </w:r>
    </w:p>
    <w:p w:rsidR="00622EA7" w:rsidRPr="00E74595" w:rsidRDefault="00622EA7" w:rsidP="00622EA7">
      <w:pPr>
        <w:adjustRightInd w:val="0"/>
        <w:jc w:val="center"/>
        <w:rPr>
          <w:bCs/>
          <w:sz w:val="22"/>
          <w:szCs w:val="22"/>
        </w:rPr>
      </w:pPr>
    </w:p>
    <w:p w:rsidR="00622EA7" w:rsidRPr="00E74595" w:rsidRDefault="00622EA7" w:rsidP="00622EA7">
      <w:pPr>
        <w:adjustRightInd w:val="0"/>
        <w:jc w:val="center"/>
        <w:rPr>
          <w:bCs/>
          <w:sz w:val="22"/>
          <w:szCs w:val="22"/>
        </w:rPr>
      </w:pPr>
      <w:r w:rsidRPr="00E74595">
        <w:rPr>
          <w:bCs/>
          <w:sz w:val="22"/>
          <w:szCs w:val="22"/>
        </w:rPr>
        <w:t>2.5. Правовые основания для предоставления муниципальной услуги</w:t>
      </w:r>
    </w:p>
    <w:p w:rsidR="00622EA7" w:rsidRPr="00E74595" w:rsidRDefault="00622EA7" w:rsidP="00622EA7">
      <w:pPr>
        <w:adjustRightInd w:val="0"/>
        <w:jc w:val="center"/>
        <w:rPr>
          <w:b/>
          <w:bCs/>
          <w:sz w:val="22"/>
          <w:szCs w:val="22"/>
        </w:rPr>
      </w:pPr>
    </w:p>
    <w:p w:rsidR="00622EA7" w:rsidRPr="00E74595" w:rsidRDefault="00622EA7" w:rsidP="00622EA7">
      <w:pPr>
        <w:tabs>
          <w:tab w:val="left" w:pos="993"/>
        </w:tabs>
        <w:suppressAutoHyphens/>
        <w:adjustRightInd w:val="0"/>
        <w:ind w:left="-284" w:firstLine="710"/>
        <w:contextualSpacing/>
        <w:jc w:val="both"/>
        <w:rPr>
          <w:rFonts w:eastAsia="SimSun"/>
          <w:kern w:val="1"/>
          <w:sz w:val="22"/>
          <w:szCs w:val="22"/>
          <w:lang w:eastAsia="hi-IN" w:bidi="hi-IN"/>
        </w:rPr>
      </w:pPr>
      <w:r w:rsidRPr="00E74595">
        <w:rPr>
          <w:rFonts w:eastAsia="SimSun"/>
          <w:kern w:val="1"/>
          <w:sz w:val="22"/>
          <w:szCs w:val="22"/>
          <w:lang w:eastAsia="hi-IN" w:bidi="hi-IN"/>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а также информация о порядке досудебного (внесудебного) обжалования решений и действий (бездействия) органа местного самоуправления, его должностных лиц, муниципальных служащих, работников размещаются на официальном сайте органа местного самоуправления: </w:t>
      </w:r>
      <w:proofErr w:type="spellStart"/>
      <w:r w:rsidRPr="00E74595">
        <w:rPr>
          <w:rFonts w:eastAsia="SimSun"/>
          <w:kern w:val="1"/>
          <w:sz w:val="22"/>
          <w:szCs w:val="22"/>
          <w:lang w:eastAsia="hi-IN" w:bidi="hi-IN"/>
        </w:rPr>
        <w:t>беляевский</w:t>
      </w:r>
      <w:proofErr w:type="spellEnd"/>
      <w:r w:rsidRPr="00E74595">
        <w:rPr>
          <w:rFonts w:eastAsia="SimSun"/>
          <w:kern w:val="1"/>
          <w:sz w:val="22"/>
          <w:szCs w:val="22"/>
          <w:lang w:eastAsia="hi-IN" w:bidi="hi-IN"/>
        </w:rPr>
        <w:t>-с-</w:t>
      </w:r>
      <w:proofErr w:type="spellStart"/>
      <w:r w:rsidRPr="00E74595">
        <w:rPr>
          <w:rFonts w:eastAsia="SimSun"/>
          <w:kern w:val="1"/>
          <w:sz w:val="22"/>
          <w:szCs w:val="22"/>
          <w:lang w:eastAsia="hi-IN" w:bidi="hi-IN"/>
        </w:rPr>
        <w:t>с.рф</w:t>
      </w:r>
      <w:proofErr w:type="spellEnd"/>
      <w:r w:rsidRPr="00E74595">
        <w:rPr>
          <w:rFonts w:eastAsia="SimSun"/>
          <w:kern w:val="1"/>
          <w:sz w:val="22"/>
          <w:szCs w:val="22"/>
          <w:lang w:eastAsia="hi-IN" w:bidi="hi-IN"/>
        </w:rPr>
        <w:t xml:space="preserve">  в сети «Интернет», Портале государственных услуг Оренбургской области(при условии внесения муниципальной услуги в Перечень).</w:t>
      </w:r>
    </w:p>
    <w:p w:rsidR="00622EA7" w:rsidRPr="00E74595" w:rsidRDefault="00622EA7" w:rsidP="00622EA7">
      <w:pPr>
        <w:widowControl w:val="0"/>
        <w:adjustRightInd w:val="0"/>
        <w:ind w:firstLine="709"/>
        <w:jc w:val="both"/>
        <w:rPr>
          <w:sz w:val="22"/>
          <w:szCs w:val="22"/>
        </w:rPr>
      </w:pPr>
    </w:p>
    <w:p w:rsidR="00622EA7" w:rsidRPr="00E74595" w:rsidRDefault="00622EA7" w:rsidP="00622EA7">
      <w:pPr>
        <w:widowControl w:val="0"/>
        <w:adjustRightInd w:val="0"/>
        <w:ind w:firstLine="709"/>
        <w:jc w:val="both"/>
        <w:outlineLvl w:val="2"/>
        <w:rPr>
          <w:sz w:val="22"/>
          <w:szCs w:val="22"/>
        </w:rPr>
      </w:pPr>
      <w:r w:rsidRPr="00E74595">
        <w:rPr>
          <w:sz w:val="22"/>
          <w:szCs w:val="22"/>
        </w:rPr>
        <w:t>2.6. Исчерпывающий перечень документов, необходимых для предоставления муниципальной услуги</w:t>
      </w:r>
    </w:p>
    <w:p w:rsidR="00622EA7" w:rsidRPr="00E74595" w:rsidRDefault="00622EA7" w:rsidP="00622EA7">
      <w:pPr>
        <w:adjustRightInd w:val="0"/>
        <w:ind w:firstLine="540"/>
        <w:jc w:val="both"/>
        <w:rPr>
          <w:sz w:val="22"/>
          <w:szCs w:val="22"/>
        </w:rPr>
      </w:pPr>
    </w:p>
    <w:p w:rsidR="00622EA7" w:rsidRPr="00E74595" w:rsidRDefault="00622EA7" w:rsidP="00622EA7">
      <w:pPr>
        <w:widowControl w:val="0"/>
        <w:autoSpaceDE/>
        <w:autoSpaceDN/>
        <w:ind w:firstLine="709"/>
        <w:jc w:val="both"/>
        <w:rPr>
          <w:sz w:val="22"/>
          <w:szCs w:val="22"/>
        </w:rPr>
      </w:pPr>
      <w:r w:rsidRPr="00E74595">
        <w:rPr>
          <w:sz w:val="22"/>
          <w:szCs w:val="22"/>
        </w:rPr>
        <w:t xml:space="preserve">2.6.1. Для получения муниципальной услуги заявитель представляет следующие документы независимо от категории и основания обращения: </w:t>
      </w:r>
    </w:p>
    <w:p w:rsidR="00622EA7" w:rsidRPr="00E74595" w:rsidRDefault="00622EA7" w:rsidP="00622EA7">
      <w:pPr>
        <w:widowControl w:val="0"/>
        <w:autoSpaceDE/>
        <w:autoSpaceDN/>
        <w:ind w:firstLine="709"/>
        <w:jc w:val="both"/>
        <w:rPr>
          <w:sz w:val="22"/>
          <w:szCs w:val="22"/>
        </w:rPr>
      </w:pPr>
      <w:r w:rsidRPr="00E74595">
        <w:rPr>
          <w:sz w:val="22"/>
          <w:szCs w:val="22"/>
        </w:rPr>
        <w:t xml:space="preserve">1) документ, удостоверяющий личность (предоставляется при обращении в МФЦ, Уполномоченный орган); </w:t>
      </w:r>
    </w:p>
    <w:p w:rsidR="00622EA7" w:rsidRPr="00E74595" w:rsidRDefault="00622EA7" w:rsidP="00622EA7">
      <w:pPr>
        <w:widowControl w:val="0"/>
        <w:autoSpaceDE/>
        <w:autoSpaceDN/>
        <w:ind w:firstLine="709"/>
        <w:jc w:val="both"/>
        <w:rPr>
          <w:sz w:val="22"/>
          <w:szCs w:val="22"/>
        </w:rPr>
      </w:pPr>
      <w:r w:rsidRPr="00E74595">
        <w:rPr>
          <w:sz w:val="22"/>
          <w:szCs w:val="22"/>
        </w:rPr>
        <w:t xml:space="preserve">2) заявление: </w:t>
      </w:r>
    </w:p>
    <w:p w:rsidR="00622EA7" w:rsidRPr="00E74595" w:rsidRDefault="00622EA7" w:rsidP="00622EA7">
      <w:pPr>
        <w:widowControl w:val="0"/>
        <w:autoSpaceDE/>
        <w:autoSpaceDN/>
        <w:ind w:firstLine="709"/>
        <w:jc w:val="both"/>
        <w:rPr>
          <w:sz w:val="22"/>
          <w:szCs w:val="22"/>
        </w:rPr>
      </w:pPr>
      <w:r w:rsidRPr="00E74595">
        <w:rPr>
          <w:sz w:val="22"/>
          <w:szCs w:val="22"/>
        </w:rPr>
        <w:t>- в форме документа на бумажном носителе по форме, согласно приложению № 1, № 2, № 3 к настоящему Административному регламенту;</w:t>
      </w:r>
    </w:p>
    <w:p w:rsidR="00622EA7" w:rsidRPr="00E74595" w:rsidRDefault="00622EA7" w:rsidP="00622EA7">
      <w:pPr>
        <w:widowControl w:val="0"/>
        <w:autoSpaceDE/>
        <w:autoSpaceDN/>
        <w:ind w:firstLine="709"/>
        <w:jc w:val="both"/>
        <w:rPr>
          <w:sz w:val="22"/>
          <w:szCs w:val="22"/>
        </w:rPr>
      </w:pPr>
      <w:r w:rsidRPr="00E74595">
        <w:rPr>
          <w:sz w:val="22"/>
          <w:szCs w:val="22"/>
        </w:rPr>
        <w:t>- в электронной форме (заполняется посредством внесения соответствующих сведений в интерактивную форму заявления при обращении посредством Единого портала, Регионального портала).</w:t>
      </w:r>
    </w:p>
    <w:p w:rsidR="00622EA7" w:rsidRPr="00E74595" w:rsidRDefault="00622EA7" w:rsidP="00622EA7">
      <w:pPr>
        <w:widowControl w:val="0"/>
        <w:autoSpaceDE/>
        <w:autoSpaceDN/>
        <w:ind w:firstLine="709"/>
        <w:jc w:val="both"/>
        <w:rPr>
          <w:sz w:val="22"/>
          <w:szCs w:val="22"/>
        </w:rPr>
      </w:pPr>
      <w:r w:rsidRPr="00E74595">
        <w:rPr>
          <w:sz w:val="22"/>
          <w:szCs w:val="22"/>
        </w:rPr>
        <w:t>3) документ, удостоверяющий полномочия представителя заявителя, в случае обращения за предоставлением государственной (муниципальной) услуги представителя заявителя (за исключением законных представителей физических лиц).</w:t>
      </w:r>
    </w:p>
    <w:p w:rsidR="00622EA7" w:rsidRPr="00E74595" w:rsidRDefault="00622EA7" w:rsidP="00622EA7">
      <w:pPr>
        <w:widowControl w:val="0"/>
        <w:autoSpaceDE/>
        <w:autoSpaceDN/>
        <w:ind w:firstLine="709"/>
        <w:jc w:val="both"/>
        <w:rPr>
          <w:sz w:val="22"/>
          <w:szCs w:val="22"/>
        </w:rPr>
      </w:pPr>
      <w:r w:rsidRPr="00E74595">
        <w:rPr>
          <w:sz w:val="22"/>
          <w:szCs w:val="22"/>
        </w:rPr>
        <w:t>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 (далее – Федеральный закон № 63-ФЗ).</w:t>
      </w:r>
    </w:p>
    <w:p w:rsidR="00622EA7" w:rsidRPr="00E74595" w:rsidRDefault="00622EA7" w:rsidP="00622EA7">
      <w:pPr>
        <w:widowControl w:val="0"/>
        <w:autoSpaceDE/>
        <w:autoSpaceDN/>
        <w:ind w:firstLine="709"/>
        <w:jc w:val="both"/>
        <w:rPr>
          <w:sz w:val="22"/>
          <w:szCs w:val="22"/>
        </w:rPr>
      </w:pPr>
      <w:r w:rsidRPr="00E74595">
        <w:rPr>
          <w:sz w:val="22"/>
          <w:szCs w:val="22"/>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22EA7" w:rsidRPr="00E74595" w:rsidRDefault="00622EA7" w:rsidP="00622EA7">
      <w:pPr>
        <w:widowControl w:val="0"/>
        <w:autoSpaceDE/>
        <w:autoSpaceDN/>
        <w:ind w:firstLine="709"/>
        <w:jc w:val="both"/>
        <w:rPr>
          <w:sz w:val="22"/>
          <w:szCs w:val="22"/>
        </w:rPr>
      </w:pPr>
      <w:r w:rsidRPr="00E74595">
        <w:rPr>
          <w:sz w:val="22"/>
          <w:szCs w:val="22"/>
        </w:rPr>
        <w:t>2.6.2. Для принятия решения о подготовке документации по планировке территории (о внесении изменений в документацию по планировке территории) заявитель представляет следующие документы:</w:t>
      </w:r>
    </w:p>
    <w:p w:rsidR="00622EA7" w:rsidRPr="00E74595" w:rsidRDefault="00622EA7" w:rsidP="00622EA7">
      <w:pPr>
        <w:widowControl w:val="0"/>
        <w:autoSpaceDE/>
        <w:autoSpaceDN/>
        <w:ind w:firstLine="709"/>
        <w:jc w:val="both"/>
        <w:rPr>
          <w:sz w:val="22"/>
          <w:szCs w:val="22"/>
        </w:rPr>
      </w:pPr>
      <w:r w:rsidRPr="00E74595">
        <w:rPr>
          <w:sz w:val="22"/>
          <w:szCs w:val="22"/>
        </w:rPr>
        <w:t>1) правоустанавливающие документы на объект капитального строительства, права на который не зарегистрированы в Едином государственном реестре недвижимости;</w:t>
      </w:r>
    </w:p>
    <w:p w:rsidR="00622EA7" w:rsidRPr="00E74595" w:rsidRDefault="00622EA7" w:rsidP="00622EA7">
      <w:pPr>
        <w:widowControl w:val="0"/>
        <w:autoSpaceDE/>
        <w:autoSpaceDN/>
        <w:ind w:firstLine="709"/>
        <w:jc w:val="both"/>
        <w:rPr>
          <w:sz w:val="22"/>
          <w:szCs w:val="22"/>
        </w:rPr>
      </w:pPr>
      <w:r w:rsidRPr="00E74595">
        <w:rPr>
          <w:sz w:val="22"/>
          <w:szCs w:val="22"/>
        </w:rPr>
        <w:t>2) проект задания на разработку проекта планировки территории;</w:t>
      </w:r>
    </w:p>
    <w:p w:rsidR="00622EA7" w:rsidRPr="00E74595" w:rsidRDefault="00622EA7" w:rsidP="00622EA7">
      <w:pPr>
        <w:widowControl w:val="0"/>
        <w:autoSpaceDE/>
        <w:autoSpaceDN/>
        <w:ind w:firstLine="709"/>
        <w:jc w:val="both"/>
        <w:rPr>
          <w:sz w:val="22"/>
          <w:szCs w:val="22"/>
        </w:rPr>
      </w:pPr>
      <w:r w:rsidRPr="00E74595">
        <w:rPr>
          <w:sz w:val="22"/>
          <w:szCs w:val="22"/>
        </w:rPr>
        <w:t>3) проект задания на выполнение инженерных изысканий (если для подготовки документации по планировке территории требуется проведение инженерных изысканий);</w:t>
      </w:r>
    </w:p>
    <w:p w:rsidR="00622EA7" w:rsidRPr="00E74595" w:rsidRDefault="00622EA7" w:rsidP="00622EA7">
      <w:pPr>
        <w:widowControl w:val="0"/>
        <w:autoSpaceDE/>
        <w:autoSpaceDN/>
        <w:ind w:firstLine="709"/>
        <w:jc w:val="both"/>
        <w:rPr>
          <w:sz w:val="22"/>
          <w:szCs w:val="22"/>
        </w:rPr>
      </w:pPr>
      <w:r w:rsidRPr="00E74595">
        <w:rPr>
          <w:sz w:val="22"/>
          <w:szCs w:val="22"/>
        </w:rPr>
        <w:lastRenderedPageBreak/>
        <w:t xml:space="preserve">2.6.3. Для принятия решения об утверждении документации по планировке территории (о внесении изменений в документацию по планировке территории) заявитель представляет следующие документы: </w:t>
      </w:r>
    </w:p>
    <w:p w:rsidR="00622EA7" w:rsidRPr="00E74595" w:rsidRDefault="00622EA7" w:rsidP="00622EA7">
      <w:pPr>
        <w:widowControl w:val="0"/>
        <w:autoSpaceDE/>
        <w:autoSpaceDN/>
        <w:ind w:firstLine="709"/>
        <w:jc w:val="both"/>
        <w:rPr>
          <w:sz w:val="22"/>
          <w:szCs w:val="22"/>
        </w:rPr>
      </w:pPr>
      <w:r w:rsidRPr="00E74595">
        <w:rPr>
          <w:sz w:val="22"/>
          <w:szCs w:val="22"/>
        </w:rPr>
        <w:t xml:space="preserve">1) основная часть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 </w:t>
      </w:r>
    </w:p>
    <w:p w:rsidR="00622EA7" w:rsidRPr="00E74595" w:rsidRDefault="00622EA7" w:rsidP="00622EA7">
      <w:pPr>
        <w:widowControl w:val="0"/>
        <w:autoSpaceDE/>
        <w:autoSpaceDN/>
        <w:ind w:firstLine="709"/>
        <w:jc w:val="both"/>
        <w:rPr>
          <w:sz w:val="22"/>
          <w:szCs w:val="22"/>
        </w:rPr>
      </w:pPr>
      <w:r w:rsidRPr="00E74595">
        <w:rPr>
          <w:sz w:val="22"/>
          <w:szCs w:val="22"/>
        </w:rPr>
        <w:t>2) материалы по обоснованию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rsidR="00622EA7" w:rsidRPr="00E74595" w:rsidRDefault="00622EA7" w:rsidP="00622EA7">
      <w:pPr>
        <w:widowControl w:val="0"/>
        <w:autoSpaceDE/>
        <w:autoSpaceDN/>
        <w:ind w:firstLine="709"/>
        <w:jc w:val="both"/>
        <w:rPr>
          <w:sz w:val="22"/>
          <w:szCs w:val="22"/>
        </w:rPr>
      </w:pPr>
      <w:r w:rsidRPr="00E74595">
        <w:rPr>
          <w:sz w:val="22"/>
          <w:szCs w:val="22"/>
        </w:rPr>
        <w:t xml:space="preserve">3) основная часть проекта межевания территории; </w:t>
      </w:r>
    </w:p>
    <w:p w:rsidR="00622EA7" w:rsidRPr="00E74595" w:rsidRDefault="00622EA7" w:rsidP="00622EA7">
      <w:pPr>
        <w:widowControl w:val="0"/>
        <w:autoSpaceDE/>
        <w:autoSpaceDN/>
        <w:ind w:firstLine="709"/>
        <w:jc w:val="both"/>
        <w:rPr>
          <w:sz w:val="22"/>
          <w:szCs w:val="22"/>
        </w:rPr>
      </w:pPr>
      <w:r w:rsidRPr="00E74595">
        <w:rPr>
          <w:sz w:val="22"/>
          <w:szCs w:val="22"/>
        </w:rPr>
        <w:t>4) материалы по обоснованию проекта межевания территории;</w:t>
      </w:r>
    </w:p>
    <w:p w:rsidR="00622EA7" w:rsidRPr="00E74595" w:rsidRDefault="00622EA7" w:rsidP="00622EA7">
      <w:pPr>
        <w:widowControl w:val="0"/>
        <w:autoSpaceDE/>
        <w:autoSpaceDN/>
        <w:ind w:firstLine="709"/>
        <w:jc w:val="both"/>
        <w:rPr>
          <w:sz w:val="22"/>
          <w:szCs w:val="22"/>
        </w:rPr>
      </w:pPr>
      <w:r w:rsidRPr="00E74595">
        <w:rPr>
          <w:sz w:val="22"/>
          <w:szCs w:val="22"/>
        </w:rPr>
        <w:t>5) согласование документации по планировке территории в случаях, предусмотренных статьей 45 Градостроительного кодекса Российской Федерации.</w:t>
      </w:r>
    </w:p>
    <w:p w:rsidR="00622EA7" w:rsidRPr="00E74595" w:rsidRDefault="00622EA7" w:rsidP="00622EA7">
      <w:pPr>
        <w:widowControl w:val="0"/>
        <w:tabs>
          <w:tab w:val="left" w:pos="851"/>
        </w:tabs>
        <w:adjustRightInd w:val="0"/>
        <w:ind w:firstLine="709"/>
        <w:jc w:val="both"/>
        <w:rPr>
          <w:sz w:val="22"/>
          <w:szCs w:val="22"/>
        </w:rPr>
      </w:pPr>
      <w:r w:rsidRPr="00E74595">
        <w:rPr>
          <w:sz w:val="22"/>
          <w:szCs w:val="22"/>
        </w:rPr>
        <w:t>5.1) Требования к документации по планировке территории на бумажном носителе:</w:t>
      </w:r>
    </w:p>
    <w:p w:rsidR="00622EA7" w:rsidRPr="00E74595" w:rsidRDefault="00622EA7" w:rsidP="00622EA7">
      <w:pPr>
        <w:widowControl w:val="0"/>
        <w:tabs>
          <w:tab w:val="left" w:pos="851"/>
        </w:tabs>
        <w:adjustRightInd w:val="0"/>
        <w:ind w:firstLine="709"/>
        <w:jc w:val="both"/>
        <w:rPr>
          <w:sz w:val="22"/>
          <w:szCs w:val="22"/>
        </w:rPr>
      </w:pPr>
      <w:r w:rsidRPr="00E74595">
        <w:rPr>
          <w:sz w:val="22"/>
          <w:szCs w:val="22"/>
        </w:rPr>
        <w:t>в 1 экземпляре на формате бумаги А4 для текстовой части и форматов А4/А3/А2 для графической части), который должен быть прошит, листы пронумерованы и заверены подписью разработчика документации по планировке территории;</w:t>
      </w:r>
    </w:p>
    <w:p w:rsidR="00622EA7" w:rsidRPr="00E74595" w:rsidRDefault="00622EA7" w:rsidP="00622EA7">
      <w:pPr>
        <w:widowControl w:val="0"/>
        <w:tabs>
          <w:tab w:val="left" w:pos="851"/>
        </w:tabs>
        <w:adjustRightInd w:val="0"/>
        <w:ind w:firstLine="709"/>
        <w:jc w:val="both"/>
        <w:rPr>
          <w:sz w:val="22"/>
          <w:szCs w:val="22"/>
        </w:rPr>
      </w:pPr>
      <w:r w:rsidRPr="00E74595">
        <w:rPr>
          <w:sz w:val="22"/>
          <w:szCs w:val="22"/>
        </w:rPr>
        <w:t xml:space="preserve">5.2) Требования к документации по планировке территории на электронном носителе: </w:t>
      </w:r>
    </w:p>
    <w:p w:rsidR="00622EA7" w:rsidRPr="00E74595" w:rsidRDefault="00622EA7" w:rsidP="00622EA7">
      <w:pPr>
        <w:widowControl w:val="0"/>
        <w:tabs>
          <w:tab w:val="left" w:pos="851"/>
        </w:tabs>
        <w:adjustRightInd w:val="0"/>
        <w:ind w:firstLine="709"/>
        <w:jc w:val="both"/>
        <w:rPr>
          <w:sz w:val="22"/>
          <w:szCs w:val="22"/>
        </w:rPr>
      </w:pPr>
      <w:r w:rsidRPr="00E74595">
        <w:rPr>
          <w:sz w:val="22"/>
          <w:szCs w:val="22"/>
        </w:rPr>
        <w:t xml:space="preserve">- растровые модели предоставляются в формате </w:t>
      </w:r>
      <w:r w:rsidRPr="00E74595">
        <w:rPr>
          <w:sz w:val="22"/>
          <w:szCs w:val="22"/>
          <w:lang w:val="en-US"/>
        </w:rPr>
        <w:t>tiff</w:t>
      </w:r>
      <w:r w:rsidRPr="00E74595">
        <w:rPr>
          <w:sz w:val="22"/>
          <w:szCs w:val="22"/>
        </w:rPr>
        <w:t xml:space="preserve">, </w:t>
      </w:r>
      <w:proofErr w:type="gramStart"/>
      <w:r w:rsidRPr="00E74595">
        <w:rPr>
          <w:sz w:val="22"/>
          <w:szCs w:val="22"/>
          <w:lang w:val="en-US"/>
        </w:rPr>
        <w:t>jpeg</w:t>
      </w:r>
      <w:r w:rsidRPr="00E74595">
        <w:rPr>
          <w:sz w:val="22"/>
          <w:szCs w:val="22"/>
        </w:rPr>
        <w:t>,</w:t>
      </w:r>
      <w:r w:rsidRPr="00E74595">
        <w:rPr>
          <w:sz w:val="22"/>
          <w:szCs w:val="22"/>
          <w:lang w:val="en-US"/>
        </w:rPr>
        <w:t>pdf</w:t>
      </w:r>
      <w:proofErr w:type="gramEnd"/>
      <w:r w:rsidRPr="00E74595">
        <w:rPr>
          <w:sz w:val="22"/>
          <w:szCs w:val="22"/>
        </w:rPr>
        <w:t xml:space="preserve">при этом картографические данные должны иметь связанный файл с геометрической информацией в формате </w:t>
      </w:r>
      <w:proofErr w:type="spellStart"/>
      <w:r w:rsidRPr="00E74595">
        <w:rPr>
          <w:sz w:val="22"/>
          <w:szCs w:val="22"/>
          <w:lang w:val="en-US"/>
        </w:rPr>
        <w:t>mif</w:t>
      </w:r>
      <w:proofErr w:type="spellEnd"/>
      <w:r w:rsidRPr="00E74595">
        <w:rPr>
          <w:sz w:val="22"/>
          <w:szCs w:val="22"/>
        </w:rPr>
        <w:t>/</w:t>
      </w:r>
      <w:r w:rsidRPr="00E74595">
        <w:rPr>
          <w:sz w:val="22"/>
          <w:szCs w:val="22"/>
          <w:lang w:val="en-US"/>
        </w:rPr>
        <w:t>mid</w:t>
      </w:r>
      <w:r w:rsidRPr="00E74595">
        <w:rPr>
          <w:sz w:val="22"/>
          <w:szCs w:val="22"/>
        </w:rPr>
        <w:t>,</w:t>
      </w:r>
      <w:r w:rsidRPr="00E74595">
        <w:rPr>
          <w:sz w:val="22"/>
          <w:szCs w:val="22"/>
          <w:lang w:val="en-US"/>
        </w:rPr>
        <w:t>tab</w:t>
      </w:r>
      <w:r w:rsidRPr="00E74595">
        <w:rPr>
          <w:sz w:val="22"/>
          <w:szCs w:val="22"/>
        </w:rPr>
        <w:t xml:space="preserve">, </w:t>
      </w:r>
      <w:proofErr w:type="spellStart"/>
      <w:r w:rsidRPr="00E74595">
        <w:rPr>
          <w:sz w:val="22"/>
          <w:szCs w:val="22"/>
          <w:lang w:val="en-US"/>
        </w:rPr>
        <w:t>shp</w:t>
      </w:r>
      <w:proofErr w:type="spellEnd"/>
      <w:r w:rsidRPr="00E74595">
        <w:rPr>
          <w:sz w:val="22"/>
          <w:szCs w:val="22"/>
        </w:rPr>
        <w:t xml:space="preserve">, </w:t>
      </w:r>
      <w:proofErr w:type="spellStart"/>
      <w:r w:rsidRPr="00E74595">
        <w:rPr>
          <w:sz w:val="22"/>
          <w:szCs w:val="22"/>
          <w:lang w:val="en-US"/>
        </w:rPr>
        <w:t>sxf</w:t>
      </w:r>
      <w:proofErr w:type="spellEnd"/>
      <w:r w:rsidRPr="00E74595">
        <w:rPr>
          <w:sz w:val="22"/>
          <w:szCs w:val="22"/>
        </w:rPr>
        <w:t>,</w:t>
      </w:r>
      <w:proofErr w:type="spellStart"/>
      <w:r w:rsidRPr="00E74595">
        <w:rPr>
          <w:sz w:val="22"/>
          <w:szCs w:val="22"/>
          <w:lang w:val="en-US"/>
        </w:rPr>
        <w:t>idf</w:t>
      </w:r>
      <w:proofErr w:type="spellEnd"/>
      <w:r w:rsidRPr="00E74595">
        <w:rPr>
          <w:sz w:val="22"/>
          <w:szCs w:val="22"/>
        </w:rPr>
        <w:t>,</w:t>
      </w:r>
      <w:proofErr w:type="spellStart"/>
      <w:r w:rsidRPr="00E74595">
        <w:rPr>
          <w:sz w:val="22"/>
          <w:szCs w:val="22"/>
          <w:lang w:val="en-US"/>
        </w:rPr>
        <w:t>pgs</w:t>
      </w:r>
      <w:proofErr w:type="spellEnd"/>
      <w:r w:rsidRPr="00E74595">
        <w:rPr>
          <w:sz w:val="22"/>
          <w:szCs w:val="22"/>
        </w:rPr>
        <w:t xml:space="preserve">. </w:t>
      </w:r>
    </w:p>
    <w:p w:rsidR="00622EA7" w:rsidRPr="00E74595" w:rsidRDefault="00622EA7" w:rsidP="00622EA7">
      <w:pPr>
        <w:widowControl w:val="0"/>
        <w:tabs>
          <w:tab w:val="left" w:pos="851"/>
        </w:tabs>
        <w:adjustRightInd w:val="0"/>
        <w:ind w:firstLine="709"/>
        <w:jc w:val="both"/>
        <w:rPr>
          <w:sz w:val="22"/>
          <w:szCs w:val="22"/>
        </w:rPr>
      </w:pPr>
      <w:r w:rsidRPr="00E74595">
        <w:rPr>
          <w:sz w:val="22"/>
          <w:szCs w:val="22"/>
        </w:rPr>
        <w:t xml:space="preserve">- векторные модели предоставляются в формате </w:t>
      </w:r>
      <w:proofErr w:type="spellStart"/>
      <w:r w:rsidRPr="00E74595">
        <w:rPr>
          <w:sz w:val="22"/>
          <w:szCs w:val="22"/>
          <w:lang w:val="en-US"/>
        </w:rPr>
        <w:t>mif</w:t>
      </w:r>
      <w:proofErr w:type="spellEnd"/>
      <w:r w:rsidRPr="00E74595">
        <w:rPr>
          <w:sz w:val="22"/>
          <w:szCs w:val="22"/>
        </w:rPr>
        <w:t>/</w:t>
      </w:r>
      <w:proofErr w:type="gramStart"/>
      <w:r w:rsidRPr="00E74595">
        <w:rPr>
          <w:sz w:val="22"/>
          <w:szCs w:val="22"/>
          <w:lang w:val="en-US"/>
        </w:rPr>
        <w:t>mid</w:t>
      </w:r>
      <w:r w:rsidRPr="00E74595">
        <w:rPr>
          <w:sz w:val="22"/>
          <w:szCs w:val="22"/>
        </w:rPr>
        <w:t>,</w:t>
      </w:r>
      <w:r w:rsidRPr="00E74595">
        <w:rPr>
          <w:sz w:val="22"/>
          <w:szCs w:val="22"/>
          <w:lang w:val="en-US"/>
        </w:rPr>
        <w:t>tab</w:t>
      </w:r>
      <w:proofErr w:type="gramEnd"/>
      <w:r w:rsidRPr="00E74595">
        <w:rPr>
          <w:sz w:val="22"/>
          <w:szCs w:val="22"/>
        </w:rPr>
        <w:t xml:space="preserve">или </w:t>
      </w:r>
      <w:proofErr w:type="spellStart"/>
      <w:r w:rsidRPr="00E74595">
        <w:rPr>
          <w:sz w:val="22"/>
          <w:szCs w:val="22"/>
          <w:lang w:val="en-US"/>
        </w:rPr>
        <w:t>shp</w:t>
      </w:r>
      <w:proofErr w:type="spellEnd"/>
      <w:r w:rsidRPr="00E74595">
        <w:rPr>
          <w:sz w:val="22"/>
          <w:szCs w:val="22"/>
        </w:rPr>
        <w:t xml:space="preserve">. Векторные данные, передаваемые для размещения на цифровой карте Оренбургской области, должны предоставляться в координатах местности в системе координат </w:t>
      </w:r>
      <w:r w:rsidRPr="00E74595">
        <w:rPr>
          <w:sz w:val="22"/>
          <w:szCs w:val="22"/>
          <w:lang w:val="en-US"/>
        </w:rPr>
        <w:t>WGS</w:t>
      </w:r>
      <w:r w:rsidRPr="00E74595">
        <w:rPr>
          <w:sz w:val="22"/>
          <w:szCs w:val="22"/>
        </w:rPr>
        <w:t>84 в проекции</w:t>
      </w:r>
      <w:r w:rsidRPr="00E74595">
        <w:rPr>
          <w:sz w:val="22"/>
          <w:szCs w:val="22"/>
          <w:lang w:val="en-US"/>
        </w:rPr>
        <w:t>EPSG</w:t>
      </w:r>
      <w:r w:rsidRPr="00E74595">
        <w:rPr>
          <w:sz w:val="22"/>
          <w:szCs w:val="22"/>
        </w:rPr>
        <w:t xml:space="preserve"> 3857 (</w:t>
      </w:r>
      <w:proofErr w:type="spellStart"/>
      <w:r w:rsidRPr="00E74595">
        <w:rPr>
          <w:sz w:val="22"/>
          <w:szCs w:val="22"/>
          <w:lang w:val="en-US"/>
        </w:rPr>
        <w:t>WebMercatorprojection</w:t>
      </w:r>
      <w:proofErr w:type="spellEnd"/>
      <w:r w:rsidRPr="00E74595">
        <w:rPr>
          <w:sz w:val="22"/>
          <w:szCs w:val="22"/>
        </w:rPr>
        <w:t>), МСК-56 (зоны 1-4).</w:t>
      </w:r>
    </w:p>
    <w:p w:rsidR="00622EA7" w:rsidRPr="00E74595" w:rsidRDefault="00622EA7" w:rsidP="00622EA7">
      <w:pPr>
        <w:widowControl w:val="0"/>
        <w:tabs>
          <w:tab w:val="left" w:pos="851"/>
        </w:tabs>
        <w:adjustRightInd w:val="0"/>
        <w:ind w:firstLine="709"/>
        <w:jc w:val="both"/>
        <w:rPr>
          <w:sz w:val="22"/>
          <w:szCs w:val="22"/>
        </w:rPr>
      </w:pPr>
      <w:r w:rsidRPr="00E74595">
        <w:rPr>
          <w:sz w:val="22"/>
          <w:szCs w:val="22"/>
        </w:rPr>
        <w:t>Экземпляр документации по планировке на электронном носителе должен быть идентичен экземпляру документации по планировке территории на бумажном носителе.</w:t>
      </w:r>
    </w:p>
    <w:p w:rsidR="00622EA7" w:rsidRPr="00E74595" w:rsidRDefault="00622EA7" w:rsidP="00622EA7">
      <w:pPr>
        <w:widowControl w:val="0"/>
        <w:adjustRightInd w:val="0"/>
        <w:ind w:firstLine="709"/>
        <w:jc w:val="both"/>
        <w:rPr>
          <w:sz w:val="22"/>
          <w:szCs w:val="22"/>
        </w:rPr>
      </w:pPr>
      <w:r w:rsidRPr="00E74595">
        <w:rPr>
          <w:sz w:val="22"/>
          <w:szCs w:val="22"/>
        </w:rPr>
        <w:t>6) копия задания на подготовку документации по планировке территории;</w:t>
      </w:r>
    </w:p>
    <w:p w:rsidR="00622EA7" w:rsidRPr="00E74595" w:rsidRDefault="00622EA7" w:rsidP="00622EA7">
      <w:pPr>
        <w:widowControl w:val="0"/>
        <w:adjustRightInd w:val="0"/>
        <w:ind w:firstLine="709"/>
        <w:jc w:val="both"/>
        <w:rPr>
          <w:sz w:val="22"/>
          <w:szCs w:val="22"/>
        </w:rPr>
      </w:pPr>
      <w:r w:rsidRPr="00E74595">
        <w:rPr>
          <w:sz w:val="22"/>
          <w:szCs w:val="22"/>
        </w:rPr>
        <w:t>7) материалы и результаты инженерных изысканий, используемые при подготовке проекта планировки территории (с приложением документов, подтверждающих соответствие лиц, выполнивших инженерные изыскания, требованиям части 2 статьи 47 Градостроительного кодекса Российской Федерации)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 на электронном носителе в 1 экземпляре. Заявитель (представитель заявителя) вправе представить дополнительные документы, уточняющие сведения, изложенные в представленных материалах.</w:t>
      </w:r>
    </w:p>
    <w:p w:rsidR="00622EA7" w:rsidRPr="00E74595" w:rsidRDefault="00622EA7" w:rsidP="00622EA7">
      <w:pPr>
        <w:widowControl w:val="0"/>
        <w:adjustRightInd w:val="0"/>
        <w:ind w:firstLine="709"/>
        <w:jc w:val="both"/>
        <w:rPr>
          <w:sz w:val="22"/>
          <w:szCs w:val="22"/>
        </w:rPr>
      </w:pPr>
      <w:r w:rsidRPr="00E74595">
        <w:rPr>
          <w:sz w:val="22"/>
          <w:szCs w:val="22"/>
        </w:rPr>
        <w:t>2.6.4. В случае утверждения документации по планировке территории в отношении объекта, предусмотренного документами территориального планирования, заявитель (представитель заявителя) вправе представить по собственной инициативе следующие документы, необходимые для предоставления муниципальной услуги:</w:t>
      </w:r>
    </w:p>
    <w:p w:rsidR="00622EA7" w:rsidRPr="00E74595" w:rsidRDefault="00622EA7" w:rsidP="00622EA7">
      <w:pPr>
        <w:widowControl w:val="0"/>
        <w:tabs>
          <w:tab w:val="left" w:pos="1134"/>
        </w:tabs>
        <w:adjustRightInd w:val="0"/>
        <w:ind w:firstLine="709"/>
        <w:jc w:val="both"/>
        <w:rPr>
          <w:sz w:val="22"/>
          <w:szCs w:val="22"/>
        </w:rPr>
      </w:pPr>
      <w:r w:rsidRPr="00E74595">
        <w:rPr>
          <w:sz w:val="22"/>
          <w:szCs w:val="22"/>
        </w:rPr>
        <w:t>1)</w:t>
      </w:r>
      <w:r w:rsidRPr="00E74595">
        <w:rPr>
          <w:sz w:val="22"/>
          <w:szCs w:val="22"/>
        </w:rPr>
        <w:tab/>
      </w:r>
      <w:proofErr w:type="spellStart"/>
      <w:r w:rsidRPr="00E74595">
        <w:rPr>
          <w:sz w:val="22"/>
          <w:szCs w:val="22"/>
        </w:rPr>
        <w:t>выкопировку</w:t>
      </w:r>
      <w:proofErr w:type="spellEnd"/>
      <w:r w:rsidRPr="00E74595">
        <w:rPr>
          <w:sz w:val="22"/>
          <w:szCs w:val="22"/>
        </w:rPr>
        <w:t xml:space="preserve"> из соответствующего документа территориального планирования;</w:t>
      </w:r>
    </w:p>
    <w:p w:rsidR="00622EA7" w:rsidRPr="00E74595" w:rsidRDefault="00622EA7" w:rsidP="00622EA7">
      <w:pPr>
        <w:widowControl w:val="0"/>
        <w:tabs>
          <w:tab w:val="left" w:pos="1134"/>
        </w:tabs>
        <w:adjustRightInd w:val="0"/>
        <w:ind w:firstLine="709"/>
        <w:jc w:val="both"/>
        <w:rPr>
          <w:sz w:val="22"/>
          <w:szCs w:val="22"/>
        </w:rPr>
      </w:pPr>
      <w:r w:rsidRPr="00E74595">
        <w:rPr>
          <w:sz w:val="22"/>
          <w:szCs w:val="22"/>
        </w:rPr>
        <w:t>2)</w:t>
      </w:r>
      <w:r w:rsidRPr="00E74595">
        <w:rPr>
          <w:sz w:val="22"/>
          <w:szCs w:val="22"/>
        </w:rPr>
        <w:tab/>
        <w:t>копию нормативно-правового акта об утверждении соответствующего документа территориального планирования.</w:t>
      </w:r>
    </w:p>
    <w:p w:rsidR="00622EA7" w:rsidRPr="00E74595" w:rsidRDefault="00622EA7" w:rsidP="00622EA7">
      <w:pPr>
        <w:widowControl w:val="0"/>
        <w:adjustRightInd w:val="0"/>
        <w:ind w:firstLine="709"/>
        <w:jc w:val="both"/>
        <w:rPr>
          <w:sz w:val="22"/>
          <w:szCs w:val="22"/>
        </w:rPr>
      </w:pPr>
      <w:r w:rsidRPr="00E74595">
        <w:rPr>
          <w:sz w:val="22"/>
          <w:szCs w:val="22"/>
        </w:rPr>
        <w:t>Указанные документы (их копии или сведения, содержащиеся в них), находятся в распоряжении органа местного самоуправления, предоставляющего муниципальную услугу.</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2.6.5.</w:t>
      </w:r>
      <w:r w:rsidRPr="00E74595">
        <w:rPr>
          <w:sz w:val="22"/>
          <w:szCs w:val="22"/>
        </w:rPr>
        <w:tab/>
        <w:t>Запрещается требовать от заявителя:</w:t>
      </w:r>
    </w:p>
    <w:p w:rsidR="00622EA7" w:rsidRPr="00E74595" w:rsidRDefault="00622EA7" w:rsidP="00622EA7">
      <w:pPr>
        <w:widowControl w:val="0"/>
        <w:autoSpaceDE/>
        <w:autoSpaceDN/>
        <w:ind w:firstLine="709"/>
        <w:jc w:val="both"/>
        <w:rPr>
          <w:sz w:val="22"/>
          <w:szCs w:val="22"/>
        </w:rPr>
      </w:pPr>
      <w:r w:rsidRPr="00E74595">
        <w:rPr>
          <w:sz w:val="22"/>
          <w:szCs w:val="22"/>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622EA7" w:rsidRPr="00E74595" w:rsidRDefault="00622EA7" w:rsidP="00622EA7">
      <w:pPr>
        <w:widowControl w:val="0"/>
        <w:autoSpaceDE/>
        <w:autoSpaceDN/>
        <w:ind w:firstLine="709"/>
        <w:jc w:val="both"/>
        <w:rPr>
          <w:sz w:val="22"/>
          <w:szCs w:val="22"/>
        </w:rPr>
      </w:pPr>
      <w:r w:rsidRPr="00E74595">
        <w:rPr>
          <w:sz w:val="22"/>
          <w:szCs w:val="22"/>
        </w:rPr>
        <w:t xml:space="preserve">2) представления документов и информации, в том числе подтверждающих внесение заявителем платы за предоставление государственных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 2010 № 210-ФЗ «Об организации предоставления государственных и муниципальных услуг» (далее </w:t>
      </w:r>
      <w:r w:rsidRPr="00E74595">
        <w:rPr>
          <w:sz w:val="22"/>
          <w:szCs w:val="22"/>
        </w:rPr>
        <w:lastRenderedPageBreak/>
        <w:t>– Федеральный закон №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 210-ФЗ;</w:t>
      </w:r>
    </w:p>
    <w:p w:rsidR="00622EA7" w:rsidRPr="00E74595" w:rsidRDefault="00622EA7" w:rsidP="00622EA7">
      <w:pPr>
        <w:widowControl w:val="0"/>
        <w:autoSpaceDE/>
        <w:autoSpaceDN/>
        <w:ind w:firstLine="709"/>
        <w:jc w:val="both"/>
        <w:rPr>
          <w:sz w:val="22"/>
          <w:szCs w:val="22"/>
        </w:rPr>
      </w:pPr>
      <w:r w:rsidRPr="00E74595">
        <w:rPr>
          <w:sz w:val="22"/>
          <w:szCs w:val="22"/>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622EA7" w:rsidRPr="00E74595" w:rsidRDefault="00622EA7" w:rsidP="00622EA7">
      <w:pPr>
        <w:widowControl w:val="0"/>
        <w:autoSpaceDE/>
        <w:autoSpaceDN/>
        <w:ind w:firstLine="709"/>
        <w:jc w:val="both"/>
        <w:rPr>
          <w:sz w:val="22"/>
          <w:szCs w:val="22"/>
        </w:rPr>
      </w:pPr>
      <w:r w:rsidRPr="00E74595">
        <w:rPr>
          <w:sz w:val="22"/>
          <w:szCs w:val="22"/>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22EA7" w:rsidRPr="00E74595" w:rsidRDefault="00622EA7" w:rsidP="00622EA7">
      <w:pPr>
        <w:widowControl w:val="0"/>
        <w:autoSpaceDE/>
        <w:autoSpaceDN/>
        <w:ind w:firstLine="709"/>
        <w:jc w:val="both"/>
        <w:rPr>
          <w:sz w:val="22"/>
          <w:szCs w:val="22"/>
        </w:rPr>
      </w:pPr>
      <w:r w:rsidRPr="00E74595">
        <w:rPr>
          <w:sz w:val="22"/>
          <w:szCs w:val="22"/>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22EA7" w:rsidRPr="00E74595" w:rsidRDefault="00622EA7" w:rsidP="00622EA7">
      <w:pPr>
        <w:widowControl w:val="0"/>
        <w:autoSpaceDE/>
        <w:autoSpaceDN/>
        <w:ind w:firstLine="709"/>
        <w:jc w:val="both"/>
        <w:rPr>
          <w:sz w:val="22"/>
          <w:szCs w:val="22"/>
        </w:rPr>
      </w:pPr>
      <w:r w:rsidRPr="00E74595">
        <w:rPr>
          <w:sz w:val="22"/>
          <w:szCs w:val="22"/>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22EA7" w:rsidRPr="00E74595" w:rsidRDefault="00622EA7" w:rsidP="00622EA7">
      <w:pPr>
        <w:widowControl w:val="0"/>
        <w:autoSpaceDE/>
        <w:autoSpaceDN/>
        <w:ind w:firstLine="709"/>
        <w:jc w:val="both"/>
        <w:rPr>
          <w:sz w:val="22"/>
          <w:szCs w:val="22"/>
        </w:rPr>
      </w:pPr>
      <w:r w:rsidRPr="00E74595">
        <w:rPr>
          <w:sz w:val="22"/>
          <w:szCs w:val="22"/>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22EA7" w:rsidRPr="00E74595" w:rsidRDefault="00622EA7" w:rsidP="00622EA7">
      <w:pPr>
        <w:widowControl w:val="0"/>
        <w:autoSpaceDE/>
        <w:autoSpaceDN/>
        <w:ind w:firstLine="709"/>
        <w:jc w:val="both"/>
        <w:rPr>
          <w:sz w:val="22"/>
          <w:szCs w:val="22"/>
        </w:rPr>
      </w:pPr>
      <w:r w:rsidRPr="00E74595">
        <w:rPr>
          <w:sz w:val="22"/>
          <w:szCs w:val="22"/>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 ФЗ, уведомляется заявитель, а также приносятся извинения за доставленные неудобства.</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2.6.6.</w:t>
      </w:r>
      <w:r w:rsidRPr="00E74595">
        <w:rPr>
          <w:sz w:val="22"/>
          <w:szCs w:val="22"/>
        </w:rPr>
        <w:tab/>
        <w:t>Заявление и прилагаемые к нему документы заявитель (представитель заявителя) вправе представить следующими способами:</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1)</w:t>
      </w:r>
      <w:r w:rsidRPr="00E74595">
        <w:rPr>
          <w:sz w:val="22"/>
          <w:szCs w:val="22"/>
        </w:rPr>
        <w:tab/>
        <w:t>посредством личного обращения в орган местного самоуправления;</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2)</w:t>
      </w:r>
      <w:r w:rsidRPr="00E74595">
        <w:rPr>
          <w:sz w:val="22"/>
          <w:szCs w:val="22"/>
        </w:rPr>
        <w:tab/>
        <w:t xml:space="preserve">почтовым отправлением в орган местного самоуправления; </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3)</w:t>
      </w:r>
      <w:r w:rsidRPr="00E74595">
        <w:rPr>
          <w:sz w:val="22"/>
          <w:szCs w:val="22"/>
        </w:rPr>
        <w:tab/>
        <w:t>посредством личного обращения в МФЦ (при наличии соглашения о взаимодействии);</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4)</w:t>
      </w:r>
      <w:r w:rsidRPr="00E74595">
        <w:rPr>
          <w:sz w:val="22"/>
          <w:szCs w:val="22"/>
        </w:rPr>
        <w:tab/>
        <w:t>посредством направления на адрес электронной почты органа местного самоуправления, с использованием специального раздела на официальном сайте органа местного самоуправления в сети «Интернет»;</w:t>
      </w:r>
    </w:p>
    <w:p w:rsidR="00622EA7" w:rsidRPr="00E74595" w:rsidRDefault="00622EA7" w:rsidP="00622EA7">
      <w:pPr>
        <w:widowControl w:val="0"/>
        <w:tabs>
          <w:tab w:val="left" w:pos="993"/>
        </w:tabs>
        <w:overflowPunct w:val="0"/>
        <w:adjustRightInd w:val="0"/>
        <w:ind w:firstLine="709"/>
        <w:jc w:val="both"/>
        <w:rPr>
          <w:color w:val="000000"/>
          <w:sz w:val="22"/>
          <w:szCs w:val="22"/>
        </w:rPr>
      </w:pPr>
      <w:r w:rsidRPr="00E74595">
        <w:rPr>
          <w:sz w:val="22"/>
          <w:szCs w:val="22"/>
        </w:rPr>
        <w:t>5)</w:t>
      </w:r>
      <w:r w:rsidRPr="00E74595">
        <w:rPr>
          <w:sz w:val="22"/>
          <w:szCs w:val="22"/>
        </w:rPr>
        <w:tab/>
      </w:r>
      <w:r w:rsidRPr="00E74595">
        <w:rPr>
          <w:color w:val="000000"/>
          <w:sz w:val="22"/>
          <w:szCs w:val="22"/>
        </w:rPr>
        <w:t xml:space="preserve">в электронной форме посредством </w:t>
      </w:r>
      <w:r w:rsidRPr="00E74595">
        <w:rPr>
          <w:sz w:val="22"/>
          <w:szCs w:val="22"/>
        </w:rPr>
        <w:t>Портала государственных услуг Оренбургской области (при условии внесения муниципальной услуги в Перечень).</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За предоставление недостоверных или неполных сведений заявитель (представитель заявителя) несет ответственность в соответствии с законодательством Российской Федерации.</w:t>
      </w:r>
    </w:p>
    <w:p w:rsidR="00622EA7" w:rsidRPr="00E74595" w:rsidRDefault="00622EA7" w:rsidP="00622EA7">
      <w:pPr>
        <w:widowControl w:val="0"/>
        <w:tabs>
          <w:tab w:val="left" w:pos="993"/>
        </w:tabs>
        <w:overflowPunct w:val="0"/>
        <w:adjustRightInd w:val="0"/>
        <w:ind w:firstLine="709"/>
        <w:jc w:val="both"/>
        <w:rPr>
          <w:sz w:val="22"/>
          <w:szCs w:val="22"/>
        </w:rPr>
      </w:pPr>
    </w:p>
    <w:p w:rsidR="00622EA7" w:rsidRPr="00E74595" w:rsidRDefault="00622EA7" w:rsidP="00622EA7">
      <w:pPr>
        <w:autoSpaceDE/>
        <w:autoSpaceDN/>
        <w:ind w:firstLine="567"/>
        <w:jc w:val="both"/>
        <w:rPr>
          <w:sz w:val="22"/>
          <w:szCs w:val="22"/>
        </w:rPr>
      </w:pPr>
      <w:r w:rsidRPr="00E74595">
        <w:rPr>
          <w:sz w:val="22"/>
          <w:szCs w:val="22"/>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22EA7" w:rsidRPr="00E74595" w:rsidRDefault="00622EA7" w:rsidP="00622EA7">
      <w:pPr>
        <w:autoSpaceDE/>
        <w:autoSpaceDN/>
        <w:ind w:firstLine="567"/>
        <w:jc w:val="both"/>
        <w:rPr>
          <w:sz w:val="22"/>
          <w:szCs w:val="22"/>
        </w:rPr>
      </w:pPr>
    </w:p>
    <w:p w:rsidR="00622EA7" w:rsidRPr="00E74595" w:rsidRDefault="00622EA7" w:rsidP="00622EA7">
      <w:pPr>
        <w:widowControl w:val="0"/>
        <w:autoSpaceDE/>
        <w:autoSpaceDN/>
        <w:ind w:firstLine="709"/>
        <w:jc w:val="both"/>
        <w:rPr>
          <w:sz w:val="22"/>
          <w:szCs w:val="22"/>
        </w:rPr>
      </w:pPr>
      <w:r w:rsidRPr="00E74595">
        <w:rPr>
          <w:sz w:val="22"/>
          <w:szCs w:val="22"/>
        </w:rPr>
        <w:t xml:space="preserve">2.7.1. Получаются в рамках межведомственного взаимодействия: </w:t>
      </w:r>
    </w:p>
    <w:p w:rsidR="00622EA7" w:rsidRPr="00E74595" w:rsidRDefault="00622EA7" w:rsidP="00622EA7">
      <w:pPr>
        <w:widowControl w:val="0"/>
        <w:autoSpaceDE/>
        <w:autoSpaceDN/>
        <w:ind w:firstLine="709"/>
        <w:jc w:val="both"/>
        <w:rPr>
          <w:sz w:val="22"/>
          <w:szCs w:val="22"/>
        </w:rPr>
      </w:pPr>
      <w:r w:rsidRPr="00E74595">
        <w:rPr>
          <w:sz w:val="22"/>
          <w:szCs w:val="22"/>
        </w:rPr>
        <w:t xml:space="preserve">1) в случае обращения юридического лица запрашиваются сведения из Единого </w:t>
      </w:r>
      <w:r w:rsidRPr="00E74595">
        <w:rPr>
          <w:sz w:val="22"/>
          <w:szCs w:val="22"/>
        </w:rPr>
        <w:lastRenderedPageBreak/>
        <w:t>государственного реестра юридических лиц из Федеральной налоговой службы;</w:t>
      </w:r>
    </w:p>
    <w:p w:rsidR="00622EA7" w:rsidRPr="00E74595" w:rsidRDefault="00622EA7" w:rsidP="00622EA7">
      <w:pPr>
        <w:widowControl w:val="0"/>
        <w:autoSpaceDE/>
        <w:autoSpaceDN/>
        <w:ind w:firstLine="709"/>
        <w:jc w:val="both"/>
        <w:rPr>
          <w:sz w:val="22"/>
          <w:szCs w:val="22"/>
        </w:rPr>
      </w:pPr>
      <w:r w:rsidRPr="00E74595">
        <w:rPr>
          <w:sz w:val="22"/>
          <w:szCs w:val="22"/>
        </w:rPr>
        <w:t xml:space="preserve">2) 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 </w:t>
      </w:r>
    </w:p>
    <w:p w:rsidR="00622EA7" w:rsidRPr="00E74595" w:rsidRDefault="00622EA7" w:rsidP="00622EA7">
      <w:pPr>
        <w:widowControl w:val="0"/>
        <w:autoSpaceDE/>
        <w:autoSpaceDN/>
        <w:ind w:firstLine="709"/>
        <w:jc w:val="both"/>
        <w:rPr>
          <w:sz w:val="22"/>
          <w:szCs w:val="22"/>
        </w:rPr>
      </w:pPr>
      <w:r w:rsidRPr="00E74595">
        <w:rPr>
          <w:sz w:val="22"/>
          <w:szCs w:val="22"/>
        </w:rPr>
        <w:t>3) сведения из Единого государственного реестра недвижимости (сведения об основных характеристиках и зарегистрированных правах объекта недвижимости) в Федеральной службе государственной регистрации, кадастра и картографии (</w:t>
      </w:r>
      <w:proofErr w:type="spellStart"/>
      <w:r w:rsidRPr="00E74595">
        <w:rPr>
          <w:sz w:val="22"/>
          <w:szCs w:val="22"/>
        </w:rPr>
        <w:t>Росреестр</w:t>
      </w:r>
      <w:proofErr w:type="spellEnd"/>
      <w:r w:rsidRPr="00E74595">
        <w:rPr>
          <w:sz w:val="22"/>
          <w:szCs w:val="22"/>
        </w:rPr>
        <w:t xml:space="preserve">); </w:t>
      </w:r>
    </w:p>
    <w:p w:rsidR="00622EA7" w:rsidRPr="00E74595" w:rsidRDefault="00622EA7" w:rsidP="00622EA7">
      <w:pPr>
        <w:widowControl w:val="0"/>
        <w:autoSpaceDE/>
        <w:autoSpaceDN/>
        <w:ind w:firstLine="709"/>
        <w:jc w:val="both"/>
        <w:rPr>
          <w:sz w:val="22"/>
          <w:szCs w:val="22"/>
        </w:rPr>
      </w:pPr>
      <w:r w:rsidRPr="00E74595">
        <w:rPr>
          <w:sz w:val="22"/>
          <w:szCs w:val="22"/>
        </w:rPr>
        <w:t xml:space="preserve">4) 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 </w:t>
      </w:r>
    </w:p>
    <w:p w:rsidR="00622EA7" w:rsidRPr="00E74595" w:rsidRDefault="00622EA7" w:rsidP="00622EA7">
      <w:pPr>
        <w:widowControl w:val="0"/>
        <w:autoSpaceDE/>
        <w:autoSpaceDN/>
        <w:ind w:firstLine="709"/>
        <w:jc w:val="both"/>
        <w:rPr>
          <w:sz w:val="22"/>
          <w:szCs w:val="22"/>
        </w:rPr>
      </w:pPr>
      <w:r w:rsidRPr="00E74595">
        <w:rPr>
          <w:sz w:val="22"/>
          <w:szCs w:val="22"/>
        </w:rPr>
        <w:t>5) сведения о факте выдачи и содержании доверенности – единая информационная система нотариата.</w:t>
      </w:r>
    </w:p>
    <w:p w:rsidR="00622EA7" w:rsidRPr="00E74595" w:rsidRDefault="00622EA7" w:rsidP="00622EA7">
      <w:pPr>
        <w:widowControl w:val="0"/>
        <w:autoSpaceDE/>
        <w:autoSpaceDN/>
        <w:ind w:firstLine="709"/>
        <w:jc w:val="both"/>
        <w:rPr>
          <w:sz w:val="22"/>
          <w:szCs w:val="22"/>
        </w:rPr>
      </w:pPr>
      <w:r w:rsidRPr="00E74595">
        <w:rPr>
          <w:sz w:val="22"/>
          <w:szCs w:val="22"/>
        </w:rPr>
        <w:t>2.7.2. Заявитель вправе по собственной инициативе предоставить документы (сведения), указанные в пунктах 2.7.1.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622EA7" w:rsidRPr="00E74595" w:rsidRDefault="00622EA7" w:rsidP="00622EA7">
      <w:pPr>
        <w:widowControl w:val="0"/>
        <w:autoSpaceDE/>
        <w:autoSpaceDN/>
        <w:ind w:firstLine="709"/>
        <w:jc w:val="both"/>
        <w:rPr>
          <w:sz w:val="22"/>
          <w:szCs w:val="22"/>
        </w:rPr>
      </w:pPr>
      <w:r w:rsidRPr="00E74595">
        <w:rPr>
          <w:sz w:val="22"/>
          <w:szCs w:val="22"/>
        </w:rPr>
        <w:t>2.7.3. 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w:t>
      </w:r>
    </w:p>
    <w:p w:rsidR="00622EA7" w:rsidRPr="00E74595" w:rsidRDefault="00622EA7" w:rsidP="00622EA7">
      <w:pPr>
        <w:widowControl w:val="0"/>
        <w:autoSpaceDE/>
        <w:autoSpaceDN/>
        <w:ind w:firstLine="709"/>
        <w:jc w:val="both"/>
        <w:rPr>
          <w:sz w:val="22"/>
          <w:szCs w:val="22"/>
        </w:rPr>
      </w:pPr>
      <w:r w:rsidRPr="00E74595">
        <w:rPr>
          <w:sz w:val="22"/>
          <w:szCs w:val="22"/>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22EA7" w:rsidRPr="00E74595" w:rsidRDefault="00622EA7" w:rsidP="00622EA7">
      <w:pPr>
        <w:widowControl w:val="0"/>
        <w:tabs>
          <w:tab w:val="left" w:pos="709"/>
        </w:tabs>
        <w:adjustRightInd w:val="0"/>
        <w:ind w:firstLine="709"/>
        <w:jc w:val="both"/>
        <w:outlineLvl w:val="2"/>
        <w:rPr>
          <w:b/>
          <w:sz w:val="22"/>
          <w:szCs w:val="22"/>
        </w:rPr>
      </w:pPr>
    </w:p>
    <w:p w:rsidR="00622EA7" w:rsidRPr="00E74595" w:rsidRDefault="00622EA7" w:rsidP="00622EA7">
      <w:pPr>
        <w:widowControl w:val="0"/>
        <w:adjustRightInd w:val="0"/>
        <w:ind w:firstLine="709"/>
        <w:jc w:val="center"/>
        <w:outlineLvl w:val="2"/>
        <w:rPr>
          <w:sz w:val="22"/>
          <w:szCs w:val="22"/>
        </w:rPr>
      </w:pPr>
      <w:r w:rsidRPr="00E74595">
        <w:rPr>
          <w:sz w:val="22"/>
          <w:szCs w:val="22"/>
        </w:rPr>
        <w:t>2.8. Исчерпывающий перечень оснований для отказа в приёме документов, необходимых для предоставления муниципальной услуги</w:t>
      </w:r>
    </w:p>
    <w:p w:rsidR="00622EA7" w:rsidRPr="00E74595" w:rsidRDefault="00622EA7" w:rsidP="00622EA7">
      <w:pPr>
        <w:widowControl w:val="0"/>
        <w:adjustRightInd w:val="0"/>
        <w:ind w:firstLine="709"/>
        <w:jc w:val="both"/>
        <w:rPr>
          <w:sz w:val="22"/>
          <w:szCs w:val="22"/>
        </w:rPr>
      </w:pPr>
    </w:p>
    <w:p w:rsidR="00622EA7" w:rsidRPr="00E74595" w:rsidRDefault="00622EA7" w:rsidP="00622EA7">
      <w:pPr>
        <w:widowControl w:val="0"/>
        <w:adjustRightInd w:val="0"/>
        <w:ind w:firstLine="709"/>
        <w:jc w:val="both"/>
        <w:rPr>
          <w:sz w:val="22"/>
          <w:szCs w:val="22"/>
        </w:rPr>
      </w:pPr>
      <w:r w:rsidRPr="00E74595">
        <w:rPr>
          <w:sz w:val="22"/>
          <w:szCs w:val="22"/>
        </w:rPr>
        <w:t>Основаниями для отказа в приеме документов, необходимых для предоставления муниципальной услуги, являются:</w:t>
      </w:r>
    </w:p>
    <w:p w:rsidR="00622EA7" w:rsidRPr="00E74595" w:rsidRDefault="00622EA7" w:rsidP="00622EA7">
      <w:pPr>
        <w:tabs>
          <w:tab w:val="left" w:pos="993"/>
        </w:tabs>
        <w:overflowPunct w:val="0"/>
        <w:adjustRightInd w:val="0"/>
        <w:ind w:left="-284" w:firstLine="710"/>
        <w:jc w:val="both"/>
        <w:rPr>
          <w:sz w:val="22"/>
          <w:szCs w:val="22"/>
        </w:rPr>
      </w:pPr>
      <w:r w:rsidRPr="00E74595">
        <w:rPr>
          <w:sz w:val="22"/>
          <w:szCs w:val="22"/>
        </w:rPr>
        <w:t>1)</w:t>
      </w:r>
      <w:r w:rsidRPr="00E74595">
        <w:rPr>
          <w:sz w:val="22"/>
          <w:szCs w:val="22"/>
        </w:rPr>
        <w:tab/>
        <w:t>текст заявления и представленных документов не поддается прочтению;</w:t>
      </w:r>
    </w:p>
    <w:p w:rsidR="00622EA7" w:rsidRPr="00E74595" w:rsidRDefault="00622EA7" w:rsidP="00622EA7">
      <w:pPr>
        <w:tabs>
          <w:tab w:val="left" w:pos="993"/>
        </w:tabs>
        <w:overflowPunct w:val="0"/>
        <w:adjustRightInd w:val="0"/>
        <w:ind w:left="-284" w:firstLine="710"/>
        <w:jc w:val="both"/>
        <w:rPr>
          <w:sz w:val="22"/>
          <w:szCs w:val="22"/>
        </w:rPr>
      </w:pPr>
      <w:r w:rsidRPr="00E74595">
        <w:rPr>
          <w:sz w:val="22"/>
          <w:szCs w:val="22"/>
        </w:rPr>
        <w:t>2)</w:t>
      </w:r>
      <w:r w:rsidRPr="00E74595">
        <w:rPr>
          <w:sz w:val="22"/>
          <w:szCs w:val="22"/>
        </w:rPr>
        <w:tab/>
        <w:t>электронные документы представлены в форматах, не предусмотренных Административным регламентом;</w:t>
      </w:r>
    </w:p>
    <w:p w:rsidR="00622EA7" w:rsidRPr="00E74595" w:rsidRDefault="00622EA7" w:rsidP="00622EA7">
      <w:pPr>
        <w:tabs>
          <w:tab w:val="left" w:pos="993"/>
        </w:tabs>
        <w:overflowPunct w:val="0"/>
        <w:adjustRightInd w:val="0"/>
        <w:ind w:left="-284" w:firstLine="710"/>
        <w:jc w:val="both"/>
        <w:rPr>
          <w:sz w:val="22"/>
          <w:szCs w:val="22"/>
        </w:rPr>
      </w:pPr>
      <w:r w:rsidRPr="00E74595">
        <w:rPr>
          <w:sz w:val="22"/>
          <w:szCs w:val="22"/>
        </w:rPr>
        <w:t>3)</w:t>
      </w:r>
      <w:r w:rsidRPr="00E74595">
        <w:rPr>
          <w:sz w:val="22"/>
          <w:szCs w:val="22"/>
        </w:rPr>
        <w:tab/>
        <w:t>нарушены требования к сканированию представляемых документов, предусмотренные Административным регламентом;</w:t>
      </w:r>
    </w:p>
    <w:p w:rsidR="00622EA7" w:rsidRPr="00E74595" w:rsidRDefault="00622EA7" w:rsidP="00622EA7">
      <w:pPr>
        <w:tabs>
          <w:tab w:val="left" w:pos="993"/>
        </w:tabs>
        <w:overflowPunct w:val="0"/>
        <w:adjustRightInd w:val="0"/>
        <w:ind w:left="-284" w:firstLine="710"/>
        <w:jc w:val="both"/>
        <w:rPr>
          <w:sz w:val="22"/>
          <w:szCs w:val="22"/>
        </w:rPr>
      </w:pPr>
      <w:r w:rsidRPr="00E74595">
        <w:rPr>
          <w:sz w:val="22"/>
          <w:szCs w:val="22"/>
        </w:rPr>
        <w:t>4)</w:t>
      </w:r>
      <w:r w:rsidRPr="00E74595">
        <w:rPr>
          <w:sz w:val="22"/>
          <w:szCs w:val="22"/>
        </w:rPr>
        <w:tab/>
        <w:t>не указаны фамилия, имя, отчество, адрес заявителя (его представителя) либо наименование, ИНН юридического лица, почтовый или электронный адрес, по которому должен быть направлен ответ заявителю (представителю заявителя);</w:t>
      </w:r>
    </w:p>
    <w:p w:rsidR="00622EA7" w:rsidRPr="00E74595" w:rsidRDefault="00622EA7" w:rsidP="00622EA7">
      <w:pPr>
        <w:tabs>
          <w:tab w:val="left" w:pos="993"/>
        </w:tabs>
        <w:overflowPunct w:val="0"/>
        <w:adjustRightInd w:val="0"/>
        <w:ind w:left="-284" w:firstLine="710"/>
        <w:jc w:val="both"/>
        <w:rPr>
          <w:sz w:val="22"/>
          <w:szCs w:val="22"/>
        </w:rPr>
      </w:pPr>
      <w:r w:rsidRPr="00E74595">
        <w:rPr>
          <w:sz w:val="22"/>
          <w:szCs w:val="22"/>
        </w:rPr>
        <w:t>5)</w:t>
      </w:r>
      <w:r w:rsidRPr="00E74595">
        <w:rPr>
          <w:sz w:val="22"/>
          <w:szCs w:val="22"/>
        </w:rPr>
        <w:tab/>
        <w:t>отсутствуют документы, указанные в описи вложения;</w:t>
      </w:r>
    </w:p>
    <w:p w:rsidR="00622EA7" w:rsidRPr="00E74595" w:rsidRDefault="00622EA7" w:rsidP="00622EA7">
      <w:pPr>
        <w:tabs>
          <w:tab w:val="left" w:pos="993"/>
        </w:tabs>
        <w:overflowPunct w:val="0"/>
        <w:adjustRightInd w:val="0"/>
        <w:ind w:left="-284" w:firstLine="710"/>
        <w:jc w:val="both"/>
        <w:rPr>
          <w:sz w:val="22"/>
          <w:szCs w:val="22"/>
        </w:rPr>
      </w:pPr>
      <w:r w:rsidRPr="00E74595">
        <w:rPr>
          <w:sz w:val="22"/>
          <w:szCs w:val="22"/>
        </w:rPr>
        <w:t>6)</w:t>
      </w:r>
      <w:r w:rsidRPr="00E74595">
        <w:rPr>
          <w:sz w:val="22"/>
          <w:szCs w:val="22"/>
        </w:rPr>
        <w:tab/>
        <w:t>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(представителю заявителя) сообщается о недопустимости злоупотребления правом;</w:t>
      </w:r>
    </w:p>
    <w:p w:rsidR="00622EA7" w:rsidRPr="00E74595" w:rsidRDefault="00622EA7" w:rsidP="00622EA7">
      <w:pPr>
        <w:tabs>
          <w:tab w:val="left" w:pos="993"/>
        </w:tabs>
        <w:overflowPunct w:val="0"/>
        <w:adjustRightInd w:val="0"/>
        <w:ind w:left="-284" w:firstLine="710"/>
        <w:jc w:val="both"/>
        <w:rPr>
          <w:sz w:val="22"/>
          <w:szCs w:val="22"/>
        </w:rPr>
      </w:pPr>
      <w:r w:rsidRPr="00E74595">
        <w:rPr>
          <w:sz w:val="22"/>
          <w:szCs w:val="22"/>
        </w:rPr>
        <w:t>7)</w:t>
      </w:r>
      <w:r w:rsidRPr="00E74595">
        <w:rPr>
          <w:sz w:val="22"/>
          <w:szCs w:val="22"/>
        </w:rPr>
        <w:tab/>
        <w:t>вопрос, указанный в заявлении, не относится к порядку предоставления муниципальной услуги.</w:t>
      </w:r>
    </w:p>
    <w:p w:rsidR="00622EA7" w:rsidRPr="00E74595" w:rsidRDefault="00622EA7" w:rsidP="00622EA7">
      <w:pPr>
        <w:tabs>
          <w:tab w:val="left" w:pos="993"/>
        </w:tabs>
        <w:overflowPunct w:val="0"/>
        <w:adjustRightInd w:val="0"/>
        <w:ind w:left="-284" w:firstLine="710"/>
        <w:jc w:val="both"/>
        <w:rPr>
          <w:sz w:val="22"/>
          <w:szCs w:val="22"/>
        </w:rPr>
      </w:pPr>
      <w:r w:rsidRPr="00E74595">
        <w:rPr>
          <w:sz w:val="22"/>
          <w:szCs w:val="22"/>
        </w:rPr>
        <w:t>Решение об отказе в приеме документов подписывается уполномоченным должностным лицом и выдается заявителю (представителю заявителя) с указанием причин отказа.</w:t>
      </w:r>
    </w:p>
    <w:p w:rsidR="00622EA7" w:rsidRPr="00E74595" w:rsidRDefault="00622EA7" w:rsidP="00622EA7">
      <w:pPr>
        <w:tabs>
          <w:tab w:val="left" w:pos="993"/>
        </w:tabs>
        <w:overflowPunct w:val="0"/>
        <w:adjustRightInd w:val="0"/>
        <w:ind w:left="-284" w:firstLine="710"/>
        <w:jc w:val="both"/>
        <w:rPr>
          <w:sz w:val="22"/>
          <w:szCs w:val="22"/>
        </w:rPr>
      </w:pPr>
      <w:r w:rsidRPr="00E74595">
        <w:rPr>
          <w:sz w:val="22"/>
          <w:szCs w:val="22"/>
        </w:rPr>
        <w:t>Решение об отказе в приеме документов, направляемое на адрес электронной почты, указанный в заявлении, подписывается уполномоченным должностным лицом с использованием ЭП.</w:t>
      </w:r>
    </w:p>
    <w:p w:rsidR="00622EA7" w:rsidRPr="00E74595" w:rsidRDefault="00622EA7" w:rsidP="00622EA7">
      <w:pPr>
        <w:widowControl w:val="0"/>
        <w:adjustRightInd w:val="0"/>
        <w:ind w:firstLine="709"/>
        <w:jc w:val="both"/>
        <w:rPr>
          <w:sz w:val="22"/>
          <w:szCs w:val="22"/>
        </w:rPr>
      </w:pPr>
    </w:p>
    <w:p w:rsidR="00622EA7" w:rsidRPr="00E74595" w:rsidRDefault="00622EA7" w:rsidP="00622EA7">
      <w:pPr>
        <w:widowControl w:val="0"/>
        <w:tabs>
          <w:tab w:val="left" w:pos="709"/>
        </w:tabs>
        <w:adjustRightInd w:val="0"/>
        <w:ind w:firstLine="709"/>
        <w:jc w:val="both"/>
        <w:outlineLvl w:val="2"/>
        <w:rPr>
          <w:sz w:val="22"/>
          <w:szCs w:val="22"/>
        </w:rPr>
      </w:pPr>
      <w:r w:rsidRPr="00E74595">
        <w:rPr>
          <w:sz w:val="22"/>
          <w:szCs w:val="22"/>
        </w:rPr>
        <w:t>2.9. Исчерпывающий перечень оснований для приостановления муниципальной услуги или отказа в предоставлении муниципальные услуги</w:t>
      </w:r>
    </w:p>
    <w:p w:rsidR="00622EA7" w:rsidRPr="00E74595" w:rsidRDefault="00622EA7" w:rsidP="00622EA7">
      <w:pPr>
        <w:widowControl w:val="0"/>
        <w:tabs>
          <w:tab w:val="left" w:pos="709"/>
        </w:tabs>
        <w:adjustRightInd w:val="0"/>
        <w:ind w:firstLine="709"/>
        <w:jc w:val="center"/>
        <w:outlineLvl w:val="2"/>
        <w:rPr>
          <w:b/>
          <w:sz w:val="22"/>
          <w:szCs w:val="22"/>
        </w:rPr>
      </w:pP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2.9.1. Основания для приостановления предоставления муниципальной услуги отсутствуют.</w:t>
      </w:r>
    </w:p>
    <w:p w:rsidR="00622EA7" w:rsidRPr="00E74595" w:rsidRDefault="00622EA7" w:rsidP="00622EA7">
      <w:pPr>
        <w:widowControl w:val="0"/>
        <w:autoSpaceDE/>
        <w:autoSpaceDN/>
        <w:ind w:firstLine="709"/>
        <w:jc w:val="both"/>
        <w:rPr>
          <w:sz w:val="22"/>
          <w:szCs w:val="22"/>
        </w:rPr>
      </w:pPr>
      <w:r w:rsidRPr="00E74595">
        <w:rPr>
          <w:sz w:val="22"/>
          <w:szCs w:val="22"/>
        </w:rPr>
        <w:t xml:space="preserve">2.9.2. Перечень оснований для отказа в предоставлении муниципальной услуги (для </w:t>
      </w:r>
      <w:r w:rsidRPr="00E74595">
        <w:rPr>
          <w:sz w:val="22"/>
          <w:szCs w:val="22"/>
        </w:rPr>
        <w:lastRenderedPageBreak/>
        <w:t>принятия решения об отказе в принятии решения о подготовке документации по планировке):</w:t>
      </w:r>
    </w:p>
    <w:p w:rsidR="00622EA7" w:rsidRPr="00E74595" w:rsidRDefault="00622EA7" w:rsidP="00622EA7">
      <w:pPr>
        <w:widowControl w:val="0"/>
        <w:autoSpaceDE/>
        <w:autoSpaceDN/>
        <w:ind w:firstLine="709"/>
        <w:jc w:val="both"/>
        <w:rPr>
          <w:sz w:val="22"/>
          <w:szCs w:val="22"/>
        </w:rPr>
      </w:pPr>
      <w:r w:rsidRPr="00E74595">
        <w:rPr>
          <w:sz w:val="22"/>
          <w:szCs w:val="22"/>
        </w:rPr>
        <w:t xml:space="preserve">2.9.2.1. При рассмотрении заявления о принятии решения о подготовке документации по планировке территории: </w:t>
      </w:r>
    </w:p>
    <w:p w:rsidR="00622EA7" w:rsidRPr="00E74595" w:rsidRDefault="00622EA7" w:rsidP="00622EA7">
      <w:pPr>
        <w:widowControl w:val="0"/>
        <w:autoSpaceDE/>
        <w:autoSpaceDN/>
        <w:ind w:firstLine="709"/>
        <w:jc w:val="both"/>
        <w:rPr>
          <w:sz w:val="22"/>
          <w:szCs w:val="22"/>
        </w:rPr>
      </w:pPr>
      <w:r w:rsidRPr="00E74595">
        <w:rPr>
          <w:sz w:val="22"/>
          <w:szCs w:val="22"/>
        </w:rPr>
        <w:t>1) разработка документации по планировке территории в соответствии с Градостроительным кодексом Российской Федерации не требуется, и заявитель не настаивает на ее разработке;</w:t>
      </w:r>
    </w:p>
    <w:p w:rsidR="00622EA7" w:rsidRPr="00E74595" w:rsidRDefault="00622EA7" w:rsidP="00622EA7">
      <w:pPr>
        <w:widowControl w:val="0"/>
        <w:autoSpaceDE/>
        <w:autoSpaceDN/>
        <w:ind w:firstLine="709"/>
        <w:jc w:val="both"/>
        <w:rPr>
          <w:sz w:val="22"/>
          <w:szCs w:val="22"/>
        </w:rPr>
      </w:pPr>
      <w:r w:rsidRPr="00E74595">
        <w:rPr>
          <w:sz w:val="22"/>
          <w:szCs w:val="22"/>
        </w:rPr>
        <w:t>2) заявителем является лицо, которым в соответствии с Градостроительным кодексом Российской Федерации решение о подготовке документации по планировке территории принимается самостоятельно;</w:t>
      </w:r>
    </w:p>
    <w:p w:rsidR="00622EA7" w:rsidRPr="00E74595" w:rsidRDefault="00622EA7" w:rsidP="00622EA7">
      <w:pPr>
        <w:widowControl w:val="0"/>
        <w:autoSpaceDE/>
        <w:autoSpaceDN/>
        <w:ind w:firstLine="709"/>
        <w:jc w:val="both"/>
        <w:rPr>
          <w:sz w:val="22"/>
          <w:szCs w:val="22"/>
        </w:rPr>
      </w:pPr>
      <w:r w:rsidRPr="00E74595">
        <w:rPr>
          <w:sz w:val="22"/>
          <w:szCs w:val="22"/>
        </w:rPr>
        <w:t>3) несоответствие проекта задания на выполнение инженерных изысканий Правилам выполнения инженерных изысканий, необходимых для подготовки документации по планировке территории, утвержденным постановлением Правительства Российской Федерации от 31.03.2017 № 402;</w:t>
      </w:r>
    </w:p>
    <w:p w:rsidR="00622EA7" w:rsidRPr="00E74595" w:rsidRDefault="00622EA7" w:rsidP="00622EA7">
      <w:pPr>
        <w:widowControl w:val="0"/>
        <w:autoSpaceDE/>
        <w:autoSpaceDN/>
        <w:ind w:firstLine="709"/>
        <w:jc w:val="both"/>
        <w:rPr>
          <w:sz w:val="22"/>
          <w:szCs w:val="22"/>
        </w:rPr>
      </w:pPr>
      <w:r w:rsidRPr="00E74595">
        <w:rPr>
          <w:sz w:val="22"/>
          <w:szCs w:val="22"/>
        </w:rPr>
        <w:t>4) сведения о ранее принятом решении об утверждении документации по планировке территории, указанные заявителем, в Уполномоченном органе отсутствуют (в случае рассмотрения заявления о внесении изменений в документацию по планировке территории);</w:t>
      </w:r>
    </w:p>
    <w:p w:rsidR="00622EA7" w:rsidRPr="00E74595" w:rsidRDefault="00622EA7" w:rsidP="00622EA7">
      <w:pPr>
        <w:widowControl w:val="0"/>
        <w:autoSpaceDE/>
        <w:autoSpaceDN/>
        <w:ind w:firstLine="709"/>
        <w:jc w:val="both"/>
        <w:rPr>
          <w:sz w:val="22"/>
          <w:szCs w:val="22"/>
        </w:rPr>
      </w:pPr>
      <w:r w:rsidRPr="00E74595">
        <w:rPr>
          <w:sz w:val="22"/>
          <w:szCs w:val="22"/>
        </w:rPr>
        <w:t xml:space="preserve">5) 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 </w:t>
      </w:r>
    </w:p>
    <w:p w:rsidR="00622EA7" w:rsidRPr="00E74595" w:rsidRDefault="00622EA7" w:rsidP="00622EA7">
      <w:pPr>
        <w:widowControl w:val="0"/>
        <w:autoSpaceDE/>
        <w:autoSpaceDN/>
        <w:ind w:firstLine="709"/>
        <w:jc w:val="both"/>
        <w:rPr>
          <w:sz w:val="22"/>
          <w:szCs w:val="22"/>
        </w:rPr>
      </w:pPr>
      <w:r w:rsidRPr="00E74595">
        <w:rPr>
          <w:sz w:val="22"/>
          <w:szCs w:val="22"/>
        </w:rPr>
        <w:t>6) размещение объектов местного значения, для размещения которых осуществляется подготовка документации по планировке территории, не предусмотрено документами территориального планирования в случаях, установленных частью 6 статьи 45 Градостроительного кодекса Российской Федерации (за исключением случая, предусмотренного частью 6 статьи 18 Градостроительного кодекса Российской Федерации);</w:t>
      </w:r>
    </w:p>
    <w:p w:rsidR="00622EA7" w:rsidRPr="00E74595" w:rsidRDefault="00622EA7" w:rsidP="00622EA7">
      <w:pPr>
        <w:widowControl w:val="0"/>
        <w:autoSpaceDE/>
        <w:autoSpaceDN/>
        <w:ind w:firstLine="709"/>
        <w:jc w:val="both"/>
        <w:rPr>
          <w:sz w:val="22"/>
          <w:szCs w:val="22"/>
        </w:rPr>
      </w:pPr>
      <w:r w:rsidRPr="00E74595">
        <w:rPr>
          <w:sz w:val="22"/>
          <w:szCs w:val="22"/>
        </w:rPr>
        <w:t>7) в границах территории, предполагаемой для разработки документации по планировке территории, ранее принято решение о подготовке документации по планировке территории и срок ее подготовки не истек;</w:t>
      </w:r>
    </w:p>
    <w:p w:rsidR="00622EA7" w:rsidRPr="00E74595" w:rsidRDefault="00622EA7" w:rsidP="00622EA7">
      <w:pPr>
        <w:widowControl w:val="0"/>
        <w:autoSpaceDE/>
        <w:autoSpaceDN/>
        <w:ind w:firstLine="709"/>
        <w:jc w:val="both"/>
        <w:rPr>
          <w:sz w:val="22"/>
          <w:szCs w:val="22"/>
        </w:rPr>
      </w:pPr>
      <w:r w:rsidRPr="00E74595">
        <w:rPr>
          <w:sz w:val="22"/>
          <w:szCs w:val="22"/>
        </w:rPr>
        <w:t>8) отзыв заявления о предоставлении государственной (муниципальной) услуги по инициативе заявителя.</w:t>
      </w:r>
    </w:p>
    <w:p w:rsidR="00622EA7" w:rsidRPr="00E74595" w:rsidRDefault="00622EA7" w:rsidP="00622EA7">
      <w:pPr>
        <w:widowControl w:val="0"/>
        <w:autoSpaceDE/>
        <w:autoSpaceDN/>
        <w:ind w:firstLine="709"/>
        <w:jc w:val="both"/>
        <w:rPr>
          <w:sz w:val="22"/>
          <w:szCs w:val="22"/>
        </w:rPr>
      </w:pPr>
      <w:r w:rsidRPr="00E74595">
        <w:rPr>
          <w:sz w:val="22"/>
          <w:szCs w:val="22"/>
        </w:rPr>
        <w:t xml:space="preserve">2.9.3Перечень оснований для отказа в предоставлении муниципальной </w:t>
      </w:r>
      <w:proofErr w:type="gramStart"/>
      <w:r w:rsidRPr="00E74595">
        <w:rPr>
          <w:sz w:val="22"/>
          <w:szCs w:val="22"/>
        </w:rPr>
        <w:t>услуги(</w:t>
      </w:r>
      <w:proofErr w:type="gramEnd"/>
      <w:r w:rsidRPr="00E74595">
        <w:rPr>
          <w:sz w:val="22"/>
          <w:szCs w:val="22"/>
        </w:rPr>
        <w:t>для принятия решения об отклонении документации по планировке территории и направлении ее на доработку):</w:t>
      </w:r>
    </w:p>
    <w:p w:rsidR="00622EA7" w:rsidRPr="00E74595" w:rsidRDefault="00622EA7" w:rsidP="00622EA7">
      <w:pPr>
        <w:widowControl w:val="0"/>
        <w:autoSpaceDE/>
        <w:autoSpaceDN/>
        <w:ind w:firstLine="709"/>
        <w:jc w:val="both"/>
        <w:rPr>
          <w:sz w:val="22"/>
          <w:szCs w:val="22"/>
        </w:rPr>
      </w:pPr>
      <w:r w:rsidRPr="00E74595">
        <w:rPr>
          <w:sz w:val="22"/>
          <w:szCs w:val="22"/>
        </w:rPr>
        <w:t>2.9.3.1. При рассмотрении заявления об утверждении документации по планировке территории:</w:t>
      </w:r>
    </w:p>
    <w:p w:rsidR="00622EA7" w:rsidRPr="00E74595" w:rsidRDefault="00622EA7" w:rsidP="00622EA7">
      <w:pPr>
        <w:widowControl w:val="0"/>
        <w:autoSpaceDE/>
        <w:autoSpaceDN/>
        <w:ind w:firstLine="709"/>
        <w:jc w:val="both"/>
        <w:rPr>
          <w:sz w:val="22"/>
          <w:szCs w:val="22"/>
        </w:rPr>
      </w:pPr>
      <w:r w:rsidRPr="00E74595">
        <w:rPr>
          <w:sz w:val="22"/>
          <w:szCs w:val="22"/>
        </w:rPr>
        <w:t>1) документация по планировке территории не соответствует требованиям, установленным частью 10 статьи 45 Градостроительного кодекса Российской Федерации (за исключением случая, предусмотренного частью 10.2 статьи 45 Градостроительного кодекса Российской Федерации);</w:t>
      </w:r>
    </w:p>
    <w:p w:rsidR="00622EA7" w:rsidRPr="00E74595" w:rsidRDefault="00622EA7" w:rsidP="00622EA7">
      <w:pPr>
        <w:widowControl w:val="0"/>
        <w:autoSpaceDE/>
        <w:autoSpaceDN/>
        <w:ind w:firstLine="709"/>
        <w:jc w:val="both"/>
        <w:rPr>
          <w:sz w:val="22"/>
          <w:szCs w:val="22"/>
        </w:rPr>
      </w:pPr>
      <w:r w:rsidRPr="00E74595">
        <w:rPr>
          <w:sz w:val="22"/>
          <w:szCs w:val="22"/>
        </w:rPr>
        <w:t>2) по итогам проверки не подтверждено право заявителя принимать решение о подготовке документации по планировке территории;</w:t>
      </w:r>
    </w:p>
    <w:p w:rsidR="00622EA7" w:rsidRPr="00E74595" w:rsidRDefault="00622EA7" w:rsidP="00622EA7">
      <w:pPr>
        <w:widowControl w:val="0"/>
        <w:autoSpaceDE/>
        <w:autoSpaceDN/>
        <w:ind w:firstLine="709"/>
        <w:jc w:val="both"/>
        <w:rPr>
          <w:sz w:val="22"/>
          <w:szCs w:val="22"/>
        </w:rPr>
      </w:pPr>
      <w:r w:rsidRPr="00E74595">
        <w:rPr>
          <w:sz w:val="22"/>
          <w:szCs w:val="22"/>
        </w:rPr>
        <w:t>3) решение о подготовке документации по планировке территории Уполномоченным органом или лицами, обладающими правом принимать такое решение, не принималось;</w:t>
      </w:r>
    </w:p>
    <w:p w:rsidR="00622EA7" w:rsidRPr="00E74595" w:rsidRDefault="00622EA7" w:rsidP="00622EA7">
      <w:pPr>
        <w:widowControl w:val="0"/>
        <w:autoSpaceDE/>
        <w:autoSpaceDN/>
        <w:ind w:firstLine="709"/>
        <w:jc w:val="both"/>
        <w:rPr>
          <w:sz w:val="22"/>
          <w:szCs w:val="22"/>
        </w:rPr>
      </w:pPr>
      <w:r w:rsidRPr="00E74595">
        <w:rPr>
          <w:sz w:val="22"/>
          <w:szCs w:val="22"/>
        </w:rPr>
        <w:t>4) сведения о принятом решении о подготовке документации по планировке территории лицами, обладающими правом принимать такое решение, указанные заявителем, в Уполномоченном органе отсутствуют;</w:t>
      </w:r>
    </w:p>
    <w:p w:rsidR="00622EA7" w:rsidRPr="00E74595" w:rsidRDefault="00622EA7" w:rsidP="00622EA7">
      <w:pPr>
        <w:widowControl w:val="0"/>
        <w:autoSpaceDE/>
        <w:autoSpaceDN/>
        <w:ind w:firstLine="709"/>
        <w:jc w:val="both"/>
        <w:rPr>
          <w:sz w:val="22"/>
          <w:szCs w:val="22"/>
        </w:rPr>
      </w:pPr>
      <w:r w:rsidRPr="00E74595">
        <w:rPr>
          <w:sz w:val="22"/>
          <w:szCs w:val="22"/>
        </w:rPr>
        <w:t>5) несоответствие представленных документов решению о подготовке документации по планировке территории;</w:t>
      </w:r>
    </w:p>
    <w:p w:rsidR="00622EA7" w:rsidRPr="00E74595" w:rsidRDefault="00622EA7" w:rsidP="00622EA7">
      <w:pPr>
        <w:widowControl w:val="0"/>
        <w:autoSpaceDE/>
        <w:autoSpaceDN/>
        <w:ind w:firstLine="709"/>
        <w:jc w:val="both"/>
        <w:rPr>
          <w:sz w:val="22"/>
          <w:szCs w:val="22"/>
        </w:rPr>
      </w:pPr>
      <w:r w:rsidRPr="00E74595">
        <w:rPr>
          <w:sz w:val="22"/>
          <w:szCs w:val="22"/>
        </w:rPr>
        <w:t xml:space="preserve">6) отсутствие необходимых согласований, из числа предусмотренных статьей 45 Градостроительного кодекса Российской Федерации </w:t>
      </w:r>
    </w:p>
    <w:p w:rsidR="00622EA7" w:rsidRPr="00E74595" w:rsidRDefault="00622EA7" w:rsidP="00622EA7">
      <w:pPr>
        <w:widowControl w:val="0"/>
        <w:autoSpaceDE/>
        <w:autoSpaceDN/>
        <w:ind w:firstLine="709"/>
        <w:jc w:val="both"/>
        <w:rPr>
          <w:sz w:val="22"/>
          <w:szCs w:val="22"/>
        </w:rPr>
      </w:pPr>
      <w:r w:rsidRPr="00E74595">
        <w:rPr>
          <w:sz w:val="22"/>
          <w:szCs w:val="22"/>
        </w:rPr>
        <w:t>7) получено отрицательное заключение о результатах публичных слушаний или общественных обсуждений (в случае проведения публичных слушаний или общественных обсуждений);</w:t>
      </w:r>
    </w:p>
    <w:p w:rsidR="00622EA7" w:rsidRPr="00E74595" w:rsidRDefault="00622EA7" w:rsidP="00622EA7">
      <w:pPr>
        <w:widowControl w:val="0"/>
        <w:autoSpaceDE/>
        <w:autoSpaceDN/>
        <w:ind w:firstLine="709"/>
        <w:jc w:val="both"/>
        <w:rPr>
          <w:sz w:val="22"/>
          <w:szCs w:val="22"/>
        </w:rPr>
      </w:pPr>
      <w:r w:rsidRPr="00E74595">
        <w:rPr>
          <w:sz w:val="22"/>
          <w:szCs w:val="22"/>
        </w:rPr>
        <w:t xml:space="preserve">8) документация по планировке территории по составу и содержанию не соответствует требованиям, установленным частью 4 статьи 41.1, статьями 42, 43 Градостроительного кодекса Российской Федерации; </w:t>
      </w:r>
    </w:p>
    <w:p w:rsidR="00622EA7" w:rsidRPr="00E74595" w:rsidRDefault="00622EA7" w:rsidP="00622EA7">
      <w:pPr>
        <w:widowControl w:val="0"/>
        <w:autoSpaceDE/>
        <w:autoSpaceDN/>
        <w:ind w:firstLine="709"/>
        <w:jc w:val="both"/>
        <w:rPr>
          <w:sz w:val="22"/>
          <w:szCs w:val="22"/>
        </w:rPr>
      </w:pPr>
      <w:r w:rsidRPr="00E74595">
        <w:rPr>
          <w:sz w:val="22"/>
          <w:szCs w:val="22"/>
        </w:rPr>
        <w:t>9)в отношении территории в границах, указанных в заявлении, государственная (муниципальная) услуга находится в процессе исполнения по заявлению, зарегистрированному ранее;</w:t>
      </w:r>
    </w:p>
    <w:p w:rsidR="00622EA7" w:rsidRPr="00E74595" w:rsidRDefault="00622EA7" w:rsidP="00622EA7">
      <w:pPr>
        <w:widowControl w:val="0"/>
        <w:autoSpaceDE/>
        <w:autoSpaceDN/>
        <w:ind w:firstLine="709"/>
        <w:jc w:val="both"/>
        <w:rPr>
          <w:sz w:val="22"/>
          <w:szCs w:val="22"/>
        </w:rPr>
      </w:pPr>
      <w:r w:rsidRPr="00E74595">
        <w:rPr>
          <w:sz w:val="22"/>
          <w:szCs w:val="22"/>
        </w:rPr>
        <w:t>10) отзыв заявления о предоставлении муниципальной услуги по инициативе заявителя.</w:t>
      </w:r>
    </w:p>
    <w:p w:rsidR="00622EA7" w:rsidRPr="00E74595" w:rsidRDefault="00622EA7" w:rsidP="00622EA7">
      <w:pPr>
        <w:widowControl w:val="0"/>
        <w:autoSpaceDE/>
        <w:autoSpaceDN/>
        <w:ind w:firstLine="709"/>
        <w:jc w:val="both"/>
        <w:rPr>
          <w:sz w:val="22"/>
          <w:szCs w:val="22"/>
        </w:rPr>
      </w:pPr>
      <w:r w:rsidRPr="00E74595">
        <w:rPr>
          <w:sz w:val="22"/>
          <w:szCs w:val="22"/>
        </w:rPr>
        <w:t xml:space="preserve">2.9.4. Заявитель (представитель заявителя) вправе отказаться от получения муниципальной </w:t>
      </w:r>
      <w:r w:rsidRPr="00E74595">
        <w:rPr>
          <w:sz w:val="22"/>
          <w:szCs w:val="22"/>
        </w:rPr>
        <w:lastRenderedPageBreak/>
        <w:t>услуги на основании личного письменного заявления, написанного в свободной форме, направив по адресу электронной почты Уполномоченного органа или обратившись в указанный орган. На основании поступившего заявления об отказе от получения муниципальной услуги уполномоченным должностным Уполномоченным органом принимается решение об отказе в предоставлении муниципальной услуги.</w:t>
      </w:r>
    </w:p>
    <w:p w:rsidR="00622EA7" w:rsidRPr="00E74595" w:rsidRDefault="00622EA7" w:rsidP="00622EA7">
      <w:pPr>
        <w:widowControl w:val="0"/>
        <w:autoSpaceDE/>
        <w:autoSpaceDN/>
        <w:ind w:firstLine="709"/>
        <w:jc w:val="both"/>
        <w:rPr>
          <w:sz w:val="22"/>
          <w:szCs w:val="22"/>
        </w:rPr>
      </w:pPr>
      <w:r w:rsidRPr="00E74595">
        <w:rPr>
          <w:sz w:val="22"/>
          <w:szCs w:val="22"/>
        </w:rPr>
        <w:t xml:space="preserve">2.9.5. Решение об отказе в предоставлении муниципальной услуги с указанием причин отказа подписывается усиленной квалифицированной электронной подписью в установленном порядке уполномоченным должностным лицом органа местного самоуправления, и направляется заявителю в личный кабинет Единого портала, Регионального портала и (или) в МФЦ в день принятия решения об отказе в предоставлении государственной (муниципальной) услуги. </w:t>
      </w:r>
    </w:p>
    <w:p w:rsidR="00622EA7" w:rsidRPr="00E74595" w:rsidRDefault="00622EA7" w:rsidP="00622EA7">
      <w:pPr>
        <w:widowControl w:val="0"/>
        <w:autoSpaceDE/>
        <w:autoSpaceDN/>
        <w:ind w:firstLine="709"/>
        <w:jc w:val="both"/>
        <w:rPr>
          <w:sz w:val="22"/>
          <w:szCs w:val="22"/>
        </w:rPr>
      </w:pPr>
      <w:r w:rsidRPr="00E74595">
        <w:rPr>
          <w:sz w:val="22"/>
          <w:szCs w:val="22"/>
        </w:rPr>
        <w:t>2.9.6.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Региональном портале.</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2.9.7. Решение об отказе в предоставлении муниципальной услуги выдается заявителю (представителю заявителя) не позднее следующего рабочего дня с даты принятия такого решения.</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 xml:space="preserve">Решение об отказе в предоставлении муниципальной услуги, направляемое на адрес электронной почты, указанный в заявлении, подписывается уполномоченным должностным лицом с использованием усиленной квалифицированной ЭП. </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 xml:space="preserve">После устранения причин, послуживших основанием для отказа в предоставлении муниципальной услуги, заявитель (представитель заявителя) вправе обратиться повторно для получения муниципальной услуги. </w:t>
      </w:r>
    </w:p>
    <w:p w:rsidR="00622EA7" w:rsidRPr="00E74595" w:rsidRDefault="00622EA7" w:rsidP="00622EA7">
      <w:pPr>
        <w:adjustRightInd w:val="0"/>
        <w:jc w:val="both"/>
        <w:rPr>
          <w:sz w:val="22"/>
          <w:szCs w:val="22"/>
        </w:rPr>
      </w:pPr>
    </w:p>
    <w:p w:rsidR="00622EA7" w:rsidRPr="00E74595" w:rsidRDefault="00622EA7" w:rsidP="00622EA7">
      <w:pPr>
        <w:adjustRightInd w:val="0"/>
        <w:jc w:val="both"/>
        <w:rPr>
          <w:bCs/>
          <w:sz w:val="22"/>
          <w:szCs w:val="22"/>
        </w:rPr>
      </w:pPr>
      <w:r w:rsidRPr="00E74595">
        <w:rPr>
          <w:bCs/>
          <w:sz w:val="22"/>
          <w:szCs w:val="22"/>
        </w:rPr>
        <w:t>2.10. Размер платы, взимаемой с заявителя при предоставлении муниципальной услуги</w:t>
      </w:r>
    </w:p>
    <w:p w:rsidR="00622EA7" w:rsidRPr="00E74595" w:rsidRDefault="00622EA7" w:rsidP="00622EA7">
      <w:pPr>
        <w:adjustRightInd w:val="0"/>
        <w:jc w:val="both"/>
        <w:rPr>
          <w:sz w:val="22"/>
          <w:szCs w:val="22"/>
        </w:rPr>
      </w:pPr>
    </w:p>
    <w:p w:rsidR="00622EA7" w:rsidRPr="00E74595" w:rsidRDefault="00622EA7" w:rsidP="00622EA7">
      <w:pPr>
        <w:widowControl w:val="0"/>
        <w:adjustRightInd w:val="0"/>
        <w:jc w:val="both"/>
        <w:rPr>
          <w:sz w:val="22"/>
          <w:szCs w:val="22"/>
        </w:rPr>
      </w:pPr>
      <w:r w:rsidRPr="00E74595">
        <w:rPr>
          <w:sz w:val="22"/>
          <w:szCs w:val="22"/>
        </w:rPr>
        <w:t>Муниципальная услуга предоставляется без взимания платы.</w:t>
      </w:r>
    </w:p>
    <w:p w:rsidR="00622EA7" w:rsidRPr="00E74595" w:rsidRDefault="00622EA7" w:rsidP="00622EA7">
      <w:pPr>
        <w:adjustRightInd w:val="0"/>
        <w:jc w:val="both"/>
        <w:rPr>
          <w:sz w:val="22"/>
          <w:szCs w:val="22"/>
        </w:rPr>
      </w:pPr>
    </w:p>
    <w:p w:rsidR="00622EA7" w:rsidRPr="00E74595" w:rsidRDefault="00622EA7" w:rsidP="00622EA7">
      <w:pPr>
        <w:widowControl w:val="0"/>
        <w:adjustRightInd w:val="0"/>
        <w:jc w:val="both"/>
        <w:outlineLvl w:val="2"/>
        <w:rPr>
          <w:sz w:val="22"/>
          <w:szCs w:val="22"/>
        </w:rPr>
      </w:pPr>
      <w:r w:rsidRPr="00E74595">
        <w:rPr>
          <w:sz w:val="22"/>
          <w:szCs w:val="22"/>
        </w:rPr>
        <w:t>2.11.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622EA7" w:rsidRPr="00E74595" w:rsidRDefault="00622EA7" w:rsidP="00622EA7">
      <w:pPr>
        <w:widowControl w:val="0"/>
        <w:adjustRightInd w:val="0"/>
        <w:ind w:firstLine="709"/>
        <w:jc w:val="both"/>
        <w:rPr>
          <w:sz w:val="22"/>
          <w:szCs w:val="22"/>
        </w:rPr>
      </w:pPr>
    </w:p>
    <w:p w:rsidR="00622EA7" w:rsidRPr="00E74595" w:rsidRDefault="00622EA7" w:rsidP="00622EA7">
      <w:pPr>
        <w:widowControl w:val="0"/>
        <w:adjustRightInd w:val="0"/>
        <w:ind w:firstLine="709"/>
        <w:jc w:val="both"/>
        <w:rPr>
          <w:sz w:val="22"/>
          <w:szCs w:val="22"/>
        </w:rPr>
      </w:pPr>
      <w:r w:rsidRPr="00E74595">
        <w:rPr>
          <w:sz w:val="22"/>
          <w:szCs w:val="22"/>
        </w:rPr>
        <w:t>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не должен составлять более 15 минут.</w:t>
      </w:r>
    </w:p>
    <w:p w:rsidR="00622EA7" w:rsidRPr="00E74595" w:rsidRDefault="00622EA7" w:rsidP="00622EA7">
      <w:pPr>
        <w:adjustRightInd w:val="0"/>
        <w:jc w:val="both"/>
        <w:rPr>
          <w:sz w:val="22"/>
          <w:szCs w:val="22"/>
        </w:rPr>
      </w:pPr>
    </w:p>
    <w:p w:rsidR="00622EA7" w:rsidRPr="00E74595" w:rsidRDefault="00622EA7" w:rsidP="00622EA7">
      <w:pPr>
        <w:widowControl w:val="0"/>
        <w:adjustRightInd w:val="0"/>
        <w:ind w:firstLine="709"/>
        <w:jc w:val="both"/>
        <w:rPr>
          <w:sz w:val="22"/>
          <w:szCs w:val="22"/>
        </w:rPr>
      </w:pPr>
      <w:r w:rsidRPr="00E74595">
        <w:rPr>
          <w:sz w:val="22"/>
          <w:szCs w:val="22"/>
        </w:rPr>
        <w:t xml:space="preserve">2.12. Срок регистрации запроса заявителя о предоставлении муниципальной услуги </w:t>
      </w:r>
    </w:p>
    <w:p w:rsidR="00622EA7" w:rsidRPr="00E74595" w:rsidRDefault="00622EA7" w:rsidP="00622EA7">
      <w:pPr>
        <w:adjustRightInd w:val="0"/>
        <w:jc w:val="center"/>
        <w:rPr>
          <w:bCs/>
          <w:sz w:val="22"/>
          <w:szCs w:val="22"/>
        </w:rPr>
      </w:pPr>
    </w:p>
    <w:p w:rsidR="00622EA7" w:rsidRPr="00E74595" w:rsidRDefault="00622EA7" w:rsidP="00622EA7">
      <w:pPr>
        <w:widowControl w:val="0"/>
        <w:adjustRightInd w:val="0"/>
        <w:ind w:firstLine="709"/>
        <w:jc w:val="both"/>
        <w:rPr>
          <w:sz w:val="22"/>
          <w:szCs w:val="22"/>
        </w:rPr>
      </w:pPr>
      <w:r w:rsidRPr="00E74595">
        <w:rPr>
          <w:sz w:val="22"/>
          <w:szCs w:val="22"/>
        </w:rPr>
        <w:t>Регистрация заявления о предоставлении муниципальной услуги осуществляется в течение 1-го рабочего дня с момента его поступления в порядке, определенном инструкцией по делопроизводству.</w:t>
      </w:r>
    </w:p>
    <w:p w:rsidR="00622EA7" w:rsidRPr="00E74595" w:rsidRDefault="00622EA7" w:rsidP="00622EA7">
      <w:pPr>
        <w:widowControl w:val="0"/>
        <w:ind w:firstLine="709"/>
        <w:jc w:val="both"/>
        <w:rPr>
          <w:sz w:val="22"/>
          <w:szCs w:val="22"/>
        </w:rPr>
      </w:pPr>
      <w:r w:rsidRPr="00E74595">
        <w:rPr>
          <w:sz w:val="22"/>
          <w:szCs w:val="22"/>
        </w:rPr>
        <w:t>В случае подачи заявления через МФЦ (при наличии соглашения о взаимодействии)– в день обращения заявителя (представителя заявителя) в МФЦ. Расписка-уведомление о приеме заявления выдается заявителю (представителю заявителя) в МФЦ.</w:t>
      </w:r>
    </w:p>
    <w:p w:rsidR="00622EA7" w:rsidRPr="00E74595" w:rsidRDefault="00622EA7" w:rsidP="00622EA7">
      <w:pPr>
        <w:adjustRightInd w:val="0"/>
        <w:jc w:val="both"/>
        <w:rPr>
          <w:sz w:val="22"/>
          <w:szCs w:val="22"/>
        </w:rPr>
      </w:pPr>
    </w:p>
    <w:p w:rsidR="00622EA7" w:rsidRPr="00E74595" w:rsidRDefault="00622EA7" w:rsidP="00622EA7">
      <w:pPr>
        <w:adjustRightInd w:val="0"/>
        <w:ind w:firstLine="709"/>
        <w:jc w:val="both"/>
        <w:rPr>
          <w:bCs/>
          <w:sz w:val="22"/>
          <w:szCs w:val="22"/>
        </w:rPr>
      </w:pPr>
      <w:r w:rsidRPr="00E74595">
        <w:rPr>
          <w:bCs/>
          <w:sz w:val="22"/>
          <w:szCs w:val="22"/>
        </w:rPr>
        <w:t>2.13. Требования к помещениям, в которых предоставляется</w:t>
      </w:r>
    </w:p>
    <w:p w:rsidR="00622EA7" w:rsidRPr="00E74595" w:rsidRDefault="00622EA7" w:rsidP="00622EA7">
      <w:pPr>
        <w:adjustRightInd w:val="0"/>
        <w:jc w:val="both"/>
        <w:rPr>
          <w:bCs/>
          <w:sz w:val="22"/>
          <w:szCs w:val="22"/>
        </w:rPr>
      </w:pPr>
      <w:r w:rsidRPr="00E74595">
        <w:rPr>
          <w:bCs/>
          <w:sz w:val="22"/>
          <w:szCs w:val="22"/>
        </w:rPr>
        <w:t>муниципальная услуга</w:t>
      </w:r>
    </w:p>
    <w:p w:rsidR="00622EA7" w:rsidRPr="00E74595" w:rsidRDefault="00622EA7" w:rsidP="00622EA7">
      <w:pPr>
        <w:adjustRightInd w:val="0"/>
        <w:jc w:val="both"/>
        <w:rPr>
          <w:sz w:val="22"/>
          <w:szCs w:val="22"/>
        </w:rPr>
      </w:pPr>
    </w:p>
    <w:p w:rsidR="00622EA7" w:rsidRPr="00E74595" w:rsidRDefault="00622EA7" w:rsidP="00622EA7">
      <w:pPr>
        <w:widowControl w:val="0"/>
        <w:tabs>
          <w:tab w:val="left" w:pos="567"/>
          <w:tab w:val="left" w:pos="709"/>
          <w:tab w:val="left" w:pos="1701"/>
        </w:tabs>
        <w:ind w:firstLine="709"/>
        <w:jc w:val="both"/>
        <w:rPr>
          <w:sz w:val="22"/>
          <w:szCs w:val="22"/>
        </w:rPr>
      </w:pPr>
      <w:r w:rsidRPr="00E74595">
        <w:rPr>
          <w:sz w:val="22"/>
          <w:szCs w:val="22"/>
        </w:rPr>
        <w:t>2.13.1.</w:t>
      </w:r>
      <w:r w:rsidRPr="00E74595">
        <w:rPr>
          <w:sz w:val="22"/>
          <w:szCs w:val="22"/>
        </w:rPr>
        <w:tab/>
        <w:t xml:space="preserve">Прием заявителей должен осуществляться в специально выделенном для этих целей помещении. </w:t>
      </w:r>
    </w:p>
    <w:p w:rsidR="00622EA7" w:rsidRPr="00E74595" w:rsidRDefault="00622EA7" w:rsidP="00622EA7">
      <w:pPr>
        <w:widowControl w:val="0"/>
        <w:tabs>
          <w:tab w:val="left" w:pos="709"/>
          <w:tab w:val="left" w:pos="1134"/>
        </w:tabs>
        <w:ind w:firstLine="709"/>
        <w:jc w:val="both"/>
        <w:rPr>
          <w:rFonts w:eastAsia="Calibri"/>
          <w:sz w:val="22"/>
          <w:szCs w:val="22"/>
        </w:rPr>
      </w:pPr>
      <w:r w:rsidRPr="00E74595">
        <w:rPr>
          <w:rFonts w:eastAsia="Calibri"/>
          <w:sz w:val="22"/>
          <w:szCs w:val="22"/>
        </w:rPr>
        <w:t>Помещения, в которых осуществляется прием заявителей, должны находиться в зоне пешеходной доступности к основным транспортным магистралям.</w:t>
      </w:r>
    </w:p>
    <w:p w:rsidR="00622EA7" w:rsidRPr="00E74595" w:rsidRDefault="00622EA7" w:rsidP="00622EA7">
      <w:pPr>
        <w:widowControl w:val="0"/>
        <w:tabs>
          <w:tab w:val="left" w:pos="709"/>
        </w:tabs>
        <w:ind w:firstLine="709"/>
        <w:jc w:val="both"/>
        <w:rPr>
          <w:rFonts w:eastAsia="Calibri"/>
          <w:sz w:val="22"/>
          <w:szCs w:val="22"/>
        </w:rPr>
      </w:pPr>
      <w:r w:rsidRPr="00E74595">
        <w:rPr>
          <w:rFonts w:eastAsia="Calibri"/>
          <w:sz w:val="22"/>
          <w:szCs w:val="22"/>
        </w:rPr>
        <w:t>Зал ожидания (при наличии), и места для заполнения запросов о предоставлении муниципальной услуги оборудуются информационными стендами, на которых размещается следующая информация:</w:t>
      </w:r>
    </w:p>
    <w:p w:rsidR="00622EA7" w:rsidRPr="00E74595" w:rsidRDefault="00622EA7" w:rsidP="00622EA7">
      <w:pPr>
        <w:widowControl w:val="0"/>
        <w:autoSpaceDE/>
        <w:autoSpaceDN/>
        <w:ind w:firstLine="709"/>
        <w:jc w:val="both"/>
        <w:rPr>
          <w:color w:val="000000"/>
          <w:sz w:val="22"/>
          <w:szCs w:val="22"/>
        </w:rPr>
      </w:pPr>
      <w:r w:rsidRPr="00E74595">
        <w:rPr>
          <w:sz w:val="22"/>
          <w:szCs w:val="22"/>
        </w:rPr>
        <w:t>полное наименование органа местного самоуправления, почтовый адрес, адрес электронной почты,</w:t>
      </w:r>
    </w:p>
    <w:p w:rsidR="00622EA7" w:rsidRPr="00E74595" w:rsidRDefault="00622EA7" w:rsidP="00622EA7">
      <w:pPr>
        <w:widowControl w:val="0"/>
        <w:autoSpaceDE/>
        <w:autoSpaceDN/>
        <w:ind w:firstLine="709"/>
        <w:jc w:val="both"/>
        <w:rPr>
          <w:sz w:val="22"/>
          <w:szCs w:val="22"/>
        </w:rPr>
      </w:pPr>
      <w:r w:rsidRPr="00E74595">
        <w:rPr>
          <w:color w:val="000000"/>
          <w:sz w:val="22"/>
          <w:szCs w:val="22"/>
        </w:rPr>
        <w:t>адрес официального сайта органа местного самоуправления,</w:t>
      </w:r>
    </w:p>
    <w:p w:rsidR="00622EA7" w:rsidRPr="00E74595" w:rsidRDefault="00622EA7" w:rsidP="00622EA7">
      <w:pPr>
        <w:widowControl w:val="0"/>
        <w:autoSpaceDE/>
        <w:autoSpaceDN/>
        <w:ind w:firstLine="709"/>
        <w:jc w:val="both"/>
        <w:rPr>
          <w:sz w:val="22"/>
          <w:szCs w:val="22"/>
        </w:rPr>
      </w:pPr>
      <w:r w:rsidRPr="00E74595">
        <w:rPr>
          <w:sz w:val="22"/>
          <w:szCs w:val="22"/>
        </w:rPr>
        <w:t>номера телефонов органа местного самоуправления, управления,</w:t>
      </w:r>
    </w:p>
    <w:p w:rsidR="00622EA7" w:rsidRPr="00E74595" w:rsidRDefault="00622EA7" w:rsidP="00622EA7">
      <w:pPr>
        <w:widowControl w:val="0"/>
        <w:autoSpaceDE/>
        <w:autoSpaceDN/>
        <w:ind w:firstLine="709"/>
        <w:jc w:val="both"/>
        <w:rPr>
          <w:sz w:val="22"/>
          <w:szCs w:val="22"/>
        </w:rPr>
      </w:pPr>
      <w:r w:rsidRPr="00E74595">
        <w:rPr>
          <w:sz w:val="22"/>
          <w:szCs w:val="22"/>
        </w:rPr>
        <w:lastRenderedPageBreak/>
        <w:t>график работы органа местного самоуправления,</w:t>
      </w:r>
    </w:p>
    <w:p w:rsidR="00622EA7" w:rsidRPr="00E74595" w:rsidRDefault="00622EA7" w:rsidP="00622EA7">
      <w:pPr>
        <w:widowControl w:val="0"/>
        <w:autoSpaceDE/>
        <w:autoSpaceDN/>
        <w:ind w:firstLine="709"/>
        <w:jc w:val="both"/>
        <w:rPr>
          <w:sz w:val="22"/>
          <w:szCs w:val="22"/>
        </w:rPr>
      </w:pPr>
      <w:r w:rsidRPr="00E74595">
        <w:rPr>
          <w:sz w:val="22"/>
          <w:szCs w:val="22"/>
        </w:rPr>
        <w:t xml:space="preserve">номера кабинетов, в которых предоставляется государственная услуга, фамилии, имена, отчества (последние - при наличии) и должности сотрудников управления, </w:t>
      </w:r>
      <w:r w:rsidRPr="00E74595">
        <w:rPr>
          <w:rFonts w:eastAsia="Calibri"/>
          <w:sz w:val="22"/>
          <w:szCs w:val="22"/>
        </w:rPr>
        <w:t>осуществляющих предоставление муниципальной услуги</w:t>
      </w:r>
      <w:r w:rsidRPr="00E74595">
        <w:rPr>
          <w:sz w:val="22"/>
          <w:szCs w:val="22"/>
        </w:rPr>
        <w:t>,</w:t>
      </w:r>
    </w:p>
    <w:p w:rsidR="00622EA7" w:rsidRPr="00E74595" w:rsidRDefault="00622EA7" w:rsidP="00622EA7">
      <w:pPr>
        <w:widowControl w:val="0"/>
        <w:autoSpaceDE/>
        <w:autoSpaceDN/>
        <w:ind w:firstLine="709"/>
        <w:jc w:val="both"/>
        <w:rPr>
          <w:sz w:val="22"/>
          <w:szCs w:val="22"/>
        </w:rPr>
      </w:pPr>
      <w:r w:rsidRPr="00E74595">
        <w:rPr>
          <w:rFonts w:eastAsia="Calibri"/>
          <w:sz w:val="22"/>
          <w:szCs w:val="22"/>
        </w:rPr>
        <w:t>образцы заполнения заявления о предоставлении муниципальной услуги, перечень документов и (или) информации необходимой для предоставления муниципальной услуги.</w:t>
      </w:r>
    </w:p>
    <w:p w:rsidR="00622EA7" w:rsidRPr="00E74595" w:rsidRDefault="00622EA7" w:rsidP="00622EA7">
      <w:pPr>
        <w:widowControl w:val="0"/>
        <w:tabs>
          <w:tab w:val="left" w:pos="709"/>
        </w:tabs>
        <w:ind w:firstLine="709"/>
        <w:jc w:val="both"/>
        <w:rPr>
          <w:sz w:val="22"/>
          <w:szCs w:val="22"/>
        </w:rPr>
      </w:pPr>
      <w:r w:rsidRPr="00E74595">
        <w:rPr>
          <w:rFonts w:eastAsia="Calibri"/>
          <w:sz w:val="22"/>
          <w:szCs w:val="22"/>
        </w:rPr>
        <w:t>Помещения для приема заявителей должны быть оборудованы табличками с указанием номера кабинета, фамилии, имени, отчества и должности государственного служащего, осуществляющего предоставление муниципальной услуги, режима работы.</w:t>
      </w:r>
    </w:p>
    <w:p w:rsidR="00622EA7" w:rsidRPr="00E74595" w:rsidRDefault="00622EA7" w:rsidP="00622EA7">
      <w:pPr>
        <w:widowControl w:val="0"/>
        <w:tabs>
          <w:tab w:val="left" w:pos="709"/>
        </w:tabs>
        <w:ind w:firstLine="709"/>
        <w:jc w:val="both"/>
        <w:rPr>
          <w:sz w:val="22"/>
          <w:szCs w:val="22"/>
        </w:rPr>
      </w:pPr>
      <w:r w:rsidRPr="00E74595">
        <w:rPr>
          <w:sz w:val="22"/>
          <w:szCs w:val="22"/>
        </w:rPr>
        <w:t>Для ожидания заявителями приема, заполнения необходимых для получения муниципальной услуги документов должны иметься места, оборудованные стульями, столами (стойками).</w:t>
      </w:r>
    </w:p>
    <w:p w:rsidR="00622EA7" w:rsidRPr="00E74595" w:rsidRDefault="00622EA7" w:rsidP="00622EA7">
      <w:pPr>
        <w:widowControl w:val="0"/>
        <w:tabs>
          <w:tab w:val="left" w:pos="567"/>
          <w:tab w:val="left" w:pos="709"/>
        </w:tabs>
        <w:ind w:firstLine="709"/>
        <w:jc w:val="both"/>
        <w:rPr>
          <w:sz w:val="22"/>
          <w:szCs w:val="22"/>
        </w:rPr>
      </w:pPr>
      <w:r w:rsidRPr="00E74595">
        <w:rPr>
          <w:rFonts w:eastAsia="Calibri"/>
          <w:sz w:val="22"/>
          <w:szCs w:val="22"/>
        </w:rPr>
        <w:t>Места для заполнения документов оборудуются стульями, столами (стойками) и обеспечиваются образцами заполнения документов, бланками документов и канцелярскими принадлежностями (</w:t>
      </w:r>
      <w:r w:rsidRPr="00E74595">
        <w:rPr>
          <w:sz w:val="22"/>
          <w:szCs w:val="22"/>
        </w:rPr>
        <w:t>писчая бумага, ручка).</w:t>
      </w:r>
    </w:p>
    <w:p w:rsidR="00622EA7" w:rsidRPr="00E74595" w:rsidRDefault="00622EA7" w:rsidP="00622EA7">
      <w:pPr>
        <w:widowControl w:val="0"/>
        <w:tabs>
          <w:tab w:val="left" w:pos="709"/>
        </w:tabs>
        <w:ind w:firstLine="709"/>
        <w:jc w:val="both"/>
        <w:rPr>
          <w:sz w:val="22"/>
          <w:szCs w:val="22"/>
        </w:rPr>
      </w:pPr>
      <w:r w:rsidRPr="00E74595">
        <w:rPr>
          <w:sz w:val="22"/>
          <w:szCs w:val="22"/>
        </w:rPr>
        <w:t>Места предоставления муниципальной услуги должны быть:</w:t>
      </w:r>
    </w:p>
    <w:p w:rsidR="00622EA7" w:rsidRPr="00E74595" w:rsidRDefault="00622EA7" w:rsidP="00622EA7">
      <w:pPr>
        <w:widowControl w:val="0"/>
        <w:tabs>
          <w:tab w:val="left" w:pos="709"/>
        </w:tabs>
        <w:ind w:firstLine="709"/>
        <w:jc w:val="both"/>
        <w:rPr>
          <w:sz w:val="22"/>
          <w:szCs w:val="22"/>
        </w:rPr>
      </w:pPr>
      <w:r w:rsidRPr="00E74595">
        <w:rPr>
          <w:sz w:val="22"/>
          <w:szCs w:val="22"/>
        </w:rPr>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622EA7" w:rsidRPr="00E74595" w:rsidRDefault="00622EA7" w:rsidP="00622EA7">
      <w:pPr>
        <w:widowControl w:val="0"/>
        <w:tabs>
          <w:tab w:val="left" w:pos="709"/>
        </w:tabs>
        <w:ind w:firstLine="709"/>
        <w:jc w:val="both"/>
        <w:rPr>
          <w:sz w:val="22"/>
          <w:szCs w:val="22"/>
        </w:rPr>
      </w:pPr>
      <w:r w:rsidRPr="00E74595">
        <w:rPr>
          <w:sz w:val="22"/>
          <w:szCs w:val="22"/>
        </w:rPr>
        <w:t>обеспечены доступными местами общественного пользования (туалеты) и хранения верхней одежды заявителей.</w:t>
      </w:r>
    </w:p>
    <w:p w:rsidR="00622EA7" w:rsidRPr="00E74595" w:rsidRDefault="00622EA7" w:rsidP="00622EA7">
      <w:pPr>
        <w:widowControl w:val="0"/>
        <w:tabs>
          <w:tab w:val="left" w:pos="1134"/>
        </w:tabs>
        <w:ind w:firstLine="709"/>
        <w:jc w:val="both"/>
        <w:rPr>
          <w:sz w:val="22"/>
          <w:szCs w:val="22"/>
        </w:rPr>
      </w:pPr>
      <w:r w:rsidRPr="00E74595">
        <w:rPr>
          <w:sz w:val="22"/>
          <w:szCs w:val="22"/>
        </w:rPr>
        <w:t>2.13.2.</w:t>
      </w:r>
      <w:r w:rsidRPr="00E74595">
        <w:rPr>
          <w:sz w:val="22"/>
          <w:szCs w:val="22"/>
        </w:rPr>
        <w:tab/>
        <w:t>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622EA7" w:rsidRPr="00E74595" w:rsidRDefault="00622EA7" w:rsidP="00622EA7">
      <w:pPr>
        <w:widowControl w:val="0"/>
        <w:tabs>
          <w:tab w:val="left" w:pos="1134"/>
        </w:tabs>
        <w:ind w:firstLine="709"/>
        <w:jc w:val="both"/>
        <w:rPr>
          <w:sz w:val="22"/>
          <w:szCs w:val="22"/>
        </w:rPr>
      </w:pPr>
      <w:r w:rsidRPr="00E74595">
        <w:rPr>
          <w:sz w:val="22"/>
          <w:szCs w:val="22"/>
        </w:rPr>
        <w:t xml:space="preserve">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w:t>
      </w:r>
      <w:r w:rsidRPr="00E74595">
        <w:rPr>
          <w:rFonts w:eastAsia="Calibri"/>
          <w:sz w:val="22"/>
          <w:szCs w:val="22"/>
        </w:rPr>
        <w:t>средствами связи и информации</w:t>
      </w:r>
      <w:r w:rsidRPr="00E74595">
        <w:rPr>
          <w:sz w:val="22"/>
          <w:szCs w:val="22"/>
        </w:rPr>
        <w:t>;</w:t>
      </w:r>
    </w:p>
    <w:p w:rsidR="00622EA7" w:rsidRPr="00E74595" w:rsidRDefault="00622EA7" w:rsidP="00622EA7">
      <w:pPr>
        <w:widowControl w:val="0"/>
        <w:tabs>
          <w:tab w:val="left" w:pos="1134"/>
        </w:tabs>
        <w:ind w:firstLine="709"/>
        <w:jc w:val="both"/>
        <w:rPr>
          <w:sz w:val="22"/>
          <w:szCs w:val="22"/>
        </w:rPr>
      </w:pPr>
      <w:r w:rsidRPr="00E74595">
        <w:rPr>
          <w:sz w:val="22"/>
          <w:szCs w:val="22"/>
        </w:rPr>
        <w:t>сопровождение инвалидов, имеющих стойкие расстройства функции зрения и самостоятельного передвижения, и оказание им помощи;</w:t>
      </w:r>
    </w:p>
    <w:p w:rsidR="00622EA7" w:rsidRPr="00E74595" w:rsidRDefault="00622EA7" w:rsidP="00622EA7">
      <w:pPr>
        <w:widowControl w:val="0"/>
        <w:tabs>
          <w:tab w:val="left" w:pos="1134"/>
        </w:tabs>
        <w:ind w:firstLine="709"/>
        <w:jc w:val="both"/>
        <w:rPr>
          <w:sz w:val="22"/>
          <w:szCs w:val="22"/>
        </w:rPr>
      </w:pPr>
      <w:r w:rsidRPr="00E74595">
        <w:rPr>
          <w:sz w:val="22"/>
          <w:szCs w:val="22"/>
        </w:rPr>
        <w:t>надлежащее размещение оборудования и носителей информации, необходимых для обеспечения беспрепятственного доступа инвалидов к государственной услуге с учетом ограничений их жизнедеятельности;</w:t>
      </w:r>
    </w:p>
    <w:p w:rsidR="00622EA7" w:rsidRPr="00E74595" w:rsidRDefault="00622EA7" w:rsidP="00622EA7">
      <w:pPr>
        <w:widowControl w:val="0"/>
        <w:tabs>
          <w:tab w:val="left" w:pos="1134"/>
        </w:tabs>
        <w:ind w:firstLine="709"/>
        <w:jc w:val="both"/>
        <w:rPr>
          <w:sz w:val="22"/>
          <w:szCs w:val="22"/>
        </w:rPr>
      </w:pPr>
      <w:r w:rsidRPr="00E74595">
        <w:rPr>
          <w:sz w:val="22"/>
          <w:szCs w:val="22"/>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74595">
        <w:rPr>
          <w:sz w:val="22"/>
          <w:szCs w:val="22"/>
        </w:rPr>
        <w:t>сурдопереводчика</w:t>
      </w:r>
      <w:proofErr w:type="spellEnd"/>
      <w:r w:rsidRPr="00E74595">
        <w:rPr>
          <w:sz w:val="22"/>
          <w:szCs w:val="22"/>
        </w:rPr>
        <w:t xml:space="preserve"> и </w:t>
      </w:r>
      <w:proofErr w:type="spellStart"/>
      <w:r w:rsidRPr="00E74595">
        <w:rPr>
          <w:sz w:val="22"/>
          <w:szCs w:val="22"/>
        </w:rPr>
        <w:t>тифлосурдопереводчика</w:t>
      </w:r>
      <w:proofErr w:type="spellEnd"/>
      <w:r w:rsidRPr="00E74595">
        <w:rPr>
          <w:sz w:val="22"/>
          <w:szCs w:val="22"/>
        </w:rPr>
        <w:t>;</w:t>
      </w:r>
    </w:p>
    <w:p w:rsidR="00622EA7" w:rsidRPr="00E74595" w:rsidRDefault="00622EA7" w:rsidP="00622EA7">
      <w:pPr>
        <w:widowControl w:val="0"/>
        <w:tabs>
          <w:tab w:val="left" w:pos="1134"/>
        </w:tabs>
        <w:ind w:firstLine="709"/>
        <w:jc w:val="both"/>
        <w:rPr>
          <w:sz w:val="22"/>
          <w:szCs w:val="22"/>
        </w:rPr>
      </w:pPr>
      <w:r w:rsidRPr="00E74595">
        <w:rPr>
          <w:sz w:val="22"/>
          <w:szCs w:val="22"/>
        </w:rPr>
        <w:t>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нормативному правовому регулированию в сфере социальной защиты населения;</w:t>
      </w:r>
    </w:p>
    <w:p w:rsidR="00622EA7" w:rsidRPr="00E74595" w:rsidRDefault="00622EA7" w:rsidP="00622EA7">
      <w:pPr>
        <w:widowControl w:val="0"/>
        <w:tabs>
          <w:tab w:val="left" w:pos="1134"/>
        </w:tabs>
        <w:ind w:firstLine="709"/>
        <w:jc w:val="both"/>
        <w:rPr>
          <w:sz w:val="22"/>
          <w:szCs w:val="22"/>
        </w:rPr>
      </w:pPr>
      <w:r w:rsidRPr="00E74595">
        <w:rPr>
          <w:sz w:val="22"/>
          <w:szCs w:val="22"/>
        </w:rPr>
        <w:t>оказание специалистами, предоставляющими государственную услугу, помощи инвалидам в преодолении барьеров, мешающих получению ими услуг наравне с другими лицами.</w:t>
      </w:r>
    </w:p>
    <w:p w:rsidR="00622EA7" w:rsidRPr="00E74595" w:rsidRDefault="00622EA7" w:rsidP="00622EA7">
      <w:pPr>
        <w:widowControl w:val="0"/>
        <w:adjustRightInd w:val="0"/>
        <w:ind w:firstLine="709"/>
        <w:jc w:val="both"/>
        <w:rPr>
          <w:sz w:val="22"/>
          <w:szCs w:val="22"/>
        </w:rPr>
      </w:pPr>
    </w:p>
    <w:p w:rsidR="00622EA7" w:rsidRPr="00E74595" w:rsidRDefault="00622EA7" w:rsidP="00622EA7">
      <w:pPr>
        <w:adjustRightInd w:val="0"/>
        <w:jc w:val="center"/>
        <w:rPr>
          <w:bCs/>
          <w:sz w:val="22"/>
          <w:szCs w:val="22"/>
        </w:rPr>
      </w:pPr>
      <w:r w:rsidRPr="00E74595">
        <w:rPr>
          <w:bCs/>
          <w:sz w:val="22"/>
          <w:szCs w:val="22"/>
        </w:rPr>
        <w:t>2.14. Показатели качества и доступности муниципальной услуги</w:t>
      </w:r>
    </w:p>
    <w:p w:rsidR="00622EA7" w:rsidRPr="00E74595" w:rsidRDefault="00622EA7" w:rsidP="00622EA7">
      <w:pPr>
        <w:adjustRightInd w:val="0"/>
        <w:jc w:val="center"/>
        <w:rPr>
          <w:b/>
          <w:bCs/>
          <w:sz w:val="22"/>
          <w:szCs w:val="22"/>
        </w:rPr>
      </w:pPr>
    </w:p>
    <w:p w:rsidR="00622EA7" w:rsidRPr="00E74595" w:rsidRDefault="00622EA7" w:rsidP="00622EA7">
      <w:pPr>
        <w:widowControl w:val="0"/>
        <w:tabs>
          <w:tab w:val="left" w:pos="1134"/>
        </w:tabs>
        <w:ind w:firstLine="709"/>
        <w:jc w:val="both"/>
        <w:rPr>
          <w:sz w:val="22"/>
          <w:szCs w:val="22"/>
        </w:rPr>
      </w:pPr>
      <w:r w:rsidRPr="00E74595">
        <w:rPr>
          <w:sz w:val="22"/>
          <w:szCs w:val="22"/>
        </w:rPr>
        <w:t>2.14.1.</w:t>
      </w:r>
      <w:r w:rsidRPr="00E74595">
        <w:rPr>
          <w:sz w:val="22"/>
          <w:szCs w:val="22"/>
        </w:rPr>
        <w:tab/>
        <w:t>Показателями доступности предоставления муниципальной услуги являются:</w:t>
      </w:r>
    </w:p>
    <w:p w:rsidR="00622EA7" w:rsidRPr="00E74595" w:rsidRDefault="00622EA7" w:rsidP="00622EA7">
      <w:pPr>
        <w:widowControl w:val="0"/>
        <w:tabs>
          <w:tab w:val="left" w:pos="1134"/>
        </w:tabs>
        <w:ind w:firstLine="709"/>
        <w:jc w:val="both"/>
        <w:rPr>
          <w:sz w:val="22"/>
          <w:szCs w:val="22"/>
        </w:rPr>
      </w:pPr>
      <w:r w:rsidRPr="00E74595">
        <w:rPr>
          <w:sz w:val="22"/>
          <w:szCs w:val="22"/>
        </w:rPr>
        <w:t>открытость, полнота и достоверность информации о порядке предоставления муниципальной услуги, в том числе в сети Интернет;</w:t>
      </w:r>
    </w:p>
    <w:p w:rsidR="00622EA7" w:rsidRPr="00E74595" w:rsidRDefault="00622EA7" w:rsidP="00622EA7">
      <w:pPr>
        <w:widowControl w:val="0"/>
        <w:tabs>
          <w:tab w:val="left" w:pos="1134"/>
        </w:tabs>
        <w:ind w:firstLine="709"/>
        <w:jc w:val="both"/>
        <w:rPr>
          <w:sz w:val="22"/>
          <w:szCs w:val="22"/>
        </w:rPr>
      </w:pPr>
      <w:r w:rsidRPr="00E74595">
        <w:rPr>
          <w:sz w:val="22"/>
          <w:szCs w:val="22"/>
        </w:rPr>
        <w:t>соблюдение стандарта предоставления муниципальной услуги;</w:t>
      </w:r>
    </w:p>
    <w:p w:rsidR="00622EA7" w:rsidRPr="00E74595" w:rsidRDefault="00622EA7" w:rsidP="00622EA7">
      <w:pPr>
        <w:widowControl w:val="0"/>
        <w:tabs>
          <w:tab w:val="left" w:pos="1134"/>
        </w:tabs>
        <w:ind w:firstLine="709"/>
        <w:jc w:val="both"/>
        <w:rPr>
          <w:sz w:val="22"/>
          <w:szCs w:val="22"/>
        </w:rPr>
      </w:pPr>
      <w:r w:rsidRPr="00E74595">
        <w:rPr>
          <w:sz w:val="22"/>
          <w:szCs w:val="22"/>
        </w:rPr>
        <w:t>обеспечение информирования заявителя о ходе предоставления муниципальной услуги, о готовности результата предоставления муниципальной услуги и возможности его получения;</w:t>
      </w:r>
    </w:p>
    <w:p w:rsidR="00622EA7" w:rsidRPr="00E74595" w:rsidRDefault="00622EA7" w:rsidP="00622EA7">
      <w:pPr>
        <w:widowControl w:val="0"/>
        <w:tabs>
          <w:tab w:val="left" w:pos="1134"/>
        </w:tabs>
        <w:ind w:firstLine="709"/>
        <w:jc w:val="both"/>
        <w:rPr>
          <w:sz w:val="22"/>
          <w:szCs w:val="22"/>
        </w:rPr>
      </w:pPr>
      <w:r w:rsidRPr="00E74595">
        <w:rPr>
          <w:sz w:val="22"/>
          <w:szCs w:val="22"/>
        </w:rPr>
        <w:t xml:space="preserve">возможность получения муниципальной услуги в МФЦ (при </w:t>
      </w:r>
      <w:r w:rsidRPr="00E74595">
        <w:rPr>
          <w:rFonts w:eastAsia="Calibri"/>
          <w:sz w:val="22"/>
          <w:szCs w:val="22"/>
        </w:rPr>
        <w:t>наличии соглашения о взаимодействии</w:t>
      </w:r>
      <w:r w:rsidRPr="00E74595">
        <w:rPr>
          <w:sz w:val="22"/>
          <w:szCs w:val="22"/>
        </w:rPr>
        <w:t>);</w:t>
      </w:r>
    </w:p>
    <w:p w:rsidR="00622EA7" w:rsidRPr="00E74595" w:rsidRDefault="00622EA7" w:rsidP="00622EA7">
      <w:pPr>
        <w:widowControl w:val="0"/>
        <w:tabs>
          <w:tab w:val="left" w:pos="1134"/>
        </w:tabs>
        <w:ind w:firstLine="709"/>
        <w:jc w:val="both"/>
        <w:rPr>
          <w:sz w:val="22"/>
          <w:szCs w:val="22"/>
        </w:rPr>
      </w:pPr>
      <w:r w:rsidRPr="00E74595">
        <w:rPr>
          <w:sz w:val="22"/>
          <w:szCs w:val="22"/>
        </w:rPr>
        <w:t>доступность электронных форм документов, необходимых для предоставления муниципальной услуги;</w:t>
      </w:r>
    </w:p>
    <w:p w:rsidR="00622EA7" w:rsidRPr="00E74595" w:rsidRDefault="00622EA7" w:rsidP="00622EA7">
      <w:pPr>
        <w:widowControl w:val="0"/>
        <w:tabs>
          <w:tab w:val="left" w:pos="1134"/>
        </w:tabs>
        <w:ind w:firstLine="709"/>
        <w:jc w:val="both"/>
        <w:rPr>
          <w:sz w:val="22"/>
          <w:szCs w:val="22"/>
        </w:rPr>
      </w:pPr>
      <w:r w:rsidRPr="00E74595">
        <w:rPr>
          <w:sz w:val="22"/>
          <w:szCs w:val="22"/>
        </w:rPr>
        <w:t>возможность подачи запроса на получение муниципальной услуги и документов в электронной форме на Портале государственных услуг Оренбургской области (при условии внесения муниципальной услуги в Перечень);</w:t>
      </w:r>
    </w:p>
    <w:p w:rsidR="00622EA7" w:rsidRPr="00E74595" w:rsidRDefault="00622EA7" w:rsidP="00622EA7">
      <w:pPr>
        <w:widowControl w:val="0"/>
        <w:tabs>
          <w:tab w:val="left" w:pos="1134"/>
        </w:tabs>
        <w:ind w:firstLine="709"/>
        <w:jc w:val="both"/>
        <w:rPr>
          <w:sz w:val="22"/>
          <w:szCs w:val="22"/>
        </w:rPr>
      </w:pPr>
      <w:r w:rsidRPr="00E74595">
        <w:rPr>
          <w:sz w:val="22"/>
          <w:szCs w:val="22"/>
        </w:rPr>
        <w:lastRenderedPageBreak/>
        <w:t>предоставление муниципальной услуги в соответствии с вариантом предоставления муниципальной услуги.</w:t>
      </w:r>
    </w:p>
    <w:p w:rsidR="00622EA7" w:rsidRPr="00E74595" w:rsidRDefault="00622EA7" w:rsidP="00622EA7">
      <w:pPr>
        <w:widowControl w:val="0"/>
        <w:tabs>
          <w:tab w:val="left" w:pos="1134"/>
          <w:tab w:val="left" w:pos="1701"/>
        </w:tabs>
        <w:ind w:firstLine="709"/>
        <w:jc w:val="both"/>
        <w:rPr>
          <w:sz w:val="22"/>
          <w:szCs w:val="22"/>
        </w:rPr>
      </w:pPr>
      <w:r w:rsidRPr="00E74595">
        <w:rPr>
          <w:sz w:val="22"/>
          <w:szCs w:val="22"/>
        </w:rPr>
        <w:t>2.14.2.</w:t>
      </w:r>
      <w:r w:rsidRPr="00E74595">
        <w:rPr>
          <w:sz w:val="22"/>
          <w:szCs w:val="22"/>
        </w:rPr>
        <w:tab/>
        <w:t>Показателями качества предоставления муниципальной услуги являются:</w:t>
      </w:r>
    </w:p>
    <w:p w:rsidR="00622EA7" w:rsidRPr="00E74595" w:rsidRDefault="00622EA7" w:rsidP="00622EA7">
      <w:pPr>
        <w:widowControl w:val="0"/>
        <w:tabs>
          <w:tab w:val="left" w:pos="1134"/>
        </w:tabs>
        <w:ind w:firstLine="709"/>
        <w:jc w:val="both"/>
        <w:rPr>
          <w:sz w:val="22"/>
          <w:szCs w:val="22"/>
        </w:rPr>
      </w:pPr>
      <w:r w:rsidRPr="00E74595">
        <w:rPr>
          <w:sz w:val="22"/>
          <w:szCs w:val="22"/>
        </w:rPr>
        <w:t>отсутствие очередей при приеме (выдаче) документов;</w:t>
      </w:r>
    </w:p>
    <w:p w:rsidR="00622EA7" w:rsidRPr="00E74595" w:rsidRDefault="00622EA7" w:rsidP="00622EA7">
      <w:pPr>
        <w:widowControl w:val="0"/>
        <w:tabs>
          <w:tab w:val="left" w:pos="1134"/>
        </w:tabs>
        <w:ind w:firstLine="709"/>
        <w:jc w:val="both"/>
        <w:rPr>
          <w:sz w:val="22"/>
          <w:szCs w:val="22"/>
        </w:rPr>
      </w:pPr>
      <w:r w:rsidRPr="00E74595">
        <w:rPr>
          <w:sz w:val="22"/>
          <w:szCs w:val="22"/>
        </w:rPr>
        <w:t>отсутствие нарушений сроков предоставления муниципальной услуги;</w:t>
      </w:r>
    </w:p>
    <w:p w:rsidR="00622EA7" w:rsidRPr="00E74595" w:rsidRDefault="00622EA7" w:rsidP="00622EA7">
      <w:pPr>
        <w:widowControl w:val="0"/>
        <w:tabs>
          <w:tab w:val="left" w:pos="1134"/>
        </w:tabs>
        <w:ind w:firstLine="709"/>
        <w:jc w:val="both"/>
        <w:rPr>
          <w:sz w:val="22"/>
          <w:szCs w:val="22"/>
        </w:rPr>
      </w:pPr>
      <w:r w:rsidRPr="00E74595">
        <w:rPr>
          <w:sz w:val="22"/>
          <w:szCs w:val="22"/>
        </w:rPr>
        <w:t>отсутствие обоснованных жалоб со стороны заявителей по результатам предоставления муниципальной услуги;</w:t>
      </w:r>
    </w:p>
    <w:p w:rsidR="00622EA7" w:rsidRPr="00E74595" w:rsidRDefault="00622EA7" w:rsidP="00622EA7">
      <w:pPr>
        <w:widowControl w:val="0"/>
        <w:tabs>
          <w:tab w:val="left" w:pos="1134"/>
        </w:tabs>
        <w:ind w:firstLine="709"/>
        <w:jc w:val="both"/>
        <w:rPr>
          <w:sz w:val="22"/>
          <w:szCs w:val="22"/>
        </w:rPr>
      </w:pPr>
      <w:r w:rsidRPr="00E74595">
        <w:rPr>
          <w:sz w:val="22"/>
          <w:szCs w:val="22"/>
        </w:rPr>
        <w:t>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rsidR="00622EA7" w:rsidRPr="00E74595" w:rsidRDefault="00622EA7" w:rsidP="00622EA7">
      <w:pPr>
        <w:widowControl w:val="0"/>
        <w:tabs>
          <w:tab w:val="left" w:pos="1134"/>
        </w:tabs>
        <w:ind w:firstLine="709"/>
        <w:jc w:val="both"/>
        <w:rPr>
          <w:sz w:val="22"/>
          <w:szCs w:val="22"/>
        </w:rPr>
      </w:pPr>
      <w:r w:rsidRPr="00E74595">
        <w:rPr>
          <w:sz w:val="22"/>
          <w:szCs w:val="22"/>
        </w:rPr>
        <w:t>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622EA7" w:rsidRPr="00E74595" w:rsidRDefault="00622EA7" w:rsidP="00622EA7">
      <w:pPr>
        <w:widowControl w:val="0"/>
        <w:tabs>
          <w:tab w:val="left" w:pos="1134"/>
        </w:tabs>
        <w:ind w:firstLine="709"/>
        <w:jc w:val="both"/>
        <w:rPr>
          <w:sz w:val="22"/>
          <w:szCs w:val="22"/>
        </w:rPr>
      </w:pPr>
      <w:r w:rsidRPr="00E74595">
        <w:rPr>
          <w:sz w:val="22"/>
          <w:szCs w:val="22"/>
        </w:rPr>
        <w:t>Количество взаимодействий заявителя с уполномоченными должностными лицами органа местного самоуправления при предоставлении муниципальной услуги – 2, их общая продолжительность – 30 минут:</w:t>
      </w:r>
    </w:p>
    <w:p w:rsidR="00622EA7" w:rsidRPr="00E74595" w:rsidRDefault="00622EA7" w:rsidP="00622EA7">
      <w:pPr>
        <w:widowControl w:val="0"/>
        <w:ind w:firstLine="709"/>
        <w:jc w:val="both"/>
        <w:rPr>
          <w:sz w:val="22"/>
          <w:szCs w:val="22"/>
        </w:rPr>
      </w:pPr>
      <w:r w:rsidRPr="00E74595">
        <w:rPr>
          <w:sz w:val="22"/>
          <w:szCs w:val="22"/>
        </w:rPr>
        <w:t>при личном обращении заявителя с заявлением о предоставлении муниципальной услуги,</w:t>
      </w:r>
    </w:p>
    <w:p w:rsidR="00622EA7" w:rsidRPr="00E74595" w:rsidRDefault="00622EA7" w:rsidP="00622EA7">
      <w:pPr>
        <w:widowControl w:val="0"/>
        <w:ind w:firstLine="709"/>
        <w:jc w:val="both"/>
        <w:rPr>
          <w:sz w:val="22"/>
          <w:szCs w:val="22"/>
        </w:rPr>
      </w:pPr>
      <w:r w:rsidRPr="00E74595">
        <w:rPr>
          <w:sz w:val="22"/>
          <w:szCs w:val="22"/>
        </w:rPr>
        <w:t>при личном получении заявителем результата предоставления муниципальной услуги.</w:t>
      </w:r>
    </w:p>
    <w:p w:rsidR="00622EA7" w:rsidRPr="00E74595" w:rsidRDefault="00622EA7" w:rsidP="00622EA7">
      <w:pPr>
        <w:adjustRightInd w:val="0"/>
        <w:jc w:val="both"/>
        <w:rPr>
          <w:sz w:val="22"/>
          <w:szCs w:val="22"/>
        </w:rPr>
      </w:pPr>
    </w:p>
    <w:p w:rsidR="00622EA7" w:rsidRPr="00E74595" w:rsidRDefault="00622EA7" w:rsidP="00622EA7">
      <w:pPr>
        <w:adjustRightInd w:val="0"/>
        <w:ind w:firstLine="709"/>
        <w:jc w:val="both"/>
        <w:rPr>
          <w:bCs/>
          <w:sz w:val="22"/>
          <w:szCs w:val="22"/>
        </w:rPr>
      </w:pPr>
      <w:r w:rsidRPr="00E74595">
        <w:rPr>
          <w:bCs/>
          <w:sz w:val="22"/>
          <w:szCs w:val="22"/>
        </w:rPr>
        <w:t>2.15.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622EA7" w:rsidRPr="00E74595" w:rsidRDefault="00622EA7" w:rsidP="00622EA7">
      <w:pPr>
        <w:adjustRightInd w:val="0"/>
        <w:jc w:val="center"/>
        <w:rPr>
          <w:b/>
          <w:bCs/>
          <w:sz w:val="22"/>
          <w:szCs w:val="22"/>
        </w:rPr>
      </w:pPr>
    </w:p>
    <w:p w:rsidR="00622EA7" w:rsidRPr="00E74595" w:rsidRDefault="00622EA7" w:rsidP="00622EA7">
      <w:pPr>
        <w:widowControl w:val="0"/>
        <w:ind w:firstLine="709"/>
        <w:jc w:val="both"/>
        <w:rPr>
          <w:sz w:val="22"/>
          <w:szCs w:val="22"/>
        </w:rPr>
      </w:pPr>
      <w:r w:rsidRPr="00E74595">
        <w:rPr>
          <w:sz w:val="22"/>
          <w:szCs w:val="22"/>
        </w:rPr>
        <w:t>2.15.1. При предоставлении муниципальной услуги оказание иных услуг, необходимых и обязательных для предоставления муниципальной услуги, а также участие иных организаций в предоставлении муниципальной услуги не предусмотрено.</w:t>
      </w:r>
    </w:p>
    <w:p w:rsidR="00622EA7" w:rsidRPr="00E74595" w:rsidRDefault="00622EA7" w:rsidP="00622EA7">
      <w:pPr>
        <w:widowControl w:val="0"/>
        <w:tabs>
          <w:tab w:val="left" w:pos="1701"/>
        </w:tabs>
        <w:ind w:firstLine="709"/>
        <w:jc w:val="both"/>
        <w:rPr>
          <w:sz w:val="22"/>
          <w:szCs w:val="22"/>
        </w:rPr>
      </w:pPr>
      <w:r w:rsidRPr="00E74595">
        <w:rPr>
          <w:sz w:val="22"/>
          <w:szCs w:val="22"/>
        </w:rPr>
        <w:t>2.15.2.</w:t>
      </w:r>
      <w:r w:rsidRPr="00E74595">
        <w:rPr>
          <w:sz w:val="22"/>
          <w:szCs w:val="22"/>
        </w:rPr>
        <w:tab/>
        <w:t>Плата за предоставление услуг, которые являются необходимыми и обязательными для предоставления муниципальной услуги, не взимается.</w:t>
      </w:r>
    </w:p>
    <w:p w:rsidR="00622EA7" w:rsidRPr="00E74595" w:rsidRDefault="00622EA7" w:rsidP="00622EA7">
      <w:pPr>
        <w:widowControl w:val="0"/>
        <w:tabs>
          <w:tab w:val="left" w:pos="1701"/>
        </w:tabs>
        <w:ind w:firstLine="709"/>
        <w:jc w:val="both"/>
        <w:rPr>
          <w:sz w:val="22"/>
          <w:szCs w:val="22"/>
        </w:rPr>
      </w:pPr>
      <w:r w:rsidRPr="00E74595">
        <w:rPr>
          <w:sz w:val="22"/>
          <w:szCs w:val="22"/>
        </w:rPr>
        <w:t>2.15.3.</w:t>
      </w:r>
      <w:r w:rsidRPr="00E74595">
        <w:rPr>
          <w:sz w:val="22"/>
          <w:szCs w:val="22"/>
        </w:rPr>
        <w:tab/>
        <w:t>Для получения муниципальной услуги заявителю (представителю заявителя) предоставляется возможность представить заявление о предоставлении муниципальной услуги, в том числе:</w:t>
      </w:r>
    </w:p>
    <w:p w:rsidR="00622EA7" w:rsidRPr="00E74595" w:rsidRDefault="00622EA7" w:rsidP="00622EA7">
      <w:pPr>
        <w:widowControl w:val="0"/>
        <w:ind w:firstLine="709"/>
        <w:jc w:val="both"/>
        <w:rPr>
          <w:sz w:val="22"/>
          <w:szCs w:val="22"/>
        </w:rPr>
      </w:pPr>
      <w:r w:rsidRPr="00E74595">
        <w:rPr>
          <w:sz w:val="22"/>
          <w:szCs w:val="22"/>
        </w:rPr>
        <w:t xml:space="preserve">посредством использования официального сайта органа местного самоуправления в сети «Интернет», </w:t>
      </w:r>
    </w:p>
    <w:p w:rsidR="00622EA7" w:rsidRPr="00E74595" w:rsidRDefault="00622EA7" w:rsidP="00622EA7">
      <w:pPr>
        <w:widowControl w:val="0"/>
        <w:ind w:firstLine="709"/>
        <w:jc w:val="both"/>
        <w:rPr>
          <w:sz w:val="22"/>
          <w:szCs w:val="22"/>
        </w:rPr>
      </w:pPr>
      <w:r w:rsidRPr="00E74595">
        <w:rPr>
          <w:sz w:val="22"/>
          <w:szCs w:val="22"/>
        </w:rPr>
        <w:t xml:space="preserve">посредством Портала государственных услуг Оренбургской области) в случае оказании муниципальной услуги в электронной </w:t>
      </w:r>
      <w:proofErr w:type="gramStart"/>
      <w:r w:rsidRPr="00E74595">
        <w:rPr>
          <w:sz w:val="22"/>
          <w:szCs w:val="22"/>
        </w:rPr>
        <w:t>форме(</w:t>
      </w:r>
      <w:proofErr w:type="gramEnd"/>
      <w:r w:rsidRPr="00E74595">
        <w:rPr>
          <w:sz w:val="22"/>
          <w:szCs w:val="22"/>
        </w:rPr>
        <w:t>при условии внесения муниципальной услуги в Перечень).</w:t>
      </w:r>
    </w:p>
    <w:p w:rsidR="00622EA7" w:rsidRPr="00E74595" w:rsidRDefault="00622EA7" w:rsidP="00622EA7">
      <w:pPr>
        <w:widowControl w:val="0"/>
        <w:tabs>
          <w:tab w:val="left" w:pos="1560"/>
        </w:tabs>
        <w:ind w:firstLine="709"/>
        <w:jc w:val="both"/>
        <w:rPr>
          <w:sz w:val="22"/>
          <w:szCs w:val="22"/>
        </w:rPr>
      </w:pPr>
      <w:r w:rsidRPr="00E74595">
        <w:rPr>
          <w:sz w:val="22"/>
          <w:szCs w:val="22"/>
        </w:rPr>
        <w:t>2.15.4.</w:t>
      </w:r>
      <w:r w:rsidRPr="00E74595">
        <w:rPr>
          <w:sz w:val="22"/>
          <w:szCs w:val="22"/>
        </w:rPr>
        <w:tab/>
        <w:t>Предоставление муниципальной услуги оказывается при однократном обращении заявителя с запросом в орган местного самоуправления или в МФЦ Оренбургской области (при наличии соглашения о взаимодействии).</w:t>
      </w:r>
    </w:p>
    <w:p w:rsidR="00622EA7" w:rsidRPr="00E74595" w:rsidRDefault="00622EA7" w:rsidP="00622EA7">
      <w:pPr>
        <w:widowControl w:val="0"/>
        <w:tabs>
          <w:tab w:val="left" w:pos="1560"/>
        </w:tabs>
        <w:ind w:firstLine="709"/>
        <w:jc w:val="both"/>
        <w:rPr>
          <w:sz w:val="22"/>
          <w:szCs w:val="22"/>
        </w:rPr>
      </w:pPr>
      <w:r w:rsidRPr="00E74595">
        <w:rPr>
          <w:sz w:val="22"/>
          <w:szCs w:val="22"/>
        </w:rPr>
        <w:t>2.15.5.</w:t>
      </w:r>
      <w:r w:rsidRPr="00E74595">
        <w:rPr>
          <w:sz w:val="22"/>
          <w:szCs w:val="22"/>
        </w:rPr>
        <w:tab/>
        <w:t xml:space="preserve">При направлении заявления и документов, предусмотренных в пункте 2.6.1 подраздела 2.6 раздела II Административного регламента, на адрес электронной почты на официальном сайте органа местного самоуправления в сети </w:t>
      </w:r>
    </w:p>
    <w:p w:rsidR="00622EA7" w:rsidRPr="00E74595" w:rsidRDefault="00622EA7" w:rsidP="00622EA7">
      <w:pPr>
        <w:widowControl w:val="0"/>
        <w:tabs>
          <w:tab w:val="left" w:pos="1560"/>
        </w:tabs>
        <w:ind w:firstLine="709"/>
        <w:jc w:val="both"/>
        <w:rPr>
          <w:sz w:val="22"/>
          <w:szCs w:val="22"/>
        </w:rPr>
      </w:pPr>
      <w:r w:rsidRPr="00E74595">
        <w:rPr>
          <w:sz w:val="22"/>
          <w:szCs w:val="22"/>
        </w:rPr>
        <w:t>«Интернет» применяется специализированное программное обеспечение, предусматривающее прикрепление электронных копий документов. При этом идентификация и аутентификация заявителя осуществляется с использованием подтвержденной учетной записи единой системы идентификации и аутентификации (далее – ЕСИА).</w:t>
      </w:r>
    </w:p>
    <w:p w:rsidR="00622EA7" w:rsidRPr="00E74595" w:rsidRDefault="00622EA7" w:rsidP="00622EA7">
      <w:pPr>
        <w:widowControl w:val="0"/>
        <w:ind w:firstLine="709"/>
        <w:jc w:val="both"/>
        <w:rPr>
          <w:sz w:val="22"/>
          <w:szCs w:val="22"/>
        </w:rPr>
      </w:pPr>
      <w:r w:rsidRPr="00E74595">
        <w:rPr>
          <w:sz w:val="22"/>
          <w:szCs w:val="22"/>
        </w:rPr>
        <w:t>В этом случае дополнительной подачи заявления на бумажном носителе не требуется.</w:t>
      </w:r>
    </w:p>
    <w:p w:rsidR="00622EA7" w:rsidRPr="00E74595" w:rsidRDefault="00622EA7" w:rsidP="00622EA7">
      <w:pPr>
        <w:widowControl w:val="0"/>
        <w:ind w:firstLine="709"/>
        <w:jc w:val="both"/>
        <w:rPr>
          <w:sz w:val="22"/>
          <w:szCs w:val="22"/>
        </w:rPr>
      </w:pPr>
      <w:r w:rsidRPr="00E74595">
        <w:rPr>
          <w:sz w:val="22"/>
          <w:szCs w:val="22"/>
        </w:rPr>
        <w:t>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в формате открепленной подписи (файл формата (</w:t>
      </w:r>
      <w:proofErr w:type="spellStart"/>
      <w:r w:rsidRPr="00E74595">
        <w:rPr>
          <w:sz w:val="22"/>
          <w:szCs w:val="22"/>
        </w:rPr>
        <w:t>sig</w:t>
      </w:r>
      <w:proofErr w:type="spellEnd"/>
      <w:r w:rsidRPr="00E74595">
        <w:rPr>
          <w:sz w:val="22"/>
          <w:szCs w:val="22"/>
        </w:rPr>
        <w:t>) правомочного должностного лица организации, а доверенность, выданная физическим лицом – квалифицированной электронной подписью нотариуса. Направление заявления на адрес электронной почты на официальном сайте органа местного самоуправления в сети «Интернет» доверенным лицом возможно только от имени физического лица. Направление заявления от имени юридического лица возможно только под учетной записью руководителя организации, имеющего право подписи.</w:t>
      </w:r>
    </w:p>
    <w:p w:rsidR="00622EA7" w:rsidRPr="00E74595" w:rsidRDefault="00622EA7" w:rsidP="00622EA7">
      <w:pPr>
        <w:widowControl w:val="0"/>
        <w:autoSpaceDE/>
        <w:autoSpaceDN/>
        <w:ind w:firstLine="709"/>
        <w:jc w:val="both"/>
        <w:rPr>
          <w:rFonts w:eastAsia="Calibri"/>
          <w:sz w:val="22"/>
          <w:szCs w:val="22"/>
          <w:lang w:eastAsia="en-US"/>
        </w:rPr>
      </w:pPr>
      <w:r w:rsidRPr="00E74595">
        <w:rPr>
          <w:rFonts w:eastAsia="Calibri"/>
          <w:sz w:val="22"/>
          <w:szCs w:val="22"/>
          <w:lang w:eastAsia="en-US"/>
        </w:rPr>
        <w:t xml:space="preserve">В случае если при обращении в электронной форме посредством </w:t>
      </w:r>
      <w:r w:rsidRPr="00E74595">
        <w:rPr>
          <w:sz w:val="22"/>
          <w:szCs w:val="22"/>
        </w:rPr>
        <w:t xml:space="preserve">Портала государственных </w:t>
      </w:r>
      <w:r w:rsidRPr="00E74595">
        <w:rPr>
          <w:sz w:val="22"/>
          <w:szCs w:val="22"/>
        </w:rPr>
        <w:lastRenderedPageBreak/>
        <w:t>услуг Оренбургской области) (при условии внесения муниципальной услуги в Перечень)</w:t>
      </w:r>
      <w:r w:rsidRPr="00E74595">
        <w:rPr>
          <w:rFonts w:eastAsia="Calibri"/>
          <w:sz w:val="22"/>
          <w:szCs w:val="22"/>
          <w:lang w:eastAsia="en-US"/>
        </w:rPr>
        <w:t xml:space="preserve"> за получением муниципальной услуги идентификация и аутентификация заявителя - физического лица осуществляются с использованием ЕСИА, регламентом предоставления муниципальной услуги может быть предусмотрено право заявителя - физического лица использовать простую </w:t>
      </w:r>
      <w:hyperlink r:id="rId67" w:history="1">
        <w:r w:rsidRPr="00E74595">
          <w:rPr>
            <w:rFonts w:eastAsia="Calibri"/>
            <w:sz w:val="22"/>
            <w:szCs w:val="22"/>
            <w:lang w:eastAsia="en-US"/>
          </w:rPr>
          <w:t>электронную подпись</w:t>
        </w:r>
      </w:hyperlink>
      <w:r w:rsidRPr="00E74595">
        <w:rPr>
          <w:rFonts w:eastAsia="Calibri"/>
          <w:sz w:val="22"/>
          <w:szCs w:val="22"/>
          <w:lang w:eastAsia="en-US"/>
        </w:rPr>
        <w:t xml:space="preserve">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622EA7" w:rsidRPr="00E74595" w:rsidRDefault="00622EA7" w:rsidP="00622EA7">
      <w:pPr>
        <w:widowControl w:val="0"/>
        <w:adjustRightInd w:val="0"/>
        <w:ind w:firstLine="709"/>
        <w:jc w:val="both"/>
        <w:rPr>
          <w:rFonts w:eastAsia="Calibri"/>
          <w:sz w:val="22"/>
          <w:szCs w:val="22"/>
          <w:lang w:eastAsia="en-US"/>
        </w:rPr>
      </w:pPr>
      <w:bookmarkStart w:id="71" w:name="sub_1037"/>
      <w:r w:rsidRPr="00E74595">
        <w:rPr>
          <w:rFonts w:eastAsia="Calibri"/>
          <w:sz w:val="22"/>
          <w:szCs w:val="22"/>
          <w:lang w:eastAsia="en-US"/>
        </w:rPr>
        <w:t xml:space="preserve">2.15.6. При направлении заявления и прилагаемых к нему документов в электронной форме через Портал </w:t>
      </w:r>
      <w:r w:rsidRPr="00E74595">
        <w:rPr>
          <w:sz w:val="22"/>
          <w:szCs w:val="22"/>
        </w:rPr>
        <w:t>государственных услуг Оренбургской области) (при условии внесения муниципальной услуги в Перечень)</w:t>
      </w:r>
      <w:r w:rsidRPr="00E74595">
        <w:rPr>
          <w:rFonts w:eastAsia="Calibri"/>
          <w:sz w:val="22"/>
          <w:szCs w:val="22"/>
          <w:lang w:eastAsia="en-US"/>
        </w:rPr>
        <w:t xml:space="preserve">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622EA7" w:rsidRPr="00E74595" w:rsidRDefault="00622EA7" w:rsidP="00622EA7">
      <w:pPr>
        <w:widowControl w:val="0"/>
        <w:adjustRightInd w:val="0"/>
        <w:ind w:firstLine="709"/>
        <w:jc w:val="both"/>
        <w:rPr>
          <w:rFonts w:eastAsia="Calibri"/>
          <w:sz w:val="22"/>
          <w:szCs w:val="22"/>
          <w:lang w:eastAsia="en-US"/>
        </w:rPr>
      </w:pPr>
      <w:bookmarkStart w:id="72" w:name="sub_1371"/>
      <w:bookmarkEnd w:id="71"/>
      <w:r w:rsidRPr="00E74595">
        <w:rPr>
          <w:rFonts w:eastAsia="Calibri"/>
          <w:sz w:val="22"/>
          <w:szCs w:val="22"/>
          <w:lang w:eastAsia="en-US"/>
        </w:rPr>
        <w:t>1) заявление, направляемое от физического лица должно быть заполнено по форме, представленной на Портале.</w:t>
      </w:r>
    </w:p>
    <w:bookmarkEnd w:id="72"/>
    <w:p w:rsidR="00622EA7" w:rsidRPr="00E74595" w:rsidRDefault="00622EA7" w:rsidP="00622EA7">
      <w:pPr>
        <w:widowControl w:val="0"/>
        <w:adjustRightInd w:val="0"/>
        <w:ind w:firstLine="709"/>
        <w:jc w:val="both"/>
        <w:rPr>
          <w:rFonts w:eastAsia="Calibri"/>
          <w:sz w:val="22"/>
          <w:szCs w:val="22"/>
          <w:lang w:eastAsia="en-US"/>
        </w:rPr>
      </w:pPr>
      <w:r w:rsidRPr="00E74595">
        <w:rPr>
          <w:rFonts w:eastAsia="Calibri"/>
          <w:sz w:val="22"/>
          <w:szCs w:val="22"/>
          <w:lang w:eastAsia="en-US"/>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22EA7" w:rsidRPr="00E74595" w:rsidRDefault="00622EA7" w:rsidP="00622EA7">
      <w:pPr>
        <w:widowControl w:val="0"/>
        <w:adjustRightInd w:val="0"/>
        <w:ind w:firstLine="709"/>
        <w:jc w:val="both"/>
        <w:rPr>
          <w:rFonts w:eastAsia="Calibri"/>
          <w:sz w:val="22"/>
          <w:szCs w:val="22"/>
          <w:lang w:eastAsia="en-US"/>
        </w:rPr>
      </w:pPr>
      <w:r w:rsidRPr="00E74595">
        <w:rPr>
          <w:rFonts w:eastAsia="Calibri"/>
          <w:sz w:val="22"/>
          <w:szCs w:val="22"/>
          <w:lang w:eastAsia="en-US"/>
        </w:rPr>
        <w:t>При формировании запроса заявителя в электронной форме заявителю обеспечиваются:</w:t>
      </w:r>
    </w:p>
    <w:p w:rsidR="00622EA7" w:rsidRPr="00E74595" w:rsidRDefault="00622EA7" w:rsidP="00622EA7">
      <w:pPr>
        <w:widowControl w:val="0"/>
        <w:adjustRightInd w:val="0"/>
        <w:ind w:firstLine="709"/>
        <w:jc w:val="both"/>
        <w:rPr>
          <w:rFonts w:eastAsia="Calibri"/>
          <w:sz w:val="22"/>
          <w:szCs w:val="22"/>
          <w:lang w:eastAsia="en-US"/>
        </w:rPr>
      </w:pPr>
      <w:r w:rsidRPr="00E74595">
        <w:rPr>
          <w:rFonts w:eastAsia="Calibri"/>
          <w:sz w:val="22"/>
          <w:szCs w:val="22"/>
          <w:lang w:eastAsia="en-US"/>
        </w:rPr>
        <w:t>возможность копирования и сохранения документов, необходимых для предоставления услуги;</w:t>
      </w:r>
    </w:p>
    <w:p w:rsidR="00622EA7" w:rsidRPr="00E74595" w:rsidRDefault="00622EA7" w:rsidP="00622EA7">
      <w:pPr>
        <w:widowControl w:val="0"/>
        <w:adjustRightInd w:val="0"/>
        <w:ind w:firstLine="709"/>
        <w:jc w:val="both"/>
        <w:rPr>
          <w:rFonts w:eastAsia="Calibri"/>
          <w:sz w:val="22"/>
          <w:szCs w:val="22"/>
          <w:lang w:eastAsia="en-US"/>
        </w:rPr>
      </w:pPr>
      <w:r w:rsidRPr="00E74595">
        <w:rPr>
          <w:rFonts w:eastAsia="Calibri"/>
          <w:sz w:val="22"/>
          <w:szCs w:val="22"/>
          <w:lang w:eastAsia="en-US"/>
        </w:rPr>
        <w:t>возможность печати на бумажном носителе копии электронной формы запроса;</w:t>
      </w:r>
    </w:p>
    <w:p w:rsidR="00622EA7" w:rsidRPr="00E74595" w:rsidRDefault="00622EA7" w:rsidP="00622EA7">
      <w:pPr>
        <w:widowControl w:val="0"/>
        <w:adjustRightInd w:val="0"/>
        <w:ind w:firstLine="709"/>
        <w:jc w:val="both"/>
        <w:rPr>
          <w:rFonts w:eastAsia="Calibri"/>
          <w:sz w:val="22"/>
          <w:szCs w:val="22"/>
          <w:lang w:eastAsia="en-US"/>
        </w:rPr>
      </w:pPr>
      <w:r w:rsidRPr="00E74595">
        <w:rPr>
          <w:rFonts w:eastAsia="Calibri"/>
          <w:sz w:val="22"/>
          <w:szCs w:val="22"/>
          <w:lang w:eastAsia="en-US"/>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622EA7" w:rsidRPr="00E74595" w:rsidRDefault="00622EA7" w:rsidP="00622EA7">
      <w:pPr>
        <w:widowControl w:val="0"/>
        <w:adjustRightInd w:val="0"/>
        <w:ind w:firstLine="709"/>
        <w:jc w:val="both"/>
        <w:rPr>
          <w:rFonts w:eastAsia="Calibri"/>
          <w:sz w:val="22"/>
          <w:szCs w:val="22"/>
          <w:lang w:eastAsia="en-US"/>
        </w:rPr>
      </w:pPr>
      <w:r w:rsidRPr="00E74595">
        <w:rPr>
          <w:rFonts w:eastAsia="Calibri"/>
          <w:sz w:val="22"/>
          <w:szCs w:val="22"/>
          <w:lang w:eastAsia="en-US"/>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622EA7" w:rsidRPr="00E74595" w:rsidRDefault="00622EA7" w:rsidP="00622EA7">
      <w:pPr>
        <w:widowControl w:val="0"/>
        <w:adjustRightInd w:val="0"/>
        <w:ind w:firstLine="709"/>
        <w:jc w:val="both"/>
        <w:rPr>
          <w:rFonts w:eastAsia="Calibri"/>
          <w:sz w:val="22"/>
          <w:szCs w:val="22"/>
          <w:lang w:eastAsia="en-US"/>
        </w:rPr>
      </w:pPr>
      <w:r w:rsidRPr="00E74595">
        <w:rPr>
          <w:rFonts w:eastAsia="Calibri"/>
          <w:sz w:val="22"/>
          <w:szCs w:val="22"/>
          <w:lang w:eastAsia="en-US"/>
        </w:rPr>
        <w:t>возможность вернуться на любой из этапов заполнения электронной формы запроса без потери ранее введенной информации;</w:t>
      </w:r>
    </w:p>
    <w:p w:rsidR="00622EA7" w:rsidRPr="00E74595" w:rsidRDefault="00622EA7" w:rsidP="00622EA7">
      <w:pPr>
        <w:widowControl w:val="0"/>
        <w:adjustRightInd w:val="0"/>
        <w:ind w:firstLine="709"/>
        <w:jc w:val="both"/>
        <w:rPr>
          <w:rFonts w:eastAsia="Calibri"/>
          <w:sz w:val="22"/>
          <w:szCs w:val="22"/>
          <w:lang w:eastAsia="en-US"/>
        </w:rPr>
      </w:pPr>
      <w:r w:rsidRPr="00E74595">
        <w:rPr>
          <w:rFonts w:eastAsia="Calibri"/>
          <w:sz w:val="22"/>
          <w:szCs w:val="22"/>
          <w:lang w:eastAsia="en-US"/>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622EA7" w:rsidRPr="00E74595" w:rsidRDefault="00622EA7" w:rsidP="00622EA7">
      <w:pPr>
        <w:widowControl w:val="0"/>
        <w:adjustRightInd w:val="0"/>
        <w:ind w:firstLine="709"/>
        <w:jc w:val="both"/>
        <w:rPr>
          <w:rFonts w:eastAsia="Calibri"/>
          <w:sz w:val="22"/>
          <w:szCs w:val="22"/>
          <w:lang w:eastAsia="en-US"/>
        </w:rPr>
      </w:pPr>
      <w:bookmarkStart w:id="73" w:name="sub_1372"/>
      <w:r w:rsidRPr="00E74595">
        <w:rPr>
          <w:rFonts w:eastAsia="Calibri"/>
          <w:sz w:val="22"/>
          <w:szCs w:val="22"/>
          <w:lang w:eastAsia="en-US"/>
        </w:rPr>
        <w:t xml:space="preserve">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w:t>
      </w:r>
      <w:hyperlink r:id="rId68" w:history="1">
        <w:r w:rsidRPr="00E74595">
          <w:rPr>
            <w:rFonts w:eastAsia="Calibri"/>
            <w:sz w:val="22"/>
            <w:szCs w:val="22"/>
            <w:lang w:eastAsia="en-US"/>
          </w:rPr>
          <w:t>квалифицированной электронной подписью</w:t>
        </w:r>
      </w:hyperlink>
      <w:r w:rsidRPr="00E74595">
        <w:rPr>
          <w:rFonts w:eastAsia="Calibri"/>
          <w:sz w:val="22"/>
          <w:szCs w:val="22"/>
          <w:lang w:eastAsia="en-US"/>
        </w:rPr>
        <w:t xml:space="preserve">  в формате открепленной подписи (файл формата </w:t>
      </w:r>
      <w:proofErr w:type="spellStart"/>
      <w:r w:rsidRPr="00E74595">
        <w:rPr>
          <w:rFonts w:eastAsia="Calibri"/>
          <w:sz w:val="22"/>
          <w:szCs w:val="22"/>
          <w:lang w:eastAsia="en-US"/>
        </w:rPr>
        <w:t>sig</w:t>
      </w:r>
      <w:proofErr w:type="spellEnd"/>
      <w:r w:rsidRPr="00E74595">
        <w:rPr>
          <w:rFonts w:eastAsia="Calibri"/>
          <w:sz w:val="22"/>
          <w:szCs w:val="22"/>
          <w:lang w:eastAsia="en-US"/>
        </w:rPr>
        <w:t>)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bookmarkEnd w:id="73"/>
    <w:p w:rsidR="00622EA7" w:rsidRPr="00E74595" w:rsidRDefault="00622EA7" w:rsidP="00622EA7">
      <w:pPr>
        <w:widowControl w:val="0"/>
        <w:adjustRightInd w:val="0"/>
        <w:ind w:firstLine="709"/>
        <w:jc w:val="both"/>
        <w:rPr>
          <w:rFonts w:eastAsia="Calibri"/>
          <w:sz w:val="22"/>
          <w:szCs w:val="22"/>
          <w:lang w:eastAsia="en-US"/>
        </w:rPr>
      </w:pPr>
      <w:r w:rsidRPr="00E74595">
        <w:rPr>
          <w:rFonts w:eastAsia="Calibri"/>
          <w:sz w:val="22"/>
          <w:szCs w:val="22"/>
          <w:lang w:eastAsia="en-US"/>
        </w:rPr>
        <w:t>Требования к электронным документам, представляемым заявителем для получения услуги:</w:t>
      </w:r>
    </w:p>
    <w:p w:rsidR="00622EA7" w:rsidRPr="00E74595" w:rsidRDefault="00622EA7" w:rsidP="00622EA7">
      <w:pPr>
        <w:widowControl w:val="0"/>
        <w:adjustRightInd w:val="0"/>
        <w:ind w:firstLine="709"/>
        <w:jc w:val="both"/>
        <w:rPr>
          <w:rFonts w:eastAsia="Calibri"/>
          <w:sz w:val="22"/>
          <w:szCs w:val="22"/>
          <w:lang w:eastAsia="en-US"/>
        </w:rPr>
      </w:pPr>
      <w:bookmarkStart w:id="74" w:name="sub_1373"/>
      <w:r w:rsidRPr="00E74595">
        <w:rPr>
          <w:rFonts w:eastAsia="Calibri"/>
          <w:sz w:val="22"/>
          <w:szCs w:val="22"/>
          <w:lang w:eastAsia="en-US"/>
        </w:rPr>
        <w:t xml:space="preserve">а) прилагаемые к заявлению электронные документы представляются в одном из следующих форматов - </w:t>
      </w:r>
      <w:proofErr w:type="spellStart"/>
      <w:r w:rsidRPr="00E74595">
        <w:rPr>
          <w:rFonts w:eastAsia="Calibri"/>
          <w:sz w:val="22"/>
          <w:szCs w:val="22"/>
          <w:lang w:eastAsia="en-US"/>
        </w:rPr>
        <w:t>pdf</w:t>
      </w:r>
      <w:proofErr w:type="spellEnd"/>
      <w:r w:rsidRPr="00E74595">
        <w:rPr>
          <w:rFonts w:eastAsia="Calibri"/>
          <w:sz w:val="22"/>
          <w:szCs w:val="22"/>
          <w:lang w:eastAsia="en-US"/>
        </w:rPr>
        <w:t xml:space="preserve">, </w:t>
      </w:r>
      <w:proofErr w:type="spellStart"/>
      <w:r w:rsidRPr="00E74595">
        <w:rPr>
          <w:rFonts w:eastAsia="Calibri"/>
          <w:sz w:val="22"/>
          <w:szCs w:val="22"/>
          <w:lang w:eastAsia="en-US"/>
        </w:rPr>
        <w:t>jpg</w:t>
      </w:r>
      <w:proofErr w:type="spellEnd"/>
      <w:r w:rsidRPr="00E74595">
        <w:rPr>
          <w:rFonts w:eastAsia="Calibri"/>
          <w:sz w:val="22"/>
          <w:szCs w:val="22"/>
          <w:lang w:eastAsia="en-US"/>
        </w:rPr>
        <w:t xml:space="preserve">, </w:t>
      </w:r>
      <w:proofErr w:type="spellStart"/>
      <w:r w:rsidRPr="00E74595">
        <w:rPr>
          <w:rFonts w:eastAsia="Calibri"/>
          <w:sz w:val="22"/>
          <w:szCs w:val="22"/>
          <w:lang w:eastAsia="en-US"/>
        </w:rPr>
        <w:t>png</w:t>
      </w:r>
      <w:proofErr w:type="spellEnd"/>
      <w:r w:rsidRPr="00E74595">
        <w:rPr>
          <w:rFonts w:eastAsia="Calibri"/>
          <w:sz w:val="22"/>
          <w:szCs w:val="22"/>
          <w:lang w:eastAsia="en-US"/>
        </w:rPr>
        <w:t>.</w:t>
      </w:r>
    </w:p>
    <w:bookmarkEnd w:id="74"/>
    <w:p w:rsidR="00622EA7" w:rsidRPr="00E74595" w:rsidRDefault="00622EA7" w:rsidP="00622EA7">
      <w:pPr>
        <w:widowControl w:val="0"/>
        <w:adjustRightInd w:val="0"/>
        <w:ind w:firstLine="709"/>
        <w:jc w:val="both"/>
        <w:rPr>
          <w:rFonts w:eastAsia="Calibri"/>
          <w:sz w:val="22"/>
          <w:szCs w:val="22"/>
          <w:lang w:eastAsia="en-US"/>
        </w:rPr>
      </w:pPr>
      <w:r w:rsidRPr="00E74595">
        <w:rPr>
          <w:rFonts w:eastAsia="Calibri"/>
          <w:sz w:val="22"/>
          <w:szCs w:val="22"/>
          <w:lang w:eastAsia="en-US"/>
        </w:rPr>
        <w:t xml:space="preserve">В случае, когда документ состоит из нескольких файлов или документы имеют открепленные </w:t>
      </w:r>
      <w:hyperlink r:id="rId69" w:history="1">
        <w:r w:rsidRPr="00E74595">
          <w:rPr>
            <w:rFonts w:eastAsia="Calibri"/>
            <w:sz w:val="22"/>
            <w:szCs w:val="22"/>
            <w:lang w:eastAsia="en-US"/>
          </w:rPr>
          <w:t>электронные</w:t>
        </w:r>
      </w:hyperlink>
      <w:r w:rsidRPr="00E74595">
        <w:rPr>
          <w:rFonts w:eastAsia="Calibri"/>
          <w:sz w:val="22"/>
          <w:szCs w:val="22"/>
          <w:lang w:eastAsia="en-US"/>
        </w:rPr>
        <w:t xml:space="preserve"> подписи (файл формата </w:t>
      </w:r>
      <w:proofErr w:type="spellStart"/>
      <w:r w:rsidRPr="00E74595">
        <w:rPr>
          <w:rFonts w:eastAsia="Calibri"/>
          <w:sz w:val="22"/>
          <w:szCs w:val="22"/>
          <w:lang w:eastAsia="en-US"/>
        </w:rPr>
        <w:t>sig</w:t>
      </w:r>
      <w:proofErr w:type="spellEnd"/>
      <w:r w:rsidRPr="00E74595">
        <w:rPr>
          <w:rFonts w:eastAsia="Calibri"/>
          <w:sz w:val="22"/>
          <w:szCs w:val="22"/>
          <w:lang w:eastAsia="en-US"/>
        </w:rPr>
        <w:t xml:space="preserve">), их необходимо направлять в виде электронного архива формата </w:t>
      </w:r>
      <w:proofErr w:type="spellStart"/>
      <w:r w:rsidRPr="00E74595">
        <w:rPr>
          <w:rFonts w:eastAsia="Calibri"/>
          <w:sz w:val="22"/>
          <w:szCs w:val="22"/>
          <w:lang w:eastAsia="en-US"/>
        </w:rPr>
        <w:t>zip</w:t>
      </w:r>
      <w:proofErr w:type="spellEnd"/>
      <w:r w:rsidRPr="00E74595">
        <w:rPr>
          <w:rFonts w:eastAsia="Calibri"/>
          <w:sz w:val="22"/>
          <w:szCs w:val="22"/>
          <w:lang w:eastAsia="en-US"/>
        </w:rPr>
        <w:t>;</w:t>
      </w:r>
    </w:p>
    <w:p w:rsidR="00622EA7" w:rsidRPr="00E74595" w:rsidRDefault="00622EA7" w:rsidP="00622EA7">
      <w:pPr>
        <w:widowControl w:val="0"/>
        <w:adjustRightInd w:val="0"/>
        <w:ind w:firstLine="709"/>
        <w:jc w:val="both"/>
        <w:rPr>
          <w:rFonts w:eastAsia="Calibri"/>
          <w:sz w:val="22"/>
          <w:szCs w:val="22"/>
          <w:lang w:eastAsia="en-US"/>
        </w:rPr>
      </w:pPr>
      <w:bookmarkStart w:id="75" w:name="sub_1374"/>
      <w:r w:rsidRPr="00E74595">
        <w:rPr>
          <w:rFonts w:eastAsia="Calibri"/>
          <w:sz w:val="22"/>
          <w:szCs w:val="22"/>
          <w:lang w:eastAsia="en-US"/>
        </w:rPr>
        <w:t>б) в целях представления электронных документов сканирование документов на бумажном носителе осуществляется:</w:t>
      </w:r>
    </w:p>
    <w:bookmarkEnd w:id="75"/>
    <w:p w:rsidR="00622EA7" w:rsidRPr="00E74595" w:rsidRDefault="00622EA7" w:rsidP="00622EA7">
      <w:pPr>
        <w:widowControl w:val="0"/>
        <w:adjustRightInd w:val="0"/>
        <w:ind w:firstLine="709"/>
        <w:jc w:val="both"/>
        <w:rPr>
          <w:rFonts w:eastAsia="Calibri"/>
          <w:sz w:val="22"/>
          <w:szCs w:val="22"/>
          <w:lang w:eastAsia="en-US"/>
        </w:rPr>
      </w:pPr>
      <w:r w:rsidRPr="00E74595">
        <w:rPr>
          <w:rFonts w:eastAsia="Calibri"/>
          <w:sz w:val="22"/>
          <w:szCs w:val="22"/>
          <w:lang w:eastAsia="en-US"/>
        </w:rPr>
        <w:t xml:space="preserve">непосредственно с оригинала документа в масштабе 1:1 (не допускается сканирование с копий) с разрешением 300 </w:t>
      </w:r>
      <w:proofErr w:type="spellStart"/>
      <w:r w:rsidRPr="00E74595">
        <w:rPr>
          <w:rFonts w:eastAsia="Calibri"/>
          <w:sz w:val="22"/>
          <w:szCs w:val="22"/>
          <w:lang w:eastAsia="en-US"/>
        </w:rPr>
        <w:t>dpi</w:t>
      </w:r>
      <w:proofErr w:type="spellEnd"/>
      <w:r w:rsidRPr="00E74595">
        <w:rPr>
          <w:rFonts w:eastAsia="Calibri"/>
          <w:sz w:val="22"/>
          <w:szCs w:val="22"/>
          <w:lang w:eastAsia="en-US"/>
        </w:rPr>
        <w:t>;</w:t>
      </w:r>
    </w:p>
    <w:p w:rsidR="00622EA7" w:rsidRPr="00E74595" w:rsidRDefault="00622EA7" w:rsidP="00622EA7">
      <w:pPr>
        <w:widowControl w:val="0"/>
        <w:adjustRightInd w:val="0"/>
        <w:ind w:firstLine="709"/>
        <w:jc w:val="both"/>
        <w:rPr>
          <w:rFonts w:eastAsia="Calibri"/>
          <w:sz w:val="22"/>
          <w:szCs w:val="22"/>
          <w:lang w:eastAsia="en-US"/>
        </w:rPr>
      </w:pPr>
      <w:r w:rsidRPr="00E74595">
        <w:rPr>
          <w:rFonts w:eastAsia="Calibri"/>
          <w:sz w:val="22"/>
          <w:szCs w:val="22"/>
          <w:lang w:eastAsia="en-US"/>
        </w:rPr>
        <w:t>в черно-белом режиме при отсутствии в документе графических изображений;</w:t>
      </w:r>
    </w:p>
    <w:p w:rsidR="00622EA7" w:rsidRPr="00E74595" w:rsidRDefault="00622EA7" w:rsidP="00622EA7">
      <w:pPr>
        <w:widowControl w:val="0"/>
        <w:adjustRightInd w:val="0"/>
        <w:ind w:firstLine="709"/>
        <w:jc w:val="both"/>
        <w:rPr>
          <w:rFonts w:eastAsia="Calibri"/>
          <w:sz w:val="22"/>
          <w:szCs w:val="22"/>
          <w:lang w:eastAsia="en-US"/>
        </w:rPr>
      </w:pPr>
      <w:r w:rsidRPr="00E74595">
        <w:rPr>
          <w:rFonts w:eastAsia="Calibri"/>
          <w:sz w:val="22"/>
          <w:szCs w:val="22"/>
          <w:lang w:eastAsia="en-US"/>
        </w:rPr>
        <w:t>в режиме полной цветопередачи при наличии в документе цветных графических изображений либо цветного текста;</w:t>
      </w:r>
    </w:p>
    <w:p w:rsidR="00622EA7" w:rsidRPr="00E74595" w:rsidRDefault="00622EA7" w:rsidP="00622EA7">
      <w:pPr>
        <w:widowControl w:val="0"/>
        <w:adjustRightInd w:val="0"/>
        <w:ind w:firstLine="709"/>
        <w:jc w:val="both"/>
        <w:rPr>
          <w:rFonts w:eastAsia="Calibri"/>
          <w:sz w:val="22"/>
          <w:szCs w:val="22"/>
          <w:lang w:eastAsia="en-US"/>
        </w:rPr>
      </w:pPr>
      <w:r w:rsidRPr="00E74595">
        <w:rPr>
          <w:rFonts w:eastAsia="Calibri"/>
          <w:sz w:val="22"/>
          <w:szCs w:val="22"/>
          <w:lang w:eastAsia="en-US"/>
        </w:rPr>
        <w:t>в режиме "оттенки серого" при наличии в документе изображений, отличных от цветного изображения;</w:t>
      </w:r>
    </w:p>
    <w:p w:rsidR="00622EA7" w:rsidRPr="00E74595" w:rsidRDefault="00622EA7" w:rsidP="00622EA7">
      <w:pPr>
        <w:widowControl w:val="0"/>
        <w:adjustRightInd w:val="0"/>
        <w:ind w:firstLine="709"/>
        <w:jc w:val="both"/>
        <w:rPr>
          <w:rFonts w:eastAsia="Calibri"/>
          <w:sz w:val="22"/>
          <w:szCs w:val="22"/>
          <w:lang w:eastAsia="en-US"/>
        </w:rPr>
      </w:pPr>
      <w:bookmarkStart w:id="76" w:name="sub_1375"/>
      <w:r w:rsidRPr="00E74595">
        <w:rPr>
          <w:rFonts w:eastAsia="Calibri"/>
          <w:sz w:val="22"/>
          <w:szCs w:val="22"/>
          <w:lang w:eastAsia="en-US"/>
        </w:rPr>
        <w:t xml:space="preserve">в) документы в электронном виде могут быть подписаны </w:t>
      </w:r>
      <w:hyperlink r:id="rId70" w:history="1">
        <w:r w:rsidRPr="00E74595">
          <w:rPr>
            <w:rFonts w:eastAsia="Calibri"/>
            <w:sz w:val="22"/>
            <w:szCs w:val="22"/>
            <w:lang w:eastAsia="en-US"/>
          </w:rPr>
          <w:t>квалифицированной электронной</w:t>
        </w:r>
      </w:hyperlink>
      <w:r w:rsidRPr="00E74595">
        <w:rPr>
          <w:rFonts w:eastAsia="Calibri"/>
          <w:sz w:val="22"/>
          <w:szCs w:val="22"/>
          <w:lang w:eastAsia="en-US"/>
        </w:rPr>
        <w:t xml:space="preserve"> подписью.</w:t>
      </w:r>
    </w:p>
    <w:p w:rsidR="00622EA7" w:rsidRPr="00E74595" w:rsidRDefault="00622EA7" w:rsidP="00622EA7">
      <w:pPr>
        <w:widowControl w:val="0"/>
        <w:adjustRightInd w:val="0"/>
        <w:ind w:firstLine="709"/>
        <w:jc w:val="both"/>
        <w:rPr>
          <w:rFonts w:eastAsia="Calibri"/>
          <w:sz w:val="22"/>
          <w:szCs w:val="22"/>
          <w:lang w:eastAsia="en-US"/>
        </w:rPr>
      </w:pPr>
      <w:bookmarkStart w:id="77" w:name="sub_1376"/>
      <w:bookmarkEnd w:id="76"/>
      <w:r w:rsidRPr="00E74595">
        <w:rPr>
          <w:rFonts w:eastAsia="Calibri"/>
          <w:sz w:val="22"/>
          <w:szCs w:val="22"/>
          <w:lang w:eastAsia="en-US"/>
        </w:rPr>
        <w:lastRenderedPageBreak/>
        <w:t>г) наименования электронных документов должны соответствовать наименованиям документов на бумажном носителе.</w:t>
      </w:r>
    </w:p>
    <w:bookmarkEnd w:id="77"/>
    <w:p w:rsidR="00622EA7" w:rsidRPr="00E74595" w:rsidRDefault="00622EA7" w:rsidP="00622EA7">
      <w:pPr>
        <w:widowControl w:val="0"/>
        <w:adjustRightInd w:val="0"/>
        <w:ind w:firstLine="709"/>
        <w:jc w:val="both"/>
        <w:rPr>
          <w:rFonts w:eastAsia="Calibri"/>
          <w:sz w:val="22"/>
          <w:szCs w:val="22"/>
          <w:lang w:eastAsia="en-US"/>
        </w:rPr>
      </w:pPr>
      <w:r w:rsidRPr="00E74595">
        <w:rPr>
          <w:rFonts w:eastAsia="Calibri"/>
          <w:sz w:val="22"/>
          <w:szCs w:val="22"/>
          <w:lang w:eastAsia="en-US"/>
        </w:rPr>
        <w:t>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622EA7" w:rsidRPr="00E74595" w:rsidRDefault="00622EA7" w:rsidP="00622EA7">
      <w:pPr>
        <w:adjustRightInd w:val="0"/>
        <w:jc w:val="both"/>
        <w:rPr>
          <w:sz w:val="22"/>
          <w:szCs w:val="22"/>
        </w:rPr>
      </w:pPr>
    </w:p>
    <w:p w:rsidR="00622EA7" w:rsidRPr="00E74595" w:rsidRDefault="00622EA7" w:rsidP="00622EA7">
      <w:pPr>
        <w:adjustRightInd w:val="0"/>
        <w:jc w:val="center"/>
        <w:rPr>
          <w:bCs/>
          <w:sz w:val="22"/>
          <w:szCs w:val="22"/>
        </w:rPr>
      </w:pPr>
      <w:r w:rsidRPr="00E74595">
        <w:rPr>
          <w:sz w:val="22"/>
          <w:szCs w:val="22"/>
          <w:lang w:val="en-US"/>
        </w:rPr>
        <w:t>III</w:t>
      </w:r>
      <w:r w:rsidRPr="00E74595">
        <w:rPr>
          <w:bCs/>
          <w:sz w:val="22"/>
          <w:szCs w:val="22"/>
        </w:rPr>
        <w:t>. Состав, последовательность и сроки выполнения</w:t>
      </w:r>
    </w:p>
    <w:p w:rsidR="00622EA7" w:rsidRPr="00E74595" w:rsidRDefault="00622EA7" w:rsidP="00622EA7">
      <w:pPr>
        <w:adjustRightInd w:val="0"/>
        <w:jc w:val="center"/>
        <w:rPr>
          <w:bCs/>
          <w:sz w:val="22"/>
          <w:szCs w:val="22"/>
        </w:rPr>
      </w:pPr>
      <w:r w:rsidRPr="00E74595">
        <w:rPr>
          <w:bCs/>
          <w:sz w:val="22"/>
          <w:szCs w:val="22"/>
        </w:rPr>
        <w:t>административных процедур</w:t>
      </w:r>
    </w:p>
    <w:p w:rsidR="00622EA7" w:rsidRPr="00E74595" w:rsidRDefault="00622EA7" w:rsidP="00622EA7">
      <w:pPr>
        <w:adjustRightInd w:val="0"/>
        <w:jc w:val="center"/>
        <w:rPr>
          <w:bCs/>
          <w:sz w:val="22"/>
          <w:szCs w:val="22"/>
        </w:rPr>
      </w:pPr>
    </w:p>
    <w:p w:rsidR="00622EA7" w:rsidRPr="00E74595" w:rsidRDefault="00622EA7" w:rsidP="00622EA7">
      <w:pPr>
        <w:widowControl w:val="0"/>
        <w:adjustRightInd w:val="0"/>
        <w:ind w:firstLine="709"/>
        <w:jc w:val="both"/>
        <w:rPr>
          <w:sz w:val="22"/>
          <w:szCs w:val="22"/>
        </w:rPr>
      </w:pPr>
      <w:r w:rsidRPr="00E74595">
        <w:rPr>
          <w:sz w:val="22"/>
          <w:szCs w:val="22"/>
        </w:rPr>
        <w:t>3.1. Предоставление муниципальной услуги включает в себя следующие процедуры:</w:t>
      </w:r>
    </w:p>
    <w:p w:rsidR="00622EA7" w:rsidRPr="00E74595" w:rsidRDefault="00622EA7" w:rsidP="00622EA7">
      <w:pPr>
        <w:widowControl w:val="0"/>
        <w:adjustRightInd w:val="0"/>
        <w:ind w:firstLine="709"/>
        <w:jc w:val="both"/>
        <w:rPr>
          <w:sz w:val="22"/>
          <w:szCs w:val="22"/>
        </w:rPr>
      </w:pPr>
      <w:r w:rsidRPr="00E74595">
        <w:rPr>
          <w:sz w:val="22"/>
          <w:szCs w:val="22"/>
        </w:rPr>
        <w:t>3.1.1. При рассмотрении заявления о принятии решения о подготовке документации по планировке территории или внесении изменений в документацию по планировке территории:</w:t>
      </w:r>
    </w:p>
    <w:p w:rsidR="00622EA7" w:rsidRPr="00E74595" w:rsidRDefault="00622EA7" w:rsidP="00622EA7">
      <w:pPr>
        <w:widowControl w:val="0"/>
        <w:adjustRightInd w:val="0"/>
        <w:ind w:firstLine="709"/>
        <w:jc w:val="both"/>
        <w:rPr>
          <w:sz w:val="22"/>
          <w:szCs w:val="22"/>
        </w:rPr>
      </w:pPr>
      <w:r w:rsidRPr="00E74595">
        <w:rPr>
          <w:sz w:val="22"/>
          <w:szCs w:val="22"/>
        </w:rPr>
        <w:t>1)</w:t>
      </w:r>
      <w:r w:rsidRPr="00E74595">
        <w:rPr>
          <w:sz w:val="22"/>
          <w:szCs w:val="22"/>
        </w:rPr>
        <w:tab/>
        <w:t>проверка документов и регистрация заявления;</w:t>
      </w:r>
    </w:p>
    <w:p w:rsidR="00622EA7" w:rsidRPr="00E74595" w:rsidRDefault="00622EA7" w:rsidP="00622EA7">
      <w:pPr>
        <w:widowControl w:val="0"/>
        <w:adjustRightInd w:val="0"/>
        <w:ind w:firstLine="709"/>
        <w:jc w:val="both"/>
        <w:rPr>
          <w:sz w:val="22"/>
          <w:szCs w:val="22"/>
        </w:rPr>
      </w:pPr>
      <w:r w:rsidRPr="00E74595">
        <w:rPr>
          <w:sz w:val="22"/>
          <w:szCs w:val="22"/>
        </w:rPr>
        <w:t>2)</w:t>
      </w:r>
      <w:r w:rsidRPr="00E74595">
        <w:rPr>
          <w:sz w:val="22"/>
          <w:szCs w:val="22"/>
        </w:rPr>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622EA7" w:rsidRPr="00E74595" w:rsidRDefault="00622EA7" w:rsidP="00622EA7">
      <w:pPr>
        <w:widowControl w:val="0"/>
        <w:adjustRightInd w:val="0"/>
        <w:ind w:firstLine="709"/>
        <w:jc w:val="both"/>
        <w:rPr>
          <w:sz w:val="22"/>
          <w:szCs w:val="22"/>
        </w:rPr>
      </w:pPr>
      <w:r w:rsidRPr="00E74595">
        <w:rPr>
          <w:sz w:val="22"/>
          <w:szCs w:val="22"/>
        </w:rPr>
        <w:t>3)</w:t>
      </w:r>
      <w:r w:rsidRPr="00E74595">
        <w:rPr>
          <w:sz w:val="22"/>
          <w:szCs w:val="22"/>
        </w:rPr>
        <w:tab/>
        <w:t>рассмотрение документов и сведений;</w:t>
      </w:r>
    </w:p>
    <w:p w:rsidR="00622EA7" w:rsidRPr="00E74595" w:rsidRDefault="00622EA7" w:rsidP="00622EA7">
      <w:pPr>
        <w:widowControl w:val="0"/>
        <w:adjustRightInd w:val="0"/>
        <w:ind w:firstLine="709"/>
        <w:jc w:val="both"/>
        <w:rPr>
          <w:sz w:val="22"/>
          <w:szCs w:val="22"/>
        </w:rPr>
      </w:pPr>
      <w:r w:rsidRPr="00E74595">
        <w:rPr>
          <w:sz w:val="22"/>
          <w:szCs w:val="22"/>
        </w:rPr>
        <w:t>4)</w:t>
      </w:r>
      <w:r w:rsidRPr="00E74595">
        <w:rPr>
          <w:sz w:val="22"/>
          <w:szCs w:val="22"/>
        </w:rPr>
        <w:tab/>
        <w:t>принятие решения о предоставлении услуги;</w:t>
      </w:r>
    </w:p>
    <w:p w:rsidR="00622EA7" w:rsidRPr="00E74595" w:rsidRDefault="00622EA7" w:rsidP="00622EA7">
      <w:pPr>
        <w:widowControl w:val="0"/>
        <w:adjustRightInd w:val="0"/>
        <w:ind w:firstLine="709"/>
        <w:jc w:val="both"/>
        <w:rPr>
          <w:sz w:val="22"/>
          <w:szCs w:val="22"/>
        </w:rPr>
      </w:pPr>
      <w:r w:rsidRPr="00E74595">
        <w:rPr>
          <w:sz w:val="22"/>
          <w:szCs w:val="22"/>
        </w:rPr>
        <w:t>5)</w:t>
      </w:r>
      <w:r w:rsidRPr="00E74595">
        <w:rPr>
          <w:sz w:val="22"/>
          <w:szCs w:val="22"/>
        </w:rPr>
        <w:tab/>
        <w:t>выдача (направление) заявителю результата муниципальной услуги.</w:t>
      </w:r>
    </w:p>
    <w:p w:rsidR="00622EA7" w:rsidRPr="00E74595" w:rsidRDefault="00622EA7" w:rsidP="00622EA7">
      <w:pPr>
        <w:widowControl w:val="0"/>
        <w:adjustRightInd w:val="0"/>
        <w:ind w:firstLine="709"/>
        <w:jc w:val="both"/>
        <w:rPr>
          <w:sz w:val="22"/>
          <w:szCs w:val="22"/>
        </w:rPr>
      </w:pPr>
      <w:r w:rsidRPr="00E74595">
        <w:rPr>
          <w:sz w:val="22"/>
          <w:szCs w:val="22"/>
        </w:rPr>
        <w:t>3.1.2. При рассмотрении заявления об утверждении документации по планировке территории или утверждения изменений в документацию по планировке территории:</w:t>
      </w:r>
    </w:p>
    <w:p w:rsidR="00622EA7" w:rsidRPr="00E74595" w:rsidRDefault="00622EA7" w:rsidP="00622EA7">
      <w:pPr>
        <w:widowControl w:val="0"/>
        <w:adjustRightInd w:val="0"/>
        <w:ind w:firstLine="709"/>
        <w:jc w:val="both"/>
        <w:rPr>
          <w:sz w:val="22"/>
          <w:szCs w:val="22"/>
        </w:rPr>
      </w:pPr>
      <w:r w:rsidRPr="00E74595">
        <w:rPr>
          <w:sz w:val="22"/>
          <w:szCs w:val="22"/>
        </w:rPr>
        <w:t>1)</w:t>
      </w:r>
      <w:r w:rsidRPr="00E74595">
        <w:rPr>
          <w:sz w:val="22"/>
          <w:szCs w:val="22"/>
        </w:rPr>
        <w:tab/>
        <w:t>проверка документов и регистрация заявления;</w:t>
      </w:r>
    </w:p>
    <w:p w:rsidR="00622EA7" w:rsidRPr="00E74595" w:rsidRDefault="00622EA7" w:rsidP="00622EA7">
      <w:pPr>
        <w:widowControl w:val="0"/>
        <w:adjustRightInd w:val="0"/>
        <w:ind w:firstLine="709"/>
        <w:jc w:val="both"/>
        <w:rPr>
          <w:sz w:val="22"/>
          <w:szCs w:val="22"/>
        </w:rPr>
      </w:pPr>
      <w:r w:rsidRPr="00E74595">
        <w:rPr>
          <w:sz w:val="22"/>
          <w:szCs w:val="22"/>
        </w:rPr>
        <w:t>2)</w:t>
      </w:r>
      <w:r w:rsidRPr="00E74595">
        <w:rPr>
          <w:sz w:val="22"/>
          <w:szCs w:val="22"/>
        </w:rPr>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622EA7" w:rsidRPr="00E74595" w:rsidRDefault="00622EA7" w:rsidP="00622EA7">
      <w:pPr>
        <w:widowControl w:val="0"/>
        <w:adjustRightInd w:val="0"/>
        <w:ind w:firstLine="709"/>
        <w:jc w:val="both"/>
        <w:rPr>
          <w:sz w:val="22"/>
          <w:szCs w:val="22"/>
        </w:rPr>
      </w:pPr>
      <w:r w:rsidRPr="00E74595">
        <w:rPr>
          <w:sz w:val="22"/>
          <w:szCs w:val="22"/>
        </w:rPr>
        <w:t>3)</w:t>
      </w:r>
      <w:r w:rsidRPr="00E74595">
        <w:rPr>
          <w:sz w:val="22"/>
          <w:szCs w:val="22"/>
        </w:rPr>
        <w:tab/>
        <w:t>рассмотрение документов и сведений;</w:t>
      </w:r>
    </w:p>
    <w:p w:rsidR="00622EA7" w:rsidRPr="00E74595" w:rsidRDefault="00622EA7" w:rsidP="00622EA7">
      <w:pPr>
        <w:widowControl w:val="0"/>
        <w:adjustRightInd w:val="0"/>
        <w:ind w:firstLine="709"/>
        <w:jc w:val="both"/>
        <w:rPr>
          <w:sz w:val="22"/>
          <w:szCs w:val="22"/>
        </w:rPr>
      </w:pPr>
      <w:r w:rsidRPr="00E74595">
        <w:rPr>
          <w:sz w:val="22"/>
          <w:szCs w:val="22"/>
        </w:rPr>
        <w:t>4)</w:t>
      </w:r>
      <w:r w:rsidRPr="00E74595">
        <w:rPr>
          <w:sz w:val="22"/>
          <w:szCs w:val="22"/>
        </w:rPr>
        <w:tab/>
        <w:t>организация и проведение публичных слушаний или общественных обсуждений при рассмотрении заявления (в случаях, предусмотренных Градостроительным кодексом Российской Федерации);</w:t>
      </w:r>
    </w:p>
    <w:p w:rsidR="00622EA7" w:rsidRPr="00E74595" w:rsidRDefault="00622EA7" w:rsidP="00622EA7">
      <w:pPr>
        <w:widowControl w:val="0"/>
        <w:adjustRightInd w:val="0"/>
        <w:ind w:firstLine="709"/>
        <w:jc w:val="both"/>
        <w:rPr>
          <w:sz w:val="22"/>
          <w:szCs w:val="22"/>
        </w:rPr>
      </w:pPr>
      <w:r w:rsidRPr="00E74595">
        <w:rPr>
          <w:sz w:val="22"/>
          <w:szCs w:val="22"/>
        </w:rPr>
        <w:t>5)</w:t>
      </w:r>
      <w:r w:rsidRPr="00E74595">
        <w:rPr>
          <w:sz w:val="22"/>
          <w:szCs w:val="22"/>
        </w:rPr>
        <w:tab/>
        <w:t>принятие решения о предоставлении услуги;</w:t>
      </w:r>
    </w:p>
    <w:p w:rsidR="00622EA7" w:rsidRPr="00E74595" w:rsidRDefault="00622EA7" w:rsidP="00622EA7">
      <w:pPr>
        <w:widowControl w:val="0"/>
        <w:adjustRightInd w:val="0"/>
        <w:ind w:firstLine="709"/>
        <w:jc w:val="both"/>
        <w:rPr>
          <w:sz w:val="22"/>
          <w:szCs w:val="22"/>
        </w:rPr>
      </w:pPr>
      <w:r w:rsidRPr="00E74595">
        <w:rPr>
          <w:sz w:val="22"/>
          <w:szCs w:val="22"/>
        </w:rPr>
        <w:t>6)</w:t>
      </w:r>
      <w:r w:rsidRPr="00E74595">
        <w:rPr>
          <w:sz w:val="22"/>
          <w:szCs w:val="22"/>
        </w:rPr>
        <w:tab/>
        <w:t>выдача (направление) заявителю результата муниципальной услуги.</w:t>
      </w:r>
    </w:p>
    <w:p w:rsidR="00622EA7" w:rsidRPr="00E74595" w:rsidRDefault="00622EA7" w:rsidP="00622EA7">
      <w:pPr>
        <w:widowControl w:val="0"/>
        <w:adjustRightInd w:val="0"/>
        <w:ind w:firstLine="709"/>
        <w:jc w:val="both"/>
        <w:rPr>
          <w:sz w:val="22"/>
          <w:szCs w:val="22"/>
        </w:rPr>
      </w:pPr>
      <w:r w:rsidRPr="00E74595">
        <w:rPr>
          <w:sz w:val="22"/>
          <w:szCs w:val="22"/>
        </w:rPr>
        <w:t>Описание административных процедур представлено в Приложении № 12 к настоящему Административному регламенту.</w:t>
      </w:r>
    </w:p>
    <w:p w:rsidR="00622EA7" w:rsidRPr="00E74595" w:rsidRDefault="00622EA7" w:rsidP="00622EA7">
      <w:pPr>
        <w:widowControl w:val="0"/>
        <w:autoSpaceDE/>
        <w:autoSpaceDN/>
        <w:ind w:firstLine="709"/>
        <w:jc w:val="both"/>
        <w:rPr>
          <w:sz w:val="22"/>
          <w:szCs w:val="22"/>
        </w:rPr>
      </w:pPr>
    </w:p>
    <w:p w:rsidR="00622EA7" w:rsidRPr="00E74595" w:rsidRDefault="00622EA7" w:rsidP="00622EA7">
      <w:pPr>
        <w:adjustRightInd w:val="0"/>
        <w:jc w:val="center"/>
        <w:rPr>
          <w:sz w:val="22"/>
          <w:szCs w:val="22"/>
        </w:rPr>
      </w:pPr>
      <w:r w:rsidRPr="00E74595">
        <w:rPr>
          <w:sz w:val="22"/>
          <w:szCs w:val="22"/>
        </w:rPr>
        <w:t>3.2. 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622EA7" w:rsidRPr="00E74595" w:rsidRDefault="00622EA7" w:rsidP="00622EA7">
      <w:pPr>
        <w:autoSpaceDE/>
        <w:autoSpaceDN/>
        <w:rPr>
          <w:sz w:val="22"/>
          <w:szCs w:val="22"/>
        </w:rPr>
      </w:pPr>
    </w:p>
    <w:p w:rsidR="00622EA7" w:rsidRPr="00E74595" w:rsidRDefault="00622EA7" w:rsidP="00622EA7">
      <w:pPr>
        <w:widowControl w:val="0"/>
        <w:autoSpaceDE/>
        <w:autoSpaceDN/>
        <w:ind w:firstLine="709"/>
        <w:jc w:val="both"/>
        <w:rPr>
          <w:sz w:val="22"/>
          <w:szCs w:val="22"/>
        </w:rPr>
      </w:pPr>
      <w:r w:rsidRPr="00E74595">
        <w:rPr>
          <w:sz w:val="22"/>
          <w:szCs w:val="22"/>
        </w:rPr>
        <w:t>Варианты предоставления муниципальной услуги:</w:t>
      </w:r>
    </w:p>
    <w:p w:rsidR="00622EA7" w:rsidRPr="00E74595" w:rsidRDefault="00622EA7" w:rsidP="00622EA7">
      <w:pPr>
        <w:widowControl w:val="0"/>
        <w:autoSpaceDE/>
        <w:autoSpaceDN/>
        <w:ind w:firstLine="709"/>
        <w:jc w:val="both"/>
        <w:rPr>
          <w:sz w:val="22"/>
          <w:szCs w:val="22"/>
        </w:rPr>
      </w:pPr>
      <w:r w:rsidRPr="00E74595">
        <w:rPr>
          <w:sz w:val="22"/>
          <w:szCs w:val="22"/>
        </w:rPr>
        <w:t>выдача решения органа местного самоуправления о предоставлении муниципальной услуги заявителю;</w:t>
      </w:r>
    </w:p>
    <w:p w:rsidR="00622EA7" w:rsidRPr="00E74595" w:rsidRDefault="00622EA7" w:rsidP="00622EA7">
      <w:pPr>
        <w:widowControl w:val="0"/>
        <w:autoSpaceDE/>
        <w:autoSpaceDN/>
        <w:ind w:firstLine="709"/>
        <w:jc w:val="both"/>
        <w:rPr>
          <w:sz w:val="22"/>
          <w:szCs w:val="22"/>
        </w:rPr>
      </w:pPr>
      <w:r w:rsidRPr="00E74595">
        <w:rPr>
          <w:sz w:val="22"/>
          <w:szCs w:val="22"/>
        </w:rPr>
        <w:t>выдача решения органа местного самоуправления о предоставлении муниципальной услуги представителю заявителя;</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направление уведомления об отказе в предоставлении муниципальной услуги.</w:t>
      </w:r>
    </w:p>
    <w:p w:rsidR="00622EA7" w:rsidRPr="00E74595" w:rsidRDefault="00622EA7" w:rsidP="00622EA7">
      <w:pPr>
        <w:autoSpaceDE/>
        <w:autoSpaceDN/>
        <w:rPr>
          <w:sz w:val="22"/>
          <w:szCs w:val="22"/>
        </w:rPr>
      </w:pPr>
    </w:p>
    <w:p w:rsidR="00622EA7" w:rsidRPr="00E74595" w:rsidRDefault="00622EA7" w:rsidP="00622EA7">
      <w:pPr>
        <w:widowControl w:val="0"/>
        <w:numPr>
          <w:ilvl w:val="0"/>
          <w:numId w:val="2"/>
        </w:numPr>
        <w:tabs>
          <w:tab w:val="clear" w:pos="0"/>
          <w:tab w:val="num" w:pos="432"/>
        </w:tabs>
        <w:suppressAutoHyphens/>
        <w:autoSpaceDE/>
        <w:autoSpaceDN/>
        <w:ind w:left="0" w:firstLine="0"/>
        <w:jc w:val="center"/>
        <w:outlineLvl w:val="0"/>
        <w:rPr>
          <w:bCs/>
          <w:kern w:val="32"/>
          <w:sz w:val="22"/>
          <w:szCs w:val="22"/>
        </w:rPr>
      </w:pPr>
      <w:bookmarkStart w:id="78" w:name="sub_32"/>
      <w:r w:rsidRPr="00E74595">
        <w:rPr>
          <w:bCs/>
          <w:kern w:val="32"/>
          <w:sz w:val="22"/>
          <w:szCs w:val="22"/>
        </w:rPr>
        <w:t>3.3. Описание административной процедуры профилирования заявителя</w:t>
      </w:r>
    </w:p>
    <w:bookmarkEnd w:id="78"/>
    <w:p w:rsidR="00622EA7" w:rsidRPr="00E74595" w:rsidRDefault="00622EA7" w:rsidP="00622EA7">
      <w:pPr>
        <w:autoSpaceDE/>
        <w:autoSpaceDN/>
        <w:rPr>
          <w:sz w:val="22"/>
          <w:szCs w:val="22"/>
        </w:rPr>
      </w:pPr>
    </w:p>
    <w:p w:rsidR="00622EA7" w:rsidRPr="00E74595" w:rsidRDefault="00622EA7" w:rsidP="00622EA7">
      <w:pPr>
        <w:widowControl w:val="0"/>
        <w:autoSpaceDE/>
        <w:autoSpaceDN/>
        <w:ind w:firstLine="709"/>
        <w:jc w:val="both"/>
        <w:rPr>
          <w:color w:val="000000"/>
          <w:sz w:val="22"/>
          <w:szCs w:val="22"/>
        </w:rPr>
      </w:pPr>
      <w:r w:rsidRPr="00E74595">
        <w:rPr>
          <w:color w:val="000000"/>
          <w:sz w:val="22"/>
          <w:szCs w:val="22"/>
        </w:rPr>
        <w:t xml:space="preserve">Вариант предоставления муниципальной услуги определяется путем анкетирования заявителя посредством Портала </w:t>
      </w:r>
      <w:r w:rsidRPr="00E74595">
        <w:rPr>
          <w:sz w:val="22"/>
          <w:szCs w:val="22"/>
        </w:rPr>
        <w:t>государственных услуг Оренбургской области) (при условии внесения муниципальной услуги в Перечень)</w:t>
      </w:r>
      <w:r w:rsidRPr="00E74595">
        <w:rPr>
          <w:color w:val="000000"/>
          <w:sz w:val="22"/>
          <w:szCs w:val="22"/>
        </w:rPr>
        <w:t>, МФЦ.</w:t>
      </w:r>
    </w:p>
    <w:p w:rsidR="00622EA7" w:rsidRPr="00E74595" w:rsidRDefault="00622EA7" w:rsidP="00622EA7">
      <w:pPr>
        <w:widowControl w:val="0"/>
        <w:autoSpaceDE/>
        <w:autoSpaceDN/>
        <w:ind w:firstLine="709"/>
        <w:jc w:val="both"/>
        <w:rPr>
          <w:color w:val="000000"/>
          <w:sz w:val="22"/>
          <w:szCs w:val="22"/>
        </w:rPr>
      </w:pPr>
      <w:r w:rsidRPr="00E74595">
        <w:rPr>
          <w:color w:val="000000"/>
          <w:sz w:val="22"/>
          <w:szCs w:val="22"/>
        </w:rPr>
        <w:t>На основании ответов заявителя на вопросы анкетирования определяется вариант предоставления муниципальной услуги.</w:t>
      </w:r>
    </w:p>
    <w:p w:rsidR="00622EA7" w:rsidRPr="00E74595" w:rsidRDefault="00622EA7" w:rsidP="00622EA7">
      <w:pPr>
        <w:widowControl w:val="0"/>
        <w:autoSpaceDE/>
        <w:autoSpaceDN/>
        <w:ind w:firstLine="709"/>
        <w:jc w:val="both"/>
        <w:rPr>
          <w:color w:val="000000"/>
          <w:sz w:val="22"/>
          <w:szCs w:val="22"/>
        </w:rPr>
      </w:pPr>
      <w:r w:rsidRPr="00E74595">
        <w:rPr>
          <w:color w:val="000000"/>
          <w:sz w:val="22"/>
          <w:szCs w:val="22"/>
        </w:rPr>
        <w:t>Перечень признаков заявителя, представителя заявителя приведен в приложении № 13 к Административному регламенту.</w:t>
      </w:r>
    </w:p>
    <w:p w:rsidR="00622EA7" w:rsidRPr="00E74595" w:rsidRDefault="00622EA7" w:rsidP="00622EA7">
      <w:pPr>
        <w:widowControl w:val="0"/>
        <w:adjustRightInd w:val="0"/>
        <w:ind w:firstLine="709"/>
        <w:jc w:val="both"/>
        <w:rPr>
          <w:sz w:val="22"/>
          <w:szCs w:val="22"/>
        </w:rPr>
      </w:pPr>
    </w:p>
    <w:p w:rsidR="00622EA7" w:rsidRPr="00E74595" w:rsidRDefault="00622EA7" w:rsidP="00622EA7">
      <w:pPr>
        <w:widowControl w:val="0"/>
        <w:adjustRightInd w:val="0"/>
        <w:ind w:firstLine="709"/>
        <w:jc w:val="center"/>
        <w:rPr>
          <w:sz w:val="22"/>
          <w:szCs w:val="22"/>
        </w:rPr>
      </w:pPr>
      <w:r w:rsidRPr="00E74595">
        <w:rPr>
          <w:sz w:val="22"/>
          <w:szCs w:val="22"/>
        </w:rPr>
        <w:t>Подразделы, содержащие описание вариантов предоставления муниципальной услуги</w:t>
      </w:r>
    </w:p>
    <w:p w:rsidR="00622EA7" w:rsidRPr="00E74595" w:rsidRDefault="00622EA7" w:rsidP="00622EA7">
      <w:pPr>
        <w:autoSpaceDE/>
        <w:autoSpaceDN/>
        <w:ind w:firstLine="709"/>
        <w:jc w:val="center"/>
        <w:rPr>
          <w:sz w:val="22"/>
          <w:szCs w:val="22"/>
        </w:rPr>
      </w:pPr>
    </w:p>
    <w:p w:rsidR="00622EA7" w:rsidRPr="00E74595" w:rsidRDefault="00622EA7" w:rsidP="00622EA7">
      <w:pPr>
        <w:autoSpaceDE/>
        <w:autoSpaceDN/>
        <w:ind w:firstLine="709"/>
        <w:jc w:val="both"/>
        <w:rPr>
          <w:sz w:val="22"/>
          <w:szCs w:val="22"/>
        </w:rPr>
      </w:pPr>
      <w:r w:rsidRPr="00E74595">
        <w:rPr>
          <w:sz w:val="22"/>
          <w:szCs w:val="22"/>
        </w:rPr>
        <w:t>3.4.</w:t>
      </w:r>
      <w:r w:rsidRPr="00E74595">
        <w:rPr>
          <w:sz w:val="22"/>
          <w:szCs w:val="22"/>
        </w:rPr>
        <w:tab/>
        <w:t>Вариант 1. Выдача решения органа местного самоуправления о подготовке документации по планировке территории (о внесении изменений в документацию по планировке территории), об утверждении документации по планировке территории заявителю</w:t>
      </w:r>
    </w:p>
    <w:p w:rsidR="00622EA7" w:rsidRPr="00E74595" w:rsidRDefault="00622EA7" w:rsidP="00622EA7">
      <w:pPr>
        <w:autoSpaceDE/>
        <w:autoSpaceDN/>
        <w:rPr>
          <w:sz w:val="22"/>
          <w:szCs w:val="22"/>
        </w:rPr>
      </w:pP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 xml:space="preserve">3.4.1. Результатом предоставления муниципальной услуги является выдача </w:t>
      </w:r>
      <w:r w:rsidRPr="00E74595">
        <w:rPr>
          <w:sz w:val="22"/>
          <w:szCs w:val="22"/>
        </w:rPr>
        <w:t>решения органа местного самоуправления о подготовке документации по планировке территории (о внесении изменений в документацию по планировке территории), об утверждении документации по планировке территории заявителю.</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 xml:space="preserve">3.4.2. Максимальный срок предоставления муниципальной услуги в соответствии с вариантом составляет 10 рабочих дней (для принятия решения о подготовке или о внесении изменений в документацию </w:t>
      </w:r>
      <w:r w:rsidRPr="00E74595">
        <w:rPr>
          <w:sz w:val="22"/>
          <w:szCs w:val="22"/>
        </w:rPr>
        <w:t>по планировке территории</w:t>
      </w:r>
      <w:r w:rsidRPr="00E74595">
        <w:rPr>
          <w:sz w:val="22"/>
          <w:szCs w:val="22"/>
          <w:lang w:eastAsia="ar-SA"/>
        </w:rPr>
        <w:t xml:space="preserve">), 15 рабочих дней (для принятия решения об утверждении документации </w:t>
      </w:r>
      <w:r w:rsidRPr="00E74595">
        <w:rPr>
          <w:sz w:val="22"/>
          <w:szCs w:val="22"/>
        </w:rPr>
        <w:t>по планировке территории</w:t>
      </w:r>
      <w:r w:rsidRPr="00E74595">
        <w:rPr>
          <w:sz w:val="22"/>
          <w:szCs w:val="22"/>
          <w:lang w:eastAsia="ar-SA"/>
        </w:rPr>
        <w:t xml:space="preserve">), 75 рабочих дней (для принятия решения об утверждении документации </w:t>
      </w:r>
      <w:r w:rsidRPr="00E74595">
        <w:rPr>
          <w:sz w:val="22"/>
          <w:szCs w:val="22"/>
        </w:rPr>
        <w:t>по планировке территории в случае проведения публичных слушаний или общественных обсуждений до утверждения документации</w:t>
      </w:r>
      <w:r w:rsidRPr="00E74595">
        <w:rPr>
          <w:sz w:val="22"/>
          <w:szCs w:val="22"/>
          <w:lang w:eastAsia="ar-SA"/>
        </w:rPr>
        <w:t>) со дня регистрации заявления и прилагаемых к нему документов.</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 xml:space="preserve">3.4.3. Исчерпывающий перечень оснований для отказа в предоставлении муниципальной услуги приведен в пунктах 2.9.2, 2.9.3подраздела 2.9 раздела </w:t>
      </w:r>
      <w:r w:rsidRPr="00E74595">
        <w:rPr>
          <w:sz w:val="22"/>
          <w:szCs w:val="22"/>
          <w:lang w:val="en-US" w:eastAsia="ar-SA"/>
        </w:rPr>
        <w:t>II</w:t>
      </w:r>
      <w:r w:rsidRPr="00E74595">
        <w:rPr>
          <w:sz w:val="22"/>
          <w:szCs w:val="22"/>
          <w:lang w:eastAsia="ar-SA"/>
        </w:rPr>
        <w:t xml:space="preserve"> Административного регламента.</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3.4.4. Предоставление муниципальной услуги включает в себя выполнение следующих административных процедур:</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1)</w:t>
      </w:r>
      <w:r w:rsidRPr="00E74595">
        <w:rPr>
          <w:sz w:val="22"/>
          <w:szCs w:val="22"/>
          <w:lang w:eastAsia="ar-SA"/>
        </w:rPr>
        <w:tab/>
        <w:t>прием заявления и документов, их регистрация (принятие решения об отказе в приеме документов, необходимых для предоставления муниципальной услуги);</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2)</w:t>
      </w:r>
      <w:r w:rsidRPr="00E74595">
        <w:rPr>
          <w:sz w:val="22"/>
          <w:szCs w:val="22"/>
          <w:lang w:eastAsia="ar-SA"/>
        </w:rPr>
        <w:tab/>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3)</w:t>
      </w:r>
      <w:r w:rsidRPr="00E74595">
        <w:rPr>
          <w:sz w:val="22"/>
          <w:szCs w:val="22"/>
          <w:lang w:eastAsia="ar-SA"/>
        </w:rPr>
        <w:tab/>
        <w:t>предоставление результата муниципальной услуги.</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 xml:space="preserve">3.4.5. Прием заявления и документов, их </w:t>
      </w:r>
      <w:proofErr w:type="gramStart"/>
      <w:r w:rsidRPr="00E74595">
        <w:rPr>
          <w:sz w:val="22"/>
          <w:szCs w:val="22"/>
          <w:lang w:eastAsia="ar-SA"/>
        </w:rPr>
        <w:t>регистрация(</w:t>
      </w:r>
      <w:proofErr w:type="gramEnd"/>
      <w:r w:rsidRPr="00E74595">
        <w:rPr>
          <w:sz w:val="22"/>
          <w:szCs w:val="22"/>
          <w:lang w:eastAsia="ar-SA"/>
        </w:rPr>
        <w:t>принятие решения об отказе в приеме документов, необходимых для предоставления муниципальной услуги).</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Для получения муниципальной услуги заявитель одним из способов, указанных в пунктах 2.6.2, 2.6.3</w:t>
      </w:r>
      <w:r w:rsidRPr="00E74595">
        <w:rPr>
          <w:sz w:val="22"/>
          <w:szCs w:val="22"/>
        </w:rPr>
        <w:t xml:space="preserve">подраздела 2.6 </w:t>
      </w:r>
      <w:r w:rsidRPr="00E74595">
        <w:rPr>
          <w:sz w:val="22"/>
          <w:szCs w:val="22"/>
          <w:lang w:eastAsia="ar-SA"/>
        </w:rPr>
        <w:t xml:space="preserve">раздела </w:t>
      </w:r>
      <w:r w:rsidRPr="00E74595">
        <w:rPr>
          <w:sz w:val="22"/>
          <w:szCs w:val="22"/>
          <w:lang w:val="en-US" w:eastAsia="ar-SA"/>
        </w:rPr>
        <w:t>II</w:t>
      </w:r>
      <w:r w:rsidRPr="00E74595">
        <w:rPr>
          <w:sz w:val="22"/>
          <w:szCs w:val="22"/>
          <w:lang w:eastAsia="ar-SA"/>
        </w:rPr>
        <w:t xml:space="preserve"> Административного регламента, представляет в орган местного самоуправления:</w:t>
      </w:r>
    </w:p>
    <w:p w:rsidR="00622EA7" w:rsidRPr="00E74595" w:rsidRDefault="00622EA7" w:rsidP="00622EA7">
      <w:pPr>
        <w:widowControl w:val="0"/>
        <w:tabs>
          <w:tab w:val="left" w:pos="851"/>
        </w:tabs>
        <w:adjustRightInd w:val="0"/>
        <w:ind w:firstLine="709"/>
        <w:jc w:val="both"/>
        <w:rPr>
          <w:sz w:val="22"/>
          <w:szCs w:val="22"/>
        </w:rPr>
      </w:pPr>
      <w:r w:rsidRPr="00E74595">
        <w:rPr>
          <w:sz w:val="22"/>
          <w:szCs w:val="22"/>
        </w:rPr>
        <w:t>- заявление по форме согласно приложениям №1, №2, №3 к Административному регламенту;</w:t>
      </w:r>
    </w:p>
    <w:p w:rsidR="00622EA7" w:rsidRPr="00E74595" w:rsidRDefault="00622EA7" w:rsidP="00622EA7">
      <w:pPr>
        <w:widowControl w:val="0"/>
        <w:tabs>
          <w:tab w:val="left" w:pos="851"/>
        </w:tabs>
        <w:adjustRightInd w:val="0"/>
        <w:ind w:firstLine="709"/>
        <w:jc w:val="both"/>
        <w:rPr>
          <w:sz w:val="22"/>
          <w:szCs w:val="22"/>
        </w:rPr>
      </w:pPr>
      <w:r w:rsidRPr="00E74595">
        <w:rPr>
          <w:sz w:val="22"/>
          <w:szCs w:val="22"/>
        </w:rPr>
        <w:t>- копию документа, удостоверяющего личность гражданина Российской Федерации;</w:t>
      </w:r>
    </w:p>
    <w:p w:rsidR="00622EA7" w:rsidRPr="00E74595" w:rsidRDefault="00622EA7" w:rsidP="00622EA7">
      <w:pPr>
        <w:widowControl w:val="0"/>
        <w:tabs>
          <w:tab w:val="left" w:pos="851"/>
        </w:tabs>
        <w:adjustRightInd w:val="0"/>
        <w:ind w:firstLine="709"/>
        <w:jc w:val="both"/>
        <w:rPr>
          <w:sz w:val="22"/>
          <w:szCs w:val="22"/>
        </w:rPr>
      </w:pPr>
      <w:r w:rsidRPr="00E74595">
        <w:rPr>
          <w:sz w:val="22"/>
          <w:szCs w:val="22"/>
        </w:rPr>
        <w:t xml:space="preserve">- документы, указанные в </w:t>
      </w:r>
      <w:r w:rsidRPr="00E74595">
        <w:rPr>
          <w:sz w:val="22"/>
          <w:szCs w:val="22"/>
          <w:lang w:eastAsia="ar-SA"/>
        </w:rPr>
        <w:t xml:space="preserve">пунктах 2.6.2, 2.6.3 </w:t>
      </w:r>
      <w:r w:rsidRPr="00E74595">
        <w:rPr>
          <w:sz w:val="22"/>
          <w:szCs w:val="22"/>
        </w:rPr>
        <w:t xml:space="preserve">подраздела 2.6 </w:t>
      </w:r>
      <w:r w:rsidRPr="00E74595">
        <w:rPr>
          <w:sz w:val="22"/>
          <w:szCs w:val="22"/>
          <w:lang w:eastAsia="ar-SA"/>
        </w:rPr>
        <w:t xml:space="preserve">раздела </w:t>
      </w:r>
      <w:r w:rsidRPr="00E74595">
        <w:rPr>
          <w:sz w:val="22"/>
          <w:szCs w:val="22"/>
          <w:lang w:val="en-US" w:eastAsia="ar-SA"/>
        </w:rPr>
        <w:t>II</w:t>
      </w:r>
      <w:r w:rsidRPr="00E74595">
        <w:rPr>
          <w:sz w:val="22"/>
          <w:szCs w:val="22"/>
          <w:lang w:eastAsia="ar-SA"/>
        </w:rPr>
        <w:t xml:space="preserve"> Административного регламента</w:t>
      </w:r>
      <w:r w:rsidRPr="00E74595">
        <w:rPr>
          <w:sz w:val="22"/>
          <w:szCs w:val="22"/>
        </w:rPr>
        <w:t>.</w:t>
      </w:r>
    </w:p>
    <w:p w:rsidR="00622EA7" w:rsidRPr="00E74595" w:rsidRDefault="00622EA7" w:rsidP="00622EA7">
      <w:pPr>
        <w:widowControl w:val="0"/>
        <w:adjustRightInd w:val="0"/>
        <w:ind w:firstLine="709"/>
        <w:jc w:val="both"/>
        <w:rPr>
          <w:sz w:val="22"/>
          <w:szCs w:val="22"/>
        </w:rPr>
      </w:pPr>
      <w:r w:rsidRPr="00E74595">
        <w:rPr>
          <w:sz w:val="22"/>
          <w:szCs w:val="22"/>
        </w:rPr>
        <w:t>В случае утверждения документации по планировке территории в отношении объекта, предусмотренного документами территориального планирования, заявитель вправе представить по собственной инициативе следующие документы:</w:t>
      </w:r>
    </w:p>
    <w:p w:rsidR="00622EA7" w:rsidRPr="00E74595" w:rsidRDefault="00622EA7" w:rsidP="00622EA7">
      <w:pPr>
        <w:widowControl w:val="0"/>
        <w:tabs>
          <w:tab w:val="left" w:pos="1134"/>
        </w:tabs>
        <w:adjustRightInd w:val="0"/>
        <w:ind w:firstLine="709"/>
        <w:jc w:val="both"/>
        <w:rPr>
          <w:sz w:val="22"/>
          <w:szCs w:val="22"/>
        </w:rPr>
      </w:pPr>
      <w:r w:rsidRPr="00E74595">
        <w:rPr>
          <w:sz w:val="22"/>
          <w:szCs w:val="22"/>
        </w:rPr>
        <w:t xml:space="preserve">- </w:t>
      </w:r>
      <w:proofErr w:type="spellStart"/>
      <w:r w:rsidRPr="00E74595">
        <w:rPr>
          <w:sz w:val="22"/>
          <w:szCs w:val="22"/>
        </w:rPr>
        <w:t>выкопировку</w:t>
      </w:r>
      <w:proofErr w:type="spellEnd"/>
      <w:r w:rsidRPr="00E74595">
        <w:rPr>
          <w:sz w:val="22"/>
          <w:szCs w:val="22"/>
        </w:rPr>
        <w:t xml:space="preserve"> из соответствующего документа территориального планирования;</w:t>
      </w:r>
    </w:p>
    <w:p w:rsidR="00622EA7" w:rsidRPr="00E74595" w:rsidRDefault="00622EA7" w:rsidP="00622EA7">
      <w:pPr>
        <w:widowControl w:val="0"/>
        <w:tabs>
          <w:tab w:val="left" w:pos="1134"/>
        </w:tabs>
        <w:adjustRightInd w:val="0"/>
        <w:ind w:firstLine="709"/>
        <w:jc w:val="both"/>
        <w:rPr>
          <w:sz w:val="22"/>
          <w:szCs w:val="22"/>
        </w:rPr>
      </w:pPr>
      <w:r w:rsidRPr="00E74595">
        <w:rPr>
          <w:sz w:val="22"/>
          <w:szCs w:val="22"/>
        </w:rPr>
        <w:t>- копию нормативно-правового акта об утверждении соответствующего документа территориального планирования.</w:t>
      </w:r>
    </w:p>
    <w:p w:rsidR="00622EA7" w:rsidRPr="00E74595" w:rsidRDefault="00622EA7" w:rsidP="00622EA7">
      <w:pPr>
        <w:widowControl w:val="0"/>
        <w:autoSpaceDE/>
        <w:autoSpaceDN/>
        <w:ind w:firstLine="709"/>
        <w:jc w:val="both"/>
        <w:rPr>
          <w:sz w:val="22"/>
          <w:szCs w:val="22"/>
        </w:rPr>
      </w:pPr>
      <w:r w:rsidRPr="00E74595">
        <w:rPr>
          <w:sz w:val="22"/>
          <w:szCs w:val="22"/>
        </w:rPr>
        <w:t>Способами установления личности (идентификации) заявителя являются:</w:t>
      </w:r>
    </w:p>
    <w:p w:rsidR="00622EA7" w:rsidRPr="00E74595" w:rsidRDefault="00622EA7" w:rsidP="00622EA7">
      <w:pPr>
        <w:widowControl w:val="0"/>
        <w:autoSpaceDE/>
        <w:autoSpaceDN/>
        <w:ind w:firstLine="709"/>
        <w:jc w:val="both"/>
        <w:rPr>
          <w:sz w:val="22"/>
          <w:szCs w:val="22"/>
        </w:rPr>
      </w:pPr>
      <w:r w:rsidRPr="00E74595">
        <w:rPr>
          <w:sz w:val="22"/>
          <w:szCs w:val="22"/>
        </w:rPr>
        <w:t>- при подаче заявления в орган местного самоуправления, МФЦ – документ, удостоверяющий личность;</w:t>
      </w:r>
    </w:p>
    <w:p w:rsidR="00622EA7" w:rsidRPr="00E74595" w:rsidRDefault="00622EA7" w:rsidP="00622EA7">
      <w:pPr>
        <w:widowControl w:val="0"/>
        <w:autoSpaceDE/>
        <w:autoSpaceDN/>
        <w:ind w:firstLine="709"/>
        <w:jc w:val="both"/>
        <w:rPr>
          <w:color w:val="000000"/>
          <w:sz w:val="22"/>
          <w:szCs w:val="22"/>
        </w:rPr>
      </w:pPr>
      <w:r w:rsidRPr="00E74595">
        <w:rPr>
          <w:color w:val="000000"/>
          <w:sz w:val="22"/>
          <w:szCs w:val="22"/>
        </w:rPr>
        <w:t xml:space="preserve">- при подаче заявления посредством направления на адрес электронной почты органа местного самоуправления на официальном сайте органа местного самоуправления в сети «Интернет», посредством Портала </w:t>
      </w:r>
      <w:r w:rsidRPr="00E74595">
        <w:rPr>
          <w:sz w:val="22"/>
          <w:szCs w:val="22"/>
        </w:rPr>
        <w:t xml:space="preserve">государственных услуг Оренбургской области) (при условии внесения муниципальной услуги в Перечень) – </w:t>
      </w:r>
      <w:r w:rsidRPr="00E74595">
        <w:rPr>
          <w:color w:val="000000"/>
          <w:sz w:val="22"/>
          <w:szCs w:val="22"/>
        </w:rPr>
        <w:t>электронная подпись (простая электронная подпись).</w:t>
      </w:r>
    </w:p>
    <w:p w:rsidR="00622EA7" w:rsidRPr="00E74595" w:rsidRDefault="00622EA7" w:rsidP="00622EA7">
      <w:pPr>
        <w:widowControl w:val="0"/>
        <w:autoSpaceDE/>
        <w:autoSpaceDN/>
        <w:ind w:firstLine="709"/>
        <w:jc w:val="both"/>
        <w:rPr>
          <w:sz w:val="22"/>
          <w:szCs w:val="22"/>
        </w:rPr>
      </w:pPr>
      <w:r w:rsidRPr="00E74595">
        <w:rPr>
          <w:sz w:val="22"/>
          <w:szCs w:val="22"/>
          <w:lang w:eastAsia="ar-SA"/>
        </w:rPr>
        <w:t>Основанием для начала административной процедуры является поступление заявления и документов к уполномоченному должностному лицу.</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 xml:space="preserve">Уполномоченное должностное лицо, ответственное за прием и регистрацию документов, проверяет наличие документов в соответствии с описью вложения, осуществляет проверку заявления и документов на наличие указанных в подразделе 2.8 раздела </w:t>
      </w:r>
      <w:r w:rsidRPr="00E74595">
        <w:rPr>
          <w:sz w:val="22"/>
          <w:szCs w:val="22"/>
          <w:lang w:val="en-US" w:eastAsia="ar-SA"/>
        </w:rPr>
        <w:t>II</w:t>
      </w:r>
      <w:r w:rsidRPr="00E74595">
        <w:rPr>
          <w:sz w:val="22"/>
          <w:szCs w:val="22"/>
          <w:lang w:eastAsia="ar-SA"/>
        </w:rPr>
        <w:t xml:space="preserve"> Административного регламента, оснований для отказа в приеме такого заявления и документов.</w:t>
      </w:r>
    </w:p>
    <w:p w:rsidR="00622EA7" w:rsidRPr="00E74595" w:rsidRDefault="00622EA7" w:rsidP="00622EA7">
      <w:pPr>
        <w:widowControl w:val="0"/>
        <w:adjustRightInd w:val="0"/>
        <w:ind w:firstLine="709"/>
        <w:jc w:val="both"/>
        <w:rPr>
          <w:sz w:val="22"/>
          <w:szCs w:val="22"/>
          <w:lang w:eastAsia="ar-SA"/>
        </w:rPr>
      </w:pPr>
      <w:r w:rsidRPr="00E74595">
        <w:rPr>
          <w:sz w:val="22"/>
          <w:szCs w:val="22"/>
        </w:rPr>
        <w:t xml:space="preserve">При отсутствии оснований для отказа в приеме документов работник МФЦ оформляет с </w:t>
      </w:r>
      <w:r w:rsidRPr="00E74595">
        <w:rPr>
          <w:sz w:val="22"/>
          <w:szCs w:val="22"/>
        </w:rPr>
        <w:lastRenderedPageBreak/>
        <w:t>использованием автоматизированной информационной системы (АИС МФЦ) расписку о приеме документов.</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 xml:space="preserve">Сроки выполнения административной процедуры в органе местного самоуправления, МФЦ указаны в подразделе 2.12 раздела II Административного регламента. </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3.4.6.</w:t>
      </w:r>
      <w:r w:rsidRPr="00E74595">
        <w:rPr>
          <w:sz w:val="22"/>
          <w:szCs w:val="22"/>
          <w:lang w:eastAsia="ar-SA"/>
        </w:rPr>
        <w:tab/>
        <w:t>Основания для приостановления предоставления муниципальной услуги отсутствуют.</w:t>
      </w:r>
    </w:p>
    <w:p w:rsidR="00622EA7" w:rsidRPr="00E74595" w:rsidRDefault="00622EA7" w:rsidP="00622EA7">
      <w:pPr>
        <w:widowControl w:val="0"/>
        <w:adjustRightInd w:val="0"/>
        <w:ind w:firstLine="709"/>
        <w:jc w:val="both"/>
        <w:rPr>
          <w:sz w:val="22"/>
          <w:szCs w:val="22"/>
          <w:lang w:eastAsia="ar-SA"/>
        </w:rPr>
      </w:pPr>
      <w:r w:rsidRPr="00E74595">
        <w:rPr>
          <w:sz w:val="22"/>
          <w:szCs w:val="22"/>
          <w:lang w:eastAsia="ar-SA"/>
        </w:rPr>
        <w:t>3.4.7. Муниципальная услуга предоставляется по экстерриториальному принципу.</w:t>
      </w:r>
    </w:p>
    <w:p w:rsidR="00622EA7" w:rsidRPr="00E74595" w:rsidRDefault="00622EA7" w:rsidP="00622EA7">
      <w:pPr>
        <w:widowControl w:val="0"/>
        <w:adjustRightInd w:val="0"/>
        <w:ind w:firstLine="709"/>
        <w:jc w:val="both"/>
        <w:rPr>
          <w:sz w:val="22"/>
          <w:szCs w:val="22"/>
          <w:lang w:eastAsia="ar-SA"/>
        </w:rPr>
      </w:pPr>
      <w:r w:rsidRPr="00E74595">
        <w:rPr>
          <w:sz w:val="22"/>
          <w:szCs w:val="22"/>
          <w:lang w:eastAsia="ar-SA"/>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622EA7" w:rsidRPr="00E74595" w:rsidRDefault="00622EA7" w:rsidP="00622EA7">
      <w:pPr>
        <w:widowControl w:val="0"/>
        <w:adjustRightInd w:val="0"/>
        <w:ind w:firstLine="709"/>
        <w:jc w:val="both"/>
        <w:rPr>
          <w:sz w:val="22"/>
          <w:szCs w:val="22"/>
        </w:rPr>
      </w:pPr>
      <w:r w:rsidRPr="00E74595">
        <w:rPr>
          <w:sz w:val="22"/>
          <w:szCs w:val="22"/>
          <w:lang w:eastAsia="ar-SA"/>
        </w:rPr>
        <w:t xml:space="preserve">3.4.8. </w:t>
      </w:r>
      <w:r w:rsidRPr="00E74595">
        <w:rPr>
          <w:sz w:val="22"/>
          <w:szCs w:val="22"/>
        </w:rPr>
        <w:t>Порядок приема документов в МФЦ:</w:t>
      </w:r>
    </w:p>
    <w:p w:rsidR="00622EA7" w:rsidRPr="00E74595" w:rsidRDefault="00622EA7" w:rsidP="00622EA7">
      <w:pPr>
        <w:widowControl w:val="0"/>
        <w:adjustRightInd w:val="0"/>
        <w:ind w:firstLine="709"/>
        <w:jc w:val="both"/>
        <w:rPr>
          <w:sz w:val="22"/>
          <w:szCs w:val="22"/>
        </w:rPr>
      </w:pPr>
      <w:r w:rsidRPr="00E74595">
        <w:rPr>
          <w:sz w:val="22"/>
          <w:szCs w:val="22"/>
        </w:rPr>
        <w:t>- при приеме заявления и прилагаемых к нему документов работник МФЦ:</w:t>
      </w:r>
    </w:p>
    <w:p w:rsidR="00622EA7" w:rsidRPr="00E74595" w:rsidRDefault="00622EA7" w:rsidP="00622EA7">
      <w:pPr>
        <w:widowControl w:val="0"/>
        <w:adjustRightInd w:val="0"/>
        <w:ind w:firstLine="709"/>
        <w:jc w:val="both"/>
        <w:rPr>
          <w:sz w:val="22"/>
          <w:szCs w:val="22"/>
        </w:rPr>
      </w:pPr>
      <w:r w:rsidRPr="00E74595">
        <w:rPr>
          <w:sz w:val="22"/>
          <w:szCs w:val="22"/>
        </w:rPr>
        <w:t>- устанавливает личность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муниципальной услуги;</w:t>
      </w:r>
    </w:p>
    <w:p w:rsidR="00622EA7" w:rsidRPr="00E74595" w:rsidRDefault="00622EA7" w:rsidP="00622EA7">
      <w:pPr>
        <w:widowControl w:val="0"/>
        <w:adjustRightInd w:val="0"/>
        <w:ind w:firstLine="709"/>
        <w:jc w:val="both"/>
        <w:rPr>
          <w:sz w:val="22"/>
          <w:szCs w:val="22"/>
        </w:rPr>
      </w:pPr>
      <w:r w:rsidRPr="00E74595">
        <w:rPr>
          <w:sz w:val="22"/>
          <w:szCs w:val="22"/>
        </w:rPr>
        <w:t>- проверяет соответствие представленных документов установленным требованиям, удостоверяясь, что:</w:t>
      </w:r>
    </w:p>
    <w:p w:rsidR="00622EA7" w:rsidRPr="00E74595" w:rsidRDefault="00622EA7" w:rsidP="00622EA7">
      <w:pPr>
        <w:widowControl w:val="0"/>
        <w:adjustRightInd w:val="0"/>
        <w:ind w:firstLine="709"/>
        <w:jc w:val="both"/>
        <w:rPr>
          <w:sz w:val="22"/>
          <w:szCs w:val="22"/>
        </w:rPr>
      </w:pPr>
      <w:r w:rsidRPr="00E74595">
        <w:rPr>
          <w:sz w:val="22"/>
          <w:szCs w:val="22"/>
        </w:rPr>
        <w:t>- 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622EA7" w:rsidRPr="00E74595" w:rsidRDefault="00622EA7" w:rsidP="00622EA7">
      <w:pPr>
        <w:widowControl w:val="0"/>
        <w:adjustRightInd w:val="0"/>
        <w:ind w:firstLine="709"/>
        <w:jc w:val="both"/>
        <w:rPr>
          <w:sz w:val="22"/>
          <w:szCs w:val="22"/>
        </w:rPr>
      </w:pPr>
      <w:r w:rsidRPr="00E74595">
        <w:rPr>
          <w:sz w:val="22"/>
          <w:szCs w:val="22"/>
        </w:rPr>
        <w:t>- тексты документов написаны разборчиво;</w:t>
      </w:r>
    </w:p>
    <w:p w:rsidR="00622EA7" w:rsidRPr="00E74595" w:rsidRDefault="00622EA7" w:rsidP="00622EA7">
      <w:pPr>
        <w:widowControl w:val="0"/>
        <w:adjustRightInd w:val="0"/>
        <w:ind w:firstLine="709"/>
        <w:jc w:val="both"/>
        <w:rPr>
          <w:sz w:val="22"/>
          <w:szCs w:val="22"/>
        </w:rPr>
      </w:pPr>
      <w:r w:rsidRPr="00E74595">
        <w:rPr>
          <w:sz w:val="22"/>
          <w:szCs w:val="22"/>
        </w:rPr>
        <w:t>- фамилии, имена и отчества физических лиц, адреса их мест жительства написаны полностью;</w:t>
      </w:r>
    </w:p>
    <w:p w:rsidR="00622EA7" w:rsidRPr="00E74595" w:rsidRDefault="00622EA7" w:rsidP="00622EA7">
      <w:pPr>
        <w:widowControl w:val="0"/>
        <w:adjustRightInd w:val="0"/>
        <w:ind w:firstLine="709"/>
        <w:jc w:val="both"/>
        <w:rPr>
          <w:sz w:val="22"/>
          <w:szCs w:val="22"/>
        </w:rPr>
      </w:pPr>
      <w:r w:rsidRPr="00E74595">
        <w:rPr>
          <w:sz w:val="22"/>
          <w:szCs w:val="22"/>
        </w:rPr>
        <w:t>- в документах нет подчисток, приписок, зачеркнутых слов и иных не оговоренных в них исправлений;</w:t>
      </w:r>
    </w:p>
    <w:p w:rsidR="00622EA7" w:rsidRPr="00E74595" w:rsidRDefault="00622EA7" w:rsidP="00622EA7">
      <w:pPr>
        <w:widowControl w:val="0"/>
        <w:adjustRightInd w:val="0"/>
        <w:ind w:firstLine="709"/>
        <w:jc w:val="both"/>
        <w:rPr>
          <w:sz w:val="22"/>
          <w:szCs w:val="22"/>
        </w:rPr>
      </w:pPr>
      <w:r w:rsidRPr="00E74595">
        <w:rPr>
          <w:sz w:val="22"/>
          <w:szCs w:val="22"/>
        </w:rPr>
        <w:t>- документы не исполнены карандашом;</w:t>
      </w:r>
    </w:p>
    <w:p w:rsidR="00622EA7" w:rsidRPr="00E74595" w:rsidRDefault="00622EA7" w:rsidP="00622EA7">
      <w:pPr>
        <w:widowControl w:val="0"/>
        <w:adjustRightInd w:val="0"/>
        <w:ind w:firstLine="709"/>
        <w:jc w:val="both"/>
        <w:rPr>
          <w:sz w:val="22"/>
          <w:szCs w:val="22"/>
        </w:rPr>
      </w:pPr>
      <w:r w:rsidRPr="00E74595">
        <w:rPr>
          <w:sz w:val="22"/>
          <w:szCs w:val="22"/>
        </w:rPr>
        <w:t>- срок действия документов не истек;</w:t>
      </w:r>
    </w:p>
    <w:p w:rsidR="00622EA7" w:rsidRPr="00E74595" w:rsidRDefault="00622EA7" w:rsidP="00622EA7">
      <w:pPr>
        <w:widowControl w:val="0"/>
        <w:adjustRightInd w:val="0"/>
        <w:ind w:firstLine="709"/>
        <w:jc w:val="both"/>
        <w:rPr>
          <w:sz w:val="22"/>
          <w:szCs w:val="22"/>
        </w:rPr>
      </w:pPr>
      <w:r w:rsidRPr="00E74595">
        <w:rPr>
          <w:sz w:val="22"/>
          <w:szCs w:val="22"/>
        </w:rPr>
        <w:t>- документы содержат информацию, необходимую для предоставления муниципальной услуги, указанной в заявлении;</w:t>
      </w:r>
    </w:p>
    <w:p w:rsidR="00622EA7" w:rsidRPr="00E74595" w:rsidRDefault="00622EA7" w:rsidP="00622EA7">
      <w:pPr>
        <w:widowControl w:val="0"/>
        <w:adjustRightInd w:val="0"/>
        <w:ind w:firstLine="709"/>
        <w:jc w:val="both"/>
        <w:rPr>
          <w:sz w:val="22"/>
          <w:szCs w:val="22"/>
        </w:rPr>
      </w:pPr>
      <w:r w:rsidRPr="00E74595">
        <w:rPr>
          <w:sz w:val="22"/>
          <w:szCs w:val="22"/>
        </w:rPr>
        <w:t>- документы представлены в полном объеме.</w:t>
      </w:r>
    </w:p>
    <w:p w:rsidR="00622EA7" w:rsidRPr="00E74595" w:rsidRDefault="00622EA7" w:rsidP="00622EA7">
      <w:pPr>
        <w:widowControl w:val="0"/>
        <w:adjustRightInd w:val="0"/>
        <w:ind w:firstLine="709"/>
        <w:jc w:val="both"/>
        <w:rPr>
          <w:sz w:val="22"/>
          <w:szCs w:val="22"/>
        </w:rPr>
      </w:pPr>
      <w:r w:rsidRPr="00E74595">
        <w:rPr>
          <w:sz w:val="22"/>
          <w:szCs w:val="22"/>
        </w:rPr>
        <w:t>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3.4.9.</w:t>
      </w:r>
      <w:r w:rsidRPr="00E74595">
        <w:rPr>
          <w:sz w:val="22"/>
          <w:szCs w:val="22"/>
          <w:lang w:eastAsia="ar-SA"/>
        </w:rPr>
        <w:tab/>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прилагаемым пакетом документов. </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Решение о предоставлении муниципальной услуги принимается уполномоченными должностными лицами на основе следующих критериев:</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полноты сведений, содержащихся в представленных документах и согласованности информации между отдельными документами комплекта,</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 xml:space="preserve">наличия указанных в пункте 2.9.2. подраздела 2.9раздела </w:t>
      </w:r>
      <w:r w:rsidRPr="00E74595">
        <w:rPr>
          <w:sz w:val="22"/>
          <w:szCs w:val="22"/>
          <w:lang w:val="en-US" w:eastAsia="ar-SA"/>
        </w:rPr>
        <w:t>II</w:t>
      </w:r>
      <w:r w:rsidRPr="00E74595">
        <w:rPr>
          <w:sz w:val="22"/>
          <w:szCs w:val="22"/>
          <w:lang w:eastAsia="ar-SA"/>
        </w:rPr>
        <w:t xml:space="preserve"> Административного регламента оснований для отказа в предоставлении муниципальной услуги. </w:t>
      </w:r>
    </w:p>
    <w:p w:rsidR="00622EA7" w:rsidRPr="00E74595" w:rsidRDefault="00622EA7" w:rsidP="00622EA7">
      <w:pPr>
        <w:widowControl w:val="0"/>
        <w:tabs>
          <w:tab w:val="left" w:pos="1276"/>
        </w:tabs>
        <w:autoSpaceDE/>
        <w:autoSpaceDN/>
        <w:ind w:firstLine="709"/>
        <w:jc w:val="both"/>
        <w:rPr>
          <w:sz w:val="22"/>
          <w:szCs w:val="22"/>
          <w:lang w:eastAsia="ar-SA"/>
        </w:rPr>
      </w:pPr>
      <w:r w:rsidRPr="00E74595">
        <w:rPr>
          <w:sz w:val="22"/>
          <w:szCs w:val="22"/>
          <w:lang w:eastAsia="ar-SA"/>
        </w:rPr>
        <w:t xml:space="preserve">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распоряжения органа местного самоуправления о подготовке документации по планировке территории (о внесении изменений в документацию по планировке территории), об утверждении документации по планировке территории (далее – распоряжение о подготовке (об утверждении) документации), а в случае наличия оснований для отказа ¬ проект уведомления об отказе в принятии решения о </w:t>
      </w:r>
      <w:r w:rsidRPr="00E74595">
        <w:rPr>
          <w:sz w:val="22"/>
          <w:szCs w:val="22"/>
          <w:lang w:eastAsia="ar-SA"/>
        </w:rPr>
        <w:lastRenderedPageBreak/>
        <w:t>подготовке (об утверждении) документации по планировке территории (далее – уведомление об отказе).</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Подготовленный проект распоряжения о подготовке (об утверждении) документации (проект уведомления об отказе) согласовывается начальником уполномоченного структурного подразделения и представляется руководителю органа местного самоуправления или заместителю руководителя органа местного самоуправления, курирующему уполномоченное структурное подразделение, для подписания.</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Результатом выполнения административной процедуры является подписание уполномоченным должностным лицом органа местного самоуправления распоряжения о подготовке (об утверждении) документации (уведомления об отказе).</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Срок выполнения административной процедуры должен соответствовать срокам, установленным пунктом 2.4 Административного регламента.</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3.4.10.</w:t>
      </w:r>
      <w:r w:rsidRPr="00E74595">
        <w:rPr>
          <w:sz w:val="22"/>
          <w:szCs w:val="22"/>
          <w:lang w:eastAsia="ar-SA"/>
        </w:rPr>
        <w:tab/>
        <w:t>Предоставление результата муниципальной услуги.</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Основанием для начала административной процедуры является подписание руководителем органа местного самоуправления или заместителем руководителя органа местного самоуправления, курирующим уполномоченное структурное подразделение, распоряжения о подготовке (об утверждении) документации (уведомления об отказе) (далее – документ, являющийся результатом предоставления муниципальной услуги).</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Регистрация исходящих документов осуществляется в день их подписания (утверждения) или на следующий рабочий день в соответствии с инструкцией по делопроизводству.</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Время выполнения административной процедуры – один рабочий день с даты подписания уполномоченным должностным лицом органа местного самоуправления распоряжения о подготовке документации.</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Результатом административной процедуры является выдача заявителю документа, являющегося результатом предоставления муниципальной услуги, одним из способов, указанным в заявлении:</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1) в форме документа на бумажном носителе лично под расписку либо почтовым отправлением не позднее одного рабочего дня со дня подписания распоряжения о подготовке документации.</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одного рабочего дня, следующего за днем подписания распоряжения о подготовке документации.</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2)</w:t>
      </w:r>
      <w:r w:rsidRPr="00E74595">
        <w:rPr>
          <w:sz w:val="22"/>
          <w:szCs w:val="22"/>
          <w:lang w:eastAsia="ar-SA"/>
        </w:rPr>
        <w:tab/>
        <w:t xml:space="preserve">на электронный адрес заявителя, указанный в заявлении, не позднее одного рабочего дня со дня подписания распоряжения о подготовке (об утверждении) документации. В данном случае документы направляются в формате </w:t>
      </w:r>
      <w:proofErr w:type="spellStart"/>
      <w:r w:rsidRPr="00E74595">
        <w:rPr>
          <w:sz w:val="22"/>
          <w:szCs w:val="22"/>
          <w:lang w:eastAsia="ar-SA"/>
        </w:rPr>
        <w:t>pdf</w:t>
      </w:r>
      <w:proofErr w:type="spellEnd"/>
      <w:r w:rsidRPr="00E74595">
        <w:rPr>
          <w:sz w:val="22"/>
          <w:szCs w:val="22"/>
          <w:lang w:eastAsia="ar-SA"/>
        </w:rPr>
        <w:t xml:space="preserve">, подписываются открепленной усиленной квалифицированной ЭП уполномоченного должностного лица органа местного самоуправления (файл формата </w:t>
      </w:r>
      <w:proofErr w:type="spellStart"/>
      <w:r w:rsidRPr="00E74595">
        <w:rPr>
          <w:sz w:val="22"/>
          <w:szCs w:val="22"/>
          <w:lang w:eastAsia="ar-SA"/>
        </w:rPr>
        <w:t>sig</w:t>
      </w:r>
      <w:proofErr w:type="spellEnd"/>
      <w:r w:rsidRPr="00E74595">
        <w:rPr>
          <w:sz w:val="22"/>
          <w:szCs w:val="22"/>
          <w:lang w:eastAsia="ar-SA"/>
        </w:rPr>
        <w:t>).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622EA7" w:rsidRPr="00E74595" w:rsidRDefault="00622EA7" w:rsidP="00622EA7">
      <w:pPr>
        <w:autoSpaceDE/>
        <w:autoSpaceDN/>
        <w:ind w:firstLine="709"/>
        <w:jc w:val="both"/>
        <w:rPr>
          <w:sz w:val="22"/>
          <w:szCs w:val="22"/>
          <w:lang w:eastAsia="ar-SA"/>
        </w:rPr>
      </w:pPr>
    </w:p>
    <w:p w:rsidR="00622EA7" w:rsidRPr="00E74595" w:rsidRDefault="00622EA7" w:rsidP="00622EA7">
      <w:pPr>
        <w:autoSpaceDE/>
        <w:autoSpaceDN/>
        <w:ind w:firstLine="709"/>
        <w:jc w:val="center"/>
        <w:rPr>
          <w:sz w:val="22"/>
          <w:szCs w:val="22"/>
        </w:rPr>
      </w:pPr>
      <w:r w:rsidRPr="00E74595">
        <w:rPr>
          <w:sz w:val="22"/>
          <w:szCs w:val="22"/>
        </w:rPr>
        <w:t>3.5.</w:t>
      </w:r>
      <w:r w:rsidRPr="00E74595">
        <w:rPr>
          <w:sz w:val="22"/>
          <w:szCs w:val="22"/>
        </w:rPr>
        <w:tab/>
        <w:t>Вариант 2. Выдача решения органа местного самоуправления о подготовке документации по планировке территории (о внесении изменений в документацию по планировке территории), об утверждении документации по планировке территории представителю заявителя</w:t>
      </w:r>
    </w:p>
    <w:p w:rsidR="00622EA7" w:rsidRPr="00E74595" w:rsidRDefault="00622EA7" w:rsidP="00622EA7">
      <w:pPr>
        <w:autoSpaceDE/>
        <w:autoSpaceDN/>
        <w:ind w:firstLine="709"/>
        <w:jc w:val="center"/>
        <w:rPr>
          <w:sz w:val="22"/>
          <w:szCs w:val="22"/>
        </w:rPr>
      </w:pP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 xml:space="preserve">3.5.1. Результатом предоставления муниципальной услуги является выдача решения органа местного самоуправления </w:t>
      </w:r>
      <w:r w:rsidRPr="00E74595">
        <w:rPr>
          <w:sz w:val="22"/>
          <w:szCs w:val="22"/>
        </w:rPr>
        <w:t xml:space="preserve">о подготовке документации по планировке территории (о внесении изменений в документацию по планировке территории), об утверждении документации по планировке территории </w:t>
      </w:r>
      <w:r w:rsidRPr="00E74595">
        <w:rPr>
          <w:sz w:val="22"/>
          <w:szCs w:val="22"/>
          <w:lang w:eastAsia="ar-SA"/>
        </w:rPr>
        <w:t xml:space="preserve">представителю </w:t>
      </w:r>
      <w:r w:rsidRPr="00E74595">
        <w:rPr>
          <w:sz w:val="22"/>
          <w:szCs w:val="22"/>
        </w:rPr>
        <w:t>заявителя</w:t>
      </w:r>
      <w:r w:rsidRPr="00E74595">
        <w:rPr>
          <w:sz w:val="22"/>
          <w:szCs w:val="22"/>
          <w:lang w:eastAsia="ar-SA"/>
        </w:rPr>
        <w:t>.</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 xml:space="preserve">3.5.2. Максимальный срок предоставления муниципальной услуги в соответствии с вариантом составляет 10 рабочих дней (для принятия решения о подготовке или о внесении изменений в документацию </w:t>
      </w:r>
      <w:r w:rsidRPr="00E74595">
        <w:rPr>
          <w:sz w:val="22"/>
          <w:szCs w:val="22"/>
        </w:rPr>
        <w:t>по планировке территории</w:t>
      </w:r>
      <w:r w:rsidRPr="00E74595">
        <w:rPr>
          <w:sz w:val="22"/>
          <w:szCs w:val="22"/>
          <w:lang w:eastAsia="ar-SA"/>
        </w:rPr>
        <w:t xml:space="preserve">), 15рабочих дней (для принятия решения об утверждении документации </w:t>
      </w:r>
      <w:r w:rsidRPr="00E74595">
        <w:rPr>
          <w:sz w:val="22"/>
          <w:szCs w:val="22"/>
        </w:rPr>
        <w:t>по планировке территории</w:t>
      </w:r>
      <w:r w:rsidRPr="00E74595">
        <w:rPr>
          <w:sz w:val="22"/>
          <w:szCs w:val="22"/>
          <w:lang w:eastAsia="ar-SA"/>
        </w:rPr>
        <w:t xml:space="preserve">), 75 рабочих дней (для принятия решения об утверждении документации </w:t>
      </w:r>
      <w:r w:rsidRPr="00E74595">
        <w:rPr>
          <w:sz w:val="22"/>
          <w:szCs w:val="22"/>
        </w:rPr>
        <w:t>по планировке территории в случае проведения публичных слушаний или общественных обсуждений до утверждения документации</w:t>
      </w:r>
      <w:r w:rsidRPr="00E74595">
        <w:rPr>
          <w:sz w:val="22"/>
          <w:szCs w:val="22"/>
          <w:lang w:eastAsia="ar-SA"/>
        </w:rPr>
        <w:t>) со дня регистрации заявления и прилагаемых к нему документов.</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lastRenderedPageBreak/>
        <w:t>3.5.3. Исчерпывающий перечень оснований для отказа в предоставлении муниципальной услуги приведен в пункте 2.9.2 подраздела 2.9 раздела II Административного регламента.</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3.5.4. Предоставление муниципальной услуги включает в себя выполнение следующих административных процедур:</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1)</w:t>
      </w:r>
      <w:r w:rsidRPr="00E74595">
        <w:rPr>
          <w:sz w:val="22"/>
          <w:szCs w:val="22"/>
          <w:lang w:eastAsia="ar-SA"/>
        </w:rPr>
        <w:tab/>
        <w:t>прием заявления и документов, их регистрация (принятие решения об отказе в приеме документов, необходимых для предоставления муниципальной услуги);</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2)</w:t>
      </w:r>
      <w:r w:rsidRPr="00E74595">
        <w:rPr>
          <w:sz w:val="22"/>
          <w:szCs w:val="22"/>
          <w:lang w:eastAsia="ar-SA"/>
        </w:rPr>
        <w:tab/>
        <w:t>Рассмотрение документов, представленных представителем заявителя, принятие решения о предоставлении муниципальной услуги (об отказе в предоставлении муниципальной услуги), подготовка ответа.</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3)</w:t>
      </w:r>
      <w:r w:rsidRPr="00E74595">
        <w:rPr>
          <w:sz w:val="22"/>
          <w:szCs w:val="22"/>
          <w:lang w:eastAsia="ar-SA"/>
        </w:rPr>
        <w:tab/>
        <w:t>предоставление результата муниципальной услуги.</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3.5.5. Прием заявления и документов, их регистрация (принятие решения об отказе в приеме документов, необходимых для предоставления муниципальной услуги).</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Для получения муниципальной услуги представитель заявителя одним из способов, указанных в пункте 2.6.4 подраздела 2.6 раздела II Административного регламента, представляет в орган местного самоуправления:</w:t>
      </w:r>
    </w:p>
    <w:p w:rsidR="00622EA7" w:rsidRPr="00E74595" w:rsidRDefault="00622EA7" w:rsidP="00622EA7">
      <w:pPr>
        <w:widowControl w:val="0"/>
        <w:tabs>
          <w:tab w:val="left" w:pos="851"/>
        </w:tabs>
        <w:adjustRightInd w:val="0"/>
        <w:ind w:firstLine="709"/>
        <w:jc w:val="both"/>
        <w:rPr>
          <w:sz w:val="22"/>
          <w:szCs w:val="22"/>
        </w:rPr>
      </w:pPr>
      <w:r w:rsidRPr="00E74595">
        <w:rPr>
          <w:sz w:val="22"/>
          <w:szCs w:val="22"/>
        </w:rPr>
        <w:t>заявление по форме согласно приложению №1 к Административному регламенту;</w:t>
      </w:r>
    </w:p>
    <w:p w:rsidR="00622EA7" w:rsidRPr="00E74595" w:rsidRDefault="00622EA7" w:rsidP="00622EA7">
      <w:pPr>
        <w:widowControl w:val="0"/>
        <w:tabs>
          <w:tab w:val="left" w:pos="851"/>
        </w:tabs>
        <w:adjustRightInd w:val="0"/>
        <w:ind w:firstLine="709"/>
        <w:jc w:val="both"/>
        <w:rPr>
          <w:sz w:val="22"/>
          <w:szCs w:val="22"/>
        </w:rPr>
      </w:pPr>
      <w:r w:rsidRPr="00E74595">
        <w:rPr>
          <w:sz w:val="22"/>
          <w:szCs w:val="22"/>
        </w:rPr>
        <w:t>копию документа, удостоверяющего личность гражданина Российской Федерации;</w:t>
      </w:r>
    </w:p>
    <w:p w:rsidR="00622EA7" w:rsidRPr="00E74595" w:rsidRDefault="00622EA7" w:rsidP="00622EA7">
      <w:pPr>
        <w:widowControl w:val="0"/>
        <w:tabs>
          <w:tab w:val="left" w:pos="851"/>
        </w:tabs>
        <w:adjustRightInd w:val="0"/>
        <w:ind w:firstLine="709"/>
        <w:jc w:val="both"/>
        <w:rPr>
          <w:sz w:val="22"/>
          <w:szCs w:val="22"/>
        </w:rPr>
      </w:pPr>
      <w:r w:rsidRPr="00E74595">
        <w:rPr>
          <w:sz w:val="22"/>
          <w:szCs w:val="22"/>
        </w:rPr>
        <w:t>копию документа, подтверждающего полномочия на осуществление действий от имени заявителя;</w:t>
      </w:r>
    </w:p>
    <w:p w:rsidR="00622EA7" w:rsidRPr="00E74595" w:rsidRDefault="00622EA7" w:rsidP="00622EA7">
      <w:pPr>
        <w:widowControl w:val="0"/>
        <w:tabs>
          <w:tab w:val="left" w:pos="851"/>
        </w:tabs>
        <w:adjustRightInd w:val="0"/>
        <w:ind w:firstLine="709"/>
        <w:jc w:val="both"/>
        <w:rPr>
          <w:sz w:val="22"/>
          <w:szCs w:val="22"/>
        </w:rPr>
      </w:pPr>
      <w:r w:rsidRPr="00E74595">
        <w:rPr>
          <w:sz w:val="22"/>
          <w:szCs w:val="22"/>
        </w:rPr>
        <w:t xml:space="preserve">документы, указанные в </w:t>
      </w:r>
      <w:r w:rsidRPr="00E74595">
        <w:rPr>
          <w:sz w:val="22"/>
          <w:szCs w:val="22"/>
          <w:lang w:eastAsia="ar-SA"/>
        </w:rPr>
        <w:t xml:space="preserve">пунктах 2.6.2, 2.6.3 </w:t>
      </w:r>
      <w:r w:rsidRPr="00E74595">
        <w:rPr>
          <w:sz w:val="22"/>
          <w:szCs w:val="22"/>
        </w:rPr>
        <w:t xml:space="preserve">подраздела 2.6 </w:t>
      </w:r>
      <w:r w:rsidRPr="00E74595">
        <w:rPr>
          <w:sz w:val="22"/>
          <w:szCs w:val="22"/>
          <w:lang w:eastAsia="ar-SA"/>
        </w:rPr>
        <w:t xml:space="preserve">раздела </w:t>
      </w:r>
      <w:r w:rsidRPr="00E74595">
        <w:rPr>
          <w:sz w:val="22"/>
          <w:szCs w:val="22"/>
          <w:lang w:val="en-US" w:eastAsia="ar-SA"/>
        </w:rPr>
        <w:t>II</w:t>
      </w:r>
      <w:r w:rsidRPr="00E74595">
        <w:rPr>
          <w:sz w:val="22"/>
          <w:szCs w:val="22"/>
          <w:lang w:eastAsia="ar-SA"/>
        </w:rPr>
        <w:t xml:space="preserve"> Административного регламента</w:t>
      </w:r>
      <w:r w:rsidRPr="00E74595">
        <w:rPr>
          <w:sz w:val="22"/>
          <w:szCs w:val="22"/>
        </w:rPr>
        <w:t>.</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 xml:space="preserve">В случае утверждения документации по планировке территории в отношении объекта, предусмотренного документами территориального планирования, представитель заявителя вправе представить по собственной инициативе следующие документы: </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 xml:space="preserve">- </w:t>
      </w:r>
      <w:proofErr w:type="spellStart"/>
      <w:r w:rsidRPr="00E74595">
        <w:rPr>
          <w:sz w:val="22"/>
          <w:szCs w:val="22"/>
          <w:lang w:eastAsia="ar-SA"/>
        </w:rPr>
        <w:t>выкопировку</w:t>
      </w:r>
      <w:proofErr w:type="spellEnd"/>
      <w:r w:rsidRPr="00E74595">
        <w:rPr>
          <w:sz w:val="22"/>
          <w:szCs w:val="22"/>
          <w:lang w:eastAsia="ar-SA"/>
        </w:rPr>
        <w:t xml:space="preserve"> из соответствующего документа территориального планирования;</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 копию нормативно-правового акта об утверждении соответствующего документа территориального планирования.</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Способами установления личности (идентификации) представителя заявителя являются:</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 при подаче заявления в орган местного самоуправления, МФЦ – документ, удостоверяющий личность;</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 при подаче заявления посредством направления на адрес электронной почты органа местного самоуправления на официальном сайте органа местного самоуправления в сети «Интернет», посредством Портала государственных услуг Оренбургской области) (при условии внесения муниципальной услуги в Перечень) –  электронная подпись (простая электронная подпись).</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 xml:space="preserve">Основанием для начала административной процедуры является поступление заявления и документов к уполномоченному должностному лицу. </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Уполномоченное должностное лицо, ответственное за прием и регистрацию документов, проверяет наличие документов в соответствии с описью вложения, осуществляет проверку заявления и документов на наличие указанных в подразделе 2.8 раздела II Административного регламента, оснований для отказа в приеме такого заявления и документов.</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 xml:space="preserve">Сроки выполнения административной процедуры в органе местного самоуправления, МФЦ указаны в подразделе 2.12 раздела II Административного регламента. </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Результатом выполнения административной процедуры является регистрационная запись о дате и времени принятия заявления, либо принятие и направление представителю заявителя решения об отказе в приеме документов.</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3.5.6.</w:t>
      </w:r>
      <w:r w:rsidRPr="00E74595">
        <w:rPr>
          <w:sz w:val="22"/>
          <w:szCs w:val="22"/>
          <w:lang w:eastAsia="ar-SA"/>
        </w:rPr>
        <w:tab/>
        <w:t>Основания для приостановления предоставления муниципальной услуги отсутствуют.</w:t>
      </w:r>
    </w:p>
    <w:p w:rsidR="00622EA7" w:rsidRPr="00E74595" w:rsidRDefault="00622EA7" w:rsidP="00622EA7">
      <w:pPr>
        <w:widowControl w:val="0"/>
        <w:adjustRightInd w:val="0"/>
        <w:ind w:firstLine="709"/>
        <w:jc w:val="both"/>
        <w:rPr>
          <w:sz w:val="22"/>
          <w:szCs w:val="22"/>
        </w:rPr>
      </w:pPr>
      <w:r w:rsidRPr="00E74595">
        <w:rPr>
          <w:sz w:val="22"/>
          <w:szCs w:val="22"/>
        </w:rPr>
        <w:t>3.5.7. Муниципальная услуга предоставляется по экстерриториальному принципу.</w:t>
      </w:r>
    </w:p>
    <w:p w:rsidR="00622EA7" w:rsidRPr="00E74595" w:rsidRDefault="00622EA7" w:rsidP="00622EA7">
      <w:pPr>
        <w:widowControl w:val="0"/>
        <w:adjustRightInd w:val="0"/>
        <w:ind w:firstLine="709"/>
        <w:jc w:val="both"/>
        <w:rPr>
          <w:i/>
          <w:sz w:val="22"/>
          <w:szCs w:val="22"/>
        </w:rPr>
      </w:pPr>
      <w:r w:rsidRPr="00E74595">
        <w:rPr>
          <w:sz w:val="22"/>
          <w:szCs w:val="22"/>
        </w:rPr>
        <w:t xml:space="preserve">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w:t>
      </w:r>
      <w:r w:rsidRPr="00E74595">
        <w:rPr>
          <w:sz w:val="22"/>
          <w:szCs w:val="22"/>
        </w:rPr>
        <w:lastRenderedPageBreak/>
        <w:t>индивидуальных предпринимателей) либо местонахождения (для юридических лиц).</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3.5.8. Порядок приема документов в МФЦ:</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 при приеме заявления и прилагаемых к нему документов работник МФЦ:</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 устанавливает личность представителя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муниципальной услуги;</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 проверяет соответствие представленных документов установленным требованиям, удостоверяясь, что:</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 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 тексты документов написаны разборчиво;</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 фамилии, имена и отчества физических лиц, адреса их мест жительства написаны полностью;</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 в документах нет подчисток, приписок, зачеркнутых слов и иных не оговоренных в них исправлений;</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 документы не исполнены карандашом;</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 срок действия документов не истек;</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 документы содержат информацию, необходимую для предоставления муниципальной услуги, указанной в заявлении;</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 документы представлены в полном объеме.</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3.5.9.</w:t>
      </w:r>
      <w:r w:rsidRPr="00E74595">
        <w:rPr>
          <w:sz w:val="22"/>
          <w:szCs w:val="22"/>
          <w:lang w:eastAsia="ar-SA"/>
        </w:rPr>
        <w:tab/>
        <w:t>Рассмотрение документов, представленных представителем заявителя, принятие решения о предоставлении муниципальной услуги (об отказе в предоставлении муниципальной услуги), подготовка ответа.</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прилагаемым пакетом документов. </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 xml:space="preserve">Решение о предоставлении муниципальной услуги принимается уполномоченными должностными лицами на основе следующих критериев: </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 полноты сведений, содержащихся в представленных документах и согласованности информации между отдельными документами комплекта,</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 xml:space="preserve">- наличия указанных в пункте 2.9.2. подраздела 2.9 раздела II Административного регламента оснований для отказа в предоставлении муниципальной услуги. </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 xml:space="preserve">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распоряжения органа местного самоуправления </w:t>
      </w:r>
      <w:r w:rsidRPr="00E74595">
        <w:rPr>
          <w:sz w:val="22"/>
          <w:szCs w:val="22"/>
        </w:rPr>
        <w:t>о подготовке документации по планировке территории (о внесении изменений в документацию по планировке территории), об утверждении документации по планировке территории</w:t>
      </w:r>
      <w:r w:rsidRPr="00E74595">
        <w:rPr>
          <w:sz w:val="22"/>
          <w:szCs w:val="22"/>
          <w:lang w:eastAsia="ar-SA"/>
        </w:rPr>
        <w:t xml:space="preserve"> (далее – распоряжение о подготовке (об утверждении)документации), а в случае наличия оснований для отказа ¬ проект уведомления об отказе в принятии решения о подготовке (об утверждении)документации по планировке территории (далее – уведомление об отказе).</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 xml:space="preserve">Подготовленный проект распоряжения о подготовке (об </w:t>
      </w:r>
      <w:proofErr w:type="gramStart"/>
      <w:r w:rsidRPr="00E74595">
        <w:rPr>
          <w:sz w:val="22"/>
          <w:szCs w:val="22"/>
          <w:lang w:eastAsia="ar-SA"/>
        </w:rPr>
        <w:t>утверждении)документации</w:t>
      </w:r>
      <w:proofErr w:type="gramEnd"/>
      <w:r w:rsidRPr="00E74595">
        <w:rPr>
          <w:sz w:val="22"/>
          <w:szCs w:val="22"/>
          <w:lang w:eastAsia="ar-SA"/>
        </w:rPr>
        <w:t xml:space="preserve"> (проект уведомления об отказе) согласовывается начальником уполномоченного структурного подразделения и представляется руководителю органа местного самоуправления или заместителю руководителя органа местного самоуправления, курирующему уполномоченное структурное подразделение, для подписания.</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Результатом выполнения административной процедуры является подписание уполномоченным должностным лицом органа местного самоуправления распоряжения о подготовке документации (уведомления об отказе).</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Срок выполнения административной процедуры должен соответствовать срокам, установленным пунктом 2.4 Административного регламента.</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3.5.10.</w:t>
      </w:r>
      <w:r w:rsidRPr="00E74595">
        <w:rPr>
          <w:sz w:val="22"/>
          <w:szCs w:val="22"/>
          <w:lang w:eastAsia="ar-SA"/>
        </w:rPr>
        <w:tab/>
        <w:t>Предоставление результата муниципальной услуги.</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 xml:space="preserve">Основанием для начала административной процедуры является подписание руководителем органа местного самоуправления или заместителем руководителя органа местного самоуправления, </w:t>
      </w:r>
      <w:r w:rsidRPr="00E74595">
        <w:rPr>
          <w:sz w:val="22"/>
          <w:szCs w:val="22"/>
          <w:lang w:eastAsia="ar-SA"/>
        </w:rPr>
        <w:lastRenderedPageBreak/>
        <w:t>курирующим уполномоченное структурное подразделение, распоряжения о подготовке (об утверждении) документации (уведомления об отказе) (далее – документ, являющийся результатом предоставления муниципальной услуги).</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Регистрация исходящих документов осуществляется в день их подписания (утверждения) или на следующий рабочий день в соответствии с инструкцией по делопроизводству.</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Время выполнения административной процедуры – один рабочий день с даты подписания уполномоченным должностным лицом органа местного самоуправления распоряжения об утверждении документации.</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Результатом административной процедуры является выдача представителю заявителя документа, являющегося результатом предоставления муниципальной услуги, одним из способов, указанным в заявлении:</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1) в форме документа на бумажном носителе лично под расписку либо почтовым отправлением не позднее одного рабочего дня со дня подписания распоряжения о подготовке документации.</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одного рабочего дня, следующего за днем подписания распоряжения о подготовке документации.</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2)</w:t>
      </w:r>
      <w:r w:rsidRPr="00E74595">
        <w:rPr>
          <w:sz w:val="22"/>
          <w:szCs w:val="22"/>
          <w:lang w:eastAsia="ar-SA"/>
        </w:rPr>
        <w:tab/>
        <w:t xml:space="preserve">на электронный адрес представителя заявителя, указанный в заявлении, не позднее одного рабочего дня со дня подписания распоряжения об утверждении документации. В данном случае документы направляются в формате </w:t>
      </w:r>
      <w:proofErr w:type="spellStart"/>
      <w:r w:rsidRPr="00E74595">
        <w:rPr>
          <w:sz w:val="22"/>
          <w:szCs w:val="22"/>
          <w:lang w:eastAsia="ar-SA"/>
        </w:rPr>
        <w:t>pdf</w:t>
      </w:r>
      <w:proofErr w:type="spellEnd"/>
      <w:r w:rsidRPr="00E74595">
        <w:rPr>
          <w:sz w:val="22"/>
          <w:szCs w:val="22"/>
          <w:lang w:eastAsia="ar-SA"/>
        </w:rPr>
        <w:t xml:space="preserve">, подписываются открепленной усиленной квалифицированной ЭП уполномоченного должностного лица органа местного самоуправления (файл формата </w:t>
      </w:r>
      <w:proofErr w:type="spellStart"/>
      <w:r w:rsidRPr="00E74595">
        <w:rPr>
          <w:sz w:val="22"/>
          <w:szCs w:val="22"/>
          <w:lang w:eastAsia="ar-SA"/>
        </w:rPr>
        <w:t>sig</w:t>
      </w:r>
      <w:proofErr w:type="spellEnd"/>
      <w:r w:rsidRPr="00E74595">
        <w:rPr>
          <w:sz w:val="22"/>
          <w:szCs w:val="22"/>
          <w:lang w:eastAsia="ar-SA"/>
        </w:rPr>
        <w:t xml:space="preserve">). При подписании документов усиленной квалифицированной ЭП </w:t>
      </w:r>
      <w:proofErr w:type="gramStart"/>
      <w:r w:rsidRPr="00E74595">
        <w:rPr>
          <w:sz w:val="22"/>
          <w:szCs w:val="22"/>
          <w:lang w:eastAsia="ar-SA"/>
        </w:rPr>
        <w:t>заверение  подлинности</w:t>
      </w:r>
      <w:proofErr w:type="gramEnd"/>
      <w:r w:rsidRPr="00E74595">
        <w:rPr>
          <w:sz w:val="22"/>
          <w:szCs w:val="22"/>
          <w:lang w:eastAsia="ar-SA"/>
        </w:rPr>
        <w:t xml:space="preserve"> подписи должностного лица оттиском печати органа местного самоуправления (организации) не требуется.</w:t>
      </w:r>
    </w:p>
    <w:p w:rsidR="00622EA7" w:rsidRPr="00E74595" w:rsidRDefault="00622EA7" w:rsidP="00622EA7">
      <w:pPr>
        <w:autoSpaceDE/>
        <w:autoSpaceDN/>
        <w:ind w:left="-284" w:firstLine="1135"/>
        <w:jc w:val="both"/>
        <w:rPr>
          <w:sz w:val="22"/>
          <w:szCs w:val="22"/>
          <w:lang w:eastAsia="ar-SA"/>
        </w:rPr>
      </w:pPr>
    </w:p>
    <w:p w:rsidR="00622EA7" w:rsidRPr="00E74595" w:rsidRDefault="00622EA7" w:rsidP="00622EA7">
      <w:pPr>
        <w:autoSpaceDE/>
        <w:autoSpaceDN/>
        <w:jc w:val="center"/>
        <w:rPr>
          <w:sz w:val="22"/>
          <w:szCs w:val="22"/>
        </w:rPr>
      </w:pPr>
      <w:r w:rsidRPr="00E74595">
        <w:rPr>
          <w:sz w:val="22"/>
          <w:szCs w:val="22"/>
        </w:rPr>
        <w:t>3.6.</w:t>
      </w:r>
      <w:r w:rsidRPr="00E74595">
        <w:rPr>
          <w:sz w:val="22"/>
          <w:szCs w:val="22"/>
        </w:rPr>
        <w:tab/>
        <w:t>Вариант 3. Направление уведомления об отказе в предоставлении муниципальной услуги</w:t>
      </w:r>
    </w:p>
    <w:p w:rsidR="00622EA7" w:rsidRPr="00E74595" w:rsidRDefault="00622EA7" w:rsidP="00622EA7">
      <w:pPr>
        <w:tabs>
          <w:tab w:val="left" w:pos="567"/>
          <w:tab w:val="left" w:pos="709"/>
        </w:tabs>
        <w:autoSpaceDE/>
        <w:autoSpaceDN/>
        <w:ind w:firstLine="1135"/>
        <w:jc w:val="center"/>
        <w:rPr>
          <w:sz w:val="22"/>
          <w:szCs w:val="22"/>
        </w:rPr>
      </w:pP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3.6.1. Максимальный срок предоставления муниципальной услуги в соответствии с вариантом составляет 15 рабочих дней со дня регистрации заявления об исправлении опечаток и ошибок, и необходимых документов.</w:t>
      </w:r>
    </w:p>
    <w:p w:rsidR="00622EA7" w:rsidRPr="00E74595" w:rsidRDefault="00622EA7" w:rsidP="00622EA7">
      <w:pPr>
        <w:widowControl w:val="0"/>
        <w:tabs>
          <w:tab w:val="left" w:pos="993"/>
        </w:tabs>
        <w:overflowPunct w:val="0"/>
        <w:adjustRightInd w:val="0"/>
        <w:ind w:firstLine="709"/>
        <w:jc w:val="both"/>
        <w:rPr>
          <w:sz w:val="22"/>
          <w:szCs w:val="22"/>
          <w:lang w:eastAsia="ar-SA"/>
        </w:rPr>
      </w:pPr>
      <w:r w:rsidRPr="00E74595">
        <w:rPr>
          <w:sz w:val="22"/>
          <w:szCs w:val="22"/>
          <w:lang w:eastAsia="ar-SA"/>
        </w:rPr>
        <w:t xml:space="preserve">3.6.2. Результатом предоставления муниципальной услуги является </w:t>
      </w:r>
      <w:r w:rsidRPr="00E74595">
        <w:rPr>
          <w:sz w:val="22"/>
          <w:szCs w:val="22"/>
        </w:rPr>
        <w:t>уведомление об отказе в предоставлении муниципальной услуги, подписанное уполномоченным должностным лицом органа местного самоуправления, содержащее реквизиты (дату и номер) (далее – уведомление об отказе).</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3.6.3. Основаниями для отказа в предоставлении муниципальной услуги являются:</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w:t>
      </w:r>
      <w:r w:rsidRPr="00E74595">
        <w:rPr>
          <w:sz w:val="22"/>
          <w:szCs w:val="22"/>
        </w:rPr>
        <w:tab/>
        <w:t xml:space="preserve">представлен неполный перечень документов, указанных в пункте 2.6.1 </w:t>
      </w:r>
      <w:r w:rsidRPr="00E74595">
        <w:rPr>
          <w:color w:val="000000"/>
          <w:sz w:val="22"/>
          <w:szCs w:val="22"/>
        </w:rPr>
        <w:t xml:space="preserve">подраздела 2.6 раздела </w:t>
      </w:r>
      <w:r w:rsidRPr="00E74595">
        <w:rPr>
          <w:color w:val="000000"/>
          <w:sz w:val="22"/>
          <w:szCs w:val="22"/>
          <w:lang w:val="en-US"/>
        </w:rPr>
        <w:t>II</w:t>
      </w:r>
      <w:r w:rsidRPr="00E74595">
        <w:rPr>
          <w:color w:val="000000"/>
          <w:sz w:val="22"/>
          <w:szCs w:val="22"/>
        </w:rPr>
        <w:t xml:space="preserve"> </w:t>
      </w:r>
      <w:r w:rsidRPr="00E74595">
        <w:rPr>
          <w:sz w:val="22"/>
          <w:szCs w:val="22"/>
        </w:rPr>
        <w:t xml:space="preserve">Административного регламента; </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w:t>
      </w:r>
      <w:r w:rsidRPr="00E74595">
        <w:rPr>
          <w:sz w:val="22"/>
          <w:szCs w:val="22"/>
        </w:rPr>
        <w:tab/>
        <w:t>несоответствие заявления форме, установленной в приложениях № 1, № 2, № 3 к Административному регламенту;</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w:t>
      </w:r>
      <w:r w:rsidRPr="00E74595">
        <w:rPr>
          <w:sz w:val="22"/>
          <w:szCs w:val="22"/>
        </w:rPr>
        <w:tab/>
        <w:t>несоответствие документации по планировке территории требованиям, указанным в части 10 статьи 45 Градостроительного кодекса Российской Федерации;</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w:t>
      </w:r>
      <w:r w:rsidRPr="00E74595">
        <w:rPr>
          <w:sz w:val="22"/>
          <w:szCs w:val="22"/>
        </w:rPr>
        <w:tab/>
        <w:t>несоответствие состава и содержания документации по планировке территории требованиям статей 42 и 43 Градостроительного кодекса Российской Федерации (в зависимости от вида представляемой документации), а в отношении линейных объектов – также требованиям постановления Правительства Российской Федерации от 12.07.2017 № 564 «Об утверждении Положения о составе и содержании документации по планировке территории, предусматривающих размещение одного или нескольких линейных объектов»;</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w:t>
      </w:r>
      <w:r w:rsidRPr="00E74595">
        <w:rPr>
          <w:sz w:val="22"/>
          <w:szCs w:val="22"/>
        </w:rPr>
        <w:tab/>
        <w:t>несоответствие документации по планировке территории решению о подготовке документации;</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w:t>
      </w:r>
      <w:r w:rsidRPr="00E74595">
        <w:rPr>
          <w:sz w:val="22"/>
          <w:szCs w:val="22"/>
        </w:rPr>
        <w:tab/>
        <w:t>несоответствие документации по планировке территории заданию на подготовку документации по планировке территории;</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w:t>
      </w:r>
      <w:r w:rsidRPr="00E74595">
        <w:rPr>
          <w:sz w:val="22"/>
          <w:szCs w:val="22"/>
        </w:rPr>
        <w:tab/>
        <w:t>несоответствие документации по планировке территории градостроительным, противопожарным, санитарным, экологическим и другим нормам, правилам, нормативам;</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 невозможность прочтения документации по планировке территории;</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 xml:space="preserve">- наличие в документации по планировке территории опечаток, описок, вклеек, </w:t>
      </w:r>
      <w:r w:rsidRPr="00E74595">
        <w:rPr>
          <w:sz w:val="22"/>
          <w:szCs w:val="22"/>
        </w:rPr>
        <w:lastRenderedPageBreak/>
        <w:t>исправлений;</w:t>
      </w:r>
    </w:p>
    <w:p w:rsidR="00622EA7" w:rsidRPr="00E74595" w:rsidRDefault="00622EA7" w:rsidP="00622EA7">
      <w:pPr>
        <w:widowControl w:val="0"/>
        <w:tabs>
          <w:tab w:val="left" w:pos="993"/>
        </w:tabs>
        <w:overflowPunct w:val="0"/>
        <w:adjustRightInd w:val="0"/>
        <w:ind w:firstLine="709"/>
        <w:jc w:val="both"/>
        <w:rPr>
          <w:sz w:val="22"/>
          <w:szCs w:val="22"/>
        </w:rPr>
      </w:pPr>
      <w:r w:rsidRPr="00E74595">
        <w:rPr>
          <w:sz w:val="22"/>
          <w:szCs w:val="22"/>
        </w:rPr>
        <w:t>-</w:t>
      </w:r>
      <w:r w:rsidRPr="00E74595">
        <w:rPr>
          <w:sz w:val="22"/>
          <w:szCs w:val="22"/>
        </w:rPr>
        <w:tab/>
        <w:t>отсутствие у органа местного самоуправления полномочий по принятию решения об утверждении документации.</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 xml:space="preserve">3.6.4. Для получения муниципальной услуги заявитель (представитель </w:t>
      </w:r>
      <w:proofErr w:type="gramStart"/>
      <w:r w:rsidRPr="00E74595">
        <w:rPr>
          <w:sz w:val="22"/>
          <w:szCs w:val="22"/>
          <w:lang w:eastAsia="ar-SA"/>
        </w:rPr>
        <w:t>заявителя)одним</w:t>
      </w:r>
      <w:proofErr w:type="gramEnd"/>
      <w:r w:rsidRPr="00E74595">
        <w:rPr>
          <w:sz w:val="22"/>
          <w:szCs w:val="22"/>
          <w:lang w:eastAsia="ar-SA"/>
        </w:rPr>
        <w:t xml:space="preserve"> из способов, указанных в пункте 2.6.4 раздела II Административного регламента, представляет в орган местного самоуправления:</w:t>
      </w:r>
    </w:p>
    <w:p w:rsidR="00622EA7" w:rsidRPr="00E74595" w:rsidRDefault="00622EA7" w:rsidP="00622EA7">
      <w:pPr>
        <w:widowControl w:val="0"/>
        <w:tabs>
          <w:tab w:val="left" w:pos="851"/>
        </w:tabs>
        <w:adjustRightInd w:val="0"/>
        <w:ind w:firstLine="709"/>
        <w:jc w:val="both"/>
        <w:rPr>
          <w:sz w:val="22"/>
          <w:szCs w:val="22"/>
        </w:rPr>
      </w:pPr>
      <w:r w:rsidRPr="00E74595">
        <w:rPr>
          <w:sz w:val="22"/>
          <w:szCs w:val="22"/>
        </w:rPr>
        <w:t>заявление по форме согласно приложениям № 1, № 2, № 3 к Административному регламенту;</w:t>
      </w:r>
    </w:p>
    <w:p w:rsidR="00622EA7" w:rsidRPr="00E74595" w:rsidRDefault="00622EA7" w:rsidP="00622EA7">
      <w:pPr>
        <w:widowControl w:val="0"/>
        <w:tabs>
          <w:tab w:val="left" w:pos="851"/>
        </w:tabs>
        <w:adjustRightInd w:val="0"/>
        <w:ind w:firstLine="709"/>
        <w:jc w:val="both"/>
        <w:rPr>
          <w:sz w:val="22"/>
          <w:szCs w:val="22"/>
        </w:rPr>
      </w:pPr>
      <w:r w:rsidRPr="00E74595">
        <w:rPr>
          <w:sz w:val="22"/>
          <w:szCs w:val="22"/>
        </w:rPr>
        <w:t>копию документа, удостоверяющего личность гражданина Российской Федерации;</w:t>
      </w:r>
    </w:p>
    <w:p w:rsidR="00622EA7" w:rsidRPr="00E74595" w:rsidRDefault="00622EA7" w:rsidP="00622EA7">
      <w:pPr>
        <w:widowControl w:val="0"/>
        <w:tabs>
          <w:tab w:val="left" w:pos="851"/>
        </w:tabs>
        <w:adjustRightInd w:val="0"/>
        <w:ind w:firstLine="709"/>
        <w:jc w:val="both"/>
        <w:rPr>
          <w:sz w:val="22"/>
          <w:szCs w:val="22"/>
        </w:rPr>
      </w:pPr>
      <w:r w:rsidRPr="00E74595">
        <w:rPr>
          <w:sz w:val="22"/>
          <w:szCs w:val="22"/>
        </w:rPr>
        <w:t>копию документа, подтверждающего полномочия на осуществление действий от имени заявителя (для представителя заявителя);</w:t>
      </w:r>
    </w:p>
    <w:p w:rsidR="00622EA7" w:rsidRPr="00E74595" w:rsidRDefault="00622EA7" w:rsidP="00622EA7">
      <w:pPr>
        <w:widowControl w:val="0"/>
        <w:tabs>
          <w:tab w:val="left" w:pos="851"/>
        </w:tabs>
        <w:adjustRightInd w:val="0"/>
        <w:ind w:firstLine="709"/>
        <w:jc w:val="both"/>
        <w:rPr>
          <w:sz w:val="22"/>
          <w:szCs w:val="22"/>
        </w:rPr>
      </w:pPr>
      <w:r w:rsidRPr="00E74595">
        <w:rPr>
          <w:sz w:val="22"/>
          <w:szCs w:val="22"/>
        </w:rPr>
        <w:t xml:space="preserve">документы, указанные в </w:t>
      </w:r>
      <w:r w:rsidRPr="00E74595">
        <w:rPr>
          <w:sz w:val="22"/>
          <w:szCs w:val="22"/>
          <w:lang w:eastAsia="ar-SA"/>
        </w:rPr>
        <w:t xml:space="preserve">пунктах 2.6.2, 2.6.3 </w:t>
      </w:r>
      <w:r w:rsidRPr="00E74595">
        <w:rPr>
          <w:sz w:val="22"/>
          <w:szCs w:val="22"/>
        </w:rPr>
        <w:t xml:space="preserve">подраздела 2.6 </w:t>
      </w:r>
      <w:r w:rsidRPr="00E74595">
        <w:rPr>
          <w:sz w:val="22"/>
          <w:szCs w:val="22"/>
          <w:lang w:eastAsia="ar-SA"/>
        </w:rPr>
        <w:t xml:space="preserve">раздела </w:t>
      </w:r>
      <w:r w:rsidRPr="00E74595">
        <w:rPr>
          <w:sz w:val="22"/>
          <w:szCs w:val="22"/>
          <w:lang w:val="en-US" w:eastAsia="ar-SA"/>
        </w:rPr>
        <w:t>II</w:t>
      </w:r>
      <w:r w:rsidRPr="00E74595">
        <w:rPr>
          <w:sz w:val="22"/>
          <w:szCs w:val="22"/>
          <w:lang w:eastAsia="ar-SA"/>
        </w:rPr>
        <w:t xml:space="preserve"> Административного регламента</w:t>
      </w:r>
      <w:r w:rsidRPr="00E74595">
        <w:rPr>
          <w:sz w:val="22"/>
          <w:szCs w:val="22"/>
        </w:rPr>
        <w:t>.</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Способами установления личности (идентификации) заявителя, (представителя заявителя) при подаче заявления об исправлении опечаток и ошибок являются:</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при подаче заявления в орган местного самоуправления, МФЦ – документ, удостоверяющий личность;</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при подаче заявления посредством направления на адрес электронной почты органа местного самоуправления на официальном сайте органа местного самоуправления в сети «Интернет», посредством Портала государственных услуг Оренбургской области) (при условии внесения муниципальной услуги в Перечень) – электронная подпись (простая электронная подпись).</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Основания для принятия решения об отказе в приеме заявления не предусмотрены.</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Сроки выполнения административной процедуры в органе местного самоуправления, МФЦ указаны в подразделе 2.12 раздела II Административного регламента.</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3.6.5. Межведомственное информационное взаимодействие в рамках варианта предоставления муниципальной услуги не предусмотрено.</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3.6.6. Основания для приостановления предоставления муниципальной услуги отсутствуют.</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3.6.7. Решение о предоставлении (отказе в предоставлении) муниципальной услуги принимается уполномоченными должностными лицами органа местного самоуправления на основе следующего критерия принятия решения –несоответствие представленной документации требованиям, указанным в пункте 2.9.2 настоящего регламента.</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По результатам рассмотрения заявления и прилагаемых документов уполномоченное должностное лицо в случае наличия оснований для отказа подготавливает уведомление об отказе в предоставлении муниципальной услуги и передает его руководителю органа местного самоуправления или заместителю руководителя органа местного самоуправления, курирующему уполномоченное структурное подразделение, для подписания.</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Срок выполнения административной процедуры должен соответствовать срокам, установленным пунктом 2.4 Административного регламента.</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 xml:space="preserve">3.6.8. Выдача заявителю (представителю </w:t>
      </w:r>
      <w:proofErr w:type="gramStart"/>
      <w:r w:rsidRPr="00E74595">
        <w:rPr>
          <w:sz w:val="22"/>
          <w:szCs w:val="22"/>
          <w:lang w:eastAsia="ar-SA"/>
        </w:rPr>
        <w:t>заявителя)уведомление</w:t>
      </w:r>
      <w:proofErr w:type="gramEnd"/>
      <w:r w:rsidRPr="00E74595">
        <w:rPr>
          <w:sz w:val="22"/>
          <w:szCs w:val="22"/>
          <w:lang w:eastAsia="ar-SA"/>
        </w:rPr>
        <w:t xml:space="preserve"> об отклонении документации одним из способов, указанным в заявлении, позволяющим подтвердить факт направления, осуществляется уполномоченным должностным лицом органа местного самоуправления в течение 1 рабочего дня со дня подписания документа.</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3.6.9. Муниципальная услуга предоставляется по экстерриториальному принципу.</w:t>
      </w:r>
    </w:p>
    <w:p w:rsidR="00622EA7" w:rsidRPr="00E74595" w:rsidRDefault="00622EA7" w:rsidP="00622EA7">
      <w:pPr>
        <w:widowControl w:val="0"/>
        <w:autoSpaceDE/>
        <w:autoSpaceDN/>
        <w:ind w:firstLine="709"/>
        <w:jc w:val="both"/>
        <w:rPr>
          <w:sz w:val="22"/>
          <w:szCs w:val="22"/>
          <w:lang w:eastAsia="ar-SA"/>
        </w:rPr>
      </w:pPr>
      <w:r w:rsidRPr="00E74595">
        <w:rPr>
          <w:sz w:val="22"/>
          <w:szCs w:val="22"/>
          <w:lang w:eastAsia="ar-SA"/>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622EA7" w:rsidRPr="00E74595" w:rsidRDefault="00622EA7" w:rsidP="00622EA7">
      <w:pPr>
        <w:autoSpaceDE/>
        <w:autoSpaceDN/>
        <w:ind w:left="-284" w:firstLine="851"/>
        <w:jc w:val="both"/>
        <w:rPr>
          <w:sz w:val="22"/>
          <w:szCs w:val="22"/>
          <w:lang w:eastAsia="ar-SA"/>
        </w:rPr>
      </w:pPr>
    </w:p>
    <w:p w:rsidR="00622EA7" w:rsidRPr="00E74595" w:rsidRDefault="00622EA7" w:rsidP="00622EA7">
      <w:pPr>
        <w:widowControl w:val="0"/>
        <w:jc w:val="center"/>
        <w:outlineLvl w:val="2"/>
        <w:rPr>
          <w:sz w:val="22"/>
          <w:szCs w:val="22"/>
        </w:rPr>
      </w:pPr>
      <w:r w:rsidRPr="00E74595">
        <w:rPr>
          <w:sz w:val="22"/>
          <w:szCs w:val="22"/>
        </w:rPr>
        <w:t>3.7. Межведомственное информационное взаимодействие</w:t>
      </w:r>
    </w:p>
    <w:p w:rsidR="00622EA7" w:rsidRPr="00E74595" w:rsidRDefault="00622EA7" w:rsidP="00622EA7">
      <w:pPr>
        <w:autoSpaceDE/>
        <w:autoSpaceDN/>
        <w:ind w:left="-284" w:firstLine="851"/>
        <w:jc w:val="both"/>
        <w:rPr>
          <w:sz w:val="22"/>
          <w:szCs w:val="22"/>
          <w:lang w:eastAsia="ar-SA"/>
        </w:rPr>
      </w:pPr>
    </w:p>
    <w:p w:rsidR="00622EA7" w:rsidRPr="00E74595" w:rsidRDefault="00622EA7" w:rsidP="00622EA7">
      <w:pPr>
        <w:widowControl w:val="0"/>
        <w:autoSpaceDE/>
        <w:autoSpaceDN/>
        <w:ind w:firstLine="709"/>
        <w:jc w:val="both"/>
        <w:rPr>
          <w:sz w:val="22"/>
          <w:szCs w:val="22"/>
          <w:lang w:eastAsia="ar-SA"/>
        </w:rPr>
      </w:pPr>
      <w:r w:rsidRPr="00E74595">
        <w:rPr>
          <w:sz w:val="22"/>
          <w:szCs w:val="22"/>
        </w:rPr>
        <w:t xml:space="preserve">Документы, необходимые в соответствии с федеральными и областными нормативными правовыми актами для предоставления муниципальной услуги, услуг,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w:t>
      </w:r>
      <w:r w:rsidRPr="00E74595">
        <w:rPr>
          <w:sz w:val="22"/>
          <w:szCs w:val="22"/>
        </w:rPr>
        <w:lastRenderedPageBreak/>
        <w:t>которые заявитель (представитель заявителя) вправе представить по собственной инициативе, отсутствуют.</w:t>
      </w:r>
    </w:p>
    <w:p w:rsidR="00622EA7" w:rsidRPr="00E74595" w:rsidRDefault="00622EA7" w:rsidP="00622EA7">
      <w:pPr>
        <w:autoSpaceDE/>
        <w:autoSpaceDN/>
        <w:ind w:left="-284" w:firstLine="851"/>
        <w:jc w:val="both"/>
        <w:rPr>
          <w:sz w:val="22"/>
          <w:szCs w:val="22"/>
          <w:lang w:eastAsia="ar-SA"/>
        </w:rPr>
      </w:pPr>
    </w:p>
    <w:p w:rsidR="00622EA7" w:rsidRPr="00E74595" w:rsidRDefault="00622EA7" w:rsidP="00622EA7">
      <w:pPr>
        <w:autoSpaceDE/>
        <w:autoSpaceDN/>
        <w:ind w:left="-284"/>
        <w:jc w:val="center"/>
        <w:rPr>
          <w:sz w:val="22"/>
          <w:szCs w:val="22"/>
        </w:rPr>
      </w:pPr>
      <w:r w:rsidRPr="00E74595">
        <w:rPr>
          <w:sz w:val="22"/>
          <w:szCs w:val="22"/>
        </w:rPr>
        <w:t>3.8. Получение дополнительных сведений от заявителя</w:t>
      </w:r>
    </w:p>
    <w:p w:rsidR="00622EA7" w:rsidRPr="00E74595" w:rsidRDefault="00622EA7" w:rsidP="00622EA7">
      <w:pPr>
        <w:autoSpaceDE/>
        <w:autoSpaceDN/>
        <w:ind w:left="-284"/>
        <w:jc w:val="center"/>
        <w:rPr>
          <w:sz w:val="22"/>
          <w:szCs w:val="22"/>
          <w:lang w:eastAsia="ar-SA"/>
        </w:rPr>
      </w:pPr>
    </w:p>
    <w:p w:rsidR="00622EA7" w:rsidRPr="00E74595" w:rsidRDefault="00622EA7" w:rsidP="00622EA7">
      <w:pPr>
        <w:widowControl w:val="0"/>
        <w:autoSpaceDE/>
        <w:autoSpaceDN/>
        <w:ind w:firstLine="709"/>
        <w:jc w:val="both"/>
        <w:rPr>
          <w:sz w:val="22"/>
          <w:szCs w:val="22"/>
          <w:lang w:eastAsia="ar-SA"/>
        </w:rPr>
      </w:pPr>
      <w:r w:rsidRPr="00E74595">
        <w:rPr>
          <w:sz w:val="22"/>
          <w:szCs w:val="22"/>
        </w:rPr>
        <w:t>Получение дополнительных сведений от заявителя не предусмотрено.</w:t>
      </w:r>
    </w:p>
    <w:p w:rsidR="00622EA7" w:rsidRPr="00E74595" w:rsidRDefault="00622EA7" w:rsidP="00622EA7">
      <w:pPr>
        <w:adjustRightInd w:val="0"/>
        <w:jc w:val="both"/>
        <w:rPr>
          <w:sz w:val="22"/>
          <w:szCs w:val="22"/>
        </w:rPr>
      </w:pPr>
    </w:p>
    <w:p w:rsidR="00622EA7" w:rsidRPr="00E74595" w:rsidRDefault="00622EA7" w:rsidP="00622EA7">
      <w:pPr>
        <w:adjustRightInd w:val="0"/>
        <w:jc w:val="center"/>
        <w:rPr>
          <w:bCs/>
          <w:sz w:val="22"/>
          <w:szCs w:val="22"/>
        </w:rPr>
      </w:pPr>
      <w:r w:rsidRPr="00E74595">
        <w:rPr>
          <w:bCs/>
          <w:sz w:val="22"/>
          <w:szCs w:val="22"/>
          <w:lang w:val="en-US"/>
        </w:rPr>
        <w:t>IV</w:t>
      </w:r>
      <w:r w:rsidRPr="00E74595">
        <w:rPr>
          <w:bCs/>
          <w:sz w:val="22"/>
          <w:szCs w:val="22"/>
        </w:rPr>
        <w:t>. Формы контроля за исполнением административного регламента</w:t>
      </w:r>
    </w:p>
    <w:p w:rsidR="00622EA7" w:rsidRPr="00E74595" w:rsidRDefault="00622EA7" w:rsidP="00622EA7">
      <w:pPr>
        <w:adjustRightInd w:val="0"/>
        <w:jc w:val="both"/>
        <w:rPr>
          <w:sz w:val="22"/>
          <w:szCs w:val="22"/>
        </w:rPr>
      </w:pPr>
    </w:p>
    <w:p w:rsidR="00622EA7" w:rsidRPr="00E74595" w:rsidRDefault="00622EA7" w:rsidP="00622EA7">
      <w:pPr>
        <w:adjustRightInd w:val="0"/>
        <w:ind w:firstLine="709"/>
        <w:jc w:val="center"/>
        <w:rPr>
          <w:sz w:val="22"/>
          <w:szCs w:val="22"/>
        </w:rPr>
      </w:pPr>
      <w:r w:rsidRPr="00E74595">
        <w:rPr>
          <w:sz w:val="22"/>
          <w:szCs w:val="22"/>
        </w:rPr>
        <w:t>4.1. Порядок осуществления текущего контроля за соблюдением и исполнением ответственными должностными лицами органа местного самоуправления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22EA7" w:rsidRPr="00E74595" w:rsidRDefault="00622EA7" w:rsidP="00622EA7">
      <w:pPr>
        <w:widowControl w:val="0"/>
        <w:adjustRightInd w:val="0"/>
        <w:ind w:firstLine="709"/>
        <w:jc w:val="both"/>
        <w:rPr>
          <w:sz w:val="22"/>
          <w:szCs w:val="22"/>
        </w:rPr>
      </w:pPr>
    </w:p>
    <w:p w:rsidR="00622EA7" w:rsidRPr="00E74595" w:rsidRDefault="00622EA7" w:rsidP="00622EA7">
      <w:pPr>
        <w:widowControl w:val="0"/>
        <w:tabs>
          <w:tab w:val="left" w:pos="993"/>
        </w:tabs>
        <w:adjustRightInd w:val="0"/>
        <w:ind w:firstLine="709"/>
        <w:jc w:val="both"/>
        <w:rPr>
          <w:sz w:val="22"/>
          <w:szCs w:val="22"/>
        </w:rPr>
      </w:pPr>
      <w:r w:rsidRPr="00E74595">
        <w:rPr>
          <w:sz w:val="22"/>
          <w:szCs w:val="22"/>
        </w:rPr>
        <w:t>4.1.1</w:t>
      </w:r>
      <w:r w:rsidRPr="00E74595">
        <w:rPr>
          <w:sz w:val="22"/>
          <w:szCs w:val="22"/>
        </w:rPr>
        <w:tab/>
        <w:t>Текущий контроль за соблюдением последовательности действий, определенных административными процедурами, и принятием решений осуществляется уполномоченными должностными лицами органа местного самоуправления, ответственными за предоставление муниципальной услуги.</w:t>
      </w:r>
    </w:p>
    <w:p w:rsidR="00622EA7" w:rsidRPr="00E74595" w:rsidRDefault="00622EA7" w:rsidP="00622EA7">
      <w:pPr>
        <w:widowControl w:val="0"/>
        <w:tabs>
          <w:tab w:val="left" w:pos="993"/>
        </w:tabs>
        <w:adjustRightInd w:val="0"/>
        <w:ind w:firstLine="709"/>
        <w:jc w:val="both"/>
        <w:rPr>
          <w:sz w:val="22"/>
          <w:szCs w:val="22"/>
        </w:rPr>
      </w:pPr>
      <w:r w:rsidRPr="00E74595">
        <w:rPr>
          <w:sz w:val="22"/>
          <w:szCs w:val="22"/>
        </w:rPr>
        <w:t>4.1.2.</w:t>
      </w:r>
      <w:r w:rsidRPr="00E74595">
        <w:rPr>
          <w:sz w:val="22"/>
          <w:szCs w:val="22"/>
        </w:rPr>
        <w:tab/>
        <w:t>Текущий контроль осуществляется путем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622EA7" w:rsidRPr="00E74595" w:rsidRDefault="00622EA7" w:rsidP="00622EA7">
      <w:pPr>
        <w:widowControl w:val="0"/>
        <w:adjustRightInd w:val="0"/>
        <w:ind w:firstLine="709"/>
        <w:jc w:val="center"/>
        <w:outlineLvl w:val="2"/>
        <w:rPr>
          <w:sz w:val="22"/>
          <w:szCs w:val="22"/>
        </w:rPr>
      </w:pPr>
    </w:p>
    <w:p w:rsidR="00622EA7" w:rsidRPr="00E74595" w:rsidRDefault="00622EA7" w:rsidP="00622EA7">
      <w:pPr>
        <w:widowControl w:val="0"/>
        <w:adjustRightInd w:val="0"/>
        <w:ind w:firstLine="709"/>
        <w:jc w:val="center"/>
        <w:outlineLvl w:val="2"/>
        <w:rPr>
          <w:sz w:val="22"/>
          <w:szCs w:val="22"/>
        </w:rPr>
      </w:pPr>
      <w:r w:rsidRPr="00E74595">
        <w:rPr>
          <w:sz w:val="22"/>
          <w:szCs w:val="22"/>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ее предоставления</w:t>
      </w:r>
    </w:p>
    <w:p w:rsidR="00622EA7" w:rsidRPr="00E74595" w:rsidRDefault="00622EA7" w:rsidP="00622EA7">
      <w:pPr>
        <w:widowControl w:val="0"/>
        <w:adjustRightInd w:val="0"/>
        <w:ind w:firstLine="709"/>
        <w:jc w:val="both"/>
        <w:rPr>
          <w:sz w:val="22"/>
          <w:szCs w:val="22"/>
        </w:rPr>
      </w:pPr>
    </w:p>
    <w:p w:rsidR="00622EA7" w:rsidRPr="00E74595" w:rsidRDefault="00622EA7" w:rsidP="00622EA7">
      <w:pPr>
        <w:widowControl w:val="0"/>
        <w:tabs>
          <w:tab w:val="left" w:pos="851"/>
          <w:tab w:val="left" w:pos="993"/>
        </w:tabs>
        <w:ind w:firstLine="709"/>
        <w:jc w:val="both"/>
        <w:rPr>
          <w:sz w:val="22"/>
          <w:szCs w:val="22"/>
        </w:rPr>
      </w:pPr>
      <w:r w:rsidRPr="00E74595">
        <w:rPr>
          <w:sz w:val="22"/>
          <w:szCs w:val="22"/>
        </w:rPr>
        <w:t>Руководитель органа местного самоуправления организует контроль предоставления муниципальной услуги.</w:t>
      </w:r>
    </w:p>
    <w:p w:rsidR="00622EA7" w:rsidRPr="00E74595" w:rsidRDefault="00622EA7" w:rsidP="00622EA7">
      <w:pPr>
        <w:widowControl w:val="0"/>
        <w:tabs>
          <w:tab w:val="left" w:pos="851"/>
          <w:tab w:val="left" w:pos="993"/>
        </w:tabs>
        <w:ind w:firstLine="709"/>
        <w:jc w:val="both"/>
        <w:rPr>
          <w:sz w:val="22"/>
          <w:szCs w:val="22"/>
        </w:rPr>
      </w:pPr>
      <w:r w:rsidRPr="00E74595">
        <w:rPr>
          <w:sz w:val="22"/>
          <w:szCs w:val="22"/>
        </w:rPr>
        <w:t>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w:t>
      </w:r>
    </w:p>
    <w:p w:rsidR="00622EA7" w:rsidRPr="00E74595" w:rsidRDefault="00622EA7" w:rsidP="00622EA7">
      <w:pPr>
        <w:widowControl w:val="0"/>
        <w:tabs>
          <w:tab w:val="left" w:pos="851"/>
          <w:tab w:val="left" w:pos="993"/>
        </w:tabs>
        <w:ind w:firstLine="709"/>
        <w:jc w:val="both"/>
        <w:rPr>
          <w:sz w:val="22"/>
          <w:szCs w:val="22"/>
        </w:rPr>
      </w:pPr>
      <w:r w:rsidRPr="00E74595">
        <w:rPr>
          <w:sz w:val="22"/>
          <w:szCs w:val="22"/>
        </w:rPr>
        <w:t>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622EA7" w:rsidRPr="00E74595" w:rsidRDefault="00622EA7" w:rsidP="00622EA7">
      <w:pPr>
        <w:widowControl w:val="0"/>
        <w:adjustRightInd w:val="0"/>
        <w:ind w:firstLine="709"/>
        <w:jc w:val="both"/>
        <w:rPr>
          <w:sz w:val="22"/>
          <w:szCs w:val="22"/>
        </w:rPr>
      </w:pPr>
    </w:p>
    <w:p w:rsidR="00622EA7" w:rsidRPr="00E74595" w:rsidRDefault="00622EA7" w:rsidP="00622EA7">
      <w:pPr>
        <w:widowControl w:val="0"/>
        <w:adjustRightInd w:val="0"/>
        <w:ind w:firstLine="709"/>
        <w:jc w:val="both"/>
        <w:outlineLvl w:val="2"/>
        <w:rPr>
          <w:sz w:val="22"/>
          <w:szCs w:val="22"/>
        </w:rPr>
      </w:pPr>
      <w:r w:rsidRPr="00E74595">
        <w:rPr>
          <w:sz w:val="22"/>
          <w:szCs w:val="22"/>
        </w:rPr>
        <w:t>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622EA7" w:rsidRPr="00E74595" w:rsidRDefault="00622EA7" w:rsidP="00622EA7">
      <w:pPr>
        <w:widowControl w:val="0"/>
        <w:adjustRightInd w:val="0"/>
        <w:ind w:firstLine="709"/>
        <w:jc w:val="both"/>
        <w:rPr>
          <w:sz w:val="22"/>
          <w:szCs w:val="22"/>
        </w:rPr>
      </w:pPr>
    </w:p>
    <w:p w:rsidR="00622EA7" w:rsidRPr="00E74595" w:rsidRDefault="00622EA7" w:rsidP="00622EA7">
      <w:pPr>
        <w:widowControl w:val="0"/>
        <w:adjustRightInd w:val="0"/>
        <w:ind w:firstLine="709"/>
        <w:jc w:val="both"/>
        <w:rPr>
          <w:sz w:val="22"/>
          <w:szCs w:val="22"/>
        </w:rPr>
      </w:pPr>
      <w:r w:rsidRPr="00E74595">
        <w:rPr>
          <w:sz w:val="22"/>
          <w:szCs w:val="22"/>
        </w:rPr>
        <w:t>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622EA7" w:rsidRPr="00E74595" w:rsidRDefault="00622EA7" w:rsidP="00622EA7">
      <w:pPr>
        <w:widowControl w:val="0"/>
        <w:adjustRightInd w:val="0"/>
        <w:ind w:firstLine="709"/>
        <w:jc w:val="center"/>
        <w:outlineLvl w:val="2"/>
        <w:rPr>
          <w:sz w:val="22"/>
          <w:szCs w:val="22"/>
        </w:rPr>
      </w:pPr>
    </w:p>
    <w:p w:rsidR="00622EA7" w:rsidRPr="00E74595" w:rsidRDefault="00622EA7" w:rsidP="00622EA7">
      <w:pPr>
        <w:widowControl w:val="0"/>
        <w:adjustRightInd w:val="0"/>
        <w:ind w:firstLine="709"/>
        <w:jc w:val="both"/>
        <w:outlineLvl w:val="2"/>
        <w:rPr>
          <w:sz w:val="22"/>
          <w:szCs w:val="22"/>
        </w:rPr>
      </w:pPr>
      <w:r w:rsidRPr="00E74595">
        <w:rPr>
          <w:sz w:val="22"/>
          <w:szCs w:val="22"/>
        </w:rPr>
        <w:t>4.4. Требования к порядку и формам контроля за предоставлением</w:t>
      </w:r>
    </w:p>
    <w:p w:rsidR="00622EA7" w:rsidRPr="00E74595" w:rsidRDefault="00622EA7" w:rsidP="00622EA7">
      <w:pPr>
        <w:widowControl w:val="0"/>
        <w:adjustRightInd w:val="0"/>
        <w:ind w:firstLine="709"/>
        <w:jc w:val="both"/>
        <w:rPr>
          <w:sz w:val="22"/>
          <w:szCs w:val="22"/>
        </w:rPr>
      </w:pPr>
      <w:r w:rsidRPr="00E74595">
        <w:rPr>
          <w:sz w:val="22"/>
          <w:szCs w:val="22"/>
        </w:rPr>
        <w:t>муниципальной услуги, в том числе со стороны граждан,</w:t>
      </w:r>
    </w:p>
    <w:p w:rsidR="00622EA7" w:rsidRPr="00E74595" w:rsidRDefault="00622EA7" w:rsidP="00622EA7">
      <w:pPr>
        <w:widowControl w:val="0"/>
        <w:adjustRightInd w:val="0"/>
        <w:ind w:firstLine="709"/>
        <w:jc w:val="both"/>
        <w:rPr>
          <w:sz w:val="22"/>
          <w:szCs w:val="22"/>
        </w:rPr>
      </w:pPr>
      <w:r w:rsidRPr="00E74595">
        <w:rPr>
          <w:sz w:val="22"/>
          <w:szCs w:val="22"/>
        </w:rPr>
        <w:t>их объединений и организаций</w:t>
      </w:r>
    </w:p>
    <w:p w:rsidR="00622EA7" w:rsidRPr="00E74595" w:rsidRDefault="00622EA7" w:rsidP="00622EA7">
      <w:pPr>
        <w:widowControl w:val="0"/>
        <w:adjustRightInd w:val="0"/>
        <w:ind w:firstLine="709"/>
        <w:jc w:val="both"/>
        <w:rPr>
          <w:sz w:val="22"/>
          <w:szCs w:val="22"/>
        </w:rPr>
      </w:pPr>
    </w:p>
    <w:p w:rsidR="00622EA7" w:rsidRPr="00E74595" w:rsidRDefault="00622EA7" w:rsidP="00622EA7">
      <w:pPr>
        <w:widowControl w:val="0"/>
        <w:adjustRightInd w:val="0"/>
        <w:ind w:firstLine="709"/>
        <w:jc w:val="both"/>
        <w:rPr>
          <w:sz w:val="22"/>
          <w:szCs w:val="22"/>
        </w:rPr>
      </w:pPr>
      <w:r w:rsidRPr="00E74595">
        <w:rPr>
          <w:sz w:val="22"/>
          <w:szCs w:val="22"/>
        </w:rPr>
        <w:t xml:space="preserve">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w:t>
      </w:r>
      <w:r w:rsidRPr="00E74595">
        <w:rPr>
          <w:sz w:val="22"/>
          <w:szCs w:val="22"/>
        </w:rPr>
        <w:lastRenderedPageBreak/>
        <w:t>том числе в электронном виде, ответов на их запросы.</w:t>
      </w:r>
    </w:p>
    <w:p w:rsidR="00622EA7" w:rsidRPr="00E74595" w:rsidRDefault="00622EA7" w:rsidP="00622EA7">
      <w:pPr>
        <w:adjustRightInd w:val="0"/>
        <w:jc w:val="both"/>
        <w:rPr>
          <w:sz w:val="22"/>
          <w:szCs w:val="22"/>
        </w:rPr>
      </w:pPr>
    </w:p>
    <w:p w:rsidR="00622EA7" w:rsidRPr="00E74595" w:rsidRDefault="00622EA7" w:rsidP="00622EA7">
      <w:pPr>
        <w:adjustRightInd w:val="0"/>
        <w:ind w:firstLine="709"/>
        <w:jc w:val="center"/>
        <w:rPr>
          <w:sz w:val="22"/>
          <w:szCs w:val="22"/>
        </w:rPr>
      </w:pPr>
      <w:r w:rsidRPr="00E74595">
        <w:rPr>
          <w:sz w:val="22"/>
          <w:szCs w:val="22"/>
        </w:rPr>
        <w:t>V.</w:t>
      </w:r>
      <w:r w:rsidRPr="00E74595">
        <w:rPr>
          <w:bCs/>
          <w:sz w:val="22"/>
          <w:szCs w:val="22"/>
        </w:rPr>
        <w:t xml:space="preserve"> </w:t>
      </w:r>
      <w:r w:rsidRPr="00E74595">
        <w:rPr>
          <w:sz w:val="22"/>
          <w:szCs w:val="22"/>
        </w:rPr>
        <w:t>Досудебный (внесудебный) порядок обжалования решений и действий (бездействия) органа местного самоуправления, многофункционального центра, организаций, осуществляющих функций по предоставлению муниципальной услуги, а также их должностных лиц, муниципальных служащих, работников</w:t>
      </w:r>
    </w:p>
    <w:p w:rsidR="00622EA7" w:rsidRPr="00E74595" w:rsidRDefault="00622EA7" w:rsidP="00700063">
      <w:pPr>
        <w:adjustRightInd w:val="0"/>
        <w:rPr>
          <w:sz w:val="22"/>
          <w:szCs w:val="22"/>
        </w:rPr>
      </w:pPr>
    </w:p>
    <w:p w:rsidR="00622EA7" w:rsidRPr="00E74595" w:rsidRDefault="00622EA7" w:rsidP="00622EA7">
      <w:pPr>
        <w:adjustRightInd w:val="0"/>
        <w:ind w:firstLine="709"/>
        <w:jc w:val="center"/>
        <w:outlineLvl w:val="0"/>
        <w:rPr>
          <w:sz w:val="22"/>
          <w:szCs w:val="22"/>
        </w:rPr>
      </w:pPr>
      <w:r w:rsidRPr="00E74595">
        <w:rPr>
          <w:sz w:val="22"/>
          <w:szCs w:val="22"/>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622EA7" w:rsidRPr="00E74595" w:rsidRDefault="00622EA7" w:rsidP="00622EA7">
      <w:pPr>
        <w:adjustRightInd w:val="0"/>
        <w:ind w:firstLine="709"/>
        <w:jc w:val="center"/>
        <w:rPr>
          <w:sz w:val="22"/>
          <w:szCs w:val="22"/>
        </w:rPr>
      </w:pPr>
    </w:p>
    <w:p w:rsidR="00622EA7" w:rsidRPr="00E74595" w:rsidRDefault="00622EA7" w:rsidP="00622EA7">
      <w:pPr>
        <w:adjustRightInd w:val="0"/>
        <w:ind w:firstLine="709"/>
        <w:jc w:val="both"/>
        <w:rPr>
          <w:sz w:val="22"/>
          <w:szCs w:val="22"/>
        </w:rPr>
      </w:pPr>
      <w:r w:rsidRPr="00E74595">
        <w:rPr>
          <w:sz w:val="22"/>
          <w:szCs w:val="22"/>
        </w:rPr>
        <w:t>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622EA7" w:rsidRPr="00E74595" w:rsidRDefault="00622EA7" w:rsidP="00622EA7">
      <w:pPr>
        <w:adjustRightInd w:val="0"/>
        <w:ind w:firstLine="709"/>
        <w:jc w:val="both"/>
        <w:rPr>
          <w:sz w:val="22"/>
          <w:szCs w:val="22"/>
        </w:rPr>
      </w:pPr>
    </w:p>
    <w:p w:rsidR="00622EA7" w:rsidRPr="00E74595" w:rsidRDefault="00622EA7" w:rsidP="00622EA7">
      <w:pPr>
        <w:widowControl w:val="0"/>
        <w:tabs>
          <w:tab w:val="left" w:pos="851"/>
          <w:tab w:val="left" w:pos="993"/>
        </w:tabs>
        <w:ind w:firstLine="709"/>
        <w:jc w:val="both"/>
        <w:rPr>
          <w:sz w:val="22"/>
          <w:szCs w:val="22"/>
        </w:rPr>
      </w:pPr>
      <w:r w:rsidRPr="00E74595">
        <w:rPr>
          <w:sz w:val="22"/>
          <w:szCs w:val="22"/>
        </w:rPr>
        <w:t>5.2. Органы государственной власти, органы местного</w:t>
      </w:r>
    </w:p>
    <w:p w:rsidR="00622EA7" w:rsidRPr="00E74595" w:rsidRDefault="00622EA7" w:rsidP="00622EA7">
      <w:pPr>
        <w:widowControl w:val="0"/>
        <w:tabs>
          <w:tab w:val="left" w:pos="851"/>
          <w:tab w:val="left" w:pos="993"/>
        </w:tabs>
        <w:ind w:firstLine="709"/>
        <w:jc w:val="both"/>
        <w:rPr>
          <w:sz w:val="22"/>
          <w:szCs w:val="22"/>
        </w:rPr>
      </w:pPr>
      <w:r w:rsidRPr="00E74595">
        <w:rPr>
          <w:sz w:val="22"/>
          <w:szCs w:val="22"/>
        </w:rPr>
        <w:t>самоуправления, организации и уполномоченные на рассмотрение</w:t>
      </w:r>
    </w:p>
    <w:p w:rsidR="00622EA7" w:rsidRPr="00E74595" w:rsidRDefault="00622EA7" w:rsidP="00622EA7">
      <w:pPr>
        <w:widowControl w:val="0"/>
        <w:tabs>
          <w:tab w:val="left" w:pos="851"/>
          <w:tab w:val="left" w:pos="993"/>
        </w:tabs>
        <w:ind w:firstLine="709"/>
        <w:jc w:val="both"/>
        <w:rPr>
          <w:sz w:val="22"/>
          <w:szCs w:val="22"/>
        </w:rPr>
      </w:pPr>
      <w:r w:rsidRPr="00E74595">
        <w:rPr>
          <w:sz w:val="22"/>
          <w:szCs w:val="22"/>
        </w:rPr>
        <w:t>жалобы лица, которым может быть направлена жалоба заявителя</w:t>
      </w:r>
    </w:p>
    <w:p w:rsidR="00622EA7" w:rsidRPr="00E74595" w:rsidRDefault="00622EA7" w:rsidP="00622EA7">
      <w:pPr>
        <w:widowControl w:val="0"/>
        <w:tabs>
          <w:tab w:val="left" w:pos="851"/>
          <w:tab w:val="left" w:pos="993"/>
        </w:tabs>
        <w:ind w:firstLine="709"/>
        <w:jc w:val="both"/>
        <w:rPr>
          <w:sz w:val="22"/>
          <w:szCs w:val="22"/>
        </w:rPr>
      </w:pPr>
      <w:r w:rsidRPr="00E74595">
        <w:rPr>
          <w:sz w:val="22"/>
          <w:szCs w:val="22"/>
        </w:rPr>
        <w:t>в досудебном (внесудебном) порядке</w:t>
      </w:r>
    </w:p>
    <w:p w:rsidR="00622EA7" w:rsidRPr="00E74595" w:rsidRDefault="00622EA7" w:rsidP="00622EA7">
      <w:pPr>
        <w:adjustRightInd w:val="0"/>
        <w:ind w:firstLine="709"/>
        <w:jc w:val="center"/>
        <w:outlineLvl w:val="1"/>
        <w:rPr>
          <w:sz w:val="22"/>
          <w:szCs w:val="22"/>
        </w:rPr>
      </w:pPr>
    </w:p>
    <w:p w:rsidR="00622EA7" w:rsidRPr="00E74595" w:rsidRDefault="00622EA7" w:rsidP="00622EA7">
      <w:pPr>
        <w:widowControl w:val="0"/>
        <w:tabs>
          <w:tab w:val="left" w:pos="851"/>
          <w:tab w:val="left" w:pos="993"/>
        </w:tabs>
        <w:ind w:firstLine="709"/>
        <w:jc w:val="both"/>
        <w:rPr>
          <w:sz w:val="22"/>
          <w:szCs w:val="22"/>
        </w:rPr>
      </w:pPr>
      <w:r w:rsidRPr="00E74595">
        <w:rPr>
          <w:sz w:val="22"/>
          <w:szCs w:val="22"/>
        </w:rPr>
        <w:t>Жалоба подается в орган местного самоуправления, предоставляющий муниципальную услугу, МФЦ (при наличии соглашения) либо в орган, являющийся учредителем МФЦ, а также антимонопольный орган.</w:t>
      </w:r>
    </w:p>
    <w:p w:rsidR="00622EA7" w:rsidRPr="00E74595" w:rsidRDefault="00622EA7" w:rsidP="00622EA7">
      <w:pPr>
        <w:widowControl w:val="0"/>
        <w:tabs>
          <w:tab w:val="left" w:pos="851"/>
          <w:tab w:val="left" w:pos="993"/>
        </w:tabs>
        <w:ind w:firstLine="709"/>
        <w:jc w:val="both"/>
        <w:rPr>
          <w:sz w:val="22"/>
          <w:szCs w:val="22"/>
        </w:rPr>
      </w:pPr>
      <w:r w:rsidRPr="00E74595">
        <w:rPr>
          <w:sz w:val="22"/>
          <w:szCs w:val="22"/>
        </w:rPr>
        <w:t>Жалобы на решения и действия (бездействие) руководителя органа местного самоуправления подаются в Правительство Оренбургской области.</w:t>
      </w:r>
    </w:p>
    <w:p w:rsidR="00622EA7" w:rsidRPr="00E74595" w:rsidRDefault="00622EA7" w:rsidP="00700063">
      <w:pPr>
        <w:widowControl w:val="0"/>
        <w:tabs>
          <w:tab w:val="left" w:pos="851"/>
          <w:tab w:val="left" w:pos="993"/>
        </w:tabs>
        <w:ind w:firstLine="709"/>
        <w:jc w:val="both"/>
        <w:rPr>
          <w:sz w:val="22"/>
          <w:szCs w:val="22"/>
        </w:rPr>
      </w:pPr>
      <w:r w:rsidRPr="00E74595">
        <w:rPr>
          <w:sz w:val="22"/>
          <w:szCs w:val="22"/>
        </w:rPr>
        <w:t>Жалобы на решения и действия (бездействие) работника МФЦ подаются руководителю этого МФЦ. Жалобы на решения и действия (бездействие) М</w:t>
      </w:r>
      <w:r w:rsidR="00700063">
        <w:rPr>
          <w:sz w:val="22"/>
          <w:szCs w:val="22"/>
        </w:rPr>
        <w:t>ФЦ подаются учредителю МФЦ.</w:t>
      </w:r>
    </w:p>
    <w:p w:rsidR="00622EA7" w:rsidRPr="00E74595" w:rsidRDefault="00622EA7" w:rsidP="00622EA7">
      <w:pPr>
        <w:adjustRightInd w:val="0"/>
        <w:ind w:firstLine="709"/>
        <w:jc w:val="both"/>
        <w:outlineLvl w:val="1"/>
        <w:rPr>
          <w:sz w:val="22"/>
          <w:szCs w:val="22"/>
        </w:rPr>
      </w:pPr>
      <w:r w:rsidRPr="00E74595">
        <w:rPr>
          <w:sz w:val="22"/>
          <w:szCs w:val="22"/>
        </w:rPr>
        <w:t>5.3. Способы информирования заявителей о порядке подачи</w:t>
      </w:r>
    </w:p>
    <w:p w:rsidR="00622EA7" w:rsidRPr="00E74595" w:rsidRDefault="00622EA7" w:rsidP="00E74595">
      <w:pPr>
        <w:adjustRightInd w:val="0"/>
        <w:ind w:firstLine="709"/>
        <w:jc w:val="both"/>
        <w:rPr>
          <w:sz w:val="22"/>
          <w:szCs w:val="22"/>
        </w:rPr>
      </w:pPr>
      <w:r w:rsidRPr="00E74595">
        <w:rPr>
          <w:sz w:val="22"/>
          <w:szCs w:val="22"/>
        </w:rPr>
        <w:t>и рассмотрения жалобы, в том</w:t>
      </w:r>
      <w:r w:rsidR="00E74595">
        <w:rPr>
          <w:sz w:val="22"/>
          <w:szCs w:val="22"/>
        </w:rPr>
        <w:t xml:space="preserve"> числе с использованием Портала</w:t>
      </w:r>
    </w:p>
    <w:p w:rsidR="00622EA7" w:rsidRPr="00E74595" w:rsidRDefault="00622EA7" w:rsidP="00E74595">
      <w:pPr>
        <w:widowControl w:val="0"/>
        <w:tabs>
          <w:tab w:val="left" w:pos="851"/>
          <w:tab w:val="left" w:pos="993"/>
        </w:tabs>
        <w:ind w:firstLine="709"/>
        <w:jc w:val="both"/>
        <w:rPr>
          <w:sz w:val="22"/>
          <w:szCs w:val="22"/>
        </w:rPr>
      </w:pPr>
      <w:r w:rsidRPr="00E74595">
        <w:rPr>
          <w:sz w:val="22"/>
          <w:szCs w:val="22"/>
        </w:rPr>
        <w:t>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органа местного самоуправления, предоставляющего муниципальную услугу, на Портале государственных Оренбургской области (после внесения мун</w:t>
      </w:r>
      <w:r w:rsidR="00E74595">
        <w:rPr>
          <w:sz w:val="22"/>
          <w:szCs w:val="22"/>
        </w:rPr>
        <w:t xml:space="preserve">иципальной услуги в Перечень). </w:t>
      </w:r>
    </w:p>
    <w:p w:rsidR="00622EA7" w:rsidRPr="00E74595" w:rsidRDefault="00622EA7" w:rsidP="00622EA7">
      <w:pPr>
        <w:adjustRightInd w:val="0"/>
        <w:ind w:firstLine="709"/>
        <w:jc w:val="both"/>
        <w:outlineLvl w:val="1"/>
        <w:rPr>
          <w:sz w:val="22"/>
          <w:szCs w:val="22"/>
        </w:rPr>
      </w:pPr>
      <w:r w:rsidRPr="00E74595">
        <w:rPr>
          <w:sz w:val="22"/>
          <w:szCs w:val="22"/>
        </w:rPr>
        <w:t>5.4. Перечень нормативных правовых актов, регулирующих порядок</w:t>
      </w:r>
    </w:p>
    <w:p w:rsidR="00622EA7" w:rsidRPr="00E74595" w:rsidRDefault="00622EA7" w:rsidP="00622EA7">
      <w:pPr>
        <w:adjustRightInd w:val="0"/>
        <w:ind w:firstLine="709"/>
        <w:jc w:val="both"/>
        <w:rPr>
          <w:sz w:val="22"/>
          <w:szCs w:val="22"/>
        </w:rPr>
      </w:pPr>
      <w:r w:rsidRPr="00E74595">
        <w:rPr>
          <w:sz w:val="22"/>
          <w:szCs w:val="22"/>
        </w:rPr>
        <w:t>досудебного (внесудебного) обжалования решений и действий</w:t>
      </w:r>
    </w:p>
    <w:p w:rsidR="00622EA7" w:rsidRPr="00E74595" w:rsidRDefault="00622EA7" w:rsidP="00E74595">
      <w:pPr>
        <w:adjustRightInd w:val="0"/>
        <w:ind w:firstLine="709"/>
        <w:jc w:val="both"/>
        <w:rPr>
          <w:sz w:val="22"/>
          <w:szCs w:val="22"/>
        </w:rPr>
      </w:pPr>
      <w:r w:rsidRPr="00E74595">
        <w:rPr>
          <w:sz w:val="22"/>
          <w:szCs w:val="22"/>
        </w:rPr>
        <w:t>(бездействия) органа местного самоуправления Оренбургской облас</w:t>
      </w:r>
      <w:r w:rsidR="00E74595">
        <w:rPr>
          <w:sz w:val="22"/>
          <w:szCs w:val="22"/>
        </w:rPr>
        <w:t>ти, а также его должностных лиц</w:t>
      </w:r>
    </w:p>
    <w:p w:rsidR="00622EA7" w:rsidRPr="00E74595" w:rsidRDefault="00622EA7" w:rsidP="00622EA7">
      <w:pPr>
        <w:adjustRightInd w:val="0"/>
        <w:ind w:firstLine="709"/>
        <w:jc w:val="both"/>
        <w:rPr>
          <w:sz w:val="22"/>
          <w:szCs w:val="22"/>
        </w:rPr>
      </w:pPr>
      <w:r w:rsidRPr="00E74595">
        <w:rPr>
          <w:sz w:val="22"/>
          <w:szCs w:val="22"/>
        </w:rPr>
        <w:t xml:space="preserve">Федеральный </w:t>
      </w:r>
      <w:hyperlink r:id="rId71" w:history="1">
        <w:r w:rsidRPr="00E74595">
          <w:rPr>
            <w:sz w:val="22"/>
            <w:szCs w:val="22"/>
          </w:rPr>
          <w:t>закон</w:t>
        </w:r>
      </w:hyperlink>
      <w:r w:rsidRPr="00E74595">
        <w:rPr>
          <w:sz w:val="22"/>
          <w:szCs w:val="22"/>
        </w:rPr>
        <w:t xml:space="preserve"> от 27.07.2010 № 210-ФЗ «Об организации предоставления государственных и муниципальных услуг»;</w:t>
      </w:r>
    </w:p>
    <w:p w:rsidR="00622EA7" w:rsidRPr="00E74595" w:rsidRDefault="007625C9" w:rsidP="00622EA7">
      <w:pPr>
        <w:adjustRightInd w:val="0"/>
        <w:ind w:firstLine="709"/>
        <w:jc w:val="both"/>
        <w:rPr>
          <w:color w:val="22272F"/>
          <w:sz w:val="22"/>
          <w:szCs w:val="22"/>
        </w:rPr>
      </w:pPr>
      <w:hyperlink r:id="rId72" w:anchor="/document/27537955/entry/0" w:history="1">
        <w:r w:rsidR="00622EA7" w:rsidRPr="00E74595">
          <w:rPr>
            <w:color w:val="22272F"/>
            <w:sz w:val="22"/>
            <w:szCs w:val="22"/>
          </w:rPr>
          <w:t>постановление</w:t>
        </w:r>
      </w:hyperlink>
      <w:r w:rsidR="00622EA7" w:rsidRPr="00E74595">
        <w:rPr>
          <w:color w:val="22272F"/>
          <w:sz w:val="22"/>
          <w:szCs w:val="22"/>
        </w:rPr>
        <w:t xml:space="preserve"> Правительства РФ </w:t>
      </w:r>
      <w:r w:rsidR="00622EA7" w:rsidRPr="00E74595">
        <w:rPr>
          <w:sz w:val="22"/>
          <w:szCs w:val="22"/>
        </w:rPr>
        <w:t xml:space="preserve">от 16.08.2012 № 840 </w:t>
      </w:r>
      <w:r w:rsidR="00622EA7" w:rsidRPr="00E74595">
        <w:rPr>
          <w:color w:val="22272F"/>
          <w:sz w:val="22"/>
          <w:szCs w:val="22"/>
        </w:rPr>
        <w:t xml:space="preserve">«О порядке </w:t>
      </w:r>
      <w:r w:rsidR="00622EA7" w:rsidRPr="00E74595">
        <w:rPr>
          <w:sz w:val="22"/>
          <w:szCs w:val="22"/>
        </w:rPr>
        <w:t xml:space="preserve">подачи и рассмотрения жалоб на решения и действия (бездействие) федеральных органов местного самоуправления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73" w:history="1">
        <w:r w:rsidR="00622EA7" w:rsidRPr="00E74595">
          <w:rPr>
            <w:sz w:val="22"/>
            <w:szCs w:val="22"/>
          </w:rPr>
          <w:t>частью 1.1 статьи 16</w:t>
        </w:r>
      </w:hyperlink>
      <w:r w:rsidR="00622EA7" w:rsidRPr="00E74595">
        <w:rPr>
          <w:sz w:val="22"/>
          <w:szCs w:val="22"/>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sidR="00622EA7" w:rsidRPr="00E74595">
        <w:rPr>
          <w:color w:val="22272F"/>
          <w:sz w:val="22"/>
          <w:szCs w:val="22"/>
        </w:rPr>
        <w:t>».</w:t>
      </w:r>
    </w:p>
    <w:p w:rsidR="00622EA7" w:rsidRPr="00E74595" w:rsidRDefault="00622EA7" w:rsidP="00622EA7">
      <w:pPr>
        <w:keepNext/>
        <w:autoSpaceDE/>
        <w:autoSpaceDN/>
        <w:ind w:firstLine="709"/>
        <w:jc w:val="both"/>
        <w:outlineLvl w:val="0"/>
        <w:rPr>
          <w:bCs/>
          <w:kern w:val="32"/>
          <w:sz w:val="22"/>
          <w:szCs w:val="22"/>
        </w:rPr>
      </w:pPr>
      <w:r w:rsidRPr="00E74595">
        <w:rPr>
          <w:bCs/>
          <w:kern w:val="32"/>
          <w:sz w:val="22"/>
          <w:szCs w:val="22"/>
        </w:rPr>
        <w:t>Постановление Правительства Оренбургской области от 14.02.2022 № 135-п «Об утверждении правил разработки и утверждения административных регламентов предоставления государственных услуг и о внесении изменений в постановление Правительства Оренбургской области от 30.12.2011 № 1308-п».</w:t>
      </w:r>
    </w:p>
    <w:p w:rsidR="00622EA7" w:rsidRPr="00E74595" w:rsidRDefault="00622EA7" w:rsidP="00622EA7">
      <w:pPr>
        <w:adjustRightInd w:val="0"/>
        <w:jc w:val="both"/>
        <w:rPr>
          <w:sz w:val="22"/>
          <w:szCs w:val="22"/>
        </w:rPr>
      </w:pPr>
    </w:p>
    <w:p w:rsidR="00622EA7" w:rsidRPr="00E74595" w:rsidRDefault="00622EA7" w:rsidP="00622EA7">
      <w:pPr>
        <w:pageBreakBefore/>
        <w:autoSpaceDE/>
        <w:autoSpaceDN/>
        <w:ind w:firstLine="4253"/>
        <w:jc w:val="right"/>
        <w:rPr>
          <w:sz w:val="22"/>
          <w:szCs w:val="22"/>
        </w:rPr>
      </w:pPr>
      <w:r w:rsidRPr="00E74595">
        <w:rPr>
          <w:sz w:val="22"/>
          <w:szCs w:val="22"/>
        </w:rPr>
        <w:lastRenderedPageBreak/>
        <w:t xml:space="preserve">Приложение № 1 </w:t>
      </w:r>
    </w:p>
    <w:p w:rsidR="00622EA7" w:rsidRPr="00E74595" w:rsidRDefault="00622EA7" w:rsidP="00622EA7">
      <w:pPr>
        <w:autoSpaceDE/>
        <w:autoSpaceDN/>
        <w:ind w:firstLine="4253"/>
        <w:jc w:val="right"/>
        <w:rPr>
          <w:sz w:val="22"/>
          <w:szCs w:val="22"/>
        </w:rPr>
      </w:pPr>
      <w:r w:rsidRPr="00E74595">
        <w:rPr>
          <w:sz w:val="22"/>
          <w:szCs w:val="22"/>
        </w:rPr>
        <w:t xml:space="preserve">к Административному регламенту </w:t>
      </w:r>
    </w:p>
    <w:p w:rsidR="00622EA7" w:rsidRPr="00E74595" w:rsidRDefault="00622EA7" w:rsidP="00622EA7">
      <w:pPr>
        <w:autoSpaceDE/>
        <w:autoSpaceDN/>
        <w:ind w:firstLine="4253"/>
        <w:jc w:val="right"/>
        <w:rPr>
          <w:color w:val="333333"/>
          <w:sz w:val="22"/>
          <w:szCs w:val="22"/>
        </w:rPr>
      </w:pPr>
    </w:p>
    <w:p w:rsidR="00622EA7" w:rsidRPr="00E74595" w:rsidRDefault="00622EA7" w:rsidP="00622EA7">
      <w:pPr>
        <w:autoSpaceDE/>
        <w:autoSpaceDN/>
        <w:ind w:left="4111"/>
        <w:jc w:val="both"/>
        <w:rPr>
          <w:sz w:val="22"/>
          <w:szCs w:val="22"/>
        </w:rPr>
      </w:pPr>
      <w:r w:rsidRPr="00E74595">
        <w:rPr>
          <w:sz w:val="22"/>
          <w:szCs w:val="22"/>
        </w:rPr>
        <w:t xml:space="preserve"> В  </w:t>
      </w:r>
    </w:p>
    <w:p w:rsidR="00622EA7" w:rsidRPr="00E74595" w:rsidRDefault="00622EA7" w:rsidP="00622EA7">
      <w:pPr>
        <w:pBdr>
          <w:top w:val="single" w:sz="4" w:space="1" w:color="auto"/>
        </w:pBdr>
        <w:autoSpaceDE/>
        <w:autoSpaceDN/>
        <w:ind w:left="4111"/>
        <w:jc w:val="center"/>
        <w:rPr>
          <w:i/>
          <w:sz w:val="22"/>
          <w:szCs w:val="22"/>
        </w:rPr>
      </w:pPr>
      <w:r w:rsidRPr="00E74595">
        <w:rPr>
          <w:i/>
          <w:sz w:val="22"/>
          <w:szCs w:val="22"/>
        </w:rPr>
        <w:t>(наименование органа местного самоуправления)</w:t>
      </w:r>
    </w:p>
    <w:p w:rsidR="00622EA7" w:rsidRPr="00E74595" w:rsidRDefault="00622EA7" w:rsidP="00622EA7">
      <w:pPr>
        <w:autoSpaceDE/>
        <w:autoSpaceDN/>
        <w:ind w:left="4111"/>
        <w:jc w:val="center"/>
        <w:rPr>
          <w:i/>
          <w:sz w:val="22"/>
          <w:szCs w:val="22"/>
        </w:rPr>
      </w:pPr>
    </w:p>
    <w:p w:rsidR="00622EA7" w:rsidRPr="00E74595" w:rsidRDefault="00622EA7" w:rsidP="00622EA7">
      <w:pPr>
        <w:shd w:val="clear" w:color="auto" w:fill="FFFFFF"/>
        <w:tabs>
          <w:tab w:val="left" w:leader="underscore" w:pos="10334"/>
        </w:tabs>
        <w:autoSpaceDE/>
        <w:autoSpaceDN/>
        <w:ind w:left="4111"/>
        <w:jc w:val="both"/>
        <w:rPr>
          <w:sz w:val="22"/>
          <w:szCs w:val="22"/>
        </w:rPr>
      </w:pPr>
      <w:r w:rsidRPr="00E74595">
        <w:rPr>
          <w:spacing w:val="-7"/>
          <w:sz w:val="22"/>
          <w:szCs w:val="22"/>
        </w:rPr>
        <w:t>от</w:t>
      </w:r>
      <w:r w:rsidRPr="00E74595">
        <w:rPr>
          <w:sz w:val="22"/>
          <w:szCs w:val="22"/>
        </w:rPr>
        <w:t>___________________________________</w:t>
      </w:r>
    </w:p>
    <w:p w:rsidR="00622EA7" w:rsidRPr="00E74595" w:rsidRDefault="00622EA7" w:rsidP="00622EA7">
      <w:pPr>
        <w:shd w:val="clear" w:color="auto" w:fill="FFFFFF"/>
        <w:autoSpaceDE/>
        <w:autoSpaceDN/>
        <w:ind w:left="4111"/>
        <w:jc w:val="both"/>
        <w:rPr>
          <w:i/>
          <w:spacing w:val="-3"/>
          <w:sz w:val="22"/>
          <w:szCs w:val="22"/>
        </w:rPr>
      </w:pPr>
      <w:r w:rsidRPr="00E74595">
        <w:rPr>
          <w:i/>
          <w:spacing w:val="-3"/>
          <w:sz w:val="22"/>
          <w:szCs w:val="22"/>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622EA7" w:rsidRPr="00E74595" w:rsidRDefault="00622EA7" w:rsidP="00622EA7">
      <w:pPr>
        <w:shd w:val="clear" w:color="auto" w:fill="FFFFFF"/>
        <w:autoSpaceDE/>
        <w:autoSpaceDN/>
        <w:ind w:left="4111"/>
        <w:jc w:val="both"/>
        <w:rPr>
          <w:i/>
          <w:spacing w:val="-3"/>
          <w:sz w:val="22"/>
          <w:szCs w:val="22"/>
        </w:rPr>
      </w:pPr>
      <w:r w:rsidRPr="00E74595">
        <w:rPr>
          <w:i/>
          <w:spacing w:val="-3"/>
          <w:sz w:val="22"/>
          <w:szCs w:val="22"/>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E74595">
        <w:rPr>
          <w:i/>
          <w:spacing w:val="-7"/>
          <w:sz w:val="22"/>
          <w:szCs w:val="22"/>
        </w:rPr>
        <w:t>)</w:t>
      </w:r>
    </w:p>
    <w:p w:rsidR="00622EA7" w:rsidRPr="00E74595" w:rsidRDefault="00622EA7" w:rsidP="00622EA7">
      <w:pPr>
        <w:autoSpaceDE/>
        <w:autoSpaceDN/>
        <w:jc w:val="center"/>
        <w:rPr>
          <w:b/>
          <w:sz w:val="22"/>
          <w:szCs w:val="22"/>
        </w:rPr>
      </w:pPr>
    </w:p>
    <w:p w:rsidR="00622EA7" w:rsidRPr="00E74595" w:rsidRDefault="00622EA7" w:rsidP="00622EA7">
      <w:pPr>
        <w:autoSpaceDE/>
        <w:autoSpaceDN/>
        <w:jc w:val="center"/>
        <w:rPr>
          <w:sz w:val="22"/>
          <w:szCs w:val="22"/>
        </w:rPr>
      </w:pPr>
      <w:r w:rsidRPr="00E74595">
        <w:rPr>
          <w:sz w:val="22"/>
          <w:szCs w:val="22"/>
        </w:rPr>
        <w:t>Заявление</w:t>
      </w:r>
    </w:p>
    <w:p w:rsidR="00622EA7" w:rsidRPr="00E74595" w:rsidRDefault="00622EA7" w:rsidP="00622EA7">
      <w:pPr>
        <w:autoSpaceDE/>
        <w:autoSpaceDN/>
        <w:jc w:val="center"/>
        <w:rPr>
          <w:sz w:val="22"/>
          <w:szCs w:val="22"/>
        </w:rPr>
      </w:pPr>
      <w:r w:rsidRPr="00E74595">
        <w:rPr>
          <w:sz w:val="22"/>
          <w:szCs w:val="22"/>
        </w:rPr>
        <w:t xml:space="preserve">о принятии решения о подготовке документации по планировке территории </w:t>
      </w:r>
    </w:p>
    <w:p w:rsidR="00622EA7" w:rsidRPr="00E74595" w:rsidRDefault="00622EA7" w:rsidP="00622EA7">
      <w:pPr>
        <w:autoSpaceDE/>
        <w:autoSpaceDN/>
        <w:rPr>
          <w:sz w:val="22"/>
          <w:szCs w:val="22"/>
        </w:rPr>
      </w:pPr>
    </w:p>
    <w:p w:rsidR="00622EA7" w:rsidRPr="00E74595" w:rsidRDefault="00622EA7" w:rsidP="00622EA7">
      <w:pPr>
        <w:autoSpaceDE/>
        <w:autoSpaceDN/>
        <w:ind w:firstLine="709"/>
        <w:jc w:val="both"/>
        <w:rPr>
          <w:sz w:val="22"/>
          <w:szCs w:val="22"/>
        </w:rPr>
      </w:pPr>
      <w:r w:rsidRPr="00E74595">
        <w:rPr>
          <w:sz w:val="22"/>
          <w:szCs w:val="22"/>
        </w:rPr>
        <w:t xml:space="preserve">Прошу принять решение о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w:t>
      </w:r>
      <w:proofErr w:type="gramStart"/>
      <w:r w:rsidRPr="00E74595">
        <w:rPr>
          <w:sz w:val="22"/>
          <w:szCs w:val="22"/>
        </w:rPr>
        <w:t>территории:_</w:t>
      </w:r>
      <w:proofErr w:type="gramEnd"/>
      <w:r w:rsidRPr="00E74595">
        <w:rPr>
          <w:sz w:val="22"/>
          <w:szCs w:val="22"/>
        </w:rPr>
        <w:t>_______________________________________________________</w:t>
      </w:r>
    </w:p>
    <w:p w:rsidR="00622EA7" w:rsidRPr="00E74595" w:rsidRDefault="00622EA7" w:rsidP="00622EA7">
      <w:pPr>
        <w:autoSpaceDE/>
        <w:autoSpaceDN/>
        <w:spacing w:after="120"/>
        <w:ind w:firstLine="709"/>
        <w:jc w:val="both"/>
        <w:rPr>
          <w:i/>
          <w:sz w:val="22"/>
          <w:szCs w:val="22"/>
        </w:rPr>
      </w:pPr>
      <w:r w:rsidRPr="00E74595">
        <w:rPr>
          <w:i/>
          <w:sz w:val="22"/>
          <w:szCs w:val="22"/>
        </w:rPr>
        <w:t xml:space="preserve">(указывается описание местонахождения территории, описание границ территории, </w:t>
      </w:r>
    </w:p>
    <w:p w:rsidR="00622EA7" w:rsidRPr="00E74595" w:rsidRDefault="00622EA7" w:rsidP="00622EA7">
      <w:pPr>
        <w:autoSpaceDE/>
        <w:autoSpaceDN/>
        <w:jc w:val="both"/>
        <w:rPr>
          <w:sz w:val="22"/>
          <w:szCs w:val="22"/>
        </w:rPr>
      </w:pPr>
      <w:r w:rsidRPr="00E74595">
        <w:rPr>
          <w:sz w:val="22"/>
          <w:szCs w:val="22"/>
        </w:rPr>
        <w:t>_________________________________________ согласно прилагаемой схеме.</w:t>
      </w:r>
    </w:p>
    <w:p w:rsidR="00622EA7" w:rsidRPr="00E74595" w:rsidRDefault="00622EA7" w:rsidP="00622EA7">
      <w:pPr>
        <w:autoSpaceDE/>
        <w:autoSpaceDN/>
        <w:ind w:firstLine="709"/>
        <w:jc w:val="both"/>
        <w:rPr>
          <w:i/>
          <w:sz w:val="22"/>
          <w:szCs w:val="22"/>
        </w:rPr>
      </w:pPr>
      <w:r w:rsidRPr="00E74595">
        <w:rPr>
          <w:i/>
          <w:sz w:val="22"/>
          <w:szCs w:val="22"/>
        </w:rPr>
        <w:t>ориентировочная площадь территории)</w:t>
      </w:r>
    </w:p>
    <w:p w:rsidR="00622EA7" w:rsidRPr="00E74595" w:rsidRDefault="00622EA7" w:rsidP="00622EA7">
      <w:pPr>
        <w:autoSpaceDE/>
        <w:autoSpaceDN/>
        <w:ind w:firstLine="709"/>
        <w:jc w:val="both"/>
        <w:rPr>
          <w:sz w:val="22"/>
          <w:szCs w:val="22"/>
        </w:rPr>
      </w:pPr>
      <w:r w:rsidRPr="00E74595">
        <w:rPr>
          <w:sz w:val="22"/>
          <w:szCs w:val="22"/>
        </w:rPr>
        <w:t xml:space="preserve">1. Цель разработки документации по планировке территории: </w:t>
      </w:r>
    </w:p>
    <w:p w:rsidR="00622EA7" w:rsidRPr="00E74595" w:rsidRDefault="00622EA7" w:rsidP="00622EA7">
      <w:pPr>
        <w:autoSpaceDE/>
        <w:autoSpaceDN/>
        <w:spacing w:after="120"/>
        <w:jc w:val="both"/>
        <w:rPr>
          <w:sz w:val="22"/>
          <w:szCs w:val="22"/>
        </w:rPr>
      </w:pPr>
      <w:r w:rsidRPr="00E74595">
        <w:rPr>
          <w:sz w:val="22"/>
          <w:szCs w:val="22"/>
        </w:rPr>
        <w:t>__________________________________________________________________</w:t>
      </w:r>
    </w:p>
    <w:p w:rsidR="00622EA7" w:rsidRPr="00E74595" w:rsidRDefault="00622EA7" w:rsidP="00622EA7">
      <w:pPr>
        <w:autoSpaceDE/>
        <w:autoSpaceDN/>
        <w:ind w:firstLine="709"/>
        <w:jc w:val="both"/>
        <w:rPr>
          <w:sz w:val="22"/>
          <w:szCs w:val="22"/>
        </w:rPr>
      </w:pPr>
      <w:r w:rsidRPr="00E74595">
        <w:rPr>
          <w:sz w:val="22"/>
          <w:szCs w:val="22"/>
        </w:rPr>
        <w:t xml:space="preserve">2. Предполагаемое назначение и параметры развития территории, характеристики планируемого к размещению объекта (объектов)_________________________________________________________ </w:t>
      </w:r>
    </w:p>
    <w:p w:rsidR="00622EA7" w:rsidRPr="00E74595" w:rsidRDefault="00622EA7" w:rsidP="00622EA7">
      <w:pPr>
        <w:autoSpaceDE/>
        <w:autoSpaceDN/>
        <w:spacing w:after="120"/>
        <w:ind w:firstLine="709"/>
        <w:jc w:val="both"/>
        <w:rPr>
          <w:sz w:val="22"/>
          <w:szCs w:val="22"/>
        </w:rPr>
      </w:pPr>
      <w:r w:rsidRPr="00E74595">
        <w:rPr>
          <w:sz w:val="22"/>
          <w:szCs w:val="22"/>
        </w:rPr>
        <w:t>3. Планируемый срок разработки документации по планировке территории________________________________________________________</w:t>
      </w:r>
    </w:p>
    <w:p w:rsidR="00622EA7" w:rsidRPr="00E74595" w:rsidRDefault="00622EA7" w:rsidP="00622EA7">
      <w:pPr>
        <w:autoSpaceDE/>
        <w:autoSpaceDN/>
        <w:ind w:firstLine="709"/>
        <w:jc w:val="both"/>
        <w:rPr>
          <w:sz w:val="22"/>
          <w:szCs w:val="22"/>
        </w:rPr>
      </w:pPr>
      <w:r w:rsidRPr="00E74595">
        <w:rPr>
          <w:sz w:val="22"/>
          <w:szCs w:val="22"/>
        </w:rPr>
        <w:t>4. Источник финансирования работ по подготовке документации по планировке территории______________________________________________</w:t>
      </w:r>
    </w:p>
    <w:p w:rsidR="00622EA7" w:rsidRPr="00E74595" w:rsidRDefault="00622EA7" w:rsidP="00622EA7">
      <w:pPr>
        <w:autoSpaceDE/>
        <w:autoSpaceDN/>
        <w:spacing w:after="120"/>
        <w:ind w:firstLine="709"/>
        <w:jc w:val="both"/>
        <w:rPr>
          <w:sz w:val="22"/>
          <w:szCs w:val="22"/>
        </w:rPr>
      </w:pPr>
      <w:r w:rsidRPr="00E74595">
        <w:rPr>
          <w:sz w:val="22"/>
          <w:szCs w:val="22"/>
        </w:rPr>
        <w:t xml:space="preserve">5. 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 </w:t>
      </w:r>
    </w:p>
    <w:p w:rsidR="00622EA7" w:rsidRPr="00E74595" w:rsidRDefault="00622EA7" w:rsidP="00622EA7">
      <w:pPr>
        <w:autoSpaceDE/>
        <w:autoSpaceDN/>
        <w:jc w:val="both"/>
        <w:rPr>
          <w:sz w:val="22"/>
          <w:szCs w:val="22"/>
        </w:rPr>
      </w:pPr>
      <w:r w:rsidRPr="00E74595">
        <w:rPr>
          <w:sz w:val="22"/>
          <w:szCs w:val="22"/>
        </w:rPr>
        <w:t>__________________________________________________________________</w:t>
      </w:r>
    </w:p>
    <w:p w:rsidR="00622EA7" w:rsidRPr="00E74595" w:rsidRDefault="00622EA7" w:rsidP="00622EA7">
      <w:pPr>
        <w:autoSpaceDE/>
        <w:autoSpaceDN/>
        <w:ind w:firstLine="709"/>
        <w:jc w:val="center"/>
        <w:rPr>
          <w:i/>
          <w:sz w:val="22"/>
          <w:szCs w:val="22"/>
        </w:rPr>
      </w:pPr>
      <w:r w:rsidRPr="00E74595">
        <w:rPr>
          <w:i/>
          <w:sz w:val="22"/>
          <w:szCs w:val="22"/>
        </w:rPr>
        <w:t xml:space="preserve">(указывается в случае, если необходимость выполнения инженерных изысканий </w:t>
      </w:r>
    </w:p>
    <w:p w:rsidR="00622EA7" w:rsidRPr="00E74595" w:rsidRDefault="00622EA7" w:rsidP="00622EA7">
      <w:pPr>
        <w:autoSpaceDE/>
        <w:autoSpaceDN/>
        <w:ind w:firstLine="709"/>
        <w:jc w:val="center"/>
        <w:rPr>
          <w:i/>
          <w:sz w:val="22"/>
          <w:szCs w:val="22"/>
        </w:rPr>
      </w:pPr>
      <w:r w:rsidRPr="00E74595">
        <w:rPr>
          <w:i/>
          <w:sz w:val="22"/>
          <w:szCs w:val="22"/>
        </w:rPr>
        <w:t>для подготовки документации по планировке территории отсутствует)</w:t>
      </w:r>
    </w:p>
    <w:p w:rsidR="00622EA7" w:rsidRPr="00E74595" w:rsidRDefault="00622EA7" w:rsidP="00622EA7">
      <w:pPr>
        <w:autoSpaceDE/>
        <w:autoSpaceDN/>
        <w:ind w:firstLine="709"/>
        <w:rPr>
          <w:sz w:val="22"/>
          <w:szCs w:val="22"/>
        </w:rPr>
      </w:pPr>
      <w:r w:rsidRPr="00E74595">
        <w:rPr>
          <w:sz w:val="22"/>
          <w:szCs w:val="22"/>
        </w:rPr>
        <w:t>К заявлению прилагаются следующие документы:</w:t>
      </w:r>
    </w:p>
    <w:p w:rsidR="00622EA7" w:rsidRPr="00E74595" w:rsidRDefault="00622EA7" w:rsidP="00622EA7">
      <w:pPr>
        <w:widowControl w:val="0"/>
        <w:adjustRightInd w:val="0"/>
        <w:ind w:firstLine="709"/>
        <w:jc w:val="both"/>
        <w:rPr>
          <w:i/>
          <w:sz w:val="22"/>
          <w:szCs w:val="22"/>
        </w:rPr>
      </w:pPr>
      <w:r w:rsidRPr="00E74595">
        <w:rPr>
          <w:i/>
          <w:sz w:val="22"/>
          <w:szCs w:val="22"/>
        </w:rPr>
        <w:t>(указывается перечень прилагаемых документов)</w:t>
      </w:r>
    </w:p>
    <w:p w:rsidR="00622EA7" w:rsidRPr="00E74595" w:rsidRDefault="00622EA7" w:rsidP="00622EA7">
      <w:pPr>
        <w:widowControl w:val="0"/>
        <w:adjustRightInd w:val="0"/>
        <w:ind w:firstLine="709"/>
        <w:jc w:val="both"/>
        <w:rPr>
          <w:color w:val="000000"/>
          <w:sz w:val="22"/>
          <w:szCs w:val="22"/>
        </w:rPr>
      </w:pPr>
      <w:r w:rsidRPr="00E74595">
        <w:rPr>
          <w:color w:val="000000"/>
          <w:sz w:val="22"/>
          <w:szCs w:val="22"/>
        </w:rPr>
        <w:t xml:space="preserve">Результат предоставления муниципальной услуги, прошу </w:t>
      </w:r>
      <w:proofErr w:type="gramStart"/>
      <w:r w:rsidRPr="00E74595">
        <w:rPr>
          <w:color w:val="000000"/>
          <w:sz w:val="22"/>
          <w:szCs w:val="22"/>
        </w:rPr>
        <w:t>предоставить:_</w:t>
      </w:r>
      <w:proofErr w:type="gramEnd"/>
      <w:r w:rsidRPr="00E74595">
        <w:rPr>
          <w:color w:val="000000"/>
          <w:sz w:val="22"/>
          <w:szCs w:val="22"/>
        </w:rPr>
        <w:t>_________________________________________________</w:t>
      </w:r>
    </w:p>
    <w:p w:rsidR="00622EA7" w:rsidRPr="00E74595" w:rsidRDefault="00622EA7" w:rsidP="00622EA7">
      <w:pPr>
        <w:widowControl w:val="0"/>
        <w:adjustRightInd w:val="0"/>
        <w:ind w:firstLine="851"/>
        <w:jc w:val="center"/>
        <w:rPr>
          <w:i/>
          <w:color w:val="000000"/>
          <w:sz w:val="22"/>
          <w:szCs w:val="22"/>
        </w:rPr>
      </w:pPr>
      <w:r w:rsidRPr="00E74595">
        <w:rPr>
          <w:i/>
          <w:color w:val="000000"/>
          <w:sz w:val="22"/>
          <w:szCs w:val="22"/>
        </w:rPr>
        <w:t xml:space="preserve">          (указать способ получения результата предоставления муниципальной услуги).</w:t>
      </w:r>
    </w:p>
    <w:p w:rsidR="00622EA7" w:rsidRPr="00E74595" w:rsidRDefault="00622EA7" w:rsidP="00622EA7">
      <w:pPr>
        <w:widowControl w:val="0"/>
        <w:adjustRightInd w:val="0"/>
        <w:ind w:firstLine="851"/>
        <w:jc w:val="center"/>
        <w:rPr>
          <w:i/>
          <w:color w:val="000000"/>
          <w:sz w:val="22"/>
          <w:szCs w:val="22"/>
        </w:rPr>
      </w:pPr>
    </w:p>
    <w:tbl>
      <w:tblPr>
        <w:tblW w:w="9432" w:type="dxa"/>
        <w:tblInd w:w="28" w:type="dxa"/>
        <w:tblLayout w:type="fixed"/>
        <w:tblCellMar>
          <w:left w:w="28" w:type="dxa"/>
          <w:right w:w="28" w:type="dxa"/>
        </w:tblCellMar>
        <w:tblLook w:val="0000" w:firstRow="0" w:lastRow="0" w:firstColumn="0" w:lastColumn="0" w:noHBand="0" w:noVBand="0"/>
      </w:tblPr>
      <w:tblGrid>
        <w:gridCol w:w="1778"/>
        <w:gridCol w:w="479"/>
        <w:gridCol w:w="1360"/>
        <w:gridCol w:w="1360"/>
        <w:gridCol w:w="681"/>
        <w:gridCol w:w="602"/>
        <w:gridCol w:w="602"/>
        <w:gridCol w:w="2494"/>
        <w:gridCol w:w="76"/>
      </w:tblGrid>
      <w:tr w:rsidR="00622EA7" w:rsidRPr="00E74595" w:rsidTr="00622EA7">
        <w:trPr>
          <w:trHeight w:val="306"/>
        </w:trPr>
        <w:tc>
          <w:tcPr>
            <w:tcW w:w="1778" w:type="dxa"/>
          </w:tcPr>
          <w:p w:rsidR="00622EA7" w:rsidRPr="00E74595" w:rsidRDefault="00622EA7" w:rsidP="00622EA7">
            <w:pPr>
              <w:autoSpaceDE/>
              <w:autoSpaceDN/>
              <w:jc w:val="center"/>
              <w:rPr>
                <w:sz w:val="22"/>
                <w:szCs w:val="22"/>
              </w:rPr>
            </w:pPr>
            <w:r w:rsidRPr="00E74595">
              <w:rPr>
                <w:sz w:val="22"/>
                <w:szCs w:val="22"/>
              </w:rPr>
              <w:t>(дата)</w:t>
            </w:r>
          </w:p>
        </w:tc>
        <w:tc>
          <w:tcPr>
            <w:tcW w:w="479" w:type="dxa"/>
          </w:tcPr>
          <w:p w:rsidR="00622EA7" w:rsidRPr="00E74595" w:rsidRDefault="00622EA7" w:rsidP="00622EA7">
            <w:pPr>
              <w:autoSpaceDE/>
              <w:autoSpaceDN/>
              <w:jc w:val="center"/>
              <w:rPr>
                <w:sz w:val="22"/>
                <w:szCs w:val="22"/>
              </w:rPr>
            </w:pPr>
          </w:p>
        </w:tc>
        <w:tc>
          <w:tcPr>
            <w:tcW w:w="1360" w:type="dxa"/>
          </w:tcPr>
          <w:p w:rsidR="00622EA7" w:rsidRPr="00E74595" w:rsidRDefault="00622EA7" w:rsidP="00622EA7">
            <w:pPr>
              <w:autoSpaceDE/>
              <w:autoSpaceDN/>
              <w:jc w:val="center"/>
              <w:rPr>
                <w:sz w:val="22"/>
                <w:szCs w:val="22"/>
              </w:rPr>
            </w:pPr>
          </w:p>
        </w:tc>
        <w:tc>
          <w:tcPr>
            <w:tcW w:w="1360" w:type="dxa"/>
          </w:tcPr>
          <w:p w:rsidR="00622EA7" w:rsidRPr="00E74595" w:rsidRDefault="00622EA7" w:rsidP="00622EA7">
            <w:pPr>
              <w:autoSpaceDE/>
              <w:autoSpaceDN/>
              <w:jc w:val="center"/>
              <w:rPr>
                <w:sz w:val="22"/>
                <w:szCs w:val="22"/>
              </w:rPr>
            </w:pPr>
            <w:r w:rsidRPr="00E74595">
              <w:rPr>
                <w:sz w:val="22"/>
                <w:szCs w:val="22"/>
              </w:rPr>
              <w:t>(подпись)</w:t>
            </w:r>
          </w:p>
        </w:tc>
        <w:tc>
          <w:tcPr>
            <w:tcW w:w="681" w:type="dxa"/>
          </w:tcPr>
          <w:p w:rsidR="00622EA7" w:rsidRPr="00E74595" w:rsidRDefault="00622EA7" w:rsidP="00622EA7">
            <w:pPr>
              <w:autoSpaceDE/>
              <w:autoSpaceDN/>
              <w:jc w:val="center"/>
              <w:rPr>
                <w:sz w:val="22"/>
                <w:szCs w:val="22"/>
              </w:rPr>
            </w:pPr>
          </w:p>
        </w:tc>
        <w:tc>
          <w:tcPr>
            <w:tcW w:w="602" w:type="dxa"/>
          </w:tcPr>
          <w:p w:rsidR="00622EA7" w:rsidRPr="00E74595" w:rsidRDefault="00622EA7" w:rsidP="00622EA7">
            <w:pPr>
              <w:tabs>
                <w:tab w:val="left" w:pos="1800"/>
              </w:tabs>
              <w:autoSpaceDE/>
              <w:autoSpaceDN/>
              <w:ind w:right="453"/>
              <w:jc w:val="center"/>
              <w:rPr>
                <w:sz w:val="22"/>
                <w:szCs w:val="22"/>
              </w:rPr>
            </w:pPr>
          </w:p>
        </w:tc>
        <w:tc>
          <w:tcPr>
            <w:tcW w:w="602" w:type="dxa"/>
          </w:tcPr>
          <w:p w:rsidR="00622EA7" w:rsidRPr="00E74595" w:rsidRDefault="00622EA7" w:rsidP="00622EA7">
            <w:pPr>
              <w:tabs>
                <w:tab w:val="left" w:pos="1800"/>
              </w:tabs>
              <w:autoSpaceDE/>
              <w:autoSpaceDN/>
              <w:ind w:right="453"/>
              <w:jc w:val="center"/>
              <w:rPr>
                <w:sz w:val="22"/>
                <w:szCs w:val="22"/>
              </w:rPr>
            </w:pPr>
          </w:p>
        </w:tc>
        <w:tc>
          <w:tcPr>
            <w:tcW w:w="2494" w:type="dxa"/>
          </w:tcPr>
          <w:p w:rsidR="00622EA7" w:rsidRPr="00E74595" w:rsidRDefault="00622EA7" w:rsidP="00622EA7">
            <w:pPr>
              <w:autoSpaceDE/>
              <w:autoSpaceDN/>
              <w:rPr>
                <w:sz w:val="22"/>
                <w:szCs w:val="22"/>
              </w:rPr>
            </w:pPr>
            <w:r w:rsidRPr="00E74595">
              <w:rPr>
                <w:sz w:val="22"/>
                <w:szCs w:val="22"/>
              </w:rPr>
              <w:t>(ФИО)</w:t>
            </w:r>
          </w:p>
        </w:tc>
        <w:tc>
          <w:tcPr>
            <w:tcW w:w="76" w:type="dxa"/>
          </w:tcPr>
          <w:p w:rsidR="00622EA7" w:rsidRPr="00E74595" w:rsidRDefault="00622EA7" w:rsidP="00622EA7">
            <w:pPr>
              <w:autoSpaceDE/>
              <w:autoSpaceDN/>
              <w:rPr>
                <w:sz w:val="22"/>
                <w:szCs w:val="22"/>
              </w:rPr>
            </w:pPr>
          </w:p>
        </w:tc>
      </w:tr>
    </w:tbl>
    <w:p w:rsidR="00622EA7" w:rsidRPr="00E74595" w:rsidRDefault="00622EA7" w:rsidP="00622EA7">
      <w:pPr>
        <w:autoSpaceDE/>
        <w:autoSpaceDN/>
        <w:ind w:right="-2"/>
        <w:jc w:val="center"/>
        <w:rPr>
          <w:sz w:val="22"/>
          <w:szCs w:val="22"/>
        </w:rPr>
      </w:pPr>
      <w:r w:rsidRPr="00E74595">
        <w:rPr>
          <w:sz w:val="22"/>
          <w:szCs w:val="22"/>
        </w:rPr>
        <w:t>СХЕМА ГРАНИЦ ПРОЕКТИРОВАНИЯ</w:t>
      </w:r>
    </w:p>
    <w:p w:rsidR="00622EA7" w:rsidRPr="00E74595" w:rsidRDefault="00622EA7" w:rsidP="00622EA7">
      <w:pPr>
        <w:autoSpaceDE/>
        <w:autoSpaceDN/>
        <w:ind w:right="-2"/>
        <w:jc w:val="center"/>
        <w:rPr>
          <w:sz w:val="22"/>
          <w:szCs w:val="22"/>
        </w:rPr>
      </w:pPr>
    </w:p>
    <w:p w:rsidR="00622EA7" w:rsidRPr="00E74595" w:rsidRDefault="00622EA7" w:rsidP="00622EA7">
      <w:pPr>
        <w:autoSpaceDE/>
        <w:autoSpaceDN/>
        <w:ind w:right="-2"/>
        <w:jc w:val="center"/>
        <w:rPr>
          <w:sz w:val="22"/>
          <w:szCs w:val="22"/>
        </w:rPr>
      </w:pPr>
    </w:p>
    <w:p w:rsidR="00622EA7" w:rsidRPr="00E74595" w:rsidRDefault="00622EA7" w:rsidP="00622EA7">
      <w:pPr>
        <w:shd w:val="clear" w:color="auto" w:fill="FFFFFF"/>
        <w:suppressAutoHyphens/>
        <w:autoSpaceDE/>
        <w:jc w:val="right"/>
        <w:textAlignment w:val="baseline"/>
        <w:rPr>
          <w:sz w:val="22"/>
          <w:szCs w:val="22"/>
        </w:rPr>
      </w:pPr>
      <w:r w:rsidRPr="00E74595">
        <w:rPr>
          <w:sz w:val="22"/>
          <w:szCs w:val="22"/>
        </w:rPr>
        <w:t>Приложение № 2</w:t>
      </w:r>
    </w:p>
    <w:p w:rsidR="00622EA7" w:rsidRPr="00E74595" w:rsidRDefault="00622EA7" w:rsidP="00622EA7">
      <w:pPr>
        <w:autoSpaceDE/>
        <w:autoSpaceDN/>
        <w:ind w:firstLine="4253"/>
        <w:jc w:val="right"/>
        <w:rPr>
          <w:sz w:val="22"/>
          <w:szCs w:val="22"/>
        </w:rPr>
      </w:pPr>
      <w:r w:rsidRPr="00E74595">
        <w:rPr>
          <w:sz w:val="22"/>
          <w:szCs w:val="22"/>
        </w:rPr>
        <w:t xml:space="preserve">к Административному регламенту </w:t>
      </w:r>
    </w:p>
    <w:p w:rsidR="00622EA7" w:rsidRPr="00E74595" w:rsidRDefault="00622EA7" w:rsidP="00622EA7">
      <w:pPr>
        <w:shd w:val="clear" w:color="auto" w:fill="FFFFFF"/>
        <w:suppressAutoHyphens/>
        <w:autoSpaceDE/>
        <w:jc w:val="right"/>
        <w:textAlignment w:val="baseline"/>
        <w:rPr>
          <w:sz w:val="22"/>
          <w:szCs w:val="22"/>
        </w:rPr>
      </w:pPr>
    </w:p>
    <w:p w:rsidR="00622EA7" w:rsidRPr="00E74595" w:rsidRDefault="00622EA7" w:rsidP="00622EA7">
      <w:pPr>
        <w:autoSpaceDE/>
        <w:autoSpaceDN/>
        <w:ind w:left="4111"/>
        <w:jc w:val="both"/>
        <w:rPr>
          <w:sz w:val="22"/>
          <w:szCs w:val="22"/>
        </w:rPr>
      </w:pPr>
      <w:r w:rsidRPr="00E74595">
        <w:rPr>
          <w:sz w:val="22"/>
          <w:szCs w:val="22"/>
        </w:rPr>
        <w:t xml:space="preserve">В  </w:t>
      </w:r>
    </w:p>
    <w:p w:rsidR="00622EA7" w:rsidRPr="00E74595" w:rsidRDefault="00622EA7" w:rsidP="00622EA7">
      <w:pPr>
        <w:pBdr>
          <w:top w:val="single" w:sz="4" w:space="1" w:color="auto"/>
        </w:pBdr>
        <w:autoSpaceDE/>
        <w:autoSpaceDN/>
        <w:ind w:left="4111"/>
        <w:jc w:val="center"/>
        <w:rPr>
          <w:i/>
          <w:sz w:val="22"/>
          <w:szCs w:val="22"/>
        </w:rPr>
      </w:pPr>
      <w:r w:rsidRPr="00E74595">
        <w:rPr>
          <w:i/>
          <w:sz w:val="22"/>
          <w:szCs w:val="22"/>
        </w:rPr>
        <w:t>(наименование органа местного самоуправления)</w:t>
      </w:r>
    </w:p>
    <w:p w:rsidR="00622EA7" w:rsidRPr="00E74595" w:rsidRDefault="00622EA7" w:rsidP="00622EA7">
      <w:pPr>
        <w:autoSpaceDE/>
        <w:autoSpaceDN/>
        <w:ind w:left="4111"/>
        <w:jc w:val="center"/>
        <w:rPr>
          <w:i/>
          <w:sz w:val="22"/>
          <w:szCs w:val="22"/>
        </w:rPr>
      </w:pPr>
    </w:p>
    <w:p w:rsidR="00622EA7" w:rsidRPr="00E74595" w:rsidRDefault="00622EA7" w:rsidP="00622EA7">
      <w:pPr>
        <w:pBdr>
          <w:top w:val="single" w:sz="4" w:space="3" w:color="auto"/>
        </w:pBdr>
        <w:autoSpaceDE/>
        <w:autoSpaceDN/>
        <w:ind w:left="4111"/>
        <w:jc w:val="center"/>
        <w:rPr>
          <w:i/>
          <w:sz w:val="22"/>
          <w:szCs w:val="22"/>
        </w:rPr>
      </w:pPr>
    </w:p>
    <w:p w:rsidR="00622EA7" w:rsidRPr="00E74595" w:rsidRDefault="00622EA7" w:rsidP="00622EA7">
      <w:pPr>
        <w:shd w:val="clear" w:color="auto" w:fill="FFFFFF"/>
        <w:tabs>
          <w:tab w:val="left" w:leader="underscore" w:pos="10334"/>
        </w:tabs>
        <w:autoSpaceDE/>
        <w:autoSpaceDN/>
        <w:ind w:left="4111"/>
        <w:jc w:val="both"/>
        <w:rPr>
          <w:sz w:val="22"/>
          <w:szCs w:val="22"/>
        </w:rPr>
      </w:pPr>
      <w:r w:rsidRPr="00E74595">
        <w:rPr>
          <w:spacing w:val="-7"/>
          <w:sz w:val="22"/>
          <w:szCs w:val="22"/>
        </w:rPr>
        <w:t>от</w:t>
      </w:r>
      <w:r w:rsidRPr="00E74595">
        <w:rPr>
          <w:sz w:val="22"/>
          <w:szCs w:val="22"/>
        </w:rPr>
        <w:t xml:space="preserve">___________________________________ </w:t>
      </w:r>
    </w:p>
    <w:p w:rsidR="00622EA7" w:rsidRPr="00E74595" w:rsidRDefault="00622EA7" w:rsidP="00622EA7">
      <w:pPr>
        <w:shd w:val="clear" w:color="auto" w:fill="FFFFFF"/>
        <w:autoSpaceDE/>
        <w:autoSpaceDN/>
        <w:ind w:left="4111"/>
        <w:jc w:val="both"/>
        <w:rPr>
          <w:i/>
          <w:spacing w:val="-3"/>
          <w:sz w:val="22"/>
          <w:szCs w:val="22"/>
        </w:rPr>
      </w:pPr>
      <w:r w:rsidRPr="00E74595">
        <w:rPr>
          <w:i/>
          <w:spacing w:val="-3"/>
          <w:sz w:val="22"/>
          <w:szCs w:val="22"/>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622EA7" w:rsidRPr="00E74595" w:rsidRDefault="00622EA7" w:rsidP="00622EA7">
      <w:pPr>
        <w:shd w:val="clear" w:color="auto" w:fill="FFFFFF"/>
        <w:autoSpaceDE/>
        <w:autoSpaceDN/>
        <w:ind w:left="4111"/>
        <w:jc w:val="both"/>
        <w:rPr>
          <w:i/>
          <w:spacing w:val="-3"/>
          <w:sz w:val="22"/>
          <w:szCs w:val="22"/>
        </w:rPr>
      </w:pPr>
      <w:r w:rsidRPr="00E74595">
        <w:rPr>
          <w:i/>
          <w:spacing w:val="-3"/>
          <w:sz w:val="22"/>
          <w:szCs w:val="22"/>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E74595">
        <w:rPr>
          <w:i/>
          <w:spacing w:val="-7"/>
          <w:sz w:val="22"/>
          <w:szCs w:val="22"/>
        </w:rPr>
        <w:t>)</w:t>
      </w:r>
    </w:p>
    <w:p w:rsidR="00622EA7" w:rsidRPr="00E74595" w:rsidRDefault="00622EA7" w:rsidP="00622EA7">
      <w:pPr>
        <w:autoSpaceDE/>
        <w:autoSpaceDN/>
        <w:jc w:val="center"/>
        <w:rPr>
          <w:b/>
          <w:sz w:val="22"/>
          <w:szCs w:val="22"/>
        </w:rPr>
      </w:pPr>
    </w:p>
    <w:p w:rsidR="00622EA7" w:rsidRPr="00E74595" w:rsidRDefault="00622EA7" w:rsidP="00622EA7">
      <w:pPr>
        <w:autoSpaceDE/>
        <w:autoSpaceDN/>
        <w:jc w:val="center"/>
        <w:rPr>
          <w:sz w:val="22"/>
          <w:szCs w:val="22"/>
        </w:rPr>
      </w:pPr>
      <w:r w:rsidRPr="00E74595">
        <w:rPr>
          <w:b/>
          <w:sz w:val="22"/>
          <w:szCs w:val="22"/>
        </w:rPr>
        <w:t>З</w:t>
      </w:r>
      <w:r w:rsidRPr="00E74595">
        <w:rPr>
          <w:sz w:val="22"/>
          <w:szCs w:val="22"/>
        </w:rPr>
        <w:t>аявление</w:t>
      </w:r>
    </w:p>
    <w:p w:rsidR="00622EA7" w:rsidRPr="00E74595" w:rsidRDefault="00622EA7" w:rsidP="00622EA7">
      <w:pPr>
        <w:autoSpaceDE/>
        <w:autoSpaceDN/>
        <w:jc w:val="center"/>
        <w:rPr>
          <w:sz w:val="22"/>
          <w:szCs w:val="22"/>
        </w:rPr>
      </w:pPr>
      <w:r w:rsidRPr="00E74595">
        <w:rPr>
          <w:sz w:val="22"/>
          <w:szCs w:val="22"/>
        </w:rPr>
        <w:t>об утверждении документации по планировке территории</w:t>
      </w:r>
    </w:p>
    <w:p w:rsidR="00622EA7" w:rsidRPr="00E74595" w:rsidRDefault="00622EA7" w:rsidP="00622EA7">
      <w:pPr>
        <w:autoSpaceDE/>
        <w:autoSpaceDN/>
        <w:rPr>
          <w:sz w:val="22"/>
          <w:szCs w:val="22"/>
        </w:rPr>
      </w:pPr>
    </w:p>
    <w:p w:rsidR="00622EA7" w:rsidRPr="00E74595" w:rsidRDefault="00622EA7" w:rsidP="00622EA7">
      <w:pPr>
        <w:autoSpaceDE/>
        <w:autoSpaceDN/>
        <w:ind w:firstLine="709"/>
        <w:jc w:val="both"/>
        <w:rPr>
          <w:sz w:val="22"/>
          <w:szCs w:val="22"/>
        </w:rPr>
      </w:pPr>
      <w:r w:rsidRPr="00E74595">
        <w:rPr>
          <w:sz w:val="22"/>
          <w:szCs w:val="22"/>
        </w:rPr>
        <w:t>Прошу утвердить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 _____________________________________________________</w:t>
      </w:r>
    </w:p>
    <w:p w:rsidR="00622EA7" w:rsidRPr="00E74595" w:rsidRDefault="00622EA7" w:rsidP="00622EA7">
      <w:pPr>
        <w:autoSpaceDE/>
        <w:autoSpaceDN/>
        <w:jc w:val="both"/>
        <w:rPr>
          <w:sz w:val="22"/>
          <w:szCs w:val="22"/>
        </w:rPr>
      </w:pPr>
      <w:r w:rsidRPr="00E74595">
        <w:rPr>
          <w:sz w:val="22"/>
          <w:szCs w:val="22"/>
        </w:rPr>
        <w:tab/>
        <w:t>Сведения о принятом решении о подготовке документации по планировке территории __________________________________________.</w:t>
      </w:r>
    </w:p>
    <w:p w:rsidR="00622EA7" w:rsidRPr="00E74595" w:rsidRDefault="00622EA7" w:rsidP="00622EA7">
      <w:pPr>
        <w:autoSpaceDE/>
        <w:autoSpaceDN/>
        <w:jc w:val="both"/>
        <w:rPr>
          <w:sz w:val="22"/>
          <w:szCs w:val="22"/>
        </w:rPr>
      </w:pPr>
    </w:p>
    <w:p w:rsidR="00622EA7" w:rsidRPr="00E74595" w:rsidRDefault="00622EA7" w:rsidP="00622EA7">
      <w:pPr>
        <w:autoSpaceDE/>
        <w:autoSpaceDN/>
        <w:ind w:firstLine="709"/>
        <w:rPr>
          <w:sz w:val="22"/>
          <w:szCs w:val="22"/>
        </w:rPr>
      </w:pPr>
      <w:r w:rsidRPr="00E74595">
        <w:rPr>
          <w:sz w:val="22"/>
          <w:szCs w:val="22"/>
        </w:rPr>
        <w:t xml:space="preserve">К заявлению прилагаются следующие </w:t>
      </w:r>
      <w:proofErr w:type="gramStart"/>
      <w:r w:rsidRPr="00E74595">
        <w:rPr>
          <w:sz w:val="22"/>
          <w:szCs w:val="22"/>
        </w:rPr>
        <w:t>документы:_</w:t>
      </w:r>
      <w:proofErr w:type="gramEnd"/>
      <w:r w:rsidRPr="00E74595">
        <w:rPr>
          <w:sz w:val="22"/>
          <w:szCs w:val="22"/>
        </w:rPr>
        <w:t>_________________</w:t>
      </w:r>
    </w:p>
    <w:p w:rsidR="00622EA7" w:rsidRPr="00E74595" w:rsidRDefault="00622EA7" w:rsidP="00622EA7">
      <w:pPr>
        <w:widowControl w:val="0"/>
        <w:adjustRightInd w:val="0"/>
        <w:ind w:firstLine="851"/>
        <w:jc w:val="both"/>
        <w:rPr>
          <w:i/>
          <w:sz w:val="22"/>
          <w:szCs w:val="22"/>
        </w:rPr>
      </w:pPr>
      <w:r w:rsidRPr="00E74595">
        <w:rPr>
          <w:i/>
          <w:sz w:val="22"/>
          <w:szCs w:val="22"/>
        </w:rPr>
        <w:t xml:space="preserve">                                                                                    (указывается перечень прилагаемых документов)</w:t>
      </w:r>
    </w:p>
    <w:p w:rsidR="00622EA7" w:rsidRPr="00E74595" w:rsidRDefault="00622EA7" w:rsidP="00622EA7">
      <w:pPr>
        <w:widowControl w:val="0"/>
        <w:adjustRightInd w:val="0"/>
        <w:jc w:val="both"/>
        <w:rPr>
          <w:sz w:val="22"/>
          <w:szCs w:val="22"/>
        </w:rPr>
      </w:pPr>
    </w:p>
    <w:p w:rsidR="00622EA7" w:rsidRPr="00E74595" w:rsidRDefault="00622EA7" w:rsidP="00622EA7">
      <w:pPr>
        <w:widowControl w:val="0"/>
        <w:adjustRightInd w:val="0"/>
        <w:ind w:firstLine="851"/>
        <w:jc w:val="both"/>
        <w:rPr>
          <w:color w:val="000000"/>
          <w:sz w:val="22"/>
          <w:szCs w:val="22"/>
        </w:rPr>
      </w:pPr>
      <w:r w:rsidRPr="00E74595">
        <w:rPr>
          <w:color w:val="000000"/>
          <w:sz w:val="22"/>
          <w:szCs w:val="22"/>
        </w:rPr>
        <w:t xml:space="preserve">Результат предоставления муниципальной услуги, прошу </w:t>
      </w:r>
      <w:proofErr w:type="gramStart"/>
      <w:r w:rsidRPr="00E74595">
        <w:rPr>
          <w:color w:val="000000"/>
          <w:sz w:val="22"/>
          <w:szCs w:val="22"/>
        </w:rPr>
        <w:t>предоставить:_</w:t>
      </w:r>
      <w:proofErr w:type="gramEnd"/>
      <w:r w:rsidRPr="00E74595">
        <w:rPr>
          <w:color w:val="000000"/>
          <w:sz w:val="22"/>
          <w:szCs w:val="22"/>
        </w:rPr>
        <w:t>_________________________________________________</w:t>
      </w:r>
    </w:p>
    <w:p w:rsidR="00622EA7" w:rsidRPr="00E74595" w:rsidRDefault="00622EA7" w:rsidP="00622EA7">
      <w:pPr>
        <w:widowControl w:val="0"/>
        <w:adjustRightInd w:val="0"/>
        <w:ind w:firstLine="851"/>
        <w:jc w:val="both"/>
        <w:rPr>
          <w:i/>
          <w:color w:val="000000"/>
          <w:sz w:val="22"/>
          <w:szCs w:val="22"/>
        </w:rPr>
      </w:pPr>
      <w:r w:rsidRPr="00E74595">
        <w:rPr>
          <w:i/>
          <w:color w:val="000000"/>
          <w:sz w:val="22"/>
          <w:szCs w:val="22"/>
        </w:rPr>
        <w:t>(указать способ получения результата предоставления муниципальной услуги).</w:t>
      </w:r>
    </w:p>
    <w:tbl>
      <w:tblPr>
        <w:tblW w:w="961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060"/>
        <w:gridCol w:w="255"/>
      </w:tblGrid>
      <w:tr w:rsidR="00622EA7" w:rsidRPr="00E74595" w:rsidTr="00622EA7">
        <w:trPr>
          <w:gridAfter w:val="1"/>
          <w:wAfter w:w="255" w:type="dxa"/>
          <w:trHeight w:val="655"/>
        </w:trPr>
        <w:tc>
          <w:tcPr>
            <w:tcW w:w="1790" w:type="dxa"/>
            <w:tcBorders>
              <w:top w:val="nil"/>
              <w:left w:val="nil"/>
              <w:bottom w:val="single" w:sz="4" w:space="0" w:color="auto"/>
              <w:right w:val="nil"/>
            </w:tcBorders>
            <w:vAlign w:val="bottom"/>
          </w:tcPr>
          <w:p w:rsidR="00622EA7" w:rsidRPr="00E74595" w:rsidRDefault="00622EA7" w:rsidP="00622EA7">
            <w:pPr>
              <w:autoSpaceDE/>
              <w:autoSpaceDN/>
              <w:jc w:val="center"/>
              <w:rPr>
                <w:sz w:val="22"/>
                <w:szCs w:val="22"/>
              </w:rPr>
            </w:pPr>
          </w:p>
        </w:tc>
        <w:tc>
          <w:tcPr>
            <w:tcW w:w="483" w:type="dxa"/>
            <w:tcBorders>
              <w:top w:val="nil"/>
              <w:left w:val="nil"/>
              <w:bottom w:val="nil"/>
              <w:right w:val="nil"/>
            </w:tcBorders>
            <w:vAlign w:val="bottom"/>
          </w:tcPr>
          <w:p w:rsidR="00622EA7" w:rsidRPr="00E74595" w:rsidRDefault="00622EA7" w:rsidP="00622EA7">
            <w:pPr>
              <w:autoSpaceDE/>
              <w:autoSpaceDN/>
              <w:jc w:val="center"/>
              <w:rPr>
                <w:sz w:val="22"/>
                <w:szCs w:val="22"/>
              </w:rPr>
            </w:pPr>
          </w:p>
        </w:tc>
        <w:tc>
          <w:tcPr>
            <w:tcW w:w="1369" w:type="dxa"/>
            <w:tcBorders>
              <w:top w:val="nil"/>
              <w:left w:val="nil"/>
              <w:bottom w:val="single" w:sz="4" w:space="0" w:color="auto"/>
              <w:right w:val="nil"/>
            </w:tcBorders>
            <w:vAlign w:val="bottom"/>
          </w:tcPr>
          <w:p w:rsidR="00622EA7" w:rsidRPr="00E74595" w:rsidRDefault="00622EA7" w:rsidP="00622EA7">
            <w:pPr>
              <w:autoSpaceDE/>
              <w:autoSpaceDN/>
              <w:jc w:val="center"/>
              <w:rPr>
                <w:sz w:val="22"/>
                <w:szCs w:val="22"/>
              </w:rPr>
            </w:pPr>
          </w:p>
        </w:tc>
        <w:tc>
          <w:tcPr>
            <w:tcW w:w="686" w:type="dxa"/>
            <w:tcBorders>
              <w:top w:val="nil"/>
              <w:left w:val="nil"/>
              <w:bottom w:val="nil"/>
              <w:right w:val="nil"/>
            </w:tcBorders>
            <w:vAlign w:val="bottom"/>
          </w:tcPr>
          <w:p w:rsidR="00622EA7" w:rsidRPr="00E74595" w:rsidRDefault="00622EA7" w:rsidP="00622EA7">
            <w:pPr>
              <w:autoSpaceDE/>
              <w:autoSpaceDN/>
              <w:jc w:val="center"/>
              <w:rPr>
                <w:sz w:val="22"/>
                <w:szCs w:val="22"/>
              </w:rPr>
            </w:pPr>
          </w:p>
        </w:tc>
        <w:tc>
          <w:tcPr>
            <w:tcW w:w="606" w:type="dxa"/>
            <w:tcBorders>
              <w:top w:val="nil"/>
              <w:left w:val="nil"/>
              <w:bottom w:val="single" w:sz="4" w:space="0" w:color="auto"/>
              <w:right w:val="nil"/>
            </w:tcBorders>
          </w:tcPr>
          <w:p w:rsidR="00622EA7" w:rsidRPr="00E74595" w:rsidRDefault="00622EA7" w:rsidP="00622EA7">
            <w:pPr>
              <w:autoSpaceDE/>
              <w:autoSpaceDN/>
              <w:jc w:val="center"/>
              <w:rPr>
                <w:sz w:val="22"/>
                <w:szCs w:val="22"/>
              </w:rPr>
            </w:pPr>
          </w:p>
        </w:tc>
        <w:tc>
          <w:tcPr>
            <w:tcW w:w="606" w:type="dxa"/>
            <w:tcBorders>
              <w:top w:val="nil"/>
              <w:left w:val="nil"/>
              <w:bottom w:val="single" w:sz="4" w:space="0" w:color="auto"/>
              <w:right w:val="nil"/>
            </w:tcBorders>
          </w:tcPr>
          <w:p w:rsidR="00622EA7" w:rsidRPr="00E74595" w:rsidRDefault="00622EA7" w:rsidP="00622EA7">
            <w:pPr>
              <w:autoSpaceDE/>
              <w:autoSpaceDN/>
              <w:jc w:val="center"/>
              <w:rPr>
                <w:sz w:val="22"/>
                <w:szCs w:val="22"/>
              </w:rPr>
            </w:pPr>
          </w:p>
        </w:tc>
        <w:tc>
          <w:tcPr>
            <w:tcW w:w="2756" w:type="dxa"/>
            <w:tcBorders>
              <w:top w:val="nil"/>
              <w:left w:val="nil"/>
              <w:bottom w:val="single" w:sz="4" w:space="0" w:color="auto"/>
              <w:right w:val="nil"/>
            </w:tcBorders>
            <w:vAlign w:val="bottom"/>
          </w:tcPr>
          <w:p w:rsidR="00622EA7" w:rsidRPr="00E74595" w:rsidRDefault="00622EA7" w:rsidP="00622EA7">
            <w:pPr>
              <w:autoSpaceDE/>
              <w:autoSpaceDN/>
              <w:rPr>
                <w:sz w:val="22"/>
                <w:szCs w:val="22"/>
              </w:rPr>
            </w:pPr>
          </w:p>
        </w:tc>
        <w:tc>
          <w:tcPr>
            <w:tcW w:w="1060" w:type="dxa"/>
            <w:tcBorders>
              <w:top w:val="nil"/>
              <w:left w:val="nil"/>
              <w:bottom w:val="single" w:sz="4" w:space="0" w:color="auto"/>
              <w:right w:val="nil"/>
            </w:tcBorders>
          </w:tcPr>
          <w:p w:rsidR="00622EA7" w:rsidRPr="00E74595" w:rsidRDefault="00622EA7" w:rsidP="00622EA7">
            <w:pPr>
              <w:autoSpaceDE/>
              <w:autoSpaceDN/>
              <w:jc w:val="center"/>
              <w:rPr>
                <w:sz w:val="22"/>
                <w:szCs w:val="22"/>
              </w:rPr>
            </w:pPr>
          </w:p>
        </w:tc>
      </w:tr>
      <w:tr w:rsidR="00622EA7" w:rsidRPr="00E74595" w:rsidTr="00622EA7">
        <w:trPr>
          <w:trHeight w:val="298"/>
        </w:trPr>
        <w:tc>
          <w:tcPr>
            <w:tcW w:w="1790" w:type="dxa"/>
            <w:tcBorders>
              <w:top w:val="nil"/>
              <w:left w:val="nil"/>
              <w:bottom w:val="nil"/>
              <w:right w:val="nil"/>
            </w:tcBorders>
          </w:tcPr>
          <w:p w:rsidR="00622EA7" w:rsidRPr="00E74595" w:rsidRDefault="00622EA7" w:rsidP="00622EA7">
            <w:pPr>
              <w:autoSpaceDE/>
              <w:autoSpaceDN/>
              <w:jc w:val="center"/>
              <w:rPr>
                <w:sz w:val="22"/>
                <w:szCs w:val="22"/>
              </w:rPr>
            </w:pPr>
            <w:r w:rsidRPr="00E74595">
              <w:rPr>
                <w:sz w:val="22"/>
                <w:szCs w:val="22"/>
              </w:rPr>
              <w:t>(дата)</w:t>
            </w:r>
          </w:p>
        </w:tc>
        <w:tc>
          <w:tcPr>
            <w:tcW w:w="483" w:type="dxa"/>
            <w:tcBorders>
              <w:top w:val="nil"/>
              <w:left w:val="nil"/>
              <w:bottom w:val="nil"/>
              <w:right w:val="nil"/>
            </w:tcBorders>
          </w:tcPr>
          <w:p w:rsidR="00622EA7" w:rsidRPr="00E74595" w:rsidRDefault="00622EA7" w:rsidP="00622EA7">
            <w:pPr>
              <w:autoSpaceDE/>
              <w:autoSpaceDN/>
              <w:jc w:val="center"/>
              <w:rPr>
                <w:sz w:val="22"/>
                <w:szCs w:val="22"/>
              </w:rPr>
            </w:pPr>
          </w:p>
        </w:tc>
        <w:tc>
          <w:tcPr>
            <w:tcW w:w="1369" w:type="dxa"/>
            <w:tcBorders>
              <w:top w:val="nil"/>
              <w:left w:val="nil"/>
              <w:bottom w:val="nil"/>
              <w:right w:val="nil"/>
            </w:tcBorders>
          </w:tcPr>
          <w:p w:rsidR="00622EA7" w:rsidRPr="00E74595" w:rsidRDefault="00622EA7" w:rsidP="00622EA7">
            <w:pPr>
              <w:autoSpaceDE/>
              <w:autoSpaceDN/>
              <w:jc w:val="center"/>
              <w:rPr>
                <w:sz w:val="22"/>
                <w:szCs w:val="22"/>
              </w:rPr>
            </w:pPr>
            <w:r w:rsidRPr="00E74595">
              <w:rPr>
                <w:sz w:val="22"/>
                <w:szCs w:val="22"/>
              </w:rPr>
              <w:t>(подпись)</w:t>
            </w:r>
          </w:p>
        </w:tc>
        <w:tc>
          <w:tcPr>
            <w:tcW w:w="686" w:type="dxa"/>
            <w:tcBorders>
              <w:top w:val="nil"/>
              <w:left w:val="nil"/>
              <w:bottom w:val="nil"/>
              <w:right w:val="nil"/>
            </w:tcBorders>
          </w:tcPr>
          <w:p w:rsidR="00622EA7" w:rsidRPr="00E74595" w:rsidRDefault="00622EA7" w:rsidP="00622EA7">
            <w:pPr>
              <w:autoSpaceDE/>
              <w:autoSpaceDN/>
              <w:jc w:val="center"/>
              <w:rPr>
                <w:sz w:val="22"/>
                <w:szCs w:val="22"/>
              </w:rPr>
            </w:pPr>
          </w:p>
        </w:tc>
        <w:tc>
          <w:tcPr>
            <w:tcW w:w="606" w:type="dxa"/>
            <w:tcBorders>
              <w:top w:val="nil"/>
              <w:left w:val="nil"/>
              <w:bottom w:val="nil"/>
              <w:right w:val="nil"/>
            </w:tcBorders>
          </w:tcPr>
          <w:p w:rsidR="00622EA7" w:rsidRPr="00E74595" w:rsidRDefault="00622EA7" w:rsidP="00622EA7">
            <w:pPr>
              <w:tabs>
                <w:tab w:val="left" w:pos="1800"/>
              </w:tabs>
              <w:autoSpaceDE/>
              <w:autoSpaceDN/>
              <w:ind w:right="453"/>
              <w:jc w:val="center"/>
              <w:rPr>
                <w:sz w:val="22"/>
                <w:szCs w:val="22"/>
              </w:rPr>
            </w:pPr>
          </w:p>
        </w:tc>
        <w:tc>
          <w:tcPr>
            <w:tcW w:w="606" w:type="dxa"/>
            <w:tcBorders>
              <w:top w:val="nil"/>
              <w:left w:val="nil"/>
              <w:bottom w:val="nil"/>
              <w:right w:val="nil"/>
            </w:tcBorders>
          </w:tcPr>
          <w:p w:rsidR="00622EA7" w:rsidRPr="00E74595" w:rsidRDefault="00622EA7" w:rsidP="00622EA7">
            <w:pPr>
              <w:tabs>
                <w:tab w:val="left" w:pos="1800"/>
              </w:tabs>
              <w:autoSpaceDE/>
              <w:autoSpaceDN/>
              <w:ind w:right="453"/>
              <w:jc w:val="center"/>
              <w:rPr>
                <w:sz w:val="22"/>
                <w:szCs w:val="22"/>
              </w:rPr>
            </w:pPr>
          </w:p>
        </w:tc>
        <w:tc>
          <w:tcPr>
            <w:tcW w:w="2756" w:type="dxa"/>
            <w:tcBorders>
              <w:top w:val="nil"/>
              <w:left w:val="nil"/>
              <w:bottom w:val="nil"/>
              <w:right w:val="nil"/>
            </w:tcBorders>
          </w:tcPr>
          <w:p w:rsidR="00622EA7" w:rsidRPr="00E74595" w:rsidRDefault="00622EA7" w:rsidP="00622EA7">
            <w:pPr>
              <w:autoSpaceDE/>
              <w:autoSpaceDN/>
              <w:jc w:val="center"/>
              <w:rPr>
                <w:sz w:val="22"/>
                <w:szCs w:val="22"/>
              </w:rPr>
            </w:pPr>
            <w:r w:rsidRPr="00E74595">
              <w:rPr>
                <w:sz w:val="22"/>
                <w:szCs w:val="22"/>
              </w:rPr>
              <w:t>(ФИО)</w:t>
            </w:r>
          </w:p>
        </w:tc>
        <w:tc>
          <w:tcPr>
            <w:tcW w:w="1315" w:type="dxa"/>
            <w:gridSpan w:val="2"/>
            <w:tcBorders>
              <w:top w:val="nil"/>
              <w:left w:val="nil"/>
              <w:bottom w:val="nil"/>
              <w:right w:val="nil"/>
            </w:tcBorders>
          </w:tcPr>
          <w:p w:rsidR="00622EA7" w:rsidRPr="00E74595" w:rsidRDefault="00622EA7" w:rsidP="00622EA7">
            <w:pPr>
              <w:autoSpaceDE/>
              <w:autoSpaceDN/>
              <w:rPr>
                <w:sz w:val="22"/>
                <w:szCs w:val="22"/>
              </w:rPr>
            </w:pPr>
          </w:p>
        </w:tc>
      </w:tr>
    </w:tbl>
    <w:p w:rsidR="00622EA7" w:rsidRPr="00E74595" w:rsidRDefault="00622EA7" w:rsidP="00622EA7">
      <w:pPr>
        <w:autoSpaceDE/>
        <w:autoSpaceDN/>
        <w:ind w:right="-284"/>
        <w:rPr>
          <w:color w:val="000000"/>
          <w:sz w:val="22"/>
          <w:szCs w:val="22"/>
          <w:lang w:bidi="ru-RU"/>
        </w:rPr>
      </w:pPr>
    </w:p>
    <w:p w:rsidR="00622EA7" w:rsidRPr="00E74595" w:rsidRDefault="00622EA7" w:rsidP="00622EA7">
      <w:pPr>
        <w:shd w:val="clear" w:color="auto" w:fill="FFFFFF"/>
        <w:suppressAutoHyphens/>
        <w:autoSpaceDE/>
        <w:ind w:left="4395"/>
        <w:jc w:val="center"/>
        <w:textAlignment w:val="baseline"/>
        <w:rPr>
          <w:i/>
          <w:sz w:val="22"/>
          <w:szCs w:val="22"/>
        </w:rPr>
      </w:pPr>
    </w:p>
    <w:p w:rsidR="00622EA7" w:rsidRPr="00E74595" w:rsidRDefault="00622EA7" w:rsidP="00700063">
      <w:pPr>
        <w:shd w:val="clear" w:color="auto" w:fill="FFFFFF"/>
        <w:suppressAutoHyphens/>
        <w:autoSpaceDE/>
        <w:textAlignment w:val="baseline"/>
        <w:rPr>
          <w:i/>
          <w:sz w:val="22"/>
          <w:szCs w:val="22"/>
        </w:rPr>
      </w:pPr>
    </w:p>
    <w:p w:rsidR="00622EA7" w:rsidRPr="00E74595" w:rsidRDefault="00622EA7" w:rsidP="00622EA7">
      <w:pPr>
        <w:shd w:val="clear" w:color="auto" w:fill="FFFFFF"/>
        <w:suppressAutoHyphens/>
        <w:autoSpaceDE/>
        <w:ind w:left="4395"/>
        <w:jc w:val="center"/>
        <w:textAlignment w:val="baseline"/>
        <w:rPr>
          <w:i/>
          <w:sz w:val="22"/>
          <w:szCs w:val="22"/>
        </w:rPr>
      </w:pPr>
    </w:p>
    <w:p w:rsidR="00622EA7" w:rsidRPr="00E74595" w:rsidRDefault="00622EA7" w:rsidP="00622EA7">
      <w:pPr>
        <w:shd w:val="clear" w:color="auto" w:fill="FFFFFF"/>
        <w:suppressAutoHyphens/>
        <w:autoSpaceDE/>
        <w:jc w:val="right"/>
        <w:textAlignment w:val="baseline"/>
        <w:rPr>
          <w:sz w:val="22"/>
          <w:szCs w:val="22"/>
        </w:rPr>
      </w:pPr>
      <w:r w:rsidRPr="00E74595">
        <w:rPr>
          <w:sz w:val="22"/>
          <w:szCs w:val="22"/>
        </w:rPr>
        <w:t>Приложение № 3</w:t>
      </w:r>
    </w:p>
    <w:p w:rsidR="00622EA7" w:rsidRPr="00E74595" w:rsidRDefault="00622EA7" w:rsidP="00622EA7">
      <w:pPr>
        <w:autoSpaceDE/>
        <w:autoSpaceDN/>
        <w:ind w:firstLine="4253"/>
        <w:jc w:val="right"/>
        <w:rPr>
          <w:sz w:val="22"/>
          <w:szCs w:val="22"/>
        </w:rPr>
      </w:pPr>
      <w:r w:rsidRPr="00E74595">
        <w:rPr>
          <w:sz w:val="22"/>
          <w:szCs w:val="22"/>
        </w:rPr>
        <w:t xml:space="preserve">к Административному регламенту </w:t>
      </w:r>
    </w:p>
    <w:p w:rsidR="00622EA7" w:rsidRPr="00E74595" w:rsidRDefault="00622EA7" w:rsidP="00622EA7">
      <w:pPr>
        <w:shd w:val="clear" w:color="auto" w:fill="FFFFFF"/>
        <w:suppressAutoHyphens/>
        <w:autoSpaceDE/>
        <w:jc w:val="right"/>
        <w:textAlignment w:val="baseline"/>
        <w:rPr>
          <w:sz w:val="22"/>
          <w:szCs w:val="22"/>
        </w:rPr>
      </w:pPr>
    </w:p>
    <w:p w:rsidR="00622EA7" w:rsidRPr="00E74595" w:rsidRDefault="00622EA7" w:rsidP="00622EA7">
      <w:pPr>
        <w:autoSpaceDE/>
        <w:autoSpaceDN/>
        <w:ind w:left="4111"/>
        <w:jc w:val="both"/>
        <w:rPr>
          <w:sz w:val="22"/>
          <w:szCs w:val="22"/>
        </w:rPr>
      </w:pPr>
      <w:r w:rsidRPr="00E74595">
        <w:rPr>
          <w:sz w:val="22"/>
          <w:szCs w:val="22"/>
        </w:rPr>
        <w:t>В</w:t>
      </w:r>
    </w:p>
    <w:p w:rsidR="00622EA7" w:rsidRPr="00E74595" w:rsidRDefault="00622EA7" w:rsidP="00622EA7">
      <w:pPr>
        <w:pBdr>
          <w:top w:val="single" w:sz="4" w:space="1" w:color="auto"/>
        </w:pBdr>
        <w:autoSpaceDE/>
        <w:autoSpaceDN/>
        <w:ind w:left="4111"/>
        <w:jc w:val="center"/>
        <w:rPr>
          <w:i/>
          <w:sz w:val="22"/>
          <w:szCs w:val="22"/>
        </w:rPr>
      </w:pPr>
      <w:r w:rsidRPr="00E74595">
        <w:rPr>
          <w:i/>
          <w:sz w:val="22"/>
          <w:szCs w:val="22"/>
        </w:rPr>
        <w:t>(наименование органа местного самоуправления)</w:t>
      </w:r>
    </w:p>
    <w:p w:rsidR="00622EA7" w:rsidRPr="00E74595" w:rsidRDefault="00622EA7" w:rsidP="00622EA7">
      <w:pPr>
        <w:autoSpaceDE/>
        <w:autoSpaceDN/>
        <w:ind w:left="4111"/>
        <w:jc w:val="center"/>
        <w:rPr>
          <w:i/>
          <w:sz w:val="22"/>
          <w:szCs w:val="22"/>
        </w:rPr>
      </w:pPr>
    </w:p>
    <w:p w:rsidR="00622EA7" w:rsidRPr="00E74595" w:rsidRDefault="00622EA7" w:rsidP="00622EA7">
      <w:pPr>
        <w:pBdr>
          <w:top w:val="single" w:sz="4" w:space="3" w:color="auto"/>
        </w:pBdr>
        <w:autoSpaceDE/>
        <w:autoSpaceDN/>
        <w:ind w:left="4111"/>
        <w:jc w:val="center"/>
        <w:rPr>
          <w:i/>
          <w:sz w:val="22"/>
          <w:szCs w:val="22"/>
        </w:rPr>
      </w:pPr>
    </w:p>
    <w:p w:rsidR="00622EA7" w:rsidRPr="00E74595" w:rsidRDefault="00622EA7" w:rsidP="00622EA7">
      <w:pPr>
        <w:shd w:val="clear" w:color="auto" w:fill="FFFFFF"/>
        <w:tabs>
          <w:tab w:val="left" w:leader="underscore" w:pos="10334"/>
        </w:tabs>
        <w:autoSpaceDE/>
        <w:autoSpaceDN/>
        <w:ind w:left="4111"/>
        <w:jc w:val="both"/>
        <w:rPr>
          <w:sz w:val="22"/>
          <w:szCs w:val="22"/>
        </w:rPr>
      </w:pPr>
      <w:r w:rsidRPr="00E74595">
        <w:rPr>
          <w:spacing w:val="-7"/>
          <w:sz w:val="22"/>
          <w:szCs w:val="22"/>
        </w:rPr>
        <w:t>от</w:t>
      </w:r>
      <w:r w:rsidRPr="00E74595">
        <w:rPr>
          <w:sz w:val="22"/>
          <w:szCs w:val="22"/>
        </w:rPr>
        <w:t>___________________________________</w:t>
      </w:r>
    </w:p>
    <w:p w:rsidR="00622EA7" w:rsidRPr="00E74595" w:rsidRDefault="00622EA7" w:rsidP="00622EA7">
      <w:pPr>
        <w:shd w:val="clear" w:color="auto" w:fill="FFFFFF"/>
        <w:autoSpaceDE/>
        <w:autoSpaceDN/>
        <w:ind w:left="4111"/>
        <w:jc w:val="both"/>
        <w:rPr>
          <w:i/>
          <w:spacing w:val="-3"/>
          <w:sz w:val="22"/>
          <w:szCs w:val="22"/>
        </w:rPr>
      </w:pPr>
      <w:r w:rsidRPr="00E74595">
        <w:rPr>
          <w:i/>
          <w:spacing w:val="-3"/>
          <w:sz w:val="22"/>
          <w:szCs w:val="22"/>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622EA7" w:rsidRPr="00E74595" w:rsidRDefault="00622EA7" w:rsidP="00622EA7">
      <w:pPr>
        <w:shd w:val="clear" w:color="auto" w:fill="FFFFFF"/>
        <w:autoSpaceDE/>
        <w:autoSpaceDN/>
        <w:ind w:left="4111"/>
        <w:jc w:val="both"/>
        <w:rPr>
          <w:i/>
          <w:spacing w:val="-3"/>
          <w:sz w:val="22"/>
          <w:szCs w:val="22"/>
        </w:rPr>
      </w:pPr>
      <w:r w:rsidRPr="00E74595">
        <w:rPr>
          <w:i/>
          <w:spacing w:val="-3"/>
          <w:sz w:val="22"/>
          <w:szCs w:val="22"/>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E74595">
        <w:rPr>
          <w:i/>
          <w:spacing w:val="-7"/>
          <w:sz w:val="22"/>
          <w:szCs w:val="22"/>
        </w:rPr>
        <w:t>)</w:t>
      </w:r>
    </w:p>
    <w:p w:rsidR="00622EA7" w:rsidRPr="00E74595" w:rsidRDefault="00622EA7" w:rsidP="00622EA7">
      <w:pPr>
        <w:autoSpaceDE/>
        <w:autoSpaceDN/>
        <w:jc w:val="center"/>
        <w:rPr>
          <w:b/>
          <w:sz w:val="22"/>
          <w:szCs w:val="22"/>
        </w:rPr>
      </w:pPr>
    </w:p>
    <w:p w:rsidR="00622EA7" w:rsidRPr="00E74595" w:rsidRDefault="00622EA7" w:rsidP="00622EA7">
      <w:pPr>
        <w:autoSpaceDE/>
        <w:autoSpaceDN/>
        <w:jc w:val="center"/>
        <w:rPr>
          <w:sz w:val="22"/>
          <w:szCs w:val="22"/>
        </w:rPr>
      </w:pPr>
      <w:r w:rsidRPr="00E74595">
        <w:rPr>
          <w:sz w:val="22"/>
          <w:szCs w:val="22"/>
        </w:rPr>
        <w:t>Заявление</w:t>
      </w:r>
    </w:p>
    <w:p w:rsidR="00622EA7" w:rsidRPr="00E74595" w:rsidRDefault="00622EA7" w:rsidP="00622EA7">
      <w:pPr>
        <w:autoSpaceDE/>
        <w:autoSpaceDN/>
        <w:jc w:val="center"/>
        <w:rPr>
          <w:sz w:val="22"/>
          <w:szCs w:val="22"/>
        </w:rPr>
      </w:pPr>
      <w:r w:rsidRPr="00E74595">
        <w:rPr>
          <w:sz w:val="22"/>
          <w:szCs w:val="22"/>
        </w:rPr>
        <w:t>о принятии решения о подготовке документации по внесению изменений в документацию по планировке территории</w:t>
      </w:r>
    </w:p>
    <w:p w:rsidR="00622EA7" w:rsidRPr="00E74595" w:rsidRDefault="00622EA7" w:rsidP="00622EA7">
      <w:pPr>
        <w:autoSpaceDE/>
        <w:autoSpaceDN/>
        <w:rPr>
          <w:sz w:val="22"/>
          <w:szCs w:val="22"/>
        </w:rPr>
      </w:pPr>
    </w:p>
    <w:p w:rsidR="00622EA7" w:rsidRPr="00E74595" w:rsidRDefault="00622EA7" w:rsidP="00622EA7">
      <w:pPr>
        <w:autoSpaceDE/>
        <w:autoSpaceDN/>
        <w:ind w:firstLine="709"/>
        <w:jc w:val="both"/>
        <w:rPr>
          <w:sz w:val="22"/>
          <w:szCs w:val="22"/>
        </w:rPr>
      </w:pPr>
      <w:r w:rsidRPr="00E74595">
        <w:rPr>
          <w:sz w:val="22"/>
          <w:szCs w:val="22"/>
        </w:rPr>
        <w:t xml:space="preserve">Прошу принять решение о подготовке документации по внесению изменений в документацию по планировке территории (указать вид документации по планировке территории: </w:t>
      </w:r>
      <w:r w:rsidRPr="00E74595">
        <w:rPr>
          <w:sz w:val="22"/>
          <w:szCs w:val="22"/>
        </w:rPr>
        <w:lastRenderedPageBreak/>
        <w:t xml:space="preserve">проект планировки территории и проект межевания территории / проект межевания территории), </w:t>
      </w:r>
      <w:proofErr w:type="gramStart"/>
      <w:r w:rsidRPr="00E74595">
        <w:rPr>
          <w:sz w:val="22"/>
          <w:szCs w:val="22"/>
        </w:rPr>
        <w:t>утвержденной:_</w:t>
      </w:r>
      <w:proofErr w:type="gramEnd"/>
      <w:r w:rsidRPr="00E74595">
        <w:rPr>
          <w:sz w:val="22"/>
          <w:szCs w:val="22"/>
        </w:rPr>
        <w:t>__________________________________________________.</w:t>
      </w:r>
    </w:p>
    <w:p w:rsidR="00622EA7" w:rsidRPr="00E74595" w:rsidRDefault="00622EA7" w:rsidP="00622EA7">
      <w:pPr>
        <w:autoSpaceDE/>
        <w:autoSpaceDN/>
        <w:spacing w:after="120"/>
        <w:jc w:val="right"/>
        <w:rPr>
          <w:sz w:val="22"/>
          <w:szCs w:val="22"/>
        </w:rPr>
      </w:pPr>
      <w:r w:rsidRPr="00E74595">
        <w:rPr>
          <w:i/>
          <w:sz w:val="22"/>
          <w:szCs w:val="22"/>
        </w:rPr>
        <w:t>(указываются реквизиты решения об утверждении документации по планировке территории)</w:t>
      </w:r>
    </w:p>
    <w:p w:rsidR="00622EA7" w:rsidRPr="00E74595" w:rsidRDefault="00622EA7" w:rsidP="00622EA7">
      <w:pPr>
        <w:autoSpaceDE/>
        <w:autoSpaceDN/>
        <w:jc w:val="both"/>
        <w:rPr>
          <w:sz w:val="22"/>
          <w:szCs w:val="22"/>
        </w:rPr>
      </w:pPr>
      <w:r w:rsidRPr="00E74595">
        <w:rPr>
          <w:sz w:val="22"/>
          <w:szCs w:val="22"/>
        </w:rPr>
        <w:t xml:space="preserve">в отношении территории (ее отдельных </w:t>
      </w:r>
      <w:proofErr w:type="gramStart"/>
      <w:r w:rsidRPr="00E74595">
        <w:rPr>
          <w:sz w:val="22"/>
          <w:szCs w:val="22"/>
        </w:rPr>
        <w:t>частей)_</w:t>
      </w:r>
      <w:proofErr w:type="gramEnd"/>
      <w:r w:rsidRPr="00E74595">
        <w:rPr>
          <w:sz w:val="22"/>
          <w:szCs w:val="22"/>
        </w:rPr>
        <w:t>________________________</w:t>
      </w:r>
    </w:p>
    <w:p w:rsidR="00622EA7" w:rsidRPr="00E74595" w:rsidRDefault="00622EA7" w:rsidP="00622EA7">
      <w:pPr>
        <w:autoSpaceDE/>
        <w:autoSpaceDN/>
        <w:ind w:left="4956" w:firstLine="708"/>
        <w:jc w:val="center"/>
        <w:rPr>
          <w:i/>
          <w:sz w:val="22"/>
          <w:szCs w:val="22"/>
        </w:rPr>
      </w:pPr>
      <w:r w:rsidRPr="00E74595">
        <w:rPr>
          <w:i/>
          <w:sz w:val="22"/>
          <w:szCs w:val="22"/>
        </w:rPr>
        <w:t>кадастровый номер</w:t>
      </w:r>
    </w:p>
    <w:p w:rsidR="00622EA7" w:rsidRPr="00E74595" w:rsidRDefault="00622EA7" w:rsidP="00622EA7">
      <w:pPr>
        <w:autoSpaceDE/>
        <w:autoSpaceDN/>
        <w:rPr>
          <w:i/>
          <w:sz w:val="22"/>
          <w:szCs w:val="22"/>
        </w:rPr>
      </w:pPr>
      <w:r w:rsidRPr="00E74595">
        <w:rPr>
          <w:i/>
          <w:sz w:val="22"/>
          <w:szCs w:val="22"/>
        </w:rPr>
        <w:t>____________________________________________________________</w:t>
      </w:r>
      <w:r w:rsidR="00700063">
        <w:rPr>
          <w:i/>
          <w:sz w:val="22"/>
          <w:szCs w:val="22"/>
        </w:rPr>
        <w:t>_______________________</w:t>
      </w:r>
      <w:r w:rsidRPr="00E74595">
        <w:rPr>
          <w:i/>
          <w:sz w:val="22"/>
          <w:szCs w:val="22"/>
        </w:rPr>
        <w:t>_</w:t>
      </w:r>
      <w:r w:rsidRPr="00E74595">
        <w:rPr>
          <w:sz w:val="22"/>
          <w:szCs w:val="22"/>
        </w:rPr>
        <w:t>.</w:t>
      </w:r>
    </w:p>
    <w:p w:rsidR="00622EA7" w:rsidRPr="00E74595" w:rsidRDefault="00622EA7" w:rsidP="00622EA7">
      <w:pPr>
        <w:autoSpaceDE/>
        <w:autoSpaceDN/>
        <w:jc w:val="center"/>
        <w:rPr>
          <w:i/>
          <w:sz w:val="22"/>
          <w:szCs w:val="22"/>
        </w:rPr>
      </w:pPr>
      <w:r w:rsidRPr="00E74595">
        <w:rPr>
          <w:i/>
          <w:sz w:val="22"/>
          <w:szCs w:val="22"/>
        </w:rPr>
        <w:t>земельного участка или описание границ территории согласно прилагаемой схеме.</w:t>
      </w:r>
    </w:p>
    <w:p w:rsidR="00622EA7" w:rsidRPr="00E74595" w:rsidRDefault="00622EA7" w:rsidP="00622EA7">
      <w:pPr>
        <w:autoSpaceDE/>
        <w:autoSpaceDN/>
        <w:ind w:firstLine="709"/>
        <w:jc w:val="both"/>
        <w:rPr>
          <w:sz w:val="22"/>
          <w:szCs w:val="22"/>
        </w:rPr>
      </w:pPr>
      <w:r w:rsidRPr="00E74595">
        <w:rPr>
          <w:sz w:val="22"/>
          <w:szCs w:val="22"/>
        </w:rPr>
        <w:t xml:space="preserve">1. Цель разработки документации по планировке территории: </w:t>
      </w:r>
    </w:p>
    <w:p w:rsidR="00622EA7" w:rsidRPr="00E74595" w:rsidRDefault="00622EA7" w:rsidP="00622EA7">
      <w:pPr>
        <w:autoSpaceDE/>
        <w:autoSpaceDN/>
        <w:jc w:val="both"/>
        <w:rPr>
          <w:sz w:val="22"/>
          <w:szCs w:val="22"/>
        </w:rPr>
      </w:pPr>
      <w:r w:rsidRPr="00E74595">
        <w:rPr>
          <w:sz w:val="22"/>
          <w:szCs w:val="22"/>
        </w:rPr>
        <w:t>__________________________________________________________________.</w:t>
      </w:r>
    </w:p>
    <w:p w:rsidR="00622EA7" w:rsidRPr="00E74595" w:rsidRDefault="00622EA7" w:rsidP="00622EA7">
      <w:pPr>
        <w:autoSpaceDE/>
        <w:autoSpaceDN/>
        <w:ind w:firstLine="709"/>
        <w:jc w:val="both"/>
        <w:rPr>
          <w:sz w:val="22"/>
          <w:szCs w:val="22"/>
        </w:rPr>
      </w:pPr>
      <w:r w:rsidRPr="00E74595">
        <w:rPr>
          <w:sz w:val="22"/>
          <w:szCs w:val="22"/>
        </w:rPr>
        <w:t>2. Описание планируемых изменений в назначении и параметрах развития территории, характеристиках планируемого к размещению объекта (объектов) _____________________________________________________.</w:t>
      </w:r>
    </w:p>
    <w:p w:rsidR="00622EA7" w:rsidRPr="00E74595" w:rsidRDefault="00622EA7" w:rsidP="00622EA7">
      <w:pPr>
        <w:autoSpaceDE/>
        <w:autoSpaceDN/>
        <w:ind w:firstLine="709"/>
        <w:jc w:val="both"/>
        <w:rPr>
          <w:sz w:val="22"/>
          <w:szCs w:val="22"/>
        </w:rPr>
      </w:pPr>
      <w:r w:rsidRPr="00E74595">
        <w:rPr>
          <w:sz w:val="22"/>
          <w:szCs w:val="22"/>
        </w:rPr>
        <w:t>3. Планируемый срок разработки документации по планировке территории________________________________________________________</w:t>
      </w:r>
    </w:p>
    <w:p w:rsidR="00622EA7" w:rsidRPr="00E74595" w:rsidRDefault="00622EA7" w:rsidP="00622EA7">
      <w:pPr>
        <w:autoSpaceDE/>
        <w:autoSpaceDN/>
        <w:ind w:firstLine="709"/>
        <w:jc w:val="both"/>
        <w:rPr>
          <w:sz w:val="22"/>
          <w:szCs w:val="22"/>
        </w:rPr>
      </w:pPr>
      <w:r w:rsidRPr="00E74595">
        <w:rPr>
          <w:sz w:val="22"/>
          <w:szCs w:val="22"/>
        </w:rPr>
        <w:t>4. Источник финансирования работ по подготовке документации по планировке территории______________________________________________</w:t>
      </w:r>
    </w:p>
    <w:p w:rsidR="00622EA7" w:rsidRPr="00E74595" w:rsidRDefault="00622EA7" w:rsidP="00622EA7">
      <w:pPr>
        <w:autoSpaceDE/>
        <w:autoSpaceDN/>
        <w:ind w:firstLine="709"/>
        <w:rPr>
          <w:sz w:val="22"/>
          <w:szCs w:val="22"/>
        </w:rPr>
      </w:pPr>
      <w:r w:rsidRPr="00E74595">
        <w:rPr>
          <w:sz w:val="22"/>
          <w:szCs w:val="22"/>
        </w:rPr>
        <w:t xml:space="preserve">К заявлению прилагаются следующие </w:t>
      </w:r>
      <w:proofErr w:type="gramStart"/>
      <w:r w:rsidRPr="00E74595">
        <w:rPr>
          <w:sz w:val="22"/>
          <w:szCs w:val="22"/>
        </w:rPr>
        <w:t>документы:_</w:t>
      </w:r>
      <w:proofErr w:type="gramEnd"/>
      <w:r w:rsidRPr="00E74595">
        <w:rPr>
          <w:sz w:val="22"/>
          <w:szCs w:val="22"/>
        </w:rPr>
        <w:t>_________________</w:t>
      </w:r>
    </w:p>
    <w:p w:rsidR="00622EA7" w:rsidRPr="00E74595" w:rsidRDefault="00622EA7" w:rsidP="00622EA7">
      <w:pPr>
        <w:widowControl w:val="0"/>
        <w:adjustRightInd w:val="0"/>
        <w:ind w:firstLine="851"/>
        <w:jc w:val="right"/>
        <w:rPr>
          <w:i/>
          <w:sz w:val="22"/>
          <w:szCs w:val="22"/>
        </w:rPr>
      </w:pPr>
      <w:r w:rsidRPr="00E74595">
        <w:rPr>
          <w:i/>
          <w:sz w:val="22"/>
          <w:szCs w:val="22"/>
        </w:rPr>
        <w:t>(указывается перечень прилагаемых документов)</w:t>
      </w:r>
    </w:p>
    <w:p w:rsidR="00622EA7" w:rsidRPr="00E74595" w:rsidRDefault="00622EA7" w:rsidP="00622EA7">
      <w:pPr>
        <w:widowControl w:val="0"/>
        <w:adjustRightInd w:val="0"/>
        <w:ind w:firstLine="709"/>
        <w:jc w:val="both"/>
        <w:rPr>
          <w:color w:val="000000"/>
          <w:sz w:val="22"/>
          <w:szCs w:val="22"/>
        </w:rPr>
      </w:pPr>
      <w:r w:rsidRPr="00E74595">
        <w:rPr>
          <w:color w:val="000000"/>
          <w:sz w:val="22"/>
          <w:szCs w:val="22"/>
        </w:rPr>
        <w:t>Результат предоставления муниципальной услуги, прошу предоставить: __________________________________________________.</w:t>
      </w:r>
    </w:p>
    <w:p w:rsidR="00622EA7" w:rsidRPr="00E74595" w:rsidRDefault="00622EA7" w:rsidP="00622EA7">
      <w:pPr>
        <w:widowControl w:val="0"/>
        <w:adjustRightInd w:val="0"/>
        <w:ind w:firstLine="851"/>
        <w:jc w:val="center"/>
        <w:rPr>
          <w:i/>
          <w:color w:val="000000"/>
          <w:sz w:val="22"/>
          <w:szCs w:val="22"/>
        </w:rPr>
      </w:pPr>
      <w:r w:rsidRPr="00E74595">
        <w:rPr>
          <w:i/>
          <w:color w:val="000000"/>
          <w:sz w:val="22"/>
          <w:szCs w:val="22"/>
        </w:rPr>
        <w:t>(указать способ получения результата предоставления</w:t>
      </w:r>
      <w:r w:rsidRPr="00E74595">
        <w:rPr>
          <w:color w:val="000000"/>
          <w:sz w:val="22"/>
          <w:szCs w:val="22"/>
        </w:rPr>
        <w:t xml:space="preserve"> </w:t>
      </w:r>
      <w:r w:rsidRPr="00E74595">
        <w:rPr>
          <w:i/>
          <w:color w:val="000000"/>
          <w:sz w:val="22"/>
          <w:szCs w:val="22"/>
        </w:rPr>
        <w:t>муниципальной услуги).</w:t>
      </w:r>
    </w:p>
    <w:tbl>
      <w:tblPr>
        <w:tblW w:w="961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315"/>
      </w:tblGrid>
      <w:tr w:rsidR="00622EA7" w:rsidRPr="00E74595" w:rsidTr="00622EA7">
        <w:trPr>
          <w:trHeight w:val="823"/>
        </w:trPr>
        <w:tc>
          <w:tcPr>
            <w:tcW w:w="1790" w:type="dxa"/>
            <w:tcBorders>
              <w:top w:val="nil"/>
              <w:left w:val="nil"/>
              <w:bottom w:val="single" w:sz="4" w:space="0" w:color="auto"/>
              <w:right w:val="nil"/>
            </w:tcBorders>
            <w:vAlign w:val="bottom"/>
          </w:tcPr>
          <w:p w:rsidR="00622EA7" w:rsidRPr="00E74595" w:rsidRDefault="00622EA7" w:rsidP="00622EA7">
            <w:pPr>
              <w:autoSpaceDE/>
              <w:autoSpaceDN/>
              <w:jc w:val="center"/>
              <w:rPr>
                <w:sz w:val="22"/>
                <w:szCs w:val="22"/>
              </w:rPr>
            </w:pPr>
          </w:p>
        </w:tc>
        <w:tc>
          <w:tcPr>
            <w:tcW w:w="483" w:type="dxa"/>
            <w:tcBorders>
              <w:top w:val="nil"/>
              <w:left w:val="nil"/>
              <w:bottom w:val="nil"/>
              <w:right w:val="nil"/>
            </w:tcBorders>
            <w:vAlign w:val="bottom"/>
          </w:tcPr>
          <w:p w:rsidR="00622EA7" w:rsidRPr="00E74595" w:rsidRDefault="00622EA7" w:rsidP="00622EA7">
            <w:pPr>
              <w:autoSpaceDE/>
              <w:autoSpaceDN/>
              <w:jc w:val="center"/>
              <w:rPr>
                <w:sz w:val="22"/>
                <w:szCs w:val="22"/>
              </w:rPr>
            </w:pPr>
          </w:p>
        </w:tc>
        <w:tc>
          <w:tcPr>
            <w:tcW w:w="1369" w:type="dxa"/>
            <w:tcBorders>
              <w:top w:val="nil"/>
              <w:left w:val="nil"/>
              <w:bottom w:val="single" w:sz="4" w:space="0" w:color="auto"/>
              <w:right w:val="nil"/>
            </w:tcBorders>
            <w:vAlign w:val="bottom"/>
          </w:tcPr>
          <w:p w:rsidR="00622EA7" w:rsidRPr="00E74595" w:rsidRDefault="00622EA7" w:rsidP="00622EA7">
            <w:pPr>
              <w:autoSpaceDE/>
              <w:autoSpaceDN/>
              <w:jc w:val="center"/>
              <w:rPr>
                <w:sz w:val="22"/>
                <w:szCs w:val="22"/>
              </w:rPr>
            </w:pPr>
          </w:p>
        </w:tc>
        <w:tc>
          <w:tcPr>
            <w:tcW w:w="686" w:type="dxa"/>
            <w:tcBorders>
              <w:top w:val="nil"/>
              <w:left w:val="nil"/>
              <w:bottom w:val="nil"/>
              <w:right w:val="nil"/>
            </w:tcBorders>
            <w:vAlign w:val="bottom"/>
          </w:tcPr>
          <w:p w:rsidR="00622EA7" w:rsidRPr="00E74595" w:rsidRDefault="00622EA7" w:rsidP="00622EA7">
            <w:pPr>
              <w:autoSpaceDE/>
              <w:autoSpaceDN/>
              <w:jc w:val="center"/>
              <w:rPr>
                <w:sz w:val="22"/>
                <w:szCs w:val="22"/>
              </w:rPr>
            </w:pPr>
          </w:p>
        </w:tc>
        <w:tc>
          <w:tcPr>
            <w:tcW w:w="606" w:type="dxa"/>
            <w:tcBorders>
              <w:top w:val="nil"/>
              <w:left w:val="nil"/>
              <w:bottom w:val="single" w:sz="4" w:space="0" w:color="auto"/>
              <w:right w:val="nil"/>
            </w:tcBorders>
          </w:tcPr>
          <w:p w:rsidR="00622EA7" w:rsidRPr="00E74595" w:rsidRDefault="00622EA7" w:rsidP="00622EA7">
            <w:pPr>
              <w:autoSpaceDE/>
              <w:autoSpaceDN/>
              <w:jc w:val="center"/>
              <w:rPr>
                <w:sz w:val="22"/>
                <w:szCs w:val="22"/>
              </w:rPr>
            </w:pPr>
          </w:p>
        </w:tc>
        <w:tc>
          <w:tcPr>
            <w:tcW w:w="606" w:type="dxa"/>
            <w:tcBorders>
              <w:top w:val="nil"/>
              <w:left w:val="nil"/>
              <w:bottom w:val="single" w:sz="4" w:space="0" w:color="auto"/>
              <w:right w:val="nil"/>
            </w:tcBorders>
          </w:tcPr>
          <w:p w:rsidR="00622EA7" w:rsidRPr="00E74595" w:rsidRDefault="00622EA7" w:rsidP="00622EA7">
            <w:pPr>
              <w:autoSpaceDE/>
              <w:autoSpaceDN/>
              <w:jc w:val="center"/>
              <w:rPr>
                <w:sz w:val="22"/>
                <w:szCs w:val="22"/>
              </w:rPr>
            </w:pPr>
          </w:p>
        </w:tc>
        <w:tc>
          <w:tcPr>
            <w:tcW w:w="2756" w:type="dxa"/>
            <w:tcBorders>
              <w:top w:val="nil"/>
              <w:left w:val="nil"/>
              <w:bottom w:val="single" w:sz="4" w:space="0" w:color="auto"/>
              <w:right w:val="nil"/>
            </w:tcBorders>
            <w:vAlign w:val="bottom"/>
          </w:tcPr>
          <w:p w:rsidR="00622EA7" w:rsidRPr="00E74595" w:rsidRDefault="00622EA7" w:rsidP="00622EA7">
            <w:pPr>
              <w:autoSpaceDE/>
              <w:autoSpaceDN/>
              <w:rPr>
                <w:sz w:val="22"/>
                <w:szCs w:val="22"/>
              </w:rPr>
            </w:pPr>
          </w:p>
        </w:tc>
        <w:tc>
          <w:tcPr>
            <w:tcW w:w="1315" w:type="dxa"/>
            <w:tcBorders>
              <w:top w:val="nil"/>
              <w:left w:val="nil"/>
              <w:bottom w:val="single" w:sz="4" w:space="0" w:color="auto"/>
              <w:right w:val="nil"/>
            </w:tcBorders>
          </w:tcPr>
          <w:p w:rsidR="00622EA7" w:rsidRPr="00E74595" w:rsidRDefault="00622EA7" w:rsidP="00622EA7">
            <w:pPr>
              <w:autoSpaceDE/>
              <w:autoSpaceDN/>
              <w:jc w:val="center"/>
              <w:rPr>
                <w:sz w:val="22"/>
                <w:szCs w:val="22"/>
              </w:rPr>
            </w:pPr>
          </w:p>
        </w:tc>
      </w:tr>
      <w:tr w:rsidR="00622EA7" w:rsidRPr="00E74595" w:rsidTr="00622EA7">
        <w:trPr>
          <w:trHeight w:val="298"/>
        </w:trPr>
        <w:tc>
          <w:tcPr>
            <w:tcW w:w="1790" w:type="dxa"/>
            <w:tcBorders>
              <w:top w:val="nil"/>
              <w:left w:val="nil"/>
              <w:bottom w:val="nil"/>
              <w:right w:val="nil"/>
            </w:tcBorders>
          </w:tcPr>
          <w:p w:rsidR="00622EA7" w:rsidRPr="00E74595" w:rsidRDefault="00622EA7" w:rsidP="00622EA7">
            <w:pPr>
              <w:autoSpaceDE/>
              <w:autoSpaceDN/>
              <w:jc w:val="center"/>
              <w:rPr>
                <w:sz w:val="22"/>
                <w:szCs w:val="22"/>
              </w:rPr>
            </w:pPr>
            <w:r w:rsidRPr="00E74595">
              <w:rPr>
                <w:sz w:val="22"/>
                <w:szCs w:val="22"/>
              </w:rPr>
              <w:t>(дата)</w:t>
            </w:r>
          </w:p>
        </w:tc>
        <w:tc>
          <w:tcPr>
            <w:tcW w:w="483" w:type="dxa"/>
            <w:tcBorders>
              <w:top w:val="nil"/>
              <w:left w:val="nil"/>
              <w:bottom w:val="nil"/>
              <w:right w:val="nil"/>
            </w:tcBorders>
          </w:tcPr>
          <w:p w:rsidR="00622EA7" w:rsidRPr="00E74595" w:rsidRDefault="00622EA7" w:rsidP="00622EA7">
            <w:pPr>
              <w:autoSpaceDE/>
              <w:autoSpaceDN/>
              <w:jc w:val="center"/>
              <w:rPr>
                <w:sz w:val="22"/>
                <w:szCs w:val="22"/>
              </w:rPr>
            </w:pPr>
          </w:p>
        </w:tc>
        <w:tc>
          <w:tcPr>
            <w:tcW w:w="1369" w:type="dxa"/>
            <w:tcBorders>
              <w:top w:val="nil"/>
              <w:left w:val="nil"/>
              <w:bottom w:val="nil"/>
              <w:right w:val="nil"/>
            </w:tcBorders>
          </w:tcPr>
          <w:p w:rsidR="00622EA7" w:rsidRPr="00E74595" w:rsidRDefault="00622EA7" w:rsidP="00622EA7">
            <w:pPr>
              <w:autoSpaceDE/>
              <w:autoSpaceDN/>
              <w:jc w:val="center"/>
              <w:rPr>
                <w:sz w:val="22"/>
                <w:szCs w:val="22"/>
              </w:rPr>
            </w:pPr>
            <w:r w:rsidRPr="00E74595">
              <w:rPr>
                <w:sz w:val="22"/>
                <w:szCs w:val="22"/>
              </w:rPr>
              <w:t>(подпись)</w:t>
            </w:r>
          </w:p>
        </w:tc>
        <w:tc>
          <w:tcPr>
            <w:tcW w:w="686" w:type="dxa"/>
            <w:tcBorders>
              <w:top w:val="nil"/>
              <w:left w:val="nil"/>
              <w:bottom w:val="nil"/>
              <w:right w:val="nil"/>
            </w:tcBorders>
          </w:tcPr>
          <w:p w:rsidR="00622EA7" w:rsidRPr="00E74595" w:rsidRDefault="00622EA7" w:rsidP="00622EA7">
            <w:pPr>
              <w:autoSpaceDE/>
              <w:autoSpaceDN/>
              <w:jc w:val="center"/>
              <w:rPr>
                <w:sz w:val="22"/>
                <w:szCs w:val="22"/>
              </w:rPr>
            </w:pPr>
          </w:p>
        </w:tc>
        <w:tc>
          <w:tcPr>
            <w:tcW w:w="606" w:type="dxa"/>
            <w:tcBorders>
              <w:top w:val="nil"/>
              <w:left w:val="nil"/>
              <w:bottom w:val="nil"/>
              <w:right w:val="nil"/>
            </w:tcBorders>
          </w:tcPr>
          <w:p w:rsidR="00622EA7" w:rsidRPr="00E74595" w:rsidRDefault="00622EA7" w:rsidP="00622EA7">
            <w:pPr>
              <w:tabs>
                <w:tab w:val="left" w:pos="1800"/>
              </w:tabs>
              <w:autoSpaceDE/>
              <w:autoSpaceDN/>
              <w:ind w:right="453"/>
              <w:jc w:val="center"/>
              <w:rPr>
                <w:sz w:val="22"/>
                <w:szCs w:val="22"/>
              </w:rPr>
            </w:pPr>
          </w:p>
        </w:tc>
        <w:tc>
          <w:tcPr>
            <w:tcW w:w="606" w:type="dxa"/>
            <w:tcBorders>
              <w:top w:val="nil"/>
              <w:left w:val="nil"/>
              <w:bottom w:val="nil"/>
              <w:right w:val="nil"/>
            </w:tcBorders>
          </w:tcPr>
          <w:p w:rsidR="00622EA7" w:rsidRPr="00E74595" w:rsidRDefault="00622EA7" w:rsidP="00622EA7">
            <w:pPr>
              <w:tabs>
                <w:tab w:val="left" w:pos="1800"/>
              </w:tabs>
              <w:autoSpaceDE/>
              <w:autoSpaceDN/>
              <w:ind w:right="453"/>
              <w:jc w:val="center"/>
              <w:rPr>
                <w:sz w:val="22"/>
                <w:szCs w:val="22"/>
              </w:rPr>
            </w:pPr>
          </w:p>
        </w:tc>
        <w:tc>
          <w:tcPr>
            <w:tcW w:w="2756" w:type="dxa"/>
            <w:tcBorders>
              <w:top w:val="nil"/>
              <w:left w:val="nil"/>
              <w:bottom w:val="nil"/>
              <w:right w:val="nil"/>
            </w:tcBorders>
          </w:tcPr>
          <w:p w:rsidR="00622EA7" w:rsidRPr="00E74595" w:rsidRDefault="00622EA7" w:rsidP="00622EA7">
            <w:pPr>
              <w:autoSpaceDE/>
              <w:autoSpaceDN/>
              <w:jc w:val="center"/>
              <w:rPr>
                <w:sz w:val="22"/>
                <w:szCs w:val="22"/>
              </w:rPr>
            </w:pPr>
            <w:r w:rsidRPr="00E74595">
              <w:rPr>
                <w:sz w:val="22"/>
                <w:szCs w:val="22"/>
              </w:rPr>
              <w:t>(ФИО)</w:t>
            </w:r>
          </w:p>
        </w:tc>
        <w:tc>
          <w:tcPr>
            <w:tcW w:w="1315" w:type="dxa"/>
            <w:tcBorders>
              <w:top w:val="nil"/>
              <w:left w:val="nil"/>
              <w:bottom w:val="nil"/>
              <w:right w:val="nil"/>
            </w:tcBorders>
          </w:tcPr>
          <w:p w:rsidR="00622EA7" w:rsidRPr="00E74595" w:rsidRDefault="00622EA7" w:rsidP="00622EA7">
            <w:pPr>
              <w:autoSpaceDE/>
              <w:autoSpaceDN/>
              <w:rPr>
                <w:sz w:val="22"/>
                <w:szCs w:val="22"/>
              </w:rPr>
            </w:pPr>
          </w:p>
        </w:tc>
      </w:tr>
    </w:tbl>
    <w:p w:rsidR="00622EA7" w:rsidRPr="00E74595" w:rsidRDefault="00622EA7" w:rsidP="00622EA7">
      <w:pPr>
        <w:shd w:val="clear" w:color="auto" w:fill="FFFFFF"/>
        <w:suppressAutoHyphens/>
        <w:autoSpaceDE/>
        <w:ind w:left="5245"/>
        <w:jc w:val="center"/>
        <w:textAlignment w:val="baseline"/>
        <w:rPr>
          <w:i/>
          <w:sz w:val="22"/>
          <w:szCs w:val="22"/>
        </w:rPr>
      </w:pPr>
    </w:p>
    <w:p w:rsidR="00622EA7" w:rsidRPr="00E74595" w:rsidRDefault="00622EA7" w:rsidP="00622EA7">
      <w:pPr>
        <w:autoSpaceDE/>
        <w:autoSpaceDN/>
        <w:ind w:right="-2"/>
        <w:jc w:val="center"/>
        <w:rPr>
          <w:sz w:val="22"/>
          <w:szCs w:val="22"/>
        </w:rPr>
      </w:pPr>
      <w:r w:rsidRPr="00E74595">
        <w:rPr>
          <w:sz w:val="22"/>
          <w:szCs w:val="22"/>
        </w:rPr>
        <w:t>СХЕМА ГРАНИЦ ПРОЕКТИРОВАНИЯ</w:t>
      </w:r>
    </w:p>
    <w:p w:rsidR="00622EA7" w:rsidRPr="00E74595" w:rsidRDefault="00622EA7" w:rsidP="00622EA7">
      <w:pPr>
        <w:autoSpaceDE/>
        <w:autoSpaceDN/>
        <w:ind w:right="-2"/>
        <w:jc w:val="center"/>
        <w:rPr>
          <w:sz w:val="22"/>
          <w:szCs w:val="22"/>
        </w:rPr>
      </w:pPr>
    </w:p>
    <w:p w:rsidR="00622EA7" w:rsidRPr="00E74595" w:rsidRDefault="00622EA7" w:rsidP="00622EA7">
      <w:pPr>
        <w:shd w:val="clear" w:color="auto" w:fill="FFFFFF"/>
        <w:suppressAutoHyphens/>
        <w:autoSpaceDE/>
        <w:ind w:left="5245"/>
        <w:jc w:val="center"/>
        <w:textAlignment w:val="baseline"/>
        <w:rPr>
          <w:i/>
          <w:sz w:val="22"/>
          <w:szCs w:val="22"/>
        </w:rPr>
      </w:pPr>
    </w:p>
    <w:p w:rsidR="00622EA7" w:rsidRPr="00E74595" w:rsidRDefault="00622EA7" w:rsidP="00622EA7">
      <w:pPr>
        <w:shd w:val="clear" w:color="auto" w:fill="FFFFFF"/>
        <w:suppressAutoHyphens/>
        <w:autoSpaceDE/>
        <w:ind w:firstLine="709"/>
        <w:jc w:val="right"/>
        <w:textAlignment w:val="baseline"/>
        <w:rPr>
          <w:sz w:val="22"/>
          <w:szCs w:val="22"/>
        </w:rPr>
      </w:pPr>
      <w:r w:rsidRPr="00E74595">
        <w:rPr>
          <w:sz w:val="22"/>
          <w:szCs w:val="22"/>
        </w:rPr>
        <w:t>Приложение № 4</w:t>
      </w:r>
    </w:p>
    <w:p w:rsidR="00622EA7" w:rsidRPr="00E74595" w:rsidRDefault="00622EA7" w:rsidP="00622EA7">
      <w:pPr>
        <w:autoSpaceDE/>
        <w:autoSpaceDN/>
        <w:ind w:firstLine="4253"/>
        <w:jc w:val="right"/>
        <w:rPr>
          <w:sz w:val="22"/>
          <w:szCs w:val="22"/>
        </w:rPr>
      </w:pPr>
      <w:r w:rsidRPr="00E74595">
        <w:rPr>
          <w:sz w:val="22"/>
          <w:szCs w:val="22"/>
        </w:rPr>
        <w:t xml:space="preserve">к Административному регламенту </w:t>
      </w:r>
    </w:p>
    <w:p w:rsidR="00622EA7" w:rsidRPr="00E74595" w:rsidRDefault="00622EA7" w:rsidP="00622EA7">
      <w:pPr>
        <w:shd w:val="clear" w:color="auto" w:fill="FFFFFF"/>
        <w:suppressAutoHyphens/>
        <w:autoSpaceDE/>
        <w:ind w:firstLine="709"/>
        <w:jc w:val="right"/>
        <w:textAlignment w:val="baseline"/>
        <w:rPr>
          <w:sz w:val="22"/>
          <w:szCs w:val="22"/>
        </w:rPr>
      </w:pPr>
      <w:r w:rsidRPr="00E74595">
        <w:rPr>
          <w:sz w:val="22"/>
          <w:szCs w:val="22"/>
        </w:rPr>
        <w:br/>
        <w:t>Бланк органа,</w:t>
      </w:r>
      <w:r w:rsidRPr="00E74595">
        <w:rPr>
          <w:sz w:val="22"/>
          <w:szCs w:val="22"/>
        </w:rPr>
        <w:br/>
        <w:t>осуществляющего</w:t>
      </w:r>
      <w:r w:rsidRPr="00E74595">
        <w:rPr>
          <w:sz w:val="22"/>
          <w:szCs w:val="22"/>
        </w:rPr>
        <w:br/>
        <w:t>предоставление</w:t>
      </w:r>
    </w:p>
    <w:p w:rsidR="00622EA7" w:rsidRPr="00E74595" w:rsidRDefault="00622EA7" w:rsidP="00622EA7">
      <w:pPr>
        <w:autoSpaceDE/>
        <w:autoSpaceDN/>
        <w:jc w:val="right"/>
        <w:rPr>
          <w:sz w:val="22"/>
          <w:szCs w:val="22"/>
          <w:lang w:bidi="ru-RU"/>
        </w:rPr>
      </w:pPr>
      <w:r w:rsidRPr="00E74595">
        <w:rPr>
          <w:sz w:val="22"/>
          <w:szCs w:val="22"/>
          <w:lang w:bidi="ru-RU"/>
        </w:rPr>
        <w:t>муниципальной услуги</w:t>
      </w:r>
    </w:p>
    <w:p w:rsidR="00622EA7" w:rsidRPr="00E74595" w:rsidRDefault="00622EA7" w:rsidP="00622EA7">
      <w:pPr>
        <w:autoSpaceDE/>
        <w:autoSpaceDN/>
        <w:jc w:val="right"/>
        <w:rPr>
          <w:sz w:val="22"/>
          <w:szCs w:val="22"/>
        </w:rPr>
      </w:pPr>
    </w:p>
    <w:p w:rsidR="00622EA7" w:rsidRPr="00E74595" w:rsidRDefault="00622EA7" w:rsidP="00622EA7">
      <w:pPr>
        <w:widowControl w:val="0"/>
        <w:autoSpaceDE/>
        <w:autoSpaceDN/>
        <w:ind w:left="5380"/>
        <w:rPr>
          <w:i/>
          <w:iCs/>
          <w:sz w:val="22"/>
          <w:szCs w:val="22"/>
          <w:lang w:bidi="ru-RU"/>
        </w:rPr>
      </w:pPr>
      <w:r w:rsidRPr="00E74595">
        <w:rPr>
          <w:i/>
          <w:iCs/>
          <w:sz w:val="22"/>
          <w:szCs w:val="22"/>
          <w:lang w:bidi="ru-RU"/>
        </w:rPr>
        <w:t>(фамилия, имя, отчество, место жительства - для физических лиц; полное наименование, место нахождения, ИНН – для юридических лиц)</w:t>
      </w:r>
    </w:p>
    <w:p w:rsidR="00622EA7" w:rsidRPr="00E74595" w:rsidRDefault="00622EA7" w:rsidP="00622EA7">
      <w:pPr>
        <w:widowControl w:val="0"/>
        <w:autoSpaceDE/>
        <w:autoSpaceDN/>
        <w:spacing w:line="322" w:lineRule="exact"/>
        <w:ind w:left="5380"/>
        <w:rPr>
          <w:i/>
          <w:iCs/>
          <w:sz w:val="22"/>
          <w:szCs w:val="22"/>
          <w:lang w:bidi="ru-RU"/>
        </w:rPr>
      </w:pPr>
    </w:p>
    <w:p w:rsidR="00622EA7" w:rsidRPr="00E74595" w:rsidRDefault="00622EA7" w:rsidP="00622EA7">
      <w:pPr>
        <w:widowControl w:val="0"/>
        <w:autoSpaceDE/>
        <w:autoSpaceDN/>
        <w:spacing w:line="322" w:lineRule="exact"/>
        <w:ind w:right="140"/>
        <w:jc w:val="center"/>
        <w:rPr>
          <w:bCs/>
          <w:sz w:val="22"/>
          <w:szCs w:val="22"/>
          <w:lang w:bidi="ru-RU"/>
        </w:rPr>
      </w:pPr>
      <w:r w:rsidRPr="00E74595">
        <w:rPr>
          <w:bCs/>
          <w:sz w:val="22"/>
          <w:szCs w:val="22"/>
          <w:lang w:bidi="ru-RU"/>
        </w:rPr>
        <w:t>УВЕДОМЛЕНИЕ</w:t>
      </w:r>
    </w:p>
    <w:p w:rsidR="00622EA7" w:rsidRPr="00E74595" w:rsidRDefault="00622EA7" w:rsidP="00622EA7">
      <w:pPr>
        <w:widowControl w:val="0"/>
        <w:autoSpaceDE/>
        <w:autoSpaceDN/>
        <w:spacing w:line="322" w:lineRule="exact"/>
        <w:ind w:right="140"/>
        <w:jc w:val="center"/>
        <w:rPr>
          <w:bCs/>
          <w:sz w:val="22"/>
          <w:szCs w:val="22"/>
          <w:lang w:bidi="ru-RU"/>
        </w:rPr>
      </w:pPr>
      <w:r w:rsidRPr="00E74595">
        <w:rPr>
          <w:bCs/>
          <w:sz w:val="22"/>
          <w:szCs w:val="22"/>
          <w:lang w:bidi="ru-RU"/>
        </w:rPr>
        <w:t>об отказе в приеме документов, необходимых для предоставления государственной (муниципальной) услуги</w:t>
      </w:r>
    </w:p>
    <w:p w:rsidR="00622EA7" w:rsidRPr="00E74595" w:rsidRDefault="00622EA7" w:rsidP="00622EA7">
      <w:pPr>
        <w:widowControl w:val="0"/>
        <w:autoSpaceDE/>
        <w:autoSpaceDN/>
        <w:spacing w:line="322" w:lineRule="exact"/>
        <w:ind w:right="140"/>
        <w:jc w:val="center"/>
        <w:rPr>
          <w:b/>
          <w:bCs/>
          <w:sz w:val="22"/>
          <w:szCs w:val="22"/>
          <w:lang w:bidi="ru-RU"/>
        </w:rPr>
      </w:pPr>
    </w:p>
    <w:p w:rsidR="00622EA7" w:rsidRPr="00E74595" w:rsidRDefault="00622EA7" w:rsidP="00622EA7">
      <w:pPr>
        <w:tabs>
          <w:tab w:val="left" w:pos="567"/>
          <w:tab w:val="left" w:pos="4536"/>
        </w:tabs>
        <w:autoSpaceDE/>
        <w:autoSpaceDN/>
        <w:jc w:val="center"/>
        <w:rPr>
          <w:color w:val="000000"/>
          <w:sz w:val="22"/>
          <w:szCs w:val="22"/>
        </w:rPr>
      </w:pPr>
      <w:r w:rsidRPr="00E74595">
        <w:rPr>
          <w:color w:val="000000"/>
          <w:sz w:val="22"/>
          <w:szCs w:val="22"/>
        </w:rPr>
        <w:t>от________________ №_______________</w:t>
      </w:r>
    </w:p>
    <w:p w:rsidR="00622EA7" w:rsidRPr="00E74595" w:rsidRDefault="00622EA7" w:rsidP="00622EA7">
      <w:pPr>
        <w:widowControl w:val="0"/>
        <w:autoSpaceDE/>
        <w:autoSpaceDN/>
        <w:spacing w:line="370" w:lineRule="exact"/>
        <w:ind w:left="460" w:right="320" w:firstLine="700"/>
        <w:rPr>
          <w:i/>
          <w:iCs/>
          <w:sz w:val="22"/>
          <w:szCs w:val="22"/>
          <w:lang w:bidi="ru-RU"/>
        </w:rPr>
      </w:pPr>
    </w:p>
    <w:p w:rsidR="00622EA7" w:rsidRPr="00E74595" w:rsidRDefault="00622EA7" w:rsidP="00622EA7">
      <w:pPr>
        <w:autoSpaceDE/>
        <w:autoSpaceDN/>
        <w:ind w:right="-1" w:firstLine="709"/>
        <w:jc w:val="both"/>
        <w:rPr>
          <w:color w:val="000000"/>
          <w:sz w:val="22"/>
          <w:szCs w:val="22"/>
          <w:lang w:bidi="ru-RU"/>
        </w:rPr>
      </w:pPr>
      <w:r w:rsidRPr="00E74595">
        <w:rPr>
          <w:color w:val="000000"/>
          <w:sz w:val="22"/>
          <w:szCs w:val="22"/>
          <w:lang w:bidi="ru-RU"/>
        </w:rPr>
        <w:t>По результатам рассмотрения заявления о принятии решения о подготовке документации по планировке территории и представленных документов________________________________________________________</w:t>
      </w:r>
    </w:p>
    <w:p w:rsidR="00622EA7" w:rsidRPr="00E74595" w:rsidRDefault="00622EA7" w:rsidP="00622EA7">
      <w:pPr>
        <w:autoSpaceDE/>
        <w:autoSpaceDN/>
        <w:ind w:right="-1" w:firstLine="709"/>
        <w:jc w:val="center"/>
        <w:rPr>
          <w:i/>
          <w:sz w:val="22"/>
          <w:szCs w:val="22"/>
        </w:rPr>
      </w:pPr>
      <w:r w:rsidRPr="00E74595">
        <w:rPr>
          <w:i/>
          <w:sz w:val="22"/>
          <w:szCs w:val="22"/>
        </w:rPr>
        <w:t>(Ф.И.О. физического лица, наименование юридического лица– заявителя, дата направления заявления)</w:t>
      </w:r>
    </w:p>
    <w:p w:rsidR="00622EA7" w:rsidRPr="00E74595" w:rsidRDefault="00622EA7" w:rsidP="00622EA7">
      <w:pPr>
        <w:autoSpaceDE/>
        <w:autoSpaceDN/>
        <w:ind w:right="-1"/>
        <w:jc w:val="both"/>
        <w:rPr>
          <w:sz w:val="22"/>
          <w:szCs w:val="22"/>
        </w:rPr>
      </w:pPr>
      <w:r w:rsidRPr="00E74595">
        <w:rPr>
          <w:sz w:val="22"/>
          <w:szCs w:val="22"/>
        </w:rPr>
        <w:lastRenderedPageBreak/>
        <w:t xml:space="preserve">принято решение об отказе в приеме документов, необходимых для предоставления муниципальной услуги «Подготовка и утверждение документации по планировке территории» в связи </w:t>
      </w:r>
      <w:proofErr w:type="gramStart"/>
      <w:r w:rsidRPr="00E74595">
        <w:rPr>
          <w:sz w:val="22"/>
          <w:szCs w:val="22"/>
        </w:rPr>
        <w:t>с:_</w:t>
      </w:r>
      <w:proofErr w:type="gramEnd"/>
      <w:r w:rsidRPr="00E74595">
        <w:rPr>
          <w:sz w:val="22"/>
          <w:szCs w:val="22"/>
        </w:rPr>
        <w:t>________________________________________________________________</w:t>
      </w:r>
    </w:p>
    <w:p w:rsidR="00622EA7" w:rsidRPr="00E74595" w:rsidRDefault="00622EA7" w:rsidP="00622EA7">
      <w:pPr>
        <w:autoSpaceDE/>
        <w:autoSpaceDN/>
        <w:ind w:right="-1"/>
        <w:jc w:val="center"/>
        <w:rPr>
          <w:i/>
          <w:sz w:val="22"/>
          <w:szCs w:val="22"/>
        </w:rPr>
      </w:pPr>
      <w:r w:rsidRPr="00E74595">
        <w:rPr>
          <w:i/>
          <w:sz w:val="22"/>
          <w:szCs w:val="22"/>
        </w:rPr>
        <w:t>(указываются основания отказа в приеме документов, необходимых для предоставления муниципальной услуги)</w:t>
      </w:r>
    </w:p>
    <w:p w:rsidR="00622EA7" w:rsidRPr="00E74595" w:rsidRDefault="00622EA7" w:rsidP="00622EA7">
      <w:pPr>
        <w:autoSpaceDE/>
        <w:autoSpaceDN/>
        <w:ind w:right="-1" w:firstLine="708"/>
        <w:jc w:val="both"/>
        <w:rPr>
          <w:sz w:val="22"/>
          <w:szCs w:val="22"/>
        </w:rPr>
      </w:pPr>
      <w:r w:rsidRPr="00E74595">
        <w:rPr>
          <w:sz w:val="22"/>
          <w:szCs w:val="22"/>
        </w:rPr>
        <w:t>Дополнительно информируем о возможности повторного обращения в орган, уполномоченный на предоставление государственной (муниципальной) услуги с заявлением о предоставлении услуги после устранения указанных нарушений.</w:t>
      </w:r>
    </w:p>
    <w:p w:rsidR="00622EA7" w:rsidRPr="00E74595" w:rsidRDefault="00622EA7" w:rsidP="00622EA7">
      <w:pPr>
        <w:autoSpaceDE/>
        <w:autoSpaceDN/>
        <w:ind w:right="-1" w:firstLine="708"/>
        <w:jc w:val="both"/>
        <w:rPr>
          <w:sz w:val="22"/>
          <w:szCs w:val="22"/>
        </w:rPr>
      </w:pPr>
      <w:r w:rsidRPr="00E74595">
        <w:rPr>
          <w:sz w:val="22"/>
          <w:szCs w:val="22"/>
        </w:rPr>
        <w:t>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rsidR="00622EA7" w:rsidRPr="00E74595" w:rsidRDefault="00622EA7" w:rsidP="00622EA7">
      <w:pPr>
        <w:autoSpaceDE/>
        <w:autoSpaceDN/>
        <w:rPr>
          <w:sz w:val="22"/>
          <w:szCs w:val="22"/>
        </w:rPr>
      </w:pPr>
    </w:p>
    <w:p w:rsidR="00622EA7" w:rsidRPr="00E74595" w:rsidRDefault="00622EA7" w:rsidP="00622EA7">
      <w:pPr>
        <w:autoSpaceDE/>
        <w:autoSpaceDN/>
        <w:rPr>
          <w:sz w:val="22"/>
          <w:szCs w:val="22"/>
        </w:rPr>
      </w:pPr>
      <w:r w:rsidRPr="00E74595">
        <w:rPr>
          <w:sz w:val="22"/>
          <w:szCs w:val="22"/>
        </w:rPr>
        <w:t>Должностное лицо (ФИО)</w:t>
      </w:r>
    </w:p>
    <w:p w:rsidR="00622EA7" w:rsidRPr="00E74595" w:rsidRDefault="00622EA7" w:rsidP="00622EA7">
      <w:pPr>
        <w:pBdr>
          <w:top w:val="single" w:sz="4" w:space="9" w:color="000000"/>
        </w:pBdr>
        <w:autoSpaceDE/>
        <w:autoSpaceDN/>
        <w:ind w:left="5670"/>
        <w:jc w:val="center"/>
        <w:rPr>
          <w:i/>
          <w:sz w:val="22"/>
          <w:szCs w:val="22"/>
        </w:rPr>
      </w:pPr>
      <w:r w:rsidRPr="00E74595">
        <w:rPr>
          <w:i/>
          <w:sz w:val="22"/>
          <w:szCs w:val="22"/>
        </w:rPr>
        <w:t>(подпись должностного лица органа, осуществляющего</w:t>
      </w:r>
    </w:p>
    <w:p w:rsidR="00622EA7" w:rsidRPr="00E74595" w:rsidRDefault="00622EA7" w:rsidP="00622EA7">
      <w:pPr>
        <w:pBdr>
          <w:top w:val="single" w:sz="4" w:space="9" w:color="000000"/>
        </w:pBdr>
        <w:autoSpaceDE/>
        <w:autoSpaceDN/>
        <w:ind w:left="5670"/>
        <w:jc w:val="center"/>
        <w:rPr>
          <w:i/>
          <w:sz w:val="22"/>
          <w:szCs w:val="22"/>
        </w:rPr>
      </w:pPr>
      <w:r w:rsidRPr="00E74595">
        <w:rPr>
          <w:i/>
          <w:sz w:val="22"/>
          <w:szCs w:val="22"/>
        </w:rPr>
        <w:t xml:space="preserve">предоставление </w:t>
      </w:r>
    </w:p>
    <w:p w:rsidR="00622EA7" w:rsidRPr="00E74595" w:rsidRDefault="00622EA7" w:rsidP="00622EA7">
      <w:pPr>
        <w:pBdr>
          <w:top w:val="single" w:sz="4" w:space="9" w:color="000000"/>
        </w:pBdr>
        <w:autoSpaceDE/>
        <w:autoSpaceDN/>
        <w:ind w:left="5670"/>
        <w:jc w:val="center"/>
        <w:rPr>
          <w:i/>
          <w:sz w:val="22"/>
          <w:szCs w:val="22"/>
        </w:rPr>
      </w:pPr>
      <w:r w:rsidRPr="00E74595">
        <w:rPr>
          <w:i/>
          <w:sz w:val="22"/>
          <w:szCs w:val="22"/>
        </w:rPr>
        <w:t>муниципальной услуги)</w:t>
      </w:r>
    </w:p>
    <w:p w:rsidR="00622EA7" w:rsidRPr="00E74595" w:rsidRDefault="00622EA7" w:rsidP="00622EA7">
      <w:pPr>
        <w:autoSpaceDE/>
        <w:autoSpaceDN/>
        <w:ind w:left="4111" w:firstLine="1418"/>
        <w:jc w:val="right"/>
        <w:rPr>
          <w:sz w:val="22"/>
          <w:szCs w:val="22"/>
        </w:rPr>
      </w:pPr>
      <w:r w:rsidRPr="00E74595">
        <w:rPr>
          <w:i/>
          <w:sz w:val="22"/>
          <w:szCs w:val="22"/>
        </w:rPr>
        <w:br w:type="page"/>
      </w:r>
      <w:r w:rsidRPr="00E74595">
        <w:rPr>
          <w:bCs/>
          <w:color w:val="000000"/>
          <w:sz w:val="22"/>
          <w:szCs w:val="22"/>
        </w:rPr>
        <w:lastRenderedPageBreak/>
        <w:t>Приложение № 5</w:t>
      </w:r>
      <w:r w:rsidRPr="00E74595">
        <w:rPr>
          <w:bCs/>
          <w:color w:val="000000"/>
          <w:sz w:val="22"/>
          <w:szCs w:val="22"/>
        </w:rPr>
        <w:br/>
        <w:t xml:space="preserve">к </w:t>
      </w:r>
      <w:r w:rsidRPr="00E74595">
        <w:rPr>
          <w:color w:val="000000"/>
          <w:sz w:val="22"/>
          <w:szCs w:val="22"/>
        </w:rPr>
        <w:t>Административному регламенту</w:t>
      </w:r>
    </w:p>
    <w:p w:rsidR="00622EA7" w:rsidRPr="00E74595" w:rsidRDefault="00622EA7" w:rsidP="00622EA7">
      <w:pPr>
        <w:autoSpaceDE/>
        <w:autoSpaceDN/>
        <w:ind w:right="-1" w:firstLine="709"/>
        <w:jc w:val="right"/>
        <w:rPr>
          <w:sz w:val="22"/>
          <w:szCs w:val="22"/>
        </w:rPr>
      </w:pPr>
    </w:p>
    <w:p w:rsidR="00622EA7" w:rsidRPr="00E74595" w:rsidRDefault="00622EA7" w:rsidP="00622EA7">
      <w:pPr>
        <w:autoSpaceDE/>
        <w:autoSpaceDN/>
        <w:ind w:right="-1" w:firstLine="709"/>
        <w:jc w:val="right"/>
        <w:rPr>
          <w:sz w:val="22"/>
          <w:szCs w:val="22"/>
          <w:lang w:bidi="ru-RU"/>
        </w:rPr>
      </w:pPr>
      <w:r w:rsidRPr="00E74595">
        <w:rPr>
          <w:sz w:val="22"/>
          <w:szCs w:val="22"/>
        </w:rPr>
        <w:t>Бланк органа,</w:t>
      </w:r>
      <w:r w:rsidRPr="00E74595">
        <w:rPr>
          <w:sz w:val="22"/>
          <w:szCs w:val="22"/>
        </w:rPr>
        <w:br/>
        <w:t>осуществляющего</w:t>
      </w:r>
      <w:r w:rsidRPr="00E74595">
        <w:rPr>
          <w:sz w:val="22"/>
          <w:szCs w:val="22"/>
        </w:rPr>
        <w:br/>
        <w:t xml:space="preserve">предоставление </w:t>
      </w:r>
    </w:p>
    <w:p w:rsidR="00622EA7" w:rsidRPr="00E74595" w:rsidRDefault="00622EA7" w:rsidP="00622EA7">
      <w:pPr>
        <w:autoSpaceDE/>
        <w:autoSpaceDN/>
        <w:jc w:val="right"/>
        <w:rPr>
          <w:sz w:val="22"/>
          <w:szCs w:val="22"/>
        </w:rPr>
      </w:pPr>
      <w:r w:rsidRPr="00E74595">
        <w:rPr>
          <w:sz w:val="22"/>
          <w:szCs w:val="22"/>
          <w:lang w:bidi="ru-RU"/>
        </w:rPr>
        <w:t>муниципальной услуги</w:t>
      </w:r>
    </w:p>
    <w:p w:rsidR="00622EA7" w:rsidRPr="00E74595" w:rsidRDefault="00622EA7" w:rsidP="00622EA7">
      <w:pPr>
        <w:tabs>
          <w:tab w:val="left" w:pos="567"/>
          <w:tab w:val="left" w:pos="4536"/>
        </w:tabs>
        <w:autoSpaceDE/>
        <w:autoSpaceDN/>
        <w:jc w:val="center"/>
        <w:rPr>
          <w:b/>
          <w:spacing w:val="-4"/>
          <w:sz w:val="22"/>
          <w:szCs w:val="22"/>
        </w:rPr>
      </w:pPr>
      <w:bookmarkStart w:id="79" w:name="OLE_LINK459"/>
      <w:bookmarkStart w:id="80" w:name="OLE_LINK460"/>
    </w:p>
    <w:bookmarkEnd w:id="79"/>
    <w:bookmarkEnd w:id="80"/>
    <w:p w:rsidR="00622EA7" w:rsidRPr="00E74595" w:rsidRDefault="00622EA7" w:rsidP="00622EA7">
      <w:pPr>
        <w:tabs>
          <w:tab w:val="left" w:pos="567"/>
          <w:tab w:val="left" w:pos="4536"/>
        </w:tabs>
        <w:autoSpaceDE/>
        <w:autoSpaceDN/>
        <w:jc w:val="center"/>
        <w:rPr>
          <w:spacing w:val="-4"/>
          <w:sz w:val="22"/>
          <w:szCs w:val="22"/>
        </w:rPr>
      </w:pPr>
      <w:r w:rsidRPr="00E74595">
        <w:rPr>
          <w:spacing w:val="-4"/>
          <w:sz w:val="22"/>
          <w:szCs w:val="22"/>
        </w:rPr>
        <w:t>о подготовке документации по планировке территории</w:t>
      </w:r>
    </w:p>
    <w:p w:rsidR="00622EA7" w:rsidRPr="00E74595" w:rsidRDefault="00622EA7" w:rsidP="00622EA7">
      <w:pPr>
        <w:tabs>
          <w:tab w:val="left" w:pos="567"/>
          <w:tab w:val="left" w:pos="4536"/>
        </w:tabs>
        <w:autoSpaceDE/>
        <w:autoSpaceDN/>
        <w:jc w:val="center"/>
        <w:rPr>
          <w:i/>
          <w:spacing w:val="-4"/>
          <w:sz w:val="22"/>
          <w:szCs w:val="22"/>
        </w:rPr>
      </w:pPr>
      <w:r w:rsidRPr="00E74595">
        <w:rPr>
          <w:i/>
          <w:spacing w:val="-4"/>
          <w:sz w:val="22"/>
          <w:szCs w:val="22"/>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622EA7" w:rsidRPr="00E74595" w:rsidRDefault="00622EA7" w:rsidP="00622EA7">
      <w:pPr>
        <w:tabs>
          <w:tab w:val="left" w:pos="567"/>
          <w:tab w:val="left" w:pos="4536"/>
        </w:tabs>
        <w:autoSpaceDE/>
        <w:autoSpaceDN/>
        <w:jc w:val="center"/>
        <w:rPr>
          <w:i/>
          <w:spacing w:val="-4"/>
          <w:sz w:val="22"/>
          <w:szCs w:val="22"/>
        </w:rPr>
      </w:pPr>
    </w:p>
    <w:p w:rsidR="00622EA7" w:rsidRPr="00E74595" w:rsidRDefault="00622EA7" w:rsidP="00622EA7">
      <w:pPr>
        <w:widowControl w:val="0"/>
        <w:tabs>
          <w:tab w:val="left" w:pos="4819"/>
        </w:tabs>
        <w:autoSpaceDE/>
        <w:autoSpaceDN/>
        <w:spacing w:after="474" w:line="280" w:lineRule="exact"/>
        <w:jc w:val="center"/>
        <w:rPr>
          <w:color w:val="000000"/>
          <w:sz w:val="22"/>
          <w:szCs w:val="22"/>
          <w:lang w:bidi="ru-RU"/>
        </w:rPr>
      </w:pPr>
      <w:r w:rsidRPr="00E74595">
        <w:rPr>
          <w:color w:val="000000"/>
          <w:sz w:val="22"/>
          <w:szCs w:val="22"/>
          <w:lang w:bidi="ru-RU"/>
        </w:rPr>
        <w:t>от________________ №_______________</w:t>
      </w:r>
    </w:p>
    <w:p w:rsidR="00622EA7" w:rsidRPr="00E74595" w:rsidRDefault="00622EA7" w:rsidP="00622EA7">
      <w:pPr>
        <w:tabs>
          <w:tab w:val="left" w:pos="709"/>
        </w:tabs>
        <w:autoSpaceDE/>
        <w:autoSpaceDN/>
        <w:ind w:firstLine="567"/>
        <w:jc w:val="both"/>
        <w:rPr>
          <w:spacing w:val="-4"/>
          <w:sz w:val="22"/>
          <w:szCs w:val="22"/>
        </w:rPr>
      </w:pPr>
      <w:r w:rsidRPr="00E74595">
        <w:rPr>
          <w:spacing w:val="-4"/>
          <w:sz w:val="22"/>
          <w:szCs w:val="22"/>
        </w:rPr>
        <w:t>В соответствии с Градостроительным кодексом Российской Федерации, Федеральным законом от 06.10.2003 №131-ФЗ «Об общих принципах организации местного самоуправления в Российской Федерации», на основании обращения от _____________№ ______________:</w:t>
      </w:r>
    </w:p>
    <w:p w:rsidR="00622EA7" w:rsidRPr="00E74595" w:rsidRDefault="00622EA7" w:rsidP="00622EA7">
      <w:pPr>
        <w:tabs>
          <w:tab w:val="left" w:pos="709"/>
        </w:tabs>
        <w:autoSpaceDE/>
        <w:autoSpaceDN/>
        <w:ind w:firstLine="567"/>
        <w:jc w:val="both"/>
        <w:rPr>
          <w:spacing w:val="-4"/>
          <w:sz w:val="22"/>
          <w:szCs w:val="22"/>
        </w:rPr>
      </w:pPr>
      <w:r w:rsidRPr="00E74595">
        <w:rPr>
          <w:spacing w:val="-4"/>
          <w:sz w:val="22"/>
          <w:szCs w:val="22"/>
        </w:rPr>
        <w:t xml:space="preserve">1. Осуществить подготовку документации по планировке </w:t>
      </w:r>
      <w:proofErr w:type="gramStart"/>
      <w:r w:rsidRPr="00E74595">
        <w:rPr>
          <w:spacing w:val="-4"/>
          <w:sz w:val="22"/>
          <w:szCs w:val="22"/>
        </w:rPr>
        <w:t>территории(</w:t>
      </w:r>
      <w:proofErr w:type="gramEnd"/>
      <w:r w:rsidRPr="00E74595">
        <w:rPr>
          <w:spacing w:val="-4"/>
          <w:sz w:val="22"/>
          <w:szCs w:val="22"/>
        </w:rPr>
        <w:t>указать вид документации по планировке территории: проект планировки территории и проект межевания территории / проект межевания территории), в границах: ______________________________________________.</w:t>
      </w:r>
    </w:p>
    <w:p w:rsidR="00622EA7" w:rsidRPr="00E74595" w:rsidRDefault="00622EA7" w:rsidP="00622EA7">
      <w:pPr>
        <w:tabs>
          <w:tab w:val="left" w:pos="709"/>
        </w:tabs>
        <w:autoSpaceDE/>
        <w:autoSpaceDN/>
        <w:ind w:firstLine="567"/>
        <w:jc w:val="both"/>
        <w:rPr>
          <w:spacing w:val="-4"/>
          <w:sz w:val="22"/>
          <w:szCs w:val="22"/>
        </w:rPr>
      </w:pPr>
      <w:r w:rsidRPr="00E74595">
        <w:rPr>
          <w:spacing w:val="-4"/>
          <w:sz w:val="22"/>
          <w:szCs w:val="22"/>
        </w:rPr>
        <w:t>2. Поручить обеспечить подготовку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_________________________________________________________.</w:t>
      </w:r>
    </w:p>
    <w:p w:rsidR="00622EA7" w:rsidRPr="00E74595" w:rsidRDefault="00622EA7" w:rsidP="00622EA7">
      <w:pPr>
        <w:tabs>
          <w:tab w:val="left" w:pos="709"/>
        </w:tabs>
        <w:autoSpaceDE/>
        <w:autoSpaceDN/>
        <w:ind w:firstLine="567"/>
        <w:jc w:val="both"/>
        <w:rPr>
          <w:spacing w:val="-4"/>
          <w:sz w:val="22"/>
          <w:szCs w:val="22"/>
        </w:rPr>
      </w:pPr>
      <w:r w:rsidRPr="00E74595">
        <w:rPr>
          <w:spacing w:val="-4"/>
          <w:sz w:val="22"/>
          <w:szCs w:val="22"/>
        </w:rPr>
        <w:t>3. Утвердить прилагаемое задание на подготовку проекта планировки территории.</w:t>
      </w:r>
    </w:p>
    <w:p w:rsidR="00622EA7" w:rsidRPr="00E74595" w:rsidRDefault="00622EA7" w:rsidP="00622EA7">
      <w:pPr>
        <w:tabs>
          <w:tab w:val="left" w:pos="709"/>
        </w:tabs>
        <w:autoSpaceDE/>
        <w:autoSpaceDN/>
        <w:ind w:firstLine="567"/>
        <w:jc w:val="both"/>
        <w:rPr>
          <w:spacing w:val="-4"/>
          <w:sz w:val="22"/>
          <w:szCs w:val="22"/>
        </w:rPr>
      </w:pPr>
      <w:r w:rsidRPr="00E74595">
        <w:rPr>
          <w:spacing w:val="-4"/>
          <w:sz w:val="22"/>
          <w:szCs w:val="22"/>
        </w:rPr>
        <w:t>4. Подготовленную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представить в ________________</w:t>
      </w:r>
      <w:proofErr w:type="gramStart"/>
      <w:r w:rsidRPr="00E74595">
        <w:rPr>
          <w:spacing w:val="-4"/>
          <w:sz w:val="22"/>
          <w:szCs w:val="22"/>
        </w:rPr>
        <w:t>_  для</w:t>
      </w:r>
      <w:proofErr w:type="gramEnd"/>
      <w:r w:rsidRPr="00E74595">
        <w:rPr>
          <w:spacing w:val="-4"/>
          <w:sz w:val="22"/>
          <w:szCs w:val="22"/>
        </w:rPr>
        <w:t xml:space="preserve"> утверждения в срок не позднее ___________________.</w:t>
      </w:r>
    </w:p>
    <w:p w:rsidR="00622EA7" w:rsidRPr="00E74595" w:rsidRDefault="00622EA7" w:rsidP="00622EA7">
      <w:pPr>
        <w:tabs>
          <w:tab w:val="left" w:pos="709"/>
        </w:tabs>
        <w:autoSpaceDE/>
        <w:autoSpaceDN/>
        <w:spacing w:line="235" w:lineRule="auto"/>
        <w:ind w:firstLine="567"/>
        <w:jc w:val="both"/>
        <w:rPr>
          <w:spacing w:val="-4"/>
          <w:sz w:val="22"/>
          <w:szCs w:val="22"/>
        </w:rPr>
      </w:pPr>
      <w:r w:rsidRPr="00E74595">
        <w:rPr>
          <w:spacing w:val="-4"/>
          <w:sz w:val="22"/>
          <w:szCs w:val="22"/>
        </w:rPr>
        <w:t>5. Опубликовать настоящее решение (постановление/распоряжение) в «__________________________________________________________________».</w:t>
      </w:r>
    </w:p>
    <w:p w:rsidR="00622EA7" w:rsidRPr="00E74595" w:rsidRDefault="00622EA7" w:rsidP="00622EA7">
      <w:pPr>
        <w:tabs>
          <w:tab w:val="left" w:pos="709"/>
        </w:tabs>
        <w:autoSpaceDE/>
        <w:autoSpaceDN/>
        <w:ind w:firstLine="567"/>
        <w:jc w:val="both"/>
        <w:rPr>
          <w:spacing w:val="-4"/>
          <w:sz w:val="22"/>
          <w:szCs w:val="22"/>
        </w:rPr>
      </w:pPr>
      <w:r w:rsidRPr="00E74595">
        <w:rPr>
          <w:spacing w:val="-4"/>
          <w:sz w:val="22"/>
          <w:szCs w:val="22"/>
        </w:rPr>
        <w:t>6. Определить, что физические или юридические лица вправе представлять свои предложения в __________ о порядке, сроках подготовки и содержании документацию по планировке территории в границах _________________</w:t>
      </w:r>
    </w:p>
    <w:p w:rsidR="00622EA7" w:rsidRPr="00E74595" w:rsidRDefault="00622EA7" w:rsidP="00622EA7">
      <w:pPr>
        <w:tabs>
          <w:tab w:val="left" w:pos="709"/>
        </w:tabs>
        <w:autoSpaceDE/>
        <w:autoSpaceDN/>
        <w:jc w:val="both"/>
        <w:rPr>
          <w:spacing w:val="-4"/>
          <w:sz w:val="22"/>
          <w:szCs w:val="22"/>
        </w:rPr>
      </w:pPr>
      <w:r w:rsidRPr="00E74595">
        <w:rPr>
          <w:spacing w:val="-4"/>
          <w:sz w:val="22"/>
          <w:szCs w:val="22"/>
        </w:rPr>
        <w:t>со дня опубликования настоящего решения (постановление/распоряжение) до момента назначения публичных слушаний или общественных обсуждений.</w:t>
      </w:r>
    </w:p>
    <w:p w:rsidR="00622EA7" w:rsidRPr="00E74595" w:rsidRDefault="00622EA7" w:rsidP="00622EA7">
      <w:pPr>
        <w:tabs>
          <w:tab w:val="left" w:pos="709"/>
        </w:tabs>
        <w:autoSpaceDE/>
        <w:autoSpaceDN/>
        <w:ind w:firstLine="567"/>
        <w:jc w:val="both"/>
        <w:rPr>
          <w:spacing w:val="-4"/>
          <w:sz w:val="22"/>
          <w:szCs w:val="22"/>
        </w:rPr>
      </w:pPr>
      <w:r w:rsidRPr="00E74595">
        <w:rPr>
          <w:spacing w:val="-4"/>
          <w:sz w:val="22"/>
          <w:szCs w:val="22"/>
        </w:rPr>
        <w:t>7. Настоящее решение (постановление/распоряжение) вступает в силу после его официального опубликования.</w:t>
      </w:r>
    </w:p>
    <w:p w:rsidR="00622EA7" w:rsidRPr="00E74595" w:rsidRDefault="00622EA7" w:rsidP="00622EA7">
      <w:pPr>
        <w:autoSpaceDE/>
        <w:autoSpaceDN/>
        <w:spacing w:line="235" w:lineRule="auto"/>
        <w:ind w:right="-57" w:firstLine="567"/>
        <w:jc w:val="both"/>
        <w:rPr>
          <w:spacing w:val="-4"/>
          <w:sz w:val="22"/>
          <w:szCs w:val="22"/>
        </w:rPr>
      </w:pPr>
      <w:r w:rsidRPr="00E74595">
        <w:rPr>
          <w:spacing w:val="-4"/>
          <w:sz w:val="22"/>
          <w:szCs w:val="22"/>
        </w:rPr>
        <w:t>8. Контроль за исполнением настоящего решение (постановление/</w:t>
      </w:r>
      <w:proofErr w:type="gramStart"/>
      <w:r w:rsidRPr="00E74595">
        <w:rPr>
          <w:spacing w:val="-4"/>
          <w:sz w:val="22"/>
          <w:szCs w:val="22"/>
        </w:rPr>
        <w:t>распоряжение)  возложить</w:t>
      </w:r>
      <w:proofErr w:type="gramEnd"/>
      <w:r w:rsidRPr="00E74595">
        <w:rPr>
          <w:spacing w:val="-4"/>
          <w:sz w:val="22"/>
          <w:szCs w:val="22"/>
        </w:rPr>
        <w:t xml:space="preserve"> на _____________________________.</w:t>
      </w:r>
    </w:p>
    <w:p w:rsidR="00622EA7" w:rsidRPr="00E74595" w:rsidRDefault="00622EA7" w:rsidP="00622EA7">
      <w:pPr>
        <w:autoSpaceDE/>
        <w:autoSpaceDN/>
        <w:rPr>
          <w:sz w:val="22"/>
          <w:szCs w:val="22"/>
        </w:rPr>
      </w:pPr>
    </w:p>
    <w:p w:rsidR="00622EA7" w:rsidRPr="00E74595" w:rsidRDefault="00622EA7" w:rsidP="00622EA7">
      <w:pPr>
        <w:autoSpaceDE/>
        <w:autoSpaceDN/>
        <w:jc w:val="right"/>
        <w:rPr>
          <w:sz w:val="22"/>
          <w:szCs w:val="22"/>
        </w:rPr>
      </w:pPr>
      <w:r w:rsidRPr="00E74595">
        <w:rPr>
          <w:sz w:val="22"/>
          <w:szCs w:val="22"/>
        </w:rPr>
        <w:t>Должностное лицо (</w:t>
      </w:r>
      <w:proofErr w:type="gramStart"/>
      <w:r w:rsidRPr="00E74595">
        <w:rPr>
          <w:sz w:val="22"/>
          <w:szCs w:val="22"/>
        </w:rPr>
        <w:t xml:space="preserve">ФИО)   </w:t>
      </w:r>
      <w:proofErr w:type="gramEnd"/>
      <w:r w:rsidRPr="00E74595">
        <w:rPr>
          <w:sz w:val="22"/>
          <w:szCs w:val="22"/>
        </w:rPr>
        <w:t xml:space="preserve"> __________________________________________                    (подпись должностного лица органа, осуществляющего предоставление муниципальной услуги)</w:t>
      </w:r>
    </w:p>
    <w:p w:rsidR="00622EA7" w:rsidRPr="00E74595" w:rsidRDefault="00622EA7" w:rsidP="00622EA7">
      <w:pPr>
        <w:autoSpaceDE/>
        <w:autoSpaceDN/>
        <w:ind w:left="4111" w:firstLine="1418"/>
        <w:jc w:val="right"/>
        <w:rPr>
          <w:sz w:val="22"/>
          <w:szCs w:val="22"/>
        </w:rPr>
      </w:pPr>
      <w:r w:rsidRPr="00E74595">
        <w:rPr>
          <w:sz w:val="22"/>
          <w:szCs w:val="22"/>
        </w:rPr>
        <w:br w:type="page"/>
      </w:r>
      <w:r w:rsidRPr="00E74595">
        <w:rPr>
          <w:bCs/>
          <w:color w:val="000000"/>
          <w:sz w:val="22"/>
          <w:szCs w:val="22"/>
        </w:rPr>
        <w:lastRenderedPageBreak/>
        <w:t>Приложение № 6</w:t>
      </w:r>
      <w:r w:rsidRPr="00E74595">
        <w:rPr>
          <w:bCs/>
          <w:color w:val="000000"/>
          <w:sz w:val="22"/>
          <w:szCs w:val="22"/>
        </w:rPr>
        <w:br/>
        <w:t xml:space="preserve">к </w:t>
      </w:r>
      <w:r w:rsidRPr="00E74595">
        <w:rPr>
          <w:color w:val="000000"/>
          <w:sz w:val="22"/>
          <w:szCs w:val="22"/>
        </w:rPr>
        <w:t>Административному регламенту</w:t>
      </w:r>
    </w:p>
    <w:p w:rsidR="00622EA7" w:rsidRPr="00E74595" w:rsidRDefault="00622EA7" w:rsidP="00622EA7">
      <w:pPr>
        <w:autoSpaceDE/>
        <w:autoSpaceDN/>
        <w:ind w:right="-1" w:firstLine="709"/>
        <w:jc w:val="right"/>
        <w:rPr>
          <w:sz w:val="22"/>
          <w:szCs w:val="22"/>
        </w:rPr>
      </w:pPr>
    </w:p>
    <w:p w:rsidR="00622EA7" w:rsidRPr="00E74595" w:rsidRDefault="00622EA7" w:rsidP="00622EA7">
      <w:pPr>
        <w:autoSpaceDE/>
        <w:autoSpaceDN/>
        <w:ind w:right="-1" w:firstLine="709"/>
        <w:jc w:val="right"/>
        <w:rPr>
          <w:sz w:val="22"/>
          <w:szCs w:val="22"/>
          <w:lang w:bidi="ru-RU"/>
        </w:rPr>
      </w:pPr>
      <w:r w:rsidRPr="00E74595">
        <w:rPr>
          <w:sz w:val="22"/>
          <w:szCs w:val="22"/>
        </w:rPr>
        <w:t>Бланк органа,</w:t>
      </w:r>
      <w:r w:rsidRPr="00E74595">
        <w:rPr>
          <w:sz w:val="22"/>
          <w:szCs w:val="22"/>
        </w:rPr>
        <w:br/>
        <w:t>осуществляющего</w:t>
      </w:r>
      <w:r w:rsidRPr="00E74595">
        <w:rPr>
          <w:sz w:val="22"/>
          <w:szCs w:val="22"/>
        </w:rPr>
        <w:br/>
        <w:t xml:space="preserve">предоставление </w:t>
      </w:r>
    </w:p>
    <w:p w:rsidR="00622EA7" w:rsidRPr="00E74595" w:rsidRDefault="00622EA7" w:rsidP="00622EA7">
      <w:pPr>
        <w:autoSpaceDE/>
        <w:autoSpaceDN/>
        <w:jc w:val="right"/>
        <w:rPr>
          <w:sz w:val="22"/>
          <w:szCs w:val="22"/>
        </w:rPr>
      </w:pPr>
      <w:r w:rsidRPr="00E74595">
        <w:rPr>
          <w:sz w:val="22"/>
          <w:szCs w:val="22"/>
          <w:lang w:bidi="ru-RU"/>
        </w:rPr>
        <w:t>муниципальной услуги</w:t>
      </w:r>
    </w:p>
    <w:p w:rsidR="00622EA7" w:rsidRPr="00E74595" w:rsidRDefault="00622EA7" w:rsidP="00622EA7">
      <w:pPr>
        <w:tabs>
          <w:tab w:val="left" w:pos="567"/>
          <w:tab w:val="left" w:pos="4536"/>
        </w:tabs>
        <w:autoSpaceDE/>
        <w:autoSpaceDN/>
        <w:jc w:val="center"/>
        <w:rPr>
          <w:b/>
          <w:spacing w:val="-4"/>
          <w:sz w:val="22"/>
          <w:szCs w:val="22"/>
        </w:rPr>
      </w:pPr>
    </w:p>
    <w:p w:rsidR="00622EA7" w:rsidRPr="00E74595" w:rsidRDefault="00622EA7" w:rsidP="00622EA7">
      <w:pPr>
        <w:tabs>
          <w:tab w:val="left" w:pos="567"/>
          <w:tab w:val="left" w:pos="4536"/>
        </w:tabs>
        <w:autoSpaceDE/>
        <w:autoSpaceDN/>
        <w:jc w:val="center"/>
        <w:rPr>
          <w:spacing w:val="-4"/>
          <w:sz w:val="22"/>
          <w:szCs w:val="22"/>
        </w:rPr>
      </w:pPr>
      <w:r w:rsidRPr="00E74595">
        <w:rPr>
          <w:spacing w:val="-4"/>
          <w:sz w:val="22"/>
          <w:szCs w:val="22"/>
        </w:rPr>
        <w:t>о подготовке документации по внесению изменений в документацию по планировке территории</w:t>
      </w:r>
    </w:p>
    <w:p w:rsidR="00622EA7" w:rsidRPr="00E74595" w:rsidRDefault="00622EA7" w:rsidP="00622EA7">
      <w:pPr>
        <w:tabs>
          <w:tab w:val="left" w:pos="567"/>
          <w:tab w:val="left" w:pos="4536"/>
        </w:tabs>
        <w:autoSpaceDE/>
        <w:autoSpaceDN/>
        <w:jc w:val="center"/>
        <w:rPr>
          <w:i/>
          <w:spacing w:val="-4"/>
          <w:sz w:val="22"/>
          <w:szCs w:val="22"/>
        </w:rPr>
      </w:pPr>
      <w:r w:rsidRPr="00E74595">
        <w:rPr>
          <w:i/>
          <w:spacing w:val="-4"/>
          <w:sz w:val="22"/>
          <w:szCs w:val="22"/>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622EA7" w:rsidRPr="00E74595" w:rsidRDefault="00622EA7" w:rsidP="00622EA7">
      <w:pPr>
        <w:tabs>
          <w:tab w:val="left" w:pos="567"/>
          <w:tab w:val="left" w:pos="4536"/>
        </w:tabs>
        <w:autoSpaceDE/>
        <w:autoSpaceDN/>
        <w:jc w:val="center"/>
        <w:rPr>
          <w:spacing w:val="-4"/>
          <w:sz w:val="22"/>
          <w:szCs w:val="22"/>
        </w:rPr>
      </w:pPr>
    </w:p>
    <w:p w:rsidR="00622EA7" w:rsidRPr="00E74595" w:rsidRDefault="00622EA7" w:rsidP="00622EA7">
      <w:pPr>
        <w:widowControl w:val="0"/>
        <w:tabs>
          <w:tab w:val="left" w:pos="4819"/>
        </w:tabs>
        <w:autoSpaceDE/>
        <w:autoSpaceDN/>
        <w:spacing w:after="474" w:line="280" w:lineRule="exact"/>
        <w:jc w:val="center"/>
        <w:rPr>
          <w:color w:val="000000"/>
          <w:sz w:val="22"/>
          <w:szCs w:val="22"/>
          <w:lang w:bidi="ru-RU"/>
        </w:rPr>
      </w:pPr>
      <w:r w:rsidRPr="00E74595">
        <w:rPr>
          <w:color w:val="000000"/>
          <w:sz w:val="22"/>
          <w:szCs w:val="22"/>
          <w:lang w:bidi="ru-RU"/>
        </w:rPr>
        <w:t>от________________ №_______________</w:t>
      </w:r>
    </w:p>
    <w:p w:rsidR="00622EA7" w:rsidRPr="00E74595" w:rsidRDefault="00622EA7" w:rsidP="00622EA7">
      <w:pPr>
        <w:tabs>
          <w:tab w:val="left" w:pos="709"/>
        </w:tabs>
        <w:autoSpaceDE/>
        <w:autoSpaceDN/>
        <w:ind w:firstLine="709"/>
        <w:jc w:val="both"/>
        <w:rPr>
          <w:spacing w:val="-4"/>
          <w:sz w:val="22"/>
          <w:szCs w:val="22"/>
        </w:rPr>
      </w:pPr>
      <w:r w:rsidRPr="00E74595">
        <w:rPr>
          <w:spacing w:val="-4"/>
          <w:sz w:val="22"/>
          <w:szCs w:val="22"/>
        </w:rPr>
        <w:t>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w:t>
      </w:r>
    </w:p>
    <w:p w:rsidR="00622EA7" w:rsidRPr="00E74595" w:rsidRDefault="00622EA7" w:rsidP="00622EA7">
      <w:pPr>
        <w:tabs>
          <w:tab w:val="left" w:pos="709"/>
        </w:tabs>
        <w:autoSpaceDE/>
        <w:autoSpaceDN/>
        <w:spacing w:after="120"/>
        <w:ind w:firstLine="709"/>
        <w:jc w:val="both"/>
        <w:rPr>
          <w:spacing w:val="-4"/>
          <w:sz w:val="22"/>
          <w:szCs w:val="22"/>
        </w:rPr>
      </w:pPr>
      <w:r w:rsidRPr="00E74595">
        <w:rPr>
          <w:spacing w:val="-4"/>
          <w:sz w:val="22"/>
          <w:szCs w:val="22"/>
        </w:rPr>
        <w:t xml:space="preserve">1. Осуществить подготовку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w:t>
      </w:r>
      <w:proofErr w:type="gramStart"/>
      <w:r w:rsidRPr="00E74595">
        <w:rPr>
          <w:spacing w:val="-4"/>
          <w:sz w:val="22"/>
          <w:szCs w:val="22"/>
        </w:rPr>
        <w:t>утвержденную:_</w:t>
      </w:r>
      <w:proofErr w:type="gramEnd"/>
      <w:r w:rsidRPr="00E74595">
        <w:rPr>
          <w:spacing w:val="-4"/>
          <w:sz w:val="22"/>
          <w:szCs w:val="22"/>
        </w:rPr>
        <w:t>___________</w:t>
      </w:r>
    </w:p>
    <w:p w:rsidR="00622EA7" w:rsidRPr="00E74595" w:rsidRDefault="00622EA7" w:rsidP="00622EA7">
      <w:pPr>
        <w:tabs>
          <w:tab w:val="left" w:pos="709"/>
        </w:tabs>
        <w:autoSpaceDE/>
        <w:autoSpaceDN/>
        <w:ind w:firstLine="709"/>
        <w:jc w:val="both"/>
        <w:rPr>
          <w:spacing w:val="-4"/>
          <w:sz w:val="22"/>
          <w:szCs w:val="22"/>
        </w:rPr>
      </w:pPr>
      <w:r w:rsidRPr="00E74595">
        <w:rPr>
          <w:spacing w:val="-4"/>
          <w:sz w:val="22"/>
          <w:szCs w:val="22"/>
        </w:rPr>
        <w:t>_______________________________________________________________</w:t>
      </w:r>
    </w:p>
    <w:p w:rsidR="00622EA7" w:rsidRPr="00E74595" w:rsidRDefault="00622EA7" w:rsidP="00622EA7">
      <w:pPr>
        <w:tabs>
          <w:tab w:val="left" w:pos="709"/>
        </w:tabs>
        <w:autoSpaceDE/>
        <w:autoSpaceDN/>
        <w:spacing w:after="120"/>
        <w:ind w:firstLine="709"/>
        <w:jc w:val="both"/>
        <w:rPr>
          <w:i/>
          <w:spacing w:val="-4"/>
          <w:sz w:val="22"/>
          <w:szCs w:val="22"/>
        </w:rPr>
      </w:pPr>
      <w:r w:rsidRPr="00E74595">
        <w:rPr>
          <w:i/>
          <w:spacing w:val="-4"/>
          <w:sz w:val="22"/>
          <w:szCs w:val="22"/>
        </w:rPr>
        <w:t>(указываются реквизиты решения об утверждении документации по планировке территории)</w:t>
      </w:r>
    </w:p>
    <w:p w:rsidR="00622EA7" w:rsidRPr="00E74595" w:rsidRDefault="00622EA7" w:rsidP="00622EA7">
      <w:pPr>
        <w:tabs>
          <w:tab w:val="left" w:pos="709"/>
        </w:tabs>
        <w:autoSpaceDE/>
        <w:autoSpaceDN/>
        <w:ind w:firstLine="709"/>
        <w:jc w:val="both"/>
        <w:rPr>
          <w:spacing w:val="-4"/>
          <w:sz w:val="22"/>
          <w:szCs w:val="22"/>
        </w:rPr>
      </w:pPr>
      <w:r w:rsidRPr="00E74595">
        <w:rPr>
          <w:spacing w:val="-4"/>
          <w:sz w:val="22"/>
          <w:szCs w:val="22"/>
        </w:rPr>
        <w:t>в отношении территории (ее отдельных частей) ______________________.</w:t>
      </w:r>
    </w:p>
    <w:p w:rsidR="00622EA7" w:rsidRPr="00E74595" w:rsidRDefault="00622EA7" w:rsidP="00622EA7">
      <w:pPr>
        <w:tabs>
          <w:tab w:val="left" w:pos="709"/>
        </w:tabs>
        <w:autoSpaceDE/>
        <w:autoSpaceDN/>
        <w:ind w:firstLine="709"/>
        <w:rPr>
          <w:spacing w:val="-4"/>
          <w:sz w:val="22"/>
          <w:szCs w:val="22"/>
        </w:rPr>
      </w:pPr>
      <w:r w:rsidRPr="00E74595">
        <w:rPr>
          <w:i/>
          <w:spacing w:val="-4"/>
          <w:sz w:val="22"/>
          <w:szCs w:val="22"/>
        </w:rPr>
        <w:t>(кадастровый номер земельного участка или описание границ территории согласно прилагаемой схеме).</w:t>
      </w:r>
    </w:p>
    <w:p w:rsidR="00622EA7" w:rsidRPr="00E74595" w:rsidRDefault="00622EA7" w:rsidP="00622EA7">
      <w:pPr>
        <w:tabs>
          <w:tab w:val="left" w:pos="709"/>
        </w:tabs>
        <w:autoSpaceDE/>
        <w:autoSpaceDN/>
        <w:ind w:firstLine="709"/>
        <w:jc w:val="both"/>
        <w:rPr>
          <w:spacing w:val="-4"/>
          <w:sz w:val="22"/>
          <w:szCs w:val="22"/>
        </w:rPr>
      </w:pPr>
      <w:r w:rsidRPr="00E74595">
        <w:rPr>
          <w:spacing w:val="-4"/>
          <w:sz w:val="22"/>
          <w:szCs w:val="22"/>
        </w:rPr>
        <w:t xml:space="preserve">2. Поручить обеспечить подготовку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w:t>
      </w:r>
      <w:proofErr w:type="gramStart"/>
      <w:r w:rsidRPr="00E74595">
        <w:rPr>
          <w:spacing w:val="-4"/>
          <w:sz w:val="22"/>
          <w:szCs w:val="22"/>
        </w:rPr>
        <w:t>территории  /</w:t>
      </w:r>
      <w:proofErr w:type="gramEnd"/>
      <w:r w:rsidRPr="00E74595">
        <w:rPr>
          <w:spacing w:val="-4"/>
          <w:sz w:val="22"/>
          <w:szCs w:val="22"/>
        </w:rPr>
        <w:t>  проект межевания территории)________________________.</w:t>
      </w:r>
    </w:p>
    <w:p w:rsidR="00622EA7" w:rsidRPr="00E74595" w:rsidRDefault="00622EA7" w:rsidP="00622EA7">
      <w:pPr>
        <w:tabs>
          <w:tab w:val="left" w:pos="709"/>
        </w:tabs>
        <w:autoSpaceDE/>
        <w:autoSpaceDN/>
        <w:ind w:firstLine="709"/>
        <w:jc w:val="both"/>
        <w:rPr>
          <w:spacing w:val="-4"/>
          <w:sz w:val="22"/>
          <w:szCs w:val="22"/>
        </w:rPr>
      </w:pPr>
      <w:r w:rsidRPr="00E74595">
        <w:rPr>
          <w:spacing w:val="-4"/>
          <w:sz w:val="22"/>
          <w:szCs w:val="22"/>
        </w:rPr>
        <w:t>3. Утвердить прилагаемое задание на подготовку проекта планировки территории.</w:t>
      </w:r>
    </w:p>
    <w:p w:rsidR="00622EA7" w:rsidRPr="00E74595" w:rsidRDefault="00622EA7" w:rsidP="00622EA7">
      <w:pPr>
        <w:tabs>
          <w:tab w:val="left" w:pos="709"/>
        </w:tabs>
        <w:autoSpaceDE/>
        <w:autoSpaceDN/>
        <w:ind w:firstLine="709"/>
        <w:jc w:val="both"/>
        <w:rPr>
          <w:color w:val="000000"/>
          <w:spacing w:val="-4"/>
          <w:sz w:val="22"/>
          <w:szCs w:val="22"/>
        </w:rPr>
      </w:pPr>
      <w:r w:rsidRPr="00E74595">
        <w:rPr>
          <w:spacing w:val="-4"/>
          <w:sz w:val="22"/>
          <w:szCs w:val="22"/>
        </w:rPr>
        <w:t xml:space="preserve">4. Подготовленную документацию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w:t>
      </w:r>
      <w:proofErr w:type="gramStart"/>
      <w:r w:rsidRPr="00E74595">
        <w:rPr>
          <w:spacing w:val="-4"/>
          <w:sz w:val="22"/>
          <w:szCs w:val="22"/>
        </w:rPr>
        <w:t>территории)представить</w:t>
      </w:r>
      <w:proofErr w:type="gramEnd"/>
      <w:r w:rsidRPr="00E74595">
        <w:rPr>
          <w:spacing w:val="-4"/>
          <w:sz w:val="22"/>
          <w:szCs w:val="22"/>
        </w:rPr>
        <w:t xml:space="preserve"> в __________________ для утверждения в срок не  позднее ________________________________.</w:t>
      </w:r>
    </w:p>
    <w:p w:rsidR="00622EA7" w:rsidRPr="00E74595" w:rsidRDefault="00622EA7" w:rsidP="00622EA7">
      <w:pPr>
        <w:tabs>
          <w:tab w:val="left" w:pos="709"/>
        </w:tabs>
        <w:autoSpaceDE/>
        <w:autoSpaceDN/>
        <w:spacing w:line="235" w:lineRule="auto"/>
        <w:ind w:firstLine="709"/>
        <w:jc w:val="both"/>
        <w:rPr>
          <w:spacing w:val="-4"/>
          <w:sz w:val="22"/>
          <w:szCs w:val="22"/>
        </w:rPr>
      </w:pPr>
      <w:r w:rsidRPr="00E74595">
        <w:rPr>
          <w:spacing w:val="-4"/>
          <w:sz w:val="22"/>
          <w:szCs w:val="22"/>
        </w:rPr>
        <w:t>5. Опубликовать настоящее решение (постановление/распоряжение) в «__________________________________________________________________».</w:t>
      </w:r>
    </w:p>
    <w:p w:rsidR="00622EA7" w:rsidRPr="00E74595" w:rsidRDefault="00622EA7" w:rsidP="00622EA7">
      <w:pPr>
        <w:tabs>
          <w:tab w:val="left" w:pos="709"/>
        </w:tabs>
        <w:autoSpaceDE/>
        <w:autoSpaceDN/>
        <w:ind w:firstLine="709"/>
        <w:jc w:val="both"/>
        <w:rPr>
          <w:spacing w:val="-4"/>
          <w:sz w:val="22"/>
          <w:szCs w:val="22"/>
        </w:rPr>
      </w:pPr>
      <w:r w:rsidRPr="00E74595">
        <w:rPr>
          <w:spacing w:val="-4"/>
          <w:sz w:val="22"/>
          <w:szCs w:val="22"/>
        </w:rPr>
        <w:t>6. Определить, что физические или юридические лица вправе представлять свои предложения в _____________________________ о порядке, сроках подготовки и содержании документацию по планировке территории в границах __________________________________________ со дня опубликования настоящего решения (постановление/распоряжение) до момента назначения публичных слушаний или общественных обсуждений.</w:t>
      </w:r>
    </w:p>
    <w:p w:rsidR="00622EA7" w:rsidRPr="00E74595" w:rsidRDefault="00622EA7" w:rsidP="00622EA7">
      <w:pPr>
        <w:tabs>
          <w:tab w:val="left" w:pos="709"/>
        </w:tabs>
        <w:autoSpaceDE/>
        <w:autoSpaceDN/>
        <w:ind w:firstLine="709"/>
        <w:jc w:val="both"/>
        <w:rPr>
          <w:spacing w:val="-4"/>
          <w:sz w:val="22"/>
          <w:szCs w:val="22"/>
        </w:rPr>
      </w:pPr>
      <w:r w:rsidRPr="00E74595">
        <w:rPr>
          <w:spacing w:val="-4"/>
          <w:sz w:val="22"/>
          <w:szCs w:val="22"/>
        </w:rPr>
        <w:t>7.  Настоящее решение (постановление/распоряжение) вступает в силу после его официального опубликования.</w:t>
      </w:r>
    </w:p>
    <w:p w:rsidR="00622EA7" w:rsidRPr="00E74595" w:rsidRDefault="00622EA7" w:rsidP="00622EA7">
      <w:pPr>
        <w:autoSpaceDE/>
        <w:autoSpaceDN/>
        <w:spacing w:line="235" w:lineRule="auto"/>
        <w:ind w:right="-57" w:firstLine="709"/>
        <w:jc w:val="both"/>
        <w:rPr>
          <w:spacing w:val="-4"/>
          <w:sz w:val="22"/>
          <w:szCs w:val="22"/>
        </w:rPr>
      </w:pPr>
      <w:r w:rsidRPr="00E74595">
        <w:rPr>
          <w:spacing w:val="-4"/>
          <w:sz w:val="22"/>
          <w:szCs w:val="22"/>
        </w:rPr>
        <w:t>8. Контроль за исполнением настоящего решения (постановления/распоряжения) возложить на _______________________________.</w:t>
      </w:r>
    </w:p>
    <w:p w:rsidR="00622EA7" w:rsidRPr="00E74595" w:rsidRDefault="00622EA7" w:rsidP="00622EA7">
      <w:pPr>
        <w:autoSpaceDE/>
        <w:autoSpaceDN/>
        <w:rPr>
          <w:sz w:val="22"/>
          <w:szCs w:val="22"/>
        </w:rPr>
      </w:pPr>
    </w:p>
    <w:p w:rsidR="00622EA7" w:rsidRPr="00E74595" w:rsidRDefault="00622EA7" w:rsidP="00622EA7">
      <w:pPr>
        <w:autoSpaceDE/>
        <w:autoSpaceDN/>
        <w:rPr>
          <w:sz w:val="22"/>
          <w:szCs w:val="22"/>
        </w:rPr>
      </w:pPr>
    </w:p>
    <w:p w:rsidR="00622EA7" w:rsidRPr="00E74595" w:rsidRDefault="00622EA7" w:rsidP="00622EA7">
      <w:pPr>
        <w:autoSpaceDE/>
        <w:autoSpaceDN/>
        <w:rPr>
          <w:sz w:val="22"/>
          <w:szCs w:val="22"/>
        </w:rPr>
      </w:pPr>
      <w:r w:rsidRPr="00E74595">
        <w:rPr>
          <w:sz w:val="22"/>
          <w:szCs w:val="22"/>
        </w:rPr>
        <w:t>Должностное лицо (ФИО)</w:t>
      </w:r>
    </w:p>
    <w:p w:rsidR="00622EA7" w:rsidRPr="00E74595" w:rsidRDefault="00622EA7" w:rsidP="00622EA7">
      <w:pPr>
        <w:pBdr>
          <w:top w:val="single" w:sz="4" w:space="9" w:color="000000"/>
        </w:pBdr>
        <w:autoSpaceDE/>
        <w:autoSpaceDN/>
        <w:ind w:left="5670"/>
        <w:jc w:val="center"/>
        <w:rPr>
          <w:i/>
          <w:sz w:val="22"/>
          <w:szCs w:val="22"/>
        </w:rPr>
      </w:pPr>
      <w:r w:rsidRPr="00E74595">
        <w:rPr>
          <w:i/>
          <w:sz w:val="22"/>
          <w:szCs w:val="22"/>
        </w:rPr>
        <w:t xml:space="preserve">(подпись должностного лица органа, осуществляющего предоставление </w:t>
      </w:r>
    </w:p>
    <w:p w:rsidR="00622EA7" w:rsidRPr="00E74595" w:rsidRDefault="00622EA7" w:rsidP="00622EA7">
      <w:pPr>
        <w:pBdr>
          <w:top w:val="single" w:sz="4" w:space="9" w:color="000000"/>
        </w:pBdr>
        <w:autoSpaceDE/>
        <w:autoSpaceDN/>
        <w:ind w:left="5670"/>
        <w:jc w:val="center"/>
        <w:rPr>
          <w:i/>
          <w:sz w:val="22"/>
          <w:szCs w:val="22"/>
        </w:rPr>
      </w:pPr>
      <w:r w:rsidRPr="00E74595">
        <w:rPr>
          <w:i/>
          <w:sz w:val="22"/>
          <w:szCs w:val="22"/>
        </w:rPr>
        <w:t>муниципальной услуги)</w:t>
      </w:r>
    </w:p>
    <w:p w:rsidR="00622EA7" w:rsidRPr="00E74595" w:rsidRDefault="00622EA7" w:rsidP="00622EA7">
      <w:pPr>
        <w:autoSpaceDE/>
        <w:autoSpaceDN/>
        <w:ind w:left="4111" w:firstLine="1418"/>
        <w:jc w:val="right"/>
        <w:rPr>
          <w:sz w:val="22"/>
          <w:szCs w:val="22"/>
        </w:rPr>
      </w:pPr>
      <w:r w:rsidRPr="00E74595">
        <w:rPr>
          <w:sz w:val="22"/>
          <w:szCs w:val="22"/>
        </w:rPr>
        <w:br w:type="page"/>
      </w:r>
      <w:r w:rsidRPr="00E74595">
        <w:rPr>
          <w:bCs/>
          <w:color w:val="000000"/>
          <w:sz w:val="22"/>
          <w:szCs w:val="22"/>
        </w:rPr>
        <w:lastRenderedPageBreak/>
        <w:t>Приложение № 7</w:t>
      </w:r>
      <w:r w:rsidRPr="00E74595">
        <w:rPr>
          <w:bCs/>
          <w:color w:val="000000"/>
          <w:sz w:val="22"/>
          <w:szCs w:val="22"/>
        </w:rPr>
        <w:br/>
        <w:t xml:space="preserve">к </w:t>
      </w:r>
      <w:r w:rsidRPr="00E74595">
        <w:rPr>
          <w:color w:val="000000"/>
          <w:sz w:val="22"/>
          <w:szCs w:val="22"/>
        </w:rPr>
        <w:t>Административному регламенту</w:t>
      </w:r>
    </w:p>
    <w:p w:rsidR="00622EA7" w:rsidRPr="00E74595" w:rsidRDefault="00622EA7" w:rsidP="00622EA7">
      <w:pPr>
        <w:autoSpaceDE/>
        <w:autoSpaceDN/>
        <w:ind w:right="-1" w:firstLine="709"/>
        <w:jc w:val="right"/>
        <w:rPr>
          <w:sz w:val="22"/>
          <w:szCs w:val="22"/>
        </w:rPr>
      </w:pPr>
    </w:p>
    <w:p w:rsidR="00622EA7" w:rsidRPr="00E74595" w:rsidRDefault="00622EA7" w:rsidP="00622EA7">
      <w:pPr>
        <w:autoSpaceDE/>
        <w:autoSpaceDN/>
        <w:ind w:right="-1" w:firstLine="709"/>
        <w:jc w:val="right"/>
        <w:rPr>
          <w:sz w:val="22"/>
          <w:szCs w:val="22"/>
          <w:lang w:bidi="ru-RU"/>
        </w:rPr>
      </w:pPr>
      <w:r w:rsidRPr="00E74595">
        <w:rPr>
          <w:sz w:val="22"/>
          <w:szCs w:val="22"/>
        </w:rPr>
        <w:t>Бланк органа,</w:t>
      </w:r>
      <w:r w:rsidRPr="00E74595">
        <w:rPr>
          <w:sz w:val="22"/>
          <w:szCs w:val="22"/>
        </w:rPr>
        <w:br/>
        <w:t>осуществляющего</w:t>
      </w:r>
      <w:r w:rsidRPr="00E74595">
        <w:rPr>
          <w:sz w:val="22"/>
          <w:szCs w:val="22"/>
        </w:rPr>
        <w:br/>
        <w:t xml:space="preserve">предоставление </w:t>
      </w:r>
    </w:p>
    <w:p w:rsidR="00622EA7" w:rsidRPr="00E74595" w:rsidRDefault="00622EA7" w:rsidP="00622EA7">
      <w:pPr>
        <w:autoSpaceDE/>
        <w:autoSpaceDN/>
        <w:jc w:val="right"/>
        <w:rPr>
          <w:sz w:val="22"/>
          <w:szCs w:val="22"/>
        </w:rPr>
      </w:pPr>
      <w:r w:rsidRPr="00E74595">
        <w:rPr>
          <w:sz w:val="22"/>
          <w:szCs w:val="22"/>
          <w:lang w:bidi="ru-RU"/>
        </w:rPr>
        <w:t>муниципальной услуги</w:t>
      </w:r>
    </w:p>
    <w:p w:rsidR="00622EA7" w:rsidRPr="00E74595" w:rsidRDefault="00622EA7" w:rsidP="00622EA7">
      <w:pPr>
        <w:tabs>
          <w:tab w:val="left" w:pos="567"/>
          <w:tab w:val="left" w:pos="4536"/>
        </w:tabs>
        <w:autoSpaceDE/>
        <w:autoSpaceDN/>
        <w:jc w:val="center"/>
        <w:rPr>
          <w:b/>
          <w:spacing w:val="-4"/>
          <w:sz w:val="22"/>
          <w:szCs w:val="22"/>
        </w:rPr>
      </w:pPr>
    </w:p>
    <w:p w:rsidR="00622EA7" w:rsidRPr="00E74595" w:rsidRDefault="00622EA7" w:rsidP="00622EA7">
      <w:pPr>
        <w:autoSpaceDE/>
        <w:autoSpaceDN/>
        <w:jc w:val="center"/>
        <w:rPr>
          <w:sz w:val="22"/>
          <w:szCs w:val="22"/>
        </w:rPr>
      </w:pPr>
      <w:r w:rsidRPr="00E74595">
        <w:rPr>
          <w:spacing w:val="-4"/>
          <w:sz w:val="22"/>
          <w:szCs w:val="22"/>
        </w:rPr>
        <w:t xml:space="preserve">об </w:t>
      </w:r>
      <w:r w:rsidRPr="00E74595">
        <w:rPr>
          <w:sz w:val="22"/>
          <w:szCs w:val="22"/>
        </w:rPr>
        <w:t xml:space="preserve">отказе в подготовке документации по планировке территории </w:t>
      </w:r>
    </w:p>
    <w:p w:rsidR="00622EA7" w:rsidRPr="00E74595" w:rsidRDefault="00622EA7" w:rsidP="00622EA7">
      <w:pPr>
        <w:tabs>
          <w:tab w:val="left" w:pos="567"/>
          <w:tab w:val="left" w:pos="4536"/>
        </w:tabs>
        <w:autoSpaceDE/>
        <w:autoSpaceDN/>
        <w:jc w:val="center"/>
        <w:rPr>
          <w:i/>
          <w:spacing w:val="-4"/>
          <w:sz w:val="22"/>
          <w:szCs w:val="22"/>
        </w:rPr>
      </w:pPr>
      <w:r w:rsidRPr="00E74595">
        <w:rPr>
          <w:i/>
          <w:spacing w:val="-4"/>
          <w:sz w:val="22"/>
          <w:szCs w:val="22"/>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622EA7" w:rsidRPr="00E74595" w:rsidRDefault="00622EA7" w:rsidP="00622EA7">
      <w:pPr>
        <w:tabs>
          <w:tab w:val="left" w:pos="567"/>
          <w:tab w:val="left" w:pos="4536"/>
        </w:tabs>
        <w:autoSpaceDE/>
        <w:autoSpaceDN/>
        <w:rPr>
          <w:color w:val="000000"/>
          <w:sz w:val="22"/>
          <w:szCs w:val="22"/>
        </w:rPr>
      </w:pPr>
    </w:p>
    <w:p w:rsidR="00622EA7" w:rsidRPr="00E74595" w:rsidRDefault="00622EA7" w:rsidP="00622EA7">
      <w:pPr>
        <w:widowControl w:val="0"/>
        <w:tabs>
          <w:tab w:val="left" w:pos="4819"/>
        </w:tabs>
        <w:autoSpaceDE/>
        <w:autoSpaceDN/>
        <w:spacing w:after="474" w:line="280" w:lineRule="exact"/>
        <w:jc w:val="center"/>
        <w:rPr>
          <w:color w:val="000000"/>
          <w:sz w:val="22"/>
          <w:szCs w:val="22"/>
          <w:lang w:bidi="ru-RU"/>
        </w:rPr>
      </w:pPr>
      <w:r w:rsidRPr="00E74595">
        <w:rPr>
          <w:color w:val="000000"/>
          <w:sz w:val="22"/>
          <w:szCs w:val="22"/>
          <w:lang w:bidi="ru-RU"/>
        </w:rPr>
        <w:t>от________________ №_______________</w:t>
      </w:r>
    </w:p>
    <w:p w:rsidR="00622EA7" w:rsidRPr="00E74595" w:rsidRDefault="00622EA7" w:rsidP="00622EA7">
      <w:pPr>
        <w:tabs>
          <w:tab w:val="left" w:pos="709"/>
        </w:tabs>
        <w:autoSpaceDE/>
        <w:autoSpaceDN/>
        <w:ind w:firstLine="709"/>
        <w:jc w:val="both"/>
        <w:rPr>
          <w:spacing w:val="-4"/>
          <w:sz w:val="22"/>
          <w:szCs w:val="22"/>
        </w:rPr>
      </w:pPr>
      <w:r w:rsidRPr="00E74595">
        <w:rPr>
          <w:spacing w:val="-4"/>
          <w:sz w:val="22"/>
          <w:szCs w:val="22"/>
        </w:rPr>
        <w:t>В соответствии с Градостроительным кодексом Российской Федерации, Федеральным законом от 06.10.2003 №131-ФЗ «Об общих принципах организации местного самоуправления в Российской Федерации», на основании обращения от _____________№ ______________:</w:t>
      </w:r>
    </w:p>
    <w:p w:rsidR="00622EA7" w:rsidRPr="00E74595" w:rsidRDefault="00622EA7" w:rsidP="00622EA7">
      <w:pPr>
        <w:tabs>
          <w:tab w:val="left" w:pos="709"/>
        </w:tabs>
        <w:autoSpaceDE/>
        <w:autoSpaceDN/>
        <w:ind w:firstLine="709"/>
        <w:jc w:val="both"/>
        <w:rPr>
          <w:spacing w:val="-4"/>
          <w:sz w:val="22"/>
          <w:szCs w:val="22"/>
        </w:rPr>
      </w:pPr>
      <w:r w:rsidRPr="00E74595">
        <w:rPr>
          <w:spacing w:val="-4"/>
          <w:sz w:val="22"/>
          <w:szCs w:val="22"/>
        </w:rPr>
        <w:t xml:space="preserve">1. Отказать в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w:t>
      </w:r>
      <w:proofErr w:type="gramStart"/>
      <w:r w:rsidRPr="00E74595">
        <w:rPr>
          <w:spacing w:val="-4"/>
          <w:sz w:val="22"/>
          <w:szCs w:val="22"/>
        </w:rPr>
        <w:t>территории:_</w:t>
      </w:r>
      <w:proofErr w:type="gramEnd"/>
      <w:r w:rsidRPr="00E74595">
        <w:rPr>
          <w:spacing w:val="-4"/>
          <w:sz w:val="22"/>
          <w:szCs w:val="22"/>
        </w:rPr>
        <w:t>_______________________________________________</w:t>
      </w:r>
    </w:p>
    <w:p w:rsidR="00622EA7" w:rsidRPr="00E74595" w:rsidRDefault="00622EA7" w:rsidP="00622EA7">
      <w:pPr>
        <w:tabs>
          <w:tab w:val="left" w:pos="709"/>
        </w:tabs>
        <w:autoSpaceDE/>
        <w:autoSpaceDN/>
        <w:ind w:firstLine="709"/>
        <w:jc w:val="right"/>
        <w:rPr>
          <w:i/>
          <w:spacing w:val="-4"/>
          <w:sz w:val="22"/>
          <w:szCs w:val="22"/>
        </w:rPr>
      </w:pPr>
      <w:r w:rsidRPr="00E74595">
        <w:rPr>
          <w:i/>
          <w:spacing w:val="-4"/>
          <w:sz w:val="22"/>
          <w:szCs w:val="22"/>
        </w:rPr>
        <w:t xml:space="preserve"> (указывается описание местонахождения территории, описание границ территории)</w:t>
      </w:r>
    </w:p>
    <w:p w:rsidR="00622EA7" w:rsidRPr="00E74595" w:rsidRDefault="00622EA7" w:rsidP="00622EA7">
      <w:pPr>
        <w:tabs>
          <w:tab w:val="left" w:pos="709"/>
        </w:tabs>
        <w:autoSpaceDE/>
        <w:autoSpaceDN/>
        <w:spacing w:line="235" w:lineRule="auto"/>
        <w:ind w:firstLine="709"/>
        <w:jc w:val="both"/>
        <w:rPr>
          <w:spacing w:val="-4"/>
          <w:sz w:val="22"/>
          <w:szCs w:val="22"/>
        </w:rPr>
      </w:pPr>
      <w:r w:rsidRPr="00E74595">
        <w:rPr>
          <w:spacing w:val="-4"/>
          <w:sz w:val="22"/>
          <w:szCs w:val="22"/>
        </w:rPr>
        <w:t>по следующим основаниям: ___________________________________.</w:t>
      </w:r>
    </w:p>
    <w:p w:rsidR="00622EA7" w:rsidRPr="00E74595" w:rsidRDefault="00622EA7" w:rsidP="00622EA7">
      <w:pPr>
        <w:tabs>
          <w:tab w:val="left" w:pos="709"/>
        </w:tabs>
        <w:autoSpaceDE/>
        <w:autoSpaceDN/>
        <w:spacing w:line="235" w:lineRule="auto"/>
        <w:ind w:firstLine="709"/>
        <w:jc w:val="both"/>
        <w:rPr>
          <w:spacing w:val="-4"/>
          <w:sz w:val="22"/>
          <w:szCs w:val="22"/>
        </w:rPr>
      </w:pPr>
      <w:r w:rsidRPr="00E74595">
        <w:rPr>
          <w:spacing w:val="-4"/>
          <w:sz w:val="22"/>
          <w:szCs w:val="22"/>
        </w:rPr>
        <w:t>2. Опубликовать настоящее решение (постановление/распоряжение) в «__________________________________________________________________».</w:t>
      </w:r>
    </w:p>
    <w:p w:rsidR="00622EA7" w:rsidRPr="00E74595" w:rsidRDefault="00622EA7" w:rsidP="00622EA7">
      <w:pPr>
        <w:autoSpaceDE/>
        <w:autoSpaceDN/>
        <w:ind w:right="-1" w:firstLine="709"/>
        <w:jc w:val="both"/>
        <w:rPr>
          <w:sz w:val="22"/>
          <w:szCs w:val="22"/>
        </w:rPr>
      </w:pPr>
      <w:r w:rsidRPr="00E74595">
        <w:rPr>
          <w:sz w:val="22"/>
          <w:szCs w:val="22"/>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E74595">
        <w:rPr>
          <w:i/>
          <w:sz w:val="22"/>
          <w:szCs w:val="22"/>
        </w:rPr>
        <w:t>(указать уполномоченный орган)</w:t>
      </w:r>
      <w:r w:rsidRPr="00E74595">
        <w:rPr>
          <w:sz w:val="22"/>
          <w:szCs w:val="22"/>
        </w:rPr>
        <w:t>, а также в судебном порядке.</w:t>
      </w:r>
    </w:p>
    <w:p w:rsidR="00622EA7" w:rsidRPr="00E74595" w:rsidRDefault="00622EA7" w:rsidP="00622EA7">
      <w:pPr>
        <w:autoSpaceDE/>
        <w:autoSpaceDN/>
        <w:rPr>
          <w:spacing w:val="-4"/>
          <w:sz w:val="22"/>
          <w:szCs w:val="22"/>
        </w:rPr>
      </w:pPr>
    </w:p>
    <w:p w:rsidR="00622EA7" w:rsidRPr="00E74595" w:rsidRDefault="00622EA7" w:rsidP="00622EA7">
      <w:pPr>
        <w:autoSpaceDE/>
        <w:autoSpaceDN/>
        <w:rPr>
          <w:spacing w:val="-4"/>
          <w:sz w:val="22"/>
          <w:szCs w:val="22"/>
        </w:rPr>
      </w:pPr>
    </w:p>
    <w:p w:rsidR="00622EA7" w:rsidRPr="00E74595" w:rsidRDefault="00622EA7" w:rsidP="00622EA7">
      <w:pPr>
        <w:autoSpaceDE/>
        <w:autoSpaceDN/>
        <w:rPr>
          <w:sz w:val="22"/>
          <w:szCs w:val="22"/>
        </w:rPr>
      </w:pPr>
      <w:r w:rsidRPr="00E74595">
        <w:rPr>
          <w:sz w:val="22"/>
          <w:szCs w:val="22"/>
        </w:rPr>
        <w:t>Должностное лицо (ФИО)</w:t>
      </w:r>
    </w:p>
    <w:p w:rsidR="00622EA7" w:rsidRPr="00E74595" w:rsidRDefault="00622EA7" w:rsidP="00622EA7">
      <w:pPr>
        <w:pBdr>
          <w:top w:val="single" w:sz="4" w:space="9" w:color="000000"/>
        </w:pBdr>
        <w:autoSpaceDE/>
        <w:autoSpaceDN/>
        <w:ind w:left="5670"/>
        <w:jc w:val="center"/>
        <w:rPr>
          <w:sz w:val="22"/>
          <w:szCs w:val="22"/>
        </w:rPr>
      </w:pPr>
      <w:r w:rsidRPr="00E74595">
        <w:rPr>
          <w:sz w:val="22"/>
          <w:szCs w:val="22"/>
        </w:rPr>
        <w:t xml:space="preserve">(подпись должностного лица органа, осуществляющего предоставление </w:t>
      </w:r>
    </w:p>
    <w:p w:rsidR="00622EA7" w:rsidRPr="00E74595" w:rsidRDefault="00622EA7" w:rsidP="00622EA7">
      <w:pPr>
        <w:pBdr>
          <w:top w:val="single" w:sz="4" w:space="9" w:color="000000"/>
        </w:pBdr>
        <w:autoSpaceDE/>
        <w:autoSpaceDN/>
        <w:ind w:left="5670"/>
        <w:jc w:val="center"/>
        <w:rPr>
          <w:sz w:val="22"/>
          <w:szCs w:val="22"/>
        </w:rPr>
      </w:pPr>
      <w:r w:rsidRPr="00E74595">
        <w:rPr>
          <w:sz w:val="22"/>
          <w:szCs w:val="22"/>
        </w:rPr>
        <w:t>муниципальной услуги)</w:t>
      </w:r>
    </w:p>
    <w:p w:rsidR="00622EA7" w:rsidRPr="00E74595" w:rsidRDefault="00622EA7" w:rsidP="00622EA7">
      <w:pPr>
        <w:autoSpaceDE/>
        <w:autoSpaceDN/>
        <w:ind w:right="-2"/>
        <w:jc w:val="right"/>
        <w:rPr>
          <w:color w:val="000000"/>
          <w:sz w:val="22"/>
          <w:szCs w:val="22"/>
          <w:lang w:bidi="ru-RU"/>
        </w:rPr>
      </w:pPr>
      <w:r w:rsidRPr="00E74595">
        <w:rPr>
          <w:color w:val="000000"/>
          <w:sz w:val="22"/>
          <w:szCs w:val="22"/>
          <w:lang w:bidi="ru-RU"/>
        </w:rPr>
        <w:br w:type="page"/>
      </w:r>
      <w:r w:rsidRPr="00E74595">
        <w:rPr>
          <w:color w:val="000000"/>
          <w:sz w:val="22"/>
          <w:szCs w:val="22"/>
          <w:lang w:bidi="ru-RU"/>
        </w:rPr>
        <w:lastRenderedPageBreak/>
        <w:t>Приложение № 8</w:t>
      </w:r>
    </w:p>
    <w:p w:rsidR="00622EA7" w:rsidRPr="00E74595" w:rsidRDefault="00622EA7" w:rsidP="00622EA7">
      <w:pPr>
        <w:widowControl w:val="0"/>
        <w:autoSpaceDE/>
        <w:autoSpaceDN/>
        <w:spacing w:line="322" w:lineRule="exact"/>
        <w:ind w:left="3828" w:right="-2"/>
        <w:jc w:val="right"/>
        <w:rPr>
          <w:color w:val="000000"/>
          <w:sz w:val="22"/>
          <w:szCs w:val="22"/>
          <w:lang w:bidi="ru-RU"/>
        </w:rPr>
      </w:pPr>
      <w:r w:rsidRPr="00E74595">
        <w:rPr>
          <w:color w:val="000000"/>
          <w:sz w:val="22"/>
          <w:szCs w:val="22"/>
          <w:lang w:bidi="ru-RU"/>
        </w:rPr>
        <w:t>к административному регламенту</w:t>
      </w:r>
    </w:p>
    <w:p w:rsidR="00622EA7" w:rsidRPr="00E74595" w:rsidRDefault="00622EA7" w:rsidP="00622EA7">
      <w:pPr>
        <w:widowControl w:val="0"/>
        <w:autoSpaceDE/>
        <w:autoSpaceDN/>
        <w:spacing w:line="322" w:lineRule="exact"/>
        <w:ind w:left="3828" w:right="-2"/>
        <w:jc w:val="right"/>
        <w:rPr>
          <w:sz w:val="22"/>
          <w:szCs w:val="22"/>
        </w:rPr>
      </w:pPr>
      <w:r w:rsidRPr="00E74595">
        <w:rPr>
          <w:color w:val="000000"/>
          <w:sz w:val="22"/>
          <w:szCs w:val="22"/>
          <w:lang w:bidi="ru-RU"/>
        </w:rPr>
        <w:t xml:space="preserve"> </w:t>
      </w:r>
    </w:p>
    <w:p w:rsidR="00622EA7" w:rsidRPr="00E74595" w:rsidRDefault="00622EA7" w:rsidP="00622EA7">
      <w:pPr>
        <w:autoSpaceDE/>
        <w:autoSpaceDN/>
        <w:ind w:right="-1" w:firstLine="709"/>
        <w:jc w:val="right"/>
        <w:rPr>
          <w:sz w:val="22"/>
          <w:szCs w:val="22"/>
          <w:lang w:bidi="ru-RU"/>
        </w:rPr>
      </w:pPr>
      <w:r w:rsidRPr="00E74595">
        <w:rPr>
          <w:sz w:val="22"/>
          <w:szCs w:val="22"/>
        </w:rPr>
        <w:t xml:space="preserve"> Бланк органа,</w:t>
      </w:r>
      <w:r w:rsidRPr="00E74595">
        <w:rPr>
          <w:sz w:val="22"/>
          <w:szCs w:val="22"/>
        </w:rPr>
        <w:br/>
        <w:t>осуществляющего</w:t>
      </w:r>
      <w:r w:rsidRPr="00E74595">
        <w:rPr>
          <w:sz w:val="22"/>
          <w:szCs w:val="22"/>
        </w:rPr>
        <w:br/>
        <w:t xml:space="preserve">предоставление </w:t>
      </w:r>
    </w:p>
    <w:p w:rsidR="00622EA7" w:rsidRPr="00E74595" w:rsidRDefault="00622EA7" w:rsidP="00622EA7">
      <w:pPr>
        <w:autoSpaceDE/>
        <w:autoSpaceDN/>
        <w:jc w:val="right"/>
        <w:rPr>
          <w:sz w:val="22"/>
          <w:szCs w:val="22"/>
        </w:rPr>
      </w:pPr>
      <w:r w:rsidRPr="00E74595">
        <w:rPr>
          <w:sz w:val="22"/>
          <w:szCs w:val="22"/>
          <w:lang w:bidi="ru-RU"/>
        </w:rPr>
        <w:t>муниципальной услуги</w:t>
      </w:r>
    </w:p>
    <w:p w:rsidR="00622EA7" w:rsidRPr="00E74595" w:rsidRDefault="00622EA7" w:rsidP="00622EA7">
      <w:pPr>
        <w:tabs>
          <w:tab w:val="left" w:pos="567"/>
          <w:tab w:val="left" w:pos="4536"/>
        </w:tabs>
        <w:autoSpaceDE/>
        <w:autoSpaceDN/>
        <w:jc w:val="center"/>
        <w:rPr>
          <w:b/>
          <w:spacing w:val="-4"/>
          <w:sz w:val="22"/>
          <w:szCs w:val="22"/>
        </w:rPr>
      </w:pPr>
    </w:p>
    <w:p w:rsidR="00622EA7" w:rsidRPr="00E74595" w:rsidRDefault="00622EA7" w:rsidP="00622EA7">
      <w:pPr>
        <w:autoSpaceDE/>
        <w:autoSpaceDN/>
        <w:jc w:val="center"/>
        <w:rPr>
          <w:sz w:val="22"/>
          <w:szCs w:val="22"/>
        </w:rPr>
      </w:pPr>
      <w:r w:rsidRPr="00E74595">
        <w:rPr>
          <w:spacing w:val="-4"/>
          <w:sz w:val="22"/>
          <w:szCs w:val="22"/>
        </w:rPr>
        <w:t xml:space="preserve">об </w:t>
      </w:r>
      <w:r w:rsidRPr="00E74595">
        <w:rPr>
          <w:sz w:val="22"/>
          <w:szCs w:val="22"/>
        </w:rPr>
        <w:t xml:space="preserve">отказе в подготовке документации по внесению изменений в документацию по планировке территории </w:t>
      </w:r>
    </w:p>
    <w:p w:rsidR="00622EA7" w:rsidRPr="00E74595" w:rsidRDefault="00622EA7" w:rsidP="00622EA7">
      <w:pPr>
        <w:tabs>
          <w:tab w:val="left" w:pos="567"/>
          <w:tab w:val="left" w:pos="4536"/>
        </w:tabs>
        <w:autoSpaceDE/>
        <w:autoSpaceDN/>
        <w:jc w:val="center"/>
        <w:rPr>
          <w:i/>
          <w:spacing w:val="-4"/>
          <w:sz w:val="22"/>
          <w:szCs w:val="22"/>
        </w:rPr>
      </w:pPr>
      <w:r w:rsidRPr="00E74595">
        <w:rPr>
          <w:i/>
          <w:spacing w:val="-4"/>
          <w:sz w:val="22"/>
          <w:szCs w:val="22"/>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622EA7" w:rsidRPr="00E74595" w:rsidRDefault="00622EA7" w:rsidP="00622EA7">
      <w:pPr>
        <w:tabs>
          <w:tab w:val="left" w:pos="567"/>
          <w:tab w:val="left" w:pos="4536"/>
        </w:tabs>
        <w:autoSpaceDE/>
        <w:autoSpaceDN/>
        <w:rPr>
          <w:color w:val="000000"/>
          <w:sz w:val="22"/>
          <w:szCs w:val="22"/>
        </w:rPr>
      </w:pPr>
    </w:p>
    <w:p w:rsidR="00622EA7" w:rsidRPr="00E74595" w:rsidRDefault="00622EA7" w:rsidP="00622EA7">
      <w:pPr>
        <w:widowControl w:val="0"/>
        <w:tabs>
          <w:tab w:val="left" w:pos="4819"/>
        </w:tabs>
        <w:autoSpaceDE/>
        <w:autoSpaceDN/>
        <w:spacing w:after="474" w:line="280" w:lineRule="exact"/>
        <w:jc w:val="center"/>
        <w:rPr>
          <w:color w:val="000000"/>
          <w:sz w:val="22"/>
          <w:szCs w:val="22"/>
          <w:lang w:bidi="ru-RU"/>
        </w:rPr>
      </w:pPr>
      <w:r w:rsidRPr="00E74595">
        <w:rPr>
          <w:color w:val="000000"/>
          <w:sz w:val="22"/>
          <w:szCs w:val="22"/>
          <w:lang w:bidi="ru-RU"/>
        </w:rPr>
        <w:t>от________________ №_______________</w:t>
      </w:r>
    </w:p>
    <w:p w:rsidR="00622EA7" w:rsidRPr="00E74595" w:rsidRDefault="00622EA7" w:rsidP="00622EA7">
      <w:pPr>
        <w:tabs>
          <w:tab w:val="left" w:pos="709"/>
        </w:tabs>
        <w:autoSpaceDE/>
        <w:autoSpaceDN/>
        <w:ind w:firstLine="709"/>
        <w:jc w:val="both"/>
        <w:rPr>
          <w:spacing w:val="-4"/>
          <w:sz w:val="22"/>
          <w:szCs w:val="22"/>
        </w:rPr>
      </w:pPr>
      <w:r w:rsidRPr="00E74595">
        <w:rPr>
          <w:spacing w:val="-4"/>
          <w:sz w:val="22"/>
          <w:szCs w:val="22"/>
        </w:rPr>
        <w:t>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w:t>
      </w:r>
    </w:p>
    <w:p w:rsidR="00622EA7" w:rsidRPr="00E74595" w:rsidRDefault="00622EA7" w:rsidP="00622EA7">
      <w:pPr>
        <w:tabs>
          <w:tab w:val="left" w:pos="709"/>
        </w:tabs>
        <w:autoSpaceDE/>
        <w:autoSpaceDN/>
        <w:ind w:firstLine="709"/>
        <w:jc w:val="both"/>
        <w:rPr>
          <w:spacing w:val="-4"/>
          <w:sz w:val="22"/>
          <w:szCs w:val="22"/>
        </w:rPr>
      </w:pPr>
      <w:r w:rsidRPr="00E74595">
        <w:rPr>
          <w:spacing w:val="-4"/>
          <w:sz w:val="22"/>
          <w:szCs w:val="22"/>
        </w:rPr>
        <w:t xml:space="preserve">1. Отказать в подготовке документации по внесению изменений в документацию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w:t>
      </w:r>
      <w:proofErr w:type="gramStart"/>
      <w:r w:rsidRPr="00E74595">
        <w:rPr>
          <w:spacing w:val="-4"/>
          <w:sz w:val="22"/>
          <w:szCs w:val="22"/>
        </w:rPr>
        <w:t>территории:_</w:t>
      </w:r>
      <w:proofErr w:type="gramEnd"/>
      <w:r w:rsidRPr="00E74595">
        <w:rPr>
          <w:spacing w:val="-4"/>
          <w:sz w:val="22"/>
          <w:szCs w:val="22"/>
        </w:rPr>
        <w:t>_________________________________________________________</w:t>
      </w:r>
    </w:p>
    <w:p w:rsidR="00622EA7" w:rsidRPr="00E74595" w:rsidRDefault="00622EA7" w:rsidP="00622EA7">
      <w:pPr>
        <w:tabs>
          <w:tab w:val="left" w:pos="709"/>
        </w:tabs>
        <w:autoSpaceDE/>
        <w:autoSpaceDN/>
        <w:ind w:firstLine="709"/>
        <w:jc w:val="both"/>
        <w:rPr>
          <w:i/>
          <w:spacing w:val="-4"/>
          <w:sz w:val="22"/>
          <w:szCs w:val="22"/>
        </w:rPr>
      </w:pPr>
      <w:r w:rsidRPr="00E74595">
        <w:rPr>
          <w:i/>
          <w:spacing w:val="-4"/>
          <w:sz w:val="22"/>
          <w:szCs w:val="22"/>
        </w:rPr>
        <w:t>(указывается описание местонахождения территории, описание границ территории)</w:t>
      </w:r>
    </w:p>
    <w:p w:rsidR="00622EA7" w:rsidRPr="00E74595" w:rsidRDefault="00622EA7" w:rsidP="00622EA7">
      <w:pPr>
        <w:tabs>
          <w:tab w:val="left" w:pos="709"/>
        </w:tabs>
        <w:autoSpaceDE/>
        <w:autoSpaceDN/>
        <w:spacing w:line="235" w:lineRule="auto"/>
        <w:ind w:firstLine="709"/>
        <w:jc w:val="both"/>
        <w:rPr>
          <w:spacing w:val="-4"/>
          <w:sz w:val="22"/>
          <w:szCs w:val="22"/>
        </w:rPr>
      </w:pPr>
      <w:r w:rsidRPr="00E74595">
        <w:rPr>
          <w:spacing w:val="-4"/>
          <w:sz w:val="22"/>
          <w:szCs w:val="22"/>
        </w:rPr>
        <w:t>по следующим основаниям: ______________________________________.</w:t>
      </w:r>
    </w:p>
    <w:p w:rsidR="00622EA7" w:rsidRPr="00E74595" w:rsidRDefault="00622EA7" w:rsidP="00622EA7">
      <w:pPr>
        <w:tabs>
          <w:tab w:val="left" w:pos="709"/>
        </w:tabs>
        <w:autoSpaceDE/>
        <w:autoSpaceDN/>
        <w:spacing w:line="235" w:lineRule="auto"/>
        <w:ind w:firstLine="709"/>
        <w:jc w:val="both"/>
        <w:rPr>
          <w:spacing w:val="-4"/>
          <w:sz w:val="22"/>
          <w:szCs w:val="22"/>
        </w:rPr>
      </w:pPr>
      <w:r w:rsidRPr="00E74595">
        <w:rPr>
          <w:spacing w:val="-4"/>
          <w:sz w:val="22"/>
          <w:szCs w:val="22"/>
        </w:rPr>
        <w:t>2. Опубликовать настоящее решение (постановление/распоряжение) в «__________________________________________________________________».</w:t>
      </w:r>
    </w:p>
    <w:p w:rsidR="00622EA7" w:rsidRPr="00E74595" w:rsidRDefault="00622EA7" w:rsidP="00622EA7">
      <w:pPr>
        <w:tabs>
          <w:tab w:val="left" w:pos="709"/>
        </w:tabs>
        <w:autoSpaceDE/>
        <w:autoSpaceDN/>
        <w:ind w:firstLine="709"/>
        <w:jc w:val="both"/>
        <w:rPr>
          <w:spacing w:val="-4"/>
          <w:sz w:val="22"/>
          <w:szCs w:val="22"/>
        </w:rPr>
      </w:pPr>
      <w:r w:rsidRPr="00E74595">
        <w:rPr>
          <w:spacing w:val="-4"/>
          <w:sz w:val="22"/>
          <w:szCs w:val="22"/>
        </w:rPr>
        <w:t>3. Настоящее решение (постановление/распоряжение) вступает в силу после его официального опубликования.</w:t>
      </w:r>
    </w:p>
    <w:p w:rsidR="00622EA7" w:rsidRPr="00E74595" w:rsidRDefault="00622EA7" w:rsidP="00622EA7">
      <w:pPr>
        <w:autoSpaceDE/>
        <w:autoSpaceDN/>
        <w:spacing w:line="235" w:lineRule="auto"/>
        <w:ind w:right="-57" w:firstLine="709"/>
        <w:jc w:val="both"/>
        <w:rPr>
          <w:spacing w:val="-4"/>
          <w:sz w:val="22"/>
          <w:szCs w:val="22"/>
        </w:rPr>
      </w:pPr>
      <w:r w:rsidRPr="00E74595">
        <w:rPr>
          <w:spacing w:val="-4"/>
          <w:sz w:val="22"/>
          <w:szCs w:val="22"/>
        </w:rPr>
        <w:t>4. Контроль за исполнением настоящего решения (постановления/</w:t>
      </w:r>
      <w:proofErr w:type="gramStart"/>
      <w:r w:rsidRPr="00E74595">
        <w:rPr>
          <w:spacing w:val="-4"/>
          <w:sz w:val="22"/>
          <w:szCs w:val="22"/>
        </w:rPr>
        <w:t>распоряжения)  возложить</w:t>
      </w:r>
      <w:proofErr w:type="gramEnd"/>
      <w:r w:rsidRPr="00E74595">
        <w:rPr>
          <w:spacing w:val="-4"/>
          <w:sz w:val="22"/>
          <w:szCs w:val="22"/>
        </w:rPr>
        <w:t xml:space="preserve"> на _______________________________.</w:t>
      </w:r>
    </w:p>
    <w:p w:rsidR="00622EA7" w:rsidRPr="00E74595" w:rsidRDefault="00622EA7" w:rsidP="00622EA7">
      <w:pPr>
        <w:autoSpaceDE/>
        <w:autoSpaceDN/>
        <w:ind w:right="-1" w:firstLine="709"/>
        <w:jc w:val="both"/>
        <w:rPr>
          <w:sz w:val="22"/>
          <w:szCs w:val="22"/>
        </w:rPr>
      </w:pPr>
      <w:r w:rsidRPr="00E74595">
        <w:rPr>
          <w:sz w:val="22"/>
          <w:szCs w:val="22"/>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E74595">
        <w:rPr>
          <w:i/>
          <w:sz w:val="22"/>
          <w:szCs w:val="22"/>
        </w:rPr>
        <w:t>(указать уполномоченный орган)</w:t>
      </w:r>
      <w:r w:rsidRPr="00E74595">
        <w:rPr>
          <w:sz w:val="22"/>
          <w:szCs w:val="22"/>
        </w:rPr>
        <w:t>, а также в судебном порядке.</w:t>
      </w:r>
    </w:p>
    <w:p w:rsidR="00622EA7" w:rsidRPr="00E74595" w:rsidRDefault="00622EA7" w:rsidP="00622EA7">
      <w:pPr>
        <w:autoSpaceDE/>
        <w:autoSpaceDN/>
        <w:rPr>
          <w:sz w:val="22"/>
          <w:szCs w:val="22"/>
        </w:rPr>
      </w:pPr>
    </w:p>
    <w:p w:rsidR="00622EA7" w:rsidRPr="00E74595" w:rsidRDefault="00622EA7" w:rsidP="00622EA7">
      <w:pPr>
        <w:autoSpaceDE/>
        <w:autoSpaceDN/>
        <w:rPr>
          <w:sz w:val="22"/>
          <w:szCs w:val="22"/>
        </w:rPr>
      </w:pPr>
    </w:p>
    <w:p w:rsidR="00622EA7" w:rsidRPr="00E74595" w:rsidRDefault="00622EA7" w:rsidP="00622EA7">
      <w:pPr>
        <w:autoSpaceDE/>
        <w:autoSpaceDN/>
        <w:rPr>
          <w:sz w:val="22"/>
          <w:szCs w:val="22"/>
        </w:rPr>
      </w:pPr>
      <w:r w:rsidRPr="00E74595">
        <w:rPr>
          <w:sz w:val="22"/>
          <w:szCs w:val="22"/>
        </w:rPr>
        <w:t>Должностное лицо (ФИО)</w:t>
      </w:r>
    </w:p>
    <w:p w:rsidR="00622EA7" w:rsidRPr="00E74595" w:rsidRDefault="00622EA7" w:rsidP="00622EA7">
      <w:pPr>
        <w:pBdr>
          <w:top w:val="single" w:sz="4" w:space="9" w:color="000000"/>
        </w:pBdr>
        <w:autoSpaceDE/>
        <w:autoSpaceDN/>
        <w:ind w:left="5670"/>
        <w:jc w:val="center"/>
        <w:rPr>
          <w:sz w:val="22"/>
          <w:szCs w:val="22"/>
        </w:rPr>
      </w:pPr>
      <w:r w:rsidRPr="00E74595">
        <w:rPr>
          <w:sz w:val="22"/>
          <w:szCs w:val="22"/>
        </w:rPr>
        <w:t xml:space="preserve">(подпись должностного лица органа, осуществляющего предоставление </w:t>
      </w:r>
    </w:p>
    <w:p w:rsidR="00622EA7" w:rsidRPr="00E74595" w:rsidRDefault="00622EA7" w:rsidP="00622EA7">
      <w:pPr>
        <w:pBdr>
          <w:top w:val="single" w:sz="4" w:space="9" w:color="000000"/>
        </w:pBdr>
        <w:autoSpaceDE/>
        <w:autoSpaceDN/>
        <w:ind w:left="5670"/>
        <w:jc w:val="center"/>
        <w:rPr>
          <w:sz w:val="22"/>
          <w:szCs w:val="22"/>
        </w:rPr>
      </w:pPr>
      <w:r w:rsidRPr="00E74595">
        <w:rPr>
          <w:sz w:val="22"/>
          <w:szCs w:val="22"/>
        </w:rPr>
        <w:t>муниципальной услуги)</w:t>
      </w:r>
    </w:p>
    <w:p w:rsidR="00622EA7" w:rsidRPr="00E74595" w:rsidRDefault="00622EA7" w:rsidP="00622EA7">
      <w:pPr>
        <w:autoSpaceDE/>
        <w:autoSpaceDN/>
        <w:ind w:left="-567" w:right="-284"/>
        <w:rPr>
          <w:color w:val="000000"/>
          <w:sz w:val="22"/>
          <w:szCs w:val="22"/>
          <w:lang w:bidi="ru-RU"/>
        </w:rPr>
      </w:pPr>
    </w:p>
    <w:p w:rsidR="00622EA7" w:rsidRPr="00E74595" w:rsidRDefault="00622EA7" w:rsidP="00622EA7">
      <w:pPr>
        <w:autoSpaceDE/>
        <w:autoSpaceDN/>
        <w:ind w:left="-567" w:right="-284"/>
        <w:rPr>
          <w:color w:val="000000"/>
          <w:sz w:val="22"/>
          <w:szCs w:val="22"/>
          <w:lang w:bidi="ru-RU"/>
        </w:rPr>
      </w:pPr>
    </w:p>
    <w:p w:rsidR="00622EA7" w:rsidRPr="00E74595" w:rsidRDefault="00622EA7" w:rsidP="00622EA7">
      <w:pPr>
        <w:autoSpaceDE/>
        <w:autoSpaceDN/>
        <w:ind w:left="-567" w:right="-284"/>
        <w:rPr>
          <w:color w:val="000000"/>
          <w:sz w:val="22"/>
          <w:szCs w:val="22"/>
          <w:lang w:bidi="ru-RU"/>
        </w:rPr>
      </w:pPr>
    </w:p>
    <w:p w:rsidR="00622EA7" w:rsidRPr="00E74595" w:rsidRDefault="00622EA7" w:rsidP="00622EA7">
      <w:pPr>
        <w:widowControl w:val="0"/>
        <w:tabs>
          <w:tab w:val="left" w:leader="underscore" w:pos="9955"/>
        </w:tabs>
        <w:autoSpaceDE/>
        <w:autoSpaceDN/>
        <w:spacing w:line="322" w:lineRule="exact"/>
        <w:jc w:val="right"/>
        <w:rPr>
          <w:sz w:val="22"/>
          <w:szCs w:val="22"/>
        </w:rPr>
      </w:pPr>
      <w:r w:rsidRPr="00E74595">
        <w:rPr>
          <w:color w:val="000000"/>
          <w:sz w:val="22"/>
          <w:szCs w:val="22"/>
          <w:lang w:bidi="ru-RU"/>
        </w:rPr>
        <w:t>Приложение № 9</w:t>
      </w:r>
    </w:p>
    <w:p w:rsidR="00622EA7" w:rsidRPr="00E74595" w:rsidRDefault="00622EA7" w:rsidP="00622EA7">
      <w:pPr>
        <w:widowControl w:val="0"/>
        <w:autoSpaceDE/>
        <w:autoSpaceDN/>
        <w:spacing w:after="600" w:line="322" w:lineRule="exact"/>
        <w:ind w:left="3686"/>
        <w:jc w:val="right"/>
        <w:rPr>
          <w:color w:val="000000"/>
          <w:sz w:val="22"/>
          <w:szCs w:val="22"/>
          <w:lang w:bidi="ru-RU"/>
        </w:rPr>
      </w:pPr>
      <w:r w:rsidRPr="00E74595">
        <w:rPr>
          <w:color w:val="000000"/>
          <w:sz w:val="22"/>
          <w:szCs w:val="22"/>
          <w:lang w:bidi="ru-RU"/>
        </w:rPr>
        <w:t xml:space="preserve">к административному регламенту </w:t>
      </w:r>
    </w:p>
    <w:p w:rsidR="00622EA7" w:rsidRPr="00E74595" w:rsidRDefault="00622EA7" w:rsidP="00622EA7">
      <w:pPr>
        <w:autoSpaceDE/>
        <w:autoSpaceDN/>
        <w:ind w:right="-1" w:firstLine="709"/>
        <w:jc w:val="right"/>
        <w:rPr>
          <w:sz w:val="22"/>
          <w:szCs w:val="22"/>
          <w:lang w:bidi="ru-RU"/>
        </w:rPr>
      </w:pPr>
      <w:r w:rsidRPr="00E74595">
        <w:rPr>
          <w:sz w:val="22"/>
          <w:szCs w:val="22"/>
        </w:rPr>
        <w:t xml:space="preserve"> Бланк органа,</w:t>
      </w:r>
      <w:r w:rsidRPr="00E74595">
        <w:rPr>
          <w:sz w:val="22"/>
          <w:szCs w:val="22"/>
        </w:rPr>
        <w:br/>
        <w:t>осуществляющего</w:t>
      </w:r>
      <w:r w:rsidRPr="00E74595">
        <w:rPr>
          <w:sz w:val="22"/>
          <w:szCs w:val="22"/>
        </w:rPr>
        <w:br/>
        <w:t xml:space="preserve">предоставление </w:t>
      </w:r>
      <w:r w:rsidRPr="00E74595">
        <w:rPr>
          <w:sz w:val="22"/>
          <w:szCs w:val="22"/>
          <w:lang w:bidi="ru-RU"/>
        </w:rPr>
        <w:t xml:space="preserve">государственной </w:t>
      </w:r>
    </w:p>
    <w:p w:rsidR="00622EA7" w:rsidRPr="00E74595" w:rsidRDefault="00622EA7" w:rsidP="00622EA7">
      <w:pPr>
        <w:autoSpaceDE/>
        <w:autoSpaceDN/>
        <w:jc w:val="right"/>
        <w:rPr>
          <w:sz w:val="22"/>
          <w:szCs w:val="22"/>
        </w:rPr>
      </w:pPr>
      <w:r w:rsidRPr="00E74595">
        <w:rPr>
          <w:sz w:val="22"/>
          <w:szCs w:val="22"/>
          <w:lang w:bidi="ru-RU"/>
        </w:rPr>
        <w:t>(муниципальной) услуги</w:t>
      </w:r>
    </w:p>
    <w:p w:rsidR="00622EA7" w:rsidRPr="00E74595" w:rsidRDefault="00622EA7" w:rsidP="00622EA7">
      <w:pPr>
        <w:tabs>
          <w:tab w:val="left" w:pos="567"/>
          <w:tab w:val="left" w:pos="4536"/>
        </w:tabs>
        <w:autoSpaceDE/>
        <w:autoSpaceDN/>
        <w:jc w:val="center"/>
        <w:rPr>
          <w:b/>
          <w:spacing w:val="-4"/>
          <w:sz w:val="22"/>
          <w:szCs w:val="22"/>
        </w:rPr>
      </w:pPr>
    </w:p>
    <w:p w:rsidR="00622EA7" w:rsidRPr="00E74595" w:rsidRDefault="00622EA7" w:rsidP="00622EA7">
      <w:pPr>
        <w:tabs>
          <w:tab w:val="left" w:pos="567"/>
          <w:tab w:val="left" w:pos="4536"/>
        </w:tabs>
        <w:autoSpaceDE/>
        <w:autoSpaceDN/>
        <w:jc w:val="center"/>
        <w:rPr>
          <w:spacing w:val="-4"/>
          <w:sz w:val="22"/>
          <w:szCs w:val="22"/>
        </w:rPr>
      </w:pPr>
      <w:r w:rsidRPr="00E74595">
        <w:rPr>
          <w:spacing w:val="-4"/>
          <w:sz w:val="22"/>
          <w:szCs w:val="22"/>
        </w:rPr>
        <w:t>об утверждении документации по планировке территории</w:t>
      </w:r>
    </w:p>
    <w:p w:rsidR="00622EA7" w:rsidRPr="00E74595" w:rsidRDefault="00622EA7" w:rsidP="00622EA7">
      <w:pPr>
        <w:tabs>
          <w:tab w:val="left" w:pos="567"/>
          <w:tab w:val="left" w:pos="4536"/>
        </w:tabs>
        <w:autoSpaceDE/>
        <w:autoSpaceDN/>
        <w:jc w:val="center"/>
        <w:rPr>
          <w:i/>
          <w:spacing w:val="-4"/>
          <w:sz w:val="22"/>
          <w:szCs w:val="22"/>
        </w:rPr>
      </w:pPr>
      <w:r w:rsidRPr="00E74595">
        <w:rPr>
          <w:i/>
          <w:spacing w:val="-4"/>
          <w:sz w:val="22"/>
          <w:szCs w:val="22"/>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622EA7" w:rsidRPr="00E74595" w:rsidRDefault="00622EA7" w:rsidP="00622EA7">
      <w:pPr>
        <w:tabs>
          <w:tab w:val="left" w:pos="567"/>
          <w:tab w:val="left" w:pos="4536"/>
        </w:tabs>
        <w:autoSpaceDE/>
        <w:autoSpaceDN/>
        <w:rPr>
          <w:i/>
          <w:color w:val="000000"/>
          <w:sz w:val="22"/>
          <w:szCs w:val="22"/>
        </w:rPr>
      </w:pPr>
    </w:p>
    <w:p w:rsidR="00622EA7" w:rsidRPr="00E74595" w:rsidRDefault="00622EA7" w:rsidP="00622EA7">
      <w:pPr>
        <w:widowControl w:val="0"/>
        <w:tabs>
          <w:tab w:val="left" w:pos="4819"/>
        </w:tabs>
        <w:autoSpaceDE/>
        <w:autoSpaceDN/>
        <w:spacing w:after="474" w:line="280" w:lineRule="exact"/>
        <w:jc w:val="center"/>
        <w:rPr>
          <w:color w:val="000000"/>
          <w:sz w:val="22"/>
          <w:szCs w:val="22"/>
          <w:lang w:bidi="ru-RU"/>
        </w:rPr>
      </w:pPr>
      <w:r w:rsidRPr="00E74595">
        <w:rPr>
          <w:color w:val="000000"/>
          <w:sz w:val="22"/>
          <w:szCs w:val="22"/>
          <w:lang w:bidi="ru-RU"/>
        </w:rPr>
        <w:t>от ________________ №_______________</w:t>
      </w:r>
    </w:p>
    <w:p w:rsidR="00622EA7" w:rsidRPr="00E74595" w:rsidRDefault="00622EA7" w:rsidP="00622EA7">
      <w:pPr>
        <w:tabs>
          <w:tab w:val="left" w:pos="709"/>
        </w:tabs>
        <w:autoSpaceDE/>
        <w:autoSpaceDN/>
        <w:ind w:firstLine="709"/>
        <w:jc w:val="both"/>
        <w:rPr>
          <w:spacing w:val="-4"/>
          <w:sz w:val="22"/>
          <w:szCs w:val="22"/>
        </w:rPr>
      </w:pPr>
      <w:r w:rsidRPr="00E74595">
        <w:rPr>
          <w:spacing w:val="-4"/>
          <w:sz w:val="22"/>
          <w:szCs w:val="22"/>
        </w:rPr>
        <w:t xml:space="preserve">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w:t>
      </w:r>
      <w:proofErr w:type="spellStart"/>
      <w:r w:rsidRPr="00E74595">
        <w:rPr>
          <w:spacing w:val="-4"/>
          <w:sz w:val="22"/>
          <w:szCs w:val="22"/>
        </w:rPr>
        <w:t>Федерации</w:t>
      </w:r>
      <w:proofErr w:type="gramStart"/>
      <w:r w:rsidRPr="00E74595">
        <w:rPr>
          <w:spacing w:val="-4"/>
          <w:sz w:val="22"/>
          <w:szCs w:val="22"/>
        </w:rPr>
        <w:t>»,на</w:t>
      </w:r>
      <w:proofErr w:type="spellEnd"/>
      <w:proofErr w:type="gramEnd"/>
      <w:r w:rsidRPr="00E74595">
        <w:rPr>
          <w:spacing w:val="-4"/>
          <w:sz w:val="22"/>
          <w:szCs w:val="22"/>
        </w:rPr>
        <w:t xml:space="preserve">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rsidR="00622EA7" w:rsidRPr="00E74595" w:rsidRDefault="00622EA7" w:rsidP="00622EA7">
      <w:pPr>
        <w:tabs>
          <w:tab w:val="left" w:pos="709"/>
        </w:tabs>
        <w:autoSpaceDE/>
        <w:autoSpaceDN/>
        <w:ind w:firstLine="709"/>
        <w:jc w:val="both"/>
        <w:rPr>
          <w:spacing w:val="-4"/>
          <w:sz w:val="22"/>
          <w:szCs w:val="22"/>
        </w:rPr>
      </w:pPr>
      <w:r w:rsidRPr="00E74595">
        <w:rPr>
          <w:spacing w:val="-4"/>
          <w:sz w:val="22"/>
          <w:szCs w:val="22"/>
        </w:rPr>
        <w:t xml:space="preserve">1. Утвердить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w:t>
      </w:r>
      <w:proofErr w:type="gramStart"/>
      <w:r w:rsidRPr="00E74595">
        <w:rPr>
          <w:spacing w:val="-4"/>
          <w:sz w:val="22"/>
          <w:szCs w:val="22"/>
        </w:rPr>
        <w:t>территории)в</w:t>
      </w:r>
      <w:proofErr w:type="gramEnd"/>
      <w:r w:rsidRPr="00E74595">
        <w:rPr>
          <w:spacing w:val="-4"/>
          <w:sz w:val="22"/>
          <w:szCs w:val="22"/>
        </w:rPr>
        <w:t xml:space="preserve"> границах: ____________________________________________________________________.</w:t>
      </w:r>
    </w:p>
    <w:p w:rsidR="00622EA7" w:rsidRPr="00E74595" w:rsidRDefault="00622EA7" w:rsidP="00622EA7">
      <w:pPr>
        <w:tabs>
          <w:tab w:val="left" w:pos="709"/>
        </w:tabs>
        <w:autoSpaceDE/>
        <w:autoSpaceDN/>
        <w:ind w:firstLine="709"/>
        <w:jc w:val="both"/>
        <w:rPr>
          <w:spacing w:val="-4"/>
          <w:sz w:val="22"/>
          <w:szCs w:val="22"/>
        </w:rPr>
      </w:pPr>
      <w:r w:rsidRPr="00E74595">
        <w:rPr>
          <w:spacing w:val="-4"/>
          <w:sz w:val="22"/>
          <w:szCs w:val="22"/>
        </w:rPr>
        <w:t>2. Опубликовать настоящее решение (постановление/распоряжение) в «__________________________________________________________________».</w:t>
      </w:r>
    </w:p>
    <w:p w:rsidR="00622EA7" w:rsidRPr="00E74595" w:rsidRDefault="00622EA7" w:rsidP="00622EA7">
      <w:pPr>
        <w:tabs>
          <w:tab w:val="left" w:pos="709"/>
        </w:tabs>
        <w:autoSpaceDE/>
        <w:autoSpaceDN/>
        <w:ind w:firstLine="709"/>
        <w:jc w:val="both"/>
        <w:rPr>
          <w:spacing w:val="-4"/>
          <w:sz w:val="22"/>
          <w:szCs w:val="22"/>
        </w:rPr>
      </w:pPr>
      <w:r w:rsidRPr="00E74595">
        <w:rPr>
          <w:spacing w:val="-4"/>
          <w:sz w:val="22"/>
          <w:szCs w:val="22"/>
        </w:rPr>
        <w:t>3. Настоящее решение (постановление/распоряжение) вступает в силу после его официального опубликования.</w:t>
      </w:r>
    </w:p>
    <w:p w:rsidR="00622EA7" w:rsidRPr="00E74595" w:rsidRDefault="00622EA7" w:rsidP="00622EA7">
      <w:pPr>
        <w:autoSpaceDE/>
        <w:autoSpaceDN/>
        <w:ind w:right="-57" w:firstLine="709"/>
        <w:jc w:val="both"/>
        <w:rPr>
          <w:spacing w:val="-4"/>
          <w:sz w:val="22"/>
          <w:szCs w:val="22"/>
        </w:rPr>
      </w:pPr>
      <w:r w:rsidRPr="00E74595">
        <w:rPr>
          <w:spacing w:val="-4"/>
          <w:sz w:val="22"/>
          <w:szCs w:val="22"/>
        </w:rPr>
        <w:t>4. Контроль за исполнением настоящего решения (постановления/распоряжения) возложить на _____________________________.</w:t>
      </w:r>
    </w:p>
    <w:p w:rsidR="00622EA7" w:rsidRPr="00E74595" w:rsidRDefault="00622EA7" w:rsidP="00622EA7">
      <w:pPr>
        <w:autoSpaceDE/>
        <w:autoSpaceDN/>
        <w:rPr>
          <w:sz w:val="22"/>
          <w:szCs w:val="22"/>
        </w:rPr>
      </w:pPr>
    </w:p>
    <w:p w:rsidR="00622EA7" w:rsidRPr="00E74595" w:rsidRDefault="00622EA7" w:rsidP="00622EA7">
      <w:pPr>
        <w:autoSpaceDE/>
        <w:autoSpaceDN/>
        <w:rPr>
          <w:sz w:val="22"/>
          <w:szCs w:val="22"/>
        </w:rPr>
      </w:pPr>
      <w:r w:rsidRPr="00E74595">
        <w:rPr>
          <w:sz w:val="22"/>
          <w:szCs w:val="22"/>
        </w:rPr>
        <w:t>Должностное лицо (ФИО)</w:t>
      </w:r>
    </w:p>
    <w:p w:rsidR="00622EA7" w:rsidRPr="00E74595" w:rsidRDefault="00622EA7" w:rsidP="00622EA7">
      <w:pPr>
        <w:pBdr>
          <w:top w:val="single" w:sz="4" w:space="9" w:color="000000"/>
        </w:pBdr>
        <w:autoSpaceDE/>
        <w:autoSpaceDN/>
        <w:ind w:left="5670"/>
        <w:jc w:val="center"/>
        <w:rPr>
          <w:sz w:val="22"/>
          <w:szCs w:val="22"/>
        </w:rPr>
      </w:pPr>
      <w:r w:rsidRPr="00E74595">
        <w:rPr>
          <w:sz w:val="22"/>
          <w:szCs w:val="22"/>
        </w:rPr>
        <w:t>(подпись должностного лица органа, осуществляющего предоставление государственной (муниципальной) услуги)</w:t>
      </w:r>
    </w:p>
    <w:p w:rsidR="00622EA7" w:rsidRPr="00E74595" w:rsidRDefault="00622EA7" w:rsidP="00622EA7">
      <w:pPr>
        <w:autoSpaceDE/>
        <w:autoSpaceDN/>
        <w:ind w:left="-567" w:right="-284"/>
        <w:rPr>
          <w:sz w:val="22"/>
          <w:szCs w:val="22"/>
        </w:rPr>
      </w:pPr>
    </w:p>
    <w:p w:rsidR="00622EA7" w:rsidRPr="00E74595" w:rsidRDefault="00622EA7" w:rsidP="00700063">
      <w:pPr>
        <w:autoSpaceDE/>
        <w:autoSpaceDN/>
        <w:ind w:right="-284"/>
        <w:rPr>
          <w:sz w:val="22"/>
          <w:szCs w:val="22"/>
        </w:rPr>
      </w:pPr>
    </w:p>
    <w:p w:rsidR="00622EA7" w:rsidRPr="00E74595" w:rsidRDefault="00622EA7" w:rsidP="00622EA7">
      <w:pPr>
        <w:widowControl w:val="0"/>
        <w:tabs>
          <w:tab w:val="left" w:leader="underscore" w:pos="9955"/>
        </w:tabs>
        <w:autoSpaceDE/>
        <w:autoSpaceDN/>
        <w:spacing w:line="322" w:lineRule="exact"/>
        <w:ind w:left="5387"/>
        <w:jc w:val="right"/>
        <w:rPr>
          <w:sz w:val="22"/>
          <w:szCs w:val="22"/>
        </w:rPr>
      </w:pPr>
      <w:r w:rsidRPr="00E74595">
        <w:rPr>
          <w:color w:val="000000"/>
          <w:sz w:val="22"/>
          <w:szCs w:val="22"/>
          <w:lang w:bidi="ru-RU"/>
        </w:rPr>
        <w:t>Приложение № 10</w:t>
      </w:r>
    </w:p>
    <w:p w:rsidR="00622EA7" w:rsidRPr="00E74595" w:rsidRDefault="00622EA7" w:rsidP="00622EA7">
      <w:pPr>
        <w:widowControl w:val="0"/>
        <w:autoSpaceDE/>
        <w:autoSpaceDN/>
        <w:spacing w:after="600" w:line="322" w:lineRule="exact"/>
        <w:ind w:left="3969"/>
        <w:jc w:val="right"/>
        <w:rPr>
          <w:sz w:val="22"/>
          <w:szCs w:val="22"/>
        </w:rPr>
      </w:pPr>
      <w:r w:rsidRPr="00E74595">
        <w:rPr>
          <w:color w:val="000000"/>
          <w:sz w:val="22"/>
          <w:szCs w:val="22"/>
          <w:lang w:bidi="ru-RU"/>
        </w:rPr>
        <w:t xml:space="preserve">к административному регламенту </w:t>
      </w:r>
    </w:p>
    <w:p w:rsidR="00622EA7" w:rsidRPr="00E74595" w:rsidRDefault="00622EA7" w:rsidP="00622EA7">
      <w:pPr>
        <w:autoSpaceDE/>
        <w:autoSpaceDN/>
        <w:ind w:right="-1" w:firstLine="709"/>
        <w:jc w:val="right"/>
        <w:rPr>
          <w:sz w:val="22"/>
          <w:szCs w:val="22"/>
          <w:lang w:bidi="ru-RU"/>
        </w:rPr>
      </w:pPr>
      <w:r w:rsidRPr="00E74595">
        <w:rPr>
          <w:sz w:val="22"/>
          <w:szCs w:val="22"/>
        </w:rPr>
        <w:t xml:space="preserve"> Бланк органа,</w:t>
      </w:r>
      <w:r w:rsidRPr="00E74595">
        <w:rPr>
          <w:sz w:val="22"/>
          <w:szCs w:val="22"/>
        </w:rPr>
        <w:br/>
        <w:t>осуществляющего</w:t>
      </w:r>
      <w:r w:rsidRPr="00E74595">
        <w:rPr>
          <w:sz w:val="22"/>
          <w:szCs w:val="22"/>
        </w:rPr>
        <w:br/>
        <w:t xml:space="preserve">предоставление </w:t>
      </w:r>
      <w:r w:rsidRPr="00E74595">
        <w:rPr>
          <w:sz w:val="22"/>
          <w:szCs w:val="22"/>
          <w:lang w:bidi="ru-RU"/>
        </w:rPr>
        <w:t xml:space="preserve">государственной </w:t>
      </w:r>
    </w:p>
    <w:p w:rsidR="00622EA7" w:rsidRPr="00E74595" w:rsidRDefault="00622EA7" w:rsidP="00622EA7">
      <w:pPr>
        <w:autoSpaceDE/>
        <w:autoSpaceDN/>
        <w:jc w:val="right"/>
        <w:rPr>
          <w:sz w:val="22"/>
          <w:szCs w:val="22"/>
        </w:rPr>
      </w:pPr>
      <w:r w:rsidRPr="00E74595">
        <w:rPr>
          <w:sz w:val="22"/>
          <w:szCs w:val="22"/>
          <w:lang w:bidi="ru-RU"/>
        </w:rPr>
        <w:t>(муниципальной) услуги</w:t>
      </w:r>
    </w:p>
    <w:p w:rsidR="00622EA7" w:rsidRPr="00E74595" w:rsidRDefault="00622EA7" w:rsidP="00622EA7">
      <w:pPr>
        <w:tabs>
          <w:tab w:val="left" w:pos="567"/>
          <w:tab w:val="left" w:pos="4536"/>
        </w:tabs>
        <w:autoSpaceDE/>
        <w:autoSpaceDN/>
        <w:jc w:val="center"/>
        <w:rPr>
          <w:b/>
          <w:spacing w:val="-4"/>
          <w:sz w:val="22"/>
          <w:szCs w:val="22"/>
        </w:rPr>
      </w:pPr>
    </w:p>
    <w:p w:rsidR="00622EA7" w:rsidRPr="00E74595" w:rsidRDefault="00622EA7" w:rsidP="00622EA7">
      <w:pPr>
        <w:tabs>
          <w:tab w:val="left" w:pos="567"/>
          <w:tab w:val="left" w:pos="4536"/>
        </w:tabs>
        <w:autoSpaceDE/>
        <w:autoSpaceDN/>
        <w:jc w:val="center"/>
        <w:rPr>
          <w:spacing w:val="-4"/>
          <w:sz w:val="22"/>
          <w:szCs w:val="22"/>
        </w:rPr>
      </w:pPr>
      <w:r w:rsidRPr="00E74595">
        <w:rPr>
          <w:spacing w:val="-4"/>
          <w:sz w:val="22"/>
          <w:szCs w:val="22"/>
        </w:rPr>
        <w:t>о внесении изменений в документацию по планировке территории</w:t>
      </w:r>
    </w:p>
    <w:p w:rsidR="00622EA7" w:rsidRPr="00E74595" w:rsidRDefault="00622EA7" w:rsidP="00622EA7">
      <w:pPr>
        <w:tabs>
          <w:tab w:val="left" w:pos="567"/>
          <w:tab w:val="left" w:pos="4536"/>
        </w:tabs>
        <w:autoSpaceDE/>
        <w:autoSpaceDN/>
        <w:jc w:val="center"/>
        <w:rPr>
          <w:i/>
          <w:spacing w:val="-4"/>
          <w:sz w:val="22"/>
          <w:szCs w:val="22"/>
        </w:rPr>
      </w:pPr>
      <w:r w:rsidRPr="00E74595">
        <w:rPr>
          <w:i/>
          <w:spacing w:val="-4"/>
          <w:sz w:val="22"/>
          <w:szCs w:val="22"/>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622EA7" w:rsidRPr="00E74595" w:rsidRDefault="00622EA7" w:rsidP="00622EA7">
      <w:pPr>
        <w:tabs>
          <w:tab w:val="left" w:pos="567"/>
          <w:tab w:val="left" w:pos="4536"/>
        </w:tabs>
        <w:autoSpaceDE/>
        <w:autoSpaceDN/>
        <w:rPr>
          <w:color w:val="000000"/>
          <w:sz w:val="22"/>
          <w:szCs w:val="22"/>
        </w:rPr>
      </w:pPr>
    </w:p>
    <w:p w:rsidR="00622EA7" w:rsidRPr="00E74595" w:rsidRDefault="00622EA7" w:rsidP="00622EA7">
      <w:pPr>
        <w:widowControl w:val="0"/>
        <w:tabs>
          <w:tab w:val="left" w:pos="4819"/>
        </w:tabs>
        <w:autoSpaceDE/>
        <w:autoSpaceDN/>
        <w:spacing w:after="474" w:line="280" w:lineRule="exact"/>
        <w:jc w:val="center"/>
        <w:rPr>
          <w:color w:val="000000"/>
          <w:sz w:val="22"/>
          <w:szCs w:val="22"/>
          <w:lang w:bidi="ru-RU"/>
        </w:rPr>
      </w:pPr>
      <w:r w:rsidRPr="00E74595">
        <w:rPr>
          <w:color w:val="000000"/>
          <w:sz w:val="22"/>
          <w:szCs w:val="22"/>
          <w:lang w:bidi="ru-RU"/>
        </w:rPr>
        <w:t>от________________№_______________</w:t>
      </w:r>
    </w:p>
    <w:p w:rsidR="00622EA7" w:rsidRPr="00E74595" w:rsidRDefault="00622EA7" w:rsidP="00622EA7">
      <w:pPr>
        <w:tabs>
          <w:tab w:val="left" w:pos="709"/>
        </w:tabs>
        <w:autoSpaceDE/>
        <w:autoSpaceDN/>
        <w:ind w:firstLine="709"/>
        <w:jc w:val="both"/>
        <w:rPr>
          <w:spacing w:val="-4"/>
          <w:sz w:val="22"/>
          <w:szCs w:val="22"/>
        </w:rPr>
      </w:pPr>
      <w:r w:rsidRPr="00E74595">
        <w:rPr>
          <w:spacing w:val="-4"/>
          <w:sz w:val="22"/>
          <w:szCs w:val="22"/>
        </w:rPr>
        <w:t>В соответствии с Градостроительным кодексом Российской Федерации, Федеральным законом от 06.10.2003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rsidR="00622EA7" w:rsidRPr="00E74595" w:rsidRDefault="00622EA7" w:rsidP="00622EA7">
      <w:pPr>
        <w:tabs>
          <w:tab w:val="left" w:pos="709"/>
        </w:tabs>
        <w:autoSpaceDE/>
        <w:autoSpaceDN/>
        <w:ind w:firstLine="709"/>
        <w:jc w:val="both"/>
        <w:rPr>
          <w:spacing w:val="-4"/>
          <w:sz w:val="22"/>
          <w:szCs w:val="22"/>
        </w:rPr>
      </w:pPr>
      <w:r w:rsidRPr="00E74595">
        <w:rPr>
          <w:spacing w:val="-4"/>
          <w:sz w:val="22"/>
          <w:szCs w:val="22"/>
        </w:rPr>
        <w:t xml:space="preserve">1. Внести изменения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w:t>
      </w:r>
      <w:proofErr w:type="gramStart"/>
      <w:r w:rsidRPr="00E74595">
        <w:rPr>
          <w:spacing w:val="-4"/>
          <w:sz w:val="22"/>
          <w:szCs w:val="22"/>
        </w:rPr>
        <w:t>утвержденную:_</w:t>
      </w:r>
      <w:proofErr w:type="gramEnd"/>
      <w:r w:rsidRPr="00E74595">
        <w:rPr>
          <w:spacing w:val="-4"/>
          <w:sz w:val="22"/>
          <w:szCs w:val="22"/>
        </w:rPr>
        <w:t>______________________________________________________</w:t>
      </w:r>
    </w:p>
    <w:p w:rsidR="00622EA7" w:rsidRPr="00E74595" w:rsidRDefault="00622EA7" w:rsidP="00622EA7">
      <w:pPr>
        <w:tabs>
          <w:tab w:val="left" w:pos="709"/>
        </w:tabs>
        <w:autoSpaceDE/>
        <w:autoSpaceDN/>
        <w:ind w:firstLine="709"/>
        <w:jc w:val="right"/>
        <w:rPr>
          <w:spacing w:val="-4"/>
          <w:sz w:val="22"/>
          <w:szCs w:val="22"/>
        </w:rPr>
      </w:pPr>
      <w:r w:rsidRPr="00E74595">
        <w:rPr>
          <w:i/>
          <w:spacing w:val="-4"/>
          <w:sz w:val="22"/>
          <w:szCs w:val="22"/>
        </w:rPr>
        <w:t>(указываются реквизиты решения об утверждении</w:t>
      </w:r>
      <w:r w:rsidRPr="00E74595">
        <w:rPr>
          <w:spacing w:val="-4"/>
          <w:sz w:val="22"/>
          <w:szCs w:val="22"/>
        </w:rPr>
        <w:t xml:space="preserve"> </w:t>
      </w:r>
      <w:r w:rsidRPr="00E74595">
        <w:rPr>
          <w:i/>
          <w:spacing w:val="-4"/>
          <w:sz w:val="22"/>
          <w:szCs w:val="22"/>
        </w:rPr>
        <w:t>документации по планировке территории)</w:t>
      </w:r>
    </w:p>
    <w:p w:rsidR="00622EA7" w:rsidRPr="00E74595" w:rsidRDefault="00622EA7" w:rsidP="00622EA7">
      <w:pPr>
        <w:tabs>
          <w:tab w:val="left" w:pos="709"/>
        </w:tabs>
        <w:autoSpaceDE/>
        <w:autoSpaceDN/>
        <w:ind w:firstLine="709"/>
        <w:jc w:val="both"/>
        <w:rPr>
          <w:spacing w:val="-4"/>
          <w:sz w:val="22"/>
          <w:szCs w:val="22"/>
        </w:rPr>
      </w:pPr>
      <w:r w:rsidRPr="00E74595">
        <w:rPr>
          <w:spacing w:val="-4"/>
          <w:sz w:val="22"/>
          <w:szCs w:val="22"/>
        </w:rPr>
        <w:t>в отношении территории (ее отдельных частей) ______________________</w:t>
      </w:r>
    </w:p>
    <w:p w:rsidR="00622EA7" w:rsidRPr="00E74595" w:rsidRDefault="00622EA7" w:rsidP="00622EA7">
      <w:pPr>
        <w:tabs>
          <w:tab w:val="left" w:pos="709"/>
        </w:tabs>
        <w:autoSpaceDE/>
        <w:autoSpaceDN/>
        <w:ind w:firstLine="709"/>
        <w:jc w:val="center"/>
        <w:rPr>
          <w:i/>
          <w:spacing w:val="-4"/>
          <w:sz w:val="22"/>
          <w:szCs w:val="22"/>
        </w:rPr>
      </w:pPr>
      <w:r w:rsidRPr="00E74595">
        <w:rPr>
          <w:i/>
          <w:spacing w:val="-4"/>
          <w:sz w:val="22"/>
          <w:szCs w:val="22"/>
        </w:rPr>
        <w:lastRenderedPageBreak/>
        <w:t>(кадастровый номер земельного участка или описание границ территории согласно прилагаемой схеме).</w:t>
      </w:r>
    </w:p>
    <w:p w:rsidR="00622EA7" w:rsidRPr="00E74595" w:rsidRDefault="00622EA7" w:rsidP="00622EA7">
      <w:pPr>
        <w:tabs>
          <w:tab w:val="left" w:pos="709"/>
        </w:tabs>
        <w:autoSpaceDE/>
        <w:autoSpaceDN/>
        <w:ind w:firstLine="709"/>
        <w:jc w:val="both"/>
        <w:rPr>
          <w:spacing w:val="-4"/>
          <w:sz w:val="22"/>
          <w:szCs w:val="22"/>
        </w:rPr>
      </w:pPr>
      <w:r w:rsidRPr="00E74595">
        <w:rPr>
          <w:spacing w:val="-4"/>
          <w:sz w:val="22"/>
          <w:szCs w:val="22"/>
        </w:rPr>
        <w:t>2. Опубликовать настоящее решение (постановление/распоряжение) в «__________________________________________________________________».</w:t>
      </w:r>
    </w:p>
    <w:p w:rsidR="00622EA7" w:rsidRPr="00E74595" w:rsidRDefault="00622EA7" w:rsidP="00622EA7">
      <w:pPr>
        <w:tabs>
          <w:tab w:val="left" w:pos="709"/>
        </w:tabs>
        <w:autoSpaceDE/>
        <w:autoSpaceDN/>
        <w:ind w:firstLine="709"/>
        <w:jc w:val="both"/>
        <w:rPr>
          <w:spacing w:val="-4"/>
          <w:sz w:val="22"/>
          <w:szCs w:val="22"/>
        </w:rPr>
      </w:pPr>
      <w:r w:rsidRPr="00E74595">
        <w:rPr>
          <w:spacing w:val="-4"/>
          <w:sz w:val="22"/>
          <w:szCs w:val="22"/>
        </w:rPr>
        <w:t>3. Настоящее решение (постановление/распоряжение) вступает в силу после его официального опубликования.</w:t>
      </w:r>
    </w:p>
    <w:p w:rsidR="00622EA7" w:rsidRPr="00E74595" w:rsidRDefault="00622EA7" w:rsidP="00622EA7">
      <w:pPr>
        <w:autoSpaceDE/>
        <w:autoSpaceDN/>
        <w:ind w:right="-57" w:firstLine="709"/>
        <w:jc w:val="both"/>
        <w:rPr>
          <w:spacing w:val="-4"/>
          <w:sz w:val="22"/>
          <w:szCs w:val="22"/>
        </w:rPr>
      </w:pPr>
      <w:r w:rsidRPr="00E74595">
        <w:rPr>
          <w:spacing w:val="-4"/>
          <w:sz w:val="22"/>
          <w:szCs w:val="22"/>
        </w:rPr>
        <w:t>4. Контроль за исполнением настоящего решения (постановления/распоряжения)</w:t>
      </w:r>
      <w:r w:rsidR="00700063">
        <w:rPr>
          <w:spacing w:val="-4"/>
          <w:sz w:val="22"/>
          <w:szCs w:val="22"/>
        </w:rPr>
        <w:t xml:space="preserve"> </w:t>
      </w:r>
      <w:r w:rsidRPr="00E74595">
        <w:rPr>
          <w:spacing w:val="-4"/>
          <w:sz w:val="22"/>
          <w:szCs w:val="22"/>
        </w:rPr>
        <w:t>возложить на ______________________________.</w:t>
      </w:r>
    </w:p>
    <w:p w:rsidR="00622EA7" w:rsidRPr="00E74595" w:rsidRDefault="00622EA7" w:rsidP="00622EA7">
      <w:pPr>
        <w:autoSpaceDE/>
        <w:autoSpaceDN/>
        <w:rPr>
          <w:sz w:val="22"/>
          <w:szCs w:val="22"/>
        </w:rPr>
      </w:pPr>
    </w:p>
    <w:p w:rsidR="00622EA7" w:rsidRPr="00E74595" w:rsidRDefault="00622EA7" w:rsidP="00622EA7">
      <w:pPr>
        <w:autoSpaceDE/>
        <w:autoSpaceDN/>
        <w:rPr>
          <w:sz w:val="22"/>
          <w:szCs w:val="22"/>
        </w:rPr>
      </w:pPr>
      <w:r w:rsidRPr="00E74595">
        <w:rPr>
          <w:sz w:val="22"/>
          <w:szCs w:val="22"/>
        </w:rPr>
        <w:t>Должностное лицо (ФИО)</w:t>
      </w:r>
    </w:p>
    <w:p w:rsidR="00622EA7" w:rsidRPr="00E74595" w:rsidRDefault="00622EA7" w:rsidP="00622EA7">
      <w:pPr>
        <w:pBdr>
          <w:top w:val="single" w:sz="4" w:space="9" w:color="000000"/>
        </w:pBdr>
        <w:autoSpaceDE/>
        <w:autoSpaceDN/>
        <w:ind w:left="5670"/>
        <w:jc w:val="center"/>
        <w:rPr>
          <w:sz w:val="22"/>
          <w:szCs w:val="22"/>
        </w:rPr>
      </w:pPr>
      <w:r w:rsidRPr="00E74595">
        <w:rPr>
          <w:sz w:val="22"/>
          <w:szCs w:val="22"/>
        </w:rPr>
        <w:t>(подпись должностного лица органа, осуществляющего</w:t>
      </w:r>
    </w:p>
    <w:p w:rsidR="00622EA7" w:rsidRPr="00E74595" w:rsidRDefault="00622EA7" w:rsidP="00622EA7">
      <w:pPr>
        <w:pBdr>
          <w:top w:val="single" w:sz="4" w:space="9" w:color="000000"/>
        </w:pBdr>
        <w:autoSpaceDE/>
        <w:autoSpaceDN/>
        <w:ind w:left="5670"/>
        <w:jc w:val="center"/>
        <w:rPr>
          <w:sz w:val="22"/>
          <w:szCs w:val="22"/>
        </w:rPr>
      </w:pPr>
      <w:r w:rsidRPr="00E74595">
        <w:rPr>
          <w:sz w:val="22"/>
          <w:szCs w:val="22"/>
        </w:rPr>
        <w:t xml:space="preserve">предоставление государственной </w:t>
      </w:r>
    </w:p>
    <w:p w:rsidR="00622EA7" w:rsidRPr="00E74595" w:rsidRDefault="00622EA7" w:rsidP="00622EA7">
      <w:pPr>
        <w:pBdr>
          <w:top w:val="single" w:sz="4" w:space="9" w:color="000000"/>
        </w:pBdr>
        <w:autoSpaceDE/>
        <w:autoSpaceDN/>
        <w:ind w:left="5670"/>
        <w:jc w:val="center"/>
        <w:rPr>
          <w:sz w:val="22"/>
          <w:szCs w:val="22"/>
        </w:rPr>
      </w:pPr>
      <w:r w:rsidRPr="00E74595">
        <w:rPr>
          <w:sz w:val="22"/>
          <w:szCs w:val="22"/>
        </w:rPr>
        <w:t>(муниципальной) услуги)</w:t>
      </w:r>
    </w:p>
    <w:p w:rsidR="00700063" w:rsidRPr="00E74595" w:rsidRDefault="00700063" w:rsidP="00700063">
      <w:pPr>
        <w:autoSpaceDE/>
        <w:autoSpaceDN/>
        <w:ind w:right="-284"/>
        <w:rPr>
          <w:sz w:val="22"/>
          <w:szCs w:val="22"/>
        </w:rPr>
      </w:pPr>
    </w:p>
    <w:p w:rsidR="00622EA7" w:rsidRPr="00E74595" w:rsidRDefault="00622EA7" w:rsidP="00622EA7">
      <w:pPr>
        <w:widowControl w:val="0"/>
        <w:tabs>
          <w:tab w:val="left" w:leader="underscore" w:pos="9955"/>
        </w:tabs>
        <w:autoSpaceDE/>
        <w:autoSpaceDN/>
        <w:spacing w:line="322" w:lineRule="exact"/>
        <w:ind w:left="5387"/>
        <w:jc w:val="right"/>
        <w:rPr>
          <w:sz w:val="22"/>
          <w:szCs w:val="22"/>
        </w:rPr>
      </w:pPr>
      <w:r w:rsidRPr="00E74595">
        <w:rPr>
          <w:color w:val="000000"/>
          <w:sz w:val="22"/>
          <w:szCs w:val="22"/>
          <w:lang w:bidi="ru-RU"/>
        </w:rPr>
        <w:t>Приложение № 11</w:t>
      </w:r>
    </w:p>
    <w:p w:rsidR="00622EA7" w:rsidRPr="00E74595" w:rsidRDefault="00622EA7" w:rsidP="00622EA7">
      <w:pPr>
        <w:widowControl w:val="0"/>
        <w:autoSpaceDE/>
        <w:autoSpaceDN/>
        <w:spacing w:after="600" w:line="322" w:lineRule="exact"/>
        <w:ind w:left="4395"/>
        <w:jc w:val="right"/>
        <w:rPr>
          <w:sz w:val="22"/>
          <w:szCs w:val="22"/>
        </w:rPr>
      </w:pPr>
      <w:r w:rsidRPr="00E74595">
        <w:rPr>
          <w:color w:val="000000"/>
          <w:sz w:val="22"/>
          <w:szCs w:val="22"/>
          <w:lang w:bidi="ru-RU"/>
        </w:rPr>
        <w:t xml:space="preserve">к административному регламенту </w:t>
      </w:r>
    </w:p>
    <w:p w:rsidR="00622EA7" w:rsidRPr="00E74595" w:rsidRDefault="00622EA7" w:rsidP="00622EA7">
      <w:pPr>
        <w:autoSpaceDE/>
        <w:autoSpaceDN/>
        <w:ind w:right="-1" w:firstLine="709"/>
        <w:jc w:val="right"/>
        <w:rPr>
          <w:sz w:val="22"/>
          <w:szCs w:val="22"/>
          <w:lang w:bidi="ru-RU"/>
        </w:rPr>
      </w:pPr>
      <w:r w:rsidRPr="00E74595">
        <w:rPr>
          <w:sz w:val="22"/>
          <w:szCs w:val="22"/>
        </w:rPr>
        <w:t xml:space="preserve"> Бланк органа,</w:t>
      </w:r>
      <w:r w:rsidRPr="00E74595">
        <w:rPr>
          <w:sz w:val="22"/>
          <w:szCs w:val="22"/>
        </w:rPr>
        <w:br/>
        <w:t>осуществляющего</w:t>
      </w:r>
      <w:r w:rsidRPr="00E74595">
        <w:rPr>
          <w:sz w:val="22"/>
          <w:szCs w:val="22"/>
        </w:rPr>
        <w:br/>
        <w:t xml:space="preserve">предоставление </w:t>
      </w:r>
      <w:r w:rsidRPr="00E74595">
        <w:rPr>
          <w:sz w:val="22"/>
          <w:szCs w:val="22"/>
          <w:lang w:bidi="ru-RU"/>
        </w:rPr>
        <w:t xml:space="preserve">государственной </w:t>
      </w:r>
    </w:p>
    <w:p w:rsidR="00622EA7" w:rsidRPr="00E74595" w:rsidRDefault="00622EA7" w:rsidP="00622EA7">
      <w:pPr>
        <w:autoSpaceDE/>
        <w:autoSpaceDN/>
        <w:jc w:val="right"/>
        <w:rPr>
          <w:sz w:val="22"/>
          <w:szCs w:val="22"/>
        </w:rPr>
      </w:pPr>
      <w:r w:rsidRPr="00E74595">
        <w:rPr>
          <w:sz w:val="22"/>
          <w:szCs w:val="22"/>
          <w:lang w:bidi="ru-RU"/>
        </w:rPr>
        <w:t>(муниципальной) услуги</w:t>
      </w:r>
    </w:p>
    <w:p w:rsidR="00622EA7" w:rsidRPr="00E74595" w:rsidRDefault="00622EA7" w:rsidP="00622EA7">
      <w:pPr>
        <w:pBdr>
          <w:top w:val="nil"/>
          <w:left w:val="nil"/>
          <w:bottom w:val="nil"/>
          <w:right w:val="nil"/>
          <w:between w:val="nil"/>
        </w:pBdr>
        <w:autoSpaceDE/>
        <w:autoSpaceDN/>
        <w:rPr>
          <w:color w:val="000000"/>
          <w:sz w:val="22"/>
          <w:szCs w:val="22"/>
        </w:rPr>
      </w:pPr>
    </w:p>
    <w:p w:rsidR="00622EA7" w:rsidRPr="00E74595" w:rsidRDefault="00622EA7" w:rsidP="00622EA7">
      <w:pPr>
        <w:tabs>
          <w:tab w:val="left" w:pos="567"/>
          <w:tab w:val="left" w:pos="4536"/>
        </w:tabs>
        <w:autoSpaceDE/>
        <w:autoSpaceDN/>
        <w:jc w:val="center"/>
        <w:rPr>
          <w:bCs/>
          <w:spacing w:val="-4"/>
          <w:sz w:val="22"/>
          <w:szCs w:val="22"/>
        </w:rPr>
      </w:pPr>
      <w:r w:rsidRPr="00E74595">
        <w:rPr>
          <w:spacing w:val="-4"/>
          <w:sz w:val="22"/>
          <w:szCs w:val="22"/>
        </w:rPr>
        <w:t xml:space="preserve">об </w:t>
      </w:r>
      <w:r w:rsidRPr="00E74595">
        <w:rPr>
          <w:bCs/>
          <w:spacing w:val="-4"/>
          <w:sz w:val="22"/>
          <w:szCs w:val="22"/>
        </w:rPr>
        <w:t>отклонении документации по планировке территории</w:t>
      </w:r>
    </w:p>
    <w:p w:rsidR="00622EA7" w:rsidRPr="00E74595" w:rsidRDefault="00622EA7" w:rsidP="00622EA7">
      <w:pPr>
        <w:tabs>
          <w:tab w:val="left" w:pos="567"/>
          <w:tab w:val="left" w:pos="4536"/>
        </w:tabs>
        <w:autoSpaceDE/>
        <w:autoSpaceDN/>
        <w:jc w:val="center"/>
        <w:rPr>
          <w:bCs/>
          <w:spacing w:val="-4"/>
          <w:sz w:val="22"/>
          <w:szCs w:val="22"/>
        </w:rPr>
      </w:pPr>
      <w:r w:rsidRPr="00E74595">
        <w:rPr>
          <w:bCs/>
          <w:spacing w:val="-4"/>
          <w:sz w:val="22"/>
          <w:szCs w:val="22"/>
        </w:rPr>
        <w:t xml:space="preserve"> и направлении ее на доработку</w:t>
      </w:r>
    </w:p>
    <w:p w:rsidR="00622EA7" w:rsidRPr="00E74595" w:rsidRDefault="00622EA7" w:rsidP="00622EA7">
      <w:pPr>
        <w:tabs>
          <w:tab w:val="left" w:pos="567"/>
          <w:tab w:val="left" w:pos="4536"/>
        </w:tabs>
        <w:autoSpaceDE/>
        <w:autoSpaceDN/>
        <w:jc w:val="center"/>
        <w:rPr>
          <w:bCs/>
          <w:i/>
          <w:spacing w:val="-4"/>
          <w:sz w:val="22"/>
          <w:szCs w:val="22"/>
        </w:rPr>
      </w:pPr>
      <w:r w:rsidRPr="00E74595">
        <w:rPr>
          <w:bCs/>
          <w:i/>
          <w:spacing w:val="-4"/>
          <w:sz w:val="22"/>
          <w:szCs w:val="22"/>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622EA7" w:rsidRPr="00E74595" w:rsidRDefault="00622EA7" w:rsidP="00622EA7">
      <w:pPr>
        <w:widowControl w:val="0"/>
        <w:tabs>
          <w:tab w:val="left" w:pos="4819"/>
        </w:tabs>
        <w:autoSpaceDE/>
        <w:autoSpaceDN/>
        <w:spacing w:after="474" w:line="280" w:lineRule="exact"/>
        <w:jc w:val="center"/>
        <w:rPr>
          <w:color w:val="000000"/>
          <w:sz w:val="22"/>
          <w:szCs w:val="22"/>
          <w:lang w:bidi="ru-RU"/>
        </w:rPr>
      </w:pPr>
      <w:r w:rsidRPr="00E74595">
        <w:rPr>
          <w:color w:val="000000"/>
          <w:sz w:val="22"/>
          <w:szCs w:val="22"/>
          <w:lang w:bidi="ru-RU"/>
        </w:rPr>
        <w:t>от________________ №_______________</w:t>
      </w:r>
    </w:p>
    <w:p w:rsidR="00622EA7" w:rsidRPr="00E74595" w:rsidRDefault="00622EA7" w:rsidP="00622EA7">
      <w:pPr>
        <w:widowControl w:val="0"/>
        <w:tabs>
          <w:tab w:val="left" w:pos="709"/>
        </w:tabs>
        <w:autoSpaceDE/>
        <w:autoSpaceDN/>
        <w:ind w:firstLine="709"/>
        <w:jc w:val="both"/>
        <w:rPr>
          <w:spacing w:val="-4"/>
          <w:sz w:val="22"/>
          <w:szCs w:val="22"/>
        </w:rPr>
      </w:pPr>
      <w:r w:rsidRPr="00E74595">
        <w:rPr>
          <w:spacing w:val="-4"/>
          <w:sz w:val="22"/>
          <w:szCs w:val="22"/>
        </w:rPr>
        <w:t>В соответствии с Градостроительным кодексом Российской Федерации, Федеральным законом от 06.10.2003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rsidR="00622EA7" w:rsidRPr="00E74595" w:rsidRDefault="00622EA7" w:rsidP="00622EA7">
      <w:pPr>
        <w:widowControl w:val="0"/>
        <w:tabs>
          <w:tab w:val="left" w:pos="709"/>
        </w:tabs>
        <w:autoSpaceDE/>
        <w:autoSpaceDN/>
        <w:ind w:firstLine="709"/>
        <w:jc w:val="both"/>
        <w:rPr>
          <w:spacing w:val="-4"/>
          <w:sz w:val="22"/>
          <w:szCs w:val="22"/>
        </w:rPr>
      </w:pPr>
      <w:r w:rsidRPr="00E74595">
        <w:rPr>
          <w:spacing w:val="-4"/>
          <w:sz w:val="22"/>
          <w:szCs w:val="22"/>
        </w:rPr>
        <w:t xml:space="preserve">1. Отклонить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w:t>
      </w:r>
      <w:proofErr w:type="gramStart"/>
      <w:r w:rsidRPr="00E74595">
        <w:rPr>
          <w:spacing w:val="-4"/>
          <w:sz w:val="22"/>
          <w:szCs w:val="22"/>
        </w:rPr>
        <w:t>границах:_</w:t>
      </w:r>
      <w:proofErr w:type="gramEnd"/>
      <w:r w:rsidRPr="00E74595">
        <w:rPr>
          <w:spacing w:val="-4"/>
          <w:sz w:val="22"/>
          <w:szCs w:val="22"/>
        </w:rPr>
        <w:t>_______________________________</w:t>
      </w:r>
    </w:p>
    <w:p w:rsidR="00622EA7" w:rsidRPr="00E74595" w:rsidRDefault="00622EA7" w:rsidP="00622EA7">
      <w:pPr>
        <w:widowControl w:val="0"/>
        <w:tabs>
          <w:tab w:val="left" w:pos="709"/>
        </w:tabs>
        <w:autoSpaceDE/>
        <w:autoSpaceDN/>
        <w:ind w:firstLine="709"/>
        <w:jc w:val="both"/>
        <w:rPr>
          <w:spacing w:val="-4"/>
          <w:sz w:val="22"/>
          <w:szCs w:val="22"/>
        </w:rPr>
      </w:pPr>
      <w:r w:rsidRPr="00E74595">
        <w:rPr>
          <w:spacing w:val="-4"/>
          <w:sz w:val="22"/>
          <w:szCs w:val="22"/>
        </w:rPr>
        <w:t xml:space="preserve">по следующим </w:t>
      </w:r>
      <w:proofErr w:type="gramStart"/>
      <w:r w:rsidRPr="00E74595">
        <w:rPr>
          <w:spacing w:val="-4"/>
          <w:sz w:val="22"/>
          <w:szCs w:val="22"/>
        </w:rPr>
        <w:t>основаниям:_</w:t>
      </w:r>
      <w:proofErr w:type="gramEnd"/>
      <w:r w:rsidRPr="00E74595">
        <w:rPr>
          <w:spacing w:val="-4"/>
          <w:sz w:val="22"/>
          <w:szCs w:val="22"/>
        </w:rPr>
        <w:t>_____________________________________</w:t>
      </w:r>
    </w:p>
    <w:p w:rsidR="00622EA7" w:rsidRPr="00E74595" w:rsidRDefault="00622EA7" w:rsidP="00622EA7">
      <w:pPr>
        <w:widowControl w:val="0"/>
        <w:tabs>
          <w:tab w:val="left" w:pos="709"/>
        </w:tabs>
        <w:autoSpaceDE/>
        <w:autoSpaceDN/>
        <w:ind w:firstLine="709"/>
        <w:jc w:val="both"/>
        <w:rPr>
          <w:spacing w:val="-4"/>
          <w:sz w:val="22"/>
          <w:szCs w:val="22"/>
        </w:rPr>
      </w:pPr>
      <w:r w:rsidRPr="00E74595">
        <w:rPr>
          <w:spacing w:val="-4"/>
          <w:sz w:val="22"/>
          <w:szCs w:val="22"/>
        </w:rPr>
        <w:t>и направить ее на доработку.</w:t>
      </w:r>
    </w:p>
    <w:p w:rsidR="00622EA7" w:rsidRPr="00E74595" w:rsidRDefault="00622EA7" w:rsidP="00622EA7">
      <w:pPr>
        <w:widowControl w:val="0"/>
        <w:tabs>
          <w:tab w:val="left" w:pos="709"/>
        </w:tabs>
        <w:autoSpaceDE/>
        <w:autoSpaceDN/>
        <w:ind w:firstLine="709"/>
        <w:jc w:val="both"/>
        <w:rPr>
          <w:spacing w:val="-4"/>
          <w:sz w:val="22"/>
          <w:szCs w:val="22"/>
        </w:rPr>
      </w:pPr>
      <w:r w:rsidRPr="00E74595">
        <w:rPr>
          <w:spacing w:val="-4"/>
          <w:sz w:val="22"/>
          <w:szCs w:val="22"/>
        </w:rPr>
        <w:t>2. Опубликовать настоящее решение (постановление/распоряжение) в «____________________________________________________________».</w:t>
      </w:r>
    </w:p>
    <w:p w:rsidR="00622EA7" w:rsidRPr="00E74595" w:rsidRDefault="00622EA7" w:rsidP="00622EA7">
      <w:pPr>
        <w:widowControl w:val="0"/>
        <w:autoSpaceDE/>
        <w:autoSpaceDN/>
        <w:ind w:firstLine="709"/>
        <w:jc w:val="both"/>
        <w:rPr>
          <w:spacing w:val="-4"/>
          <w:sz w:val="22"/>
          <w:szCs w:val="22"/>
        </w:rPr>
      </w:pPr>
      <w:r w:rsidRPr="00E74595">
        <w:rPr>
          <w:spacing w:val="-4"/>
          <w:sz w:val="22"/>
          <w:szCs w:val="22"/>
        </w:rPr>
        <w:t>Отказ в предоставлении услуги не препятствует повторному обращению за предоставлением муниципальной услуги.</w:t>
      </w:r>
    </w:p>
    <w:p w:rsidR="00622EA7" w:rsidRPr="00E74595" w:rsidRDefault="00622EA7" w:rsidP="00622EA7">
      <w:pPr>
        <w:widowControl w:val="0"/>
        <w:autoSpaceDE/>
        <w:autoSpaceDN/>
        <w:ind w:firstLine="709"/>
        <w:jc w:val="both"/>
        <w:rPr>
          <w:spacing w:val="-4"/>
          <w:sz w:val="22"/>
          <w:szCs w:val="22"/>
        </w:rPr>
      </w:pPr>
      <w:r w:rsidRPr="00E74595">
        <w:rPr>
          <w:spacing w:val="-4"/>
          <w:sz w:val="22"/>
          <w:szCs w:val="22"/>
        </w:rPr>
        <w:t>Данный отказ может быть обжалован в досудебном порядке путем направления жалобы в уполномоченный орган, а также в судебном порядке, а также в судебном порядке.</w:t>
      </w:r>
    </w:p>
    <w:p w:rsidR="00622EA7" w:rsidRPr="00E74595" w:rsidRDefault="00622EA7" w:rsidP="00622EA7">
      <w:pPr>
        <w:autoSpaceDE/>
        <w:autoSpaceDN/>
        <w:ind w:firstLine="567"/>
        <w:rPr>
          <w:spacing w:val="-4"/>
          <w:sz w:val="22"/>
          <w:szCs w:val="22"/>
        </w:rPr>
      </w:pPr>
    </w:p>
    <w:p w:rsidR="00622EA7" w:rsidRPr="00E74595" w:rsidRDefault="00622EA7" w:rsidP="00622EA7">
      <w:pPr>
        <w:autoSpaceDE/>
        <w:autoSpaceDN/>
        <w:ind w:firstLine="567"/>
        <w:rPr>
          <w:sz w:val="22"/>
          <w:szCs w:val="22"/>
        </w:rPr>
      </w:pPr>
      <w:r w:rsidRPr="00E74595">
        <w:rPr>
          <w:sz w:val="22"/>
          <w:szCs w:val="22"/>
        </w:rPr>
        <w:t>Должностное лицо (ФИО)</w:t>
      </w:r>
    </w:p>
    <w:p w:rsidR="00622EA7" w:rsidRPr="00E74595" w:rsidRDefault="00622EA7" w:rsidP="00622EA7">
      <w:pPr>
        <w:pBdr>
          <w:top w:val="single" w:sz="4" w:space="9" w:color="000000"/>
        </w:pBdr>
        <w:autoSpaceDE/>
        <w:autoSpaceDN/>
        <w:ind w:left="5670"/>
        <w:jc w:val="center"/>
        <w:rPr>
          <w:sz w:val="22"/>
          <w:szCs w:val="22"/>
        </w:rPr>
      </w:pPr>
      <w:r w:rsidRPr="00E74595">
        <w:rPr>
          <w:sz w:val="22"/>
          <w:szCs w:val="22"/>
        </w:rPr>
        <w:t>(подпись должностного лица органа, осуществляющего предоставление государственной (муниципальной) услуги)</w:t>
      </w:r>
    </w:p>
    <w:p w:rsidR="00622EA7" w:rsidRPr="00E74595" w:rsidRDefault="00622EA7" w:rsidP="00622EA7">
      <w:pPr>
        <w:widowControl w:val="0"/>
        <w:tabs>
          <w:tab w:val="left" w:leader="underscore" w:pos="9955"/>
        </w:tabs>
        <w:autoSpaceDE/>
        <w:autoSpaceDN/>
        <w:spacing w:line="322" w:lineRule="exact"/>
        <w:ind w:left="5812"/>
        <w:jc w:val="right"/>
        <w:rPr>
          <w:rFonts w:eastAsia="Calibri"/>
          <w:bCs/>
          <w:color w:val="000000"/>
          <w:sz w:val="22"/>
          <w:szCs w:val="22"/>
        </w:rPr>
      </w:pPr>
      <w:r w:rsidRPr="00E74595">
        <w:rPr>
          <w:rFonts w:eastAsia="Calibri"/>
          <w:sz w:val="22"/>
          <w:szCs w:val="22"/>
        </w:rPr>
        <w:br w:type="page"/>
      </w:r>
      <w:r w:rsidRPr="00E74595">
        <w:rPr>
          <w:rFonts w:eastAsia="Calibri"/>
          <w:bCs/>
          <w:color w:val="000000"/>
          <w:sz w:val="22"/>
          <w:szCs w:val="22"/>
        </w:rPr>
        <w:lastRenderedPageBreak/>
        <w:t>Приложение № 13</w:t>
      </w:r>
    </w:p>
    <w:p w:rsidR="00622EA7" w:rsidRPr="00E74595" w:rsidRDefault="00622EA7" w:rsidP="00622EA7">
      <w:pPr>
        <w:widowControl w:val="0"/>
        <w:tabs>
          <w:tab w:val="left" w:leader="underscore" w:pos="9955"/>
        </w:tabs>
        <w:autoSpaceDE/>
        <w:autoSpaceDN/>
        <w:spacing w:line="322" w:lineRule="exact"/>
        <w:ind w:left="4536"/>
        <w:jc w:val="right"/>
        <w:rPr>
          <w:rFonts w:eastAsia="Calibri"/>
          <w:sz w:val="22"/>
          <w:szCs w:val="22"/>
        </w:rPr>
      </w:pPr>
      <w:r w:rsidRPr="00E74595">
        <w:rPr>
          <w:rFonts w:eastAsia="Calibri"/>
          <w:bCs/>
          <w:color w:val="000000"/>
          <w:sz w:val="22"/>
          <w:szCs w:val="22"/>
        </w:rPr>
        <w:t>к</w:t>
      </w:r>
      <w:r w:rsidRPr="00E74595">
        <w:rPr>
          <w:rFonts w:eastAsia="Calibri"/>
          <w:b/>
          <w:bCs/>
          <w:color w:val="000000"/>
          <w:sz w:val="22"/>
          <w:szCs w:val="22"/>
        </w:rPr>
        <w:t xml:space="preserve"> </w:t>
      </w:r>
      <w:r w:rsidRPr="00E74595">
        <w:rPr>
          <w:rFonts w:eastAsia="Calibri"/>
          <w:color w:val="000000"/>
          <w:sz w:val="22"/>
          <w:szCs w:val="22"/>
        </w:rPr>
        <w:t xml:space="preserve">Административному регламенту </w:t>
      </w:r>
    </w:p>
    <w:p w:rsidR="00622EA7" w:rsidRPr="00E74595" w:rsidRDefault="00622EA7" w:rsidP="00622EA7">
      <w:pPr>
        <w:keepNext/>
        <w:autoSpaceDE/>
        <w:autoSpaceDN/>
        <w:spacing w:before="240" w:after="60"/>
        <w:jc w:val="center"/>
        <w:outlineLvl w:val="0"/>
        <w:rPr>
          <w:bCs/>
          <w:kern w:val="32"/>
          <w:sz w:val="22"/>
          <w:szCs w:val="22"/>
        </w:rPr>
      </w:pPr>
      <w:r w:rsidRPr="00E74595">
        <w:rPr>
          <w:bCs/>
          <w:kern w:val="32"/>
          <w:sz w:val="22"/>
          <w:szCs w:val="22"/>
        </w:rPr>
        <w:t>Перечень</w:t>
      </w:r>
      <w:r w:rsidRPr="00E74595">
        <w:rPr>
          <w:bCs/>
          <w:kern w:val="32"/>
          <w:sz w:val="22"/>
          <w:szCs w:val="22"/>
        </w:rPr>
        <w:br/>
        <w:t>признаков заявителя, представителя заявителя</w:t>
      </w:r>
    </w:p>
    <w:p w:rsidR="00622EA7" w:rsidRPr="00E74595" w:rsidRDefault="00622EA7" w:rsidP="00622EA7">
      <w:pPr>
        <w:autoSpaceDE/>
        <w:autoSpaceDN/>
        <w:rPr>
          <w:sz w:val="22"/>
          <w:szCs w:val="22"/>
        </w:rPr>
      </w:pPr>
    </w:p>
    <w:tbl>
      <w:tblPr>
        <w:tblW w:w="0" w:type="auto"/>
        <w:tblInd w:w="-318" w:type="dxa"/>
        <w:tblLayout w:type="fixed"/>
        <w:tblLook w:val="0000" w:firstRow="0" w:lastRow="0" w:firstColumn="0" w:lastColumn="0" w:noHBand="0" w:noVBand="0"/>
      </w:tblPr>
      <w:tblGrid>
        <w:gridCol w:w="2946"/>
        <w:gridCol w:w="6836"/>
      </w:tblGrid>
      <w:tr w:rsidR="00622EA7" w:rsidRPr="00E74595" w:rsidTr="00622EA7">
        <w:tc>
          <w:tcPr>
            <w:tcW w:w="2946" w:type="dxa"/>
            <w:tcBorders>
              <w:top w:val="single" w:sz="4" w:space="0" w:color="000000"/>
              <w:left w:val="single" w:sz="4" w:space="0" w:color="000000"/>
              <w:bottom w:val="single" w:sz="4" w:space="0" w:color="000000"/>
            </w:tcBorders>
            <w:shd w:val="clear" w:color="auto" w:fill="auto"/>
          </w:tcPr>
          <w:p w:rsidR="00622EA7" w:rsidRPr="00E74595" w:rsidRDefault="00622EA7" w:rsidP="00622EA7">
            <w:pPr>
              <w:widowControl w:val="0"/>
              <w:suppressAutoHyphens/>
              <w:autoSpaceDN/>
              <w:jc w:val="center"/>
              <w:rPr>
                <w:sz w:val="22"/>
                <w:szCs w:val="22"/>
                <w:lang w:eastAsia="ar-SA"/>
              </w:rPr>
            </w:pPr>
            <w:r w:rsidRPr="00E74595">
              <w:rPr>
                <w:sz w:val="22"/>
                <w:szCs w:val="22"/>
                <w:lang w:eastAsia="ar-SA"/>
              </w:rPr>
              <w:t>Признак заявителя, представителя заявителя</w:t>
            </w:r>
          </w:p>
        </w:tc>
        <w:tc>
          <w:tcPr>
            <w:tcW w:w="6836" w:type="dxa"/>
            <w:tcBorders>
              <w:top w:val="single" w:sz="4" w:space="0" w:color="000000"/>
              <w:left w:val="single" w:sz="4" w:space="0" w:color="000000"/>
              <w:bottom w:val="single" w:sz="4" w:space="0" w:color="000000"/>
              <w:right w:val="single" w:sz="4" w:space="0" w:color="000000"/>
            </w:tcBorders>
            <w:shd w:val="clear" w:color="auto" w:fill="auto"/>
          </w:tcPr>
          <w:p w:rsidR="00622EA7" w:rsidRPr="00E74595" w:rsidRDefault="00622EA7" w:rsidP="00622EA7">
            <w:pPr>
              <w:widowControl w:val="0"/>
              <w:suppressAutoHyphens/>
              <w:autoSpaceDN/>
              <w:jc w:val="center"/>
              <w:rPr>
                <w:sz w:val="22"/>
                <w:szCs w:val="22"/>
                <w:lang w:eastAsia="ar-SA"/>
              </w:rPr>
            </w:pPr>
            <w:r w:rsidRPr="00E74595">
              <w:rPr>
                <w:sz w:val="22"/>
                <w:szCs w:val="22"/>
                <w:lang w:eastAsia="ar-SA"/>
              </w:rPr>
              <w:t>Значения признака заявителя, представителя заявителя</w:t>
            </w:r>
          </w:p>
        </w:tc>
      </w:tr>
      <w:tr w:rsidR="00622EA7" w:rsidRPr="00E74595" w:rsidTr="00622EA7">
        <w:tc>
          <w:tcPr>
            <w:tcW w:w="2946" w:type="dxa"/>
            <w:tcBorders>
              <w:top w:val="single" w:sz="4" w:space="0" w:color="000000"/>
              <w:left w:val="single" w:sz="4" w:space="0" w:color="000000"/>
              <w:bottom w:val="single" w:sz="4" w:space="0" w:color="000000"/>
            </w:tcBorders>
            <w:shd w:val="clear" w:color="auto" w:fill="auto"/>
          </w:tcPr>
          <w:p w:rsidR="00622EA7" w:rsidRPr="00E74595" w:rsidRDefault="00622EA7" w:rsidP="00622EA7">
            <w:pPr>
              <w:widowControl w:val="0"/>
              <w:suppressAutoHyphens/>
              <w:autoSpaceDN/>
              <w:rPr>
                <w:sz w:val="22"/>
                <w:szCs w:val="22"/>
                <w:lang w:eastAsia="ar-SA"/>
              </w:rPr>
            </w:pPr>
            <w:r w:rsidRPr="00E74595">
              <w:rPr>
                <w:sz w:val="22"/>
                <w:szCs w:val="22"/>
                <w:lang w:eastAsia="ar-SA"/>
              </w:rPr>
              <w:t>Статус заявителя</w:t>
            </w:r>
          </w:p>
        </w:tc>
        <w:tc>
          <w:tcPr>
            <w:tcW w:w="6836" w:type="dxa"/>
            <w:tcBorders>
              <w:top w:val="single" w:sz="4" w:space="0" w:color="000000"/>
              <w:left w:val="single" w:sz="4" w:space="0" w:color="000000"/>
              <w:bottom w:val="single" w:sz="4" w:space="0" w:color="000000"/>
              <w:right w:val="single" w:sz="4" w:space="0" w:color="000000"/>
            </w:tcBorders>
            <w:shd w:val="clear" w:color="auto" w:fill="auto"/>
          </w:tcPr>
          <w:p w:rsidR="00622EA7" w:rsidRPr="00E74595" w:rsidRDefault="00622EA7" w:rsidP="00622EA7">
            <w:pPr>
              <w:widowControl w:val="0"/>
              <w:suppressAutoHyphens/>
              <w:autoSpaceDN/>
              <w:rPr>
                <w:sz w:val="22"/>
                <w:szCs w:val="22"/>
                <w:lang w:eastAsia="ar-SA"/>
              </w:rPr>
            </w:pPr>
            <w:r w:rsidRPr="00E74595">
              <w:rPr>
                <w:sz w:val="22"/>
                <w:szCs w:val="22"/>
                <w:lang w:eastAsia="ar-SA"/>
              </w:rPr>
              <w:t>физические или юридические лица, обратившиеся за предоставлением муниципальной услуги</w:t>
            </w:r>
          </w:p>
        </w:tc>
      </w:tr>
      <w:tr w:rsidR="00622EA7" w:rsidRPr="00E74595" w:rsidTr="00622EA7">
        <w:tc>
          <w:tcPr>
            <w:tcW w:w="2946" w:type="dxa"/>
            <w:tcBorders>
              <w:top w:val="single" w:sz="4" w:space="0" w:color="000000"/>
              <w:left w:val="single" w:sz="4" w:space="0" w:color="000000"/>
              <w:bottom w:val="single" w:sz="4" w:space="0" w:color="000000"/>
            </w:tcBorders>
            <w:shd w:val="clear" w:color="auto" w:fill="auto"/>
          </w:tcPr>
          <w:p w:rsidR="00622EA7" w:rsidRPr="00E74595" w:rsidRDefault="00622EA7" w:rsidP="00622EA7">
            <w:pPr>
              <w:widowControl w:val="0"/>
              <w:suppressAutoHyphens/>
              <w:autoSpaceDN/>
              <w:rPr>
                <w:sz w:val="22"/>
                <w:szCs w:val="22"/>
                <w:lang w:eastAsia="ar-SA"/>
              </w:rPr>
            </w:pPr>
            <w:r w:rsidRPr="00E74595">
              <w:rPr>
                <w:sz w:val="22"/>
                <w:szCs w:val="22"/>
                <w:lang w:eastAsia="ar-SA"/>
              </w:rPr>
              <w:t>Статус представителя заявителя</w:t>
            </w:r>
          </w:p>
        </w:tc>
        <w:tc>
          <w:tcPr>
            <w:tcW w:w="6836" w:type="dxa"/>
            <w:tcBorders>
              <w:top w:val="single" w:sz="4" w:space="0" w:color="000000"/>
              <w:left w:val="single" w:sz="4" w:space="0" w:color="000000"/>
              <w:bottom w:val="single" w:sz="4" w:space="0" w:color="000000"/>
              <w:right w:val="single" w:sz="4" w:space="0" w:color="000000"/>
            </w:tcBorders>
            <w:shd w:val="clear" w:color="auto" w:fill="auto"/>
          </w:tcPr>
          <w:p w:rsidR="00622EA7" w:rsidRPr="00E74595" w:rsidRDefault="00622EA7" w:rsidP="00622EA7">
            <w:pPr>
              <w:widowControl w:val="0"/>
              <w:suppressAutoHyphens/>
              <w:autoSpaceDN/>
              <w:rPr>
                <w:sz w:val="22"/>
                <w:szCs w:val="22"/>
                <w:lang w:eastAsia="ar-SA"/>
              </w:rPr>
            </w:pPr>
            <w:r w:rsidRPr="00E74595">
              <w:rPr>
                <w:sz w:val="22"/>
                <w:szCs w:val="22"/>
                <w:lang w:eastAsia="ar-SA"/>
              </w:rPr>
              <w:t>физические или юридические лица,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имени заявителя</w:t>
            </w:r>
          </w:p>
        </w:tc>
      </w:tr>
    </w:tbl>
    <w:p w:rsidR="00622EA7" w:rsidRPr="00E74595" w:rsidRDefault="00622EA7" w:rsidP="00622EA7">
      <w:pPr>
        <w:suppressAutoHyphens/>
        <w:autoSpaceDE/>
        <w:autoSpaceDN/>
        <w:contextualSpacing/>
        <w:rPr>
          <w:rFonts w:eastAsia="SimSun"/>
          <w:kern w:val="1"/>
          <w:sz w:val="22"/>
          <w:szCs w:val="22"/>
          <w:lang w:eastAsia="hi-IN" w:bidi="hi-IN"/>
        </w:rPr>
      </w:pPr>
    </w:p>
    <w:p w:rsidR="00622EA7" w:rsidRPr="00E74595" w:rsidRDefault="00622EA7" w:rsidP="00622EA7">
      <w:pPr>
        <w:suppressAutoHyphens/>
        <w:autoSpaceDE/>
        <w:autoSpaceDN/>
        <w:contextualSpacing/>
        <w:rPr>
          <w:rFonts w:eastAsia="SimSun"/>
          <w:kern w:val="1"/>
          <w:sz w:val="22"/>
          <w:szCs w:val="22"/>
          <w:lang w:eastAsia="hi-IN" w:bidi="hi-IN"/>
        </w:rPr>
      </w:pPr>
    </w:p>
    <w:p w:rsidR="00622EA7" w:rsidRPr="00E74595" w:rsidRDefault="00622EA7" w:rsidP="00622EA7">
      <w:pPr>
        <w:suppressAutoHyphens/>
        <w:autoSpaceDE/>
        <w:autoSpaceDN/>
        <w:contextualSpacing/>
        <w:rPr>
          <w:rFonts w:eastAsia="SimSun"/>
          <w:kern w:val="1"/>
          <w:sz w:val="22"/>
          <w:szCs w:val="22"/>
          <w:lang w:eastAsia="hi-IN" w:bidi="hi-IN"/>
        </w:rPr>
      </w:pPr>
    </w:p>
    <w:p w:rsidR="00622EA7" w:rsidRPr="00E74595" w:rsidRDefault="00622EA7" w:rsidP="00622EA7">
      <w:pPr>
        <w:suppressAutoHyphens/>
        <w:autoSpaceDE/>
        <w:autoSpaceDN/>
        <w:contextualSpacing/>
        <w:rPr>
          <w:rFonts w:eastAsia="SimSun"/>
          <w:kern w:val="1"/>
          <w:sz w:val="22"/>
          <w:szCs w:val="22"/>
          <w:lang w:eastAsia="hi-IN" w:bidi="hi-IN"/>
        </w:rPr>
      </w:pPr>
    </w:p>
    <w:p w:rsidR="00622EA7" w:rsidRPr="00E74595" w:rsidRDefault="00622EA7" w:rsidP="00622EA7">
      <w:pPr>
        <w:widowControl w:val="0"/>
        <w:suppressAutoHyphens/>
        <w:autoSpaceDN/>
        <w:jc w:val="center"/>
        <w:rPr>
          <w:sz w:val="22"/>
          <w:szCs w:val="22"/>
          <w:lang w:eastAsia="zh-CN"/>
        </w:rPr>
      </w:pPr>
      <w:r w:rsidRPr="00E74595">
        <w:rPr>
          <w:b/>
          <w:bCs/>
          <w:sz w:val="22"/>
          <w:szCs w:val="22"/>
          <w:lang w:eastAsia="zh-CN"/>
        </w:rPr>
        <w:t>АДМИНИСТРАЦИЯ</w:t>
      </w:r>
    </w:p>
    <w:p w:rsidR="00622EA7" w:rsidRPr="00E74595" w:rsidRDefault="00622EA7" w:rsidP="00622EA7">
      <w:pPr>
        <w:widowControl w:val="0"/>
        <w:suppressAutoHyphens/>
        <w:autoSpaceDN/>
        <w:jc w:val="center"/>
        <w:rPr>
          <w:sz w:val="22"/>
          <w:szCs w:val="22"/>
          <w:lang w:eastAsia="zh-CN"/>
        </w:rPr>
      </w:pPr>
      <w:r w:rsidRPr="00E74595">
        <w:rPr>
          <w:b/>
          <w:sz w:val="22"/>
          <w:szCs w:val="22"/>
          <w:lang w:eastAsia="zh-CN"/>
        </w:rPr>
        <w:t>МУНИЦИПАЛЬНОГО ОБРАЗОВАНИЯ</w:t>
      </w:r>
    </w:p>
    <w:p w:rsidR="00622EA7" w:rsidRPr="00E74595" w:rsidRDefault="00622EA7" w:rsidP="00622EA7">
      <w:pPr>
        <w:widowControl w:val="0"/>
        <w:suppressAutoHyphens/>
        <w:autoSpaceDN/>
        <w:jc w:val="center"/>
        <w:rPr>
          <w:sz w:val="22"/>
          <w:szCs w:val="22"/>
          <w:lang w:eastAsia="zh-CN"/>
        </w:rPr>
      </w:pPr>
      <w:r w:rsidRPr="00E74595">
        <w:rPr>
          <w:b/>
          <w:sz w:val="22"/>
          <w:szCs w:val="22"/>
          <w:lang w:eastAsia="zh-CN"/>
        </w:rPr>
        <w:t>БЕЛЯЕВСКИЙ СЕЛЬСОВЕТ</w:t>
      </w:r>
    </w:p>
    <w:p w:rsidR="00622EA7" w:rsidRPr="00E74595" w:rsidRDefault="00622EA7" w:rsidP="00622EA7">
      <w:pPr>
        <w:widowControl w:val="0"/>
        <w:suppressAutoHyphens/>
        <w:autoSpaceDN/>
        <w:jc w:val="center"/>
        <w:rPr>
          <w:b/>
          <w:sz w:val="22"/>
          <w:szCs w:val="22"/>
          <w:lang w:eastAsia="zh-CN"/>
        </w:rPr>
      </w:pPr>
      <w:r w:rsidRPr="00E74595">
        <w:rPr>
          <w:b/>
          <w:sz w:val="22"/>
          <w:szCs w:val="22"/>
          <w:lang w:eastAsia="zh-CN"/>
        </w:rPr>
        <w:t>БЕЛЯЕВСКОГО РАЙОНА ОРЕНБУРГСКОЙ ОБЛАСТИ</w:t>
      </w:r>
    </w:p>
    <w:tbl>
      <w:tblPr>
        <w:tblW w:w="0" w:type="auto"/>
        <w:tblInd w:w="31" w:type="dxa"/>
        <w:tblLayout w:type="fixed"/>
        <w:tblLook w:val="0000" w:firstRow="0" w:lastRow="0" w:firstColumn="0" w:lastColumn="0" w:noHBand="0" w:noVBand="0"/>
      </w:tblPr>
      <w:tblGrid>
        <w:gridCol w:w="9540"/>
      </w:tblGrid>
      <w:tr w:rsidR="00622EA7" w:rsidRPr="00E74595" w:rsidTr="00622EA7">
        <w:trPr>
          <w:trHeight w:val="120"/>
        </w:trPr>
        <w:tc>
          <w:tcPr>
            <w:tcW w:w="9540" w:type="dxa"/>
            <w:tcBorders>
              <w:top w:val="thinThickSmallGap" w:sz="24" w:space="0" w:color="000000"/>
              <w:left w:val="none" w:sz="0" w:space="0" w:color="000000"/>
              <w:bottom w:val="none" w:sz="0" w:space="0" w:color="000000"/>
              <w:right w:val="none" w:sz="0" w:space="0" w:color="000000"/>
            </w:tcBorders>
            <w:shd w:val="clear" w:color="auto" w:fill="auto"/>
          </w:tcPr>
          <w:p w:rsidR="00622EA7" w:rsidRPr="00E74595" w:rsidRDefault="00622EA7" w:rsidP="00622EA7">
            <w:pPr>
              <w:widowControl w:val="0"/>
              <w:suppressAutoHyphens/>
              <w:autoSpaceDN/>
              <w:jc w:val="both"/>
              <w:rPr>
                <w:sz w:val="22"/>
                <w:szCs w:val="22"/>
                <w:lang w:eastAsia="zh-CN"/>
              </w:rPr>
            </w:pPr>
            <w:r w:rsidRPr="00E74595">
              <w:rPr>
                <w:sz w:val="22"/>
                <w:szCs w:val="22"/>
                <w:lang w:eastAsia="zh-CN"/>
              </w:rPr>
              <w:t xml:space="preserve">                                                </w:t>
            </w:r>
          </w:p>
          <w:p w:rsidR="00622EA7" w:rsidRPr="00E74595" w:rsidRDefault="00622EA7" w:rsidP="00622EA7">
            <w:pPr>
              <w:widowControl w:val="0"/>
              <w:suppressAutoHyphens/>
              <w:autoSpaceDN/>
              <w:jc w:val="center"/>
              <w:rPr>
                <w:sz w:val="22"/>
                <w:szCs w:val="22"/>
                <w:lang w:eastAsia="zh-CN"/>
              </w:rPr>
            </w:pPr>
            <w:r w:rsidRPr="00E74595">
              <w:rPr>
                <w:sz w:val="22"/>
                <w:szCs w:val="22"/>
                <w:lang w:eastAsia="zh-CN"/>
              </w:rPr>
              <w:t>ПОСТАНОВЛЕНИЕ</w:t>
            </w:r>
          </w:p>
          <w:p w:rsidR="00622EA7" w:rsidRPr="00E74595" w:rsidRDefault="00622EA7" w:rsidP="00622EA7">
            <w:pPr>
              <w:widowControl w:val="0"/>
              <w:suppressAutoHyphens/>
              <w:autoSpaceDN/>
              <w:jc w:val="both"/>
              <w:rPr>
                <w:sz w:val="22"/>
                <w:szCs w:val="22"/>
                <w:lang w:eastAsia="zh-CN"/>
              </w:rPr>
            </w:pPr>
          </w:p>
        </w:tc>
      </w:tr>
    </w:tbl>
    <w:p w:rsidR="00622EA7" w:rsidRPr="00700063" w:rsidRDefault="00622EA7" w:rsidP="00700063">
      <w:pPr>
        <w:suppressAutoHyphens/>
        <w:autoSpaceDE/>
        <w:autoSpaceDN/>
        <w:spacing w:line="232" w:lineRule="auto"/>
        <w:rPr>
          <w:kern w:val="2"/>
          <w:sz w:val="22"/>
          <w:szCs w:val="22"/>
          <w:lang w:eastAsia="ar-SA"/>
        </w:rPr>
      </w:pPr>
      <w:r w:rsidRPr="00E74595">
        <w:rPr>
          <w:kern w:val="2"/>
          <w:sz w:val="22"/>
          <w:szCs w:val="22"/>
          <w:lang w:eastAsia="ar-SA"/>
        </w:rPr>
        <w:t xml:space="preserve">25.08.2023                                                                                              </w:t>
      </w:r>
      <w:r w:rsidR="00700063">
        <w:rPr>
          <w:kern w:val="2"/>
          <w:sz w:val="22"/>
          <w:szCs w:val="22"/>
          <w:lang w:eastAsia="ar-SA"/>
        </w:rPr>
        <w:t xml:space="preserve">                                         № 88-п</w:t>
      </w:r>
    </w:p>
    <w:p w:rsidR="00622EA7" w:rsidRPr="00E74595" w:rsidRDefault="00622EA7" w:rsidP="00622EA7">
      <w:pPr>
        <w:suppressAutoHyphens/>
        <w:autoSpaceDN/>
        <w:rPr>
          <w:color w:val="000000"/>
          <w:sz w:val="22"/>
          <w:szCs w:val="22"/>
          <w:lang w:eastAsia="zh-CN"/>
        </w:rPr>
      </w:pPr>
    </w:p>
    <w:p w:rsidR="00622EA7" w:rsidRPr="00E74595" w:rsidRDefault="00622EA7" w:rsidP="00622EA7">
      <w:pPr>
        <w:suppressAutoHyphens/>
        <w:autoSpaceDE/>
        <w:autoSpaceDN/>
        <w:ind w:firstLine="708"/>
        <w:jc w:val="center"/>
        <w:rPr>
          <w:sz w:val="22"/>
          <w:szCs w:val="22"/>
          <w:lang w:eastAsia="zh-CN"/>
        </w:rPr>
      </w:pPr>
      <w:r w:rsidRPr="00E74595">
        <w:rPr>
          <w:sz w:val="22"/>
          <w:szCs w:val="22"/>
          <w:lang w:eastAsia="zh-CN"/>
        </w:rPr>
        <w:t>Об утверждении административного регламента предоставления муниципальной услуги «</w:t>
      </w:r>
      <w:r w:rsidRPr="00E74595">
        <w:rPr>
          <w:color w:val="000000"/>
          <w:sz w:val="22"/>
          <w:szCs w:val="22"/>
          <w:lang w:eastAsia="zh-CN"/>
        </w:rPr>
        <w:t>Принятие на учет граждан в качестве нуждающихся в жилых помещениях</w:t>
      </w:r>
      <w:r w:rsidRPr="00E74595">
        <w:rPr>
          <w:sz w:val="22"/>
          <w:szCs w:val="22"/>
          <w:lang w:eastAsia="zh-CN"/>
        </w:rPr>
        <w:t xml:space="preserve">» на территории муниципального образования </w:t>
      </w:r>
      <w:proofErr w:type="spellStart"/>
      <w:r w:rsidRPr="00E74595">
        <w:rPr>
          <w:sz w:val="22"/>
          <w:szCs w:val="22"/>
          <w:lang w:eastAsia="zh-CN"/>
        </w:rPr>
        <w:t>Беляевский</w:t>
      </w:r>
      <w:proofErr w:type="spellEnd"/>
      <w:r w:rsidRPr="00E74595">
        <w:rPr>
          <w:sz w:val="22"/>
          <w:szCs w:val="22"/>
          <w:lang w:eastAsia="zh-CN"/>
        </w:rPr>
        <w:t xml:space="preserve"> сельсовет</w:t>
      </w:r>
    </w:p>
    <w:p w:rsidR="00622EA7" w:rsidRPr="00E74595" w:rsidRDefault="00622EA7" w:rsidP="00622EA7">
      <w:pPr>
        <w:suppressAutoHyphens/>
        <w:autoSpaceDN/>
        <w:jc w:val="center"/>
        <w:rPr>
          <w:color w:val="000000"/>
          <w:sz w:val="22"/>
          <w:szCs w:val="22"/>
          <w:lang w:eastAsia="zh-CN"/>
        </w:rPr>
      </w:pPr>
    </w:p>
    <w:p w:rsidR="00622EA7" w:rsidRPr="00E74595" w:rsidRDefault="00622EA7" w:rsidP="00622EA7">
      <w:pPr>
        <w:suppressAutoHyphens/>
        <w:autoSpaceDN/>
        <w:jc w:val="center"/>
        <w:rPr>
          <w:color w:val="000000"/>
          <w:sz w:val="22"/>
          <w:szCs w:val="22"/>
          <w:lang w:eastAsia="zh-CN"/>
        </w:rPr>
      </w:pPr>
    </w:p>
    <w:p w:rsidR="00622EA7" w:rsidRPr="00E74595" w:rsidRDefault="00622EA7" w:rsidP="00622EA7">
      <w:pPr>
        <w:suppressAutoHyphens/>
        <w:autoSpaceDN/>
        <w:ind w:firstLine="708"/>
        <w:jc w:val="both"/>
        <w:rPr>
          <w:sz w:val="22"/>
          <w:szCs w:val="22"/>
          <w:lang w:eastAsia="zh-CN"/>
        </w:rPr>
      </w:pPr>
      <w:r w:rsidRPr="00E74595">
        <w:rPr>
          <w:sz w:val="22"/>
          <w:szCs w:val="22"/>
          <w:lang w:eastAsia="zh-CN"/>
        </w:rPr>
        <w:t xml:space="preserve">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администрации муниципального образования </w:t>
      </w:r>
      <w:proofErr w:type="spellStart"/>
      <w:r w:rsidRPr="00E74595">
        <w:rPr>
          <w:sz w:val="22"/>
          <w:szCs w:val="22"/>
          <w:lang w:eastAsia="zh-CN"/>
        </w:rPr>
        <w:t>Беляевский</w:t>
      </w:r>
      <w:proofErr w:type="spellEnd"/>
      <w:r w:rsidRPr="00E74595">
        <w:rPr>
          <w:sz w:val="22"/>
          <w:szCs w:val="22"/>
          <w:lang w:eastAsia="zh-CN"/>
        </w:rPr>
        <w:t xml:space="preserve"> сельсовет  от 15.05.2012 № 103-п «О разработке и утверждении административных регламентов исполнения муниципальных функций и предоставления муниципальных услуг администрацией муниципального образования </w:t>
      </w:r>
      <w:proofErr w:type="spellStart"/>
      <w:r w:rsidRPr="00E74595">
        <w:rPr>
          <w:sz w:val="22"/>
          <w:szCs w:val="22"/>
          <w:lang w:eastAsia="zh-CN"/>
        </w:rPr>
        <w:t>Беляевский</w:t>
      </w:r>
      <w:proofErr w:type="spellEnd"/>
      <w:r w:rsidRPr="00E74595">
        <w:rPr>
          <w:sz w:val="22"/>
          <w:szCs w:val="22"/>
          <w:lang w:eastAsia="zh-CN"/>
        </w:rPr>
        <w:t xml:space="preserve"> сельсовет»:</w:t>
      </w:r>
    </w:p>
    <w:p w:rsidR="00622EA7" w:rsidRPr="00700063" w:rsidRDefault="00622EA7" w:rsidP="00700063">
      <w:pPr>
        <w:pStyle w:val="a3"/>
        <w:numPr>
          <w:ilvl w:val="0"/>
          <w:numId w:val="14"/>
        </w:numPr>
        <w:suppressAutoHyphens/>
        <w:ind w:left="0" w:firstLine="567"/>
        <w:jc w:val="both"/>
        <w:rPr>
          <w:rFonts w:eastAsia="SimSun"/>
          <w:kern w:val="2"/>
          <w:sz w:val="22"/>
          <w:szCs w:val="22"/>
          <w:lang w:eastAsia="zh-CN" w:bidi="hi-IN"/>
        </w:rPr>
      </w:pPr>
      <w:r w:rsidRPr="00700063">
        <w:rPr>
          <w:rFonts w:eastAsia="SimSun"/>
          <w:kern w:val="2"/>
          <w:sz w:val="22"/>
          <w:szCs w:val="22"/>
          <w:lang w:eastAsia="zh-CN" w:bidi="hi-IN"/>
        </w:rPr>
        <w:t xml:space="preserve">Утвердить административный регламент </w:t>
      </w:r>
      <w:r w:rsidRPr="00700063">
        <w:rPr>
          <w:rFonts w:eastAsia="Calibri"/>
          <w:color w:val="000000"/>
          <w:kern w:val="2"/>
          <w:sz w:val="22"/>
          <w:szCs w:val="22"/>
          <w:lang w:eastAsia="en-US" w:bidi="hi-IN"/>
        </w:rPr>
        <w:t xml:space="preserve">предоставления муниципальной </w:t>
      </w:r>
      <w:r w:rsidRPr="00700063">
        <w:rPr>
          <w:rFonts w:eastAsia="Calibri"/>
          <w:kern w:val="2"/>
          <w:sz w:val="22"/>
          <w:szCs w:val="22"/>
          <w:lang w:eastAsia="en-US" w:bidi="hi-IN"/>
        </w:rPr>
        <w:t>услуги «</w:t>
      </w:r>
      <w:r w:rsidRPr="00700063">
        <w:rPr>
          <w:rFonts w:eastAsia="SimSun"/>
          <w:color w:val="000000"/>
          <w:kern w:val="2"/>
          <w:sz w:val="22"/>
          <w:szCs w:val="22"/>
          <w:lang w:eastAsia="zh-CN" w:bidi="hi-IN"/>
        </w:rPr>
        <w:t>Принятие на учет граждан в качестве нуждающихся в жилых помещениях</w:t>
      </w:r>
      <w:r w:rsidRPr="00700063">
        <w:rPr>
          <w:rFonts w:eastAsia="Calibri"/>
          <w:kern w:val="2"/>
          <w:sz w:val="22"/>
          <w:szCs w:val="22"/>
          <w:lang w:eastAsia="en-US" w:bidi="hi-IN"/>
        </w:rPr>
        <w:t xml:space="preserve">» </w:t>
      </w:r>
      <w:r w:rsidRPr="00700063">
        <w:rPr>
          <w:rFonts w:eastAsia="SimSun"/>
          <w:kern w:val="2"/>
          <w:sz w:val="22"/>
          <w:szCs w:val="22"/>
          <w:lang w:eastAsia="zh-CN" w:bidi="hi-IN"/>
        </w:rPr>
        <w:t>согласно приложению.</w:t>
      </w:r>
    </w:p>
    <w:p w:rsidR="00622EA7" w:rsidRPr="00E74595" w:rsidRDefault="00622EA7" w:rsidP="00622EA7">
      <w:pPr>
        <w:numPr>
          <w:ilvl w:val="0"/>
          <w:numId w:val="14"/>
        </w:numPr>
        <w:tabs>
          <w:tab w:val="clear" w:pos="65"/>
          <w:tab w:val="num" w:pos="0"/>
        </w:tabs>
        <w:suppressAutoHyphens/>
        <w:autoSpaceDE/>
        <w:autoSpaceDN/>
        <w:ind w:left="0" w:firstLine="709"/>
        <w:contextualSpacing/>
        <w:jc w:val="both"/>
        <w:rPr>
          <w:rFonts w:eastAsia="SimSun"/>
          <w:kern w:val="2"/>
          <w:sz w:val="22"/>
          <w:szCs w:val="22"/>
          <w:lang w:eastAsia="zh-CN" w:bidi="hi-IN"/>
        </w:rPr>
      </w:pPr>
      <w:r w:rsidRPr="00E74595">
        <w:rPr>
          <w:rFonts w:eastAsia="SimSun"/>
          <w:kern w:val="2"/>
          <w:sz w:val="22"/>
          <w:szCs w:val="22"/>
          <w:lang w:eastAsia="zh-CN" w:bidi="hi-IN"/>
        </w:rPr>
        <w:t xml:space="preserve">Признать утратившим силу следующие постановления администрации муниципального образования </w:t>
      </w:r>
      <w:proofErr w:type="spellStart"/>
      <w:r w:rsidRPr="00E74595">
        <w:rPr>
          <w:rFonts w:eastAsia="SimSun"/>
          <w:kern w:val="2"/>
          <w:sz w:val="22"/>
          <w:szCs w:val="22"/>
          <w:lang w:eastAsia="zh-CN" w:bidi="hi-IN"/>
        </w:rPr>
        <w:t>Беляевский</w:t>
      </w:r>
      <w:proofErr w:type="spellEnd"/>
      <w:r w:rsidRPr="00E74595">
        <w:rPr>
          <w:rFonts w:eastAsia="SimSun"/>
          <w:kern w:val="2"/>
          <w:sz w:val="22"/>
          <w:szCs w:val="22"/>
          <w:lang w:eastAsia="zh-CN" w:bidi="hi-IN"/>
        </w:rPr>
        <w:t xml:space="preserve"> сельсовет</w:t>
      </w:r>
      <w:r w:rsidRPr="00E74595">
        <w:rPr>
          <w:color w:val="000000"/>
          <w:sz w:val="22"/>
          <w:szCs w:val="22"/>
        </w:rPr>
        <w:t xml:space="preserve"> </w:t>
      </w:r>
      <w:r w:rsidRPr="00E74595">
        <w:rPr>
          <w:rFonts w:eastAsia="SimSun"/>
          <w:color w:val="000000"/>
          <w:kern w:val="2"/>
          <w:sz w:val="22"/>
          <w:szCs w:val="22"/>
          <w:lang w:eastAsia="zh-CN" w:bidi="hi-IN"/>
        </w:rPr>
        <w:t>Беляевского района Оренбургской области: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от 20.04.2023 № 41-п «Об утверждении административного регламента предоставления муниципальной услуги «</w:t>
      </w:r>
      <w:r w:rsidRPr="00E74595">
        <w:rPr>
          <w:color w:val="000000"/>
          <w:sz w:val="22"/>
          <w:szCs w:val="22"/>
          <w:lang w:eastAsia="zh-CN"/>
        </w:rPr>
        <w:t>Принятие на учет граждан в качестве нуждающихся в жилых помещениях</w:t>
      </w:r>
      <w:r w:rsidRPr="00E74595">
        <w:rPr>
          <w:sz w:val="22"/>
          <w:szCs w:val="22"/>
          <w:lang w:eastAsia="zh-CN"/>
        </w:rPr>
        <w:t>»</w:t>
      </w:r>
      <w:r w:rsidRPr="00E74595">
        <w:rPr>
          <w:rFonts w:eastAsia="SimSun"/>
          <w:kern w:val="2"/>
          <w:sz w:val="22"/>
          <w:szCs w:val="22"/>
          <w:lang w:eastAsia="hi-IN" w:bidi="hi-IN"/>
        </w:rPr>
        <w:t>;</w:t>
      </w:r>
    </w:p>
    <w:p w:rsidR="00622EA7" w:rsidRPr="00E74595" w:rsidRDefault="00622EA7" w:rsidP="00622EA7">
      <w:pPr>
        <w:suppressAutoHyphens/>
        <w:autoSpaceDN/>
        <w:jc w:val="both"/>
        <w:rPr>
          <w:sz w:val="22"/>
          <w:szCs w:val="22"/>
          <w:lang w:eastAsia="zh-CN"/>
        </w:rPr>
      </w:pPr>
      <w:r w:rsidRPr="00E74595">
        <w:rPr>
          <w:sz w:val="22"/>
          <w:szCs w:val="22"/>
          <w:lang w:eastAsia="zh-CN"/>
        </w:rPr>
        <w:tab/>
        <w:t xml:space="preserve">3.       Контроль за исполнением настоящего постановления оставляю за собой. </w:t>
      </w:r>
    </w:p>
    <w:p w:rsidR="00622EA7" w:rsidRPr="00E74595" w:rsidRDefault="00622EA7" w:rsidP="00622EA7">
      <w:pPr>
        <w:widowControl w:val="0"/>
        <w:suppressAutoHyphens/>
        <w:autoSpaceDN/>
        <w:jc w:val="both"/>
        <w:rPr>
          <w:b/>
          <w:sz w:val="22"/>
          <w:szCs w:val="22"/>
          <w:lang w:eastAsia="zh-CN"/>
        </w:rPr>
      </w:pPr>
      <w:r w:rsidRPr="00E74595">
        <w:rPr>
          <w:b/>
          <w:color w:val="000000"/>
          <w:sz w:val="22"/>
          <w:szCs w:val="22"/>
          <w:lang w:eastAsia="zh-CN"/>
        </w:rPr>
        <w:tab/>
      </w:r>
      <w:r w:rsidRPr="00E74595">
        <w:rPr>
          <w:color w:val="000000"/>
          <w:sz w:val="22"/>
          <w:szCs w:val="22"/>
          <w:lang w:eastAsia="zh-CN"/>
        </w:rPr>
        <w:t>4.</w:t>
      </w:r>
      <w:r w:rsidRPr="00E74595">
        <w:rPr>
          <w:b/>
          <w:color w:val="000000"/>
          <w:sz w:val="22"/>
          <w:szCs w:val="22"/>
          <w:lang w:eastAsia="zh-CN"/>
        </w:rPr>
        <w:t xml:space="preserve">  </w:t>
      </w:r>
      <w:r w:rsidRPr="00E74595">
        <w:rPr>
          <w:sz w:val="22"/>
          <w:szCs w:val="22"/>
          <w:lang w:eastAsia="zh-CN"/>
        </w:rPr>
        <w:t xml:space="preserve">Постановление вступает в силу </w:t>
      </w:r>
      <w:r w:rsidRPr="00E74595">
        <w:rPr>
          <w:bCs/>
          <w:kern w:val="2"/>
          <w:sz w:val="22"/>
          <w:szCs w:val="22"/>
          <w:lang w:eastAsia="zh-CN"/>
        </w:rPr>
        <w:t>после его официального опубликования.</w:t>
      </w:r>
    </w:p>
    <w:p w:rsidR="00622EA7" w:rsidRPr="00E74595" w:rsidRDefault="00622EA7" w:rsidP="00622EA7">
      <w:pPr>
        <w:widowControl w:val="0"/>
        <w:suppressAutoHyphens/>
        <w:autoSpaceDN/>
        <w:jc w:val="both"/>
        <w:rPr>
          <w:sz w:val="22"/>
          <w:szCs w:val="22"/>
          <w:lang w:eastAsia="zh-CN"/>
        </w:rPr>
      </w:pPr>
    </w:p>
    <w:p w:rsidR="00622EA7" w:rsidRPr="00E74595" w:rsidRDefault="00622EA7" w:rsidP="00622EA7">
      <w:pPr>
        <w:autoSpaceDE/>
        <w:autoSpaceDN/>
        <w:rPr>
          <w:sz w:val="22"/>
          <w:szCs w:val="22"/>
        </w:rPr>
      </w:pPr>
      <w:r w:rsidRPr="00E74595">
        <w:rPr>
          <w:sz w:val="22"/>
          <w:szCs w:val="22"/>
        </w:rPr>
        <w:t xml:space="preserve">Глава муниципального образования           </w:t>
      </w:r>
      <w:r w:rsidR="007625C9">
        <w:rPr>
          <w:sz w:val="22"/>
          <w:szCs w:val="22"/>
        </w:rPr>
        <w:t xml:space="preserve">                         </w:t>
      </w:r>
      <w:r w:rsidR="007625C9" w:rsidRPr="007625C9">
        <w:rPr>
          <w:i/>
          <w:sz w:val="22"/>
          <w:szCs w:val="22"/>
        </w:rPr>
        <w:t xml:space="preserve"> подпись</w:t>
      </w:r>
      <w:r w:rsidR="00700063" w:rsidRPr="007625C9">
        <w:rPr>
          <w:i/>
          <w:sz w:val="22"/>
          <w:szCs w:val="22"/>
        </w:rPr>
        <w:t xml:space="preserve">                                   </w:t>
      </w:r>
      <w:r w:rsidRPr="007625C9">
        <w:rPr>
          <w:i/>
          <w:sz w:val="22"/>
          <w:szCs w:val="22"/>
        </w:rPr>
        <w:t xml:space="preserve"> </w:t>
      </w:r>
      <w:proofErr w:type="spellStart"/>
      <w:r w:rsidRPr="00E74595">
        <w:rPr>
          <w:sz w:val="22"/>
          <w:szCs w:val="22"/>
        </w:rPr>
        <w:t>М.Х.Елешев</w:t>
      </w:r>
      <w:proofErr w:type="spellEnd"/>
    </w:p>
    <w:p w:rsidR="00622EA7" w:rsidRPr="00E74595" w:rsidRDefault="00622EA7" w:rsidP="00622EA7">
      <w:pPr>
        <w:suppressAutoHyphens/>
        <w:autoSpaceDE/>
        <w:autoSpaceDN/>
        <w:spacing w:line="232" w:lineRule="auto"/>
        <w:rPr>
          <w:kern w:val="2"/>
          <w:sz w:val="22"/>
          <w:szCs w:val="22"/>
          <w:lang w:eastAsia="ar-SA"/>
        </w:rPr>
      </w:pPr>
    </w:p>
    <w:p w:rsidR="00622EA7" w:rsidRPr="00E74595" w:rsidRDefault="00622EA7" w:rsidP="00622EA7">
      <w:pPr>
        <w:suppressAutoHyphens/>
        <w:autoSpaceDE/>
        <w:autoSpaceDN/>
        <w:spacing w:line="232" w:lineRule="auto"/>
        <w:rPr>
          <w:sz w:val="22"/>
          <w:szCs w:val="22"/>
          <w:lang w:eastAsia="zh-CN"/>
        </w:rPr>
      </w:pPr>
    </w:p>
    <w:tbl>
      <w:tblPr>
        <w:tblW w:w="0" w:type="auto"/>
        <w:tblLayout w:type="fixed"/>
        <w:tblLook w:val="0000" w:firstRow="0" w:lastRow="0" w:firstColumn="0" w:lastColumn="0" w:noHBand="0" w:noVBand="0"/>
      </w:tblPr>
      <w:tblGrid>
        <w:gridCol w:w="4874"/>
        <w:gridCol w:w="4876"/>
      </w:tblGrid>
      <w:tr w:rsidR="00622EA7" w:rsidRPr="00E74595" w:rsidTr="00622EA7">
        <w:tc>
          <w:tcPr>
            <w:tcW w:w="4874" w:type="dxa"/>
            <w:shd w:val="clear" w:color="auto" w:fill="auto"/>
          </w:tcPr>
          <w:p w:rsidR="00622EA7" w:rsidRPr="00E74595" w:rsidRDefault="00622EA7" w:rsidP="00622EA7">
            <w:pPr>
              <w:widowControl w:val="0"/>
              <w:suppressAutoHyphens/>
              <w:autoSpaceDN/>
              <w:snapToGrid w:val="0"/>
              <w:spacing w:line="276" w:lineRule="auto"/>
              <w:ind w:firstLine="720"/>
              <w:contextualSpacing/>
              <w:rPr>
                <w:bCs/>
                <w:sz w:val="22"/>
                <w:szCs w:val="22"/>
                <w:lang w:eastAsia="zh-CN"/>
              </w:rPr>
            </w:pPr>
          </w:p>
        </w:tc>
        <w:tc>
          <w:tcPr>
            <w:tcW w:w="4876" w:type="dxa"/>
            <w:shd w:val="clear" w:color="auto" w:fill="auto"/>
          </w:tcPr>
          <w:p w:rsidR="00622EA7" w:rsidRPr="00E74595" w:rsidRDefault="00622EA7" w:rsidP="00622EA7">
            <w:pPr>
              <w:widowControl w:val="0"/>
              <w:suppressAutoHyphens/>
              <w:autoSpaceDN/>
              <w:contextualSpacing/>
              <w:rPr>
                <w:sz w:val="22"/>
                <w:szCs w:val="22"/>
                <w:lang w:eastAsia="zh-CN"/>
              </w:rPr>
            </w:pPr>
            <w:r w:rsidRPr="00E74595">
              <w:rPr>
                <w:bCs/>
                <w:sz w:val="22"/>
                <w:szCs w:val="22"/>
                <w:lang w:eastAsia="zh-CN"/>
              </w:rPr>
              <w:t xml:space="preserve">        Приложение</w:t>
            </w:r>
          </w:p>
          <w:p w:rsidR="00622EA7" w:rsidRPr="00E74595" w:rsidRDefault="00622EA7" w:rsidP="00622EA7">
            <w:pPr>
              <w:widowControl w:val="0"/>
              <w:suppressAutoHyphens/>
              <w:autoSpaceDN/>
              <w:contextualSpacing/>
              <w:rPr>
                <w:sz w:val="22"/>
                <w:szCs w:val="22"/>
                <w:lang w:eastAsia="zh-CN"/>
              </w:rPr>
            </w:pPr>
            <w:r w:rsidRPr="00E74595">
              <w:rPr>
                <w:bCs/>
                <w:sz w:val="22"/>
                <w:szCs w:val="22"/>
                <w:lang w:eastAsia="zh-CN"/>
              </w:rPr>
              <w:t xml:space="preserve">         к постановлению администрации</w:t>
            </w:r>
          </w:p>
          <w:p w:rsidR="00622EA7" w:rsidRPr="00E74595" w:rsidRDefault="00622EA7" w:rsidP="00622EA7">
            <w:pPr>
              <w:widowControl w:val="0"/>
              <w:suppressAutoHyphens/>
              <w:autoSpaceDN/>
              <w:contextualSpacing/>
              <w:rPr>
                <w:sz w:val="22"/>
                <w:szCs w:val="22"/>
                <w:lang w:eastAsia="zh-CN"/>
              </w:rPr>
            </w:pPr>
            <w:r w:rsidRPr="00E74595">
              <w:rPr>
                <w:bCs/>
                <w:sz w:val="22"/>
                <w:szCs w:val="22"/>
                <w:lang w:eastAsia="zh-CN"/>
              </w:rPr>
              <w:t xml:space="preserve">         от 25.08.2023 № 88-п</w:t>
            </w:r>
          </w:p>
        </w:tc>
      </w:tr>
    </w:tbl>
    <w:p w:rsidR="00622EA7" w:rsidRPr="00E74595" w:rsidRDefault="00622EA7" w:rsidP="00622EA7">
      <w:pPr>
        <w:widowControl w:val="0"/>
        <w:suppressAutoHyphens/>
        <w:autoSpaceDN/>
        <w:spacing w:line="276" w:lineRule="auto"/>
        <w:ind w:firstLine="709"/>
        <w:contextualSpacing/>
        <w:jc w:val="right"/>
        <w:rPr>
          <w:sz w:val="22"/>
          <w:szCs w:val="22"/>
          <w:lang w:eastAsia="zh-CN"/>
        </w:rPr>
      </w:pPr>
    </w:p>
    <w:p w:rsidR="00622EA7" w:rsidRPr="00E74595" w:rsidRDefault="00622EA7" w:rsidP="00622EA7">
      <w:pPr>
        <w:widowControl w:val="0"/>
        <w:suppressAutoHyphens/>
        <w:autoSpaceDN/>
        <w:ind w:left="360"/>
        <w:contextualSpacing/>
        <w:jc w:val="center"/>
        <w:rPr>
          <w:b/>
          <w:sz w:val="22"/>
          <w:szCs w:val="22"/>
          <w:lang w:eastAsia="zh-CN"/>
        </w:rPr>
      </w:pPr>
      <w:r w:rsidRPr="00E74595">
        <w:rPr>
          <w:sz w:val="22"/>
          <w:szCs w:val="22"/>
          <w:lang w:eastAsia="zh-CN"/>
        </w:rPr>
        <w:lastRenderedPageBreak/>
        <w:t xml:space="preserve">Административный регламент </w:t>
      </w:r>
    </w:p>
    <w:p w:rsidR="00622EA7" w:rsidRPr="00E74595" w:rsidRDefault="00622EA7" w:rsidP="00622EA7">
      <w:pPr>
        <w:widowControl w:val="0"/>
        <w:suppressAutoHyphens/>
        <w:autoSpaceDN/>
        <w:ind w:left="360"/>
        <w:contextualSpacing/>
        <w:jc w:val="center"/>
        <w:rPr>
          <w:b/>
          <w:sz w:val="22"/>
          <w:szCs w:val="22"/>
          <w:lang w:eastAsia="zh-CN"/>
        </w:rPr>
      </w:pPr>
      <w:r w:rsidRPr="00E74595">
        <w:rPr>
          <w:sz w:val="22"/>
          <w:szCs w:val="22"/>
          <w:lang w:eastAsia="zh-CN"/>
        </w:rPr>
        <w:t xml:space="preserve">предоставления муниципальной услуги </w:t>
      </w:r>
    </w:p>
    <w:p w:rsidR="00622EA7" w:rsidRPr="00E74595" w:rsidRDefault="00622EA7" w:rsidP="00622EA7">
      <w:pPr>
        <w:widowControl w:val="0"/>
        <w:suppressAutoHyphens/>
        <w:autoSpaceDN/>
        <w:ind w:left="360"/>
        <w:contextualSpacing/>
        <w:jc w:val="center"/>
        <w:rPr>
          <w:b/>
          <w:sz w:val="22"/>
          <w:szCs w:val="22"/>
          <w:lang w:eastAsia="zh-CN"/>
        </w:rPr>
      </w:pPr>
      <w:r w:rsidRPr="00E74595">
        <w:rPr>
          <w:sz w:val="22"/>
          <w:szCs w:val="22"/>
          <w:lang w:eastAsia="zh-CN"/>
        </w:rPr>
        <w:t>«</w:t>
      </w:r>
      <w:r w:rsidRPr="00E74595">
        <w:rPr>
          <w:color w:val="000000"/>
          <w:sz w:val="22"/>
          <w:szCs w:val="22"/>
          <w:lang w:eastAsia="zh-CN"/>
        </w:rPr>
        <w:t>Принятие на учет граждан в качестве нуждающихся в жилых помещениях</w:t>
      </w:r>
      <w:r w:rsidRPr="00E74595">
        <w:rPr>
          <w:sz w:val="22"/>
          <w:szCs w:val="22"/>
          <w:lang w:eastAsia="zh-CN"/>
        </w:rPr>
        <w:t xml:space="preserve">» на территории муниципального образования </w:t>
      </w:r>
      <w:proofErr w:type="spellStart"/>
      <w:r w:rsidRPr="00E74595">
        <w:rPr>
          <w:sz w:val="22"/>
          <w:szCs w:val="22"/>
          <w:lang w:eastAsia="zh-CN"/>
        </w:rPr>
        <w:t>Беляевский</w:t>
      </w:r>
      <w:proofErr w:type="spellEnd"/>
      <w:r w:rsidRPr="00E74595">
        <w:rPr>
          <w:sz w:val="22"/>
          <w:szCs w:val="22"/>
          <w:lang w:eastAsia="zh-CN"/>
        </w:rPr>
        <w:t xml:space="preserve"> сельсовет</w:t>
      </w:r>
    </w:p>
    <w:p w:rsidR="00622EA7" w:rsidRPr="00E74595" w:rsidRDefault="00622EA7" w:rsidP="00622EA7">
      <w:pPr>
        <w:widowControl w:val="0"/>
        <w:suppressAutoHyphens/>
        <w:autoSpaceDN/>
        <w:ind w:left="360"/>
        <w:contextualSpacing/>
        <w:jc w:val="center"/>
        <w:rPr>
          <w:sz w:val="22"/>
          <w:szCs w:val="22"/>
          <w:lang w:eastAsia="zh-CN"/>
        </w:rPr>
      </w:pPr>
    </w:p>
    <w:p w:rsidR="00622EA7" w:rsidRPr="00E74595" w:rsidRDefault="00622EA7" w:rsidP="00622EA7">
      <w:pPr>
        <w:suppressAutoHyphens/>
        <w:autoSpaceDN/>
        <w:jc w:val="center"/>
        <w:outlineLvl w:val="1"/>
        <w:rPr>
          <w:sz w:val="22"/>
          <w:szCs w:val="22"/>
          <w:lang w:eastAsia="zh-CN"/>
        </w:rPr>
      </w:pPr>
      <w:r w:rsidRPr="00E74595">
        <w:rPr>
          <w:sz w:val="22"/>
          <w:szCs w:val="22"/>
          <w:lang w:eastAsia="zh-CN"/>
        </w:rPr>
        <w:t>1. Общие положения</w:t>
      </w:r>
    </w:p>
    <w:p w:rsidR="00622EA7" w:rsidRPr="00E74595" w:rsidRDefault="00622EA7" w:rsidP="00622EA7">
      <w:pPr>
        <w:suppressAutoHyphens/>
        <w:autoSpaceDN/>
        <w:jc w:val="center"/>
        <w:outlineLvl w:val="1"/>
        <w:rPr>
          <w:sz w:val="22"/>
          <w:szCs w:val="22"/>
          <w:lang w:eastAsia="zh-CN"/>
        </w:rPr>
      </w:pPr>
    </w:p>
    <w:p w:rsidR="00622EA7" w:rsidRPr="00E74595" w:rsidRDefault="00622EA7" w:rsidP="00622EA7">
      <w:pPr>
        <w:suppressAutoHyphens/>
        <w:autoSpaceDE/>
        <w:autoSpaceDN/>
        <w:jc w:val="center"/>
        <w:rPr>
          <w:sz w:val="22"/>
          <w:szCs w:val="22"/>
          <w:lang w:eastAsia="zh-CN"/>
        </w:rPr>
      </w:pPr>
      <w:r w:rsidRPr="00E74595">
        <w:rPr>
          <w:sz w:val="22"/>
          <w:szCs w:val="22"/>
          <w:lang w:eastAsia="zh-CN"/>
        </w:rPr>
        <w:t>Предмет регулирования Административного регламента</w:t>
      </w:r>
    </w:p>
    <w:p w:rsidR="00622EA7" w:rsidRPr="00E74595" w:rsidRDefault="00622EA7" w:rsidP="00622EA7">
      <w:pPr>
        <w:suppressAutoHyphens/>
        <w:autoSpaceDE/>
        <w:autoSpaceDN/>
        <w:jc w:val="center"/>
        <w:rPr>
          <w:sz w:val="22"/>
          <w:szCs w:val="22"/>
          <w:lang w:eastAsia="zh-CN"/>
        </w:rPr>
      </w:pPr>
    </w:p>
    <w:p w:rsidR="00622EA7" w:rsidRPr="00E74595" w:rsidRDefault="00622EA7" w:rsidP="00622EA7">
      <w:pPr>
        <w:suppressAutoHyphens/>
        <w:autoSpaceDE/>
        <w:autoSpaceDN/>
        <w:ind w:firstLine="709"/>
        <w:jc w:val="both"/>
        <w:rPr>
          <w:sz w:val="22"/>
          <w:szCs w:val="22"/>
          <w:lang w:eastAsia="zh-CN"/>
        </w:rPr>
      </w:pPr>
      <w:r w:rsidRPr="00E74595">
        <w:rPr>
          <w:sz w:val="22"/>
          <w:szCs w:val="22"/>
          <w:lang w:eastAsia="zh-CN"/>
        </w:rPr>
        <w:t>1. Административный регламент предоставления муниципальной услуги «</w:t>
      </w:r>
      <w:r w:rsidRPr="00E74595">
        <w:rPr>
          <w:color w:val="000000"/>
          <w:sz w:val="22"/>
          <w:szCs w:val="22"/>
          <w:lang w:eastAsia="zh-CN"/>
        </w:rPr>
        <w:t>Принятие на учет граждан в качестве нуждающихся в жилых помещениях</w:t>
      </w:r>
      <w:r w:rsidRPr="00E74595">
        <w:rPr>
          <w:sz w:val="22"/>
          <w:szCs w:val="22"/>
          <w:lang w:eastAsia="zh-CN"/>
        </w:rPr>
        <w:t xml:space="preserve">» на территории муниципального образования </w:t>
      </w:r>
      <w:proofErr w:type="spellStart"/>
      <w:r w:rsidRPr="00E74595">
        <w:rPr>
          <w:sz w:val="22"/>
          <w:szCs w:val="22"/>
          <w:lang w:eastAsia="zh-CN"/>
        </w:rPr>
        <w:t>Беляевский</w:t>
      </w:r>
      <w:proofErr w:type="spellEnd"/>
      <w:r w:rsidRPr="00E74595">
        <w:rPr>
          <w:sz w:val="22"/>
          <w:szCs w:val="22"/>
          <w:lang w:eastAsia="zh-CN"/>
        </w:rPr>
        <w:t xml:space="preserve"> сельсовет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предоставления муниципальной услуги «</w:t>
      </w:r>
      <w:r w:rsidRPr="00E74595">
        <w:rPr>
          <w:color w:val="000000"/>
          <w:sz w:val="22"/>
          <w:szCs w:val="22"/>
          <w:lang w:eastAsia="zh-CN"/>
        </w:rPr>
        <w:t>Принятие на учет граждан в качестве нуждающихся в жилых помещениях</w:t>
      </w:r>
      <w:r w:rsidRPr="00E74595">
        <w:rPr>
          <w:iCs/>
          <w:sz w:val="22"/>
          <w:szCs w:val="22"/>
          <w:lang w:eastAsia="zh-CN"/>
        </w:rPr>
        <w:t xml:space="preserve">» </w:t>
      </w:r>
      <w:r w:rsidRPr="00E74595">
        <w:rPr>
          <w:sz w:val="22"/>
          <w:szCs w:val="22"/>
          <w:lang w:eastAsia="zh-CN"/>
        </w:rPr>
        <w:t xml:space="preserve">на территории муниципального образования </w:t>
      </w:r>
      <w:proofErr w:type="spellStart"/>
      <w:r w:rsidRPr="00E74595">
        <w:rPr>
          <w:sz w:val="22"/>
          <w:szCs w:val="22"/>
          <w:lang w:eastAsia="zh-CN"/>
        </w:rPr>
        <w:t>Беляевский</w:t>
      </w:r>
      <w:proofErr w:type="spellEnd"/>
      <w:r w:rsidRPr="00E74595">
        <w:rPr>
          <w:sz w:val="22"/>
          <w:szCs w:val="22"/>
          <w:lang w:eastAsia="zh-CN"/>
        </w:rPr>
        <w:t xml:space="preserve"> сельсовет</w:t>
      </w:r>
      <w:r w:rsidRPr="00E74595">
        <w:rPr>
          <w:iCs/>
          <w:sz w:val="22"/>
          <w:szCs w:val="22"/>
          <w:lang w:eastAsia="zh-CN"/>
        </w:rPr>
        <w:t>.</w:t>
      </w:r>
    </w:p>
    <w:p w:rsidR="00622EA7" w:rsidRPr="00E74595" w:rsidRDefault="00622EA7" w:rsidP="00622EA7">
      <w:pPr>
        <w:suppressAutoHyphens/>
        <w:autoSpaceDE/>
        <w:autoSpaceDN/>
        <w:ind w:firstLine="709"/>
        <w:jc w:val="both"/>
        <w:rPr>
          <w:sz w:val="22"/>
          <w:szCs w:val="22"/>
          <w:lang w:eastAsia="zh-CN"/>
        </w:rPr>
      </w:pPr>
      <w:r w:rsidRPr="00E74595">
        <w:rPr>
          <w:sz w:val="22"/>
          <w:szCs w:val="22"/>
          <w:lang w:eastAsia="zh-CN"/>
        </w:rPr>
        <w:t xml:space="preserve">Настоящий Административный регламент регулирует отношения, возникающие на основании </w:t>
      </w:r>
      <w:hyperlink r:id="rId74" w:history="1">
        <w:r w:rsidRPr="00E74595">
          <w:rPr>
            <w:color w:val="0000FF"/>
            <w:sz w:val="22"/>
            <w:szCs w:val="22"/>
            <w:u w:val="single"/>
            <w:lang w:eastAsia="zh-CN"/>
          </w:rPr>
          <w:t>Конституции</w:t>
        </w:r>
      </w:hyperlink>
      <w:r w:rsidRPr="00E74595">
        <w:rPr>
          <w:sz w:val="22"/>
          <w:szCs w:val="22"/>
          <w:lang w:eastAsia="zh-CN"/>
        </w:rPr>
        <w:t xml:space="preserve"> Российской Федерации, Жилищного </w:t>
      </w:r>
      <w:hyperlink r:id="rId75" w:history="1">
        <w:r w:rsidRPr="00E74595">
          <w:rPr>
            <w:color w:val="0000FF"/>
            <w:sz w:val="22"/>
            <w:szCs w:val="22"/>
            <w:u w:val="single"/>
            <w:lang w:eastAsia="zh-CN"/>
          </w:rPr>
          <w:t>кодекса</w:t>
        </w:r>
      </w:hyperlink>
      <w:r w:rsidRPr="00E74595">
        <w:rPr>
          <w:sz w:val="22"/>
          <w:szCs w:val="22"/>
          <w:lang w:eastAsia="zh-CN"/>
        </w:rPr>
        <w:t xml:space="preserve"> Российской Федерации, Налогового </w:t>
      </w:r>
      <w:hyperlink r:id="rId76" w:history="1">
        <w:r w:rsidRPr="00E74595">
          <w:rPr>
            <w:color w:val="0000FF"/>
            <w:sz w:val="22"/>
            <w:szCs w:val="22"/>
            <w:u w:val="single"/>
            <w:lang w:eastAsia="zh-CN"/>
          </w:rPr>
          <w:t>кодекса</w:t>
        </w:r>
      </w:hyperlink>
      <w:r w:rsidRPr="00E74595">
        <w:rPr>
          <w:sz w:val="22"/>
          <w:szCs w:val="22"/>
          <w:lang w:eastAsia="zh-CN"/>
        </w:rPr>
        <w:t xml:space="preserve"> Российской Федерации, Федерального </w:t>
      </w:r>
      <w:hyperlink r:id="rId77" w:history="1">
        <w:r w:rsidRPr="00E74595">
          <w:rPr>
            <w:color w:val="0000FF"/>
            <w:sz w:val="22"/>
            <w:szCs w:val="22"/>
            <w:u w:val="single"/>
            <w:lang w:eastAsia="zh-CN"/>
          </w:rPr>
          <w:t>закона</w:t>
        </w:r>
      </w:hyperlink>
      <w:r w:rsidRPr="00E74595">
        <w:rPr>
          <w:sz w:val="22"/>
          <w:szCs w:val="22"/>
          <w:lang w:eastAsia="zh-CN"/>
        </w:rPr>
        <w:t xml:space="preserve"> от 27.07.2010 № 210-ФЗ «Об организации предоставления государственных и муниципальных услуг», </w:t>
      </w:r>
      <w:hyperlink r:id="rId78" w:history="1">
        <w:r w:rsidRPr="00E74595">
          <w:rPr>
            <w:color w:val="0000FF"/>
            <w:sz w:val="22"/>
            <w:szCs w:val="22"/>
            <w:u w:val="single"/>
            <w:lang w:eastAsia="zh-CN"/>
          </w:rPr>
          <w:t>Закона</w:t>
        </w:r>
      </w:hyperlink>
      <w:r w:rsidRPr="00E74595">
        <w:rPr>
          <w:sz w:val="22"/>
          <w:szCs w:val="22"/>
          <w:lang w:eastAsia="zh-CN"/>
        </w:rPr>
        <w:t xml:space="preserve"> Оренбургской области от 23.11.2005 №2733/489-III-ОЗ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622EA7" w:rsidRPr="00E74595" w:rsidRDefault="00622EA7" w:rsidP="00622EA7">
      <w:pPr>
        <w:suppressAutoHyphens/>
        <w:autoSpaceDE/>
        <w:autoSpaceDN/>
        <w:jc w:val="both"/>
        <w:rPr>
          <w:sz w:val="22"/>
          <w:szCs w:val="22"/>
          <w:lang w:eastAsia="zh-CN"/>
        </w:rPr>
      </w:pPr>
    </w:p>
    <w:p w:rsidR="00622EA7" w:rsidRPr="00E74595" w:rsidRDefault="00622EA7" w:rsidP="00622EA7">
      <w:pPr>
        <w:suppressAutoHyphens/>
        <w:autoSpaceDE/>
        <w:autoSpaceDN/>
        <w:jc w:val="center"/>
        <w:rPr>
          <w:sz w:val="22"/>
          <w:szCs w:val="22"/>
          <w:lang w:eastAsia="zh-CN"/>
        </w:rPr>
      </w:pPr>
      <w:r w:rsidRPr="00E74595">
        <w:rPr>
          <w:sz w:val="22"/>
          <w:szCs w:val="22"/>
          <w:lang w:eastAsia="zh-CN"/>
        </w:rPr>
        <w:t>Круг заявителей</w:t>
      </w:r>
    </w:p>
    <w:p w:rsidR="00622EA7" w:rsidRPr="00E74595" w:rsidRDefault="00622EA7" w:rsidP="00622EA7">
      <w:pPr>
        <w:suppressAutoHyphens/>
        <w:autoSpaceDE/>
        <w:autoSpaceDN/>
        <w:jc w:val="both"/>
        <w:rPr>
          <w:sz w:val="22"/>
          <w:szCs w:val="22"/>
          <w:lang w:eastAsia="zh-CN"/>
        </w:rPr>
      </w:pP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2. Заявителями являются обратившиеся в </w:t>
      </w:r>
      <w:r w:rsidRPr="00E74595">
        <w:rPr>
          <w:iCs/>
          <w:sz w:val="22"/>
          <w:szCs w:val="22"/>
          <w:lang w:eastAsia="zh-CN"/>
        </w:rPr>
        <w:t xml:space="preserve">администрацию муниципального образования </w:t>
      </w:r>
      <w:proofErr w:type="spellStart"/>
      <w:r w:rsidRPr="00E74595">
        <w:rPr>
          <w:iCs/>
          <w:sz w:val="22"/>
          <w:szCs w:val="22"/>
          <w:lang w:eastAsia="zh-CN"/>
        </w:rPr>
        <w:t>Беляевский</w:t>
      </w:r>
      <w:proofErr w:type="spellEnd"/>
      <w:r w:rsidRPr="00E74595">
        <w:rPr>
          <w:iCs/>
          <w:sz w:val="22"/>
          <w:szCs w:val="22"/>
          <w:lang w:eastAsia="zh-CN"/>
        </w:rPr>
        <w:t xml:space="preserve"> сельсовет</w:t>
      </w:r>
      <w:r w:rsidRPr="00E74595">
        <w:rPr>
          <w:sz w:val="22"/>
          <w:szCs w:val="22"/>
          <w:lang w:eastAsia="zh-CN"/>
        </w:rPr>
        <w:t xml:space="preserve">, многофункциональный центр предоставления государственных и муниципальных услуг (далее - МФЦ), при наличии соглашения между </w:t>
      </w:r>
      <w:r w:rsidRPr="00E74595">
        <w:rPr>
          <w:iCs/>
          <w:sz w:val="22"/>
          <w:szCs w:val="22"/>
          <w:lang w:eastAsia="zh-CN"/>
        </w:rPr>
        <w:t xml:space="preserve">администрацией муниципального образования </w:t>
      </w:r>
      <w:proofErr w:type="spellStart"/>
      <w:r w:rsidRPr="00E74595">
        <w:rPr>
          <w:iCs/>
          <w:sz w:val="22"/>
          <w:szCs w:val="22"/>
          <w:lang w:eastAsia="zh-CN"/>
        </w:rPr>
        <w:t>Беляевский</w:t>
      </w:r>
      <w:proofErr w:type="spellEnd"/>
      <w:r w:rsidRPr="00E74595">
        <w:rPr>
          <w:iCs/>
          <w:sz w:val="22"/>
          <w:szCs w:val="22"/>
          <w:lang w:eastAsia="zh-CN"/>
        </w:rPr>
        <w:t xml:space="preserve"> сельсовет </w:t>
      </w:r>
      <w:r w:rsidRPr="00E74595">
        <w:rPr>
          <w:sz w:val="22"/>
          <w:szCs w:val="22"/>
          <w:lang w:eastAsia="zh-CN"/>
        </w:rPr>
        <w:t>и МФЦ, либо через федеральную государственную информационную систему «Единый портал государственных и муниципальных услуг (функций)» (далее - ЕПГУ) с заявлением о предоставлении муниципальной услуги малоимущие и другие категории граждан, определенные федеральным законом, указом Президента Российской Федерации или законом субъекта Российской Федерации, нуждающиеся в жилых помещениях (далее – заявитель).</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2.1. Интересы заявителей, указанных в пункте 2 настоящего Административного регламента, могут представлять лица, обладающие соответствующими полномочиями (далее – представитель).</w:t>
      </w:r>
    </w:p>
    <w:p w:rsidR="00622EA7" w:rsidRPr="00E74595" w:rsidRDefault="00622EA7" w:rsidP="00622EA7">
      <w:pPr>
        <w:suppressAutoHyphens/>
        <w:autoSpaceDE/>
        <w:autoSpaceDN/>
        <w:ind w:firstLine="708"/>
        <w:jc w:val="both"/>
        <w:rPr>
          <w:sz w:val="22"/>
          <w:szCs w:val="22"/>
          <w:lang w:eastAsia="zh-CN"/>
        </w:rPr>
      </w:pPr>
    </w:p>
    <w:p w:rsidR="00622EA7" w:rsidRPr="00E74595" w:rsidRDefault="00622EA7" w:rsidP="00622EA7">
      <w:pPr>
        <w:suppressAutoHyphens/>
        <w:autoSpaceDE/>
        <w:autoSpaceDN/>
        <w:jc w:val="center"/>
        <w:rPr>
          <w:sz w:val="22"/>
          <w:szCs w:val="22"/>
          <w:lang w:eastAsia="zh-CN"/>
        </w:rPr>
      </w:pPr>
      <w:r w:rsidRPr="00E74595">
        <w:rPr>
          <w:sz w:val="22"/>
          <w:szCs w:val="22"/>
          <w:lang w:eastAsia="zh-CN"/>
        </w:rPr>
        <w:t>Требование предоставления заявителю муниципальной услуги</w:t>
      </w:r>
    </w:p>
    <w:p w:rsidR="00622EA7" w:rsidRPr="00E74595" w:rsidRDefault="00622EA7" w:rsidP="00622EA7">
      <w:pPr>
        <w:suppressAutoHyphens/>
        <w:autoSpaceDE/>
        <w:autoSpaceDN/>
        <w:jc w:val="center"/>
        <w:rPr>
          <w:sz w:val="22"/>
          <w:szCs w:val="22"/>
          <w:lang w:eastAsia="zh-CN"/>
        </w:rPr>
      </w:pPr>
      <w:r w:rsidRPr="00E74595">
        <w:rPr>
          <w:sz w:val="22"/>
          <w:szCs w:val="22"/>
          <w:lang w:eastAsia="zh-CN"/>
        </w:rPr>
        <w:t>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w:t>
      </w:r>
    </w:p>
    <w:p w:rsidR="00622EA7" w:rsidRPr="00E74595" w:rsidRDefault="00622EA7" w:rsidP="00622EA7">
      <w:pPr>
        <w:suppressAutoHyphens/>
        <w:autoSpaceDE/>
        <w:autoSpaceDN/>
        <w:jc w:val="center"/>
        <w:rPr>
          <w:sz w:val="22"/>
          <w:szCs w:val="22"/>
          <w:lang w:eastAsia="zh-CN"/>
        </w:rPr>
      </w:pPr>
      <w:r w:rsidRPr="00E74595">
        <w:rPr>
          <w:sz w:val="22"/>
          <w:szCs w:val="22"/>
          <w:lang w:eastAsia="zh-CN"/>
        </w:rPr>
        <w:t>которого обратился заявитель</w:t>
      </w:r>
    </w:p>
    <w:p w:rsidR="00622EA7" w:rsidRPr="00E74595" w:rsidRDefault="00622EA7" w:rsidP="00622EA7">
      <w:pPr>
        <w:suppressAutoHyphens/>
        <w:autoSpaceDE/>
        <w:autoSpaceDN/>
        <w:jc w:val="both"/>
        <w:rPr>
          <w:sz w:val="22"/>
          <w:szCs w:val="22"/>
          <w:lang w:eastAsia="zh-CN"/>
        </w:rPr>
      </w:pP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3. Профилирование заявителей в соответствии с вариантом предоставления муниципальной услуги, соответствующим признакам заявителя в </w:t>
      </w:r>
      <w:r w:rsidRPr="00E74595">
        <w:rPr>
          <w:iCs/>
          <w:sz w:val="22"/>
          <w:szCs w:val="22"/>
          <w:lang w:eastAsia="zh-CN"/>
        </w:rPr>
        <w:t xml:space="preserve">администрации муниципального образования </w:t>
      </w:r>
      <w:proofErr w:type="spellStart"/>
      <w:r w:rsidRPr="00E74595">
        <w:rPr>
          <w:iCs/>
          <w:sz w:val="22"/>
          <w:szCs w:val="22"/>
          <w:lang w:eastAsia="zh-CN"/>
        </w:rPr>
        <w:t>Беляевский</w:t>
      </w:r>
      <w:proofErr w:type="spellEnd"/>
      <w:r w:rsidRPr="00E74595">
        <w:rPr>
          <w:iCs/>
          <w:sz w:val="22"/>
          <w:szCs w:val="22"/>
          <w:lang w:eastAsia="zh-CN"/>
        </w:rPr>
        <w:t xml:space="preserve"> сельсовет</w:t>
      </w:r>
      <w:r w:rsidRPr="00E74595">
        <w:rPr>
          <w:sz w:val="22"/>
          <w:szCs w:val="22"/>
          <w:lang w:eastAsia="zh-CN"/>
        </w:rPr>
        <w:t>, на ЕПГУ и в МФЦ не осуществляется.</w:t>
      </w:r>
    </w:p>
    <w:p w:rsidR="00622EA7" w:rsidRPr="00E74595" w:rsidRDefault="00622EA7" w:rsidP="00622EA7">
      <w:pPr>
        <w:suppressAutoHyphens/>
        <w:autoSpaceDE/>
        <w:autoSpaceDN/>
        <w:jc w:val="both"/>
        <w:rPr>
          <w:sz w:val="22"/>
          <w:szCs w:val="22"/>
          <w:lang w:eastAsia="zh-CN"/>
        </w:rPr>
      </w:pPr>
    </w:p>
    <w:p w:rsidR="00622EA7" w:rsidRPr="00E74595" w:rsidRDefault="00622EA7" w:rsidP="00622EA7">
      <w:pPr>
        <w:suppressAutoHyphens/>
        <w:autoSpaceDE/>
        <w:autoSpaceDN/>
        <w:jc w:val="center"/>
        <w:rPr>
          <w:sz w:val="22"/>
          <w:szCs w:val="22"/>
          <w:lang w:eastAsia="zh-CN"/>
        </w:rPr>
      </w:pPr>
      <w:r w:rsidRPr="00E74595">
        <w:rPr>
          <w:sz w:val="22"/>
          <w:szCs w:val="22"/>
          <w:lang w:eastAsia="zh-CN"/>
        </w:rPr>
        <w:t>II. Стандарт предоставления муниципальной услуги</w:t>
      </w:r>
    </w:p>
    <w:p w:rsidR="00622EA7" w:rsidRPr="00E74595" w:rsidRDefault="00622EA7" w:rsidP="00622EA7">
      <w:pPr>
        <w:suppressAutoHyphens/>
        <w:autoSpaceDE/>
        <w:autoSpaceDN/>
        <w:jc w:val="center"/>
        <w:rPr>
          <w:sz w:val="22"/>
          <w:szCs w:val="22"/>
          <w:lang w:eastAsia="zh-CN"/>
        </w:rPr>
      </w:pPr>
    </w:p>
    <w:p w:rsidR="00622EA7" w:rsidRPr="00E74595" w:rsidRDefault="00622EA7" w:rsidP="00622EA7">
      <w:pPr>
        <w:suppressAutoHyphens/>
        <w:autoSpaceDE/>
        <w:autoSpaceDN/>
        <w:jc w:val="center"/>
        <w:rPr>
          <w:sz w:val="22"/>
          <w:szCs w:val="22"/>
          <w:lang w:eastAsia="zh-CN"/>
        </w:rPr>
      </w:pPr>
      <w:r w:rsidRPr="00E74595">
        <w:rPr>
          <w:sz w:val="22"/>
          <w:szCs w:val="22"/>
          <w:lang w:eastAsia="zh-CN"/>
        </w:rPr>
        <w:t>Наименование муниципальной услуги</w:t>
      </w:r>
    </w:p>
    <w:p w:rsidR="00622EA7" w:rsidRPr="00E74595" w:rsidRDefault="00622EA7" w:rsidP="00622EA7">
      <w:pPr>
        <w:suppressAutoHyphens/>
        <w:autoSpaceDE/>
        <w:autoSpaceDN/>
        <w:jc w:val="both"/>
        <w:rPr>
          <w:sz w:val="22"/>
          <w:szCs w:val="22"/>
          <w:lang w:eastAsia="zh-CN"/>
        </w:rPr>
      </w:pP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4. Наименование муниципальной услуги: «Принятие на учет граждан в качестве нуждающихся в жилых помещениях» на территории муниципального образования </w:t>
      </w:r>
      <w:proofErr w:type="spellStart"/>
      <w:r w:rsidRPr="00E74595">
        <w:rPr>
          <w:sz w:val="22"/>
          <w:szCs w:val="22"/>
          <w:lang w:eastAsia="zh-CN"/>
        </w:rPr>
        <w:t>Беляевский</w:t>
      </w:r>
      <w:proofErr w:type="spellEnd"/>
      <w:r w:rsidRPr="00E74595">
        <w:rPr>
          <w:sz w:val="22"/>
          <w:szCs w:val="22"/>
          <w:lang w:eastAsia="zh-CN"/>
        </w:rPr>
        <w:t xml:space="preserve"> сельсовет.</w:t>
      </w:r>
    </w:p>
    <w:p w:rsidR="00622EA7" w:rsidRPr="00E74595" w:rsidRDefault="00622EA7" w:rsidP="00622EA7">
      <w:pPr>
        <w:suppressAutoHyphens/>
        <w:autoSpaceDE/>
        <w:autoSpaceDN/>
        <w:jc w:val="both"/>
        <w:rPr>
          <w:sz w:val="22"/>
          <w:szCs w:val="22"/>
          <w:lang w:eastAsia="zh-CN"/>
        </w:rPr>
      </w:pPr>
    </w:p>
    <w:p w:rsidR="00622EA7" w:rsidRPr="00E74595" w:rsidRDefault="00622EA7" w:rsidP="00622EA7">
      <w:pPr>
        <w:suppressAutoHyphens/>
        <w:autoSpaceDE/>
        <w:autoSpaceDN/>
        <w:jc w:val="center"/>
        <w:rPr>
          <w:sz w:val="22"/>
          <w:szCs w:val="22"/>
          <w:lang w:eastAsia="zh-CN"/>
        </w:rPr>
      </w:pPr>
      <w:r w:rsidRPr="00E74595">
        <w:rPr>
          <w:sz w:val="22"/>
          <w:szCs w:val="22"/>
          <w:lang w:eastAsia="zh-CN"/>
        </w:rPr>
        <w:lastRenderedPageBreak/>
        <w:t>Наименование органа, предоставляющего муниципальную услугу</w:t>
      </w:r>
    </w:p>
    <w:p w:rsidR="00622EA7" w:rsidRPr="00E74595" w:rsidRDefault="00622EA7" w:rsidP="00622EA7">
      <w:pPr>
        <w:suppressAutoHyphens/>
        <w:autoSpaceDE/>
        <w:autoSpaceDN/>
        <w:jc w:val="both"/>
        <w:rPr>
          <w:sz w:val="22"/>
          <w:szCs w:val="22"/>
          <w:lang w:eastAsia="zh-CN"/>
        </w:rPr>
      </w:pP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5. Муниципальная услуга предоставляется </w:t>
      </w:r>
      <w:r w:rsidRPr="00E74595">
        <w:rPr>
          <w:iCs/>
          <w:sz w:val="22"/>
          <w:szCs w:val="22"/>
          <w:lang w:eastAsia="zh-CN"/>
        </w:rPr>
        <w:t xml:space="preserve">администрацией муниципального образования </w:t>
      </w:r>
      <w:proofErr w:type="spellStart"/>
      <w:r w:rsidRPr="00E74595">
        <w:rPr>
          <w:iCs/>
          <w:sz w:val="22"/>
          <w:szCs w:val="22"/>
          <w:lang w:eastAsia="zh-CN"/>
        </w:rPr>
        <w:t>Беляевский</w:t>
      </w:r>
      <w:proofErr w:type="spellEnd"/>
      <w:r w:rsidRPr="00E74595">
        <w:rPr>
          <w:iCs/>
          <w:sz w:val="22"/>
          <w:szCs w:val="22"/>
          <w:lang w:eastAsia="zh-CN"/>
        </w:rPr>
        <w:t xml:space="preserve"> сельсовет </w:t>
      </w:r>
      <w:r w:rsidRPr="00E74595">
        <w:rPr>
          <w:sz w:val="22"/>
          <w:szCs w:val="22"/>
          <w:lang w:eastAsia="zh-CN"/>
        </w:rPr>
        <w:t>(далее – Уполномоченный орган)</w:t>
      </w:r>
      <w:r w:rsidRPr="00E74595">
        <w:rPr>
          <w:i/>
          <w:sz w:val="22"/>
          <w:szCs w:val="22"/>
          <w:lang w:eastAsia="zh-CN"/>
        </w:rPr>
        <w:t>.</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6. Заявление, документы и (или) информация, необходимые для предоставления муниципальной услуги могут быть поданы в МФЦ (при наличии Соглашения о взаимодействии).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МФЦ вправе принять решение об отказе в приеме заявления и документов и (или) информации, необходимых для предоставления муниципальной услуги при наличии следующих оснований:</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1) представлен неполный перечень документов;</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2) текст заявления и представленных документов не поддается прочтению;</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3) не указаны фамилия, имя, отчество, адрес заявителя (его представителя), почтовый адрес, по которому должен быть направлен ответ заявителю;</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4) неполное заполнение обязательных полей в форме заявления;</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5) вопрос, указанный в заявлении, не относится к порядку предоставления муниципальной услуги;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6) заявление подано лицом, не имеющим полномочий представлять интересы заявителя;</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7)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Решение об отказе в приеме запроса (заявления), документов и (или) информации подписывается уполномоченным должностным лицом МФЦ и выдается заявителю с указанием причин отказа.</w:t>
      </w:r>
    </w:p>
    <w:p w:rsidR="00622EA7" w:rsidRPr="00E74595" w:rsidRDefault="00622EA7" w:rsidP="00622EA7">
      <w:pPr>
        <w:suppressAutoHyphens/>
        <w:autoSpaceDE/>
        <w:autoSpaceDN/>
        <w:jc w:val="both"/>
        <w:rPr>
          <w:sz w:val="22"/>
          <w:szCs w:val="22"/>
          <w:lang w:eastAsia="zh-CN"/>
        </w:rPr>
      </w:pPr>
    </w:p>
    <w:p w:rsidR="00622EA7" w:rsidRPr="00E74595" w:rsidRDefault="00622EA7" w:rsidP="00622EA7">
      <w:pPr>
        <w:suppressAutoHyphens/>
        <w:autoSpaceDE/>
        <w:autoSpaceDN/>
        <w:jc w:val="center"/>
        <w:rPr>
          <w:sz w:val="22"/>
          <w:szCs w:val="22"/>
          <w:lang w:eastAsia="zh-CN"/>
        </w:rPr>
      </w:pPr>
      <w:r w:rsidRPr="00E74595">
        <w:rPr>
          <w:sz w:val="22"/>
          <w:szCs w:val="22"/>
          <w:lang w:eastAsia="zh-CN"/>
        </w:rPr>
        <w:t>Результат предоставления муниципальной услуги</w:t>
      </w:r>
    </w:p>
    <w:p w:rsidR="00622EA7" w:rsidRPr="00E74595" w:rsidRDefault="00622EA7" w:rsidP="00622EA7">
      <w:pPr>
        <w:suppressAutoHyphens/>
        <w:autoSpaceDE/>
        <w:autoSpaceDN/>
        <w:jc w:val="both"/>
        <w:rPr>
          <w:sz w:val="22"/>
          <w:szCs w:val="22"/>
          <w:lang w:eastAsia="zh-CN"/>
        </w:rPr>
      </w:pPr>
    </w:p>
    <w:p w:rsidR="00622EA7" w:rsidRPr="00E74595" w:rsidRDefault="00622EA7" w:rsidP="00622EA7">
      <w:pPr>
        <w:suppressAutoHyphens/>
        <w:autoSpaceDE/>
        <w:autoSpaceDN/>
        <w:ind w:firstLine="708"/>
        <w:jc w:val="both"/>
        <w:rPr>
          <w:sz w:val="22"/>
          <w:szCs w:val="22"/>
          <w:lang w:eastAsia="zh-CN"/>
        </w:rPr>
      </w:pPr>
      <w:bookmarkStart w:id="81" w:name="P98"/>
      <w:bookmarkEnd w:id="81"/>
      <w:r w:rsidRPr="00E74595">
        <w:rPr>
          <w:sz w:val="22"/>
          <w:szCs w:val="22"/>
          <w:lang w:eastAsia="zh-CN"/>
        </w:rPr>
        <w:t>7. Результатом предоставления муниципальной услуги является:</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1) </w:t>
      </w:r>
      <w:hyperlink w:anchor="P516" w:history="1">
        <w:r w:rsidRPr="00E74595">
          <w:rPr>
            <w:color w:val="0000FF"/>
            <w:sz w:val="22"/>
            <w:szCs w:val="22"/>
            <w:u w:val="single"/>
            <w:lang w:eastAsia="zh-CN"/>
          </w:rPr>
          <w:t>решение</w:t>
        </w:r>
      </w:hyperlink>
      <w:r w:rsidRPr="00E74595">
        <w:rPr>
          <w:sz w:val="22"/>
          <w:szCs w:val="22"/>
          <w:lang w:eastAsia="zh-CN"/>
        </w:rPr>
        <w:t xml:space="preserve"> о предоставлении муниципальной услуги (приложение №1 к Административному регламенту);</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2) </w:t>
      </w:r>
      <w:hyperlink w:anchor="P557" w:history="1">
        <w:r w:rsidRPr="00E74595">
          <w:rPr>
            <w:color w:val="0000FF"/>
            <w:sz w:val="22"/>
            <w:szCs w:val="22"/>
            <w:u w:val="single"/>
            <w:lang w:eastAsia="zh-CN"/>
          </w:rPr>
          <w:t>решение</w:t>
        </w:r>
      </w:hyperlink>
      <w:r w:rsidRPr="00E74595">
        <w:rPr>
          <w:sz w:val="22"/>
          <w:szCs w:val="22"/>
          <w:lang w:eastAsia="zh-CN"/>
        </w:rPr>
        <w:t xml:space="preserve"> об отказе в предоставлении муниципальной услуги (приложение №2 к Административному регламенту);</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3) уведомление об учете граждан, нуждающихся в жилых </w:t>
      </w:r>
      <w:proofErr w:type="gramStart"/>
      <w:r w:rsidRPr="00E74595">
        <w:rPr>
          <w:sz w:val="22"/>
          <w:szCs w:val="22"/>
          <w:lang w:eastAsia="zh-CN"/>
        </w:rPr>
        <w:t>помещениях  (</w:t>
      </w:r>
      <w:proofErr w:type="gramEnd"/>
      <w:r w:rsidRPr="00E74595">
        <w:rPr>
          <w:sz w:val="22"/>
          <w:szCs w:val="22"/>
          <w:lang w:eastAsia="zh-CN"/>
        </w:rPr>
        <w:t>приложение №3 к Административному регламенту);</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4) уведомление о снятии с учета граждан, нуждающихся в жилых помещениях (приложение №4 к Административному регламенту).</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постановление о признании нуждающимся в улучшении жилищных условий.</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Реестровая модель учета результатов предоставления муниципальных услуг не предусмотрена.</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Факт получения заявителем результата предоставления муниципальной услуги фиксируется в </w:t>
      </w:r>
      <w:r w:rsidRPr="00E74595">
        <w:rPr>
          <w:iCs/>
          <w:sz w:val="22"/>
          <w:szCs w:val="22"/>
          <w:lang w:eastAsia="zh-CN"/>
        </w:rPr>
        <w:t>книге.</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8. Заявителю в качестве результата предоставления муниципальной услуги обеспечивается по его выбору возможность получения:</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б) документа на бумажном носителе, подтверждающего содержание электронного документа, направленного Уполномоченным органом, в МФЦ;</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в) информации из государственных информационных систем в случаях, предусмотренных законодательством Российской Федерации.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9. Результат предоставления муниципальной услуги отображается у заявителя в личном кабинете на ЕПГУ, при подаче заявления через ЕПГУ, в форме электронного документа.</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10. Заявителю предоставляется возможность самостоятельно сохранить результат предоставления услуги в форме электронного документа из личного кабинета на ЕПГУ на личные запоминающие устройства (устройства хранения информации, накопители) с возможностью направления такого электронного документа в иные органы (организации).</w:t>
      </w:r>
    </w:p>
    <w:p w:rsidR="00622EA7" w:rsidRPr="00E74595" w:rsidRDefault="00622EA7" w:rsidP="00622EA7">
      <w:pPr>
        <w:suppressAutoHyphens/>
        <w:autoSpaceDE/>
        <w:autoSpaceDN/>
        <w:jc w:val="both"/>
        <w:rPr>
          <w:sz w:val="22"/>
          <w:szCs w:val="22"/>
          <w:lang w:eastAsia="zh-CN"/>
        </w:rPr>
      </w:pPr>
    </w:p>
    <w:p w:rsidR="00622EA7" w:rsidRPr="00E74595" w:rsidRDefault="00622EA7" w:rsidP="00622EA7">
      <w:pPr>
        <w:suppressAutoHyphens/>
        <w:autoSpaceDE/>
        <w:autoSpaceDN/>
        <w:jc w:val="center"/>
        <w:rPr>
          <w:sz w:val="22"/>
          <w:szCs w:val="22"/>
          <w:lang w:eastAsia="zh-CN"/>
        </w:rPr>
      </w:pPr>
      <w:r w:rsidRPr="00E74595">
        <w:rPr>
          <w:sz w:val="22"/>
          <w:szCs w:val="22"/>
          <w:lang w:eastAsia="zh-CN"/>
        </w:rPr>
        <w:lastRenderedPageBreak/>
        <w:t>Срок предоставления муниципальной услуги</w:t>
      </w:r>
    </w:p>
    <w:p w:rsidR="00622EA7" w:rsidRPr="00E74595" w:rsidRDefault="00622EA7" w:rsidP="00622EA7">
      <w:pPr>
        <w:suppressAutoHyphens/>
        <w:autoSpaceDE/>
        <w:autoSpaceDN/>
        <w:ind w:firstLine="708"/>
        <w:jc w:val="both"/>
        <w:rPr>
          <w:sz w:val="22"/>
          <w:szCs w:val="22"/>
          <w:lang w:eastAsia="zh-CN"/>
        </w:rPr>
      </w:pP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11. Максимальный срок предоставления муниципальной услуги, который исчисляется со дня регистрации заявления и документов и (или) информации, необходимых для предоставления муниципальной услуги: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 в Уполномоченном органе, в </w:t>
      </w:r>
      <w:proofErr w:type="spellStart"/>
      <w:r w:rsidRPr="00E74595">
        <w:rPr>
          <w:sz w:val="22"/>
          <w:szCs w:val="22"/>
          <w:lang w:eastAsia="zh-CN"/>
        </w:rPr>
        <w:t>т.ч</w:t>
      </w:r>
      <w:proofErr w:type="spellEnd"/>
      <w:r w:rsidRPr="00E74595">
        <w:rPr>
          <w:sz w:val="22"/>
          <w:szCs w:val="22"/>
          <w:lang w:eastAsia="zh-CN"/>
        </w:rPr>
        <w:t xml:space="preserve">. в случае, если запрос (заявление) и документы и (или) информация, необходимые для предоставления муниципальной услуги, поданы заявителем посредством почтового отправления в Уполномоченный орган, составляет 30 рабочих дней – для принятия решения по заявлению. </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на ЕПГУ, составляет 30 рабочих дней – для принятия решения по заявлению.</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В случае представления гражданином заявления о принятии на учет через МФЦ срок принятия решения о принятии на учет или об отказе в принятии на учет исчисляется со дня передачи МФЦ такого заявления в Уполномоченный орган, и составляет 30 рабочих дней – для принятия решения по заявлению.</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Не позднее чем через 3 рабочих дня со дня принятия решения о принятии на учет Уполномоченный орган выдает или направляет гражданину, подавшему соответствующее заявление о принятии на учет, документ, подтверждающий принятие такого решения.</w:t>
      </w:r>
      <w:r w:rsidRPr="00E74595">
        <w:rPr>
          <w:sz w:val="22"/>
          <w:szCs w:val="22"/>
          <w:lang w:eastAsia="zh-CN"/>
        </w:rPr>
        <w:tab/>
      </w:r>
    </w:p>
    <w:p w:rsidR="00622EA7" w:rsidRPr="00E74595" w:rsidRDefault="00622EA7" w:rsidP="00622EA7">
      <w:pPr>
        <w:suppressAutoHyphens/>
        <w:autoSpaceDE/>
        <w:autoSpaceDN/>
        <w:jc w:val="both"/>
        <w:rPr>
          <w:sz w:val="22"/>
          <w:szCs w:val="22"/>
          <w:lang w:eastAsia="zh-CN"/>
        </w:rPr>
      </w:pPr>
    </w:p>
    <w:p w:rsidR="00622EA7" w:rsidRPr="00E74595" w:rsidRDefault="00622EA7" w:rsidP="00622EA7">
      <w:pPr>
        <w:suppressAutoHyphens/>
        <w:autoSpaceDE/>
        <w:autoSpaceDN/>
        <w:jc w:val="center"/>
        <w:rPr>
          <w:sz w:val="22"/>
          <w:szCs w:val="22"/>
          <w:lang w:eastAsia="zh-CN"/>
        </w:rPr>
      </w:pPr>
      <w:r w:rsidRPr="00E74595">
        <w:rPr>
          <w:sz w:val="22"/>
          <w:szCs w:val="22"/>
          <w:lang w:eastAsia="zh-CN"/>
        </w:rPr>
        <w:t>Правовые основания для предоставления муниципальной услуги</w:t>
      </w:r>
    </w:p>
    <w:p w:rsidR="00622EA7" w:rsidRPr="00E74595" w:rsidRDefault="00622EA7" w:rsidP="00622EA7">
      <w:pPr>
        <w:suppressAutoHyphens/>
        <w:autoSpaceDE/>
        <w:autoSpaceDN/>
        <w:jc w:val="both"/>
        <w:rPr>
          <w:sz w:val="22"/>
          <w:szCs w:val="22"/>
          <w:lang w:eastAsia="zh-CN"/>
        </w:rPr>
      </w:pP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12. Перечень нормативных правовых актов, регулирующих предоставление муниципальной услуги, а также информация о порядке досудебного (внесудебного) обжалования решений и действий (бездействия) органа, предоставляющего муниципальную услугу, его должностных лиц, муниципальных служащих, работников, размещены на официальном сайте Уполномоченного органа, а также на ЕПГУ.</w:t>
      </w:r>
    </w:p>
    <w:p w:rsidR="00622EA7" w:rsidRPr="00E74595" w:rsidRDefault="00622EA7" w:rsidP="00622EA7">
      <w:pPr>
        <w:suppressAutoHyphens/>
        <w:autoSpaceDE/>
        <w:autoSpaceDN/>
        <w:jc w:val="both"/>
        <w:rPr>
          <w:sz w:val="22"/>
          <w:szCs w:val="22"/>
          <w:lang w:eastAsia="zh-CN"/>
        </w:rPr>
      </w:pPr>
    </w:p>
    <w:p w:rsidR="00622EA7" w:rsidRPr="00E74595" w:rsidRDefault="00622EA7" w:rsidP="00622EA7">
      <w:pPr>
        <w:suppressAutoHyphens/>
        <w:autoSpaceDE/>
        <w:autoSpaceDN/>
        <w:jc w:val="center"/>
        <w:rPr>
          <w:sz w:val="22"/>
          <w:szCs w:val="22"/>
          <w:lang w:eastAsia="zh-CN"/>
        </w:rPr>
      </w:pPr>
      <w:r w:rsidRPr="00E74595">
        <w:rPr>
          <w:sz w:val="22"/>
          <w:szCs w:val="22"/>
          <w:lang w:eastAsia="zh-CN"/>
        </w:rPr>
        <w:t>Исчерпывающий перечень документов, необходимых</w:t>
      </w:r>
    </w:p>
    <w:p w:rsidR="00622EA7" w:rsidRPr="00E74595" w:rsidRDefault="00622EA7" w:rsidP="00622EA7">
      <w:pPr>
        <w:suppressAutoHyphens/>
        <w:autoSpaceDE/>
        <w:autoSpaceDN/>
        <w:jc w:val="center"/>
        <w:rPr>
          <w:sz w:val="22"/>
          <w:szCs w:val="22"/>
          <w:lang w:eastAsia="zh-CN"/>
        </w:rPr>
      </w:pPr>
      <w:r w:rsidRPr="00E74595">
        <w:rPr>
          <w:sz w:val="22"/>
          <w:szCs w:val="22"/>
          <w:lang w:eastAsia="zh-CN"/>
        </w:rPr>
        <w:t>для предоставления муниципальной услуги</w:t>
      </w:r>
    </w:p>
    <w:p w:rsidR="00622EA7" w:rsidRPr="00E74595" w:rsidRDefault="00622EA7" w:rsidP="00622EA7">
      <w:pPr>
        <w:suppressAutoHyphens/>
        <w:autoSpaceDE/>
        <w:autoSpaceDN/>
        <w:jc w:val="both"/>
        <w:rPr>
          <w:sz w:val="22"/>
          <w:szCs w:val="22"/>
          <w:lang w:eastAsia="zh-CN"/>
        </w:rPr>
      </w:pP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13. Заявитель вправе представить документы следующими способами: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1) посредством личного обращения;</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2) в электронном виде;</w:t>
      </w:r>
    </w:p>
    <w:p w:rsidR="00622EA7" w:rsidRPr="00E74595" w:rsidRDefault="00622EA7" w:rsidP="00622EA7">
      <w:pPr>
        <w:suppressAutoHyphens/>
        <w:autoSpaceDE/>
        <w:autoSpaceDN/>
        <w:ind w:firstLine="708"/>
        <w:jc w:val="both"/>
        <w:rPr>
          <w:sz w:val="22"/>
          <w:szCs w:val="22"/>
          <w:lang w:eastAsia="zh-CN"/>
        </w:rPr>
      </w:pPr>
      <w:r w:rsidRPr="00E74595">
        <w:rPr>
          <w:iCs/>
          <w:sz w:val="22"/>
          <w:szCs w:val="22"/>
          <w:lang w:eastAsia="zh-CN"/>
        </w:rPr>
        <w:t>3) почтовым отправлением.</w:t>
      </w:r>
    </w:p>
    <w:p w:rsidR="00622EA7" w:rsidRPr="00E74595" w:rsidRDefault="00622EA7" w:rsidP="00622EA7">
      <w:pPr>
        <w:suppressAutoHyphens/>
        <w:autoSpaceDE/>
        <w:autoSpaceDN/>
        <w:jc w:val="both"/>
        <w:rPr>
          <w:sz w:val="22"/>
          <w:szCs w:val="22"/>
          <w:lang w:eastAsia="zh-CN"/>
        </w:rPr>
      </w:pPr>
      <w:bookmarkStart w:id="82" w:name="P190"/>
      <w:bookmarkEnd w:id="82"/>
      <w:r w:rsidRPr="00E74595">
        <w:rPr>
          <w:sz w:val="22"/>
          <w:szCs w:val="22"/>
          <w:lang w:eastAsia="zh-CN"/>
        </w:rPr>
        <w:tab/>
      </w:r>
      <w:bookmarkStart w:id="83" w:name="P199"/>
      <w:bookmarkEnd w:id="83"/>
      <w:r w:rsidRPr="00E74595">
        <w:rPr>
          <w:sz w:val="22"/>
          <w:szCs w:val="22"/>
          <w:lang w:eastAsia="zh-CN"/>
        </w:rPr>
        <w:t xml:space="preserve">14. Исчерпывающий перечень документов, необходимых в соответствии с нормативными правовыми актами для предоставления муниципальной </w:t>
      </w:r>
      <w:proofErr w:type="gramStart"/>
      <w:r w:rsidRPr="00E74595">
        <w:rPr>
          <w:sz w:val="22"/>
          <w:szCs w:val="22"/>
          <w:lang w:eastAsia="zh-CN"/>
        </w:rPr>
        <w:t>услуги,  обязательные</w:t>
      </w:r>
      <w:proofErr w:type="gramEnd"/>
      <w:r w:rsidRPr="00E74595">
        <w:rPr>
          <w:sz w:val="22"/>
          <w:szCs w:val="22"/>
          <w:lang w:eastAsia="zh-CN"/>
        </w:rPr>
        <w:t xml:space="preserve"> для представления заявителем:</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а) заявление о предоставлении муниципальной услуги по форме, согласно приложению 5 к Административному регламенту (в случае подачи заявления посредством личного обращения в Уполномоченный орган, МФЦ, почтовым отправлением).</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б) документ, удостоверяющий личность заявителя, представителя.</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 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(доверенность). </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в) согласие на обработку персональных данных;</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г) документы, подтверждающие родственные отношения и отношения свойства с членами семьи: </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копии документов, удостоверяющих личность членов семьи, достигших 14 летнего возраста;</w:t>
      </w:r>
    </w:p>
    <w:p w:rsidR="00622EA7" w:rsidRPr="00E74595" w:rsidRDefault="00622EA7" w:rsidP="00622EA7">
      <w:pPr>
        <w:suppressAutoHyphens/>
        <w:autoSpaceDE/>
        <w:autoSpaceDN/>
        <w:ind w:left="75" w:firstLine="633"/>
        <w:jc w:val="both"/>
        <w:rPr>
          <w:sz w:val="22"/>
          <w:szCs w:val="22"/>
          <w:lang w:eastAsia="zh-CN"/>
        </w:rPr>
      </w:pPr>
      <w:r w:rsidRPr="00E74595">
        <w:rPr>
          <w:sz w:val="22"/>
          <w:szCs w:val="22"/>
          <w:lang w:eastAsia="zh-CN"/>
        </w:rPr>
        <w:lastRenderedPageBreak/>
        <w:t xml:space="preserve">свидетельство о рождении, свидетельство о заключении </w:t>
      </w:r>
      <w:proofErr w:type="gramStart"/>
      <w:r w:rsidRPr="00E74595">
        <w:rPr>
          <w:sz w:val="22"/>
          <w:szCs w:val="22"/>
          <w:lang w:eastAsia="zh-CN"/>
        </w:rPr>
        <w:t>брака,  выданные</w:t>
      </w:r>
      <w:proofErr w:type="gramEnd"/>
      <w:r w:rsidRPr="00E74595">
        <w:rPr>
          <w:sz w:val="22"/>
          <w:szCs w:val="22"/>
          <w:lang w:eastAsia="zh-CN"/>
        </w:rPr>
        <w:t xml:space="preserve"> компетентными органами иностранного государства и их нотариально удостоверенный перевод на русский язык - при их наличии,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копия вступившего в законную силу решения соответствующего суда о признании гражданина членом семьи заявителя - при наличии такого решения; </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д) правоустанавливающие документы на занимаемое жилое помещение, право на которое не зарегистрировано в Едином государственном реестре недвижимости: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е) копии удостоверений и документов, подтверждающих право гражданина на получение мер социальной поддержки;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ж) иные документы, подтверждающие право граждан на получение жилого помещения по договору социального найма в соответствии с федеральными законами, указами Президента Российской Федерации или законом Оренбургской области.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Заявление и документы, необходимые для предоставления муниципальной </w:t>
      </w:r>
      <w:proofErr w:type="gramStart"/>
      <w:r w:rsidRPr="00E74595">
        <w:rPr>
          <w:sz w:val="22"/>
          <w:szCs w:val="22"/>
          <w:lang w:eastAsia="zh-CN"/>
        </w:rPr>
        <w:t>услуги,  на</w:t>
      </w:r>
      <w:proofErr w:type="gramEnd"/>
      <w:r w:rsidRPr="00E74595">
        <w:rPr>
          <w:sz w:val="22"/>
          <w:szCs w:val="22"/>
          <w:lang w:eastAsia="zh-CN"/>
        </w:rPr>
        <w:t xml:space="preserve"> бумажном носителе представляются в подлинниках либо в виде копий, заверенных в установленном законодательством Российской Федерации порядке.</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К электронным документам, представляемым заявителем для получения муниципальной услуги, предъявляются следующие требования:</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1) электронные документы представляются в следующих форматах: </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а) </w:t>
      </w:r>
      <w:proofErr w:type="spellStart"/>
      <w:r w:rsidRPr="00E74595">
        <w:rPr>
          <w:sz w:val="22"/>
          <w:szCs w:val="22"/>
          <w:lang w:eastAsia="zh-CN"/>
        </w:rPr>
        <w:t>xml</w:t>
      </w:r>
      <w:proofErr w:type="spellEnd"/>
      <w:r w:rsidRPr="00E74595">
        <w:rPr>
          <w:sz w:val="22"/>
          <w:szCs w:val="22"/>
          <w:lang w:eastAsia="zh-CN"/>
        </w:rPr>
        <w:t xml:space="preserve"> - для формализованных документов; </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б) </w:t>
      </w:r>
      <w:proofErr w:type="spellStart"/>
      <w:r w:rsidRPr="00E74595">
        <w:rPr>
          <w:sz w:val="22"/>
          <w:szCs w:val="22"/>
          <w:lang w:eastAsia="zh-CN"/>
        </w:rPr>
        <w:t>doc</w:t>
      </w:r>
      <w:proofErr w:type="spellEnd"/>
      <w:r w:rsidRPr="00E74595">
        <w:rPr>
          <w:sz w:val="22"/>
          <w:szCs w:val="22"/>
          <w:lang w:eastAsia="zh-CN"/>
        </w:rPr>
        <w:t xml:space="preserve">, </w:t>
      </w:r>
      <w:proofErr w:type="spellStart"/>
      <w:r w:rsidRPr="00E74595">
        <w:rPr>
          <w:sz w:val="22"/>
          <w:szCs w:val="22"/>
          <w:lang w:eastAsia="zh-CN"/>
        </w:rPr>
        <w:t>docx</w:t>
      </w:r>
      <w:proofErr w:type="spellEnd"/>
      <w:r w:rsidRPr="00E74595">
        <w:rPr>
          <w:sz w:val="22"/>
          <w:szCs w:val="22"/>
          <w:lang w:eastAsia="zh-CN"/>
        </w:rPr>
        <w:t xml:space="preserve">, </w:t>
      </w:r>
      <w:proofErr w:type="spellStart"/>
      <w:r w:rsidRPr="00E74595">
        <w:rPr>
          <w:sz w:val="22"/>
          <w:szCs w:val="22"/>
          <w:lang w:eastAsia="zh-CN"/>
        </w:rPr>
        <w:t>odt</w:t>
      </w:r>
      <w:proofErr w:type="spellEnd"/>
      <w:r w:rsidRPr="00E74595">
        <w:rPr>
          <w:sz w:val="22"/>
          <w:szCs w:val="22"/>
          <w:lang w:eastAsia="zh-CN"/>
        </w:rPr>
        <w:t xml:space="preserve"> - для документов с текстовым содержанием, не включающим формулы (за исключением документов, указанных в подпункте "в" настоящего пункта); </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в) </w:t>
      </w:r>
      <w:proofErr w:type="spellStart"/>
      <w:r w:rsidRPr="00E74595">
        <w:rPr>
          <w:sz w:val="22"/>
          <w:szCs w:val="22"/>
          <w:lang w:eastAsia="zh-CN"/>
        </w:rPr>
        <w:t>xls</w:t>
      </w:r>
      <w:proofErr w:type="spellEnd"/>
      <w:r w:rsidRPr="00E74595">
        <w:rPr>
          <w:sz w:val="22"/>
          <w:szCs w:val="22"/>
          <w:lang w:eastAsia="zh-CN"/>
        </w:rPr>
        <w:t xml:space="preserve">, </w:t>
      </w:r>
      <w:proofErr w:type="spellStart"/>
      <w:r w:rsidRPr="00E74595">
        <w:rPr>
          <w:sz w:val="22"/>
          <w:szCs w:val="22"/>
          <w:lang w:eastAsia="zh-CN"/>
        </w:rPr>
        <w:t>xlsx</w:t>
      </w:r>
      <w:proofErr w:type="spellEnd"/>
      <w:r w:rsidRPr="00E74595">
        <w:rPr>
          <w:sz w:val="22"/>
          <w:szCs w:val="22"/>
          <w:lang w:eastAsia="zh-CN"/>
        </w:rPr>
        <w:t xml:space="preserve">, </w:t>
      </w:r>
      <w:proofErr w:type="spellStart"/>
      <w:r w:rsidRPr="00E74595">
        <w:rPr>
          <w:sz w:val="22"/>
          <w:szCs w:val="22"/>
          <w:lang w:eastAsia="zh-CN"/>
        </w:rPr>
        <w:t>ods</w:t>
      </w:r>
      <w:proofErr w:type="spellEnd"/>
      <w:r w:rsidRPr="00E74595">
        <w:rPr>
          <w:sz w:val="22"/>
          <w:szCs w:val="22"/>
          <w:lang w:eastAsia="zh-CN"/>
        </w:rPr>
        <w:t xml:space="preserve"> - для документов, содержащих расчеты;</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 г) </w:t>
      </w:r>
      <w:proofErr w:type="spellStart"/>
      <w:r w:rsidRPr="00E74595">
        <w:rPr>
          <w:sz w:val="22"/>
          <w:szCs w:val="22"/>
          <w:lang w:eastAsia="zh-CN"/>
        </w:rPr>
        <w:t>pdf</w:t>
      </w:r>
      <w:proofErr w:type="spellEnd"/>
      <w:r w:rsidRPr="00E74595">
        <w:rPr>
          <w:sz w:val="22"/>
          <w:szCs w:val="22"/>
          <w:lang w:eastAsia="zh-CN"/>
        </w:rPr>
        <w:t xml:space="preserve">, </w:t>
      </w:r>
      <w:proofErr w:type="spellStart"/>
      <w:r w:rsidRPr="00E74595">
        <w:rPr>
          <w:sz w:val="22"/>
          <w:szCs w:val="22"/>
          <w:lang w:eastAsia="zh-CN"/>
        </w:rPr>
        <w:t>jpg</w:t>
      </w:r>
      <w:proofErr w:type="spellEnd"/>
      <w:r w:rsidRPr="00E74595">
        <w:rPr>
          <w:sz w:val="22"/>
          <w:szCs w:val="22"/>
          <w:lang w:eastAsia="zh-CN"/>
        </w:rPr>
        <w:t xml:space="preserve">, </w:t>
      </w:r>
      <w:proofErr w:type="spellStart"/>
      <w:r w:rsidRPr="00E74595">
        <w:rPr>
          <w:sz w:val="22"/>
          <w:szCs w:val="22"/>
          <w:lang w:eastAsia="zh-CN"/>
        </w:rPr>
        <w:t>jpeg</w:t>
      </w:r>
      <w:proofErr w:type="spellEnd"/>
      <w:r w:rsidRPr="00E74595">
        <w:rPr>
          <w:sz w:val="22"/>
          <w:szCs w:val="22"/>
          <w:lang w:eastAsia="zh-CN"/>
        </w:rPr>
        <w:t xml:space="preserve">, </w:t>
      </w:r>
      <w:proofErr w:type="spellStart"/>
      <w:r w:rsidRPr="00E74595">
        <w:rPr>
          <w:sz w:val="22"/>
          <w:szCs w:val="22"/>
          <w:lang w:eastAsia="zh-CN"/>
        </w:rPr>
        <w:t>png</w:t>
      </w:r>
      <w:proofErr w:type="spellEnd"/>
      <w:r w:rsidRPr="00E74595">
        <w:rPr>
          <w:sz w:val="22"/>
          <w:szCs w:val="22"/>
          <w:lang w:eastAsia="zh-CN"/>
        </w:rPr>
        <w:t xml:space="preserve">, </w:t>
      </w:r>
      <w:proofErr w:type="spellStart"/>
      <w:r w:rsidRPr="00E74595">
        <w:rPr>
          <w:sz w:val="22"/>
          <w:szCs w:val="22"/>
          <w:lang w:eastAsia="zh-CN"/>
        </w:rPr>
        <w:t>bmp</w:t>
      </w:r>
      <w:proofErr w:type="spellEnd"/>
      <w:r w:rsidRPr="00E74595">
        <w:rPr>
          <w:sz w:val="22"/>
          <w:szCs w:val="22"/>
          <w:lang w:eastAsia="zh-CN"/>
        </w:rPr>
        <w:t xml:space="preserve">, </w:t>
      </w:r>
      <w:proofErr w:type="spellStart"/>
      <w:r w:rsidRPr="00E74595">
        <w:rPr>
          <w:sz w:val="22"/>
          <w:szCs w:val="22"/>
          <w:lang w:eastAsia="zh-CN"/>
        </w:rPr>
        <w:t>tiff</w:t>
      </w:r>
      <w:proofErr w:type="spellEnd"/>
      <w:r w:rsidRPr="00E74595">
        <w:rPr>
          <w:sz w:val="22"/>
          <w:szCs w:val="22"/>
          <w:lang w:eastAsia="zh-CN"/>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д) </w:t>
      </w:r>
      <w:proofErr w:type="spellStart"/>
      <w:r w:rsidRPr="00E74595">
        <w:rPr>
          <w:sz w:val="22"/>
          <w:szCs w:val="22"/>
          <w:lang w:eastAsia="zh-CN"/>
        </w:rPr>
        <w:t>zip</w:t>
      </w:r>
      <w:proofErr w:type="spellEnd"/>
      <w:r w:rsidRPr="00E74595">
        <w:rPr>
          <w:sz w:val="22"/>
          <w:szCs w:val="22"/>
          <w:lang w:eastAsia="zh-CN"/>
        </w:rPr>
        <w:t xml:space="preserve">, </w:t>
      </w:r>
      <w:proofErr w:type="spellStart"/>
      <w:r w:rsidRPr="00E74595">
        <w:rPr>
          <w:sz w:val="22"/>
          <w:szCs w:val="22"/>
          <w:lang w:eastAsia="zh-CN"/>
        </w:rPr>
        <w:t>rar</w:t>
      </w:r>
      <w:proofErr w:type="spellEnd"/>
      <w:r w:rsidRPr="00E74595">
        <w:rPr>
          <w:sz w:val="22"/>
          <w:szCs w:val="22"/>
          <w:lang w:eastAsia="zh-CN"/>
        </w:rPr>
        <w:t xml:space="preserve"> – для сжатых документов в один файл; </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е) </w:t>
      </w:r>
      <w:proofErr w:type="spellStart"/>
      <w:r w:rsidRPr="00E74595">
        <w:rPr>
          <w:sz w:val="22"/>
          <w:szCs w:val="22"/>
          <w:lang w:eastAsia="zh-CN"/>
        </w:rPr>
        <w:t>sig</w:t>
      </w:r>
      <w:proofErr w:type="spellEnd"/>
      <w:r w:rsidRPr="00E74595">
        <w:rPr>
          <w:sz w:val="22"/>
          <w:szCs w:val="22"/>
          <w:lang w:eastAsia="zh-CN"/>
        </w:rPr>
        <w:t xml:space="preserve"> – для открепленной усиленной квалифицированной электронной подписи.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E74595">
        <w:rPr>
          <w:sz w:val="22"/>
          <w:szCs w:val="22"/>
          <w:lang w:eastAsia="zh-CN"/>
        </w:rPr>
        <w:t>dpi</w:t>
      </w:r>
      <w:proofErr w:type="spellEnd"/>
      <w:r w:rsidRPr="00E74595">
        <w:rPr>
          <w:sz w:val="22"/>
          <w:szCs w:val="22"/>
          <w:lang w:eastAsia="zh-CN"/>
        </w:rPr>
        <w:t xml:space="preserve"> (масштаб 1:1) с использованием следующих режимов: </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«черно-белый» (при отсутствии в документе графических изображений и (или) цветного текста);</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 «оттенки серого» (при наличии в документе графических изображений, отличных от цветного графического изображения); </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 «цветной» или «режим полной цветопередачи» (при наличии в документе цветных графических изображений либо цветного текста); </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 сохранением всех аутентичных признаков подлинности, а именно: графической подписи лица, печати, углового штампа бланка; </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 количество файлов должно соответствовать количеству документов, каждый из которых содержит текстовую и (или) графическую информацию. </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Электронные документы должны обеспечивать: </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 возможность идентифицировать документ и количество листов в документе; </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Документы, подлежащие представлению в форматах </w:t>
      </w:r>
      <w:proofErr w:type="spellStart"/>
      <w:r w:rsidRPr="00E74595">
        <w:rPr>
          <w:sz w:val="22"/>
          <w:szCs w:val="22"/>
          <w:lang w:eastAsia="zh-CN"/>
        </w:rPr>
        <w:t>xls</w:t>
      </w:r>
      <w:proofErr w:type="spellEnd"/>
      <w:r w:rsidRPr="00E74595">
        <w:rPr>
          <w:sz w:val="22"/>
          <w:szCs w:val="22"/>
          <w:lang w:eastAsia="zh-CN"/>
        </w:rPr>
        <w:t xml:space="preserve">, </w:t>
      </w:r>
      <w:proofErr w:type="spellStart"/>
      <w:r w:rsidRPr="00E74595">
        <w:rPr>
          <w:sz w:val="22"/>
          <w:szCs w:val="22"/>
          <w:lang w:eastAsia="zh-CN"/>
        </w:rPr>
        <w:t>xlsx</w:t>
      </w:r>
      <w:proofErr w:type="spellEnd"/>
      <w:r w:rsidRPr="00E74595">
        <w:rPr>
          <w:sz w:val="22"/>
          <w:szCs w:val="22"/>
          <w:lang w:eastAsia="zh-CN"/>
        </w:rPr>
        <w:t xml:space="preserve"> или </w:t>
      </w:r>
      <w:proofErr w:type="spellStart"/>
      <w:r w:rsidRPr="00E74595">
        <w:rPr>
          <w:sz w:val="22"/>
          <w:szCs w:val="22"/>
          <w:lang w:eastAsia="zh-CN"/>
        </w:rPr>
        <w:t>ods</w:t>
      </w:r>
      <w:proofErr w:type="spellEnd"/>
      <w:r w:rsidRPr="00E74595">
        <w:rPr>
          <w:sz w:val="22"/>
          <w:szCs w:val="22"/>
          <w:lang w:eastAsia="zh-CN"/>
        </w:rPr>
        <w:t xml:space="preserve">, формируются в виде отдельного электронного документа. </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В случае если заявление подается способом почтового отправления, - </w:t>
      </w:r>
      <w:proofErr w:type="gramStart"/>
      <w:r w:rsidRPr="00E74595">
        <w:rPr>
          <w:sz w:val="22"/>
          <w:szCs w:val="22"/>
          <w:lang w:eastAsia="zh-CN"/>
        </w:rPr>
        <w:t>копии  прилагаемых</w:t>
      </w:r>
      <w:proofErr w:type="gramEnd"/>
      <w:r w:rsidRPr="00E74595">
        <w:rPr>
          <w:sz w:val="22"/>
          <w:szCs w:val="22"/>
          <w:lang w:eastAsia="zh-CN"/>
        </w:rPr>
        <w:t xml:space="preserve"> документов, необходимых для предоставления муниципальной услуги,   должны быть нотариально заверены.  </w:t>
      </w:r>
    </w:p>
    <w:p w:rsidR="00622EA7" w:rsidRPr="00E74595" w:rsidRDefault="00622EA7" w:rsidP="00622EA7">
      <w:pPr>
        <w:suppressAutoHyphens/>
        <w:autoSpaceDE/>
        <w:autoSpaceDN/>
        <w:jc w:val="both"/>
        <w:rPr>
          <w:sz w:val="22"/>
          <w:szCs w:val="22"/>
          <w:lang w:eastAsia="zh-CN"/>
        </w:rPr>
      </w:pPr>
      <w:r w:rsidRPr="00E74595">
        <w:rPr>
          <w:sz w:val="22"/>
          <w:szCs w:val="22"/>
          <w:lang w:eastAsia="zh-CN"/>
        </w:rPr>
        <w:lastRenderedPageBreak/>
        <w:tab/>
        <w:t xml:space="preserve">15. Исчерпывающий перечень документов, необходимых в соответствии </w:t>
      </w:r>
      <w:proofErr w:type="gramStart"/>
      <w:r w:rsidRPr="00E74595">
        <w:rPr>
          <w:sz w:val="22"/>
          <w:szCs w:val="22"/>
          <w:lang w:eastAsia="zh-CN"/>
        </w:rPr>
        <w:t>с  нормативными</w:t>
      </w:r>
      <w:proofErr w:type="gramEnd"/>
      <w:r w:rsidRPr="00E74595">
        <w:rPr>
          <w:sz w:val="22"/>
          <w:szCs w:val="22"/>
          <w:lang w:eastAsia="zh-CN"/>
        </w:rPr>
        <w:t xml:space="preserve">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622EA7" w:rsidRPr="00E74595" w:rsidRDefault="00622EA7" w:rsidP="00622EA7">
      <w:pPr>
        <w:suppressAutoHyphens/>
        <w:autoSpaceDE/>
        <w:autoSpaceDN/>
        <w:jc w:val="both"/>
        <w:rPr>
          <w:sz w:val="22"/>
          <w:szCs w:val="22"/>
          <w:lang w:eastAsia="zh-C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4088"/>
        <w:gridCol w:w="4820"/>
      </w:tblGrid>
      <w:tr w:rsidR="00622EA7" w:rsidRPr="00E74595" w:rsidTr="00622EA7">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622EA7" w:rsidRPr="00E74595" w:rsidRDefault="00622EA7" w:rsidP="00622EA7">
            <w:pPr>
              <w:suppressAutoHyphens/>
              <w:autoSpaceDE/>
              <w:autoSpaceDN/>
              <w:jc w:val="both"/>
              <w:rPr>
                <w:sz w:val="22"/>
                <w:szCs w:val="22"/>
                <w:lang w:eastAsia="zh-CN"/>
              </w:rPr>
            </w:pPr>
            <w:r w:rsidRPr="00E74595">
              <w:rPr>
                <w:sz w:val="22"/>
                <w:szCs w:val="22"/>
                <w:lang w:eastAsia="zh-CN"/>
              </w:rPr>
              <w:t>п/п</w:t>
            </w:r>
          </w:p>
        </w:tc>
        <w:tc>
          <w:tcPr>
            <w:tcW w:w="4088" w:type="dxa"/>
            <w:tcBorders>
              <w:top w:val="single" w:sz="4" w:space="0" w:color="000000"/>
              <w:left w:val="single" w:sz="4" w:space="0" w:color="000000"/>
              <w:bottom w:val="single" w:sz="4" w:space="0" w:color="000000"/>
              <w:right w:val="single" w:sz="4" w:space="0" w:color="000000"/>
            </w:tcBorders>
            <w:shd w:val="clear" w:color="auto" w:fill="auto"/>
          </w:tcPr>
          <w:p w:rsidR="00622EA7" w:rsidRPr="00E74595" w:rsidRDefault="00622EA7" w:rsidP="00622EA7">
            <w:pPr>
              <w:suppressAutoHyphens/>
              <w:autoSpaceDE/>
              <w:autoSpaceDN/>
              <w:jc w:val="both"/>
              <w:rPr>
                <w:sz w:val="22"/>
                <w:szCs w:val="22"/>
                <w:lang w:eastAsia="zh-CN"/>
              </w:rPr>
            </w:pPr>
            <w:r w:rsidRPr="00E74595">
              <w:rPr>
                <w:sz w:val="22"/>
                <w:szCs w:val="22"/>
                <w:lang w:eastAsia="zh-CN"/>
              </w:rPr>
              <w:t>Наименование документа (сведений)</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622EA7" w:rsidRPr="00E74595" w:rsidRDefault="00622EA7" w:rsidP="00622EA7">
            <w:pPr>
              <w:suppressAutoHyphens/>
              <w:autoSpaceDE/>
              <w:autoSpaceDN/>
              <w:jc w:val="both"/>
              <w:rPr>
                <w:sz w:val="22"/>
                <w:szCs w:val="22"/>
                <w:lang w:eastAsia="zh-CN"/>
              </w:rPr>
            </w:pPr>
            <w:r w:rsidRPr="00E74595">
              <w:rPr>
                <w:sz w:val="22"/>
                <w:szCs w:val="22"/>
                <w:lang w:eastAsia="zh-CN"/>
              </w:rPr>
              <w:t>Источник сведений/способ получения</w:t>
            </w:r>
          </w:p>
        </w:tc>
      </w:tr>
      <w:tr w:rsidR="00622EA7" w:rsidRPr="00E74595" w:rsidTr="00622EA7">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622EA7" w:rsidRPr="00E74595" w:rsidRDefault="00622EA7" w:rsidP="00622EA7">
            <w:pPr>
              <w:suppressAutoHyphens/>
              <w:autoSpaceDE/>
              <w:autoSpaceDN/>
              <w:jc w:val="both"/>
              <w:rPr>
                <w:sz w:val="22"/>
                <w:szCs w:val="22"/>
                <w:lang w:eastAsia="zh-CN"/>
              </w:rPr>
            </w:pPr>
            <w:r w:rsidRPr="00E74595">
              <w:rPr>
                <w:sz w:val="22"/>
                <w:szCs w:val="22"/>
                <w:lang w:eastAsia="zh-CN"/>
              </w:rPr>
              <w:t>1</w:t>
            </w:r>
          </w:p>
        </w:tc>
        <w:tc>
          <w:tcPr>
            <w:tcW w:w="4088" w:type="dxa"/>
            <w:tcBorders>
              <w:top w:val="single" w:sz="4" w:space="0" w:color="000000"/>
              <w:left w:val="single" w:sz="4" w:space="0" w:color="000000"/>
              <w:bottom w:val="single" w:sz="4" w:space="0" w:color="000000"/>
              <w:right w:val="single" w:sz="4" w:space="0" w:color="000000"/>
            </w:tcBorders>
            <w:shd w:val="clear" w:color="auto" w:fill="auto"/>
          </w:tcPr>
          <w:p w:rsidR="00622EA7" w:rsidRPr="00E74595" w:rsidRDefault="00622EA7" w:rsidP="00622EA7">
            <w:pPr>
              <w:suppressAutoHyphens/>
              <w:autoSpaceDE/>
              <w:autoSpaceDN/>
              <w:jc w:val="both"/>
              <w:rPr>
                <w:sz w:val="22"/>
                <w:szCs w:val="22"/>
                <w:lang w:eastAsia="zh-CN"/>
              </w:rPr>
            </w:pPr>
            <w:r w:rsidRPr="00E74595">
              <w:rPr>
                <w:sz w:val="22"/>
                <w:szCs w:val="22"/>
                <w:lang w:eastAsia="zh-CN"/>
              </w:rPr>
              <w:t>сведения о рождении; о заключении брака</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622EA7" w:rsidRPr="00E74595" w:rsidRDefault="00622EA7" w:rsidP="00622EA7">
            <w:pPr>
              <w:suppressAutoHyphens/>
              <w:autoSpaceDE/>
              <w:autoSpaceDN/>
              <w:jc w:val="both"/>
              <w:rPr>
                <w:sz w:val="22"/>
                <w:szCs w:val="22"/>
                <w:lang w:eastAsia="zh-CN"/>
              </w:rPr>
            </w:pPr>
            <w:r w:rsidRPr="00E74595">
              <w:rPr>
                <w:sz w:val="22"/>
                <w:szCs w:val="22"/>
                <w:lang w:eastAsia="zh-CN"/>
              </w:rPr>
              <w:t>Единый государственный реестр записей актов гражданского состояния/ посредством единой системы межведомственного электронного взаимодействия</w:t>
            </w:r>
          </w:p>
        </w:tc>
      </w:tr>
      <w:tr w:rsidR="00622EA7" w:rsidRPr="00E74595" w:rsidTr="00622EA7">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622EA7" w:rsidRPr="00E74595" w:rsidRDefault="00622EA7" w:rsidP="00622EA7">
            <w:pPr>
              <w:suppressAutoHyphens/>
              <w:autoSpaceDE/>
              <w:autoSpaceDN/>
              <w:jc w:val="both"/>
              <w:rPr>
                <w:sz w:val="22"/>
                <w:szCs w:val="22"/>
                <w:lang w:eastAsia="zh-CN"/>
              </w:rPr>
            </w:pPr>
            <w:r w:rsidRPr="00E74595">
              <w:rPr>
                <w:sz w:val="22"/>
                <w:szCs w:val="22"/>
                <w:lang w:eastAsia="zh-CN"/>
              </w:rPr>
              <w:t>2</w:t>
            </w:r>
          </w:p>
        </w:tc>
        <w:tc>
          <w:tcPr>
            <w:tcW w:w="4088" w:type="dxa"/>
            <w:tcBorders>
              <w:top w:val="single" w:sz="4" w:space="0" w:color="000000"/>
              <w:left w:val="single" w:sz="4" w:space="0" w:color="000000"/>
              <w:bottom w:val="single" w:sz="4" w:space="0" w:color="000000"/>
              <w:right w:val="single" w:sz="4" w:space="0" w:color="000000"/>
            </w:tcBorders>
            <w:shd w:val="clear" w:color="auto" w:fill="auto"/>
          </w:tcPr>
          <w:p w:rsidR="00622EA7" w:rsidRPr="00E74595" w:rsidRDefault="00622EA7" w:rsidP="00622EA7">
            <w:pPr>
              <w:suppressAutoHyphens/>
              <w:autoSpaceDE/>
              <w:autoSpaceDN/>
              <w:jc w:val="both"/>
              <w:rPr>
                <w:sz w:val="22"/>
                <w:szCs w:val="22"/>
                <w:lang w:eastAsia="zh-CN"/>
              </w:rPr>
            </w:pPr>
            <w:r w:rsidRPr="00E74595">
              <w:rPr>
                <w:sz w:val="22"/>
                <w:szCs w:val="22"/>
                <w:lang w:eastAsia="zh-CN"/>
              </w:rPr>
              <w:t>выписки из Единого государственного реестра недвижимости, содержащие общедоступные сведения о зарегистрированных правах на объекты недвижимого имущества и о переходе прав на объекты недвижимого имущества</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622EA7" w:rsidRPr="00E74595" w:rsidRDefault="00622EA7" w:rsidP="00622EA7">
            <w:pPr>
              <w:suppressAutoHyphens/>
              <w:autoSpaceDE/>
              <w:autoSpaceDN/>
              <w:jc w:val="both"/>
              <w:rPr>
                <w:sz w:val="22"/>
                <w:szCs w:val="22"/>
                <w:lang w:eastAsia="zh-CN"/>
              </w:rPr>
            </w:pPr>
            <w:r w:rsidRPr="00E74595">
              <w:rPr>
                <w:sz w:val="22"/>
                <w:szCs w:val="22"/>
                <w:lang w:eastAsia="zh-CN"/>
              </w:rPr>
              <w:t>Единый государственный реестр недвижимости/посредством единой системы межведомственного электронного взаимодействия</w:t>
            </w:r>
          </w:p>
        </w:tc>
      </w:tr>
      <w:tr w:rsidR="00622EA7" w:rsidRPr="00E74595" w:rsidTr="00622EA7">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622EA7" w:rsidRPr="00E74595" w:rsidRDefault="00622EA7" w:rsidP="00622EA7">
            <w:pPr>
              <w:suppressAutoHyphens/>
              <w:autoSpaceDE/>
              <w:autoSpaceDN/>
              <w:jc w:val="both"/>
              <w:rPr>
                <w:sz w:val="22"/>
                <w:szCs w:val="22"/>
                <w:lang w:eastAsia="zh-CN"/>
              </w:rPr>
            </w:pPr>
            <w:r w:rsidRPr="00E74595">
              <w:rPr>
                <w:sz w:val="22"/>
                <w:szCs w:val="22"/>
                <w:lang w:eastAsia="zh-CN"/>
              </w:rPr>
              <w:t>3</w:t>
            </w:r>
          </w:p>
        </w:tc>
        <w:tc>
          <w:tcPr>
            <w:tcW w:w="4088" w:type="dxa"/>
            <w:tcBorders>
              <w:top w:val="single" w:sz="4" w:space="0" w:color="000000"/>
              <w:left w:val="single" w:sz="4" w:space="0" w:color="000000"/>
              <w:bottom w:val="single" w:sz="4" w:space="0" w:color="000000"/>
              <w:right w:val="single" w:sz="4" w:space="0" w:color="000000"/>
            </w:tcBorders>
            <w:shd w:val="clear" w:color="auto" w:fill="auto"/>
          </w:tcPr>
          <w:p w:rsidR="00622EA7" w:rsidRPr="00E74595" w:rsidRDefault="00622EA7" w:rsidP="00622EA7">
            <w:pPr>
              <w:suppressAutoHyphens/>
              <w:autoSpaceDE/>
              <w:autoSpaceDN/>
              <w:jc w:val="both"/>
              <w:rPr>
                <w:sz w:val="22"/>
                <w:szCs w:val="22"/>
                <w:lang w:eastAsia="zh-CN"/>
              </w:rPr>
            </w:pPr>
            <w:r w:rsidRPr="00E74595">
              <w:rPr>
                <w:sz w:val="22"/>
                <w:szCs w:val="22"/>
                <w:lang w:eastAsia="zh-CN"/>
              </w:rPr>
              <w:t>сведения о лицах, зарегистрированных совместно с заявителем по месту его постоянного жительства</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622EA7" w:rsidRPr="00E74595" w:rsidRDefault="00622EA7" w:rsidP="00622EA7">
            <w:pPr>
              <w:suppressAutoHyphens/>
              <w:autoSpaceDE/>
              <w:autoSpaceDN/>
              <w:jc w:val="both"/>
              <w:rPr>
                <w:sz w:val="22"/>
                <w:szCs w:val="22"/>
                <w:lang w:eastAsia="zh-CN"/>
              </w:rPr>
            </w:pPr>
            <w:r w:rsidRPr="00E74595">
              <w:rPr>
                <w:sz w:val="22"/>
                <w:szCs w:val="22"/>
                <w:lang w:eastAsia="zh-CN"/>
              </w:rPr>
              <w:t>МВД России/посредством единой системы межведомственного электронного взаимодействия</w:t>
            </w:r>
          </w:p>
        </w:tc>
      </w:tr>
      <w:tr w:rsidR="00622EA7" w:rsidRPr="00E74595" w:rsidTr="00622EA7">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622EA7" w:rsidRPr="00E74595" w:rsidRDefault="00622EA7" w:rsidP="00622EA7">
            <w:pPr>
              <w:suppressAutoHyphens/>
              <w:autoSpaceDE/>
              <w:autoSpaceDN/>
              <w:jc w:val="both"/>
              <w:rPr>
                <w:sz w:val="22"/>
                <w:szCs w:val="22"/>
                <w:lang w:eastAsia="zh-CN"/>
              </w:rPr>
            </w:pPr>
            <w:r w:rsidRPr="00E74595">
              <w:rPr>
                <w:sz w:val="22"/>
                <w:szCs w:val="22"/>
                <w:lang w:eastAsia="zh-CN"/>
              </w:rPr>
              <w:t>4</w:t>
            </w:r>
          </w:p>
        </w:tc>
        <w:tc>
          <w:tcPr>
            <w:tcW w:w="4088" w:type="dxa"/>
            <w:tcBorders>
              <w:top w:val="single" w:sz="4" w:space="0" w:color="000000"/>
              <w:left w:val="single" w:sz="4" w:space="0" w:color="000000"/>
              <w:bottom w:val="single" w:sz="4" w:space="0" w:color="000000"/>
              <w:right w:val="single" w:sz="4" w:space="0" w:color="000000"/>
            </w:tcBorders>
            <w:shd w:val="clear" w:color="auto" w:fill="auto"/>
          </w:tcPr>
          <w:p w:rsidR="00622EA7" w:rsidRPr="00E74595" w:rsidRDefault="00622EA7" w:rsidP="00622EA7">
            <w:pPr>
              <w:suppressAutoHyphens/>
              <w:autoSpaceDE/>
              <w:autoSpaceDN/>
              <w:jc w:val="both"/>
              <w:rPr>
                <w:sz w:val="22"/>
                <w:szCs w:val="22"/>
                <w:lang w:eastAsia="zh-CN"/>
              </w:rPr>
            </w:pPr>
            <w:r w:rsidRPr="00E74595">
              <w:rPr>
                <w:sz w:val="22"/>
                <w:szCs w:val="22"/>
                <w:lang w:eastAsia="zh-CN"/>
              </w:rPr>
              <w:t>сведения об инвалидности, содержащиеся в федеральном реестре инвалидов</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622EA7" w:rsidRPr="00E74595" w:rsidRDefault="00622EA7" w:rsidP="00622EA7">
            <w:pPr>
              <w:suppressAutoHyphens/>
              <w:autoSpaceDE/>
              <w:autoSpaceDN/>
              <w:jc w:val="both"/>
              <w:rPr>
                <w:sz w:val="22"/>
                <w:szCs w:val="22"/>
                <w:lang w:eastAsia="zh-CN"/>
              </w:rPr>
            </w:pPr>
            <w:r w:rsidRPr="00E74595">
              <w:rPr>
                <w:sz w:val="22"/>
                <w:szCs w:val="22"/>
                <w:lang w:eastAsia="zh-CN"/>
              </w:rPr>
              <w:t>Социальный фонд России (федеральная государственная информационная система «Федеральный реестр инвалидов»)/посредством единой системы межведомственного электронного взаимодействия</w:t>
            </w:r>
          </w:p>
        </w:tc>
      </w:tr>
      <w:tr w:rsidR="00622EA7" w:rsidRPr="00E74595" w:rsidTr="00622EA7">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622EA7" w:rsidRPr="00E74595" w:rsidRDefault="00622EA7" w:rsidP="00622EA7">
            <w:pPr>
              <w:suppressAutoHyphens/>
              <w:autoSpaceDE/>
              <w:autoSpaceDN/>
              <w:jc w:val="both"/>
              <w:rPr>
                <w:sz w:val="22"/>
                <w:szCs w:val="22"/>
                <w:lang w:eastAsia="zh-CN"/>
              </w:rPr>
            </w:pPr>
            <w:r w:rsidRPr="00E74595">
              <w:rPr>
                <w:sz w:val="22"/>
                <w:szCs w:val="22"/>
                <w:lang w:eastAsia="zh-CN"/>
              </w:rPr>
              <w:t>5</w:t>
            </w:r>
          </w:p>
        </w:tc>
        <w:tc>
          <w:tcPr>
            <w:tcW w:w="4088" w:type="dxa"/>
            <w:tcBorders>
              <w:top w:val="single" w:sz="4" w:space="0" w:color="000000"/>
              <w:left w:val="single" w:sz="4" w:space="0" w:color="000000"/>
              <w:bottom w:val="single" w:sz="4" w:space="0" w:color="000000"/>
              <w:right w:val="single" w:sz="4" w:space="0" w:color="000000"/>
            </w:tcBorders>
            <w:shd w:val="clear" w:color="auto" w:fill="auto"/>
          </w:tcPr>
          <w:p w:rsidR="00622EA7" w:rsidRPr="00E74595" w:rsidRDefault="00622EA7" w:rsidP="00622EA7">
            <w:pPr>
              <w:suppressAutoHyphens/>
              <w:autoSpaceDE/>
              <w:autoSpaceDN/>
              <w:jc w:val="both"/>
              <w:rPr>
                <w:sz w:val="22"/>
                <w:szCs w:val="22"/>
                <w:lang w:eastAsia="zh-CN"/>
              </w:rPr>
            </w:pPr>
            <w:r w:rsidRPr="00E74595">
              <w:rPr>
                <w:sz w:val="22"/>
                <w:szCs w:val="22"/>
                <w:lang w:eastAsia="zh-CN"/>
              </w:rPr>
              <w:t>проверка</w:t>
            </w:r>
          </w:p>
          <w:p w:rsidR="00622EA7" w:rsidRPr="00E74595" w:rsidRDefault="00622EA7" w:rsidP="00622EA7">
            <w:pPr>
              <w:suppressAutoHyphens/>
              <w:autoSpaceDE/>
              <w:autoSpaceDN/>
              <w:jc w:val="both"/>
              <w:rPr>
                <w:sz w:val="22"/>
                <w:szCs w:val="22"/>
                <w:lang w:eastAsia="zh-CN"/>
              </w:rPr>
            </w:pPr>
            <w:r w:rsidRPr="00E74595">
              <w:rPr>
                <w:sz w:val="22"/>
                <w:szCs w:val="22"/>
                <w:lang w:eastAsia="zh-CN"/>
              </w:rPr>
              <w:t>соответствия фамильно-именной группы, даты рождения, пола и СНИЛС</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622EA7" w:rsidRPr="00E74595" w:rsidRDefault="00622EA7" w:rsidP="00622EA7">
            <w:pPr>
              <w:suppressAutoHyphens/>
              <w:autoSpaceDE/>
              <w:autoSpaceDN/>
              <w:jc w:val="both"/>
              <w:rPr>
                <w:sz w:val="22"/>
                <w:szCs w:val="22"/>
                <w:lang w:eastAsia="zh-CN"/>
              </w:rPr>
            </w:pPr>
            <w:r w:rsidRPr="00E74595">
              <w:rPr>
                <w:sz w:val="22"/>
                <w:szCs w:val="22"/>
                <w:lang w:eastAsia="zh-CN"/>
              </w:rPr>
              <w:t>Социальный фонд России/посредством единой системы межведомственного электронного взаимодействия</w:t>
            </w:r>
          </w:p>
        </w:tc>
      </w:tr>
      <w:tr w:rsidR="00622EA7" w:rsidRPr="00E74595" w:rsidTr="00622EA7">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622EA7" w:rsidRPr="00E74595" w:rsidRDefault="00622EA7" w:rsidP="00622EA7">
            <w:pPr>
              <w:suppressAutoHyphens/>
              <w:autoSpaceDE/>
              <w:autoSpaceDN/>
              <w:jc w:val="both"/>
              <w:rPr>
                <w:sz w:val="22"/>
                <w:szCs w:val="22"/>
                <w:lang w:eastAsia="zh-CN"/>
              </w:rPr>
            </w:pPr>
            <w:r w:rsidRPr="00E74595">
              <w:rPr>
                <w:sz w:val="22"/>
                <w:szCs w:val="22"/>
                <w:lang w:eastAsia="zh-CN"/>
              </w:rPr>
              <w:t>6</w:t>
            </w:r>
          </w:p>
        </w:tc>
        <w:tc>
          <w:tcPr>
            <w:tcW w:w="4088" w:type="dxa"/>
            <w:tcBorders>
              <w:top w:val="single" w:sz="4" w:space="0" w:color="000000"/>
              <w:left w:val="single" w:sz="4" w:space="0" w:color="000000"/>
              <w:bottom w:val="single" w:sz="4" w:space="0" w:color="000000"/>
              <w:right w:val="single" w:sz="4" w:space="0" w:color="000000"/>
            </w:tcBorders>
            <w:shd w:val="clear" w:color="auto" w:fill="auto"/>
          </w:tcPr>
          <w:p w:rsidR="00622EA7" w:rsidRPr="00E74595" w:rsidRDefault="00622EA7" w:rsidP="00622EA7">
            <w:pPr>
              <w:suppressAutoHyphens/>
              <w:autoSpaceDE/>
              <w:autoSpaceDN/>
              <w:jc w:val="both"/>
              <w:rPr>
                <w:sz w:val="22"/>
                <w:szCs w:val="22"/>
                <w:lang w:eastAsia="zh-CN"/>
              </w:rPr>
            </w:pPr>
            <w:r w:rsidRPr="00E74595">
              <w:rPr>
                <w:sz w:val="22"/>
                <w:szCs w:val="22"/>
                <w:lang w:eastAsia="zh-CN"/>
              </w:rPr>
              <w:t xml:space="preserve">сведения, подтверждающие действительность паспорта гражданина </w:t>
            </w:r>
          </w:p>
          <w:p w:rsidR="00622EA7" w:rsidRPr="00E74595" w:rsidRDefault="00622EA7" w:rsidP="00622EA7">
            <w:pPr>
              <w:suppressAutoHyphens/>
              <w:autoSpaceDE/>
              <w:autoSpaceDN/>
              <w:jc w:val="both"/>
              <w:rPr>
                <w:sz w:val="22"/>
                <w:szCs w:val="22"/>
                <w:lang w:eastAsia="zh-CN"/>
              </w:rPr>
            </w:pPr>
            <w:r w:rsidRPr="00E74595">
              <w:rPr>
                <w:sz w:val="22"/>
                <w:szCs w:val="22"/>
                <w:lang w:eastAsia="zh-CN"/>
              </w:rPr>
              <w:t>Российской Федерации</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622EA7" w:rsidRPr="00E74595" w:rsidRDefault="00622EA7" w:rsidP="00622EA7">
            <w:pPr>
              <w:suppressAutoHyphens/>
              <w:autoSpaceDE/>
              <w:autoSpaceDN/>
              <w:jc w:val="both"/>
              <w:rPr>
                <w:sz w:val="22"/>
                <w:szCs w:val="22"/>
                <w:lang w:eastAsia="zh-CN"/>
              </w:rPr>
            </w:pPr>
            <w:r w:rsidRPr="00E74595">
              <w:rPr>
                <w:sz w:val="22"/>
                <w:szCs w:val="22"/>
                <w:lang w:eastAsia="zh-CN"/>
              </w:rPr>
              <w:t>МВД России/посредством единой системы межведомственного электронного взаимодействия</w:t>
            </w:r>
          </w:p>
        </w:tc>
      </w:tr>
      <w:tr w:rsidR="00622EA7" w:rsidRPr="00E74595" w:rsidTr="00622EA7">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622EA7" w:rsidRPr="00E74595" w:rsidRDefault="00622EA7" w:rsidP="00622EA7">
            <w:pPr>
              <w:suppressAutoHyphens/>
              <w:autoSpaceDE/>
              <w:autoSpaceDN/>
              <w:jc w:val="both"/>
              <w:rPr>
                <w:sz w:val="22"/>
                <w:szCs w:val="22"/>
                <w:lang w:eastAsia="zh-CN"/>
              </w:rPr>
            </w:pPr>
            <w:r w:rsidRPr="00E74595">
              <w:rPr>
                <w:sz w:val="22"/>
                <w:szCs w:val="22"/>
                <w:lang w:eastAsia="zh-CN"/>
              </w:rPr>
              <w:t>7</w:t>
            </w:r>
          </w:p>
        </w:tc>
        <w:tc>
          <w:tcPr>
            <w:tcW w:w="4088" w:type="dxa"/>
            <w:tcBorders>
              <w:top w:val="single" w:sz="4" w:space="0" w:color="000000"/>
              <w:left w:val="single" w:sz="4" w:space="0" w:color="000000"/>
              <w:bottom w:val="single" w:sz="4" w:space="0" w:color="000000"/>
              <w:right w:val="single" w:sz="4" w:space="0" w:color="000000"/>
            </w:tcBorders>
            <w:shd w:val="clear" w:color="auto" w:fill="auto"/>
          </w:tcPr>
          <w:p w:rsidR="00622EA7" w:rsidRPr="00E74595" w:rsidRDefault="00622EA7" w:rsidP="00622EA7">
            <w:pPr>
              <w:suppressAutoHyphens/>
              <w:autoSpaceDE/>
              <w:autoSpaceDN/>
              <w:jc w:val="both"/>
              <w:rPr>
                <w:sz w:val="22"/>
                <w:szCs w:val="22"/>
                <w:lang w:eastAsia="zh-CN"/>
              </w:rPr>
            </w:pPr>
            <w:r w:rsidRPr="00E74595">
              <w:rPr>
                <w:sz w:val="22"/>
                <w:szCs w:val="22"/>
                <w:lang w:eastAsia="zh-CN"/>
              </w:rPr>
              <w:t>сведения, подтверждающие установление опеки (попечительства) в отношении лиц, над которыми установлены опека или попечительство</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622EA7" w:rsidRPr="00E74595" w:rsidRDefault="00622EA7" w:rsidP="00622EA7">
            <w:pPr>
              <w:suppressAutoHyphens/>
              <w:autoSpaceDE/>
              <w:autoSpaceDN/>
              <w:jc w:val="both"/>
              <w:rPr>
                <w:sz w:val="22"/>
                <w:szCs w:val="22"/>
                <w:lang w:eastAsia="zh-CN"/>
              </w:rPr>
            </w:pPr>
            <w:r w:rsidRPr="00E74595">
              <w:rPr>
                <w:sz w:val="22"/>
                <w:szCs w:val="22"/>
                <w:lang w:eastAsia="zh-CN"/>
              </w:rPr>
              <w:t>Социальный фонд России (Единая государственная информационная система социального обеспечения)/посредством единой системы межведомственного электронного взаимодействия</w:t>
            </w:r>
          </w:p>
          <w:p w:rsidR="00622EA7" w:rsidRPr="00E74595" w:rsidRDefault="00622EA7" w:rsidP="00622EA7">
            <w:pPr>
              <w:suppressAutoHyphens/>
              <w:autoSpaceDE/>
              <w:autoSpaceDN/>
              <w:jc w:val="both"/>
              <w:rPr>
                <w:sz w:val="22"/>
                <w:szCs w:val="22"/>
                <w:lang w:eastAsia="zh-CN"/>
              </w:rPr>
            </w:pPr>
            <w:r w:rsidRPr="00E74595">
              <w:rPr>
                <w:sz w:val="22"/>
                <w:szCs w:val="22"/>
                <w:lang w:eastAsia="zh-CN"/>
              </w:rPr>
              <w:t>Органы опеки и попечительства</w:t>
            </w:r>
          </w:p>
        </w:tc>
      </w:tr>
      <w:tr w:rsidR="00622EA7" w:rsidRPr="00E74595" w:rsidTr="00622EA7">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622EA7" w:rsidRPr="00E74595" w:rsidRDefault="00622EA7" w:rsidP="00622EA7">
            <w:pPr>
              <w:suppressAutoHyphens/>
              <w:autoSpaceDE/>
              <w:autoSpaceDN/>
              <w:jc w:val="both"/>
              <w:rPr>
                <w:sz w:val="22"/>
                <w:szCs w:val="22"/>
                <w:lang w:eastAsia="zh-CN"/>
              </w:rPr>
            </w:pPr>
            <w:r w:rsidRPr="00E74595">
              <w:rPr>
                <w:sz w:val="22"/>
                <w:szCs w:val="22"/>
                <w:lang w:eastAsia="zh-CN"/>
              </w:rPr>
              <w:t>8</w:t>
            </w:r>
          </w:p>
        </w:tc>
        <w:tc>
          <w:tcPr>
            <w:tcW w:w="4088" w:type="dxa"/>
            <w:tcBorders>
              <w:top w:val="single" w:sz="4" w:space="0" w:color="000000"/>
              <w:left w:val="single" w:sz="4" w:space="0" w:color="000000"/>
              <w:bottom w:val="single" w:sz="4" w:space="0" w:color="000000"/>
              <w:right w:val="single" w:sz="4" w:space="0" w:color="000000"/>
            </w:tcBorders>
            <w:shd w:val="clear" w:color="auto" w:fill="auto"/>
          </w:tcPr>
          <w:p w:rsidR="00622EA7" w:rsidRPr="00E74595" w:rsidRDefault="00622EA7" w:rsidP="00622EA7">
            <w:pPr>
              <w:suppressAutoHyphens/>
              <w:autoSpaceDE/>
              <w:autoSpaceDN/>
              <w:jc w:val="both"/>
              <w:rPr>
                <w:sz w:val="22"/>
                <w:szCs w:val="22"/>
                <w:lang w:eastAsia="zh-CN"/>
              </w:rPr>
            </w:pPr>
            <w:r w:rsidRPr="00E74595">
              <w:rPr>
                <w:sz w:val="22"/>
                <w:szCs w:val="22"/>
                <w:lang w:eastAsia="zh-CN"/>
              </w:rPr>
              <w:t>справки, заключения и иные документы, выдаваемые организациями, входящими в государственную, муниципальную или частную систему здравоохранения</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622EA7" w:rsidRPr="00E74595" w:rsidRDefault="00622EA7" w:rsidP="00622EA7">
            <w:pPr>
              <w:suppressAutoHyphens/>
              <w:autoSpaceDE/>
              <w:autoSpaceDN/>
              <w:jc w:val="both"/>
              <w:rPr>
                <w:sz w:val="22"/>
                <w:szCs w:val="22"/>
                <w:lang w:eastAsia="zh-CN"/>
              </w:rPr>
            </w:pPr>
            <w:r w:rsidRPr="00E74595">
              <w:rPr>
                <w:sz w:val="22"/>
                <w:szCs w:val="22"/>
                <w:lang w:eastAsia="zh-CN"/>
              </w:rPr>
              <w:t>организации, входящие в государственную, муниципальную или частную систему здравоохранения</w:t>
            </w:r>
          </w:p>
        </w:tc>
      </w:tr>
    </w:tbl>
    <w:p w:rsidR="00622EA7" w:rsidRPr="00E74595" w:rsidRDefault="00622EA7" w:rsidP="00622EA7">
      <w:pPr>
        <w:suppressAutoHyphens/>
        <w:autoSpaceDE/>
        <w:autoSpaceDN/>
        <w:jc w:val="both"/>
        <w:rPr>
          <w:sz w:val="22"/>
          <w:szCs w:val="22"/>
          <w:lang w:eastAsia="zh-CN"/>
        </w:rPr>
      </w:pPr>
    </w:p>
    <w:p w:rsidR="00622EA7" w:rsidRPr="00E74595" w:rsidRDefault="00622EA7" w:rsidP="00622EA7">
      <w:pPr>
        <w:suppressAutoHyphens/>
        <w:autoSpaceDE/>
        <w:autoSpaceDN/>
        <w:jc w:val="center"/>
        <w:rPr>
          <w:sz w:val="22"/>
          <w:szCs w:val="22"/>
          <w:lang w:eastAsia="zh-CN"/>
        </w:rPr>
      </w:pPr>
      <w:r w:rsidRPr="00E74595">
        <w:rPr>
          <w:sz w:val="22"/>
          <w:szCs w:val="22"/>
          <w:lang w:eastAsia="zh-CN"/>
        </w:rPr>
        <w:t>Исчерпывающий перечень оснований для отказа в приеме документов, необходимых для предоставления муниципальной услуги</w:t>
      </w:r>
    </w:p>
    <w:p w:rsidR="00622EA7" w:rsidRPr="00E74595" w:rsidRDefault="00622EA7" w:rsidP="00622EA7">
      <w:pPr>
        <w:suppressAutoHyphens/>
        <w:autoSpaceDE/>
        <w:autoSpaceDN/>
        <w:jc w:val="both"/>
        <w:rPr>
          <w:sz w:val="22"/>
          <w:szCs w:val="22"/>
          <w:lang w:eastAsia="zh-CN"/>
        </w:rPr>
      </w:pPr>
    </w:p>
    <w:p w:rsidR="00622EA7" w:rsidRPr="00E74595" w:rsidRDefault="00622EA7" w:rsidP="00622EA7">
      <w:pPr>
        <w:suppressAutoHyphens/>
        <w:autoSpaceDE/>
        <w:autoSpaceDN/>
        <w:ind w:firstLine="708"/>
        <w:jc w:val="both"/>
        <w:rPr>
          <w:sz w:val="22"/>
          <w:szCs w:val="22"/>
          <w:lang w:eastAsia="zh-CN"/>
        </w:rPr>
      </w:pPr>
      <w:bookmarkStart w:id="84" w:name="P223"/>
      <w:bookmarkEnd w:id="84"/>
      <w:r w:rsidRPr="00E74595">
        <w:rPr>
          <w:sz w:val="22"/>
          <w:szCs w:val="22"/>
          <w:lang w:eastAsia="zh-CN"/>
        </w:rPr>
        <w:t>16. Основаниями для отказа в приеме документов, необходимых для предоставления муниципальной услуги, являются:</w:t>
      </w:r>
    </w:p>
    <w:p w:rsidR="00622EA7" w:rsidRPr="00E74595" w:rsidRDefault="00622EA7" w:rsidP="00622EA7">
      <w:pPr>
        <w:suppressAutoHyphens/>
        <w:autoSpaceDE/>
        <w:autoSpaceDN/>
        <w:jc w:val="both"/>
        <w:rPr>
          <w:sz w:val="22"/>
          <w:szCs w:val="22"/>
          <w:lang w:eastAsia="zh-CN"/>
        </w:rPr>
      </w:pPr>
      <w:r w:rsidRPr="00E74595">
        <w:rPr>
          <w:sz w:val="22"/>
          <w:szCs w:val="22"/>
          <w:lang w:eastAsia="zh-CN"/>
        </w:rPr>
        <w:tab/>
        <w:t xml:space="preserve">1) запрос о предоставлении муниципальной услуги подан в орган местного самоуправления, в полномочия которого не входит предоставление муниципальной услуги; </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lastRenderedPageBreak/>
        <w:t xml:space="preserve">2) неполное заполнение обязательных полей в форме заявления (запроса) о предоставлении муниципальной услуги (недостоверное, неправильное); </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3) представление неполного комплекта документов; </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5)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6)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8) заявление подано лицом, не имеющим полномочий представлять интересы заявителя. </w:t>
      </w:r>
    </w:p>
    <w:p w:rsidR="00622EA7" w:rsidRPr="00E74595" w:rsidRDefault="00622EA7" w:rsidP="00622EA7">
      <w:pPr>
        <w:suppressAutoHyphens/>
        <w:autoSpaceDE/>
        <w:autoSpaceDN/>
        <w:jc w:val="both"/>
        <w:rPr>
          <w:sz w:val="22"/>
          <w:szCs w:val="22"/>
          <w:lang w:eastAsia="zh-CN"/>
        </w:rPr>
      </w:pPr>
    </w:p>
    <w:p w:rsidR="00622EA7" w:rsidRPr="00E74595" w:rsidRDefault="00622EA7" w:rsidP="00622EA7">
      <w:pPr>
        <w:suppressAutoHyphens/>
        <w:autoSpaceDE/>
        <w:autoSpaceDN/>
        <w:jc w:val="center"/>
        <w:rPr>
          <w:sz w:val="22"/>
          <w:szCs w:val="22"/>
          <w:lang w:eastAsia="zh-CN"/>
        </w:rPr>
      </w:pPr>
      <w:r w:rsidRPr="00E74595">
        <w:rPr>
          <w:sz w:val="22"/>
          <w:szCs w:val="22"/>
          <w:lang w:eastAsia="zh-CN"/>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22EA7" w:rsidRPr="00E74595" w:rsidRDefault="00622EA7" w:rsidP="00622EA7">
      <w:pPr>
        <w:suppressAutoHyphens/>
        <w:autoSpaceDE/>
        <w:autoSpaceDN/>
        <w:jc w:val="center"/>
        <w:rPr>
          <w:sz w:val="22"/>
          <w:szCs w:val="22"/>
          <w:lang w:eastAsia="zh-CN"/>
        </w:rPr>
      </w:pPr>
    </w:p>
    <w:p w:rsidR="00622EA7" w:rsidRPr="00E74595" w:rsidRDefault="00622EA7" w:rsidP="00622EA7">
      <w:pPr>
        <w:suppressAutoHyphens/>
        <w:autoSpaceDE/>
        <w:autoSpaceDN/>
        <w:ind w:firstLine="708"/>
        <w:jc w:val="both"/>
        <w:rPr>
          <w:sz w:val="22"/>
          <w:szCs w:val="22"/>
          <w:lang w:eastAsia="zh-CN"/>
        </w:rPr>
      </w:pPr>
      <w:bookmarkStart w:id="85" w:name="P239"/>
      <w:bookmarkEnd w:id="85"/>
      <w:r w:rsidRPr="00E74595">
        <w:rPr>
          <w:sz w:val="22"/>
          <w:szCs w:val="22"/>
          <w:lang w:eastAsia="zh-CN"/>
        </w:rPr>
        <w:t>17. Оснований для приостановления предоставления муниципальной услуги не предусмотрено.</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17.1. Основания для отказа в предоставлении муниципальной услуги: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1) документы (сведения), представленные заявителем, противоречат документам (сведениям), полученным в рамках межведомственного взаимодействия;</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2) представленными документами и сведениями не подтверждается право гражданина состоять на учете в качестве нуждающегося в жилых помещениях;</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3) не истек срок совершения действий, предусмотренных </w:t>
      </w:r>
      <w:hyperlink r:id="rId79" w:history="1">
        <w:r w:rsidRPr="00E74595">
          <w:rPr>
            <w:color w:val="0000FF"/>
            <w:sz w:val="22"/>
            <w:szCs w:val="22"/>
            <w:u w:val="single"/>
            <w:lang w:eastAsia="zh-CN"/>
          </w:rPr>
          <w:t>статьей 53</w:t>
        </w:r>
      </w:hyperlink>
      <w:r w:rsidRPr="00E74595">
        <w:rPr>
          <w:sz w:val="22"/>
          <w:szCs w:val="22"/>
          <w:lang w:eastAsia="zh-CN"/>
        </w:rPr>
        <w:t xml:space="preserve"> Жилищного кодекса Российской Федерации, которые привели к ухудшению жилищных условий;</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4)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622EA7" w:rsidRPr="00E74595" w:rsidRDefault="00622EA7" w:rsidP="00622EA7">
      <w:pPr>
        <w:suppressAutoHyphens/>
        <w:autoSpaceDE/>
        <w:autoSpaceDN/>
        <w:jc w:val="both"/>
        <w:rPr>
          <w:sz w:val="22"/>
          <w:szCs w:val="22"/>
          <w:lang w:eastAsia="zh-CN"/>
        </w:rPr>
      </w:pPr>
    </w:p>
    <w:p w:rsidR="00622EA7" w:rsidRPr="00E74595" w:rsidRDefault="00622EA7" w:rsidP="00622EA7">
      <w:pPr>
        <w:suppressAutoHyphens/>
        <w:autoSpaceDE/>
        <w:autoSpaceDN/>
        <w:jc w:val="center"/>
        <w:rPr>
          <w:sz w:val="22"/>
          <w:szCs w:val="22"/>
          <w:lang w:eastAsia="zh-CN"/>
        </w:rPr>
      </w:pPr>
      <w:r w:rsidRPr="00E74595">
        <w:rPr>
          <w:sz w:val="22"/>
          <w:szCs w:val="22"/>
          <w:lang w:eastAsia="zh-CN"/>
        </w:rPr>
        <w:t>Размер платы, взимаемой с заявителя при предоставлении</w:t>
      </w:r>
    </w:p>
    <w:p w:rsidR="00622EA7" w:rsidRPr="00E74595" w:rsidRDefault="00622EA7" w:rsidP="00622EA7">
      <w:pPr>
        <w:suppressAutoHyphens/>
        <w:autoSpaceDE/>
        <w:autoSpaceDN/>
        <w:jc w:val="center"/>
        <w:rPr>
          <w:sz w:val="22"/>
          <w:szCs w:val="22"/>
          <w:lang w:eastAsia="zh-CN"/>
        </w:rPr>
      </w:pPr>
      <w:r w:rsidRPr="00E74595">
        <w:rPr>
          <w:sz w:val="22"/>
          <w:szCs w:val="22"/>
          <w:lang w:eastAsia="zh-CN"/>
        </w:rPr>
        <w:t>муниципальной услуги, и способы ее взимания</w:t>
      </w:r>
    </w:p>
    <w:p w:rsidR="00622EA7" w:rsidRPr="00E74595" w:rsidRDefault="00622EA7" w:rsidP="00622EA7">
      <w:pPr>
        <w:suppressAutoHyphens/>
        <w:autoSpaceDE/>
        <w:autoSpaceDN/>
        <w:jc w:val="both"/>
        <w:rPr>
          <w:sz w:val="22"/>
          <w:szCs w:val="22"/>
          <w:lang w:eastAsia="zh-CN"/>
        </w:rPr>
      </w:pP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18. Предоставление муниципальной услуги осуществляется бесплатно.</w:t>
      </w:r>
    </w:p>
    <w:p w:rsidR="00622EA7" w:rsidRPr="00E74595" w:rsidRDefault="00622EA7" w:rsidP="00622EA7">
      <w:pPr>
        <w:suppressAutoHyphens/>
        <w:autoSpaceDE/>
        <w:autoSpaceDN/>
        <w:jc w:val="both"/>
        <w:rPr>
          <w:sz w:val="22"/>
          <w:szCs w:val="22"/>
          <w:lang w:eastAsia="zh-CN"/>
        </w:rPr>
      </w:pPr>
    </w:p>
    <w:p w:rsidR="00622EA7" w:rsidRPr="00E74595" w:rsidRDefault="00622EA7" w:rsidP="00622EA7">
      <w:pPr>
        <w:suppressAutoHyphens/>
        <w:autoSpaceDE/>
        <w:autoSpaceDN/>
        <w:jc w:val="center"/>
        <w:rPr>
          <w:sz w:val="22"/>
          <w:szCs w:val="22"/>
          <w:lang w:eastAsia="zh-CN"/>
        </w:rPr>
      </w:pPr>
      <w:r w:rsidRPr="00E74595">
        <w:rPr>
          <w:sz w:val="22"/>
          <w:szCs w:val="22"/>
          <w:lang w:eastAsia="zh-CN"/>
        </w:rPr>
        <w:t>Максимальный срок ожидания в очереди при подаче заявителем</w:t>
      </w:r>
    </w:p>
    <w:p w:rsidR="00622EA7" w:rsidRPr="00E74595" w:rsidRDefault="00622EA7" w:rsidP="00622EA7">
      <w:pPr>
        <w:suppressAutoHyphens/>
        <w:autoSpaceDE/>
        <w:autoSpaceDN/>
        <w:jc w:val="center"/>
        <w:rPr>
          <w:sz w:val="22"/>
          <w:szCs w:val="22"/>
          <w:lang w:eastAsia="zh-CN"/>
        </w:rPr>
      </w:pPr>
      <w:r w:rsidRPr="00E74595">
        <w:rPr>
          <w:sz w:val="22"/>
          <w:szCs w:val="22"/>
          <w:lang w:eastAsia="zh-CN"/>
        </w:rPr>
        <w:t>запроса о предоставлении муниципальной услуги</w:t>
      </w:r>
    </w:p>
    <w:p w:rsidR="00622EA7" w:rsidRPr="00E74595" w:rsidRDefault="00622EA7" w:rsidP="00622EA7">
      <w:pPr>
        <w:suppressAutoHyphens/>
        <w:autoSpaceDE/>
        <w:autoSpaceDN/>
        <w:jc w:val="center"/>
        <w:rPr>
          <w:sz w:val="22"/>
          <w:szCs w:val="22"/>
          <w:lang w:eastAsia="zh-CN"/>
        </w:rPr>
      </w:pPr>
      <w:r w:rsidRPr="00E74595">
        <w:rPr>
          <w:sz w:val="22"/>
          <w:szCs w:val="22"/>
          <w:lang w:eastAsia="zh-CN"/>
        </w:rPr>
        <w:t>и при получении результата предоставления</w:t>
      </w:r>
    </w:p>
    <w:p w:rsidR="00622EA7" w:rsidRPr="00E74595" w:rsidRDefault="00622EA7" w:rsidP="00622EA7">
      <w:pPr>
        <w:suppressAutoHyphens/>
        <w:autoSpaceDE/>
        <w:autoSpaceDN/>
        <w:jc w:val="center"/>
        <w:rPr>
          <w:sz w:val="22"/>
          <w:szCs w:val="22"/>
          <w:lang w:eastAsia="zh-CN"/>
        </w:rPr>
      </w:pPr>
      <w:r w:rsidRPr="00E74595">
        <w:rPr>
          <w:sz w:val="22"/>
          <w:szCs w:val="22"/>
          <w:lang w:eastAsia="zh-CN"/>
        </w:rPr>
        <w:t>муниципальной услуги</w:t>
      </w:r>
    </w:p>
    <w:p w:rsidR="00622EA7" w:rsidRPr="00E74595" w:rsidRDefault="00622EA7" w:rsidP="00622EA7">
      <w:pPr>
        <w:suppressAutoHyphens/>
        <w:autoSpaceDE/>
        <w:autoSpaceDN/>
        <w:jc w:val="both"/>
        <w:rPr>
          <w:sz w:val="22"/>
          <w:szCs w:val="22"/>
          <w:lang w:eastAsia="zh-CN"/>
        </w:rPr>
      </w:pP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19. 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w:t>
      </w:r>
    </w:p>
    <w:p w:rsidR="00622EA7" w:rsidRPr="00E74595" w:rsidRDefault="00622EA7" w:rsidP="00622EA7">
      <w:pPr>
        <w:suppressAutoHyphens/>
        <w:autoSpaceDE/>
        <w:autoSpaceDN/>
        <w:jc w:val="both"/>
        <w:rPr>
          <w:sz w:val="22"/>
          <w:szCs w:val="22"/>
          <w:lang w:eastAsia="zh-CN"/>
        </w:rPr>
      </w:pPr>
    </w:p>
    <w:p w:rsidR="00622EA7" w:rsidRPr="00E74595" w:rsidRDefault="00622EA7" w:rsidP="00622EA7">
      <w:pPr>
        <w:suppressAutoHyphens/>
        <w:autoSpaceDE/>
        <w:autoSpaceDN/>
        <w:jc w:val="center"/>
        <w:rPr>
          <w:sz w:val="22"/>
          <w:szCs w:val="22"/>
          <w:lang w:eastAsia="zh-CN"/>
        </w:rPr>
      </w:pPr>
      <w:r w:rsidRPr="00E74595">
        <w:rPr>
          <w:sz w:val="22"/>
          <w:szCs w:val="22"/>
          <w:lang w:eastAsia="zh-CN"/>
        </w:rPr>
        <w:t>Срок регистрации запроса заявителя о предоставлении</w:t>
      </w:r>
    </w:p>
    <w:p w:rsidR="00622EA7" w:rsidRPr="00E74595" w:rsidRDefault="00622EA7" w:rsidP="00622EA7">
      <w:pPr>
        <w:suppressAutoHyphens/>
        <w:autoSpaceDE/>
        <w:autoSpaceDN/>
        <w:jc w:val="center"/>
        <w:rPr>
          <w:sz w:val="22"/>
          <w:szCs w:val="22"/>
          <w:lang w:eastAsia="zh-CN"/>
        </w:rPr>
      </w:pPr>
      <w:r w:rsidRPr="00E74595">
        <w:rPr>
          <w:sz w:val="22"/>
          <w:szCs w:val="22"/>
          <w:lang w:eastAsia="zh-CN"/>
        </w:rPr>
        <w:t>муниципальной услуги</w:t>
      </w:r>
    </w:p>
    <w:p w:rsidR="00622EA7" w:rsidRPr="00E74595" w:rsidRDefault="00622EA7" w:rsidP="00622EA7">
      <w:pPr>
        <w:suppressAutoHyphens/>
        <w:autoSpaceDE/>
        <w:autoSpaceDN/>
        <w:jc w:val="both"/>
        <w:rPr>
          <w:sz w:val="22"/>
          <w:szCs w:val="22"/>
          <w:lang w:eastAsia="zh-CN"/>
        </w:rPr>
      </w:pP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20. Срок регистрации запроса и документов и (или) информации, необходимых для предоставления муниципальной услуги, в Уполномоченном органе или в МФЦ составляет 1 рабочий день.</w:t>
      </w:r>
    </w:p>
    <w:p w:rsidR="00622EA7" w:rsidRPr="00E74595" w:rsidRDefault="00622EA7" w:rsidP="00622EA7">
      <w:pPr>
        <w:suppressAutoHyphens/>
        <w:autoSpaceDE/>
        <w:autoSpaceDN/>
        <w:jc w:val="both"/>
        <w:rPr>
          <w:sz w:val="22"/>
          <w:szCs w:val="22"/>
          <w:lang w:eastAsia="zh-CN"/>
        </w:rPr>
      </w:pPr>
    </w:p>
    <w:p w:rsidR="00622EA7" w:rsidRPr="00E74595" w:rsidRDefault="00622EA7" w:rsidP="00622EA7">
      <w:pPr>
        <w:suppressAutoHyphens/>
        <w:autoSpaceDE/>
        <w:autoSpaceDN/>
        <w:jc w:val="center"/>
        <w:rPr>
          <w:sz w:val="22"/>
          <w:szCs w:val="22"/>
          <w:lang w:eastAsia="zh-CN"/>
        </w:rPr>
      </w:pPr>
      <w:r w:rsidRPr="00E74595">
        <w:rPr>
          <w:sz w:val="22"/>
          <w:szCs w:val="22"/>
          <w:lang w:eastAsia="zh-CN"/>
        </w:rPr>
        <w:t>Требования к помещениям,</w:t>
      </w:r>
    </w:p>
    <w:p w:rsidR="00622EA7" w:rsidRPr="00E74595" w:rsidRDefault="00622EA7" w:rsidP="00622EA7">
      <w:pPr>
        <w:suppressAutoHyphens/>
        <w:autoSpaceDE/>
        <w:autoSpaceDN/>
        <w:jc w:val="center"/>
        <w:rPr>
          <w:sz w:val="22"/>
          <w:szCs w:val="22"/>
          <w:lang w:eastAsia="zh-CN"/>
        </w:rPr>
      </w:pPr>
      <w:r w:rsidRPr="00E74595">
        <w:rPr>
          <w:sz w:val="22"/>
          <w:szCs w:val="22"/>
          <w:lang w:eastAsia="zh-CN"/>
        </w:rPr>
        <w:t>в которых предоставляются муниципальные услуги</w:t>
      </w:r>
    </w:p>
    <w:p w:rsidR="00622EA7" w:rsidRPr="00E74595" w:rsidRDefault="00622EA7" w:rsidP="00622EA7">
      <w:pPr>
        <w:suppressAutoHyphens/>
        <w:autoSpaceDE/>
        <w:autoSpaceDN/>
        <w:jc w:val="both"/>
        <w:rPr>
          <w:sz w:val="22"/>
          <w:szCs w:val="22"/>
          <w:lang w:eastAsia="zh-CN"/>
        </w:rPr>
      </w:pP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21.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Для парковки специальных автотранспортных средств инвалидов на стоянке (парковке) выделяется не менее 10 %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Центральный вход в здание Уполномоченного органа должен быть оборудован информационной табличкой (вывеской), содержащей информацию:</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наименование;</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местонахождение и юридический адрес;</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режим работы;</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график приема;</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номера телефонов для справок.</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Помещения, в которых предоставляется муниципальная услуга, должны соответствовать санитарно-эпидемиологическим правилам и нормативам.</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Помещения, в которых предоставляется муниципальная услуга, оснащаются:</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противопожарной системой и средствами пожаротушения;</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системой оповещения о возникновении чрезвычайной ситуации;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средствами оказания первой медицинской помощи;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туалетными комнатами для посетителей.</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Места для заполнения заявлений оборудуются стульями, столами (стойками), бланками заявлений, письменными принадлежностями.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Места приема заявителей оборудуются информационными табличками (вывесками) с указанием:</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номера кабинета и наименования отдела;</w:t>
      </w:r>
    </w:p>
    <w:p w:rsidR="00622EA7" w:rsidRPr="00E74595" w:rsidRDefault="00622EA7" w:rsidP="00622EA7">
      <w:pPr>
        <w:suppressAutoHyphens/>
        <w:autoSpaceDE/>
        <w:autoSpaceDN/>
        <w:ind w:left="708"/>
        <w:jc w:val="both"/>
        <w:rPr>
          <w:sz w:val="22"/>
          <w:szCs w:val="22"/>
          <w:lang w:eastAsia="zh-CN"/>
        </w:rPr>
      </w:pPr>
      <w:r w:rsidRPr="00E74595">
        <w:rPr>
          <w:sz w:val="22"/>
          <w:szCs w:val="22"/>
          <w:lang w:eastAsia="zh-CN"/>
        </w:rPr>
        <w:t>фамилии, имени и отчества (последнее - при наличии), должности ответственного лица за прием документов;</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графика приема заявителей.</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При предоставлении муниципальной услуги инвалидам обеспечиваются:</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lastRenderedPageBreak/>
        <w:t>возможность беспрепятственного доступа к объекту (зданию, помещению), в котором предоставляется муниципальная услуга;</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сопровождение инвалидов, имеющих стойкие расстройства функции зрения и самостоятельного передвижения;</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22EA7" w:rsidRPr="00E74595" w:rsidRDefault="00622EA7" w:rsidP="00622EA7">
      <w:pPr>
        <w:suppressAutoHyphens/>
        <w:autoSpaceDE/>
        <w:autoSpaceDN/>
        <w:jc w:val="both"/>
        <w:rPr>
          <w:sz w:val="22"/>
          <w:szCs w:val="22"/>
          <w:lang w:eastAsia="zh-CN"/>
        </w:rPr>
      </w:pPr>
      <w:r w:rsidRPr="00E74595">
        <w:rPr>
          <w:sz w:val="22"/>
          <w:szCs w:val="22"/>
          <w:lang w:eastAsia="zh-CN"/>
        </w:rPr>
        <w:t xml:space="preserve">допуск </w:t>
      </w:r>
      <w:proofErr w:type="spellStart"/>
      <w:r w:rsidRPr="00E74595">
        <w:rPr>
          <w:sz w:val="22"/>
          <w:szCs w:val="22"/>
          <w:lang w:eastAsia="zh-CN"/>
        </w:rPr>
        <w:t>сурдопереводчика</w:t>
      </w:r>
      <w:proofErr w:type="spellEnd"/>
      <w:r w:rsidRPr="00E74595">
        <w:rPr>
          <w:sz w:val="22"/>
          <w:szCs w:val="22"/>
          <w:lang w:eastAsia="zh-CN"/>
        </w:rPr>
        <w:t xml:space="preserve"> и </w:t>
      </w:r>
      <w:proofErr w:type="spellStart"/>
      <w:r w:rsidRPr="00E74595">
        <w:rPr>
          <w:sz w:val="22"/>
          <w:szCs w:val="22"/>
          <w:lang w:eastAsia="zh-CN"/>
        </w:rPr>
        <w:t>тифлосурдопереводчика</w:t>
      </w:r>
      <w:proofErr w:type="spellEnd"/>
      <w:r w:rsidRPr="00E74595">
        <w:rPr>
          <w:sz w:val="22"/>
          <w:szCs w:val="22"/>
          <w:lang w:eastAsia="zh-CN"/>
        </w:rPr>
        <w:t>;</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оказание инвалидам помощи в преодолении барьеров, мешающих получению ими муниципальных услуг наравне с другими лицами.</w:t>
      </w:r>
    </w:p>
    <w:p w:rsidR="00622EA7" w:rsidRPr="00E74595" w:rsidRDefault="00622EA7" w:rsidP="00622EA7">
      <w:pPr>
        <w:suppressAutoHyphens/>
        <w:autoSpaceDE/>
        <w:autoSpaceDN/>
        <w:jc w:val="center"/>
        <w:rPr>
          <w:sz w:val="22"/>
          <w:szCs w:val="22"/>
          <w:lang w:eastAsia="zh-CN"/>
        </w:rPr>
      </w:pPr>
    </w:p>
    <w:p w:rsidR="00622EA7" w:rsidRPr="00E74595" w:rsidRDefault="00622EA7" w:rsidP="00622EA7">
      <w:pPr>
        <w:suppressAutoHyphens/>
        <w:autoSpaceDE/>
        <w:autoSpaceDN/>
        <w:jc w:val="center"/>
        <w:rPr>
          <w:sz w:val="22"/>
          <w:szCs w:val="22"/>
          <w:lang w:eastAsia="zh-CN"/>
        </w:rPr>
      </w:pPr>
      <w:r w:rsidRPr="00E74595">
        <w:rPr>
          <w:sz w:val="22"/>
          <w:szCs w:val="22"/>
          <w:lang w:eastAsia="zh-CN"/>
        </w:rPr>
        <w:t>Показатели доступности и качества муниципальной услуги</w:t>
      </w:r>
    </w:p>
    <w:p w:rsidR="00622EA7" w:rsidRPr="00E74595" w:rsidRDefault="00622EA7" w:rsidP="00622EA7">
      <w:pPr>
        <w:suppressAutoHyphens/>
        <w:autoSpaceDE/>
        <w:autoSpaceDN/>
        <w:jc w:val="both"/>
        <w:rPr>
          <w:sz w:val="22"/>
          <w:szCs w:val="22"/>
          <w:lang w:eastAsia="zh-CN"/>
        </w:rPr>
      </w:pP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22. Основными показателями доступности предоставления муниципальной услуги являются:</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возможность получения заявителем уведомлений о предоставлении муниципальной услуги с помощью ЕПГУ; </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22.1. Основными показателями качества предоставления муниципальной услуги являются:</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минимально возможное количество взаимодействий гражданина с должностными лицами, участвующими в предоставлении муниципальной услуги;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отсутствие обоснованных жалоб на действия (бездействие) сотрудников и их некорректное (невнимательное) отношение к заявителям;</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отсутствие нарушений установленных сроков в процессе предоставления муниципальной услуги;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622EA7" w:rsidRPr="00E74595" w:rsidRDefault="00622EA7" w:rsidP="00622EA7">
      <w:pPr>
        <w:suppressAutoHyphens/>
        <w:autoSpaceDE/>
        <w:autoSpaceDN/>
        <w:jc w:val="both"/>
        <w:rPr>
          <w:sz w:val="22"/>
          <w:szCs w:val="22"/>
          <w:lang w:eastAsia="zh-CN"/>
        </w:rPr>
      </w:pPr>
    </w:p>
    <w:p w:rsidR="00622EA7" w:rsidRPr="00E74595" w:rsidRDefault="00622EA7" w:rsidP="00622EA7">
      <w:pPr>
        <w:suppressAutoHyphens/>
        <w:autoSpaceDE/>
        <w:autoSpaceDN/>
        <w:jc w:val="center"/>
        <w:rPr>
          <w:sz w:val="22"/>
          <w:szCs w:val="22"/>
          <w:lang w:eastAsia="zh-CN"/>
        </w:rPr>
      </w:pPr>
      <w:r w:rsidRPr="00E74595">
        <w:rPr>
          <w:sz w:val="22"/>
          <w:szCs w:val="22"/>
          <w:lang w:eastAsia="zh-CN"/>
        </w:rPr>
        <w:t>Иные требования к предоставлению муниципальной услуги, в том числе учитывающие особенности предоставления муниципальной услуги в МФЦ</w:t>
      </w:r>
    </w:p>
    <w:p w:rsidR="00622EA7" w:rsidRPr="00E74595" w:rsidRDefault="00622EA7" w:rsidP="00622EA7">
      <w:pPr>
        <w:suppressAutoHyphens/>
        <w:autoSpaceDE/>
        <w:autoSpaceDN/>
        <w:jc w:val="center"/>
        <w:rPr>
          <w:sz w:val="22"/>
          <w:szCs w:val="22"/>
          <w:lang w:eastAsia="zh-CN"/>
        </w:rPr>
      </w:pPr>
      <w:r w:rsidRPr="00E74595">
        <w:rPr>
          <w:sz w:val="22"/>
          <w:szCs w:val="22"/>
          <w:lang w:eastAsia="zh-CN"/>
        </w:rPr>
        <w:t>и особенности предоставления муниципальной услуги в электронной форме</w:t>
      </w:r>
    </w:p>
    <w:p w:rsidR="00622EA7" w:rsidRPr="00E74595" w:rsidRDefault="00622EA7" w:rsidP="00622EA7">
      <w:pPr>
        <w:suppressAutoHyphens/>
        <w:autoSpaceDE/>
        <w:autoSpaceDN/>
        <w:jc w:val="both"/>
        <w:rPr>
          <w:sz w:val="22"/>
          <w:szCs w:val="22"/>
          <w:lang w:eastAsia="zh-CN"/>
        </w:rPr>
      </w:pP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23. Дополнительные услуги, которые являются необходимыми и обязательными для предоставления муниципальной услуги, отсутствуют.</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Перечень информационных систем, используемых для предоставления муниципальной услуги: информационная система МФЦ, ЕПГУ, </w:t>
      </w:r>
      <w:proofErr w:type="spellStart"/>
      <w:r w:rsidRPr="00E74595">
        <w:rPr>
          <w:sz w:val="22"/>
          <w:szCs w:val="22"/>
          <w:lang w:eastAsia="zh-CN"/>
        </w:rPr>
        <w:t>Росреестр</w:t>
      </w:r>
      <w:proofErr w:type="spellEnd"/>
      <w:r w:rsidRPr="00E74595">
        <w:rPr>
          <w:sz w:val="22"/>
          <w:szCs w:val="22"/>
          <w:lang w:eastAsia="zh-CN"/>
        </w:rPr>
        <w:t>.</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Прием заявления о предоставлении муниципальной услуги и документов, необходимых для предоставления муниципальной услуги, а также выдача результата предоставления муниципальной </w:t>
      </w:r>
      <w:r w:rsidRPr="00E74595">
        <w:rPr>
          <w:sz w:val="22"/>
          <w:szCs w:val="22"/>
          <w:lang w:eastAsia="zh-CN"/>
        </w:rPr>
        <w:lastRenderedPageBreak/>
        <w:t xml:space="preserve">услуги в МФЦ осуществляется на основании заключенного между МФЦ и </w:t>
      </w:r>
      <w:r w:rsidRPr="00E74595">
        <w:rPr>
          <w:iCs/>
          <w:sz w:val="22"/>
          <w:szCs w:val="22"/>
          <w:lang w:eastAsia="zh-CN"/>
        </w:rPr>
        <w:t xml:space="preserve">администрацией муниципального образования </w:t>
      </w:r>
      <w:proofErr w:type="spellStart"/>
      <w:r w:rsidRPr="00E74595">
        <w:rPr>
          <w:iCs/>
          <w:sz w:val="22"/>
          <w:szCs w:val="22"/>
          <w:lang w:eastAsia="zh-CN"/>
        </w:rPr>
        <w:t>Беляевский</w:t>
      </w:r>
      <w:proofErr w:type="spellEnd"/>
      <w:r w:rsidRPr="00E74595">
        <w:rPr>
          <w:iCs/>
          <w:sz w:val="22"/>
          <w:szCs w:val="22"/>
          <w:lang w:eastAsia="zh-CN"/>
        </w:rPr>
        <w:t xml:space="preserve"> сельсовет </w:t>
      </w:r>
      <w:r w:rsidRPr="00E74595">
        <w:rPr>
          <w:sz w:val="22"/>
          <w:szCs w:val="22"/>
          <w:lang w:eastAsia="zh-CN"/>
        </w:rPr>
        <w:t>Соглашения о взаимодействии.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Заявителям обеспечивается возможность представления заявления и прилагаемых документов в форме электронных документов посредством ЕПГУ. 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622EA7" w:rsidRPr="00E74595" w:rsidRDefault="00622EA7" w:rsidP="00622EA7">
      <w:pPr>
        <w:suppressAutoHyphens/>
        <w:autoSpaceDE/>
        <w:autoSpaceDN/>
        <w:jc w:val="both"/>
        <w:rPr>
          <w:i/>
          <w:sz w:val="22"/>
          <w:szCs w:val="22"/>
          <w:lang w:eastAsia="zh-CN"/>
        </w:rPr>
      </w:pPr>
    </w:p>
    <w:p w:rsidR="00622EA7" w:rsidRPr="00E74595" w:rsidRDefault="00622EA7" w:rsidP="00622EA7">
      <w:pPr>
        <w:suppressAutoHyphens/>
        <w:autoSpaceDE/>
        <w:autoSpaceDN/>
        <w:jc w:val="center"/>
        <w:rPr>
          <w:sz w:val="22"/>
          <w:szCs w:val="22"/>
          <w:lang w:eastAsia="zh-CN"/>
        </w:rPr>
      </w:pPr>
      <w:r w:rsidRPr="00E74595">
        <w:rPr>
          <w:sz w:val="22"/>
          <w:szCs w:val="22"/>
          <w:lang w:eastAsia="zh-CN"/>
        </w:rPr>
        <w:t>III. Состав, последовательность и сроки выполнения</w:t>
      </w:r>
    </w:p>
    <w:p w:rsidR="00622EA7" w:rsidRPr="00E74595" w:rsidRDefault="00622EA7" w:rsidP="00622EA7">
      <w:pPr>
        <w:suppressAutoHyphens/>
        <w:autoSpaceDE/>
        <w:autoSpaceDN/>
        <w:jc w:val="center"/>
        <w:rPr>
          <w:sz w:val="22"/>
          <w:szCs w:val="22"/>
          <w:lang w:eastAsia="zh-CN"/>
        </w:rPr>
      </w:pPr>
      <w:r w:rsidRPr="00E74595">
        <w:rPr>
          <w:sz w:val="22"/>
          <w:szCs w:val="22"/>
          <w:lang w:eastAsia="zh-CN"/>
        </w:rPr>
        <w:t>административных процедур</w:t>
      </w:r>
    </w:p>
    <w:p w:rsidR="00622EA7" w:rsidRPr="00E74595" w:rsidRDefault="00622EA7" w:rsidP="00622EA7">
      <w:pPr>
        <w:suppressAutoHyphens/>
        <w:autoSpaceDE/>
        <w:autoSpaceDN/>
        <w:jc w:val="both"/>
        <w:rPr>
          <w:sz w:val="22"/>
          <w:szCs w:val="22"/>
          <w:lang w:eastAsia="zh-CN"/>
        </w:rPr>
      </w:pPr>
    </w:p>
    <w:p w:rsidR="00622EA7" w:rsidRPr="00E74595" w:rsidRDefault="00622EA7" w:rsidP="00622EA7">
      <w:pPr>
        <w:suppressAutoHyphens/>
        <w:autoSpaceDE/>
        <w:autoSpaceDN/>
        <w:jc w:val="center"/>
        <w:rPr>
          <w:sz w:val="22"/>
          <w:szCs w:val="22"/>
          <w:lang w:eastAsia="zh-CN"/>
        </w:rPr>
      </w:pPr>
      <w:r w:rsidRPr="00E74595">
        <w:rPr>
          <w:sz w:val="22"/>
          <w:szCs w:val="22"/>
          <w:lang w:eastAsia="zh-CN"/>
        </w:rPr>
        <w:t>Перечень вариантов предоставления муниципальной услуги,</w:t>
      </w:r>
    </w:p>
    <w:p w:rsidR="00622EA7" w:rsidRPr="00E74595" w:rsidRDefault="00622EA7" w:rsidP="00622EA7">
      <w:pPr>
        <w:suppressAutoHyphens/>
        <w:autoSpaceDE/>
        <w:autoSpaceDN/>
        <w:jc w:val="center"/>
        <w:rPr>
          <w:sz w:val="22"/>
          <w:szCs w:val="22"/>
          <w:lang w:eastAsia="zh-CN"/>
        </w:rPr>
      </w:pPr>
      <w:r w:rsidRPr="00E74595">
        <w:rPr>
          <w:sz w:val="22"/>
          <w:szCs w:val="22"/>
          <w:lang w:eastAsia="zh-CN"/>
        </w:rPr>
        <w:t>включающий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w:t>
      </w:r>
    </w:p>
    <w:p w:rsidR="00622EA7" w:rsidRPr="00E74595" w:rsidRDefault="00622EA7" w:rsidP="00622EA7">
      <w:pPr>
        <w:suppressAutoHyphens/>
        <w:autoSpaceDE/>
        <w:autoSpaceDN/>
        <w:jc w:val="center"/>
        <w:rPr>
          <w:sz w:val="22"/>
          <w:szCs w:val="22"/>
          <w:lang w:eastAsia="zh-CN"/>
        </w:rPr>
      </w:pPr>
      <w:r w:rsidRPr="00E74595">
        <w:rPr>
          <w:sz w:val="22"/>
          <w:szCs w:val="22"/>
          <w:lang w:eastAsia="zh-CN"/>
        </w:rPr>
        <w:t>реестровых записях, для выдачи дубликата документа,</w:t>
      </w:r>
    </w:p>
    <w:p w:rsidR="00622EA7" w:rsidRPr="00E74595" w:rsidRDefault="00622EA7" w:rsidP="00622EA7">
      <w:pPr>
        <w:suppressAutoHyphens/>
        <w:autoSpaceDE/>
        <w:autoSpaceDN/>
        <w:jc w:val="center"/>
        <w:rPr>
          <w:sz w:val="22"/>
          <w:szCs w:val="22"/>
          <w:lang w:eastAsia="zh-CN"/>
        </w:rPr>
      </w:pPr>
      <w:r w:rsidRPr="00E74595">
        <w:rPr>
          <w:sz w:val="22"/>
          <w:szCs w:val="22"/>
          <w:lang w:eastAsia="zh-CN"/>
        </w:rPr>
        <w:t>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w:t>
      </w:r>
    </w:p>
    <w:p w:rsidR="00622EA7" w:rsidRPr="00E74595" w:rsidRDefault="00622EA7" w:rsidP="00622EA7">
      <w:pPr>
        <w:suppressAutoHyphens/>
        <w:autoSpaceDE/>
        <w:autoSpaceDN/>
        <w:jc w:val="center"/>
        <w:rPr>
          <w:sz w:val="22"/>
          <w:szCs w:val="22"/>
          <w:lang w:eastAsia="zh-CN"/>
        </w:rPr>
      </w:pPr>
      <w:r w:rsidRPr="00E74595">
        <w:rPr>
          <w:sz w:val="22"/>
          <w:szCs w:val="22"/>
          <w:lang w:eastAsia="zh-CN"/>
        </w:rPr>
        <w:t>муниципальной услуги без рассмотрения (при необходимости)</w:t>
      </w:r>
    </w:p>
    <w:p w:rsidR="00622EA7" w:rsidRPr="00E74595" w:rsidRDefault="00622EA7" w:rsidP="00622EA7">
      <w:pPr>
        <w:suppressAutoHyphens/>
        <w:autoSpaceDE/>
        <w:autoSpaceDN/>
        <w:jc w:val="both"/>
        <w:rPr>
          <w:sz w:val="22"/>
          <w:szCs w:val="22"/>
          <w:lang w:eastAsia="zh-CN"/>
        </w:rPr>
      </w:pPr>
    </w:p>
    <w:p w:rsidR="00622EA7" w:rsidRPr="00E74595" w:rsidRDefault="00622EA7" w:rsidP="00622EA7">
      <w:pPr>
        <w:suppressAutoHyphens/>
        <w:autoSpaceDE/>
        <w:autoSpaceDN/>
        <w:ind w:firstLine="708"/>
        <w:jc w:val="both"/>
        <w:rPr>
          <w:sz w:val="22"/>
          <w:szCs w:val="22"/>
          <w:lang w:eastAsia="zh-CN"/>
        </w:rPr>
      </w:pPr>
      <w:bookmarkStart w:id="86" w:name="P339"/>
      <w:bookmarkEnd w:id="86"/>
      <w:r w:rsidRPr="00E74595">
        <w:rPr>
          <w:sz w:val="22"/>
          <w:szCs w:val="22"/>
          <w:lang w:eastAsia="zh-CN"/>
        </w:rPr>
        <w:t>24. Перечень вариантов предоставления муниципальной услуги: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1) принятие на учет граждан в качестве нуждающихся в жилых помещениях;</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2) внесение изменений в сведения о гражданах, нуждающихся в предоставлении жилого помещения;</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3) предоставление информации о движении в очереди </w:t>
      </w:r>
      <w:proofErr w:type="gramStart"/>
      <w:r w:rsidRPr="00E74595">
        <w:rPr>
          <w:sz w:val="22"/>
          <w:szCs w:val="22"/>
          <w:lang w:eastAsia="zh-CN"/>
        </w:rPr>
        <w:t>граждан,  нуждающихся</w:t>
      </w:r>
      <w:proofErr w:type="gramEnd"/>
      <w:r w:rsidRPr="00E74595">
        <w:rPr>
          <w:sz w:val="22"/>
          <w:szCs w:val="22"/>
          <w:lang w:eastAsia="zh-CN"/>
        </w:rPr>
        <w:t xml:space="preserve"> в предоставлении жилого помещения;</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4) снятие с учета граждан, нуждающихся в предоставлении жилого помещения;</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5) исправление допущенных опечаток и ошибок в выданных в результате предоставления муниципальной услуги документах.</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25. </w:t>
      </w:r>
      <w:r w:rsidRPr="00E74595">
        <w:rPr>
          <w:bCs/>
          <w:sz w:val="22"/>
          <w:szCs w:val="22"/>
          <w:lang w:eastAsia="zh-CN"/>
        </w:rPr>
        <w:t>Перечень административных процедур (действий) при предоставлении муниципальной услуги услуг в электронной форме:</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получение информации о порядке и сроках предоставления муниципальной услуги;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формирование заявления;</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прием и регистрация Уполномоченным органом заявления и иных документов, необходимых для предоставления муниципальной услуги;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получение результата предоставления муниципальной услуги;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получение сведений о ходе рассмотрения заявления;</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осуществление оценки качества предоставления муниципальной услуги;</w:t>
      </w:r>
    </w:p>
    <w:p w:rsidR="00622EA7" w:rsidRPr="00E74595" w:rsidRDefault="00622EA7" w:rsidP="00622EA7">
      <w:pPr>
        <w:suppressAutoHyphens/>
        <w:autoSpaceDE/>
        <w:autoSpaceDN/>
        <w:jc w:val="both"/>
        <w:rPr>
          <w:sz w:val="22"/>
          <w:szCs w:val="22"/>
          <w:lang w:eastAsia="zh-CN"/>
        </w:rPr>
      </w:pPr>
      <w:r w:rsidRPr="00E74595">
        <w:rPr>
          <w:sz w:val="22"/>
          <w:szCs w:val="22"/>
          <w:lang w:eastAsia="zh-CN"/>
        </w:rPr>
        <w:t>досудебное (внесудебное) обжалование решений и действий (бездействия) Уполномоченного органа либо действия (бездействия) должностных лиц Уполномоченного органа, предоставляющего муниципальную услугу, либо муниципального служащего.</w:t>
      </w:r>
    </w:p>
    <w:p w:rsidR="00622EA7" w:rsidRPr="00E74595" w:rsidRDefault="00622EA7" w:rsidP="00622EA7">
      <w:pPr>
        <w:suppressAutoHyphens/>
        <w:autoSpaceDE/>
        <w:autoSpaceDN/>
        <w:jc w:val="both"/>
        <w:rPr>
          <w:sz w:val="22"/>
          <w:szCs w:val="22"/>
          <w:lang w:eastAsia="zh-CN"/>
        </w:rPr>
      </w:pPr>
    </w:p>
    <w:p w:rsidR="00622EA7" w:rsidRPr="00E74595" w:rsidRDefault="00622EA7" w:rsidP="00622EA7">
      <w:pPr>
        <w:suppressAutoHyphens/>
        <w:autoSpaceDE/>
        <w:autoSpaceDN/>
        <w:jc w:val="center"/>
        <w:rPr>
          <w:sz w:val="22"/>
          <w:szCs w:val="22"/>
          <w:lang w:eastAsia="zh-CN"/>
        </w:rPr>
      </w:pPr>
      <w:r w:rsidRPr="00E74595">
        <w:rPr>
          <w:sz w:val="22"/>
          <w:szCs w:val="22"/>
          <w:lang w:eastAsia="zh-CN"/>
        </w:rPr>
        <w:t>Профилирование заявителя</w:t>
      </w:r>
    </w:p>
    <w:p w:rsidR="00622EA7" w:rsidRPr="00E74595" w:rsidRDefault="00622EA7" w:rsidP="00622EA7">
      <w:pPr>
        <w:suppressAutoHyphens/>
        <w:autoSpaceDE/>
        <w:autoSpaceDN/>
        <w:jc w:val="center"/>
        <w:rPr>
          <w:sz w:val="22"/>
          <w:szCs w:val="22"/>
          <w:lang w:eastAsia="zh-CN"/>
        </w:rPr>
      </w:pP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26. Профилирование заявителей в соответствии с вариантом предоставления муниципальной услуги, соответствующим признакам заявителя в </w:t>
      </w:r>
      <w:r w:rsidRPr="00E74595">
        <w:rPr>
          <w:iCs/>
          <w:sz w:val="22"/>
          <w:szCs w:val="22"/>
          <w:lang w:eastAsia="zh-CN"/>
        </w:rPr>
        <w:t xml:space="preserve">администрации муниципального образования </w:t>
      </w:r>
      <w:proofErr w:type="spellStart"/>
      <w:r w:rsidRPr="00E74595">
        <w:rPr>
          <w:iCs/>
          <w:sz w:val="22"/>
          <w:szCs w:val="22"/>
          <w:lang w:eastAsia="zh-CN"/>
        </w:rPr>
        <w:t>Беляевский</w:t>
      </w:r>
      <w:proofErr w:type="spellEnd"/>
      <w:r w:rsidRPr="00E74595">
        <w:rPr>
          <w:iCs/>
          <w:sz w:val="22"/>
          <w:szCs w:val="22"/>
          <w:lang w:eastAsia="zh-CN"/>
        </w:rPr>
        <w:t xml:space="preserve"> сельсовет</w:t>
      </w:r>
      <w:r w:rsidRPr="00E74595">
        <w:rPr>
          <w:sz w:val="22"/>
          <w:szCs w:val="22"/>
          <w:lang w:eastAsia="zh-CN"/>
        </w:rPr>
        <w:t>, на ЕПГУ и в МФЦ не осуществляется.</w:t>
      </w:r>
    </w:p>
    <w:p w:rsidR="00622EA7" w:rsidRPr="00E74595" w:rsidRDefault="00622EA7" w:rsidP="00622EA7">
      <w:pPr>
        <w:suppressAutoHyphens/>
        <w:autoSpaceDE/>
        <w:autoSpaceDN/>
        <w:jc w:val="both"/>
        <w:rPr>
          <w:b/>
          <w:sz w:val="22"/>
          <w:szCs w:val="22"/>
          <w:lang w:eastAsia="zh-CN"/>
        </w:rPr>
      </w:pPr>
    </w:p>
    <w:p w:rsidR="00622EA7" w:rsidRPr="00E74595" w:rsidRDefault="00622EA7" w:rsidP="00622EA7">
      <w:pPr>
        <w:suppressAutoHyphens/>
        <w:autoSpaceDE/>
        <w:autoSpaceDN/>
        <w:jc w:val="center"/>
        <w:rPr>
          <w:sz w:val="22"/>
          <w:szCs w:val="22"/>
          <w:lang w:eastAsia="zh-CN"/>
        </w:rPr>
      </w:pPr>
      <w:r w:rsidRPr="00E74595">
        <w:rPr>
          <w:sz w:val="22"/>
          <w:szCs w:val="22"/>
          <w:lang w:eastAsia="zh-CN"/>
        </w:rPr>
        <w:t>Принятие на учет граждан в качестве нуждающихся в жилых помещениях</w:t>
      </w:r>
    </w:p>
    <w:p w:rsidR="00622EA7" w:rsidRPr="00E74595" w:rsidRDefault="00622EA7" w:rsidP="00622EA7">
      <w:pPr>
        <w:suppressAutoHyphens/>
        <w:autoSpaceDE/>
        <w:autoSpaceDN/>
        <w:jc w:val="center"/>
        <w:rPr>
          <w:sz w:val="22"/>
          <w:szCs w:val="22"/>
          <w:lang w:eastAsia="zh-CN"/>
        </w:rPr>
      </w:pP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27. Максимальный срок предоставления муниципальной услуги – 30 рабочих дней.</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lastRenderedPageBreak/>
        <w:t xml:space="preserve">28. Результатом предоставления муниципальной услуги является: </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а) решение о предоставлении муниципальной услуги;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б) решение об отказе в предоставлении муниципальной услуги.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29. Вариант предоставления муниципальной услуги включает в себя выполнение следующих административных процедур:</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 1) прием заявления и документов и (или) информации, необходимых для предоставления муниципальной услуги;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2) межведомственное информационное взаимодействие;</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3) принятие решения о предоставлении (об отказе в предоставлении) муниципальной услуги;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4) предоставление результата муниципальной услуги.</w:t>
      </w:r>
    </w:p>
    <w:p w:rsidR="00622EA7" w:rsidRPr="00E74595" w:rsidRDefault="00622EA7" w:rsidP="00622EA7">
      <w:pPr>
        <w:suppressAutoHyphens/>
        <w:autoSpaceDE/>
        <w:autoSpaceDN/>
        <w:ind w:firstLine="708"/>
        <w:jc w:val="both"/>
        <w:rPr>
          <w:sz w:val="22"/>
          <w:szCs w:val="22"/>
          <w:lang w:eastAsia="zh-CN"/>
        </w:rPr>
      </w:pPr>
    </w:p>
    <w:p w:rsidR="00622EA7" w:rsidRPr="00E74595" w:rsidRDefault="00622EA7" w:rsidP="00622EA7">
      <w:pPr>
        <w:suppressAutoHyphens/>
        <w:autoSpaceDE/>
        <w:autoSpaceDN/>
        <w:ind w:firstLine="708"/>
        <w:jc w:val="center"/>
        <w:rPr>
          <w:sz w:val="22"/>
          <w:szCs w:val="22"/>
          <w:lang w:eastAsia="zh-CN"/>
        </w:rPr>
      </w:pPr>
      <w:r w:rsidRPr="00E74595">
        <w:rPr>
          <w:sz w:val="22"/>
          <w:szCs w:val="22"/>
          <w:lang w:eastAsia="zh-CN"/>
        </w:rPr>
        <w:t>Прием заявления и документов и (или) информации, необходимых для предоставления муниципальной услуги</w:t>
      </w:r>
    </w:p>
    <w:p w:rsidR="00622EA7" w:rsidRPr="00E74595" w:rsidRDefault="00622EA7" w:rsidP="00622EA7">
      <w:pPr>
        <w:suppressAutoHyphens/>
        <w:autoSpaceDE/>
        <w:autoSpaceDN/>
        <w:ind w:firstLine="708"/>
        <w:jc w:val="center"/>
        <w:rPr>
          <w:sz w:val="22"/>
          <w:szCs w:val="22"/>
          <w:lang w:eastAsia="zh-CN"/>
        </w:rPr>
      </w:pP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30. Для получения муниципальной услуги, заявитель (представитель заявителя) представляет одним из способов, указанных в </w:t>
      </w:r>
      <w:proofErr w:type="gramStart"/>
      <w:r w:rsidRPr="00E74595">
        <w:rPr>
          <w:sz w:val="22"/>
          <w:szCs w:val="22"/>
          <w:lang w:eastAsia="zh-CN"/>
        </w:rPr>
        <w:t>п.13  Административного</w:t>
      </w:r>
      <w:proofErr w:type="gramEnd"/>
      <w:r w:rsidRPr="00E74595">
        <w:rPr>
          <w:sz w:val="22"/>
          <w:szCs w:val="22"/>
          <w:lang w:eastAsia="zh-CN"/>
        </w:rPr>
        <w:t xml:space="preserve"> регламента, заявление по форме согласно приложению 5 к Административному регламенту, а также документы, указанные в п. 14 Административного регламента.</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При подаче запроса о предоставлении муниципальной услуги через ЕПГУ,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Специалист Уполномоченного органа, осуществляющий прием документов, устанавливает личность заявителя (представителя заявителя), в том числе проверяет основной документ, удостоверяющий личность гражданина Российской Федерации, проверяет полномочия заявителя.</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Способами установления личности заявителя (его представителя) являются:</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предъявление заявителем (представителем) основного документа, удостоверяющего личность гражданина Российской Федерации (при подаче заявления в Уполномоченный орган);</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при подаче заявления посредством Единого портала - электронная подпись заявителя (его представителя);</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при получении заявления и документов посредством почтовой связи – заверенная в установленном порядке копия документа, удостоверяющего личность.</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Срок регистрации заявления и документов и (или) информации, необходимых для предоставления муниципальной услуги в Уполномоченном органе или МФЦ не превышает 1 рабочий день.</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При наличии оснований для отказа в приеме документов, необходимых для предоставления муниципальной услуги, указанных в п. 16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6 к  Административному регламенту.</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Заявление и документы и (или) информация, необходимые для предоставления муниципальной услуги, </w:t>
      </w:r>
      <w:r w:rsidRPr="00E74595">
        <w:rPr>
          <w:iCs/>
          <w:sz w:val="22"/>
          <w:szCs w:val="22"/>
          <w:lang w:eastAsia="zh-CN"/>
        </w:rPr>
        <w:t xml:space="preserve">не могут быть </w:t>
      </w:r>
      <w:r w:rsidRPr="00E74595">
        <w:rPr>
          <w:sz w:val="22"/>
          <w:szCs w:val="22"/>
          <w:lang w:eastAsia="zh-CN"/>
        </w:rPr>
        <w:t xml:space="preserve">приняты Уполномоченным органом и МФЦ по выбору заявителя независимо от его места жительства или места пребывания. </w:t>
      </w:r>
    </w:p>
    <w:p w:rsidR="00622EA7" w:rsidRPr="00E74595" w:rsidRDefault="00622EA7" w:rsidP="00622EA7">
      <w:pPr>
        <w:suppressAutoHyphens/>
        <w:autoSpaceDE/>
        <w:autoSpaceDN/>
        <w:jc w:val="center"/>
        <w:rPr>
          <w:sz w:val="22"/>
          <w:szCs w:val="22"/>
          <w:lang w:eastAsia="zh-CN"/>
        </w:rPr>
      </w:pPr>
    </w:p>
    <w:p w:rsidR="00622EA7" w:rsidRPr="00E74595" w:rsidRDefault="00622EA7" w:rsidP="00622EA7">
      <w:pPr>
        <w:suppressAutoHyphens/>
        <w:autoSpaceDE/>
        <w:autoSpaceDN/>
        <w:jc w:val="center"/>
        <w:rPr>
          <w:sz w:val="22"/>
          <w:szCs w:val="22"/>
          <w:lang w:eastAsia="zh-CN"/>
        </w:rPr>
      </w:pPr>
      <w:r w:rsidRPr="00E74595">
        <w:rPr>
          <w:sz w:val="22"/>
          <w:szCs w:val="22"/>
          <w:lang w:eastAsia="zh-CN"/>
        </w:rPr>
        <w:t>Межведомственное информационное взаимодействие</w:t>
      </w:r>
    </w:p>
    <w:p w:rsidR="00622EA7" w:rsidRPr="00E74595" w:rsidRDefault="00622EA7" w:rsidP="00622EA7">
      <w:pPr>
        <w:suppressAutoHyphens/>
        <w:autoSpaceDE/>
        <w:autoSpaceDN/>
        <w:jc w:val="center"/>
        <w:rPr>
          <w:sz w:val="22"/>
          <w:szCs w:val="22"/>
          <w:lang w:eastAsia="zh-CN"/>
        </w:rPr>
      </w:pP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31. 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самостоятельно документов, предусмотренных п.  15 Административного регламента.</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Уполномоченное должностное лицо Уполномоченного органа направляет межведомственные запросы в следующие органы (организации):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а) СФР:</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lastRenderedPageBreak/>
        <w:t>сведения об инвалидности, содержащиеся в федеральном реестре инвалидов;</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проверка соответствия фамильно-именной группы, даты рождения, пола и СНИЛС;</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б) органы опеки и попечительства, СФР:</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сведения, подтверждающие установление опеки (попечительства) в отношении лиц, над которыми установлены опека или попечительство; </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в) </w:t>
      </w:r>
      <w:proofErr w:type="spellStart"/>
      <w:r w:rsidRPr="00E74595">
        <w:rPr>
          <w:sz w:val="22"/>
          <w:szCs w:val="22"/>
          <w:lang w:eastAsia="zh-CN"/>
        </w:rPr>
        <w:t>Росреестр</w:t>
      </w:r>
      <w:proofErr w:type="spellEnd"/>
      <w:r w:rsidRPr="00E74595">
        <w:rPr>
          <w:sz w:val="22"/>
          <w:szCs w:val="22"/>
          <w:lang w:eastAsia="zh-CN"/>
        </w:rPr>
        <w:t>:</w:t>
      </w:r>
    </w:p>
    <w:p w:rsidR="00622EA7" w:rsidRPr="00E74595" w:rsidRDefault="00622EA7" w:rsidP="00622EA7">
      <w:pPr>
        <w:suppressAutoHyphens/>
        <w:autoSpaceDE/>
        <w:autoSpaceDN/>
        <w:jc w:val="both"/>
        <w:rPr>
          <w:sz w:val="22"/>
          <w:szCs w:val="22"/>
          <w:lang w:eastAsia="zh-CN"/>
        </w:rPr>
      </w:pPr>
      <w:r w:rsidRPr="00E74595">
        <w:rPr>
          <w:color w:val="FF0000"/>
          <w:sz w:val="22"/>
          <w:szCs w:val="22"/>
          <w:lang w:eastAsia="zh-CN"/>
        </w:rPr>
        <w:tab/>
      </w:r>
      <w:r w:rsidRPr="00E74595">
        <w:rPr>
          <w:sz w:val="22"/>
          <w:szCs w:val="22"/>
          <w:lang w:eastAsia="zh-CN"/>
        </w:rPr>
        <w:t>выписки из Единого государственного реестра недвижимости, содержащие общедоступные сведения о зарегистрированных правах на объекты недвижимого имущества и о переходе прав на объекты недвижимого имущества;</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г) ФНС России: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сведения о рождении, о заключении брака; </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д) МВД России: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документы, содержащие сведения о лицах, зарегистрированных совместно с заявителем по месту его постоянного жительства;</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сведения, подтверждающие действительность паспорта гражданина Российской Федерации;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е) организации, входящие в государственную, муниципальную, частную систему здравоохранения:</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справки, заключения, иные документы.</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Результатом выполнения административной процедуры является получение ответа на запрос в течение не более 5 рабочих дней со дня его поступления в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нормативными правовыми актами Правительства Российской Федерации и нормативными правовыми актами Оренбургской области.</w:t>
      </w:r>
    </w:p>
    <w:p w:rsidR="00622EA7" w:rsidRPr="00E74595" w:rsidRDefault="00622EA7" w:rsidP="00622EA7">
      <w:pPr>
        <w:suppressAutoHyphens/>
        <w:autoSpaceDE/>
        <w:autoSpaceDN/>
        <w:ind w:firstLine="708"/>
        <w:jc w:val="both"/>
        <w:rPr>
          <w:sz w:val="22"/>
          <w:szCs w:val="22"/>
          <w:lang w:eastAsia="zh-CN"/>
        </w:rPr>
      </w:pPr>
    </w:p>
    <w:p w:rsidR="00622EA7" w:rsidRPr="00E74595" w:rsidRDefault="00622EA7" w:rsidP="00622EA7">
      <w:pPr>
        <w:suppressAutoHyphens/>
        <w:autoSpaceDE/>
        <w:autoSpaceDN/>
        <w:ind w:firstLine="708"/>
        <w:jc w:val="center"/>
        <w:rPr>
          <w:sz w:val="22"/>
          <w:szCs w:val="22"/>
          <w:lang w:eastAsia="zh-CN"/>
        </w:rPr>
      </w:pPr>
      <w:r w:rsidRPr="00E74595">
        <w:rPr>
          <w:sz w:val="22"/>
          <w:szCs w:val="22"/>
          <w:lang w:eastAsia="zh-CN"/>
        </w:rPr>
        <w:t>Принятие решения о предоставлении (об отказе в предоставлении) муниципальной услуги</w:t>
      </w:r>
    </w:p>
    <w:p w:rsidR="00622EA7" w:rsidRPr="00E74595" w:rsidRDefault="00622EA7" w:rsidP="00622EA7">
      <w:pPr>
        <w:suppressAutoHyphens/>
        <w:autoSpaceDE/>
        <w:autoSpaceDN/>
        <w:ind w:firstLine="708"/>
        <w:jc w:val="center"/>
        <w:rPr>
          <w:sz w:val="22"/>
          <w:szCs w:val="22"/>
          <w:lang w:eastAsia="zh-CN"/>
        </w:rPr>
      </w:pP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32. Критерием принятия решения о предоставлении (об отказе в предоставлении) муниципальной услуги является наличие или отсутствие оснований, указанных в п. 17.1 Административного регламента.</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33. Срок принятия решения о предоставлении (об отказе в предоставлении) муниципальной услуги составляет - 20 рабочих дней с даты получения Уполномоченным органом всех сведений, необходимых для принятия решения.</w:t>
      </w:r>
    </w:p>
    <w:p w:rsidR="00622EA7" w:rsidRPr="00E74595" w:rsidRDefault="00622EA7" w:rsidP="00622EA7">
      <w:pPr>
        <w:suppressAutoHyphens/>
        <w:autoSpaceDE/>
        <w:autoSpaceDN/>
        <w:ind w:firstLine="708"/>
        <w:jc w:val="both"/>
        <w:rPr>
          <w:sz w:val="22"/>
          <w:szCs w:val="22"/>
          <w:lang w:eastAsia="zh-CN"/>
        </w:rPr>
      </w:pPr>
    </w:p>
    <w:p w:rsidR="00622EA7" w:rsidRPr="00E74595" w:rsidRDefault="00622EA7" w:rsidP="00622EA7">
      <w:pPr>
        <w:suppressAutoHyphens/>
        <w:autoSpaceDE/>
        <w:autoSpaceDN/>
        <w:jc w:val="center"/>
        <w:rPr>
          <w:sz w:val="22"/>
          <w:szCs w:val="22"/>
          <w:lang w:eastAsia="zh-CN"/>
        </w:rPr>
      </w:pPr>
      <w:r w:rsidRPr="00E74595">
        <w:rPr>
          <w:sz w:val="22"/>
          <w:szCs w:val="22"/>
          <w:lang w:eastAsia="zh-CN"/>
        </w:rPr>
        <w:t>Предоставление результата муниципальной услуги</w:t>
      </w:r>
    </w:p>
    <w:p w:rsidR="00622EA7" w:rsidRPr="00E74595" w:rsidRDefault="00622EA7" w:rsidP="00622EA7">
      <w:pPr>
        <w:suppressAutoHyphens/>
        <w:autoSpaceDE/>
        <w:autoSpaceDN/>
        <w:jc w:val="center"/>
        <w:rPr>
          <w:sz w:val="22"/>
          <w:szCs w:val="22"/>
          <w:lang w:eastAsia="zh-CN"/>
        </w:rPr>
      </w:pP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34. Результат предоставления муниципальной услуги предоставляется заявителю (его представителю) следующими способами: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в электронной форме в личном кабинете заявителя на ЕПГУ, с возможностью самостоятельного сохранения и распечатывания результата предоставления муниципальной услуги;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на бумажном носителе, посредством личного обращения в Уполномоченный орган или в МФЦ.</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Срок предоставления заявителю результата муниципальной услуги - 3 рабочих дня со дня принятия решения о предоставлении муниципальной услуги.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35. Результат муниципальной услуги </w:t>
      </w:r>
      <w:r w:rsidRPr="00E74595">
        <w:rPr>
          <w:iCs/>
          <w:sz w:val="22"/>
          <w:szCs w:val="22"/>
          <w:lang w:eastAsia="zh-CN"/>
        </w:rPr>
        <w:t>не может</w:t>
      </w:r>
      <w:r w:rsidRPr="00E74595">
        <w:rPr>
          <w:sz w:val="22"/>
          <w:szCs w:val="22"/>
          <w:lang w:eastAsia="zh-CN"/>
        </w:rPr>
        <w:t xml:space="preserve"> быть предоставлен заявителю Уполномоченным органом или МФЦ по выбору заявителя независимо от его места жительства или места пребывания.  </w:t>
      </w:r>
    </w:p>
    <w:p w:rsidR="00622EA7" w:rsidRPr="00E74595" w:rsidRDefault="00622EA7" w:rsidP="00622EA7">
      <w:pPr>
        <w:suppressAutoHyphens/>
        <w:autoSpaceDE/>
        <w:autoSpaceDN/>
        <w:jc w:val="center"/>
        <w:rPr>
          <w:sz w:val="22"/>
          <w:szCs w:val="22"/>
          <w:lang w:eastAsia="zh-CN"/>
        </w:rPr>
      </w:pPr>
    </w:p>
    <w:p w:rsidR="00622EA7" w:rsidRPr="00E74595" w:rsidRDefault="00622EA7" w:rsidP="00622EA7">
      <w:pPr>
        <w:suppressAutoHyphens/>
        <w:autoSpaceDE/>
        <w:autoSpaceDN/>
        <w:jc w:val="center"/>
        <w:rPr>
          <w:sz w:val="22"/>
          <w:szCs w:val="22"/>
          <w:lang w:eastAsia="zh-CN"/>
        </w:rPr>
      </w:pPr>
      <w:r w:rsidRPr="00E74595">
        <w:rPr>
          <w:sz w:val="22"/>
          <w:szCs w:val="22"/>
          <w:lang w:eastAsia="zh-CN"/>
        </w:rPr>
        <w:t>Внесение изменений в сведения о гражданах, нуждающихся в предоставлении жилого помещения</w:t>
      </w:r>
    </w:p>
    <w:p w:rsidR="00622EA7" w:rsidRPr="00E74595" w:rsidRDefault="00622EA7" w:rsidP="00622EA7">
      <w:pPr>
        <w:suppressAutoHyphens/>
        <w:autoSpaceDE/>
        <w:autoSpaceDN/>
        <w:jc w:val="center"/>
        <w:rPr>
          <w:sz w:val="22"/>
          <w:szCs w:val="22"/>
          <w:lang w:eastAsia="zh-CN"/>
        </w:rPr>
      </w:pP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36. Максимальный срок предоставления муниципальной услуги – 30 рабочих дней.</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37. Результатом предоставления муниципальной услуги является: </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а) уведомление об учете граждан, нуждающихся в жилых помещениях;</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б) уведомление о снятии с учета граждан, нуждающихся в жилых помещениях;</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в) решение об отказе в предоставлении муниципальной услуги.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38. Вариант предоставления муниципальной услуги включает в себя выполнение следующих административных процедур:</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lastRenderedPageBreak/>
        <w:t xml:space="preserve"> 1) прием заявления и документов и (или) информации, необходимых для предоставления муниципальной услуги;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2) межведомственное информационное взаимодействие;</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3) принятие решения о предоставлении (об отказе в предоставлении) муниципальной услуги;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4) предоставление результата муниципальной услуги.</w:t>
      </w:r>
    </w:p>
    <w:p w:rsidR="00622EA7" w:rsidRPr="00E74595" w:rsidRDefault="00622EA7" w:rsidP="00622EA7">
      <w:pPr>
        <w:suppressAutoHyphens/>
        <w:autoSpaceDE/>
        <w:autoSpaceDN/>
        <w:ind w:firstLine="708"/>
        <w:jc w:val="both"/>
        <w:rPr>
          <w:sz w:val="22"/>
          <w:szCs w:val="22"/>
          <w:lang w:eastAsia="zh-CN"/>
        </w:rPr>
      </w:pPr>
    </w:p>
    <w:p w:rsidR="00622EA7" w:rsidRPr="00E74595" w:rsidRDefault="00622EA7" w:rsidP="00622EA7">
      <w:pPr>
        <w:suppressAutoHyphens/>
        <w:autoSpaceDE/>
        <w:autoSpaceDN/>
        <w:jc w:val="center"/>
        <w:rPr>
          <w:sz w:val="22"/>
          <w:szCs w:val="22"/>
          <w:lang w:eastAsia="zh-CN"/>
        </w:rPr>
      </w:pPr>
      <w:r w:rsidRPr="00E74595">
        <w:rPr>
          <w:sz w:val="22"/>
          <w:szCs w:val="22"/>
          <w:lang w:eastAsia="zh-CN"/>
        </w:rPr>
        <w:t>Прием заявления и документов и (или) информации, необходимых для предоставления муниципальной услуги</w:t>
      </w:r>
    </w:p>
    <w:p w:rsidR="00622EA7" w:rsidRPr="00E74595" w:rsidRDefault="00622EA7" w:rsidP="00622EA7">
      <w:pPr>
        <w:suppressAutoHyphens/>
        <w:autoSpaceDE/>
        <w:autoSpaceDN/>
        <w:jc w:val="center"/>
        <w:rPr>
          <w:sz w:val="22"/>
          <w:szCs w:val="22"/>
          <w:lang w:eastAsia="zh-CN"/>
        </w:rPr>
      </w:pP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39. Для получения муниципальной услуги, заявитель (представитель заявителя) представляет одним из способов, указанных в п. 13 Административного регламента, заявление, а также документы, указанные в п. 14 Административного регламента.</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Заявление должно содержать:</w:t>
      </w:r>
    </w:p>
    <w:p w:rsidR="00622EA7" w:rsidRPr="00E74595" w:rsidRDefault="00622EA7" w:rsidP="00622EA7">
      <w:pPr>
        <w:suppressAutoHyphens/>
        <w:autoSpaceDE/>
        <w:autoSpaceDN/>
        <w:jc w:val="both"/>
        <w:rPr>
          <w:sz w:val="22"/>
          <w:szCs w:val="22"/>
          <w:lang w:eastAsia="zh-CN"/>
        </w:rPr>
      </w:pPr>
      <w:r w:rsidRPr="00E74595">
        <w:rPr>
          <w:sz w:val="22"/>
          <w:szCs w:val="22"/>
          <w:lang w:eastAsia="zh-CN"/>
        </w:rPr>
        <w:tab/>
        <w:t>полное наименование Уполномоченного органа, предоставляющего муниципальную услугу;</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сведения, позволяющие идентифицировать заявителя, содержащиеся в документах, предусмотренных законодательством Российской Федерации;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сведения, позволяющие идентифицировать представителя, содержащиеся в документах, предусмотренных законодательством Российской Федерации;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дополнительные сведения, необходимые для предоставления муниципальной услуги;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перечень прилагаемых к заявлению документов и (или) информации.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При подаче запроса о предоставлении муниципальной услуги через ЕПГУ,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Специалист Уполномоченного органа, осуществляющий прием документов, устанавливает личность заявителя (представителя заявителя), в том числе проверяет основной документ, удостоверяющий личность гражданина Российской Федерации, проверяет полномочия заявителя.</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Способами установления личности заявителя (его представителя) являются:</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предъявление заявителем (представителем) основного документа, удостоверяющего личность гражданина Российской Федерации (при подаче заявления в Уполномоченный орган);</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при подаче заявления посредством Единого портала - электронная подпись заявителя (его представителя);</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при получении заявления и документов посредством почтовой связи – заверенная в установленном порядке копия документа, удостоверяющего личность.</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Срок регистрации заявления и документов и (или) информации, необходимых для предоставления муниципальной услуги в Уполномоченном органе или МФЦ не превышает 1 рабочий день.</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При наличии оснований для отказа в приеме документов, необходимых для предоставления муниципальной услуги, указанных в п. 16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6 к Административному регламенту.</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Заявление и документы и (или) информация, необходимые для предоставления муниципальной услуги, </w:t>
      </w:r>
      <w:r w:rsidRPr="00E74595">
        <w:rPr>
          <w:iCs/>
          <w:sz w:val="22"/>
          <w:szCs w:val="22"/>
          <w:lang w:eastAsia="zh-CN"/>
        </w:rPr>
        <w:t>не могут быть</w:t>
      </w:r>
      <w:r w:rsidRPr="00E74595">
        <w:rPr>
          <w:sz w:val="22"/>
          <w:szCs w:val="22"/>
          <w:lang w:eastAsia="zh-CN"/>
        </w:rPr>
        <w:t xml:space="preserve"> приняты Уполномоченным органом и МФЦ по выбору заявителя независимо от его места жительства или места пребывания. </w:t>
      </w:r>
    </w:p>
    <w:p w:rsidR="00622EA7" w:rsidRPr="00E74595" w:rsidRDefault="00622EA7" w:rsidP="00622EA7">
      <w:pPr>
        <w:suppressAutoHyphens/>
        <w:autoSpaceDE/>
        <w:autoSpaceDN/>
        <w:ind w:firstLine="708"/>
        <w:jc w:val="both"/>
        <w:rPr>
          <w:sz w:val="22"/>
          <w:szCs w:val="22"/>
          <w:lang w:eastAsia="zh-CN"/>
        </w:rPr>
      </w:pPr>
    </w:p>
    <w:p w:rsidR="00622EA7" w:rsidRPr="00E74595" w:rsidRDefault="00622EA7" w:rsidP="00622EA7">
      <w:pPr>
        <w:suppressAutoHyphens/>
        <w:autoSpaceDE/>
        <w:autoSpaceDN/>
        <w:jc w:val="center"/>
        <w:rPr>
          <w:sz w:val="22"/>
          <w:szCs w:val="22"/>
          <w:lang w:eastAsia="zh-CN"/>
        </w:rPr>
      </w:pPr>
      <w:r w:rsidRPr="00E74595">
        <w:rPr>
          <w:sz w:val="22"/>
          <w:szCs w:val="22"/>
          <w:lang w:eastAsia="zh-CN"/>
        </w:rPr>
        <w:t>Межведомственное информационное взаимодействие</w:t>
      </w:r>
    </w:p>
    <w:p w:rsidR="00622EA7" w:rsidRPr="00E74595" w:rsidRDefault="00622EA7" w:rsidP="00622EA7">
      <w:pPr>
        <w:suppressAutoHyphens/>
        <w:autoSpaceDE/>
        <w:autoSpaceDN/>
        <w:jc w:val="center"/>
        <w:rPr>
          <w:sz w:val="22"/>
          <w:szCs w:val="22"/>
          <w:lang w:eastAsia="zh-CN"/>
        </w:rPr>
      </w:pP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40. 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самостоятельно документов, предусмотренных </w:t>
      </w:r>
      <w:proofErr w:type="gramStart"/>
      <w:r w:rsidRPr="00E74595">
        <w:rPr>
          <w:sz w:val="22"/>
          <w:szCs w:val="22"/>
          <w:lang w:eastAsia="zh-CN"/>
        </w:rPr>
        <w:t>п.15  Административного</w:t>
      </w:r>
      <w:proofErr w:type="gramEnd"/>
      <w:r w:rsidRPr="00E74595">
        <w:rPr>
          <w:sz w:val="22"/>
          <w:szCs w:val="22"/>
          <w:lang w:eastAsia="zh-CN"/>
        </w:rPr>
        <w:t xml:space="preserve"> регламента.</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lastRenderedPageBreak/>
        <w:t>Уполномоченное должностное лицо Уполномоченного органа направляет межведомственные запросы в следующие органы (организации):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а) СФР:</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сведения об инвалидности, содержащиеся в федеральном реестре инвалидов;</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сведения об инвалидности, содержащиеся в федеральном реестре инвалидов;</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б) органы опеки и попечительства, СФР:</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сведения, подтверждающие установление опеки (попечительства) в отношении лиц, над которыми установлены опека или попечительство; </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в) </w:t>
      </w:r>
      <w:proofErr w:type="spellStart"/>
      <w:r w:rsidRPr="00E74595">
        <w:rPr>
          <w:sz w:val="22"/>
          <w:szCs w:val="22"/>
          <w:lang w:eastAsia="zh-CN"/>
        </w:rPr>
        <w:t>Росреестр</w:t>
      </w:r>
      <w:proofErr w:type="spellEnd"/>
      <w:r w:rsidRPr="00E74595">
        <w:rPr>
          <w:sz w:val="22"/>
          <w:szCs w:val="22"/>
          <w:lang w:eastAsia="zh-CN"/>
        </w:rPr>
        <w:t>:</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выписки из Единого государственного реестра недвижимости, содержащие общедоступные сведения о зарегистрированных правах на объекты недвижимого имущества и о переходе прав на объекты недвижимого имущества;</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г) ФНС России: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сведения о рождении, о заключении брака; </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д) МВД России: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документы, содержащие сведения о лицах, зарегистрированных совместно с заявителем по месту его постоянного жительства;</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сведения, подтверждающие действительность паспорта гражданина Российской Федерации;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е) организации, входящие в государственную, муниципальную, частную систему здравоохранения:</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справки, заключения, иные документы.</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41. Результатом выполнения административной процедуры является получение ответа на запрос в течение не более 5 рабочих дней со дня его поступления в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нормативными правовыми актами Правительства Российской Федерации и нормативными правовыми актами Оренбургской области.</w:t>
      </w:r>
    </w:p>
    <w:p w:rsidR="00622EA7" w:rsidRPr="00E74595" w:rsidRDefault="00622EA7" w:rsidP="00622EA7">
      <w:pPr>
        <w:suppressAutoHyphens/>
        <w:autoSpaceDE/>
        <w:autoSpaceDN/>
        <w:ind w:firstLine="708"/>
        <w:jc w:val="both"/>
        <w:rPr>
          <w:sz w:val="22"/>
          <w:szCs w:val="22"/>
          <w:lang w:eastAsia="zh-CN"/>
        </w:rPr>
      </w:pPr>
    </w:p>
    <w:p w:rsidR="00622EA7" w:rsidRPr="00E74595" w:rsidRDefault="00622EA7" w:rsidP="00622EA7">
      <w:pPr>
        <w:suppressAutoHyphens/>
        <w:autoSpaceDE/>
        <w:autoSpaceDN/>
        <w:jc w:val="center"/>
        <w:rPr>
          <w:sz w:val="22"/>
          <w:szCs w:val="22"/>
          <w:lang w:eastAsia="zh-CN"/>
        </w:rPr>
      </w:pPr>
      <w:r w:rsidRPr="00E74595">
        <w:rPr>
          <w:sz w:val="22"/>
          <w:szCs w:val="22"/>
          <w:lang w:eastAsia="zh-CN"/>
        </w:rPr>
        <w:t>Принятие решения о предоставлении (об отказе в предоставлении) муниципальной услуги</w:t>
      </w:r>
    </w:p>
    <w:p w:rsidR="00622EA7" w:rsidRPr="00E74595" w:rsidRDefault="00622EA7" w:rsidP="00622EA7">
      <w:pPr>
        <w:suppressAutoHyphens/>
        <w:autoSpaceDE/>
        <w:autoSpaceDN/>
        <w:jc w:val="center"/>
        <w:rPr>
          <w:sz w:val="22"/>
          <w:szCs w:val="22"/>
          <w:lang w:eastAsia="zh-CN"/>
        </w:rPr>
      </w:pP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42. Критерием принятия решения о предоставлении (об отказе в предоставлении) муниципальной услуги является наличие или отсутствие оснований для отказа в предоставлении муниципальной услуги.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Основаниями для отказа в предоставлении муниципальной услуги являются:</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1) документы (сведения), представленные заявителем, противоречат документам (сведениям), полученным в рамках межведомственного взаимодействия;</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43. Срок принятия решения о предоставлении (об отказе в предоставлении) муниципальной услуги составляет – 20 рабочих дней с даты получения Уполномоченным органом всех сведений, необходимых для принятия решения.</w:t>
      </w:r>
    </w:p>
    <w:p w:rsidR="00622EA7" w:rsidRPr="00E74595" w:rsidRDefault="00622EA7" w:rsidP="00622EA7">
      <w:pPr>
        <w:suppressAutoHyphens/>
        <w:autoSpaceDE/>
        <w:autoSpaceDN/>
        <w:ind w:firstLine="708"/>
        <w:jc w:val="both"/>
        <w:rPr>
          <w:sz w:val="22"/>
          <w:szCs w:val="22"/>
          <w:lang w:eastAsia="zh-CN"/>
        </w:rPr>
      </w:pPr>
    </w:p>
    <w:p w:rsidR="00622EA7" w:rsidRPr="00E74595" w:rsidRDefault="00622EA7" w:rsidP="00622EA7">
      <w:pPr>
        <w:suppressAutoHyphens/>
        <w:autoSpaceDE/>
        <w:autoSpaceDN/>
        <w:jc w:val="center"/>
        <w:rPr>
          <w:sz w:val="22"/>
          <w:szCs w:val="22"/>
          <w:lang w:eastAsia="zh-CN"/>
        </w:rPr>
      </w:pPr>
      <w:r w:rsidRPr="00E74595">
        <w:rPr>
          <w:sz w:val="22"/>
          <w:szCs w:val="22"/>
          <w:lang w:eastAsia="zh-CN"/>
        </w:rPr>
        <w:t>Предоставление результата муниципальной услуги</w:t>
      </w:r>
    </w:p>
    <w:p w:rsidR="00622EA7" w:rsidRPr="00E74595" w:rsidRDefault="00622EA7" w:rsidP="00622EA7">
      <w:pPr>
        <w:suppressAutoHyphens/>
        <w:autoSpaceDE/>
        <w:autoSpaceDN/>
        <w:jc w:val="center"/>
        <w:rPr>
          <w:sz w:val="22"/>
          <w:szCs w:val="22"/>
          <w:lang w:eastAsia="zh-CN"/>
        </w:rPr>
      </w:pP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44. Результат предоставления муниципальной услуги предоставляется заявителю (его представителю) следующими способами: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в электронной форме в личном кабинете заявителя на ЕПГУ, с возможностью самостоятельного сохранения и распечатывания результата предоставления муниципальной услуги;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на бумажном носителе, посредством личного обращения в Уполномоченный орган или в МФЦ.</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Срок предоставления заявителю результата муниципальной услуги –3рабочих дня со дня принятия решения о предоставлении муниципальной услуги.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Результат муниципальной услуги </w:t>
      </w:r>
      <w:r w:rsidRPr="00E74595">
        <w:rPr>
          <w:iCs/>
          <w:sz w:val="22"/>
          <w:szCs w:val="22"/>
          <w:lang w:eastAsia="zh-CN"/>
        </w:rPr>
        <w:t>не может</w:t>
      </w:r>
      <w:r w:rsidRPr="00E74595">
        <w:rPr>
          <w:sz w:val="22"/>
          <w:szCs w:val="22"/>
          <w:lang w:eastAsia="zh-CN"/>
        </w:rPr>
        <w:t xml:space="preserve"> быть предоставлен заявителю Уполномоченным органом или МФЦ по выбору заявителя независимо от его места жительства или места пребывания.  </w:t>
      </w:r>
    </w:p>
    <w:p w:rsidR="00622EA7" w:rsidRPr="00E74595" w:rsidRDefault="00622EA7" w:rsidP="00622EA7">
      <w:pPr>
        <w:suppressAutoHyphens/>
        <w:autoSpaceDE/>
        <w:autoSpaceDN/>
        <w:ind w:firstLine="708"/>
        <w:jc w:val="both"/>
        <w:rPr>
          <w:sz w:val="22"/>
          <w:szCs w:val="22"/>
          <w:lang w:eastAsia="zh-CN"/>
        </w:rPr>
      </w:pPr>
    </w:p>
    <w:p w:rsidR="00622EA7" w:rsidRPr="00E74595" w:rsidRDefault="00622EA7" w:rsidP="00622EA7">
      <w:pPr>
        <w:suppressAutoHyphens/>
        <w:autoSpaceDE/>
        <w:autoSpaceDN/>
        <w:jc w:val="center"/>
        <w:rPr>
          <w:sz w:val="22"/>
          <w:szCs w:val="22"/>
          <w:lang w:eastAsia="zh-CN"/>
        </w:rPr>
      </w:pPr>
      <w:r w:rsidRPr="00E74595">
        <w:rPr>
          <w:sz w:val="22"/>
          <w:szCs w:val="22"/>
          <w:lang w:eastAsia="zh-CN"/>
        </w:rPr>
        <w:t xml:space="preserve">Предоставление информации о движении в очереди </w:t>
      </w:r>
      <w:proofErr w:type="gramStart"/>
      <w:r w:rsidRPr="00E74595">
        <w:rPr>
          <w:sz w:val="22"/>
          <w:szCs w:val="22"/>
          <w:lang w:eastAsia="zh-CN"/>
        </w:rPr>
        <w:t>граждан,  нуждающихся</w:t>
      </w:r>
      <w:proofErr w:type="gramEnd"/>
      <w:r w:rsidRPr="00E74595">
        <w:rPr>
          <w:sz w:val="22"/>
          <w:szCs w:val="22"/>
          <w:lang w:eastAsia="zh-CN"/>
        </w:rPr>
        <w:t xml:space="preserve"> в предоставлении жилого помещения</w:t>
      </w:r>
    </w:p>
    <w:p w:rsidR="00622EA7" w:rsidRPr="00E74595" w:rsidRDefault="00622EA7" w:rsidP="00622EA7">
      <w:pPr>
        <w:suppressAutoHyphens/>
        <w:autoSpaceDE/>
        <w:autoSpaceDN/>
        <w:jc w:val="center"/>
        <w:rPr>
          <w:b/>
          <w:sz w:val="22"/>
          <w:szCs w:val="22"/>
          <w:lang w:eastAsia="zh-CN"/>
        </w:rPr>
      </w:pP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45. Максимальный срок предоставления муниципальной услуги – 10 рабочих дней.</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46. Результатом предоставления муниципальной услуги является: </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а) уведомление об учете граждан, нуждающихся в жилых помещениях;</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б) решение об отказе в предоставлении муниципальной услуги.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47. Вариант предоставления муниципальной услуги включает в себя выполнение следующих административных процедур:</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 1) прием заявления и документов и (или) информации, необходимых для предоставления муниципальной услуги;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2) межведомственное информационное взаимодействие;</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3) принятие решения о предоставлении (об отказе в предоставлении) муниципальной услуги;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4) предоставление результата муниципальной услуги.</w:t>
      </w:r>
    </w:p>
    <w:p w:rsidR="00622EA7" w:rsidRPr="00E74595" w:rsidRDefault="00622EA7" w:rsidP="00622EA7">
      <w:pPr>
        <w:suppressAutoHyphens/>
        <w:autoSpaceDE/>
        <w:autoSpaceDN/>
        <w:ind w:firstLine="708"/>
        <w:jc w:val="both"/>
        <w:rPr>
          <w:sz w:val="22"/>
          <w:szCs w:val="22"/>
          <w:lang w:eastAsia="zh-CN"/>
        </w:rPr>
      </w:pPr>
    </w:p>
    <w:p w:rsidR="00622EA7" w:rsidRPr="00E74595" w:rsidRDefault="00622EA7" w:rsidP="00622EA7">
      <w:pPr>
        <w:suppressAutoHyphens/>
        <w:autoSpaceDE/>
        <w:autoSpaceDN/>
        <w:ind w:firstLine="708"/>
        <w:jc w:val="center"/>
        <w:rPr>
          <w:sz w:val="22"/>
          <w:szCs w:val="22"/>
          <w:lang w:eastAsia="zh-CN"/>
        </w:rPr>
      </w:pPr>
      <w:r w:rsidRPr="00E74595">
        <w:rPr>
          <w:sz w:val="22"/>
          <w:szCs w:val="22"/>
          <w:lang w:eastAsia="zh-CN"/>
        </w:rPr>
        <w:t>Прием заявления и документов и (или) информации, необходимых для предоставления муниципальной услуги</w:t>
      </w:r>
    </w:p>
    <w:p w:rsidR="00622EA7" w:rsidRPr="00E74595" w:rsidRDefault="00622EA7" w:rsidP="00622EA7">
      <w:pPr>
        <w:suppressAutoHyphens/>
        <w:autoSpaceDE/>
        <w:autoSpaceDN/>
        <w:ind w:firstLine="708"/>
        <w:jc w:val="center"/>
        <w:rPr>
          <w:sz w:val="22"/>
          <w:szCs w:val="22"/>
          <w:lang w:eastAsia="zh-CN"/>
        </w:rPr>
      </w:pP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48. Для получения муниципальной услуги, заявитель (представитель заявителя) представляет одним из способов, указанных в п. 13 Административного регламента, заявление, а также документы, указанные в п. 14 Административного регламента.</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Заявление должно содержать:</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 полное наименование Уполномоченного органа, предоставляющего муниципальную услугу;</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сведения, позволяющие идентифицировать заявителя, содержащиеся в документах, предусмотренных законодательством Российской Федерации;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сведения, позволяющие идентифицировать представителя, содержащиеся в документах, предусмотренных законодательством Российской Федерации;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дополнительные сведения, необходимые для предоставления муниципальной услуги;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перечень прилагаемых к заявлению документов и (или) информации.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При подаче запроса о предоставлении муниципальной услуги через ЕПГУ,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Специалист Уполномоченного органа, осуществляющий прием документов, устанавливает личность заявителя (представителя заявителя), в том числе проверяет основной документ, удостоверяющий личность гражданина Российской Федерации, проверяет полномочия заявителя.</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Способами установления личности заявителя (его представителя) являются:</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предъявление заявителем (представителем) основного документа, удостоверяющего личность гражданина Российской Федерации (при подаче заявления в Уполномоченный орган);</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при подаче заявления посредством Единого портала - электронная подпись заявителя (его представителя);</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при получении заявления и документов посредством почтовой связи – заверенная в установленном порядке копия документа, удостоверяющего личность.</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Срок регистрации заявления и документов и (или) информации, необходимых для предоставления муниципальной услуги в Уполномоченном органе или МФЦ не превышает 1 рабочий день.</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При наличии оснований для отказа в приеме документов, необходимых для предоставления муниципальной услуги, указанных в п. 16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6 к  Административному регламенту.</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Заявление и документы и (или) информация, необходимые для предоставления муниципальной услуги, не могут быть</w:t>
      </w:r>
      <w:r w:rsidRPr="00E74595">
        <w:rPr>
          <w:i/>
          <w:sz w:val="22"/>
          <w:szCs w:val="22"/>
          <w:lang w:eastAsia="zh-CN"/>
        </w:rPr>
        <w:t xml:space="preserve"> </w:t>
      </w:r>
      <w:r w:rsidRPr="00E74595">
        <w:rPr>
          <w:sz w:val="22"/>
          <w:szCs w:val="22"/>
          <w:lang w:eastAsia="zh-CN"/>
        </w:rPr>
        <w:t xml:space="preserve">приняты Уполномоченным органом и МФЦ по выбору заявителя независимо от его места жительства или места пребывания. </w:t>
      </w:r>
    </w:p>
    <w:p w:rsidR="00622EA7" w:rsidRPr="00E74595" w:rsidRDefault="00622EA7" w:rsidP="00622EA7">
      <w:pPr>
        <w:suppressAutoHyphens/>
        <w:autoSpaceDE/>
        <w:autoSpaceDN/>
        <w:ind w:firstLine="708"/>
        <w:jc w:val="both"/>
        <w:rPr>
          <w:sz w:val="22"/>
          <w:szCs w:val="22"/>
          <w:lang w:eastAsia="zh-CN"/>
        </w:rPr>
      </w:pPr>
    </w:p>
    <w:p w:rsidR="00622EA7" w:rsidRPr="00E74595" w:rsidRDefault="00622EA7" w:rsidP="00622EA7">
      <w:pPr>
        <w:suppressAutoHyphens/>
        <w:autoSpaceDE/>
        <w:autoSpaceDN/>
        <w:ind w:firstLine="708"/>
        <w:jc w:val="center"/>
        <w:rPr>
          <w:sz w:val="22"/>
          <w:szCs w:val="22"/>
          <w:lang w:eastAsia="zh-CN"/>
        </w:rPr>
      </w:pPr>
      <w:r w:rsidRPr="00E74595">
        <w:rPr>
          <w:sz w:val="22"/>
          <w:szCs w:val="22"/>
          <w:lang w:eastAsia="zh-CN"/>
        </w:rPr>
        <w:t>Межведомственное информационное взаимодействие</w:t>
      </w:r>
    </w:p>
    <w:p w:rsidR="00622EA7" w:rsidRPr="00E74595" w:rsidRDefault="00622EA7" w:rsidP="00622EA7">
      <w:pPr>
        <w:suppressAutoHyphens/>
        <w:autoSpaceDE/>
        <w:autoSpaceDN/>
        <w:ind w:firstLine="708"/>
        <w:jc w:val="center"/>
        <w:rPr>
          <w:sz w:val="22"/>
          <w:szCs w:val="22"/>
          <w:lang w:eastAsia="zh-CN"/>
        </w:rPr>
      </w:pP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49. 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самостоятельно документов, предусмотренных п. </w:t>
      </w:r>
      <w:proofErr w:type="gramStart"/>
      <w:r w:rsidRPr="00E74595">
        <w:rPr>
          <w:sz w:val="22"/>
          <w:szCs w:val="22"/>
          <w:lang w:eastAsia="zh-CN"/>
        </w:rPr>
        <w:t>15  Административного</w:t>
      </w:r>
      <w:proofErr w:type="gramEnd"/>
      <w:r w:rsidRPr="00E74595">
        <w:rPr>
          <w:sz w:val="22"/>
          <w:szCs w:val="22"/>
          <w:lang w:eastAsia="zh-CN"/>
        </w:rPr>
        <w:t xml:space="preserve"> регламента.</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Уполномоченное должностное лицо Уполномоченного органа направляет межведомственные запросы в следующие органы (организации):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а) СФР:</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сведения об инвалидности, содержащиеся в федеральном реестре инвалидов;</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проверка соответствия фамильно-именной группы, даты рождения, пола и СНИЛС;</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б) органы опеки и попечительства, СФР:</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сведения, подтверждающие установление опеки (попечительства) в отношении лиц, над которыми установлены опека или попечительство; </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в) </w:t>
      </w:r>
      <w:proofErr w:type="spellStart"/>
      <w:r w:rsidRPr="00E74595">
        <w:rPr>
          <w:sz w:val="22"/>
          <w:szCs w:val="22"/>
          <w:lang w:eastAsia="zh-CN"/>
        </w:rPr>
        <w:t>Росреестр</w:t>
      </w:r>
      <w:proofErr w:type="spellEnd"/>
      <w:r w:rsidRPr="00E74595">
        <w:rPr>
          <w:sz w:val="22"/>
          <w:szCs w:val="22"/>
          <w:lang w:eastAsia="zh-CN"/>
        </w:rPr>
        <w:t>:</w:t>
      </w:r>
    </w:p>
    <w:p w:rsidR="00622EA7" w:rsidRPr="00E74595" w:rsidRDefault="00622EA7" w:rsidP="00622EA7">
      <w:pPr>
        <w:suppressAutoHyphens/>
        <w:autoSpaceDE/>
        <w:autoSpaceDN/>
        <w:jc w:val="both"/>
        <w:rPr>
          <w:sz w:val="22"/>
          <w:szCs w:val="22"/>
          <w:lang w:eastAsia="zh-CN"/>
        </w:rPr>
      </w:pPr>
      <w:r w:rsidRPr="00E74595">
        <w:rPr>
          <w:color w:val="FF0000"/>
          <w:sz w:val="22"/>
          <w:szCs w:val="22"/>
          <w:lang w:eastAsia="zh-CN"/>
        </w:rPr>
        <w:tab/>
      </w:r>
      <w:r w:rsidRPr="00E74595">
        <w:rPr>
          <w:sz w:val="22"/>
          <w:szCs w:val="22"/>
          <w:lang w:eastAsia="zh-CN"/>
        </w:rPr>
        <w:t>выписки из Единого государственного реестра недвижимости, содержащие общедоступные сведения о зарегистрированных правах на объекты недвижимого имущества и о переходе прав на объекты недвижимого имущества;</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г) ФНС России: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сведения о рождении, о заключении брака; </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д) МВД России: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документы, содержащие сведения о лицах, зарегистрированных совместно с заявителем по месту его постоянного жительства;</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сведения, подтверждающие действительность паспорта гражданина Российской Федерации;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е) организации, входящие в государственную, муниципальную, частную систему здравоохранения:</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справки, заключения, иные документы.</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50. Результатом выполнения административной процедуры является получение ответа на запрос в течение не более 5 рабочих дней со дня его поступления в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нормативными правовыми актами Правительства Российской Федерации и нормативными правовыми актами Оренбургской области.</w:t>
      </w:r>
    </w:p>
    <w:p w:rsidR="00622EA7" w:rsidRPr="00E74595" w:rsidRDefault="00622EA7" w:rsidP="00622EA7">
      <w:pPr>
        <w:suppressAutoHyphens/>
        <w:autoSpaceDE/>
        <w:autoSpaceDN/>
        <w:ind w:firstLine="708"/>
        <w:jc w:val="both"/>
        <w:rPr>
          <w:sz w:val="22"/>
          <w:szCs w:val="22"/>
          <w:lang w:eastAsia="zh-CN"/>
        </w:rPr>
      </w:pPr>
    </w:p>
    <w:p w:rsidR="00622EA7" w:rsidRPr="00E74595" w:rsidRDefault="00622EA7" w:rsidP="00622EA7">
      <w:pPr>
        <w:suppressAutoHyphens/>
        <w:autoSpaceDE/>
        <w:autoSpaceDN/>
        <w:ind w:firstLine="708"/>
        <w:jc w:val="center"/>
        <w:rPr>
          <w:sz w:val="22"/>
          <w:szCs w:val="22"/>
          <w:lang w:eastAsia="zh-CN"/>
        </w:rPr>
      </w:pPr>
      <w:r w:rsidRPr="00E74595">
        <w:rPr>
          <w:sz w:val="22"/>
          <w:szCs w:val="22"/>
          <w:lang w:eastAsia="zh-CN"/>
        </w:rPr>
        <w:t>Принятие решения о предоставлении (об отказе в предоставлении) муниципальной услуги</w:t>
      </w:r>
    </w:p>
    <w:p w:rsidR="00622EA7" w:rsidRPr="00E74595" w:rsidRDefault="00622EA7" w:rsidP="00622EA7">
      <w:pPr>
        <w:suppressAutoHyphens/>
        <w:autoSpaceDE/>
        <w:autoSpaceDN/>
        <w:ind w:firstLine="708"/>
        <w:jc w:val="center"/>
        <w:rPr>
          <w:sz w:val="22"/>
          <w:szCs w:val="22"/>
          <w:lang w:eastAsia="zh-CN"/>
        </w:rPr>
      </w:pP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51. Критерием принятия решения о предоставлении (об отказе в предоставлении) муниципальной услуги является наличие или отсутствие оснований для отказа в предоставлении муниципальной услуги.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Основанием для отказа в предоставлении муниципальной услуги является:</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документы (сведения), представленные заявителем, противоречат документам (сведениям), полученным в рамках межведомственного взаимодействия.</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52. Срок принятия решения о предоставлении (об отказе в предоставлении) муниципальной услуги составляет - 2 рабочих дня с даты получения Уполномоченным органом всех сведений, необходимых для принятия решения.</w:t>
      </w:r>
    </w:p>
    <w:p w:rsidR="00622EA7" w:rsidRPr="00E74595" w:rsidRDefault="00622EA7" w:rsidP="00622EA7">
      <w:pPr>
        <w:suppressAutoHyphens/>
        <w:autoSpaceDE/>
        <w:autoSpaceDN/>
        <w:ind w:firstLine="708"/>
        <w:jc w:val="both"/>
        <w:rPr>
          <w:sz w:val="22"/>
          <w:szCs w:val="22"/>
          <w:lang w:eastAsia="zh-CN"/>
        </w:rPr>
      </w:pPr>
    </w:p>
    <w:p w:rsidR="00622EA7" w:rsidRPr="00E74595" w:rsidRDefault="00622EA7" w:rsidP="00622EA7">
      <w:pPr>
        <w:suppressAutoHyphens/>
        <w:autoSpaceDE/>
        <w:autoSpaceDN/>
        <w:ind w:firstLine="708"/>
        <w:jc w:val="center"/>
        <w:rPr>
          <w:sz w:val="22"/>
          <w:szCs w:val="22"/>
          <w:lang w:eastAsia="zh-CN"/>
        </w:rPr>
      </w:pPr>
      <w:r w:rsidRPr="00E74595">
        <w:rPr>
          <w:sz w:val="22"/>
          <w:szCs w:val="22"/>
          <w:lang w:eastAsia="zh-CN"/>
        </w:rPr>
        <w:t>Предоставление результата муниципальной услуги</w:t>
      </w:r>
    </w:p>
    <w:p w:rsidR="00622EA7" w:rsidRPr="00E74595" w:rsidRDefault="00622EA7" w:rsidP="00622EA7">
      <w:pPr>
        <w:suppressAutoHyphens/>
        <w:autoSpaceDE/>
        <w:autoSpaceDN/>
        <w:ind w:firstLine="708"/>
        <w:jc w:val="center"/>
        <w:rPr>
          <w:sz w:val="22"/>
          <w:szCs w:val="22"/>
          <w:lang w:eastAsia="zh-CN"/>
        </w:rPr>
      </w:pP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53. Результат предоставления муниципальной услуги предоставляется заявителю (его представителю) следующими способами: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в электронной форме в личном кабинете заявителя на ЕПГУ, с возможностью самостоятельного сохранения и распечатывания результата предоставления муниципальной услуги;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на бумажном носителе, посредством личного обращения в Уполномоченный орган или в МФЦ.</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Срок предоставления заявителю результата муниципальной услуги –2рабочих дня со дня принятия решения о предоставлении муниципальной услуги.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lastRenderedPageBreak/>
        <w:t xml:space="preserve">Результат муниципальной услуги </w:t>
      </w:r>
      <w:r w:rsidRPr="00E74595">
        <w:rPr>
          <w:iCs/>
          <w:sz w:val="22"/>
          <w:szCs w:val="22"/>
          <w:lang w:eastAsia="zh-CN"/>
        </w:rPr>
        <w:t>не может</w:t>
      </w:r>
      <w:r w:rsidRPr="00E74595">
        <w:rPr>
          <w:sz w:val="22"/>
          <w:szCs w:val="22"/>
          <w:lang w:eastAsia="zh-CN"/>
        </w:rPr>
        <w:t xml:space="preserve"> быть предоставлен заявителю Уполномоченным органом или МФЦ по выбору заявителя независимо от его места жительства или места пребывания.  </w:t>
      </w:r>
    </w:p>
    <w:p w:rsidR="00622EA7" w:rsidRPr="00E74595" w:rsidRDefault="00622EA7" w:rsidP="00622EA7">
      <w:pPr>
        <w:suppressAutoHyphens/>
        <w:autoSpaceDE/>
        <w:autoSpaceDN/>
        <w:ind w:firstLine="708"/>
        <w:jc w:val="both"/>
        <w:rPr>
          <w:sz w:val="22"/>
          <w:szCs w:val="22"/>
          <w:lang w:eastAsia="zh-CN"/>
        </w:rPr>
      </w:pPr>
    </w:p>
    <w:p w:rsidR="00622EA7" w:rsidRPr="00E74595" w:rsidRDefault="00622EA7" w:rsidP="00622EA7">
      <w:pPr>
        <w:suppressAutoHyphens/>
        <w:autoSpaceDE/>
        <w:autoSpaceDN/>
        <w:jc w:val="center"/>
        <w:rPr>
          <w:sz w:val="22"/>
          <w:szCs w:val="22"/>
          <w:lang w:eastAsia="zh-CN"/>
        </w:rPr>
      </w:pPr>
      <w:r w:rsidRPr="00E74595">
        <w:rPr>
          <w:sz w:val="22"/>
          <w:szCs w:val="22"/>
          <w:lang w:eastAsia="zh-CN"/>
        </w:rPr>
        <w:t>Снятие с учета граждан, нуждающихся в предоставлении жилого помещения</w:t>
      </w:r>
    </w:p>
    <w:p w:rsidR="00622EA7" w:rsidRPr="00E74595" w:rsidRDefault="00622EA7" w:rsidP="00622EA7">
      <w:pPr>
        <w:suppressAutoHyphens/>
        <w:autoSpaceDE/>
        <w:autoSpaceDN/>
        <w:jc w:val="center"/>
        <w:rPr>
          <w:sz w:val="22"/>
          <w:szCs w:val="22"/>
          <w:lang w:eastAsia="zh-CN"/>
        </w:rPr>
      </w:pPr>
    </w:p>
    <w:p w:rsidR="00622EA7" w:rsidRPr="00E74595" w:rsidRDefault="00622EA7" w:rsidP="00622EA7">
      <w:pPr>
        <w:suppressAutoHyphens/>
        <w:autoSpaceDN/>
        <w:ind w:firstLine="708"/>
        <w:jc w:val="both"/>
        <w:rPr>
          <w:sz w:val="22"/>
          <w:szCs w:val="22"/>
          <w:lang w:eastAsia="zh-CN"/>
        </w:rPr>
      </w:pPr>
      <w:r w:rsidRPr="00E74595">
        <w:rPr>
          <w:sz w:val="22"/>
          <w:szCs w:val="22"/>
          <w:lang w:eastAsia="zh-CN"/>
        </w:rPr>
        <w:t>54. Максимальный срок предоставления муниципальной услуги – 30 рабочих дней со дня выявления обстоятельств, являющихся основанием принятия решения о снятии гражданина с учета в качестве нуждающегося в жилом помещении.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55. Результатом предоставления муниципальной услуги является: </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а) уведомление о снятии с учета граждан, нуждающихся в жилых помещениях;</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б) решение об отказе в предоставлении муниципальной услуги.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56. Вариант предоставления муниципальной услуги включает в себя выполнение следующих административных процедур:</w:t>
      </w:r>
    </w:p>
    <w:p w:rsidR="00622EA7" w:rsidRPr="00E74595" w:rsidRDefault="00622EA7" w:rsidP="00622EA7">
      <w:pPr>
        <w:suppressAutoHyphens/>
        <w:autoSpaceDE/>
        <w:autoSpaceDN/>
        <w:jc w:val="both"/>
        <w:rPr>
          <w:sz w:val="22"/>
          <w:szCs w:val="22"/>
          <w:lang w:eastAsia="zh-CN"/>
        </w:rPr>
      </w:pPr>
      <w:r w:rsidRPr="00E74595">
        <w:rPr>
          <w:sz w:val="22"/>
          <w:szCs w:val="22"/>
          <w:lang w:eastAsia="zh-CN"/>
        </w:rPr>
        <w:tab/>
        <w:t>1) прием заявления и документов и (или) информации, необходимых для предоставления муниципальной услуги;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2) межведомственное информационное взаимодействие;</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3) принятие решения о предоставлении (об отказе в предоставлении) муниципальной услуги;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4) предоставление результата муниципальной услуги.</w:t>
      </w:r>
    </w:p>
    <w:p w:rsidR="00622EA7" w:rsidRPr="00E74595" w:rsidRDefault="00622EA7" w:rsidP="00622EA7">
      <w:pPr>
        <w:suppressAutoHyphens/>
        <w:autoSpaceDE/>
        <w:autoSpaceDN/>
        <w:ind w:firstLine="708"/>
        <w:jc w:val="both"/>
        <w:rPr>
          <w:sz w:val="22"/>
          <w:szCs w:val="22"/>
          <w:lang w:eastAsia="zh-CN"/>
        </w:rPr>
      </w:pPr>
    </w:p>
    <w:p w:rsidR="00622EA7" w:rsidRPr="00E74595" w:rsidRDefault="00622EA7" w:rsidP="00622EA7">
      <w:pPr>
        <w:suppressAutoHyphens/>
        <w:autoSpaceDE/>
        <w:autoSpaceDN/>
        <w:jc w:val="center"/>
        <w:rPr>
          <w:sz w:val="22"/>
          <w:szCs w:val="22"/>
          <w:lang w:eastAsia="zh-CN"/>
        </w:rPr>
      </w:pPr>
      <w:r w:rsidRPr="00E74595">
        <w:rPr>
          <w:sz w:val="22"/>
          <w:szCs w:val="22"/>
          <w:lang w:eastAsia="zh-CN"/>
        </w:rPr>
        <w:t>Прием заявления и документов и (или) информации, необходимых для предоставления муниципальной услуги</w:t>
      </w:r>
    </w:p>
    <w:p w:rsidR="00622EA7" w:rsidRPr="00E74595" w:rsidRDefault="00622EA7" w:rsidP="00622EA7">
      <w:pPr>
        <w:suppressAutoHyphens/>
        <w:autoSpaceDE/>
        <w:autoSpaceDN/>
        <w:jc w:val="center"/>
        <w:rPr>
          <w:sz w:val="22"/>
          <w:szCs w:val="22"/>
          <w:lang w:eastAsia="zh-CN"/>
        </w:rPr>
      </w:pP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57. Для получения муниципальной услуги, заявитель (представитель заявителя) представляет одним из способов, указанных в п. 13 Административного регламента, заявление, а также документы, указанные в п. 14 Административного регламента.</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Заявление должно содержать:</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 полное наименование Уполномоченного органа, предоставляющего муниципальную услугу;</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сведения, позволяющие идентифицировать заявителя, содержащиеся в документах, предусмотренных законодательством Российской Федерации;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сведения, позволяющие идентифицировать представителя, содержащиеся в документах, предусмотренных законодательством Российской Федерации;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дополнительные сведения, необходимые для предоставления муниципальной услуги;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перечень прилагаемых к заявлению документов и (или) информации.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При подаче запроса о предоставлении муниципальной услуги через ЕПГУ,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Специалист Уполномоченного органа, осуществляющий прием документов, устанавливает личность заявителя (представителя заявителя), в том числе проверяет основной документ, удостоверяющий личность гражданина Российской Федерации, проверяет полномочия заявителя.</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Способами установления личности заявителя (его представителя) являются:</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предъявление заявителем (представителем) основного документа, удостоверяющего личность гражданина Российской Федерации (при подаче заявления в Уполномоченный орган);</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при подаче заявления посредством Единого портала - электронная подпись заявителя (его представителя);</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при получении заявления и документов посредством почтовой связи – заверенная в установленном порядке копия документа, удостоверяющего личность.</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Срок регистрации заявления и документов и (или) информации, необходимых для предоставления муниципальной услуги в Уполномоченном органе или МФЦ не превышает 1 рабочий день.</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При наличии оснований для отказа в приеме документов, необходимых для предоставления муниципальной услуги, указанных в п. 16 Административного регламента, Уполномоченный орган не позднее следующего за днем поступления заявления и документов, необходимых для </w:t>
      </w:r>
      <w:r w:rsidRPr="00E74595">
        <w:rPr>
          <w:sz w:val="22"/>
          <w:szCs w:val="22"/>
          <w:lang w:eastAsia="zh-CN"/>
        </w:rPr>
        <w:lastRenderedPageBreak/>
        <w:t>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6 к  Административному регламенту.</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Заявление и документы и (или) информация, необходимые для предоставления муниципальной услуги, </w:t>
      </w:r>
      <w:r w:rsidRPr="00E74595">
        <w:rPr>
          <w:iCs/>
          <w:sz w:val="22"/>
          <w:szCs w:val="22"/>
          <w:lang w:eastAsia="zh-CN"/>
        </w:rPr>
        <w:t>не могут быть</w:t>
      </w:r>
      <w:r w:rsidRPr="00E74595">
        <w:rPr>
          <w:sz w:val="22"/>
          <w:szCs w:val="22"/>
          <w:lang w:eastAsia="zh-CN"/>
        </w:rPr>
        <w:t xml:space="preserve"> приняты Уполномоченным органом и МФЦ по выбору заявителя независимо от его места жительства или места пребывания. </w:t>
      </w:r>
    </w:p>
    <w:p w:rsidR="00622EA7" w:rsidRPr="00E74595" w:rsidRDefault="00622EA7" w:rsidP="00622EA7">
      <w:pPr>
        <w:suppressAutoHyphens/>
        <w:autoSpaceDE/>
        <w:autoSpaceDN/>
        <w:ind w:firstLine="708"/>
        <w:jc w:val="both"/>
        <w:rPr>
          <w:sz w:val="22"/>
          <w:szCs w:val="22"/>
          <w:lang w:eastAsia="zh-CN"/>
        </w:rPr>
      </w:pPr>
    </w:p>
    <w:p w:rsidR="00622EA7" w:rsidRPr="00E74595" w:rsidRDefault="00622EA7" w:rsidP="00622EA7">
      <w:pPr>
        <w:suppressAutoHyphens/>
        <w:autoSpaceDE/>
        <w:autoSpaceDN/>
        <w:ind w:firstLine="708"/>
        <w:jc w:val="center"/>
        <w:rPr>
          <w:sz w:val="22"/>
          <w:szCs w:val="22"/>
          <w:lang w:eastAsia="zh-CN"/>
        </w:rPr>
      </w:pPr>
      <w:r w:rsidRPr="00E74595">
        <w:rPr>
          <w:sz w:val="22"/>
          <w:szCs w:val="22"/>
          <w:lang w:eastAsia="zh-CN"/>
        </w:rPr>
        <w:t>Межведомственное информационное взаимодействие</w:t>
      </w:r>
    </w:p>
    <w:p w:rsidR="00622EA7" w:rsidRPr="00E74595" w:rsidRDefault="00622EA7" w:rsidP="00622EA7">
      <w:pPr>
        <w:suppressAutoHyphens/>
        <w:autoSpaceDE/>
        <w:autoSpaceDN/>
        <w:ind w:firstLine="708"/>
        <w:jc w:val="center"/>
        <w:rPr>
          <w:sz w:val="22"/>
          <w:szCs w:val="22"/>
          <w:lang w:eastAsia="zh-CN"/>
        </w:rPr>
      </w:pP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58. 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самостоятельно документов, предусмотренных п. 15 Административного регламента.</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Уполномоченное должностное лицо Уполномоченного органа направляет межведомственные запросы в следующие органы (организации):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а) СФР:</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сведения об инвалидности, содержащиеся в федеральном реестре инвалидов;</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проверка соответствия фамильно-именной группы, даты рождения, пола и СНИЛС;</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б) органы опеки и попечительства, СФР:</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сведения, подтверждающие установление опеки (попечительства) в отношении лиц, над которыми установлены опека или попечительство; </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в) </w:t>
      </w:r>
      <w:proofErr w:type="spellStart"/>
      <w:r w:rsidRPr="00E74595">
        <w:rPr>
          <w:sz w:val="22"/>
          <w:szCs w:val="22"/>
          <w:lang w:eastAsia="zh-CN"/>
        </w:rPr>
        <w:t>Росреестр</w:t>
      </w:r>
      <w:proofErr w:type="spellEnd"/>
      <w:r w:rsidRPr="00E74595">
        <w:rPr>
          <w:sz w:val="22"/>
          <w:szCs w:val="22"/>
          <w:lang w:eastAsia="zh-CN"/>
        </w:rPr>
        <w:t>:</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выписки из Единого государственного реестра недвижимости, содержащие общедоступные сведения о зарегистрированных правах на объекты недвижимого имущества и о переходе прав на объекты недвижимого имущества;</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г) ФНС России: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сведения о рождении, о заключении брака; </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д) МВД России: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документы, содержащие сведения о лицах, зарегистрированных совместно с заявителем по месту его постоянного жительства;</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сведения, подтверждающие действительность паспорта гражданина Российской Федерации;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е) организации, входящие в государственную, муниципальную, частную систему здравоохранения:</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справки, заключения, иные документы.</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59. Результатом выполнения административной процедуры является получение ответа на запрос в течение не более 5 рабочих дней со дня его поступления в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нормативными правовыми актами Правительства Российской Федерации и нормативными правовыми актами Оренбургской области.</w:t>
      </w:r>
    </w:p>
    <w:p w:rsidR="00622EA7" w:rsidRPr="00E74595" w:rsidRDefault="00622EA7" w:rsidP="00622EA7">
      <w:pPr>
        <w:suppressAutoHyphens/>
        <w:autoSpaceDE/>
        <w:autoSpaceDN/>
        <w:jc w:val="both"/>
        <w:rPr>
          <w:sz w:val="22"/>
          <w:szCs w:val="22"/>
          <w:lang w:eastAsia="zh-CN"/>
        </w:rPr>
      </w:pPr>
    </w:p>
    <w:p w:rsidR="00622EA7" w:rsidRPr="00E74595" w:rsidRDefault="00622EA7" w:rsidP="00622EA7">
      <w:pPr>
        <w:suppressAutoHyphens/>
        <w:autoSpaceDE/>
        <w:autoSpaceDN/>
        <w:jc w:val="center"/>
        <w:rPr>
          <w:sz w:val="22"/>
          <w:szCs w:val="22"/>
          <w:lang w:eastAsia="zh-CN"/>
        </w:rPr>
      </w:pPr>
      <w:r w:rsidRPr="00E74595">
        <w:rPr>
          <w:sz w:val="22"/>
          <w:szCs w:val="22"/>
          <w:lang w:eastAsia="zh-CN"/>
        </w:rPr>
        <w:t>Принятие решения о предоставлении (об отказе в предоставлении) муниципальной услуги</w:t>
      </w:r>
    </w:p>
    <w:p w:rsidR="00622EA7" w:rsidRPr="00E74595" w:rsidRDefault="00622EA7" w:rsidP="00622EA7">
      <w:pPr>
        <w:suppressAutoHyphens/>
        <w:autoSpaceDE/>
        <w:autoSpaceDN/>
        <w:jc w:val="center"/>
        <w:rPr>
          <w:sz w:val="22"/>
          <w:szCs w:val="22"/>
          <w:lang w:eastAsia="zh-CN"/>
        </w:rPr>
      </w:pP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60. Критерием принятия решения о предоставлении (об отказе в предоставлении) муниципальной услуги является наличие или отсутствие оснований для отказа в предоставлении муниципальной услуги.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Основанием для отказа в предоставлении муниципальной услуги является:</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1) документы (сведения), представленные заявителем, противоречат документам (сведениям), полученным в рамках межведомственного взаимодействия.</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61. Срок принятия решения о предоставлении (об отказе в предоставлении) муниципальной услуги составляет - 20 рабочих дней с даты получения Уполномоченным органом всех сведений, необходимых для принятия решения.</w:t>
      </w:r>
    </w:p>
    <w:p w:rsidR="00622EA7" w:rsidRPr="00E74595" w:rsidRDefault="00622EA7" w:rsidP="00622EA7">
      <w:pPr>
        <w:suppressAutoHyphens/>
        <w:autoSpaceDE/>
        <w:autoSpaceDN/>
        <w:ind w:firstLine="708"/>
        <w:jc w:val="both"/>
        <w:rPr>
          <w:sz w:val="22"/>
          <w:szCs w:val="22"/>
          <w:lang w:eastAsia="zh-CN"/>
        </w:rPr>
      </w:pPr>
    </w:p>
    <w:p w:rsidR="00622EA7" w:rsidRPr="00E74595" w:rsidRDefault="00622EA7" w:rsidP="00622EA7">
      <w:pPr>
        <w:suppressAutoHyphens/>
        <w:autoSpaceDE/>
        <w:autoSpaceDN/>
        <w:jc w:val="center"/>
        <w:rPr>
          <w:sz w:val="22"/>
          <w:szCs w:val="22"/>
          <w:lang w:eastAsia="zh-CN"/>
        </w:rPr>
      </w:pPr>
      <w:r w:rsidRPr="00E74595">
        <w:rPr>
          <w:sz w:val="22"/>
          <w:szCs w:val="22"/>
          <w:lang w:eastAsia="zh-CN"/>
        </w:rPr>
        <w:t>Предоставление результата муниципальной услуги</w:t>
      </w:r>
    </w:p>
    <w:p w:rsidR="00622EA7" w:rsidRPr="00E74595" w:rsidRDefault="00622EA7" w:rsidP="00622EA7">
      <w:pPr>
        <w:suppressAutoHyphens/>
        <w:autoSpaceDE/>
        <w:autoSpaceDN/>
        <w:jc w:val="center"/>
        <w:rPr>
          <w:sz w:val="22"/>
          <w:szCs w:val="22"/>
          <w:lang w:eastAsia="zh-CN"/>
        </w:rPr>
      </w:pP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62. Результат предоставления муниципальной услуги предоставляется заявителю (его представителю) следующими способами: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lastRenderedPageBreak/>
        <w:t>- в электронной форме в личном кабинете заявителя на ЕПГУ, с возможностью самостоятельного сохранения и распечатывания результата предоставления муниципальной услуги;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на бумажном носителе, посредством личного обращения в Уполномоченный орган или в МФЦ.</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Срок предоставления заявителю результата муниципальной услуги - 3 рабочих дня со дня принятия решения о предоставлении муниципальной услуги.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Результат муниципальной услуги </w:t>
      </w:r>
      <w:r w:rsidRPr="00E74595">
        <w:rPr>
          <w:iCs/>
          <w:sz w:val="22"/>
          <w:szCs w:val="22"/>
          <w:lang w:eastAsia="zh-CN"/>
        </w:rPr>
        <w:t>не может</w:t>
      </w:r>
      <w:r w:rsidRPr="00E74595">
        <w:rPr>
          <w:sz w:val="22"/>
          <w:szCs w:val="22"/>
          <w:lang w:eastAsia="zh-CN"/>
        </w:rPr>
        <w:t xml:space="preserve"> быть предоставлен заявителю Уполномоченным органом или МФЦ по выбору заявителя независимо от его места жительства или места пребывания.  </w:t>
      </w:r>
    </w:p>
    <w:p w:rsidR="00622EA7" w:rsidRPr="00E74595" w:rsidRDefault="00622EA7" w:rsidP="00622EA7">
      <w:pPr>
        <w:suppressAutoHyphens/>
        <w:autoSpaceDE/>
        <w:autoSpaceDN/>
        <w:jc w:val="both"/>
        <w:rPr>
          <w:color w:val="FF0000"/>
          <w:sz w:val="22"/>
          <w:szCs w:val="22"/>
          <w:lang w:eastAsia="zh-CN"/>
        </w:rPr>
      </w:pPr>
    </w:p>
    <w:p w:rsidR="00622EA7" w:rsidRPr="00E74595" w:rsidRDefault="00622EA7" w:rsidP="00622EA7">
      <w:pPr>
        <w:suppressAutoHyphens/>
        <w:autoSpaceDE/>
        <w:autoSpaceDN/>
        <w:ind w:firstLine="708"/>
        <w:jc w:val="center"/>
        <w:rPr>
          <w:sz w:val="22"/>
          <w:szCs w:val="22"/>
          <w:lang w:eastAsia="zh-CN"/>
        </w:rPr>
      </w:pPr>
      <w:r w:rsidRPr="00E74595">
        <w:rPr>
          <w:sz w:val="22"/>
          <w:szCs w:val="22"/>
          <w:lang w:eastAsia="zh-CN"/>
        </w:rPr>
        <w:t>Исправление допущенных опечаток и ошибок в выданных в результате предоставления муниципальной услуги документах</w:t>
      </w:r>
    </w:p>
    <w:p w:rsidR="00622EA7" w:rsidRPr="00E74595" w:rsidRDefault="00622EA7" w:rsidP="00622EA7">
      <w:pPr>
        <w:suppressAutoHyphens/>
        <w:autoSpaceDE/>
        <w:autoSpaceDN/>
        <w:ind w:firstLine="708"/>
        <w:jc w:val="center"/>
        <w:rPr>
          <w:sz w:val="22"/>
          <w:szCs w:val="22"/>
          <w:lang w:eastAsia="zh-CN"/>
        </w:rPr>
      </w:pP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63. В случае выявления опечаток и (или) ошибок, допущенных Уполномоченным органом в документах, выданных в результате предоставления муниципальных услуг, заявитель имеет право обратиться в Уполномоченный орган с заявлением об исправлении опечаток и (или) ошибок, допущенных в выданных в результате предоставления муниципальной услуги документах.</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Уполномоченный орган рассматривает заявление и пакет документов, представленные заявителем, и проводит проверку указанных в заявлении сведений.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64. Срок устранения опечаток и ошибок не должен превышать 3 (трех) рабочих дней с даты регистрации заявления о наличии опечаток и (или) ошибок в выданных в результате предоставления муниципальной услуги документах.</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65. Дубликат документа по результатам рассмотрения муниципальной услуги не предусмотрен.</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Копию решения, выданного по результатам рассмотрения муниципальной услуги, возможно получить в Уполномоченном органе. Максимальное время выдачи копии решения не превышает 10 рабочих дней.</w:t>
      </w:r>
    </w:p>
    <w:p w:rsidR="00622EA7" w:rsidRPr="00E74595" w:rsidRDefault="00622EA7" w:rsidP="00622EA7">
      <w:pPr>
        <w:suppressAutoHyphens/>
        <w:autoSpaceDE/>
        <w:autoSpaceDN/>
        <w:jc w:val="both"/>
        <w:rPr>
          <w:sz w:val="22"/>
          <w:szCs w:val="22"/>
          <w:lang w:eastAsia="zh-CN"/>
        </w:rPr>
      </w:pPr>
    </w:p>
    <w:p w:rsidR="00622EA7" w:rsidRPr="00E74595" w:rsidRDefault="00622EA7" w:rsidP="00622EA7">
      <w:pPr>
        <w:suppressAutoHyphens/>
        <w:autoSpaceDE/>
        <w:autoSpaceDN/>
        <w:jc w:val="center"/>
        <w:rPr>
          <w:sz w:val="22"/>
          <w:szCs w:val="22"/>
          <w:lang w:eastAsia="zh-CN"/>
        </w:rPr>
      </w:pPr>
      <w:r w:rsidRPr="00E74595">
        <w:rPr>
          <w:sz w:val="22"/>
          <w:szCs w:val="22"/>
          <w:lang w:eastAsia="zh-CN"/>
        </w:rPr>
        <w:t>IV. Формы контроля за исполнением административного регламента</w:t>
      </w:r>
    </w:p>
    <w:p w:rsidR="00622EA7" w:rsidRPr="00E74595" w:rsidRDefault="00622EA7" w:rsidP="00622EA7">
      <w:pPr>
        <w:suppressAutoHyphens/>
        <w:autoSpaceDE/>
        <w:autoSpaceDN/>
        <w:jc w:val="both"/>
        <w:rPr>
          <w:sz w:val="22"/>
          <w:szCs w:val="22"/>
          <w:lang w:eastAsia="zh-CN"/>
        </w:rPr>
      </w:pPr>
    </w:p>
    <w:p w:rsidR="00622EA7" w:rsidRPr="00E74595" w:rsidRDefault="00622EA7" w:rsidP="00622EA7">
      <w:pPr>
        <w:suppressAutoHyphens/>
        <w:autoSpaceDE/>
        <w:autoSpaceDN/>
        <w:jc w:val="center"/>
        <w:rPr>
          <w:sz w:val="22"/>
          <w:szCs w:val="22"/>
          <w:lang w:eastAsia="zh-CN"/>
        </w:rPr>
      </w:pPr>
      <w:r w:rsidRPr="00E74595">
        <w:rPr>
          <w:sz w:val="22"/>
          <w:szCs w:val="22"/>
          <w:lang w:eastAsia="zh-CN"/>
        </w:rPr>
        <w:t>Порядок осуществления текущего контроля за соблюдением</w:t>
      </w:r>
    </w:p>
    <w:p w:rsidR="00622EA7" w:rsidRPr="00E74595" w:rsidRDefault="00622EA7" w:rsidP="00622EA7">
      <w:pPr>
        <w:suppressAutoHyphens/>
        <w:autoSpaceDE/>
        <w:autoSpaceDN/>
        <w:jc w:val="center"/>
        <w:rPr>
          <w:sz w:val="22"/>
          <w:szCs w:val="22"/>
          <w:lang w:eastAsia="zh-CN"/>
        </w:rPr>
      </w:pPr>
      <w:r w:rsidRPr="00E74595">
        <w:rPr>
          <w:sz w:val="22"/>
          <w:szCs w:val="22"/>
          <w:lang w:eastAsia="zh-CN"/>
        </w:rPr>
        <w:t>и исполнением ответственными должностными лицами</w:t>
      </w:r>
    </w:p>
    <w:p w:rsidR="00622EA7" w:rsidRPr="00E74595" w:rsidRDefault="00622EA7" w:rsidP="00622EA7">
      <w:pPr>
        <w:suppressAutoHyphens/>
        <w:autoSpaceDE/>
        <w:autoSpaceDN/>
        <w:jc w:val="center"/>
        <w:rPr>
          <w:sz w:val="22"/>
          <w:szCs w:val="22"/>
          <w:lang w:eastAsia="zh-CN"/>
        </w:rPr>
      </w:pPr>
      <w:r w:rsidRPr="00E74595">
        <w:rPr>
          <w:sz w:val="22"/>
          <w:szCs w:val="22"/>
          <w:lang w:eastAsia="zh-CN"/>
        </w:rPr>
        <w:t>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22EA7" w:rsidRPr="00E74595" w:rsidRDefault="00622EA7" w:rsidP="00622EA7">
      <w:pPr>
        <w:suppressAutoHyphens/>
        <w:autoSpaceDE/>
        <w:autoSpaceDN/>
        <w:jc w:val="both"/>
        <w:rPr>
          <w:sz w:val="22"/>
          <w:szCs w:val="22"/>
          <w:lang w:eastAsia="zh-CN"/>
        </w:rPr>
      </w:pP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66.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r w:rsidRPr="00E74595">
        <w:rPr>
          <w:iCs/>
          <w:sz w:val="22"/>
          <w:szCs w:val="22"/>
          <w:lang w:eastAsia="zh-CN"/>
        </w:rPr>
        <w:t xml:space="preserve">администрации муниципального образования </w:t>
      </w:r>
      <w:proofErr w:type="spellStart"/>
      <w:r w:rsidRPr="00E74595">
        <w:rPr>
          <w:iCs/>
          <w:sz w:val="22"/>
          <w:szCs w:val="22"/>
          <w:lang w:eastAsia="zh-CN"/>
        </w:rPr>
        <w:t>Беляевский</w:t>
      </w:r>
      <w:proofErr w:type="spellEnd"/>
      <w:r w:rsidRPr="00E74595">
        <w:rPr>
          <w:iCs/>
          <w:sz w:val="22"/>
          <w:szCs w:val="22"/>
          <w:lang w:eastAsia="zh-CN"/>
        </w:rPr>
        <w:t xml:space="preserve"> сельсовет</w:t>
      </w:r>
      <w:r w:rsidRPr="00E74595">
        <w:rPr>
          <w:sz w:val="22"/>
          <w:szCs w:val="22"/>
          <w:lang w:eastAsia="zh-CN"/>
        </w:rPr>
        <w:t>, уполномоченными на осуществление контроля за предоставлением муниципальной услуги.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Pr="00E74595">
        <w:rPr>
          <w:iCs/>
          <w:sz w:val="22"/>
          <w:szCs w:val="22"/>
          <w:lang w:eastAsia="zh-CN"/>
        </w:rPr>
        <w:t xml:space="preserve">администрации муниципального образования </w:t>
      </w:r>
      <w:proofErr w:type="spellStart"/>
      <w:r w:rsidRPr="00E74595">
        <w:rPr>
          <w:iCs/>
          <w:sz w:val="22"/>
          <w:szCs w:val="22"/>
          <w:lang w:eastAsia="zh-CN"/>
        </w:rPr>
        <w:t>Беляевский</w:t>
      </w:r>
      <w:proofErr w:type="spellEnd"/>
      <w:r w:rsidRPr="00E74595">
        <w:rPr>
          <w:iCs/>
          <w:sz w:val="22"/>
          <w:szCs w:val="22"/>
          <w:lang w:eastAsia="zh-CN"/>
        </w:rPr>
        <w:t xml:space="preserve"> сельсовет</w:t>
      </w:r>
      <w:r w:rsidRPr="00E74595">
        <w:rPr>
          <w:i/>
          <w:sz w:val="22"/>
          <w:szCs w:val="22"/>
          <w:lang w:eastAsia="zh-CN"/>
        </w:rPr>
        <w:t>.</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Текущий контроль осуществляется путем проведения проверок:</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решений о предоставлении (об отказе в предоставлении) муниципальной услуги;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выявления и устранения нарушений прав граждан;</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622EA7" w:rsidRPr="00E74595" w:rsidRDefault="00622EA7" w:rsidP="00622EA7">
      <w:pPr>
        <w:suppressAutoHyphens/>
        <w:autoSpaceDE/>
        <w:autoSpaceDN/>
        <w:jc w:val="both"/>
        <w:rPr>
          <w:sz w:val="22"/>
          <w:szCs w:val="22"/>
          <w:lang w:eastAsia="zh-CN"/>
        </w:rPr>
      </w:pPr>
    </w:p>
    <w:p w:rsidR="00622EA7" w:rsidRPr="00E74595" w:rsidRDefault="00622EA7" w:rsidP="00622EA7">
      <w:pPr>
        <w:suppressAutoHyphens/>
        <w:autoSpaceDE/>
        <w:autoSpaceDN/>
        <w:jc w:val="center"/>
        <w:rPr>
          <w:sz w:val="22"/>
          <w:szCs w:val="22"/>
          <w:lang w:eastAsia="zh-CN"/>
        </w:rPr>
      </w:pPr>
      <w:r w:rsidRPr="00E74595">
        <w:rPr>
          <w:sz w:val="22"/>
          <w:szCs w:val="22"/>
          <w:lang w:eastAsia="zh-CN"/>
        </w:rPr>
        <w:t>Порядок и периодичность осуществления плановых</w:t>
      </w:r>
    </w:p>
    <w:p w:rsidR="00622EA7" w:rsidRPr="00E74595" w:rsidRDefault="00622EA7" w:rsidP="00622EA7">
      <w:pPr>
        <w:suppressAutoHyphens/>
        <w:autoSpaceDE/>
        <w:autoSpaceDN/>
        <w:jc w:val="center"/>
        <w:rPr>
          <w:sz w:val="22"/>
          <w:szCs w:val="22"/>
          <w:lang w:eastAsia="zh-CN"/>
        </w:rPr>
      </w:pPr>
      <w:r w:rsidRPr="00E74595">
        <w:rPr>
          <w:sz w:val="22"/>
          <w:szCs w:val="22"/>
          <w:lang w:eastAsia="zh-CN"/>
        </w:rPr>
        <w:lastRenderedPageBreak/>
        <w:t>и внеплановых проверок полноты и качества предоставления</w:t>
      </w:r>
    </w:p>
    <w:p w:rsidR="00622EA7" w:rsidRPr="00E74595" w:rsidRDefault="00622EA7" w:rsidP="00622EA7">
      <w:pPr>
        <w:suppressAutoHyphens/>
        <w:autoSpaceDE/>
        <w:autoSpaceDN/>
        <w:jc w:val="center"/>
        <w:rPr>
          <w:sz w:val="22"/>
          <w:szCs w:val="22"/>
          <w:lang w:eastAsia="zh-CN"/>
        </w:rPr>
      </w:pPr>
      <w:r w:rsidRPr="00E74595">
        <w:rPr>
          <w:sz w:val="22"/>
          <w:szCs w:val="22"/>
          <w:lang w:eastAsia="zh-CN"/>
        </w:rPr>
        <w:t>муниципальной услуги, в том числе порядок и формы</w:t>
      </w:r>
    </w:p>
    <w:p w:rsidR="00622EA7" w:rsidRPr="00E74595" w:rsidRDefault="00622EA7" w:rsidP="00622EA7">
      <w:pPr>
        <w:suppressAutoHyphens/>
        <w:autoSpaceDE/>
        <w:autoSpaceDN/>
        <w:jc w:val="center"/>
        <w:rPr>
          <w:sz w:val="22"/>
          <w:szCs w:val="22"/>
          <w:lang w:eastAsia="zh-CN"/>
        </w:rPr>
      </w:pPr>
      <w:r w:rsidRPr="00E74595">
        <w:rPr>
          <w:sz w:val="22"/>
          <w:szCs w:val="22"/>
          <w:lang w:eastAsia="zh-CN"/>
        </w:rPr>
        <w:t>контроля за полнотой и качеством предоставления муниципальной услуги</w:t>
      </w:r>
    </w:p>
    <w:p w:rsidR="00622EA7" w:rsidRPr="00E74595" w:rsidRDefault="00622EA7" w:rsidP="00622EA7">
      <w:pPr>
        <w:suppressAutoHyphens/>
        <w:autoSpaceDE/>
        <w:autoSpaceDN/>
        <w:jc w:val="both"/>
        <w:rPr>
          <w:sz w:val="22"/>
          <w:szCs w:val="22"/>
          <w:lang w:eastAsia="zh-CN"/>
        </w:rPr>
      </w:pP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67. Контроль за полнотой и качеством предоставления муниципальной услуги включает в себя проведение плановых и внеплановых проверок.</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соблюдение сроков предоставления муниципальной услуги;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соблюдение положений настоящего Административного регламента;</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правильность и обоснованность принятого решения об отказе в предоставлении муниципальной услуги.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Основанием для проведения внеплановых проверок являются:</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Оренбургской области и нормативных правовых актов органов местного самоуправления Оренбургской области;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обращения граждан и юридических лиц на нарушения законодательства, в том числе на качество предоставления муниципальной услуги.</w:t>
      </w:r>
    </w:p>
    <w:p w:rsidR="00622EA7" w:rsidRPr="00E74595" w:rsidRDefault="00622EA7" w:rsidP="00622EA7">
      <w:pPr>
        <w:suppressAutoHyphens/>
        <w:autoSpaceDE/>
        <w:autoSpaceDN/>
        <w:jc w:val="both"/>
        <w:rPr>
          <w:sz w:val="22"/>
          <w:szCs w:val="22"/>
          <w:lang w:eastAsia="zh-CN"/>
        </w:rPr>
      </w:pPr>
    </w:p>
    <w:p w:rsidR="00622EA7" w:rsidRPr="00E74595" w:rsidRDefault="00622EA7" w:rsidP="00622EA7">
      <w:pPr>
        <w:suppressAutoHyphens/>
        <w:autoSpaceDE/>
        <w:autoSpaceDN/>
        <w:jc w:val="center"/>
        <w:rPr>
          <w:sz w:val="22"/>
          <w:szCs w:val="22"/>
          <w:lang w:eastAsia="zh-CN"/>
        </w:rPr>
      </w:pPr>
      <w:r w:rsidRPr="00E74595">
        <w:rPr>
          <w:sz w:val="22"/>
          <w:szCs w:val="22"/>
          <w:lang w:eastAsia="zh-CN"/>
        </w:rPr>
        <w:t>Ответственность должностных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22EA7" w:rsidRPr="00E74595" w:rsidRDefault="00622EA7" w:rsidP="00622EA7">
      <w:pPr>
        <w:suppressAutoHyphens/>
        <w:autoSpaceDE/>
        <w:autoSpaceDN/>
        <w:jc w:val="both"/>
        <w:rPr>
          <w:sz w:val="22"/>
          <w:szCs w:val="22"/>
          <w:lang w:eastAsia="zh-CN"/>
        </w:rPr>
      </w:pP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68. По результатам проведенных проверок в случае выявления нарушений положений настоящего Административного регламента, нормативных правовых актов Оренбургской области и нормативных правовых актов органов местного самоуправления Оренбургской области осуществляется привлечение виновных лиц к ответственности в соответствии с законодательством Российской Федерации.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622EA7" w:rsidRPr="00E74595" w:rsidRDefault="00622EA7" w:rsidP="00622EA7">
      <w:pPr>
        <w:suppressAutoHyphens/>
        <w:autoSpaceDE/>
        <w:autoSpaceDN/>
        <w:jc w:val="both"/>
        <w:rPr>
          <w:sz w:val="22"/>
          <w:szCs w:val="22"/>
          <w:lang w:eastAsia="zh-CN"/>
        </w:rPr>
      </w:pPr>
    </w:p>
    <w:p w:rsidR="00622EA7" w:rsidRPr="00E74595" w:rsidRDefault="00622EA7" w:rsidP="00622EA7">
      <w:pPr>
        <w:suppressAutoHyphens/>
        <w:autoSpaceDE/>
        <w:autoSpaceDN/>
        <w:jc w:val="center"/>
        <w:rPr>
          <w:sz w:val="22"/>
          <w:szCs w:val="22"/>
          <w:lang w:eastAsia="zh-CN"/>
        </w:rPr>
      </w:pPr>
      <w:r w:rsidRPr="00E74595">
        <w:rPr>
          <w:sz w:val="22"/>
          <w:szCs w:val="22"/>
          <w:lang w:eastAsia="zh-CN"/>
        </w:rPr>
        <w:t>Требования к порядку и формам контроля за предоставлением</w:t>
      </w:r>
    </w:p>
    <w:p w:rsidR="00622EA7" w:rsidRPr="00E74595" w:rsidRDefault="00622EA7" w:rsidP="00622EA7">
      <w:pPr>
        <w:suppressAutoHyphens/>
        <w:autoSpaceDE/>
        <w:autoSpaceDN/>
        <w:jc w:val="center"/>
        <w:rPr>
          <w:sz w:val="22"/>
          <w:szCs w:val="22"/>
          <w:lang w:eastAsia="zh-CN"/>
        </w:rPr>
      </w:pPr>
      <w:r w:rsidRPr="00E74595">
        <w:rPr>
          <w:sz w:val="22"/>
          <w:szCs w:val="22"/>
          <w:lang w:eastAsia="zh-CN"/>
        </w:rPr>
        <w:t>муниципальной услуги, в том числе со стороны граждан,</w:t>
      </w:r>
    </w:p>
    <w:p w:rsidR="00622EA7" w:rsidRPr="00E74595" w:rsidRDefault="00622EA7" w:rsidP="00622EA7">
      <w:pPr>
        <w:suppressAutoHyphens/>
        <w:autoSpaceDE/>
        <w:autoSpaceDN/>
        <w:jc w:val="center"/>
        <w:rPr>
          <w:sz w:val="22"/>
          <w:szCs w:val="22"/>
          <w:lang w:eastAsia="zh-CN"/>
        </w:rPr>
      </w:pPr>
      <w:r w:rsidRPr="00E74595">
        <w:rPr>
          <w:sz w:val="22"/>
          <w:szCs w:val="22"/>
          <w:lang w:eastAsia="zh-CN"/>
        </w:rPr>
        <w:t>их объединений и организаций</w:t>
      </w:r>
    </w:p>
    <w:p w:rsidR="00622EA7" w:rsidRPr="00E74595" w:rsidRDefault="00622EA7" w:rsidP="00622EA7">
      <w:pPr>
        <w:suppressAutoHyphens/>
        <w:autoSpaceDE/>
        <w:autoSpaceDN/>
        <w:jc w:val="both"/>
        <w:rPr>
          <w:sz w:val="22"/>
          <w:szCs w:val="22"/>
          <w:lang w:eastAsia="zh-CN"/>
        </w:rPr>
      </w:pP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69.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Граждане, их объединения и организации также имеют право:</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направлять замечания и предложения по улучшению доступности и качества предоставления муниципальной услуги;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вносить предложения о мерах по устранению нарушений настоящего Административного регламента.</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70.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622EA7" w:rsidRPr="00E74595" w:rsidRDefault="00622EA7" w:rsidP="00622EA7">
      <w:pPr>
        <w:suppressAutoHyphens/>
        <w:autoSpaceDE/>
        <w:autoSpaceDN/>
        <w:jc w:val="both"/>
        <w:rPr>
          <w:sz w:val="22"/>
          <w:szCs w:val="22"/>
          <w:lang w:eastAsia="zh-CN"/>
        </w:rPr>
      </w:pPr>
    </w:p>
    <w:p w:rsidR="00622EA7" w:rsidRPr="00E74595" w:rsidRDefault="00622EA7" w:rsidP="00622EA7">
      <w:pPr>
        <w:suppressAutoHyphens/>
        <w:autoSpaceDE/>
        <w:autoSpaceDN/>
        <w:jc w:val="center"/>
        <w:rPr>
          <w:sz w:val="22"/>
          <w:szCs w:val="22"/>
          <w:lang w:eastAsia="zh-CN"/>
        </w:rPr>
      </w:pPr>
      <w:r w:rsidRPr="00E74595">
        <w:rPr>
          <w:sz w:val="22"/>
          <w:szCs w:val="22"/>
          <w:lang w:eastAsia="zh-CN"/>
        </w:rPr>
        <w:t>V. Досудебный (внесудебный) порядок обжалования решений и действий (бездействия) органа, предоставляющего муниципальную услугу, МФЦ,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муниципальных служащих, работников</w:t>
      </w:r>
    </w:p>
    <w:p w:rsidR="00622EA7" w:rsidRPr="00E74595" w:rsidRDefault="00622EA7" w:rsidP="00622EA7">
      <w:pPr>
        <w:suppressAutoHyphens/>
        <w:autoSpaceDE/>
        <w:autoSpaceDN/>
        <w:jc w:val="both"/>
        <w:rPr>
          <w:sz w:val="22"/>
          <w:szCs w:val="22"/>
          <w:lang w:eastAsia="zh-CN"/>
        </w:rPr>
      </w:pP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lastRenderedPageBreak/>
        <w:t>71.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официальном сайте Уполномоченного органа и на ЕПГУ.</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72. Жалоба подается следующими способами:</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в письменной форме на бумажном носителе в Уполномоченный орган либо МФЦ;</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 в электронной форме с использованием информационно-телекоммуникационной сети "Интернет" в Уполномоченный орган либо МФЦ.</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Жалоба подается в Уполномоченный орган, предоставляющий муниципальную услугу, МФЦ либо в орган, являющийся учредителем МФЦ.</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Жалобы на решения и (или) действия (бездействие) должностного лица, руководителя Уполномоченного органа подаются в вышестоящий орган.</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Жалобы на решения и действия (бездействие) работника МФЦ подаются руководителю этого МФЦ.</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Жалобы на решения и действия (бездействие) руководителя МФЦ подаются учредителю МФЦ- администрации Беляевского района.</w:t>
      </w:r>
    </w:p>
    <w:p w:rsidR="00622EA7" w:rsidRPr="00E74595" w:rsidRDefault="00622EA7" w:rsidP="00622EA7">
      <w:pPr>
        <w:suppressAutoHyphens/>
        <w:autoSpaceDE/>
        <w:autoSpaceDN/>
        <w:ind w:firstLine="708"/>
        <w:jc w:val="both"/>
        <w:rPr>
          <w:sz w:val="22"/>
          <w:szCs w:val="22"/>
          <w:lang w:eastAsia="zh-CN"/>
        </w:rPr>
      </w:pPr>
      <w:r w:rsidRPr="00E74595">
        <w:rPr>
          <w:sz w:val="22"/>
          <w:szCs w:val="22"/>
          <w:lang w:eastAsia="zh-CN"/>
        </w:rPr>
        <w:t>Жалобы на решения и действия (бездействие) работников организаций, предусмотренных частью 1.1 статьи 16 Федерального закона от 27.07.2010№ 210-ФЗ «Об организации предоставления государственных и муниципальных услуг», подаются руководителям этих организаций.</w:t>
      </w:r>
    </w:p>
    <w:p w:rsidR="00622EA7" w:rsidRPr="00E74595" w:rsidRDefault="00622EA7" w:rsidP="00622EA7">
      <w:pPr>
        <w:suppressAutoHyphens/>
        <w:autoSpaceDE/>
        <w:autoSpaceDN/>
        <w:rPr>
          <w:sz w:val="22"/>
          <w:szCs w:val="22"/>
          <w:lang w:eastAsia="zh-CN"/>
        </w:rPr>
      </w:pPr>
    </w:p>
    <w:p w:rsidR="00622EA7" w:rsidRPr="00622EA7" w:rsidRDefault="00622EA7" w:rsidP="00622EA7">
      <w:pPr>
        <w:pageBreakBefore/>
        <w:suppressAutoHyphens/>
        <w:autoSpaceDE/>
        <w:autoSpaceDN/>
        <w:rPr>
          <w:lang w:eastAsia="zh-CN"/>
        </w:rPr>
      </w:pPr>
      <w:r w:rsidRPr="00622EA7">
        <w:rPr>
          <w:sz w:val="28"/>
          <w:szCs w:val="28"/>
          <w:lang w:eastAsia="zh-CN"/>
        </w:rPr>
        <w:lastRenderedPageBreak/>
        <w:t xml:space="preserve">                                                                          Приложение №1</w:t>
      </w:r>
    </w:p>
    <w:p w:rsidR="00622EA7" w:rsidRPr="00622EA7" w:rsidRDefault="00622EA7" w:rsidP="00622EA7">
      <w:pPr>
        <w:widowControl w:val="0"/>
        <w:suppressAutoHyphens/>
        <w:autoSpaceDN/>
        <w:ind w:firstLine="720"/>
        <w:rPr>
          <w:rFonts w:ascii="Arial" w:hAnsi="Arial" w:cs="Arial"/>
          <w:sz w:val="22"/>
          <w:szCs w:val="22"/>
          <w:lang w:eastAsia="zh-CN"/>
        </w:rPr>
      </w:pPr>
      <w:r w:rsidRPr="00622EA7">
        <w:rPr>
          <w:sz w:val="28"/>
          <w:szCs w:val="28"/>
          <w:lang w:eastAsia="zh-CN"/>
        </w:rPr>
        <w:t xml:space="preserve">                                                                к Административному регламенту</w:t>
      </w:r>
    </w:p>
    <w:p w:rsidR="00622EA7" w:rsidRPr="00622EA7" w:rsidRDefault="00622EA7" w:rsidP="00622EA7">
      <w:pPr>
        <w:widowControl w:val="0"/>
        <w:suppressAutoHyphens/>
        <w:autoSpaceDN/>
        <w:ind w:firstLine="720"/>
        <w:jc w:val="both"/>
        <w:rPr>
          <w:sz w:val="24"/>
          <w:szCs w:val="24"/>
          <w:lang w:eastAsia="zh-CN"/>
        </w:rPr>
      </w:pPr>
    </w:p>
    <w:p w:rsidR="00622EA7" w:rsidRPr="00622EA7" w:rsidRDefault="00622EA7" w:rsidP="00622EA7">
      <w:pPr>
        <w:widowControl w:val="0"/>
        <w:suppressAutoHyphens/>
        <w:autoSpaceDN/>
        <w:jc w:val="center"/>
        <w:rPr>
          <w:rFonts w:ascii="Courier New" w:hAnsi="Courier New" w:cs="Courier New"/>
          <w:lang w:eastAsia="zh-CN"/>
        </w:rPr>
      </w:pPr>
      <w:bookmarkStart w:id="87" w:name="P516"/>
      <w:bookmarkEnd w:id="87"/>
      <w:r w:rsidRPr="00622EA7">
        <w:rPr>
          <w:sz w:val="28"/>
          <w:szCs w:val="28"/>
          <w:lang w:eastAsia="zh-CN"/>
        </w:rPr>
        <w:t>Форма</w:t>
      </w:r>
    </w:p>
    <w:p w:rsidR="00622EA7" w:rsidRPr="00622EA7" w:rsidRDefault="00622EA7" w:rsidP="00622EA7">
      <w:pPr>
        <w:widowControl w:val="0"/>
        <w:suppressAutoHyphens/>
        <w:autoSpaceDN/>
        <w:jc w:val="center"/>
        <w:rPr>
          <w:rFonts w:ascii="Courier New" w:hAnsi="Courier New" w:cs="Courier New"/>
          <w:lang w:eastAsia="zh-CN"/>
        </w:rPr>
      </w:pPr>
      <w:r w:rsidRPr="00622EA7">
        <w:rPr>
          <w:sz w:val="28"/>
          <w:szCs w:val="28"/>
          <w:lang w:eastAsia="zh-CN"/>
        </w:rPr>
        <w:t>решения о принятии на учет граждан</w:t>
      </w:r>
    </w:p>
    <w:p w:rsidR="00622EA7" w:rsidRPr="00622EA7" w:rsidRDefault="00622EA7" w:rsidP="00622EA7">
      <w:pPr>
        <w:widowControl w:val="0"/>
        <w:suppressAutoHyphens/>
        <w:autoSpaceDN/>
        <w:jc w:val="center"/>
        <w:rPr>
          <w:rFonts w:ascii="Courier New" w:hAnsi="Courier New" w:cs="Courier New"/>
          <w:lang w:eastAsia="zh-CN"/>
        </w:rPr>
      </w:pPr>
      <w:r w:rsidRPr="00622EA7">
        <w:rPr>
          <w:sz w:val="28"/>
          <w:szCs w:val="28"/>
          <w:lang w:eastAsia="zh-CN"/>
        </w:rPr>
        <w:t>в качестве нуждающихся в жилых помещениях</w:t>
      </w:r>
    </w:p>
    <w:p w:rsidR="00622EA7" w:rsidRPr="00622EA7" w:rsidRDefault="00622EA7" w:rsidP="00622EA7">
      <w:pPr>
        <w:widowControl w:val="0"/>
        <w:suppressAutoHyphens/>
        <w:autoSpaceDN/>
        <w:jc w:val="center"/>
        <w:rPr>
          <w:sz w:val="24"/>
          <w:szCs w:val="24"/>
          <w:lang w:eastAsia="zh-CN"/>
        </w:rPr>
      </w:pPr>
    </w:p>
    <w:p w:rsidR="00622EA7" w:rsidRPr="00622EA7" w:rsidRDefault="00622EA7" w:rsidP="00622EA7">
      <w:pPr>
        <w:widowControl w:val="0"/>
        <w:suppressAutoHyphens/>
        <w:autoSpaceDN/>
        <w:jc w:val="both"/>
        <w:rPr>
          <w:rFonts w:ascii="Courier New" w:hAnsi="Courier New" w:cs="Courier New"/>
          <w:lang w:eastAsia="zh-CN"/>
        </w:rPr>
      </w:pPr>
      <w:r w:rsidRPr="00622EA7">
        <w:rPr>
          <w:sz w:val="24"/>
          <w:szCs w:val="24"/>
          <w:lang w:eastAsia="zh-CN"/>
        </w:rPr>
        <w:t>___________________________________________________________________________</w:t>
      </w:r>
    </w:p>
    <w:p w:rsidR="00622EA7" w:rsidRPr="00622EA7" w:rsidRDefault="00622EA7" w:rsidP="00622EA7">
      <w:pPr>
        <w:widowControl w:val="0"/>
        <w:suppressAutoHyphens/>
        <w:autoSpaceDN/>
        <w:jc w:val="center"/>
        <w:rPr>
          <w:rFonts w:ascii="Courier New" w:hAnsi="Courier New" w:cs="Courier New"/>
          <w:lang w:eastAsia="zh-CN"/>
        </w:rPr>
      </w:pPr>
      <w:r w:rsidRPr="00622EA7">
        <w:rPr>
          <w:sz w:val="24"/>
          <w:szCs w:val="24"/>
          <w:lang w:eastAsia="zh-CN"/>
        </w:rPr>
        <w:t>Наименование уполномоченного органа</w:t>
      </w:r>
    </w:p>
    <w:p w:rsidR="00622EA7" w:rsidRPr="00622EA7" w:rsidRDefault="00622EA7" w:rsidP="00622EA7">
      <w:pPr>
        <w:widowControl w:val="0"/>
        <w:suppressAutoHyphens/>
        <w:autoSpaceDN/>
        <w:jc w:val="center"/>
        <w:rPr>
          <w:rFonts w:ascii="Courier New" w:hAnsi="Courier New" w:cs="Courier New"/>
          <w:lang w:eastAsia="zh-CN"/>
        </w:rPr>
      </w:pPr>
      <w:r w:rsidRPr="00622EA7">
        <w:rPr>
          <w:sz w:val="24"/>
          <w:szCs w:val="24"/>
          <w:lang w:eastAsia="zh-CN"/>
        </w:rPr>
        <w:t>местного самоуправления</w:t>
      </w:r>
    </w:p>
    <w:p w:rsidR="00622EA7" w:rsidRPr="00622EA7" w:rsidRDefault="00622EA7" w:rsidP="00622EA7">
      <w:pPr>
        <w:widowControl w:val="0"/>
        <w:suppressAutoHyphens/>
        <w:autoSpaceDN/>
        <w:jc w:val="both"/>
        <w:rPr>
          <w:sz w:val="24"/>
          <w:szCs w:val="24"/>
          <w:lang w:eastAsia="zh-CN"/>
        </w:rPr>
      </w:pPr>
    </w:p>
    <w:p w:rsidR="00622EA7" w:rsidRPr="00622EA7" w:rsidRDefault="00622EA7" w:rsidP="00622EA7">
      <w:pPr>
        <w:widowControl w:val="0"/>
        <w:suppressAutoHyphens/>
        <w:autoSpaceDN/>
        <w:jc w:val="center"/>
        <w:rPr>
          <w:rFonts w:ascii="Courier New" w:hAnsi="Courier New" w:cs="Courier New"/>
          <w:lang w:eastAsia="zh-CN"/>
        </w:rPr>
      </w:pPr>
      <w:r w:rsidRPr="00622EA7">
        <w:rPr>
          <w:sz w:val="28"/>
          <w:szCs w:val="28"/>
          <w:lang w:eastAsia="zh-CN"/>
        </w:rPr>
        <w:t>РЕШЕНИЕ</w:t>
      </w:r>
    </w:p>
    <w:p w:rsidR="00622EA7" w:rsidRPr="00622EA7" w:rsidRDefault="00622EA7" w:rsidP="00622EA7">
      <w:pPr>
        <w:widowControl w:val="0"/>
        <w:suppressAutoHyphens/>
        <w:autoSpaceDN/>
        <w:jc w:val="center"/>
        <w:rPr>
          <w:rFonts w:ascii="Courier New" w:hAnsi="Courier New" w:cs="Courier New"/>
          <w:lang w:eastAsia="zh-CN"/>
        </w:rPr>
      </w:pPr>
      <w:r w:rsidRPr="00622EA7">
        <w:rPr>
          <w:sz w:val="28"/>
          <w:szCs w:val="28"/>
          <w:lang w:eastAsia="zh-CN"/>
        </w:rPr>
        <w:t>о принятии граждан на учет в качестве</w:t>
      </w:r>
    </w:p>
    <w:p w:rsidR="00622EA7" w:rsidRPr="00622EA7" w:rsidRDefault="00622EA7" w:rsidP="00622EA7">
      <w:pPr>
        <w:widowControl w:val="0"/>
        <w:suppressAutoHyphens/>
        <w:autoSpaceDN/>
        <w:jc w:val="center"/>
        <w:rPr>
          <w:rFonts w:ascii="Courier New" w:hAnsi="Courier New" w:cs="Courier New"/>
          <w:lang w:eastAsia="zh-CN"/>
        </w:rPr>
      </w:pPr>
      <w:r w:rsidRPr="00622EA7">
        <w:rPr>
          <w:sz w:val="28"/>
          <w:szCs w:val="28"/>
          <w:lang w:eastAsia="zh-CN"/>
        </w:rPr>
        <w:t>нуждающихся в жилых помещениях</w:t>
      </w:r>
    </w:p>
    <w:p w:rsidR="00622EA7" w:rsidRPr="00622EA7" w:rsidRDefault="00622EA7" w:rsidP="00622EA7">
      <w:pPr>
        <w:widowControl w:val="0"/>
        <w:suppressAutoHyphens/>
        <w:autoSpaceDN/>
        <w:jc w:val="both"/>
        <w:rPr>
          <w:sz w:val="24"/>
          <w:szCs w:val="24"/>
          <w:lang w:eastAsia="zh-CN"/>
        </w:rPr>
      </w:pPr>
    </w:p>
    <w:p w:rsidR="00622EA7" w:rsidRPr="00622EA7" w:rsidRDefault="00622EA7" w:rsidP="00622EA7">
      <w:pPr>
        <w:widowControl w:val="0"/>
        <w:suppressAutoHyphens/>
        <w:autoSpaceDN/>
        <w:jc w:val="center"/>
        <w:rPr>
          <w:rFonts w:ascii="Courier New" w:hAnsi="Courier New" w:cs="Courier New"/>
          <w:lang w:eastAsia="zh-CN"/>
        </w:rPr>
      </w:pPr>
      <w:r w:rsidRPr="00622EA7">
        <w:rPr>
          <w:sz w:val="24"/>
          <w:szCs w:val="24"/>
          <w:lang w:eastAsia="zh-CN"/>
        </w:rPr>
        <w:t>Дата __________________                                         №__________</w:t>
      </w:r>
    </w:p>
    <w:p w:rsidR="00622EA7" w:rsidRPr="00622EA7" w:rsidRDefault="00622EA7" w:rsidP="00622EA7">
      <w:pPr>
        <w:widowControl w:val="0"/>
        <w:suppressAutoHyphens/>
        <w:autoSpaceDN/>
        <w:jc w:val="both"/>
        <w:rPr>
          <w:sz w:val="24"/>
          <w:szCs w:val="24"/>
          <w:lang w:eastAsia="zh-CN"/>
        </w:rPr>
      </w:pPr>
    </w:p>
    <w:p w:rsidR="00622EA7" w:rsidRPr="00622EA7" w:rsidRDefault="00622EA7" w:rsidP="00622EA7">
      <w:pPr>
        <w:suppressAutoHyphens/>
        <w:autoSpaceDE/>
        <w:autoSpaceDN/>
        <w:ind w:firstLine="709"/>
        <w:jc w:val="both"/>
        <w:rPr>
          <w:sz w:val="28"/>
          <w:lang w:eastAsia="zh-CN"/>
        </w:rPr>
      </w:pPr>
      <w:r w:rsidRPr="00622EA7">
        <w:rPr>
          <w:sz w:val="24"/>
          <w:szCs w:val="24"/>
          <w:lang w:eastAsia="zh-CN"/>
        </w:rPr>
        <w:t xml:space="preserve">    </w:t>
      </w:r>
      <w:r w:rsidRPr="00622EA7">
        <w:rPr>
          <w:sz w:val="28"/>
          <w:szCs w:val="28"/>
          <w:lang w:eastAsia="zh-CN"/>
        </w:rPr>
        <w:t xml:space="preserve">В соответствии со </w:t>
      </w:r>
      <w:hyperlink r:id="rId80" w:history="1">
        <w:r w:rsidRPr="00622EA7">
          <w:rPr>
            <w:color w:val="0000FF"/>
            <w:sz w:val="28"/>
            <w:szCs w:val="28"/>
            <w:u w:val="single"/>
            <w:lang w:eastAsia="zh-CN"/>
          </w:rPr>
          <w:t>ст. 52</w:t>
        </w:r>
      </w:hyperlink>
      <w:r w:rsidRPr="00622EA7">
        <w:rPr>
          <w:sz w:val="28"/>
          <w:szCs w:val="28"/>
          <w:lang w:eastAsia="zh-CN"/>
        </w:rPr>
        <w:t xml:space="preserve"> Жилищного  кодекса  Российской  Федерации,  со </w:t>
      </w:r>
      <w:hyperlink r:id="rId81" w:history="1">
        <w:r w:rsidRPr="00622EA7">
          <w:rPr>
            <w:color w:val="0000FF"/>
            <w:sz w:val="28"/>
            <w:szCs w:val="28"/>
            <w:u w:val="single"/>
            <w:lang w:eastAsia="zh-CN"/>
          </w:rPr>
          <w:t>ст. 5</w:t>
        </w:r>
      </w:hyperlink>
      <w:r w:rsidRPr="00622EA7">
        <w:rPr>
          <w:sz w:val="28"/>
          <w:szCs w:val="28"/>
          <w:lang w:eastAsia="zh-CN"/>
        </w:rPr>
        <w:t xml:space="preserve">  Закона   Оренбургской  области  от  23.11.2005  № 2733/489-III-ОЗ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на основании заявления от</w:t>
      </w:r>
      <w:r w:rsidRPr="00622EA7">
        <w:rPr>
          <w:sz w:val="24"/>
          <w:szCs w:val="24"/>
          <w:lang w:eastAsia="zh-CN"/>
        </w:rPr>
        <w:t xml:space="preserve"> _______________________________________________________:</w:t>
      </w:r>
    </w:p>
    <w:p w:rsidR="00622EA7" w:rsidRPr="00622EA7" w:rsidRDefault="00622EA7" w:rsidP="00622EA7">
      <w:pPr>
        <w:suppressAutoHyphens/>
        <w:autoSpaceDE/>
        <w:autoSpaceDN/>
        <w:jc w:val="both"/>
        <w:rPr>
          <w:sz w:val="28"/>
          <w:lang w:eastAsia="zh-CN"/>
        </w:rPr>
      </w:pPr>
      <w:proofErr w:type="gramStart"/>
      <w:r w:rsidRPr="00622EA7">
        <w:rPr>
          <w:sz w:val="28"/>
          <w:szCs w:val="28"/>
          <w:lang w:eastAsia="zh-CN"/>
        </w:rPr>
        <w:t>принять  _</w:t>
      </w:r>
      <w:proofErr w:type="gramEnd"/>
      <w:r w:rsidRPr="00622EA7">
        <w:rPr>
          <w:sz w:val="28"/>
          <w:szCs w:val="28"/>
          <w:lang w:eastAsia="zh-CN"/>
        </w:rPr>
        <w:t>_______________________  на  учет  в  качестве нуждающегося в жилом   помещении,   предоставляемом  по  договору  социального  найма,  по категории "__________________" с составом семьи ____ человека.</w:t>
      </w:r>
    </w:p>
    <w:p w:rsidR="00622EA7" w:rsidRPr="00622EA7" w:rsidRDefault="00622EA7" w:rsidP="00622EA7">
      <w:pPr>
        <w:widowControl w:val="0"/>
        <w:suppressAutoHyphens/>
        <w:autoSpaceDN/>
        <w:jc w:val="both"/>
        <w:rPr>
          <w:sz w:val="28"/>
          <w:szCs w:val="28"/>
          <w:lang w:eastAsia="zh-CN"/>
        </w:rPr>
      </w:pPr>
    </w:p>
    <w:p w:rsidR="00622EA7" w:rsidRPr="00622EA7" w:rsidRDefault="00622EA7" w:rsidP="00622EA7">
      <w:pPr>
        <w:widowControl w:val="0"/>
        <w:suppressAutoHyphens/>
        <w:autoSpaceDN/>
        <w:jc w:val="both"/>
        <w:rPr>
          <w:rFonts w:ascii="Courier New" w:hAnsi="Courier New" w:cs="Courier New"/>
          <w:lang w:eastAsia="zh-CN"/>
        </w:rPr>
      </w:pPr>
      <w:r w:rsidRPr="00622EA7">
        <w:rPr>
          <w:sz w:val="28"/>
          <w:szCs w:val="28"/>
          <w:lang w:eastAsia="zh-CN"/>
        </w:rPr>
        <w:t>___________________________________________   ______________________</w:t>
      </w:r>
    </w:p>
    <w:p w:rsidR="00622EA7" w:rsidRPr="00622EA7" w:rsidRDefault="00622EA7" w:rsidP="00622EA7">
      <w:pPr>
        <w:widowControl w:val="0"/>
        <w:suppressAutoHyphens/>
        <w:autoSpaceDN/>
        <w:jc w:val="center"/>
        <w:rPr>
          <w:rFonts w:ascii="Courier New" w:hAnsi="Courier New" w:cs="Courier New"/>
          <w:lang w:eastAsia="zh-CN"/>
        </w:rPr>
      </w:pPr>
      <w:r w:rsidRPr="00622EA7">
        <w:rPr>
          <w:sz w:val="24"/>
          <w:szCs w:val="24"/>
          <w:lang w:eastAsia="zh-CN"/>
        </w:rPr>
        <w:t>(должность (</w:t>
      </w:r>
      <w:proofErr w:type="gramStart"/>
      <w:r w:rsidRPr="00622EA7">
        <w:rPr>
          <w:sz w:val="24"/>
          <w:szCs w:val="24"/>
          <w:lang w:eastAsia="zh-CN"/>
        </w:rPr>
        <w:t>подпись)  (</w:t>
      </w:r>
      <w:proofErr w:type="gramEnd"/>
      <w:r w:rsidRPr="00622EA7">
        <w:rPr>
          <w:sz w:val="24"/>
          <w:szCs w:val="24"/>
          <w:lang w:eastAsia="zh-CN"/>
        </w:rPr>
        <w:t>расшифровка подписи) сотрудника органа власти,  принявшего решение)</w:t>
      </w:r>
    </w:p>
    <w:p w:rsidR="00622EA7" w:rsidRPr="00622EA7" w:rsidRDefault="00622EA7" w:rsidP="00622EA7">
      <w:pPr>
        <w:widowControl w:val="0"/>
        <w:suppressAutoHyphens/>
        <w:autoSpaceDN/>
        <w:jc w:val="both"/>
        <w:rPr>
          <w:sz w:val="24"/>
          <w:szCs w:val="24"/>
          <w:lang w:eastAsia="zh-CN"/>
        </w:rPr>
      </w:pPr>
    </w:p>
    <w:p w:rsidR="00622EA7" w:rsidRPr="00622EA7" w:rsidRDefault="00622EA7" w:rsidP="00622EA7">
      <w:pPr>
        <w:widowControl w:val="0"/>
        <w:suppressAutoHyphens/>
        <w:autoSpaceDN/>
        <w:jc w:val="both"/>
        <w:rPr>
          <w:rFonts w:ascii="Courier New" w:hAnsi="Courier New" w:cs="Courier New"/>
          <w:lang w:eastAsia="zh-CN"/>
        </w:rPr>
      </w:pPr>
      <w:r w:rsidRPr="00622EA7">
        <w:rPr>
          <w:sz w:val="24"/>
          <w:szCs w:val="24"/>
          <w:lang w:eastAsia="zh-CN"/>
        </w:rPr>
        <w:t>"__" _______________ 20__ г.</w:t>
      </w:r>
    </w:p>
    <w:p w:rsidR="00622EA7" w:rsidRPr="00622EA7" w:rsidRDefault="00622EA7" w:rsidP="00622EA7">
      <w:pPr>
        <w:widowControl w:val="0"/>
        <w:suppressAutoHyphens/>
        <w:autoSpaceDN/>
        <w:jc w:val="both"/>
        <w:rPr>
          <w:sz w:val="24"/>
          <w:szCs w:val="24"/>
          <w:lang w:eastAsia="zh-CN"/>
        </w:rPr>
      </w:pPr>
    </w:p>
    <w:p w:rsidR="00622EA7" w:rsidRPr="00622EA7" w:rsidRDefault="00622EA7" w:rsidP="00622EA7">
      <w:pPr>
        <w:widowControl w:val="0"/>
        <w:suppressAutoHyphens/>
        <w:autoSpaceDN/>
        <w:jc w:val="both"/>
        <w:rPr>
          <w:rFonts w:ascii="Courier New" w:hAnsi="Courier New" w:cs="Courier New"/>
          <w:lang w:eastAsia="zh-CN"/>
        </w:rPr>
      </w:pPr>
      <w:r w:rsidRPr="00622EA7">
        <w:rPr>
          <w:sz w:val="24"/>
          <w:szCs w:val="24"/>
          <w:lang w:eastAsia="zh-CN"/>
        </w:rPr>
        <w:t xml:space="preserve">    М.П.</w:t>
      </w:r>
    </w:p>
    <w:p w:rsidR="00622EA7" w:rsidRPr="00622EA7" w:rsidRDefault="00622EA7" w:rsidP="00622EA7">
      <w:pPr>
        <w:widowControl w:val="0"/>
        <w:suppressAutoHyphens/>
        <w:autoSpaceDN/>
        <w:ind w:firstLine="720"/>
        <w:jc w:val="both"/>
        <w:rPr>
          <w:sz w:val="24"/>
          <w:szCs w:val="24"/>
          <w:lang w:eastAsia="zh-CN"/>
        </w:rPr>
      </w:pPr>
    </w:p>
    <w:p w:rsidR="00622EA7" w:rsidRPr="00700063" w:rsidRDefault="00622EA7" w:rsidP="00622EA7">
      <w:pPr>
        <w:pageBreakBefore/>
        <w:suppressAutoHyphens/>
        <w:autoSpaceDE/>
        <w:autoSpaceDN/>
        <w:rPr>
          <w:sz w:val="22"/>
          <w:szCs w:val="22"/>
          <w:lang w:eastAsia="zh-CN"/>
        </w:rPr>
      </w:pPr>
      <w:r w:rsidRPr="00700063">
        <w:rPr>
          <w:sz w:val="22"/>
          <w:szCs w:val="22"/>
          <w:lang w:eastAsia="zh-CN"/>
        </w:rPr>
        <w:lastRenderedPageBreak/>
        <w:t xml:space="preserve">                                                                          Приложение №2</w:t>
      </w:r>
    </w:p>
    <w:p w:rsidR="00622EA7" w:rsidRPr="00700063" w:rsidRDefault="00622EA7" w:rsidP="00622EA7">
      <w:pPr>
        <w:widowControl w:val="0"/>
        <w:suppressAutoHyphens/>
        <w:autoSpaceDN/>
        <w:ind w:firstLine="720"/>
        <w:rPr>
          <w:rFonts w:ascii="Arial" w:hAnsi="Arial" w:cs="Arial"/>
          <w:sz w:val="22"/>
          <w:szCs w:val="22"/>
          <w:lang w:eastAsia="zh-CN"/>
        </w:rPr>
      </w:pPr>
      <w:r w:rsidRPr="00700063">
        <w:rPr>
          <w:sz w:val="22"/>
          <w:szCs w:val="22"/>
          <w:lang w:eastAsia="zh-CN"/>
        </w:rPr>
        <w:t xml:space="preserve">                                                                к Административному регламенту</w:t>
      </w:r>
    </w:p>
    <w:p w:rsidR="00622EA7" w:rsidRPr="00700063" w:rsidRDefault="00622EA7" w:rsidP="00622EA7">
      <w:pPr>
        <w:suppressAutoHyphens/>
        <w:autoSpaceDE/>
        <w:autoSpaceDN/>
        <w:rPr>
          <w:sz w:val="22"/>
          <w:szCs w:val="22"/>
          <w:lang w:eastAsia="zh-CN"/>
        </w:rPr>
      </w:pPr>
    </w:p>
    <w:p w:rsidR="00622EA7" w:rsidRPr="00700063" w:rsidRDefault="00622EA7" w:rsidP="00622EA7">
      <w:pPr>
        <w:widowControl w:val="0"/>
        <w:suppressAutoHyphens/>
        <w:autoSpaceDN/>
        <w:jc w:val="center"/>
        <w:rPr>
          <w:rFonts w:ascii="Courier New" w:hAnsi="Courier New" w:cs="Courier New"/>
          <w:sz w:val="22"/>
          <w:szCs w:val="22"/>
          <w:lang w:eastAsia="zh-CN"/>
        </w:rPr>
      </w:pPr>
      <w:bookmarkStart w:id="88" w:name="P557"/>
      <w:bookmarkEnd w:id="88"/>
      <w:r w:rsidRPr="00700063">
        <w:rPr>
          <w:sz w:val="22"/>
          <w:szCs w:val="22"/>
          <w:lang w:eastAsia="zh-CN"/>
        </w:rPr>
        <w:t>Форма</w:t>
      </w:r>
    </w:p>
    <w:p w:rsidR="00622EA7" w:rsidRPr="00700063" w:rsidRDefault="00622EA7" w:rsidP="00622EA7">
      <w:pPr>
        <w:widowControl w:val="0"/>
        <w:suppressAutoHyphens/>
        <w:autoSpaceDN/>
        <w:jc w:val="center"/>
        <w:rPr>
          <w:rFonts w:ascii="Courier New" w:hAnsi="Courier New" w:cs="Courier New"/>
          <w:sz w:val="22"/>
          <w:szCs w:val="22"/>
          <w:lang w:eastAsia="zh-CN"/>
        </w:rPr>
      </w:pPr>
      <w:r w:rsidRPr="00700063">
        <w:rPr>
          <w:sz w:val="22"/>
          <w:szCs w:val="22"/>
          <w:lang w:eastAsia="zh-CN"/>
        </w:rPr>
        <w:t>решения об отказе в предоставлении</w:t>
      </w:r>
    </w:p>
    <w:p w:rsidR="00622EA7" w:rsidRPr="00700063" w:rsidRDefault="00622EA7" w:rsidP="00622EA7">
      <w:pPr>
        <w:widowControl w:val="0"/>
        <w:suppressAutoHyphens/>
        <w:autoSpaceDN/>
        <w:jc w:val="center"/>
        <w:rPr>
          <w:rFonts w:ascii="Courier New" w:hAnsi="Courier New" w:cs="Courier New"/>
          <w:sz w:val="22"/>
          <w:szCs w:val="22"/>
          <w:lang w:eastAsia="zh-CN"/>
        </w:rPr>
      </w:pPr>
      <w:r w:rsidRPr="00700063">
        <w:rPr>
          <w:sz w:val="22"/>
          <w:szCs w:val="22"/>
          <w:lang w:eastAsia="zh-CN"/>
        </w:rPr>
        <w:t>муниципальной услуги</w:t>
      </w:r>
    </w:p>
    <w:p w:rsidR="00622EA7" w:rsidRPr="00700063" w:rsidRDefault="00622EA7" w:rsidP="00622EA7">
      <w:pPr>
        <w:widowControl w:val="0"/>
        <w:suppressAutoHyphens/>
        <w:autoSpaceDN/>
        <w:jc w:val="both"/>
        <w:rPr>
          <w:rFonts w:ascii="Courier New" w:hAnsi="Courier New" w:cs="Courier New"/>
          <w:sz w:val="22"/>
          <w:szCs w:val="22"/>
          <w:lang w:eastAsia="zh-CN"/>
        </w:rPr>
      </w:pPr>
      <w:r w:rsidRPr="00700063">
        <w:rPr>
          <w:sz w:val="22"/>
          <w:szCs w:val="22"/>
          <w:lang w:eastAsia="zh-CN"/>
        </w:rPr>
        <w:t>___________________________________________________________________________</w:t>
      </w:r>
    </w:p>
    <w:p w:rsidR="00622EA7" w:rsidRPr="00700063" w:rsidRDefault="00622EA7" w:rsidP="00622EA7">
      <w:pPr>
        <w:widowControl w:val="0"/>
        <w:suppressAutoHyphens/>
        <w:autoSpaceDN/>
        <w:jc w:val="center"/>
        <w:rPr>
          <w:rFonts w:ascii="Courier New" w:hAnsi="Courier New" w:cs="Courier New"/>
          <w:sz w:val="22"/>
          <w:szCs w:val="22"/>
          <w:lang w:eastAsia="zh-CN"/>
        </w:rPr>
      </w:pPr>
      <w:r w:rsidRPr="00700063">
        <w:rPr>
          <w:sz w:val="22"/>
          <w:szCs w:val="22"/>
          <w:lang w:eastAsia="zh-CN"/>
        </w:rPr>
        <w:t>Наименование уполномоченного органа</w:t>
      </w:r>
    </w:p>
    <w:p w:rsidR="00622EA7" w:rsidRPr="00700063" w:rsidRDefault="00622EA7" w:rsidP="00622EA7">
      <w:pPr>
        <w:widowControl w:val="0"/>
        <w:suppressAutoHyphens/>
        <w:autoSpaceDN/>
        <w:jc w:val="center"/>
        <w:rPr>
          <w:rFonts w:ascii="Courier New" w:hAnsi="Courier New" w:cs="Courier New"/>
          <w:sz w:val="22"/>
          <w:szCs w:val="22"/>
          <w:lang w:eastAsia="zh-CN"/>
        </w:rPr>
      </w:pPr>
      <w:r w:rsidRPr="00700063">
        <w:rPr>
          <w:sz w:val="22"/>
          <w:szCs w:val="22"/>
          <w:lang w:eastAsia="zh-CN"/>
        </w:rPr>
        <w:t>местного самоуправления</w:t>
      </w:r>
    </w:p>
    <w:p w:rsidR="00622EA7" w:rsidRPr="00700063" w:rsidRDefault="00622EA7" w:rsidP="00622EA7">
      <w:pPr>
        <w:widowControl w:val="0"/>
        <w:suppressAutoHyphens/>
        <w:autoSpaceDN/>
        <w:jc w:val="center"/>
        <w:rPr>
          <w:sz w:val="22"/>
          <w:szCs w:val="22"/>
          <w:lang w:eastAsia="zh-CN"/>
        </w:rPr>
      </w:pPr>
    </w:p>
    <w:p w:rsidR="00622EA7" w:rsidRPr="00700063" w:rsidRDefault="00622EA7" w:rsidP="00622EA7">
      <w:pPr>
        <w:widowControl w:val="0"/>
        <w:suppressAutoHyphens/>
        <w:autoSpaceDN/>
        <w:jc w:val="right"/>
        <w:rPr>
          <w:rFonts w:ascii="Courier New" w:hAnsi="Courier New" w:cs="Courier New"/>
          <w:sz w:val="22"/>
          <w:szCs w:val="22"/>
          <w:lang w:eastAsia="zh-CN"/>
        </w:rPr>
      </w:pPr>
      <w:r w:rsidRPr="00700063">
        <w:rPr>
          <w:sz w:val="22"/>
          <w:szCs w:val="22"/>
          <w:lang w:eastAsia="zh-CN"/>
        </w:rPr>
        <w:t xml:space="preserve">                                     Кому _________________________________</w:t>
      </w:r>
    </w:p>
    <w:p w:rsidR="00622EA7" w:rsidRPr="00700063" w:rsidRDefault="00622EA7" w:rsidP="00622EA7">
      <w:pPr>
        <w:widowControl w:val="0"/>
        <w:suppressAutoHyphens/>
        <w:autoSpaceDN/>
        <w:jc w:val="right"/>
        <w:rPr>
          <w:rFonts w:ascii="Courier New" w:hAnsi="Courier New" w:cs="Courier New"/>
          <w:sz w:val="22"/>
          <w:szCs w:val="22"/>
          <w:lang w:eastAsia="zh-CN"/>
        </w:rPr>
      </w:pPr>
      <w:r w:rsidRPr="00700063">
        <w:rPr>
          <w:sz w:val="22"/>
          <w:szCs w:val="22"/>
          <w:lang w:eastAsia="zh-CN"/>
        </w:rPr>
        <w:t xml:space="preserve">                                               (фамилия, имя, отчество)</w:t>
      </w:r>
    </w:p>
    <w:p w:rsidR="00622EA7" w:rsidRPr="00700063" w:rsidRDefault="00622EA7" w:rsidP="00622EA7">
      <w:pPr>
        <w:widowControl w:val="0"/>
        <w:suppressAutoHyphens/>
        <w:autoSpaceDN/>
        <w:jc w:val="right"/>
        <w:rPr>
          <w:rFonts w:ascii="Courier New" w:hAnsi="Courier New" w:cs="Courier New"/>
          <w:sz w:val="22"/>
          <w:szCs w:val="22"/>
          <w:lang w:eastAsia="zh-CN"/>
        </w:rPr>
      </w:pPr>
      <w:r w:rsidRPr="00700063">
        <w:rPr>
          <w:sz w:val="22"/>
          <w:szCs w:val="22"/>
          <w:lang w:eastAsia="zh-CN"/>
        </w:rPr>
        <w:t xml:space="preserve">                                     ______________________________________</w:t>
      </w:r>
    </w:p>
    <w:p w:rsidR="00622EA7" w:rsidRPr="00700063" w:rsidRDefault="00622EA7" w:rsidP="00622EA7">
      <w:pPr>
        <w:widowControl w:val="0"/>
        <w:suppressAutoHyphens/>
        <w:autoSpaceDN/>
        <w:jc w:val="right"/>
        <w:rPr>
          <w:rFonts w:ascii="Courier New" w:hAnsi="Courier New" w:cs="Courier New"/>
          <w:sz w:val="22"/>
          <w:szCs w:val="22"/>
          <w:lang w:eastAsia="zh-CN"/>
        </w:rPr>
      </w:pPr>
      <w:r w:rsidRPr="00700063">
        <w:rPr>
          <w:sz w:val="22"/>
          <w:szCs w:val="22"/>
          <w:lang w:eastAsia="zh-CN"/>
        </w:rPr>
        <w:t xml:space="preserve">                                     ______________________________________</w:t>
      </w:r>
    </w:p>
    <w:p w:rsidR="00622EA7" w:rsidRPr="00700063" w:rsidRDefault="00622EA7" w:rsidP="00622EA7">
      <w:pPr>
        <w:widowControl w:val="0"/>
        <w:suppressAutoHyphens/>
        <w:autoSpaceDN/>
        <w:jc w:val="right"/>
        <w:rPr>
          <w:rFonts w:ascii="Courier New" w:hAnsi="Courier New" w:cs="Courier New"/>
          <w:sz w:val="22"/>
          <w:szCs w:val="22"/>
          <w:lang w:eastAsia="zh-CN"/>
        </w:rPr>
      </w:pPr>
      <w:r w:rsidRPr="00700063">
        <w:rPr>
          <w:sz w:val="22"/>
          <w:szCs w:val="22"/>
          <w:lang w:eastAsia="zh-CN"/>
        </w:rPr>
        <w:t xml:space="preserve">                                       (телефон и адрес электронной почты)</w:t>
      </w:r>
    </w:p>
    <w:p w:rsidR="00622EA7" w:rsidRPr="00700063" w:rsidRDefault="00622EA7" w:rsidP="00622EA7">
      <w:pPr>
        <w:widowControl w:val="0"/>
        <w:suppressAutoHyphens/>
        <w:autoSpaceDN/>
        <w:jc w:val="both"/>
        <w:rPr>
          <w:sz w:val="22"/>
          <w:szCs w:val="22"/>
          <w:lang w:eastAsia="zh-CN"/>
        </w:rPr>
      </w:pPr>
    </w:p>
    <w:p w:rsidR="00622EA7" w:rsidRPr="00700063" w:rsidRDefault="00622EA7" w:rsidP="00622EA7">
      <w:pPr>
        <w:widowControl w:val="0"/>
        <w:suppressAutoHyphens/>
        <w:autoSpaceDN/>
        <w:jc w:val="center"/>
        <w:rPr>
          <w:rFonts w:ascii="Courier New" w:hAnsi="Courier New" w:cs="Courier New"/>
          <w:sz w:val="22"/>
          <w:szCs w:val="22"/>
          <w:lang w:eastAsia="zh-CN"/>
        </w:rPr>
      </w:pPr>
      <w:r w:rsidRPr="00700063">
        <w:rPr>
          <w:sz w:val="22"/>
          <w:szCs w:val="22"/>
          <w:lang w:eastAsia="zh-CN"/>
        </w:rPr>
        <w:t>РЕШЕНИЕ</w:t>
      </w:r>
    </w:p>
    <w:p w:rsidR="00622EA7" w:rsidRPr="00700063" w:rsidRDefault="00622EA7" w:rsidP="00622EA7">
      <w:pPr>
        <w:widowControl w:val="0"/>
        <w:suppressAutoHyphens/>
        <w:autoSpaceDN/>
        <w:jc w:val="center"/>
        <w:rPr>
          <w:rFonts w:ascii="Courier New" w:hAnsi="Courier New" w:cs="Courier New"/>
          <w:sz w:val="22"/>
          <w:szCs w:val="22"/>
          <w:lang w:eastAsia="zh-CN"/>
        </w:rPr>
      </w:pPr>
      <w:r w:rsidRPr="00700063">
        <w:rPr>
          <w:sz w:val="22"/>
          <w:szCs w:val="22"/>
          <w:lang w:eastAsia="zh-CN"/>
        </w:rPr>
        <w:t>об отказе в предоставлении услуги</w:t>
      </w:r>
    </w:p>
    <w:p w:rsidR="00622EA7" w:rsidRPr="00700063" w:rsidRDefault="00622EA7" w:rsidP="00622EA7">
      <w:pPr>
        <w:widowControl w:val="0"/>
        <w:suppressAutoHyphens/>
        <w:autoSpaceDN/>
        <w:jc w:val="center"/>
        <w:rPr>
          <w:rFonts w:ascii="Courier New" w:hAnsi="Courier New" w:cs="Courier New"/>
          <w:sz w:val="22"/>
          <w:szCs w:val="22"/>
          <w:lang w:eastAsia="zh-CN"/>
        </w:rPr>
      </w:pPr>
      <w:r w:rsidRPr="00700063">
        <w:rPr>
          <w:sz w:val="22"/>
          <w:szCs w:val="22"/>
          <w:lang w:eastAsia="zh-CN"/>
        </w:rPr>
        <w:t>«Принятие на учет граждан в качестве</w:t>
      </w:r>
    </w:p>
    <w:p w:rsidR="00622EA7" w:rsidRPr="00700063" w:rsidRDefault="00622EA7" w:rsidP="00622EA7">
      <w:pPr>
        <w:widowControl w:val="0"/>
        <w:suppressAutoHyphens/>
        <w:autoSpaceDN/>
        <w:jc w:val="center"/>
        <w:rPr>
          <w:rFonts w:ascii="Courier New" w:hAnsi="Courier New" w:cs="Courier New"/>
          <w:sz w:val="22"/>
          <w:szCs w:val="22"/>
          <w:lang w:eastAsia="zh-CN"/>
        </w:rPr>
      </w:pPr>
      <w:r w:rsidRPr="00700063">
        <w:rPr>
          <w:sz w:val="22"/>
          <w:szCs w:val="22"/>
          <w:lang w:eastAsia="zh-CN"/>
        </w:rPr>
        <w:t>нуждающихся в жилых помещениях»</w:t>
      </w:r>
    </w:p>
    <w:p w:rsidR="00622EA7" w:rsidRPr="00700063" w:rsidRDefault="00622EA7" w:rsidP="00622EA7">
      <w:pPr>
        <w:widowControl w:val="0"/>
        <w:suppressAutoHyphens/>
        <w:autoSpaceDN/>
        <w:jc w:val="both"/>
        <w:rPr>
          <w:sz w:val="22"/>
          <w:szCs w:val="22"/>
          <w:lang w:eastAsia="zh-CN"/>
        </w:rPr>
      </w:pPr>
    </w:p>
    <w:p w:rsidR="00622EA7" w:rsidRPr="00700063" w:rsidRDefault="00622EA7" w:rsidP="00622EA7">
      <w:pPr>
        <w:widowControl w:val="0"/>
        <w:suppressAutoHyphens/>
        <w:autoSpaceDN/>
        <w:jc w:val="center"/>
        <w:rPr>
          <w:rFonts w:ascii="Courier New" w:hAnsi="Courier New" w:cs="Courier New"/>
          <w:sz w:val="22"/>
          <w:szCs w:val="22"/>
          <w:lang w:eastAsia="zh-CN"/>
        </w:rPr>
      </w:pPr>
      <w:r w:rsidRPr="00700063">
        <w:rPr>
          <w:sz w:val="22"/>
          <w:szCs w:val="22"/>
          <w:lang w:eastAsia="zh-CN"/>
        </w:rPr>
        <w:t>Дата _______________                                        № _____________</w:t>
      </w:r>
    </w:p>
    <w:p w:rsidR="00622EA7" w:rsidRPr="00700063" w:rsidRDefault="00622EA7" w:rsidP="00622EA7">
      <w:pPr>
        <w:widowControl w:val="0"/>
        <w:suppressAutoHyphens/>
        <w:autoSpaceDN/>
        <w:jc w:val="both"/>
        <w:rPr>
          <w:sz w:val="22"/>
          <w:szCs w:val="22"/>
          <w:lang w:eastAsia="zh-CN"/>
        </w:rPr>
      </w:pPr>
    </w:p>
    <w:p w:rsidR="00622EA7" w:rsidRPr="00700063" w:rsidRDefault="00622EA7" w:rsidP="00622EA7">
      <w:pPr>
        <w:widowControl w:val="0"/>
        <w:suppressAutoHyphens/>
        <w:autoSpaceDN/>
        <w:jc w:val="both"/>
        <w:rPr>
          <w:rFonts w:ascii="Courier New" w:hAnsi="Courier New" w:cs="Courier New"/>
          <w:sz w:val="22"/>
          <w:szCs w:val="22"/>
          <w:lang w:eastAsia="zh-CN"/>
        </w:rPr>
      </w:pPr>
      <w:r w:rsidRPr="00700063">
        <w:rPr>
          <w:sz w:val="22"/>
          <w:szCs w:val="22"/>
          <w:lang w:eastAsia="zh-CN"/>
        </w:rPr>
        <w:tab/>
      </w:r>
      <w:proofErr w:type="gramStart"/>
      <w:r w:rsidRPr="00700063">
        <w:rPr>
          <w:sz w:val="22"/>
          <w:szCs w:val="22"/>
          <w:lang w:eastAsia="zh-CN"/>
        </w:rPr>
        <w:t>По  результатам</w:t>
      </w:r>
      <w:proofErr w:type="gramEnd"/>
      <w:r w:rsidRPr="00700063">
        <w:rPr>
          <w:sz w:val="22"/>
          <w:szCs w:val="22"/>
          <w:lang w:eastAsia="zh-CN"/>
        </w:rPr>
        <w:t xml:space="preserve">  рассмотрения  заявления от _______ N __________ и</w:t>
      </w:r>
    </w:p>
    <w:p w:rsidR="00622EA7" w:rsidRPr="00700063" w:rsidRDefault="00622EA7" w:rsidP="00622EA7">
      <w:pPr>
        <w:widowControl w:val="0"/>
        <w:suppressAutoHyphens/>
        <w:autoSpaceDN/>
        <w:jc w:val="both"/>
        <w:rPr>
          <w:rFonts w:ascii="Courier New" w:hAnsi="Courier New" w:cs="Courier New"/>
          <w:sz w:val="22"/>
          <w:szCs w:val="22"/>
          <w:lang w:eastAsia="zh-CN"/>
        </w:rPr>
      </w:pPr>
      <w:r w:rsidRPr="00700063">
        <w:rPr>
          <w:sz w:val="22"/>
          <w:szCs w:val="22"/>
          <w:lang w:eastAsia="zh-CN"/>
        </w:rPr>
        <w:t xml:space="preserve">приложенных   к   нему  документов,  в  соответствии  с  Жилищным  </w:t>
      </w:r>
      <w:hyperlink r:id="rId82" w:history="1">
        <w:r w:rsidRPr="00700063">
          <w:rPr>
            <w:color w:val="0000FF"/>
            <w:sz w:val="22"/>
            <w:szCs w:val="22"/>
            <w:u w:val="single"/>
            <w:lang w:eastAsia="zh-CN"/>
          </w:rPr>
          <w:t>кодексом</w:t>
        </w:r>
      </w:hyperlink>
      <w:r w:rsidRPr="00700063">
        <w:rPr>
          <w:sz w:val="22"/>
          <w:szCs w:val="22"/>
          <w:lang w:eastAsia="zh-CN"/>
        </w:rPr>
        <w:t xml:space="preserve"> Российской   Федерации   принято  решение  отказать  в  приеме  документов, необходимых для предоставления услуги, по следующим основаниям:</w:t>
      </w:r>
    </w:p>
    <w:p w:rsidR="00622EA7" w:rsidRPr="00700063" w:rsidRDefault="00622EA7" w:rsidP="00622EA7">
      <w:pPr>
        <w:widowControl w:val="0"/>
        <w:suppressAutoHyphens/>
        <w:autoSpaceDN/>
        <w:ind w:firstLine="720"/>
        <w:jc w:val="both"/>
        <w:rPr>
          <w:sz w:val="22"/>
          <w:szCs w:val="22"/>
          <w:lang w:eastAsia="zh-C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80"/>
        <w:gridCol w:w="5953"/>
        <w:gridCol w:w="1985"/>
      </w:tblGrid>
      <w:tr w:rsidR="00622EA7" w:rsidRPr="00700063" w:rsidTr="00622EA7">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widowControl w:val="0"/>
              <w:suppressAutoHyphens/>
              <w:autoSpaceDN/>
              <w:jc w:val="center"/>
              <w:rPr>
                <w:rFonts w:ascii="Arial" w:hAnsi="Arial" w:cs="Arial"/>
                <w:sz w:val="22"/>
                <w:szCs w:val="22"/>
                <w:lang w:eastAsia="zh-CN"/>
              </w:rPr>
            </w:pPr>
            <w:r w:rsidRPr="00700063">
              <w:rPr>
                <w:sz w:val="22"/>
                <w:szCs w:val="22"/>
                <w:lang w:eastAsia="zh-CN"/>
              </w:rPr>
              <w:t>№ пункта административного регламента</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widowControl w:val="0"/>
              <w:suppressAutoHyphens/>
              <w:autoSpaceDN/>
              <w:jc w:val="center"/>
              <w:rPr>
                <w:rFonts w:ascii="Arial" w:hAnsi="Arial" w:cs="Arial"/>
                <w:sz w:val="22"/>
                <w:szCs w:val="22"/>
                <w:lang w:eastAsia="zh-CN"/>
              </w:rPr>
            </w:pPr>
            <w:r w:rsidRPr="00700063">
              <w:rPr>
                <w:sz w:val="22"/>
                <w:szCs w:val="22"/>
                <w:lang w:eastAsia="zh-CN"/>
              </w:rPr>
              <w:t>Наименование основания для отказа в соответствии с единым стандартом</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widowControl w:val="0"/>
              <w:suppressAutoHyphens/>
              <w:autoSpaceDN/>
              <w:jc w:val="center"/>
              <w:rPr>
                <w:rFonts w:ascii="Arial" w:hAnsi="Arial" w:cs="Arial"/>
                <w:sz w:val="22"/>
                <w:szCs w:val="22"/>
                <w:lang w:eastAsia="zh-CN"/>
              </w:rPr>
            </w:pPr>
            <w:r w:rsidRPr="00700063">
              <w:rPr>
                <w:sz w:val="22"/>
                <w:szCs w:val="22"/>
                <w:lang w:eastAsia="zh-CN"/>
              </w:rPr>
              <w:t>Разъяснение причин отказа в предоставлении услуги</w:t>
            </w:r>
          </w:p>
        </w:tc>
      </w:tr>
      <w:tr w:rsidR="00622EA7" w:rsidRPr="00700063" w:rsidTr="00622EA7">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widowControl w:val="0"/>
              <w:suppressAutoHyphens/>
              <w:autoSpaceDN/>
              <w:snapToGrid w:val="0"/>
              <w:rPr>
                <w:sz w:val="22"/>
                <w:szCs w:val="22"/>
                <w:lang w:eastAsia="zh-CN"/>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widowControl w:val="0"/>
              <w:suppressAutoHyphens/>
              <w:autoSpaceDN/>
              <w:rPr>
                <w:rFonts w:ascii="Arial" w:hAnsi="Arial" w:cs="Arial"/>
                <w:sz w:val="22"/>
                <w:szCs w:val="22"/>
                <w:lang w:eastAsia="zh-CN"/>
              </w:rPr>
            </w:pPr>
            <w:r w:rsidRPr="00700063">
              <w:rPr>
                <w:sz w:val="22"/>
                <w:szCs w:val="22"/>
                <w:lang w:eastAsia="zh-CN"/>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widowControl w:val="0"/>
              <w:suppressAutoHyphens/>
              <w:autoSpaceDN/>
              <w:jc w:val="both"/>
              <w:rPr>
                <w:rFonts w:ascii="Arial" w:hAnsi="Arial" w:cs="Arial"/>
                <w:sz w:val="22"/>
                <w:szCs w:val="22"/>
                <w:lang w:eastAsia="zh-CN"/>
              </w:rPr>
            </w:pPr>
            <w:r w:rsidRPr="00700063">
              <w:rPr>
                <w:sz w:val="22"/>
                <w:szCs w:val="22"/>
                <w:lang w:eastAsia="zh-CN"/>
              </w:rPr>
              <w:t>Указываются основания такого вывода</w:t>
            </w:r>
          </w:p>
        </w:tc>
      </w:tr>
      <w:tr w:rsidR="00622EA7" w:rsidRPr="00700063" w:rsidTr="00622EA7">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widowControl w:val="0"/>
              <w:suppressAutoHyphens/>
              <w:autoSpaceDN/>
              <w:snapToGrid w:val="0"/>
              <w:rPr>
                <w:sz w:val="22"/>
                <w:szCs w:val="22"/>
                <w:lang w:eastAsia="zh-CN"/>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widowControl w:val="0"/>
              <w:suppressAutoHyphens/>
              <w:autoSpaceDN/>
              <w:rPr>
                <w:rFonts w:ascii="Arial" w:hAnsi="Arial" w:cs="Arial"/>
                <w:sz w:val="22"/>
                <w:szCs w:val="22"/>
                <w:lang w:eastAsia="zh-CN"/>
              </w:rPr>
            </w:pPr>
            <w:r w:rsidRPr="00700063">
              <w:rPr>
                <w:sz w:val="22"/>
                <w:szCs w:val="22"/>
                <w:lang w:eastAsia="zh-CN"/>
              </w:rPr>
              <w:t>Отсутствие у членов семьи места жительства на территории Оренбургской области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widowControl w:val="0"/>
              <w:suppressAutoHyphens/>
              <w:autoSpaceDN/>
              <w:jc w:val="both"/>
              <w:rPr>
                <w:rFonts w:ascii="Arial" w:hAnsi="Arial" w:cs="Arial"/>
                <w:sz w:val="22"/>
                <w:szCs w:val="22"/>
                <w:lang w:eastAsia="zh-CN"/>
              </w:rPr>
            </w:pPr>
            <w:r w:rsidRPr="00700063">
              <w:rPr>
                <w:sz w:val="22"/>
                <w:szCs w:val="22"/>
                <w:lang w:eastAsia="zh-CN"/>
              </w:rPr>
              <w:t>Указываются основания такого вывода</w:t>
            </w:r>
          </w:p>
        </w:tc>
      </w:tr>
      <w:tr w:rsidR="00622EA7" w:rsidRPr="00700063" w:rsidTr="00622EA7">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widowControl w:val="0"/>
              <w:suppressAutoHyphens/>
              <w:autoSpaceDN/>
              <w:snapToGrid w:val="0"/>
              <w:rPr>
                <w:sz w:val="22"/>
                <w:szCs w:val="22"/>
                <w:lang w:eastAsia="zh-CN"/>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widowControl w:val="0"/>
              <w:suppressAutoHyphens/>
              <w:autoSpaceDN/>
              <w:rPr>
                <w:rFonts w:ascii="Arial" w:hAnsi="Arial" w:cs="Arial"/>
                <w:sz w:val="22"/>
                <w:szCs w:val="22"/>
                <w:lang w:eastAsia="zh-CN"/>
              </w:rPr>
            </w:pPr>
            <w:r w:rsidRPr="00700063">
              <w:rPr>
                <w:sz w:val="22"/>
                <w:szCs w:val="22"/>
                <w:lang w:eastAsia="zh-CN"/>
              </w:rPr>
              <w:t>Представленными документами и сведениями не подтверждается право гражданина на предоставление жилого помещения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widowControl w:val="0"/>
              <w:suppressAutoHyphens/>
              <w:autoSpaceDN/>
              <w:jc w:val="both"/>
              <w:rPr>
                <w:rFonts w:ascii="Arial" w:hAnsi="Arial" w:cs="Arial"/>
                <w:sz w:val="22"/>
                <w:szCs w:val="22"/>
                <w:lang w:eastAsia="zh-CN"/>
              </w:rPr>
            </w:pPr>
            <w:r w:rsidRPr="00700063">
              <w:rPr>
                <w:sz w:val="22"/>
                <w:szCs w:val="22"/>
                <w:lang w:eastAsia="zh-CN"/>
              </w:rPr>
              <w:t>Указываются основания такого вывода</w:t>
            </w:r>
          </w:p>
        </w:tc>
      </w:tr>
      <w:tr w:rsidR="00622EA7" w:rsidRPr="00700063" w:rsidTr="00622EA7">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widowControl w:val="0"/>
              <w:suppressAutoHyphens/>
              <w:autoSpaceDN/>
              <w:snapToGrid w:val="0"/>
              <w:rPr>
                <w:sz w:val="22"/>
                <w:szCs w:val="22"/>
                <w:lang w:eastAsia="zh-CN"/>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widowControl w:val="0"/>
              <w:suppressAutoHyphens/>
              <w:autoSpaceDN/>
              <w:rPr>
                <w:rFonts w:ascii="Arial" w:hAnsi="Arial" w:cs="Arial"/>
                <w:sz w:val="22"/>
                <w:szCs w:val="22"/>
                <w:lang w:eastAsia="zh-CN"/>
              </w:rPr>
            </w:pPr>
            <w:r w:rsidRPr="00700063">
              <w:rPr>
                <w:sz w:val="22"/>
                <w:szCs w:val="22"/>
                <w:lang w:eastAsia="zh-CN"/>
              </w:rPr>
              <w:t xml:space="preserve">Не истек срок совершения действий, предусмотренных </w:t>
            </w:r>
            <w:hyperlink r:id="rId83" w:history="1">
              <w:r w:rsidRPr="00700063">
                <w:rPr>
                  <w:color w:val="0000FF"/>
                  <w:sz w:val="22"/>
                  <w:szCs w:val="22"/>
                  <w:u w:val="single"/>
                  <w:lang w:eastAsia="zh-CN"/>
                </w:rPr>
                <w:t>статьей 53</w:t>
              </w:r>
            </w:hyperlink>
            <w:r w:rsidRPr="00700063">
              <w:rPr>
                <w:sz w:val="22"/>
                <w:szCs w:val="22"/>
                <w:lang w:eastAsia="zh-CN"/>
              </w:rPr>
              <w:t>Жилищного кодекса Российской Федерации, которые привели к ухудшению жилищных условий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widowControl w:val="0"/>
              <w:suppressAutoHyphens/>
              <w:autoSpaceDN/>
              <w:jc w:val="both"/>
              <w:rPr>
                <w:rFonts w:ascii="Arial" w:hAnsi="Arial" w:cs="Arial"/>
                <w:sz w:val="22"/>
                <w:szCs w:val="22"/>
                <w:lang w:eastAsia="zh-CN"/>
              </w:rPr>
            </w:pPr>
            <w:r w:rsidRPr="00700063">
              <w:rPr>
                <w:sz w:val="22"/>
                <w:szCs w:val="22"/>
                <w:lang w:eastAsia="zh-CN"/>
              </w:rPr>
              <w:t>Указываются основания такого вывода</w:t>
            </w:r>
          </w:p>
        </w:tc>
      </w:tr>
      <w:tr w:rsidR="00622EA7" w:rsidRPr="00700063" w:rsidTr="00622EA7">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widowControl w:val="0"/>
              <w:suppressAutoHyphens/>
              <w:autoSpaceDN/>
              <w:snapToGrid w:val="0"/>
              <w:rPr>
                <w:sz w:val="22"/>
                <w:szCs w:val="22"/>
                <w:lang w:eastAsia="zh-CN"/>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widowControl w:val="0"/>
              <w:suppressAutoHyphens/>
              <w:autoSpaceDN/>
              <w:rPr>
                <w:rFonts w:ascii="Arial" w:hAnsi="Arial" w:cs="Arial"/>
                <w:sz w:val="22"/>
                <w:szCs w:val="22"/>
                <w:lang w:eastAsia="zh-CN"/>
              </w:rPr>
            </w:pPr>
            <w:r w:rsidRPr="00700063">
              <w:rPr>
                <w:sz w:val="22"/>
                <w:szCs w:val="22"/>
                <w:lang w:eastAsia="zh-CN"/>
              </w:rPr>
              <w:t>Представлены документы, которые не подтверждают право соответствующих граждан состоять на учете в качестве нуждающихся в жилых помещениях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widowControl w:val="0"/>
              <w:suppressAutoHyphens/>
              <w:autoSpaceDN/>
              <w:jc w:val="both"/>
              <w:rPr>
                <w:rFonts w:ascii="Arial" w:hAnsi="Arial" w:cs="Arial"/>
                <w:sz w:val="22"/>
                <w:szCs w:val="22"/>
                <w:lang w:eastAsia="zh-CN"/>
              </w:rPr>
            </w:pPr>
            <w:r w:rsidRPr="00700063">
              <w:rPr>
                <w:sz w:val="22"/>
                <w:szCs w:val="22"/>
                <w:lang w:eastAsia="zh-CN"/>
              </w:rPr>
              <w:t>Указываются основания такого вывода</w:t>
            </w:r>
          </w:p>
        </w:tc>
      </w:tr>
    </w:tbl>
    <w:p w:rsidR="00622EA7" w:rsidRPr="00700063" w:rsidRDefault="00622EA7" w:rsidP="00622EA7">
      <w:pPr>
        <w:widowControl w:val="0"/>
        <w:suppressAutoHyphens/>
        <w:autoSpaceDN/>
        <w:jc w:val="both"/>
        <w:rPr>
          <w:rFonts w:ascii="Courier New" w:hAnsi="Courier New" w:cs="Courier New"/>
          <w:sz w:val="22"/>
          <w:szCs w:val="22"/>
          <w:lang w:eastAsia="zh-CN"/>
        </w:rPr>
      </w:pPr>
      <w:r w:rsidRPr="00700063">
        <w:rPr>
          <w:sz w:val="22"/>
          <w:szCs w:val="22"/>
          <w:lang w:eastAsia="zh-CN"/>
        </w:rPr>
        <w:t xml:space="preserve"> Разъяснение причин отказа: ________________________________________</w:t>
      </w:r>
    </w:p>
    <w:p w:rsidR="00622EA7" w:rsidRPr="00700063" w:rsidRDefault="00622EA7" w:rsidP="00622EA7">
      <w:pPr>
        <w:widowControl w:val="0"/>
        <w:suppressAutoHyphens/>
        <w:autoSpaceDN/>
        <w:jc w:val="both"/>
        <w:rPr>
          <w:sz w:val="22"/>
          <w:szCs w:val="22"/>
          <w:lang w:eastAsia="zh-CN"/>
        </w:rPr>
      </w:pPr>
    </w:p>
    <w:p w:rsidR="00622EA7" w:rsidRPr="00700063" w:rsidRDefault="00622EA7" w:rsidP="00622EA7">
      <w:pPr>
        <w:widowControl w:val="0"/>
        <w:suppressAutoHyphens/>
        <w:autoSpaceDN/>
        <w:jc w:val="both"/>
        <w:rPr>
          <w:rFonts w:ascii="Courier New" w:hAnsi="Courier New" w:cs="Courier New"/>
          <w:sz w:val="22"/>
          <w:szCs w:val="22"/>
          <w:lang w:eastAsia="zh-CN"/>
        </w:rPr>
      </w:pPr>
      <w:r w:rsidRPr="00700063">
        <w:rPr>
          <w:sz w:val="22"/>
          <w:szCs w:val="22"/>
          <w:lang w:eastAsia="zh-CN"/>
        </w:rPr>
        <w:t xml:space="preserve">    Дополнительно информируем: ______________________________________</w:t>
      </w:r>
    </w:p>
    <w:p w:rsidR="00622EA7" w:rsidRPr="00700063" w:rsidRDefault="00622EA7" w:rsidP="00622EA7">
      <w:pPr>
        <w:widowControl w:val="0"/>
        <w:suppressAutoHyphens/>
        <w:autoSpaceDN/>
        <w:jc w:val="both"/>
        <w:rPr>
          <w:rFonts w:ascii="Courier New" w:hAnsi="Courier New" w:cs="Courier New"/>
          <w:sz w:val="22"/>
          <w:szCs w:val="22"/>
          <w:lang w:eastAsia="zh-CN"/>
        </w:rPr>
      </w:pPr>
      <w:proofErr w:type="gramStart"/>
      <w:r w:rsidRPr="00700063">
        <w:rPr>
          <w:sz w:val="22"/>
          <w:szCs w:val="22"/>
          <w:lang w:eastAsia="zh-CN"/>
        </w:rPr>
        <w:t>Вы  вправе</w:t>
      </w:r>
      <w:proofErr w:type="gramEnd"/>
      <w:r w:rsidRPr="00700063">
        <w:rPr>
          <w:sz w:val="22"/>
          <w:szCs w:val="22"/>
          <w:lang w:eastAsia="zh-CN"/>
        </w:rPr>
        <w:t xml:space="preserve">  повторно  обратиться  в уполномоченный орган с заявлением о</w:t>
      </w:r>
    </w:p>
    <w:p w:rsidR="00622EA7" w:rsidRPr="00700063" w:rsidRDefault="00622EA7" w:rsidP="00622EA7">
      <w:pPr>
        <w:widowControl w:val="0"/>
        <w:suppressAutoHyphens/>
        <w:autoSpaceDN/>
        <w:jc w:val="both"/>
        <w:rPr>
          <w:rFonts w:ascii="Courier New" w:hAnsi="Courier New" w:cs="Courier New"/>
          <w:sz w:val="22"/>
          <w:szCs w:val="22"/>
          <w:lang w:eastAsia="zh-CN"/>
        </w:rPr>
      </w:pPr>
      <w:r w:rsidRPr="00700063">
        <w:rPr>
          <w:sz w:val="22"/>
          <w:szCs w:val="22"/>
          <w:lang w:eastAsia="zh-CN"/>
        </w:rPr>
        <w:t>предоставлении услуги после устранения указанных нарушений.</w:t>
      </w:r>
    </w:p>
    <w:p w:rsidR="00622EA7" w:rsidRPr="00700063" w:rsidRDefault="00622EA7" w:rsidP="00622EA7">
      <w:pPr>
        <w:widowControl w:val="0"/>
        <w:suppressAutoHyphens/>
        <w:autoSpaceDN/>
        <w:jc w:val="both"/>
        <w:rPr>
          <w:rFonts w:ascii="Courier New" w:hAnsi="Courier New" w:cs="Courier New"/>
          <w:sz w:val="22"/>
          <w:szCs w:val="22"/>
          <w:lang w:eastAsia="zh-CN"/>
        </w:rPr>
      </w:pPr>
      <w:r w:rsidRPr="00700063">
        <w:rPr>
          <w:sz w:val="22"/>
          <w:szCs w:val="22"/>
          <w:lang w:eastAsia="zh-CN"/>
        </w:rPr>
        <w:lastRenderedPageBreak/>
        <w:t xml:space="preserve">    Данный   отказ   может   </w:t>
      </w:r>
      <w:proofErr w:type="gramStart"/>
      <w:r w:rsidRPr="00700063">
        <w:rPr>
          <w:sz w:val="22"/>
          <w:szCs w:val="22"/>
          <w:lang w:eastAsia="zh-CN"/>
        </w:rPr>
        <w:t>быть  обжалован</w:t>
      </w:r>
      <w:proofErr w:type="gramEnd"/>
      <w:r w:rsidRPr="00700063">
        <w:rPr>
          <w:sz w:val="22"/>
          <w:szCs w:val="22"/>
          <w:lang w:eastAsia="zh-CN"/>
        </w:rPr>
        <w:t xml:space="preserve">  в  досудебном  порядке  путем</w:t>
      </w:r>
    </w:p>
    <w:p w:rsidR="00622EA7" w:rsidRPr="00700063" w:rsidRDefault="00622EA7" w:rsidP="00622EA7">
      <w:pPr>
        <w:widowControl w:val="0"/>
        <w:suppressAutoHyphens/>
        <w:autoSpaceDN/>
        <w:jc w:val="both"/>
        <w:rPr>
          <w:rFonts w:ascii="Courier New" w:hAnsi="Courier New" w:cs="Courier New"/>
          <w:sz w:val="22"/>
          <w:szCs w:val="22"/>
          <w:lang w:eastAsia="zh-CN"/>
        </w:rPr>
      </w:pPr>
      <w:r w:rsidRPr="00700063">
        <w:rPr>
          <w:sz w:val="22"/>
          <w:szCs w:val="22"/>
          <w:lang w:eastAsia="zh-CN"/>
        </w:rPr>
        <w:t>направления жалобы в уполномоченный орган, а также в судебном порядке.</w:t>
      </w:r>
    </w:p>
    <w:p w:rsidR="00622EA7" w:rsidRPr="00700063" w:rsidRDefault="00622EA7" w:rsidP="00622EA7">
      <w:pPr>
        <w:widowControl w:val="0"/>
        <w:suppressAutoHyphens/>
        <w:autoSpaceDN/>
        <w:jc w:val="both"/>
        <w:rPr>
          <w:sz w:val="22"/>
          <w:szCs w:val="22"/>
          <w:lang w:eastAsia="zh-CN"/>
        </w:rPr>
      </w:pPr>
    </w:p>
    <w:p w:rsidR="00622EA7" w:rsidRPr="00700063" w:rsidRDefault="00622EA7" w:rsidP="00622EA7">
      <w:pPr>
        <w:widowControl w:val="0"/>
        <w:suppressAutoHyphens/>
        <w:autoSpaceDN/>
        <w:jc w:val="both"/>
        <w:rPr>
          <w:rFonts w:ascii="Courier New" w:hAnsi="Courier New" w:cs="Courier New"/>
          <w:sz w:val="22"/>
          <w:szCs w:val="22"/>
          <w:lang w:eastAsia="zh-CN"/>
        </w:rPr>
      </w:pPr>
      <w:r w:rsidRPr="00700063">
        <w:rPr>
          <w:sz w:val="22"/>
          <w:szCs w:val="22"/>
          <w:lang w:eastAsia="zh-CN"/>
        </w:rPr>
        <w:t>___________________________                     _____________    ______________________</w:t>
      </w:r>
    </w:p>
    <w:p w:rsidR="00622EA7" w:rsidRPr="00700063" w:rsidRDefault="00622EA7" w:rsidP="00622EA7">
      <w:pPr>
        <w:widowControl w:val="0"/>
        <w:suppressAutoHyphens/>
        <w:autoSpaceDN/>
        <w:rPr>
          <w:rFonts w:ascii="Courier New" w:hAnsi="Courier New" w:cs="Courier New"/>
          <w:sz w:val="22"/>
          <w:szCs w:val="22"/>
          <w:lang w:eastAsia="zh-CN"/>
        </w:rPr>
      </w:pPr>
      <w:r w:rsidRPr="00700063">
        <w:rPr>
          <w:sz w:val="22"/>
          <w:szCs w:val="22"/>
          <w:lang w:eastAsia="zh-CN"/>
        </w:rPr>
        <w:t>(</w:t>
      </w:r>
      <w:proofErr w:type="gramStart"/>
      <w:r w:rsidRPr="00700063">
        <w:rPr>
          <w:sz w:val="22"/>
          <w:szCs w:val="22"/>
          <w:lang w:eastAsia="zh-CN"/>
        </w:rPr>
        <w:t>должность  сотрудника</w:t>
      </w:r>
      <w:proofErr w:type="gramEnd"/>
      <w:r w:rsidRPr="00700063">
        <w:rPr>
          <w:sz w:val="22"/>
          <w:szCs w:val="22"/>
          <w:lang w:eastAsia="zh-CN"/>
        </w:rPr>
        <w:t xml:space="preserve"> органа власти,               (подпись)      (расшифровка подписи)</w:t>
      </w:r>
    </w:p>
    <w:p w:rsidR="00622EA7" w:rsidRPr="00700063" w:rsidRDefault="00622EA7" w:rsidP="00622EA7">
      <w:pPr>
        <w:widowControl w:val="0"/>
        <w:suppressAutoHyphens/>
        <w:autoSpaceDN/>
        <w:rPr>
          <w:rFonts w:ascii="Courier New" w:hAnsi="Courier New" w:cs="Courier New"/>
          <w:sz w:val="22"/>
          <w:szCs w:val="22"/>
          <w:lang w:eastAsia="zh-CN"/>
        </w:rPr>
      </w:pPr>
      <w:r w:rsidRPr="00700063">
        <w:rPr>
          <w:sz w:val="22"/>
          <w:szCs w:val="22"/>
          <w:lang w:eastAsia="zh-CN"/>
        </w:rPr>
        <w:t xml:space="preserve">принявшего решение)           </w:t>
      </w:r>
    </w:p>
    <w:p w:rsidR="00622EA7" w:rsidRPr="00700063" w:rsidRDefault="00622EA7" w:rsidP="00622EA7">
      <w:pPr>
        <w:widowControl w:val="0"/>
        <w:suppressAutoHyphens/>
        <w:autoSpaceDN/>
        <w:jc w:val="both"/>
        <w:rPr>
          <w:sz w:val="22"/>
          <w:szCs w:val="22"/>
          <w:lang w:eastAsia="zh-CN"/>
        </w:rPr>
      </w:pPr>
    </w:p>
    <w:p w:rsidR="00622EA7" w:rsidRPr="00700063" w:rsidRDefault="00622EA7" w:rsidP="00622EA7">
      <w:pPr>
        <w:widowControl w:val="0"/>
        <w:suppressAutoHyphens/>
        <w:autoSpaceDN/>
        <w:jc w:val="both"/>
        <w:rPr>
          <w:rFonts w:ascii="Courier New" w:hAnsi="Courier New" w:cs="Courier New"/>
          <w:sz w:val="22"/>
          <w:szCs w:val="22"/>
          <w:lang w:eastAsia="zh-CN"/>
        </w:rPr>
      </w:pPr>
      <w:r w:rsidRPr="00700063">
        <w:rPr>
          <w:sz w:val="22"/>
          <w:szCs w:val="22"/>
          <w:lang w:eastAsia="zh-CN"/>
        </w:rPr>
        <w:t>"__" _______________ 20__ г.</w:t>
      </w:r>
    </w:p>
    <w:p w:rsidR="00622EA7" w:rsidRPr="00700063" w:rsidRDefault="00622EA7" w:rsidP="00622EA7">
      <w:pPr>
        <w:widowControl w:val="0"/>
        <w:suppressAutoHyphens/>
        <w:autoSpaceDN/>
        <w:jc w:val="both"/>
        <w:rPr>
          <w:sz w:val="22"/>
          <w:szCs w:val="22"/>
          <w:lang w:eastAsia="zh-CN"/>
        </w:rPr>
      </w:pPr>
    </w:p>
    <w:p w:rsidR="00622EA7" w:rsidRPr="00700063" w:rsidRDefault="00622EA7" w:rsidP="00622EA7">
      <w:pPr>
        <w:widowControl w:val="0"/>
        <w:suppressAutoHyphens/>
        <w:autoSpaceDN/>
        <w:jc w:val="both"/>
        <w:rPr>
          <w:rFonts w:ascii="Courier New" w:hAnsi="Courier New" w:cs="Courier New"/>
          <w:sz w:val="22"/>
          <w:szCs w:val="22"/>
          <w:lang w:eastAsia="zh-CN"/>
        </w:rPr>
      </w:pPr>
      <w:r w:rsidRPr="00700063">
        <w:rPr>
          <w:sz w:val="22"/>
          <w:szCs w:val="22"/>
          <w:lang w:eastAsia="zh-CN"/>
        </w:rPr>
        <w:t>М.П.</w:t>
      </w:r>
    </w:p>
    <w:p w:rsidR="00622EA7" w:rsidRPr="00622EA7" w:rsidRDefault="00622EA7" w:rsidP="00622EA7">
      <w:pPr>
        <w:widowControl w:val="0"/>
        <w:suppressAutoHyphens/>
        <w:autoSpaceDN/>
        <w:ind w:firstLine="720"/>
        <w:jc w:val="both"/>
        <w:rPr>
          <w:sz w:val="24"/>
          <w:szCs w:val="24"/>
          <w:lang w:eastAsia="zh-CN"/>
        </w:rPr>
      </w:pPr>
    </w:p>
    <w:p w:rsidR="00622EA7" w:rsidRPr="00622EA7" w:rsidRDefault="00622EA7" w:rsidP="00622EA7">
      <w:pPr>
        <w:pageBreakBefore/>
        <w:suppressAutoHyphens/>
        <w:autoSpaceDE/>
        <w:autoSpaceDN/>
        <w:rPr>
          <w:lang w:eastAsia="zh-CN"/>
        </w:rPr>
      </w:pPr>
      <w:r w:rsidRPr="00622EA7">
        <w:rPr>
          <w:sz w:val="24"/>
          <w:szCs w:val="24"/>
          <w:lang w:eastAsia="zh-CN"/>
        </w:rPr>
        <w:lastRenderedPageBreak/>
        <w:t xml:space="preserve">                                                                                       </w:t>
      </w:r>
      <w:r w:rsidRPr="00622EA7">
        <w:rPr>
          <w:sz w:val="28"/>
          <w:szCs w:val="28"/>
          <w:lang w:eastAsia="zh-CN"/>
        </w:rPr>
        <w:t>Приложение №3</w:t>
      </w:r>
    </w:p>
    <w:p w:rsidR="00622EA7" w:rsidRPr="00622EA7" w:rsidRDefault="00622EA7" w:rsidP="00622EA7">
      <w:pPr>
        <w:widowControl w:val="0"/>
        <w:suppressAutoHyphens/>
        <w:autoSpaceDN/>
        <w:ind w:firstLine="720"/>
        <w:rPr>
          <w:rFonts w:ascii="Arial" w:hAnsi="Arial" w:cs="Arial"/>
          <w:sz w:val="22"/>
          <w:szCs w:val="22"/>
          <w:lang w:eastAsia="zh-CN"/>
        </w:rPr>
      </w:pPr>
      <w:r w:rsidRPr="00622EA7">
        <w:rPr>
          <w:sz w:val="28"/>
          <w:szCs w:val="28"/>
          <w:lang w:eastAsia="zh-CN"/>
        </w:rPr>
        <w:t xml:space="preserve">                                                                к Административному регламенту</w:t>
      </w:r>
    </w:p>
    <w:p w:rsidR="00622EA7" w:rsidRPr="00622EA7" w:rsidRDefault="00622EA7" w:rsidP="00622EA7">
      <w:pPr>
        <w:suppressAutoHyphens/>
        <w:autoSpaceDE/>
        <w:autoSpaceDN/>
        <w:rPr>
          <w:sz w:val="24"/>
          <w:szCs w:val="24"/>
          <w:lang w:eastAsia="zh-CN"/>
        </w:rPr>
      </w:pPr>
    </w:p>
    <w:p w:rsidR="00622EA7" w:rsidRPr="00622EA7" w:rsidRDefault="00622EA7" w:rsidP="00622EA7">
      <w:pPr>
        <w:widowControl w:val="0"/>
        <w:suppressAutoHyphens/>
        <w:autoSpaceDN/>
        <w:jc w:val="center"/>
        <w:rPr>
          <w:rFonts w:ascii="Courier New" w:hAnsi="Courier New" w:cs="Courier New"/>
          <w:lang w:eastAsia="zh-CN"/>
        </w:rPr>
      </w:pPr>
      <w:bookmarkStart w:id="89" w:name="P627"/>
      <w:bookmarkEnd w:id="89"/>
      <w:r w:rsidRPr="00622EA7">
        <w:rPr>
          <w:sz w:val="28"/>
          <w:szCs w:val="28"/>
          <w:lang w:eastAsia="zh-CN"/>
        </w:rPr>
        <w:t>Форма</w:t>
      </w:r>
    </w:p>
    <w:p w:rsidR="00622EA7" w:rsidRPr="00622EA7" w:rsidRDefault="00622EA7" w:rsidP="00622EA7">
      <w:pPr>
        <w:widowControl w:val="0"/>
        <w:suppressAutoHyphens/>
        <w:autoSpaceDN/>
        <w:jc w:val="center"/>
        <w:rPr>
          <w:rFonts w:ascii="Courier New" w:hAnsi="Courier New" w:cs="Courier New"/>
          <w:lang w:eastAsia="zh-CN"/>
        </w:rPr>
      </w:pPr>
      <w:r w:rsidRPr="00622EA7">
        <w:rPr>
          <w:sz w:val="28"/>
          <w:szCs w:val="28"/>
          <w:lang w:eastAsia="zh-CN"/>
        </w:rPr>
        <w:t>уведомления об учете граждан,</w:t>
      </w:r>
    </w:p>
    <w:p w:rsidR="00622EA7" w:rsidRPr="00622EA7" w:rsidRDefault="00622EA7" w:rsidP="00622EA7">
      <w:pPr>
        <w:widowControl w:val="0"/>
        <w:suppressAutoHyphens/>
        <w:autoSpaceDN/>
        <w:jc w:val="center"/>
        <w:rPr>
          <w:rFonts w:ascii="Courier New" w:hAnsi="Courier New" w:cs="Courier New"/>
          <w:lang w:eastAsia="zh-CN"/>
        </w:rPr>
      </w:pPr>
      <w:r w:rsidRPr="00622EA7">
        <w:rPr>
          <w:sz w:val="28"/>
          <w:szCs w:val="28"/>
          <w:lang w:eastAsia="zh-CN"/>
        </w:rPr>
        <w:t>нуждающихся в жилых помещениях</w:t>
      </w:r>
    </w:p>
    <w:p w:rsidR="00622EA7" w:rsidRPr="00622EA7" w:rsidRDefault="00622EA7" w:rsidP="00622EA7">
      <w:pPr>
        <w:widowControl w:val="0"/>
        <w:suppressAutoHyphens/>
        <w:autoSpaceDN/>
        <w:jc w:val="both"/>
        <w:rPr>
          <w:sz w:val="24"/>
          <w:szCs w:val="24"/>
          <w:lang w:eastAsia="zh-CN"/>
        </w:rPr>
      </w:pPr>
    </w:p>
    <w:p w:rsidR="00622EA7" w:rsidRPr="00622EA7" w:rsidRDefault="00622EA7" w:rsidP="00622EA7">
      <w:pPr>
        <w:widowControl w:val="0"/>
        <w:suppressAutoHyphens/>
        <w:autoSpaceDN/>
        <w:jc w:val="both"/>
        <w:rPr>
          <w:rFonts w:ascii="Courier New" w:hAnsi="Courier New" w:cs="Courier New"/>
          <w:lang w:eastAsia="zh-CN"/>
        </w:rPr>
      </w:pPr>
      <w:r w:rsidRPr="00622EA7">
        <w:rPr>
          <w:sz w:val="24"/>
          <w:szCs w:val="24"/>
          <w:lang w:eastAsia="zh-CN"/>
        </w:rPr>
        <w:t>___________________________________________________________________________</w:t>
      </w:r>
    </w:p>
    <w:p w:rsidR="00622EA7" w:rsidRPr="00622EA7" w:rsidRDefault="00622EA7" w:rsidP="00622EA7">
      <w:pPr>
        <w:widowControl w:val="0"/>
        <w:suppressAutoHyphens/>
        <w:autoSpaceDN/>
        <w:jc w:val="center"/>
        <w:rPr>
          <w:rFonts w:ascii="Courier New" w:hAnsi="Courier New" w:cs="Courier New"/>
          <w:lang w:eastAsia="zh-CN"/>
        </w:rPr>
      </w:pPr>
      <w:r w:rsidRPr="00622EA7">
        <w:rPr>
          <w:sz w:val="24"/>
          <w:szCs w:val="24"/>
          <w:lang w:eastAsia="zh-CN"/>
        </w:rPr>
        <w:t>Наименование уполномоченного органа</w:t>
      </w:r>
    </w:p>
    <w:p w:rsidR="00622EA7" w:rsidRPr="00622EA7" w:rsidRDefault="00622EA7" w:rsidP="00622EA7">
      <w:pPr>
        <w:widowControl w:val="0"/>
        <w:suppressAutoHyphens/>
        <w:autoSpaceDN/>
        <w:jc w:val="center"/>
        <w:rPr>
          <w:rFonts w:ascii="Courier New" w:hAnsi="Courier New" w:cs="Courier New"/>
          <w:lang w:eastAsia="zh-CN"/>
        </w:rPr>
      </w:pPr>
      <w:r w:rsidRPr="00622EA7">
        <w:rPr>
          <w:sz w:val="24"/>
          <w:szCs w:val="24"/>
          <w:lang w:eastAsia="zh-CN"/>
        </w:rPr>
        <w:t>местного самоуправления</w:t>
      </w:r>
    </w:p>
    <w:p w:rsidR="00622EA7" w:rsidRPr="00622EA7" w:rsidRDefault="00622EA7" w:rsidP="00622EA7">
      <w:pPr>
        <w:widowControl w:val="0"/>
        <w:suppressAutoHyphens/>
        <w:autoSpaceDN/>
        <w:jc w:val="center"/>
        <w:rPr>
          <w:sz w:val="24"/>
          <w:szCs w:val="24"/>
          <w:lang w:eastAsia="zh-CN"/>
        </w:rPr>
      </w:pPr>
    </w:p>
    <w:p w:rsidR="00622EA7" w:rsidRPr="00622EA7" w:rsidRDefault="00622EA7" w:rsidP="00622EA7">
      <w:pPr>
        <w:widowControl w:val="0"/>
        <w:suppressAutoHyphens/>
        <w:autoSpaceDN/>
        <w:jc w:val="right"/>
        <w:rPr>
          <w:rFonts w:ascii="Courier New" w:hAnsi="Courier New" w:cs="Courier New"/>
          <w:lang w:eastAsia="zh-CN"/>
        </w:rPr>
      </w:pPr>
      <w:r w:rsidRPr="00622EA7">
        <w:rPr>
          <w:sz w:val="24"/>
          <w:szCs w:val="24"/>
          <w:lang w:eastAsia="zh-CN"/>
        </w:rPr>
        <w:t xml:space="preserve">                                   </w:t>
      </w:r>
      <w:r w:rsidRPr="00622EA7">
        <w:rPr>
          <w:sz w:val="28"/>
          <w:szCs w:val="28"/>
          <w:lang w:eastAsia="zh-CN"/>
        </w:rPr>
        <w:t xml:space="preserve"> Кому</w:t>
      </w:r>
      <w:r w:rsidRPr="00622EA7">
        <w:rPr>
          <w:sz w:val="24"/>
          <w:szCs w:val="24"/>
          <w:lang w:eastAsia="zh-CN"/>
        </w:rPr>
        <w:t xml:space="preserve"> __________________________________</w:t>
      </w:r>
    </w:p>
    <w:p w:rsidR="00622EA7" w:rsidRPr="00622EA7" w:rsidRDefault="00622EA7" w:rsidP="00622EA7">
      <w:pPr>
        <w:widowControl w:val="0"/>
        <w:suppressAutoHyphens/>
        <w:autoSpaceDN/>
        <w:jc w:val="right"/>
        <w:rPr>
          <w:rFonts w:ascii="Courier New" w:hAnsi="Courier New" w:cs="Courier New"/>
          <w:lang w:eastAsia="zh-CN"/>
        </w:rPr>
      </w:pPr>
      <w:r w:rsidRPr="00622EA7">
        <w:rPr>
          <w:sz w:val="24"/>
          <w:szCs w:val="24"/>
          <w:lang w:eastAsia="zh-CN"/>
        </w:rPr>
        <w:t xml:space="preserve">                                              (фамилия, имя, отчество)</w:t>
      </w:r>
    </w:p>
    <w:p w:rsidR="00622EA7" w:rsidRPr="00622EA7" w:rsidRDefault="00622EA7" w:rsidP="00622EA7">
      <w:pPr>
        <w:widowControl w:val="0"/>
        <w:suppressAutoHyphens/>
        <w:autoSpaceDN/>
        <w:jc w:val="right"/>
        <w:rPr>
          <w:rFonts w:ascii="Courier New" w:hAnsi="Courier New" w:cs="Courier New"/>
          <w:lang w:eastAsia="zh-CN"/>
        </w:rPr>
      </w:pPr>
      <w:r w:rsidRPr="00622EA7">
        <w:rPr>
          <w:sz w:val="24"/>
          <w:szCs w:val="24"/>
          <w:lang w:eastAsia="zh-CN"/>
        </w:rPr>
        <w:t xml:space="preserve">                                     ______________________________________</w:t>
      </w:r>
    </w:p>
    <w:p w:rsidR="00622EA7" w:rsidRPr="00622EA7" w:rsidRDefault="00622EA7" w:rsidP="00622EA7">
      <w:pPr>
        <w:widowControl w:val="0"/>
        <w:suppressAutoHyphens/>
        <w:autoSpaceDN/>
        <w:jc w:val="right"/>
        <w:rPr>
          <w:rFonts w:ascii="Courier New" w:hAnsi="Courier New" w:cs="Courier New"/>
          <w:lang w:eastAsia="zh-CN"/>
        </w:rPr>
      </w:pPr>
      <w:r w:rsidRPr="00622EA7">
        <w:rPr>
          <w:sz w:val="24"/>
          <w:szCs w:val="24"/>
          <w:lang w:eastAsia="zh-CN"/>
        </w:rPr>
        <w:t xml:space="preserve">                                     ______________________________________</w:t>
      </w:r>
    </w:p>
    <w:p w:rsidR="00622EA7" w:rsidRPr="00622EA7" w:rsidRDefault="00622EA7" w:rsidP="00622EA7">
      <w:pPr>
        <w:widowControl w:val="0"/>
        <w:suppressAutoHyphens/>
        <w:autoSpaceDN/>
        <w:jc w:val="right"/>
        <w:rPr>
          <w:rFonts w:ascii="Courier New" w:hAnsi="Courier New" w:cs="Courier New"/>
          <w:lang w:eastAsia="zh-CN"/>
        </w:rPr>
      </w:pPr>
      <w:r w:rsidRPr="00622EA7">
        <w:rPr>
          <w:sz w:val="24"/>
          <w:szCs w:val="24"/>
          <w:lang w:eastAsia="zh-CN"/>
        </w:rPr>
        <w:t xml:space="preserve">                                      (телефон и адрес электронной почты)</w:t>
      </w:r>
    </w:p>
    <w:p w:rsidR="00622EA7" w:rsidRPr="00622EA7" w:rsidRDefault="00622EA7" w:rsidP="00622EA7">
      <w:pPr>
        <w:widowControl w:val="0"/>
        <w:suppressAutoHyphens/>
        <w:autoSpaceDN/>
        <w:jc w:val="both"/>
        <w:rPr>
          <w:sz w:val="24"/>
          <w:szCs w:val="24"/>
          <w:lang w:eastAsia="zh-CN"/>
        </w:rPr>
      </w:pPr>
    </w:p>
    <w:p w:rsidR="00622EA7" w:rsidRPr="00622EA7" w:rsidRDefault="00622EA7" w:rsidP="00622EA7">
      <w:pPr>
        <w:widowControl w:val="0"/>
        <w:suppressAutoHyphens/>
        <w:autoSpaceDN/>
        <w:jc w:val="center"/>
        <w:rPr>
          <w:rFonts w:ascii="Courier New" w:hAnsi="Courier New" w:cs="Courier New"/>
          <w:lang w:eastAsia="zh-CN"/>
        </w:rPr>
      </w:pPr>
      <w:r w:rsidRPr="00622EA7">
        <w:rPr>
          <w:sz w:val="28"/>
          <w:szCs w:val="28"/>
          <w:lang w:eastAsia="zh-CN"/>
        </w:rPr>
        <w:t>УВЕДОМЛЕНИЕ</w:t>
      </w:r>
    </w:p>
    <w:p w:rsidR="00622EA7" w:rsidRPr="00622EA7" w:rsidRDefault="00622EA7" w:rsidP="00622EA7">
      <w:pPr>
        <w:widowControl w:val="0"/>
        <w:suppressAutoHyphens/>
        <w:autoSpaceDN/>
        <w:jc w:val="both"/>
        <w:rPr>
          <w:sz w:val="28"/>
          <w:szCs w:val="28"/>
          <w:lang w:eastAsia="zh-CN"/>
        </w:rPr>
      </w:pPr>
    </w:p>
    <w:p w:rsidR="00622EA7" w:rsidRPr="00622EA7" w:rsidRDefault="00622EA7" w:rsidP="00622EA7">
      <w:pPr>
        <w:widowControl w:val="0"/>
        <w:suppressAutoHyphens/>
        <w:autoSpaceDN/>
        <w:jc w:val="both"/>
        <w:rPr>
          <w:rFonts w:ascii="Courier New" w:hAnsi="Courier New" w:cs="Courier New"/>
          <w:lang w:eastAsia="zh-CN"/>
        </w:rPr>
      </w:pPr>
      <w:r w:rsidRPr="00622EA7">
        <w:rPr>
          <w:sz w:val="28"/>
          <w:szCs w:val="28"/>
          <w:lang w:eastAsia="zh-CN"/>
        </w:rPr>
        <w:t xml:space="preserve">    Согласно ______________________________________________________________</w:t>
      </w:r>
    </w:p>
    <w:p w:rsidR="00622EA7" w:rsidRPr="00622EA7" w:rsidRDefault="00622EA7" w:rsidP="00622EA7">
      <w:pPr>
        <w:widowControl w:val="0"/>
        <w:suppressAutoHyphens/>
        <w:autoSpaceDN/>
        <w:jc w:val="center"/>
        <w:rPr>
          <w:rFonts w:ascii="Courier New" w:hAnsi="Courier New" w:cs="Courier New"/>
          <w:lang w:eastAsia="zh-CN"/>
        </w:rPr>
      </w:pPr>
      <w:r w:rsidRPr="00622EA7">
        <w:rPr>
          <w:sz w:val="24"/>
          <w:szCs w:val="24"/>
          <w:lang w:eastAsia="zh-CN"/>
        </w:rPr>
        <w:t>(реквизиты решения главы муниципального образования)</w:t>
      </w:r>
    </w:p>
    <w:p w:rsidR="00622EA7" w:rsidRPr="00622EA7" w:rsidRDefault="00622EA7" w:rsidP="00622EA7">
      <w:pPr>
        <w:widowControl w:val="0"/>
        <w:suppressAutoHyphens/>
        <w:autoSpaceDN/>
        <w:jc w:val="both"/>
        <w:rPr>
          <w:sz w:val="28"/>
          <w:szCs w:val="28"/>
          <w:lang w:eastAsia="zh-CN"/>
        </w:rPr>
      </w:pPr>
    </w:p>
    <w:p w:rsidR="00622EA7" w:rsidRPr="00622EA7" w:rsidRDefault="00622EA7" w:rsidP="00622EA7">
      <w:pPr>
        <w:widowControl w:val="0"/>
        <w:suppressAutoHyphens/>
        <w:autoSpaceDN/>
        <w:jc w:val="both"/>
        <w:rPr>
          <w:rFonts w:ascii="Courier New" w:hAnsi="Courier New" w:cs="Courier New"/>
          <w:lang w:eastAsia="zh-CN"/>
        </w:rPr>
      </w:pPr>
      <w:proofErr w:type="gramStart"/>
      <w:r w:rsidRPr="00622EA7">
        <w:rPr>
          <w:sz w:val="28"/>
          <w:szCs w:val="28"/>
          <w:lang w:eastAsia="zh-CN"/>
        </w:rPr>
        <w:t>Вы  приняты</w:t>
      </w:r>
      <w:proofErr w:type="gramEnd"/>
      <w:r w:rsidRPr="00622EA7">
        <w:rPr>
          <w:sz w:val="28"/>
          <w:szCs w:val="28"/>
          <w:lang w:eastAsia="zh-CN"/>
        </w:rPr>
        <w:t xml:space="preserve">  на  учет  в качестве нуждающегося в жилом помещении с составом семьи _______ человек(а):</w:t>
      </w:r>
    </w:p>
    <w:p w:rsidR="00622EA7" w:rsidRPr="00622EA7" w:rsidRDefault="00622EA7" w:rsidP="00622EA7">
      <w:pPr>
        <w:widowControl w:val="0"/>
        <w:suppressAutoHyphens/>
        <w:autoSpaceDN/>
        <w:jc w:val="both"/>
        <w:rPr>
          <w:rFonts w:ascii="Courier New" w:hAnsi="Courier New" w:cs="Courier New"/>
          <w:lang w:eastAsia="zh-CN"/>
        </w:rPr>
      </w:pPr>
      <w:r w:rsidRPr="00622EA7">
        <w:rPr>
          <w:sz w:val="24"/>
          <w:szCs w:val="24"/>
          <w:lang w:eastAsia="zh-CN"/>
        </w:rPr>
        <w:t>1. ________________________________________________________________________</w:t>
      </w:r>
    </w:p>
    <w:p w:rsidR="00622EA7" w:rsidRPr="00622EA7" w:rsidRDefault="00622EA7" w:rsidP="00622EA7">
      <w:pPr>
        <w:widowControl w:val="0"/>
        <w:suppressAutoHyphens/>
        <w:autoSpaceDN/>
        <w:jc w:val="both"/>
        <w:rPr>
          <w:rFonts w:ascii="Courier New" w:hAnsi="Courier New" w:cs="Courier New"/>
          <w:lang w:eastAsia="zh-CN"/>
        </w:rPr>
      </w:pPr>
      <w:r w:rsidRPr="00622EA7">
        <w:rPr>
          <w:sz w:val="24"/>
          <w:szCs w:val="24"/>
          <w:lang w:eastAsia="zh-CN"/>
        </w:rPr>
        <w:t xml:space="preserve">                   (Ф.И.О., число, месяц, год рождения)</w:t>
      </w:r>
    </w:p>
    <w:p w:rsidR="00622EA7" w:rsidRPr="00622EA7" w:rsidRDefault="00622EA7" w:rsidP="00622EA7">
      <w:pPr>
        <w:widowControl w:val="0"/>
        <w:suppressAutoHyphens/>
        <w:autoSpaceDN/>
        <w:jc w:val="both"/>
        <w:rPr>
          <w:rFonts w:ascii="Courier New" w:hAnsi="Courier New" w:cs="Courier New"/>
          <w:lang w:eastAsia="zh-CN"/>
        </w:rPr>
      </w:pPr>
      <w:r w:rsidRPr="00622EA7">
        <w:rPr>
          <w:sz w:val="24"/>
          <w:szCs w:val="24"/>
          <w:lang w:eastAsia="zh-CN"/>
        </w:rPr>
        <w:t>2. ________________________________________________________________________</w:t>
      </w:r>
    </w:p>
    <w:p w:rsidR="00622EA7" w:rsidRPr="00622EA7" w:rsidRDefault="00622EA7" w:rsidP="00622EA7">
      <w:pPr>
        <w:widowControl w:val="0"/>
        <w:suppressAutoHyphens/>
        <w:autoSpaceDN/>
        <w:jc w:val="both"/>
        <w:rPr>
          <w:rFonts w:ascii="Courier New" w:hAnsi="Courier New" w:cs="Courier New"/>
          <w:lang w:eastAsia="zh-CN"/>
        </w:rPr>
      </w:pPr>
      <w:r w:rsidRPr="00622EA7">
        <w:rPr>
          <w:sz w:val="24"/>
          <w:szCs w:val="24"/>
          <w:lang w:eastAsia="zh-CN"/>
        </w:rPr>
        <w:t xml:space="preserve">                   (Ф.И.О., число, месяц, год рождения)</w:t>
      </w:r>
    </w:p>
    <w:p w:rsidR="00622EA7" w:rsidRPr="00622EA7" w:rsidRDefault="00622EA7" w:rsidP="00622EA7">
      <w:pPr>
        <w:widowControl w:val="0"/>
        <w:suppressAutoHyphens/>
        <w:autoSpaceDN/>
        <w:jc w:val="both"/>
        <w:rPr>
          <w:rFonts w:ascii="Courier New" w:hAnsi="Courier New" w:cs="Courier New"/>
          <w:lang w:eastAsia="zh-CN"/>
        </w:rPr>
      </w:pPr>
      <w:r w:rsidRPr="00622EA7">
        <w:rPr>
          <w:sz w:val="24"/>
          <w:szCs w:val="24"/>
          <w:lang w:eastAsia="zh-CN"/>
        </w:rPr>
        <w:t>3. ________________________________________________________________________</w:t>
      </w:r>
    </w:p>
    <w:p w:rsidR="00622EA7" w:rsidRPr="00622EA7" w:rsidRDefault="00622EA7" w:rsidP="00622EA7">
      <w:pPr>
        <w:widowControl w:val="0"/>
        <w:suppressAutoHyphens/>
        <w:autoSpaceDN/>
        <w:jc w:val="both"/>
        <w:rPr>
          <w:rFonts w:ascii="Courier New" w:hAnsi="Courier New" w:cs="Courier New"/>
          <w:lang w:eastAsia="zh-CN"/>
        </w:rPr>
      </w:pPr>
      <w:r w:rsidRPr="00622EA7">
        <w:rPr>
          <w:sz w:val="24"/>
          <w:szCs w:val="24"/>
          <w:lang w:eastAsia="zh-CN"/>
        </w:rPr>
        <w:t xml:space="preserve">                   (Ф.И.О., число, месяц, год рождения)</w:t>
      </w:r>
    </w:p>
    <w:p w:rsidR="00622EA7" w:rsidRPr="00622EA7" w:rsidRDefault="00622EA7" w:rsidP="00622EA7">
      <w:pPr>
        <w:widowControl w:val="0"/>
        <w:suppressAutoHyphens/>
        <w:autoSpaceDN/>
        <w:jc w:val="both"/>
        <w:rPr>
          <w:rFonts w:ascii="Courier New" w:hAnsi="Courier New" w:cs="Courier New"/>
          <w:lang w:eastAsia="zh-CN"/>
        </w:rPr>
      </w:pPr>
      <w:r w:rsidRPr="00622EA7">
        <w:rPr>
          <w:sz w:val="24"/>
          <w:szCs w:val="24"/>
          <w:lang w:eastAsia="zh-CN"/>
        </w:rPr>
        <w:t>по категории ______________________________________________________________</w:t>
      </w:r>
    </w:p>
    <w:p w:rsidR="00622EA7" w:rsidRPr="00622EA7" w:rsidRDefault="00622EA7" w:rsidP="00622EA7">
      <w:pPr>
        <w:widowControl w:val="0"/>
        <w:suppressAutoHyphens/>
        <w:autoSpaceDN/>
        <w:jc w:val="both"/>
        <w:rPr>
          <w:rFonts w:ascii="Courier New" w:hAnsi="Courier New" w:cs="Courier New"/>
          <w:lang w:eastAsia="zh-CN"/>
        </w:rPr>
      </w:pPr>
      <w:r w:rsidRPr="00622EA7">
        <w:rPr>
          <w:sz w:val="24"/>
          <w:szCs w:val="24"/>
          <w:lang w:eastAsia="zh-CN"/>
        </w:rPr>
        <w:t xml:space="preserve">                     (указать категорию в соответствии</w:t>
      </w:r>
    </w:p>
    <w:p w:rsidR="00622EA7" w:rsidRPr="00622EA7" w:rsidRDefault="00622EA7" w:rsidP="00622EA7">
      <w:pPr>
        <w:widowControl w:val="0"/>
        <w:suppressAutoHyphens/>
        <w:autoSpaceDN/>
        <w:jc w:val="both"/>
        <w:rPr>
          <w:rFonts w:ascii="Courier New" w:hAnsi="Courier New" w:cs="Courier New"/>
          <w:lang w:eastAsia="zh-CN"/>
        </w:rPr>
      </w:pPr>
      <w:r w:rsidRPr="00622EA7">
        <w:rPr>
          <w:sz w:val="24"/>
          <w:szCs w:val="24"/>
          <w:lang w:eastAsia="zh-CN"/>
        </w:rPr>
        <w:t>___________________________________________________________________________</w:t>
      </w:r>
    </w:p>
    <w:p w:rsidR="00622EA7" w:rsidRPr="00622EA7" w:rsidRDefault="00622EA7" w:rsidP="00622EA7">
      <w:pPr>
        <w:widowControl w:val="0"/>
        <w:suppressAutoHyphens/>
        <w:autoSpaceDN/>
        <w:jc w:val="both"/>
        <w:rPr>
          <w:rFonts w:ascii="Courier New" w:hAnsi="Courier New" w:cs="Courier New"/>
          <w:lang w:eastAsia="zh-CN"/>
        </w:rPr>
      </w:pPr>
      <w:r w:rsidRPr="00622EA7">
        <w:rPr>
          <w:sz w:val="28"/>
          <w:szCs w:val="28"/>
          <w:lang w:eastAsia="zh-CN"/>
        </w:rPr>
        <w:t xml:space="preserve">с  </w:t>
      </w:r>
      <w:hyperlink r:id="rId84" w:history="1">
        <w:r w:rsidRPr="00622EA7">
          <w:rPr>
            <w:color w:val="0000FF"/>
            <w:sz w:val="28"/>
            <w:szCs w:val="28"/>
            <w:u w:val="single"/>
            <w:lang w:eastAsia="zh-CN"/>
          </w:rPr>
          <w:t>частью 4 статьи 7</w:t>
        </w:r>
      </w:hyperlink>
      <w:r w:rsidRPr="00622EA7">
        <w:rPr>
          <w:sz w:val="28"/>
          <w:szCs w:val="28"/>
          <w:lang w:eastAsia="zh-CN"/>
        </w:rPr>
        <w:t xml:space="preserve">    Закона  Оренбургской  области  от    23.11.2005</w:t>
      </w:r>
    </w:p>
    <w:p w:rsidR="00622EA7" w:rsidRPr="00622EA7" w:rsidRDefault="00622EA7" w:rsidP="00622EA7">
      <w:pPr>
        <w:widowControl w:val="0"/>
        <w:suppressAutoHyphens/>
        <w:autoSpaceDN/>
        <w:jc w:val="both"/>
        <w:rPr>
          <w:rFonts w:ascii="Courier New" w:hAnsi="Courier New" w:cs="Courier New"/>
          <w:lang w:eastAsia="zh-CN"/>
        </w:rPr>
      </w:pPr>
      <w:r w:rsidRPr="00622EA7">
        <w:rPr>
          <w:sz w:val="28"/>
          <w:szCs w:val="28"/>
          <w:lang w:eastAsia="zh-CN"/>
        </w:rPr>
        <w:t xml:space="preserve">№ 2733/489-III-ОЗ «О порядке ведения органами местного самоуправления учета </w:t>
      </w:r>
      <w:proofErr w:type="gramStart"/>
      <w:r w:rsidRPr="00622EA7">
        <w:rPr>
          <w:sz w:val="28"/>
          <w:szCs w:val="28"/>
          <w:lang w:eastAsia="zh-CN"/>
        </w:rPr>
        <w:t>граждан  в</w:t>
      </w:r>
      <w:proofErr w:type="gramEnd"/>
      <w:r w:rsidRPr="00622EA7">
        <w:rPr>
          <w:sz w:val="28"/>
          <w:szCs w:val="28"/>
          <w:lang w:eastAsia="zh-CN"/>
        </w:rPr>
        <w:t xml:space="preserve">  качестве  нуждающихся  в  жилых  помещениях, предоставляемых по договорам социального найма»)</w:t>
      </w:r>
    </w:p>
    <w:p w:rsidR="00622EA7" w:rsidRPr="00622EA7" w:rsidRDefault="00622EA7" w:rsidP="00622EA7">
      <w:pPr>
        <w:widowControl w:val="0"/>
        <w:suppressAutoHyphens/>
        <w:autoSpaceDN/>
        <w:jc w:val="both"/>
        <w:rPr>
          <w:rFonts w:ascii="Courier New" w:hAnsi="Courier New" w:cs="Courier New"/>
          <w:lang w:eastAsia="zh-CN"/>
        </w:rPr>
      </w:pPr>
      <w:r w:rsidRPr="00622EA7">
        <w:rPr>
          <w:sz w:val="28"/>
          <w:szCs w:val="28"/>
          <w:lang w:eastAsia="zh-CN"/>
        </w:rPr>
        <w:t>Номер Вашего учетного дела - ___________.</w:t>
      </w:r>
    </w:p>
    <w:p w:rsidR="00622EA7" w:rsidRPr="00622EA7" w:rsidRDefault="00622EA7" w:rsidP="00622EA7">
      <w:pPr>
        <w:widowControl w:val="0"/>
        <w:suppressAutoHyphens/>
        <w:autoSpaceDN/>
        <w:jc w:val="both"/>
        <w:rPr>
          <w:rFonts w:ascii="Courier New" w:hAnsi="Courier New" w:cs="Courier New"/>
          <w:lang w:eastAsia="zh-CN"/>
        </w:rPr>
      </w:pPr>
      <w:r w:rsidRPr="00622EA7">
        <w:rPr>
          <w:sz w:val="24"/>
          <w:szCs w:val="24"/>
          <w:lang w:eastAsia="zh-CN"/>
        </w:rPr>
        <w:t>_____________________________  ________________  __________________________</w:t>
      </w:r>
    </w:p>
    <w:p w:rsidR="00622EA7" w:rsidRPr="00622EA7" w:rsidRDefault="00622EA7" w:rsidP="00622EA7">
      <w:pPr>
        <w:widowControl w:val="0"/>
        <w:suppressAutoHyphens/>
        <w:autoSpaceDN/>
        <w:jc w:val="both"/>
        <w:rPr>
          <w:rFonts w:ascii="Courier New" w:hAnsi="Courier New" w:cs="Courier New"/>
          <w:lang w:eastAsia="zh-CN"/>
        </w:rPr>
      </w:pPr>
      <w:r w:rsidRPr="00622EA7">
        <w:rPr>
          <w:sz w:val="24"/>
          <w:szCs w:val="24"/>
          <w:lang w:eastAsia="zh-CN"/>
        </w:rPr>
        <w:t xml:space="preserve">(руководитель структурного     </w:t>
      </w:r>
      <w:proofErr w:type="gramStart"/>
      <w:r w:rsidRPr="00622EA7">
        <w:rPr>
          <w:sz w:val="24"/>
          <w:szCs w:val="24"/>
          <w:lang w:eastAsia="zh-CN"/>
        </w:rPr>
        <w:t xml:space="preserve">   (</w:t>
      </w:r>
      <w:proofErr w:type="gramEnd"/>
      <w:r w:rsidRPr="00622EA7">
        <w:rPr>
          <w:sz w:val="24"/>
          <w:szCs w:val="24"/>
          <w:lang w:eastAsia="zh-CN"/>
        </w:rPr>
        <w:t>подпись)            (фамилия,</w:t>
      </w:r>
    </w:p>
    <w:p w:rsidR="00622EA7" w:rsidRPr="00622EA7" w:rsidRDefault="00622EA7" w:rsidP="00622EA7">
      <w:pPr>
        <w:widowControl w:val="0"/>
        <w:suppressAutoHyphens/>
        <w:autoSpaceDN/>
        <w:jc w:val="both"/>
        <w:rPr>
          <w:rFonts w:ascii="Courier New" w:hAnsi="Courier New" w:cs="Courier New"/>
          <w:lang w:eastAsia="zh-CN"/>
        </w:rPr>
      </w:pPr>
      <w:r w:rsidRPr="00622EA7">
        <w:rPr>
          <w:sz w:val="24"/>
          <w:szCs w:val="24"/>
          <w:lang w:eastAsia="zh-CN"/>
        </w:rPr>
        <w:t>подразделения муниципального                         инициалы)</w:t>
      </w:r>
    </w:p>
    <w:p w:rsidR="00622EA7" w:rsidRPr="00622EA7" w:rsidRDefault="00622EA7" w:rsidP="00622EA7">
      <w:pPr>
        <w:widowControl w:val="0"/>
        <w:suppressAutoHyphens/>
        <w:autoSpaceDN/>
        <w:jc w:val="both"/>
        <w:rPr>
          <w:rFonts w:ascii="Courier New" w:hAnsi="Courier New" w:cs="Courier New"/>
          <w:lang w:eastAsia="zh-CN"/>
        </w:rPr>
      </w:pPr>
      <w:r w:rsidRPr="00622EA7">
        <w:rPr>
          <w:sz w:val="24"/>
          <w:szCs w:val="24"/>
          <w:lang w:eastAsia="zh-CN"/>
        </w:rPr>
        <w:t>образования или должностное</w:t>
      </w:r>
    </w:p>
    <w:p w:rsidR="00622EA7" w:rsidRPr="00622EA7" w:rsidRDefault="00622EA7" w:rsidP="00622EA7">
      <w:pPr>
        <w:widowControl w:val="0"/>
        <w:suppressAutoHyphens/>
        <w:autoSpaceDN/>
        <w:jc w:val="both"/>
        <w:rPr>
          <w:rFonts w:ascii="Courier New" w:hAnsi="Courier New" w:cs="Courier New"/>
          <w:lang w:eastAsia="zh-CN"/>
        </w:rPr>
      </w:pPr>
      <w:r w:rsidRPr="00622EA7">
        <w:rPr>
          <w:sz w:val="24"/>
          <w:szCs w:val="24"/>
          <w:lang w:eastAsia="zh-CN"/>
        </w:rPr>
        <w:t>лицо, ответственное за учет)</w:t>
      </w:r>
    </w:p>
    <w:p w:rsidR="00622EA7" w:rsidRPr="00622EA7" w:rsidRDefault="00622EA7" w:rsidP="00622EA7">
      <w:pPr>
        <w:widowControl w:val="0"/>
        <w:suppressAutoHyphens/>
        <w:autoSpaceDN/>
        <w:jc w:val="both"/>
        <w:rPr>
          <w:sz w:val="24"/>
          <w:szCs w:val="24"/>
          <w:lang w:eastAsia="zh-CN"/>
        </w:rPr>
      </w:pPr>
    </w:p>
    <w:p w:rsidR="00622EA7" w:rsidRPr="00622EA7" w:rsidRDefault="00622EA7" w:rsidP="00622EA7">
      <w:pPr>
        <w:widowControl w:val="0"/>
        <w:suppressAutoHyphens/>
        <w:autoSpaceDN/>
        <w:jc w:val="both"/>
        <w:rPr>
          <w:rFonts w:ascii="Courier New" w:hAnsi="Courier New" w:cs="Courier New"/>
          <w:lang w:eastAsia="zh-CN"/>
        </w:rPr>
      </w:pPr>
      <w:r w:rsidRPr="00622EA7">
        <w:rPr>
          <w:sz w:val="24"/>
          <w:szCs w:val="24"/>
          <w:lang w:eastAsia="zh-CN"/>
        </w:rPr>
        <w:t>М.П.</w:t>
      </w:r>
    </w:p>
    <w:p w:rsidR="00622EA7" w:rsidRPr="00622EA7" w:rsidRDefault="00622EA7" w:rsidP="00622EA7">
      <w:pPr>
        <w:widowControl w:val="0"/>
        <w:suppressAutoHyphens/>
        <w:autoSpaceDN/>
        <w:jc w:val="both"/>
        <w:rPr>
          <w:sz w:val="24"/>
          <w:szCs w:val="24"/>
          <w:lang w:eastAsia="zh-CN"/>
        </w:rPr>
      </w:pPr>
    </w:p>
    <w:p w:rsidR="00622EA7" w:rsidRPr="00622EA7" w:rsidRDefault="00622EA7" w:rsidP="00622EA7">
      <w:pPr>
        <w:widowControl w:val="0"/>
        <w:suppressAutoHyphens/>
        <w:autoSpaceDN/>
        <w:jc w:val="both"/>
        <w:rPr>
          <w:rFonts w:ascii="Courier New" w:hAnsi="Courier New" w:cs="Courier New"/>
          <w:lang w:eastAsia="zh-CN"/>
        </w:rPr>
      </w:pPr>
      <w:r w:rsidRPr="00622EA7">
        <w:rPr>
          <w:sz w:val="24"/>
          <w:szCs w:val="24"/>
          <w:lang w:eastAsia="zh-CN"/>
        </w:rPr>
        <w:t>"____" ____________________ 20__ г.</w:t>
      </w:r>
    </w:p>
    <w:p w:rsidR="00622EA7" w:rsidRPr="00622EA7" w:rsidRDefault="00622EA7" w:rsidP="00622EA7">
      <w:pPr>
        <w:widowControl w:val="0"/>
        <w:suppressAutoHyphens/>
        <w:autoSpaceDN/>
        <w:ind w:firstLine="720"/>
        <w:jc w:val="both"/>
        <w:rPr>
          <w:sz w:val="24"/>
          <w:szCs w:val="24"/>
          <w:lang w:eastAsia="zh-CN"/>
        </w:rPr>
      </w:pPr>
    </w:p>
    <w:p w:rsidR="00622EA7" w:rsidRPr="00622EA7" w:rsidRDefault="00622EA7" w:rsidP="00622EA7">
      <w:pPr>
        <w:suppressAutoHyphens/>
        <w:autoSpaceDE/>
        <w:autoSpaceDN/>
        <w:rPr>
          <w:lang w:eastAsia="zh-CN"/>
        </w:rPr>
      </w:pPr>
      <w:r w:rsidRPr="00622EA7">
        <w:rPr>
          <w:sz w:val="28"/>
          <w:szCs w:val="28"/>
          <w:lang w:eastAsia="zh-CN"/>
        </w:rPr>
        <w:lastRenderedPageBreak/>
        <w:t xml:space="preserve">                                                                          Приложение №4</w:t>
      </w:r>
    </w:p>
    <w:p w:rsidR="00622EA7" w:rsidRPr="00622EA7" w:rsidRDefault="00622EA7" w:rsidP="00622EA7">
      <w:pPr>
        <w:widowControl w:val="0"/>
        <w:suppressAutoHyphens/>
        <w:autoSpaceDN/>
        <w:ind w:firstLine="720"/>
        <w:rPr>
          <w:rFonts w:ascii="Arial" w:hAnsi="Arial" w:cs="Arial"/>
          <w:sz w:val="22"/>
          <w:szCs w:val="22"/>
          <w:lang w:eastAsia="zh-CN"/>
        </w:rPr>
      </w:pPr>
      <w:r w:rsidRPr="00622EA7">
        <w:rPr>
          <w:sz w:val="28"/>
          <w:szCs w:val="28"/>
          <w:lang w:eastAsia="zh-CN"/>
        </w:rPr>
        <w:t xml:space="preserve">                                                                к Административному регламенту</w:t>
      </w:r>
    </w:p>
    <w:p w:rsidR="00622EA7" w:rsidRPr="00622EA7" w:rsidRDefault="00622EA7" w:rsidP="00622EA7">
      <w:pPr>
        <w:widowControl w:val="0"/>
        <w:suppressAutoHyphens/>
        <w:autoSpaceDN/>
        <w:ind w:firstLine="720"/>
        <w:jc w:val="both"/>
        <w:rPr>
          <w:sz w:val="24"/>
          <w:szCs w:val="24"/>
          <w:lang w:eastAsia="zh-CN"/>
        </w:rPr>
      </w:pPr>
    </w:p>
    <w:p w:rsidR="00622EA7" w:rsidRPr="00622EA7" w:rsidRDefault="00622EA7" w:rsidP="00622EA7">
      <w:pPr>
        <w:widowControl w:val="0"/>
        <w:suppressAutoHyphens/>
        <w:autoSpaceDN/>
        <w:jc w:val="center"/>
        <w:rPr>
          <w:rFonts w:ascii="Courier New" w:hAnsi="Courier New" w:cs="Courier New"/>
          <w:lang w:eastAsia="zh-CN"/>
        </w:rPr>
      </w:pPr>
      <w:bookmarkStart w:id="90" w:name="P682"/>
      <w:bookmarkEnd w:id="90"/>
      <w:r w:rsidRPr="00622EA7">
        <w:rPr>
          <w:sz w:val="28"/>
          <w:szCs w:val="28"/>
          <w:lang w:eastAsia="zh-CN"/>
        </w:rPr>
        <w:t>Форма</w:t>
      </w:r>
    </w:p>
    <w:p w:rsidR="00622EA7" w:rsidRPr="00622EA7" w:rsidRDefault="00622EA7" w:rsidP="00622EA7">
      <w:pPr>
        <w:widowControl w:val="0"/>
        <w:suppressAutoHyphens/>
        <w:autoSpaceDN/>
        <w:jc w:val="center"/>
        <w:rPr>
          <w:rFonts w:ascii="Courier New" w:hAnsi="Courier New" w:cs="Courier New"/>
          <w:lang w:eastAsia="zh-CN"/>
        </w:rPr>
      </w:pPr>
      <w:r w:rsidRPr="00622EA7">
        <w:rPr>
          <w:sz w:val="28"/>
          <w:szCs w:val="28"/>
          <w:lang w:eastAsia="zh-CN"/>
        </w:rPr>
        <w:t>уведомления о снятии с учета граждан,</w:t>
      </w:r>
    </w:p>
    <w:p w:rsidR="00622EA7" w:rsidRPr="00622EA7" w:rsidRDefault="00622EA7" w:rsidP="00622EA7">
      <w:pPr>
        <w:widowControl w:val="0"/>
        <w:suppressAutoHyphens/>
        <w:autoSpaceDN/>
        <w:jc w:val="center"/>
        <w:rPr>
          <w:rFonts w:ascii="Courier New" w:hAnsi="Courier New" w:cs="Courier New"/>
          <w:lang w:eastAsia="zh-CN"/>
        </w:rPr>
      </w:pPr>
      <w:r w:rsidRPr="00622EA7">
        <w:rPr>
          <w:sz w:val="28"/>
          <w:szCs w:val="28"/>
          <w:lang w:eastAsia="zh-CN"/>
        </w:rPr>
        <w:t>нуждающихся в жилых помещениях</w:t>
      </w:r>
    </w:p>
    <w:p w:rsidR="00622EA7" w:rsidRPr="00622EA7" w:rsidRDefault="00622EA7" w:rsidP="00622EA7">
      <w:pPr>
        <w:widowControl w:val="0"/>
        <w:suppressAutoHyphens/>
        <w:autoSpaceDN/>
        <w:jc w:val="both"/>
        <w:rPr>
          <w:sz w:val="24"/>
          <w:szCs w:val="24"/>
          <w:lang w:eastAsia="zh-CN"/>
        </w:rPr>
      </w:pPr>
    </w:p>
    <w:p w:rsidR="00622EA7" w:rsidRPr="00622EA7" w:rsidRDefault="00622EA7" w:rsidP="00622EA7">
      <w:pPr>
        <w:widowControl w:val="0"/>
        <w:suppressAutoHyphens/>
        <w:autoSpaceDN/>
        <w:jc w:val="both"/>
        <w:rPr>
          <w:rFonts w:ascii="Courier New" w:hAnsi="Courier New" w:cs="Courier New"/>
          <w:lang w:eastAsia="zh-CN"/>
        </w:rPr>
      </w:pPr>
      <w:r w:rsidRPr="00622EA7">
        <w:rPr>
          <w:sz w:val="24"/>
          <w:szCs w:val="24"/>
          <w:lang w:eastAsia="zh-CN"/>
        </w:rPr>
        <w:t>___________________________________________________________________________</w:t>
      </w:r>
    </w:p>
    <w:p w:rsidR="00622EA7" w:rsidRPr="00622EA7" w:rsidRDefault="00622EA7" w:rsidP="00622EA7">
      <w:pPr>
        <w:widowControl w:val="0"/>
        <w:suppressAutoHyphens/>
        <w:autoSpaceDN/>
        <w:jc w:val="center"/>
        <w:rPr>
          <w:rFonts w:ascii="Courier New" w:hAnsi="Courier New" w:cs="Courier New"/>
          <w:lang w:eastAsia="zh-CN"/>
        </w:rPr>
      </w:pPr>
      <w:r w:rsidRPr="00622EA7">
        <w:rPr>
          <w:sz w:val="24"/>
          <w:szCs w:val="24"/>
          <w:lang w:eastAsia="zh-CN"/>
        </w:rPr>
        <w:t>Наименование уполномоченного органа</w:t>
      </w:r>
    </w:p>
    <w:p w:rsidR="00622EA7" w:rsidRPr="00622EA7" w:rsidRDefault="00622EA7" w:rsidP="00622EA7">
      <w:pPr>
        <w:widowControl w:val="0"/>
        <w:suppressAutoHyphens/>
        <w:autoSpaceDN/>
        <w:jc w:val="center"/>
        <w:rPr>
          <w:rFonts w:ascii="Courier New" w:hAnsi="Courier New" w:cs="Courier New"/>
          <w:lang w:eastAsia="zh-CN"/>
        </w:rPr>
      </w:pPr>
      <w:r w:rsidRPr="00622EA7">
        <w:rPr>
          <w:sz w:val="24"/>
          <w:szCs w:val="24"/>
          <w:lang w:eastAsia="zh-CN"/>
        </w:rPr>
        <w:t>местного самоуправления</w:t>
      </w:r>
    </w:p>
    <w:p w:rsidR="00622EA7" w:rsidRPr="00622EA7" w:rsidRDefault="00622EA7" w:rsidP="00622EA7">
      <w:pPr>
        <w:widowControl w:val="0"/>
        <w:suppressAutoHyphens/>
        <w:autoSpaceDN/>
        <w:jc w:val="center"/>
        <w:rPr>
          <w:sz w:val="24"/>
          <w:szCs w:val="24"/>
          <w:lang w:eastAsia="zh-CN"/>
        </w:rPr>
      </w:pPr>
    </w:p>
    <w:p w:rsidR="00622EA7" w:rsidRPr="00622EA7" w:rsidRDefault="00622EA7" w:rsidP="00622EA7">
      <w:pPr>
        <w:widowControl w:val="0"/>
        <w:suppressAutoHyphens/>
        <w:autoSpaceDN/>
        <w:jc w:val="right"/>
        <w:rPr>
          <w:rFonts w:ascii="Courier New" w:hAnsi="Courier New" w:cs="Courier New"/>
          <w:lang w:eastAsia="zh-CN"/>
        </w:rPr>
      </w:pPr>
      <w:r w:rsidRPr="00622EA7">
        <w:rPr>
          <w:sz w:val="28"/>
          <w:szCs w:val="28"/>
          <w:lang w:eastAsia="zh-CN"/>
        </w:rPr>
        <w:t xml:space="preserve">                                     Кому</w:t>
      </w:r>
      <w:r w:rsidRPr="00622EA7">
        <w:rPr>
          <w:sz w:val="24"/>
          <w:szCs w:val="24"/>
          <w:lang w:eastAsia="zh-CN"/>
        </w:rPr>
        <w:t xml:space="preserve"> _________________________________</w:t>
      </w:r>
    </w:p>
    <w:p w:rsidR="00622EA7" w:rsidRPr="00622EA7" w:rsidRDefault="00622EA7" w:rsidP="00622EA7">
      <w:pPr>
        <w:widowControl w:val="0"/>
        <w:suppressAutoHyphens/>
        <w:autoSpaceDN/>
        <w:jc w:val="right"/>
        <w:rPr>
          <w:rFonts w:ascii="Courier New" w:hAnsi="Courier New" w:cs="Courier New"/>
          <w:lang w:eastAsia="zh-CN"/>
        </w:rPr>
      </w:pPr>
      <w:r w:rsidRPr="00622EA7">
        <w:rPr>
          <w:sz w:val="24"/>
          <w:szCs w:val="24"/>
          <w:lang w:eastAsia="zh-CN"/>
        </w:rPr>
        <w:t xml:space="preserve">                                              (фамилия, имя, отчество)</w:t>
      </w:r>
    </w:p>
    <w:p w:rsidR="00622EA7" w:rsidRPr="00622EA7" w:rsidRDefault="00622EA7" w:rsidP="00622EA7">
      <w:pPr>
        <w:widowControl w:val="0"/>
        <w:suppressAutoHyphens/>
        <w:autoSpaceDN/>
        <w:jc w:val="right"/>
        <w:rPr>
          <w:rFonts w:ascii="Courier New" w:hAnsi="Courier New" w:cs="Courier New"/>
          <w:lang w:eastAsia="zh-CN"/>
        </w:rPr>
      </w:pPr>
      <w:r w:rsidRPr="00622EA7">
        <w:rPr>
          <w:sz w:val="24"/>
          <w:szCs w:val="24"/>
          <w:lang w:eastAsia="zh-CN"/>
        </w:rPr>
        <w:t xml:space="preserve">                                     ______________________________________</w:t>
      </w:r>
    </w:p>
    <w:p w:rsidR="00622EA7" w:rsidRPr="00622EA7" w:rsidRDefault="00622EA7" w:rsidP="00622EA7">
      <w:pPr>
        <w:widowControl w:val="0"/>
        <w:suppressAutoHyphens/>
        <w:autoSpaceDN/>
        <w:jc w:val="right"/>
        <w:rPr>
          <w:rFonts w:ascii="Courier New" w:hAnsi="Courier New" w:cs="Courier New"/>
          <w:lang w:eastAsia="zh-CN"/>
        </w:rPr>
      </w:pPr>
      <w:r w:rsidRPr="00622EA7">
        <w:rPr>
          <w:sz w:val="24"/>
          <w:szCs w:val="24"/>
          <w:lang w:eastAsia="zh-CN"/>
        </w:rPr>
        <w:t xml:space="preserve">                                     ______________________________________</w:t>
      </w:r>
    </w:p>
    <w:p w:rsidR="00622EA7" w:rsidRPr="00622EA7" w:rsidRDefault="00622EA7" w:rsidP="00622EA7">
      <w:pPr>
        <w:widowControl w:val="0"/>
        <w:suppressAutoHyphens/>
        <w:autoSpaceDN/>
        <w:jc w:val="right"/>
        <w:rPr>
          <w:rFonts w:ascii="Courier New" w:hAnsi="Courier New" w:cs="Courier New"/>
          <w:lang w:eastAsia="zh-CN"/>
        </w:rPr>
      </w:pPr>
      <w:r w:rsidRPr="00622EA7">
        <w:rPr>
          <w:sz w:val="24"/>
          <w:szCs w:val="24"/>
          <w:lang w:eastAsia="zh-CN"/>
        </w:rPr>
        <w:t xml:space="preserve">                                       (телефон и адрес электронной почты)</w:t>
      </w:r>
    </w:p>
    <w:p w:rsidR="00622EA7" w:rsidRPr="00622EA7" w:rsidRDefault="00622EA7" w:rsidP="00622EA7">
      <w:pPr>
        <w:widowControl w:val="0"/>
        <w:suppressAutoHyphens/>
        <w:autoSpaceDN/>
        <w:jc w:val="both"/>
        <w:rPr>
          <w:sz w:val="24"/>
          <w:szCs w:val="24"/>
          <w:lang w:eastAsia="zh-CN"/>
        </w:rPr>
      </w:pPr>
    </w:p>
    <w:p w:rsidR="00622EA7" w:rsidRPr="00622EA7" w:rsidRDefault="00622EA7" w:rsidP="00622EA7">
      <w:pPr>
        <w:widowControl w:val="0"/>
        <w:suppressAutoHyphens/>
        <w:autoSpaceDN/>
        <w:jc w:val="center"/>
        <w:rPr>
          <w:rFonts w:ascii="Courier New" w:hAnsi="Courier New" w:cs="Courier New"/>
          <w:lang w:eastAsia="zh-CN"/>
        </w:rPr>
      </w:pPr>
      <w:r w:rsidRPr="00622EA7">
        <w:rPr>
          <w:sz w:val="28"/>
          <w:szCs w:val="28"/>
          <w:lang w:eastAsia="zh-CN"/>
        </w:rPr>
        <w:t>УВЕДОМЛЕНИЕ</w:t>
      </w:r>
    </w:p>
    <w:p w:rsidR="00622EA7" w:rsidRPr="00622EA7" w:rsidRDefault="00622EA7" w:rsidP="00622EA7">
      <w:pPr>
        <w:widowControl w:val="0"/>
        <w:suppressAutoHyphens/>
        <w:autoSpaceDN/>
        <w:jc w:val="center"/>
        <w:rPr>
          <w:rFonts w:ascii="Courier New" w:hAnsi="Courier New" w:cs="Courier New"/>
          <w:lang w:eastAsia="zh-CN"/>
        </w:rPr>
      </w:pPr>
      <w:r w:rsidRPr="00622EA7">
        <w:rPr>
          <w:sz w:val="28"/>
          <w:szCs w:val="28"/>
          <w:lang w:eastAsia="zh-CN"/>
        </w:rPr>
        <w:t>о снятии с учета граждан, нуждающихся</w:t>
      </w:r>
    </w:p>
    <w:p w:rsidR="00622EA7" w:rsidRPr="00622EA7" w:rsidRDefault="00622EA7" w:rsidP="00622EA7">
      <w:pPr>
        <w:widowControl w:val="0"/>
        <w:suppressAutoHyphens/>
        <w:autoSpaceDN/>
        <w:jc w:val="center"/>
        <w:rPr>
          <w:rFonts w:ascii="Courier New" w:hAnsi="Courier New" w:cs="Courier New"/>
          <w:lang w:eastAsia="zh-CN"/>
        </w:rPr>
      </w:pPr>
      <w:r w:rsidRPr="00622EA7">
        <w:rPr>
          <w:sz w:val="28"/>
          <w:szCs w:val="28"/>
          <w:lang w:eastAsia="zh-CN"/>
        </w:rPr>
        <w:t>в жилых помещениях</w:t>
      </w:r>
    </w:p>
    <w:p w:rsidR="00622EA7" w:rsidRPr="00622EA7" w:rsidRDefault="00622EA7" w:rsidP="00622EA7">
      <w:pPr>
        <w:widowControl w:val="0"/>
        <w:suppressAutoHyphens/>
        <w:autoSpaceDN/>
        <w:jc w:val="both"/>
        <w:rPr>
          <w:sz w:val="24"/>
          <w:szCs w:val="24"/>
          <w:lang w:eastAsia="zh-CN"/>
        </w:rPr>
      </w:pPr>
    </w:p>
    <w:p w:rsidR="00622EA7" w:rsidRPr="00622EA7" w:rsidRDefault="00622EA7" w:rsidP="00622EA7">
      <w:pPr>
        <w:widowControl w:val="0"/>
        <w:suppressAutoHyphens/>
        <w:autoSpaceDN/>
        <w:jc w:val="both"/>
        <w:rPr>
          <w:rFonts w:ascii="Courier New" w:hAnsi="Courier New" w:cs="Courier New"/>
          <w:lang w:eastAsia="zh-CN"/>
        </w:rPr>
      </w:pPr>
      <w:r w:rsidRPr="00622EA7">
        <w:rPr>
          <w:sz w:val="24"/>
          <w:szCs w:val="24"/>
          <w:lang w:eastAsia="zh-CN"/>
        </w:rPr>
        <w:t>Дата __________________                                         № _________</w:t>
      </w:r>
    </w:p>
    <w:p w:rsidR="00622EA7" w:rsidRPr="00622EA7" w:rsidRDefault="00622EA7" w:rsidP="00622EA7">
      <w:pPr>
        <w:widowControl w:val="0"/>
        <w:suppressAutoHyphens/>
        <w:autoSpaceDN/>
        <w:jc w:val="both"/>
        <w:rPr>
          <w:sz w:val="24"/>
          <w:szCs w:val="24"/>
          <w:lang w:eastAsia="zh-CN"/>
        </w:rPr>
      </w:pPr>
    </w:p>
    <w:p w:rsidR="00622EA7" w:rsidRPr="00622EA7" w:rsidRDefault="00622EA7" w:rsidP="00622EA7">
      <w:pPr>
        <w:widowControl w:val="0"/>
        <w:suppressAutoHyphens/>
        <w:autoSpaceDN/>
        <w:jc w:val="both"/>
        <w:rPr>
          <w:rFonts w:ascii="Courier New" w:hAnsi="Courier New" w:cs="Courier New"/>
          <w:lang w:eastAsia="zh-CN"/>
        </w:rPr>
      </w:pPr>
      <w:r w:rsidRPr="00622EA7">
        <w:rPr>
          <w:sz w:val="24"/>
          <w:szCs w:val="24"/>
          <w:lang w:eastAsia="zh-CN"/>
        </w:rPr>
        <w:t xml:space="preserve">    </w:t>
      </w:r>
      <w:r w:rsidRPr="00622EA7">
        <w:rPr>
          <w:sz w:val="28"/>
          <w:szCs w:val="28"/>
          <w:lang w:eastAsia="zh-CN"/>
        </w:rPr>
        <w:t>По   результатам   рассмотрения   заявления   от   _________</w:t>
      </w:r>
      <w:proofErr w:type="gramStart"/>
      <w:r w:rsidRPr="00622EA7">
        <w:rPr>
          <w:sz w:val="28"/>
          <w:szCs w:val="28"/>
          <w:lang w:eastAsia="zh-CN"/>
        </w:rPr>
        <w:t>_  №</w:t>
      </w:r>
      <w:proofErr w:type="gramEnd"/>
      <w:r w:rsidRPr="00622EA7">
        <w:rPr>
          <w:sz w:val="28"/>
          <w:szCs w:val="28"/>
          <w:lang w:eastAsia="zh-CN"/>
        </w:rPr>
        <w:t xml:space="preserve"> ______</w:t>
      </w:r>
    </w:p>
    <w:p w:rsidR="00622EA7" w:rsidRPr="00622EA7" w:rsidRDefault="00622EA7" w:rsidP="00622EA7">
      <w:pPr>
        <w:widowControl w:val="0"/>
        <w:suppressAutoHyphens/>
        <w:autoSpaceDN/>
        <w:jc w:val="both"/>
        <w:rPr>
          <w:rFonts w:ascii="Courier New" w:hAnsi="Courier New" w:cs="Courier New"/>
          <w:lang w:eastAsia="zh-CN"/>
        </w:rPr>
      </w:pPr>
      <w:proofErr w:type="gramStart"/>
      <w:r w:rsidRPr="00622EA7">
        <w:rPr>
          <w:sz w:val="28"/>
          <w:szCs w:val="28"/>
          <w:lang w:eastAsia="zh-CN"/>
        </w:rPr>
        <w:t>информируем  о</w:t>
      </w:r>
      <w:proofErr w:type="gramEnd"/>
      <w:r w:rsidRPr="00622EA7">
        <w:rPr>
          <w:sz w:val="28"/>
          <w:szCs w:val="28"/>
          <w:lang w:eastAsia="zh-CN"/>
        </w:rPr>
        <w:t xml:space="preserve">  снятии  с  учета  граждан  в  качестве  нуждающихся в жилых помещениях:</w:t>
      </w:r>
    </w:p>
    <w:p w:rsidR="00622EA7" w:rsidRPr="00622EA7" w:rsidRDefault="00622EA7" w:rsidP="00622EA7">
      <w:pPr>
        <w:widowControl w:val="0"/>
        <w:suppressAutoHyphens/>
        <w:autoSpaceDN/>
        <w:jc w:val="both"/>
        <w:rPr>
          <w:rFonts w:ascii="Courier New" w:hAnsi="Courier New" w:cs="Courier New"/>
          <w:lang w:eastAsia="zh-CN"/>
        </w:rPr>
      </w:pPr>
      <w:r w:rsidRPr="00622EA7">
        <w:rPr>
          <w:sz w:val="24"/>
          <w:szCs w:val="24"/>
          <w:lang w:eastAsia="zh-CN"/>
        </w:rPr>
        <w:t>__________________________________________________________________________.</w:t>
      </w:r>
    </w:p>
    <w:p w:rsidR="00622EA7" w:rsidRPr="00622EA7" w:rsidRDefault="00622EA7" w:rsidP="00622EA7">
      <w:pPr>
        <w:widowControl w:val="0"/>
        <w:suppressAutoHyphens/>
        <w:autoSpaceDN/>
        <w:jc w:val="both"/>
        <w:rPr>
          <w:rFonts w:ascii="Courier New" w:hAnsi="Courier New" w:cs="Courier New"/>
          <w:lang w:eastAsia="zh-CN"/>
        </w:rPr>
      </w:pPr>
      <w:r w:rsidRPr="00622EA7">
        <w:rPr>
          <w:sz w:val="24"/>
          <w:szCs w:val="24"/>
          <w:lang w:eastAsia="zh-CN"/>
        </w:rPr>
        <w:t xml:space="preserve">                               ФИО заявителя</w:t>
      </w:r>
    </w:p>
    <w:p w:rsidR="00622EA7" w:rsidRPr="00622EA7" w:rsidRDefault="00622EA7" w:rsidP="00622EA7">
      <w:pPr>
        <w:widowControl w:val="0"/>
        <w:suppressAutoHyphens/>
        <w:autoSpaceDN/>
        <w:jc w:val="both"/>
        <w:rPr>
          <w:sz w:val="24"/>
          <w:szCs w:val="24"/>
          <w:lang w:eastAsia="zh-CN"/>
        </w:rPr>
      </w:pPr>
    </w:p>
    <w:p w:rsidR="00622EA7" w:rsidRPr="00622EA7" w:rsidRDefault="00622EA7" w:rsidP="00622EA7">
      <w:pPr>
        <w:widowControl w:val="0"/>
        <w:suppressAutoHyphens/>
        <w:autoSpaceDN/>
        <w:jc w:val="both"/>
        <w:rPr>
          <w:rFonts w:ascii="Courier New" w:hAnsi="Courier New" w:cs="Courier New"/>
          <w:lang w:eastAsia="zh-CN"/>
        </w:rPr>
      </w:pPr>
      <w:r w:rsidRPr="00622EA7">
        <w:rPr>
          <w:sz w:val="24"/>
          <w:szCs w:val="24"/>
          <w:lang w:eastAsia="zh-CN"/>
        </w:rPr>
        <w:t>________________________________ _____________    _________________________</w:t>
      </w:r>
    </w:p>
    <w:p w:rsidR="00622EA7" w:rsidRPr="00622EA7" w:rsidRDefault="00622EA7" w:rsidP="00622EA7">
      <w:pPr>
        <w:widowControl w:val="0"/>
        <w:suppressAutoHyphens/>
        <w:autoSpaceDN/>
        <w:jc w:val="center"/>
        <w:rPr>
          <w:rFonts w:ascii="Courier New" w:hAnsi="Courier New" w:cs="Courier New"/>
          <w:lang w:eastAsia="zh-CN"/>
        </w:rPr>
      </w:pPr>
      <w:r w:rsidRPr="00622EA7">
        <w:rPr>
          <w:sz w:val="24"/>
          <w:szCs w:val="24"/>
          <w:lang w:eastAsia="zh-CN"/>
        </w:rPr>
        <w:t xml:space="preserve">(должность           </w:t>
      </w:r>
      <w:proofErr w:type="gramStart"/>
      <w:r w:rsidRPr="00622EA7">
        <w:rPr>
          <w:sz w:val="24"/>
          <w:szCs w:val="24"/>
          <w:lang w:eastAsia="zh-CN"/>
        </w:rPr>
        <w:t xml:space="preserve">   (</w:t>
      </w:r>
      <w:proofErr w:type="gramEnd"/>
      <w:r w:rsidRPr="00622EA7">
        <w:rPr>
          <w:sz w:val="24"/>
          <w:szCs w:val="24"/>
          <w:lang w:eastAsia="zh-CN"/>
        </w:rPr>
        <w:t>подпись)        (расшифровка подписи) сотрудника органа власти,</w:t>
      </w:r>
    </w:p>
    <w:p w:rsidR="00622EA7" w:rsidRPr="00622EA7" w:rsidRDefault="00622EA7" w:rsidP="00622EA7">
      <w:pPr>
        <w:widowControl w:val="0"/>
        <w:suppressAutoHyphens/>
        <w:autoSpaceDN/>
        <w:jc w:val="center"/>
        <w:rPr>
          <w:rFonts w:ascii="Courier New" w:hAnsi="Courier New" w:cs="Courier New"/>
          <w:lang w:eastAsia="zh-CN"/>
        </w:rPr>
      </w:pPr>
      <w:r w:rsidRPr="00622EA7">
        <w:rPr>
          <w:sz w:val="24"/>
          <w:szCs w:val="24"/>
          <w:lang w:eastAsia="zh-CN"/>
        </w:rPr>
        <w:t>принявшего решение)</w:t>
      </w:r>
    </w:p>
    <w:p w:rsidR="00622EA7" w:rsidRPr="00622EA7" w:rsidRDefault="00622EA7" w:rsidP="00622EA7">
      <w:pPr>
        <w:widowControl w:val="0"/>
        <w:suppressAutoHyphens/>
        <w:autoSpaceDN/>
        <w:jc w:val="both"/>
        <w:rPr>
          <w:sz w:val="24"/>
          <w:szCs w:val="24"/>
          <w:lang w:eastAsia="zh-CN"/>
        </w:rPr>
      </w:pPr>
    </w:p>
    <w:p w:rsidR="00622EA7" w:rsidRPr="00622EA7" w:rsidRDefault="00622EA7" w:rsidP="00622EA7">
      <w:pPr>
        <w:widowControl w:val="0"/>
        <w:suppressAutoHyphens/>
        <w:autoSpaceDN/>
        <w:jc w:val="both"/>
        <w:rPr>
          <w:rFonts w:ascii="Courier New" w:hAnsi="Courier New" w:cs="Courier New"/>
          <w:lang w:eastAsia="zh-CN"/>
        </w:rPr>
      </w:pPr>
      <w:r w:rsidRPr="00622EA7">
        <w:rPr>
          <w:sz w:val="24"/>
          <w:szCs w:val="24"/>
          <w:lang w:eastAsia="zh-CN"/>
        </w:rPr>
        <w:t xml:space="preserve">    "__" _______________ 20__ г.</w:t>
      </w:r>
    </w:p>
    <w:p w:rsidR="00622EA7" w:rsidRPr="00622EA7" w:rsidRDefault="00622EA7" w:rsidP="00622EA7">
      <w:pPr>
        <w:widowControl w:val="0"/>
        <w:suppressAutoHyphens/>
        <w:autoSpaceDN/>
        <w:jc w:val="both"/>
        <w:rPr>
          <w:sz w:val="24"/>
          <w:szCs w:val="24"/>
          <w:lang w:eastAsia="zh-CN"/>
        </w:rPr>
      </w:pPr>
    </w:p>
    <w:p w:rsidR="00622EA7" w:rsidRPr="00622EA7" w:rsidRDefault="00622EA7" w:rsidP="00622EA7">
      <w:pPr>
        <w:widowControl w:val="0"/>
        <w:suppressAutoHyphens/>
        <w:autoSpaceDN/>
        <w:jc w:val="both"/>
        <w:rPr>
          <w:rFonts w:ascii="Courier New" w:hAnsi="Courier New" w:cs="Courier New"/>
          <w:lang w:eastAsia="zh-CN"/>
        </w:rPr>
      </w:pPr>
      <w:r w:rsidRPr="00622EA7">
        <w:rPr>
          <w:sz w:val="24"/>
          <w:szCs w:val="24"/>
          <w:lang w:eastAsia="zh-CN"/>
        </w:rPr>
        <w:t xml:space="preserve">    М.П.</w:t>
      </w:r>
    </w:p>
    <w:p w:rsidR="00622EA7" w:rsidRPr="00622EA7" w:rsidRDefault="00622EA7" w:rsidP="00622EA7">
      <w:pPr>
        <w:widowControl w:val="0"/>
        <w:suppressAutoHyphens/>
        <w:autoSpaceDN/>
        <w:ind w:firstLine="720"/>
        <w:jc w:val="both"/>
        <w:rPr>
          <w:sz w:val="24"/>
          <w:szCs w:val="24"/>
          <w:lang w:eastAsia="zh-CN"/>
        </w:rPr>
      </w:pPr>
    </w:p>
    <w:p w:rsidR="00622EA7" w:rsidRPr="00622EA7" w:rsidRDefault="00622EA7" w:rsidP="00622EA7">
      <w:pPr>
        <w:widowControl w:val="0"/>
        <w:suppressAutoHyphens/>
        <w:autoSpaceDN/>
        <w:ind w:firstLine="720"/>
        <w:jc w:val="both"/>
        <w:rPr>
          <w:sz w:val="24"/>
          <w:szCs w:val="24"/>
          <w:lang w:eastAsia="zh-CN"/>
        </w:rPr>
      </w:pPr>
    </w:p>
    <w:p w:rsidR="00622EA7" w:rsidRPr="00622EA7" w:rsidRDefault="00622EA7" w:rsidP="00622EA7">
      <w:pPr>
        <w:widowControl w:val="0"/>
        <w:suppressAutoHyphens/>
        <w:autoSpaceDN/>
        <w:ind w:firstLine="720"/>
        <w:jc w:val="both"/>
        <w:rPr>
          <w:sz w:val="24"/>
          <w:szCs w:val="24"/>
          <w:lang w:eastAsia="zh-CN"/>
        </w:rPr>
      </w:pPr>
    </w:p>
    <w:p w:rsidR="00622EA7" w:rsidRPr="00622EA7" w:rsidRDefault="00622EA7" w:rsidP="00622EA7">
      <w:pPr>
        <w:widowControl w:val="0"/>
        <w:suppressAutoHyphens/>
        <w:autoSpaceDN/>
        <w:ind w:firstLine="720"/>
        <w:jc w:val="both"/>
        <w:rPr>
          <w:sz w:val="24"/>
          <w:szCs w:val="24"/>
          <w:lang w:eastAsia="zh-CN"/>
        </w:rPr>
      </w:pPr>
    </w:p>
    <w:p w:rsidR="00622EA7" w:rsidRPr="00622EA7" w:rsidRDefault="00622EA7" w:rsidP="00622EA7">
      <w:pPr>
        <w:widowControl w:val="0"/>
        <w:suppressAutoHyphens/>
        <w:autoSpaceDN/>
        <w:ind w:firstLine="720"/>
        <w:jc w:val="both"/>
        <w:rPr>
          <w:sz w:val="24"/>
          <w:szCs w:val="24"/>
          <w:lang w:eastAsia="zh-CN"/>
        </w:rPr>
      </w:pPr>
    </w:p>
    <w:p w:rsidR="00622EA7" w:rsidRPr="00622EA7" w:rsidRDefault="00622EA7" w:rsidP="00622EA7">
      <w:pPr>
        <w:suppressAutoHyphens/>
        <w:autoSpaceDE/>
        <w:autoSpaceDN/>
        <w:rPr>
          <w:sz w:val="24"/>
          <w:szCs w:val="24"/>
          <w:lang w:eastAsia="zh-CN"/>
        </w:rPr>
      </w:pPr>
    </w:p>
    <w:p w:rsidR="00622EA7" w:rsidRPr="00622EA7" w:rsidRDefault="00622EA7" w:rsidP="00622EA7">
      <w:pPr>
        <w:tabs>
          <w:tab w:val="left" w:pos="1809"/>
        </w:tabs>
        <w:suppressAutoHyphens/>
        <w:autoSpaceDE/>
        <w:autoSpaceDN/>
        <w:rPr>
          <w:lang w:eastAsia="zh-CN"/>
        </w:rPr>
      </w:pPr>
    </w:p>
    <w:p w:rsidR="00622EA7" w:rsidRPr="00622EA7" w:rsidRDefault="00622EA7" w:rsidP="00622EA7">
      <w:pPr>
        <w:suppressAutoHyphens/>
        <w:autoSpaceDE/>
        <w:autoSpaceDN/>
        <w:rPr>
          <w:lang w:eastAsia="zh-CN"/>
        </w:rPr>
      </w:pPr>
    </w:p>
    <w:p w:rsidR="00622EA7" w:rsidRPr="00622EA7" w:rsidRDefault="00622EA7" w:rsidP="00622EA7">
      <w:pPr>
        <w:suppressAutoHyphens/>
        <w:autoSpaceDE/>
        <w:autoSpaceDN/>
        <w:rPr>
          <w:lang w:eastAsia="zh-CN"/>
        </w:rPr>
      </w:pPr>
    </w:p>
    <w:p w:rsidR="00622EA7" w:rsidRPr="00622EA7" w:rsidRDefault="00622EA7" w:rsidP="00622EA7">
      <w:pPr>
        <w:suppressAutoHyphens/>
        <w:autoSpaceDE/>
        <w:autoSpaceDN/>
        <w:rPr>
          <w:lang w:eastAsia="zh-CN"/>
        </w:rPr>
      </w:pPr>
    </w:p>
    <w:p w:rsidR="00622EA7" w:rsidRPr="00622EA7" w:rsidRDefault="00622EA7" w:rsidP="00622EA7">
      <w:pPr>
        <w:suppressAutoHyphens/>
        <w:autoSpaceDE/>
        <w:autoSpaceDN/>
        <w:rPr>
          <w:lang w:eastAsia="zh-CN"/>
        </w:rPr>
      </w:pPr>
    </w:p>
    <w:p w:rsidR="00622EA7" w:rsidRPr="00622EA7" w:rsidRDefault="00622EA7" w:rsidP="00622EA7">
      <w:pPr>
        <w:suppressAutoHyphens/>
        <w:autoSpaceDE/>
        <w:autoSpaceDN/>
        <w:rPr>
          <w:lang w:eastAsia="zh-CN"/>
        </w:rPr>
      </w:pPr>
    </w:p>
    <w:p w:rsidR="00622EA7" w:rsidRPr="00622EA7" w:rsidRDefault="00622EA7" w:rsidP="00622EA7">
      <w:pPr>
        <w:suppressAutoHyphens/>
        <w:autoSpaceDE/>
        <w:autoSpaceDN/>
        <w:rPr>
          <w:lang w:eastAsia="zh-CN"/>
        </w:rPr>
      </w:pPr>
    </w:p>
    <w:p w:rsidR="00622EA7" w:rsidRPr="00622EA7" w:rsidRDefault="00622EA7" w:rsidP="00622EA7">
      <w:pPr>
        <w:suppressAutoHyphens/>
        <w:autoSpaceDE/>
        <w:autoSpaceDN/>
        <w:rPr>
          <w:lang w:eastAsia="zh-CN"/>
        </w:rPr>
      </w:pPr>
    </w:p>
    <w:p w:rsidR="00622EA7" w:rsidRPr="00622EA7" w:rsidRDefault="00622EA7" w:rsidP="00622EA7">
      <w:pPr>
        <w:suppressAutoHyphens/>
        <w:autoSpaceDE/>
        <w:autoSpaceDN/>
        <w:rPr>
          <w:lang w:eastAsia="zh-CN"/>
        </w:rPr>
      </w:pPr>
    </w:p>
    <w:p w:rsidR="00622EA7" w:rsidRPr="00622EA7" w:rsidRDefault="00622EA7" w:rsidP="00622EA7">
      <w:pPr>
        <w:suppressAutoHyphens/>
        <w:autoSpaceDE/>
        <w:autoSpaceDN/>
        <w:rPr>
          <w:lang w:eastAsia="zh-CN"/>
        </w:rPr>
      </w:pPr>
    </w:p>
    <w:p w:rsidR="00622EA7" w:rsidRPr="00622EA7" w:rsidRDefault="00622EA7" w:rsidP="00622EA7">
      <w:pPr>
        <w:suppressAutoHyphens/>
        <w:autoSpaceDE/>
        <w:autoSpaceDN/>
        <w:rPr>
          <w:lang w:eastAsia="zh-CN"/>
        </w:rPr>
      </w:pPr>
      <w:r w:rsidRPr="00622EA7">
        <w:rPr>
          <w:sz w:val="28"/>
          <w:szCs w:val="28"/>
          <w:lang w:eastAsia="zh-CN"/>
        </w:rPr>
        <w:lastRenderedPageBreak/>
        <w:t xml:space="preserve">                                                                          Приложение №5</w:t>
      </w:r>
    </w:p>
    <w:p w:rsidR="00622EA7" w:rsidRPr="00622EA7" w:rsidRDefault="00622EA7" w:rsidP="00622EA7">
      <w:pPr>
        <w:widowControl w:val="0"/>
        <w:suppressAutoHyphens/>
        <w:autoSpaceDN/>
        <w:ind w:firstLine="720"/>
        <w:rPr>
          <w:rFonts w:ascii="Arial" w:hAnsi="Arial" w:cs="Arial"/>
          <w:sz w:val="22"/>
          <w:szCs w:val="22"/>
          <w:lang w:eastAsia="zh-CN"/>
        </w:rPr>
      </w:pPr>
      <w:r w:rsidRPr="00622EA7">
        <w:rPr>
          <w:sz w:val="28"/>
          <w:szCs w:val="28"/>
          <w:lang w:eastAsia="zh-CN"/>
        </w:rPr>
        <w:t xml:space="preserve">                                                                к Административному регламенту</w:t>
      </w:r>
    </w:p>
    <w:p w:rsidR="00622EA7" w:rsidRPr="00622EA7" w:rsidRDefault="00622EA7" w:rsidP="00622EA7">
      <w:pPr>
        <w:suppressAutoHyphens/>
        <w:autoSpaceDN/>
        <w:jc w:val="center"/>
        <w:rPr>
          <w:sz w:val="28"/>
          <w:szCs w:val="28"/>
          <w:lang w:eastAsia="zh-CN"/>
        </w:rPr>
      </w:pPr>
    </w:p>
    <w:p w:rsidR="00622EA7" w:rsidRPr="00622EA7" w:rsidRDefault="00622EA7" w:rsidP="00622EA7">
      <w:pPr>
        <w:suppressAutoHyphens/>
        <w:autoSpaceDN/>
        <w:jc w:val="center"/>
        <w:rPr>
          <w:lang w:eastAsia="zh-CN"/>
        </w:rPr>
      </w:pPr>
    </w:p>
    <w:p w:rsidR="00622EA7" w:rsidRPr="00622EA7" w:rsidRDefault="00622EA7" w:rsidP="00622EA7">
      <w:pPr>
        <w:suppressAutoHyphens/>
        <w:autoSpaceDN/>
        <w:jc w:val="center"/>
        <w:rPr>
          <w:lang w:eastAsia="zh-CN"/>
        </w:rPr>
      </w:pPr>
    </w:p>
    <w:p w:rsidR="00622EA7" w:rsidRPr="00622EA7" w:rsidRDefault="00622EA7" w:rsidP="00622EA7">
      <w:pPr>
        <w:suppressAutoHyphens/>
        <w:autoSpaceDN/>
        <w:ind w:firstLine="2835"/>
        <w:jc w:val="both"/>
        <w:rPr>
          <w:lang w:eastAsia="zh-CN"/>
        </w:rPr>
      </w:pPr>
      <w:r w:rsidRPr="00622EA7">
        <w:rPr>
          <w:sz w:val="28"/>
          <w:szCs w:val="28"/>
          <w:lang w:eastAsia="zh-CN"/>
        </w:rPr>
        <w:t xml:space="preserve">                              Главе муниципального образования</w:t>
      </w:r>
    </w:p>
    <w:p w:rsidR="00622EA7" w:rsidRPr="00622EA7" w:rsidRDefault="00622EA7" w:rsidP="00622EA7">
      <w:pPr>
        <w:suppressAutoHyphens/>
        <w:autoSpaceDN/>
        <w:ind w:firstLine="2835"/>
        <w:jc w:val="both"/>
        <w:rPr>
          <w:lang w:eastAsia="zh-CN"/>
        </w:rPr>
      </w:pPr>
      <w:r w:rsidRPr="00622EA7">
        <w:rPr>
          <w:sz w:val="28"/>
          <w:szCs w:val="28"/>
          <w:lang w:eastAsia="zh-CN"/>
        </w:rPr>
        <w:t xml:space="preserve">                            </w:t>
      </w:r>
      <w:proofErr w:type="spellStart"/>
      <w:r w:rsidRPr="00622EA7">
        <w:rPr>
          <w:sz w:val="28"/>
          <w:szCs w:val="28"/>
          <w:lang w:eastAsia="zh-CN"/>
        </w:rPr>
        <w:t>Беляевский</w:t>
      </w:r>
      <w:proofErr w:type="spellEnd"/>
      <w:r w:rsidRPr="00622EA7">
        <w:rPr>
          <w:sz w:val="28"/>
          <w:szCs w:val="28"/>
          <w:lang w:eastAsia="zh-CN"/>
        </w:rPr>
        <w:t xml:space="preserve"> сельсовет </w:t>
      </w:r>
    </w:p>
    <w:p w:rsidR="00622EA7" w:rsidRPr="00622EA7" w:rsidRDefault="00622EA7" w:rsidP="00622EA7">
      <w:pPr>
        <w:suppressAutoHyphens/>
        <w:autoSpaceDN/>
        <w:ind w:firstLine="2835"/>
        <w:jc w:val="both"/>
        <w:rPr>
          <w:lang w:eastAsia="zh-CN"/>
        </w:rPr>
      </w:pPr>
      <w:r w:rsidRPr="00622EA7">
        <w:rPr>
          <w:sz w:val="28"/>
          <w:szCs w:val="28"/>
          <w:lang w:eastAsia="zh-CN"/>
        </w:rPr>
        <w:t xml:space="preserve">                            от гражданина (</w:t>
      </w:r>
      <w:proofErr w:type="spellStart"/>
      <w:r w:rsidRPr="00622EA7">
        <w:rPr>
          <w:sz w:val="28"/>
          <w:szCs w:val="28"/>
          <w:lang w:eastAsia="zh-CN"/>
        </w:rPr>
        <w:t>ки</w:t>
      </w:r>
      <w:proofErr w:type="spellEnd"/>
      <w:r w:rsidRPr="00622EA7">
        <w:rPr>
          <w:sz w:val="28"/>
          <w:szCs w:val="28"/>
          <w:lang w:eastAsia="zh-CN"/>
        </w:rPr>
        <w:t>)</w:t>
      </w:r>
    </w:p>
    <w:p w:rsidR="00622EA7" w:rsidRPr="00622EA7" w:rsidRDefault="00622EA7" w:rsidP="00622EA7">
      <w:pPr>
        <w:suppressAutoHyphens/>
        <w:autoSpaceDN/>
        <w:ind w:firstLine="2835"/>
        <w:jc w:val="both"/>
        <w:rPr>
          <w:lang w:eastAsia="zh-CN"/>
        </w:rPr>
      </w:pPr>
      <w:r w:rsidRPr="00622EA7">
        <w:rPr>
          <w:sz w:val="24"/>
          <w:szCs w:val="24"/>
          <w:lang w:eastAsia="zh-CN"/>
        </w:rPr>
        <w:t xml:space="preserve">                                  _______________________________,</w:t>
      </w:r>
    </w:p>
    <w:p w:rsidR="00622EA7" w:rsidRPr="00622EA7" w:rsidRDefault="00622EA7" w:rsidP="00622EA7">
      <w:pPr>
        <w:suppressAutoHyphens/>
        <w:autoSpaceDN/>
        <w:ind w:firstLine="2835"/>
        <w:jc w:val="both"/>
        <w:rPr>
          <w:lang w:eastAsia="zh-CN"/>
        </w:rPr>
      </w:pPr>
      <w:r w:rsidRPr="00622EA7">
        <w:rPr>
          <w:lang w:eastAsia="zh-CN"/>
        </w:rPr>
        <w:t xml:space="preserve">                                      (фамилия, имя, отчество)</w:t>
      </w:r>
    </w:p>
    <w:p w:rsidR="00622EA7" w:rsidRPr="00622EA7" w:rsidRDefault="00622EA7" w:rsidP="00622EA7">
      <w:pPr>
        <w:suppressAutoHyphens/>
        <w:autoSpaceDN/>
        <w:ind w:firstLine="2835"/>
        <w:jc w:val="both"/>
        <w:rPr>
          <w:lang w:eastAsia="zh-CN"/>
        </w:rPr>
      </w:pPr>
      <w:r w:rsidRPr="00622EA7">
        <w:rPr>
          <w:sz w:val="24"/>
          <w:szCs w:val="24"/>
          <w:lang w:eastAsia="zh-CN"/>
        </w:rPr>
        <w:t xml:space="preserve">                                 </w:t>
      </w:r>
      <w:r w:rsidRPr="00622EA7">
        <w:rPr>
          <w:sz w:val="28"/>
          <w:szCs w:val="28"/>
          <w:lang w:eastAsia="zh-CN"/>
        </w:rPr>
        <w:t xml:space="preserve"> проживающего (ей) по адресу:</w:t>
      </w:r>
    </w:p>
    <w:p w:rsidR="00622EA7" w:rsidRPr="00622EA7" w:rsidRDefault="00622EA7" w:rsidP="00622EA7">
      <w:pPr>
        <w:suppressAutoHyphens/>
        <w:autoSpaceDN/>
        <w:ind w:firstLine="2835"/>
        <w:jc w:val="both"/>
        <w:rPr>
          <w:lang w:eastAsia="zh-CN"/>
        </w:rPr>
      </w:pPr>
      <w:r w:rsidRPr="00622EA7">
        <w:rPr>
          <w:sz w:val="24"/>
          <w:szCs w:val="24"/>
          <w:lang w:eastAsia="zh-CN"/>
        </w:rPr>
        <w:t xml:space="preserve">                                  ________________________________</w:t>
      </w:r>
    </w:p>
    <w:p w:rsidR="00622EA7" w:rsidRPr="00622EA7" w:rsidRDefault="00622EA7" w:rsidP="00622EA7">
      <w:pPr>
        <w:suppressAutoHyphens/>
        <w:autoSpaceDN/>
        <w:ind w:firstLine="2835"/>
        <w:jc w:val="both"/>
        <w:rPr>
          <w:lang w:eastAsia="zh-CN"/>
        </w:rPr>
      </w:pPr>
      <w:r w:rsidRPr="00622EA7">
        <w:rPr>
          <w:sz w:val="24"/>
          <w:szCs w:val="24"/>
          <w:lang w:eastAsia="zh-CN"/>
        </w:rPr>
        <w:t xml:space="preserve">                                  ________________________________</w:t>
      </w:r>
    </w:p>
    <w:p w:rsidR="00622EA7" w:rsidRPr="00622EA7" w:rsidRDefault="00622EA7" w:rsidP="00622EA7">
      <w:pPr>
        <w:suppressAutoHyphens/>
        <w:autoSpaceDN/>
        <w:ind w:firstLine="2835"/>
        <w:jc w:val="both"/>
        <w:rPr>
          <w:lang w:eastAsia="zh-CN"/>
        </w:rPr>
      </w:pPr>
      <w:r w:rsidRPr="00622EA7">
        <w:rPr>
          <w:sz w:val="24"/>
          <w:szCs w:val="24"/>
          <w:lang w:eastAsia="zh-CN"/>
        </w:rPr>
        <w:t xml:space="preserve">                                  </w:t>
      </w:r>
      <w:r w:rsidRPr="00622EA7">
        <w:rPr>
          <w:sz w:val="28"/>
          <w:szCs w:val="28"/>
          <w:lang w:eastAsia="zh-CN"/>
        </w:rPr>
        <w:t>паспорт</w:t>
      </w:r>
      <w:r w:rsidRPr="00622EA7">
        <w:rPr>
          <w:sz w:val="24"/>
          <w:szCs w:val="24"/>
          <w:lang w:eastAsia="zh-CN"/>
        </w:rPr>
        <w:t xml:space="preserve"> ________________________</w:t>
      </w:r>
    </w:p>
    <w:p w:rsidR="00622EA7" w:rsidRPr="00622EA7" w:rsidRDefault="00622EA7" w:rsidP="00622EA7">
      <w:pPr>
        <w:suppressAutoHyphens/>
        <w:autoSpaceDN/>
        <w:ind w:firstLine="2835"/>
        <w:jc w:val="both"/>
        <w:rPr>
          <w:lang w:eastAsia="zh-CN"/>
        </w:rPr>
      </w:pPr>
      <w:r w:rsidRPr="00622EA7">
        <w:rPr>
          <w:sz w:val="24"/>
          <w:szCs w:val="24"/>
          <w:lang w:eastAsia="zh-CN"/>
        </w:rPr>
        <w:t xml:space="preserve">                                 (серия, номер, кем и когда выдан)</w:t>
      </w:r>
    </w:p>
    <w:p w:rsidR="00622EA7" w:rsidRPr="00622EA7" w:rsidRDefault="00622EA7" w:rsidP="00622EA7">
      <w:pPr>
        <w:suppressAutoHyphens/>
        <w:autoSpaceDN/>
        <w:ind w:firstLine="2835"/>
        <w:jc w:val="both"/>
        <w:rPr>
          <w:sz w:val="24"/>
          <w:szCs w:val="24"/>
          <w:lang w:eastAsia="zh-CN"/>
        </w:rPr>
      </w:pPr>
    </w:p>
    <w:p w:rsidR="00622EA7" w:rsidRPr="00622EA7" w:rsidRDefault="00622EA7" w:rsidP="00622EA7">
      <w:pPr>
        <w:suppressAutoHyphens/>
        <w:autoSpaceDN/>
        <w:jc w:val="center"/>
        <w:rPr>
          <w:lang w:eastAsia="zh-CN"/>
        </w:rPr>
      </w:pPr>
      <w:r w:rsidRPr="00622EA7">
        <w:rPr>
          <w:sz w:val="28"/>
          <w:szCs w:val="28"/>
          <w:lang w:eastAsia="zh-CN"/>
        </w:rPr>
        <w:t>ЗАЯВЛЕНИЕ</w:t>
      </w:r>
    </w:p>
    <w:p w:rsidR="00622EA7" w:rsidRPr="00622EA7" w:rsidRDefault="00622EA7" w:rsidP="00622EA7">
      <w:pPr>
        <w:suppressAutoHyphens/>
        <w:autoSpaceDN/>
        <w:jc w:val="center"/>
        <w:rPr>
          <w:sz w:val="28"/>
          <w:szCs w:val="28"/>
          <w:lang w:eastAsia="zh-CN"/>
        </w:rPr>
      </w:pPr>
    </w:p>
    <w:p w:rsidR="00622EA7" w:rsidRPr="00622EA7" w:rsidRDefault="00622EA7" w:rsidP="00622EA7">
      <w:pPr>
        <w:suppressAutoHyphens/>
        <w:autoSpaceDN/>
        <w:ind w:firstLine="709"/>
        <w:jc w:val="both"/>
        <w:rPr>
          <w:lang w:eastAsia="zh-CN"/>
        </w:rPr>
      </w:pPr>
      <w:r w:rsidRPr="00622EA7">
        <w:rPr>
          <w:sz w:val="28"/>
          <w:szCs w:val="28"/>
          <w:lang w:eastAsia="zh-CN"/>
        </w:rPr>
        <w:t xml:space="preserve">    Прошу принять меня на учет </w:t>
      </w:r>
      <w:proofErr w:type="gramStart"/>
      <w:r w:rsidRPr="00622EA7">
        <w:rPr>
          <w:sz w:val="28"/>
          <w:szCs w:val="28"/>
          <w:lang w:eastAsia="zh-CN"/>
        </w:rPr>
        <w:t>в  качестве</w:t>
      </w:r>
      <w:proofErr w:type="gramEnd"/>
      <w:r w:rsidRPr="00622EA7">
        <w:rPr>
          <w:sz w:val="28"/>
          <w:szCs w:val="28"/>
          <w:lang w:eastAsia="zh-CN"/>
        </w:rPr>
        <w:t xml:space="preserve">  нуждающегося  в  жилом</w:t>
      </w:r>
    </w:p>
    <w:p w:rsidR="00622EA7" w:rsidRPr="00622EA7" w:rsidRDefault="00622EA7" w:rsidP="00622EA7">
      <w:pPr>
        <w:suppressAutoHyphens/>
        <w:autoSpaceDN/>
        <w:jc w:val="both"/>
        <w:rPr>
          <w:lang w:eastAsia="zh-CN"/>
        </w:rPr>
      </w:pPr>
      <w:r w:rsidRPr="00622EA7">
        <w:rPr>
          <w:sz w:val="28"/>
          <w:szCs w:val="28"/>
          <w:lang w:eastAsia="zh-CN"/>
        </w:rPr>
        <w:t xml:space="preserve">помещении, предоставляемом по договору социального найма, </w:t>
      </w:r>
      <w:proofErr w:type="gramStart"/>
      <w:r w:rsidRPr="00622EA7">
        <w:rPr>
          <w:sz w:val="28"/>
          <w:szCs w:val="28"/>
          <w:lang w:eastAsia="zh-CN"/>
        </w:rPr>
        <w:t>в  связи</w:t>
      </w:r>
      <w:proofErr w:type="gramEnd"/>
    </w:p>
    <w:p w:rsidR="00622EA7" w:rsidRPr="00622EA7" w:rsidRDefault="00622EA7" w:rsidP="00622EA7">
      <w:pPr>
        <w:suppressAutoHyphens/>
        <w:autoSpaceDN/>
        <w:jc w:val="both"/>
        <w:rPr>
          <w:lang w:eastAsia="zh-CN"/>
        </w:rPr>
      </w:pPr>
      <w:r w:rsidRPr="00622EA7">
        <w:rPr>
          <w:sz w:val="28"/>
          <w:szCs w:val="28"/>
          <w:lang w:eastAsia="zh-CN"/>
        </w:rPr>
        <w:t>с ________________________________________________________________</w:t>
      </w:r>
    </w:p>
    <w:p w:rsidR="00622EA7" w:rsidRPr="00622EA7" w:rsidRDefault="00622EA7" w:rsidP="00622EA7">
      <w:pPr>
        <w:suppressAutoHyphens/>
        <w:autoSpaceDN/>
        <w:jc w:val="both"/>
        <w:rPr>
          <w:lang w:eastAsia="zh-CN"/>
        </w:rPr>
      </w:pPr>
      <w:r w:rsidRPr="00622EA7">
        <w:rPr>
          <w:sz w:val="24"/>
          <w:szCs w:val="24"/>
          <w:lang w:eastAsia="zh-CN"/>
        </w:rPr>
        <w:t xml:space="preserve">                    (указать причину </w:t>
      </w:r>
      <w:hyperlink w:anchor="Par77" w:history="1">
        <w:r w:rsidRPr="00622EA7">
          <w:rPr>
            <w:color w:val="0000FF"/>
            <w:sz w:val="24"/>
            <w:szCs w:val="24"/>
            <w:u w:val="single"/>
            <w:lang w:eastAsia="zh-CN"/>
          </w:rPr>
          <w:t>&lt;*&gt;</w:t>
        </w:r>
      </w:hyperlink>
      <w:r w:rsidRPr="00622EA7">
        <w:rPr>
          <w:sz w:val="24"/>
          <w:szCs w:val="24"/>
          <w:lang w:eastAsia="zh-CN"/>
        </w:rPr>
        <w:t>)</w:t>
      </w:r>
    </w:p>
    <w:p w:rsidR="00622EA7" w:rsidRPr="00622EA7" w:rsidRDefault="00622EA7" w:rsidP="00622EA7">
      <w:pPr>
        <w:suppressAutoHyphens/>
        <w:autoSpaceDN/>
        <w:jc w:val="both"/>
        <w:rPr>
          <w:sz w:val="24"/>
          <w:szCs w:val="24"/>
          <w:lang w:eastAsia="zh-CN"/>
        </w:rPr>
      </w:pPr>
    </w:p>
    <w:p w:rsidR="00622EA7" w:rsidRPr="00622EA7" w:rsidRDefault="00622EA7" w:rsidP="00622EA7">
      <w:pPr>
        <w:suppressAutoHyphens/>
        <w:autoSpaceDN/>
        <w:jc w:val="both"/>
        <w:rPr>
          <w:lang w:eastAsia="zh-CN"/>
        </w:rPr>
      </w:pPr>
      <w:r w:rsidRPr="00622EA7">
        <w:rPr>
          <w:sz w:val="28"/>
          <w:szCs w:val="28"/>
          <w:lang w:eastAsia="zh-CN"/>
        </w:rPr>
        <w:t>Состав семьи _____ человек:</w:t>
      </w:r>
    </w:p>
    <w:p w:rsidR="00622EA7" w:rsidRPr="00622EA7" w:rsidRDefault="00622EA7" w:rsidP="00622EA7">
      <w:pPr>
        <w:suppressAutoHyphens/>
        <w:autoSpaceDN/>
        <w:jc w:val="both"/>
        <w:rPr>
          <w:sz w:val="28"/>
          <w:szCs w:val="28"/>
          <w:lang w:eastAsia="zh-CN"/>
        </w:rPr>
      </w:pPr>
    </w:p>
    <w:p w:rsidR="00622EA7" w:rsidRPr="00622EA7" w:rsidRDefault="00622EA7" w:rsidP="00622EA7">
      <w:pPr>
        <w:suppressAutoHyphens/>
        <w:autoSpaceDN/>
        <w:jc w:val="both"/>
        <w:rPr>
          <w:lang w:eastAsia="zh-CN"/>
        </w:rPr>
      </w:pPr>
      <w:r w:rsidRPr="00622EA7">
        <w:rPr>
          <w:sz w:val="28"/>
          <w:szCs w:val="28"/>
          <w:lang w:eastAsia="zh-CN"/>
        </w:rPr>
        <w:t>1. Заявитель _____________________________________________________</w:t>
      </w:r>
    </w:p>
    <w:p w:rsidR="00622EA7" w:rsidRPr="00622EA7" w:rsidRDefault="00622EA7" w:rsidP="00622EA7">
      <w:pPr>
        <w:suppressAutoHyphens/>
        <w:autoSpaceDN/>
        <w:jc w:val="both"/>
        <w:rPr>
          <w:lang w:eastAsia="zh-CN"/>
        </w:rPr>
      </w:pPr>
      <w:r w:rsidRPr="00622EA7">
        <w:rPr>
          <w:sz w:val="24"/>
          <w:szCs w:val="24"/>
          <w:lang w:eastAsia="zh-CN"/>
        </w:rPr>
        <w:t xml:space="preserve">                   (фамилия, имя, отчество, дата рождения)</w:t>
      </w:r>
    </w:p>
    <w:p w:rsidR="00622EA7" w:rsidRPr="00622EA7" w:rsidRDefault="00622EA7" w:rsidP="00622EA7">
      <w:pPr>
        <w:suppressAutoHyphens/>
        <w:autoSpaceDN/>
        <w:jc w:val="both"/>
        <w:rPr>
          <w:sz w:val="24"/>
          <w:szCs w:val="24"/>
          <w:lang w:eastAsia="zh-CN"/>
        </w:rPr>
      </w:pPr>
    </w:p>
    <w:p w:rsidR="00622EA7" w:rsidRPr="00622EA7" w:rsidRDefault="00622EA7" w:rsidP="00622EA7">
      <w:pPr>
        <w:suppressAutoHyphens/>
        <w:autoSpaceDN/>
        <w:jc w:val="both"/>
        <w:rPr>
          <w:lang w:eastAsia="zh-CN"/>
        </w:rPr>
      </w:pPr>
      <w:r w:rsidRPr="00622EA7">
        <w:rPr>
          <w:sz w:val="28"/>
          <w:szCs w:val="28"/>
          <w:lang w:eastAsia="zh-CN"/>
        </w:rPr>
        <w:t>2. Супруг(а) _____________________________________________________</w:t>
      </w:r>
    </w:p>
    <w:p w:rsidR="00622EA7" w:rsidRPr="00622EA7" w:rsidRDefault="00622EA7" w:rsidP="00622EA7">
      <w:pPr>
        <w:suppressAutoHyphens/>
        <w:autoSpaceDN/>
        <w:jc w:val="both"/>
        <w:rPr>
          <w:lang w:eastAsia="zh-CN"/>
        </w:rPr>
      </w:pPr>
      <w:r w:rsidRPr="00622EA7">
        <w:rPr>
          <w:sz w:val="24"/>
          <w:szCs w:val="24"/>
          <w:lang w:eastAsia="zh-CN"/>
        </w:rPr>
        <w:t xml:space="preserve">                   (фамилия, имя, отчество, дата рождения)</w:t>
      </w:r>
    </w:p>
    <w:p w:rsidR="00622EA7" w:rsidRPr="00622EA7" w:rsidRDefault="00622EA7" w:rsidP="00622EA7">
      <w:pPr>
        <w:suppressAutoHyphens/>
        <w:autoSpaceDN/>
        <w:jc w:val="both"/>
        <w:rPr>
          <w:sz w:val="24"/>
          <w:szCs w:val="24"/>
          <w:lang w:eastAsia="zh-CN"/>
        </w:rPr>
      </w:pPr>
    </w:p>
    <w:p w:rsidR="00622EA7" w:rsidRPr="00622EA7" w:rsidRDefault="00622EA7" w:rsidP="00622EA7">
      <w:pPr>
        <w:suppressAutoHyphens/>
        <w:autoSpaceDN/>
        <w:jc w:val="both"/>
        <w:rPr>
          <w:lang w:eastAsia="zh-CN"/>
        </w:rPr>
      </w:pPr>
      <w:r w:rsidRPr="00622EA7">
        <w:rPr>
          <w:sz w:val="24"/>
          <w:szCs w:val="24"/>
          <w:lang w:eastAsia="zh-CN"/>
        </w:rPr>
        <w:t>3. _______________________________________________________________</w:t>
      </w:r>
    </w:p>
    <w:p w:rsidR="00622EA7" w:rsidRPr="00622EA7" w:rsidRDefault="00622EA7" w:rsidP="00622EA7">
      <w:pPr>
        <w:suppressAutoHyphens/>
        <w:autoSpaceDN/>
        <w:jc w:val="both"/>
        <w:rPr>
          <w:lang w:eastAsia="zh-CN"/>
        </w:rPr>
      </w:pPr>
      <w:r w:rsidRPr="00622EA7">
        <w:rPr>
          <w:sz w:val="24"/>
          <w:szCs w:val="24"/>
          <w:lang w:eastAsia="zh-CN"/>
        </w:rPr>
        <w:t xml:space="preserve">     (фамилия, имя, отчество, дата рождения и степень родства)</w:t>
      </w:r>
    </w:p>
    <w:p w:rsidR="00622EA7" w:rsidRPr="00622EA7" w:rsidRDefault="00622EA7" w:rsidP="00622EA7">
      <w:pPr>
        <w:suppressAutoHyphens/>
        <w:autoSpaceDN/>
        <w:jc w:val="both"/>
        <w:rPr>
          <w:sz w:val="24"/>
          <w:szCs w:val="24"/>
          <w:lang w:eastAsia="zh-CN"/>
        </w:rPr>
      </w:pPr>
    </w:p>
    <w:p w:rsidR="00622EA7" w:rsidRPr="00622EA7" w:rsidRDefault="00622EA7" w:rsidP="00622EA7">
      <w:pPr>
        <w:suppressAutoHyphens/>
        <w:autoSpaceDN/>
        <w:jc w:val="both"/>
        <w:rPr>
          <w:lang w:eastAsia="zh-CN"/>
        </w:rPr>
      </w:pPr>
      <w:r w:rsidRPr="00622EA7">
        <w:rPr>
          <w:sz w:val="24"/>
          <w:szCs w:val="24"/>
          <w:lang w:eastAsia="zh-CN"/>
        </w:rPr>
        <w:t>4. _______________________________________________________________</w:t>
      </w:r>
    </w:p>
    <w:p w:rsidR="00622EA7" w:rsidRPr="00622EA7" w:rsidRDefault="00622EA7" w:rsidP="00622EA7">
      <w:pPr>
        <w:suppressAutoHyphens/>
        <w:autoSpaceDN/>
        <w:jc w:val="both"/>
        <w:rPr>
          <w:lang w:eastAsia="zh-CN"/>
        </w:rPr>
      </w:pPr>
      <w:r w:rsidRPr="00622EA7">
        <w:rPr>
          <w:sz w:val="24"/>
          <w:szCs w:val="24"/>
          <w:lang w:eastAsia="zh-CN"/>
        </w:rPr>
        <w:t xml:space="preserve">     (фамилия, имя, отчество, дата рождения и степень родства)</w:t>
      </w:r>
    </w:p>
    <w:p w:rsidR="00622EA7" w:rsidRPr="00622EA7" w:rsidRDefault="00622EA7" w:rsidP="00622EA7">
      <w:pPr>
        <w:suppressAutoHyphens/>
        <w:autoSpaceDN/>
        <w:jc w:val="both"/>
        <w:rPr>
          <w:sz w:val="24"/>
          <w:szCs w:val="24"/>
          <w:lang w:eastAsia="zh-CN"/>
        </w:rPr>
      </w:pPr>
    </w:p>
    <w:p w:rsidR="00622EA7" w:rsidRPr="00622EA7" w:rsidRDefault="00622EA7" w:rsidP="00622EA7">
      <w:pPr>
        <w:suppressAutoHyphens/>
        <w:autoSpaceDN/>
        <w:jc w:val="both"/>
        <w:rPr>
          <w:lang w:eastAsia="zh-CN"/>
        </w:rPr>
      </w:pPr>
      <w:r w:rsidRPr="00622EA7">
        <w:rPr>
          <w:sz w:val="24"/>
          <w:szCs w:val="24"/>
          <w:lang w:eastAsia="zh-CN"/>
        </w:rPr>
        <w:t>5. _______________________________________________________________</w:t>
      </w:r>
    </w:p>
    <w:p w:rsidR="00622EA7" w:rsidRPr="00622EA7" w:rsidRDefault="00622EA7" w:rsidP="00622EA7">
      <w:pPr>
        <w:suppressAutoHyphens/>
        <w:autoSpaceDN/>
        <w:jc w:val="both"/>
        <w:rPr>
          <w:lang w:eastAsia="zh-CN"/>
        </w:rPr>
      </w:pPr>
      <w:r w:rsidRPr="00622EA7">
        <w:rPr>
          <w:sz w:val="24"/>
          <w:szCs w:val="24"/>
          <w:lang w:eastAsia="zh-CN"/>
        </w:rPr>
        <w:t xml:space="preserve">     (фамилия, имя, отчество, дата рождения и степень родства)</w:t>
      </w:r>
    </w:p>
    <w:p w:rsidR="00622EA7" w:rsidRPr="00622EA7" w:rsidRDefault="00622EA7" w:rsidP="00622EA7">
      <w:pPr>
        <w:suppressAutoHyphens/>
        <w:autoSpaceDN/>
        <w:jc w:val="both"/>
        <w:rPr>
          <w:sz w:val="24"/>
          <w:szCs w:val="24"/>
          <w:lang w:eastAsia="zh-CN"/>
        </w:rPr>
      </w:pPr>
    </w:p>
    <w:p w:rsidR="00622EA7" w:rsidRPr="00622EA7" w:rsidRDefault="00622EA7" w:rsidP="00622EA7">
      <w:pPr>
        <w:suppressAutoHyphens/>
        <w:autoSpaceDN/>
        <w:jc w:val="both"/>
        <w:rPr>
          <w:lang w:eastAsia="zh-CN"/>
        </w:rPr>
      </w:pPr>
      <w:r w:rsidRPr="00622EA7">
        <w:rPr>
          <w:sz w:val="28"/>
          <w:szCs w:val="28"/>
          <w:lang w:eastAsia="zh-CN"/>
        </w:rPr>
        <w:t xml:space="preserve">Кроме того, со мной проживают иные члены семьи </w:t>
      </w:r>
      <w:hyperlink w:anchor="Par78" w:history="1">
        <w:r w:rsidRPr="00622EA7">
          <w:rPr>
            <w:color w:val="0000FF"/>
            <w:sz w:val="28"/>
            <w:szCs w:val="28"/>
            <w:u w:val="single"/>
            <w:lang w:eastAsia="zh-CN"/>
          </w:rPr>
          <w:t>&lt;**&gt;</w:t>
        </w:r>
      </w:hyperlink>
      <w:r w:rsidRPr="00622EA7">
        <w:rPr>
          <w:sz w:val="28"/>
          <w:szCs w:val="28"/>
          <w:lang w:eastAsia="zh-CN"/>
        </w:rPr>
        <w:t>:</w:t>
      </w:r>
    </w:p>
    <w:p w:rsidR="00622EA7" w:rsidRPr="00622EA7" w:rsidRDefault="00622EA7" w:rsidP="00622EA7">
      <w:pPr>
        <w:suppressAutoHyphens/>
        <w:autoSpaceDN/>
        <w:jc w:val="both"/>
        <w:rPr>
          <w:sz w:val="24"/>
          <w:szCs w:val="24"/>
          <w:lang w:eastAsia="zh-CN"/>
        </w:rPr>
      </w:pPr>
    </w:p>
    <w:p w:rsidR="00622EA7" w:rsidRPr="00622EA7" w:rsidRDefault="00622EA7" w:rsidP="00622EA7">
      <w:pPr>
        <w:suppressAutoHyphens/>
        <w:autoSpaceDN/>
        <w:jc w:val="both"/>
        <w:rPr>
          <w:lang w:eastAsia="zh-CN"/>
        </w:rPr>
      </w:pPr>
      <w:r w:rsidRPr="00622EA7">
        <w:rPr>
          <w:sz w:val="24"/>
          <w:szCs w:val="24"/>
          <w:lang w:eastAsia="zh-CN"/>
        </w:rPr>
        <w:t>6. _______________________________________________________________</w:t>
      </w:r>
    </w:p>
    <w:p w:rsidR="00622EA7" w:rsidRPr="00622EA7" w:rsidRDefault="00622EA7" w:rsidP="00622EA7">
      <w:pPr>
        <w:suppressAutoHyphens/>
        <w:autoSpaceDN/>
        <w:jc w:val="both"/>
        <w:rPr>
          <w:lang w:eastAsia="zh-CN"/>
        </w:rPr>
      </w:pPr>
      <w:r w:rsidRPr="00622EA7">
        <w:rPr>
          <w:sz w:val="24"/>
          <w:szCs w:val="24"/>
          <w:lang w:eastAsia="zh-CN"/>
        </w:rPr>
        <w:t xml:space="preserve">     (фамилия, имя, отчество, дата рождения и степень родства)</w:t>
      </w:r>
    </w:p>
    <w:p w:rsidR="00622EA7" w:rsidRPr="00622EA7" w:rsidRDefault="00622EA7" w:rsidP="00622EA7">
      <w:pPr>
        <w:suppressAutoHyphens/>
        <w:autoSpaceDN/>
        <w:jc w:val="both"/>
        <w:rPr>
          <w:sz w:val="24"/>
          <w:szCs w:val="24"/>
          <w:lang w:eastAsia="zh-CN"/>
        </w:rPr>
      </w:pPr>
    </w:p>
    <w:p w:rsidR="00622EA7" w:rsidRPr="00622EA7" w:rsidRDefault="00622EA7" w:rsidP="00622EA7">
      <w:pPr>
        <w:suppressAutoHyphens/>
        <w:autoSpaceDN/>
        <w:jc w:val="both"/>
        <w:rPr>
          <w:lang w:eastAsia="zh-CN"/>
        </w:rPr>
      </w:pPr>
      <w:r w:rsidRPr="00622EA7">
        <w:rPr>
          <w:sz w:val="24"/>
          <w:szCs w:val="24"/>
          <w:lang w:eastAsia="zh-CN"/>
        </w:rPr>
        <w:t>7. _______________________________________________________________</w:t>
      </w:r>
    </w:p>
    <w:p w:rsidR="00622EA7" w:rsidRPr="00622EA7" w:rsidRDefault="00622EA7" w:rsidP="00622EA7">
      <w:pPr>
        <w:suppressAutoHyphens/>
        <w:autoSpaceDN/>
        <w:jc w:val="both"/>
        <w:rPr>
          <w:lang w:eastAsia="zh-CN"/>
        </w:rPr>
      </w:pPr>
      <w:r w:rsidRPr="00622EA7">
        <w:rPr>
          <w:sz w:val="24"/>
          <w:szCs w:val="24"/>
          <w:lang w:eastAsia="zh-CN"/>
        </w:rPr>
        <w:t xml:space="preserve">     (фамилия, имя, отчество, дата рождения и степень родства)</w:t>
      </w:r>
    </w:p>
    <w:p w:rsidR="00622EA7" w:rsidRPr="00622EA7" w:rsidRDefault="00622EA7" w:rsidP="00622EA7">
      <w:pPr>
        <w:suppressAutoHyphens/>
        <w:autoSpaceDN/>
        <w:jc w:val="both"/>
        <w:rPr>
          <w:sz w:val="24"/>
          <w:szCs w:val="24"/>
          <w:lang w:eastAsia="zh-CN"/>
        </w:rPr>
      </w:pPr>
    </w:p>
    <w:p w:rsidR="00622EA7" w:rsidRPr="00622EA7" w:rsidRDefault="00622EA7" w:rsidP="00622EA7">
      <w:pPr>
        <w:suppressAutoHyphens/>
        <w:autoSpaceDN/>
        <w:jc w:val="both"/>
        <w:rPr>
          <w:lang w:eastAsia="zh-CN"/>
        </w:rPr>
      </w:pPr>
      <w:r w:rsidRPr="00622EA7">
        <w:rPr>
          <w:sz w:val="28"/>
          <w:szCs w:val="28"/>
          <w:lang w:eastAsia="zh-CN"/>
        </w:rPr>
        <w:t>К заявлению прилагаю следующие документы:</w:t>
      </w:r>
    </w:p>
    <w:p w:rsidR="00622EA7" w:rsidRPr="00622EA7" w:rsidRDefault="00622EA7" w:rsidP="00622EA7">
      <w:pPr>
        <w:suppressAutoHyphens/>
        <w:autoSpaceDN/>
        <w:jc w:val="both"/>
        <w:rPr>
          <w:sz w:val="24"/>
          <w:szCs w:val="24"/>
          <w:lang w:eastAsia="zh-CN"/>
        </w:rPr>
      </w:pPr>
    </w:p>
    <w:p w:rsidR="00622EA7" w:rsidRPr="00622EA7" w:rsidRDefault="00622EA7" w:rsidP="00622EA7">
      <w:pPr>
        <w:suppressAutoHyphens/>
        <w:autoSpaceDN/>
        <w:jc w:val="both"/>
        <w:rPr>
          <w:lang w:eastAsia="zh-CN"/>
        </w:rPr>
      </w:pPr>
      <w:r w:rsidRPr="00622EA7">
        <w:rPr>
          <w:sz w:val="24"/>
          <w:szCs w:val="24"/>
          <w:lang w:eastAsia="zh-CN"/>
        </w:rPr>
        <w:lastRenderedPageBreak/>
        <w:t>1) _______________________________________________________________</w:t>
      </w:r>
    </w:p>
    <w:p w:rsidR="00622EA7" w:rsidRPr="00622EA7" w:rsidRDefault="00622EA7" w:rsidP="00622EA7">
      <w:pPr>
        <w:suppressAutoHyphens/>
        <w:autoSpaceDN/>
        <w:jc w:val="both"/>
        <w:rPr>
          <w:lang w:eastAsia="zh-CN"/>
        </w:rPr>
      </w:pPr>
      <w:r w:rsidRPr="00622EA7">
        <w:rPr>
          <w:sz w:val="24"/>
          <w:szCs w:val="24"/>
          <w:lang w:eastAsia="zh-CN"/>
        </w:rPr>
        <w:t xml:space="preserve">       (наименование и номер документа, кем и когда выдан)</w:t>
      </w:r>
    </w:p>
    <w:p w:rsidR="00622EA7" w:rsidRPr="00622EA7" w:rsidRDefault="00622EA7" w:rsidP="00622EA7">
      <w:pPr>
        <w:suppressAutoHyphens/>
        <w:autoSpaceDN/>
        <w:jc w:val="both"/>
        <w:rPr>
          <w:sz w:val="24"/>
          <w:szCs w:val="24"/>
          <w:lang w:eastAsia="zh-CN"/>
        </w:rPr>
      </w:pPr>
    </w:p>
    <w:p w:rsidR="00622EA7" w:rsidRPr="00622EA7" w:rsidRDefault="00622EA7" w:rsidP="00622EA7">
      <w:pPr>
        <w:suppressAutoHyphens/>
        <w:autoSpaceDN/>
        <w:jc w:val="both"/>
        <w:rPr>
          <w:lang w:eastAsia="zh-CN"/>
        </w:rPr>
      </w:pPr>
      <w:r w:rsidRPr="00622EA7">
        <w:rPr>
          <w:sz w:val="24"/>
          <w:szCs w:val="24"/>
          <w:lang w:eastAsia="zh-CN"/>
        </w:rPr>
        <w:t>2) _______________________________________________________________</w:t>
      </w:r>
    </w:p>
    <w:p w:rsidR="00622EA7" w:rsidRPr="00622EA7" w:rsidRDefault="00622EA7" w:rsidP="00622EA7">
      <w:pPr>
        <w:suppressAutoHyphens/>
        <w:autoSpaceDN/>
        <w:jc w:val="both"/>
        <w:rPr>
          <w:lang w:eastAsia="zh-CN"/>
        </w:rPr>
      </w:pPr>
      <w:r w:rsidRPr="00622EA7">
        <w:rPr>
          <w:sz w:val="24"/>
          <w:szCs w:val="24"/>
          <w:lang w:eastAsia="zh-CN"/>
        </w:rPr>
        <w:t xml:space="preserve">       (наименование и номер документа, кем и когда выдан)</w:t>
      </w:r>
    </w:p>
    <w:p w:rsidR="00622EA7" w:rsidRPr="00622EA7" w:rsidRDefault="00622EA7" w:rsidP="00622EA7">
      <w:pPr>
        <w:suppressAutoHyphens/>
        <w:autoSpaceDN/>
        <w:jc w:val="both"/>
        <w:rPr>
          <w:sz w:val="24"/>
          <w:szCs w:val="24"/>
          <w:lang w:eastAsia="zh-CN"/>
        </w:rPr>
      </w:pPr>
    </w:p>
    <w:p w:rsidR="00622EA7" w:rsidRPr="00622EA7" w:rsidRDefault="00622EA7" w:rsidP="00622EA7">
      <w:pPr>
        <w:suppressAutoHyphens/>
        <w:autoSpaceDN/>
        <w:jc w:val="both"/>
        <w:rPr>
          <w:lang w:eastAsia="zh-CN"/>
        </w:rPr>
      </w:pPr>
      <w:r w:rsidRPr="00622EA7">
        <w:rPr>
          <w:sz w:val="24"/>
          <w:szCs w:val="24"/>
          <w:lang w:eastAsia="zh-CN"/>
        </w:rPr>
        <w:t>3) _______________________________________________________________</w:t>
      </w:r>
    </w:p>
    <w:p w:rsidR="00622EA7" w:rsidRPr="00622EA7" w:rsidRDefault="00622EA7" w:rsidP="00622EA7">
      <w:pPr>
        <w:suppressAutoHyphens/>
        <w:autoSpaceDN/>
        <w:jc w:val="both"/>
        <w:rPr>
          <w:lang w:eastAsia="zh-CN"/>
        </w:rPr>
      </w:pPr>
      <w:r w:rsidRPr="00622EA7">
        <w:rPr>
          <w:sz w:val="24"/>
          <w:szCs w:val="24"/>
          <w:lang w:eastAsia="zh-CN"/>
        </w:rPr>
        <w:t xml:space="preserve">       (наименование и номер документа, кем и когда выдан)</w:t>
      </w:r>
    </w:p>
    <w:p w:rsidR="00622EA7" w:rsidRPr="00622EA7" w:rsidRDefault="00622EA7" w:rsidP="00622EA7">
      <w:pPr>
        <w:suppressAutoHyphens/>
        <w:autoSpaceDN/>
        <w:jc w:val="both"/>
        <w:rPr>
          <w:sz w:val="24"/>
          <w:szCs w:val="24"/>
          <w:lang w:eastAsia="zh-CN"/>
        </w:rPr>
      </w:pPr>
    </w:p>
    <w:p w:rsidR="00622EA7" w:rsidRPr="00622EA7" w:rsidRDefault="00622EA7" w:rsidP="00622EA7">
      <w:pPr>
        <w:suppressAutoHyphens/>
        <w:autoSpaceDN/>
        <w:jc w:val="both"/>
        <w:rPr>
          <w:lang w:eastAsia="zh-CN"/>
        </w:rPr>
      </w:pPr>
      <w:r w:rsidRPr="00622EA7">
        <w:rPr>
          <w:sz w:val="24"/>
          <w:szCs w:val="24"/>
          <w:lang w:eastAsia="zh-CN"/>
        </w:rPr>
        <w:t>4) _______________________________________________________________</w:t>
      </w:r>
    </w:p>
    <w:p w:rsidR="00622EA7" w:rsidRPr="00622EA7" w:rsidRDefault="00622EA7" w:rsidP="00622EA7">
      <w:pPr>
        <w:suppressAutoHyphens/>
        <w:autoSpaceDN/>
        <w:jc w:val="both"/>
        <w:rPr>
          <w:lang w:eastAsia="zh-CN"/>
        </w:rPr>
      </w:pPr>
      <w:r w:rsidRPr="00622EA7">
        <w:rPr>
          <w:sz w:val="24"/>
          <w:szCs w:val="24"/>
          <w:lang w:eastAsia="zh-CN"/>
        </w:rPr>
        <w:t xml:space="preserve">       (наименование и номер документа, кем и когда выдан)</w:t>
      </w:r>
    </w:p>
    <w:p w:rsidR="00622EA7" w:rsidRPr="00622EA7" w:rsidRDefault="00622EA7" w:rsidP="00622EA7">
      <w:pPr>
        <w:suppressAutoHyphens/>
        <w:autoSpaceDN/>
        <w:jc w:val="both"/>
        <w:rPr>
          <w:sz w:val="24"/>
          <w:szCs w:val="24"/>
          <w:lang w:eastAsia="zh-CN"/>
        </w:rPr>
      </w:pPr>
    </w:p>
    <w:p w:rsidR="00622EA7" w:rsidRPr="00622EA7" w:rsidRDefault="00622EA7" w:rsidP="00622EA7">
      <w:pPr>
        <w:suppressAutoHyphens/>
        <w:autoSpaceDN/>
        <w:ind w:firstLine="540"/>
        <w:jc w:val="both"/>
        <w:rPr>
          <w:lang w:eastAsia="zh-CN"/>
        </w:rPr>
      </w:pPr>
      <w:r w:rsidRPr="00622EA7">
        <w:rPr>
          <w:sz w:val="28"/>
          <w:szCs w:val="28"/>
          <w:lang w:eastAsia="zh-CN"/>
        </w:rPr>
        <w:t>В случае если в представленных мною сведениях и (или) документах произойдут изменения, обязуюсь представить документы, подтверждающие произошедшие изменения, в срок не позднее 30 дней со дня возникновения таких изменений.</w:t>
      </w:r>
    </w:p>
    <w:p w:rsidR="00622EA7" w:rsidRPr="00622EA7" w:rsidRDefault="00622EA7" w:rsidP="00622EA7">
      <w:pPr>
        <w:suppressAutoHyphens/>
        <w:autoSpaceDN/>
        <w:jc w:val="both"/>
        <w:rPr>
          <w:sz w:val="28"/>
          <w:szCs w:val="28"/>
          <w:lang w:eastAsia="zh-CN"/>
        </w:rPr>
      </w:pPr>
    </w:p>
    <w:p w:rsidR="00622EA7" w:rsidRPr="00622EA7" w:rsidRDefault="00622EA7" w:rsidP="00622EA7">
      <w:pPr>
        <w:suppressAutoHyphens/>
        <w:autoSpaceDN/>
        <w:jc w:val="both"/>
        <w:rPr>
          <w:lang w:eastAsia="zh-CN"/>
        </w:rPr>
      </w:pPr>
      <w:r w:rsidRPr="00622EA7">
        <w:rPr>
          <w:sz w:val="28"/>
          <w:szCs w:val="28"/>
          <w:lang w:eastAsia="zh-CN"/>
        </w:rPr>
        <w:t>Подписи дееспособных членов семьи:</w:t>
      </w:r>
    </w:p>
    <w:p w:rsidR="00622EA7" w:rsidRPr="00622EA7" w:rsidRDefault="00622EA7" w:rsidP="00622EA7">
      <w:pPr>
        <w:suppressAutoHyphens/>
        <w:autoSpaceDN/>
        <w:jc w:val="both"/>
        <w:rPr>
          <w:lang w:eastAsia="zh-CN"/>
        </w:rPr>
      </w:pPr>
      <w:r w:rsidRPr="00622EA7">
        <w:rPr>
          <w:sz w:val="24"/>
          <w:szCs w:val="24"/>
          <w:lang w:eastAsia="zh-CN"/>
        </w:rPr>
        <w:t>__________________________        ____________________________</w:t>
      </w:r>
    </w:p>
    <w:p w:rsidR="00622EA7" w:rsidRPr="00622EA7" w:rsidRDefault="00622EA7" w:rsidP="00622EA7">
      <w:pPr>
        <w:suppressAutoHyphens/>
        <w:autoSpaceDN/>
        <w:jc w:val="both"/>
        <w:rPr>
          <w:lang w:eastAsia="zh-CN"/>
        </w:rPr>
      </w:pPr>
      <w:r w:rsidRPr="00622EA7">
        <w:rPr>
          <w:sz w:val="24"/>
          <w:szCs w:val="24"/>
          <w:lang w:eastAsia="zh-CN"/>
        </w:rPr>
        <w:t xml:space="preserve">(фамилия, имя, </w:t>
      </w:r>
      <w:proofErr w:type="gramStart"/>
      <w:r w:rsidRPr="00622EA7">
        <w:rPr>
          <w:sz w:val="24"/>
          <w:szCs w:val="24"/>
          <w:lang w:eastAsia="zh-CN"/>
        </w:rPr>
        <w:t xml:space="preserve">отчество)   </w:t>
      </w:r>
      <w:proofErr w:type="gramEnd"/>
      <w:r w:rsidRPr="00622EA7">
        <w:rPr>
          <w:sz w:val="24"/>
          <w:szCs w:val="24"/>
          <w:lang w:eastAsia="zh-CN"/>
        </w:rPr>
        <w:t xml:space="preserve">                 (подпись)</w:t>
      </w:r>
    </w:p>
    <w:p w:rsidR="00622EA7" w:rsidRPr="00622EA7" w:rsidRDefault="00622EA7" w:rsidP="00622EA7">
      <w:pPr>
        <w:suppressAutoHyphens/>
        <w:autoSpaceDN/>
        <w:jc w:val="both"/>
        <w:rPr>
          <w:lang w:eastAsia="zh-CN"/>
        </w:rPr>
      </w:pPr>
      <w:r w:rsidRPr="00622EA7">
        <w:rPr>
          <w:sz w:val="24"/>
          <w:szCs w:val="24"/>
          <w:lang w:eastAsia="zh-CN"/>
        </w:rPr>
        <w:t>__________________________        ____________________________</w:t>
      </w:r>
    </w:p>
    <w:p w:rsidR="00622EA7" w:rsidRPr="00622EA7" w:rsidRDefault="00622EA7" w:rsidP="00622EA7">
      <w:pPr>
        <w:suppressAutoHyphens/>
        <w:autoSpaceDN/>
        <w:jc w:val="both"/>
        <w:rPr>
          <w:lang w:eastAsia="zh-CN"/>
        </w:rPr>
      </w:pPr>
      <w:r w:rsidRPr="00622EA7">
        <w:rPr>
          <w:sz w:val="24"/>
          <w:szCs w:val="24"/>
          <w:lang w:eastAsia="zh-CN"/>
        </w:rPr>
        <w:t xml:space="preserve">(фамилия, имя, </w:t>
      </w:r>
      <w:proofErr w:type="gramStart"/>
      <w:r w:rsidRPr="00622EA7">
        <w:rPr>
          <w:sz w:val="24"/>
          <w:szCs w:val="24"/>
          <w:lang w:eastAsia="zh-CN"/>
        </w:rPr>
        <w:t xml:space="preserve">отчество)   </w:t>
      </w:r>
      <w:proofErr w:type="gramEnd"/>
      <w:r w:rsidRPr="00622EA7">
        <w:rPr>
          <w:sz w:val="24"/>
          <w:szCs w:val="24"/>
          <w:lang w:eastAsia="zh-CN"/>
        </w:rPr>
        <w:t xml:space="preserve">                 (подпись)</w:t>
      </w:r>
    </w:p>
    <w:p w:rsidR="00622EA7" w:rsidRPr="00622EA7" w:rsidRDefault="00622EA7" w:rsidP="00622EA7">
      <w:pPr>
        <w:suppressAutoHyphens/>
        <w:autoSpaceDN/>
        <w:jc w:val="both"/>
        <w:rPr>
          <w:lang w:eastAsia="zh-CN"/>
        </w:rPr>
      </w:pPr>
      <w:r w:rsidRPr="00622EA7">
        <w:rPr>
          <w:sz w:val="24"/>
          <w:szCs w:val="24"/>
          <w:lang w:eastAsia="zh-CN"/>
        </w:rPr>
        <w:t>__________________________        ____________________________</w:t>
      </w:r>
    </w:p>
    <w:p w:rsidR="00622EA7" w:rsidRPr="00622EA7" w:rsidRDefault="00622EA7" w:rsidP="00622EA7">
      <w:pPr>
        <w:suppressAutoHyphens/>
        <w:autoSpaceDN/>
        <w:jc w:val="both"/>
        <w:rPr>
          <w:lang w:eastAsia="zh-CN"/>
        </w:rPr>
      </w:pPr>
      <w:r w:rsidRPr="00622EA7">
        <w:rPr>
          <w:sz w:val="24"/>
          <w:szCs w:val="24"/>
          <w:lang w:eastAsia="zh-CN"/>
        </w:rPr>
        <w:t xml:space="preserve">(фамилия, имя, </w:t>
      </w:r>
      <w:proofErr w:type="gramStart"/>
      <w:r w:rsidRPr="00622EA7">
        <w:rPr>
          <w:sz w:val="24"/>
          <w:szCs w:val="24"/>
          <w:lang w:eastAsia="zh-CN"/>
        </w:rPr>
        <w:t xml:space="preserve">отчество)   </w:t>
      </w:r>
      <w:proofErr w:type="gramEnd"/>
      <w:r w:rsidRPr="00622EA7">
        <w:rPr>
          <w:sz w:val="24"/>
          <w:szCs w:val="24"/>
          <w:lang w:eastAsia="zh-CN"/>
        </w:rPr>
        <w:t xml:space="preserve">                 (подпись)</w:t>
      </w:r>
    </w:p>
    <w:p w:rsidR="00622EA7" w:rsidRPr="00622EA7" w:rsidRDefault="00622EA7" w:rsidP="00622EA7">
      <w:pPr>
        <w:suppressAutoHyphens/>
        <w:autoSpaceDN/>
        <w:jc w:val="both"/>
        <w:rPr>
          <w:sz w:val="24"/>
          <w:szCs w:val="24"/>
          <w:lang w:eastAsia="zh-CN"/>
        </w:rPr>
      </w:pPr>
    </w:p>
    <w:p w:rsidR="00622EA7" w:rsidRPr="00622EA7" w:rsidRDefault="00622EA7" w:rsidP="00622EA7">
      <w:pPr>
        <w:suppressAutoHyphens/>
        <w:autoSpaceDN/>
        <w:jc w:val="both"/>
        <w:rPr>
          <w:lang w:eastAsia="zh-CN"/>
        </w:rPr>
      </w:pPr>
      <w:r w:rsidRPr="00622EA7">
        <w:rPr>
          <w:sz w:val="24"/>
          <w:szCs w:val="24"/>
          <w:lang w:eastAsia="zh-CN"/>
        </w:rPr>
        <w:t>"_____" ____________________ 20___ г.</w:t>
      </w:r>
    </w:p>
    <w:p w:rsidR="00622EA7" w:rsidRPr="00622EA7" w:rsidRDefault="00622EA7" w:rsidP="00622EA7">
      <w:pPr>
        <w:suppressAutoHyphens/>
        <w:autoSpaceDN/>
        <w:jc w:val="both"/>
        <w:rPr>
          <w:sz w:val="24"/>
          <w:szCs w:val="24"/>
          <w:lang w:eastAsia="zh-CN"/>
        </w:rPr>
      </w:pPr>
    </w:p>
    <w:p w:rsidR="00622EA7" w:rsidRPr="00622EA7" w:rsidRDefault="00622EA7" w:rsidP="00622EA7">
      <w:pPr>
        <w:suppressAutoHyphens/>
        <w:autoSpaceDN/>
        <w:jc w:val="both"/>
        <w:rPr>
          <w:lang w:eastAsia="zh-CN"/>
        </w:rPr>
      </w:pPr>
      <w:r w:rsidRPr="00622EA7">
        <w:rPr>
          <w:lang w:eastAsia="zh-CN"/>
        </w:rPr>
        <w:t>______________________________________</w:t>
      </w:r>
    </w:p>
    <w:p w:rsidR="00622EA7" w:rsidRPr="00622EA7" w:rsidRDefault="00622EA7" w:rsidP="00622EA7">
      <w:pPr>
        <w:suppressAutoHyphens/>
        <w:autoSpaceDN/>
        <w:jc w:val="both"/>
        <w:rPr>
          <w:lang w:eastAsia="zh-CN"/>
        </w:rPr>
      </w:pPr>
      <w:r w:rsidRPr="00622EA7">
        <w:rPr>
          <w:lang w:eastAsia="zh-CN"/>
        </w:rPr>
        <w:t xml:space="preserve">                                          (подпись заявителя)</w:t>
      </w:r>
    </w:p>
    <w:p w:rsidR="00622EA7" w:rsidRPr="00622EA7" w:rsidRDefault="00622EA7" w:rsidP="00622EA7">
      <w:pPr>
        <w:suppressAutoHyphens/>
        <w:autoSpaceDN/>
        <w:jc w:val="both"/>
        <w:rPr>
          <w:lang w:eastAsia="zh-CN"/>
        </w:rPr>
      </w:pPr>
    </w:p>
    <w:p w:rsidR="00622EA7" w:rsidRPr="00622EA7" w:rsidRDefault="00622EA7" w:rsidP="00622EA7">
      <w:pPr>
        <w:suppressAutoHyphens/>
        <w:autoSpaceDN/>
        <w:ind w:firstLine="540"/>
        <w:jc w:val="both"/>
        <w:rPr>
          <w:lang w:eastAsia="zh-CN"/>
        </w:rPr>
      </w:pPr>
      <w:r w:rsidRPr="00622EA7">
        <w:rPr>
          <w:lang w:eastAsia="zh-CN"/>
        </w:rPr>
        <w:t>--------------------------------</w:t>
      </w:r>
    </w:p>
    <w:p w:rsidR="00622EA7" w:rsidRPr="00622EA7" w:rsidRDefault="00622EA7" w:rsidP="00622EA7">
      <w:pPr>
        <w:suppressAutoHyphens/>
        <w:autoSpaceDN/>
        <w:spacing w:before="200"/>
        <w:ind w:firstLine="540"/>
        <w:jc w:val="both"/>
        <w:rPr>
          <w:lang w:eastAsia="zh-CN"/>
        </w:rPr>
      </w:pPr>
      <w:bookmarkStart w:id="91" w:name="Par77"/>
      <w:bookmarkEnd w:id="91"/>
      <w:r w:rsidRPr="00622EA7">
        <w:rPr>
          <w:sz w:val="24"/>
          <w:szCs w:val="24"/>
          <w:lang w:eastAsia="zh-CN"/>
        </w:rPr>
        <w:t>&lt;*&gt; - Причины: отсутствие жилого помещения; обеспеченность общей площадью жилого помещения на одного члена семьи менее учетной нормы; проживание в помещении, не отвечающем установленным для жилых помещений требованиям; проживание в жилом помещении, занятом несколькими семьями, в одной из которых имеется гражданин, страдающий тяжелой формой заболевания, при котором совместное проживание невозможно.</w:t>
      </w:r>
    </w:p>
    <w:p w:rsidR="00622EA7" w:rsidRPr="00622EA7" w:rsidRDefault="00622EA7" w:rsidP="00622EA7">
      <w:pPr>
        <w:suppressAutoHyphens/>
        <w:autoSpaceDN/>
        <w:spacing w:before="200"/>
        <w:ind w:firstLine="540"/>
        <w:jc w:val="both"/>
        <w:rPr>
          <w:lang w:eastAsia="zh-CN"/>
        </w:rPr>
      </w:pPr>
      <w:bookmarkStart w:id="92" w:name="Par78"/>
      <w:bookmarkEnd w:id="92"/>
      <w:r w:rsidRPr="00622EA7">
        <w:rPr>
          <w:sz w:val="24"/>
          <w:szCs w:val="24"/>
          <w:lang w:eastAsia="zh-CN"/>
        </w:rPr>
        <w:t>&lt;**&gt; - Лица, указанные в разделе "Иные члены семьи", признаются таковыми по результатам обследования жилищных условий заявителя или при представлении соответствующего решения суда.</w:t>
      </w:r>
    </w:p>
    <w:p w:rsidR="00622EA7" w:rsidRPr="00622EA7" w:rsidRDefault="00622EA7" w:rsidP="00622EA7">
      <w:pPr>
        <w:suppressAutoHyphens/>
        <w:autoSpaceDN/>
        <w:jc w:val="both"/>
        <w:rPr>
          <w:sz w:val="24"/>
          <w:szCs w:val="24"/>
          <w:lang w:eastAsia="zh-CN"/>
        </w:rPr>
      </w:pPr>
    </w:p>
    <w:p w:rsidR="00622EA7" w:rsidRPr="00622EA7" w:rsidRDefault="00622EA7" w:rsidP="00622EA7">
      <w:pPr>
        <w:suppressAutoHyphens/>
        <w:autoSpaceDN/>
        <w:jc w:val="both"/>
        <w:rPr>
          <w:rFonts w:ascii="Calibri" w:hAnsi="Calibri" w:cs="Calibri"/>
          <w:lang w:eastAsia="zh-CN"/>
        </w:rPr>
      </w:pPr>
    </w:p>
    <w:p w:rsidR="00622EA7" w:rsidRPr="00622EA7" w:rsidRDefault="00622EA7" w:rsidP="00622EA7">
      <w:pPr>
        <w:suppressAutoHyphens/>
        <w:autoSpaceDE/>
        <w:autoSpaceDN/>
        <w:rPr>
          <w:rFonts w:ascii="Calibri" w:hAnsi="Calibri" w:cs="Calibri"/>
          <w:lang w:eastAsia="zh-CN"/>
        </w:rPr>
      </w:pPr>
    </w:p>
    <w:p w:rsidR="00622EA7" w:rsidRPr="00622EA7" w:rsidRDefault="00622EA7" w:rsidP="00622EA7">
      <w:pPr>
        <w:suppressAutoHyphens/>
        <w:autoSpaceDE/>
        <w:autoSpaceDN/>
        <w:rPr>
          <w:lang w:eastAsia="zh-CN"/>
        </w:rPr>
        <w:sectPr w:rsidR="00622EA7" w:rsidRPr="00622EA7">
          <w:pgSz w:w="11906" w:h="16838"/>
          <w:pgMar w:top="1134" w:right="850" w:bottom="1134" w:left="1701" w:header="720" w:footer="720" w:gutter="0"/>
          <w:cols w:space="720"/>
          <w:docGrid w:linePitch="360"/>
        </w:sectPr>
      </w:pPr>
    </w:p>
    <w:p w:rsidR="00622EA7" w:rsidRPr="00622EA7" w:rsidRDefault="00622EA7" w:rsidP="00622EA7">
      <w:pPr>
        <w:suppressAutoHyphens/>
        <w:autoSpaceDE/>
        <w:autoSpaceDN/>
        <w:rPr>
          <w:lang w:eastAsia="zh-CN"/>
        </w:rPr>
      </w:pPr>
      <w:r w:rsidRPr="00622EA7">
        <w:rPr>
          <w:sz w:val="28"/>
          <w:szCs w:val="28"/>
          <w:lang w:eastAsia="zh-CN"/>
        </w:rPr>
        <w:lastRenderedPageBreak/>
        <w:t xml:space="preserve">                                                                          Приложение №6</w:t>
      </w:r>
    </w:p>
    <w:p w:rsidR="00622EA7" w:rsidRPr="00622EA7" w:rsidRDefault="00622EA7" w:rsidP="00622EA7">
      <w:pPr>
        <w:widowControl w:val="0"/>
        <w:suppressAutoHyphens/>
        <w:autoSpaceDN/>
        <w:ind w:firstLine="720"/>
        <w:rPr>
          <w:rFonts w:ascii="Arial" w:hAnsi="Arial" w:cs="Arial"/>
          <w:sz w:val="22"/>
          <w:szCs w:val="22"/>
          <w:lang w:eastAsia="zh-CN"/>
        </w:rPr>
      </w:pPr>
      <w:r w:rsidRPr="00622EA7">
        <w:rPr>
          <w:sz w:val="28"/>
          <w:szCs w:val="28"/>
          <w:lang w:eastAsia="zh-CN"/>
        </w:rPr>
        <w:t xml:space="preserve">                                                                к Административному регламенту</w:t>
      </w:r>
    </w:p>
    <w:p w:rsidR="00622EA7" w:rsidRPr="00622EA7" w:rsidRDefault="00622EA7" w:rsidP="00622EA7">
      <w:pPr>
        <w:suppressAutoHyphens/>
        <w:autoSpaceDN/>
        <w:jc w:val="center"/>
        <w:rPr>
          <w:sz w:val="28"/>
          <w:szCs w:val="28"/>
          <w:lang w:eastAsia="zh-CN"/>
        </w:rPr>
      </w:pPr>
    </w:p>
    <w:p w:rsidR="00622EA7" w:rsidRPr="00622EA7" w:rsidRDefault="00622EA7" w:rsidP="00622EA7">
      <w:pPr>
        <w:suppressAutoHyphens/>
        <w:autoSpaceDN/>
        <w:jc w:val="center"/>
        <w:rPr>
          <w:lang w:eastAsia="zh-CN"/>
        </w:rPr>
      </w:pPr>
      <w:r w:rsidRPr="00622EA7">
        <w:rPr>
          <w:sz w:val="28"/>
          <w:szCs w:val="28"/>
          <w:lang w:eastAsia="zh-CN"/>
        </w:rPr>
        <w:t>ФОРМА РЕШЕНИЯ ОБ ОТКАЗЕ В ПРИЕМЕ ДОКУМЕНТОВ, НЕОБХОДИМЫХ ДЛЯ ПРЕДОСТАВЛЕНИЯ МУНИЦИПАЛЬНОЙ УСЛУГИ</w:t>
      </w:r>
    </w:p>
    <w:p w:rsidR="00622EA7" w:rsidRPr="00622EA7" w:rsidRDefault="00622EA7" w:rsidP="00622EA7">
      <w:pPr>
        <w:suppressAutoHyphens/>
        <w:autoSpaceDN/>
        <w:jc w:val="both"/>
        <w:outlineLvl w:val="0"/>
        <w:rPr>
          <w:sz w:val="24"/>
          <w:szCs w:val="24"/>
          <w:lang w:eastAsia="zh-CN"/>
        </w:rPr>
      </w:pPr>
    </w:p>
    <w:p w:rsidR="00622EA7" w:rsidRPr="00622EA7" w:rsidRDefault="00622EA7" w:rsidP="00622EA7">
      <w:pPr>
        <w:suppressAutoHyphens/>
        <w:autoSpaceDN/>
        <w:jc w:val="both"/>
        <w:rPr>
          <w:lang w:eastAsia="zh-CN"/>
        </w:rPr>
      </w:pPr>
      <w:r w:rsidRPr="00622EA7">
        <w:rPr>
          <w:sz w:val="24"/>
          <w:szCs w:val="24"/>
          <w:lang w:eastAsia="zh-CN"/>
        </w:rPr>
        <w:t>___________________________________________________________________________</w:t>
      </w:r>
    </w:p>
    <w:p w:rsidR="00622EA7" w:rsidRPr="00622EA7" w:rsidRDefault="00622EA7" w:rsidP="00622EA7">
      <w:pPr>
        <w:suppressAutoHyphens/>
        <w:autoSpaceDN/>
        <w:jc w:val="both"/>
        <w:rPr>
          <w:lang w:eastAsia="zh-CN"/>
        </w:rPr>
      </w:pPr>
      <w:r w:rsidRPr="00622EA7">
        <w:rPr>
          <w:sz w:val="24"/>
          <w:szCs w:val="24"/>
          <w:lang w:eastAsia="zh-CN"/>
        </w:rPr>
        <w:t xml:space="preserve">    Наименование уполномоченного органа местного самоуправления</w:t>
      </w:r>
    </w:p>
    <w:p w:rsidR="00622EA7" w:rsidRPr="00622EA7" w:rsidRDefault="00622EA7" w:rsidP="00622EA7">
      <w:pPr>
        <w:suppressAutoHyphens/>
        <w:autoSpaceDN/>
        <w:jc w:val="both"/>
        <w:rPr>
          <w:sz w:val="24"/>
          <w:szCs w:val="24"/>
          <w:lang w:eastAsia="zh-CN"/>
        </w:rPr>
      </w:pPr>
    </w:p>
    <w:p w:rsidR="00622EA7" w:rsidRPr="00622EA7" w:rsidRDefault="00622EA7" w:rsidP="00622EA7">
      <w:pPr>
        <w:suppressAutoHyphens/>
        <w:autoSpaceDN/>
        <w:ind w:firstLine="2410"/>
        <w:jc w:val="both"/>
        <w:rPr>
          <w:lang w:eastAsia="zh-CN"/>
        </w:rPr>
      </w:pPr>
      <w:r w:rsidRPr="00622EA7">
        <w:rPr>
          <w:sz w:val="24"/>
          <w:szCs w:val="24"/>
          <w:lang w:eastAsia="zh-CN"/>
        </w:rPr>
        <w:t xml:space="preserve">                                        </w:t>
      </w:r>
      <w:r w:rsidRPr="00622EA7">
        <w:rPr>
          <w:sz w:val="28"/>
          <w:szCs w:val="28"/>
          <w:lang w:eastAsia="zh-CN"/>
        </w:rPr>
        <w:t>Кому</w:t>
      </w:r>
      <w:r w:rsidRPr="00622EA7">
        <w:rPr>
          <w:sz w:val="24"/>
          <w:szCs w:val="24"/>
          <w:lang w:eastAsia="zh-CN"/>
        </w:rPr>
        <w:t xml:space="preserve"> ______________________________</w:t>
      </w:r>
    </w:p>
    <w:p w:rsidR="00622EA7" w:rsidRPr="00622EA7" w:rsidRDefault="00622EA7" w:rsidP="00622EA7">
      <w:pPr>
        <w:suppressAutoHyphens/>
        <w:autoSpaceDN/>
        <w:ind w:firstLine="2410"/>
        <w:jc w:val="both"/>
        <w:rPr>
          <w:lang w:eastAsia="zh-CN"/>
        </w:rPr>
      </w:pPr>
      <w:r w:rsidRPr="00622EA7">
        <w:rPr>
          <w:sz w:val="24"/>
          <w:szCs w:val="24"/>
          <w:lang w:eastAsia="zh-CN"/>
        </w:rPr>
        <w:t xml:space="preserve">                                                (фамилия, имя, отчество)</w:t>
      </w:r>
    </w:p>
    <w:p w:rsidR="00622EA7" w:rsidRPr="00622EA7" w:rsidRDefault="00622EA7" w:rsidP="00622EA7">
      <w:pPr>
        <w:suppressAutoHyphens/>
        <w:autoSpaceDN/>
        <w:ind w:firstLine="2410"/>
        <w:jc w:val="both"/>
        <w:rPr>
          <w:lang w:eastAsia="zh-CN"/>
        </w:rPr>
      </w:pPr>
      <w:r w:rsidRPr="00622EA7">
        <w:rPr>
          <w:sz w:val="24"/>
          <w:szCs w:val="24"/>
          <w:lang w:eastAsia="zh-CN"/>
        </w:rPr>
        <w:t xml:space="preserve">                                        ___________________________________</w:t>
      </w:r>
    </w:p>
    <w:p w:rsidR="00622EA7" w:rsidRPr="00622EA7" w:rsidRDefault="00622EA7" w:rsidP="00622EA7">
      <w:pPr>
        <w:suppressAutoHyphens/>
        <w:autoSpaceDN/>
        <w:ind w:firstLine="2410"/>
        <w:jc w:val="both"/>
        <w:rPr>
          <w:lang w:eastAsia="zh-CN"/>
        </w:rPr>
      </w:pPr>
      <w:r w:rsidRPr="00622EA7">
        <w:rPr>
          <w:sz w:val="24"/>
          <w:szCs w:val="24"/>
          <w:lang w:eastAsia="zh-CN"/>
        </w:rPr>
        <w:t xml:space="preserve">                                        ___________________________________</w:t>
      </w:r>
    </w:p>
    <w:p w:rsidR="00622EA7" w:rsidRPr="00622EA7" w:rsidRDefault="00622EA7" w:rsidP="00622EA7">
      <w:pPr>
        <w:suppressAutoHyphens/>
        <w:autoSpaceDN/>
        <w:ind w:firstLine="2410"/>
        <w:jc w:val="both"/>
        <w:rPr>
          <w:lang w:eastAsia="zh-CN"/>
        </w:rPr>
      </w:pPr>
      <w:r w:rsidRPr="00622EA7">
        <w:rPr>
          <w:sz w:val="24"/>
          <w:szCs w:val="24"/>
          <w:lang w:eastAsia="zh-CN"/>
        </w:rPr>
        <w:t xml:space="preserve">                                        (телефон и адрес электронной почты)</w:t>
      </w:r>
    </w:p>
    <w:p w:rsidR="00622EA7" w:rsidRPr="00622EA7" w:rsidRDefault="00622EA7" w:rsidP="00622EA7">
      <w:pPr>
        <w:suppressAutoHyphens/>
        <w:autoSpaceDN/>
        <w:jc w:val="both"/>
        <w:rPr>
          <w:sz w:val="24"/>
          <w:szCs w:val="24"/>
          <w:lang w:eastAsia="zh-CN"/>
        </w:rPr>
      </w:pPr>
    </w:p>
    <w:p w:rsidR="00622EA7" w:rsidRPr="00622EA7" w:rsidRDefault="00622EA7" w:rsidP="00622EA7">
      <w:pPr>
        <w:suppressAutoHyphens/>
        <w:autoSpaceDN/>
        <w:jc w:val="center"/>
        <w:rPr>
          <w:lang w:eastAsia="zh-CN"/>
        </w:rPr>
      </w:pPr>
      <w:r w:rsidRPr="00622EA7">
        <w:rPr>
          <w:sz w:val="28"/>
          <w:szCs w:val="28"/>
          <w:lang w:eastAsia="zh-CN"/>
        </w:rPr>
        <w:t>РЕШЕНИЕ</w:t>
      </w:r>
    </w:p>
    <w:p w:rsidR="00622EA7" w:rsidRPr="00622EA7" w:rsidRDefault="00622EA7" w:rsidP="00622EA7">
      <w:pPr>
        <w:suppressAutoHyphens/>
        <w:autoSpaceDN/>
        <w:jc w:val="center"/>
        <w:rPr>
          <w:lang w:eastAsia="zh-CN"/>
        </w:rPr>
      </w:pPr>
      <w:r w:rsidRPr="00622EA7">
        <w:rPr>
          <w:sz w:val="28"/>
          <w:szCs w:val="28"/>
          <w:lang w:eastAsia="zh-CN"/>
        </w:rPr>
        <w:t>об отказе в приеме документов, необходимых</w:t>
      </w:r>
    </w:p>
    <w:p w:rsidR="00622EA7" w:rsidRPr="00622EA7" w:rsidRDefault="00622EA7" w:rsidP="00622EA7">
      <w:pPr>
        <w:suppressAutoHyphens/>
        <w:autoSpaceDN/>
        <w:jc w:val="center"/>
        <w:rPr>
          <w:lang w:eastAsia="zh-CN"/>
        </w:rPr>
      </w:pPr>
      <w:r w:rsidRPr="00622EA7">
        <w:rPr>
          <w:sz w:val="28"/>
          <w:szCs w:val="28"/>
          <w:lang w:eastAsia="zh-CN"/>
        </w:rPr>
        <w:t>для предоставления услуги «Принятие на учет граждан</w:t>
      </w:r>
    </w:p>
    <w:p w:rsidR="00622EA7" w:rsidRPr="00622EA7" w:rsidRDefault="00622EA7" w:rsidP="00622EA7">
      <w:pPr>
        <w:suppressAutoHyphens/>
        <w:autoSpaceDN/>
        <w:jc w:val="center"/>
        <w:rPr>
          <w:lang w:eastAsia="zh-CN"/>
        </w:rPr>
      </w:pPr>
      <w:r w:rsidRPr="00622EA7">
        <w:rPr>
          <w:sz w:val="28"/>
          <w:szCs w:val="28"/>
          <w:lang w:eastAsia="zh-CN"/>
        </w:rPr>
        <w:t>в качестве нуждающихся в жилых помещениях»</w:t>
      </w:r>
    </w:p>
    <w:p w:rsidR="00622EA7" w:rsidRPr="00622EA7" w:rsidRDefault="00622EA7" w:rsidP="00622EA7">
      <w:pPr>
        <w:suppressAutoHyphens/>
        <w:autoSpaceDN/>
        <w:jc w:val="both"/>
        <w:rPr>
          <w:sz w:val="28"/>
          <w:szCs w:val="28"/>
          <w:lang w:eastAsia="zh-CN"/>
        </w:rPr>
      </w:pPr>
    </w:p>
    <w:p w:rsidR="00622EA7" w:rsidRPr="00622EA7" w:rsidRDefault="00622EA7" w:rsidP="00622EA7">
      <w:pPr>
        <w:suppressAutoHyphens/>
        <w:autoSpaceDN/>
        <w:jc w:val="both"/>
        <w:rPr>
          <w:lang w:eastAsia="zh-CN"/>
        </w:rPr>
      </w:pPr>
      <w:r w:rsidRPr="00622EA7">
        <w:rPr>
          <w:sz w:val="28"/>
          <w:szCs w:val="28"/>
          <w:lang w:eastAsia="zh-CN"/>
        </w:rPr>
        <w:t>Дата _____________                                              № _________</w:t>
      </w:r>
    </w:p>
    <w:p w:rsidR="00622EA7" w:rsidRPr="00622EA7" w:rsidRDefault="00622EA7" w:rsidP="00622EA7">
      <w:pPr>
        <w:suppressAutoHyphens/>
        <w:autoSpaceDN/>
        <w:jc w:val="both"/>
        <w:rPr>
          <w:sz w:val="28"/>
          <w:szCs w:val="28"/>
          <w:lang w:eastAsia="zh-CN"/>
        </w:rPr>
      </w:pPr>
    </w:p>
    <w:p w:rsidR="00622EA7" w:rsidRPr="00622EA7" w:rsidRDefault="00622EA7" w:rsidP="00622EA7">
      <w:pPr>
        <w:suppressAutoHyphens/>
        <w:autoSpaceDN/>
        <w:jc w:val="both"/>
        <w:rPr>
          <w:lang w:eastAsia="zh-CN"/>
        </w:rPr>
      </w:pPr>
      <w:r w:rsidRPr="00622EA7">
        <w:rPr>
          <w:sz w:val="28"/>
          <w:szCs w:val="28"/>
          <w:lang w:eastAsia="zh-CN"/>
        </w:rPr>
        <w:t xml:space="preserve">    По результатам рассмотрения заявления от _________ № _______________</w:t>
      </w:r>
    </w:p>
    <w:p w:rsidR="00622EA7" w:rsidRPr="00622EA7" w:rsidRDefault="00622EA7" w:rsidP="00622EA7">
      <w:pPr>
        <w:suppressAutoHyphens/>
        <w:autoSpaceDN/>
        <w:jc w:val="both"/>
        <w:rPr>
          <w:lang w:eastAsia="zh-CN"/>
        </w:rPr>
      </w:pPr>
      <w:r w:rsidRPr="00622EA7">
        <w:rPr>
          <w:sz w:val="28"/>
          <w:szCs w:val="28"/>
          <w:lang w:eastAsia="zh-CN"/>
        </w:rPr>
        <w:t xml:space="preserve">и  приложенных  к  нему  документов   в  соответствии  с  Жилищным </w:t>
      </w:r>
      <w:hyperlink r:id="rId85" w:history="1">
        <w:r w:rsidRPr="00622EA7">
          <w:rPr>
            <w:color w:val="0000FF"/>
            <w:sz w:val="28"/>
            <w:szCs w:val="28"/>
            <w:u w:val="single"/>
            <w:lang w:eastAsia="zh-CN"/>
          </w:rPr>
          <w:t>кодексом</w:t>
        </w:r>
      </w:hyperlink>
      <w:r w:rsidRPr="00622EA7">
        <w:rPr>
          <w:sz w:val="28"/>
          <w:szCs w:val="28"/>
          <w:lang w:eastAsia="zh-CN"/>
        </w:rPr>
        <w:t xml:space="preserve"> Российской   Федерации   принято  решение  отказать  в  приеме  документов, необходимых для предоставления услуги, по следующим основаниям:</w:t>
      </w:r>
    </w:p>
    <w:p w:rsidR="00622EA7" w:rsidRPr="00622EA7" w:rsidRDefault="00622EA7" w:rsidP="00622EA7">
      <w:pPr>
        <w:suppressAutoHyphens/>
        <w:autoSpaceDN/>
        <w:jc w:val="both"/>
        <w:rPr>
          <w:sz w:val="28"/>
          <w:szCs w:val="28"/>
          <w:lang w:eastAsia="zh-C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2"/>
        <w:gridCol w:w="4961"/>
        <w:gridCol w:w="2835"/>
      </w:tblGrid>
      <w:tr w:rsidR="00622EA7" w:rsidRPr="00622EA7" w:rsidTr="00622EA7">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N/>
              <w:jc w:val="center"/>
              <w:rPr>
                <w:lang w:eastAsia="zh-CN"/>
              </w:rPr>
            </w:pPr>
            <w:r w:rsidRPr="00622EA7">
              <w:rPr>
                <w:sz w:val="24"/>
                <w:szCs w:val="24"/>
                <w:lang w:eastAsia="zh-CN"/>
              </w:rPr>
              <w:t>№ пункта административного регламента</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N/>
              <w:jc w:val="center"/>
              <w:rPr>
                <w:lang w:eastAsia="zh-CN"/>
              </w:rPr>
            </w:pPr>
            <w:r w:rsidRPr="00622EA7">
              <w:rPr>
                <w:sz w:val="24"/>
                <w:szCs w:val="24"/>
                <w:lang w:eastAsia="zh-CN"/>
              </w:rPr>
              <w:t>Наименование основания для отказа в соответствии с единым стандартом</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N/>
              <w:jc w:val="center"/>
              <w:rPr>
                <w:lang w:eastAsia="zh-CN"/>
              </w:rPr>
            </w:pPr>
            <w:r w:rsidRPr="00622EA7">
              <w:rPr>
                <w:sz w:val="24"/>
                <w:szCs w:val="24"/>
                <w:lang w:eastAsia="zh-CN"/>
              </w:rPr>
              <w:t>Разъяснение причин отказа в предоставлении услуги</w:t>
            </w:r>
          </w:p>
        </w:tc>
      </w:tr>
      <w:tr w:rsidR="00622EA7" w:rsidRPr="00622EA7" w:rsidTr="00622EA7">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N/>
              <w:snapToGrid w:val="0"/>
              <w:rPr>
                <w:sz w:val="24"/>
                <w:szCs w:val="24"/>
                <w:lang w:eastAsia="zh-CN"/>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N/>
              <w:rPr>
                <w:lang w:eastAsia="zh-CN"/>
              </w:rPr>
            </w:pPr>
            <w:r w:rsidRPr="00622EA7">
              <w:rPr>
                <w:sz w:val="24"/>
                <w:szCs w:val="24"/>
                <w:lang w:eastAsia="zh-CN"/>
              </w:rPr>
              <w:t>Запрос о предоставлении услуги подан в орган местного самоуправления, в полномочия которого не входит предоставление услуги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N/>
              <w:rPr>
                <w:lang w:eastAsia="zh-CN"/>
              </w:rPr>
            </w:pPr>
            <w:r w:rsidRPr="00622EA7">
              <w:rPr>
                <w:sz w:val="24"/>
                <w:szCs w:val="24"/>
                <w:lang w:eastAsia="zh-CN"/>
              </w:rPr>
              <w:t>Указываются основания такого вывода</w:t>
            </w:r>
          </w:p>
        </w:tc>
      </w:tr>
      <w:tr w:rsidR="00622EA7" w:rsidRPr="00622EA7" w:rsidTr="00622EA7">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N/>
              <w:snapToGrid w:val="0"/>
              <w:rPr>
                <w:sz w:val="24"/>
                <w:szCs w:val="24"/>
                <w:lang w:eastAsia="zh-CN"/>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N/>
              <w:rPr>
                <w:lang w:eastAsia="zh-CN"/>
              </w:rPr>
            </w:pPr>
            <w:r w:rsidRPr="00622EA7">
              <w:rPr>
                <w:sz w:val="24"/>
                <w:szCs w:val="24"/>
                <w:lang w:eastAsia="zh-CN"/>
              </w:rPr>
              <w:t>Неполное заполнение обязательных полей в форме запроса о предоставлении услуги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N/>
              <w:rPr>
                <w:lang w:eastAsia="zh-CN"/>
              </w:rPr>
            </w:pPr>
            <w:r w:rsidRPr="00622EA7">
              <w:rPr>
                <w:sz w:val="24"/>
                <w:szCs w:val="24"/>
                <w:lang w:eastAsia="zh-CN"/>
              </w:rPr>
              <w:t>Указываются основания такого вывода</w:t>
            </w:r>
          </w:p>
        </w:tc>
      </w:tr>
      <w:tr w:rsidR="00622EA7" w:rsidRPr="00622EA7" w:rsidTr="00622EA7">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N/>
              <w:snapToGrid w:val="0"/>
              <w:rPr>
                <w:sz w:val="24"/>
                <w:szCs w:val="24"/>
                <w:lang w:eastAsia="zh-CN"/>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N/>
              <w:rPr>
                <w:lang w:eastAsia="zh-CN"/>
              </w:rPr>
            </w:pPr>
            <w:r w:rsidRPr="00622EA7">
              <w:rPr>
                <w:sz w:val="24"/>
                <w:szCs w:val="24"/>
                <w:lang w:eastAsia="zh-CN"/>
              </w:rPr>
              <w:t>Представление неполного комплекта документов</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N/>
              <w:rPr>
                <w:lang w:eastAsia="zh-CN"/>
              </w:rPr>
            </w:pPr>
            <w:r w:rsidRPr="00622EA7">
              <w:rPr>
                <w:sz w:val="24"/>
                <w:szCs w:val="24"/>
                <w:lang w:eastAsia="zh-CN"/>
              </w:rPr>
              <w:t>Указывается исчерпывающий перечень документов, не представленных заявителем</w:t>
            </w:r>
          </w:p>
        </w:tc>
      </w:tr>
      <w:tr w:rsidR="00622EA7" w:rsidRPr="00622EA7" w:rsidTr="00622EA7">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N/>
              <w:snapToGrid w:val="0"/>
              <w:rPr>
                <w:sz w:val="24"/>
                <w:szCs w:val="24"/>
                <w:lang w:eastAsia="zh-CN"/>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N/>
              <w:rPr>
                <w:lang w:eastAsia="zh-CN"/>
              </w:rPr>
            </w:pPr>
            <w:r w:rsidRPr="00622EA7">
              <w:rPr>
                <w:sz w:val="24"/>
                <w:szCs w:val="24"/>
                <w:lang w:eastAsia="zh-CN"/>
              </w:rPr>
              <w:t>Представленные документы утратили силу на момент обращения за услугой</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N/>
              <w:rPr>
                <w:lang w:eastAsia="zh-CN"/>
              </w:rPr>
            </w:pPr>
            <w:r w:rsidRPr="00622EA7">
              <w:rPr>
                <w:sz w:val="24"/>
                <w:szCs w:val="24"/>
                <w:lang w:eastAsia="zh-CN"/>
              </w:rPr>
              <w:t xml:space="preserve">Указывается исчерпывающий перечень </w:t>
            </w:r>
            <w:r w:rsidRPr="00622EA7">
              <w:rPr>
                <w:sz w:val="24"/>
                <w:szCs w:val="24"/>
                <w:lang w:eastAsia="zh-CN"/>
              </w:rPr>
              <w:lastRenderedPageBreak/>
              <w:t>документов, утративших силу</w:t>
            </w:r>
          </w:p>
        </w:tc>
      </w:tr>
      <w:tr w:rsidR="00622EA7" w:rsidRPr="00622EA7" w:rsidTr="00622EA7">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N/>
              <w:snapToGrid w:val="0"/>
              <w:rPr>
                <w:sz w:val="24"/>
                <w:szCs w:val="24"/>
                <w:lang w:eastAsia="zh-CN"/>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N/>
              <w:rPr>
                <w:lang w:eastAsia="zh-CN"/>
              </w:rPr>
            </w:pPr>
            <w:r w:rsidRPr="00622EA7">
              <w:rPr>
                <w:sz w:val="24"/>
                <w:szCs w:val="24"/>
                <w:lang w:eastAsia="zh-CN"/>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N/>
              <w:rPr>
                <w:lang w:eastAsia="zh-CN"/>
              </w:rPr>
            </w:pPr>
            <w:r w:rsidRPr="00622EA7">
              <w:rPr>
                <w:sz w:val="24"/>
                <w:szCs w:val="24"/>
                <w:lang w:eastAsia="zh-CN"/>
              </w:rPr>
              <w:t>Указывается исчерпывающий перечень документов, содержащих подчистки и исправления</w:t>
            </w:r>
          </w:p>
        </w:tc>
      </w:tr>
      <w:tr w:rsidR="00622EA7" w:rsidRPr="00622EA7" w:rsidTr="00622EA7">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N/>
              <w:snapToGrid w:val="0"/>
              <w:rPr>
                <w:sz w:val="24"/>
                <w:szCs w:val="24"/>
                <w:lang w:eastAsia="zh-CN"/>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N/>
              <w:rPr>
                <w:lang w:eastAsia="zh-CN"/>
              </w:rPr>
            </w:pPr>
            <w:r w:rsidRPr="00622EA7">
              <w:rPr>
                <w:sz w:val="24"/>
                <w:szCs w:val="24"/>
                <w:lang w:eastAsia="zh-CN"/>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N/>
              <w:rPr>
                <w:lang w:eastAsia="zh-CN"/>
              </w:rPr>
            </w:pPr>
            <w:r w:rsidRPr="00622EA7">
              <w:rPr>
                <w:sz w:val="24"/>
                <w:szCs w:val="24"/>
                <w:lang w:eastAsia="zh-CN"/>
              </w:rPr>
              <w:t>Указываются основания такого вывода</w:t>
            </w:r>
          </w:p>
        </w:tc>
      </w:tr>
      <w:tr w:rsidR="00622EA7" w:rsidRPr="00622EA7" w:rsidTr="00622EA7">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N/>
              <w:snapToGrid w:val="0"/>
              <w:rPr>
                <w:sz w:val="24"/>
                <w:szCs w:val="24"/>
                <w:lang w:eastAsia="zh-CN"/>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N/>
              <w:rPr>
                <w:lang w:eastAsia="zh-CN"/>
              </w:rPr>
            </w:pPr>
            <w:r w:rsidRPr="00622EA7">
              <w:rPr>
                <w:sz w:val="24"/>
                <w:szCs w:val="24"/>
                <w:lang w:eastAsia="zh-CN"/>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N/>
              <w:rPr>
                <w:lang w:eastAsia="zh-CN"/>
              </w:rPr>
            </w:pPr>
            <w:r w:rsidRPr="00622EA7">
              <w:rPr>
                <w:sz w:val="24"/>
                <w:szCs w:val="24"/>
                <w:lang w:eastAsia="zh-CN"/>
              </w:rPr>
              <w:t>Указывается исчерпывающий перечень документов, содержащих повреждения</w:t>
            </w:r>
          </w:p>
        </w:tc>
      </w:tr>
      <w:tr w:rsidR="00622EA7" w:rsidRPr="00622EA7" w:rsidTr="00622EA7">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N/>
              <w:snapToGrid w:val="0"/>
              <w:rPr>
                <w:sz w:val="24"/>
                <w:szCs w:val="24"/>
                <w:lang w:eastAsia="zh-CN"/>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N/>
              <w:rPr>
                <w:lang w:eastAsia="zh-CN"/>
              </w:rPr>
            </w:pPr>
            <w:r w:rsidRPr="00622EA7">
              <w:rPr>
                <w:sz w:val="24"/>
                <w:szCs w:val="24"/>
                <w:lang w:eastAsia="zh-CN"/>
              </w:rPr>
              <w:t>Заявление подано лицом, не имеющим полномочий представлять интересы заявителя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622EA7" w:rsidRPr="00622EA7" w:rsidRDefault="00622EA7" w:rsidP="00622EA7">
            <w:pPr>
              <w:suppressAutoHyphens/>
              <w:autoSpaceDN/>
              <w:rPr>
                <w:lang w:eastAsia="zh-CN"/>
              </w:rPr>
            </w:pPr>
            <w:r w:rsidRPr="00622EA7">
              <w:rPr>
                <w:sz w:val="24"/>
                <w:szCs w:val="24"/>
                <w:lang w:eastAsia="zh-CN"/>
              </w:rPr>
              <w:t>Указываются основания такого вывода</w:t>
            </w:r>
          </w:p>
        </w:tc>
      </w:tr>
    </w:tbl>
    <w:p w:rsidR="00622EA7" w:rsidRPr="00622EA7" w:rsidRDefault="00622EA7" w:rsidP="00622EA7">
      <w:pPr>
        <w:suppressAutoHyphens/>
        <w:autoSpaceDN/>
        <w:jc w:val="both"/>
        <w:rPr>
          <w:sz w:val="28"/>
          <w:szCs w:val="28"/>
          <w:lang w:eastAsia="zh-CN"/>
        </w:rPr>
      </w:pPr>
    </w:p>
    <w:p w:rsidR="00622EA7" w:rsidRPr="00622EA7" w:rsidRDefault="00622EA7" w:rsidP="00622EA7">
      <w:pPr>
        <w:suppressAutoHyphens/>
        <w:autoSpaceDN/>
        <w:ind w:firstLine="540"/>
        <w:jc w:val="both"/>
        <w:rPr>
          <w:lang w:eastAsia="zh-CN"/>
        </w:rPr>
      </w:pPr>
      <w:r w:rsidRPr="00622EA7">
        <w:rPr>
          <w:sz w:val="28"/>
          <w:szCs w:val="28"/>
          <w:lang w:eastAsia="zh-CN"/>
        </w:rPr>
        <w:t>Вы вправе повторно обратиться в уполномоченный орган с заявлением о предоставлении услуги после устранения указанных нарушений.</w:t>
      </w:r>
    </w:p>
    <w:p w:rsidR="00622EA7" w:rsidRPr="00622EA7" w:rsidRDefault="00622EA7" w:rsidP="00622EA7">
      <w:pPr>
        <w:suppressAutoHyphens/>
        <w:autoSpaceDN/>
        <w:spacing w:before="280"/>
        <w:ind w:firstLine="540"/>
        <w:jc w:val="both"/>
        <w:rPr>
          <w:lang w:eastAsia="zh-CN"/>
        </w:rPr>
      </w:pPr>
      <w:r w:rsidRPr="00622EA7">
        <w:rPr>
          <w:sz w:val="28"/>
          <w:szCs w:val="28"/>
          <w:lang w:eastAsia="zh-CN"/>
        </w:rPr>
        <w:t>Данный отказ может быть обжалован в досудебном порядке путем направления жалобы в уполномоченный орган, а также в судебном порядке.</w:t>
      </w:r>
    </w:p>
    <w:p w:rsidR="00622EA7" w:rsidRPr="00622EA7" w:rsidRDefault="00622EA7" w:rsidP="00622EA7">
      <w:pPr>
        <w:suppressAutoHyphens/>
        <w:autoSpaceDN/>
        <w:jc w:val="both"/>
        <w:rPr>
          <w:sz w:val="28"/>
          <w:szCs w:val="28"/>
          <w:lang w:eastAsia="zh-CN"/>
        </w:rPr>
      </w:pPr>
    </w:p>
    <w:p w:rsidR="00622EA7" w:rsidRPr="00622EA7" w:rsidRDefault="00622EA7" w:rsidP="00622EA7">
      <w:pPr>
        <w:suppressAutoHyphens/>
        <w:autoSpaceDN/>
        <w:jc w:val="both"/>
        <w:rPr>
          <w:lang w:eastAsia="zh-CN"/>
        </w:rPr>
      </w:pPr>
      <w:r w:rsidRPr="00622EA7">
        <w:rPr>
          <w:sz w:val="24"/>
          <w:szCs w:val="24"/>
          <w:lang w:eastAsia="zh-CN"/>
        </w:rPr>
        <w:t>_____________________________ _____________ _______________________________</w:t>
      </w:r>
    </w:p>
    <w:p w:rsidR="00622EA7" w:rsidRPr="00622EA7" w:rsidRDefault="00622EA7" w:rsidP="00622EA7">
      <w:pPr>
        <w:tabs>
          <w:tab w:val="left" w:pos="3731"/>
          <w:tab w:val="left" w:pos="6198"/>
        </w:tabs>
        <w:suppressAutoHyphens/>
        <w:autoSpaceDN/>
        <w:jc w:val="both"/>
        <w:rPr>
          <w:lang w:eastAsia="zh-CN"/>
        </w:rPr>
      </w:pPr>
      <w:r w:rsidRPr="00622EA7">
        <w:rPr>
          <w:sz w:val="24"/>
          <w:szCs w:val="24"/>
          <w:lang w:eastAsia="zh-CN"/>
        </w:rPr>
        <w:t xml:space="preserve">(должность сотрудника органа власти, </w:t>
      </w:r>
      <w:r w:rsidRPr="00622EA7">
        <w:rPr>
          <w:sz w:val="24"/>
          <w:szCs w:val="24"/>
          <w:lang w:eastAsia="zh-CN"/>
        </w:rPr>
        <w:tab/>
        <w:t>подпись</w:t>
      </w:r>
      <w:r w:rsidRPr="00622EA7">
        <w:rPr>
          <w:sz w:val="24"/>
          <w:szCs w:val="24"/>
          <w:lang w:eastAsia="zh-CN"/>
        </w:rPr>
        <w:tab/>
        <w:t xml:space="preserve"> расшифровка подписи принявшего решение)</w:t>
      </w:r>
    </w:p>
    <w:p w:rsidR="00622EA7" w:rsidRPr="00622EA7" w:rsidRDefault="00622EA7" w:rsidP="00622EA7">
      <w:pPr>
        <w:suppressAutoHyphens/>
        <w:autoSpaceDN/>
        <w:jc w:val="both"/>
        <w:rPr>
          <w:sz w:val="24"/>
          <w:szCs w:val="24"/>
          <w:lang w:eastAsia="zh-CN"/>
        </w:rPr>
      </w:pPr>
    </w:p>
    <w:p w:rsidR="00622EA7" w:rsidRPr="00622EA7" w:rsidRDefault="00622EA7" w:rsidP="00622EA7">
      <w:pPr>
        <w:suppressAutoHyphens/>
        <w:autoSpaceDN/>
        <w:jc w:val="both"/>
        <w:rPr>
          <w:lang w:eastAsia="zh-CN"/>
        </w:rPr>
      </w:pPr>
      <w:r w:rsidRPr="00622EA7">
        <w:rPr>
          <w:sz w:val="24"/>
          <w:szCs w:val="24"/>
          <w:lang w:eastAsia="zh-CN"/>
        </w:rPr>
        <w:t>"__" _____________ 20__ г.</w:t>
      </w:r>
    </w:p>
    <w:p w:rsidR="00622EA7" w:rsidRPr="00622EA7" w:rsidRDefault="00622EA7" w:rsidP="00622EA7">
      <w:pPr>
        <w:suppressAutoHyphens/>
        <w:autoSpaceDN/>
        <w:jc w:val="both"/>
        <w:rPr>
          <w:sz w:val="24"/>
          <w:szCs w:val="24"/>
          <w:lang w:eastAsia="zh-CN"/>
        </w:rPr>
      </w:pPr>
    </w:p>
    <w:p w:rsidR="00622EA7" w:rsidRPr="00622EA7" w:rsidRDefault="00622EA7" w:rsidP="00622EA7">
      <w:pPr>
        <w:suppressAutoHyphens/>
        <w:autoSpaceDN/>
        <w:jc w:val="both"/>
        <w:rPr>
          <w:lang w:eastAsia="zh-CN"/>
        </w:rPr>
      </w:pPr>
      <w:r w:rsidRPr="00622EA7">
        <w:rPr>
          <w:sz w:val="24"/>
          <w:szCs w:val="24"/>
          <w:lang w:eastAsia="zh-CN"/>
        </w:rPr>
        <w:t>М.П.</w:t>
      </w:r>
    </w:p>
    <w:p w:rsidR="00622EA7" w:rsidRPr="00622EA7" w:rsidRDefault="00622EA7" w:rsidP="00622EA7">
      <w:pPr>
        <w:widowControl w:val="0"/>
        <w:suppressAutoHyphens/>
        <w:autoSpaceDN/>
        <w:ind w:firstLine="720"/>
        <w:jc w:val="both"/>
        <w:rPr>
          <w:sz w:val="24"/>
          <w:szCs w:val="24"/>
          <w:lang w:eastAsia="zh-CN"/>
        </w:rPr>
      </w:pPr>
    </w:p>
    <w:p w:rsidR="00622EA7" w:rsidRPr="00700063" w:rsidRDefault="00622EA7" w:rsidP="00622EA7">
      <w:pPr>
        <w:suppressAutoHyphens/>
        <w:autoSpaceDN/>
        <w:jc w:val="center"/>
        <w:rPr>
          <w:b/>
          <w:sz w:val="22"/>
          <w:szCs w:val="22"/>
          <w:lang w:eastAsia="zh-CN"/>
        </w:rPr>
      </w:pPr>
    </w:p>
    <w:p w:rsidR="00622EA7" w:rsidRPr="00700063" w:rsidRDefault="00622EA7" w:rsidP="00622EA7">
      <w:pPr>
        <w:widowControl w:val="0"/>
        <w:suppressAutoHyphens/>
        <w:autoSpaceDN/>
        <w:jc w:val="center"/>
        <w:rPr>
          <w:sz w:val="22"/>
          <w:szCs w:val="22"/>
          <w:lang w:eastAsia="zh-CN"/>
        </w:rPr>
      </w:pPr>
      <w:r w:rsidRPr="00700063">
        <w:rPr>
          <w:b/>
          <w:bCs/>
          <w:sz w:val="22"/>
          <w:szCs w:val="22"/>
          <w:lang w:eastAsia="zh-CN"/>
        </w:rPr>
        <w:t>АДМИНИСТРАЦИЯ</w:t>
      </w:r>
    </w:p>
    <w:p w:rsidR="00622EA7" w:rsidRPr="00700063" w:rsidRDefault="00622EA7" w:rsidP="00622EA7">
      <w:pPr>
        <w:widowControl w:val="0"/>
        <w:suppressAutoHyphens/>
        <w:autoSpaceDN/>
        <w:jc w:val="center"/>
        <w:rPr>
          <w:sz w:val="22"/>
          <w:szCs w:val="22"/>
          <w:lang w:eastAsia="zh-CN"/>
        </w:rPr>
      </w:pPr>
      <w:r w:rsidRPr="00700063">
        <w:rPr>
          <w:b/>
          <w:sz w:val="22"/>
          <w:szCs w:val="22"/>
          <w:lang w:eastAsia="zh-CN"/>
        </w:rPr>
        <w:t>МУНИЦИПАЛЬНОГО ОБРАЗОВАНИЯ</w:t>
      </w:r>
    </w:p>
    <w:p w:rsidR="00622EA7" w:rsidRPr="00700063" w:rsidRDefault="00622EA7" w:rsidP="00622EA7">
      <w:pPr>
        <w:widowControl w:val="0"/>
        <w:suppressAutoHyphens/>
        <w:autoSpaceDN/>
        <w:jc w:val="center"/>
        <w:rPr>
          <w:sz w:val="22"/>
          <w:szCs w:val="22"/>
          <w:lang w:eastAsia="zh-CN"/>
        </w:rPr>
      </w:pPr>
      <w:r w:rsidRPr="00700063">
        <w:rPr>
          <w:b/>
          <w:sz w:val="22"/>
          <w:szCs w:val="22"/>
          <w:lang w:eastAsia="zh-CN"/>
        </w:rPr>
        <w:t>БЕЛЯЕВСКИЙ СЕЛЬСОВЕТ</w:t>
      </w:r>
    </w:p>
    <w:p w:rsidR="00622EA7" w:rsidRPr="00700063" w:rsidRDefault="00622EA7" w:rsidP="00622EA7">
      <w:pPr>
        <w:widowControl w:val="0"/>
        <w:suppressAutoHyphens/>
        <w:autoSpaceDN/>
        <w:jc w:val="center"/>
        <w:rPr>
          <w:b/>
          <w:sz w:val="22"/>
          <w:szCs w:val="22"/>
          <w:lang w:eastAsia="zh-CN"/>
        </w:rPr>
      </w:pPr>
      <w:r w:rsidRPr="00700063">
        <w:rPr>
          <w:b/>
          <w:sz w:val="22"/>
          <w:szCs w:val="22"/>
          <w:lang w:eastAsia="zh-CN"/>
        </w:rPr>
        <w:t>БЕЛЯЕВСКОГО РАЙОНА ОРЕНБУРГСКОЙ ОБЛАСТИ</w:t>
      </w:r>
    </w:p>
    <w:tbl>
      <w:tblPr>
        <w:tblW w:w="0" w:type="auto"/>
        <w:tblInd w:w="31" w:type="dxa"/>
        <w:tblLayout w:type="fixed"/>
        <w:tblLook w:val="0000" w:firstRow="0" w:lastRow="0" w:firstColumn="0" w:lastColumn="0" w:noHBand="0" w:noVBand="0"/>
      </w:tblPr>
      <w:tblGrid>
        <w:gridCol w:w="9540"/>
      </w:tblGrid>
      <w:tr w:rsidR="00622EA7" w:rsidRPr="00700063" w:rsidTr="00622EA7">
        <w:trPr>
          <w:trHeight w:val="120"/>
        </w:trPr>
        <w:tc>
          <w:tcPr>
            <w:tcW w:w="9540" w:type="dxa"/>
            <w:tcBorders>
              <w:top w:val="thinThickSmallGap" w:sz="24" w:space="0" w:color="000000"/>
              <w:left w:val="none" w:sz="0" w:space="0" w:color="000000"/>
              <w:bottom w:val="none" w:sz="0" w:space="0" w:color="000000"/>
              <w:right w:val="none" w:sz="0" w:space="0" w:color="000000"/>
            </w:tcBorders>
            <w:shd w:val="clear" w:color="auto" w:fill="auto"/>
          </w:tcPr>
          <w:p w:rsidR="00622EA7" w:rsidRPr="00700063" w:rsidRDefault="00622EA7" w:rsidP="00622EA7">
            <w:pPr>
              <w:widowControl w:val="0"/>
              <w:suppressAutoHyphens/>
              <w:autoSpaceDN/>
              <w:jc w:val="both"/>
              <w:rPr>
                <w:sz w:val="22"/>
                <w:szCs w:val="22"/>
                <w:lang w:eastAsia="zh-CN"/>
              </w:rPr>
            </w:pPr>
            <w:r w:rsidRPr="00700063">
              <w:rPr>
                <w:sz w:val="22"/>
                <w:szCs w:val="22"/>
                <w:lang w:eastAsia="zh-CN"/>
              </w:rPr>
              <w:t xml:space="preserve">                                                </w:t>
            </w:r>
          </w:p>
          <w:p w:rsidR="00622EA7" w:rsidRPr="00700063" w:rsidRDefault="00622EA7" w:rsidP="00622EA7">
            <w:pPr>
              <w:widowControl w:val="0"/>
              <w:suppressAutoHyphens/>
              <w:autoSpaceDN/>
              <w:jc w:val="center"/>
              <w:rPr>
                <w:sz w:val="22"/>
                <w:szCs w:val="22"/>
                <w:lang w:eastAsia="zh-CN"/>
              </w:rPr>
            </w:pPr>
            <w:r w:rsidRPr="00700063">
              <w:rPr>
                <w:sz w:val="22"/>
                <w:szCs w:val="22"/>
                <w:lang w:eastAsia="zh-CN"/>
              </w:rPr>
              <w:t>ПОСТАНОВЛЕНИЕ</w:t>
            </w:r>
          </w:p>
          <w:p w:rsidR="00622EA7" w:rsidRPr="00700063" w:rsidRDefault="00622EA7" w:rsidP="00622EA7">
            <w:pPr>
              <w:widowControl w:val="0"/>
              <w:suppressAutoHyphens/>
              <w:autoSpaceDN/>
              <w:jc w:val="both"/>
              <w:rPr>
                <w:sz w:val="22"/>
                <w:szCs w:val="22"/>
                <w:lang w:eastAsia="zh-CN"/>
              </w:rPr>
            </w:pPr>
          </w:p>
        </w:tc>
      </w:tr>
    </w:tbl>
    <w:p w:rsidR="00622EA7" w:rsidRPr="00700063" w:rsidRDefault="00622EA7" w:rsidP="00622EA7">
      <w:pPr>
        <w:suppressAutoHyphens/>
        <w:autoSpaceDE/>
        <w:autoSpaceDN/>
        <w:rPr>
          <w:kern w:val="2"/>
          <w:sz w:val="22"/>
          <w:szCs w:val="22"/>
          <w:lang w:eastAsia="ar-SA"/>
        </w:rPr>
      </w:pPr>
      <w:r w:rsidRPr="00700063">
        <w:rPr>
          <w:kern w:val="2"/>
          <w:sz w:val="22"/>
          <w:szCs w:val="22"/>
          <w:lang w:eastAsia="ar-SA"/>
        </w:rPr>
        <w:t xml:space="preserve">     25.08.2023                                                                                           </w:t>
      </w:r>
      <w:r w:rsidR="00700063">
        <w:rPr>
          <w:kern w:val="2"/>
          <w:sz w:val="22"/>
          <w:szCs w:val="22"/>
          <w:lang w:eastAsia="ar-SA"/>
        </w:rPr>
        <w:t xml:space="preserve">                               </w:t>
      </w:r>
      <w:r w:rsidRPr="00700063">
        <w:rPr>
          <w:kern w:val="2"/>
          <w:sz w:val="22"/>
          <w:szCs w:val="22"/>
          <w:lang w:eastAsia="ar-SA"/>
        </w:rPr>
        <w:t xml:space="preserve">  № 89-п           </w:t>
      </w:r>
    </w:p>
    <w:p w:rsidR="00622EA7" w:rsidRPr="00700063" w:rsidRDefault="00622EA7" w:rsidP="00622EA7">
      <w:pPr>
        <w:suppressAutoHyphens/>
        <w:autoSpaceDN/>
        <w:rPr>
          <w:color w:val="000000"/>
          <w:sz w:val="22"/>
          <w:szCs w:val="22"/>
          <w:lang w:eastAsia="zh-CN"/>
        </w:rPr>
      </w:pPr>
    </w:p>
    <w:p w:rsidR="00622EA7" w:rsidRPr="00700063" w:rsidRDefault="00622EA7" w:rsidP="00622EA7">
      <w:pPr>
        <w:suppressAutoHyphens/>
        <w:autoSpaceDE/>
        <w:autoSpaceDN/>
        <w:ind w:firstLine="708"/>
        <w:jc w:val="center"/>
        <w:rPr>
          <w:sz w:val="22"/>
          <w:szCs w:val="22"/>
          <w:lang w:eastAsia="zh-CN"/>
        </w:rPr>
      </w:pPr>
      <w:r w:rsidRPr="00700063">
        <w:rPr>
          <w:sz w:val="22"/>
          <w:szCs w:val="22"/>
          <w:lang w:eastAsia="zh-CN"/>
        </w:rPr>
        <w:t xml:space="preserve">Об утверждении административного регламента предоставления муниципальной услуги «Предоставление жилого помещения по договору социального найма» на территории муниципального образования </w:t>
      </w:r>
      <w:proofErr w:type="spellStart"/>
      <w:r w:rsidRPr="00700063">
        <w:rPr>
          <w:sz w:val="22"/>
          <w:szCs w:val="22"/>
          <w:lang w:eastAsia="zh-CN"/>
        </w:rPr>
        <w:t>Беляевский</w:t>
      </w:r>
      <w:proofErr w:type="spellEnd"/>
      <w:r w:rsidRPr="00700063">
        <w:rPr>
          <w:sz w:val="22"/>
          <w:szCs w:val="22"/>
          <w:lang w:eastAsia="zh-CN"/>
        </w:rPr>
        <w:t xml:space="preserve"> сельсовет</w:t>
      </w:r>
    </w:p>
    <w:p w:rsidR="00622EA7" w:rsidRPr="00700063" w:rsidRDefault="00622EA7" w:rsidP="00622EA7">
      <w:pPr>
        <w:suppressAutoHyphens/>
        <w:autoSpaceDN/>
        <w:jc w:val="center"/>
        <w:rPr>
          <w:color w:val="000000"/>
          <w:sz w:val="22"/>
          <w:szCs w:val="22"/>
          <w:lang w:eastAsia="zh-CN"/>
        </w:rPr>
      </w:pPr>
    </w:p>
    <w:p w:rsidR="00622EA7" w:rsidRPr="00700063" w:rsidRDefault="00622EA7" w:rsidP="00622EA7">
      <w:pPr>
        <w:suppressAutoHyphens/>
        <w:autoSpaceDN/>
        <w:jc w:val="center"/>
        <w:rPr>
          <w:color w:val="000000"/>
          <w:sz w:val="22"/>
          <w:szCs w:val="22"/>
          <w:lang w:eastAsia="zh-CN"/>
        </w:rPr>
      </w:pPr>
    </w:p>
    <w:p w:rsidR="00622EA7" w:rsidRPr="00700063" w:rsidRDefault="00622EA7" w:rsidP="00622EA7">
      <w:pPr>
        <w:suppressAutoHyphens/>
        <w:autoSpaceDN/>
        <w:ind w:firstLine="708"/>
        <w:jc w:val="both"/>
        <w:rPr>
          <w:sz w:val="22"/>
          <w:szCs w:val="22"/>
          <w:lang w:eastAsia="zh-CN"/>
        </w:rPr>
      </w:pPr>
      <w:r w:rsidRPr="00700063">
        <w:rPr>
          <w:sz w:val="22"/>
          <w:szCs w:val="22"/>
          <w:lang w:eastAsia="zh-CN"/>
        </w:rPr>
        <w:lastRenderedPageBreak/>
        <w:t xml:space="preserve">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w:t>
      </w:r>
      <w:hyperlink r:id="rId86" w:history="1">
        <w:r w:rsidRPr="00700063">
          <w:rPr>
            <w:color w:val="0000FF"/>
            <w:sz w:val="22"/>
            <w:szCs w:val="22"/>
            <w:u w:val="single"/>
            <w:lang w:eastAsia="zh-CN"/>
          </w:rPr>
          <w:t>Законом</w:t>
        </w:r>
      </w:hyperlink>
      <w:r w:rsidRPr="00700063">
        <w:rPr>
          <w:sz w:val="22"/>
          <w:szCs w:val="22"/>
          <w:lang w:eastAsia="zh-CN"/>
        </w:rPr>
        <w:t xml:space="preserve"> Оренбургской области от 13.07.2007 1347/285-IV-ОЗ </w:t>
      </w:r>
      <w:r w:rsidRPr="00700063">
        <w:rPr>
          <w:b/>
          <w:sz w:val="22"/>
          <w:szCs w:val="22"/>
          <w:lang w:eastAsia="zh-CN"/>
        </w:rPr>
        <w:t>«</w:t>
      </w:r>
      <w:r w:rsidRPr="00700063">
        <w:rPr>
          <w:sz w:val="22"/>
          <w:szCs w:val="22"/>
          <w:lang w:eastAsia="zh-CN"/>
        </w:rPr>
        <w:t xml:space="preserve">О предоставлении гражданам, проживающим на территории Оренбургской области, жилых помещений жилищного фонда Оренбургской области», постановлением администрации муниципального образования </w:t>
      </w:r>
      <w:proofErr w:type="spellStart"/>
      <w:r w:rsidRPr="00700063">
        <w:rPr>
          <w:sz w:val="22"/>
          <w:szCs w:val="22"/>
          <w:lang w:eastAsia="zh-CN"/>
        </w:rPr>
        <w:t>Беляевский</w:t>
      </w:r>
      <w:proofErr w:type="spellEnd"/>
      <w:r w:rsidRPr="00700063">
        <w:rPr>
          <w:sz w:val="22"/>
          <w:szCs w:val="22"/>
          <w:lang w:eastAsia="zh-CN"/>
        </w:rPr>
        <w:t xml:space="preserve"> сельсовет  от 15.05.2012 № 103-п «О разработке и утверждении административных регламентов исполнения муниципальных функций и предоставления муниципальных услуг администрацией муниципального образования </w:t>
      </w:r>
      <w:proofErr w:type="spellStart"/>
      <w:r w:rsidRPr="00700063">
        <w:rPr>
          <w:sz w:val="22"/>
          <w:szCs w:val="22"/>
          <w:lang w:eastAsia="zh-CN"/>
        </w:rPr>
        <w:t>Беляевский</w:t>
      </w:r>
      <w:proofErr w:type="spellEnd"/>
      <w:r w:rsidRPr="00700063">
        <w:rPr>
          <w:sz w:val="22"/>
          <w:szCs w:val="22"/>
          <w:lang w:eastAsia="zh-CN"/>
        </w:rPr>
        <w:t xml:space="preserve"> сельсовет»:</w:t>
      </w:r>
    </w:p>
    <w:p w:rsidR="00622EA7" w:rsidRPr="00700063" w:rsidRDefault="00622EA7" w:rsidP="00622EA7">
      <w:pPr>
        <w:numPr>
          <w:ilvl w:val="0"/>
          <w:numId w:val="15"/>
        </w:numPr>
        <w:suppressAutoHyphens/>
        <w:autoSpaceDE/>
        <w:autoSpaceDN/>
        <w:contextualSpacing/>
        <w:jc w:val="both"/>
        <w:rPr>
          <w:rFonts w:eastAsia="SimSun"/>
          <w:kern w:val="2"/>
          <w:sz w:val="22"/>
          <w:szCs w:val="22"/>
          <w:lang w:eastAsia="zh-CN" w:bidi="hi-IN"/>
        </w:rPr>
      </w:pPr>
      <w:r w:rsidRPr="00700063">
        <w:rPr>
          <w:rFonts w:eastAsia="SimSun"/>
          <w:kern w:val="2"/>
          <w:sz w:val="22"/>
          <w:szCs w:val="22"/>
          <w:lang w:eastAsia="zh-CN" w:bidi="hi-IN"/>
        </w:rPr>
        <w:t xml:space="preserve">Утвердить административный регламент </w:t>
      </w:r>
      <w:r w:rsidRPr="00700063">
        <w:rPr>
          <w:rFonts w:eastAsia="Calibri"/>
          <w:color w:val="000000"/>
          <w:kern w:val="2"/>
          <w:sz w:val="22"/>
          <w:szCs w:val="22"/>
          <w:lang w:eastAsia="en-US" w:bidi="hi-IN"/>
        </w:rPr>
        <w:t xml:space="preserve">предоставления муниципальной </w:t>
      </w:r>
      <w:r w:rsidRPr="00700063">
        <w:rPr>
          <w:rFonts w:eastAsia="Calibri"/>
          <w:kern w:val="2"/>
          <w:sz w:val="22"/>
          <w:szCs w:val="22"/>
          <w:lang w:eastAsia="en-US" w:bidi="hi-IN"/>
        </w:rPr>
        <w:t>услуги «</w:t>
      </w:r>
      <w:r w:rsidRPr="00700063">
        <w:rPr>
          <w:rFonts w:eastAsia="SimSun"/>
          <w:kern w:val="2"/>
          <w:sz w:val="22"/>
          <w:szCs w:val="22"/>
          <w:lang w:eastAsia="zh-CN" w:bidi="hi-IN"/>
        </w:rPr>
        <w:t xml:space="preserve">«Предоставление жилого помещения по договору социального найма» на территории муниципального образования </w:t>
      </w:r>
      <w:proofErr w:type="spellStart"/>
      <w:r w:rsidRPr="00700063">
        <w:rPr>
          <w:rFonts w:eastAsia="SimSun"/>
          <w:kern w:val="2"/>
          <w:sz w:val="22"/>
          <w:szCs w:val="22"/>
          <w:lang w:eastAsia="zh-CN" w:bidi="hi-IN"/>
        </w:rPr>
        <w:t>Беляевский</w:t>
      </w:r>
      <w:proofErr w:type="spellEnd"/>
      <w:r w:rsidRPr="00700063">
        <w:rPr>
          <w:rFonts w:eastAsia="SimSun"/>
          <w:kern w:val="2"/>
          <w:sz w:val="22"/>
          <w:szCs w:val="22"/>
          <w:lang w:eastAsia="zh-CN" w:bidi="hi-IN"/>
        </w:rPr>
        <w:t xml:space="preserve"> сельсовет</w:t>
      </w:r>
      <w:r w:rsidRPr="00700063">
        <w:rPr>
          <w:rFonts w:eastAsia="Calibri"/>
          <w:kern w:val="2"/>
          <w:sz w:val="22"/>
          <w:szCs w:val="22"/>
          <w:lang w:eastAsia="en-US" w:bidi="hi-IN"/>
        </w:rPr>
        <w:t xml:space="preserve"> </w:t>
      </w:r>
      <w:r w:rsidRPr="00700063">
        <w:rPr>
          <w:rFonts w:eastAsia="SimSun"/>
          <w:kern w:val="2"/>
          <w:sz w:val="22"/>
          <w:szCs w:val="22"/>
          <w:lang w:eastAsia="zh-CN" w:bidi="hi-IN"/>
        </w:rPr>
        <w:t>согласно приложению.</w:t>
      </w:r>
    </w:p>
    <w:p w:rsidR="00622EA7" w:rsidRPr="00700063" w:rsidRDefault="00622EA7" w:rsidP="00622EA7">
      <w:pPr>
        <w:suppressAutoHyphens/>
        <w:autoSpaceDN/>
        <w:jc w:val="both"/>
        <w:rPr>
          <w:sz w:val="22"/>
          <w:szCs w:val="22"/>
          <w:lang w:eastAsia="zh-CN"/>
        </w:rPr>
      </w:pPr>
      <w:r w:rsidRPr="00700063">
        <w:rPr>
          <w:color w:val="000000"/>
          <w:sz w:val="22"/>
          <w:szCs w:val="22"/>
          <w:lang w:eastAsia="zh-CN"/>
        </w:rPr>
        <w:tab/>
        <w:t xml:space="preserve">2. Контроль за исполнением настоящего постановления оставляю за собой. </w:t>
      </w:r>
    </w:p>
    <w:p w:rsidR="00622EA7" w:rsidRPr="00700063" w:rsidRDefault="00622EA7" w:rsidP="00622EA7">
      <w:pPr>
        <w:widowControl w:val="0"/>
        <w:suppressAutoHyphens/>
        <w:autoSpaceDN/>
        <w:jc w:val="both"/>
        <w:rPr>
          <w:b/>
          <w:sz w:val="22"/>
          <w:szCs w:val="22"/>
          <w:lang w:eastAsia="zh-CN"/>
        </w:rPr>
      </w:pPr>
      <w:r w:rsidRPr="00700063">
        <w:rPr>
          <w:b/>
          <w:color w:val="000000"/>
          <w:sz w:val="22"/>
          <w:szCs w:val="22"/>
          <w:lang w:eastAsia="zh-CN"/>
        </w:rPr>
        <w:tab/>
      </w:r>
      <w:r w:rsidRPr="00700063">
        <w:rPr>
          <w:color w:val="000000"/>
          <w:sz w:val="22"/>
          <w:szCs w:val="22"/>
          <w:lang w:eastAsia="zh-CN"/>
        </w:rPr>
        <w:t>3.</w:t>
      </w:r>
      <w:r w:rsidRPr="00700063">
        <w:rPr>
          <w:b/>
          <w:color w:val="000000"/>
          <w:sz w:val="22"/>
          <w:szCs w:val="22"/>
          <w:lang w:eastAsia="zh-CN"/>
        </w:rPr>
        <w:t xml:space="preserve"> </w:t>
      </w:r>
      <w:r w:rsidRPr="00700063">
        <w:rPr>
          <w:sz w:val="22"/>
          <w:szCs w:val="22"/>
          <w:lang w:eastAsia="zh-CN"/>
        </w:rPr>
        <w:t xml:space="preserve">Постановление вступает в силу </w:t>
      </w:r>
      <w:r w:rsidRPr="00700063">
        <w:rPr>
          <w:bCs/>
          <w:kern w:val="2"/>
          <w:sz w:val="22"/>
          <w:szCs w:val="22"/>
          <w:lang w:eastAsia="zh-CN"/>
        </w:rPr>
        <w:t>после его официального опубликования.</w:t>
      </w:r>
    </w:p>
    <w:p w:rsidR="00622EA7" w:rsidRPr="00700063" w:rsidRDefault="00622EA7" w:rsidP="00622EA7">
      <w:pPr>
        <w:widowControl w:val="0"/>
        <w:suppressAutoHyphens/>
        <w:autoSpaceDN/>
        <w:jc w:val="both"/>
        <w:rPr>
          <w:sz w:val="22"/>
          <w:szCs w:val="22"/>
          <w:lang w:eastAsia="zh-CN"/>
        </w:rPr>
      </w:pPr>
    </w:p>
    <w:p w:rsidR="00622EA7" w:rsidRPr="00700063" w:rsidRDefault="00622EA7" w:rsidP="00622EA7">
      <w:pPr>
        <w:autoSpaceDE/>
        <w:autoSpaceDN/>
        <w:rPr>
          <w:sz w:val="22"/>
          <w:szCs w:val="22"/>
        </w:rPr>
      </w:pPr>
      <w:r w:rsidRPr="00700063">
        <w:rPr>
          <w:sz w:val="22"/>
          <w:szCs w:val="22"/>
        </w:rPr>
        <w:t xml:space="preserve">Глава муниципального образования        </w:t>
      </w:r>
      <w:r w:rsidR="007625C9">
        <w:rPr>
          <w:sz w:val="22"/>
          <w:szCs w:val="22"/>
        </w:rPr>
        <w:t xml:space="preserve">                       </w:t>
      </w:r>
      <w:r w:rsidR="007625C9" w:rsidRPr="007625C9">
        <w:rPr>
          <w:i/>
          <w:sz w:val="22"/>
          <w:szCs w:val="22"/>
        </w:rPr>
        <w:t>подпись</w:t>
      </w:r>
      <w:r w:rsidRPr="00700063">
        <w:rPr>
          <w:sz w:val="22"/>
          <w:szCs w:val="22"/>
        </w:rPr>
        <w:t xml:space="preserve">  </w:t>
      </w:r>
      <w:r w:rsidR="00700063">
        <w:rPr>
          <w:sz w:val="22"/>
          <w:szCs w:val="22"/>
        </w:rPr>
        <w:t xml:space="preserve">                                </w:t>
      </w:r>
      <w:r w:rsidRPr="00700063">
        <w:rPr>
          <w:sz w:val="22"/>
          <w:szCs w:val="22"/>
        </w:rPr>
        <w:t xml:space="preserve">  </w:t>
      </w:r>
      <w:proofErr w:type="spellStart"/>
      <w:r w:rsidRPr="00700063">
        <w:rPr>
          <w:sz w:val="22"/>
          <w:szCs w:val="22"/>
        </w:rPr>
        <w:t>М.Х.Елешев</w:t>
      </w:r>
      <w:proofErr w:type="spellEnd"/>
    </w:p>
    <w:p w:rsidR="00622EA7" w:rsidRPr="00700063" w:rsidRDefault="00622EA7" w:rsidP="00622EA7">
      <w:pPr>
        <w:suppressAutoHyphens/>
        <w:autoSpaceDE/>
        <w:autoSpaceDN/>
        <w:rPr>
          <w:sz w:val="22"/>
          <w:szCs w:val="22"/>
          <w:lang w:eastAsia="zh-CN"/>
        </w:rPr>
      </w:pPr>
    </w:p>
    <w:p w:rsidR="00622EA7" w:rsidRPr="00700063" w:rsidRDefault="00622EA7" w:rsidP="00622EA7">
      <w:pPr>
        <w:suppressAutoHyphens/>
        <w:autoSpaceDE/>
        <w:autoSpaceDN/>
        <w:rPr>
          <w:sz w:val="22"/>
          <w:szCs w:val="22"/>
          <w:lang w:eastAsia="zh-CN"/>
        </w:rPr>
      </w:pPr>
    </w:p>
    <w:tbl>
      <w:tblPr>
        <w:tblW w:w="0" w:type="auto"/>
        <w:tblLayout w:type="fixed"/>
        <w:tblLook w:val="0000" w:firstRow="0" w:lastRow="0" w:firstColumn="0" w:lastColumn="0" w:noHBand="0" w:noVBand="0"/>
      </w:tblPr>
      <w:tblGrid>
        <w:gridCol w:w="4874"/>
        <w:gridCol w:w="4876"/>
      </w:tblGrid>
      <w:tr w:rsidR="00622EA7" w:rsidRPr="00700063" w:rsidTr="00622EA7">
        <w:tc>
          <w:tcPr>
            <w:tcW w:w="4874" w:type="dxa"/>
            <w:shd w:val="clear" w:color="auto" w:fill="auto"/>
          </w:tcPr>
          <w:p w:rsidR="00622EA7" w:rsidRPr="00700063" w:rsidRDefault="00622EA7" w:rsidP="00622EA7">
            <w:pPr>
              <w:widowControl w:val="0"/>
              <w:suppressAutoHyphens/>
              <w:autoSpaceDN/>
              <w:snapToGrid w:val="0"/>
              <w:spacing w:line="276" w:lineRule="auto"/>
              <w:ind w:firstLine="720"/>
              <w:contextualSpacing/>
              <w:rPr>
                <w:bCs/>
                <w:sz w:val="22"/>
                <w:szCs w:val="22"/>
                <w:lang w:eastAsia="zh-CN"/>
              </w:rPr>
            </w:pPr>
          </w:p>
        </w:tc>
        <w:tc>
          <w:tcPr>
            <w:tcW w:w="4876" w:type="dxa"/>
            <w:shd w:val="clear" w:color="auto" w:fill="auto"/>
          </w:tcPr>
          <w:p w:rsidR="00622EA7" w:rsidRPr="00700063" w:rsidRDefault="00622EA7" w:rsidP="00622EA7">
            <w:pPr>
              <w:widowControl w:val="0"/>
              <w:suppressAutoHyphens/>
              <w:autoSpaceDN/>
              <w:contextualSpacing/>
              <w:rPr>
                <w:sz w:val="22"/>
                <w:szCs w:val="22"/>
                <w:lang w:eastAsia="zh-CN"/>
              </w:rPr>
            </w:pPr>
            <w:r w:rsidRPr="00700063">
              <w:rPr>
                <w:bCs/>
                <w:sz w:val="22"/>
                <w:szCs w:val="22"/>
                <w:lang w:eastAsia="zh-CN"/>
              </w:rPr>
              <w:t xml:space="preserve">         Приложение</w:t>
            </w:r>
          </w:p>
          <w:p w:rsidR="00622EA7" w:rsidRPr="00700063" w:rsidRDefault="00622EA7" w:rsidP="00622EA7">
            <w:pPr>
              <w:widowControl w:val="0"/>
              <w:suppressAutoHyphens/>
              <w:autoSpaceDN/>
              <w:contextualSpacing/>
              <w:rPr>
                <w:sz w:val="22"/>
                <w:szCs w:val="22"/>
                <w:lang w:eastAsia="zh-CN"/>
              </w:rPr>
            </w:pPr>
            <w:r w:rsidRPr="00700063">
              <w:rPr>
                <w:bCs/>
                <w:sz w:val="22"/>
                <w:szCs w:val="22"/>
                <w:lang w:eastAsia="zh-CN"/>
              </w:rPr>
              <w:t xml:space="preserve">         к постановлению администрации</w:t>
            </w:r>
          </w:p>
          <w:p w:rsidR="00622EA7" w:rsidRPr="00700063" w:rsidRDefault="00622EA7" w:rsidP="00622EA7">
            <w:pPr>
              <w:widowControl w:val="0"/>
              <w:suppressAutoHyphens/>
              <w:autoSpaceDN/>
              <w:contextualSpacing/>
              <w:rPr>
                <w:sz w:val="22"/>
                <w:szCs w:val="22"/>
                <w:lang w:eastAsia="zh-CN"/>
              </w:rPr>
            </w:pPr>
            <w:r w:rsidRPr="00700063">
              <w:rPr>
                <w:bCs/>
                <w:sz w:val="22"/>
                <w:szCs w:val="22"/>
                <w:lang w:eastAsia="zh-CN"/>
              </w:rPr>
              <w:t xml:space="preserve">         от 25.08.2023 № 89-п</w:t>
            </w:r>
          </w:p>
        </w:tc>
      </w:tr>
    </w:tbl>
    <w:p w:rsidR="00622EA7" w:rsidRPr="00700063" w:rsidRDefault="00622EA7" w:rsidP="00622EA7">
      <w:pPr>
        <w:widowControl w:val="0"/>
        <w:suppressAutoHyphens/>
        <w:autoSpaceDN/>
        <w:spacing w:line="276" w:lineRule="auto"/>
        <w:ind w:left="360"/>
        <w:contextualSpacing/>
        <w:jc w:val="right"/>
        <w:rPr>
          <w:sz w:val="22"/>
          <w:szCs w:val="22"/>
          <w:lang w:eastAsia="zh-CN"/>
        </w:rPr>
      </w:pPr>
    </w:p>
    <w:p w:rsidR="00622EA7" w:rsidRPr="00700063" w:rsidRDefault="00622EA7" w:rsidP="00622EA7">
      <w:pPr>
        <w:widowControl w:val="0"/>
        <w:suppressAutoHyphens/>
        <w:autoSpaceDN/>
        <w:ind w:left="360"/>
        <w:contextualSpacing/>
        <w:jc w:val="center"/>
        <w:rPr>
          <w:b/>
          <w:sz w:val="22"/>
          <w:szCs w:val="22"/>
          <w:lang w:eastAsia="zh-CN"/>
        </w:rPr>
      </w:pPr>
      <w:r w:rsidRPr="00700063">
        <w:rPr>
          <w:sz w:val="22"/>
          <w:szCs w:val="22"/>
          <w:lang w:eastAsia="zh-CN"/>
        </w:rPr>
        <w:t xml:space="preserve">Административный регламент </w:t>
      </w:r>
    </w:p>
    <w:p w:rsidR="00622EA7" w:rsidRPr="00700063" w:rsidRDefault="00622EA7" w:rsidP="00622EA7">
      <w:pPr>
        <w:widowControl w:val="0"/>
        <w:suppressAutoHyphens/>
        <w:autoSpaceDN/>
        <w:ind w:left="360"/>
        <w:contextualSpacing/>
        <w:jc w:val="center"/>
        <w:rPr>
          <w:b/>
          <w:sz w:val="22"/>
          <w:szCs w:val="22"/>
          <w:lang w:eastAsia="zh-CN"/>
        </w:rPr>
      </w:pPr>
      <w:r w:rsidRPr="00700063">
        <w:rPr>
          <w:sz w:val="22"/>
          <w:szCs w:val="22"/>
          <w:lang w:eastAsia="zh-CN"/>
        </w:rPr>
        <w:t xml:space="preserve">предоставления муниципальной услуги </w:t>
      </w:r>
    </w:p>
    <w:p w:rsidR="00622EA7" w:rsidRPr="00700063" w:rsidRDefault="00622EA7" w:rsidP="00622EA7">
      <w:pPr>
        <w:widowControl w:val="0"/>
        <w:suppressAutoHyphens/>
        <w:autoSpaceDN/>
        <w:ind w:left="360"/>
        <w:contextualSpacing/>
        <w:jc w:val="center"/>
        <w:rPr>
          <w:b/>
          <w:sz w:val="22"/>
          <w:szCs w:val="22"/>
          <w:lang w:eastAsia="zh-CN"/>
        </w:rPr>
      </w:pPr>
      <w:r w:rsidRPr="00700063">
        <w:rPr>
          <w:sz w:val="22"/>
          <w:szCs w:val="22"/>
          <w:lang w:eastAsia="zh-CN"/>
        </w:rPr>
        <w:t xml:space="preserve">«Предоставление жилого помещения по договору социального найма» на территории муниципального образования </w:t>
      </w:r>
      <w:proofErr w:type="spellStart"/>
      <w:r w:rsidRPr="00700063">
        <w:rPr>
          <w:sz w:val="22"/>
          <w:szCs w:val="22"/>
          <w:lang w:eastAsia="zh-CN"/>
        </w:rPr>
        <w:t>Беляевский</w:t>
      </w:r>
      <w:proofErr w:type="spellEnd"/>
      <w:r w:rsidRPr="00700063">
        <w:rPr>
          <w:sz w:val="22"/>
          <w:szCs w:val="22"/>
          <w:lang w:eastAsia="zh-CN"/>
        </w:rPr>
        <w:t xml:space="preserve"> сельсовет</w:t>
      </w:r>
    </w:p>
    <w:p w:rsidR="00622EA7" w:rsidRPr="00700063" w:rsidRDefault="00622EA7" w:rsidP="00622EA7">
      <w:pPr>
        <w:widowControl w:val="0"/>
        <w:suppressAutoHyphens/>
        <w:autoSpaceDN/>
        <w:ind w:left="360"/>
        <w:contextualSpacing/>
        <w:jc w:val="center"/>
        <w:rPr>
          <w:sz w:val="22"/>
          <w:szCs w:val="22"/>
          <w:lang w:eastAsia="zh-CN"/>
        </w:rPr>
      </w:pPr>
    </w:p>
    <w:p w:rsidR="00622EA7" w:rsidRPr="00700063" w:rsidRDefault="00622EA7" w:rsidP="00622EA7">
      <w:pPr>
        <w:suppressAutoHyphens/>
        <w:autoSpaceDN/>
        <w:jc w:val="center"/>
        <w:outlineLvl w:val="1"/>
        <w:rPr>
          <w:sz w:val="22"/>
          <w:szCs w:val="22"/>
          <w:lang w:eastAsia="zh-CN"/>
        </w:rPr>
      </w:pPr>
      <w:r w:rsidRPr="00700063">
        <w:rPr>
          <w:sz w:val="22"/>
          <w:szCs w:val="22"/>
          <w:lang w:val="en-US" w:eastAsia="zh-CN"/>
        </w:rPr>
        <w:t>I</w:t>
      </w:r>
      <w:r w:rsidRPr="00700063">
        <w:rPr>
          <w:sz w:val="22"/>
          <w:szCs w:val="22"/>
          <w:lang w:eastAsia="zh-CN"/>
        </w:rPr>
        <w:t>. Общие положения</w:t>
      </w:r>
    </w:p>
    <w:p w:rsidR="00622EA7" w:rsidRPr="00700063" w:rsidRDefault="00622EA7" w:rsidP="00622EA7">
      <w:pPr>
        <w:suppressAutoHyphens/>
        <w:autoSpaceDN/>
        <w:jc w:val="center"/>
        <w:outlineLvl w:val="1"/>
        <w:rPr>
          <w:sz w:val="22"/>
          <w:szCs w:val="22"/>
          <w:lang w:eastAsia="zh-CN"/>
        </w:rPr>
      </w:pPr>
    </w:p>
    <w:p w:rsidR="00622EA7" w:rsidRPr="00700063" w:rsidRDefault="00622EA7" w:rsidP="00622EA7">
      <w:pPr>
        <w:suppressAutoHyphens/>
        <w:autoSpaceDN/>
        <w:jc w:val="center"/>
        <w:rPr>
          <w:sz w:val="22"/>
          <w:szCs w:val="22"/>
          <w:lang w:eastAsia="zh-CN"/>
        </w:rPr>
      </w:pPr>
      <w:r w:rsidRPr="00700063">
        <w:rPr>
          <w:bCs/>
          <w:sz w:val="22"/>
          <w:szCs w:val="22"/>
          <w:lang w:eastAsia="zh-CN"/>
        </w:rPr>
        <w:t>Предмет регулирования административного регламента</w:t>
      </w:r>
    </w:p>
    <w:p w:rsidR="00622EA7" w:rsidRPr="00700063" w:rsidRDefault="00622EA7" w:rsidP="00622EA7">
      <w:pPr>
        <w:suppressAutoHyphens/>
        <w:autoSpaceDN/>
        <w:jc w:val="both"/>
        <w:rPr>
          <w:bCs/>
          <w:sz w:val="22"/>
          <w:szCs w:val="22"/>
          <w:lang w:eastAsia="zh-CN"/>
        </w:rPr>
      </w:pPr>
    </w:p>
    <w:p w:rsidR="00622EA7" w:rsidRPr="00700063" w:rsidRDefault="00622EA7" w:rsidP="00622EA7">
      <w:pPr>
        <w:widowControl w:val="0"/>
        <w:suppressAutoHyphens/>
        <w:autoSpaceDN/>
        <w:ind w:firstLine="709"/>
        <w:contextualSpacing/>
        <w:jc w:val="both"/>
        <w:rPr>
          <w:b/>
          <w:sz w:val="22"/>
          <w:szCs w:val="22"/>
          <w:lang w:eastAsia="zh-CN"/>
        </w:rPr>
      </w:pPr>
      <w:r w:rsidRPr="00700063">
        <w:rPr>
          <w:sz w:val="22"/>
          <w:szCs w:val="22"/>
          <w:lang w:eastAsia="zh-CN"/>
        </w:rPr>
        <w:t xml:space="preserve">1. Административный регламент предоставления муниципальной услуги «Предоставление жилого помещения по договору социального найма» на территории муниципального образования </w:t>
      </w:r>
      <w:proofErr w:type="spellStart"/>
      <w:r w:rsidRPr="00700063">
        <w:rPr>
          <w:sz w:val="22"/>
          <w:szCs w:val="22"/>
          <w:lang w:eastAsia="zh-CN"/>
        </w:rPr>
        <w:t>Беляевский</w:t>
      </w:r>
      <w:proofErr w:type="spellEnd"/>
      <w:r w:rsidRPr="00700063">
        <w:rPr>
          <w:sz w:val="22"/>
          <w:szCs w:val="22"/>
          <w:lang w:eastAsia="zh-CN"/>
        </w:rPr>
        <w:t xml:space="preserve"> сельсовет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жилого помещения по договору социального найма в муниципальном образовании </w:t>
      </w:r>
      <w:proofErr w:type="spellStart"/>
      <w:r w:rsidRPr="00700063">
        <w:rPr>
          <w:sz w:val="22"/>
          <w:szCs w:val="22"/>
          <w:lang w:eastAsia="zh-CN"/>
        </w:rPr>
        <w:t>Беляевский</w:t>
      </w:r>
      <w:proofErr w:type="spellEnd"/>
      <w:r w:rsidRPr="00700063">
        <w:rPr>
          <w:sz w:val="22"/>
          <w:szCs w:val="22"/>
          <w:lang w:eastAsia="zh-CN"/>
        </w:rPr>
        <w:t xml:space="preserve"> сельсовет Беляевского района Оренбургской области.</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 xml:space="preserve">Настоящий Административный регламент регулирует отношения, возникающие на основании </w:t>
      </w:r>
      <w:hyperlink r:id="rId87" w:history="1">
        <w:r w:rsidRPr="00700063">
          <w:rPr>
            <w:color w:val="0000FF"/>
            <w:sz w:val="22"/>
            <w:szCs w:val="22"/>
            <w:u w:val="single"/>
            <w:lang w:eastAsia="zh-CN"/>
          </w:rPr>
          <w:t>Конституции</w:t>
        </w:r>
      </w:hyperlink>
      <w:r w:rsidRPr="00700063">
        <w:rPr>
          <w:sz w:val="22"/>
          <w:szCs w:val="22"/>
          <w:lang w:eastAsia="zh-CN"/>
        </w:rPr>
        <w:t xml:space="preserve"> Российской Федерации, Жилищного </w:t>
      </w:r>
      <w:hyperlink r:id="rId88" w:history="1">
        <w:r w:rsidRPr="00700063">
          <w:rPr>
            <w:color w:val="0000FF"/>
            <w:sz w:val="22"/>
            <w:szCs w:val="22"/>
            <w:u w:val="single"/>
            <w:lang w:eastAsia="zh-CN"/>
          </w:rPr>
          <w:t>кодекса</w:t>
        </w:r>
      </w:hyperlink>
      <w:r w:rsidRPr="00700063">
        <w:rPr>
          <w:sz w:val="22"/>
          <w:szCs w:val="22"/>
          <w:lang w:eastAsia="zh-CN"/>
        </w:rPr>
        <w:t xml:space="preserve"> Российской Федерации, Налогового </w:t>
      </w:r>
      <w:hyperlink r:id="rId89" w:history="1">
        <w:r w:rsidRPr="00700063">
          <w:rPr>
            <w:color w:val="0000FF"/>
            <w:sz w:val="22"/>
            <w:szCs w:val="22"/>
            <w:u w:val="single"/>
            <w:lang w:eastAsia="zh-CN"/>
          </w:rPr>
          <w:t>кодекса</w:t>
        </w:r>
      </w:hyperlink>
      <w:r w:rsidRPr="00700063">
        <w:rPr>
          <w:sz w:val="22"/>
          <w:szCs w:val="22"/>
          <w:lang w:eastAsia="zh-CN"/>
        </w:rPr>
        <w:t xml:space="preserve"> Российской Федерации, Федерального </w:t>
      </w:r>
      <w:hyperlink r:id="rId90" w:history="1">
        <w:r w:rsidRPr="00700063">
          <w:rPr>
            <w:color w:val="0000FF"/>
            <w:sz w:val="22"/>
            <w:szCs w:val="22"/>
            <w:u w:val="single"/>
            <w:lang w:eastAsia="zh-CN"/>
          </w:rPr>
          <w:t>закона</w:t>
        </w:r>
      </w:hyperlink>
      <w:r w:rsidRPr="00700063">
        <w:rPr>
          <w:sz w:val="22"/>
          <w:szCs w:val="22"/>
          <w:lang w:eastAsia="zh-CN"/>
        </w:rPr>
        <w:t xml:space="preserve"> от 27.07.2010 № 210-ФЗ </w:t>
      </w:r>
      <w:r w:rsidRPr="00700063">
        <w:rPr>
          <w:b/>
          <w:sz w:val="22"/>
          <w:szCs w:val="22"/>
          <w:lang w:eastAsia="zh-CN"/>
        </w:rPr>
        <w:t>«</w:t>
      </w:r>
      <w:r w:rsidRPr="00700063">
        <w:rPr>
          <w:sz w:val="22"/>
          <w:szCs w:val="22"/>
          <w:lang w:eastAsia="zh-CN"/>
        </w:rPr>
        <w:t>Об организации предоставления государственных и муниципальных услуг</w:t>
      </w:r>
      <w:r w:rsidRPr="00700063">
        <w:rPr>
          <w:b/>
          <w:sz w:val="22"/>
          <w:szCs w:val="22"/>
          <w:lang w:eastAsia="zh-CN"/>
        </w:rPr>
        <w:t>»</w:t>
      </w:r>
      <w:r w:rsidRPr="00700063">
        <w:rPr>
          <w:sz w:val="22"/>
          <w:szCs w:val="22"/>
          <w:lang w:eastAsia="zh-CN"/>
        </w:rPr>
        <w:t xml:space="preserve">, </w:t>
      </w:r>
      <w:hyperlink r:id="rId91" w:history="1">
        <w:r w:rsidRPr="00700063">
          <w:rPr>
            <w:color w:val="0000FF"/>
            <w:sz w:val="22"/>
            <w:szCs w:val="22"/>
            <w:u w:val="single"/>
            <w:lang w:eastAsia="zh-CN"/>
          </w:rPr>
          <w:t>Закона</w:t>
        </w:r>
      </w:hyperlink>
      <w:r w:rsidRPr="00700063">
        <w:rPr>
          <w:sz w:val="22"/>
          <w:szCs w:val="22"/>
          <w:lang w:eastAsia="zh-CN"/>
        </w:rPr>
        <w:t xml:space="preserve"> Оренбургской области от 13.07.2007 1347/285-IV-ОЗ </w:t>
      </w:r>
      <w:r w:rsidRPr="00700063">
        <w:rPr>
          <w:b/>
          <w:sz w:val="22"/>
          <w:szCs w:val="22"/>
          <w:lang w:eastAsia="zh-CN"/>
        </w:rPr>
        <w:t>«</w:t>
      </w:r>
      <w:r w:rsidRPr="00700063">
        <w:rPr>
          <w:sz w:val="22"/>
          <w:szCs w:val="22"/>
          <w:lang w:eastAsia="zh-CN"/>
        </w:rPr>
        <w:t>О предоставлении гражданам, проживающим на территории Оренбургской области, жилых помещений жилищного фонда Оренбургской области».</w:t>
      </w: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jc w:val="center"/>
        <w:rPr>
          <w:sz w:val="22"/>
          <w:szCs w:val="22"/>
          <w:lang w:eastAsia="zh-CN"/>
        </w:rPr>
      </w:pPr>
      <w:r w:rsidRPr="00700063">
        <w:rPr>
          <w:bCs/>
          <w:sz w:val="22"/>
          <w:szCs w:val="22"/>
          <w:lang w:eastAsia="zh-CN"/>
        </w:rPr>
        <w:t>Круг заявителей</w:t>
      </w:r>
    </w:p>
    <w:p w:rsidR="00622EA7" w:rsidRPr="00700063" w:rsidRDefault="00622EA7" w:rsidP="00622EA7">
      <w:pPr>
        <w:suppressAutoHyphens/>
        <w:autoSpaceDN/>
        <w:jc w:val="both"/>
        <w:rPr>
          <w:bCs/>
          <w:sz w:val="22"/>
          <w:szCs w:val="22"/>
          <w:lang w:eastAsia="zh-CN"/>
        </w:rPr>
      </w:pP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 xml:space="preserve">2. Заявителями являются обратившиеся в администрацию муниципального образования </w:t>
      </w:r>
      <w:proofErr w:type="spellStart"/>
      <w:r w:rsidRPr="00700063">
        <w:rPr>
          <w:sz w:val="22"/>
          <w:szCs w:val="22"/>
          <w:lang w:eastAsia="zh-CN"/>
        </w:rPr>
        <w:t>Беляевский</w:t>
      </w:r>
      <w:proofErr w:type="spellEnd"/>
      <w:r w:rsidRPr="00700063">
        <w:rPr>
          <w:sz w:val="22"/>
          <w:szCs w:val="22"/>
          <w:lang w:eastAsia="zh-CN"/>
        </w:rPr>
        <w:t xml:space="preserve"> сельсовет, многофункциональный центр предоставления государственных и муниципальных услуг (далее - МФЦ), при наличии соглашения между муниципальным образованием </w:t>
      </w:r>
      <w:proofErr w:type="spellStart"/>
      <w:r w:rsidRPr="00700063">
        <w:rPr>
          <w:sz w:val="22"/>
          <w:szCs w:val="22"/>
          <w:lang w:eastAsia="zh-CN"/>
        </w:rPr>
        <w:t>Беляевский</w:t>
      </w:r>
      <w:proofErr w:type="spellEnd"/>
      <w:r w:rsidRPr="00700063">
        <w:rPr>
          <w:sz w:val="22"/>
          <w:szCs w:val="22"/>
          <w:lang w:eastAsia="zh-CN"/>
        </w:rPr>
        <w:t xml:space="preserve"> сельсовет и МФЦ, либо через федеральную государственную информационную систему "Единый портал государственных и муниципальных услуг (функций) (далее - ЕПГУ) с заявлением о предоставлении муниципальной услуги малоимущие и  другие отдельные категории граждан, поставленные на учет в качестве нуждающихся в жилых помещениях (далее - заявитель).</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 xml:space="preserve">2.1. Интересы заявителей, указанных в пункте 2 настоящего Административного регламента, могут представлять лица, обладающие соответствующими полномочиями (далее - </w:t>
      </w:r>
      <w:r w:rsidRPr="00700063">
        <w:rPr>
          <w:sz w:val="22"/>
          <w:szCs w:val="22"/>
          <w:lang w:eastAsia="zh-CN"/>
        </w:rPr>
        <w:lastRenderedPageBreak/>
        <w:t>представитель).</w:t>
      </w:r>
    </w:p>
    <w:p w:rsidR="00622EA7" w:rsidRPr="00700063" w:rsidRDefault="00622EA7" w:rsidP="00622EA7">
      <w:pPr>
        <w:widowControl w:val="0"/>
        <w:suppressAutoHyphens/>
        <w:autoSpaceDN/>
        <w:ind w:firstLine="567"/>
        <w:jc w:val="both"/>
        <w:rPr>
          <w:sz w:val="22"/>
          <w:szCs w:val="22"/>
          <w:lang w:eastAsia="zh-CN"/>
        </w:rPr>
      </w:pPr>
    </w:p>
    <w:p w:rsidR="00622EA7" w:rsidRPr="00700063" w:rsidRDefault="00622EA7" w:rsidP="00622EA7">
      <w:pPr>
        <w:widowControl w:val="0"/>
        <w:suppressAutoHyphens/>
        <w:autoSpaceDN/>
        <w:ind w:firstLine="567"/>
        <w:jc w:val="center"/>
        <w:outlineLvl w:val="2"/>
        <w:rPr>
          <w:sz w:val="22"/>
          <w:szCs w:val="22"/>
          <w:lang w:eastAsia="zh-CN"/>
        </w:rPr>
      </w:pPr>
      <w:r w:rsidRPr="00700063">
        <w:rPr>
          <w:sz w:val="22"/>
          <w:szCs w:val="22"/>
          <w:lang w:eastAsia="zh-CN"/>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Оренбургской области (далее - профилирование), а также результата, за предоставлением которого обратился заявитель </w:t>
      </w:r>
    </w:p>
    <w:p w:rsidR="00622EA7" w:rsidRPr="00700063" w:rsidRDefault="00622EA7" w:rsidP="00622EA7">
      <w:pPr>
        <w:widowControl w:val="0"/>
        <w:suppressAutoHyphens/>
        <w:autoSpaceDN/>
        <w:ind w:firstLine="567"/>
        <w:jc w:val="center"/>
        <w:outlineLvl w:val="2"/>
        <w:rPr>
          <w:b/>
          <w:sz w:val="22"/>
          <w:szCs w:val="22"/>
          <w:highlight w:val="yellow"/>
          <w:lang w:eastAsia="zh-CN"/>
        </w:rPr>
      </w:pP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3. Профилирование заявителей в соответствии с вариантом предоставления муниципальной услуги, соответствующим признакам заявителя в Уполномоченном органе, на ЕПГУ и в МФЦ не осуществляется.</w:t>
      </w: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jc w:val="center"/>
        <w:rPr>
          <w:sz w:val="22"/>
          <w:szCs w:val="22"/>
          <w:lang w:eastAsia="zh-CN"/>
        </w:rPr>
      </w:pPr>
      <w:r w:rsidRPr="00700063">
        <w:rPr>
          <w:sz w:val="22"/>
          <w:szCs w:val="22"/>
          <w:lang w:val="en-US" w:eastAsia="zh-CN"/>
        </w:rPr>
        <w:t>II</w:t>
      </w:r>
      <w:r w:rsidRPr="00700063">
        <w:rPr>
          <w:bCs/>
          <w:sz w:val="22"/>
          <w:szCs w:val="22"/>
          <w:lang w:eastAsia="zh-CN"/>
        </w:rPr>
        <w:t>. Стандарт предоставления муниципальной услуги</w:t>
      </w:r>
    </w:p>
    <w:p w:rsidR="00622EA7" w:rsidRPr="00700063" w:rsidRDefault="00622EA7" w:rsidP="00622EA7">
      <w:pPr>
        <w:suppressAutoHyphens/>
        <w:autoSpaceDN/>
        <w:jc w:val="both"/>
        <w:rPr>
          <w:bCs/>
          <w:sz w:val="22"/>
          <w:szCs w:val="22"/>
          <w:lang w:eastAsia="zh-CN"/>
        </w:rPr>
      </w:pPr>
    </w:p>
    <w:p w:rsidR="00622EA7" w:rsidRPr="00700063" w:rsidRDefault="00622EA7" w:rsidP="00622EA7">
      <w:pPr>
        <w:suppressAutoHyphens/>
        <w:autoSpaceDN/>
        <w:jc w:val="center"/>
        <w:rPr>
          <w:sz w:val="22"/>
          <w:szCs w:val="22"/>
          <w:lang w:eastAsia="zh-CN"/>
        </w:rPr>
      </w:pPr>
      <w:r w:rsidRPr="00700063">
        <w:rPr>
          <w:bCs/>
          <w:sz w:val="22"/>
          <w:szCs w:val="22"/>
          <w:lang w:eastAsia="zh-CN"/>
        </w:rPr>
        <w:t>Наименование муниципальной услуги</w:t>
      </w:r>
    </w:p>
    <w:p w:rsidR="00622EA7" w:rsidRPr="00700063" w:rsidRDefault="00622EA7" w:rsidP="00622EA7">
      <w:pPr>
        <w:suppressAutoHyphens/>
        <w:autoSpaceDN/>
        <w:jc w:val="both"/>
        <w:rPr>
          <w:bCs/>
          <w:sz w:val="22"/>
          <w:szCs w:val="22"/>
          <w:lang w:eastAsia="zh-CN"/>
        </w:rPr>
      </w:pP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xml:space="preserve">4. Наименование муниципальной услуги: «Предоставление жилого помещения по договору социального найма» на территории муниципального образования </w:t>
      </w:r>
      <w:proofErr w:type="spellStart"/>
      <w:r w:rsidRPr="00700063">
        <w:rPr>
          <w:sz w:val="22"/>
          <w:szCs w:val="22"/>
          <w:lang w:eastAsia="zh-CN"/>
        </w:rPr>
        <w:t>Беляевский</w:t>
      </w:r>
      <w:proofErr w:type="spellEnd"/>
      <w:r w:rsidRPr="00700063">
        <w:rPr>
          <w:sz w:val="22"/>
          <w:szCs w:val="22"/>
          <w:lang w:eastAsia="zh-CN"/>
        </w:rPr>
        <w:t xml:space="preserve"> сельсовет.</w:t>
      </w: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jc w:val="center"/>
        <w:rPr>
          <w:sz w:val="22"/>
          <w:szCs w:val="22"/>
          <w:lang w:eastAsia="zh-CN"/>
        </w:rPr>
      </w:pPr>
      <w:r w:rsidRPr="00700063">
        <w:rPr>
          <w:bCs/>
          <w:sz w:val="22"/>
          <w:szCs w:val="22"/>
          <w:lang w:eastAsia="zh-CN"/>
        </w:rPr>
        <w:t>Наименование органа, предоставляющего муниципальную услугу</w:t>
      </w:r>
    </w:p>
    <w:p w:rsidR="00622EA7" w:rsidRPr="00700063" w:rsidRDefault="00622EA7" w:rsidP="00622EA7">
      <w:pPr>
        <w:suppressAutoHyphens/>
        <w:autoSpaceDN/>
        <w:jc w:val="both"/>
        <w:rPr>
          <w:bCs/>
          <w:sz w:val="22"/>
          <w:szCs w:val="22"/>
          <w:lang w:eastAsia="zh-CN"/>
        </w:rPr>
      </w:pPr>
    </w:p>
    <w:p w:rsidR="00622EA7" w:rsidRPr="00700063" w:rsidRDefault="00622EA7" w:rsidP="00622EA7">
      <w:pPr>
        <w:suppressAutoHyphens/>
        <w:autoSpaceDE/>
        <w:autoSpaceDN/>
        <w:ind w:firstLine="708"/>
        <w:jc w:val="both"/>
        <w:rPr>
          <w:sz w:val="22"/>
          <w:szCs w:val="22"/>
          <w:lang w:eastAsia="zh-CN"/>
        </w:rPr>
      </w:pPr>
      <w:r w:rsidRPr="00700063">
        <w:rPr>
          <w:sz w:val="22"/>
          <w:szCs w:val="22"/>
          <w:lang w:eastAsia="zh-CN"/>
        </w:rPr>
        <w:t xml:space="preserve">5. Муниципальная услуга предоставляется органом местного самоуправления администрацией муниципального образования </w:t>
      </w:r>
      <w:proofErr w:type="spellStart"/>
      <w:r w:rsidRPr="00700063">
        <w:rPr>
          <w:sz w:val="22"/>
          <w:szCs w:val="22"/>
          <w:lang w:eastAsia="zh-CN"/>
        </w:rPr>
        <w:t>Беляевский</w:t>
      </w:r>
      <w:proofErr w:type="spellEnd"/>
      <w:r w:rsidRPr="00700063">
        <w:rPr>
          <w:sz w:val="22"/>
          <w:szCs w:val="22"/>
          <w:lang w:eastAsia="zh-CN"/>
        </w:rPr>
        <w:t xml:space="preserve"> сельсовет Беляевского района Оренбургской области (далее – Уполномоченный орган).</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6. Заявление, документы и (или) информация, необходимые для предоставления муниципальной услуги могут быть поданы в МФЦ (при наличии Соглашения о взаимодействии).</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МФЦ вправе принять решение об отказе в приеме заявления и документов и (или) информации, необходимых для предоставления муниципальной услуги при наличии следующих оснований:</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1) представлен неполный перечень документов;</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2) текст заявления и представленных документов не поддается прочтению;</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3) не указаны фамилия, имя, отчество, адрес заявителя (его представителя), почтовый адрес, по которому должен быть направлен ответ заявителю;</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4) неполное заполнение обязательных полей в форме заявления;</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5) вопрос, указанный в заявлении, не относится к порядку предоставления муниципальной услуги;</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6) заявление подано лицом, не имеющим полномочий представлять интересы заявителя;</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7)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Решение об отказе в приеме запроса (заявления), документов и (или) информации подписывается уполномоченным должностным лицом МФЦ и выдается заявителю с указанием причин отказа.</w:t>
      </w:r>
    </w:p>
    <w:p w:rsidR="00622EA7" w:rsidRPr="00700063" w:rsidRDefault="00622EA7" w:rsidP="00622EA7">
      <w:pPr>
        <w:suppressAutoHyphens/>
        <w:autoSpaceDN/>
        <w:jc w:val="center"/>
        <w:rPr>
          <w:b/>
          <w:bCs/>
          <w:sz w:val="22"/>
          <w:szCs w:val="22"/>
          <w:lang w:eastAsia="zh-CN"/>
        </w:rPr>
      </w:pPr>
    </w:p>
    <w:p w:rsidR="00622EA7" w:rsidRPr="00700063" w:rsidRDefault="00622EA7" w:rsidP="00622EA7">
      <w:pPr>
        <w:suppressAutoHyphens/>
        <w:autoSpaceDN/>
        <w:jc w:val="center"/>
        <w:rPr>
          <w:sz w:val="22"/>
          <w:szCs w:val="22"/>
          <w:lang w:eastAsia="zh-CN"/>
        </w:rPr>
      </w:pPr>
      <w:r w:rsidRPr="00700063">
        <w:rPr>
          <w:bCs/>
          <w:sz w:val="22"/>
          <w:szCs w:val="22"/>
          <w:lang w:eastAsia="zh-CN"/>
        </w:rPr>
        <w:t xml:space="preserve">Результат предоставления муниципальной услуги </w:t>
      </w:r>
    </w:p>
    <w:p w:rsidR="00622EA7" w:rsidRPr="00700063" w:rsidRDefault="00622EA7" w:rsidP="00622EA7">
      <w:pPr>
        <w:suppressAutoHyphens/>
        <w:autoSpaceDN/>
        <w:jc w:val="center"/>
        <w:rPr>
          <w:bCs/>
          <w:sz w:val="22"/>
          <w:szCs w:val="22"/>
          <w:lang w:eastAsia="zh-CN"/>
        </w:rPr>
      </w:pP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7. Результатом предоставления муниципальной услуги является:</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 xml:space="preserve">1) </w:t>
      </w:r>
      <w:hyperlink w:anchor="P519" w:history="1">
        <w:r w:rsidRPr="00700063">
          <w:rPr>
            <w:color w:val="0000FF"/>
            <w:sz w:val="22"/>
            <w:szCs w:val="22"/>
            <w:u w:val="single"/>
            <w:lang w:eastAsia="zh-CN"/>
          </w:rPr>
          <w:t>решение</w:t>
        </w:r>
      </w:hyperlink>
      <w:r w:rsidRPr="00700063">
        <w:rPr>
          <w:sz w:val="22"/>
          <w:szCs w:val="22"/>
          <w:lang w:eastAsia="zh-CN"/>
        </w:rPr>
        <w:t xml:space="preserve"> о предоставлении муниципальной услуги (приложение № 1 к Административному регламенту);</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 xml:space="preserve">2) проект </w:t>
      </w:r>
      <w:hyperlink w:anchor="P574" w:history="1">
        <w:r w:rsidRPr="00700063">
          <w:rPr>
            <w:color w:val="0000FF"/>
            <w:sz w:val="22"/>
            <w:szCs w:val="22"/>
            <w:u w:val="single"/>
            <w:lang w:eastAsia="zh-CN"/>
          </w:rPr>
          <w:t>договора</w:t>
        </w:r>
      </w:hyperlink>
      <w:r w:rsidRPr="00700063">
        <w:rPr>
          <w:sz w:val="22"/>
          <w:szCs w:val="22"/>
          <w:lang w:eastAsia="zh-CN"/>
        </w:rPr>
        <w:t xml:space="preserve"> социального найма жилого помещения (приложение №5 к Административному регламенту);</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 xml:space="preserve">3) </w:t>
      </w:r>
      <w:hyperlink w:anchor="P685" w:history="1">
        <w:r w:rsidRPr="00700063">
          <w:rPr>
            <w:color w:val="0000FF"/>
            <w:sz w:val="22"/>
            <w:szCs w:val="22"/>
            <w:u w:val="single"/>
            <w:lang w:eastAsia="zh-CN"/>
          </w:rPr>
          <w:t>решение</w:t>
        </w:r>
      </w:hyperlink>
      <w:r w:rsidRPr="00700063">
        <w:rPr>
          <w:sz w:val="22"/>
          <w:szCs w:val="22"/>
          <w:lang w:eastAsia="zh-CN"/>
        </w:rPr>
        <w:t xml:space="preserve"> об отказе в предоставлении муниципальной услуги (приложение № 3 к Административному регламенту).</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протокол.</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Реестровая модель учета результатов предоставления муниципальных услуг не предусмотрена.</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 xml:space="preserve">Факт получения заявителем результата предоставления муниципальной услуги фиксируется </w:t>
      </w:r>
      <w:r w:rsidRPr="00700063">
        <w:rPr>
          <w:sz w:val="22"/>
          <w:szCs w:val="22"/>
          <w:lang w:eastAsia="zh-CN"/>
        </w:rPr>
        <w:lastRenderedPageBreak/>
        <w:t>у заявителя в личном кабинете на ЕПГУ, при подаче заявления через ЕПГУ, в форме электронного документа.</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8. Заявителю в качестве результата предоставления муниципальной услуги обеспечивается по его выбору возможность получения:</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б) документа на бумажном носителе, подтверждающего содержание электронного документа, направленного Уполномоченным органом, в МФЦ;</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в) информации из государственных информационных систем в случаях, предусмотренных законодательством Российской Федерации.</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9. Результат предоставления муниципальной услуги отображается у заявителя в личном кабинете на ЕПГУ, при подаче заявления через ЕПГУ, в форме электронного документа.</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10. Заявителю предоставляется возможность самостоятельно сохранить результат предоставления услуги в форме электронного документа из личного кабинета на ЕПГУ на личные запоминающие устройства (устройства хранения информации, накопители) с возможностью направления такого электронного документа в иные органы (организации).</w:t>
      </w: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jc w:val="center"/>
        <w:rPr>
          <w:sz w:val="22"/>
          <w:szCs w:val="22"/>
          <w:lang w:eastAsia="zh-CN"/>
        </w:rPr>
      </w:pPr>
      <w:r w:rsidRPr="00700063">
        <w:rPr>
          <w:bCs/>
          <w:sz w:val="22"/>
          <w:szCs w:val="22"/>
          <w:lang w:eastAsia="zh-CN"/>
        </w:rPr>
        <w:t>Срок предоставления муниципальной услуги</w:t>
      </w:r>
    </w:p>
    <w:p w:rsidR="00622EA7" w:rsidRPr="00700063" w:rsidRDefault="00622EA7" w:rsidP="00622EA7">
      <w:pPr>
        <w:suppressAutoHyphens/>
        <w:autoSpaceDN/>
        <w:jc w:val="both"/>
        <w:rPr>
          <w:bCs/>
          <w:sz w:val="22"/>
          <w:szCs w:val="22"/>
          <w:lang w:eastAsia="zh-CN"/>
        </w:rPr>
      </w:pPr>
    </w:p>
    <w:p w:rsidR="00622EA7" w:rsidRPr="00700063" w:rsidRDefault="00622EA7" w:rsidP="00622EA7">
      <w:pPr>
        <w:suppressAutoHyphens/>
        <w:autoSpaceDE/>
        <w:autoSpaceDN/>
        <w:ind w:firstLine="708"/>
        <w:jc w:val="both"/>
        <w:rPr>
          <w:sz w:val="22"/>
          <w:szCs w:val="22"/>
          <w:lang w:eastAsia="zh-CN"/>
        </w:rPr>
      </w:pPr>
      <w:r w:rsidRPr="00700063">
        <w:rPr>
          <w:sz w:val="22"/>
          <w:szCs w:val="22"/>
          <w:lang w:eastAsia="zh-CN"/>
        </w:rPr>
        <w:t>11. Максимальный срок предоставления муниципальной услуги, который исчисляется со дня регистрации заявления и документов и (или) информации, необходимых для предоставления муниципальной услуги:</w:t>
      </w:r>
    </w:p>
    <w:p w:rsidR="00622EA7" w:rsidRPr="00700063" w:rsidRDefault="00622EA7" w:rsidP="00622EA7">
      <w:pPr>
        <w:suppressAutoHyphens/>
        <w:autoSpaceDE/>
        <w:autoSpaceDN/>
        <w:ind w:firstLine="708"/>
        <w:jc w:val="both"/>
        <w:rPr>
          <w:sz w:val="22"/>
          <w:szCs w:val="22"/>
          <w:lang w:eastAsia="zh-CN"/>
        </w:rPr>
      </w:pPr>
      <w:r w:rsidRPr="00700063">
        <w:rPr>
          <w:sz w:val="22"/>
          <w:szCs w:val="22"/>
          <w:lang w:eastAsia="zh-CN"/>
        </w:rPr>
        <w:t xml:space="preserve">в Уполномоченном органе, в </w:t>
      </w:r>
      <w:proofErr w:type="spellStart"/>
      <w:r w:rsidRPr="00700063">
        <w:rPr>
          <w:sz w:val="22"/>
          <w:szCs w:val="22"/>
          <w:lang w:eastAsia="zh-CN"/>
        </w:rPr>
        <w:t>т.ч</w:t>
      </w:r>
      <w:proofErr w:type="spellEnd"/>
      <w:r w:rsidRPr="00700063">
        <w:rPr>
          <w:sz w:val="22"/>
          <w:szCs w:val="22"/>
          <w:lang w:eastAsia="zh-CN"/>
        </w:rPr>
        <w:t>. в случае, если запрос (заявление) и документы и (или) информация, необходимые для предоставления муниципальной услуги, поданы заявителем посредством почтового отправления в Уполномоченный орган, составляет 25 рабочих дней;</w:t>
      </w:r>
    </w:p>
    <w:p w:rsidR="00622EA7" w:rsidRPr="00700063" w:rsidRDefault="00622EA7" w:rsidP="00622EA7">
      <w:pPr>
        <w:suppressAutoHyphens/>
        <w:autoSpaceDE/>
        <w:autoSpaceDN/>
        <w:ind w:firstLine="708"/>
        <w:jc w:val="both"/>
        <w:rPr>
          <w:sz w:val="22"/>
          <w:szCs w:val="22"/>
          <w:lang w:eastAsia="zh-CN"/>
        </w:rPr>
      </w:pPr>
      <w:r w:rsidRPr="00700063">
        <w:rPr>
          <w:sz w:val="22"/>
          <w:szCs w:val="22"/>
          <w:lang w:eastAsia="zh-CN"/>
        </w:rPr>
        <w:t>в МФЦ, в случае, если запрос (заявление) и документы и (или) информация, необходимые для предоставления муниципальной услуги, поданы заявителем в МФЦ, составляет 25 рабочих дней;</w:t>
      </w:r>
    </w:p>
    <w:p w:rsidR="00622EA7" w:rsidRPr="00700063" w:rsidRDefault="00622EA7" w:rsidP="00622EA7">
      <w:pPr>
        <w:suppressAutoHyphens/>
        <w:autoSpaceDE/>
        <w:autoSpaceDN/>
        <w:jc w:val="both"/>
        <w:rPr>
          <w:sz w:val="22"/>
          <w:szCs w:val="22"/>
          <w:lang w:eastAsia="zh-CN"/>
        </w:rPr>
      </w:pPr>
      <w:r w:rsidRPr="00700063">
        <w:rPr>
          <w:sz w:val="22"/>
          <w:szCs w:val="22"/>
          <w:lang w:eastAsia="zh-CN"/>
        </w:rPr>
        <w:tab/>
        <w:t>на ЕПГУ, составляет 25 рабочих дней.</w:t>
      </w:r>
    </w:p>
    <w:p w:rsidR="00622EA7" w:rsidRPr="00700063" w:rsidRDefault="00622EA7" w:rsidP="00622EA7">
      <w:pPr>
        <w:suppressAutoHyphens/>
        <w:autoSpaceDN/>
        <w:jc w:val="center"/>
        <w:rPr>
          <w:bCs/>
          <w:sz w:val="22"/>
          <w:szCs w:val="22"/>
          <w:lang w:eastAsia="zh-CN"/>
        </w:rPr>
      </w:pPr>
    </w:p>
    <w:p w:rsidR="00622EA7" w:rsidRPr="00700063" w:rsidRDefault="00622EA7" w:rsidP="00622EA7">
      <w:pPr>
        <w:suppressAutoHyphens/>
        <w:autoSpaceDN/>
        <w:jc w:val="center"/>
        <w:rPr>
          <w:sz w:val="22"/>
          <w:szCs w:val="22"/>
          <w:lang w:eastAsia="zh-CN"/>
        </w:rPr>
      </w:pPr>
      <w:r w:rsidRPr="00700063">
        <w:rPr>
          <w:bCs/>
          <w:sz w:val="22"/>
          <w:szCs w:val="22"/>
          <w:lang w:eastAsia="zh-CN"/>
        </w:rPr>
        <w:t>Правовые основания для предоставления муниципальной услуги</w:t>
      </w:r>
    </w:p>
    <w:p w:rsidR="00622EA7" w:rsidRPr="00700063" w:rsidRDefault="00622EA7" w:rsidP="00622EA7">
      <w:pPr>
        <w:suppressAutoHyphens/>
        <w:autoSpaceDN/>
        <w:jc w:val="center"/>
        <w:rPr>
          <w:b/>
          <w:bCs/>
          <w:sz w:val="22"/>
          <w:szCs w:val="22"/>
          <w:lang w:eastAsia="zh-CN"/>
        </w:rPr>
      </w:pPr>
    </w:p>
    <w:p w:rsidR="00622EA7" w:rsidRPr="00700063" w:rsidRDefault="00622EA7" w:rsidP="00622EA7">
      <w:pPr>
        <w:suppressAutoHyphens/>
        <w:autoSpaceDE/>
        <w:autoSpaceDN/>
        <w:ind w:firstLine="708"/>
        <w:jc w:val="both"/>
        <w:rPr>
          <w:sz w:val="22"/>
          <w:szCs w:val="22"/>
          <w:lang w:eastAsia="zh-CN"/>
        </w:rPr>
      </w:pPr>
      <w:r w:rsidRPr="00700063">
        <w:rPr>
          <w:sz w:val="22"/>
          <w:szCs w:val="22"/>
          <w:lang w:eastAsia="zh-CN"/>
        </w:rPr>
        <w:t>12. Перечень нормативных правовых актов, регулирующих предоставление муниципальной услуги, а также информация о порядке досудебного (внесудебного) обжалования решений и действий (бездействия) органа, предоставляющего муниципальную услугу, его должностных лиц, муниципальных служащих, работников, размещены на официальном сайте Уполномоченного органа, а также на ЕПГУ.</w:t>
      </w:r>
    </w:p>
    <w:p w:rsidR="00622EA7" w:rsidRPr="00700063" w:rsidRDefault="00622EA7" w:rsidP="00622EA7">
      <w:pPr>
        <w:widowControl w:val="0"/>
        <w:suppressAutoHyphens/>
        <w:autoSpaceDN/>
        <w:ind w:firstLine="709"/>
        <w:jc w:val="both"/>
        <w:rPr>
          <w:sz w:val="22"/>
          <w:szCs w:val="22"/>
          <w:lang w:eastAsia="zh-CN"/>
        </w:rPr>
      </w:pPr>
    </w:p>
    <w:p w:rsidR="00622EA7" w:rsidRPr="00700063" w:rsidRDefault="00622EA7" w:rsidP="00622EA7">
      <w:pPr>
        <w:widowControl w:val="0"/>
        <w:suppressAutoHyphens/>
        <w:autoSpaceDN/>
        <w:ind w:firstLine="709"/>
        <w:jc w:val="center"/>
        <w:outlineLvl w:val="2"/>
        <w:rPr>
          <w:sz w:val="22"/>
          <w:szCs w:val="22"/>
          <w:lang w:eastAsia="zh-CN"/>
        </w:rPr>
      </w:pPr>
      <w:r w:rsidRPr="00700063">
        <w:rPr>
          <w:sz w:val="22"/>
          <w:szCs w:val="22"/>
          <w:lang w:eastAsia="zh-CN"/>
        </w:rPr>
        <w:t>Исчерпывающий перечень документов, необходимых для предоставления муниципальной услуги</w:t>
      </w:r>
    </w:p>
    <w:p w:rsidR="00622EA7" w:rsidRPr="00700063" w:rsidRDefault="00622EA7" w:rsidP="00622EA7">
      <w:pPr>
        <w:suppressAutoHyphens/>
        <w:autoSpaceDN/>
        <w:ind w:firstLine="540"/>
        <w:jc w:val="both"/>
        <w:rPr>
          <w:sz w:val="22"/>
          <w:szCs w:val="22"/>
          <w:lang w:eastAsia="zh-CN"/>
        </w:rPr>
      </w:pP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13. Заявитель вправе представить документы следующими способами:</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1) посредством личного обращения;</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2) в электронном виде;</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3) почтовым отправлением.</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 xml:space="preserve">14.  Исчерпывающий перечень документов, необходимых в соответствии с нормативными правовыми актами для предоставления муниципальной </w:t>
      </w:r>
      <w:proofErr w:type="gramStart"/>
      <w:r w:rsidRPr="00700063">
        <w:rPr>
          <w:sz w:val="22"/>
          <w:szCs w:val="22"/>
          <w:lang w:eastAsia="zh-CN"/>
        </w:rPr>
        <w:t>услуги,  обязательные</w:t>
      </w:r>
      <w:proofErr w:type="gramEnd"/>
      <w:r w:rsidRPr="00700063">
        <w:rPr>
          <w:sz w:val="22"/>
          <w:szCs w:val="22"/>
          <w:lang w:eastAsia="zh-CN"/>
        </w:rPr>
        <w:t xml:space="preserve"> для представления заявителем:</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 xml:space="preserve">а) </w:t>
      </w:r>
      <w:hyperlink w:anchor="P751" w:history="1">
        <w:r w:rsidRPr="00700063">
          <w:rPr>
            <w:color w:val="0000FF"/>
            <w:sz w:val="22"/>
            <w:szCs w:val="22"/>
            <w:u w:val="single"/>
            <w:lang w:eastAsia="zh-CN"/>
          </w:rPr>
          <w:t>заявление</w:t>
        </w:r>
      </w:hyperlink>
      <w:r w:rsidRPr="00700063">
        <w:rPr>
          <w:sz w:val="22"/>
          <w:szCs w:val="22"/>
          <w:lang w:eastAsia="zh-CN"/>
        </w:rPr>
        <w:t xml:space="preserve"> о предоставлении муниципальной услуги по форме, согласно приложению № 4 к настоящему Административному регламенту (в случае подачи заявления посредством личного обращения в Уполномоченный орган, МФЦ, почтовым отправлением).</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б) документ, удостоверяющий личность заявителя, представителя.</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w:t>
      </w:r>
      <w:r w:rsidRPr="00700063">
        <w:rPr>
          <w:sz w:val="22"/>
          <w:szCs w:val="22"/>
          <w:lang w:eastAsia="zh-CN"/>
        </w:rPr>
        <w:lastRenderedPageBreak/>
        <w:t>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 xml:space="preserve"> 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 xml:space="preserve">в) документы, удостоверяющие личность членов семьи, достигших возраста </w:t>
      </w:r>
      <w:proofErr w:type="gramStart"/>
      <w:r w:rsidRPr="00700063">
        <w:rPr>
          <w:sz w:val="22"/>
          <w:szCs w:val="22"/>
          <w:lang w:eastAsia="zh-CN"/>
        </w:rPr>
        <w:t>14  лет</w:t>
      </w:r>
      <w:proofErr w:type="gramEnd"/>
      <w:r w:rsidRPr="00700063">
        <w:rPr>
          <w:sz w:val="22"/>
          <w:szCs w:val="22"/>
          <w:lang w:eastAsia="zh-CN"/>
        </w:rPr>
        <w:t>;</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г) документы, подтверждающие родственные отношения и отношения свойства с членами семьи:</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свидетельство о рождении, выданное компетентными органами иностранного государства и его нотариально удостоверенный перевод на русский язык;</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свидетельство о заключении брака, выданное компетентными органами иностранного государства и его нотариально удостоверенный перевод на русский язык;</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д) договор найма жилого помещения - в случае, если заявитель или члены семьи заявителя являются нанимателями жилого помещения жилого фонда социального использования по договору найма, заключенного с организацией;</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е) правоустанавливающие документы на занимаемое жилое помещение, право на которое не зарегистрировано в ЕГРН: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ж) обязательство от заявителя и всех совершеннолетних членов семьи об освобождении жилого помещения, предоставленного по договору социального найма, - в случае, если планируется освободить занимаемое жилое помещение после предоставления нового жилого помещения;</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з) медицинское заключение, подтверждающее наличие тяжелой формы хронического заболевания – в случае, если заявитель страдает тяжелой формой хронического заболевания или проживает в квартире, занятой несколькими семьями, если в составе семьи имеется больной, страдающий тяжелой формой хронического заболевания.</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 xml:space="preserve">Заявление и документы, необходимые для предоставления муниципальной </w:t>
      </w:r>
      <w:proofErr w:type="gramStart"/>
      <w:r w:rsidRPr="00700063">
        <w:rPr>
          <w:sz w:val="22"/>
          <w:szCs w:val="22"/>
          <w:lang w:eastAsia="zh-CN"/>
        </w:rPr>
        <w:t>услуги,  на</w:t>
      </w:r>
      <w:proofErr w:type="gramEnd"/>
      <w:r w:rsidRPr="00700063">
        <w:rPr>
          <w:sz w:val="22"/>
          <w:szCs w:val="22"/>
          <w:lang w:eastAsia="zh-CN"/>
        </w:rPr>
        <w:t xml:space="preserve"> бумажном носителе представляются в подлинниках либо в виде копий, заверенных в установленном законодательством Российской Федерации порядке.</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К электронным документам, представляемым заявителем для получения муниципальной услуги, предъявляются следующие требования:</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 xml:space="preserve">1) электронные документы представляются в следующих форматах: </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 xml:space="preserve">а) </w:t>
      </w:r>
      <w:proofErr w:type="spellStart"/>
      <w:r w:rsidRPr="00700063">
        <w:rPr>
          <w:sz w:val="22"/>
          <w:szCs w:val="22"/>
          <w:lang w:eastAsia="zh-CN"/>
        </w:rPr>
        <w:t>xml</w:t>
      </w:r>
      <w:proofErr w:type="spellEnd"/>
      <w:r w:rsidRPr="00700063">
        <w:rPr>
          <w:sz w:val="22"/>
          <w:szCs w:val="22"/>
          <w:lang w:eastAsia="zh-CN"/>
        </w:rPr>
        <w:t xml:space="preserve"> - для формализованных документов; </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 xml:space="preserve">б) </w:t>
      </w:r>
      <w:proofErr w:type="spellStart"/>
      <w:r w:rsidRPr="00700063">
        <w:rPr>
          <w:sz w:val="22"/>
          <w:szCs w:val="22"/>
          <w:lang w:eastAsia="zh-CN"/>
        </w:rPr>
        <w:t>doc</w:t>
      </w:r>
      <w:proofErr w:type="spellEnd"/>
      <w:r w:rsidRPr="00700063">
        <w:rPr>
          <w:sz w:val="22"/>
          <w:szCs w:val="22"/>
          <w:lang w:eastAsia="zh-CN"/>
        </w:rPr>
        <w:t xml:space="preserve">, </w:t>
      </w:r>
      <w:proofErr w:type="spellStart"/>
      <w:r w:rsidRPr="00700063">
        <w:rPr>
          <w:sz w:val="22"/>
          <w:szCs w:val="22"/>
          <w:lang w:eastAsia="zh-CN"/>
        </w:rPr>
        <w:t>docx</w:t>
      </w:r>
      <w:proofErr w:type="spellEnd"/>
      <w:r w:rsidRPr="00700063">
        <w:rPr>
          <w:sz w:val="22"/>
          <w:szCs w:val="22"/>
          <w:lang w:eastAsia="zh-CN"/>
        </w:rPr>
        <w:t xml:space="preserve">, </w:t>
      </w:r>
      <w:proofErr w:type="spellStart"/>
      <w:r w:rsidRPr="00700063">
        <w:rPr>
          <w:sz w:val="22"/>
          <w:szCs w:val="22"/>
          <w:lang w:eastAsia="zh-CN"/>
        </w:rPr>
        <w:t>odt</w:t>
      </w:r>
      <w:proofErr w:type="spellEnd"/>
      <w:r w:rsidRPr="00700063">
        <w:rPr>
          <w:sz w:val="22"/>
          <w:szCs w:val="22"/>
          <w:lang w:eastAsia="zh-CN"/>
        </w:rPr>
        <w:t xml:space="preserve"> - для документов с текстовым содержанием, не включающим формулы (за исключением документов, указанных в подпункте "в" настоящего пункта); </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 xml:space="preserve">в) </w:t>
      </w:r>
      <w:proofErr w:type="spellStart"/>
      <w:r w:rsidRPr="00700063">
        <w:rPr>
          <w:sz w:val="22"/>
          <w:szCs w:val="22"/>
          <w:lang w:eastAsia="zh-CN"/>
        </w:rPr>
        <w:t>xls</w:t>
      </w:r>
      <w:proofErr w:type="spellEnd"/>
      <w:r w:rsidRPr="00700063">
        <w:rPr>
          <w:sz w:val="22"/>
          <w:szCs w:val="22"/>
          <w:lang w:eastAsia="zh-CN"/>
        </w:rPr>
        <w:t xml:space="preserve">, </w:t>
      </w:r>
      <w:proofErr w:type="spellStart"/>
      <w:r w:rsidRPr="00700063">
        <w:rPr>
          <w:sz w:val="22"/>
          <w:szCs w:val="22"/>
          <w:lang w:eastAsia="zh-CN"/>
        </w:rPr>
        <w:t>xlsx</w:t>
      </w:r>
      <w:proofErr w:type="spellEnd"/>
      <w:r w:rsidRPr="00700063">
        <w:rPr>
          <w:sz w:val="22"/>
          <w:szCs w:val="22"/>
          <w:lang w:eastAsia="zh-CN"/>
        </w:rPr>
        <w:t xml:space="preserve">, </w:t>
      </w:r>
      <w:proofErr w:type="spellStart"/>
      <w:r w:rsidRPr="00700063">
        <w:rPr>
          <w:sz w:val="22"/>
          <w:szCs w:val="22"/>
          <w:lang w:eastAsia="zh-CN"/>
        </w:rPr>
        <w:t>ods</w:t>
      </w:r>
      <w:proofErr w:type="spellEnd"/>
      <w:r w:rsidRPr="00700063">
        <w:rPr>
          <w:sz w:val="22"/>
          <w:szCs w:val="22"/>
          <w:lang w:eastAsia="zh-CN"/>
        </w:rPr>
        <w:t xml:space="preserve"> - для документов, содержащих расчеты;</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 xml:space="preserve"> г) </w:t>
      </w:r>
      <w:proofErr w:type="spellStart"/>
      <w:r w:rsidRPr="00700063">
        <w:rPr>
          <w:sz w:val="22"/>
          <w:szCs w:val="22"/>
          <w:lang w:eastAsia="zh-CN"/>
        </w:rPr>
        <w:t>pdf</w:t>
      </w:r>
      <w:proofErr w:type="spellEnd"/>
      <w:r w:rsidRPr="00700063">
        <w:rPr>
          <w:sz w:val="22"/>
          <w:szCs w:val="22"/>
          <w:lang w:eastAsia="zh-CN"/>
        </w:rPr>
        <w:t xml:space="preserve">, </w:t>
      </w:r>
      <w:proofErr w:type="spellStart"/>
      <w:r w:rsidRPr="00700063">
        <w:rPr>
          <w:sz w:val="22"/>
          <w:szCs w:val="22"/>
          <w:lang w:eastAsia="zh-CN"/>
        </w:rPr>
        <w:t>jpg</w:t>
      </w:r>
      <w:proofErr w:type="spellEnd"/>
      <w:r w:rsidRPr="00700063">
        <w:rPr>
          <w:sz w:val="22"/>
          <w:szCs w:val="22"/>
          <w:lang w:eastAsia="zh-CN"/>
        </w:rPr>
        <w:t xml:space="preserve">, </w:t>
      </w:r>
      <w:proofErr w:type="spellStart"/>
      <w:r w:rsidRPr="00700063">
        <w:rPr>
          <w:sz w:val="22"/>
          <w:szCs w:val="22"/>
          <w:lang w:eastAsia="zh-CN"/>
        </w:rPr>
        <w:t>jpeg</w:t>
      </w:r>
      <w:proofErr w:type="spellEnd"/>
      <w:r w:rsidRPr="00700063">
        <w:rPr>
          <w:sz w:val="22"/>
          <w:szCs w:val="22"/>
          <w:lang w:eastAsia="zh-CN"/>
        </w:rPr>
        <w:t xml:space="preserve">, </w:t>
      </w:r>
      <w:proofErr w:type="spellStart"/>
      <w:r w:rsidRPr="00700063">
        <w:rPr>
          <w:sz w:val="22"/>
          <w:szCs w:val="22"/>
          <w:lang w:eastAsia="zh-CN"/>
        </w:rPr>
        <w:t>png</w:t>
      </w:r>
      <w:proofErr w:type="spellEnd"/>
      <w:r w:rsidRPr="00700063">
        <w:rPr>
          <w:sz w:val="22"/>
          <w:szCs w:val="22"/>
          <w:lang w:eastAsia="zh-CN"/>
        </w:rPr>
        <w:t xml:space="preserve">, </w:t>
      </w:r>
      <w:proofErr w:type="spellStart"/>
      <w:r w:rsidRPr="00700063">
        <w:rPr>
          <w:sz w:val="22"/>
          <w:szCs w:val="22"/>
          <w:lang w:eastAsia="zh-CN"/>
        </w:rPr>
        <w:t>bmp</w:t>
      </w:r>
      <w:proofErr w:type="spellEnd"/>
      <w:r w:rsidRPr="00700063">
        <w:rPr>
          <w:sz w:val="22"/>
          <w:szCs w:val="22"/>
          <w:lang w:eastAsia="zh-CN"/>
        </w:rPr>
        <w:t xml:space="preserve">, </w:t>
      </w:r>
      <w:proofErr w:type="spellStart"/>
      <w:r w:rsidRPr="00700063">
        <w:rPr>
          <w:sz w:val="22"/>
          <w:szCs w:val="22"/>
          <w:lang w:eastAsia="zh-CN"/>
        </w:rPr>
        <w:t>tiff</w:t>
      </w:r>
      <w:proofErr w:type="spellEnd"/>
      <w:r w:rsidRPr="00700063">
        <w:rPr>
          <w:sz w:val="22"/>
          <w:szCs w:val="22"/>
          <w:lang w:eastAsia="zh-CN"/>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 xml:space="preserve">д) </w:t>
      </w:r>
      <w:proofErr w:type="spellStart"/>
      <w:r w:rsidRPr="00700063">
        <w:rPr>
          <w:sz w:val="22"/>
          <w:szCs w:val="22"/>
          <w:lang w:eastAsia="zh-CN"/>
        </w:rPr>
        <w:t>zip</w:t>
      </w:r>
      <w:proofErr w:type="spellEnd"/>
      <w:r w:rsidRPr="00700063">
        <w:rPr>
          <w:sz w:val="22"/>
          <w:szCs w:val="22"/>
          <w:lang w:eastAsia="zh-CN"/>
        </w:rPr>
        <w:t xml:space="preserve">, </w:t>
      </w:r>
      <w:proofErr w:type="spellStart"/>
      <w:r w:rsidRPr="00700063">
        <w:rPr>
          <w:sz w:val="22"/>
          <w:szCs w:val="22"/>
          <w:lang w:eastAsia="zh-CN"/>
        </w:rPr>
        <w:t>rar</w:t>
      </w:r>
      <w:proofErr w:type="spellEnd"/>
      <w:r w:rsidRPr="00700063">
        <w:rPr>
          <w:sz w:val="22"/>
          <w:szCs w:val="22"/>
          <w:lang w:eastAsia="zh-CN"/>
        </w:rPr>
        <w:t xml:space="preserve"> – для сжатых документов в один файл; </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 xml:space="preserve">е) </w:t>
      </w:r>
      <w:proofErr w:type="spellStart"/>
      <w:r w:rsidRPr="00700063">
        <w:rPr>
          <w:sz w:val="22"/>
          <w:szCs w:val="22"/>
          <w:lang w:eastAsia="zh-CN"/>
        </w:rPr>
        <w:t>sig</w:t>
      </w:r>
      <w:proofErr w:type="spellEnd"/>
      <w:r w:rsidRPr="00700063">
        <w:rPr>
          <w:sz w:val="22"/>
          <w:szCs w:val="22"/>
          <w:lang w:eastAsia="zh-CN"/>
        </w:rPr>
        <w:t xml:space="preserve"> – для открепленной усиленной квалифицированной электронной подписи.</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 xml:space="preserve">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700063">
        <w:rPr>
          <w:sz w:val="22"/>
          <w:szCs w:val="22"/>
          <w:lang w:eastAsia="zh-CN"/>
        </w:rPr>
        <w:t>dpi</w:t>
      </w:r>
      <w:proofErr w:type="spellEnd"/>
      <w:r w:rsidRPr="00700063">
        <w:rPr>
          <w:sz w:val="22"/>
          <w:szCs w:val="22"/>
          <w:lang w:eastAsia="zh-CN"/>
        </w:rPr>
        <w:t xml:space="preserve"> (масштаб 1:1) с использованием следующих режимов: </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 «черно-белый» (при отсутствии в документе графических изображений и (или) цветного текста);</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 xml:space="preserve">- «оттенки серого» (при наличии в документе графических изображений, отличных от цветного графического изображения); </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 xml:space="preserve">- «цветной» или «режим полной цветопередачи» (при наличии в документе цветных графических изображений либо цветного текста); </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 xml:space="preserve">- сохранением всех аутентичных признаков подлинности, а именно: графической подписи лица, печати, углового штампа бланка; </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 xml:space="preserve">- количество файлов должно соответствовать количеству документов, каждый из которых содержит текстовую и (или) графическую информацию. </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 xml:space="preserve">Электронные документы должны обеспечивать: </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 xml:space="preserve">- возможность идентифицировать документ и количество листов в документе; </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lastRenderedPageBreak/>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 xml:space="preserve">Документы, подлежащие представлению в форматах </w:t>
      </w:r>
      <w:proofErr w:type="spellStart"/>
      <w:r w:rsidRPr="00700063">
        <w:rPr>
          <w:sz w:val="22"/>
          <w:szCs w:val="22"/>
          <w:lang w:eastAsia="zh-CN"/>
        </w:rPr>
        <w:t>xls</w:t>
      </w:r>
      <w:proofErr w:type="spellEnd"/>
      <w:r w:rsidRPr="00700063">
        <w:rPr>
          <w:sz w:val="22"/>
          <w:szCs w:val="22"/>
          <w:lang w:eastAsia="zh-CN"/>
        </w:rPr>
        <w:t xml:space="preserve">, </w:t>
      </w:r>
      <w:proofErr w:type="spellStart"/>
      <w:r w:rsidRPr="00700063">
        <w:rPr>
          <w:sz w:val="22"/>
          <w:szCs w:val="22"/>
          <w:lang w:eastAsia="zh-CN"/>
        </w:rPr>
        <w:t>xlsx</w:t>
      </w:r>
      <w:proofErr w:type="spellEnd"/>
      <w:r w:rsidRPr="00700063">
        <w:rPr>
          <w:sz w:val="22"/>
          <w:szCs w:val="22"/>
          <w:lang w:eastAsia="zh-CN"/>
        </w:rPr>
        <w:t xml:space="preserve"> или </w:t>
      </w:r>
      <w:proofErr w:type="spellStart"/>
      <w:r w:rsidRPr="00700063">
        <w:rPr>
          <w:sz w:val="22"/>
          <w:szCs w:val="22"/>
          <w:lang w:eastAsia="zh-CN"/>
        </w:rPr>
        <w:t>ods</w:t>
      </w:r>
      <w:proofErr w:type="spellEnd"/>
      <w:r w:rsidRPr="00700063">
        <w:rPr>
          <w:sz w:val="22"/>
          <w:szCs w:val="22"/>
          <w:lang w:eastAsia="zh-CN"/>
        </w:rPr>
        <w:t xml:space="preserve">, формируются в виде отдельного электронного документа. </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 xml:space="preserve">В случае если заявление подается способом почтового отправления, - </w:t>
      </w:r>
      <w:proofErr w:type="gramStart"/>
      <w:r w:rsidRPr="00700063">
        <w:rPr>
          <w:sz w:val="22"/>
          <w:szCs w:val="22"/>
          <w:lang w:eastAsia="zh-CN"/>
        </w:rPr>
        <w:t>копии  прилагаемых</w:t>
      </w:r>
      <w:proofErr w:type="gramEnd"/>
      <w:r w:rsidRPr="00700063">
        <w:rPr>
          <w:sz w:val="22"/>
          <w:szCs w:val="22"/>
          <w:lang w:eastAsia="zh-CN"/>
        </w:rPr>
        <w:t xml:space="preserve"> документов, необходимых для предоставления муниципальной услуги,   должны быть нотариально заверены.  </w:t>
      </w:r>
    </w:p>
    <w:p w:rsidR="00622EA7" w:rsidRPr="00700063" w:rsidRDefault="00622EA7" w:rsidP="00622EA7">
      <w:pPr>
        <w:widowControl w:val="0"/>
        <w:suppressAutoHyphens/>
        <w:autoSpaceDE/>
        <w:autoSpaceDN/>
        <w:ind w:firstLine="709"/>
        <w:jc w:val="both"/>
        <w:rPr>
          <w:sz w:val="22"/>
          <w:szCs w:val="22"/>
          <w:lang w:eastAsia="zh-CN"/>
        </w:rPr>
      </w:pPr>
      <w:bookmarkStart w:id="93" w:name="P200"/>
      <w:bookmarkEnd w:id="93"/>
      <w:r w:rsidRPr="00700063">
        <w:rPr>
          <w:sz w:val="22"/>
          <w:szCs w:val="22"/>
          <w:lang w:eastAsia="zh-CN"/>
        </w:rPr>
        <w:t xml:space="preserve">15. Исчерпывающий перечень документов, необходимых в соответствии </w:t>
      </w:r>
      <w:proofErr w:type="gramStart"/>
      <w:r w:rsidRPr="00700063">
        <w:rPr>
          <w:sz w:val="22"/>
          <w:szCs w:val="22"/>
          <w:lang w:eastAsia="zh-CN"/>
        </w:rPr>
        <w:t>с  нормативными</w:t>
      </w:r>
      <w:proofErr w:type="gramEnd"/>
      <w:r w:rsidRPr="00700063">
        <w:rPr>
          <w:sz w:val="22"/>
          <w:szCs w:val="22"/>
          <w:lang w:eastAsia="zh-CN"/>
        </w:rPr>
        <w:t xml:space="preserve">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622EA7" w:rsidRPr="00700063" w:rsidRDefault="00622EA7" w:rsidP="00622EA7">
      <w:pPr>
        <w:widowControl w:val="0"/>
        <w:suppressAutoHyphens/>
        <w:autoSpaceDE/>
        <w:autoSpaceDN/>
        <w:ind w:firstLine="709"/>
        <w:jc w:val="both"/>
        <w:rPr>
          <w:sz w:val="22"/>
          <w:szCs w:val="22"/>
          <w:lang w:eastAsia="zh-C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4252"/>
        <w:gridCol w:w="4656"/>
      </w:tblGrid>
      <w:tr w:rsidR="00622EA7" w:rsidRPr="00700063" w:rsidTr="00622EA7">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E/>
              <w:autoSpaceDN/>
              <w:jc w:val="center"/>
              <w:rPr>
                <w:sz w:val="22"/>
                <w:szCs w:val="22"/>
                <w:lang w:eastAsia="zh-CN"/>
              </w:rPr>
            </w:pPr>
            <w:r w:rsidRPr="00700063">
              <w:rPr>
                <w:sz w:val="22"/>
                <w:szCs w:val="22"/>
                <w:lang w:eastAsia="zh-CN"/>
              </w:rPr>
              <w:t>п/п</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E/>
              <w:autoSpaceDN/>
              <w:jc w:val="center"/>
              <w:rPr>
                <w:sz w:val="22"/>
                <w:szCs w:val="22"/>
                <w:lang w:eastAsia="zh-CN"/>
              </w:rPr>
            </w:pPr>
            <w:r w:rsidRPr="00700063">
              <w:rPr>
                <w:sz w:val="22"/>
                <w:szCs w:val="22"/>
                <w:lang w:eastAsia="zh-CN"/>
              </w:rPr>
              <w:t>Наименование документа (сведений)</w:t>
            </w:r>
          </w:p>
        </w:tc>
        <w:tc>
          <w:tcPr>
            <w:tcW w:w="4656"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E/>
              <w:autoSpaceDN/>
              <w:jc w:val="center"/>
              <w:rPr>
                <w:sz w:val="22"/>
                <w:szCs w:val="22"/>
                <w:lang w:eastAsia="zh-CN"/>
              </w:rPr>
            </w:pPr>
            <w:r w:rsidRPr="00700063">
              <w:rPr>
                <w:sz w:val="22"/>
                <w:szCs w:val="22"/>
                <w:lang w:eastAsia="zh-CN"/>
              </w:rPr>
              <w:t>Источник сведений/способ получения</w:t>
            </w:r>
          </w:p>
        </w:tc>
      </w:tr>
      <w:tr w:rsidR="00622EA7" w:rsidRPr="00700063" w:rsidTr="00622EA7">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E/>
              <w:autoSpaceDN/>
              <w:jc w:val="center"/>
              <w:rPr>
                <w:sz w:val="22"/>
                <w:szCs w:val="22"/>
                <w:lang w:eastAsia="zh-CN"/>
              </w:rPr>
            </w:pPr>
            <w:r w:rsidRPr="00700063">
              <w:rPr>
                <w:sz w:val="22"/>
                <w:szCs w:val="22"/>
                <w:lang w:eastAsia="zh-CN"/>
              </w:rPr>
              <w:t>1.</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E/>
              <w:autoSpaceDN/>
              <w:jc w:val="center"/>
              <w:rPr>
                <w:sz w:val="22"/>
                <w:szCs w:val="22"/>
                <w:lang w:eastAsia="zh-CN"/>
              </w:rPr>
            </w:pPr>
            <w:r w:rsidRPr="00700063">
              <w:rPr>
                <w:sz w:val="22"/>
                <w:szCs w:val="22"/>
                <w:lang w:eastAsia="zh-CN"/>
              </w:rPr>
              <w:t>Сведения из Единого государственного реестра записей актов гражданского состояния о рождении, о заключении брака</w:t>
            </w:r>
          </w:p>
        </w:tc>
        <w:tc>
          <w:tcPr>
            <w:tcW w:w="4656"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E/>
              <w:autoSpaceDN/>
              <w:jc w:val="center"/>
              <w:rPr>
                <w:sz w:val="22"/>
                <w:szCs w:val="22"/>
                <w:lang w:eastAsia="zh-CN"/>
              </w:rPr>
            </w:pPr>
            <w:r w:rsidRPr="00700063">
              <w:rPr>
                <w:sz w:val="22"/>
                <w:szCs w:val="22"/>
                <w:lang w:eastAsia="zh-CN"/>
              </w:rPr>
              <w:t>ФНС России (единый государственный реестр записей актов гражданского состояния)/посредством единой системы межведомственного электронного взаимодействия</w:t>
            </w:r>
          </w:p>
        </w:tc>
      </w:tr>
      <w:tr w:rsidR="00622EA7" w:rsidRPr="00700063" w:rsidTr="00622EA7">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E/>
              <w:autoSpaceDN/>
              <w:jc w:val="center"/>
              <w:rPr>
                <w:sz w:val="22"/>
                <w:szCs w:val="22"/>
                <w:lang w:eastAsia="zh-CN"/>
              </w:rPr>
            </w:pPr>
            <w:r w:rsidRPr="00700063">
              <w:rPr>
                <w:sz w:val="22"/>
                <w:szCs w:val="22"/>
                <w:lang w:eastAsia="zh-CN"/>
              </w:rPr>
              <w:t>2.</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E/>
              <w:autoSpaceDN/>
              <w:jc w:val="center"/>
              <w:rPr>
                <w:sz w:val="22"/>
                <w:szCs w:val="22"/>
                <w:lang w:eastAsia="zh-CN"/>
              </w:rPr>
            </w:pPr>
            <w:r w:rsidRPr="00700063">
              <w:rPr>
                <w:sz w:val="22"/>
                <w:szCs w:val="22"/>
                <w:lang w:eastAsia="zh-CN"/>
              </w:rPr>
              <w:t>Сведения, подтверждающие действительность паспорта гражданина Российской Федерации</w:t>
            </w:r>
          </w:p>
        </w:tc>
        <w:tc>
          <w:tcPr>
            <w:tcW w:w="4656"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E/>
              <w:autoSpaceDN/>
              <w:jc w:val="center"/>
              <w:rPr>
                <w:sz w:val="22"/>
                <w:szCs w:val="22"/>
                <w:lang w:eastAsia="zh-CN"/>
              </w:rPr>
            </w:pPr>
            <w:r w:rsidRPr="00700063">
              <w:rPr>
                <w:sz w:val="22"/>
                <w:szCs w:val="22"/>
                <w:lang w:eastAsia="zh-CN"/>
              </w:rPr>
              <w:t>МВД России/посредством единой системы межведомственного электронного взаимодействия</w:t>
            </w:r>
          </w:p>
        </w:tc>
      </w:tr>
      <w:tr w:rsidR="00622EA7" w:rsidRPr="00700063" w:rsidTr="00622EA7">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E/>
              <w:autoSpaceDN/>
              <w:jc w:val="center"/>
              <w:rPr>
                <w:sz w:val="22"/>
                <w:szCs w:val="22"/>
                <w:lang w:eastAsia="zh-CN"/>
              </w:rPr>
            </w:pPr>
            <w:r w:rsidRPr="00700063">
              <w:rPr>
                <w:sz w:val="22"/>
                <w:szCs w:val="22"/>
                <w:lang w:eastAsia="zh-CN"/>
              </w:rPr>
              <w:t>3.</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E/>
              <w:autoSpaceDN/>
              <w:jc w:val="center"/>
              <w:rPr>
                <w:sz w:val="22"/>
                <w:szCs w:val="22"/>
                <w:lang w:eastAsia="zh-CN"/>
              </w:rPr>
            </w:pPr>
            <w:r w:rsidRPr="00700063">
              <w:rPr>
                <w:sz w:val="22"/>
                <w:szCs w:val="22"/>
                <w:lang w:eastAsia="zh-CN"/>
              </w:rPr>
              <w:t>Выписки из Единого государственного реестра недвижимости, содержащие общедоступные сведения о зарегистрированных правах на объекты недвижимого имущества и о переходе прав на объекты недвижимого имущества</w:t>
            </w:r>
          </w:p>
        </w:tc>
        <w:tc>
          <w:tcPr>
            <w:tcW w:w="4656"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E/>
              <w:autoSpaceDN/>
              <w:jc w:val="center"/>
              <w:rPr>
                <w:sz w:val="22"/>
                <w:szCs w:val="22"/>
                <w:lang w:eastAsia="zh-CN"/>
              </w:rPr>
            </w:pPr>
            <w:r w:rsidRPr="00700063">
              <w:rPr>
                <w:sz w:val="22"/>
                <w:szCs w:val="22"/>
                <w:lang w:eastAsia="zh-CN"/>
              </w:rPr>
              <w:t>Единый государственный реестр недвижимости /посредством единой системы межведомственного электронного взаимодействия</w:t>
            </w:r>
          </w:p>
        </w:tc>
      </w:tr>
      <w:tr w:rsidR="00622EA7" w:rsidRPr="00700063" w:rsidTr="00622EA7">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E/>
              <w:autoSpaceDN/>
              <w:jc w:val="center"/>
              <w:rPr>
                <w:sz w:val="22"/>
                <w:szCs w:val="22"/>
                <w:lang w:eastAsia="zh-CN"/>
              </w:rPr>
            </w:pPr>
            <w:r w:rsidRPr="00700063">
              <w:rPr>
                <w:sz w:val="22"/>
                <w:szCs w:val="22"/>
                <w:lang w:eastAsia="zh-CN"/>
              </w:rPr>
              <w:t>4.</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E/>
              <w:autoSpaceDN/>
              <w:jc w:val="center"/>
              <w:rPr>
                <w:sz w:val="22"/>
                <w:szCs w:val="22"/>
                <w:lang w:eastAsia="zh-CN"/>
              </w:rPr>
            </w:pPr>
            <w:r w:rsidRPr="00700063">
              <w:rPr>
                <w:sz w:val="22"/>
                <w:szCs w:val="22"/>
                <w:lang w:eastAsia="zh-CN"/>
              </w:rPr>
              <w:t>Сведения, подтверждающие место жительства</w:t>
            </w:r>
          </w:p>
        </w:tc>
        <w:tc>
          <w:tcPr>
            <w:tcW w:w="4656"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E/>
              <w:autoSpaceDN/>
              <w:jc w:val="center"/>
              <w:rPr>
                <w:sz w:val="22"/>
                <w:szCs w:val="22"/>
                <w:lang w:eastAsia="zh-CN"/>
              </w:rPr>
            </w:pPr>
            <w:r w:rsidRPr="00700063">
              <w:rPr>
                <w:sz w:val="22"/>
                <w:szCs w:val="22"/>
                <w:lang w:eastAsia="zh-CN"/>
              </w:rPr>
              <w:t>МВД России/посредством единой системы межведомственного электронного взаимодействия</w:t>
            </w:r>
          </w:p>
        </w:tc>
      </w:tr>
      <w:tr w:rsidR="00622EA7" w:rsidRPr="00700063" w:rsidTr="00622EA7">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E/>
              <w:autoSpaceDN/>
              <w:jc w:val="center"/>
              <w:rPr>
                <w:sz w:val="22"/>
                <w:szCs w:val="22"/>
                <w:lang w:eastAsia="zh-CN"/>
              </w:rPr>
            </w:pPr>
            <w:r w:rsidRPr="00700063">
              <w:rPr>
                <w:sz w:val="22"/>
                <w:szCs w:val="22"/>
                <w:lang w:eastAsia="zh-CN"/>
              </w:rPr>
              <w:t>5.</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E/>
              <w:autoSpaceDN/>
              <w:jc w:val="center"/>
              <w:rPr>
                <w:sz w:val="22"/>
                <w:szCs w:val="22"/>
                <w:lang w:eastAsia="zh-CN"/>
              </w:rPr>
            </w:pPr>
            <w:r w:rsidRPr="00700063">
              <w:rPr>
                <w:sz w:val="22"/>
                <w:szCs w:val="22"/>
                <w:lang w:eastAsia="zh-CN"/>
              </w:rPr>
              <w:t>Проверка соответствия фамильно-именной группы, даты рождения, пола и СНИЛС</w:t>
            </w:r>
          </w:p>
        </w:tc>
        <w:tc>
          <w:tcPr>
            <w:tcW w:w="4656"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E/>
              <w:autoSpaceDN/>
              <w:jc w:val="center"/>
              <w:rPr>
                <w:sz w:val="22"/>
                <w:szCs w:val="22"/>
                <w:lang w:eastAsia="zh-CN"/>
              </w:rPr>
            </w:pPr>
            <w:r w:rsidRPr="00700063">
              <w:rPr>
                <w:sz w:val="22"/>
                <w:szCs w:val="22"/>
                <w:lang w:eastAsia="zh-CN"/>
              </w:rPr>
              <w:t>ПФР РФ/ посредством единой системы межведомственного электронного взаимодействия</w:t>
            </w:r>
          </w:p>
        </w:tc>
      </w:tr>
      <w:tr w:rsidR="00622EA7" w:rsidRPr="00700063" w:rsidTr="00622EA7">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E/>
              <w:autoSpaceDN/>
              <w:jc w:val="center"/>
              <w:rPr>
                <w:sz w:val="22"/>
                <w:szCs w:val="22"/>
                <w:lang w:eastAsia="zh-CN"/>
              </w:rPr>
            </w:pPr>
            <w:r w:rsidRPr="00700063">
              <w:rPr>
                <w:sz w:val="22"/>
                <w:szCs w:val="22"/>
                <w:lang w:eastAsia="zh-CN"/>
              </w:rPr>
              <w:t>6.</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E/>
              <w:autoSpaceDN/>
              <w:jc w:val="center"/>
              <w:rPr>
                <w:sz w:val="22"/>
                <w:szCs w:val="22"/>
                <w:lang w:eastAsia="zh-CN"/>
              </w:rPr>
            </w:pPr>
            <w:r w:rsidRPr="00700063">
              <w:rPr>
                <w:sz w:val="22"/>
                <w:szCs w:val="22"/>
                <w:lang w:eastAsia="zh-CN"/>
              </w:rPr>
              <w:t>Сведения об инвалидности, содержащиеся в федеральном реестре инвалидов</w:t>
            </w:r>
          </w:p>
        </w:tc>
        <w:tc>
          <w:tcPr>
            <w:tcW w:w="4656"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E/>
              <w:autoSpaceDN/>
              <w:jc w:val="center"/>
              <w:rPr>
                <w:sz w:val="22"/>
                <w:szCs w:val="22"/>
                <w:lang w:eastAsia="zh-CN"/>
              </w:rPr>
            </w:pPr>
            <w:r w:rsidRPr="00700063">
              <w:rPr>
                <w:sz w:val="22"/>
                <w:szCs w:val="22"/>
                <w:lang w:eastAsia="zh-CN"/>
              </w:rPr>
              <w:t>ПФР России (федеральная государственная информационная система "Федеральный реестр инвалидов")/посредством единой системы межведомственного электронного взаимодействия</w:t>
            </w:r>
          </w:p>
        </w:tc>
      </w:tr>
    </w:tbl>
    <w:p w:rsidR="00622EA7" w:rsidRPr="00700063" w:rsidRDefault="00622EA7" w:rsidP="00622EA7">
      <w:pPr>
        <w:widowControl w:val="0"/>
        <w:tabs>
          <w:tab w:val="left" w:pos="709"/>
        </w:tabs>
        <w:suppressAutoHyphens/>
        <w:autoSpaceDN/>
        <w:ind w:firstLine="709"/>
        <w:jc w:val="both"/>
        <w:outlineLvl w:val="2"/>
        <w:rPr>
          <w:b/>
          <w:sz w:val="22"/>
          <w:szCs w:val="22"/>
          <w:lang w:eastAsia="zh-CN"/>
        </w:rPr>
      </w:pPr>
    </w:p>
    <w:p w:rsidR="00622EA7" w:rsidRPr="00700063" w:rsidRDefault="00622EA7" w:rsidP="00622EA7">
      <w:pPr>
        <w:widowControl w:val="0"/>
        <w:suppressAutoHyphens/>
        <w:autoSpaceDN/>
        <w:ind w:firstLine="709"/>
        <w:jc w:val="center"/>
        <w:outlineLvl w:val="2"/>
        <w:rPr>
          <w:sz w:val="22"/>
          <w:szCs w:val="22"/>
          <w:lang w:eastAsia="zh-CN"/>
        </w:rPr>
      </w:pPr>
      <w:r w:rsidRPr="00700063">
        <w:rPr>
          <w:sz w:val="22"/>
          <w:szCs w:val="22"/>
          <w:lang w:eastAsia="zh-CN"/>
        </w:rPr>
        <w:t>Исчерпывающий перечень оснований для отказа в приёме документов,</w:t>
      </w:r>
    </w:p>
    <w:p w:rsidR="00622EA7" w:rsidRPr="00700063" w:rsidRDefault="00622EA7" w:rsidP="00622EA7">
      <w:pPr>
        <w:widowControl w:val="0"/>
        <w:suppressAutoHyphens/>
        <w:autoSpaceDN/>
        <w:ind w:firstLine="709"/>
        <w:jc w:val="center"/>
        <w:outlineLvl w:val="2"/>
        <w:rPr>
          <w:sz w:val="22"/>
          <w:szCs w:val="22"/>
          <w:lang w:eastAsia="zh-CN"/>
        </w:rPr>
      </w:pPr>
      <w:r w:rsidRPr="00700063">
        <w:rPr>
          <w:sz w:val="22"/>
          <w:szCs w:val="22"/>
          <w:lang w:eastAsia="zh-CN"/>
        </w:rPr>
        <w:t>необходимых для предоставления муниципальной услуги</w:t>
      </w:r>
    </w:p>
    <w:p w:rsidR="00622EA7" w:rsidRPr="00700063" w:rsidRDefault="00622EA7" w:rsidP="00622EA7">
      <w:pPr>
        <w:widowControl w:val="0"/>
        <w:suppressAutoHyphens/>
        <w:autoSpaceDN/>
        <w:ind w:firstLine="709"/>
        <w:jc w:val="both"/>
        <w:rPr>
          <w:b/>
          <w:sz w:val="22"/>
          <w:szCs w:val="22"/>
          <w:lang w:eastAsia="zh-CN"/>
        </w:rPr>
      </w:pP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16. Основаниями для отказа в приеме документов, необходимых для предоставления муниципальной услуги, являются:</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1)  запрос о предоставлении муниципальной услуги подан в орган местного самоуправления, в полномочия которого не входит предоставление муниципальной услуги;</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2) неполное заполнение обязательных полей в форме запроса о предоставлении муниципальной услуги (недостоверное, неправильное);</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3)  представление неполного комплекта документов;</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 xml:space="preserve">4) представленные документы утратили силу на момент обращения за муниципальной </w:t>
      </w:r>
      <w:r w:rsidRPr="00700063">
        <w:rPr>
          <w:sz w:val="22"/>
          <w:szCs w:val="22"/>
          <w:lang w:eastAsia="zh-CN"/>
        </w:rPr>
        <w:lastRenderedPageBreak/>
        <w:t>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 xml:space="preserve">6) подача заявления о предоставлении </w:t>
      </w:r>
      <w:proofErr w:type="gramStart"/>
      <w:r w:rsidRPr="00700063">
        <w:rPr>
          <w:sz w:val="22"/>
          <w:szCs w:val="22"/>
          <w:lang w:eastAsia="zh-CN"/>
        </w:rPr>
        <w:t>муниципальной  услуги</w:t>
      </w:r>
      <w:proofErr w:type="gramEnd"/>
      <w:r w:rsidRPr="00700063">
        <w:rPr>
          <w:sz w:val="22"/>
          <w:szCs w:val="22"/>
          <w:lang w:eastAsia="zh-CN"/>
        </w:rPr>
        <w:t xml:space="preserve"> и документов, необходимых для предоставления муниципальной услуги, в электронной форме с нарушением установленных требований;</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 xml:space="preserve">8) заявление подано лицом, не имеющим полномочий представлять интересы заявителя. </w:t>
      </w:r>
    </w:p>
    <w:p w:rsidR="00622EA7" w:rsidRPr="00700063" w:rsidRDefault="00622EA7" w:rsidP="00622EA7">
      <w:pPr>
        <w:widowControl w:val="0"/>
        <w:suppressAutoHyphens/>
        <w:autoSpaceDN/>
        <w:ind w:firstLine="709"/>
        <w:jc w:val="both"/>
        <w:rPr>
          <w:sz w:val="22"/>
          <w:szCs w:val="22"/>
          <w:lang w:eastAsia="zh-CN"/>
        </w:rPr>
      </w:pPr>
    </w:p>
    <w:p w:rsidR="00622EA7" w:rsidRPr="00700063" w:rsidRDefault="00622EA7" w:rsidP="00622EA7">
      <w:pPr>
        <w:widowControl w:val="0"/>
        <w:tabs>
          <w:tab w:val="left" w:pos="709"/>
        </w:tabs>
        <w:suppressAutoHyphens/>
        <w:autoSpaceDN/>
        <w:ind w:firstLine="709"/>
        <w:jc w:val="center"/>
        <w:outlineLvl w:val="2"/>
        <w:rPr>
          <w:sz w:val="22"/>
          <w:szCs w:val="22"/>
          <w:lang w:eastAsia="zh-CN"/>
        </w:rPr>
      </w:pPr>
      <w:r w:rsidRPr="00700063">
        <w:rPr>
          <w:sz w:val="22"/>
          <w:szCs w:val="22"/>
          <w:lang w:eastAsia="zh-CN"/>
        </w:rPr>
        <w:t>Исчерпывающий перечень оснований для приостановления предоставления муниципальной услуги или отказа в муниципальные услуги</w:t>
      </w:r>
    </w:p>
    <w:p w:rsidR="00622EA7" w:rsidRPr="00700063" w:rsidRDefault="00622EA7" w:rsidP="00622EA7">
      <w:pPr>
        <w:widowControl w:val="0"/>
        <w:tabs>
          <w:tab w:val="left" w:pos="709"/>
        </w:tabs>
        <w:suppressAutoHyphens/>
        <w:autoSpaceDN/>
        <w:ind w:firstLine="709"/>
        <w:jc w:val="center"/>
        <w:outlineLvl w:val="2"/>
        <w:rPr>
          <w:b/>
          <w:sz w:val="22"/>
          <w:szCs w:val="22"/>
          <w:lang w:eastAsia="zh-CN"/>
        </w:rPr>
      </w:pP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17. Оснований для приостановления предоставления муниципальной услуги не предусмотрено.</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17.1. Основания для отказа в предоставлении муниципальной услуги:</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1) документы (сведения), представленные заявителем, противоречат документам (сведениям), полученным в рамках межведомственного взаимодействия;</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2) представленными документами и сведениями не подтверждается право гражданина в предоставлении жилого помещения.</w:t>
      </w: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jc w:val="center"/>
        <w:rPr>
          <w:sz w:val="22"/>
          <w:szCs w:val="22"/>
          <w:lang w:eastAsia="zh-CN"/>
        </w:rPr>
      </w:pPr>
      <w:r w:rsidRPr="00700063">
        <w:rPr>
          <w:bCs/>
          <w:sz w:val="22"/>
          <w:szCs w:val="22"/>
          <w:lang w:eastAsia="zh-CN"/>
        </w:rPr>
        <w:t>Размер платы, взимаемой с заявителя при предоставлении муниципальной услуги</w:t>
      </w:r>
    </w:p>
    <w:p w:rsidR="00622EA7" w:rsidRPr="00700063" w:rsidRDefault="00622EA7" w:rsidP="00622EA7">
      <w:pPr>
        <w:suppressAutoHyphens/>
        <w:autoSpaceDN/>
        <w:jc w:val="both"/>
        <w:rPr>
          <w:bCs/>
          <w:sz w:val="22"/>
          <w:szCs w:val="22"/>
          <w:lang w:eastAsia="zh-CN"/>
        </w:rPr>
      </w:pP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18. Предоставление муниципальной услуги осуществляется бесплатно.</w:t>
      </w:r>
    </w:p>
    <w:p w:rsidR="00622EA7" w:rsidRPr="00700063" w:rsidRDefault="00622EA7" w:rsidP="00622EA7">
      <w:pPr>
        <w:suppressAutoHyphens/>
        <w:autoSpaceDN/>
        <w:jc w:val="both"/>
        <w:rPr>
          <w:sz w:val="22"/>
          <w:szCs w:val="22"/>
          <w:lang w:eastAsia="zh-CN"/>
        </w:rPr>
      </w:pPr>
    </w:p>
    <w:p w:rsidR="00622EA7" w:rsidRPr="00700063" w:rsidRDefault="00622EA7" w:rsidP="00622EA7">
      <w:pPr>
        <w:widowControl w:val="0"/>
        <w:suppressAutoHyphens/>
        <w:autoSpaceDN/>
        <w:ind w:firstLine="709"/>
        <w:jc w:val="center"/>
        <w:outlineLvl w:val="2"/>
        <w:rPr>
          <w:sz w:val="22"/>
          <w:szCs w:val="22"/>
          <w:lang w:eastAsia="zh-CN"/>
        </w:rPr>
      </w:pPr>
      <w:r w:rsidRPr="00700063">
        <w:rPr>
          <w:sz w:val="22"/>
          <w:szCs w:val="22"/>
          <w:lang w:eastAsia="zh-CN"/>
        </w:rPr>
        <w:t>Максимальный срок ожидания в очереди при подаче заявления (запроса) о предоставлении муниципальной услуги и при получении результата предоставления муниципальной услуги</w:t>
      </w:r>
    </w:p>
    <w:p w:rsidR="00622EA7" w:rsidRPr="00700063" w:rsidRDefault="00622EA7" w:rsidP="00622EA7">
      <w:pPr>
        <w:widowControl w:val="0"/>
        <w:suppressAutoHyphens/>
        <w:autoSpaceDN/>
        <w:ind w:firstLine="709"/>
        <w:jc w:val="both"/>
        <w:rPr>
          <w:sz w:val="22"/>
          <w:szCs w:val="22"/>
          <w:lang w:eastAsia="zh-CN"/>
        </w:rPr>
      </w:pP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19. 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w:t>
      </w:r>
    </w:p>
    <w:p w:rsidR="00622EA7" w:rsidRPr="00700063" w:rsidRDefault="00622EA7" w:rsidP="00622EA7">
      <w:pPr>
        <w:widowControl w:val="0"/>
        <w:suppressAutoHyphens/>
        <w:autoSpaceDN/>
        <w:ind w:firstLine="709"/>
        <w:jc w:val="both"/>
        <w:rPr>
          <w:sz w:val="22"/>
          <w:szCs w:val="22"/>
          <w:lang w:eastAsia="zh-CN"/>
        </w:rPr>
      </w:pPr>
    </w:p>
    <w:p w:rsidR="00622EA7" w:rsidRPr="00700063" w:rsidRDefault="00622EA7" w:rsidP="00622EA7">
      <w:pPr>
        <w:suppressAutoHyphens/>
        <w:autoSpaceDE/>
        <w:autoSpaceDN/>
        <w:jc w:val="center"/>
        <w:rPr>
          <w:sz w:val="22"/>
          <w:szCs w:val="22"/>
          <w:lang w:eastAsia="zh-CN"/>
        </w:rPr>
      </w:pPr>
      <w:r w:rsidRPr="00700063">
        <w:rPr>
          <w:sz w:val="22"/>
          <w:szCs w:val="22"/>
          <w:lang w:eastAsia="zh-CN"/>
        </w:rPr>
        <w:t>Срок регистрации запроса заявителя о предоставлении</w:t>
      </w:r>
    </w:p>
    <w:p w:rsidR="00622EA7" w:rsidRPr="00700063" w:rsidRDefault="00622EA7" w:rsidP="00622EA7">
      <w:pPr>
        <w:suppressAutoHyphens/>
        <w:autoSpaceDE/>
        <w:autoSpaceDN/>
        <w:jc w:val="center"/>
        <w:rPr>
          <w:sz w:val="22"/>
          <w:szCs w:val="22"/>
          <w:lang w:eastAsia="zh-CN"/>
        </w:rPr>
      </w:pPr>
      <w:r w:rsidRPr="00700063">
        <w:rPr>
          <w:sz w:val="22"/>
          <w:szCs w:val="22"/>
          <w:lang w:eastAsia="zh-CN"/>
        </w:rPr>
        <w:t>муниципальной услуги</w:t>
      </w:r>
    </w:p>
    <w:p w:rsidR="00622EA7" w:rsidRPr="00700063" w:rsidRDefault="00622EA7" w:rsidP="00622EA7">
      <w:pPr>
        <w:suppressAutoHyphens/>
        <w:autoSpaceDE/>
        <w:autoSpaceDN/>
        <w:jc w:val="center"/>
        <w:rPr>
          <w:sz w:val="22"/>
          <w:szCs w:val="22"/>
          <w:lang w:eastAsia="zh-CN"/>
        </w:rPr>
      </w:pPr>
    </w:p>
    <w:p w:rsidR="00622EA7" w:rsidRPr="00700063" w:rsidRDefault="00622EA7" w:rsidP="00622EA7">
      <w:pPr>
        <w:suppressAutoHyphens/>
        <w:autoSpaceDE/>
        <w:autoSpaceDN/>
        <w:ind w:firstLine="708"/>
        <w:jc w:val="both"/>
        <w:rPr>
          <w:sz w:val="22"/>
          <w:szCs w:val="22"/>
          <w:lang w:eastAsia="zh-CN"/>
        </w:rPr>
      </w:pPr>
      <w:r w:rsidRPr="00700063">
        <w:rPr>
          <w:sz w:val="22"/>
          <w:szCs w:val="22"/>
          <w:lang w:eastAsia="zh-CN"/>
        </w:rPr>
        <w:t>20. Срок регистрации запроса и документов и (или) информации, необходимых для предоставления муниципальной услуги, в Уполномоченном органе или в МФЦ составляет 1 рабочий день.</w:t>
      </w: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jc w:val="center"/>
        <w:rPr>
          <w:sz w:val="22"/>
          <w:szCs w:val="22"/>
          <w:lang w:eastAsia="zh-CN"/>
        </w:rPr>
      </w:pPr>
      <w:r w:rsidRPr="00700063">
        <w:rPr>
          <w:bCs/>
          <w:sz w:val="22"/>
          <w:szCs w:val="22"/>
          <w:lang w:eastAsia="zh-CN"/>
        </w:rPr>
        <w:t>Требования к помещениям, в которых предоставляется</w:t>
      </w:r>
    </w:p>
    <w:p w:rsidR="00622EA7" w:rsidRPr="00700063" w:rsidRDefault="00622EA7" w:rsidP="00622EA7">
      <w:pPr>
        <w:suppressAutoHyphens/>
        <w:autoSpaceDN/>
        <w:jc w:val="center"/>
        <w:rPr>
          <w:sz w:val="22"/>
          <w:szCs w:val="22"/>
          <w:lang w:eastAsia="zh-CN"/>
        </w:rPr>
      </w:pPr>
      <w:r w:rsidRPr="00700063">
        <w:rPr>
          <w:bCs/>
          <w:sz w:val="22"/>
          <w:szCs w:val="22"/>
          <w:lang w:eastAsia="zh-CN"/>
        </w:rPr>
        <w:t>муниципальная услуга</w:t>
      </w:r>
    </w:p>
    <w:p w:rsidR="00622EA7" w:rsidRPr="00700063" w:rsidRDefault="00622EA7" w:rsidP="00622EA7">
      <w:pPr>
        <w:suppressAutoHyphens/>
        <w:autoSpaceDN/>
        <w:jc w:val="both"/>
        <w:rPr>
          <w:bCs/>
          <w:sz w:val="22"/>
          <w:szCs w:val="22"/>
          <w:lang w:eastAsia="zh-CN"/>
        </w:rPr>
      </w:pP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21.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 xml:space="preserve">Для парковки специальных автотранспортных средств инвалидов на стоянке (парковке) выделяется не менее 10 %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w:t>
      </w:r>
      <w:r w:rsidRPr="00700063">
        <w:rPr>
          <w:sz w:val="22"/>
          <w:szCs w:val="22"/>
          <w:lang w:eastAsia="zh-CN"/>
        </w:rPr>
        <w:lastRenderedPageBreak/>
        <w:t>таких инвалидов и (или) детей-инвалидов.</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Центральный вход в здание Уполномоченного органа должен быть оборудован информационной табличкой (вывеской), содержащей информацию:</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наименование;</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местонахождение и юридический адрес;</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режим работы;</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график приема;</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номера телефонов для справок.</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Помещения, в которых предоставляется муниципальная услуга, должны соответствовать санитарно-эпидемиологическим правилам и нормативам.</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Помещения, в которых предоставляется муниципальная услуга, оснащаются:</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противопожарной системой и средствами пожаротушения;</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системой оповещения о возникновении чрезвычайной ситуации;</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средствами оказания первой медицинской помощи;</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туалетными комнатами для посетителей.</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Места для заполнения заявлений оборудуются стульями, столами (стойками), бланками заявлений, письменными принадлежностями.</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Места приема заявителей оборудуются информационными табличками (вывесками) с указанием:</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номера кабинета и наименования отдела;</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фамилии, имени и отчества (последнее - при наличии), должности ответственного лица за прием документов;</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графика приема заявителей.</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При предоставлении муниципальной услуги инвалидам обеспечиваются:</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возможность беспрепятственного доступа к объекту (зданию, помещению), в котором предоставляется муниципальная услуга;</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сопровождение инвалидов, имеющих стойкие расстройства функции зрения и самостоятельного передвижения;</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 xml:space="preserve">допуск </w:t>
      </w:r>
      <w:proofErr w:type="spellStart"/>
      <w:r w:rsidRPr="00700063">
        <w:rPr>
          <w:sz w:val="22"/>
          <w:szCs w:val="22"/>
          <w:lang w:eastAsia="zh-CN"/>
        </w:rPr>
        <w:t>сурдопереводчика</w:t>
      </w:r>
      <w:proofErr w:type="spellEnd"/>
      <w:r w:rsidRPr="00700063">
        <w:rPr>
          <w:sz w:val="22"/>
          <w:szCs w:val="22"/>
          <w:lang w:eastAsia="zh-CN"/>
        </w:rPr>
        <w:t xml:space="preserve"> и </w:t>
      </w:r>
      <w:proofErr w:type="spellStart"/>
      <w:r w:rsidRPr="00700063">
        <w:rPr>
          <w:sz w:val="22"/>
          <w:szCs w:val="22"/>
          <w:lang w:eastAsia="zh-CN"/>
        </w:rPr>
        <w:t>тифлосурдопереводчика</w:t>
      </w:r>
      <w:proofErr w:type="spellEnd"/>
      <w:r w:rsidRPr="00700063">
        <w:rPr>
          <w:sz w:val="22"/>
          <w:szCs w:val="22"/>
          <w:lang w:eastAsia="zh-CN"/>
        </w:rPr>
        <w:t>;</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 xml:space="preserve">допуск собаки-проводника при наличии документа, подтверждающего ее специальное </w:t>
      </w:r>
      <w:r w:rsidRPr="00700063">
        <w:rPr>
          <w:sz w:val="22"/>
          <w:szCs w:val="22"/>
          <w:lang w:eastAsia="zh-CN"/>
        </w:rPr>
        <w:lastRenderedPageBreak/>
        <w:t>обучение, на объекты (здания, помещения), в которых предоставляется муниципальная услуга;</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оказание инвалидам помощи в преодолении барьеров, мешающих получению ими муниципальных услуг наравне с другими лицами.</w:t>
      </w:r>
    </w:p>
    <w:p w:rsidR="00622EA7" w:rsidRPr="00700063" w:rsidRDefault="00622EA7" w:rsidP="00622EA7">
      <w:pPr>
        <w:widowControl w:val="0"/>
        <w:suppressAutoHyphens/>
        <w:autoSpaceDN/>
        <w:ind w:firstLine="709"/>
        <w:jc w:val="both"/>
        <w:rPr>
          <w:sz w:val="22"/>
          <w:szCs w:val="22"/>
          <w:lang w:eastAsia="zh-CN"/>
        </w:rPr>
      </w:pPr>
    </w:p>
    <w:p w:rsidR="00622EA7" w:rsidRPr="00700063" w:rsidRDefault="00622EA7" w:rsidP="00622EA7">
      <w:pPr>
        <w:suppressAutoHyphens/>
        <w:autoSpaceDN/>
        <w:jc w:val="center"/>
        <w:rPr>
          <w:sz w:val="22"/>
          <w:szCs w:val="22"/>
          <w:lang w:eastAsia="zh-CN"/>
        </w:rPr>
      </w:pPr>
      <w:r w:rsidRPr="00700063">
        <w:rPr>
          <w:bCs/>
          <w:sz w:val="22"/>
          <w:szCs w:val="22"/>
          <w:lang w:eastAsia="zh-CN"/>
        </w:rPr>
        <w:t>Показатели доступности и качества муниципальной услуги</w:t>
      </w:r>
    </w:p>
    <w:p w:rsidR="00622EA7" w:rsidRPr="00700063" w:rsidRDefault="00622EA7" w:rsidP="00622EA7">
      <w:pPr>
        <w:suppressAutoHyphens/>
        <w:autoSpaceDN/>
        <w:jc w:val="center"/>
        <w:rPr>
          <w:b/>
          <w:bCs/>
          <w:sz w:val="22"/>
          <w:szCs w:val="22"/>
          <w:lang w:eastAsia="zh-CN"/>
        </w:rPr>
      </w:pP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22. Основными показателями доступности предоставления муниципальной услуги являются:</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возможность получения заявителем уведомлений о предоставлении муниципальной услуги с помощью ЕПГУ;</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 xml:space="preserve">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22.1. Основными показателями качества предоставления муниципальной услуги являются:</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минимально возможное количество взаимодействий гражданина с должностными лицами, участвующими в предоставлении муниципальной услуги;</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отсутствие обоснованных жалоб на действия (бездействие) сотрудников и их некорректное (невнимательное) отношение к заявителям;</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отсутствие нарушений установленных сроков в процессе предоставления муниципальной услуги;</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jc w:val="center"/>
        <w:rPr>
          <w:sz w:val="22"/>
          <w:szCs w:val="22"/>
          <w:lang w:eastAsia="zh-CN"/>
        </w:rPr>
      </w:pPr>
      <w:r w:rsidRPr="00700063">
        <w:rPr>
          <w:bCs/>
          <w:sz w:val="22"/>
          <w:szCs w:val="22"/>
          <w:lang w:eastAsia="zh-CN"/>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622EA7" w:rsidRPr="00700063" w:rsidRDefault="00622EA7" w:rsidP="00622EA7">
      <w:pPr>
        <w:suppressAutoHyphens/>
        <w:autoSpaceDN/>
        <w:jc w:val="center"/>
        <w:rPr>
          <w:b/>
          <w:bCs/>
          <w:sz w:val="22"/>
          <w:szCs w:val="22"/>
          <w:lang w:eastAsia="zh-CN"/>
        </w:rPr>
      </w:pP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23. Дополнительные услуги, которые являются необходимыми и обязательными для предоставления муниципальной услуги, отсутствуют.</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Перечень информационных систем, используемых для предоставления муниципальной услуги: информационная система МФЦ, ЕПГУ.</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 xml:space="preserve">Прием заявления о предоставлении муниципальной услуги и документов, необходимых для предоставления муниципальной услуги, а также выдача результата предоставления муниципальной услуги в МФЦ осуществляется на основании заключенного между МФЦ и муниципальным образованием </w:t>
      </w:r>
      <w:proofErr w:type="spellStart"/>
      <w:r w:rsidRPr="00700063">
        <w:rPr>
          <w:sz w:val="22"/>
          <w:szCs w:val="22"/>
          <w:lang w:eastAsia="zh-CN"/>
        </w:rPr>
        <w:t>Беляевский</w:t>
      </w:r>
      <w:proofErr w:type="spellEnd"/>
      <w:r w:rsidRPr="00700063">
        <w:rPr>
          <w:sz w:val="22"/>
          <w:szCs w:val="22"/>
          <w:lang w:eastAsia="zh-CN"/>
        </w:rPr>
        <w:t xml:space="preserve"> сельсовет Соглашения о взаимодействии.</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Заявителям обеспечивается возможность представления заявления и прилагаемых документов в форме электронных документов посредством ЕПГУ. 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jc w:val="center"/>
        <w:rPr>
          <w:sz w:val="22"/>
          <w:szCs w:val="22"/>
          <w:lang w:eastAsia="zh-CN"/>
        </w:rPr>
      </w:pPr>
      <w:r w:rsidRPr="00700063">
        <w:rPr>
          <w:sz w:val="22"/>
          <w:szCs w:val="22"/>
          <w:lang w:val="en-US" w:eastAsia="zh-CN"/>
        </w:rPr>
        <w:t>III</w:t>
      </w:r>
      <w:r w:rsidRPr="00700063">
        <w:rPr>
          <w:bCs/>
          <w:sz w:val="22"/>
          <w:szCs w:val="22"/>
          <w:lang w:eastAsia="zh-CN"/>
        </w:rPr>
        <w:t>. Состав, последовательность и сроки выполнения</w:t>
      </w:r>
    </w:p>
    <w:p w:rsidR="00622EA7" w:rsidRPr="00700063" w:rsidRDefault="00622EA7" w:rsidP="00622EA7">
      <w:pPr>
        <w:suppressAutoHyphens/>
        <w:autoSpaceDN/>
        <w:jc w:val="center"/>
        <w:rPr>
          <w:sz w:val="22"/>
          <w:szCs w:val="22"/>
          <w:lang w:eastAsia="zh-CN"/>
        </w:rPr>
      </w:pPr>
      <w:r w:rsidRPr="00700063">
        <w:rPr>
          <w:bCs/>
          <w:sz w:val="22"/>
          <w:szCs w:val="22"/>
          <w:lang w:eastAsia="zh-CN"/>
        </w:rPr>
        <w:t>административных процедур</w:t>
      </w:r>
    </w:p>
    <w:p w:rsidR="00622EA7" w:rsidRPr="00700063" w:rsidRDefault="00622EA7" w:rsidP="00622EA7">
      <w:pPr>
        <w:suppressAutoHyphens/>
        <w:autoSpaceDN/>
        <w:jc w:val="center"/>
        <w:rPr>
          <w:bCs/>
          <w:sz w:val="22"/>
          <w:szCs w:val="22"/>
          <w:lang w:eastAsia="zh-CN"/>
        </w:rPr>
      </w:pPr>
    </w:p>
    <w:p w:rsidR="00622EA7" w:rsidRPr="00700063" w:rsidRDefault="00622EA7" w:rsidP="00622EA7">
      <w:pPr>
        <w:widowControl w:val="0"/>
        <w:suppressAutoHyphens/>
        <w:autoSpaceDN/>
        <w:ind w:firstLine="720"/>
        <w:jc w:val="center"/>
        <w:rPr>
          <w:sz w:val="22"/>
          <w:szCs w:val="22"/>
          <w:lang w:eastAsia="zh-CN"/>
        </w:rPr>
      </w:pPr>
      <w:r w:rsidRPr="00700063">
        <w:rPr>
          <w:sz w:val="22"/>
          <w:szCs w:val="22"/>
          <w:lang w:eastAsia="zh-CN"/>
        </w:rPr>
        <w:t xml:space="preserve">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w:t>
      </w:r>
      <w:r w:rsidRPr="00700063">
        <w:rPr>
          <w:sz w:val="22"/>
          <w:szCs w:val="22"/>
          <w:lang w:eastAsia="zh-CN"/>
        </w:rPr>
        <w:lastRenderedPageBreak/>
        <w:t>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622EA7" w:rsidRPr="00700063" w:rsidRDefault="00622EA7" w:rsidP="00622EA7">
      <w:pPr>
        <w:suppressAutoHyphens/>
        <w:autoSpaceDN/>
        <w:jc w:val="center"/>
        <w:rPr>
          <w:b/>
          <w:bCs/>
          <w:sz w:val="22"/>
          <w:szCs w:val="22"/>
          <w:lang w:eastAsia="zh-CN"/>
        </w:rPr>
      </w:pP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24. Перечень вариантов предоставления муниципальной услуги:</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1) предоставление жилого помещения по договору социального найма;</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2) исправление допущенных опечаток и ошибок в выданных в результате предоставления муниципальной услуги документах.</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25. Перечень административных процедур (действий) при предоставлении муниципальной услуги в электронной форме:</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получение информации о порядке и сроках предоставления муниципальной услуги;</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формирование заявления;</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прием и регистрация Уполномоченным органом заявления и иных документов, необходимых для предоставления муниципальной услуги;</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получение результата предоставления муниципальной услуги;</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получение сведений о ходе рассмотрения заявления;</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осуществление оценки качества предоставления муниципальной услуги;</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досудебное (внесудебное) обжалование решений и действий (бездействия) Уполномоченного органа либо действия (бездействия) должностных лиц Уполномоченного органа, предоставляющего муниципальную услугу, либо муниципального служащего.</w:t>
      </w:r>
    </w:p>
    <w:p w:rsidR="00622EA7" w:rsidRPr="00700063" w:rsidRDefault="00622EA7" w:rsidP="00622EA7">
      <w:pPr>
        <w:suppressAutoHyphens/>
        <w:autoSpaceDE/>
        <w:autoSpaceDN/>
        <w:jc w:val="both"/>
        <w:rPr>
          <w:b/>
          <w:sz w:val="22"/>
          <w:szCs w:val="22"/>
          <w:lang w:eastAsia="zh-CN"/>
        </w:rPr>
      </w:pPr>
    </w:p>
    <w:p w:rsidR="00622EA7" w:rsidRPr="00700063" w:rsidRDefault="00622EA7" w:rsidP="00622EA7">
      <w:pPr>
        <w:suppressAutoHyphens/>
        <w:autoSpaceDE/>
        <w:autoSpaceDN/>
        <w:jc w:val="center"/>
        <w:rPr>
          <w:sz w:val="22"/>
          <w:szCs w:val="22"/>
          <w:lang w:eastAsia="zh-CN"/>
        </w:rPr>
      </w:pPr>
      <w:r w:rsidRPr="00700063">
        <w:rPr>
          <w:sz w:val="22"/>
          <w:szCs w:val="22"/>
          <w:lang w:eastAsia="zh-CN"/>
        </w:rPr>
        <w:t>Профилирование заявителя</w:t>
      </w:r>
    </w:p>
    <w:p w:rsidR="00622EA7" w:rsidRPr="00700063" w:rsidRDefault="00622EA7" w:rsidP="00622EA7">
      <w:pPr>
        <w:suppressAutoHyphens/>
        <w:autoSpaceDE/>
        <w:autoSpaceDN/>
        <w:jc w:val="center"/>
        <w:rPr>
          <w:b/>
          <w:sz w:val="22"/>
          <w:szCs w:val="22"/>
          <w:lang w:eastAsia="zh-CN"/>
        </w:rPr>
      </w:pP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 xml:space="preserve">26. Профилирование заявителей в соответствии с вариантом предоставления муниципальной услуги, соответствующим признакам заявителя в муниципальном образовании </w:t>
      </w:r>
      <w:proofErr w:type="spellStart"/>
      <w:r w:rsidRPr="00700063">
        <w:rPr>
          <w:sz w:val="22"/>
          <w:szCs w:val="22"/>
          <w:lang w:eastAsia="zh-CN"/>
        </w:rPr>
        <w:t>Беляевский</w:t>
      </w:r>
      <w:proofErr w:type="spellEnd"/>
      <w:r w:rsidRPr="00700063">
        <w:rPr>
          <w:sz w:val="22"/>
          <w:szCs w:val="22"/>
          <w:lang w:eastAsia="zh-CN"/>
        </w:rPr>
        <w:t xml:space="preserve"> сельсовет, на ЕПГУ и в МФЦ не осуществляется.</w:t>
      </w:r>
    </w:p>
    <w:p w:rsidR="00622EA7" w:rsidRPr="00700063" w:rsidRDefault="00622EA7" w:rsidP="00622EA7">
      <w:pPr>
        <w:suppressAutoHyphens/>
        <w:autoSpaceDE/>
        <w:autoSpaceDN/>
        <w:jc w:val="both"/>
        <w:rPr>
          <w:sz w:val="22"/>
          <w:szCs w:val="22"/>
          <w:lang w:eastAsia="zh-CN"/>
        </w:rPr>
      </w:pPr>
    </w:p>
    <w:p w:rsidR="00622EA7" w:rsidRPr="00700063" w:rsidRDefault="00622EA7" w:rsidP="00622EA7">
      <w:pPr>
        <w:suppressAutoHyphens/>
        <w:autoSpaceDE/>
        <w:autoSpaceDN/>
        <w:jc w:val="center"/>
        <w:rPr>
          <w:sz w:val="22"/>
          <w:szCs w:val="22"/>
          <w:lang w:eastAsia="zh-CN"/>
        </w:rPr>
      </w:pPr>
      <w:r w:rsidRPr="00700063">
        <w:rPr>
          <w:sz w:val="22"/>
          <w:szCs w:val="22"/>
          <w:lang w:eastAsia="zh-CN"/>
        </w:rPr>
        <w:t>Предоставление жилого помещения по договору социального найма</w:t>
      </w:r>
    </w:p>
    <w:p w:rsidR="00622EA7" w:rsidRPr="00700063" w:rsidRDefault="00622EA7" w:rsidP="00622EA7">
      <w:pPr>
        <w:suppressAutoHyphens/>
        <w:autoSpaceDE/>
        <w:autoSpaceDN/>
        <w:jc w:val="center"/>
        <w:rPr>
          <w:sz w:val="22"/>
          <w:szCs w:val="22"/>
          <w:lang w:eastAsia="zh-CN"/>
        </w:rPr>
      </w:pPr>
      <w:r w:rsidRPr="00700063">
        <w:rPr>
          <w:b/>
          <w:sz w:val="22"/>
          <w:szCs w:val="22"/>
          <w:lang w:eastAsia="zh-CN"/>
        </w:rPr>
        <w:t xml:space="preserve"> </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27. Максимальный срок предоставления муниципальной услуги – 14 рабочих дней.</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 xml:space="preserve">28. Результатом предоставления муниципальной услуги является: </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а) решение о предоставлении муниципальной услуги;</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б) проект договора социального найма жилого помещения;</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в) решение об отказе в предоставлении муниципальной услуги.</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29. Вариант предоставления муниципальной услуги включает в себя выполнение следующих административных процедур:</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 xml:space="preserve"> 1) прием заявления и документов и (или) информации, необходимых для предоставления муниципальной услуги;</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2) межведомственное информационное взаимодействие;</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3) принятие решения о предоставлении (об отказе в предоставлении) муниципальной услуги;</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4) предоставление результата муниципальной услуги.</w:t>
      </w:r>
    </w:p>
    <w:p w:rsidR="00622EA7" w:rsidRPr="00700063" w:rsidRDefault="00622EA7" w:rsidP="00622EA7">
      <w:pPr>
        <w:suppressAutoHyphens/>
        <w:autoSpaceDE/>
        <w:autoSpaceDN/>
        <w:jc w:val="both"/>
        <w:rPr>
          <w:b/>
          <w:sz w:val="22"/>
          <w:szCs w:val="22"/>
          <w:lang w:eastAsia="zh-CN"/>
        </w:rPr>
      </w:pPr>
    </w:p>
    <w:p w:rsidR="00622EA7" w:rsidRPr="00700063" w:rsidRDefault="00622EA7" w:rsidP="00622EA7">
      <w:pPr>
        <w:suppressAutoHyphens/>
        <w:autoSpaceDE/>
        <w:autoSpaceDN/>
        <w:jc w:val="center"/>
        <w:rPr>
          <w:sz w:val="22"/>
          <w:szCs w:val="22"/>
          <w:lang w:eastAsia="zh-CN"/>
        </w:rPr>
      </w:pPr>
      <w:r w:rsidRPr="00700063">
        <w:rPr>
          <w:sz w:val="22"/>
          <w:szCs w:val="22"/>
          <w:lang w:eastAsia="zh-CN"/>
        </w:rPr>
        <w:t>Прием заявления и документов и (или) информации, необходимых для предоставления муниципальной услуги</w:t>
      </w:r>
    </w:p>
    <w:p w:rsidR="00622EA7" w:rsidRPr="00700063" w:rsidRDefault="00622EA7" w:rsidP="00622EA7">
      <w:pPr>
        <w:suppressAutoHyphens/>
        <w:autoSpaceDE/>
        <w:autoSpaceDN/>
        <w:jc w:val="center"/>
        <w:rPr>
          <w:sz w:val="22"/>
          <w:szCs w:val="22"/>
          <w:lang w:eastAsia="zh-CN"/>
        </w:rPr>
      </w:pP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 xml:space="preserve">30. Для получения муниципальной услуги, заявитель (представитель заявителя) представляет одним из способов, указанных в п. </w:t>
      </w:r>
      <w:proofErr w:type="gramStart"/>
      <w:r w:rsidRPr="00700063">
        <w:rPr>
          <w:sz w:val="22"/>
          <w:szCs w:val="22"/>
          <w:lang w:eastAsia="zh-CN"/>
        </w:rPr>
        <w:t>13  Административного</w:t>
      </w:r>
      <w:proofErr w:type="gramEnd"/>
      <w:r w:rsidRPr="00700063">
        <w:rPr>
          <w:sz w:val="22"/>
          <w:szCs w:val="22"/>
          <w:lang w:eastAsia="zh-CN"/>
        </w:rPr>
        <w:t xml:space="preserve"> регламента, заявление по форме согласно приложению 4 к Административному регламенту, а также документы, указанные в п. 14 Административного регламента.</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При подаче запроса о предоставлении муниципальной услуги через ЕПГУ,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w:t>
      </w:r>
      <w:r w:rsidRPr="00700063">
        <w:rPr>
          <w:sz w:val="22"/>
          <w:szCs w:val="22"/>
          <w:lang w:eastAsia="zh-CN"/>
        </w:rPr>
        <w:lastRenderedPageBreak/>
        <w:t>ЕПГУ.</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Специалист Уполномоченного органа, осуществляющий прием документов, устанавливает личность заявителя (представителя заявителя), в том числе проверяет основной документ, удостоверяющий личность гражданина Российской Федерации, проверяет полномочия заявителя.</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Способами установления личности заявителя (его представителя) являются:</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предъявление заявителем (представителем) основного документа, удостоверяющего личность гражданина Российской Федерации (при подаче заявления в Уполномоченный орган);</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при подаче заявления посредством Единого портала - электронная подпись заявителя (его представителя);</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при получении заявления и документов посредством почтовой связи – заверенная в установленном порядке копия документа, удостоверяющего личность.</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Срок регистрации заявления и документов и (или) информации, необходимых для предоставления муниципальной услуги в Уполномоченном органе или МФЦ не превышает 1 рабочий день.</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При наличии оснований для отказа в приеме документов, необходимых для предоставления муниципальной услуги, указанных в п. 16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2 к  Административному регламенту.</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Заявление и документы и (или) информация, необходимые для предоставления муниципальной услуги, могут быть</w:t>
      </w:r>
      <w:r w:rsidRPr="00700063">
        <w:rPr>
          <w:i/>
          <w:sz w:val="22"/>
          <w:szCs w:val="22"/>
          <w:lang w:eastAsia="zh-CN"/>
        </w:rPr>
        <w:t xml:space="preserve"> </w:t>
      </w:r>
      <w:r w:rsidRPr="00700063">
        <w:rPr>
          <w:sz w:val="22"/>
          <w:szCs w:val="22"/>
          <w:lang w:eastAsia="zh-CN"/>
        </w:rPr>
        <w:t xml:space="preserve">приняты Уполномоченным органом и МФЦ по выбору заявителя независимо от его места жительства или места пребывания. </w:t>
      </w:r>
    </w:p>
    <w:p w:rsidR="00622EA7" w:rsidRPr="00700063" w:rsidRDefault="00622EA7" w:rsidP="00622EA7">
      <w:pPr>
        <w:suppressAutoHyphens/>
        <w:autoSpaceDE/>
        <w:autoSpaceDN/>
        <w:jc w:val="both"/>
        <w:rPr>
          <w:sz w:val="22"/>
          <w:szCs w:val="22"/>
          <w:lang w:eastAsia="zh-CN"/>
        </w:rPr>
      </w:pPr>
    </w:p>
    <w:p w:rsidR="00622EA7" w:rsidRPr="00700063" w:rsidRDefault="00622EA7" w:rsidP="00622EA7">
      <w:pPr>
        <w:suppressAutoHyphens/>
        <w:autoSpaceDE/>
        <w:autoSpaceDN/>
        <w:jc w:val="center"/>
        <w:rPr>
          <w:sz w:val="22"/>
          <w:szCs w:val="22"/>
          <w:lang w:eastAsia="zh-CN"/>
        </w:rPr>
      </w:pPr>
      <w:r w:rsidRPr="00700063">
        <w:rPr>
          <w:sz w:val="22"/>
          <w:szCs w:val="22"/>
          <w:lang w:eastAsia="zh-CN"/>
        </w:rPr>
        <w:t>Межведомственное информационное взаимодействие</w:t>
      </w:r>
    </w:p>
    <w:p w:rsidR="00622EA7" w:rsidRPr="00700063" w:rsidRDefault="00622EA7" w:rsidP="00622EA7">
      <w:pPr>
        <w:suppressAutoHyphens/>
        <w:autoSpaceDE/>
        <w:autoSpaceDN/>
        <w:jc w:val="both"/>
        <w:rPr>
          <w:sz w:val="22"/>
          <w:szCs w:val="22"/>
          <w:lang w:eastAsia="zh-CN"/>
        </w:rPr>
      </w:pP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31. 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самостоятельно документов, предусмотренных п.  15 Административного регламента.</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Уполномоченное должностное лицо Уполномоченного органа в течение 2 дней после регистрации заявления о предоставлении муниципальной услуги направляет межведомственные запросы в следующие органы (организации):</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а) ПФР России:</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сведения об инвалидности, содержащиеся в федеральном реестре инвалидов;</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проверка соответствия фамильно-именной группы, даты рождения, пола и СНИЛС;</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 xml:space="preserve">б) </w:t>
      </w:r>
      <w:proofErr w:type="spellStart"/>
      <w:r w:rsidRPr="00700063">
        <w:rPr>
          <w:sz w:val="22"/>
          <w:szCs w:val="22"/>
          <w:lang w:eastAsia="zh-CN"/>
        </w:rPr>
        <w:t>Росреестр</w:t>
      </w:r>
      <w:proofErr w:type="spellEnd"/>
      <w:r w:rsidRPr="00700063">
        <w:rPr>
          <w:sz w:val="22"/>
          <w:szCs w:val="22"/>
          <w:lang w:eastAsia="zh-CN"/>
        </w:rPr>
        <w:t>:</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выписки из Единого государственного реестра недвижимости, содержащие общедоступные сведения о зарегистрированных правах на объекты недвижимого имущества и о переходе прав на объекты недвижимого имущества;</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в) ФНС России:</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сведения о рождении; о заключении брака;</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г) МВД России:</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сведения, подтверждающие действительность паспорта гражданина Российской Федерации;</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сведения, подтверждающие место жительства.</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32. Результатом выполнения административной процедуры является получение ответа на запрос в течение не более 5 рабочих дней со дня его поступления в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нормативными правовыми актами Правительства Российской Федерации и нормативными правовыми актами Оренбургской области.</w:t>
      </w:r>
    </w:p>
    <w:p w:rsidR="00622EA7" w:rsidRPr="00700063" w:rsidRDefault="00622EA7" w:rsidP="00622EA7">
      <w:pPr>
        <w:suppressAutoHyphens/>
        <w:autoSpaceDE/>
        <w:autoSpaceDN/>
        <w:jc w:val="both"/>
        <w:rPr>
          <w:sz w:val="22"/>
          <w:szCs w:val="22"/>
          <w:lang w:eastAsia="zh-CN"/>
        </w:rPr>
      </w:pPr>
      <w:r w:rsidRPr="00700063">
        <w:rPr>
          <w:sz w:val="22"/>
          <w:szCs w:val="22"/>
          <w:lang w:eastAsia="zh-CN"/>
        </w:rPr>
        <w:tab/>
      </w:r>
    </w:p>
    <w:p w:rsidR="00622EA7" w:rsidRPr="00700063" w:rsidRDefault="00622EA7" w:rsidP="00622EA7">
      <w:pPr>
        <w:suppressAutoHyphens/>
        <w:autoSpaceDE/>
        <w:autoSpaceDN/>
        <w:jc w:val="center"/>
        <w:rPr>
          <w:sz w:val="22"/>
          <w:szCs w:val="22"/>
          <w:lang w:eastAsia="zh-CN"/>
        </w:rPr>
      </w:pPr>
      <w:r w:rsidRPr="00700063">
        <w:rPr>
          <w:sz w:val="22"/>
          <w:szCs w:val="22"/>
          <w:lang w:eastAsia="zh-CN"/>
        </w:rPr>
        <w:t>Приостановление предоставления муниципальной услуги</w:t>
      </w:r>
    </w:p>
    <w:p w:rsidR="00622EA7" w:rsidRPr="00700063" w:rsidRDefault="00622EA7" w:rsidP="00622EA7">
      <w:pPr>
        <w:suppressAutoHyphens/>
        <w:autoSpaceDE/>
        <w:autoSpaceDN/>
        <w:jc w:val="center"/>
        <w:rPr>
          <w:sz w:val="22"/>
          <w:szCs w:val="22"/>
          <w:lang w:eastAsia="zh-CN"/>
        </w:rPr>
      </w:pPr>
    </w:p>
    <w:p w:rsidR="00622EA7" w:rsidRPr="00700063" w:rsidRDefault="00622EA7" w:rsidP="00700063">
      <w:pPr>
        <w:widowControl w:val="0"/>
        <w:suppressAutoHyphens/>
        <w:autoSpaceDE/>
        <w:autoSpaceDN/>
        <w:ind w:firstLine="709"/>
        <w:jc w:val="both"/>
        <w:rPr>
          <w:sz w:val="22"/>
          <w:szCs w:val="22"/>
          <w:lang w:eastAsia="zh-CN"/>
        </w:rPr>
      </w:pPr>
      <w:r w:rsidRPr="00700063">
        <w:rPr>
          <w:sz w:val="22"/>
          <w:szCs w:val="22"/>
          <w:lang w:eastAsia="zh-CN"/>
        </w:rPr>
        <w:t>33. Предоставление муниципальной услуги не приостанавливается.</w:t>
      </w:r>
    </w:p>
    <w:p w:rsidR="00622EA7" w:rsidRPr="00700063" w:rsidRDefault="00622EA7" w:rsidP="00622EA7">
      <w:pPr>
        <w:suppressAutoHyphens/>
        <w:autoSpaceDE/>
        <w:autoSpaceDN/>
        <w:ind w:firstLine="708"/>
        <w:jc w:val="center"/>
        <w:rPr>
          <w:sz w:val="22"/>
          <w:szCs w:val="22"/>
          <w:lang w:eastAsia="zh-CN"/>
        </w:rPr>
      </w:pPr>
      <w:r w:rsidRPr="00700063">
        <w:rPr>
          <w:sz w:val="22"/>
          <w:szCs w:val="22"/>
          <w:lang w:eastAsia="zh-CN"/>
        </w:rPr>
        <w:t>Принятие решения о предоставлении (об отказе в предоставлении) муниципальной услуги</w:t>
      </w:r>
    </w:p>
    <w:p w:rsidR="00622EA7" w:rsidRPr="00700063" w:rsidRDefault="00622EA7" w:rsidP="00622EA7">
      <w:pPr>
        <w:suppressAutoHyphens/>
        <w:autoSpaceDE/>
        <w:autoSpaceDN/>
        <w:ind w:firstLine="708"/>
        <w:jc w:val="center"/>
        <w:rPr>
          <w:sz w:val="22"/>
          <w:szCs w:val="22"/>
          <w:lang w:eastAsia="zh-CN"/>
        </w:rPr>
      </w:pP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lastRenderedPageBreak/>
        <w:t>34. Критерием принятия решения о предоставлении (об отказе в предоставлении) муниципальной услуги является наличие или отсутствие оснований, указанных в п. 17.1 Административного регламента.</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35. Срок принятия решения о предоставлении (об отказе в предоставлении) муниципальной услуги составляет - 16 рабочих дней с даты получения Уполномоченным органом всех сведений, необходимых для принятия решения.</w:t>
      </w:r>
    </w:p>
    <w:p w:rsidR="00622EA7" w:rsidRPr="00700063" w:rsidRDefault="00622EA7" w:rsidP="00622EA7">
      <w:pPr>
        <w:suppressAutoHyphens/>
        <w:autoSpaceDE/>
        <w:autoSpaceDN/>
        <w:jc w:val="both"/>
        <w:rPr>
          <w:sz w:val="22"/>
          <w:szCs w:val="22"/>
          <w:lang w:eastAsia="zh-CN"/>
        </w:rPr>
      </w:pPr>
    </w:p>
    <w:p w:rsidR="00622EA7" w:rsidRPr="00700063" w:rsidRDefault="00622EA7" w:rsidP="00622EA7">
      <w:pPr>
        <w:suppressAutoHyphens/>
        <w:autoSpaceDE/>
        <w:autoSpaceDN/>
        <w:jc w:val="center"/>
        <w:rPr>
          <w:sz w:val="22"/>
          <w:szCs w:val="22"/>
          <w:lang w:eastAsia="zh-CN"/>
        </w:rPr>
      </w:pPr>
      <w:r w:rsidRPr="00700063">
        <w:rPr>
          <w:sz w:val="22"/>
          <w:szCs w:val="22"/>
          <w:lang w:eastAsia="zh-CN"/>
        </w:rPr>
        <w:t>Предоставление результата муниципальной услуги</w:t>
      </w:r>
    </w:p>
    <w:p w:rsidR="00622EA7" w:rsidRPr="00700063" w:rsidRDefault="00622EA7" w:rsidP="00622EA7">
      <w:pPr>
        <w:suppressAutoHyphens/>
        <w:autoSpaceDE/>
        <w:autoSpaceDN/>
        <w:jc w:val="center"/>
        <w:rPr>
          <w:sz w:val="22"/>
          <w:szCs w:val="22"/>
          <w:lang w:eastAsia="zh-CN"/>
        </w:rPr>
      </w:pP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36. Результат предоставления муниципальной услуги предоставляется заявителю (его представителю) следующими способами:</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 в электронной форме в личном кабинете заявителя на ЕПГУ, с возможностью самостоятельного сохранения и распечатывания результата предоставления муниципальной услуги;</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 на бумажном носителе, посредством личного обращения в Уполномоченный орган или в МФЦ.</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Срок предоставления заявителю результата муниципальной услуги –</w:t>
      </w:r>
      <w:proofErr w:type="gramStart"/>
      <w:r w:rsidRPr="00700063">
        <w:rPr>
          <w:sz w:val="22"/>
          <w:szCs w:val="22"/>
          <w:lang w:eastAsia="zh-CN"/>
        </w:rPr>
        <w:t>3  рабочих</w:t>
      </w:r>
      <w:proofErr w:type="gramEnd"/>
      <w:r w:rsidRPr="00700063">
        <w:rPr>
          <w:sz w:val="22"/>
          <w:szCs w:val="22"/>
          <w:lang w:eastAsia="zh-CN"/>
        </w:rPr>
        <w:t xml:space="preserve"> дня со дня принятия решения о предоставлении муниципальной услуги.</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 xml:space="preserve">Результат муниципальной услуги может быть предоставлен заявителю Уполномоченным органом или МФЦ по выбору заявителя независимо от его места жительства или места пребывания.  </w:t>
      </w:r>
    </w:p>
    <w:p w:rsidR="00622EA7" w:rsidRPr="00700063" w:rsidRDefault="00622EA7" w:rsidP="00622EA7">
      <w:pPr>
        <w:suppressAutoHyphens/>
        <w:autoSpaceDE/>
        <w:autoSpaceDN/>
        <w:jc w:val="both"/>
        <w:rPr>
          <w:sz w:val="22"/>
          <w:szCs w:val="22"/>
          <w:lang w:eastAsia="zh-CN"/>
        </w:rPr>
      </w:pPr>
    </w:p>
    <w:p w:rsidR="00622EA7" w:rsidRPr="00700063" w:rsidRDefault="00622EA7" w:rsidP="00622EA7">
      <w:pPr>
        <w:suppressAutoHyphens/>
        <w:autoSpaceDE/>
        <w:autoSpaceDN/>
        <w:ind w:firstLine="708"/>
        <w:jc w:val="center"/>
        <w:rPr>
          <w:sz w:val="22"/>
          <w:szCs w:val="22"/>
          <w:lang w:eastAsia="zh-CN"/>
        </w:rPr>
      </w:pPr>
      <w:r w:rsidRPr="00700063">
        <w:rPr>
          <w:sz w:val="22"/>
          <w:szCs w:val="22"/>
          <w:lang w:eastAsia="zh-CN"/>
        </w:rPr>
        <w:t>Исправление допущенных опечаток и ошибок в выданных в результате предоставления муниципальной услуги документах</w:t>
      </w:r>
    </w:p>
    <w:p w:rsidR="00622EA7" w:rsidRPr="00700063" w:rsidRDefault="00622EA7" w:rsidP="00622EA7">
      <w:pPr>
        <w:suppressAutoHyphens/>
        <w:autoSpaceDE/>
        <w:autoSpaceDN/>
        <w:ind w:firstLine="708"/>
        <w:jc w:val="center"/>
        <w:rPr>
          <w:b/>
          <w:sz w:val="22"/>
          <w:szCs w:val="22"/>
          <w:lang w:eastAsia="zh-CN"/>
        </w:rPr>
      </w:pP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37. В случае выявления опечаток и (или) ошибок, допущенных Уполномоченным органом в документах, выданных в результате предоставления муниципальной услуги, заявитель имеет право обратиться в Уполномоченный орган с заявлением об исправлении опечаток и (или) ошибок, допущенных в выданных в результате предоставления муниципальной услуги документах.</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Уполномоченный орган рассматривает заявление и пакет документов, представленные заявителем, и проводит проверку указанных в заявлении сведений.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38. Срок устранения опечаток и ошибок не должен превышать 3 (трех) рабочих дней с даты регистрации заявления о наличии опечаток и (или) ошибок в выданных в результате предоставления муниципальной услуги документах.</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39. Дубликат документа по результатам рассмотрения муниципальной услуги не предусмотрен.</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Копию решения, выданного по результатам рассмотрения муниципальной услуги, возможно получить в Уполномоченном органе. Максимальное время выдачи копии решения не превышает 10 рабочих дней.</w:t>
      </w: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jc w:val="center"/>
        <w:rPr>
          <w:sz w:val="22"/>
          <w:szCs w:val="22"/>
          <w:lang w:eastAsia="zh-CN"/>
        </w:rPr>
      </w:pPr>
      <w:r w:rsidRPr="00700063">
        <w:rPr>
          <w:bCs/>
          <w:sz w:val="22"/>
          <w:szCs w:val="22"/>
          <w:lang w:val="en-US" w:eastAsia="zh-CN"/>
        </w:rPr>
        <w:t>IV</w:t>
      </w:r>
      <w:r w:rsidRPr="00700063">
        <w:rPr>
          <w:bCs/>
          <w:sz w:val="22"/>
          <w:szCs w:val="22"/>
          <w:lang w:eastAsia="zh-CN"/>
        </w:rPr>
        <w:t>. Формы контроля за исполнением административного регламента</w:t>
      </w:r>
    </w:p>
    <w:p w:rsidR="00622EA7" w:rsidRPr="00700063" w:rsidRDefault="00622EA7" w:rsidP="00622EA7">
      <w:pPr>
        <w:suppressAutoHyphens/>
        <w:autoSpaceDN/>
        <w:jc w:val="both"/>
        <w:rPr>
          <w:bCs/>
          <w:sz w:val="22"/>
          <w:szCs w:val="22"/>
          <w:lang w:eastAsia="zh-CN"/>
        </w:rPr>
      </w:pPr>
    </w:p>
    <w:p w:rsidR="00622EA7" w:rsidRPr="00700063" w:rsidRDefault="00622EA7" w:rsidP="00622EA7">
      <w:pPr>
        <w:suppressAutoHyphens/>
        <w:autoSpaceDN/>
        <w:ind w:firstLine="709"/>
        <w:jc w:val="center"/>
        <w:rPr>
          <w:sz w:val="22"/>
          <w:szCs w:val="22"/>
          <w:lang w:eastAsia="zh-CN"/>
        </w:rPr>
      </w:pPr>
      <w:r w:rsidRPr="00700063">
        <w:rPr>
          <w:sz w:val="22"/>
          <w:szCs w:val="22"/>
          <w:lang w:eastAsia="zh-CN"/>
        </w:rPr>
        <w:t>Порядок осуществления текущего контроля за соблюдением и исполнением ответственными должностными лицами органа местного самоуправления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22EA7" w:rsidRPr="00700063" w:rsidRDefault="00622EA7" w:rsidP="00622EA7">
      <w:pPr>
        <w:widowControl w:val="0"/>
        <w:suppressAutoHyphens/>
        <w:autoSpaceDN/>
        <w:ind w:firstLine="709"/>
        <w:jc w:val="both"/>
        <w:rPr>
          <w:sz w:val="22"/>
          <w:szCs w:val="22"/>
          <w:lang w:eastAsia="zh-CN"/>
        </w:rPr>
      </w:pPr>
    </w:p>
    <w:p w:rsidR="00622EA7" w:rsidRPr="00700063" w:rsidRDefault="00622EA7" w:rsidP="00622EA7">
      <w:pPr>
        <w:suppressAutoHyphens/>
        <w:autoSpaceDE/>
        <w:autoSpaceDN/>
        <w:ind w:firstLine="708"/>
        <w:jc w:val="both"/>
        <w:rPr>
          <w:sz w:val="22"/>
          <w:szCs w:val="22"/>
          <w:lang w:eastAsia="zh-CN"/>
        </w:rPr>
      </w:pPr>
      <w:r w:rsidRPr="00700063">
        <w:rPr>
          <w:sz w:val="22"/>
          <w:szCs w:val="22"/>
          <w:lang w:eastAsia="zh-CN"/>
        </w:rPr>
        <w:t>40.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622EA7" w:rsidRPr="00700063" w:rsidRDefault="00622EA7" w:rsidP="00622EA7">
      <w:pPr>
        <w:suppressAutoHyphens/>
        <w:autoSpaceDE/>
        <w:autoSpaceDN/>
        <w:ind w:firstLine="708"/>
        <w:jc w:val="both"/>
        <w:rPr>
          <w:sz w:val="22"/>
          <w:szCs w:val="22"/>
          <w:lang w:eastAsia="zh-CN"/>
        </w:rPr>
      </w:pPr>
      <w:r w:rsidRPr="00700063">
        <w:rPr>
          <w:sz w:val="22"/>
          <w:szCs w:val="22"/>
          <w:lang w:eastAsia="zh-CN"/>
        </w:rPr>
        <w:lastRenderedPageBreak/>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622EA7" w:rsidRPr="00700063" w:rsidRDefault="00622EA7" w:rsidP="00622EA7">
      <w:pPr>
        <w:suppressAutoHyphens/>
        <w:autoSpaceDE/>
        <w:autoSpaceDN/>
        <w:ind w:firstLine="708"/>
        <w:jc w:val="both"/>
        <w:rPr>
          <w:sz w:val="22"/>
          <w:szCs w:val="22"/>
          <w:lang w:eastAsia="zh-CN"/>
        </w:rPr>
      </w:pPr>
      <w:r w:rsidRPr="00700063">
        <w:rPr>
          <w:sz w:val="22"/>
          <w:szCs w:val="22"/>
          <w:lang w:eastAsia="zh-CN"/>
        </w:rPr>
        <w:t>Текущий контроль осуществляется путем проведения проверок:</w:t>
      </w:r>
    </w:p>
    <w:p w:rsidR="00622EA7" w:rsidRPr="00700063" w:rsidRDefault="00622EA7" w:rsidP="00622EA7">
      <w:pPr>
        <w:suppressAutoHyphens/>
        <w:autoSpaceDE/>
        <w:autoSpaceDN/>
        <w:jc w:val="both"/>
        <w:rPr>
          <w:sz w:val="22"/>
          <w:szCs w:val="22"/>
          <w:lang w:eastAsia="zh-CN"/>
        </w:rPr>
      </w:pPr>
      <w:r w:rsidRPr="00700063">
        <w:rPr>
          <w:sz w:val="22"/>
          <w:szCs w:val="22"/>
          <w:lang w:eastAsia="zh-CN"/>
        </w:rPr>
        <w:t>решений о предоставлении (об отказе в предоставлении) муниципальной услуги;</w:t>
      </w:r>
    </w:p>
    <w:p w:rsidR="00622EA7" w:rsidRPr="00700063" w:rsidRDefault="00622EA7" w:rsidP="00622EA7">
      <w:pPr>
        <w:suppressAutoHyphens/>
        <w:autoSpaceDE/>
        <w:autoSpaceDN/>
        <w:ind w:firstLine="708"/>
        <w:jc w:val="both"/>
        <w:rPr>
          <w:sz w:val="22"/>
          <w:szCs w:val="22"/>
          <w:lang w:eastAsia="zh-CN"/>
        </w:rPr>
      </w:pPr>
      <w:r w:rsidRPr="00700063">
        <w:rPr>
          <w:sz w:val="22"/>
          <w:szCs w:val="22"/>
          <w:lang w:eastAsia="zh-CN"/>
        </w:rPr>
        <w:t>выявления и устранения нарушений прав граждан;</w:t>
      </w:r>
    </w:p>
    <w:p w:rsidR="00622EA7" w:rsidRPr="00700063" w:rsidRDefault="00622EA7" w:rsidP="00622EA7">
      <w:pPr>
        <w:suppressAutoHyphens/>
        <w:autoSpaceDE/>
        <w:autoSpaceDN/>
        <w:ind w:firstLine="708"/>
        <w:jc w:val="both"/>
        <w:rPr>
          <w:sz w:val="22"/>
          <w:szCs w:val="22"/>
          <w:lang w:eastAsia="zh-CN"/>
        </w:rPr>
      </w:pPr>
      <w:r w:rsidRPr="00700063">
        <w:rPr>
          <w:sz w:val="22"/>
          <w:szCs w:val="22"/>
          <w:lang w:eastAsia="zh-CN"/>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622EA7" w:rsidRPr="00700063" w:rsidRDefault="00622EA7" w:rsidP="00622EA7">
      <w:pPr>
        <w:widowControl w:val="0"/>
        <w:suppressAutoHyphens/>
        <w:autoSpaceDN/>
        <w:ind w:firstLine="709"/>
        <w:jc w:val="center"/>
        <w:outlineLvl w:val="2"/>
        <w:rPr>
          <w:sz w:val="22"/>
          <w:szCs w:val="22"/>
          <w:lang w:eastAsia="zh-CN"/>
        </w:rPr>
      </w:pPr>
    </w:p>
    <w:p w:rsidR="00622EA7" w:rsidRPr="00700063" w:rsidRDefault="00622EA7" w:rsidP="00622EA7">
      <w:pPr>
        <w:widowControl w:val="0"/>
        <w:suppressAutoHyphens/>
        <w:autoSpaceDN/>
        <w:ind w:firstLine="709"/>
        <w:jc w:val="center"/>
        <w:outlineLvl w:val="2"/>
        <w:rPr>
          <w:sz w:val="22"/>
          <w:szCs w:val="22"/>
          <w:lang w:eastAsia="zh-CN"/>
        </w:rPr>
      </w:pPr>
      <w:r w:rsidRPr="00700063">
        <w:rPr>
          <w:sz w:val="22"/>
          <w:szCs w:val="22"/>
          <w:lang w:eastAsia="zh-CN"/>
        </w:rPr>
        <w:t>Порядок и периодичность осуществления плановых</w:t>
      </w:r>
    </w:p>
    <w:p w:rsidR="00622EA7" w:rsidRPr="00700063" w:rsidRDefault="00622EA7" w:rsidP="00622EA7">
      <w:pPr>
        <w:widowControl w:val="0"/>
        <w:suppressAutoHyphens/>
        <w:autoSpaceDN/>
        <w:ind w:firstLine="709"/>
        <w:jc w:val="center"/>
        <w:rPr>
          <w:sz w:val="22"/>
          <w:szCs w:val="22"/>
          <w:lang w:eastAsia="zh-CN"/>
        </w:rPr>
      </w:pPr>
      <w:r w:rsidRPr="00700063">
        <w:rPr>
          <w:sz w:val="22"/>
          <w:szCs w:val="22"/>
          <w:lang w:eastAsia="zh-CN"/>
        </w:rPr>
        <w:t>и внеплановых проверок полноты и качества предоставления</w:t>
      </w:r>
    </w:p>
    <w:p w:rsidR="00622EA7" w:rsidRPr="00700063" w:rsidRDefault="00622EA7" w:rsidP="00622EA7">
      <w:pPr>
        <w:widowControl w:val="0"/>
        <w:suppressAutoHyphens/>
        <w:autoSpaceDN/>
        <w:ind w:firstLine="709"/>
        <w:jc w:val="center"/>
        <w:rPr>
          <w:sz w:val="22"/>
          <w:szCs w:val="22"/>
          <w:lang w:eastAsia="zh-CN"/>
        </w:rPr>
      </w:pPr>
      <w:r w:rsidRPr="00700063">
        <w:rPr>
          <w:sz w:val="22"/>
          <w:szCs w:val="22"/>
          <w:lang w:eastAsia="zh-CN"/>
        </w:rPr>
        <w:t>муниципальной услуги, в том числе порядок и формы</w:t>
      </w:r>
    </w:p>
    <w:p w:rsidR="00622EA7" w:rsidRPr="00700063" w:rsidRDefault="00622EA7" w:rsidP="00622EA7">
      <w:pPr>
        <w:widowControl w:val="0"/>
        <w:suppressAutoHyphens/>
        <w:autoSpaceDN/>
        <w:ind w:firstLine="709"/>
        <w:jc w:val="center"/>
        <w:rPr>
          <w:sz w:val="22"/>
          <w:szCs w:val="22"/>
          <w:lang w:eastAsia="zh-CN"/>
        </w:rPr>
      </w:pPr>
      <w:r w:rsidRPr="00700063">
        <w:rPr>
          <w:sz w:val="22"/>
          <w:szCs w:val="22"/>
          <w:lang w:eastAsia="zh-CN"/>
        </w:rPr>
        <w:t>контроля за полнотой и качеством ее предоставления</w:t>
      </w:r>
    </w:p>
    <w:p w:rsidR="00622EA7" w:rsidRPr="00700063" w:rsidRDefault="00622EA7" w:rsidP="00622EA7">
      <w:pPr>
        <w:widowControl w:val="0"/>
        <w:suppressAutoHyphens/>
        <w:autoSpaceDN/>
        <w:ind w:firstLine="709"/>
        <w:jc w:val="both"/>
        <w:rPr>
          <w:sz w:val="22"/>
          <w:szCs w:val="22"/>
          <w:lang w:eastAsia="zh-CN"/>
        </w:rPr>
      </w:pP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41. Контроль за полнотой и качеством предоставления муниципальной услуги включает в себя проведение плановых и внеплановых проверок.</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соблюдение сроков предоставления муниципальной услуги;</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соблюдение положений настоящего Административного регламента;</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правильность и обоснованность принятого решения об отказе в предоставлении муниципальной услуги.</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Основанием для проведения внеплановых проверок являются:</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Оренбургской области и нормативных правовых актов органов местного самоуправления Оренбургской области;</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обращения граждан и юридических лиц на нарушения законодательства, в том числе на качество предоставления муниципальной услуги.</w:t>
      </w:r>
    </w:p>
    <w:p w:rsidR="00622EA7" w:rsidRPr="00700063" w:rsidRDefault="00622EA7" w:rsidP="00622EA7">
      <w:pPr>
        <w:widowControl w:val="0"/>
        <w:suppressAutoHyphens/>
        <w:autoSpaceDN/>
        <w:ind w:firstLine="709"/>
        <w:jc w:val="both"/>
        <w:rPr>
          <w:sz w:val="22"/>
          <w:szCs w:val="22"/>
          <w:lang w:eastAsia="zh-CN"/>
        </w:rPr>
      </w:pPr>
    </w:p>
    <w:p w:rsidR="00622EA7" w:rsidRPr="00700063" w:rsidRDefault="00622EA7" w:rsidP="00622EA7">
      <w:pPr>
        <w:widowControl w:val="0"/>
        <w:suppressAutoHyphens/>
        <w:autoSpaceDN/>
        <w:ind w:firstLine="709"/>
        <w:jc w:val="center"/>
        <w:outlineLvl w:val="2"/>
        <w:rPr>
          <w:sz w:val="22"/>
          <w:szCs w:val="22"/>
          <w:lang w:eastAsia="zh-CN"/>
        </w:rPr>
      </w:pPr>
      <w:r w:rsidRPr="00700063">
        <w:rPr>
          <w:sz w:val="22"/>
          <w:szCs w:val="22"/>
          <w:lang w:eastAsia="zh-CN"/>
        </w:rPr>
        <w:t>Ответственность должностных лиц органа</w:t>
      </w:r>
    </w:p>
    <w:p w:rsidR="00622EA7" w:rsidRPr="00700063" w:rsidRDefault="00622EA7" w:rsidP="00622EA7">
      <w:pPr>
        <w:widowControl w:val="0"/>
        <w:suppressAutoHyphens/>
        <w:autoSpaceDN/>
        <w:ind w:firstLine="709"/>
        <w:jc w:val="center"/>
        <w:rPr>
          <w:sz w:val="22"/>
          <w:szCs w:val="22"/>
          <w:lang w:eastAsia="zh-CN"/>
        </w:rPr>
      </w:pPr>
      <w:r w:rsidRPr="00700063">
        <w:rPr>
          <w:sz w:val="22"/>
          <w:szCs w:val="22"/>
          <w:lang w:eastAsia="zh-CN"/>
        </w:rPr>
        <w:t>местного самоуправления за решения и действия (бездействие), принимаемые (осуществляемые) ими в ходе предоставления</w:t>
      </w:r>
    </w:p>
    <w:p w:rsidR="00622EA7" w:rsidRPr="00700063" w:rsidRDefault="00622EA7" w:rsidP="00622EA7">
      <w:pPr>
        <w:widowControl w:val="0"/>
        <w:suppressAutoHyphens/>
        <w:autoSpaceDN/>
        <w:ind w:firstLine="709"/>
        <w:jc w:val="center"/>
        <w:rPr>
          <w:sz w:val="22"/>
          <w:szCs w:val="22"/>
          <w:lang w:eastAsia="zh-CN"/>
        </w:rPr>
      </w:pPr>
      <w:r w:rsidRPr="00700063">
        <w:rPr>
          <w:sz w:val="22"/>
          <w:szCs w:val="22"/>
          <w:lang w:eastAsia="zh-CN"/>
        </w:rPr>
        <w:t>муниципальной услуги</w:t>
      </w:r>
    </w:p>
    <w:p w:rsidR="00622EA7" w:rsidRPr="00700063" w:rsidRDefault="00622EA7" w:rsidP="00622EA7">
      <w:pPr>
        <w:widowControl w:val="0"/>
        <w:suppressAutoHyphens/>
        <w:autoSpaceDN/>
        <w:ind w:firstLine="709"/>
        <w:jc w:val="both"/>
        <w:rPr>
          <w:sz w:val="22"/>
          <w:szCs w:val="22"/>
          <w:lang w:eastAsia="zh-CN"/>
        </w:rPr>
      </w:pP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42. По результатам проведенных проверок в случае выявления нарушений положений настоящего Административного регламента, нормативных правовых актов Оренбургской области и нормативных правовых актов органов местного самоуправления Оренбургской области осуществляется привлечение виновных лиц к ответственности в соответствии с законодательством Российской Федерации.</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622EA7" w:rsidRPr="00700063" w:rsidRDefault="00622EA7" w:rsidP="00622EA7">
      <w:pPr>
        <w:widowControl w:val="0"/>
        <w:suppressAutoHyphens/>
        <w:autoSpaceDN/>
        <w:ind w:firstLine="709"/>
        <w:jc w:val="center"/>
        <w:outlineLvl w:val="2"/>
        <w:rPr>
          <w:sz w:val="22"/>
          <w:szCs w:val="22"/>
          <w:lang w:eastAsia="zh-CN"/>
        </w:rPr>
      </w:pPr>
    </w:p>
    <w:p w:rsidR="00622EA7" w:rsidRPr="00700063" w:rsidRDefault="00622EA7" w:rsidP="00622EA7">
      <w:pPr>
        <w:widowControl w:val="0"/>
        <w:suppressAutoHyphens/>
        <w:autoSpaceDN/>
        <w:ind w:firstLine="709"/>
        <w:jc w:val="center"/>
        <w:outlineLvl w:val="2"/>
        <w:rPr>
          <w:sz w:val="22"/>
          <w:szCs w:val="22"/>
          <w:lang w:eastAsia="zh-CN"/>
        </w:rPr>
      </w:pPr>
      <w:r w:rsidRPr="00700063">
        <w:rPr>
          <w:sz w:val="22"/>
          <w:szCs w:val="22"/>
          <w:lang w:eastAsia="zh-CN"/>
        </w:rPr>
        <w:t>Требования к порядку и формам контроля за предоставлением</w:t>
      </w:r>
    </w:p>
    <w:p w:rsidR="00622EA7" w:rsidRPr="00700063" w:rsidRDefault="00622EA7" w:rsidP="00622EA7">
      <w:pPr>
        <w:widowControl w:val="0"/>
        <w:suppressAutoHyphens/>
        <w:autoSpaceDN/>
        <w:ind w:firstLine="709"/>
        <w:jc w:val="center"/>
        <w:rPr>
          <w:sz w:val="22"/>
          <w:szCs w:val="22"/>
          <w:lang w:eastAsia="zh-CN"/>
        </w:rPr>
      </w:pPr>
      <w:r w:rsidRPr="00700063">
        <w:rPr>
          <w:sz w:val="22"/>
          <w:szCs w:val="22"/>
          <w:lang w:eastAsia="zh-CN"/>
        </w:rPr>
        <w:t>муниципальной услуги, в том числе со стороны граждан,</w:t>
      </w:r>
    </w:p>
    <w:p w:rsidR="00622EA7" w:rsidRPr="00700063" w:rsidRDefault="00622EA7" w:rsidP="00622EA7">
      <w:pPr>
        <w:widowControl w:val="0"/>
        <w:suppressAutoHyphens/>
        <w:autoSpaceDN/>
        <w:ind w:firstLine="709"/>
        <w:jc w:val="center"/>
        <w:rPr>
          <w:sz w:val="22"/>
          <w:szCs w:val="22"/>
          <w:lang w:eastAsia="zh-CN"/>
        </w:rPr>
      </w:pPr>
      <w:r w:rsidRPr="00700063">
        <w:rPr>
          <w:sz w:val="22"/>
          <w:szCs w:val="22"/>
          <w:lang w:eastAsia="zh-CN"/>
        </w:rPr>
        <w:t>их объединений и организаций</w:t>
      </w:r>
    </w:p>
    <w:p w:rsidR="00622EA7" w:rsidRPr="00700063" w:rsidRDefault="00622EA7" w:rsidP="00622EA7">
      <w:pPr>
        <w:widowControl w:val="0"/>
        <w:suppressAutoHyphens/>
        <w:autoSpaceDN/>
        <w:ind w:firstLine="709"/>
        <w:jc w:val="both"/>
        <w:rPr>
          <w:sz w:val="22"/>
          <w:szCs w:val="22"/>
          <w:lang w:eastAsia="zh-CN"/>
        </w:rPr>
      </w:pP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43.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Граждане, их объединения и организации также имеют право:</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направлять замечания и предложения по улучшению доступности и качества предоставления муниципальной услуги;</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вносить предложения о мерах по устранению нарушений настоящего Административного регламента.</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lastRenderedPageBreak/>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E/>
        <w:autoSpaceDN/>
        <w:jc w:val="center"/>
        <w:rPr>
          <w:sz w:val="22"/>
          <w:szCs w:val="22"/>
          <w:lang w:eastAsia="zh-CN"/>
        </w:rPr>
      </w:pPr>
      <w:r w:rsidRPr="00700063">
        <w:rPr>
          <w:sz w:val="22"/>
          <w:szCs w:val="22"/>
          <w:lang w:eastAsia="zh-CN"/>
        </w:rPr>
        <w:t>V.</w:t>
      </w:r>
      <w:r w:rsidRPr="00700063">
        <w:rPr>
          <w:bCs/>
          <w:sz w:val="22"/>
          <w:szCs w:val="22"/>
          <w:lang w:eastAsia="zh-CN"/>
        </w:rPr>
        <w:t xml:space="preserve"> </w:t>
      </w:r>
      <w:r w:rsidRPr="00700063">
        <w:rPr>
          <w:sz w:val="22"/>
          <w:szCs w:val="22"/>
          <w:lang w:eastAsia="zh-CN"/>
        </w:rPr>
        <w:t>Досудебный (внесудебный) порядок обжалования решений</w:t>
      </w:r>
    </w:p>
    <w:p w:rsidR="00622EA7" w:rsidRPr="00700063" w:rsidRDefault="00622EA7" w:rsidP="00622EA7">
      <w:pPr>
        <w:suppressAutoHyphens/>
        <w:autoSpaceDE/>
        <w:autoSpaceDN/>
        <w:jc w:val="center"/>
        <w:rPr>
          <w:sz w:val="22"/>
          <w:szCs w:val="22"/>
          <w:lang w:eastAsia="zh-CN"/>
        </w:rPr>
      </w:pPr>
      <w:r w:rsidRPr="00700063">
        <w:rPr>
          <w:sz w:val="22"/>
          <w:szCs w:val="22"/>
          <w:lang w:eastAsia="zh-CN"/>
        </w:rPr>
        <w:t>и действий (бездействия) органа, предоставляющего</w:t>
      </w:r>
    </w:p>
    <w:p w:rsidR="00622EA7" w:rsidRPr="00700063" w:rsidRDefault="00622EA7" w:rsidP="00622EA7">
      <w:pPr>
        <w:suppressAutoHyphens/>
        <w:autoSpaceDE/>
        <w:autoSpaceDN/>
        <w:jc w:val="center"/>
        <w:rPr>
          <w:sz w:val="22"/>
          <w:szCs w:val="22"/>
          <w:lang w:eastAsia="zh-CN"/>
        </w:rPr>
      </w:pPr>
      <w:r w:rsidRPr="00700063">
        <w:rPr>
          <w:sz w:val="22"/>
          <w:szCs w:val="22"/>
          <w:lang w:eastAsia="zh-CN"/>
        </w:rPr>
        <w:t>муниципальную услугу, МФЦ,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w:t>
      </w:r>
    </w:p>
    <w:p w:rsidR="00622EA7" w:rsidRPr="00700063" w:rsidRDefault="00622EA7" w:rsidP="00622EA7">
      <w:pPr>
        <w:suppressAutoHyphens/>
        <w:autoSpaceDN/>
        <w:ind w:firstLine="709"/>
        <w:jc w:val="center"/>
        <w:rPr>
          <w:sz w:val="22"/>
          <w:szCs w:val="22"/>
          <w:lang w:eastAsia="zh-CN"/>
        </w:rPr>
      </w:pPr>
      <w:r w:rsidRPr="00700063">
        <w:rPr>
          <w:sz w:val="22"/>
          <w:szCs w:val="22"/>
          <w:lang w:eastAsia="zh-CN"/>
        </w:rPr>
        <w:t>муниципальных служащих, работников</w:t>
      </w:r>
    </w:p>
    <w:p w:rsidR="00622EA7" w:rsidRPr="00700063" w:rsidRDefault="00622EA7" w:rsidP="00622EA7">
      <w:pPr>
        <w:suppressAutoHyphens/>
        <w:autoSpaceDN/>
        <w:ind w:firstLine="709"/>
        <w:jc w:val="center"/>
        <w:rPr>
          <w:sz w:val="22"/>
          <w:szCs w:val="22"/>
          <w:lang w:eastAsia="zh-CN"/>
        </w:rPr>
      </w:pP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44.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официальном сайте Уполномоченного органа и на ЕПГУ.</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45. Жалоба подается следующими способами:</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 в письменной форме на бумажном носителе в Уполномоченный орган либо МФЦ;</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 в электронной форме с использованием информационно-телекоммуникационной сети «Интернет» в Уполномоченный орган либо МФЦ.</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Жалоба подается в Уполномоченный орган, предоставляющий муниципальную услугу, МФЦ либо в орган, являющийся учредителем МФЦ.</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Жалобы на решения и (или) действия (бездействие) должностного лица, руководителя структурного подразделения Уполномоченного органа подаются в вышестоящий орган.</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Жалобы на решения и действия (бездействие) работника МФЦ подаются руководителю этого МФЦ.</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Жалобы на решения и действия (бездействие) руководителя МФЦ подаются учредителю МФЦ.</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ind w:left="4536"/>
        <w:outlineLvl w:val="0"/>
        <w:rPr>
          <w:sz w:val="22"/>
          <w:szCs w:val="22"/>
          <w:lang w:eastAsia="zh-CN"/>
        </w:rPr>
      </w:pPr>
      <w:r w:rsidRPr="00700063">
        <w:rPr>
          <w:sz w:val="22"/>
          <w:szCs w:val="22"/>
          <w:lang w:eastAsia="zh-CN"/>
        </w:rPr>
        <w:t xml:space="preserve">         Приложение №1</w:t>
      </w:r>
    </w:p>
    <w:p w:rsidR="00622EA7" w:rsidRPr="00700063" w:rsidRDefault="00622EA7" w:rsidP="00622EA7">
      <w:pPr>
        <w:suppressAutoHyphens/>
        <w:autoSpaceDN/>
        <w:ind w:left="4536"/>
        <w:rPr>
          <w:sz w:val="22"/>
          <w:szCs w:val="22"/>
          <w:lang w:eastAsia="zh-CN"/>
        </w:rPr>
      </w:pPr>
      <w:r w:rsidRPr="00700063">
        <w:rPr>
          <w:sz w:val="22"/>
          <w:szCs w:val="22"/>
          <w:lang w:eastAsia="zh-CN"/>
        </w:rPr>
        <w:t xml:space="preserve">         к Административному регламенту</w:t>
      </w:r>
    </w:p>
    <w:p w:rsidR="00622EA7" w:rsidRPr="00700063" w:rsidRDefault="00622EA7" w:rsidP="00622EA7">
      <w:pPr>
        <w:suppressAutoHyphens/>
        <w:autoSpaceDN/>
        <w:ind w:left="4536"/>
        <w:rPr>
          <w:sz w:val="22"/>
          <w:szCs w:val="22"/>
          <w:lang w:eastAsia="zh-CN"/>
        </w:rPr>
      </w:pPr>
    </w:p>
    <w:p w:rsidR="00622EA7" w:rsidRPr="00700063" w:rsidRDefault="00622EA7" w:rsidP="00622EA7">
      <w:pPr>
        <w:suppressAutoHyphens/>
        <w:autoSpaceDE/>
        <w:autoSpaceDN/>
        <w:jc w:val="center"/>
        <w:rPr>
          <w:sz w:val="22"/>
          <w:szCs w:val="22"/>
          <w:lang w:eastAsia="zh-CN"/>
        </w:rPr>
      </w:pPr>
      <w:r w:rsidRPr="00700063">
        <w:rPr>
          <w:sz w:val="22"/>
          <w:szCs w:val="22"/>
          <w:lang w:eastAsia="zh-CN"/>
        </w:rPr>
        <w:t>ФОРМА РЕШЕНИЯ О ПРЕДОСТАВЛЕНИИ</w:t>
      </w:r>
    </w:p>
    <w:p w:rsidR="00622EA7" w:rsidRPr="00700063" w:rsidRDefault="00622EA7" w:rsidP="00622EA7">
      <w:pPr>
        <w:suppressAutoHyphens/>
        <w:autoSpaceDE/>
        <w:autoSpaceDN/>
        <w:jc w:val="center"/>
        <w:rPr>
          <w:sz w:val="22"/>
          <w:szCs w:val="22"/>
          <w:lang w:eastAsia="zh-CN"/>
        </w:rPr>
      </w:pPr>
      <w:r w:rsidRPr="00700063">
        <w:rPr>
          <w:sz w:val="22"/>
          <w:szCs w:val="22"/>
          <w:lang w:eastAsia="zh-CN"/>
        </w:rPr>
        <w:t>МУНИЦИПАЛЬНОЙ УСЛУГИ</w:t>
      </w:r>
    </w:p>
    <w:p w:rsidR="00622EA7" w:rsidRPr="00700063" w:rsidRDefault="00622EA7" w:rsidP="00622EA7">
      <w:pPr>
        <w:suppressAutoHyphens/>
        <w:autoSpaceDN/>
        <w:jc w:val="both"/>
        <w:outlineLvl w:val="0"/>
        <w:rPr>
          <w:sz w:val="22"/>
          <w:szCs w:val="22"/>
          <w:lang w:eastAsia="zh-CN"/>
        </w:rPr>
      </w:pPr>
    </w:p>
    <w:p w:rsidR="00622EA7" w:rsidRPr="00700063" w:rsidRDefault="00622EA7" w:rsidP="00622EA7">
      <w:pPr>
        <w:suppressAutoHyphens/>
        <w:autoSpaceDN/>
        <w:jc w:val="both"/>
        <w:rPr>
          <w:sz w:val="22"/>
          <w:szCs w:val="22"/>
          <w:lang w:eastAsia="zh-CN"/>
        </w:rPr>
      </w:pPr>
      <w:r w:rsidRPr="00700063">
        <w:rPr>
          <w:sz w:val="22"/>
          <w:szCs w:val="22"/>
          <w:lang w:eastAsia="zh-CN"/>
        </w:rPr>
        <w:t>___________________________________________________________________________</w:t>
      </w:r>
    </w:p>
    <w:p w:rsidR="00622EA7" w:rsidRPr="00700063" w:rsidRDefault="00622EA7" w:rsidP="00622EA7">
      <w:pPr>
        <w:suppressAutoHyphens/>
        <w:autoSpaceDN/>
        <w:jc w:val="both"/>
        <w:rPr>
          <w:sz w:val="22"/>
          <w:szCs w:val="22"/>
          <w:lang w:eastAsia="zh-CN"/>
        </w:rPr>
      </w:pPr>
      <w:r w:rsidRPr="00700063">
        <w:rPr>
          <w:rFonts w:eastAsia="Courier New"/>
          <w:sz w:val="22"/>
          <w:szCs w:val="22"/>
          <w:lang w:eastAsia="zh-CN"/>
        </w:rPr>
        <w:t xml:space="preserve">    </w:t>
      </w:r>
      <w:r w:rsidRPr="00700063">
        <w:rPr>
          <w:sz w:val="22"/>
          <w:szCs w:val="22"/>
          <w:lang w:eastAsia="zh-CN"/>
        </w:rPr>
        <w:t>Наименование уполномоченного органа местного самоуправления</w:t>
      </w: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jc w:val="both"/>
        <w:rPr>
          <w:sz w:val="22"/>
          <w:szCs w:val="22"/>
          <w:lang w:eastAsia="zh-CN"/>
        </w:rPr>
      </w:pPr>
      <w:r w:rsidRPr="00700063">
        <w:rPr>
          <w:sz w:val="22"/>
          <w:szCs w:val="22"/>
          <w:lang w:eastAsia="zh-CN"/>
        </w:rPr>
        <w:t xml:space="preserve">                                           Кому ______________________________</w:t>
      </w:r>
    </w:p>
    <w:p w:rsidR="00622EA7" w:rsidRPr="00700063" w:rsidRDefault="00622EA7" w:rsidP="00622EA7">
      <w:pPr>
        <w:suppressAutoHyphens/>
        <w:autoSpaceDN/>
        <w:jc w:val="both"/>
        <w:rPr>
          <w:sz w:val="22"/>
          <w:szCs w:val="22"/>
          <w:lang w:eastAsia="zh-CN"/>
        </w:rPr>
      </w:pPr>
      <w:r w:rsidRPr="00700063">
        <w:rPr>
          <w:rFonts w:eastAsia="Courier New"/>
          <w:sz w:val="22"/>
          <w:szCs w:val="22"/>
          <w:lang w:eastAsia="zh-CN"/>
        </w:rPr>
        <w:t xml:space="preserve">                                 </w:t>
      </w:r>
      <w:r w:rsidRPr="00700063">
        <w:rPr>
          <w:sz w:val="22"/>
          <w:szCs w:val="22"/>
          <w:lang w:eastAsia="zh-CN"/>
        </w:rPr>
        <w:t>(фамилия, имя, отчество)</w:t>
      </w:r>
    </w:p>
    <w:p w:rsidR="00622EA7" w:rsidRPr="00700063" w:rsidRDefault="00622EA7" w:rsidP="00622EA7">
      <w:pPr>
        <w:suppressAutoHyphens/>
        <w:autoSpaceDN/>
        <w:jc w:val="both"/>
        <w:rPr>
          <w:sz w:val="22"/>
          <w:szCs w:val="22"/>
          <w:lang w:eastAsia="zh-CN"/>
        </w:rPr>
      </w:pPr>
      <w:r w:rsidRPr="00700063">
        <w:rPr>
          <w:sz w:val="22"/>
          <w:szCs w:val="22"/>
          <w:lang w:eastAsia="zh-CN"/>
        </w:rPr>
        <w:t xml:space="preserve">                                                                                ___________________________________</w:t>
      </w:r>
    </w:p>
    <w:p w:rsidR="00622EA7" w:rsidRPr="00700063" w:rsidRDefault="00622EA7" w:rsidP="00622EA7">
      <w:pPr>
        <w:suppressAutoHyphens/>
        <w:autoSpaceDN/>
        <w:jc w:val="both"/>
        <w:rPr>
          <w:sz w:val="22"/>
          <w:szCs w:val="22"/>
          <w:lang w:eastAsia="zh-CN"/>
        </w:rPr>
      </w:pPr>
      <w:r w:rsidRPr="00700063">
        <w:rPr>
          <w:sz w:val="22"/>
          <w:szCs w:val="22"/>
          <w:lang w:eastAsia="zh-CN"/>
        </w:rPr>
        <w:t xml:space="preserve">                                                                                ___________________________________</w:t>
      </w:r>
    </w:p>
    <w:p w:rsidR="00622EA7" w:rsidRPr="00700063" w:rsidRDefault="00622EA7" w:rsidP="00622EA7">
      <w:pPr>
        <w:suppressAutoHyphens/>
        <w:autoSpaceDN/>
        <w:jc w:val="both"/>
        <w:rPr>
          <w:sz w:val="22"/>
          <w:szCs w:val="22"/>
          <w:lang w:eastAsia="zh-CN"/>
        </w:rPr>
      </w:pPr>
      <w:r w:rsidRPr="00700063">
        <w:rPr>
          <w:sz w:val="22"/>
          <w:szCs w:val="22"/>
          <w:lang w:eastAsia="zh-CN"/>
        </w:rPr>
        <w:t xml:space="preserve">                                                                                 (телефон и адрес электронной почты)</w:t>
      </w: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jc w:val="center"/>
        <w:rPr>
          <w:sz w:val="22"/>
          <w:szCs w:val="22"/>
          <w:lang w:eastAsia="zh-CN"/>
        </w:rPr>
      </w:pPr>
      <w:r w:rsidRPr="00700063">
        <w:rPr>
          <w:sz w:val="22"/>
          <w:szCs w:val="22"/>
          <w:lang w:eastAsia="zh-CN"/>
        </w:rPr>
        <w:t>РЕШЕНИЕ</w:t>
      </w:r>
    </w:p>
    <w:p w:rsidR="00622EA7" w:rsidRPr="00700063" w:rsidRDefault="00622EA7" w:rsidP="00622EA7">
      <w:pPr>
        <w:suppressAutoHyphens/>
        <w:autoSpaceDN/>
        <w:jc w:val="center"/>
        <w:rPr>
          <w:sz w:val="22"/>
          <w:szCs w:val="22"/>
          <w:lang w:eastAsia="zh-CN"/>
        </w:rPr>
      </w:pPr>
      <w:r w:rsidRPr="00700063">
        <w:rPr>
          <w:sz w:val="22"/>
          <w:szCs w:val="22"/>
          <w:lang w:eastAsia="zh-CN"/>
        </w:rPr>
        <w:t>о предоставлении жилого помещения</w:t>
      </w: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jc w:val="both"/>
        <w:rPr>
          <w:sz w:val="22"/>
          <w:szCs w:val="22"/>
          <w:lang w:eastAsia="zh-CN"/>
        </w:rPr>
      </w:pPr>
      <w:r w:rsidRPr="00700063">
        <w:rPr>
          <w:sz w:val="22"/>
          <w:szCs w:val="22"/>
          <w:lang w:eastAsia="zh-CN"/>
        </w:rPr>
        <w:t>Дата _____________                                              № _________</w:t>
      </w: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jc w:val="both"/>
        <w:rPr>
          <w:sz w:val="22"/>
          <w:szCs w:val="22"/>
          <w:lang w:eastAsia="zh-CN"/>
        </w:rPr>
      </w:pPr>
      <w:r w:rsidRPr="00700063">
        <w:rPr>
          <w:sz w:val="22"/>
          <w:szCs w:val="22"/>
          <w:lang w:eastAsia="zh-CN"/>
        </w:rPr>
        <w:t xml:space="preserve">    По результатам рассмотрения заявления от ________________ № ________</w:t>
      </w:r>
    </w:p>
    <w:p w:rsidR="00622EA7" w:rsidRPr="00700063" w:rsidRDefault="00622EA7" w:rsidP="00622EA7">
      <w:pPr>
        <w:suppressAutoHyphens/>
        <w:autoSpaceDN/>
        <w:jc w:val="both"/>
        <w:rPr>
          <w:sz w:val="22"/>
          <w:szCs w:val="22"/>
          <w:lang w:eastAsia="zh-CN"/>
        </w:rPr>
      </w:pPr>
      <w:r w:rsidRPr="00700063">
        <w:rPr>
          <w:sz w:val="22"/>
          <w:szCs w:val="22"/>
          <w:lang w:eastAsia="zh-CN"/>
        </w:rPr>
        <w:t xml:space="preserve">и  приложенных  к  нему  документов  в соответствии со </w:t>
      </w:r>
      <w:hyperlink r:id="rId92" w:history="1">
        <w:r w:rsidRPr="00700063">
          <w:rPr>
            <w:color w:val="0000FF"/>
            <w:sz w:val="22"/>
            <w:szCs w:val="22"/>
            <w:u w:val="single"/>
            <w:lang w:eastAsia="zh-CN"/>
          </w:rPr>
          <w:t>статьей 57</w:t>
        </w:r>
      </w:hyperlink>
      <w:r w:rsidRPr="00700063">
        <w:rPr>
          <w:sz w:val="22"/>
          <w:szCs w:val="22"/>
          <w:lang w:eastAsia="zh-CN"/>
        </w:rPr>
        <w:t xml:space="preserve"> Жилищного кодекса  Российской Федерации принято решение предоставить жилое помещение:__________________________________________________ </w:t>
      </w:r>
    </w:p>
    <w:p w:rsidR="00622EA7" w:rsidRPr="00700063" w:rsidRDefault="00622EA7" w:rsidP="00622EA7">
      <w:pPr>
        <w:suppressAutoHyphens/>
        <w:autoSpaceDN/>
        <w:jc w:val="both"/>
        <w:rPr>
          <w:sz w:val="22"/>
          <w:szCs w:val="22"/>
          <w:lang w:eastAsia="zh-CN"/>
        </w:rPr>
      </w:pPr>
      <w:r w:rsidRPr="00700063">
        <w:rPr>
          <w:sz w:val="22"/>
          <w:szCs w:val="22"/>
          <w:lang w:eastAsia="zh-CN"/>
        </w:rPr>
        <w:lastRenderedPageBreak/>
        <w:t xml:space="preserve">                                                                             ФИО заявителя</w:t>
      </w:r>
    </w:p>
    <w:p w:rsidR="00622EA7" w:rsidRPr="00700063" w:rsidRDefault="00622EA7" w:rsidP="00622EA7">
      <w:pPr>
        <w:suppressAutoHyphens/>
        <w:autoSpaceDN/>
        <w:jc w:val="both"/>
        <w:rPr>
          <w:sz w:val="22"/>
          <w:szCs w:val="22"/>
          <w:lang w:eastAsia="zh-CN"/>
        </w:rPr>
      </w:pPr>
      <w:r w:rsidRPr="00700063">
        <w:rPr>
          <w:sz w:val="22"/>
          <w:szCs w:val="22"/>
          <w:lang w:eastAsia="zh-CN"/>
        </w:rPr>
        <w:t>и совместно проживающим с ним членам семьи:</w:t>
      </w:r>
    </w:p>
    <w:p w:rsidR="00622EA7" w:rsidRPr="00700063" w:rsidRDefault="00622EA7" w:rsidP="00622EA7">
      <w:pPr>
        <w:suppressAutoHyphens/>
        <w:autoSpaceDN/>
        <w:jc w:val="both"/>
        <w:rPr>
          <w:sz w:val="22"/>
          <w:szCs w:val="22"/>
          <w:lang w:eastAsia="zh-CN"/>
        </w:rPr>
      </w:pPr>
      <w:r w:rsidRPr="00700063">
        <w:rPr>
          <w:sz w:val="22"/>
          <w:szCs w:val="22"/>
          <w:lang w:eastAsia="zh-CN"/>
        </w:rPr>
        <w:t xml:space="preserve">    1.</w:t>
      </w:r>
    </w:p>
    <w:p w:rsidR="00622EA7" w:rsidRPr="00700063" w:rsidRDefault="00622EA7" w:rsidP="00622EA7">
      <w:pPr>
        <w:suppressAutoHyphens/>
        <w:autoSpaceDN/>
        <w:jc w:val="both"/>
        <w:rPr>
          <w:sz w:val="22"/>
          <w:szCs w:val="22"/>
          <w:lang w:eastAsia="zh-CN"/>
        </w:rPr>
      </w:pPr>
      <w:r w:rsidRPr="00700063">
        <w:rPr>
          <w:sz w:val="22"/>
          <w:szCs w:val="22"/>
          <w:lang w:eastAsia="zh-CN"/>
        </w:rPr>
        <w:t xml:space="preserve">    2.</w:t>
      </w:r>
    </w:p>
    <w:p w:rsidR="00622EA7" w:rsidRPr="00700063" w:rsidRDefault="00622EA7" w:rsidP="00622EA7">
      <w:pPr>
        <w:suppressAutoHyphens/>
        <w:autoSpaceDN/>
        <w:jc w:val="both"/>
        <w:rPr>
          <w:sz w:val="22"/>
          <w:szCs w:val="22"/>
          <w:lang w:eastAsia="zh-CN"/>
        </w:rPr>
      </w:pPr>
      <w:r w:rsidRPr="00700063">
        <w:rPr>
          <w:sz w:val="22"/>
          <w:szCs w:val="22"/>
          <w:lang w:eastAsia="zh-CN"/>
        </w:rPr>
        <w:t xml:space="preserve">    3.</w:t>
      </w:r>
    </w:p>
    <w:p w:rsidR="00622EA7" w:rsidRPr="00700063" w:rsidRDefault="00622EA7" w:rsidP="00622EA7">
      <w:pPr>
        <w:suppressAutoHyphens/>
        <w:autoSpaceDN/>
        <w:jc w:val="both"/>
        <w:rPr>
          <w:sz w:val="22"/>
          <w:szCs w:val="22"/>
          <w:lang w:eastAsia="zh-CN"/>
        </w:rPr>
      </w:pPr>
      <w:r w:rsidRPr="00700063">
        <w:rPr>
          <w:sz w:val="22"/>
          <w:szCs w:val="22"/>
          <w:lang w:eastAsia="zh-CN"/>
        </w:rPr>
        <w:t xml:space="preserve">    4.</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4"/>
        <w:gridCol w:w="6236"/>
      </w:tblGrid>
      <w:tr w:rsidR="00622EA7" w:rsidRPr="00700063" w:rsidTr="00622EA7">
        <w:tc>
          <w:tcPr>
            <w:tcW w:w="9070" w:type="dxa"/>
            <w:gridSpan w:val="2"/>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N/>
              <w:jc w:val="center"/>
              <w:rPr>
                <w:sz w:val="22"/>
                <w:szCs w:val="22"/>
                <w:lang w:eastAsia="zh-CN"/>
              </w:rPr>
            </w:pPr>
            <w:r w:rsidRPr="00700063">
              <w:rPr>
                <w:sz w:val="22"/>
                <w:szCs w:val="22"/>
                <w:lang w:eastAsia="zh-CN"/>
              </w:rPr>
              <w:t>Сведения о жилом помещении</w:t>
            </w:r>
          </w:p>
        </w:tc>
      </w:tr>
      <w:tr w:rsidR="00622EA7" w:rsidRPr="00700063" w:rsidTr="00622EA7">
        <w:tc>
          <w:tcPr>
            <w:tcW w:w="2834"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N/>
              <w:rPr>
                <w:sz w:val="22"/>
                <w:szCs w:val="22"/>
                <w:lang w:eastAsia="zh-CN"/>
              </w:rPr>
            </w:pPr>
            <w:r w:rsidRPr="00700063">
              <w:rPr>
                <w:sz w:val="22"/>
                <w:szCs w:val="22"/>
                <w:lang w:eastAsia="zh-CN"/>
              </w:rPr>
              <w:t>Вид жилого помещения</w:t>
            </w:r>
          </w:p>
        </w:tc>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N/>
              <w:snapToGrid w:val="0"/>
              <w:rPr>
                <w:sz w:val="22"/>
                <w:szCs w:val="22"/>
                <w:lang w:eastAsia="zh-CN"/>
              </w:rPr>
            </w:pPr>
          </w:p>
        </w:tc>
      </w:tr>
      <w:tr w:rsidR="00622EA7" w:rsidRPr="00700063" w:rsidTr="00622EA7">
        <w:tc>
          <w:tcPr>
            <w:tcW w:w="2834"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N/>
              <w:rPr>
                <w:sz w:val="22"/>
                <w:szCs w:val="22"/>
                <w:lang w:eastAsia="zh-CN"/>
              </w:rPr>
            </w:pPr>
            <w:r w:rsidRPr="00700063">
              <w:rPr>
                <w:sz w:val="22"/>
                <w:szCs w:val="22"/>
                <w:lang w:eastAsia="zh-CN"/>
              </w:rPr>
              <w:t>Адрес</w:t>
            </w:r>
          </w:p>
        </w:tc>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N/>
              <w:snapToGrid w:val="0"/>
              <w:rPr>
                <w:sz w:val="22"/>
                <w:szCs w:val="22"/>
                <w:lang w:eastAsia="zh-CN"/>
              </w:rPr>
            </w:pPr>
          </w:p>
        </w:tc>
      </w:tr>
      <w:tr w:rsidR="00622EA7" w:rsidRPr="00700063" w:rsidTr="00622EA7">
        <w:tc>
          <w:tcPr>
            <w:tcW w:w="2834"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N/>
              <w:rPr>
                <w:sz w:val="22"/>
                <w:szCs w:val="22"/>
                <w:lang w:eastAsia="zh-CN"/>
              </w:rPr>
            </w:pPr>
            <w:r w:rsidRPr="00700063">
              <w:rPr>
                <w:sz w:val="22"/>
                <w:szCs w:val="22"/>
                <w:lang w:eastAsia="zh-CN"/>
              </w:rPr>
              <w:t>Количество комнат</w:t>
            </w:r>
          </w:p>
        </w:tc>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N/>
              <w:snapToGrid w:val="0"/>
              <w:rPr>
                <w:sz w:val="22"/>
                <w:szCs w:val="22"/>
                <w:lang w:eastAsia="zh-CN"/>
              </w:rPr>
            </w:pPr>
          </w:p>
        </w:tc>
      </w:tr>
      <w:tr w:rsidR="00622EA7" w:rsidRPr="00700063" w:rsidTr="00622EA7">
        <w:tc>
          <w:tcPr>
            <w:tcW w:w="2834"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N/>
              <w:rPr>
                <w:sz w:val="22"/>
                <w:szCs w:val="22"/>
                <w:lang w:eastAsia="zh-CN"/>
              </w:rPr>
            </w:pPr>
            <w:r w:rsidRPr="00700063">
              <w:rPr>
                <w:sz w:val="22"/>
                <w:szCs w:val="22"/>
                <w:lang w:eastAsia="zh-CN"/>
              </w:rPr>
              <w:t>Общая площадь</w:t>
            </w:r>
          </w:p>
        </w:tc>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N/>
              <w:snapToGrid w:val="0"/>
              <w:rPr>
                <w:sz w:val="22"/>
                <w:szCs w:val="22"/>
                <w:lang w:eastAsia="zh-CN"/>
              </w:rPr>
            </w:pPr>
          </w:p>
        </w:tc>
      </w:tr>
      <w:tr w:rsidR="00622EA7" w:rsidRPr="00700063" w:rsidTr="00622EA7">
        <w:tc>
          <w:tcPr>
            <w:tcW w:w="2834"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N/>
              <w:rPr>
                <w:sz w:val="22"/>
                <w:szCs w:val="22"/>
                <w:lang w:eastAsia="zh-CN"/>
              </w:rPr>
            </w:pPr>
            <w:r w:rsidRPr="00700063">
              <w:rPr>
                <w:sz w:val="22"/>
                <w:szCs w:val="22"/>
                <w:lang w:eastAsia="zh-CN"/>
              </w:rPr>
              <w:t>Жилая площадь</w:t>
            </w:r>
          </w:p>
        </w:tc>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N/>
              <w:snapToGrid w:val="0"/>
              <w:rPr>
                <w:sz w:val="22"/>
                <w:szCs w:val="22"/>
                <w:lang w:eastAsia="zh-CN"/>
              </w:rPr>
            </w:pPr>
          </w:p>
        </w:tc>
      </w:tr>
    </w:tbl>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jc w:val="both"/>
        <w:rPr>
          <w:sz w:val="22"/>
          <w:szCs w:val="22"/>
          <w:lang w:eastAsia="zh-CN"/>
        </w:rPr>
      </w:pPr>
      <w:r w:rsidRPr="00700063">
        <w:rPr>
          <w:sz w:val="22"/>
          <w:szCs w:val="22"/>
          <w:lang w:eastAsia="zh-CN"/>
        </w:rPr>
        <w:t>____________________________  _____________  ______________________________</w:t>
      </w:r>
    </w:p>
    <w:p w:rsidR="00622EA7" w:rsidRPr="00700063" w:rsidRDefault="00622EA7" w:rsidP="00622EA7">
      <w:pPr>
        <w:suppressAutoHyphens/>
        <w:autoSpaceDN/>
        <w:jc w:val="both"/>
        <w:rPr>
          <w:sz w:val="22"/>
          <w:szCs w:val="22"/>
          <w:lang w:eastAsia="zh-CN"/>
        </w:rPr>
      </w:pPr>
      <w:r w:rsidRPr="00700063">
        <w:rPr>
          <w:sz w:val="22"/>
          <w:szCs w:val="22"/>
          <w:lang w:eastAsia="zh-CN"/>
        </w:rPr>
        <w:t xml:space="preserve">         (должность                                     </w:t>
      </w:r>
      <w:proofErr w:type="gramStart"/>
      <w:r w:rsidRPr="00700063">
        <w:rPr>
          <w:sz w:val="22"/>
          <w:szCs w:val="22"/>
          <w:lang w:eastAsia="zh-CN"/>
        </w:rPr>
        <w:t xml:space="preserve">   (</w:t>
      </w:r>
      <w:proofErr w:type="gramEnd"/>
      <w:r w:rsidRPr="00700063">
        <w:rPr>
          <w:sz w:val="22"/>
          <w:szCs w:val="22"/>
          <w:lang w:eastAsia="zh-CN"/>
        </w:rPr>
        <w:t>подпись)        (расшифровка подписи)</w:t>
      </w:r>
    </w:p>
    <w:p w:rsidR="00622EA7" w:rsidRPr="00700063" w:rsidRDefault="00622EA7" w:rsidP="00622EA7">
      <w:pPr>
        <w:suppressAutoHyphens/>
        <w:autoSpaceDN/>
        <w:jc w:val="both"/>
        <w:rPr>
          <w:sz w:val="22"/>
          <w:szCs w:val="22"/>
          <w:lang w:eastAsia="zh-CN"/>
        </w:rPr>
      </w:pPr>
      <w:r w:rsidRPr="00700063">
        <w:rPr>
          <w:sz w:val="22"/>
          <w:szCs w:val="22"/>
          <w:lang w:eastAsia="zh-CN"/>
        </w:rPr>
        <w:t>сотрудника органа власти,</w:t>
      </w:r>
    </w:p>
    <w:p w:rsidR="00622EA7" w:rsidRPr="00700063" w:rsidRDefault="00622EA7" w:rsidP="00622EA7">
      <w:pPr>
        <w:suppressAutoHyphens/>
        <w:autoSpaceDN/>
        <w:jc w:val="both"/>
        <w:rPr>
          <w:sz w:val="22"/>
          <w:szCs w:val="22"/>
          <w:lang w:eastAsia="zh-CN"/>
        </w:rPr>
      </w:pPr>
      <w:r w:rsidRPr="00700063">
        <w:rPr>
          <w:sz w:val="22"/>
          <w:szCs w:val="22"/>
          <w:lang w:eastAsia="zh-CN"/>
        </w:rPr>
        <w:t>принявшего решение)</w:t>
      </w: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jc w:val="both"/>
        <w:rPr>
          <w:sz w:val="22"/>
          <w:szCs w:val="22"/>
          <w:lang w:eastAsia="zh-CN"/>
        </w:rPr>
      </w:pPr>
      <w:r w:rsidRPr="00700063">
        <w:rPr>
          <w:sz w:val="22"/>
          <w:szCs w:val="22"/>
          <w:lang w:eastAsia="zh-CN"/>
        </w:rPr>
        <w:t xml:space="preserve">    "__" _____________ 20__ г.</w:t>
      </w:r>
    </w:p>
    <w:p w:rsidR="00622EA7" w:rsidRPr="00700063" w:rsidRDefault="00622EA7" w:rsidP="00622EA7">
      <w:pPr>
        <w:suppressAutoHyphens/>
        <w:autoSpaceDN/>
        <w:jc w:val="both"/>
        <w:rPr>
          <w:sz w:val="22"/>
          <w:szCs w:val="22"/>
          <w:lang w:eastAsia="zh-CN"/>
        </w:rPr>
      </w:pPr>
      <w:r w:rsidRPr="00700063">
        <w:rPr>
          <w:sz w:val="22"/>
          <w:szCs w:val="22"/>
          <w:lang w:eastAsia="zh-CN"/>
        </w:rPr>
        <w:t xml:space="preserve">    М.П.</w:t>
      </w:r>
    </w:p>
    <w:p w:rsidR="00622EA7" w:rsidRPr="00700063" w:rsidRDefault="00622EA7" w:rsidP="00622EA7">
      <w:pPr>
        <w:pageBreakBefore/>
        <w:suppressAutoHyphens/>
        <w:autoSpaceDN/>
        <w:ind w:left="4536"/>
        <w:outlineLvl w:val="0"/>
        <w:rPr>
          <w:sz w:val="22"/>
          <w:szCs w:val="22"/>
          <w:lang w:eastAsia="zh-CN"/>
        </w:rPr>
      </w:pPr>
      <w:r w:rsidRPr="00700063">
        <w:rPr>
          <w:sz w:val="22"/>
          <w:szCs w:val="22"/>
          <w:lang w:eastAsia="zh-CN"/>
        </w:rPr>
        <w:lastRenderedPageBreak/>
        <w:t xml:space="preserve">                  Приложение №2</w:t>
      </w:r>
    </w:p>
    <w:p w:rsidR="00622EA7" w:rsidRPr="00700063" w:rsidRDefault="00622EA7" w:rsidP="00622EA7">
      <w:pPr>
        <w:suppressAutoHyphens/>
        <w:autoSpaceDN/>
        <w:ind w:left="4536"/>
        <w:rPr>
          <w:sz w:val="22"/>
          <w:szCs w:val="22"/>
          <w:lang w:eastAsia="zh-CN"/>
        </w:rPr>
      </w:pPr>
      <w:r w:rsidRPr="00700063">
        <w:rPr>
          <w:sz w:val="22"/>
          <w:szCs w:val="22"/>
          <w:lang w:eastAsia="zh-CN"/>
        </w:rPr>
        <w:t>к Административному регламенту</w:t>
      </w:r>
    </w:p>
    <w:p w:rsidR="00622EA7" w:rsidRPr="00700063" w:rsidRDefault="00622EA7" w:rsidP="00622EA7">
      <w:pPr>
        <w:suppressAutoHyphens/>
        <w:autoSpaceDE/>
        <w:autoSpaceDN/>
        <w:rPr>
          <w:sz w:val="22"/>
          <w:szCs w:val="22"/>
          <w:lang w:eastAsia="zh-CN"/>
        </w:rPr>
      </w:pPr>
    </w:p>
    <w:p w:rsidR="00622EA7" w:rsidRPr="00700063" w:rsidRDefault="00622EA7" w:rsidP="00622EA7">
      <w:pPr>
        <w:suppressAutoHyphens/>
        <w:autoSpaceDN/>
        <w:jc w:val="center"/>
        <w:rPr>
          <w:sz w:val="22"/>
          <w:szCs w:val="22"/>
          <w:lang w:eastAsia="zh-CN"/>
        </w:rPr>
      </w:pPr>
      <w:bookmarkStart w:id="94" w:name="P574"/>
      <w:bookmarkEnd w:id="94"/>
      <w:r w:rsidRPr="00700063">
        <w:rPr>
          <w:sz w:val="22"/>
          <w:szCs w:val="22"/>
          <w:lang w:eastAsia="zh-CN"/>
        </w:rPr>
        <w:t xml:space="preserve">ФОРМА РЕШЕНИЯ ОБ ОТКАЗЕ В ПРИЕМЕ ДОКУМЕНТОВ, </w:t>
      </w:r>
      <w:proofErr w:type="gramStart"/>
      <w:r w:rsidRPr="00700063">
        <w:rPr>
          <w:sz w:val="22"/>
          <w:szCs w:val="22"/>
          <w:lang w:eastAsia="zh-CN"/>
        </w:rPr>
        <w:t>НЕОБХОДИМЫХ  ДЛЯ</w:t>
      </w:r>
      <w:proofErr w:type="gramEnd"/>
      <w:r w:rsidRPr="00700063">
        <w:rPr>
          <w:sz w:val="22"/>
          <w:szCs w:val="22"/>
          <w:lang w:eastAsia="zh-CN"/>
        </w:rPr>
        <w:t xml:space="preserve"> ПРЕДОСТАВЛЕНИЯ УСЛУГИ/ОБ ОТКАЗЕ В ПРЕДОСТАВЛЕНИИ УСЛУГИ</w:t>
      </w:r>
    </w:p>
    <w:p w:rsidR="00622EA7" w:rsidRPr="00700063" w:rsidRDefault="00622EA7" w:rsidP="00622EA7">
      <w:pPr>
        <w:suppressAutoHyphens/>
        <w:autoSpaceDN/>
        <w:jc w:val="both"/>
        <w:outlineLvl w:val="0"/>
        <w:rPr>
          <w:sz w:val="22"/>
          <w:szCs w:val="22"/>
          <w:lang w:eastAsia="zh-CN"/>
        </w:rPr>
      </w:pPr>
    </w:p>
    <w:p w:rsidR="00622EA7" w:rsidRPr="00700063" w:rsidRDefault="00622EA7" w:rsidP="00622EA7">
      <w:pPr>
        <w:suppressAutoHyphens/>
        <w:autoSpaceDN/>
        <w:jc w:val="both"/>
        <w:rPr>
          <w:sz w:val="22"/>
          <w:szCs w:val="22"/>
          <w:lang w:eastAsia="zh-CN"/>
        </w:rPr>
      </w:pPr>
      <w:r w:rsidRPr="00700063">
        <w:rPr>
          <w:sz w:val="22"/>
          <w:szCs w:val="22"/>
          <w:lang w:eastAsia="zh-CN"/>
        </w:rPr>
        <w:t>___________________________________________________________________________</w:t>
      </w:r>
    </w:p>
    <w:p w:rsidR="00622EA7" w:rsidRPr="00700063" w:rsidRDefault="00622EA7" w:rsidP="00622EA7">
      <w:pPr>
        <w:suppressAutoHyphens/>
        <w:autoSpaceDN/>
        <w:jc w:val="both"/>
        <w:rPr>
          <w:sz w:val="22"/>
          <w:szCs w:val="22"/>
          <w:lang w:eastAsia="zh-CN"/>
        </w:rPr>
      </w:pPr>
      <w:r w:rsidRPr="00700063">
        <w:rPr>
          <w:sz w:val="22"/>
          <w:szCs w:val="22"/>
          <w:lang w:eastAsia="zh-CN"/>
        </w:rPr>
        <w:t xml:space="preserve">    Наименование уполномоченного органа местного самоуправления</w:t>
      </w: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jc w:val="both"/>
        <w:rPr>
          <w:sz w:val="22"/>
          <w:szCs w:val="22"/>
          <w:lang w:eastAsia="zh-CN"/>
        </w:rPr>
      </w:pPr>
      <w:r w:rsidRPr="00700063">
        <w:rPr>
          <w:rFonts w:eastAsia="Courier New"/>
          <w:sz w:val="22"/>
          <w:szCs w:val="22"/>
          <w:lang w:eastAsia="zh-CN"/>
        </w:rPr>
        <w:t xml:space="preserve">                                        </w:t>
      </w:r>
      <w:r w:rsidRPr="00700063">
        <w:rPr>
          <w:sz w:val="22"/>
          <w:szCs w:val="22"/>
          <w:lang w:eastAsia="zh-CN"/>
        </w:rPr>
        <w:t>Кому ______________________________</w:t>
      </w:r>
    </w:p>
    <w:p w:rsidR="00622EA7" w:rsidRPr="00700063" w:rsidRDefault="00622EA7" w:rsidP="00622EA7">
      <w:pPr>
        <w:suppressAutoHyphens/>
        <w:autoSpaceDN/>
        <w:jc w:val="both"/>
        <w:rPr>
          <w:sz w:val="22"/>
          <w:szCs w:val="22"/>
          <w:lang w:eastAsia="zh-CN"/>
        </w:rPr>
      </w:pPr>
      <w:r w:rsidRPr="00700063">
        <w:rPr>
          <w:rFonts w:eastAsia="Courier New"/>
          <w:sz w:val="22"/>
          <w:szCs w:val="22"/>
          <w:lang w:eastAsia="zh-CN"/>
        </w:rPr>
        <w:t xml:space="preserve">                                                </w:t>
      </w:r>
      <w:r w:rsidRPr="00700063">
        <w:rPr>
          <w:sz w:val="22"/>
          <w:szCs w:val="22"/>
          <w:lang w:eastAsia="zh-CN"/>
        </w:rPr>
        <w:t>(фамилия, имя, отчество)</w:t>
      </w:r>
    </w:p>
    <w:p w:rsidR="00622EA7" w:rsidRPr="00700063" w:rsidRDefault="00622EA7" w:rsidP="00622EA7">
      <w:pPr>
        <w:suppressAutoHyphens/>
        <w:autoSpaceDN/>
        <w:jc w:val="both"/>
        <w:rPr>
          <w:sz w:val="22"/>
          <w:szCs w:val="22"/>
          <w:lang w:eastAsia="zh-CN"/>
        </w:rPr>
      </w:pPr>
      <w:r w:rsidRPr="00700063">
        <w:rPr>
          <w:sz w:val="22"/>
          <w:szCs w:val="22"/>
          <w:lang w:eastAsia="zh-CN"/>
        </w:rPr>
        <w:t xml:space="preserve">                                                                                                               ___________________________________</w:t>
      </w:r>
    </w:p>
    <w:p w:rsidR="00622EA7" w:rsidRPr="00700063" w:rsidRDefault="00622EA7" w:rsidP="00622EA7">
      <w:pPr>
        <w:suppressAutoHyphens/>
        <w:autoSpaceDN/>
        <w:jc w:val="both"/>
        <w:rPr>
          <w:sz w:val="22"/>
          <w:szCs w:val="22"/>
          <w:lang w:eastAsia="zh-CN"/>
        </w:rPr>
      </w:pPr>
      <w:r w:rsidRPr="00700063">
        <w:rPr>
          <w:sz w:val="22"/>
          <w:szCs w:val="22"/>
          <w:lang w:eastAsia="zh-CN"/>
        </w:rPr>
        <w:t xml:space="preserve">                                                                                                               ___________________________________</w:t>
      </w:r>
    </w:p>
    <w:p w:rsidR="00622EA7" w:rsidRPr="00700063" w:rsidRDefault="00622EA7" w:rsidP="00622EA7">
      <w:pPr>
        <w:suppressAutoHyphens/>
        <w:autoSpaceDN/>
        <w:jc w:val="both"/>
        <w:rPr>
          <w:sz w:val="22"/>
          <w:szCs w:val="22"/>
          <w:lang w:eastAsia="zh-CN"/>
        </w:rPr>
      </w:pPr>
      <w:r w:rsidRPr="00700063">
        <w:rPr>
          <w:sz w:val="22"/>
          <w:szCs w:val="22"/>
          <w:lang w:eastAsia="zh-CN"/>
        </w:rPr>
        <w:t xml:space="preserve">                                                                                                                (телефон и адрес электронной почты)</w:t>
      </w: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jc w:val="both"/>
        <w:rPr>
          <w:sz w:val="22"/>
          <w:szCs w:val="22"/>
          <w:lang w:eastAsia="zh-CN"/>
        </w:rPr>
      </w:pPr>
      <w:r w:rsidRPr="00700063">
        <w:rPr>
          <w:rFonts w:eastAsia="Courier New"/>
          <w:sz w:val="22"/>
          <w:szCs w:val="22"/>
          <w:lang w:eastAsia="zh-CN"/>
        </w:rPr>
        <w:t xml:space="preserve">                                  </w:t>
      </w:r>
      <w:r w:rsidRPr="00700063">
        <w:rPr>
          <w:sz w:val="22"/>
          <w:szCs w:val="22"/>
          <w:lang w:eastAsia="zh-CN"/>
        </w:rPr>
        <w:t>РЕШЕНИЕ</w:t>
      </w:r>
    </w:p>
    <w:p w:rsidR="00622EA7" w:rsidRPr="00700063" w:rsidRDefault="00622EA7" w:rsidP="00622EA7">
      <w:pPr>
        <w:suppressAutoHyphens/>
        <w:autoSpaceDN/>
        <w:jc w:val="center"/>
        <w:rPr>
          <w:sz w:val="22"/>
          <w:szCs w:val="22"/>
          <w:lang w:eastAsia="zh-CN"/>
        </w:rPr>
      </w:pPr>
      <w:r w:rsidRPr="00700063">
        <w:rPr>
          <w:sz w:val="22"/>
          <w:szCs w:val="22"/>
          <w:lang w:eastAsia="zh-CN"/>
        </w:rPr>
        <w:t>об отказе в приеме документов, необходимых</w:t>
      </w:r>
    </w:p>
    <w:p w:rsidR="00622EA7" w:rsidRPr="00700063" w:rsidRDefault="00622EA7" w:rsidP="00622EA7">
      <w:pPr>
        <w:suppressAutoHyphens/>
        <w:autoSpaceDN/>
        <w:jc w:val="center"/>
        <w:rPr>
          <w:sz w:val="22"/>
          <w:szCs w:val="22"/>
          <w:lang w:eastAsia="zh-CN"/>
        </w:rPr>
      </w:pPr>
      <w:r w:rsidRPr="00700063">
        <w:rPr>
          <w:sz w:val="22"/>
          <w:szCs w:val="22"/>
          <w:lang w:eastAsia="zh-CN"/>
        </w:rPr>
        <w:t>для предоставления услуги «Предоставление жилого</w:t>
      </w:r>
    </w:p>
    <w:p w:rsidR="00622EA7" w:rsidRPr="00700063" w:rsidRDefault="00622EA7" w:rsidP="00622EA7">
      <w:pPr>
        <w:suppressAutoHyphens/>
        <w:autoSpaceDN/>
        <w:jc w:val="center"/>
        <w:rPr>
          <w:sz w:val="22"/>
          <w:szCs w:val="22"/>
          <w:lang w:eastAsia="zh-CN"/>
        </w:rPr>
      </w:pPr>
      <w:r w:rsidRPr="00700063">
        <w:rPr>
          <w:sz w:val="22"/>
          <w:szCs w:val="22"/>
          <w:lang w:eastAsia="zh-CN"/>
        </w:rPr>
        <w:t>помещения по договору социального найма»</w:t>
      </w: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jc w:val="both"/>
        <w:rPr>
          <w:sz w:val="22"/>
          <w:szCs w:val="22"/>
          <w:lang w:eastAsia="zh-CN"/>
        </w:rPr>
      </w:pPr>
      <w:r w:rsidRPr="00700063">
        <w:rPr>
          <w:sz w:val="22"/>
          <w:szCs w:val="22"/>
          <w:lang w:eastAsia="zh-CN"/>
        </w:rPr>
        <w:t>Дата _____________                                              № _________</w:t>
      </w: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jc w:val="both"/>
        <w:rPr>
          <w:sz w:val="22"/>
          <w:szCs w:val="22"/>
          <w:lang w:eastAsia="zh-CN"/>
        </w:rPr>
      </w:pPr>
      <w:r w:rsidRPr="00700063">
        <w:rPr>
          <w:sz w:val="22"/>
          <w:szCs w:val="22"/>
          <w:lang w:eastAsia="zh-CN"/>
        </w:rPr>
        <w:t xml:space="preserve">    По результатам рассмотрения заявления от _______________ N ________</w:t>
      </w:r>
    </w:p>
    <w:p w:rsidR="00622EA7" w:rsidRPr="00700063" w:rsidRDefault="00622EA7" w:rsidP="00622EA7">
      <w:pPr>
        <w:suppressAutoHyphens/>
        <w:autoSpaceDN/>
        <w:jc w:val="both"/>
        <w:rPr>
          <w:sz w:val="22"/>
          <w:szCs w:val="22"/>
          <w:lang w:eastAsia="zh-CN"/>
        </w:rPr>
      </w:pPr>
      <w:r w:rsidRPr="00700063">
        <w:rPr>
          <w:sz w:val="22"/>
          <w:szCs w:val="22"/>
          <w:lang w:eastAsia="zh-CN"/>
        </w:rPr>
        <w:t xml:space="preserve">и  приложенных  к  нему  документов  в  соответствии  с  Жилищным  </w:t>
      </w:r>
      <w:hyperlink r:id="rId93" w:history="1">
        <w:r w:rsidRPr="00700063">
          <w:rPr>
            <w:color w:val="0000FF"/>
            <w:sz w:val="22"/>
            <w:szCs w:val="22"/>
            <w:u w:val="single"/>
            <w:lang w:eastAsia="zh-CN"/>
          </w:rPr>
          <w:t>кодексом</w:t>
        </w:r>
      </w:hyperlink>
      <w:r w:rsidRPr="00700063">
        <w:rPr>
          <w:sz w:val="22"/>
          <w:szCs w:val="22"/>
          <w:lang w:eastAsia="zh-CN"/>
        </w:rPr>
        <w:t xml:space="preserve"> Российской   Федерации   принято  решение  отказать  в  приеме  документов, необходимых для предоставления услуги, по следующим основаниям:</w:t>
      </w:r>
    </w:p>
    <w:p w:rsidR="00622EA7" w:rsidRPr="00700063" w:rsidRDefault="00622EA7" w:rsidP="00622EA7">
      <w:pPr>
        <w:suppressAutoHyphens/>
        <w:autoSpaceDN/>
        <w:jc w:val="both"/>
        <w:rPr>
          <w:sz w:val="22"/>
          <w:szCs w:val="22"/>
          <w:lang w:eastAsia="zh-C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2"/>
        <w:gridCol w:w="4110"/>
        <w:gridCol w:w="3686"/>
      </w:tblGrid>
      <w:tr w:rsidR="00622EA7" w:rsidRPr="00700063" w:rsidTr="00622EA7">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N/>
              <w:jc w:val="center"/>
              <w:rPr>
                <w:sz w:val="22"/>
                <w:szCs w:val="22"/>
                <w:lang w:eastAsia="zh-CN"/>
              </w:rPr>
            </w:pPr>
            <w:r w:rsidRPr="00700063">
              <w:rPr>
                <w:sz w:val="22"/>
                <w:szCs w:val="22"/>
                <w:lang w:eastAsia="zh-CN"/>
              </w:rPr>
              <w:t>№ пункта административного регламента</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N/>
              <w:jc w:val="center"/>
              <w:rPr>
                <w:sz w:val="22"/>
                <w:szCs w:val="22"/>
                <w:lang w:eastAsia="zh-CN"/>
              </w:rPr>
            </w:pPr>
            <w:r w:rsidRPr="00700063">
              <w:rPr>
                <w:sz w:val="22"/>
                <w:szCs w:val="22"/>
                <w:lang w:eastAsia="zh-CN"/>
              </w:rPr>
              <w:t>Наименование основания для отказа в соответствии с единым стандартом</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N/>
              <w:jc w:val="center"/>
              <w:rPr>
                <w:sz w:val="22"/>
                <w:szCs w:val="22"/>
                <w:lang w:eastAsia="zh-CN"/>
              </w:rPr>
            </w:pPr>
            <w:r w:rsidRPr="00700063">
              <w:rPr>
                <w:sz w:val="22"/>
                <w:szCs w:val="22"/>
                <w:lang w:eastAsia="zh-CN"/>
              </w:rPr>
              <w:t>Разъяснение причин отказа в предоставлении услуги</w:t>
            </w:r>
          </w:p>
        </w:tc>
      </w:tr>
      <w:tr w:rsidR="00622EA7" w:rsidRPr="00700063" w:rsidTr="00622EA7">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N/>
              <w:snapToGrid w:val="0"/>
              <w:jc w:val="center"/>
              <w:rPr>
                <w:sz w:val="22"/>
                <w:szCs w:val="22"/>
                <w:lang w:eastAsia="zh-CN"/>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N/>
              <w:jc w:val="center"/>
              <w:rPr>
                <w:sz w:val="22"/>
                <w:szCs w:val="22"/>
                <w:lang w:eastAsia="zh-CN"/>
              </w:rPr>
            </w:pPr>
            <w:r w:rsidRPr="00700063">
              <w:rPr>
                <w:sz w:val="22"/>
                <w:szCs w:val="22"/>
                <w:lang w:eastAsia="zh-CN"/>
              </w:rPr>
              <w:t>Запрос о предоставлении услуги подан в орган местного самоуправления, в полномочия которого не входит предоставление услуги</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N/>
              <w:jc w:val="center"/>
              <w:rPr>
                <w:sz w:val="22"/>
                <w:szCs w:val="22"/>
                <w:lang w:eastAsia="zh-CN"/>
              </w:rPr>
            </w:pPr>
            <w:r w:rsidRPr="00700063">
              <w:rPr>
                <w:sz w:val="22"/>
                <w:szCs w:val="22"/>
                <w:lang w:eastAsia="zh-CN"/>
              </w:rPr>
              <w:t>Указываются основания такого вывода</w:t>
            </w:r>
          </w:p>
        </w:tc>
      </w:tr>
      <w:tr w:rsidR="00622EA7" w:rsidRPr="00700063" w:rsidTr="00622EA7">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N/>
              <w:snapToGrid w:val="0"/>
              <w:jc w:val="center"/>
              <w:rPr>
                <w:sz w:val="22"/>
                <w:szCs w:val="22"/>
                <w:lang w:eastAsia="zh-CN"/>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N/>
              <w:jc w:val="center"/>
              <w:rPr>
                <w:sz w:val="22"/>
                <w:szCs w:val="22"/>
                <w:lang w:eastAsia="zh-CN"/>
              </w:rPr>
            </w:pPr>
            <w:r w:rsidRPr="00700063">
              <w:rPr>
                <w:sz w:val="22"/>
                <w:szCs w:val="22"/>
                <w:lang w:eastAsia="zh-CN"/>
              </w:rPr>
              <w:t>Неполное заполнение обязательных полей в форме запроса о предоставлении услуги</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N/>
              <w:jc w:val="center"/>
              <w:rPr>
                <w:sz w:val="22"/>
                <w:szCs w:val="22"/>
                <w:lang w:eastAsia="zh-CN"/>
              </w:rPr>
            </w:pPr>
            <w:r w:rsidRPr="00700063">
              <w:rPr>
                <w:sz w:val="22"/>
                <w:szCs w:val="22"/>
                <w:lang w:eastAsia="zh-CN"/>
              </w:rPr>
              <w:t>Указываются основания такого вывода</w:t>
            </w:r>
          </w:p>
        </w:tc>
      </w:tr>
      <w:tr w:rsidR="00622EA7" w:rsidRPr="00700063" w:rsidTr="00622EA7">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N/>
              <w:snapToGrid w:val="0"/>
              <w:jc w:val="center"/>
              <w:rPr>
                <w:sz w:val="22"/>
                <w:szCs w:val="22"/>
                <w:lang w:eastAsia="zh-CN"/>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N/>
              <w:jc w:val="center"/>
              <w:rPr>
                <w:sz w:val="22"/>
                <w:szCs w:val="22"/>
                <w:lang w:eastAsia="zh-CN"/>
              </w:rPr>
            </w:pPr>
            <w:r w:rsidRPr="00700063">
              <w:rPr>
                <w:sz w:val="22"/>
                <w:szCs w:val="22"/>
                <w:lang w:eastAsia="zh-CN"/>
              </w:rPr>
              <w:t>Представление неполного комплекта документов</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N/>
              <w:jc w:val="center"/>
              <w:rPr>
                <w:sz w:val="22"/>
                <w:szCs w:val="22"/>
                <w:lang w:eastAsia="zh-CN"/>
              </w:rPr>
            </w:pPr>
            <w:r w:rsidRPr="00700063">
              <w:rPr>
                <w:sz w:val="22"/>
                <w:szCs w:val="22"/>
                <w:lang w:eastAsia="zh-CN"/>
              </w:rPr>
              <w:t>Указывается исчерпывающий перечень документов, не представленных заявителем</w:t>
            </w:r>
          </w:p>
        </w:tc>
      </w:tr>
      <w:tr w:rsidR="00622EA7" w:rsidRPr="00700063" w:rsidTr="00622EA7">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N/>
              <w:snapToGrid w:val="0"/>
              <w:jc w:val="center"/>
              <w:rPr>
                <w:sz w:val="22"/>
                <w:szCs w:val="22"/>
                <w:lang w:eastAsia="zh-CN"/>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N/>
              <w:jc w:val="center"/>
              <w:rPr>
                <w:sz w:val="22"/>
                <w:szCs w:val="22"/>
                <w:lang w:eastAsia="zh-CN"/>
              </w:rPr>
            </w:pPr>
            <w:r w:rsidRPr="00700063">
              <w:rPr>
                <w:sz w:val="22"/>
                <w:szCs w:val="22"/>
                <w:lang w:eastAsia="zh-CN"/>
              </w:rPr>
              <w:t>Представленные документы утратили силу на момент обращения за услугой</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N/>
              <w:jc w:val="center"/>
              <w:rPr>
                <w:sz w:val="22"/>
                <w:szCs w:val="22"/>
                <w:lang w:eastAsia="zh-CN"/>
              </w:rPr>
            </w:pPr>
            <w:r w:rsidRPr="00700063">
              <w:rPr>
                <w:sz w:val="22"/>
                <w:szCs w:val="22"/>
                <w:lang w:eastAsia="zh-CN"/>
              </w:rPr>
              <w:t>Указывается исчерпывающий перечень документов, утративших силу</w:t>
            </w:r>
          </w:p>
        </w:tc>
      </w:tr>
      <w:tr w:rsidR="00622EA7" w:rsidRPr="00700063" w:rsidTr="00622EA7">
        <w:trPr>
          <w:trHeight w:val="1919"/>
        </w:trPr>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N/>
              <w:snapToGrid w:val="0"/>
              <w:jc w:val="center"/>
              <w:rPr>
                <w:sz w:val="22"/>
                <w:szCs w:val="22"/>
                <w:lang w:eastAsia="zh-CN"/>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N/>
              <w:jc w:val="center"/>
              <w:rPr>
                <w:sz w:val="22"/>
                <w:szCs w:val="22"/>
                <w:lang w:eastAsia="zh-CN"/>
              </w:rPr>
            </w:pPr>
            <w:r w:rsidRPr="00700063">
              <w:rPr>
                <w:sz w:val="22"/>
                <w:szCs w:val="22"/>
                <w:lang w:eastAsia="zh-CN"/>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N/>
              <w:jc w:val="center"/>
              <w:rPr>
                <w:sz w:val="22"/>
                <w:szCs w:val="22"/>
                <w:lang w:eastAsia="zh-CN"/>
              </w:rPr>
            </w:pPr>
            <w:r w:rsidRPr="00700063">
              <w:rPr>
                <w:sz w:val="22"/>
                <w:szCs w:val="22"/>
                <w:lang w:eastAsia="zh-CN"/>
              </w:rPr>
              <w:t>Указывается исчерпывающий перечень документов, содержащих подчистки и исправления</w:t>
            </w:r>
          </w:p>
        </w:tc>
      </w:tr>
      <w:tr w:rsidR="00622EA7" w:rsidRPr="00700063" w:rsidTr="00622EA7">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N/>
              <w:snapToGrid w:val="0"/>
              <w:jc w:val="center"/>
              <w:rPr>
                <w:sz w:val="22"/>
                <w:szCs w:val="22"/>
                <w:lang w:eastAsia="zh-CN"/>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N/>
              <w:jc w:val="center"/>
              <w:rPr>
                <w:sz w:val="22"/>
                <w:szCs w:val="22"/>
                <w:lang w:eastAsia="zh-CN"/>
              </w:rPr>
            </w:pPr>
            <w:r w:rsidRPr="00700063">
              <w:rPr>
                <w:sz w:val="22"/>
                <w:szCs w:val="22"/>
                <w:lang w:eastAsia="zh-CN"/>
              </w:rPr>
              <w:t>Заявление подано лицом, не имеющим полномочий представлять интересы заявителя</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N/>
              <w:snapToGrid w:val="0"/>
              <w:jc w:val="center"/>
              <w:rPr>
                <w:sz w:val="22"/>
                <w:szCs w:val="22"/>
                <w:lang w:eastAsia="zh-CN"/>
              </w:rPr>
            </w:pPr>
          </w:p>
        </w:tc>
      </w:tr>
    </w:tbl>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ind w:firstLine="540"/>
        <w:jc w:val="both"/>
        <w:rPr>
          <w:sz w:val="22"/>
          <w:szCs w:val="22"/>
          <w:lang w:eastAsia="zh-CN"/>
        </w:rPr>
      </w:pPr>
      <w:r w:rsidRPr="00700063">
        <w:rPr>
          <w:sz w:val="22"/>
          <w:szCs w:val="22"/>
          <w:lang w:eastAsia="zh-CN"/>
        </w:rPr>
        <w:t>Вы вправе повторно обратиться в уполномоченный орган с заявлением о предоставлении услуги после устранения указанных нарушений.</w:t>
      </w:r>
    </w:p>
    <w:p w:rsidR="00622EA7" w:rsidRPr="00700063" w:rsidRDefault="00622EA7" w:rsidP="00622EA7">
      <w:pPr>
        <w:suppressAutoHyphens/>
        <w:autoSpaceDN/>
        <w:spacing w:before="280"/>
        <w:ind w:firstLine="540"/>
        <w:jc w:val="both"/>
        <w:rPr>
          <w:sz w:val="22"/>
          <w:szCs w:val="22"/>
          <w:lang w:eastAsia="zh-CN"/>
        </w:rPr>
      </w:pPr>
      <w:r w:rsidRPr="00700063">
        <w:rPr>
          <w:sz w:val="22"/>
          <w:szCs w:val="22"/>
          <w:lang w:eastAsia="zh-CN"/>
        </w:rPr>
        <w:t>Данный отказ может быть обжалован в досудебном порядке путем направления жалобы в уполномоченный орган, а также в судебном порядке.</w:t>
      </w: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jc w:val="both"/>
        <w:rPr>
          <w:sz w:val="22"/>
          <w:szCs w:val="22"/>
          <w:lang w:eastAsia="zh-CN"/>
        </w:rPr>
      </w:pPr>
      <w:r w:rsidRPr="00700063">
        <w:rPr>
          <w:sz w:val="22"/>
          <w:szCs w:val="22"/>
          <w:lang w:eastAsia="zh-CN"/>
        </w:rPr>
        <w:t>____________________________  _____________  ______________________________</w:t>
      </w:r>
    </w:p>
    <w:p w:rsidR="00622EA7" w:rsidRPr="00700063" w:rsidRDefault="00622EA7" w:rsidP="00622EA7">
      <w:pPr>
        <w:suppressAutoHyphens/>
        <w:autoSpaceDN/>
        <w:jc w:val="both"/>
        <w:rPr>
          <w:sz w:val="22"/>
          <w:szCs w:val="22"/>
          <w:lang w:eastAsia="zh-CN"/>
        </w:rPr>
      </w:pPr>
      <w:r w:rsidRPr="00700063">
        <w:rPr>
          <w:sz w:val="22"/>
          <w:szCs w:val="22"/>
          <w:lang w:eastAsia="zh-CN"/>
        </w:rPr>
        <w:t xml:space="preserve">         (должность          </w:t>
      </w:r>
      <w:proofErr w:type="gramStart"/>
      <w:r w:rsidRPr="00700063">
        <w:rPr>
          <w:sz w:val="22"/>
          <w:szCs w:val="22"/>
          <w:lang w:eastAsia="zh-CN"/>
        </w:rPr>
        <w:t xml:space="preserve">   (</w:t>
      </w:r>
      <w:proofErr w:type="gramEnd"/>
      <w:r w:rsidRPr="00700063">
        <w:rPr>
          <w:sz w:val="22"/>
          <w:szCs w:val="22"/>
          <w:lang w:eastAsia="zh-CN"/>
        </w:rPr>
        <w:t>подпись)        (расшифровка подписи)</w:t>
      </w:r>
    </w:p>
    <w:p w:rsidR="00622EA7" w:rsidRPr="00700063" w:rsidRDefault="00622EA7" w:rsidP="00622EA7">
      <w:pPr>
        <w:suppressAutoHyphens/>
        <w:autoSpaceDN/>
        <w:jc w:val="both"/>
        <w:rPr>
          <w:sz w:val="22"/>
          <w:szCs w:val="22"/>
          <w:lang w:eastAsia="zh-CN"/>
        </w:rPr>
      </w:pPr>
      <w:r w:rsidRPr="00700063">
        <w:rPr>
          <w:sz w:val="22"/>
          <w:szCs w:val="22"/>
          <w:lang w:eastAsia="zh-CN"/>
        </w:rPr>
        <w:t>сотрудника органа власти,</w:t>
      </w:r>
    </w:p>
    <w:p w:rsidR="00622EA7" w:rsidRPr="00700063" w:rsidRDefault="00622EA7" w:rsidP="00622EA7">
      <w:pPr>
        <w:suppressAutoHyphens/>
        <w:autoSpaceDN/>
        <w:jc w:val="both"/>
        <w:rPr>
          <w:sz w:val="22"/>
          <w:szCs w:val="22"/>
          <w:lang w:eastAsia="zh-CN"/>
        </w:rPr>
      </w:pPr>
      <w:r w:rsidRPr="00700063">
        <w:rPr>
          <w:sz w:val="22"/>
          <w:szCs w:val="22"/>
          <w:lang w:eastAsia="zh-CN"/>
        </w:rPr>
        <w:t>принявшего решение)</w:t>
      </w: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jc w:val="both"/>
        <w:rPr>
          <w:sz w:val="22"/>
          <w:szCs w:val="22"/>
          <w:lang w:eastAsia="zh-CN"/>
        </w:rPr>
      </w:pPr>
      <w:r w:rsidRPr="00700063">
        <w:rPr>
          <w:sz w:val="22"/>
          <w:szCs w:val="22"/>
          <w:lang w:eastAsia="zh-CN"/>
        </w:rPr>
        <w:t>"__" _____________ 20__ г.</w:t>
      </w: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jc w:val="both"/>
        <w:rPr>
          <w:sz w:val="22"/>
          <w:szCs w:val="22"/>
          <w:lang w:eastAsia="zh-CN"/>
        </w:rPr>
      </w:pPr>
      <w:r w:rsidRPr="00700063">
        <w:rPr>
          <w:sz w:val="22"/>
          <w:szCs w:val="22"/>
          <w:lang w:eastAsia="zh-CN"/>
        </w:rPr>
        <w:t>М.П.</w:t>
      </w:r>
    </w:p>
    <w:p w:rsidR="00622EA7" w:rsidRPr="00700063" w:rsidRDefault="00622EA7" w:rsidP="00622EA7">
      <w:pPr>
        <w:widowControl w:val="0"/>
        <w:suppressAutoHyphens/>
        <w:autoSpaceDN/>
        <w:jc w:val="both"/>
        <w:rPr>
          <w:sz w:val="22"/>
          <w:szCs w:val="22"/>
          <w:lang w:eastAsia="zh-CN"/>
        </w:rPr>
      </w:pPr>
    </w:p>
    <w:p w:rsidR="00622EA7" w:rsidRPr="00700063" w:rsidRDefault="00622EA7" w:rsidP="00622EA7">
      <w:pPr>
        <w:suppressAutoHyphens/>
        <w:autoSpaceDE/>
        <w:autoSpaceDN/>
        <w:jc w:val="right"/>
        <w:rPr>
          <w:sz w:val="22"/>
          <w:szCs w:val="22"/>
          <w:lang w:eastAsia="zh-CN"/>
        </w:rPr>
      </w:pPr>
    </w:p>
    <w:p w:rsidR="00622EA7" w:rsidRPr="00700063" w:rsidRDefault="00622EA7" w:rsidP="00622EA7">
      <w:pPr>
        <w:suppressAutoHyphens/>
        <w:autoSpaceDE/>
        <w:autoSpaceDN/>
        <w:jc w:val="right"/>
        <w:rPr>
          <w:sz w:val="22"/>
          <w:szCs w:val="22"/>
          <w:lang w:eastAsia="zh-CN"/>
        </w:rPr>
      </w:pPr>
    </w:p>
    <w:p w:rsidR="00622EA7" w:rsidRPr="00700063" w:rsidRDefault="00622EA7" w:rsidP="00700063">
      <w:pPr>
        <w:suppressAutoHyphens/>
        <w:autoSpaceDE/>
        <w:autoSpaceDN/>
        <w:rPr>
          <w:sz w:val="22"/>
          <w:szCs w:val="22"/>
          <w:lang w:eastAsia="zh-CN"/>
        </w:rPr>
      </w:pPr>
    </w:p>
    <w:p w:rsidR="00622EA7" w:rsidRPr="00700063" w:rsidRDefault="00622EA7" w:rsidP="00622EA7">
      <w:pPr>
        <w:suppressAutoHyphens/>
        <w:autoSpaceDE/>
        <w:autoSpaceDN/>
        <w:jc w:val="right"/>
        <w:rPr>
          <w:sz w:val="22"/>
          <w:szCs w:val="22"/>
          <w:lang w:eastAsia="zh-CN"/>
        </w:rPr>
      </w:pPr>
      <w:r w:rsidRPr="00700063">
        <w:rPr>
          <w:sz w:val="22"/>
          <w:szCs w:val="22"/>
          <w:lang w:eastAsia="zh-CN"/>
        </w:rPr>
        <w:t>Приложение №3</w:t>
      </w:r>
    </w:p>
    <w:p w:rsidR="00622EA7" w:rsidRPr="00700063" w:rsidRDefault="00622EA7" w:rsidP="00622EA7">
      <w:pPr>
        <w:suppressAutoHyphens/>
        <w:autoSpaceDE/>
        <w:autoSpaceDN/>
        <w:jc w:val="right"/>
        <w:rPr>
          <w:sz w:val="22"/>
          <w:szCs w:val="22"/>
          <w:lang w:eastAsia="zh-CN"/>
        </w:rPr>
      </w:pPr>
      <w:r w:rsidRPr="00700063">
        <w:rPr>
          <w:sz w:val="22"/>
          <w:szCs w:val="22"/>
          <w:lang w:eastAsia="zh-CN"/>
        </w:rPr>
        <w:t>к Административному регламенту</w:t>
      </w:r>
    </w:p>
    <w:p w:rsidR="00622EA7" w:rsidRPr="00700063" w:rsidRDefault="00622EA7" w:rsidP="00622EA7">
      <w:pPr>
        <w:widowControl w:val="0"/>
        <w:suppressAutoHyphens/>
        <w:autoSpaceDN/>
        <w:ind w:firstLine="720"/>
        <w:jc w:val="both"/>
        <w:rPr>
          <w:sz w:val="22"/>
          <w:szCs w:val="22"/>
          <w:lang w:eastAsia="zh-CN"/>
        </w:rPr>
      </w:pPr>
    </w:p>
    <w:p w:rsidR="00622EA7" w:rsidRPr="00700063" w:rsidRDefault="00622EA7" w:rsidP="00622EA7">
      <w:pPr>
        <w:suppressAutoHyphens/>
        <w:autoSpaceDN/>
        <w:jc w:val="center"/>
        <w:rPr>
          <w:sz w:val="22"/>
          <w:szCs w:val="22"/>
          <w:lang w:eastAsia="zh-CN"/>
        </w:rPr>
      </w:pPr>
      <w:bookmarkStart w:id="95" w:name="P685"/>
      <w:bookmarkEnd w:id="95"/>
      <w:r w:rsidRPr="00700063">
        <w:rPr>
          <w:sz w:val="22"/>
          <w:szCs w:val="22"/>
          <w:lang w:eastAsia="zh-CN"/>
        </w:rPr>
        <w:t>ФОРМА РЕШЕНИЯ ОБ ОТКАЗЕ В ПРЕДОСТАВЛЕНИИ МУНИЦИПАЛЬНОЙ УСЛУГИ</w:t>
      </w:r>
    </w:p>
    <w:p w:rsidR="00622EA7" w:rsidRPr="00700063" w:rsidRDefault="00622EA7" w:rsidP="00622EA7">
      <w:pPr>
        <w:suppressAutoHyphens/>
        <w:autoSpaceDN/>
        <w:jc w:val="both"/>
        <w:outlineLvl w:val="0"/>
        <w:rPr>
          <w:sz w:val="22"/>
          <w:szCs w:val="22"/>
          <w:lang w:eastAsia="zh-CN"/>
        </w:rPr>
      </w:pPr>
    </w:p>
    <w:p w:rsidR="00622EA7" w:rsidRPr="00700063" w:rsidRDefault="00622EA7" w:rsidP="00622EA7">
      <w:pPr>
        <w:suppressAutoHyphens/>
        <w:autoSpaceDN/>
        <w:jc w:val="both"/>
        <w:rPr>
          <w:sz w:val="22"/>
          <w:szCs w:val="22"/>
          <w:lang w:eastAsia="zh-CN"/>
        </w:rPr>
      </w:pPr>
      <w:r w:rsidRPr="00700063">
        <w:rPr>
          <w:sz w:val="22"/>
          <w:szCs w:val="22"/>
          <w:lang w:eastAsia="zh-CN"/>
        </w:rPr>
        <w:t>___________________________________________________________________________</w:t>
      </w:r>
    </w:p>
    <w:p w:rsidR="00622EA7" w:rsidRPr="00700063" w:rsidRDefault="00622EA7" w:rsidP="00622EA7">
      <w:pPr>
        <w:suppressAutoHyphens/>
        <w:autoSpaceDN/>
        <w:jc w:val="both"/>
        <w:rPr>
          <w:sz w:val="22"/>
          <w:szCs w:val="22"/>
          <w:lang w:eastAsia="zh-CN"/>
        </w:rPr>
      </w:pPr>
      <w:r w:rsidRPr="00700063">
        <w:rPr>
          <w:rFonts w:eastAsia="Courier New"/>
          <w:sz w:val="22"/>
          <w:szCs w:val="22"/>
          <w:lang w:eastAsia="zh-CN"/>
        </w:rPr>
        <w:t xml:space="preserve">    </w:t>
      </w:r>
      <w:r w:rsidRPr="00700063">
        <w:rPr>
          <w:sz w:val="22"/>
          <w:szCs w:val="22"/>
          <w:lang w:eastAsia="zh-CN"/>
        </w:rPr>
        <w:t>Наименование уполномоченного органа местного самоуправления</w:t>
      </w: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jc w:val="both"/>
        <w:rPr>
          <w:sz w:val="22"/>
          <w:szCs w:val="22"/>
          <w:lang w:eastAsia="zh-CN"/>
        </w:rPr>
      </w:pPr>
      <w:r w:rsidRPr="00700063">
        <w:rPr>
          <w:rFonts w:eastAsia="Courier New"/>
          <w:sz w:val="22"/>
          <w:szCs w:val="22"/>
          <w:lang w:eastAsia="zh-CN"/>
        </w:rPr>
        <w:t xml:space="preserve">                                        </w:t>
      </w:r>
      <w:r w:rsidRPr="00700063">
        <w:rPr>
          <w:sz w:val="22"/>
          <w:szCs w:val="22"/>
          <w:lang w:eastAsia="zh-CN"/>
        </w:rPr>
        <w:t>Кому ______________________________</w:t>
      </w:r>
    </w:p>
    <w:p w:rsidR="00622EA7" w:rsidRPr="00700063" w:rsidRDefault="00622EA7" w:rsidP="00622EA7">
      <w:pPr>
        <w:suppressAutoHyphens/>
        <w:autoSpaceDN/>
        <w:jc w:val="both"/>
        <w:rPr>
          <w:sz w:val="22"/>
          <w:szCs w:val="22"/>
          <w:lang w:eastAsia="zh-CN"/>
        </w:rPr>
      </w:pPr>
      <w:r w:rsidRPr="00700063">
        <w:rPr>
          <w:rFonts w:eastAsia="Courier New"/>
          <w:sz w:val="22"/>
          <w:szCs w:val="22"/>
          <w:lang w:eastAsia="zh-CN"/>
        </w:rPr>
        <w:t xml:space="preserve">                                                </w:t>
      </w:r>
      <w:r w:rsidRPr="00700063">
        <w:rPr>
          <w:sz w:val="22"/>
          <w:szCs w:val="22"/>
          <w:lang w:eastAsia="zh-CN"/>
        </w:rPr>
        <w:t>(фамилия, имя, отчество)</w:t>
      </w:r>
    </w:p>
    <w:p w:rsidR="00622EA7" w:rsidRPr="00700063" w:rsidRDefault="00622EA7" w:rsidP="00622EA7">
      <w:pPr>
        <w:suppressAutoHyphens/>
        <w:autoSpaceDN/>
        <w:jc w:val="both"/>
        <w:rPr>
          <w:sz w:val="22"/>
          <w:szCs w:val="22"/>
          <w:lang w:eastAsia="zh-CN"/>
        </w:rPr>
      </w:pPr>
      <w:r w:rsidRPr="00700063">
        <w:rPr>
          <w:rFonts w:eastAsia="Courier New"/>
          <w:sz w:val="22"/>
          <w:szCs w:val="22"/>
          <w:lang w:eastAsia="zh-CN"/>
        </w:rPr>
        <w:t xml:space="preserve">                                        </w:t>
      </w:r>
      <w:r w:rsidRPr="00700063">
        <w:rPr>
          <w:sz w:val="22"/>
          <w:szCs w:val="22"/>
          <w:lang w:eastAsia="zh-CN"/>
        </w:rPr>
        <w:t>___________________________________</w:t>
      </w:r>
    </w:p>
    <w:p w:rsidR="00622EA7" w:rsidRPr="00700063" w:rsidRDefault="00622EA7" w:rsidP="00622EA7">
      <w:pPr>
        <w:suppressAutoHyphens/>
        <w:autoSpaceDN/>
        <w:jc w:val="both"/>
        <w:rPr>
          <w:sz w:val="22"/>
          <w:szCs w:val="22"/>
          <w:lang w:eastAsia="zh-CN"/>
        </w:rPr>
      </w:pPr>
      <w:r w:rsidRPr="00700063">
        <w:rPr>
          <w:rFonts w:eastAsia="Courier New"/>
          <w:sz w:val="22"/>
          <w:szCs w:val="22"/>
          <w:lang w:eastAsia="zh-CN"/>
        </w:rPr>
        <w:t xml:space="preserve">                                        </w:t>
      </w:r>
      <w:r w:rsidRPr="00700063">
        <w:rPr>
          <w:sz w:val="22"/>
          <w:szCs w:val="22"/>
          <w:lang w:eastAsia="zh-CN"/>
        </w:rPr>
        <w:t>___________________________________</w:t>
      </w:r>
    </w:p>
    <w:p w:rsidR="00622EA7" w:rsidRPr="00700063" w:rsidRDefault="00622EA7" w:rsidP="00622EA7">
      <w:pPr>
        <w:suppressAutoHyphens/>
        <w:autoSpaceDN/>
        <w:jc w:val="both"/>
        <w:rPr>
          <w:sz w:val="22"/>
          <w:szCs w:val="22"/>
          <w:lang w:eastAsia="zh-CN"/>
        </w:rPr>
      </w:pPr>
      <w:r w:rsidRPr="00700063">
        <w:rPr>
          <w:rFonts w:eastAsia="Courier New"/>
          <w:sz w:val="22"/>
          <w:szCs w:val="22"/>
          <w:lang w:eastAsia="zh-CN"/>
        </w:rPr>
        <w:t xml:space="preserve">                                        </w:t>
      </w:r>
      <w:r w:rsidRPr="00700063">
        <w:rPr>
          <w:sz w:val="22"/>
          <w:szCs w:val="22"/>
          <w:lang w:eastAsia="zh-CN"/>
        </w:rPr>
        <w:t>(телефон и адрес электронной почты)</w:t>
      </w: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jc w:val="center"/>
        <w:rPr>
          <w:sz w:val="22"/>
          <w:szCs w:val="22"/>
          <w:lang w:eastAsia="zh-CN"/>
        </w:rPr>
      </w:pPr>
      <w:r w:rsidRPr="00700063">
        <w:rPr>
          <w:sz w:val="22"/>
          <w:szCs w:val="22"/>
          <w:lang w:eastAsia="zh-CN"/>
        </w:rPr>
        <w:t>РЕШЕНИЕ</w:t>
      </w:r>
    </w:p>
    <w:p w:rsidR="00622EA7" w:rsidRPr="00700063" w:rsidRDefault="00622EA7" w:rsidP="00622EA7">
      <w:pPr>
        <w:suppressAutoHyphens/>
        <w:autoSpaceDN/>
        <w:jc w:val="center"/>
        <w:rPr>
          <w:sz w:val="22"/>
          <w:szCs w:val="22"/>
          <w:lang w:eastAsia="zh-CN"/>
        </w:rPr>
      </w:pPr>
      <w:r w:rsidRPr="00700063">
        <w:rPr>
          <w:sz w:val="22"/>
          <w:szCs w:val="22"/>
          <w:lang w:eastAsia="zh-CN"/>
        </w:rPr>
        <w:t>об отказе в предоставлении услуги «Предоставление жилого</w:t>
      </w:r>
    </w:p>
    <w:p w:rsidR="00622EA7" w:rsidRPr="00700063" w:rsidRDefault="00622EA7" w:rsidP="00622EA7">
      <w:pPr>
        <w:suppressAutoHyphens/>
        <w:autoSpaceDN/>
        <w:jc w:val="center"/>
        <w:rPr>
          <w:sz w:val="22"/>
          <w:szCs w:val="22"/>
          <w:lang w:eastAsia="zh-CN"/>
        </w:rPr>
      </w:pPr>
      <w:r w:rsidRPr="00700063">
        <w:rPr>
          <w:sz w:val="22"/>
          <w:szCs w:val="22"/>
          <w:lang w:eastAsia="zh-CN"/>
        </w:rPr>
        <w:t>помещения по договору социального найма»</w:t>
      </w: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jc w:val="both"/>
        <w:rPr>
          <w:sz w:val="22"/>
          <w:szCs w:val="22"/>
          <w:lang w:eastAsia="zh-CN"/>
        </w:rPr>
      </w:pPr>
      <w:r w:rsidRPr="00700063">
        <w:rPr>
          <w:sz w:val="22"/>
          <w:szCs w:val="22"/>
          <w:lang w:eastAsia="zh-CN"/>
        </w:rPr>
        <w:t>Дата _____________                                                    № _________</w:t>
      </w:r>
    </w:p>
    <w:p w:rsidR="00622EA7" w:rsidRPr="00700063" w:rsidRDefault="00622EA7" w:rsidP="00622EA7">
      <w:pPr>
        <w:suppressAutoHyphens/>
        <w:autoSpaceDN/>
        <w:jc w:val="both"/>
        <w:rPr>
          <w:sz w:val="22"/>
          <w:szCs w:val="22"/>
          <w:lang w:eastAsia="zh-CN"/>
        </w:rPr>
      </w:pP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xml:space="preserve">    По результатам рассмотрения заявления от ___________ № ________</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xml:space="preserve">и  приложенных  к  нему  документов  в  соответствии  с  Жилищным  </w:t>
      </w:r>
      <w:hyperlink r:id="rId94" w:history="1">
        <w:r w:rsidRPr="00700063">
          <w:rPr>
            <w:color w:val="0000FF"/>
            <w:sz w:val="22"/>
            <w:szCs w:val="22"/>
            <w:u w:val="single"/>
            <w:lang w:eastAsia="zh-CN"/>
          </w:rPr>
          <w:t>кодексом</w:t>
        </w:r>
      </w:hyperlink>
      <w:r w:rsidRPr="00700063">
        <w:rPr>
          <w:sz w:val="22"/>
          <w:szCs w:val="22"/>
          <w:lang w:eastAsia="zh-CN"/>
        </w:rPr>
        <w:t xml:space="preserve"> Российской   Федерации   принято  решение  отказать  в  приеме  документов, необходимых для предоставления услуги, по следующим основаниям:</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2"/>
        <w:gridCol w:w="5670"/>
        <w:gridCol w:w="2238"/>
      </w:tblGrid>
      <w:tr w:rsidR="00622EA7" w:rsidRPr="00700063" w:rsidTr="00622EA7">
        <w:trPr>
          <w:trHeight w:val="1118"/>
        </w:trPr>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N/>
              <w:jc w:val="center"/>
              <w:rPr>
                <w:sz w:val="22"/>
                <w:szCs w:val="22"/>
                <w:lang w:eastAsia="zh-CN"/>
              </w:rPr>
            </w:pPr>
            <w:r w:rsidRPr="00700063">
              <w:rPr>
                <w:sz w:val="22"/>
                <w:szCs w:val="22"/>
                <w:lang w:eastAsia="zh-CN"/>
              </w:rPr>
              <w:lastRenderedPageBreak/>
              <w:t>№ пункта административного регламента</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N/>
              <w:jc w:val="center"/>
              <w:rPr>
                <w:sz w:val="22"/>
                <w:szCs w:val="22"/>
                <w:lang w:eastAsia="zh-CN"/>
              </w:rPr>
            </w:pPr>
            <w:r w:rsidRPr="00700063">
              <w:rPr>
                <w:sz w:val="22"/>
                <w:szCs w:val="22"/>
                <w:lang w:eastAsia="zh-CN"/>
              </w:rPr>
              <w:t>Наименование основания для отказа в соответствии с единым стандартом</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N/>
              <w:jc w:val="center"/>
              <w:rPr>
                <w:sz w:val="22"/>
                <w:szCs w:val="22"/>
                <w:lang w:eastAsia="zh-CN"/>
              </w:rPr>
            </w:pPr>
            <w:r w:rsidRPr="00700063">
              <w:rPr>
                <w:sz w:val="22"/>
                <w:szCs w:val="22"/>
                <w:lang w:eastAsia="zh-CN"/>
              </w:rPr>
              <w:t>Разъяснение причин отказа в предоставлении услуги</w:t>
            </w:r>
          </w:p>
        </w:tc>
      </w:tr>
      <w:tr w:rsidR="00622EA7" w:rsidRPr="00700063" w:rsidTr="00622EA7">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N/>
              <w:snapToGrid w:val="0"/>
              <w:jc w:val="center"/>
              <w:rPr>
                <w:sz w:val="22"/>
                <w:szCs w:val="22"/>
                <w:lang w:eastAsia="zh-C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N/>
              <w:jc w:val="center"/>
              <w:rPr>
                <w:sz w:val="22"/>
                <w:szCs w:val="22"/>
                <w:lang w:eastAsia="zh-CN"/>
              </w:rPr>
            </w:pPr>
            <w:r w:rsidRPr="00700063">
              <w:rPr>
                <w:sz w:val="22"/>
                <w:szCs w:val="22"/>
                <w:lang w:eastAsia="zh-CN"/>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N/>
              <w:jc w:val="center"/>
              <w:rPr>
                <w:sz w:val="22"/>
                <w:szCs w:val="22"/>
                <w:lang w:eastAsia="zh-CN"/>
              </w:rPr>
            </w:pPr>
            <w:r w:rsidRPr="00700063">
              <w:rPr>
                <w:sz w:val="22"/>
                <w:szCs w:val="22"/>
                <w:lang w:eastAsia="zh-CN"/>
              </w:rPr>
              <w:t>Указываются основания такого вывода</w:t>
            </w:r>
          </w:p>
        </w:tc>
      </w:tr>
      <w:tr w:rsidR="00622EA7" w:rsidRPr="00700063" w:rsidTr="00622EA7">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N/>
              <w:snapToGrid w:val="0"/>
              <w:jc w:val="center"/>
              <w:rPr>
                <w:sz w:val="22"/>
                <w:szCs w:val="22"/>
                <w:lang w:eastAsia="zh-C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N/>
              <w:jc w:val="center"/>
              <w:rPr>
                <w:sz w:val="22"/>
                <w:szCs w:val="22"/>
                <w:lang w:eastAsia="zh-CN"/>
              </w:rPr>
            </w:pPr>
            <w:r w:rsidRPr="00700063">
              <w:rPr>
                <w:sz w:val="22"/>
                <w:szCs w:val="22"/>
                <w:lang w:eastAsia="zh-CN"/>
              </w:rPr>
              <w:t>Отсутствие у членов семьи места жительства на территории Оренбургской области</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N/>
              <w:jc w:val="center"/>
              <w:rPr>
                <w:sz w:val="22"/>
                <w:szCs w:val="22"/>
                <w:lang w:eastAsia="zh-CN"/>
              </w:rPr>
            </w:pPr>
            <w:r w:rsidRPr="00700063">
              <w:rPr>
                <w:sz w:val="22"/>
                <w:szCs w:val="22"/>
                <w:lang w:eastAsia="zh-CN"/>
              </w:rPr>
              <w:t>Указываются основания такого вывода</w:t>
            </w:r>
          </w:p>
        </w:tc>
      </w:tr>
      <w:tr w:rsidR="00622EA7" w:rsidRPr="00700063" w:rsidTr="00622EA7">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N/>
              <w:snapToGrid w:val="0"/>
              <w:jc w:val="center"/>
              <w:rPr>
                <w:sz w:val="22"/>
                <w:szCs w:val="22"/>
                <w:lang w:eastAsia="zh-C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N/>
              <w:jc w:val="center"/>
              <w:rPr>
                <w:sz w:val="22"/>
                <w:szCs w:val="22"/>
                <w:lang w:eastAsia="zh-CN"/>
              </w:rPr>
            </w:pPr>
            <w:r w:rsidRPr="00700063">
              <w:rPr>
                <w:sz w:val="22"/>
                <w:szCs w:val="22"/>
                <w:lang w:eastAsia="zh-CN"/>
              </w:rPr>
              <w:t>Представленными документами и сведениями не подтверждается право гражданина на предоставление жилого помещения</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N/>
              <w:jc w:val="center"/>
              <w:rPr>
                <w:sz w:val="22"/>
                <w:szCs w:val="22"/>
                <w:lang w:eastAsia="zh-CN"/>
              </w:rPr>
            </w:pPr>
            <w:r w:rsidRPr="00700063">
              <w:rPr>
                <w:sz w:val="22"/>
                <w:szCs w:val="22"/>
                <w:lang w:eastAsia="zh-CN"/>
              </w:rPr>
              <w:t>Указываются основания такого вывода</w:t>
            </w:r>
          </w:p>
        </w:tc>
      </w:tr>
      <w:tr w:rsidR="00622EA7" w:rsidRPr="00700063" w:rsidTr="00622EA7">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N/>
              <w:snapToGrid w:val="0"/>
              <w:jc w:val="center"/>
              <w:rPr>
                <w:sz w:val="22"/>
                <w:szCs w:val="22"/>
                <w:lang w:eastAsia="zh-CN"/>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N/>
              <w:jc w:val="center"/>
              <w:rPr>
                <w:sz w:val="22"/>
                <w:szCs w:val="22"/>
                <w:lang w:eastAsia="zh-CN"/>
              </w:rPr>
            </w:pPr>
            <w:r w:rsidRPr="00700063">
              <w:rPr>
                <w:sz w:val="22"/>
                <w:szCs w:val="22"/>
                <w:lang w:eastAsia="zh-CN"/>
              </w:rPr>
              <w:t xml:space="preserve">Отсутствие законных оснований для предоставления жилого помещения по договору социального найма в соответствии с Жилищным </w:t>
            </w:r>
            <w:hyperlink r:id="rId95" w:history="1">
              <w:r w:rsidRPr="00700063">
                <w:rPr>
                  <w:color w:val="0000FF"/>
                  <w:sz w:val="22"/>
                  <w:szCs w:val="22"/>
                  <w:u w:val="single"/>
                  <w:lang w:eastAsia="zh-CN"/>
                </w:rPr>
                <w:t>кодексом</w:t>
              </w:r>
            </w:hyperlink>
            <w:r w:rsidRPr="00700063">
              <w:rPr>
                <w:sz w:val="22"/>
                <w:szCs w:val="22"/>
                <w:lang w:eastAsia="zh-CN"/>
              </w:rPr>
              <w:t xml:space="preserve"> Российской Федерации</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N/>
              <w:jc w:val="center"/>
              <w:rPr>
                <w:sz w:val="22"/>
                <w:szCs w:val="22"/>
                <w:lang w:eastAsia="zh-CN"/>
              </w:rPr>
            </w:pPr>
            <w:r w:rsidRPr="00700063">
              <w:rPr>
                <w:sz w:val="22"/>
                <w:szCs w:val="22"/>
                <w:lang w:eastAsia="zh-CN"/>
              </w:rPr>
              <w:t>Указываются основания такого вывода</w:t>
            </w:r>
          </w:p>
        </w:tc>
      </w:tr>
    </w:tbl>
    <w:p w:rsidR="00622EA7" w:rsidRPr="00700063" w:rsidRDefault="00622EA7" w:rsidP="00622EA7">
      <w:pPr>
        <w:suppressAutoHyphens/>
        <w:autoSpaceDN/>
        <w:ind w:firstLine="540"/>
        <w:jc w:val="both"/>
        <w:rPr>
          <w:sz w:val="22"/>
          <w:szCs w:val="22"/>
          <w:lang w:eastAsia="zh-CN"/>
        </w:rPr>
      </w:pPr>
      <w:r w:rsidRPr="00700063">
        <w:rPr>
          <w:sz w:val="22"/>
          <w:szCs w:val="22"/>
          <w:lang w:eastAsia="zh-CN"/>
        </w:rPr>
        <w:t>Разъяснение причин отказа: ___________________________</w:t>
      </w:r>
    </w:p>
    <w:p w:rsidR="00622EA7" w:rsidRPr="00700063" w:rsidRDefault="00622EA7" w:rsidP="00622EA7">
      <w:pPr>
        <w:suppressAutoHyphens/>
        <w:autoSpaceDN/>
        <w:spacing w:before="280"/>
        <w:ind w:firstLine="540"/>
        <w:jc w:val="both"/>
        <w:rPr>
          <w:sz w:val="22"/>
          <w:szCs w:val="22"/>
          <w:lang w:eastAsia="zh-CN"/>
        </w:rPr>
      </w:pPr>
      <w:r w:rsidRPr="00700063">
        <w:rPr>
          <w:sz w:val="22"/>
          <w:szCs w:val="22"/>
          <w:lang w:eastAsia="zh-CN"/>
        </w:rPr>
        <w:t>Дополнительно информируем: ___________________________</w:t>
      </w:r>
    </w:p>
    <w:p w:rsidR="00622EA7" w:rsidRPr="00700063" w:rsidRDefault="00622EA7" w:rsidP="00622EA7">
      <w:pPr>
        <w:suppressAutoHyphens/>
        <w:autoSpaceDN/>
        <w:spacing w:before="280"/>
        <w:ind w:firstLine="540"/>
        <w:jc w:val="both"/>
        <w:rPr>
          <w:sz w:val="22"/>
          <w:szCs w:val="22"/>
          <w:lang w:eastAsia="zh-CN"/>
        </w:rPr>
      </w:pPr>
      <w:r w:rsidRPr="00700063">
        <w:rPr>
          <w:sz w:val="22"/>
          <w:szCs w:val="22"/>
          <w:lang w:eastAsia="zh-CN"/>
        </w:rPr>
        <w:t>Вы вправе повторно обратиться в уполномоченный орган с заявлением о предоставлении услуги после устранения указанных нарушений.</w:t>
      </w:r>
    </w:p>
    <w:p w:rsidR="00622EA7" w:rsidRPr="00700063" w:rsidRDefault="00622EA7" w:rsidP="00622EA7">
      <w:pPr>
        <w:suppressAutoHyphens/>
        <w:autoSpaceDN/>
        <w:spacing w:before="280"/>
        <w:ind w:firstLine="540"/>
        <w:jc w:val="both"/>
        <w:rPr>
          <w:sz w:val="22"/>
          <w:szCs w:val="22"/>
          <w:lang w:eastAsia="zh-CN"/>
        </w:rPr>
      </w:pPr>
      <w:r w:rsidRPr="00700063">
        <w:rPr>
          <w:sz w:val="22"/>
          <w:szCs w:val="22"/>
          <w:lang w:eastAsia="zh-CN"/>
        </w:rPr>
        <w:t>Данный отказ может быть обжалован в досудебном порядке путем направления жалобы в уполномоченный орган, а также в судебном порядке.</w:t>
      </w: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jc w:val="both"/>
        <w:rPr>
          <w:sz w:val="22"/>
          <w:szCs w:val="22"/>
          <w:lang w:eastAsia="zh-CN"/>
        </w:rPr>
      </w:pPr>
      <w:r w:rsidRPr="00700063">
        <w:rPr>
          <w:sz w:val="22"/>
          <w:szCs w:val="22"/>
          <w:lang w:eastAsia="zh-CN"/>
        </w:rPr>
        <w:t>____________________________  _____________  ______________________________</w:t>
      </w:r>
    </w:p>
    <w:p w:rsidR="00622EA7" w:rsidRPr="00700063" w:rsidRDefault="00622EA7" w:rsidP="00622EA7">
      <w:pPr>
        <w:suppressAutoHyphens/>
        <w:autoSpaceDN/>
        <w:jc w:val="both"/>
        <w:rPr>
          <w:sz w:val="22"/>
          <w:szCs w:val="22"/>
          <w:lang w:eastAsia="zh-CN"/>
        </w:rPr>
      </w:pPr>
      <w:r w:rsidRPr="00700063">
        <w:rPr>
          <w:sz w:val="22"/>
          <w:szCs w:val="22"/>
          <w:lang w:eastAsia="zh-CN"/>
        </w:rPr>
        <w:t xml:space="preserve"> (должность                                                   </w:t>
      </w:r>
      <w:proofErr w:type="gramStart"/>
      <w:r w:rsidRPr="00700063">
        <w:rPr>
          <w:sz w:val="22"/>
          <w:szCs w:val="22"/>
          <w:lang w:eastAsia="zh-CN"/>
        </w:rPr>
        <w:t xml:space="preserve">   (</w:t>
      </w:r>
      <w:proofErr w:type="gramEnd"/>
      <w:r w:rsidRPr="00700063">
        <w:rPr>
          <w:sz w:val="22"/>
          <w:szCs w:val="22"/>
          <w:lang w:eastAsia="zh-CN"/>
        </w:rPr>
        <w:t>подпись)                  (расшифровка подписи)</w:t>
      </w:r>
    </w:p>
    <w:p w:rsidR="00622EA7" w:rsidRPr="00700063" w:rsidRDefault="00622EA7" w:rsidP="00622EA7">
      <w:pPr>
        <w:suppressAutoHyphens/>
        <w:autoSpaceDN/>
        <w:jc w:val="both"/>
        <w:rPr>
          <w:sz w:val="22"/>
          <w:szCs w:val="22"/>
          <w:lang w:eastAsia="zh-CN"/>
        </w:rPr>
      </w:pPr>
      <w:r w:rsidRPr="00700063">
        <w:rPr>
          <w:sz w:val="22"/>
          <w:szCs w:val="22"/>
          <w:lang w:eastAsia="zh-CN"/>
        </w:rPr>
        <w:t>сотрудника органа власти,</w:t>
      </w:r>
    </w:p>
    <w:p w:rsidR="00622EA7" w:rsidRPr="00700063" w:rsidRDefault="00622EA7" w:rsidP="00622EA7">
      <w:pPr>
        <w:suppressAutoHyphens/>
        <w:autoSpaceDN/>
        <w:jc w:val="both"/>
        <w:rPr>
          <w:sz w:val="22"/>
          <w:szCs w:val="22"/>
          <w:lang w:eastAsia="zh-CN"/>
        </w:rPr>
      </w:pPr>
      <w:r w:rsidRPr="00700063">
        <w:rPr>
          <w:sz w:val="22"/>
          <w:szCs w:val="22"/>
          <w:lang w:eastAsia="zh-CN"/>
        </w:rPr>
        <w:t>принявшего решение)</w:t>
      </w: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jc w:val="both"/>
        <w:rPr>
          <w:sz w:val="22"/>
          <w:szCs w:val="22"/>
          <w:lang w:eastAsia="zh-CN"/>
        </w:rPr>
      </w:pPr>
      <w:r w:rsidRPr="00700063">
        <w:rPr>
          <w:sz w:val="22"/>
          <w:szCs w:val="22"/>
          <w:lang w:eastAsia="zh-CN"/>
        </w:rPr>
        <w:t>"__" _____________ 20__ г.</w:t>
      </w: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jc w:val="both"/>
        <w:rPr>
          <w:sz w:val="22"/>
          <w:szCs w:val="22"/>
          <w:lang w:eastAsia="zh-CN"/>
        </w:rPr>
      </w:pPr>
      <w:r w:rsidRPr="00700063">
        <w:rPr>
          <w:sz w:val="22"/>
          <w:szCs w:val="22"/>
          <w:lang w:eastAsia="zh-CN"/>
        </w:rPr>
        <w:t>М.П.</w:t>
      </w:r>
    </w:p>
    <w:p w:rsidR="00622EA7" w:rsidRPr="00700063" w:rsidRDefault="00622EA7" w:rsidP="00622EA7">
      <w:pPr>
        <w:widowControl w:val="0"/>
        <w:suppressAutoHyphens/>
        <w:autoSpaceDN/>
        <w:ind w:firstLine="720"/>
        <w:jc w:val="both"/>
        <w:rPr>
          <w:sz w:val="22"/>
          <w:szCs w:val="22"/>
          <w:lang w:eastAsia="zh-CN"/>
        </w:rPr>
      </w:pPr>
    </w:p>
    <w:p w:rsidR="00622EA7" w:rsidRPr="00700063" w:rsidRDefault="00622EA7" w:rsidP="00700063">
      <w:pPr>
        <w:widowControl w:val="0"/>
        <w:suppressAutoHyphens/>
        <w:autoSpaceDN/>
        <w:jc w:val="both"/>
        <w:rPr>
          <w:sz w:val="22"/>
          <w:szCs w:val="22"/>
          <w:lang w:eastAsia="zh-CN"/>
        </w:rPr>
      </w:pPr>
    </w:p>
    <w:p w:rsidR="00622EA7" w:rsidRPr="00700063" w:rsidRDefault="00622EA7" w:rsidP="00622EA7">
      <w:pPr>
        <w:widowControl w:val="0"/>
        <w:suppressAutoHyphens/>
        <w:autoSpaceDN/>
        <w:ind w:firstLine="720"/>
        <w:jc w:val="right"/>
        <w:outlineLvl w:val="1"/>
        <w:rPr>
          <w:sz w:val="22"/>
          <w:szCs w:val="22"/>
          <w:lang w:eastAsia="zh-CN"/>
        </w:rPr>
      </w:pPr>
      <w:r w:rsidRPr="00700063">
        <w:rPr>
          <w:sz w:val="22"/>
          <w:szCs w:val="22"/>
          <w:lang w:eastAsia="zh-CN"/>
        </w:rPr>
        <w:t>Приложение №4</w:t>
      </w:r>
    </w:p>
    <w:p w:rsidR="00622EA7" w:rsidRPr="00700063" w:rsidRDefault="00622EA7" w:rsidP="00622EA7">
      <w:pPr>
        <w:widowControl w:val="0"/>
        <w:suppressAutoHyphens/>
        <w:autoSpaceDN/>
        <w:ind w:firstLine="720"/>
        <w:jc w:val="right"/>
        <w:rPr>
          <w:sz w:val="22"/>
          <w:szCs w:val="22"/>
          <w:lang w:eastAsia="zh-CN"/>
        </w:rPr>
      </w:pPr>
      <w:r w:rsidRPr="00700063">
        <w:rPr>
          <w:sz w:val="22"/>
          <w:szCs w:val="22"/>
          <w:lang w:eastAsia="zh-CN"/>
        </w:rPr>
        <w:t>к Административному регламенту</w:t>
      </w:r>
    </w:p>
    <w:p w:rsidR="00622EA7" w:rsidRPr="00700063" w:rsidRDefault="00622EA7" w:rsidP="00622EA7">
      <w:pPr>
        <w:widowControl w:val="0"/>
        <w:suppressAutoHyphens/>
        <w:autoSpaceDN/>
        <w:ind w:firstLine="720"/>
        <w:jc w:val="both"/>
        <w:rPr>
          <w:sz w:val="22"/>
          <w:szCs w:val="22"/>
          <w:lang w:eastAsia="zh-CN"/>
        </w:rPr>
      </w:pPr>
    </w:p>
    <w:p w:rsidR="00622EA7" w:rsidRPr="00700063" w:rsidRDefault="00622EA7" w:rsidP="00622EA7">
      <w:pPr>
        <w:suppressAutoHyphens/>
        <w:autoSpaceDN/>
        <w:jc w:val="center"/>
        <w:rPr>
          <w:sz w:val="22"/>
          <w:szCs w:val="22"/>
          <w:lang w:eastAsia="zh-CN"/>
        </w:rPr>
      </w:pPr>
      <w:bookmarkStart w:id="96" w:name="P751"/>
      <w:bookmarkEnd w:id="96"/>
      <w:r w:rsidRPr="00700063">
        <w:rPr>
          <w:sz w:val="22"/>
          <w:szCs w:val="22"/>
          <w:lang w:eastAsia="zh-CN"/>
        </w:rPr>
        <w:t>ФОРМА ЗАЯВЛЕНИЯ О ПРЕДОСТАВЛЕНИИ МУНИЦИПАЛЬНОЙ УСЛУГИ</w:t>
      </w:r>
    </w:p>
    <w:p w:rsidR="00622EA7" w:rsidRPr="00700063" w:rsidRDefault="00622EA7" w:rsidP="00622EA7">
      <w:pPr>
        <w:suppressAutoHyphens/>
        <w:autoSpaceDN/>
        <w:jc w:val="both"/>
        <w:outlineLvl w:val="0"/>
        <w:rPr>
          <w:sz w:val="22"/>
          <w:szCs w:val="22"/>
          <w:lang w:eastAsia="zh-CN"/>
        </w:rPr>
      </w:pPr>
    </w:p>
    <w:p w:rsidR="00622EA7" w:rsidRPr="00700063" w:rsidRDefault="00622EA7" w:rsidP="00622EA7">
      <w:pPr>
        <w:suppressAutoHyphens/>
        <w:autoSpaceDN/>
        <w:jc w:val="both"/>
        <w:rPr>
          <w:sz w:val="22"/>
          <w:szCs w:val="22"/>
          <w:lang w:eastAsia="zh-CN"/>
        </w:rPr>
      </w:pPr>
      <w:r w:rsidRPr="00700063">
        <w:rPr>
          <w:sz w:val="22"/>
          <w:szCs w:val="22"/>
          <w:lang w:eastAsia="zh-CN"/>
        </w:rPr>
        <w:t>___________________________________________________________________________</w:t>
      </w:r>
    </w:p>
    <w:p w:rsidR="00622EA7" w:rsidRPr="00700063" w:rsidRDefault="00622EA7" w:rsidP="00622EA7">
      <w:pPr>
        <w:suppressAutoHyphens/>
        <w:autoSpaceDN/>
        <w:jc w:val="center"/>
        <w:rPr>
          <w:sz w:val="22"/>
          <w:szCs w:val="22"/>
          <w:lang w:eastAsia="zh-CN"/>
        </w:rPr>
      </w:pPr>
      <w:r w:rsidRPr="00700063">
        <w:rPr>
          <w:sz w:val="22"/>
          <w:szCs w:val="22"/>
          <w:lang w:eastAsia="zh-CN"/>
        </w:rPr>
        <w:t>(наименование органа, уполномоченного для предоставления услуги)</w:t>
      </w: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jc w:val="center"/>
        <w:rPr>
          <w:sz w:val="22"/>
          <w:szCs w:val="22"/>
          <w:lang w:eastAsia="zh-CN"/>
        </w:rPr>
      </w:pPr>
      <w:r w:rsidRPr="00700063">
        <w:rPr>
          <w:sz w:val="22"/>
          <w:szCs w:val="22"/>
          <w:lang w:eastAsia="zh-CN"/>
        </w:rPr>
        <w:t>Заявление о предоставлении жилого помещения</w:t>
      </w:r>
    </w:p>
    <w:p w:rsidR="00622EA7" w:rsidRPr="00700063" w:rsidRDefault="00622EA7" w:rsidP="00622EA7">
      <w:pPr>
        <w:suppressAutoHyphens/>
        <w:autoSpaceDN/>
        <w:jc w:val="center"/>
        <w:rPr>
          <w:sz w:val="22"/>
          <w:szCs w:val="22"/>
          <w:lang w:eastAsia="zh-CN"/>
        </w:rPr>
      </w:pPr>
      <w:r w:rsidRPr="00700063">
        <w:rPr>
          <w:sz w:val="22"/>
          <w:szCs w:val="22"/>
          <w:lang w:eastAsia="zh-CN"/>
        </w:rPr>
        <w:t>по договору социального найма</w:t>
      </w:r>
    </w:p>
    <w:p w:rsidR="00622EA7" w:rsidRPr="00700063" w:rsidRDefault="00622EA7" w:rsidP="00622EA7">
      <w:pPr>
        <w:suppressAutoHyphens/>
        <w:autoSpaceDN/>
        <w:jc w:val="center"/>
        <w:rPr>
          <w:sz w:val="22"/>
          <w:szCs w:val="22"/>
          <w:lang w:eastAsia="zh-CN"/>
        </w:rPr>
      </w:pPr>
    </w:p>
    <w:p w:rsidR="00622EA7" w:rsidRPr="00700063" w:rsidRDefault="00622EA7" w:rsidP="00622EA7">
      <w:pPr>
        <w:suppressAutoHyphens/>
        <w:autoSpaceDN/>
        <w:jc w:val="both"/>
        <w:rPr>
          <w:sz w:val="22"/>
          <w:szCs w:val="22"/>
          <w:lang w:eastAsia="zh-CN"/>
        </w:rPr>
      </w:pPr>
      <w:r w:rsidRPr="00700063">
        <w:rPr>
          <w:sz w:val="22"/>
          <w:szCs w:val="22"/>
          <w:lang w:eastAsia="zh-CN"/>
        </w:rPr>
        <w:t xml:space="preserve">    1. Заявитель     __________________________________________________________</w:t>
      </w:r>
    </w:p>
    <w:p w:rsidR="00622EA7" w:rsidRPr="00700063" w:rsidRDefault="00622EA7" w:rsidP="00622EA7">
      <w:pPr>
        <w:suppressAutoHyphens/>
        <w:autoSpaceDN/>
        <w:jc w:val="both"/>
        <w:rPr>
          <w:sz w:val="22"/>
          <w:szCs w:val="22"/>
          <w:lang w:eastAsia="zh-CN"/>
        </w:rPr>
      </w:pPr>
      <w:r w:rsidRPr="00700063">
        <w:rPr>
          <w:sz w:val="22"/>
          <w:szCs w:val="22"/>
          <w:lang w:eastAsia="zh-CN"/>
        </w:rPr>
        <w:t xml:space="preserve">                                                          (фамилия, имя, отчество (при наличии), дата рождения, СНИЛС)</w:t>
      </w:r>
    </w:p>
    <w:p w:rsidR="00622EA7" w:rsidRPr="00700063" w:rsidRDefault="00622EA7" w:rsidP="00622EA7">
      <w:pPr>
        <w:suppressAutoHyphens/>
        <w:autoSpaceDN/>
        <w:jc w:val="both"/>
        <w:rPr>
          <w:sz w:val="22"/>
          <w:szCs w:val="22"/>
          <w:lang w:eastAsia="zh-CN"/>
        </w:rPr>
      </w:pPr>
      <w:r w:rsidRPr="00700063">
        <w:rPr>
          <w:sz w:val="22"/>
          <w:szCs w:val="22"/>
          <w:lang w:eastAsia="zh-CN"/>
        </w:rPr>
        <w:t>Телефон (мобильный): ______________________________________________________</w:t>
      </w:r>
    </w:p>
    <w:p w:rsidR="00622EA7" w:rsidRPr="00700063" w:rsidRDefault="00622EA7" w:rsidP="00622EA7">
      <w:pPr>
        <w:suppressAutoHyphens/>
        <w:autoSpaceDN/>
        <w:jc w:val="both"/>
        <w:rPr>
          <w:sz w:val="22"/>
          <w:szCs w:val="22"/>
          <w:lang w:eastAsia="zh-CN"/>
        </w:rPr>
      </w:pPr>
      <w:r w:rsidRPr="00700063">
        <w:rPr>
          <w:sz w:val="22"/>
          <w:szCs w:val="22"/>
          <w:lang w:eastAsia="zh-CN"/>
        </w:rPr>
        <w:t>Адрес электронной почты: ________________________________________</w:t>
      </w:r>
    </w:p>
    <w:p w:rsidR="00622EA7" w:rsidRPr="00700063" w:rsidRDefault="00622EA7" w:rsidP="00622EA7">
      <w:pPr>
        <w:suppressAutoHyphens/>
        <w:autoSpaceDN/>
        <w:jc w:val="both"/>
        <w:rPr>
          <w:sz w:val="22"/>
          <w:szCs w:val="22"/>
          <w:lang w:eastAsia="zh-CN"/>
        </w:rPr>
      </w:pPr>
      <w:r w:rsidRPr="00700063">
        <w:rPr>
          <w:sz w:val="22"/>
          <w:szCs w:val="22"/>
          <w:lang w:eastAsia="zh-CN"/>
        </w:rPr>
        <w:lastRenderedPageBreak/>
        <w:t>Документ, удостоверяющий личность заявителя:</w:t>
      </w:r>
    </w:p>
    <w:p w:rsidR="00622EA7" w:rsidRPr="00700063" w:rsidRDefault="00622EA7" w:rsidP="00622EA7">
      <w:pPr>
        <w:suppressAutoHyphens/>
        <w:autoSpaceDN/>
        <w:jc w:val="both"/>
        <w:rPr>
          <w:sz w:val="22"/>
          <w:szCs w:val="22"/>
          <w:lang w:eastAsia="zh-CN"/>
        </w:rPr>
      </w:pPr>
      <w:proofErr w:type="gramStart"/>
      <w:r w:rsidRPr="00700063">
        <w:rPr>
          <w:sz w:val="22"/>
          <w:szCs w:val="22"/>
          <w:lang w:eastAsia="zh-CN"/>
        </w:rPr>
        <w:t>наименование:_</w:t>
      </w:r>
      <w:proofErr w:type="gramEnd"/>
      <w:r w:rsidRPr="00700063">
        <w:rPr>
          <w:sz w:val="22"/>
          <w:szCs w:val="22"/>
          <w:lang w:eastAsia="zh-CN"/>
        </w:rPr>
        <w:t>__________________________________________________</w:t>
      </w:r>
    </w:p>
    <w:p w:rsidR="00622EA7" w:rsidRPr="00700063" w:rsidRDefault="00622EA7" w:rsidP="00622EA7">
      <w:pPr>
        <w:suppressAutoHyphens/>
        <w:autoSpaceDN/>
        <w:jc w:val="both"/>
        <w:rPr>
          <w:sz w:val="22"/>
          <w:szCs w:val="22"/>
          <w:lang w:eastAsia="zh-CN"/>
        </w:rPr>
      </w:pPr>
      <w:r w:rsidRPr="00700063">
        <w:rPr>
          <w:sz w:val="22"/>
          <w:szCs w:val="22"/>
          <w:lang w:eastAsia="zh-CN"/>
        </w:rPr>
        <w:t>серия, номер ________________________ дата выдачи: ___________________</w:t>
      </w:r>
    </w:p>
    <w:p w:rsidR="00622EA7" w:rsidRPr="00700063" w:rsidRDefault="00622EA7" w:rsidP="00622EA7">
      <w:pPr>
        <w:suppressAutoHyphens/>
        <w:autoSpaceDN/>
        <w:jc w:val="both"/>
        <w:rPr>
          <w:sz w:val="22"/>
          <w:szCs w:val="22"/>
          <w:lang w:eastAsia="zh-CN"/>
        </w:rPr>
      </w:pPr>
      <w:r w:rsidRPr="00700063">
        <w:rPr>
          <w:sz w:val="22"/>
          <w:szCs w:val="22"/>
          <w:lang w:eastAsia="zh-CN"/>
        </w:rPr>
        <w:t>кем выдан: __________________________ код подразделения: ___________</w:t>
      </w:r>
    </w:p>
    <w:p w:rsidR="00622EA7" w:rsidRPr="00700063" w:rsidRDefault="00622EA7" w:rsidP="00622EA7">
      <w:pPr>
        <w:suppressAutoHyphens/>
        <w:autoSpaceDN/>
        <w:jc w:val="both"/>
        <w:rPr>
          <w:sz w:val="22"/>
          <w:szCs w:val="22"/>
          <w:lang w:eastAsia="zh-CN"/>
        </w:rPr>
      </w:pPr>
      <w:r w:rsidRPr="00700063">
        <w:rPr>
          <w:sz w:val="22"/>
          <w:szCs w:val="22"/>
          <w:lang w:eastAsia="zh-CN"/>
        </w:rPr>
        <w:t>Адрес регистрации по месту жительства:</w:t>
      </w:r>
    </w:p>
    <w:p w:rsidR="00622EA7" w:rsidRPr="00700063" w:rsidRDefault="00622EA7" w:rsidP="00622EA7">
      <w:pPr>
        <w:suppressAutoHyphens/>
        <w:autoSpaceDN/>
        <w:jc w:val="both"/>
        <w:rPr>
          <w:sz w:val="22"/>
          <w:szCs w:val="22"/>
          <w:lang w:eastAsia="zh-CN"/>
        </w:rPr>
      </w:pPr>
      <w:r w:rsidRPr="00700063">
        <w:rPr>
          <w:sz w:val="22"/>
          <w:szCs w:val="22"/>
          <w:lang w:eastAsia="zh-CN"/>
        </w:rPr>
        <w:t>__________________________________________________________________</w:t>
      </w:r>
    </w:p>
    <w:p w:rsidR="00622EA7" w:rsidRPr="00700063" w:rsidRDefault="00622EA7" w:rsidP="00622EA7">
      <w:pPr>
        <w:suppressAutoHyphens/>
        <w:autoSpaceDN/>
        <w:jc w:val="both"/>
        <w:rPr>
          <w:sz w:val="22"/>
          <w:szCs w:val="22"/>
          <w:lang w:eastAsia="zh-CN"/>
        </w:rPr>
      </w:pPr>
      <w:r w:rsidRPr="00700063">
        <w:rPr>
          <w:sz w:val="22"/>
          <w:szCs w:val="22"/>
          <w:lang w:eastAsia="zh-CN"/>
        </w:rPr>
        <w:t xml:space="preserve">    2. Представитель заявителя: ___________________________________________</w:t>
      </w:r>
    </w:p>
    <w:p w:rsidR="00622EA7" w:rsidRPr="00700063" w:rsidRDefault="00622EA7" w:rsidP="00622EA7">
      <w:pPr>
        <w:suppressAutoHyphens/>
        <w:autoSpaceDN/>
        <w:jc w:val="both"/>
        <w:rPr>
          <w:sz w:val="22"/>
          <w:szCs w:val="22"/>
          <w:lang w:eastAsia="zh-CN"/>
        </w:rPr>
      </w:pPr>
      <w:r w:rsidRPr="00700063">
        <w:rPr>
          <w:rFonts w:eastAsia="Courier New"/>
          <w:sz w:val="22"/>
          <w:szCs w:val="22"/>
          <w:lang w:eastAsia="zh-CN"/>
        </w:rPr>
        <w:t xml:space="preserve">                                      </w:t>
      </w:r>
      <w:r w:rsidRPr="00700063">
        <w:rPr>
          <w:sz w:val="22"/>
          <w:szCs w:val="22"/>
          <w:lang w:eastAsia="zh-CN"/>
        </w:rPr>
        <w:t>(фамилия, имя, отчество (при наличии)</w:t>
      </w:r>
    </w:p>
    <w:p w:rsidR="00622EA7" w:rsidRPr="00700063" w:rsidRDefault="00622EA7" w:rsidP="00622EA7">
      <w:pPr>
        <w:suppressAutoHyphens/>
        <w:autoSpaceDN/>
        <w:jc w:val="both"/>
        <w:rPr>
          <w:sz w:val="22"/>
          <w:szCs w:val="22"/>
          <w:lang w:eastAsia="zh-CN"/>
        </w:rPr>
      </w:pPr>
      <w:r w:rsidRPr="00700063">
        <w:rPr>
          <w:sz w:val="22"/>
          <w:szCs w:val="22"/>
          <w:lang w:eastAsia="zh-CN"/>
        </w:rPr>
        <w:t>Документ, удостоверяющий личность представителя заявителя:</w:t>
      </w:r>
    </w:p>
    <w:p w:rsidR="00622EA7" w:rsidRPr="00700063" w:rsidRDefault="00622EA7" w:rsidP="00622EA7">
      <w:pPr>
        <w:suppressAutoHyphens/>
        <w:autoSpaceDN/>
        <w:jc w:val="both"/>
        <w:rPr>
          <w:sz w:val="22"/>
          <w:szCs w:val="22"/>
          <w:lang w:eastAsia="zh-CN"/>
        </w:rPr>
      </w:pPr>
      <w:r w:rsidRPr="00700063">
        <w:rPr>
          <w:sz w:val="22"/>
          <w:szCs w:val="22"/>
          <w:lang w:eastAsia="zh-CN"/>
        </w:rPr>
        <w:t>наименование: _____________________________________________________</w:t>
      </w:r>
    </w:p>
    <w:p w:rsidR="00622EA7" w:rsidRPr="00700063" w:rsidRDefault="00622EA7" w:rsidP="00622EA7">
      <w:pPr>
        <w:suppressAutoHyphens/>
        <w:autoSpaceDN/>
        <w:jc w:val="both"/>
        <w:rPr>
          <w:sz w:val="22"/>
          <w:szCs w:val="22"/>
          <w:lang w:eastAsia="zh-CN"/>
        </w:rPr>
      </w:pPr>
      <w:r w:rsidRPr="00700063">
        <w:rPr>
          <w:sz w:val="22"/>
          <w:szCs w:val="22"/>
          <w:lang w:eastAsia="zh-CN"/>
        </w:rPr>
        <w:t>серия, номер __________________ дата выдачи: ______________________</w:t>
      </w:r>
    </w:p>
    <w:p w:rsidR="00622EA7" w:rsidRPr="00700063" w:rsidRDefault="00622EA7" w:rsidP="00622EA7">
      <w:pPr>
        <w:suppressAutoHyphens/>
        <w:autoSpaceDN/>
        <w:jc w:val="both"/>
        <w:rPr>
          <w:sz w:val="22"/>
          <w:szCs w:val="22"/>
          <w:lang w:eastAsia="zh-CN"/>
        </w:rPr>
      </w:pPr>
      <w:r w:rsidRPr="00700063">
        <w:rPr>
          <w:sz w:val="22"/>
          <w:szCs w:val="22"/>
          <w:lang w:eastAsia="zh-CN"/>
        </w:rPr>
        <w:t>Документ, подтверждающий полномочия представителя заявителя:</w:t>
      </w:r>
    </w:p>
    <w:p w:rsidR="00622EA7" w:rsidRPr="00700063" w:rsidRDefault="00622EA7" w:rsidP="00622EA7">
      <w:pPr>
        <w:suppressAutoHyphens/>
        <w:autoSpaceDN/>
        <w:jc w:val="both"/>
        <w:rPr>
          <w:sz w:val="22"/>
          <w:szCs w:val="22"/>
          <w:lang w:eastAsia="zh-CN"/>
        </w:rPr>
      </w:pPr>
      <w:r w:rsidRPr="00700063">
        <w:rPr>
          <w:sz w:val="22"/>
          <w:szCs w:val="22"/>
          <w:lang w:eastAsia="zh-CN"/>
        </w:rPr>
        <w:t xml:space="preserve">    ______________________________________________________________</w:t>
      </w:r>
    </w:p>
    <w:p w:rsidR="00622EA7" w:rsidRPr="00700063" w:rsidRDefault="00622EA7" w:rsidP="00622EA7">
      <w:pPr>
        <w:suppressAutoHyphens/>
        <w:autoSpaceDN/>
        <w:jc w:val="both"/>
        <w:rPr>
          <w:sz w:val="22"/>
          <w:szCs w:val="22"/>
          <w:lang w:eastAsia="zh-CN"/>
        </w:rPr>
      </w:pPr>
      <w:r w:rsidRPr="00700063">
        <w:rPr>
          <w:sz w:val="22"/>
          <w:szCs w:val="22"/>
          <w:lang w:eastAsia="zh-CN"/>
        </w:rPr>
        <w:t xml:space="preserve">    3. Проживаю один </w:t>
      </w:r>
      <w:r w:rsidRPr="00700063">
        <w:rPr>
          <w:noProof/>
          <w:position w:val="-4"/>
          <w:sz w:val="22"/>
          <w:szCs w:val="22"/>
        </w:rPr>
        <w:drawing>
          <wp:inline distT="0" distB="0" distL="0" distR="0">
            <wp:extent cx="180975" cy="23812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6" cstate="print">
                      <a:extLst>
                        <a:ext uri="{28A0092B-C50C-407E-A947-70E740481C1C}">
                          <a14:useLocalDpi xmlns:a14="http://schemas.microsoft.com/office/drawing/2010/main" val="0"/>
                        </a:ext>
                      </a:extLst>
                    </a:blip>
                    <a:srcRect l="-357" t="-262" r="-357" b="-262"/>
                    <a:stretch>
                      <a:fillRect/>
                    </a:stretch>
                  </pic:blipFill>
                  <pic:spPr bwMode="auto">
                    <a:xfrm>
                      <a:off x="0" y="0"/>
                      <a:ext cx="180975" cy="238125"/>
                    </a:xfrm>
                    <a:prstGeom prst="rect">
                      <a:avLst/>
                    </a:prstGeom>
                    <a:solidFill>
                      <a:srgbClr val="FFFFFF"/>
                    </a:solidFill>
                    <a:ln>
                      <a:noFill/>
                    </a:ln>
                  </pic:spPr>
                </pic:pic>
              </a:graphicData>
            </a:graphic>
          </wp:inline>
        </w:drawing>
      </w:r>
      <w:r w:rsidRPr="00700063">
        <w:rPr>
          <w:sz w:val="22"/>
          <w:szCs w:val="22"/>
          <w:lang w:eastAsia="zh-CN"/>
        </w:rPr>
        <w:t xml:space="preserve">       Проживаю совместно с членами семьи </w:t>
      </w:r>
      <w:r w:rsidRPr="00700063">
        <w:rPr>
          <w:noProof/>
          <w:position w:val="-4"/>
          <w:sz w:val="22"/>
          <w:szCs w:val="22"/>
        </w:rPr>
        <w:drawing>
          <wp:inline distT="0" distB="0" distL="0" distR="0">
            <wp:extent cx="180975" cy="23812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6" cstate="print">
                      <a:extLst>
                        <a:ext uri="{28A0092B-C50C-407E-A947-70E740481C1C}">
                          <a14:useLocalDpi xmlns:a14="http://schemas.microsoft.com/office/drawing/2010/main" val="0"/>
                        </a:ext>
                      </a:extLst>
                    </a:blip>
                    <a:srcRect l="-357" t="-262" r="-357" b="-262"/>
                    <a:stretch>
                      <a:fillRect/>
                    </a:stretch>
                  </pic:blipFill>
                  <pic:spPr bwMode="auto">
                    <a:xfrm>
                      <a:off x="0" y="0"/>
                      <a:ext cx="180975" cy="238125"/>
                    </a:xfrm>
                    <a:prstGeom prst="rect">
                      <a:avLst/>
                    </a:prstGeom>
                    <a:solidFill>
                      <a:srgbClr val="FFFFFF"/>
                    </a:solidFill>
                    <a:ln>
                      <a:noFill/>
                    </a:ln>
                  </pic:spPr>
                </pic:pic>
              </a:graphicData>
            </a:graphic>
          </wp:inline>
        </w:drawing>
      </w:r>
    </w:p>
    <w:p w:rsidR="00622EA7" w:rsidRPr="00700063" w:rsidRDefault="00622EA7" w:rsidP="00622EA7">
      <w:pPr>
        <w:suppressAutoHyphens/>
        <w:autoSpaceDN/>
        <w:jc w:val="both"/>
        <w:rPr>
          <w:sz w:val="22"/>
          <w:szCs w:val="22"/>
          <w:lang w:eastAsia="zh-CN"/>
        </w:rPr>
      </w:pPr>
      <w:r w:rsidRPr="00700063">
        <w:rPr>
          <w:sz w:val="22"/>
          <w:szCs w:val="22"/>
          <w:lang w:eastAsia="zh-CN"/>
        </w:rPr>
        <w:t xml:space="preserve">    4. Состою в браке </w:t>
      </w:r>
      <w:r w:rsidRPr="00700063">
        <w:rPr>
          <w:noProof/>
          <w:position w:val="-4"/>
          <w:sz w:val="22"/>
          <w:szCs w:val="22"/>
        </w:rPr>
        <w:drawing>
          <wp:inline distT="0" distB="0" distL="0" distR="0">
            <wp:extent cx="180975" cy="2381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6" cstate="print">
                      <a:extLst>
                        <a:ext uri="{28A0092B-C50C-407E-A947-70E740481C1C}">
                          <a14:useLocalDpi xmlns:a14="http://schemas.microsoft.com/office/drawing/2010/main" val="0"/>
                        </a:ext>
                      </a:extLst>
                    </a:blip>
                    <a:srcRect l="-357" t="-262" r="-357" b="-262"/>
                    <a:stretch>
                      <a:fillRect/>
                    </a:stretch>
                  </pic:blipFill>
                  <pic:spPr bwMode="auto">
                    <a:xfrm>
                      <a:off x="0" y="0"/>
                      <a:ext cx="180975" cy="238125"/>
                    </a:xfrm>
                    <a:prstGeom prst="rect">
                      <a:avLst/>
                    </a:prstGeom>
                    <a:solidFill>
                      <a:srgbClr val="FFFFFF"/>
                    </a:solidFill>
                    <a:ln>
                      <a:noFill/>
                    </a:ln>
                  </pic:spPr>
                </pic:pic>
              </a:graphicData>
            </a:graphic>
          </wp:inline>
        </w:drawing>
      </w:r>
    </w:p>
    <w:p w:rsidR="00622EA7" w:rsidRPr="00700063" w:rsidRDefault="00622EA7" w:rsidP="00622EA7">
      <w:pPr>
        <w:suppressAutoHyphens/>
        <w:autoSpaceDN/>
        <w:jc w:val="both"/>
        <w:rPr>
          <w:sz w:val="22"/>
          <w:szCs w:val="22"/>
          <w:lang w:eastAsia="zh-CN"/>
        </w:rPr>
      </w:pPr>
      <w:r w:rsidRPr="00700063">
        <w:rPr>
          <w:sz w:val="22"/>
          <w:szCs w:val="22"/>
          <w:lang w:eastAsia="zh-CN"/>
        </w:rPr>
        <w:t>Супруг: _______________________________________________________</w:t>
      </w:r>
    </w:p>
    <w:p w:rsidR="00622EA7" w:rsidRPr="00700063" w:rsidRDefault="00622EA7" w:rsidP="00622EA7">
      <w:pPr>
        <w:suppressAutoHyphens/>
        <w:autoSpaceDN/>
        <w:jc w:val="both"/>
        <w:rPr>
          <w:sz w:val="22"/>
          <w:szCs w:val="22"/>
          <w:lang w:eastAsia="zh-CN"/>
        </w:rPr>
      </w:pPr>
      <w:r w:rsidRPr="00700063">
        <w:rPr>
          <w:sz w:val="22"/>
          <w:szCs w:val="22"/>
          <w:lang w:eastAsia="zh-CN"/>
        </w:rPr>
        <w:t xml:space="preserve">                                                 (фамилия, имя, отчество (при наличии), дата рождения, СНИЛС)</w:t>
      </w:r>
    </w:p>
    <w:p w:rsidR="00622EA7" w:rsidRPr="00700063" w:rsidRDefault="00622EA7" w:rsidP="00622EA7">
      <w:pPr>
        <w:suppressAutoHyphens/>
        <w:autoSpaceDN/>
        <w:jc w:val="both"/>
        <w:rPr>
          <w:sz w:val="22"/>
          <w:szCs w:val="22"/>
          <w:lang w:eastAsia="zh-CN"/>
        </w:rPr>
      </w:pPr>
      <w:r w:rsidRPr="00700063">
        <w:rPr>
          <w:sz w:val="22"/>
          <w:szCs w:val="22"/>
          <w:lang w:eastAsia="zh-CN"/>
        </w:rPr>
        <w:t>Документ, удостоверяющий личность супруга:</w:t>
      </w:r>
    </w:p>
    <w:p w:rsidR="00622EA7" w:rsidRPr="00700063" w:rsidRDefault="00622EA7" w:rsidP="00622EA7">
      <w:pPr>
        <w:suppressAutoHyphens/>
        <w:autoSpaceDN/>
        <w:jc w:val="both"/>
        <w:rPr>
          <w:sz w:val="22"/>
          <w:szCs w:val="22"/>
          <w:lang w:eastAsia="zh-CN"/>
        </w:rPr>
      </w:pPr>
      <w:r w:rsidRPr="00700063">
        <w:rPr>
          <w:sz w:val="22"/>
          <w:szCs w:val="22"/>
          <w:lang w:eastAsia="zh-CN"/>
        </w:rPr>
        <w:t xml:space="preserve">наименование: </w:t>
      </w:r>
      <w:r w:rsidRPr="00700063">
        <w:rPr>
          <w:i/>
          <w:iCs/>
          <w:sz w:val="22"/>
          <w:szCs w:val="22"/>
          <w:lang w:eastAsia="zh-CN"/>
        </w:rPr>
        <w:t>___________________________________________________</w:t>
      </w:r>
    </w:p>
    <w:p w:rsidR="00622EA7" w:rsidRPr="00700063" w:rsidRDefault="00622EA7" w:rsidP="00622EA7">
      <w:pPr>
        <w:suppressAutoHyphens/>
        <w:autoSpaceDN/>
        <w:jc w:val="both"/>
        <w:rPr>
          <w:sz w:val="22"/>
          <w:szCs w:val="22"/>
          <w:lang w:eastAsia="zh-CN"/>
        </w:rPr>
      </w:pPr>
      <w:r w:rsidRPr="00700063">
        <w:rPr>
          <w:sz w:val="22"/>
          <w:szCs w:val="22"/>
          <w:lang w:eastAsia="zh-CN"/>
        </w:rPr>
        <w:t>серия, номер ____________________ дата выдачи: ______________________</w:t>
      </w:r>
    </w:p>
    <w:p w:rsidR="00622EA7" w:rsidRPr="00700063" w:rsidRDefault="00622EA7" w:rsidP="00622EA7">
      <w:pPr>
        <w:suppressAutoHyphens/>
        <w:autoSpaceDN/>
        <w:jc w:val="both"/>
        <w:rPr>
          <w:sz w:val="22"/>
          <w:szCs w:val="22"/>
          <w:lang w:eastAsia="zh-CN"/>
        </w:rPr>
      </w:pPr>
      <w:r w:rsidRPr="00700063">
        <w:rPr>
          <w:sz w:val="22"/>
          <w:szCs w:val="22"/>
          <w:lang w:eastAsia="zh-CN"/>
        </w:rPr>
        <w:t>кем выдан: _____________ код подразделения: __________________________</w:t>
      </w:r>
    </w:p>
    <w:p w:rsidR="00622EA7" w:rsidRPr="00700063" w:rsidRDefault="00622EA7" w:rsidP="00622EA7">
      <w:pPr>
        <w:suppressAutoHyphens/>
        <w:autoSpaceDN/>
        <w:jc w:val="both"/>
        <w:rPr>
          <w:sz w:val="22"/>
          <w:szCs w:val="22"/>
          <w:lang w:eastAsia="zh-CN"/>
        </w:rPr>
      </w:pPr>
      <w:r w:rsidRPr="00700063">
        <w:rPr>
          <w:sz w:val="22"/>
          <w:szCs w:val="22"/>
          <w:lang w:eastAsia="zh-CN"/>
        </w:rPr>
        <w:t xml:space="preserve">    5. Проживаю с родителями (родителями супруга)</w:t>
      </w:r>
    </w:p>
    <w:p w:rsidR="00622EA7" w:rsidRPr="00700063" w:rsidRDefault="00622EA7" w:rsidP="00622EA7">
      <w:pPr>
        <w:suppressAutoHyphens/>
        <w:autoSpaceDN/>
        <w:jc w:val="both"/>
        <w:rPr>
          <w:sz w:val="22"/>
          <w:szCs w:val="22"/>
          <w:lang w:eastAsia="zh-CN"/>
        </w:rPr>
      </w:pPr>
      <w:r w:rsidRPr="00700063">
        <w:rPr>
          <w:sz w:val="22"/>
          <w:szCs w:val="22"/>
          <w:lang w:eastAsia="zh-CN"/>
        </w:rPr>
        <w:t>ФИО родителя __________________________________________________</w:t>
      </w:r>
    </w:p>
    <w:p w:rsidR="00622EA7" w:rsidRPr="00700063" w:rsidRDefault="00622EA7" w:rsidP="00622EA7">
      <w:pPr>
        <w:suppressAutoHyphens/>
        <w:autoSpaceDN/>
        <w:jc w:val="both"/>
        <w:rPr>
          <w:sz w:val="22"/>
          <w:szCs w:val="22"/>
          <w:lang w:eastAsia="zh-CN"/>
        </w:rPr>
      </w:pPr>
      <w:r w:rsidRPr="00700063">
        <w:rPr>
          <w:sz w:val="22"/>
          <w:szCs w:val="22"/>
          <w:lang w:eastAsia="zh-CN"/>
        </w:rPr>
        <w:t xml:space="preserve">                                              (фамилия, имя, отчество (при наличии), дата рождения, СНИЛС)</w:t>
      </w:r>
    </w:p>
    <w:p w:rsidR="00622EA7" w:rsidRPr="00700063" w:rsidRDefault="00622EA7" w:rsidP="00622EA7">
      <w:pPr>
        <w:suppressAutoHyphens/>
        <w:autoSpaceDN/>
        <w:jc w:val="both"/>
        <w:rPr>
          <w:sz w:val="22"/>
          <w:szCs w:val="22"/>
          <w:lang w:eastAsia="zh-CN"/>
        </w:rPr>
      </w:pPr>
      <w:r w:rsidRPr="00700063">
        <w:rPr>
          <w:sz w:val="22"/>
          <w:szCs w:val="22"/>
          <w:lang w:eastAsia="zh-CN"/>
        </w:rPr>
        <w:t>Документ, удостоверяющий личность супруга:</w:t>
      </w:r>
    </w:p>
    <w:p w:rsidR="00622EA7" w:rsidRPr="00700063" w:rsidRDefault="00622EA7" w:rsidP="00622EA7">
      <w:pPr>
        <w:suppressAutoHyphens/>
        <w:autoSpaceDN/>
        <w:jc w:val="both"/>
        <w:rPr>
          <w:sz w:val="22"/>
          <w:szCs w:val="22"/>
          <w:lang w:eastAsia="zh-CN"/>
        </w:rPr>
      </w:pPr>
      <w:r w:rsidRPr="00700063">
        <w:rPr>
          <w:sz w:val="22"/>
          <w:szCs w:val="22"/>
          <w:lang w:eastAsia="zh-CN"/>
        </w:rPr>
        <w:t xml:space="preserve">наименование: </w:t>
      </w:r>
      <w:r w:rsidRPr="00700063">
        <w:rPr>
          <w:i/>
          <w:iCs/>
          <w:sz w:val="22"/>
          <w:szCs w:val="22"/>
          <w:lang w:eastAsia="zh-CN"/>
        </w:rPr>
        <w:t>___________________________________________________</w:t>
      </w:r>
    </w:p>
    <w:p w:rsidR="00622EA7" w:rsidRPr="00700063" w:rsidRDefault="00622EA7" w:rsidP="00622EA7">
      <w:pPr>
        <w:suppressAutoHyphens/>
        <w:autoSpaceDN/>
        <w:jc w:val="both"/>
        <w:rPr>
          <w:sz w:val="22"/>
          <w:szCs w:val="22"/>
          <w:lang w:eastAsia="zh-CN"/>
        </w:rPr>
      </w:pPr>
      <w:r w:rsidRPr="00700063">
        <w:rPr>
          <w:sz w:val="22"/>
          <w:szCs w:val="22"/>
          <w:lang w:eastAsia="zh-CN"/>
        </w:rPr>
        <w:t>серия, номер ____________________ дата выдачи: ______________________</w:t>
      </w:r>
    </w:p>
    <w:p w:rsidR="00622EA7" w:rsidRPr="00700063" w:rsidRDefault="00622EA7" w:rsidP="00622EA7">
      <w:pPr>
        <w:suppressAutoHyphens/>
        <w:autoSpaceDN/>
        <w:jc w:val="both"/>
        <w:rPr>
          <w:sz w:val="22"/>
          <w:szCs w:val="22"/>
          <w:lang w:eastAsia="zh-CN"/>
        </w:rPr>
      </w:pPr>
      <w:r w:rsidRPr="00700063">
        <w:rPr>
          <w:sz w:val="22"/>
          <w:szCs w:val="22"/>
          <w:lang w:eastAsia="zh-CN"/>
        </w:rPr>
        <w:t>кем выдан: _____________ код подразделения: __________________________</w:t>
      </w:r>
    </w:p>
    <w:p w:rsidR="00622EA7" w:rsidRPr="00700063" w:rsidRDefault="00622EA7" w:rsidP="00622EA7">
      <w:pPr>
        <w:suppressAutoHyphens/>
        <w:autoSpaceDN/>
        <w:jc w:val="both"/>
        <w:rPr>
          <w:sz w:val="22"/>
          <w:szCs w:val="22"/>
          <w:lang w:eastAsia="zh-CN"/>
        </w:rPr>
      </w:pPr>
      <w:r w:rsidRPr="00700063">
        <w:rPr>
          <w:sz w:val="22"/>
          <w:szCs w:val="22"/>
          <w:lang w:eastAsia="zh-CN"/>
        </w:rPr>
        <w:t xml:space="preserve">    6. Имеются дети </w:t>
      </w:r>
      <w:r w:rsidRPr="00700063">
        <w:rPr>
          <w:noProof/>
          <w:position w:val="-4"/>
          <w:sz w:val="22"/>
          <w:szCs w:val="22"/>
        </w:rPr>
        <w:drawing>
          <wp:inline distT="0" distB="0" distL="0" distR="0">
            <wp:extent cx="180975" cy="2381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6" cstate="print">
                      <a:extLst>
                        <a:ext uri="{28A0092B-C50C-407E-A947-70E740481C1C}">
                          <a14:useLocalDpi xmlns:a14="http://schemas.microsoft.com/office/drawing/2010/main" val="0"/>
                        </a:ext>
                      </a:extLst>
                    </a:blip>
                    <a:srcRect l="-357" t="-262" r="-357" b="-262"/>
                    <a:stretch>
                      <a:fillRect/>
                    </a:stretch>
                  </pic:blipFill>
                  <pic:spPr bwMode="auto">
                    <a:xfrm>
                      <a:off x="0" y="0"/>
                      <a:ext cx="180975" cy="238125"/>
                    </a:xfrm>
                    <a:prstGeom prst="rect">
                      <a:avLst/>
                    </a:prstGeom>
                    <a:solidFill>
                      <a:srgbClr val="FFFFFF"/>
                    </a:solidFill>
                    <a:ln>
                      <a:noFill/>
                    </a:ln>
                  </pic:spPr>
                </pic:pic>
              </a:graphicData>
            </a:graphic>
          </wp:inline>
        </w:drawing>
      </w:r>
    </w:p>
    <w:p w:rsidR="00622EA7" w:rsidRPr="00700063" w:rsidRDefault="00622EA7" w:rsidP="00622EA7">
      <w:pPr>
        <w:suppressAutoHyphens/>
        <w:autoSpaceDN/>
        <w:jc w:val="both"/>
        <w:rPr>
          <w:sz w:val="22"/>
          <w:szCs w:val="22"/>
          <w:lang w:eastAsia="zh-CN"/>
        </w:rPr>
      </w:pPr>
      <w:r w:rsidRPr="00700063">
        <w:rPr>
          <w:sz w:val="22"/>
          <w:szCs w:val="22"/>
          <w:lang w:eastAsia="zh-CN"/>
        </w:rPr>
        <w:t xml:space="preserve">ФИО ребенка (до 14 </w:t>
      </w:r>
      <w:proofErr w:type="gramStart"/>
      <w:r w:rsidRPr="00700063">
        <w:rPr>
          <w:sz w:val="22"/>
          <w:szCs w:val="22"/>
          <w:lang w:eastAsia="zh-CN"/>
        </w:rPr>
        <w:t>лет)_</w:t>
      </w:r>
      <w:proofErr w:type="gramEnd"/>
      <w:r w:rsidRPr="00700063">
        <w:rPr>
          <w:sz w:val="22"/>
          <w:szCs w:val="22"/>
          <w:lang w:eastAsia="zh-CN"/>
        </w:rPr>
        <w:t>___________________________________________________</w:t>
      </w:r>
    </w:p>
    <w:p w:rsidR="00622EA7" w:rsidRPr="00700063" w:rsidRDefault="00622EA7" w:rsidP="00622EA7">
      <w:pPr>
        <w:suppressAutoHyphens/>
        <w:autoSpaceDN/>
        <w:jc w:val="both"/>
        <w:rPr>
          <w:sz w:val="22"/>
          <w:szCs w:val="22"/>
          <w:lang w:eastAsia="zh-CN"/>
        </w:rPr>
      </w:pPr>
      <w:r w:rsidRPr="00700063">
        <w:rPr>
          <w:rFonts w:eastAsia="Courier New"/>
          <w:sz w:val="22"/>
          <w:szCs w:val="22"/>
          <w:lang w:eastAsia="zh-CN"/>
        </w:rPr>
        <w:t xml:space="preserve">                            </w:t>
      </w:r>
      <w:r w:rsidRPr="00700063">
        <w:rPr>
          <w:sz w:val="22"/>
          <w:szCs w:val="22"/>
          <w:lang w:eastAsia="zh-CN"/>
        </w:rPr>
        <w:t>(фамилия, имя, отчество (при наличии), дата рождения, СНИЛС)</w:t>
      </w:r>
    </w:p>
    <w:p w:rsidR="00622EA7" w:rsidRPr="00700063" w:rsidRDefault="00622EA7" w:rsidP="00622EA7">
      <w:pPr>
        <w:suppressAutoHyphens/>
        <w:autoSpaceDN/>
        <w:jc w:val="both"/>
        <w:rPr>
          <w:sz w:val="22"/>
          <w:szCs w:val="22"/>
          <w:lang w:eastAsia="zh-CN"/>
        </w:rPr>
      </w:pPr>
      <w:r w:rsidRPr="00700063">
        <w:rPr>
          <w:sz w:val="22"/>
          <w:szCs w:val="22"/>
          <w:lang w:eastAsia="zh-CN"/>
        </w:rPr>
        <w:t>Номер актовой записи о рождении ________________ дата _______________</w:t>
      </w:r>
    </w:p>
    <w:p w:rsidR="00622EA7" w:rsidRPr="00700063" w:rsidRDefault="00622EA7" w:rsidP="00622EA7">
      <w:pPr>
        <w:suppressAutoHyphens/>
        <w:autoSpaceDN/>
        <w:jc w:val="both"/>
        <w:rPr>
          <w:sz w:val="22"/>
          <w:szCs w:val="22"/>
          <w:lang w:eastAsia="zh-CN"/>
        </w:rPr>
      </w:pPr>
      <w:r w:rsidRPr="00700063">
        <w:rPr>
          <w:sz w:val="22"/>
          <w:szCs w:val="22"/>
          <w:lang w:eastAsia="zh-CN"/>
        </w:rPr>
        <w:t>место регистрации ________________________________________________</w:t>
      </w:r>
    </w:p>
    <w:p w:rsidR="00622EA7" w:rsidRPr="00700063" w:rsidRDefault="00622EA7" w:rsidP="00622EA7">
      <w:pPr>
        <w:suppressAutoHyphens/>
        <w:autoSpaceDN/>
        <w:jc w:val="both"/>
        <w:rPr>
          <w:sz w:val="22"/>
          <w:szCs w:val="22"/>
          <w:lang w:eastAsia="zh-CN"/>
        </w:rPr>
      </w:pPr>
      <w:r w:rsidRPr="00700063">
        <w:rPr>
          <w:sz w:val="22"/>
          <w:szCs w:val="22"/>
          <w:lang w:eastAsia="zh-CN"/>
        </w:rPr>
        <w:t xml:space="preserve">ФИО ребенка (старше 14 </w:t>
      </w:r>
      <w:proofErr w:type="gramStart"/>
      <w:r w:rsidRPr="00700063">
        <w:rPr>
          <w:sz w:val="22"/>
          <w:szCs w:val="22"/>
          <w:lang w:eastAsia="zh-CN"/>
        </w:rPr>
        <w:t>лет)_</w:t>
      </w:r>
      <w:proofErr w:type="gramEnd"/>
      <w:r w:rsidRPr="00700063">
        <w:rPr>
          <w:sz w:val="22"/>
          <w:szCs w:val="22"/>
          <w:lang w:eastAsia="zh-CN"/>
        </w:rPr>
        <w:t>_______________________________________</w:t>
      </w:r>
    </w:p>
    <w:p w:rsidR="00622EA7" w:rsidRPr="00700063" w:rsidRDefault="00622EA7" w:rsidP="00622EA7">
      <w:pPr>
        <w:suppressAutoHyphens/>
        <w:autoSpaceDN/>
        <w:jc w:val="both"/>
        <w:rPr>
          <w:sz w:val="22"/>
          <w:szCs w:val="22"/>
          <w:lang w:eastAsia="zh-CN"/>
        </w:rPr>
      </w:pPr>
      <w:r w:rsidRPr="00700063">
        <w:rPr>
          <w:rFonts w:eastAsia="Courier New"/>
          <w:sz w:val="22"/>
          <w:szCs w:val="22"/>
          <w:lang w:eastAsia="zh-CN"/>
        </w:rPr>
        <w:t xml:space="preserve">                               </w:t>
      </w:r>
      <w:r w:rsidRPr="00700063">
        <w:rPr>
          <w:sz w:val="22"/>
          <w:szCs w:val="22"/>
          <w:lang w:eastAsia="zh-CN"/>
        </w:rPr>
        <w:t>(фамилия, имя, отчество (при наличии), дата рождения, СНИЛС)</w:t>
      </w:r>
    </w:p>
    <w:p w:rsidR="00622EA7" w:rsidRPr="00700063" w:rsidRDefault="00622EA7" w:rsidP="00622EA7">
      <w:pPr>
        <w:suppressAutoHyphens/>
        <w:autoSpaceDN/>
        <w:jc w:val="both"/>
        <w:rPr>
          <w:sz w:val="22"/>
          <w:szCs w:val="22"/>
          <w:lang w:eastAsia="zh-CN"/>
        </w:rPr>
      </w:pPr>
      <w:r w:rsidRPr="00700063">
        <w:rPr>
          <w:sz w:val="22"/>
          <w:szCs w:val="22"/>
          <w:lang w:eastAsia="zh-CN"/>
        </w:rPr>
        <w:t>Номер актовой записи о рождении ______________ дата _______________</w:t>
      </w:r>
    </w:p>
    <w:p w:rsidR="00622EA7" w:rsidRPr="00700063" w:rsidRDefault="00622EA7" w:rsidP="00622EA7">
      <w:pPr>
        <w:suppressAutoHyphens/>
        <w:autoSpaceDN/>
        <w:jc w:val="both"/>
        <w:rPr>
          <w:sz w:val="22"/>
          <w:szCs w:val="22"/>
          <w:lang w:eastAsia="zh-CN"/>
        </w:rPr>
      </w:pPr>
      <w:r w:rsidRPr="00700063">
        <w:rPr>
          <w:sz w:val="22"/>
          <w:szCs w:val="22"/>
          <w:lang w:eastAsia="zh-CN"/>
        </w:rPr>
        <w:t>место регистрации ______________________________________________</w:t>
      </w:r>
    </w:p>
    <w:p w:rsidR="00622EA7" w:rsidRPr="00700063" w:rsidRDefault="00622EA7" w:rsidP="00622EA7">
      <w:pPr>
        <w:suppressAutoHyphens/>
        <w:autoSpaceDN/>
        <w:jc w:val="both"/>
        <w:rPr>
          <w:sz w:val="22"/>
          <w:szCs w:val="22"/>
          <w:lang w:eastAsia="zh-CN"/>
        </w:rPr>
      </w:pPr>
      <w:r w:rsidRPr="00700063">
        <w:rPr>
          <w:sz w:val="22"/>
          <w:szCs w:val="22"/>
          <w:lang w:eastAsia="zh-CN"/>
        </w:rPr>
        <w:t>Документ, удостоверяющий личность:</w:t>
      </w:r>
    </w:p>
    <w:p w:rsidR="00622EA7" w:rsidRPr="00700063" w:rsidRDefault="00622EA7" w:rsidP="00622EA7">
      <w:pPr>
        <w:suppressAutoHyphens/>
        <w:autoSpaceDN/>
        <w:jc w:val="both"/>
        <w:rPr>
          <w:sz w:val="22"/>
          <w:szCs w:val="22"/>
          <w:lang w:eastAsia="zh-CN"/>
        </w:rPr>
      </w:pPr>
      <w:r w:rsidRPr="00700063">
        <w:rPr>
          <w:sz w:val="22"/>
          <w:szCs w:val="22"/>
          <w:lang w:eastAsia="zh-CN"/>
        </w:rPr>
        <w:t>наименование: __________________________________________________</w:t>
      </w:r>
    </w:p>
    <w:p w:rsidR="00622EA7" w:rsidRPr="00700063" w:rsidRDefault="00622EA7" w:rsidP="00622EA7">
      <w:pPr>
        <w:suppressAutoHyphens/>
        <w:autoSpaceDN/>
        <w:jc w:val="both"/>
        <w:rPr>
          <w:sz w:val="22"/>
          <w:szCs w:val="22"/>
          <w:lang w:eastAsia="zh-CN"/>
        </w:rPr>
      </w:pPr>
      <w:r w:rsidRPr="00700063">
        <w:rPr>
          <w:sz w:val="22"/>
          <w:szCs w:val="22"/>
          <w:lang w:eastAsia="zh-CN"/>
        </w:rPr>
        <w:t>серия, номер ________________ дата выдачи: ______________________</w:t>
      </w:r>
    </w:p>
    <w:p w:rsidR="00622EA7" w:rsidRPr="00700063" w:rsidRDefault="00622EA7" w:rsidP="00622EA7">
      <w:pPr>
        <w:suppressAutoHyphens/>
        <w:autoSpaceDN/>
        <w:jc w:val="both"/>
        <w:rPr>
          <w:sz w:val="22"/>
          <w:szCs w:val="22"/>
          <w:lang w:eastAsia="zh-CN"/>
        </w:rPr>
      </w:pPr>
      <w:r w:rsidRPr="00700063">
        <w:rPr>
          <w:sz w:val="22"/>
          <w:szCs w:val="22"/>
          <w:lang w:eastAsia="zh-CN"/>
        </w:rPr>
        <w:t>кем выдан: _____________ код подразделения: __________________________</w:t>
      </w:r>
    </w:p>
    <w:p w:rsidR="00622EA7" w:rsidRPr="00700063" w:rsidRDefault="00622EA7" w:rsidP="00622EA7">
      <w:pPr>
        <w:suppressAutoHyphens/>
        <w:autoSpaceDN/>
        <w:jc w:val="both"/>
        <w:rPr>
          <w:sz w:val="22"/>
          <w:szCs w:val="22"/>
          <w:lang w:eastAsia="zh-CN"/>
        </w:rPr>
      </w:pPr>
      <w:r w:rsidRPr="00700063">
        <w:rPr>
          <w:sz w:val="22"/>
          <w:szCs w:val="22"/>
          <w:lang w:eastAsia="zh-CN"/>
        </w:rPr>
        <w:t xml:space="preserve">    7. Имеются иные родственники, проживающие совместно</w:t>
      </w:r>
    </w:p>
    <w:p w:rsidR="00622EA7" w:rsidRPr="00700063" w:rsidRDefault="00622EA7" w:rsidP="00622EA7">
      <w:pPr>
        <w:suppressAutoHyphens/>
        <w:autoSpaceDN/>
        <w:jc w:val="both"/>
        <w:rPr>
          <w:sz w:val="22"/>
          <w:szCs w:val="22"/>
          <w:lang w:eastAsia="zh-CN"/>
        </w:rPr>
      </w:pPr>
      <w:r w:rsidRPr="00700063">
        <w:rPr>
          <w:sz w:val="22"/>
          <w:szCs w:val="22"/>
          <w:lang w:eastAsia="zh-CN"/>
        </w:rPr>
        <w:t>ФИО родственника (до 14 лет) ________________________________________</w:t>
      </w:r>
    </w:p>
    <w:p w:rsidR="00622EA7" w:rsidRPr="00700063" w:rsidRDefault="00622EA7" w:rsidP="00622EA7">
      <w:pPr>
        <w:suppressAutoHyphens/>
        <w:autoSpaceDN/>
        <w:jc w:val="both"/>
        <w:rPr>
          <w:sz w:val="22"/>
          <w:szCs w:val="22"/>
          <w:lang w:eastAsia="zh-CN"/>
        </w:rPr>
      </w:pPr>
      <w:r w:rsidRPr="00700063">
        <w:rPr>
          <w:rFonts w:eastAsia="Courier New"/>
          <w:sz w:val="22"/>
          <w:szCs w:val="22"/>
          <w:lang w:eastAsia="zh-CN"/>
        </w:rPr>
        <w:t xml:space="preserve">                               </w:t>
      </w:r>
      <w:r w:rsidRPr="00700063">
        <w:rPr>
          <w:sz w:val="22"/>
          <w:szCs w:val="22"/>
          <w:lang w:eastAsia="zh-CN"/>
        </w:rPr>
        <w:t>(фамилия, имя, отчество (при наличии), дата рождения, СНИЛС)</w:t>
      </w:r>
    </w:p>
    <w:p w:rsidR="00622EA7" w:rsidRPr="00700063" w:rsidRDefault="00622EA7" w:rsidP="00622EA7">
      <w:pPr>
        <w:suppressAutoHyphens/>
        <w:autoSpaceDN/>
        <w:jc w:val="both"/>
        <w:rPr>
          <w:sz w:val="22"/>
          <w:szCs w:val="22"/>
          <w:lang w:eastAsia="zh-CN"/>
        </w:rPr>
      </w:pPr>
      <w:r w:rsidRPr="00700063">
        <w:rPr>
          <w:sz w:val="22"/>
          <w:szCs w:val="22"/>
          <w:lang w:eastAsia="zh-CN"/>
        </w:rPr>
        <w:t>Номер актовой записи о рождении ________________ дата _______________</w:t>
      </w:r>
    </w:p>
    <w:p w:rsidR="00622EA7" w:rsidRPr="00700063" w:rsidRDefault="00622EA7" w:rsidP="00622EA7">
      <w:pPr>
        <w:suppressAutoHyphens/>
        <w:autoSpaceDN/>
        <w:jc w:val="both"/>
        <w:rPr>
          <w:sz w:val="22"/>
          <w:szCs w:val="22"/>
          <w:lang w:eastAsia="zh-CN"/>
        </w:rPr>
      </w:pPr>
      <w:r w:rsidRPr="00700063">
        <w:rPr>
          <w:sz w:val="22"/>
          <w:szCs w:val="22"/>
          <w:lang w:eastAsia="zh-CN"/>
        </w:rPr>
        <w:t>место регистрации ________________________________________________</w:t>
      </w:r>
    </w:p>
    <w:p w:rsidR="00622EA7" w:rsidRPr="00700063" w:rsidRDefault="00622EA7" w:rsidP="00622EA7">
      <w:pPr>
        <w:suppressAutoHyphens/>
        <w:autoSpaceDN/>
        <w:jc w:val="both"/>
        <w:rPr>
          <w:sz w:val="22"/>
          <w:szCs w:val="22"/>
          <w:lang w:eastAsia="zh-CN"/>
        </w:rPr>
      </w:pPr>
      <w:r w:rsidRPr="00700063">
        <w:rPr>
          <w:sz w:val="22"/>
          <w:szCs w:val="22"/>
          <w:lang w:eastAsia="zh-CN"/>
        </w:rPr>
        <w:t>Степень родства _________________________________________________</w:t>
      </w:r>
    </w:p>
    <w:p w:rsidR="00622EA7" w:rsidRPr="00700063" w:rsidRDefault="00622EA7" w:rsidP="00622EA7">
      <w:pPr>
        <w:suppressAutoHyphens/>
        <w:autoSpaceDN/>
        <w:jc w:val="both"/>
        <w:rPr>
          <w:sz w:val="22"/>
          <w:szCs w:val="22"/>
          <w:lang w:eastAsia="zh-CN"/>
        </w:rPr>
      </w:pPr>
      <w:r w:rsidRPr="00700063">
        <w:rPr>
          <w:sz w:val="22"/>
          <w:szCs w:val="22"/>
          <w:lang w:eastAsia="zh-CN"/>
        </w:rPr>
        <w:t>ФИО родственника (старше 14 лет) ___________________________________</w:t>
      </w:r>
    </w:p>
    <w:p w:rsidR="00622EA7" w:rsidRPr="00700063" w:rsidRDefault="00622EA7" w:rsidP="00622EA7">
      <w:pPr>
        <w:suppressAutoHyphens/>
        <w:autoSpaceDN/>
        <w:jc w:val="both"/>
        <w:rPr>
          <w:sz w:val="22"/>
          <w:szCs w:val="22"/>
          <w:lang w:eastAsia="zh-CN"/>
        </w:rPr>
      </w:pPr>
      <w:r w:rsidRPr="00700063">
        <w:rPr>
          <w:rFonts w:eastAsia="Courier New"/>
          <w:sz w:val="22"/>
          <w:szCs w:val="22"/>
          <w:lang w:eastAsia="zh-CN"/>
        </w:rPr>
        <w:t xml:space="preserve">                               </w:t>
      </w:r>
      <w:r w:rsidRPr="00700063">
        <w:rPr>
          <w:sz w:val="22"/>
          <w:szCs w:val="22"/>
          <w:lang w:eastAsia="zh-CN"/>
        </w:rPr>
        <w:t>(фамилия, имя, отчество (при наличии), дата рождения, СНИЛС)</w:t>
      </w:r>
    </w:p>
    <w:p w:rsidR="00622EA7" w:rsidRPr="00700063" w:rsidRDefault="00622EA7" w:rsidP="00622EA7">
      <w:pPr>
        <w:suppressAutoHyphens/>
        <w:autoSpaceDN/>
        <w:jc w:val="both"/>
        <w:rPr>
          <w:sz w:val="22"/>
          <w:szCs w:val="22"/>
          <w:lang w:eastAsia="zh-CN"/>
        </w:rPr>
      </w:pPr>
      <w:r w:rsidRPr="00700063">
        <w:rPr>
          <w:sz w:val="22"/>
          <w:szCs w:val="22"/>
          <w:lang w:eastAsia="zh-CN"/>
        </w:rPr>
        <w:t>Степень родства _________________________________________________</w:t>
      </w:r>
    </w:p>
    <w:p w:rsidR="00622EA7" w:rsidRPr="00700063" w:rsidRDefault="00622EA7" w:rsidP="00622EA7">
      <w:pPr>
        <w:suppressAutoHyphens/>
        <w:autoSpaceDN/>
        <w:jc w:val="both"/>
        <w:rPr>
          <w:sz w:val="22"/>
          <w:szCs w:val="22"/>
          <w:lang w:eastAsia="zh-CN"/>
        </w:rPr>
      </w:pPr>
      <w:r w:rsidRPr="00700063">
        <w:rPr>
          <w:sz w:val="22"/>
          <w:szCs w:val="22"/>
          <w:lang w:eastAsia="zh-CN"/>
        </w:rPr>
        <w:t>Документ, удостоверяющий личность:</w:t>
      </w:r>
    </w:p>
    <w:p w:rsidR="00622EA7" w:rsidRPr="00700063" w:rsidRDefault="00622EA7" w:rsidP="00622EA7">
      <w:pPr>
        <w:suppressAutoHyphens/>
        <w:autoSpaceDN/>
        <w:jc w:val="both"/>
        <w:rPr>
          <w:sz w:val="22"/>
          <w:szCs w:val="22"/>
          <w:lang w:eastAsia="zh-CN"/>
        </w:rPr>
      </w:pPr>
      <w:r w:rsidRPr="00700063">
        <w:rPr>
          <w:sz w:val="22"/>
          <w:szCs w:val="22"/>
          <w:lang w:eastAsia="zh-CN"/>
        </w:rPr>
        <w:t>Документ, удостоверяющий личность:</w:t>
      </w:r>
    </w:p>
    <w:p w:rsidR="00622EA7" w:rsidRPr="00700063" w:rsidRDefault="00622EA7" w:rsidP="00622EA7">
      <w:pPr>
        <w:suppressAutoHyphens/>
        <w:autoSpaceDN/>
        <w:jc w:val="both"/>
        <w:rPr>
          <w:sz w:val="22"/>
          <w:szCs w:val="22"/>
          <w:lang w:eastAsia="zh-CN"/>
        </w:rPr>
      </w:pPr>
      <w:r w:rsidRPr="00700063">
        <w:rPr>
          <w:sz w:val="22"/>
          <w:szCs w:val="22"/>
          <w:lang w:eastAsia="zh-CN"/>
        </w:rPr>
        <w:t>наименование: __________________________________________________</w:t>
      </w:r>
    </w:p>
    <w:p w:rsidR="00622EA7" w:rsidRPr="00700063" w:rsidRDefault="00622EA7" w:rsidP="00622EA7">
      <w:pPr>
        <w:suppressAutoHyphens/>
        <w:autoSpaceDN/>
        <w:jc w:val="both"/>
        <w:rPr>
          <w:sz w:val="22"/>
          <w:szCs w:val="22"/>
          <w:lang w:eastAsia="zh-CN"/>
        </w:rPr>
      </w:pPr>
      <w:r w:rsidRPr="00700063">
        <w:rPr>
          <w:sz w:val="22"/>
          <w:szCs w:val="22"/>
          <w:lang w:eastAsia="zh-CN"/>
        </w:rPr>
        <w:t>серия, номер ________________ дата выдачи: ______________________</w:t>
      </w:r>
    </w:p>
    <w:p w:rsidR="00622EA7" w:rsidRPr="00700063" w:rsidRDefault="00622EA7" w:rsidP="00622EA7">
      <w:pPr>
        <w:suppressAutoHyphens/>
        <w:autoSpaceDN/>
        <w:jc w:val="both"/>
        <w:rPr>
          <w:sz w:val="22"/>
          <w:szCs w:val="22"/>
          <w:lang w:eastAsia="zh-CN"/>
        </w:rPr>
      </w:pPr>
      <w:r w:rsidRPr="00700063">
        <w:rPr>
          <w:sz w:val="22"/>
          <w:szCs w:val="22"/>
          <w:lang w:eastAsia="zh-CN"/>
        </w:rPr>
        <w:t>кем выдан: _____________ код подразделения: __________________________</w:t>
      </w: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jc w:val="both"/>
        <w:rPr>
          <w:sz w:val="22"/>
          <w:szCs w:val="22"/>
          <w:lang w:eastAsia="zh-CN"/>
        </w:rPr>
      </w:pPr>
      <w:r w:rsidRPr="00700063">
        <w:rPr>
          <w:rFonts w:eastAsia="Courier New"/>
          <w:sz w:val="22"/>
          <w:szCs w:val="22"/>
          <w:lang w:eastAsia="zh-CN"/>
        </w:rPr>
        <w:t xml:space="preserve">    </w:t>
      </w:r>
      <w:r w:rsidRPr="00700063">
        <w:rPr>
          <w:sz w:val="22"/>
          <w:szCs w:val="22"/>
          <w:lang w:eastAsia="zh-CN"/>
        </w:rPr>
        <w:t xml:space="preserve">Полноту и достоверность представленных в запросе сведений подтверждаю. Даю  свое согласие на получение, обработку и передачу моих персональных данных  согласно Федеральному </w:t>
      </w:r>
      <w:hyperlink r:id="rId97" w:history="1">
        <w:r w:rsidRPr="00700063">
          <w:rPr>
            <w:color w:val="0000FF"/>
            <w:sz w:val="22"/>
            <w:szCs w:val="22"/>
            <w:u w:val="single"/>
            <w:lang w:eastAsia="zh-CN"/>
          </w:rPr>
          <w:t>закону</w:t>
        </w:r>
      </w:hyperlink>
      <w:r w:rsidRPr="00700063">
        <w:rPr>
          <w:sz w:val="22"/>
          <w:szCs w:val="22"/>
          <w:lang w:eastAsia="zh-CN"/>
        </w:rPr>
        <w:t xml:space="preserve"> от 27.07.2006 №152-ФЗ «О персональных данных».</w:t>
      </w:r>
    </w:p>
    <w:p w:rsidR="00622EA7" w:rsidRPr="00700063" w:rsidRDefault="00622EA7" w:rsidP="00622EA7">
      <w:pPr>
        <w:suppressAutoHyphens/>
        <w:autoSpaceDN/>
        <w:jc w:val="both"/>
        <w:rPr>
          <w:sz w:val="22"/>
          <w:szCs w:val="22"/>
          <w:lang w:eastAsia="zh-CN"/>
        </w:rPr>
      </w:pPr>
    </w:p>
    <w:p w:rsidR="00622EA7" w:rsidRPr="00700063" w:rsidRDefault="00622EA7" w:rsidP="00622EA7">
      <w:pPr>
        <w:tabs>
          <w:tab w:val="left" w:pos="1453"/>
        </w:tabs>
        <w:suppressAutoHyphens/>
        <w:autoSpaceDE/>
        <w:autoSpaceDN/>
        <w:rPr>
          <w:sz w:val="22"/>
          <w:szCs w:val="22"/>
          <w:lang w:eastAsia="zh-CN"/>
        </w:rPr>
      </w:pPr>
      <w:r w:rsidRPr="00700063">
        <w:rPr>
          <w:sz w:val="22"/>
          <w:szCs w:val="22"/>
          <w:lang w:eastAsia="zh-CN"/>
        </w:rPr>
        <w:tab/>
      </w:r>
    </w:p>
    <w:p w:rsidR="00622EA7" w:rsidRPr="00700063" w:rsidRDefault="00622EA7" w:rsidP="00622EA7">
      <w:pPr>
        <w:widowControl w:val="0"/>
        <w:suppressAutoHyphens/>
        <w:autoSpaceDN/>
        <w:ind w:firstLine="720"/>
        <w:jc w:val="right"/>
        <w:outlineLvl w:val="1"/>
        <w:rPr>
          <w:sz w:val="22"/>
          <w:szCs w:val="22"/>
          <w:lang w:eastAsia="zh-CN"/>
        </w:rPr>
      </w:pPr>
      <w:r w:rsidRPr="00700063">
        <w:rPr>
          <w:sz w:val="22"/>
          <w:szCs w:val="22"/>
          <w:lang w:eastAsia="zh-CN"/>
        </w:rPr>
        <w:t>Приложение 5</w:t>
      </w:r>
    </w:p>
    <w:p w:rsidR="00622EA7" w:rsidRPr="00700063" w:rsidRDefault="00622EA7" w:rsidP="00622EA7">
      <w:pPr>
        <w:widowControl w:val="0"/>
        <w:suppressAutoHyphens/>
        <w:autoSpaceDN/>
        <w:ind w:firstLine="720"/>
        <w:jc w:val="right"/>
        <w:rPr>
          <w:sz w:val="22"/>
          <w:szCs w:val="22"/>
          <w:lang w:eastAsia="zh-CN"/>
        </w:rPr>
      </w:pPr>
      <w:r w:rsidRPr="00700063">
        <w:rPr>
          <w:sz w:val="22"/>
          <w:szCs w:val="22"/>
          <w:lang w:eastAsia="zh-CN"/>
        </w:rPr>
        <w:t>к Административному регламенту</w:t>
      </w:r>
    </w:p>
    <w:p w:rsidR="00622EA7" w:rsidRPr="00700063" w:rsidRDefault="00622EA7" w:rsidP="00622EA7">
      <w:pPr>
        <w:suppressAutoHyphens/>
        <w:autoSpaceDN/>
        <w:jc w:val="center"/>
        <w:rPr>
          <w:sz w:val="22"/>
          <w:szCs w:val="22"/>
          <w:lang w:eastAsia="zh-CN"/>
        </w:rPr>
      </w:pPr>
    </w:p>
    <w:p w:rsidR="00622EA7" w:rsidRPr="00700063" w:rsidRDefault="00622EA7" w:rsidP="00622EA7">
      <w:pPr>
        <w:suppressAutoHyphens/>
        <w:autoSpaceDN/>
        <w:jc w:val="center"/>
        <w:rPr>
          <w:sz w:val="22"/>
          <w:szCs w:val="22"/>
          <w:lang w:eastAsia="zh-CN"/>
        </w:rPr>
      </w:pPr>
      <w:r w:rsidRPr="00700063">
        <w:rPr>
          <w:sz w:val="22"/>
          <w:szCs w:val="22"/>
          <w:lang w:eastAsia="zh-CN"/>
        </w:rPr>
        <w:t>ФОРМА ДОГОВОРА СОЦИАЛЬНОГО НАЙМА ЖИЛОГО ПОМЕЩЕНИЯ</w:t>
      </w:r>
    </w:p>
    <w:p w:rsidR="00622EA7" w:rsidRPr="00700063" w:rsidRDefault="00622EA7" w:rsidP="00622EA7">
      <w:pPr>
        <w:suppressAutoHyphens/>
        <w:autoSpaceDN/>
        <w:jc w:val="both"/>
        <w:outlineLvl w:val="0"/>
        <w:rPr>
          <w:sz w:val="22"/>
          <w:szCs w:val="22"/>
          <w:lang w:eastAsia="zh-CN"/>
        </w:rPr>
      </w:pPr>
    </w:p>
    <w:p w:rsidR="00622EA7" w:rsidRPr="00700063" w:rsidRDefault="00622EA7" w:rsidP="00622EA7">
      <w:pPr>
        <w:suppressAutoHyphens/>
        <w:autoSpaceDN/>
        <w:jc w:val="both"/>
        <w:rPr>
          <w:sz w:val="22"/>
          <w:szCs w:val="22"/>
          <w:lang w:eastAsia="zh-CN"/>
        </w:rPr>
      </w:pPr>
      <w:r w:rsidRPr="00700063">
        <w:rPr>
          <w:sz w:val="22"/>
          <w:szCs w:val="22"/>
          <w:lang w:eastAsia="zh-CN"/>
        </w:rPr>
        <w:t>Договор социального найма жилого помещения</w:t>
      </w: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jc w:val="both"/>
        <w:rPr>
          <w:sz w:val="22"/>
          <w:szCs w:val="22"/>
          <w:lang w:eastAsia="zh-CN"/>
        </w:rPr>
      </w:pPr>
      <w:r w:rsidRPr="00700063">
        <w:rPr>
          <w:sz w:val="22"/>
          <w:szCs w:val="22"/>
          <w:lang w:eastAsia="zh-CN"/>
        </w:rPr>
        <w:t>_____                                                                                   _____________</w:t>
      </w: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jc w:val="both"/>
        <w:rPr>
          <w:sz w:val="22"/>
          <w:szCs w:val="22"/>
          <w:lang w:eastAsia="zh-CN"/>
        </w:rPr>
      </w:pPr>
      <w:r w:rsidRPr="00700063">
        <w:rPr>
          <w:sz w:val="22"/>
          <w:szCs w:val="22"/>
          <w:lang w:eastAsia="zh-CN"/>
        </w:rPr>
        <w:t>______________, действующий от имени собственника жилого помещения</w:t>
      </w:r>
    </w:p>
    <w:p w:rsidR="00622EA7" w:rsidRPr="00700063" w:rsidRDefault="00622EA7" w:rsidP="00622EA7">
      <w:pPr>
        <w:suppressAutoHyphens/>
        <w:autoSpaceDN/>
        <w:jc w:val="both"/>
        <w:rPr>
          <w:sz w:val="22"/>
          <w:szCs w:val="22"/>
          <w:lang w:eastAsia="zh-CN"/>
        </w:rPr>
      </w:pPr>
      <w:r w:rsidRPr="00700063">
        <w:rPr>
          <w:sz w:val="22"/>
          <w:szCs w:val="22"/>
          <w:lang w:eastAsia="zh-CN"/>
        </w:rPr>
        <w:t>_______________________________ на основании __________________,</w:t>
      </w:r>
    </w:p>
    <w:p w:rsidR="00622EA7" w:rsidRPr="00700063" w:rsidRDefault="00622EA7" w:rsidP="00622EA7">
      <w:pPr>
        <w:suppressAutoHyphens/>
        <w:autoSpaceDN/>
        <w:jc w:val="both"/>
        <w:rPr>
          <w:sz w:val="22"/>
          <w:szCs w:val="22"/>
          <w:lang w:eastAsia="zh-CN"/>
        </w:rPr>
      </w:pPr>
      <w:r w:rsidRPr="00700063">
        <w:rPr>
          <w:sz w:val="22"/>
          <w:szCs w:val="22"/>
          <w:lang w:eastAsia="zh-CN"/>
        </w:rPr>
        <w:t xml:space="preserve">________________ </w:t>
      </w:r>
      <w:proofErr w:type="gramStart"/>
      <w:r w:rsidRPr="00700063">
        <w:rPr>
          <w:sz w:val="22"/>
          <w:szCs w:val="22"/>
          <w:lang w:eastAsia="zh-CN"/>
        </w:rPr>
        <w:t>именуемый  в</w:t>
      </w:r>
      <w:proofErr w:type="gramEnd"/>
      <w:r w:rsidRPr="00700063">
        <w:rPr>
          <w:sz w:val="22"/>
          <w:szCs w:val="22"/>
          <w:lang w:eastAsia="zh-CN"/>
        </w:rPr>
        <w:t xml:space="preserve">  дальнейшем  </w:t>
      </w:r>
      <w:proofErr w:type="spellStart"/>
      <w:r w:rsidRPr="00700063">
        <w:rPr>
          <w:sz w:val="22"/>
          <w:szCs w:val="22"/>
          <w:lang w:eastAsia="zh-CN"/>
        </w:rPr>
        <w:t>Наймодатель</w:t>
      </w:r>
      <w:proofErr w:type="spellEnd"/>
      <w:r w:rsidRPr="00700063">
        <w:rPr>
          <w:sz w:val="22"/>
          <w:szCs w:val="22"/>
          <w:lang w:eastAsia="zh-CN"/>
        </w:rPr>
        <w:t>,  с  одной стороны,  и  гражданин(ка) _____________________________________________________, именуемый в дальнейшем Наниматель, с другой стороны, на основании решения о предоставлении жилого помещения от ________ № ____ заключили настоящий договор о нижеследующем.</w:t>
      </w: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jc w:val="center"/>
        <w:rPr>
          <w:sz w:val="22"/>
          <w:szCs w:val="22"/>
          <w:lang w:eastAsia="zh-CN"/>
        </w:rPr>
      </w:pPr>
      <w:r w:rsidRPr="00700063">
        <w:rPr>
          <w:sz w:val="22"/>
          <w:szCs w:val="22"/>
          <w:lang w:eastAsia="zh-CN"/>
        </w:rPr>
        <w:t>I. Предмет договора</w:t>
      </w:r>
    </w:p>
    <w:p w:rsidR="00622EA7" w:rsidRPr="00700063" w:rsidRDefault="00622EA7" w:rsidP="00622EA7">
      <w:pPr>
        <w:suppressAutoHyphens/>
        <w:autoSpaceDN/>
        <w:jc w:val="center"/>
        <w:rPr>
          <w:sz w:val="22"/>
          <w:szCs w:val="22"/>
          <w:lang w:eastAsia="zh-CN"/>
        </w:rPr>
      </w:pP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xml:space="preserve">1. </w:t>
      </w:r>
      <w:proofErr w:type="spellStart"/>
      <w:r w:rsidRPr="00700063">
        <w:rPr>
          <w:sz w:val="22"/>
          <w:szCs w:val="22"/>
          <w:lang w:eastAsia="zh-CN"/>
        </w:rPr>
        <w:t>Наймодатель</w:t>
      </w:r>
      <w:proofErr w:type="spellEnd"/>
      <w:r w:rsidRPr="00700063">
        <w:rPr>
          <w:sz w:val="22"/>
          <w:szCs w:val="22"/>
          <w:lang w:eastAsia="zh-CN"/>
        </w:rPr>
        <w:t xml:space="preserve"> передает Нанимателю и членам его семьи в бессрочное владение </w:t>
      </w:r>
      <w:proofErr w:type="gramStart"/>
      <w:r w:rsidRPr="00700063">
        <w:rPr>
          <w:sz w:val="22"/>
          <w:szCs w:val="22"/>
          <w:lang w:eastAsia="zh-CN"/>
        </w:rPr>
        <w:t>и  пользование</w:t>
      </w:r>
      <w:proofErr w:type="gramEnd"/>
      <w:r w:rsidRPr="00700063">
        <w:rPr>
          <w:sz w:val="22"/>
          <w:szCs w:val="22"/>
          <w:lang w:eastAsia="zh-CN"/>
        </w:rPr>
        <w:t xml:space="preserve">  изолированное жилое помещение, находящееся в ______________ собственности, состоящее из _____________ комнат(ы) в _______________ общей площадью ___________ кв. метров, в том числе жилой ____________ кв. метров, по адресу: _____________________ для проживания в нем, а также обеспечивает предоставление за плату коммунальных услуг: _______________.</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xml:space="preserve">2.  </w:t>
      </w:r>
      <w:proofErr w:type="gramStart"/>
      <w:r w:rsidRPr="00700063">
        <w:rPr>
          <w:sz w:val="22"/>
          <w:szCs w:val="22"/>
          <w:lang w:eastAsia="zh-CN"/>
        </w:rPr>
        <w:t>Характеристика  предоставляемого</w:t>
      </w:r>
      <w:proofErr w:type="gramEnd"/>
      <w:r w:rsidRPr="00700063">
        <w:rPr>
          <w:sz w:val="22"/>
          <w:szCs w:val="22"/>
          <w:lang w:eastAsia="zh-CN"/>
        </w:rPr>
        <w:t xml:space="preserve">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xml:space="preserve">3. </w:t>
      </w:r>
      <w:proofErr w:type="gramStart"/>
      <w:r w:rsidRPr="00700063">
        <w:rPr>
          <w:sz w:val="22"/>
          <w:szCs w:val="22"/>
          <w:lang w:eastAsia="zh-CN"/>
        </w:rPr>
        <w:t>Совместно  с</w:t>
      </w:r>
      <w:proofErr w:type="gramEnd"/>
      <w:r w:rsidRPr="00700063">
        <w:rPr>
          <w:sz w:val="22"/>
          <w:szCs w:val="22"/>
          <w:lang w:eastAsia="zh-CN"/>
        </w:rPr>
        <w:t xml:space="preserve">  Нанимателем  в  жилое  помещение вселяются следующие члены семьи:</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1)</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2)</w:t>
      </w:r>
    </w:p>
    <w:p w:rsidR="00622EA7" w:rsidRPr="00700063" w:rsidRDefault="00622EA7" w:rsidP="00622EA7">
      <w:pPr>
        <w:widowControl w:val="0"/>
        <w:suppressAutoHyphens/>
        <w:autoSpaceDE/>
        <w:autoSpaceDN/>
        <w:ind w:firstLine="709"/>
        <w:jc w:val="both"/>
        <w:rPr>
          <w:sz w:val="22"/>
          <w:szCs w:val="22"/>
          <w:lang w:eastAsia="zh-CN"/>
        </w:rPr>
      </w:pPr>
      <w:r w:rsidRPr="00700063">
        <w:rPr>
          <w:sz w:val="22"/>
          <w:szCs w:val="22"/>
          <w:lang w:eastAsia="zh-CN"/>
        </w:rPr>
        <w:t>3)</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4. Наниматель обязан:</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xml:space="preserve">а) принять от </w:t>
      </w:r>
      <w:proofErr w:type="spellStart"/>
      <w:r w:rsidRPr="00700063">
        <w:rPr>
          <w:sz w:val="22"/>
          <w:szCs w:val="22"/>
          <w:lang w:eastAsia="zh-CN"/>
        </w:rPr>
        <w:t>Наймодателя</w:t>
      </w:r>
      <w:proofErr w:type="spellEnd"/>
      <w:r w:rsidRPr="00700063">
        <w:rPr>
          <w:sz w:val="22"/>
          <w:szCs w:val="22"/>
          <w:lang w:eastAsia="zh-CN"/>
        </w:rPr>
        <w:t xml:space="preserve">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xml:space="preserve">б) соблюдать </w:t>
      </w:r>
      <w:hyperlink r:id="rId98" w:history="1">
        <w:r w:rsidRPr="00700063">
          <w:rPr>
            <w:color w:val="0000FF"/>
            <w:sz w:val="22"/>
            <w:szCs w:val="22"/>
            <w:u w:val="single"/>
            <w:lang w:eastAsia="zh-CN"/>
          </w:rPr>
          <w:t>правила</w:t>
        </w:r>
      </w:hyperlink>
      <w:r w:rsidRPr="00700063">
        <w:rPr>
          <w:sz w:val="22"/>
          <w:szCs w:val="22"/>
          <w:lang w:eastAsia="zh-CN"/>
        </w:rPr>
        <w:t xml:space="preserve"> пользования жилыми помещениями;</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в) использовать жилое помещение в соответствии с его назначением;</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xml:space="preserve">г)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w:t>
      </w:r>
      <w:proofErr w:type="spellStart"/>
      <w:r w:rsidRPr="00700063">
        <w:rPr>
          <w:sz w:val="22"/>
          <w:szCs w:val="22"/>
          <w:lang w:eastAsia="zh-CN"/>
        </w:rPr>
        <w:t>Наймодателю</w:t>
      </w:r>
      <w:proofErr w:type="spellEnd"/>
      <w:r w:rsidRPr="00700063">
        <w:rPr>
          <w:sz w:val="22"/>
          <w:szCs w:val="22"/>
          <w:lang w:eastAsia="zh-CN"/>
        </w:rPr>
        <w:t xml:space="preserve"> или в соответствующую управляющую организацию;</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д) содержать в чистоте и порядке жилое помещение, общее имущество в многоквартирном доме, объекты благоустройства;</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xml:space="preserve">е) производить текущий ремонт занимаемого жилого помещения. К текущему ремонту занимаемого жилого помещения, выполняемому Нанимателем за свой счет, относятся следующие </w:t>
      </w:r>
      <w:r w:rsidRPr="00700063">
        <w:rPr>
          <w:sz w:val="22"/>
          <w:szCs w:val="22"/>
          <w:lang w:eastAsia="zh-CN"/>
        </w:rPr>
        <w:lastRenderedPageBreak/>
        <w:t xml:space="preserve">работы: побелка, окраска и оклейка стен, потолков, окраска 140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w:t>
      </w:r>
      <w:proofErr w:type="spellStart"/>
      <w:r w:rsidRPr="00700063">
        <w:rPr>
          <w:sz w:val="22"/>
          <w:szCs w:val="22"/>
          <w:lang w:eastAsia="zh-CN"/>
        </w:rPr>
        <w:t>Наймодателя</w:t>
      </w:r>
      <w:proofErr w:type="spellEnd"/>
      <w:r w:rsidRPr="00700063">
        <w:rPr>
          <w:sz w:val="22"/>
          <w:szCs w:val="22"/>
          <w:lang w:eastAsia="zh-CN"/>
        </w:rPr>
        <w:t xml:space="preserve"> организацией, предложенной им;</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xml:space="preserve">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 В случае невнесения в установленный срок платы за жилое помещение и (или) коммунальные услуги Наниматель уплачивает </w:t>
      </w:r>
      <w:proofErr w:type="spellStart"/>
      <w:r w:rsidRPr="00700063">
        <w:rPr>
          <w:sz w:val="22"/>
          <w:szCs w:val="22"/>
          <w:lang w:eastAsia="zh-CN"/>
        </w:rPr>
        <w:t>Наймодателю</w:t>
      </w:r>
      <w:proofErr w:type="spellEnd"/>
      <w:r w:rsidRPr="00700063">
        <w:rPr>
          <w:sz w:val="22"/>
          <w:szCs w:val="22"/>
          <w:lang w:eastAsia="zh-CN"/>
        </w:rPr>
        <w:t xml:space="preserve"> пени в размере, установленном Жилищным </w:t>
      </w:r>
      <w:hyperlink r:id="rId99" w:history="1">
        <w:r w:rsidRPr="00700063">
          <w:rPr>
            <w:color w:val="0000FF"/>
            <w:sz w:val="22"/>
            <w:szCs w:val="22"/>
            <w:u w:val="single"/>
            <w:lang w:eastAsia="zh-CN"/>
          </w:rPr>
          <w:t>кодексом</w:t>
        </w:r>
      </w:hyperlink>
      <w:r w:rsidRPr="00700063">
        <w:rPr>
          <w:sz w:val="22"/>
          <w:szCs w:val="22"/>
          <w:lang w:eastAsia="zh-CN"/>
        </w:rPr>
        <w:t xml:space="preserve"> Российской Федерации, что не освобождает Нанимателя от уплаты причитающихся платежей;</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xml:space="preserve">и) переселиться с членами своей семьи в порядке, установленном Жилищным </w:t>
      </w:r>
      <w:hyperlink r:id="rId100" w:history="1">
        <w:r w:rsidRPr="00700063">
          <w:rPr>
            <w:color w:val="0000FF"/>
            <w:sz w:val="22"/>
            <w:szCs w:val="22"/>
            <w:u w:val="single"/>
            <w:lang w:eastAsia="zh-CN"/>
          </w:rPr>
          <w:t>кодексом</w:t>
        </w:r>
      </w:hyperlink>
      <w:r w:rsidRPr="00700063">
        <w:rPr>
          <w:sz w:val="22"/>
          <w:szCs w:val="22"/>
          <w:lang w:eastAsia="zh-CN"/>
        </w:rPr>
        <w:t xml:space="preserve">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w:t>
      </w:r>
      <w:proofErr w:type="spellStart"/>
      <w:r w:rsidRPr="00700063">
        <w:rPr>
          <w:sz w:val="22"/>
          <w:szCs w:val="22"/>
          <w:lang w:eastAsia="zh-CN"/>
        </w:rPr>
        <w:t>Наймодателем</w:t>
      </w:r>
      <w:proofErr w:type="spellEnd"/>
      <w:r w:rsidRPr="00700063">
        <w:rPr>
          <w:sz w:val="22"/>
          <w:szCs w:val="22"/>
          <w:lang w:eastAsia="zh-CN"/>
        </w:rPr>
        <w:t xml:space="preserve"> жилое помещение, отвечающее санитарным и техническим требованиям;</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xml:space="preserve">к) при расторжении настоящего договора освободить в установленные сроки и сдать по акту </w:t>
      </w:r>
      <w:proofErr w:type="spellStart"/>
      <w:r w:rsidRPr="00700063">
        <w:rPr>
          <w:sz w:val="22"/>
          <w:szCs w:val="22"/>
          <w:lang w:eastAsia="zh-CN"/>
        </w:rPr>
        <w:t>Наймодателю</w:t>
      </w:r>
      <w:proofErr w:type="spellEnd"/>
      <w:r w:rsidRPr="00700063">
        <w:rPr>
          <w:sz w:val="22"/>
          <w:szCs w:val="22"/>
          <w:lang w:eastAsia="zh-CN"/>
        </w:rPr>
        <w:t xml:space="preserve">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плате за жилое помещение и коммунальные услуги;</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xml:space="preserve">л) допускать в заранее согласованное сторонами настоящего договора время в занимаемое жилое помещение работников </w:t>
      </w:r>
      <w:proofErr w:type="spellStart"/>
      <w:r w:rsidRPr="00700063">
        <w:rPr>
          <w:sz w:val="22"/>
          <w:szCs w:val="22"/>
          <w:lang w:eastAsia="zh-CN"/>
        </w:rPr>
        <w:t>Наймодателя</w:t>
      </w:r>
      <w:proofErr w:type="spellEnd"/>
      <w:r w:rsidRPr="00700063">
        <w:rPr>
          <w:sz w:val="22"/>
          <w:szCs w:val="22"/>
          <w:lang w:eastAsia="zh-CN"/>
        </w:rPr>
        <w:t xml:space="preserve">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xml:space="preserve">м) информировать </w:t>
      </w:r>
      <w:proofErr w:type="spellStart"/>
      <w:r w:rsidRPr="00700063">
        <w:rPr>
          <w:sz w:val="22"/>
          <w:szCs w:val="22"/>
          <w:lang w:eastAsia="zh-CN"/>
        </w:rPr>
        <w:t>Наймодателя</w:t>
      </w:r>
      <w:proofErr w:type="spellEnd"/>
      <w:r w:rsidRPr="00700063">
        <w:rPr>
          <w:sz w:val="22"/>
          <w:szCs w:val="22"/>
          <w:lang w:eastAsia="zh-CN"/>
        </w:rPr>
        <w:t xml:space="preserve">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xml:space="preserve">н) нести иные обязанности, предусмотренные Жилищным </w:t>
      </w:r>
      <w:hyperlink r:id="rId101" w:history="1">
        <w:r w:rsidRPr="00700063">
          <w:rPr>
            <w:color w:val="0000FF"/>
            <w:sz w:val="22"/>
            <w:szCs w:val="22"/>
            <w:u w:val="single"/>
            <w:lang w:eastAsia="zh-CN"/>
          </w:rPr>
          <w:t>кодексом</w:t>
        </w:r>
      </w:hyperlink>
      <w:r w:rsidRPr="00700063">
        <w:rPr>
          <w:sz w:val="22"/>
          <w:szCs w:val="22"/>
          <w:lang w:eastAsia="zh-CN"/>
        </w:rPr>
        <w:t xml:space="preserve"> Российской Федерации и федеральными законами.</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xml:space="preserve">5. </w:t>
      </w:r>
      <w:proofErr w:type="spellStart"/>
      <w:r w:rsidRPr="00700063">
        <w:rPr>
          <w:sz w:val="22"/>
          <w:szCs w:val="22"/>
          <w:lang w:eastAsia="zh-CN"/>
        </w:rPr>
        <w:t>Наймодатель</w:t>
      </w:r>
      <w:proofErr w:type="spellEnd"/>
      <w:r w:rsidRPr="00700063">
        <w:rPr>
          <w:sz w:val="22"/>
          <w:szCs w:val="22"/>
          <w:lang w:eastAsia="zh-CN"/>
        </w:rPr>
        <w:t xml:space="preserve"> обязан:</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в) осуществлять капитальный ремонт жилого помещения.</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xml:space="preserve">При неисполнении или ненадлежащем исполнении </w:t>
      </w:r>
      <w:proofErr w:type="spellStart"/>
      <w:r w:rsidRPr="00700063">
        <w:rPr>
          <w:sz w:val="22"/>
          <w:szCs w:val="22"/>
          <w:lang w:eastAsia="zh-CN"/>
        </w:rPr>
        <w:t>Наймодателем</w:t>
      </w:r>
      <w:proofErr w:type="spellEnd"/>
      <w:r w:rsidRPr="00700063">
        <w:rPr>
          <w:sz w:val="22"/>
          <w:szCs w:val="22"/>
          <w:lang w:eastAsia="zh-CN"/>
        </w:rPr>
        <w:t xml:space="preserve">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141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 ненадлежащим исполнением или неисполнением указанных обязанностей </w:t>
      </w:r>
      <w:proofErr w:type="spellStart"/>
      <w:r w:rsidRPr="00700063">
        <w:rPr>
          <w:sz w:val="22"/>
          <w:szCs w:val="22"/>
          <w:lang w:eastAsia="zh-CN"/>
        </w:rPr>
        <w:t>Наймодателем</w:t>
      </w:r>
      <w:proofErr w:type="spellEnd"/>
      <w:r w:rsidRPr="00700063">
        <w:rPr>
          <w:sz w:val="22"/>
          <w:szCs w:val="22"/>
          <w:lang w:eastAsia="zh-CN"/>
        </w:rPr>
        <w:t>;</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xml:space="preserve">г) предоставить Нанимателю и членам его семьи в порядке, предусмотренном Жилищным </w:t>
      </w:r>
      <w:hyperlink r:id="rId102" w:history="1">
        <w:r w:rsidRPr="00700063">
          <w:rPr>
            <w:color w:val="0000FF"/>
            <w:sz w:val="22"/>
            <w:szCs w:val="22"/>
            <w:u w:val="single"/>
            <w:lang w:eastAsia="zh-CN"/>
          </w:rPr>
          <w:t>кодексом</w:t>
        </w:r>
      </w:hyperlink>
      <w:r w:rsidRPr="00700063">
        <w:rPr>
          <w:sz w:val="22"/>
          <w:szCs w:val="22"/>
          <w:lang w:eastAsia="zh-CN"/>
        </w:rPr>
        <w:t xml:space="preserve"> Российской Федерации, на время проведения капитального ремонта или реконструкции </w:t>
      </w:r>
      <w:r w:rsidRPr="00700063">
        <w:rPr>
          <w:sz w:val="22"/>
          <w:szCs w:val="22"/>
          <w:lang w:eastAsia="zh-CN"/>
        </w:rPr>
        <w:lastRenderedPageBreak/>
        <w:t xml:space="preserve">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 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w:t>
      </w:r>
      <w:proofErr w:type="spellStart"/>
      <w:r w:rsidRPr="00700063">
        <w:rPr>
          <w:sz w:val="22"/>
          <w:szCs w:val="22"/>
          <w:lang w:eastAsia="zh-CN"/>
        </w:rPr>
        <w:t>Наймодателя</w:t>
      </w:r>
      <w:proofErr w:type="spellEnd"/>
      <w:r w:rsidRPr="00700063">
        <w:rPr>
          <w:sz w:val="22"/>
          <w:szCs w:val="22"/>
          <w:lang w:eastAsia="zh-CN"/>
        </w:rPr>
        <w:t>;</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д) информировать Нанимателя о проведении капитального ремонта или реконструкции дома не позднее чем за 30 дней до начала работ;</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е) принимать участие в своевременной подготовке дома, санитарно-технического и иного оборудования, находящегося в нем, к эксплуатации в зимних условиях;</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ж) обеспечивать предоставление Нанимателю предусмотренных в настоящем договоре коммунальных услуг надлежащего качества;</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з) контролировать качество предоставляемых жилищно-коммунальных услуг;</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л) принять в установленные сроки жилое помещение у Нанимателя по акту сдачи жилого помещения после расторжения настоящего договора;</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м) нести иные обязанности, предусмотренные законодательством Российской Федерации.</w:t>
      </w:r>
    </w:p>
    <w:p w:rsidR="00622EA7" w:rsidRPr="00700063" w:rsidRDefault="00622EA7" w:rsidP="00622EA7">
      <w:pPr>
        <w:widowControl w:val="0"/>
        <w:suppressAutoHyphens/>
        <w:autoSpaceDN/>
        <w:ind w:firstLine="709"/>
        <w:jc w:val="both"/>
        <w:rPr>
          <w:sz w:val="22"/>
          <w:szCs w:val="22"/>
          <w:lang w:eastAsia="zh-CN"/>
        </w:rPr>
      </w:pPr>
    </w:p>
    <w:p w:rsidR="00622EA7" w:rsidRPr="00700063" w:rsidRDefault="00622EA7" w:rsidP="00622EA7">
      <w:pPr>
        <w:widowControl w:val="0"/>
        <w:suppressAutoHyphens/>
        <w:autoSpaceDN/>
        <w:ind w:firstLine="709"/>
        <w:jc w:val="center"/>
        <w:rPr>
          <w:sz w:val="22"/>
          <w:szCs w:val="22"/>
          <w:lang w:eastAsia="zh-CN"/>
        </w:rPr>
      </w:pPr>
      <w:r w:rsidRPr="00700063">
        <w:rPr>
          <w:sz w:val="22"/>
          <w:szCs w:val="22"/>
          <w:lang w:eastAsia="zh-CN"/>
        </w:rPr>
        <w:t>II. Права сторон</w:t>
      </w:r>
    </w:p>
    <w:p w:rsidR="00622EA7" w:rsidRPr="00700063" w:rsidRDefault="00622EA7" w:rsidP="00622EA7">
      <w:pPr>
        <w:widowControl w:val="0"/>
        <w:suppressAutoHyphens/>
        <w:autoSpaceDN/>
        <w:ind w:firstLine="709"/>
        <w:jc w:val="center"/>
        <w:rPr>
          <w:sz w:val="22"/>
          <w:szCs w:val="22"/>
          <w:lang w:eastAsia="zh-CN"/>
        </w:rPr>
      </w:pP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6. Наниматель вправе:</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а) пользоваться общим имуществом многоквартирного дома;</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xml:space="preserve">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 На вселение к родителям их детей, не достигших совершеннолетия, согласия остальных членов семьи и </w:t>
      </w:r>
      <w:proofErr w:type="spellStart"/>
      <w:r w:rsidRPr="00700063">
        <w:rPr>
          <w:sz w:val="22"/>
          <w:szCs w:val="22"/>
          <w:lang w:eastAsia="zh-CN"/>
        </w:rPr>
        <w:t>Наймодателя</w:t>
      </w:r>
      <w:proofErr w:type="spellEnd"/>
      <w:r w:rsidRPr="00700063">
        <w:rPr>
          <w:sz w:val="22"/>
          <w:szCs w:val="22"/>
          <w:lang w:eastAsia="zh-CN"/>
        </w:rPr>
        <w:t xml:space="preserve"> не требуется;</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в) сохранить права на жилое помещение при временном отсутствии его и членов его семьи;</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xml:space="preserve">г) требовать от </w:t>
      </w:r>
      <w:proofErr w:type="spellStart"/>
      <w:r w:rsidRPr="00700063">
        <w:rPr>
          <w:sz w:val="22"/>
          <w:szCs w:val="22"/>
          <w:lang w:eastAsia="zh-CN"/>
        </w:rPr>
        <w:t>Наймодателя</w:t>
      </w:r>
      <w:proofErr w:type="spellEnd"/>
      <w:r w:rsidRPr="00700063">
        <w:rPr>
          <w:sz w:val="22"/>
          <w:szCs w:val="22"/>
          <w:lang w:eastAsia="zh-CN"/>
        </w:rPr>
        <w:t xml:space="preserve">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д)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е) расторгнуть в любое время настоящий договор с письменного согласия проживающих совместно с Нанимателем членов семьи;</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xml:space="preserve">ж) осуществлять другие права по пользованию жилым помещением, предусмотренные Жилищным </w:t>
      </w:r>
      <w:hyperlink r:id="rId103" w:history="1">
        <w:r w:rsidRPr="00700063">
          <w:rPr>
            <w:color w:val="0000FF"/>
            <w:sz w:val="22"/>
            <w:szCs w:val="22"/>
            <w:u w:val="single"/>
            <w:lang w:eastAsia="zh-CN"/>
          </w:rPr>
          <w:t>кодексом</w:t>
        </w:r>
      </w:hyperlink>
      <w:r w:rsidRPr="00700063">
        <w:rPr>
          <w:sz w:val="22"/>
          <w:szCs w:val="22"/>
          <w:lang w:eastAsia="zh-CN"/>
        </w:rPr>
        <w:t xml:space="preserve"> Российской Федерации и федеральными законами.</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xml:space="preserve">8. </w:t>
      </w:r>
      <w:proofErr w:type="spellStart"/>
      <w:r w:rsidRPr="00700063">
        <w:rPr>
          <w:sz w:val="22"/>
          <w:szCs w:val="22"/>
          <w:lang w:eastAsia="zh-CN"/>
        </w:rPr>
        <w:t>Наймодатель</w:t>
      </w:r>
      <w:proofErr w:type="spellEnd"/>
      <w:r w:rsidRPr="00700063">
        <w:rPr>
          <w:sz w:val="22"/>
          <w:szCs w:val="22"/>
          <w:lang w:eastAsia="zh-CN"/>
        </w:rPr>
        <w:t xml:space="preserve"> вправе:</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а) требовать своевременного внесения платы за жилое помещение и коммунальные услуги;</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xml:space="preserve">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w:t>
      </w:r>
      <w:r w:rsidRPr="00700063">
        <w:rPr>
          <w:sz w:val="22"/>
          <w:szCs w:val="22"/>
          <w:lang w:eastAsia="zh-CN"/>
        </w:rPr>
        <w:lastRenderedPageBreak/>
        <w:t>соответствующего жилого помещения на 1 члена семьи станет меньше учетной нормы.</w:t>
      </w:r>
    </w:p>
    <w:p w:rsidR="00622EA7" w:rsidRPr="00700063" w:rsidRDefault="00622EA7" w:rsidP="00622EA7">
      <w:pPr>
        <w:widowControl w:val="0"/>
        <w:suppressAutoHyphens/>
        <w:autoSpaceDN/>
        <w:ind w:firstLine="709"/>
        <w:jc w:val="both"/>
        <w:rPr>
          <w:sz w:val="22"/>
          <w:szCs w:val="22"/>
          <w:lang w:eastAsia="zh-CN"/>
        </w:rPr>
      </w:pPr>
    </w:p>
    <w:p w:rsidR="00622EA7" w:rsidRPr="00700063" w:rsidRDefault="00622EA7" w:rsidP="00622EA7">
      <w:pPr>
        <w:widowControl w:val="0"/>
        <w:suppressAutoHyphens/>
        <w:autoSpaceDN/>
        <w:ind w:firstLine="709"/>
        <w:jc w:val="center"/>
        <w:rPr>
          <w:sz w:val="22"/>
          <w:szCs w:val="22"/>
          <w:lang w:eastAsia="zh-CN"/>
        </w:rPr>
      </w:pPr>
      <w:r w:rsidRPr="00700063">
        <w:rPr>
          <w:sz w:val="22"/>
          <w:szCs w:val="22"/>
          <w:lang w:val="en-US" w:eastAsia="zh-CN"/>
        </w:rPr>
        <w:t>III</w:t>
      </w:r>
      <w:r w:rsidRPr="00700063">
        <w:rPr>
          <w:sz w:val="22"/>
          <w:szCs w:val="22"/>
          <w:lang w:eastAsia="zh-CN"/>
        </w:rPr>
        <w:t>. Порядок изменения, расторжения и прекращения договора</w:t>
      </w:r>
    </w:p>
    <w:p w:rsidR="00622EA7" w:rsidRPr="00700063" w:rsidRDefault="00622EA7" w:rsidP="00622EA7">
      <w:pPr>
        <w:widowControl w:val="0"/>
        <w:suppressAutoHyphens/>
        <w:autoSpaceDN/>
        <w:ind w:firstLine="709"/>
        <w:jc w:val="both"/>
        <w:rPr>
          <w:sz w:val="22"/>
          <w:szCs w:val="22"/>
          <w:lang w:eastAsia="zh-CN"/>
        </w:rPr>
      </w:pP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10. При выезде Нанимателя и членов его семьи в другое место жительства настоящий договор считается расторгнутым со дня выезда.</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xml:space="preserve">11. По требованию </w:t>
      </w:r>
      <w:proofErr w:type="spellStart"/>
      <w:r w:rsidRPr="00700063">
        <w:rPr>
          <w:sz w:val="22"/>
          <w:szCs w:val="22"/>
          <w:lang w:eastAsia="zh-CN"/>
        </w:rPr>
        <w:t>Наймодателя</w:t>
      </w:r>
      <w:proofErr w:type="spellEnd"/>
      <w:r w:rsidRPr="00700063">
        <w:rPr>
          <w:sz w:val="22"/>
          <w:szCs w:val="22"/>
          <w:lang w:eastAsia="zh-CN"/>
        </w:rPr>
        <w:t xml:space="preserve"> настоящий договор может быть расторгнут в судебном порядке в следующих случаях:</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а) использование Нанимателем жилого помещения не по назначению;</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б) разрушение или повреждение жилого помещения Нанимателем или другими гражданами, за действия которых он отвечает;</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в) систематическое нарушение прав и законных интересов соседей, которое делает невозможным совместное проживание в одном жилом помещении;</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г) невнесение Нанимателем платы за жилое помещение и (или) коммунальные услуги в течение более 6 месяцев.</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xml:space="preserve">12. Настоящий договор может быть расторгнут в судебном порядке в иных случаях, предусмотренных Жилищным </w:t>
      </w:r>
      <w:hyperlink r:id="rId104" w:history="1">
        <w:r w:rsidRPr="00700063">
          <w:rPr>
            <w:color w:val="0000FF"/>
            <w:sz w:val="22"/>
            <w:szCs w:val="22"/>
            <w:u w:val="single"/>
            <w:lang w:eastAsia="zh-CN"/>
          </w:rPr>
          <w:t>кодексом</w:t>
        </w:r>
      </w:hyperlink>
      <w:r w:rsidRPr="00700063">
        <w:rPr>
          <w:sz w:val="22"/>
          <w:szCs w:val="22"/>
          <w:lang w:eastAsia="zh-CN"/>
        </w:rPr>
        <w:t xml:space="preserve"> Российской Федерации.</w:t>
      </w:r>
    </w:p>
    <w:p w:rsidR="00622EA7" w:rsidRPr="00700063" w:rsidRDefault="00622EA7" w:rsidP="00622EA7">
      <w:pPr>
        <w:widowControl w:val="0"/>
        <w:suppressAutoHyphens/>
        <w:autoSpaceDN/>
        <w:ind w:firstLine="709"/>
        <w:jc w:val="both"/>
        <w:rPr>
          <w:sz w:val="22"/>
          <w:szCs w:val="22"/>
          <w:lang w:eastAsia="zh-CN"/>
        </w:rPr>
      </w:pPr>
    </w:p>
    <w:p w:rsidR="00622EA7" w:rsidRPr="00700063" w:rsidRDefault="00622EA7" w:rsidP="00622EA7">
      <w:pPr>
        <w:widowControl w:val="0"/>
        <w:suppressAutoHyphens/>
        <w:autoSpaceDN/>
        <w:ind w:firstLine="709"/>
        <w:jc w:val="center"/>
        <w:rPr>
          <w:sz w:val="22"/>
          <w:szCs w:val="22"/>
          <w:lang w:eastAsia="zh-CN"/>
        </w:rPr>
      </w:pPr>
      <w:r w:rsidRPr="00700063">
        <w:rPr>
          <w:sz w:val="22"/>
          <w:szCs w:val="22"/>
          <w:lang w:val="en-US" w:eastAsia="zh-CN"/>
        </w:rPr>
        <w:t>I</w:t>
      </w:r>
      <w:r w:rsidRPr="00700063">
        <w:rPr>
          <w:sz w:val="22"/>
          <w:szCs w:val="22"/>
          <w:lang w:eastAsia="zh-CN"/>
        </w:rPr>
        <w:t>V. Прочие условия</w:t>
      </w:r>
    </w:p>
    <w:p w:rsidR="00622EA7" w:rsidRPr="00700063" w:rsidRDefault="00622EA7" w:rsidP="00622EA7">
      <w:pPr>
        <w:widowControl w:val="0"/>
        <w:suppressAutoHyphens/>
        <w:autoSpaceDN/>
        <w:ind w:firstLine="709"/>
        <w:jc w:val="center"/>
        <w:rPr>
          <w:sz w:val="22"/>
          <w:szCs w:val="22"/>
          <w:lang w:eastAsia="zh-CN"/>
        </w:rPr>
      </w:pP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xml:space="preserve">14. Настоящий договор составлен в 2 экземплярах, один из которых находится у </w:t>
      </w:r>
      <w:proofErr w:type="spellStart"/>
      <w:r w:rsidRPr="00700063">
        <w:rPr>
          <w:sz w:val="22"/>
          <w:szCs w:val="22"/>
          <w:lang w:eastAsia="zh-CN"/>
        </w:rPr>
        <w:t>Наймодателя</w:t>
      </w:r>
      <w:proofErr w:type="spellEnd"/>
      <w:r w:rsidRPr="00700063">
        <w:rPr>
          <w:sz w:val="22"/>
          <w:szCs w:val="22"/>
          <w:lang w:eastAsia="zh-CN"/>
        </w:rPr>
        <w:t>, другой - у Нанимателя.</w:t>
      </w:r>
    </w:p>
    <w:p w:rsidR="00622EA7" w:rsidRPr="00700063" w:rsidRDefault="00622EA7" w:rsidP="00622EA7">
      <w:pPr>
        <w:widowControl w:val="0"/>
        <w:suppressAutoHyphens/>
        <w:autoSpaceDN/>
        <w:ind w:firstLine="709"/>
        <w:jc w:val="both"/>
        <w:rPr>
          <w:sz w:val="22"/>
          <w:szCs w:val="22"/>
          <w:lang w:eastAsia="zh-C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98"/>
        <w:gridCol w:w="3175"/>
        <w:gridCol w:w="1284"/>
        <w:gridCol w:w="1865"/>
        <w:gridCol w:w="1290"/>
      </w:tblGrid>
      <w:tr w:rsidR="00622EA7" w:rsidRPr="00700063" w:rsidTr="00622EA7">
        <w:tc>
          <w:tcPr>
            <w:tcW w:w="1898" w:type="dxa"/>
            <w:shd w:val="clear" w:color="auto" w:fill="auto"/>
          </w:tcPr>
          <w:p w:rsidR="00622EA7" w:rsidRPr="00700063" w:rsidRDefault="00622EA7" w:rsidP="00622EA7">
            <w:pPr>
              <w:suppressAutoHyphens/>
              <w:autoSpaceDN/>
              <w:rPr>
                <w:sz w:val="22"/>
                <w:szCs w:val="22"/>
                <w:lang w:eastAsia="zh-CN"/>
              </w:rPr>
            </w:pPr>
            <w:proofErr w:type="spellStart"/>
            <w:r w:rsidRPr="00700063">
              <w:rPr>
                <w:sz w:val="22"/>
                <w:szCs w:val="22"/>
                <w:lang w:eastAsia="zh-CN"/>
              </w:rPr>
              <w:t>Наймодатель</w:t>
            </w:r>
            <w:proofErr w:type="spellEnd"/>
          </w:p>
        </w:tc>
        <w:tc>
          <w:tcPr>
            <w:tcW w:w="4459" w:type="dxa"/>
            <w:gridSpan w:val="2"/>
            <w:vMerge w:val="restart"/>
            <w:shd w:val="clear" w:color="auto" w:fill="auto"/>
          </w:tcPr>
          <w:p w:rsidR="00622EA7" w:rsidRPr="00700063" w:rsidRDefault="00622EA7" w:rsidP="00622EA7">
            <w:pPr>
              <w:suppressAutoHyphens/>
              <w:autoSpaceDN/>
              <w:snapToGrid w:val="0"/>
              <w:rPr>
                <w:sz w:val="22"/>
                <w:szCs w:val="22"/>
                <w:lang w:eastAsia="zh-CN"/>
              </w:rPr>
            </w:pPr>
          </w:p>
        </w:tc>
        <w:tc>
          <w:tcPr>
            <w:tcW w:w="1865" w:type="dxa"/>
            <w:shd w:val="clear" w:color="auto" w:fill="auto"/>
          </w:tcPr>
          <w:p w:rsidR="00622EA7" w:rsidRPr="00700063" w:rsidRDefault="00622EA7" w:rsidP="00622EA7">
            <w:pPr>
              <w:suppressAutoHyphens/>
              <w:autoSpaceDN/>
              <w:rPr>
                <w:sz w:val="22"/>
                <w:szCs w:val="22"/>
                <w:lang w:eastAsia="zh-CN"/>
              </w:rPr>
            </w:pPr>
            <w:r w:rsidRPr="00700063">
              <w:rPr>
                <w:sz w:val="22"/>
                <w:szCs w:val="22"/>
                <w:lang w:eastAsia="zh-CN"/>
              </w:rPr>
              <w:t>Наниматель</w:t>
            </w:r>
          </w:p>
        </w:tc>
        <w:tc>
          <w:tcPr>
            <w:tcW w:w="1290" w:type="dxa"/>
            <w:vMerge w:val="restart"/>
            <w:tcBorders>
              <w:bottom w:val="single" w:sz="4" w:space="0" w:color="000000"/>
            </w:tcBorders>
            <w:shd w:val="clear" w:color="auto" w:fill="auto"/>
          </w:tcPr>
          <w:p w:rsidR="00622EA7" w:rsidRPr="00700063" w:rsidRDefault="00622EA7" w:rsidP="00622EA7">
            <w:pPr>
              <w:suppressAutoHyphens/>
              <w:autoSpaceDN/>
              <w:snapToGrid w:val="0"/>
              <w:rPr>
                <w:sz w:val="22"/>
                <w:szCs w:val="22"/>
                <w:lang w:eastAsia="zh-CN"/>
              </w:rPr>
            </w:pPr>
          </w:p>
        </w:tc>
      </w:tr>
      <w:tr w:rsidR="00622EA7" w:rsidRPr="00700063" w:rsidTr="00622EA7">
        <w:tc>
          <w:tcPr>
            <w:tcW w:w="1898" w:type="dxa"/>
            <w:tcBorders>
              <w:bottom w:val="single" w:sz="4" w:space="0" w:color="000000"/>
            </w:tcBorders>
            <w:shd w:val="clear" w:color="auto" w:fill="auto"/>
          </w:tcPr>
          <w:p w:rsidR="00622EA7" w:rsidRPr="00700063" w:rsidRDefault="00622EA7" w:rsidP="00622EA7">
            <w:pPr>
              <w:suppressAutoHyphens/>
              <w:autoSpaceDN/>
              <w:snapToGrid w:val="0"/>
              <w:rPr>
                <w:sz w:val="22"/>
                <w:szCs w:val="22"/>
                <w:lang w:eastAsia="zh-CN"/>
              </w:rPr>
            </w:pPr>
          </w:p>
        </w:tc>
        <w:tc>
          <w:tcPr>
            <w:tcW w:w="4459" w:type="dxa"/>
            <w:gridSpan w:val="2"/>
            <w:vMerge/>
            <w:shd w:val="clear" w:color="auto" w:fill="auto"/>
          </w:tcPr>
          <w:p w:rsidR="00622EA7" w:rsidRPr="00700063" w:rsidRDefault="00622EA7" w:rsidP="00622EA7">
            <w:pPr>
              <w:suppressAutoHyphens/>
              <w:autoSpaceDN/>
              <w:snapToGrid w:val="0"/>
              <w:rPr>
                <w:sz w:val="22"/>
                <w:szCs w:val="22"/>
                <w:lang w:eastAsia="zh-CN"/>
              </w:rPr>
            </w:pPr>
          </w:p>
        </w:tc>
        <w:tc>
          <w:tcPr>
            <w:tcW w:w="1865" w:type="dxa"/>
            <w:shd w:val="clear" w:color="auto" w:fill="auto"/>
          </w:tcPr>
          <w:p w:rsidR="00622EA7" w:rsidRPr="00700063" w:rsidRDefault="00622EA7" w:rsidP="00622EA7">
            <w:pPr>
              <w:suppressAutoHyphens/>
              <w:autoSpaceDN/>
              <w:snapToGrid w:val="0"/>
              <w:rPr>
                <w:sz w:val="22"/>
                <w:szCs w:val="22"/>
                <w:lang w:eastAsia="zh-CN"/>
              </w:rPr>
            </w:pPr>
          </w:p>
        </w:tc>
        <w:tc>
          <w:tcPr>
            <w:tcW w:w="1290" w:type="dxa"/>
            <w:vMerge/>
            <w:tcBorders>
              <w:bottom w:val="single" w:sz="4" w:space="0" w:color="000000"/>
            </w:tcBorders>
            <w:shd w:val="clear" w:color="auto" w:fill="auto"/>
          </w:tcPr>
          <w:p w:rsidR="00622EA7" w:rsidRPr="00700063" w:rsidRDefault="00622EA7" w:rsidP="00622EA7">
            <w:pPr>
              <w:suppressAutoHyphens/>
              <w:autoSpaceDN/>
              <w:snapToGrid w:val="0"/>
              <w:rPr>
                <w:sz w:val="22"/>
                <w:szCs w:val="22"/>
                <w:lang w:eastAsia="zh-CN"/>
              </w:rPr>
            </w:pPr>
          </w:p>
        </w:tc>
      </w:tr>
      <w:tr w:rsidR="00622EA7" w:rsidRPr="00700063" w:rsidTr="00622EA7">
        <w:tc>
          <w:tcPr>
            <w:tcW w:w="1898" w:type="dxa"/>
            <w:shd w:val="clear" w:color="auto" w:fill="auto"/>
          </w:tcPr>
          <w:p w:rsidR="00622EA7" w:rsidRPr="00700063" w:rsidRDefault="00622EA7" w:rsidP="00622EA7">
            <w:pPr>
              <w:suppressAutoHyphens/>
              <w:autoSpaceDN/>
              <w:rPr>
                <w:sz w:val="22"/>
                <w:szCs w:val="22"/>
                <w:lang w:eastAsia="zh-CN"/>
              </w:rPr>
            </w:pPr>
            <w:r w:rsidRPr="00700063">
              <w:rPr>
                <w:sz w:val="22"/>
                <w:szCs w:val="22"/>
                <w:lang w:eastAsia="zh-CN"/>
              </w:rPr>
              <w:t>М.П.</w:t>
            </w:r>
          </w:p>
        </w:tc>
        <w:tc>
          <w:tcPr>
            <w:tcW w:w="4459" w:type="dxa"/>
            <w:gridSpan w:val="2"/>
            <w:vMerge/>
            <w:shd w:val="clear" w:color="auto" w:fill="auto"/>
          </w:tcPr>
          <w:p w:rsidR="00622EA7" w:rsidRPr="00700063" w:rsidRDefault="00622EA7" w:rsidP="00622EA7">
            <w:pPr>
              <w:suppressAutoHyphens/>
              <w:autoSpaceDN/>
              <w:snapToGrid w:val="0"/>
              <w:rPr>
                <w:sz w:val="22"/>
                <w:szCs w:val="22"/>
                <w:lang w:eastAsia="zh-CN"/>
              </w:rPr>
            </w:pPr>
          </w:p>
        </w:tc>
        <w:tc>
          <w:tcPr>
            <w:tcW w:w="1865" w:type="dxa"/>
            <w:shd w:val="clear" w:color="auto" w:fill="auto"/>
          </w:tcPr>
          <w:p w:rsidR="00622EA7" w:rsidRPr="00700063" w:rsidRDefault="00622EA7" w:rsidP="00622EA7">
            <w:pPr>
              <w:suppressAutoHyphens/>
              <w:autoSpaceDN/>
              <w:jc w:val="center"/>
              <w:rPr>
                <w:sz w:val="22"/>
                <w:szCs w:val="22"/>
                <w:lang w:eastAsia="zh-CN"/>
              </w:rPr>
            </w:pPr>
            <w:r w:rsidRPr="00700063">
              <w:rPr>
                <w:sz w:val="22"/>
                <w:szCs w:val="22"/>
                <w:lang w:eastAsia="zh-CN"/>
              </w:rPr>
              <w:t>(подпись)</w:t>
            </w:r>
          </w:p>
        </w:tc>
        <w:tc>
          <w:tcPr>
            <w:tcW w:w="1290" w:type="dxa"/>
            <w:vMerge/>
            <w:tcBorders>
              <w:bottom w:val="single" w:sz="4" w:space="0" w:color="000000"/>
            </w:tcBorders>
            <w:shd w:val="clear" w:color="auto" w:fill="auto"/>
          </w:tcPr>
          <w:p w:rsidR="00622EA7" w:rsidRPr="00700063" w:rsidRDefault="00622EA7" w:rsidP="00622EA7">
            <w:pPr>
              <w:suppressAutoHyphens/>
              <w:autoSpaceDN/>
              <w:snapToGrid w:val="0"/>
              <w:jc w:val="center"/>
              <w:rPr>
                <w:sz w:val="22"/>
                <w:szCs w:val="22"/>
                <w:lang w:eastAsia="zh-CN"/>
              </w:rPr>
            </w:pPr>
          </w:p>
        </w:tc>
      </w:tr>
      <w:tr w:rsidR="00622EA7" w:rsidRPr="00700063" w:rsidTr="00622EA7">
        <w:tc>
          <w:tcPr>
            <w:tcW w:w="5073" w:type="dxa"/>
            <w:gridSpan w:val="2"/>
            <w:tcBorders>
              <w:right w:val="single" w:sz="4" w:space="0" w:color="000000"/>
            </w:tcBorders>
            <w:shd w:val="clear" w:color="auto" w:fill="auto"/>
          </w:tcPr>
          <w:p w:rsidR="00622EA7" w:rsidRPr="00700063" w:rsidRDefault="00622EA7" w:rsidP="00622EA7">
            <w:pPr>
              <w:suppressAutoHyphens/>
              <w:autoSpaceDN/>
              <w:snapToGrid w:val="0"/>
              <w:rPr>
                <w:sz w:val="22"/>
                <w:szCs w:val="22"/>
                <w:lang w:eastAsia="zh-CN"/>
              </w:rPr>
            </w:pPr>
          </w:p>
        </w:tc>
        <w:tc>
          <w:tcPr>
            <w:tcW w:w="4439" w:type="dxa"/>
            <w:gridSpan w:val="3"/>
            <w:tcBorders>
              <w:top w:val="single" w:sz="4" w:space="0" w:color="000000"/>
              <w:left w:val="single" w:sz="4" w:space="0" w:color="000000"/>
              <w:bottom w:val="single" w:sz="4" w:space="0" w:color="000000"/>
              <w:right w:val="single" w:sz="4" w:space="0" w:color="000000"/>
            </w:tcBorders>
            <w:shd w:val="clear" w:color="auto" w:fill="auto"/>
          </w:tcPr>
          <w:p w:rsidR="00622EA7" w:rsidRPr="00700063" w:rsidRDefault="00622EA7" w:rsidP="00622EA7">
            <w:pPr>
              <w:suppressAutoHyphens/>
              <w:autoSpaceDN/>
              <w:jc w:val="center"/>
              <w:rPr>
                <w:sz w:val="22"/>
                <w:szCs w:val="22"/>
                <w:lang w:eastAsia="zh-CN"/>
              </w:rPr>
            </w:pPr>
            <w:r w:rsidRPr="00700063">
              <w:rPr>
                <w:sz w:val="22"/>
                <w:szCs w:val="22"/>
                <w:lang w:eastAsia="zh-CN"/>
              </w:rPr>
              <w:t>Сведения об</w:t>
            </w:r>
          </w:p>
          <w:p w:rsidR="00622EA7" w:rsidRPr="00700063" w:rsidRDefault="00622EA7" w:rsidP="00622EA7">
            <w:pPr>
              <w:suppressAutoHyphens/>
              <w:autoSpaceDN/>
              <w:jc w:val="center"/>
              <w:rPr>
                <w:sz w:val="22"/>
                <w:szCs w:val="22"/>
                <w:lang w:eastAsia="zh-CN"/>
              </w:rPr>
            </w:pPr>
            <w:r w:rsidRPr="00700063">
              <w:rPr>
                <w:sz w:val="22"/>
                <w:szCs w:val="22"/>
                <w:lang w:eastAsia="zh-CN"/>
              </w:rPr>
              <w:t>электронной</w:t>
            </w:r>
          </w:p>
          <w:p w:rsidR="00622EA7" w:rsidRPr="00700063" w:rsidRDefault="00622EA7" w:rsidP="00622EA7">
            <w:pPr>
              <w:suppressAutoHyphens/>
              <w:autoSpaceDN/>
              <w:jc w:val="center"/>
              <w:rPr>
                <w:sz w:val="22"/>
                <w:szCs w:val="22"/>
                <w:lang w:eastAsia="zh-CN"/>
              </w:rPr>
            </w:pPr>
            <w:r w:rsidRPr="00700063">
              <w:rPr>
                <w:sz w:val="22"/>
                <w:szCs w:val="22"/>
                <w:lang w:eastAsia="zh-CN"/>
              </w:rPr>
              <w:t>подписи</w:t>
            </w:r>
          </w:p>
        </w:tc>
      </w:tr>
    </w:tbl>
    <w:p w:rsidR="00622EA7" w:rsidRDefault="00622EA7" w:rsidP="00622EA7">
      <w:pPr>
        <w:suppressAutoHyphens/>
        <w:autoSpaceDE/>
        <w:autoSpaceDN/>
        <w:rPr>
          <w:sz w:val="22"/>
          <w:szCs w:val="22"/>
          <w:lang w:eastAsia="zh-CN"/>
        </w:rPr>
      </w:pPr>
    </w:p>
    <w:p w:rsidR="00700063" w:rsidRDefault="00700063" w:rsidP="00622EA7">
      <w:pPr>
        <w:suppressAutoHyphens/>
        <w:autoSpaceDE/>
        <w:autoSpaceDN/>
        <w:rPr>
          <w:sz w:val="22"/>
          <w:szCs w:val="22"/>
          <w:lang w:eastAsia="zh-CN"/>
        </w:rPr>
      </w:pPr>
    </w:p>
    <w:p w:rsidR="007625C9" w:rsidRPr="00700063" w:rsidRDefault="007625C9" w:rsidP="00622EA7">
      <w:pPr>
        <w:suppressAutoHyphens/>
        <w:autoSpaceDE/>
        <w:autoSpaceDN/>
        <w:rPr>
          <w:sz w:val="22"/>
          <w:szCs w:val="22"/>
          <w:lang w:eastAsia="zh-CN"/>
        </w:rPr>
      </w:pPr>
    </w:p>
    <w:p w:rsidR="00622EA7" w:rsidRPr="00700063" w:rsidRDefault="00622EA7" w:rsidP="00622EA7">
      <w:pPr>
        <w:widowControl w:val="0"/>
        <w:suppressAutoHyphens/>
        <w:autoSpaceDN/>
        <w:jc w:val="center"/>
        <w:rPr>
          <w:sz w:val="22"/>
          <w:szCs w:val="22"/>
          <w:lang w:eastAsia="zh-CN"/>
        </w:rPr>
      </w:pPr>
      <w:r w:rsidRPr="00700063">
        <w:rPr>
          <w:b/>
          <w:bCs/>
          <w:sz w:val="22"/>
          <w:szCs w:val="22"/>
          <w:lang w:eastAsia="zh-CN"/>
        </w:rPr>
        <w:t>АДМИНИСТРАЦИЯ</w:t>
      </w:r>
    </w:p>
    <w:p w:rsidR="00622EA7" w:rsidRPr="00700063" w:rsidRDefault="00622EA7" w:rsidP="00622EA7">
      <w:pPr>
        <w:widowControl w:val="0"/>
        <w:suppressAutoHyphens/>
        <w:autoSpaceDN/>
        <w:jc w:val="center"/>
        <w:rPr>
          <w:sz w:val="22"/>
          <w:szCs w:val="22"/>
          <w:lang w:eastAsia="zh-CN"/>
        </w:rPr>
      </w:pPr>
      <w:r w:rsidRPr="00700063">
        <w:rPr>
          <w:b/>
          <w:sz w:val="22"/>
          <w:szCs w:val="22"/>
          <w:lang w:eastAsia="zh-CN"/>
        </w:rPr>
        <w:t>МУНИЦИПАЛЬНОГО ОБРАЗОВАНИЯ</w:t>
      </w:r>
    </w:p>
    <w:p w:rsidR="00622EA7" w:rsidRPr="00700063" w:rsidRDefault="00622EA7" w:rsidP="00622EA7">
      <w:pPr>
        <w:widowControl w:val="0"/>
        <w:suppressAutoHyphens/>
        <w:autoSpaceDN/>
        <w:jc w:val="center"/>
        <w:rPr>
          <w:sz w:val="22"/>
          <w:szCs w:val="22"/>
          <w:lang w:eastAsia="zh-CN"/>
        </w:rPr>
      </w:pPr>
      <w:r w:rsidRPr="00700063">
        <w:rPr>
          <w:b/>
          <w:sz w:val="22"/>
          <w:szCs w:val="22"/>
          <w:lang w:eastAsia="zh-CN"/>
        </w:rPr>
        <w:t>БЕЛЯЕВСКИЙ СЕЛЬСОВЕТ</w:t>
      </w:r>
    </w:p>
    <w:p w:rsidR="00622EA7" w:rsidRPr="00700063" w:rsidRDefault="00622EA7" w:rsidP="00622EA7">
      <w:pPr>
        <w:widowControl w:val="0"/>
        <w:suppressAutoHyphens/>
        <w:autoSpaceDN/>
        <w:jc w:val="center"/>
        <w:rPr>
          <w:b/>
          <w:sz w:val="22"/>
          <w:szCs w:val="22"/>
          <w:lang w:eastAsia="zh-CN"/>
        </w:rPr>
      </w:pPr>
      <w:r w:rsidRPr="00700063">
        <w:rPr>
          <w:b/>
          <w:sz w:val="22"/>
          <w:szCs w:val="22"/>
          <w:lang w:eastAsia="zh-CN"/>
        </w:rPr>
        <w:t>БЕЛЯЕВСКОГО РАЙОНА ОРЕНБУРГСКОЙ ОБЛАСТИ</w:t>
      </w:r>
    </w:p>
    <w:tbl>
      <w:tblPr>
        <w:tblW w:w="0" w:type="auto"/>
        <w:tblInd w:w="31" w:type="dxa"/>
        <w:tblLayout w:type="fixed"/>
        <w:tblLook w:val="0000" w:firstRow="0" w:lastRow="0" w:firstColumn="0" w:lastColumn="0" w:noHBand="0" w:noVBand="0"/>
      </w:tblPr>
      <w:tblGrid>
        <w:gridCol w:w="9540"/>
      </w:tblGrid>
      <w:tr w:rsidR="00622EA7" w:rsidRPr="00700063" w:rsidTr="00622EA7">
        <w:trPr>
          <w:trHeight w:val="120"/>
        </w:trPr>
        <w:tc>
          <w:tcPr>
            <w:tcW w:w="9540" w:type="dxa"/>
            <w:tcBorders>
              <w:top w:val="thinThickSmallGap" w:sz="24" w:space="0" w:color="000000"/>
              <w:left w:val="none" w:sz="0" w:space="0" w:color="000000"/>
              <w:bottom w:val="none" w:sz="0" w:space="0" w:color="000000"/>
              <w:right w:val="none" w:sz="0" w:space="0" w:color="000000"/>
            </w:tcBorders>
            <w:shd w:val="clear" w:color="auto" w:fill="auto"/>
          </w:tcPr>
          <w:p w:rsidR="00622EA7" w:rsidRPr="00700063" w:rsidRDefault="00622EA7" w:rsidP="00622EA7">
            <w:pPr>
              <w:widowControl w:val="0"/>
              <w:suppressAutoHyphens/>
              <w:autoSpaceDN/>
              <w:jc w:val="both"/>
              <w:rPr>
                <w:sz w:val="22"/>
                <w:szCs w:val="22"/>
                <w:lang w:eastAsia="zh-CN"/>
              </w:rPr>
            </w:pPr>
            <w:r w:rsidRPr="00700063">
              <w:rPr>
                <w:sz w:val="22"/>
                <w:szCs w:val="22"/>
                <w:lang w:eastAsia="zh-CN"/>
              </w:rPr>
              <w:t xml:space="preserve">                                                </w:t>
            </w:r>
          </w:p>
          <w:p w:rsidR="00622EA7" w:rsidRPr="00700063" w:rsidRDefault="00622EA7" w:rsidP="00622EA7">
            <w:pPr>
              <w:widowControl w:val="0"/>
              <w:suppressAutoHyphens/>
              <w:autoSpaceDN/>
              <w:jc w:val="center"/>
              <w:rPr>
                <w:sz w:val="22"/>
                <w:szCs w:val="22"/>
                <w:lang w:eastAsia="zh-CN"/>
              </w:rPr>
            </w:pPr>
            <w:r w:rsidRPr="00700063">
              <w:rPr>
                <w:sz w:val="22"/>
                <w:szCs w:val="22"/>
                <w:lang w:eastAsia="zh-CN"/>
              </w:rPr>
              <w:t>ПОСТАНОВЛЕНИЕ</w:t>
            </w:r>
          </w:p>
          <w:p w:rsidR="00622EA7" w:rsidRPr="00700063" w:rsidRDefault="00622EA7" w:rsidP="00622EA7">
            <w:pPr>
              <w:widowControl w:val="0"/>
              <w:suppressAutoHyphens/>
              <w:autoSpaceDN/>
              <w:jc w:val="both"/>
              <w:rPr>
                <w:sz w:val="22"/>
                <w:szCs w:val="22"/>
                <w:lang w:eastAsia="zh-CN"/>
              </w:rPr>
            </w:pPr>
          </w:p>
        </w:tc>
      </w:tr>
    </w:tbl>
    <w:p w:rsidR="00622EA7" w:rsidRPr="00700063" w:rsidRDefault="00622EA7" w:rsidP="00622EA7">
      <w:pPr>
        <w:suppressAutoHyphens/>
        <w:autoSpaceDE/>
        <w:autoSpaceDN/>
        <w:rPr>
          <w:kern w:val="2"/>
          <w:sz w:val="22"/>
          <w:szCs w:val="22"/>
          <w:lang w:eastAsia="ar-SA"/>
        </w:rPr>
      </w:pPr>
      <w:r w:rsidRPr="00700063">
        <w:rPr>
          <w:kern w:val="2"/>
          <w:sz w:val="22"/>
          <w:szCs w:val="22"/>
          <w:lang w:eastAsia="ar-SA"/>
        </w:rPr>
        <w:t xml:space="preserve">   25.08.2023                                                                                       </w:t>
      </w:r>
      <w:r w:rsidR="00700063">
        <w:rPr>
          <w:kern w:val="2"/>
          <w:sz w:val="22"/>
          <w:szCs w:val="22"/>
          <w:lang w:eastAsia="ar-SA"/>
        </w:rPr>
        <w:t xml:space="preserve">                           </w:t>
      </w:r>
      <w:r w:rsidRPr="00700063">
        <w:rPr>
          <w:kern w:val="2"/>
          <w:sz w:val="22"/>
          <w:szCs w:val="22"/>
          <w:lang w:eastAsia="ar-SA"/>
        </w:rPr>
        <w:t xml:space="preserve">   № 90-п</w:t>
      </w:r>
    </w:p>
    <w:p w:rsidR="00622EA7" w:rsidRPr="00700063" w:rsidRDefault="00622EA7" w:rsidP="00622EA7">
      <w:pPr>
        <w:suppressAutoHyphens/>
        <w:autoSpaceDN/>
        <w:rPr>
          <w:color w:val="000000"/>
          <w:sz w:val="22"/>
          <w:szCs w:val="22"/>
          <w:lang w:eastAsia="zh-CN"/>
        </w:rPr>
      </w:pPr>
    </w:p>
    <w:p w:rsidR="00622EA7" w:rsidRPr="00700063" w:rsidRDefault="00622EA7" w:rsidP="00622EA7">
      <w:pPr>
        <w:suppressAutoHyphens/>
        <w:autoSpaceDE/>
        <w:autoSpaceDN/>
        <w:ind w:firstLine="708"/>
        <w:jc w:val="center"/>
        <w:rPr>
          <w:sz w:val="22"/>
          <w:szCs w:val="22"/>
          <w:lang w:eastAsia="zh-CN"/>
        </w:rPr>
      </w:pPr>
      <w:r w:rsidRPr="00700063">
        <w:rPr>
          <w:sz w:val="22"/>
          <w:szCs w:val="22"/>
          <w:lang w:eastAsia="zh-CN"/>
        </w:rPr>
        <w:t>Об утверждении административного регламента предоставления муниципальной услуги «</w:t>
      </w:r>
      <w:r w:rsidRPr="00700063">
        <w:rPr>
          <w:color w:val="000000"/>
          <w:sz w:val="22"/>
          <w:szCs w:val="22"/>
          <w:lang w:eastAsia="zh-CN"/>
        </w:rPr>
        <w:t xml:space="preserve">Выдача выписки из </w:t>
      </w:r>
      <w:proofErr w:type="spellStart"/>
      <w:r w:rsidRPr="00700063">
        <w:rPr>
          <w:color w:val="000000"/>
          <w:sz w:val="22"/>
          <w:szCs w:val="22"/>
          <w:lang w:eastAsia="zh-CN"/>
        </w:rPr>
        <w:t>похозяйственной</w:t>
      </w:r>
      <w:proofErr w:type="spellEnd"/>
      <w:r w:rsidRPr="00700063">
        <w:rPr>
          <w:color w:val="000000"/>
          <w:sz w:val="22"/>
          <w:szCs w:val="22"/>
          <w:lang w:eastAsia="zh-CN"/>
        </w:rPr>
        <w:t xml:space="preserve"> книги</w:t>
      </w:r>
      <w:r w:rsidRPr="00700063">
        <w:rPr>
          <w:sz w:val="22"/>
          <w:szCs w:val="22"/>
          <w:lang w:eastAsia="zh-CN"/>
        </w:rPr>
        <w:t>»</w:t>
      </w:r>
    </w:p>
    <w:p w:rsidR="00622EA7" w:rsidRPr="00700063" w:rsidRDefault="00622EA7" w:rsidP="00622EA7">
      <w:pPr>
        <w:suppressAutoHyphens/>
        <w:autoSpaceDN/>
        <w:rPr>
          <w:color w:val="000000"/>
          <w:sz w:val="22"/>
          <w:szCs w:val="22"/>
          <w:lang w:eastAsia="zh-CN"/>
        </w:rPr>
      </w:pPr>
    </w:p>
    <w:p w:rsidR="00622EA7" w:rsidRPr="00700063" w:rsidRDefault="00622EA7" w:rsidP="00622EA7">
      <w:pPr>
        <w:suppressAutoHyphens/>
        <w:autoSpaceDN/>
        <w:ind w:firstLine="708"/>
        <w:jc w:val="both"/>
        <w:rPr>
          <w:sz w:val="22"/>
          <w:szCs w:val="22"/>
          <w:lang w:eastAsia="zh-CN"/>
        </w:rPr>
      </w:pPr>
      <w:r w:rsidRPr="00700063">
        <w:rPr>
          <w:sz w:val="22"/>
          <w:szCs w:val="22"/>
          <w:lang w:eastAsia="zh-CN"/>
        </w:rPr>
        <w:t xml:space="preserve">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администрации муниципального образования </w:t>
      </w:r>
      <w:proofErr w:type="spellStart"/>
      <w:r w:rsidRPr="00700063">
        <w:rPr>
          <w:sz w:val="22"/>
          <w:szCs w:val="22"/>
          <w:lang w:eastAsia="zh-CN"/>
        </w:rPr>
        <w:t>Беляевский</w:t>
      </w:r>
      <w:proofErr w:type="spellEnd"/>
      <w:r w:rsidRPr="00700063">
        <w:rPr>
          <w:sz w:val="22"/>
          <w:szCs w:val="22"/>
          <w:lang w:eastAsia="zh-CN"/>
        </w:rPr>
        <w:t xml:space="preserve"> сельсовет  от 15.05.2012 № 103-п «О разработке и утверждении административных регламентов исполнения муниципальных функций и </w:t>
      </w:r>
      <w:r w:rsidRPr="00700063">
        <w:rPr>
          <w:sz w:val="22"/>
          <w:szCs w:val="22"/>
          <w:lang w:eastAsia="zh-CN"/>
        </w:rPr>
        <w:lastRenderedPageBreak/>
        <w:t xml:space="preserve">предоставления муниципальных услуг администрацией муниципального образования </w:t>
      </w:r>
      <w:proofErr w:type="spellStart"/>
      <w:r w:rsidRPr="00700063">
        <w:rPr>
          <w:sz w:val="22"/>
          <w:szCs w:val="22"/>
          <w:lang w:eastAsia="zh-CN"/>
        </w:rPr>
        <w:t>Беляевский</w:t>
      </w:r>
      <w:proofErr w:type="spellEnd"/>
      <w:r w:rsidRPr="00700063">
        <w:rPr>
          <w:sz w:val="22"/>
          <w:szCs w:val="22"/>
          <w:lang w:eastAsia="zh-CN"/>
        </w:rPr>
        <w:t xml:space="preserve"> сельсовет»:</w:t>
      </w:r>
    </w:p>
    <w:p w:rsidR="00622EA7" w:rsidRPr="00700063" w:rsidRDefault="00622EA7" w:rsidP="00622EA7">
      <w:pPr>
        <w:numPr>
          <w:ilvl w:val="0"/>
          <w:numId w:val="16"/>
        </w:numPr>
        <w:suppressAutoHyphens/>
        <w:autoSpaceDE/>
        <w:autoSpaceDN/>
        <w:ind w:left="0" w:firstLine="709"/>
        <w:contextualSpacing/>
        <w:jc w:val="both"/>
        <w:rPr>
          <w:rFonts w:eastAsia="SimSun"/>
          <w:kern w:val="2"/>
          <w:sz w:val="22"/>
          <w:szCs w:val="22"/>
          <w:lang w:eastAsia="zh-CN" w:bidi="hi-IN"/>
        </w:rPr>
      </w:pPr>
      <w:r w:rsidRPr="00700063">
        <w:rPr>
          <w:rFonts w:eastAsia="SimSun"/>
          <w:kern w:val="2"/>
          <w:sz w:val="22"/>
          <w:szCs w:val="22"/>
          <w:lang w:eastAsia="zh-CN" w:bidi="hi-IN"/>
        </w:rPr>
        <w:t xml:space="preserve">Утвердить административный регламент </w:t>
      </w:r>
      <w:r w:rsidRPr="00700063">
        <w:rPr>
          <w:rFonts w:eastAsia="Calibri"/>
          <w:color w:val="000000"/>
          <w:kern w:val="2"/>
          <w:sz w:val="22"/>
          <w:szCs w:val="22"/>
          <w:lang w:eastAsia="en-US" w:bidi="hi-IN"/>
        </w:rPr>
        <w:t xml:space="preserve">предоставления муниципальной </w:t>
      </w:r>
      <w:r w:rsidRPr="00700063">
        <w:rPr>
          <w:rFonts w:eastAsia="Calibri"/>
          <w:kern w:val="2"/>
          <w:sz w:val="22"/>
          <w:szCs w:val="22"/>
          <w:lang w:eastAsia="en-US" w:bidi="hi-IN"/>
        </w:rPr>
        <w:t>услуги «</w:t>
      </w:r>
      <w:r w:rsidRPr="00700063">
        <w:rPr>
          <w:rFonts w:eastAsia="SimSun"/>
          <w:color w:val="000000"/>
          <w:kern w:val="2"/>
          <w:sz w:val="22"/>
          <w:szCs w:val="22"/>
          <w:lang w:eastAsia="zh-CN" w:bidi="hi-IN"/>
        </w:rPr>
        <w:t xml:space="preserve">Выдача выписки из </w:t>
      </w:r>
      <w:proofErr w:type="spellStart"/>
      <w:r w:rsidRPr="00700063">
        <w:rPr>
          <w:rFonts w:eastAsia="SimSun"/>
          <w:color w:val="000000"/>
          <w:kern w:val="2"/>
          <w:sz w:val="22"/>
          <w:szCs w:val="22"/>
          <w:lang w:eastAsia="zh-CN" w:bidi="hi-IN"/>
        </w:rPr>
        <w:t>похозяйственной</w:t>
      </w:r>
      <w:proofErr w:type="spellEnd"/>
      <w:r w:rsidRPr="00700063">
        <w:rPr>
          <w:rFonts w:eastAsia="SimSun"/>
          <w:color w:val="000000"/>
          <w:kern w:val="2"/>
          <w:sz w:val="22"/>
          <w:szCs w:val="22"/>
          <w:lang w:eastAsia="zh-CN" w:bidi="hi-IN"/>
        </w:rPr>
        <w:t xml:space="preserve"> книги</w:t>
      </w:r>
      <w:r w:rsidRPr="00700063">
        <w:rPr>
          <w:rFonts w:eastAsia="Calibri"/>
          <w:kern w:val="2"/>
          <w:sz w:val="22"/>
          <w:szCs w:val="22"/>
          <w:lang w:eastAsia="en-US" w:bidi="hi-IN"/>
        </w:rPr>
        <w:t xml:space="preserve">» </w:t>
      </w:r>
      <w:r w:rsidRPr="00700063">
        <w:rPr>
          <w:rFonts w:eastAsia="SimSun"/>
          <w:kern w:val="2"/>
          <w:sz w:val="22"/>
          <w:szCs w:val="22"/>
          <w:lang w:eastAsia="zh-CN" w:bidi="hi-IN"/>
        </w:rPr>
        <w:t>согласно приложению.</w:t>
      </w:r>
    </w:p>
    <w:p w:rsidR="00622EA7" w:rsidRPr="00700063" w:rsidRDefault="00622EA7" w:rsidP="00622EA7">
      <w:pPr>
        <w:numPr>
          <w:ilvl w:val="0"/>
          <w:numId w:val="16"/>
        </w:numPr>
        <w:suppressAutoHyphens/>
        <w:autoSpaceDE/>
        <w:autoSpaceDN/>
        <w:ind w:left="0" w:firstLine="709"/>
        <w:contextualSpacing/>
        <w:jc w:val="both"/>
        <w:rPr>
          <w:rFonts w:eastAsia="SimSun"/>
          <w:kern w:val="2"/>
          <w:sz w:val="22"/>
          <w:szCs w:val="22"/>
          <w:lang w:eastAsia="zh-CN" w:bidi="hi-IN"/>
        </w:rPr>
      </w:pPr>
      <w:r w:rsidRPr="00700063">
        <w:rPr>
          <w:rFonts w:eastAsia="SimSun"/>
          <w:kern w:val="2"/>
          <w:sz w:val="22"/>
          <w:szCs w:val="22"/>
          <w:lang w:eastAsia="zh-CN" w:bidi="hi-IN"/>
        </w:rPr>
        <w:t xml:space="preserve">Признать утратившим силу следующие постановления администрации муниципального образования </w:t>
      </w:r>
      <w:proofErr w:type="spellStart"/>
      <w:r w:rsidRPr="00700063">
        <w:rPr>
          <w:rFonts w:eastAsia="SimSun"/>
          <w:kern w:val="2"/>
          <w:sz w:val="22"/>
          <w:szCs w:val="22"/>
          <w:lang w:eastAsia="zh-CN" w:bidi="hi-IN"/>
        </w:rPr>
        <w:t>Беляевский</w:t>
      </w:r>
      <w:proofErr w:type="spellEnd"/>
      <w:r w:rsidRPr="00700063">
        <w:rPr>
          <w:rFonts w:eastAsia="SimSun"/>
          <w:kern w:val="2"/>
          <w:sz w:val="22"/>
          <w:szCs w:val="22"/>
          <w:lang w:eastAsia="zh-CN" w:bidi="hi-IN"/>
        </w:rPr>
        <w:t xml:space="preserve"> сельсовет</w:t>
      </w:r>
      <w:r w:rsidRPr="00700063">
        <w:rPr>
          <w:color w:val="000000"/>
          <w:sz w:val="22"/>
          <w:szCs w:val="22"/>
        </w:rPr>
        <w:t xml:space="preserve"> </w:t>
      </w:r>
      <w:r w:rsidRPr="00700063">
        <w:rPr>
          <w:rFonts w:eastAsia="SimSun"/>
          <w:color w:val="000000"/>
          <w:kern w:val="2"/>
          <w:sz w:val="22"/>
          <w:szCs w:val="22"/>
          <w:lang w:eastAsia="zh-CN" w:bidi="hi-IN"/>
        </w:rPr>
        <w:t>Беляевского района Оренбургской области:</w:t>
      </w:r>
    </w:p>
    <w:p w:rsidR="00622EA7" w:rsidRPr="00700063" w:rsidRDefault="00622EA7" w:rsidP="00622EA7">
      <w:pPr>
        <w:suppressAutoHyphens/>
        <w:autoSpaceDE/>
        <w:autoSpaceDN/>
        <w:ind w:left="-142" w:firstLine="709"/>
        <w:contextualSpacing/>
        <w:jc w:val="both"/>
        <w:rPr>
          <w:rFonts w:eastAsia="SimSun"/>
          <w:kern w:val="2"/>
          <w:sz w:val="22"/>
          <w:szCs w:val="22"/>
          <w:lang w:eastAsia="zh-CN" w:bidi="hi-IN"/>
        </w:rPr>
      </w:pPr>
      <w:r w:rsidRPr="00700063">
        <w:rPr>
          <w:rFonts w:eastAsia="SimSun"/>
          <w:kern w:val="2"/>
          <w:sz w:val="22"/>
          <w:szCs w:val="22"/>
          <w:lang w:eastAsia="zh-CN" w:bidi="hi-IN"/>
        </w:rPr>
        <w:t>- от 10.11.2017 № 152-п «Об утверждении административного регламента предоставления муниципальной услуги «</w:t>
      </w:r>
      <w:r w:rsidRPr="00700063">
        <w:rPr>
          <w:rFonts w:eastAsia="SimSun"/>
          <w:bCs/>
          <w:kern w:val="2"/>
          <w:sz w:val="22"/>
          <w:szCs w:val="22"/>
          <w:lang w:eastAsia="zh-CN" w:bidi="hi-IN"/>
        </w:rPr>
        <w:t>Выдача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w:t>
      </w:r>
      <w:r w:rsidRPr="00700063">
        <w:rPr>
          <w:rFonts w:eastAsia="SimSun"/>
          <w:kern w:val="2"/>
          <w:sz w:val="22"/>
          <w:szCs w:val="22"/>
          <w:lang w:eastAsia="zh-CN" w:bidi="hi-IN"/>
        </w:rPr>
        <w:t>»»;</w:t>
      </w:r>
    </w:p>
    <w:p w:rsidR="00622EA7" w:rsidRPr="00700063" w:rsidRDefault="00622EA7" w:rsidP="00622EA7">
      <w:pPr>
        <w:suppressAutoHyphens/>
        <w:autoSpaceDE/>
        <w:autoSpaceDN/>
        <w:ind w:left="-142" w:firstLine="709"/>
        <w:contextualSpacing/>
        <w:jc w:val="both"/>
        <w:rPr>
          <w:rFonts w:eastAsia="SimSun"/>
          <w:kern w:val="2"/>
          <w:sz w:val="22"/>
          <w:szCs w:val="22"/>
          <w:lang w:eastAsia="zh-CN" w:bidi="hi-IN"/>
        </w:rPr>
      </w:pPr>
      <w:r w:rsidRPr="00700063">
        <w:rPr>
          <w:rFonts w:eastAsia="SimSun"/>
          <w:kern w:val="2"/>
          <w:sz w:val="22"/>
          <w:szCs w:val="22"/>
          <w:lang w:eastAsia="zh-CN" w:bidi="hi-IN"/>
        </w:rPr>
        <w:t xml:space="preserve">- от 15.05.2018 № 78-п «О внесении изменений в постановление администрации муниципального образования </w:t>
      </w:r>
      <w:proofErr w:type="spellStart"/>
      <w:r w:rsidRPr="00700063">
        <w:rPr>
          <w:rFonts w:eastAsia="SimSun"/>
          <w:kern w:val="2"/>
          <w:sz w:val="22"/>
          <w:szCs w:val="22"/>
          <w:lang w:eastAsia="zh-CN" w:bidi="hi-IN"/>
        </w:rPr>
        <w:t>Беляевский</w:t>
      </w:r>
      <w:proofErr w:type="spellEnd"/>
      <w:r w:rsidRPr="00700063">
        <w:rPr>
          <w:rFonts w:eastAsia="SimSun"/>
          <w:kern w:val="2"/>
          <w:sz w:val="22"/>
          <w:szCs w:val="22"/>
          <w:lang w:eastAsia="zh-CN" w:bidi="hi-IN"/>
        </w:rPr>
        <w:t xml:space="preserve"> сельсовет Беляевского района Оренбургской области от 10.11.2017 № 152-п».</w:t>
      </w:r>
      <w:r w:rsidRPr="00700063">
        <w:rPr>
          <w:sz w:val="22"/>
          <w:szCs w:val="22"/>
        </w:rPr>
        <w:t xml:space="preserve"> </w:t>
      </w:r>
    </w:p>
    <w:p w:rsidR="00622EA7" w:rsidRPr="00700063" w:rsidRDefault="00622EA7" w:rsidP="00622EA7">
      <w:pPr>
        <w:suppressAutoHyphens/>
        <w:autoSpaceDN/>
        <w:jc w:val="both"/>
        <w:rPr>
          <w:sz w:val="22"/>
          <w:szCs w:val="22"/>
          <w:lang w:eastAsia="zh-CN"/>
        </w:rPr>
      </w:pPr>
      <w:r w:rsidRPr="00700063">
        <w:rPr>
          <w:color w:val="000000"/>
          <w:sz w:val="22"/>
          <w:szCs w:val="22"/>
          <w:lang w:eastAsia="zh-CN"/>
        </w:rPr>
        <w:tab/>
        <w:t xml:space="preserve">3. Контроль за исполнением настоящего постановления оставляю за собой. </w:t>
      </w:r>
    </w:p>
    <w:p w:rsidR="00622EA7" w:rsidRPr="00700063" w:rsidRDefault="00622EA7" w:rsidP="00622EA7">
      <w:pPr>
        <w:widowControl w:val="0"/>
        <w:suppressAutoHyphens/>
        <w:autoSpaceDN/>
        <w:jc w:val="both"/>
        <w:rPr>
          <w:b/>
          <w:sz w:val="22"/>
          <w:szCs w:val="22"/>
          <w:lang w:eastAsia="zh-CN"/>
        </w:rPr>
      </w:pPr>
      <w:r w:rsidRPr="00700063">
        <w:rPr>
          <w:b/>
          <w:color w:val="000000"/>
          <w:sz w:val="22"/>
          <w:szCs w:val="22"/>
          <w:lang w:eastAsia="zh-CN"/>
        </w:rPr>
        <w:tab/>
      </w:r>
      <w:r w:rsidRPr="00700063">
        <w:rPr>
          <w:color w:val="000000"/>
          <w:sz w:val="22"/>
          <w:szCs w:val="22"/>
          <w:lang w:eastAsia="zh-CN"/>
        </w:rPr>
        <w:t>4.</w:t>
      </w:r>
      <w:r w:rsidRPr="00700063">
        <w:rPr>
          <w:b/>
          <w:color w:val="000000"/>
          <w:sz w:val="22"/>
          <w:szCs w:val="22"/>
          <w:lang w:eastAsia="zh-CN"/>
        </w:rPr>
        <w:t xml:space="preserve"> </w:t>
      </w:r>
      <w:r w:rsidRPr="00700063">
        <w:rPr>
          <w:sz w:val="22"/>
          <w:szCs w:val="22"/>
          <w:lang w:eastAsia="zh-CN"/>
        </w:rPr>
        <w:t xml:space="preserve">Постановление вступает в силу </w:t>
      </w:r>
      <w:r w:rsidRPr="00700063">
        <w:rPr>
          <w:bCs/>
          <w:kern w:val="2"/>
          <w:sz w:val="22"/>
          <w:szCs w:val="22"/>
          <w:lang w:eastAsia="zh-CN"/>
        </w:rPr>
        <w:t>после его официального опубликования.</w:t>
      </w:r>
    </w:p>
    <w:p w:rsidR="00622EA7" w:rsidRDefault="00622EA7" w:rsidP="00622EA7">
      <w:pPr>
        <w:widowControl w:val="0"/>
        <w:suppressAutoHyphens/>
        <w:autoSpaceDN/>
        <w:jc w:val="both"/>
        <w:rPr>
          <w:sz w:val="22"/>
          <w:szCs w:val="22"/>
          <w:lang w:eastAsia="zh-CN"/>
        </w:rPr>
      </w:pPr>
    </w:p>
    <w:p w:rsidR="007625C9" w:rsidRPr="00700063" w:rsidRDefault="007625C9" w:rsidP="00622EA7">
      <w:pPr>
        <w:widowControl w:val="0"/>
        <w:suppressAutoHyphens/>
        <w:autoSpaceDN/>
        <w:jc w:val="both"/>
        <w:rPr>
          <w:sz w:val="22"/>
          <w:szCs w:val="22"/>
          <w:lang w:eastAsia="zh-CN"/>
        </w:rPr>
      </w:pPr>
      <w:bookmarkStart w:id="97" w:name="_GoBack"/>
      <w:bookmarkEnd w:id="97"/>
    </w:p>
    <w:p w:rsidR="00622EA7" w:rsidRPr="00700063" w:rsidRDefault="00622EA7" w:rsidP="00700063">
      <w:pPr>
        <w:autoSpaceDE/>
        <w:autoSpaceDN/>
        <w:rPr>
          <w:sz w:val="22"/>
          <w:szCs w:val="22"/>
        </w:rPr>
      </w:pPr>
      <w:r w:rsidRPr="00700063">
        <w:rPr>
          <w:sz w:val="22"/>
          <w:szCs w:val="22"/>
        </w:rPr>
        <w:t xml:space="preserve">Глава муниципального образования                       </w:t>
      </w:r>
      <w:r w:rsidR="007625C9">
        <w:rPr>
          <w:sz w:val="22"/>
          <w:szCs w:val="22"/>
        </w:rPr>
        <w:t xml:space="preserve">         </w:t>
      </w:r>
      <w:r w:rsidR="007625C9" w:rsidRPr="007625C9">
        <w:rPr>
          <w:i/>
          <w:sz w:val="22"/>
          <w:szCs w:val="22"/>
        </w:rPr>
        <w:t>подпись</w:t>
      </w:r>
      <w:r w:rsidR="007625C9">
        <w:rPr>
          <w:sz w:val="22"/>
          <w:szCs w:val="22"/>
        </w:rPr>
        <w:t xml:space="preserve">                         </w:t>
      </w:r>
      <w:r w:rsidR="00700063">
        <w:rPr>
          <w:sz w:val="22"/>
          <w:szCs w:val="22"/>
        </w:rPr>
        <w:t xml:space="preserve">               </w:t>
      </w:r>
      <w:proofErr w:type="spellStart"/>
      <w:r w:rsidR="00700063">
        <w:rPr>
          <w:sz w:val="22"/>
          <w:szCs w:val="22"/>
        </w:rPr>
        <w:t>М.Х.Елешев</w:t>
      </w:r>
      <w:proofErr w:type="spellEnd"/>
    </w:p>
    <w:p w:rsidR="00622EA7" w:rsidRPr="00700063" w:rsidRDefault="00622EA7" w:rsidP="00622EA7">
      <w:pPr>
        <w:suppressAutoHyphens/>
        <w:autoSpaceDE/>
        <w:autoSpaceDN/>
        <w:spacing w:line="232" w:lineRule="auto"/>
        <w:rPr>
          <w:sz w:val="22"/>
          <w:szCs w:val="22"/>
          <w:lang w:eastAsia="zh-CN"/>
        </w:rPr>
      </w:pPr>
    </w:p>
    <w:tbl>
      <w:tblPr>
        <w:tblW w:w="0" w:type="auto"/>
        <w:tblLayout w:type="fixed"/>
        <w:tblLook w:val="0000" w:firstRow="0" w:lastRow="0" w:firstColumn="0" w:lastColumn="0" w:noHBand="0" w:noVBand="0"/>
      </w:tblPr>
      <w:tblGrid>
        <w:gridCol w:w="4874"/>
        <w:gridCol w:w="4876"/>
      </w:tblGrid>
      <w:tr w:rsidR="00622EA7" w:rsidRPr="00700063" w:rsidTr="00622EA7">
        <w:tc>
          <w:tcPr>
            <w:tcW w:w="4874" w:type="dxa"/>
            <w:shd w:val="clear" w:color="auto" w:fill="auto"/>
          </w:tcPr>
          <w:p w:rsidR="00622EA7" w:rsidRDefault="00622EA7" w:rsidP="00622EA7">
            <w:pPr>
              <w:widowControl w:val="0"/>
              <w:suppressAutoHyphens/>
              <w:autoSpaceDN/>
              <w:snapToGrid w:val="0"/>
              <w:spacing w:line="276" w:lineRule="auto"/>
              <w:ind w:firstLine="720"/>
              <w:contextualSpacing/>
              <w:rPr>
                <w:bCs/>
                <w:sz w:val="22"/>
                <w:szCs w:val="22"/>
                <w:lang w:eastAsia="zh-CN"/>
              </w:rPr>
            </w:pPr>
          </w:p>
          <w:p w:rsidR="007625C9" w:rsidRPr="00700063" w:rsidRDefault="007625C9" w:rsidP="00622EA7">
            <w:pPr>
              <w:widowControl w:val="0"/>
              <w:suppressAutoHyphens/>
              <w:autoSpaceDN/>
              <w:snapToGrid w:val="0"/>
              <w:spacing w:line="276" w:lineRule="auto"/>
              <w:ind w:firstLine="720"/>
              <w:contextualSpacing/>
              <w:rPr>
                <w:bCs/>
                <w:sz w:val="22"/>
                <w:szCs w:val="22"/>
                <w:lang w:eastAsia="zh-CN"/>
              </w:rPr>
            </w:pPr>
          </w:p>
        </w:tc>
        <w:tc>
          <w:tcPr>
            <w:tcW w:w="4876" w:type="dxa"/>
            <w:shd w:val="clear" w:color="auto" w:fill="auto"/>
          </w:tcPr>
          <w:p w:rsidR="00622EA7" w:rsidRPr="00700063" w:rsidRDefault="00622EA7" w:rsidP="00622EA7">
            <w:pPr>
              <w:widowControl w:val="0"/>
              <w:suppressAutoHyphens/>
              <w:autoSpaceDN/>
              <w:contextualSpacing/>
              <w:rPr>
                <w:sz w:val="22"/>
                <w:szCs w:val="22"/>
                <w:lang w:eastAsia="zh-CN"/>
              </w:rPr>
            </w:pPr>
            <w:r w:rsidRPr="00700063">
              <w:rPr>
                <w:bCs/>
                <w:sz w:val="22"/>
                <w:szCs w:val="22"/>
                <w:lang w:eastAsia="zh-CN"/>
              </w:rPr>
              <w:t xml:space="preserve">         Приложение</w:t>
            </w:r>
          </w:p>
          <w:p w:rsidR="00622EA7" w:rsidRPr="00700063" w:rsidRDefault="00622EA7" w:rsidP="00622EA7">
            <w:pPr>
              <w:widowControl w:val="0"/>
              <w:suppressAutoHyphens/>
              <w:autoSpaceDN/>
              <w:contextualSpacing/>
              <w:rPr>
                <w:sz w:val="22"/>
                <w:szCs w:val="22"/>
                <w:lang w:eastAsia="zh-CN"/>
              </w:rPr>
            </w:pPr>
            <w:r w:rsidRPr="00700063">
              <w:rPr>
                <w:bCs/>
                <w:sz w:val="22"/>
                <w:szCs w:val="22"/>
                <w:lang w:eastAsia="zh-CN"/>
              </w:rPr>
              <w:t xml:space="preserve">         к постановлению администрации</w:t>
            </w:r>
          </w:p>
          <w:p w:rsidR="00622EA7" w:rsidRPr="00700063" w:rsidRDefault="00622EA7" w:rsidP="00622EA7">
            <w:pPr>
              <w:widowControl w:val="0"/>
              <w:suppressAutoHyphens/>
              <w:autoSpaceDN/>
              <w:contextualSpacing/>
              <w:rPr>
                <w:sz w:val="22"/>
                <w:szCs w:val="22"/>
                <w:lang w:eastAsia="zh-CN"/>
              </w:rPr>
            </w:pPr>
            <w:r w:rsidRPr="00700063">
              <w:rPr>
                <w:bCs/>
                <w:sz w:val="22"/>
                <w:szCs w:val="22"/>
                <w:lang w:eastAsia="zh-CN"/>
              </w:rPr>
              <w:t xml:space="preserve">         от 25.08.2023 № 90-п</w:t>
            </w:r>
          </w:p>
        </w:tc>
      </w:tr>
    </w:tbl>
    <w:p w:rsidR="00622EA7" w:rsidRPr="00700063" w:rsidRDefault="00622EA7" w:rsidP="00622EA7">
      <w:pPr>
        <w:widowControl w:val="0"/>
        <w:suppressAutoHyphens/>
        <w:autoSpaceDN/>
        <w:spacing w:line="276" w:lineRule="auto"/>
        <w:ind w:left="360"/>
        <w:contextualSpacing/>
        <w:jc w:val="right"/>
        <w:rPr>
          <w:sz w:val="22"/>
          <w:szCs w:val="22"/>
          <w:lang w:eastAsia="zh-CN"/>
        </w:rPr>
      </w:pPr>
    </w:p>
    <w:p w:rsidR="00622EA7" w:rsidRPr="00700063" w:rsidRDefault="00622EA7" w:rsidP="00622EA7">
      <w:pPr>
        <w:widowControl w:val="0"/>
        <w:suppressAutoHyphens/>
        <w:autoSpaceDN/>
        <w:ind w:left="360"/>
        <w:contextualSpacing/>
        <w:jc w:val="center"/>
        <w:rPr>
          <w:b/>
          <w:sz w:val="22"/>
          <w:szCs w:val="22"/>
          <w:lang w:eastAsia="zh-CN"/>
        </w:rPr>
      </w:pPr>
      <w:r w:rsidRPr="00700063">
        <w:rPr>
          <w:sz w:val="22"/>
          <w:szCs w:val="22"/>
          <w:lang w:eastAsia="zh-CN"/>
        </w:rPr>
        <w:t xml:space="preserve">Административный регламент </w:t>
      </w:r>
    </w:p>
    <w:p w:rsidR="00622EA7" w:rsidRPr="00700063" w:rsidRDefault="00622EA7" w:rsidP="00622EA7">
      <w:pPr>
        <w:widowControl w:val="0"/>
        <w:suppressAutoHyphens/>
        <w:autoSpaceDN/>
        <w:ind w:left="360"/>
        <w:contextualSpacing/>
        <w:jc w:val="center"/>
        <w:rPr>
          <w:b/>
          <w:sz w:val="22"/>
          <w:szCs w:val="22"/>
          <w:lang w:eastAsia="zh-CN"/>
        </w:rPr>
      </w:pPr>
      <w:r w:rsidRPr="00700063">
        <w:rPr>
          <w:sz w:val="22"/>
          <w:szCs w:val="22"/>
          <w:lang w:eastAsia="zh-CN"/>
        </w:rPr>
        <w:t xml:space="preserve">предоставления муниципальной услуги </w:t>
      </w:r>
    </w:p>
    <w:p w:rsidR="00622EA7" w:rsidRPr="00700063" w:rsidRDefault="00622EA7" w:rsidP="00622EA7">
      <w:pPr>
        <w:widowControl w:val="0"/>
        <w:suppressAutoHyphens/>
        <w:autoSpaceDN/>
        <w:ind w:left="360"/>
        <w:contextualSpacing/>
        <w:jc w:val="center"/>
        <w:rPr>
          <w:b/>
          <w:sz w:val="22"/>
          <w:szCs w:val="22"/>
          <w:lang w:eastAsia="zh-CN"/>
        </w:rPr>
      </w:pPr>
      <w:r w:rsidRPr="00700063">
        <w:rPr>
          <w:sz w:val="22"/>
          <w:szCs w:val="22"/>
          <w:lang w:eastAsia="zh-CN"/>
        </w:rPr>
        <w:t>«</w:t>
      </w:r>
      <w:r w:rsidRPr="00700063">
        <w:rPr>
          <w:color w:val="000000"/>
          <w:sz w:val="22"/>
          <w:szCs w:val="22"/>
          <w:lang w:eastAsia="zh-CN"/>
        </w:rPr>
        <w:t xml:space="preserve">Выдача выписки из </w:t>
      </w:r>
      <w:proofErr w:type="spellStart"/>
      <w:r w:rsidRPr="00700063">
        <w:rPr>
          <w:color w:val="000000"/>
          <w:sz w:val="22"/>
          <w:szCs w:val="22"/>
          <w:lang w:eastAsia="zh-CN"/>
        </w:rPr>
        <w:t>похозяйственной</w:t>
      </w:r>
      <w:proofErr w:type="spellEnd"/>
      <w:r w:rsidRPr="00700063">
        <w:rPr>
          <w:color w:val="000000"/>
          <w:sz w:val="22"/>
          <w:szCs w:val="22"/>
          <w:lang w:eastAsia="zh-CN"/>
        </w:rPr>
        <w:t xml:space="preserve"> книги</w:t>
      </w:r>
      <w:r w:rsidRPr="00700063">
        <w:rPr>
          <w:sz w:val="22"/>
          <w:szCs w:val="22"/>
          <w:lang w:eastAsia="zh-CN"/>
        </w:rPr>
        <w:t>»</w:t>
      </w:r>
    </w:p>
    <w:p w:rsidR="00622EA7" w:rsidRPr="00700063" w:rsidRDefault="00622EA7" w:rsidP="00622EA7">
      <w:pPr>
        <w:widowControl w:val="0"/>
        <w:suppressAutoHyphens/>
        <w:autoSpaceDN/>
        <w:ind w:left="360"/>
        <w:contextualSpacing/>
        <w:jc w:val="center"/>
        <w:rPr>
          <w:sz w:val="22"/>
          <w:szCs w:val="22"/>
          <w:lang w:eastAsia="zh-CN"/>
        </w:rPr>
      </w:pPr>
    </w:p>
    <w:p w:rsidR="00622EA7" w:rsidRPr="00700063" w:rsidRDefault="00622EA7" w:rsidP="00622EA7">
      <w:pPr>
        <w:suppressAutoHyphens/>
        <w:autoSpaceDN/>
        <w:jc w:val="center"/>
        <w:outlineLvl w:val="1"/>
        <w:rPr>
          <w:sz w:val="22"/>
          <w:szCs w:val="22"/>
          <w:lang w:eastAsia="zh-CN"/>
        </w:rPr>
      </w:pPr>
      <w:r w:rsidRPr="00700063">
        <w:rPr>
          <w:sz w:val="22"/>
          <w:szCs w:val="22"/>
          <w:lang w:eastAsia="zh-CN"/>
        </w:rPr>
        <w:t>1. Общие положения</w:t>
      </w:r>
    </w:p>
    <w:p w:rsidR="00622EA7" w:rsidRPr="00700063" w:rsidRDefault="00622EA7" w:rsidP="00622EA7">
      <w:pPr>
        <w:suppressAutoHyphens/>
        <w:autoSpaceDN/>
        <w:jc w:val="center"/>
        <w:outlineLvl w:val="1"/>
        <w:rPr>
          <w:sz w:val="22"/>
          <w:szCs w:val="22"/>
          <w:lang w:eastAsia="zh-CN"/>
        </w:rPr>
      </w:pPr>
    </w:p>
    <w:p w:rsidR="00622EA7" w:rsidRPr="00700063" w:rsidRDefault="00622EA7" w:rsidP="00622EA7">
      <w:pPr>
        <w:suppressAutoHyphens/>
        <w:autoSpaceDN/>
        <w:jc w:val="center"/>
        <w:rPr>
          <w:sz w:val="22"/>
          <w:szCs w:val="22"/>
          <w:lang w:eastAsia="zh-CN"/>
        </w:rPr>
      </w:pPr>
      <w:r w:rsidRPr="00700063">
        <w:rPr>
          <w:bCs/>
          <w:sz w:val="22"/>
          <w:szCs w:val="22"/>
          <w:lang w:eastAsia="zh-CN"/>
        </w:rPr>
        <w:t>Предмет регулирования административного регламента</w:t>
      </w:r>
    </w:p>
    <w:p w:rsidR="00622EA7" w:rsidRPr="00700063" w:rsidRDefault="00622EA7" w:rsidP="00622EA7">
      <w:pPr>
        <w:suppressAutoHyphens/>
        <w:autoSpaceDN/>
        <w:jc w:val="both"/>
        <w:rPr>
          <w:bCs/>
          <w:sz w:val="22"/>
          <w:szCs w:val="22"/>
          <w:lang w:eastAsia="zh-CN"/>
        </w:rPr>
      </w:pP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 xml:space="preserve">1. Административный регламент предоставления муниципальной услуги «Выдача выписки из </w:t>
      </w:r>
      <w:proofErr w:type="spellStart"/>
      <w:r w:rsidRPr="00700063">
        <w:rPr>
          <w:sz w:val="22"/>
          <w:szCs w:val="22"/>
          <w:lang w:eastAsia="zh-CN"/>
        </w:rPr>
        <w:t>похозяйственной</w:t>
      </w:r>
      <w:proofErr w:type="spellEnd"/>
      <w:r w:rsidRPr="00700063">
        <w:rPr>
          <w:sz w:val="22"/>
          <w:szCs w:val="22"/>
          <w:lang w:eastAsia="zh-CN"/>
        </w:rPr>
        <w:t xml:space="preserve"> книги» (далее - Административный регламент и муниципальная услуга соответственно) определяет стандарт предоставления муниципальной услуги, устанавливает сроки и последовательность административных процедур (действий) администрацией муниципального образования </w:t>
      </w:r>
      <w:proofErr w:type="spellStart"/>
      <w:r w:rsidRPr="00700063">
        <w:rPr>
          <w:sz w:val="22"/>
          <w:szCs w:val="22"/>
          <w:lang w:eastAsia="zh-CN"/>
        </w:rPr>
        <w:t>Беляевский</w:t>
      </w:r>
      <w:proofErr w:type="spellEnd"/>
      <w:r w:rsidRPr="00700063">
        <w:rPr>
          <w:sz w:val="22"/>
          <w:szCs w:val="22"/>
          <w:lang w:eastAsia="zh-CN"/>
        </w:rPr>
        <w:t xml:space="preserve"> сельсовет</w:t>
      </w:r>
      <w:r w:rsidRPr="00700063">
        <w:rPr>
          <w:color w:val="000000"/>
          <w:sz w:val="22"/>
          <w:szCs w:val="22"/>
          <w:lang w:eastAsia="zh-CN"/>
        </w:rPr>
        <w:t xml:space="preserve"> Беляевского района Оренбургской области </w:t>
      </w:r>
      <w:r w:rsidRPr="00700063">
        <w:rPr>
          <w:sz w:val="22"/>
          <w:szCs w:val="22"/>
          <w:lang w:eastAsia="zh-CN"/>
        </w:rPr>
        <w:t>(далее –  уполномоченный орган).</w:t>
      </w: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jc w:val="center"/>
        <w:rPr>
          <w:sz w:val="22"/>
          <w:szCs w:val="22"/>
          <w:lang w:eastAsia="zh-CN"/>
        </w:rPr>
      </w:pPr>
      <w:r w:rsidRPr="00700063">
        <w:rPr>
          <w:bCs/>
          <w:sz w:val="22"/>
          <w:szCs w:val="22"/>
          <w:lang w:eastAsia="zh-CN"/>
        </w:rPr>
        <w:t>Круг заявителей</w:t>
      </w:r>
    </w:p>
    <w:p w:rsidR="00622EA7" w:rsidRPr="00700063" w:rsidRDefault="00622EA7" w:rsidP="00622EA7">
      <w:pPr>
        <w:suppressAutoHyphens/>
        <w:autoSpaceDN/>
        <w:jc w:val="both"/>
        <w:rPr>
          <w:bCs/>
          <w:sz w:val="22"/>
          <w:szCs w:val="22"/>
          <w:lang w:eastAsia="zh-CN"/>
        </w:rPr>
      </w:pP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 xml:space="preserve">2. Заявителями на получение муниципальной услуги (далее - заявители) являются физические лица, ведущие личное подсобное хозяйство на </w:t>
      </w:r>
      <w:proofErr w:type="gramStart"/>
      <w:r w:rsidRPr="00700063">
        <w:rPr>
          <w:sz w:val="22"/>
          <w:szCs w:val="22"/>
          <w:lang w:eastAsia="zh-CN"/>
        </w:rPr>
        <w:t>территории  муниципального</w:t>
      </w:r>
      <w:proofErr w:type="gramEnd"/>
      <w:r w:rsidRPr="00700063">
        <w:rPr>
          <w:sz w:val="22"/>
          <w:szCs w:val="22"/>
          <w:lang w:eastAsia="zh-CN"/>
        </w:rPr>
        <w:t xml:space="preserve"> образования </w:t>
      </w:r>
      <w:proofErr w:type="spellStart"/>
      <w:r w:rsidRPr="00700063">
        <w:rPr>
          <w:sz w:val="22"/>
          <w:szCs w:val="22"/>
          <w:lang w:eastAsia="zh-CN"/>
        </w:rPr>
        <w:t>Беляевский</w:t>
      </w:r>
      <w:proofErr w:type="spellEnd"/>
      <w:r w:rsidRPr="00700063">
        <w:rPr>
          <w:sz w:val="22"/>
          <w:szCs w:val="22"/>
          <w:lang w:eastAsia="zh-CN"/>
        </w:rPr>
        <w:t xml:space="preserve"> сельсовет</w:t>
      </w:r>
      <w:r w:rsidRPr="00700063">
        <w:rPr>
          <w:color w:val="000000"/>
          <w:sz w:val="22"/>
          <w:szCs w:val="22"/>
          <w:lang w:eastAsia="zh-CN"/>
        </w:rPr>
        <w:t xml:space="preserve"> Беляевского района Оренбургской области</w:t>
      </w:r>
      <w:r w:rsidRPr="00700063">
        <w:rPr>
          <w:sz w:val="22"/>
          <w:szCs w:val="22"/>
          <w:lang w:eastAsia="zh-CN"/>
        </w:rPr>
        <w:t>, либо их уполномоченные представители, действующие на основании доверенности, оформленной в порядке, установленном законодательством Российской Федерации.</w:t>
      </w:r>
    </w:p>
    <w:p w:rsidR="00622EA7" w:rsidRPr="00700063" w:rsidRDefault="00622EA7" w:rsidP="00622EA7">
      <w:pPr>
        <w:suppressAutoHyphens/>
        <w:autoSpaceDN/>
        <w:ind w:firstLine="540"/>
        <w:jc w:val="both"/>
        <w:rPr>
          <w:sz w:val="22"/>
          <w:szCs w:val="22"/>
          <w:lang w:eastAsia="zh-CN"/>
        </w:rPr>
      </w:pPr>
    </w:p>
    <w:p w:rsidR="00622EA7" w:rsidRPr="00700063" w:rsidRDefault="00622EA7" w:rsidP="00622EA7">
      <w:pPr>
        <w:suppressAutoHyphens/>
        <w:autoSpaceDN/>
        <w:ind w:firstLine="540"/>
        <w:jc w:val="center"/>
        <w:rPr>
          <w:sz w:val="22"/>
          <w:szCs w:val="22"/>
          <w:lang w:eastAsia="zh-CN"/>
        </w:rPr>
      </w:pPr>
      <w:r w:rsidRPr="00700063">
        <w:rPr>
          <w:bCs/>
          <w:sz w:val="22"/>
          <w:szCs w:val="22"/>
          <w:lang w:eastAsia="zh-CN"/>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(далее – профилирование), а также результата, за предоставлением которого обратился заявитель</w:t>
      </w:r>
    </w:p>
    <w:p w:rsidR="00622EA7" w:rsidRPr="00700063" w:rsidRDefault="00622EA7" w:rsidP="00622EA7">
      <w:pPr>
        <w:suppressAutoHyphens/>
        <w:autoSpaceDN/>
        <w:jc w:val="both"/>
        <w:rPr>
          <w:bCs/>
          <w:sz w:val="22"/>
          <w:szCs w:val="22"/>
          <w:lang w:eastAsia="zh-CN"/>
        </w:rPr>
      </w:pP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xml:space="preserve">3. Анкетирование заявителя (предъявление заявителю </w:t>
      </w:r>
      <w:r w:rsidRPr="00700063">
        <w:rPr>
          <w:sz w:val="22"/>
          <w:szCs w:val="22"/>
          <w:shd w:val="clear" w:color="auto" w:fill="FFFFFF"/>
          <w:lang w:eastAsia="zh-CN"/>
        </w:rPr>
        <w:t>перечня вопросов и исчерпывающего перечня вариантов ответов на указанные вопросы) в целях определения варианта муниципальной услуги, соответствующего признакам заявителя, не проводиться.</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shd w:val="clear" w:color="auto" w:fill="FFFFFF"/>
          <w:lang w:eastAsia="zh-CN"/>
        </w:rPr>
        <w:t>4. Заявителю представляется полная и достоверная информации о требованиях к заявителю и действиях, которые заявитель должен совершить для получения муниципальной услуги.</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shd w:val="clear" w:color="auto" w:fill="FFFFFF"/>
          <w:lang w:eastAsia="zh-CN"/>
        </w:rPr>
        <w:t xml:space="preserve">5. Способ обращения за получением муниципальной услуги и получения результата </w:t>
      </w:r>
      <w:r w:rsidRPr="00700063">
        <w:rPr>
          <w:sz w:val="22"/>
          <w:szCs w:val="22"/>
          <w:shd w:val="clear" w:color="auto" w:fill="FFFFFF"/>
          <w:lang w:eastAsia="zh-CN"/>
        </w:rPr>
        <w:lastRenderedPageBreak/>
        <w:t>предоставления муниципальной услуги выбирается заявителем самостоятельно.</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6. 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осуществляется:</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в уполномоченном органе;</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в многофункциональном центре предоставления государственных и муниципальных услуг (далее - МФЦ);</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в электронном виде в информационно-телекоммуникационной сети Интернет:</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xml:space="preserve">на официальном сайте администрации муниципального образования </w:t>
      </w:r>
      <w:proofErr w:type="spellStart"/>
      <w:r w:rsidRPr="00700063">
        <w:rPr>
          <w:sz w:val="22"/>
          <w:szCs w:val="22"/>
          <w:lang w:eastAsia="zh-CN"/>
        </w:rPr>
        <w:t>Беляевский</w:t>
      </w:r>
      <w:proofErr w:type="spellEnd"/>
      <w:r w:rsidRPr="00700063">
        <w:rPr>
          <w:sz w:val="22"/>
          <w:szCs w:val="22"/>
          <w:lang w:eastAsia="zh-CN"/>
        </w:rPr>
        <w:t xml:space="preserve"> сельсовет</w:t>
      </w:r>
      <w:r w:rsidRPr="00700063">
        <w:rPr>
          <w:color w:val="000000"/>
          <w:sz w:val="22"/>
          <w:szCs w:val="22"/>
          <w:lang w:eastAsia="zh-CN"/>
        </w:rPr>
        <w:t xml:space="preserve"> Беляевского района Оренбургской области</w:t>
      </w:r>
      <w:r w:rsidRPr="00700063">
        <w:rPr>
          <w:sz w:val="22"/>
          <w:szCs w:val="22"/>
          <w:lang w:eastAsia="zh-CN"/>
        </w:rPr>
        <w:t xml:space="preserve"> - </w:t>
      </w:r>
      <w:hyperlink w:history="1">
        <w:r w:rsidRPr="00700063">
          <w:rPr>
            <w:sz w:val="22"/>
            <w:szCs w:val="22"/>
            <w:lang w:eastAsia="zh-CN"/>
          </w:rPr>
          <w:t>http://беляевский-с-с.рф/</w:t>
        </w:r>
      </w:hyperlink>
      <w:r w:rsidRPr="00700063">
        <w:rPr>
          <w:sz w:val="22"/>
          <w:szCs w:val="22"/>
          <w:lang w:eastAsia="zh-CN"/>
        </w:rPr>
        <w:t>;</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Единый портал) - http://www.gosuslugi.ru;</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на информационных стендах, расположенных в местах предоставления муниципальной услуги, в том числе на информационных стендах, расположенных в МФЦ;</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xml:space="preserve">7. На официальном сайте администрации муниципального образования </w:t>
      </w:r>
      <w:proofErr w:type="spellStart"/>
      <w:r w:rsidRPr="00700063">
        <w:rPr>
          <w:sz w:val="22"/>
          <w:szCs w:val="22"/>
          <w:lang w:eastAsia="zh-CN"/>
        </w:rPr>
        <w:t>Беляевский</w:t>
      </w:r>
      <w:proofErr w:type="spellEnd"/>
      <w:r w:rsidRPr="00700063">
        <w:rPr>
          <w:sz w:val="22"/>
          <w:szCs w:val="22"/>
          <w:lang w:eastAsia="zh-CN"/>
        </w:rPr>
        <w:t xml:space="preserve"> сельсовет</w:t>
      </w:r>
      <w:r w:rsidRPr="00700063">
        <w:rPr>
          <w:color w:val="000000"/>
          <w:sz w:val="22"/>
          <w:szCs w:val="22"/>
          <w:lang w:eastAsia="zh-CN"/>
        </w:rPr>
        <w:t xml:space="preserve"> Беляевского района Оренбургской области</w:t>
      </w:r>
      <w:r w:rsidRPr="00700063">
        <w:rPr>
          <w:sz w:val="22"/>
          <w:szCs w:val="22"/>
          <w:lang w:eastAsia="zh-CN"/>
        </w:rPr>
        <w:t>, на официальном портале МФЦ и на Едином портале, размещается следующая информация:</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а)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б) исчерпывающий перечень документов, необходимых для предоставления муниципальной услуги, требования к оформлению указанных документов (в том числе формы заявлений, используемых при предоставлении муниципальной услуги), а также перечень документов, которые заявитель вправе представить по собственной инициативе;</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в) круг заявителей;</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г) порядок, способы и сроки предоставления муниципальной услуги;</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д)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е) исчерпывающий перечень оснований для приостановления или отказа в предоставлении муниципальной услуги;</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ж) досудебное (внесудебное) обжалование действий (бездействия) и решений, принятых (осуществляемых) в ходе предоставления муниципальной услуги;</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з) сведения о почтовом адресе, телефонах, адресе официального сайта и адресе электронной почты должностных лиц, органа предоставляющего муниципальную услугу, и МФЦ, осуществляющих оказание данной муниципальной услуги.</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8. Информирование по порядку, срокам, процедурам предоставления муниципальной услуги, в том числе о документах, необходимых для предоставления муниципальной услуги, обязательных для предоставления заявителем, и документах, получение которых производится без участия заявителя, о ходе предоставления муниципальной услуги, осуществляется должностными лицами уполномоченного органа, МФЦ на личном приеме, по телефону, по письменным обращениям заявителей, включая обращение в электронном виде в порядке консультирования.</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9. Информирование осуществляется в следующих формах:</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индивидуальное личное консультирование;</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индивидуальное консультирование по почте (по электронной почте);</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индивидуальное консультирование по телефону;</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публичное информирование.</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а) индивидуальное личное консультирование:</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Для консультаций, предоставляемых непосредственно в день обращения заявителя, время ожидания в очереди для получения консультации о процедуре предоставления муниципальной услуги не должно превышать 15 минут. Консультирование заявителя проводится специалистами уполномоченного органа в приемное время. Продолжительность приема граждан у специалистов не должна превышать 15 минут.</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В случае если для подготовки устного ответа на запрос заявителя (консультирование) требуется более продолжительное время, специалист предлагает заявителю обратиться с запросом в письменном виде, либо назначает иное время для консультирования.</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xml:space="preserve">Ответ на устное обращение, поступившее на личном приеме, с согласия заявителя дается устно в ходе личного приема, если изложенные в устном обращении факты и обстоятельства </w:t>
      </w:r>
      <w:r w:rsidRPr="00700063">
        <w:rPr>
          <w:sz w:val="22"/>
          <w:szCs w:val="22"/>
          <w:lang w:eastAsia="zh-CN"/>
        </w:rPr>
        <w:lastRenderedPageBreak/>
        <w:t xml:space="preserve">являются очевидными и не требуют дополнительной проверки, в остальных случаях дается письменный ответ по существу поставленных в обращении вопросов в сроки, установленные Федеральным </w:t>
      </w:r>
      <w:hyperlink r:id="rId105" w:history="1">
        <w:r w:rsidRPr="00700063">
          <w:rPr>
            <w:color w:val="0000FF"/>
            <w:sz w:val="22"/>
            <w:szCs w:val="22"/>
            <w:u w:val="single"/>
            <w:lang w:eastAsia="zh-CN"/>
          </w:rPr>
          <w:t>законом</w:t>
        </w:r>
      </w:hyperlink>
      <w:r w:rsidRPr="00700063">
        <w:rPr>
          <w:sz w:val="22"/>
          <w:szCs w:val="22"/>
          <w:lang w:eastAsia="zh-CN"/>
        </w:rPr>
        <w:t xml:space="preserve"> от 02.05.2006 № 59-ФЗ «О порядке рассмотрения обращений граждан Российской Федерации»;</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В ходе личного консультирования гражданин вправе обратиться с письменным обращением. Ответ на обращение заявителя отправляется по почте в адрес заявителя в письменной форме либо по электронной почте на электронный адрес заявителя в срок, не превышающий 30 календарных дней со дня регистрации обращения.</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б) индивидуальное консультирование по почте (по электронной почте):</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При индивидуальном консультировании по почте (электронной почте) ответ на обращение направляется заявителю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срок, не превышающий 30 календарных дней, со дня регистрации соответствующего обращения.</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в) индивидуальное консультирование по телефону:</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Звонки заявителей принимаются в соответствии с графиком работы должностных лиц, ответственных за предоставление муниципальной услуги.</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При ответах на телефонные звонки должностные лица подробно и в вежливой форме информируют обратившихся по интересующим их вопросам. Ответ на телефонный звонок должен содержать исчерпывающую информацию о наименовании органа, в который позвонил гражданин, фамилии, имени, отчестве должностного лица, принявшего телефонный звонок. Время разговора не должно превышать 10 минут.</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При невозможности должностного лица, принявшего звонок, самостоятельно ответить на поставленные вопросы, телефонный звонок переводится на другое должностное лицо или гражданину сообщается телефонный номер, по которому можно получить необходимую информацию или предлагается изложить суть обращения в письменной форме.</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г) публичное информирование осуществляется путем размещения информационных материалов:</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на стендах в местах предоставления муниципальной услуги;</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в средствах массовой информации;</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xml:space="preserve">- на официальном сайте администрации муниципального образования </w:t>
      </w:r>
      <w:proofErr w:type="spellStart"/>
      <w:r w:rsidRPr="00700063">
        <w:rPr>
          <w:sz w:val="22"/>
          <w:szCs w:val="22"/>
          <w:lang w:eastAsia="zh-CN"/>
        </w:rPr>
        <w:t>Беляевский</w:t>
      </w:r>
      <w:proofErr w:type="spellEnd"/>
      <w:r w:rsidRPr="00700063">
        <w:rPr>
          <w:sz w:val="22"/>
          <w:szCs w:val="22"/>
          <w:lang w:eastAsia="zh-CN"/>
        </w:rPr>
        <w:t xml:space="preserve"> сельсовет</w:t>
      </w:r>
      <w:r w:rsidRPr="00700063">
        <w:rPr>
          <w:color w:val="000000"/>
          <w:sz w:val="22"/>
          <w:szCs w:val="22"/>
          <w:lang w:eastAsia="zh-CN"/>
        </w:rPr>
        <w:t xml:space="preserve"> Беляевского района Оренбургской области</w:t>
      </w:r>
      <w:r w:rsidRPr="00700063">
        <w:rPr>
          <w:sz w:val="22"/>
          <w:szCs w:val="22"/>
          <w:lang w:eastAsia="zh-CN"/>
        </w:rPr>
        <w:t>;</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на официальном портале МФЦ;</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на Едином портале государственных и муниципальных услуг.</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10. На информационных стендах в помещениях предназначенных для приема граждан, размещаются:</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текст Административного регламента с приложениями;</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перечень категорий получателей муниципальной услуги;</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перечень документов, необходимых для получения муниципальной услуги;</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формы заявлений для заполнения, образцы оформления документов, необходимых для получения муниципальной услуги, и требования к их оформлению;</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порядок обжалования решений и действий (бездействия) органа, предоставляющего муниципальную услугу, а также должностных лиц;</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сведения о местонахождении, графиках работы, номерах справочных телефонов органов, осуществляющих предоставление муниципальной услуги;</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11. Консультации в объеме, предусмотренном настоящим Административным регламентом, предоставляются должностными лицами (в рабочее время в течение всего срока предоставления муниципальной услуги), в дни и часы работы органа, предоставляющего муниципальную услугу.</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Все консультации, справочная информация, формы документов предоставляются бесплатно.</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12.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xml:space="preserve">Информацию о месте нахождения и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услуги, об адресе официального сайта администрации муниципального образования </w:t>
      </w:r>
      <w:proofErr w:type="spellStart"/>
      <w:r w:rsidRPr="00700063">
        <w:rPr>
          <w:sz w:val="22"/>
          <w:szCs w:val="22"/>
          <w:lang w:eastAsia="zh-CN"/>
        </w:rPr>
        <w:t>Беляевский</w:t>
      </w:r>
      <w:proofErr w:type="spellEnd"/>
      <w:r w:rsidRPr="00700063">
        <w:rPr>
          <w:sz w:val="22"/>
          <w:szCs w:val="22"/>
          <w:lang w:eastAsia="zh-CN"/>
        </w:rPr>
        <w:t xml:space="preserve"> сельсовет</w:t>
      </w:r>
      <w:r w:rsidRPr="00700063">
        <w:rPr>
          <w:color w:val="000000"/>
          <w:sz w:val="22"/>
          <w:szCs w:val="22"/>
          <w:lang w:eastAsia="zh-CN"/>
        </w:rPr>
        <w:t xml:space="preserve"> Беляевского района Оренбургской области</w:t>
      </w:r>
      <w:r w:rsidRPr="00700063">
        <w:rPr>
          <w:sz w:val="22"/>
          <w:szCs w:val="22"/>
          <w:lang w:eastAsia="zh-CN"/>
        </w:rPr>
        <w:t xml:space="preserve">, </w:t>
      </w:r>
      <w:r w:rsidRPr="00700063">
        <w:rPr>
          <w:sz w:val="22"/>
          <w:szCs w:val="22"/>
          <w:lang w:eastAsia="zh-CN"/>
        </w:rPr>
        <w:lastRenderedPageBreak/>
        <w:t>МФЦ можно получить:</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xml:space="preserve">- на официальном сайте администрации муниципального образования </w:t>
      </w:r>
      <w:proofErr w:type="spellStart"/>
      <w:r w:rsidRPr="00700063">
        <w:rPr>
          <w:sz w:val="22"/>
          <w:szCs w:val="22"/>
          <w:lang w:eastAsia="zh-CN"/>
        </w:rPr>
        <w:t>Беляевский</w:t>
      </w:r>
      <w:proofErr w:type="spellEnd"/>
      <w:r w:rsidRPr="00700063">
        <w:rPr>
          <w:sz w:val="22"/>
          <w:szCs w:val="22"/>
          <w:lang w:eastAsia="zh-CN"/>
        </w:rPr>
        <w:t xml:space="preserve"> сельсовет</w:t>
      </w:r>
      <w:r w:rsidRPr="00700063">
        <w:rPr>
          <w:color w:val="000000"/>
          <w:sz w:val="22"/>
          <w:szCs w:val="22"/>
          <w:lang w:eastAsia="zh-CN"/>
        </w:rPr>
        <w:t xml:space="preserve"> Беляевского района Оренбургской области</w:t>
      </w:r>
      <w:r w:rsidRPr="00700063">
        <w:rPr>
          <w:sz w:val="22"/>
          <w:szCs w:val="22"/>
          <w:lang w:eastAsia="zh-CN"/>
        </w:rPr>
        <w:t xml:space="preserve"> в информационно-телекоммуникационной сети Интернет;</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на Едином портале;</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на информационных стендах в местах предоставления муниципальной услуги;</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при личном обращении заявителя;</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при обращении в письменной форме, в форме электронного документа;</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по телефону.</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xml:space="preserve">13. На официальном сайте администрации муниципального образования </w:t>
      </w:r>
      <w:proofErr w:type="spellStart"/>
      <w:r w:rsidRPr="00700063">
        <w:rPr>
          <w:sz w:val="22"/>
          <w:szCs w:val="22"/>
          <w:lang w:eastAsia="zh-CN"/>
        </w:rPr>
        <w:t>Беляевский</w:t>
      </w:r>
      <w:proofErr w:type="spellEnd"/>
      <w:r w:rsidRPr="00700063">
        <w:rPr>
          <w:sz w:val="22"/>
          <w:szCs w:val="22"/>
          <w:lang w:eastAsia="zh-CN"/>
        </w:rPr>
        <w:t xml:space="preserve"> сельсовет</w:t>
      </w:r>
      <w:r w:rsidRPr="00700063">
        <w:rPr>
          <w:color w:val="000000"/>
          <w:sz w:val="22"/>
          <w:szCs w:val="22"/>
          <w:lang w:eastAsia="zh-CN"/>
        </w:rPr>
        <w:t xml:space="preserve"> Беляевского района Оренбургской области</w:t>
      </w:r>
      <w:r w:rsidRPr="00700063">
        <w:rPr>
          <w:sz w:val="22"/>
          <w:szCs w:val="22"/>
          <w:lang w:eastAsia="zh-CN"/>
        </w:rPr>
        <w:t>, на Едином портале размещению подлежит следующая справочная информация:</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место нахождения и график работы уполномоченного органа, предоставляющего муниципальную услугу, МФЦ;</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справочные телефоны уполномоченного органа, предоставляющего муниципальную услугу;</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адрес официального сайта, адреса электронной почты и (или) формы обратной связи уполномоченного органа, предоставляющего муниципальную, услугу в информационно-телекоммуникационной сети Интернет.</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Справочная информация размещается на информационном стенде или иных источниках информирования, которые оборудованы в доступном для заявителей месте предоставления муниципальной услуги, максимально заметны, хорошо просматриваемы и функциональны.</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На официальном сайте органа, предоставляющего муниципальную услугу, кроме справочной информации размещается текст Административного регламента, перечень нормативных правовых актов, регулирующих предоставление муниципальной услуги, информация о досудебном (внесудебном) порядке обжалования решений, действий (бездействия), принятых (осуществленных) в ходе предоставления муниципальной услуги.</w:t>
      </w: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jc w:val="center"/>
        <w:rPr>
          <w:sz w:val="22"/>
          <w:szCs w:val="22"/>
          <w:lang w:eastAsia="zh-CN"/>
        </w:rPr>
      </w:pPr>
      <w:r w:rsidRPr="00700063">
        <w:rPr>
          <w:bCs/>
          <w:sz w:val="22"/>
          <w:szCs w:val="22"/>
          <w:lang w:eastAsia="zh-CN"/>
        </w:rPr>
        <w:t>2. Стандарт предоставления муниципальной услуги</w:t>
      </w:r>
    </w:p>
    <w:p w:rsidR="00622EA7" w:rsidRPr="00700063" w:rsidRDefault="00622EA7" w:rsidP="00622EA7">
      <w:pPr>
        <w:suppressAutoHyphens/>
        <w:autoSpaceDN/>
        <w:jc w:val="both"/>
        <w:rPr>
          <w:bCs/>
          <w:sz w:val="22"/>
          <w:szCs w:val="22"/>
          <w:lang w:eastAsia="zh-CN"/>
        </w:rPr>
      </w:pPr>
    </w:p>
    <w:p w:rsidR="00622EA7" w:rsidRPr="00700063" w:rsidRDefault="00622EA7" w:rsidP="00622EA7">
      <w:pPr>
        <w:suppressAutoHyphens/>
        <w:autoSpaceDN/>
        <w:jc w:val="center"/>
        <w:rPr>
          <w:sz w:val="22"/>
          <w:szCs w:val="22"/>
          <w:lang w:eastAsia="zh-CN"/>
        </w:rPr>
      </w:pPr>
      <w:r w:rsidRPr="00700063">
        <w:rPr>
          <w:bCs/>
          <w:sz w:val="22"/>
          <w:szCs w:val="22"/>
          <w:lang w:eastAsia="zh-CN"/>
        </w:rPr>
        <w:t>Наименование муниципальной услуги</w:t>
      </w:r>
    </w:p>
    <w:p w:rsidR="00622EA7" w:rsidRPr="00700063" w:rsidRDefault="00622EA7" w:rsidP="00622EA7">
      <w:pPr>
        <w:suppressAutoHyphens/>
        <w:autoSpaceDN/>
        <w:jc w:val="both"/>
        <w:rPr>
          <w:bCs/>
          <w:sz w:val="22"/>
          <w:szCs w:val="22"/>
          <w:lang w:eastAsia="zh-CN"/>
        </w:rPr>
      </w:pP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 xml:space="preserve">14. Наименование муниципальной услуги - Выдача выписки из </w:t>
      </w:r>
      <w:proofErr w:type="spellStart"/>
      <w:r w:rsidRPr="00700063">
        <w:rPr>
          <w:sz w:val="22"/>
          <w:szCs w:val="22"/>
          <w:lang w:eastAsia="zh-CN"/>
        </w:rPr>
        <w:t>похозяйственной</w:t>
      </w:r>
      <w:proofErr w:type="spellEnd"/>
      <w:r w:rsidRPr="00700063">
        <w:rPr>
          <w:sz w:val="22"/>
          <w:szCs w:val="22"/>
          <w:lang w:eastAsia="zh-CN"/>
        </w:rPr>
        <w:t xml:space="preserve"> книги.</w:t>
      </w: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jc w:val="center"/>
        <w:rPr>
          <w:sz w:val="22"/>
          <w:szCs w:val="22"/>
          <w:lang w:eastAsia="zh-CN"/>
        </w:rPr>
      </w:pPr>
      <w:r w:rsidRPr="00700063">
        <w:rPr>
          <w:bCs/>
          <w:sz w:val="22"/>
          <w:szCs w:val="22"/>
          <w:lang w:eastAsia="zh-CN"/>
        </w:rPr>
        <w:t>Наименование органа местного самоуправления,</w:t>
      </w:r>
    </w:p>
    <w:p w:rsidR="00622EA7" w:rsidRPr="00700063" w:rsidRDefault="00622EA7" w:rsidP="00622EA7">
      <w:pPr>
        <w:suppressAutoHyphens/>
        <w:autoSpaceDN/>
        <w:jc w:val="center"/>
        <w:rPr>
          <w:sz w:val="22"/>
          <w:szCs w:val="22"/>
          <w:lang w:eastAsia="zh-CN"/>
        </w:rPr>
      </w:pPr>
      <w:r w:rsidRPr="00700063">
        <w:rPr>
          <w:bCs/>
          <w:sz w:val="22"/>
          <w:szCs w:val="22"/>
          <w:lang w:eastAsia="zh-CN"/>
        </w:rPr>
        <w:t>предоставляющего муниципальную услугу</w:t>
      </w:r>
    </w:p>
    <w:p w:rsidR="00622EA7" w:rsidRPr="00700063" w:rsidRDefault="00622EA7" w:rsidP="00622EA7">
      <w:pPr>
        <w:suppressAutoHyphens/>
        <w:autoSpaceDN/>
        <w:jc w:val="both"/>
        <w:rPr>
          <w:bCs/>
          <w:sz w:val="22"/>
          <w:szCs w:val="22"/>
          <w:lang w:eastAsia="zh-CN"/>
        </w:rPr>
      </w:pP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 xml:space="preserve">15. Предоставление муниципальной услуги осуществляется администрацией муниципального образования </w:t>
      </w:r>
      <w:proofErr w:type="spellStart"/>
      <w:r w:rsidRPr="00700063">
        <w:rPr>
          <w:sz w:val="22"/>
          <w:szCs w:val="22"/>
          <w:lang w:eastAsia="zh-CN"/>
        </w:rPr>
        <w:t>Беляевский</w:t>
      </w:r>
      <w:proofErr w:type="spellEnd"/>
      <w:r w:rsidRPr="00700063">
        <w:rPr>
          <w:sz w:val="22"/>
          <w:szCs w:val="22"/>
          <w:lang w:eastAsia="zh-CN"/>
        </w:rPr>
        <w:t xml:space="preserve"> сельсовет Беляевского района Оренбургской области.</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16. В случае, если запрос о предоставлении муниципальной услуги подан в МФЦ, сотрудник МФЦ может принять решение об отказе в приеме запроса и документов и (или) информации, необходимых для предоставления муниципальной услуги.</w:t>
      </w:r>
    </w:p>
    <w:p w:rsidR="00622EA7" w:rsidRPr="00700063" w:rsidRDefault="00622EA7" w:rsidP="00622EA7">
      <w:pPr>
        <w:suppressAutoHyphens/>
        <w:autoSpaceDN/>
        <w:jc w:val="center"/>
        <w:rPr>
          <w:b/>
          <w:bCs/>
          <w:sz w:val="22"/>
          <w:szCs w:val="22"/>
          <w:lang w:eastAsia="zh-CN"/>
        </w:rPr>
      </w:pPr>
    </w:p>
    <w:p w:rsidR="00622EA7" w:rsidRPr="00700063" w:rsidRDefault="00622EA7" w:rsidP="00622EA7">
      <w:pPr>
        <w:suppressAutoHyphens/>
        <w:autoSpaceDN/>
        <w:jc w:val="center"/>
        <w:rPr>
          <w:sz w:val="22"/>
          <w:szCs w:val="22"/>
          <w:lang w:eastAsia="zh-CN"/>
        </w:rPr>
      </w:pPr>
      <w:r w:rsidRPr="00700063">
        <w:rPr>
          <w:bCs/>
          <w:sz w:val="22"/>
          <w:szCs w:val="22"/>
          <w:lang w:eastAsia="zh-CN"/>
        </w:rPr>
        <w:t>Результат предоставления муниципальной услуги</w:t>
      </w:r>
    </w:p>
    <w:p w:rsidR="00622EA7" w:rsidRPr="00700063" w:rsidRDefault="00622EA7" w:rsidP="00622EA7">
      <w:pPr>
        <w:suppressAutoHyphens/>
        <w:autoSpaceDN/>
        <w:jc w:val="both"/>
        <w:rPr>
          <w:bCs/>
          <w:sz w:val="22"/>
          <w:szCs w:val="22"/>
          <w:lang w:eastAsia="zh-CN"/>
        </w:rPr>
      </w:pP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 xml:space="preserve">17. Результатом предоставления муниципальной услуги является выдача выписки из </w:t>
      </w:r>
      <w:proofErr w:type="spellStart"/>
      <w:r w:rsidRPr="00700063">
        <w:rPr>
          <w:sz w:val="22"/>
          <w:szCs w:val="22"/>
          <w:lang w:eastAsia="zh-CN"/>
        </w:rPr>
        <w:t>похозяйственной</w:t>
      </w:r>
      <w:proofErr w:type="spellEnd"/>
      <w:r w:rsidRPr="00700063">
        <w:rPr>
          <w:sz w:val="22"/>
          <w:szCs w:val="22"/>
          <w:lang w:eastAsia="zh-CN"/>
        </w:rPr>
        <w:t xml:space="preserve"> книги либо выдача заявителю письменного отказа в предоставлении муниципальной услуги.</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 xml:space="preserve">18. Документ, формируемый в результате предоставления услуги (выписка из </w:t>
      </w:r>
      <w:proofErr w:type="spellStart"/>
      <w:r w:rsidRPr="00700063">
        <w:rPr>
          <w:sz w:val="22"/>
          <w:szCs w:val="22"/>
          <w:lang w:eastAsia="zh-CN"/>
        </w:rPr>
        <w:t>похозяйственной</w:t>
      </w:r>
      <w:proofErr w:type="spellEnd"/>
      <w:r w:rsidRPr="00700063">
        <w:rPr>
          <w:sz w:val="22"/>
          <w:szCs w:val="22"/>
          <w:lang w:eastAsia="zh-CN"/>
        </w:rPr>
        <w:t xml:space="preserve"> книги либо письмо об отказе в выдаче указанной выписки) выдается способом, указанным в запросе заявителем:</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на бумажном носителе (на личном приеме, по почте);</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в виде электронного документа, подписанного усиленной квалифицированной электронной подписью уполномоченного на подготовку ответа должностного лица (по электронной почте, в раздел «Личный кабинет» на Едином портале).</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lastRenderedPageBreak/>
        <w:t>19. Результат предоставления муниципальной услуги может быть получен заявителем лично на бумажном носителе, в электронном виде по адресу электронном почты заявителя либо в личном кабинете на портале Едином портале государственных и муниципальных услуг.</w:t>
      </w: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jc w:val="center"/>
        <w:rPr>
          <w:sz w:val="22"/>
          <w:szCs w:val="22"/>
          <w:lang w:eastAsia="zh-CN"/>
        </w:rPr>
      </w:pPr>
      <w:r w:rsidRPr="00700063">
        <w:rPr>
          <w:bCs/>
          <w:sz w:val="22"/>
          <w:szCs w:val="22"/>
          <w:lang w:eastAsia="zh-CN"/>
        </w:rPr>
        <w:t>Срок предоставления муниципальной услуги</w:t>
      </w:r>
    </w:p>
    <w:p w:rsidR="00622EA7" w:rsidRPr="00700063" w:rsidRDefault="00622EA7" w:rsidP="00622EA7">
      <w:pPr>
        <w:suppressAutoHyphens/>
        <w:autoSpaceDN/>
        <w:jc w:val="both"/>
        <w:rPr>
          <w:bCs/>
          <w:sz w:val="22"/>
          <w:szCs w:val="22"/>
          <w:lang w:eastAsia="zh-CN"/>
        </w:rPr>
      </w:pP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20. Срок предоставления муниципальной услуги (получения итоговых документов) не более 5 рабочих дней со дня регистрации запроса и документов и (или) информации, необходимых для предоставления муниципальной услуги, в том числе при поступлении запроса и документов посредством почтового отправления или с использованием Единого портала государственных и муниципальных услуг.</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21. В случае, если запрос и документов и (или) информации, необходимых для предоставления муниципальной услуги, поданы заявителем в МФЦ, срок предоставления муниципальной услуги (получения итоговых документов) не более 3 рабочих дней со дня их поступления в орган, предоставляющий муниципальную услугу.</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22. Максимальный срок ожидания в очереди при подаче заявления для предоставления муниципальной услуги составляет не более 15 минут.</w:t>
      </w:r>
    </w:p>
    <w:p w:rsidR="00622EA7" w:rsidRPr="00700063" w:rsidRDefault="00622EA7" w:rsidP="00622EA7">
      <w:pPr>
        <w:suppressAutoHyphens/>
        <w:autoSpaceDN/>
        <w:jc w:val="center"/>
        <w:rPr>
          <w:sz w:val="22"/>
          <w:szCs w:val="22"/>
          <w:lang w:eastAsia="zh-CN"/>
        </w:rPr>
      </w:pPr>
      <w:r w:rsidRPr="00700063">
        <w:rPr>
          <w:bCs/>
          <w:sz w:val="22"/>
          <w:szCs w:val="22"/>
          <w:lang w:eastAsia="zh-CN"/>
        </w:rPr>
        <w:t>Правовые основания для предоставления</w:t>
      </w:r>
    </w:p>
    <w:p w:rsidR="00622EA7" w:rsidRPr="00700063" w:rsidRDefault="00622EA7" w:rsidP="00622EA7">
      <w:pPr>
        <w:suppressAutoHyphens/>
        <w:autoSpaceDN/>
        <w:jc w:val="center"/>
        <w:rPr>
          <w:sz w:val="22"/>
          <w:szCs w:val="22"/>
          <w:lang w:eastAsia="zh-CN"/>
        </w:rPr>
      </w:pPr>
      <w:r w:rsidRPr="00700063">
        <w:rPr>
          <w:bCs/>
          <w:sz w:val="22"/>
          <w:szCs w:val="22"/>
          <w:lang w:eastAsia="zh-CN"/>
        </w:rPr>
        <w:t>муниципальной услуги</w:t>
      </w:r>
    </w:p>
    <w:p w:rsidR="00622EA7" w:rsidRPr="00700063" w:rsidRDefault="00622EA7" w:rsidP="00622EA7">
      <w:pPr>
        <w:suppressAutoHyphens/>
        <w:autoSpaceDN/>
        <w:jc w:val="center"/>
        <w:rPr>
          <w:b/>
          <w:bCs/>
          <w:sz w:val="22"/>
          <w:szCs w:val="22"/>
          <w:lang w:eastAsia="zh-CN"/>
        </w:rPr>
      </w:pP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размещается на официальном сайте уполномоченного органа в сети Интернет, на Едином портале государственных и муниципальных услуг.</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 xml:space="preserve">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в </w:t>
      </w:r>
      <w:r w:rsidRPr="00700063">
        <w:rPr>
          <w:color w:val="000000"/>
          <w:sz w:val="22"/>
          <w:szCs w:val="22"/>
          <w:lang w:eastAsia="zh-CN"/>
        </w:rPr>
        <w:t xml:space="preserve">федеральной государственной информационной системе «Федеральный реестр государственных и муниципальных услуг (функций)» (далее - федеральный реестр), </w:t>
      </w:r>
      <w:r w:rsidRPr="00700063">
        <w:rPr>
          <w:sz w:val="22"/>
          <w:szCs w:val="22"/>
          <w:lang w:eastAsia="zh-CN"/>
        </w:rPr>
        <w:t>на Едином портале государственных и муниципальных услуг.</w:t>
      </w:r>
    </w:p>
    <w:p w:rsidR="00622EA7" w:rsidRPr="00700063" w:rsidRDefault="00622EA7" w:rsidP="00622EA7">
      <w:pPr>
        <w:suppressAutoHyphens/>
        <w:autoSpaceDN/>
        <w:ind w:firstLine="540"/>
        <w:jc w:val="both"/>
        <w:rPr>
          <w:sz w:val="22"/>
          <w:szCs w:val="22"/>
          <w:lang w:eastAsia="zh-CN"/>
        </w:rPr>
      </w:pPr>
    </w:p>
    <w:p w:rsidR="00622EA7" w:rsidRPr="00700063" w:rsidRDefault="00622EA7" w:rsidP="00622EA7">
      <w:pPr>
        <w:suppressAutoHyphens/>
        <w:autoSpaceDN/>
        <w:jc w:val="center"/>
        <w:rPr>
          <w:sz w:val="22"/>
          <w:szCs w:val="22"/>
          <w:lang w:eastAsia="zh-CN"/>
        </w:rPr>
      </w:pPr>
      <w:r w:rsidRPr="00700063">
        <w:rPr>
          <w:bCs/>
          <w:sz w:val="22"/>
          <w:szCs w:val="22"/>
          <w:lang w:eastAsia="zh-CN"/>
        </w:rPr>
        <w:t>Исчерпывающий перечень документов, необходимых</w:t>
      </w:r>
    </w:p>
    <w:p w:rsidR="00622EA7" w:rsidRPr="00700063" w:rsidRDefault="00622EA7" w:rsidP="00622EA7">
      <w:pPr>
        <w:suppressAutoHyphens/>
        <w:autoSpaceDN/>
        <w:jc w:val="center"/>
        <w:rPr>
          <w:sz w:val="22"/>
          <w:szCs w:val="22"/>
          <w:lang w:eastAsia="zh-CN"/>
        </w:rPr>
      </w:pPr>
      <w:r w:rsidRPr="00700063">
        <w:rPr>
          <w:bCs/>
          <w:sz w:val="22"/>
          <w:szCs w:val="22"/>
          <w:lang w:eastAsia="zh-CN"/>
        </w:rPr>
        <w:t xml:space="preserve">для предоставления муниципальной услуги </w:t>
      </w:r>
    </w:p>
    <w:p w:rsidR="00622EA7" w:rsidRPr="00700063" w:rsidRDefault="00622EA7" w:rsidP="00622EA7">
      <w:pPr>
        <w:suppressAutoHyphens/>
        <w:autoSpaceDN/>
        <w:jc w:val="both"/>
        <w:rPr>
          <w:bCs/>
          <w:sz w:val="22"/>
          <w:szCs w:val="22"/>
          <w:lang w:eastAsia="zh-CN"/>
        </w:rPr>
      </w:pPr>
    </w:p>
    <w:p w:rsidR="00622EA7" w:rsidRPr="00700063" w:rsidRDefault="00622EA7" w:rsidP="00622EA7">
      <w:pPr>
        <w:widowControl w:val="0"/>
        <w:suppressAutoHyphens/>
        <w:autoSpaceDN/>
        <w:ind w:firstLine="709"/>
        <w:jc w:val="both"/>
        <w:rPr>
          <w:sz w:val="22"/>
          <w:szCs w:val="22"/>
          <w:lang w:eastAsia="zh-CN"/>
        </w:rPr>
      </w:pPr>
      <w:bookmarkStart w:id="98" w:name="Par106"/>
      <w:bookmarkEnd w:id="98"/>
      <w:r w:rsidRPr="00700063">
        <w:rPr>
          <w:sz w:val="22"/>
          <w:szCs w:val="22"/>
          <w:lang w:eastAsia="zh-CN"/>
        </w:rPr>
        <w:t>24. Для получения муниципальной услуги заявителем самостоятельно предоставляются следующие документы:</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xml:space="preserve"> - заявление о предоставлении муниципальной услуги о выдаче выписки из </w:t>
      </w:r>
      <w:proofErr w:type="spellStart"/>
      <w:r w:rsidRPr="00700063">
        <w:rPr>
          <w:sz w:val="22"/>
          <w:szCs w:val="22"/>
          <w:lang w:eastAsia="zh-CN"/>
        </w:rPr>
        <w:t>похозяйственной</w:t>
      </w:r>
      <w:proofErr w:type="spellEnd"/>
      <w:r w:rsidRPr="00700063">
        <w:rPr>
          <w:sz w:val="22"/>
          <w:szCs w:val="22"/>
          <w:lang w:eastAsia="zh-CN"/>
        </w:rPr>
        <w:t xml:space="preserve"> книги (далее - заявление), которое оформляется по форме, указанной в приложении к настоящему регламенту;</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xml:space="preserve"> - копия документа, удостоверяющего личность заявителя, (подлинник для ознакомления);</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xml:space="preserve"> - копия документа, удостоверяющего права (полномочия) представителя, если с заявлением обращается представитель заявителя (заявителей) (подлинник для ознакомления).</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xml:space="preserve">25. В случае представления заявителем документов, предусмотренных </w:t>
      </w:r>
      <w:hyperlink r:id="rId106" w:history="1">
        <w:r w:rsidRPr="00700063">
          <w:rPr>
            <w:color w:val="0000FF"/>
            <w:sz w:val="22"/>
            <w:szCs w:val="22"/>
            <w:u w:val="single"/>
            <w:lang w:eastAsia="zh-CN"/>
          </w:rPr>
          <w:t>частью 6 статьи 7</w:t>
        </w:r>
      </w:hyperlink>
      <w:r w:rsidRPr="00700063">
        <w:rPr>
          <w:sz w:val="22"/>
          <w:szCs w:val="22"/>
          <w:lang w:eastAsia="zh-CN"/>
        </w:rPr>
        <w:t xml:space="preserve"> Федерального закона от 27.07.2010 № 210-ФЗ «Об организации предоставления государственных и муниципальных услуг», сотрудник уполномоченного органа или МФЦ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после чего оригиналы возвращаются заявителю. Копии иных документов представляются заявителем самостоятельно.</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Если представленные копии документов нотариально не заверены, сличив копии документов с их подлинными экземплярами, сотрудник уполномоченного органа или МФЦ заверяет своей подписью с указанием фамилии и инициалов и ставит штамп «копия верна».</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26. Документы и информация, необходимые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самостоятельно, отсутствуют.</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lastRenderedPageBreak/>
        <w:t>27. Уполномоченный орган не вправе требовать от заявителя:</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муниципального образования </w:t>
      </w:r>
      <w:proofErr w:type="spellStart"/>
      <w:r w:rsidRPr="00700063">
        <w:rPr>
          <w:sz w:val="22"/>
          <w:szCs w:val="22"/>
          <w:lang w:eastAsia="zh-CN"/>
        </w:rPr>
        <w:t>Беляевский</w:t>
      </w:r>
      <w:proofErr w:type="spellEnd"/>
      <w:r w:rsidRPr="00700063">
        <w:rPr>
          <w:sz w:val="22"/>
          <w:szCs w:val="22"/>
          <w:lang w:eastAsia="zh-CN"/>
        </w:rPr>
        <w:t xml:space="preserve"> сельсовет   находятся в распоряжении государственных органов, органов местного самоуправления муниципального образования </w:t>
      </w:r>
      <w:proofErr w:type="spellStart"/>
      <w:r w:rsidRPr="00700063">
        <w:rPr>
          <w:sz w:val="22"/>
          <w:szCs w:val="22"/>
          <w:lang w:eastAsia="zh-CN"/>
        </w:rPr>
        <w:t>Беляевский</w:t>
      </w:r>
      <w:proofErr w:type="spellEnd"/>
      <w:r w:rsidRPr="00700063">
        <w:rPr>
          <w:sz w:val="22"/>
          <w:szCs w:val="22"/>
          <w:lang w:eastAsia="zh-CN"/>
        </w:rPr>
        <w:t xml:space="preserve"> сельсовет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07" w:history="1">
        <w:r w:rsidRPr="00700063">
          <w:rPr>
            <w:color w:val="0000FF"/>
            <w:sz w:val="22"/>
            <w:szCs w:val="22"/>
            <w:u w:val="single"/>
            <w:lang w:eastAsia="zh-CN"/>
          </w:rPr>
          <w:t>части 6 статьи 7</w:t>
        </w:r>
      </w:hyperlink>
      <w:r w:rsidRPr="00700063">
        <w:rPr>
          <w:sz w:val="22"/>
          <w:szCs w:val="22"/>
          <w:lang w:eastAsia="zh-CN"/>
        </w:rPr>
        <w:t xml:space="preserve"> Федерального закона от 27.07.2010 № 210-ФЗ «Об организации предоставления государственных и муниципальных услуг»;</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08" w:history="1">
        <w:r w:rsidRPr="00700063">
          <w:rPr>
            <w:color w:val="0000FF"/>
            <w:sz w:val="22"/>
            <w:szCs w:val="22"/>
            <w:u w:val="single"/>
            <w:lang w:eastAsia="zh-CN"/>
          </w:rPr>
          <w:t>частью 1.1 статьи 16</w:t>
        </w:r>
      </w:hyperlink>
      <w:r w:rsidRPr="00700063">
        <w:rPr>
          <w:sz w:val="22"/>
          <w:szCs w:val="22"/>
          <w:lang w:eastAsia="zh-CN"/>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622EA7" w:rsidRPr="00700063" w:rsidRDefault="00622EA7" w:rsidP="00622EA7">
      <w:pPr>
        <w:widowControl w:val="0"/>
        <w:suppressAutoHyphens/>
        <w:autoSpaceDN/>
        <w:ind w:firstLine="709"/>
        <w:jc w:val="both"/>
        <w:rPr>
          <w:sz w:val="22"/>
          <w:szCs w:val="22"/>
          <w:lang w:eastAsia="zh-CN"/>
        </w:rPr>
      </w:pPr>
      <w:r w:rsidRPr="00700063">
        <w:rPr>
          <w:sz w:val="22"/>
          <w:szCs w:val="22"/>
          <w:lang w:eastAsia="zh-CN"/>
        </w:rPr>
        <w:t xml:space="preserve">д) предоставления на бумажном носителе документов и информации, электронные образы которых ранее были заверены в соответствии с </w:t>
      </w:r>
      <w:hyperlink r:id="rId109" w:history="1">
        <w:r w:rsidRPr="00700063">
          <w:rPr>
            <w:color w:val="0000FF"/>
            <w:sz w:val="22"/>
            <w:szCs w:val="22"/>
            <w:u w:val="single"/>
            <w:lang w:eastAsia="zh-CN"/>
          </w:rPr>
          <w:t>пунктом 7.2 части 1 статьи 16</w:t>
        </w:r>
      </w:hyperlink>
      <w:r w:rsidRPr="00700063">
        <w:rPr>
          <w:sz w:val="22"/>
          <w:szCs w:val="22"/>
          <w:lang w:eastAsia="zh-CN"/>
        </w:rPr>
        <w:t xml:space="preserve">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jc w:val="center"/>
        <w:rPr>
          <w:sz w:val="22"/>
          <w:szCs w:val="22"/>
          <w:lang w:eastAsia="zh-CN"/>
        </w:rPr>
      </w:pPr>
      <w:r w:rsidRPr="00700063">
        <w:rPr>
          <w:bCs/>
          <w:sz w:val="22"/>
          <w:szCs w:val="22"/>
          <w:lang w:eastAsia="zh-CN"/>
        </w:rPr>
        <w:t>Исчерпывающий перечень оснований для отказа в приеме</w:t>
      </w:r>
    </w:p>
    <w:p w:rsidR="00622EA7" w:rsidRPr="00700063" w:rsidRDefault="00622EA7" w:rsidP="00622EA7">
      <w:pPr>
        <w:suppressAutoHyphens/>
        <w:autoSpaceDN/>
        <w:jc w:val="center"/>
        <w:rPr>
          <w:sz w:val="22"/>
          <w:szCs w:val="22"/>
          <w:lang w:eastAsia="zh-CN"/>
        </w:rPr>
      </w:pPr>
      <w:r w:rsidRPr="00700063">
        <w:rPr>
          <w:bCs/>
          <w:sz w:val="22"/>
          <w:szCs w:val="22"/>
          <w:lang w:eastAsia="zh-CN"/>
        </w:rPr>
        <w:t>документов, необходимых для предоставления муниципальной услуги</w:t>
      </w:r>
    </w:p>
    <w:p w:rsidR="00622EA7" w:rsidRPr="00700063" w:rsidRDefault="00622EA7" w:rsidP="00622EA7">
      <w:pPr>
        <w:suppressAutoHyphens/>
        <w:autoSpaceDN/>
        <w:jc w:val="both"/>
        <w:rPr>
          <w:bCs/>
          <w:sz w:val="22"/>
          <w:szCs w:val="22"/>
          <w:lang w:eastAsia="zh-CN"/>
        </w:rPr>
      </w:pP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28. Основанием для отказа в приеме документов, необходимых для предоставления муниципальной услуги, является:</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 заявление подписано лицом, не имеющим полномочий на подписание заявления;</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 xml:space="preserve">- к заявлению не приложены необходимые документы. </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Уполномоченный орган, принявший решение об отказе в регистрации заявления, обязан незамедлительно проинформировать заявителя о принятом решении с указанием оснований принятия данного решения.</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lastRenderedPageBreak/>
        <w:t>29. Заявитель вправе отозвать свое заявление на любой стадии рассмотрения, согласования или подготовки документа уполномоченным органом, а также продлить срок исполнения заявления, обратившись с соответствующим заявлением в уполномоченный орган либо МФЦ.</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Не может быть отказано заявителю в приеме дополнительных документов при наличии намерения их сдать.</w:t>
      </w: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jc w:val="center"/>
        <w:rPr>
          <w:sz w:val="22"/>
          <w:szCs w:val="22"/>
          <w:lang w:eastAsia="zh-CN"/>
        </w:rPr>
      </w:pPr>
      <w:r w:rsidRPr="00700063">
        <w:rPr>
          <w:bCs/>
          <w:sz w:val="22"/>
          <w:szCs w:val="22"/>
          <w:lang w:eastAsia="zh-CN"/>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22EA7" w:rsidRPr="00700063" w:rsidRDefault="00622EA7" w:rsidP="00622EA7">
      <w:pPr>
        <w:suppressAutoHyphens/>
        <w:autoSpaceDN/>
        <w:jc w:val="both"/>
        <w:rPr>
          <w:bCs/>
          <w:sz w:val="22"/>
          <w:szCs w:val="22"/>
          <w:lang w:eastAsia="zh-CN"/>
        </w:rPr>
      </w:pP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30. Приостановление предоставления муниципальной услуги не производится.</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31. Уполномоченный орган принимает решение об отказе в предоставлении муниципальной услуги в случае:</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 предоставление заявителем недостоверных документов;</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 xml:space="preserve">- </w:t>
      </w:r>
      <w:proofErr w:type="spellStart"/>
      <w:r w:rsidRPr="00700063">
        <w:rPr>
          <w:sz w:val="22"/>
          <w:szCs w:val="22"/>
          <w:lang w:eastAsia="zh-CN"/>
        </w:rPr>
        <w:t>непредоставления</w:t>
      </w:r>
      <w:proofErr w:type="spellEnd"/>
      <w:r w:rsidRPr="00700063">
        <w:rPr>
          <w:sz w:val="22"/>
          <w:szCs w:val="22"/>
          <w:lang w:eastAsia="zh-CN"/>
        </w:rPr>
        <w:t xml:space="preserve"> (предоставления не в полном объеме) необходимых документов;</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 xml:space="preserve">- отсутствие в </w:t>
      </w:r>
      <w:proofErr w:type="spellStart"/>
      <w:r w:rsidRPr="00700063">
        <w:rPr>
          <w:sz w:val="22"/>
          <w:szCs w:val="22"/>
          <w:lang w:eastAsia="zh-CN"/>
        </w:rPr>
        <w:t>похозяйственной</w:t>
      </w:r>
      <w:proofErr w:type="spellEnd"/>
      <w:r w:rsidRPr="00700063">
        <w:rPr>
          <w:sz w:val="22"/>
          <w:szCs w:val="22"/>
          <w:lang w:eastAsia="zh-CN"/>
        </w:rPr>
        <w:t xml:space="preserve"> книге информации, запрашиваемой заявителем.</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32. Уполномоченным органом должны быть указаны причины отказа в предоставлении муниципальной услуги.</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jc w:val="center"/>
        <w:rPr>
          <w:sz w:val="22"/>
          <w:szCs w:val="22"/>
          <w:lang w:eastAsia="zh-CN"/>
        </w:rPr>
      </w:pPr>
      <w:r w:rsidRPr="00700063">
        <w:rPr>
          <w:bCs/>
          <w:sz w:val="22"/>
          <w:szCs w:val="22"/>
          <w:lang w:eastAsia="zh-CN"/>
        </w:rPr>
        <w:t>Размер платы, взимаемой с заявителя при предоставлении</w:t>
      </w:r>
    </w:p>
    <w:p w:rsidR="00622EA7" w:rsidRPr="00700063" w:rsidRDefault="00622EA7" w:rsidP="00622EA7">
      <w:pPr>
        <w:suppressAutoHyphens/>
        <w:autoSpaceDN/>
        <w:jc w:val="center"/>
        <w:rPr>
          <w:sz w:val="22"/>
          <w:szCs w:val="22"/>
          <w:lang w:eastAsia="zh-CN"/>
        </w:rPr>
      </w:pPr>
      <w:r w:rsidRPr="00700063">
        <w:rPr>
          <w:bCs/>
          <w:sz w:val="22"/>
          <w:szCs w:val="22"/>
          <w:lang w:eastAsia="zh-CN"/>
        </w:rPr>
        <w:t>муниципальной услуги, и способы ее взимания</w:t>
      </w:r>
    </w:p>
    <w:p w:rsidR="00622EA7" w:rsidRPr="00700063" w:rsidRDefault="00622EA7" w:rsidP="00622EA7">
      <w:pPr>
        <w:suppressAutoHyphens/>
        <w:autoSpaceDN/>
        <w:jc w:val="both"/>
        <w:rPr>
          <w:bCs/>
          <w:sz w:val="22"/>
          <w:szCs w:val="22"/>
          <w:lang w:eastAsia="zh-CN"/>
        </w:rPr>
      </w:pP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33. Предоставление муниципальной услуги осуществляется бесплатно.</w:t>
      </w: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jc w:val="center"/>
        <w:rPr>
          <w:sz w:val="22"/>
          <w:szCs w:val="22"/>
          <w:lang w:eastAsia="zh-CN"/>
        </w:rPr>
      </w:pPr>
      <w:r w:rsidRPr="00700063">
        <w:rPr>
          <w:bCs/>
          <w:sz w:val="22"/>
          <w:szCs w:val="22"/>
          <w:lang w:eastAsia="zh-CN"/>
        </w:rPr>
        <w:t xml:space="preserve">Максимальный срок ожидания в очереди при подаче заявителем </w:t>
      </w:r>
    </w:p>
    <w:p w:rsidR="00622EA7" w:rsidRPr="00700063" w:rsidRDefault="00622EA7" w:rsidP="00622EA7">
      <w:pPr>
        <w:suppressAutoHyphens/>
        <w:autoSpaceDN/>
        <w:jc w:val="center"/>
        <w:rPr>
          <w:sz w:val="22"/>
          <w:szCs w:val="22"/>
          <w:lang w:eastAsia="zh-CN"/>
        </w:rPr>
      </w:pPr>
      <w:r w:rsidRPr="00700063">
        <w:rPr>
          <w:bCs/>
          <w:sz w:val="22"/>
          <w:szCs w:val="22"/>
          <w:lang w:eastAsia="zh-CN"/>
        </w:rPr>
        <w:t>запроса о предоставлении муниципальной услуги и при получении результата предоставления муниципальной услуги</w:t>
      </w:r>
    </w:p>
    <w:p w:rsidR="00622EA7" w:rsidRPr="00700063" w:rsidRDefault="00622EA7" w:rsidP="00622EA7">
      <w:pPr>
        <w:suppressAutoHyphens/>
        <w:autoSpaceDN/>
        <w:jc w:val="both"/>
        <w:rPr>
          <w:bCs/>
          <w:sz w:val="22"/>
          <w:szCs w:val="22"/>
          <w:lang w:eastAsia="zh-CN"/>
        </w:rPr>
      </w:pP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34.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jc w:val="center"/>
        <w:rPr>
          <w:sz w:val="22"/>
          <w:szCs w:val="22"/>
          <w:lang w:eastAsia="zh-CN"/>
        </w:rPr>
      </w:pPr>
      <w:r w:rsidRPr="00700063">
        <w:rPr>
          <w:bCs/>
          <w:sz w:val="22"/>
          <w:szCs w:val="22"/>
          <w:lang w:eastAsia="zh-CN"/>
        </w:rPr>
        <w:t>Срок регистрации запроса заявителя</w:t>
      </w:r>
    </w:p>
    <w:p w:rsidR="00622EA7" w:rsidRPr="00700063" w:rsidRDefault="00622EA7" w:rsidP="00622EA7">
      <w:pPr>
        <w:suppressAutoHyphens/>
        <w:autoSpaceDN/>
        <w:jc w:val="center"/>
        <w:rPr>
          <w:sz w:val="22"/>
          <w:szCs w:val="22"/>
          <w:lang w:eastAsia="zh-CN"/>
        </w:rPr>
      </w:pPr>
      <w:r w:rsidRPr="00700063">
        <w:rPr>
          <w:bCs/>
          <w:sz w:val="22"/>
          <w:szCs w:val="22"/>
          <w:lang w:eastAsia="zh-CN"/>
        </w:rPr>
        <w:t xml:space="preserve">о предоставлении муниципальной услуги </w:t>
      </w:r>
    </w:p>
    <w:p w:rsidR="00622EA7" w:rsidRPr="00700063" w:rsidRDefault="00622EA7" w:rsidP="00622EA7">
      <w:pPr>
        <w:suppressAutoHyphens/>
        <w:autoSpaceDN/>
        <w:jc w:val="center"/>
        <w:rPr>
          <w:bCs/>
          <w:sz w:val="22"/>
          <w:szCs w:val="22"/>
          <w:lang w:eastAsia="zh-CN"/>
        </w:rPr>
      </w:pP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35. 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36. Регистрация заявления о предоставлении муниципальной услуги, поступившего в выходной (нерабочий или праздничный) день, осуществляется в первый за ним рабочий день.</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37. Срок регистрации заявления о предоставлении муниципальной услуги не может превышать двадцати минут.</w:t>
      </w: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jc w:val="center"/>
        <w:rPr>
          <w:sz w:val="22"/>
          <w:szCs w:val="22"/>
          <w:lang w:eastAsia="zh-CN"/>
        </w:rPr>
      </w:pPr>
      <w:r w:rsidRPr="00700063">
        <w:rPr>
          <w:bCs/>
          <w:sz w:val="22"/>
          <w:szCs w:val="22"/>
          <w:lang w:eastAsia="zh-CN"/>
        </w:rPr>
        <w:t>Требования к помещениям, в которых предоставляются</w:t>
      </w:r>
    </w:p>
    <w:p w:rsidR="00622EA7" w:rsidRPr="00700063" w:rsidRDefault="00622EA7" w:rsidP="00622EA7">
      <w:pPr>
        <w:suppressAutoHyphens/>
        <w:autoSpaceDN/>
        <w:jc w:val="center"/>
        <w:rPr>
          <w:sz w:val="22"/>
          <w:szCs w:val="22"/>
          <w:lang w:eastAsia="zh-CN"/>
        </w:rPr>
      </w:pPr>
      <w:r w:rsidRPr="00700063">
        <w:rPr>
          <w:bCs/>
          <w:sz w:val="22"/>
          <w:szCs w:val="22"/>
          <w:lang w:eastAsia="zh-CN"/>
        </w:rPr>
        <w:t>муниципальные услуги</w:t>
      </w:r>
    </w:p>
    <w:p w:rsidR="00622EA7" w:rsidRPr="00700063" w:rsidRDefault="00622EA7" w:rsidP="00622EA7">
      <w:pPr>
        <w:suppressAutoHyphens/>
        <w:autoSpaceDN/>
        <w:jc w:val="both"/>
        <w:rPr>
          <w:bCs/>
          <w:sz w:val="22"/>
          <w:szCs w:val="22"/>
          <w:lang w:eastAsia="zh-CN"/>
        </w:rPr>
      </w:pP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38.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lastRenderedPageBreak/>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 xml:space="preserve">допуск </w:t>
      </w:r>
      <w:proofErr w:type="spellStart"/>
      <w:r w:rsidRPr="00700063">
        <w:rPr>
          <w:sz w:val="22"/>
          <w:szCs w:val="22"/>
          <w:lang w:eastAsia="zh-CN"/>
        </w:rPr>
        <w:t>сурдопереводчика</w:t>
      </w:r>
      <w:proofErr w:type="spellEnd"/>
      <w:r w:rsidRPr="00700063">
        <w:rPr>
          <w:sz w:val="22"/>
          <w:szCs w:val="22"/>
          <w:lang w:eastAsia="zh-CN"/>
        </w:rPr>
        <w:t xml:space="preserve"> и </w:t>
      </w:r>
      <w:proofErr w:type="spellStart"/>
      <w:r w:rsidRPr="00700063">
        <w:rPr>
          <w:sz w:val="22"/>
          <w:szCs w:val="22"/>
          <w:lang w:eastAsia="zh-CN"/>
        </w:rPr>
        <w:t>тифлосурдопереводчика</w:t>
      </w:r>
      <w:proofErr w:type="spellEnd"/>
      <w:r w:rsidRPr="00700063">
        <w:rPr>
          <w:sz w:val="22"/>
          <w:szCs w:val="22"/>
          <w:lang w:eastAsia="zh-CN"/>
        </w:rPr>
        <w:t>;</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гражданами.</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 xml:space="preserve">В случае если существующие объекты социальной инфраструктуры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членов общественных объединений инвалидов, осуществляющих свою деятельность на территории муниципального образования </w:t>
      </w:r>
      <w:proofErr w:type="spellStart"/>
      <w:r w:rsidRPr="00700063">
        <w:rPr>
          <w:sz w:val="22"/>
          <w:szCs w:val="22"/>
          <w:lang w:eastAsia="zh-CN"/>
        </w:rPr>
        <w:t>Беляевский</w:t>
      </w:r>
      <w:proofErr w:type="spellEnd"/>
      <w:r w:rsidRPr="00700063">
        <w:rPr>
          <w:sz w:val="22"/>
          <w:szCs w:val="22"/>
          <w:lang w:eastAsia="zh-CN"/>
        </w:rPr>
        <w:t xml:space="preserve"> сельсовет,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дистанционном режиме.</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На всех парковках общего пользования, в том числе около помещений, в которых предоставляется муниципальная услуга,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пункта в порядке, определенном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39. Прием документов в уполномоченном органе осуществляется в специально оборудованных помещениях или отведенных для этого кабинетах.</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40. Помещения, предназначенные для приема заявителей, оборудуются информационными стендами, содержащими сведения, указанные в пункте 10 настоящего регламента.</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Информационные стенды размещаются на видном, доступном месте.</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 xml:space="preserve">Оформление информационных листов осуществляется удобным для чтения шрифтом - </w:t>
      </w:r>
      <w:proofErr w:type="spellStart"/>
      <w:r w:rsidRPr="00700063">
        <w:rPr>
          <w:sz w:val="22"/>
          <w:szCs w:val="22"/>
          <w:lang w:eastAsia="zh-CN"/>
        </w:rPr>
        <w:t>TimesNewRoman</w:t>
      </w:r>
      <w:proofErr w:type="spellEnd"/>
      <w:r w:rsidRPr="00700063">
        <w:rPr>
          <w:sz w:val="22"/>
          <w:szCs w:val="22"/>
          <w:lang w:eastAsia="zh-CN"/>
        </w:rPr>
        <w:t xml:space="preserve">, формат листа A4; текст - прописные буквы, размером шрифта № 16 - обычный, наименование - заглавные буквы, размером шрифта №16 - жирный, поля - 1 см вкруговую. Тексты материалов должны быть напечатаны без исправлений, наиболее важная информация выделяется </w:t>
      </w:r>
      <w:r w:rsidRPr="00700063">
        <w:rPr>
          <w:sz w:val="22"/>
          <w:szCs w:val="22"/>
          <w:lang w:eastAsia="zh-CN"/>
        </w:rPr>
        <w:lastRenderedPageBreak/>
        <w:t>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41.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комфортное расположение заявителя и должностного лица уполномоченного органа;</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возможность оформления заявителем письменного обращения;</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телефонную связь;</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возможность копирования документов;</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доступ к нормативным правовым актам, регулирующим предоставление муниципальной услуги;</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наличие письменных принадлежностей и бумаги формата A4.</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42.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43.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 а также МФЦ, график работы которого включает работу учреждения и в субботу.</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44.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700063">
        <w:rPr>
          <w:sz w:val="22"/>
          <w:szCs w:val="22"/>
          <w:lang w:eastAsia="zh-CN"/>
        </w:rPr>
        <w:t>бейджами</w:t>
      </w:r>
      <w:proofErr w:type="spellEnd"/>
      <w:r w:rsidRPr="00700063">
        <w:rPr>
          <w:sz w:val="22"/>
          <w:szCs w:val="22"/>
          <w:lang w:eastAsia="zh-CN"/>
        </w:rPr>
        <w:t>) и (или) настольными табличками.</w:t>
      </w: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jc w:val="center"/>
        <w:rPr>
          <w:sz w:val="22"/>
          <w:szCs w:val="22"/>
          <w:lang w:eastAsia="zh-CN"/>
        </w:rPr>
      </w:pPr>
      <w:r w:rsidRPr="00700063">
        <w:rPr>
          <w:bCs/>
          <w:sz w:val="22"/>
          <w:szCs w:val="22"/>
          <w:lang w:eastAsia="zh-CN"/>
        </w:rPr>
        <w:t>Показатели доступности и качества муниципальной услуги</w:t>
      </w:r>
    </w:p>
    <w:p w:rsidR="00622EA7" w:rsidRPr="00700063" w:rsidRDefault="00622EA7" w:rsidP="00622EA7">
      <w:pPr>
        <w:suppressAutoHyphens/>
        <w:autoSpaceDN/>
        <w:jc w:val="center"/>
        <w:rPr>
          <w:b/>
          <w:bCs/>
          <w:sz w:val="22"/>
          <w:szCs w:val="22"/>
          <w:lang w:eastAsia="zh-CN"/>
        </w:rPr>
      </w:pP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45. Показателями доступности и качества предоставления муниципальной услуги являются:</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 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 доля случаев предоставления муниципальной услуги с нарушением установленного срока в общем количестве исполненных заявлений;</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 доля жалоб заявителей, поступивших в порядке досудебного обжалования решений, принимаемых в ходе предоставления муниципальной услуги и действий (бездействия) должностных лиц, в общем количестве обращений по вопросам предоставления муниципальной услуги;</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 xml:space="preserve">- доля нарушений исполнения настоящего Административного регламента, иных нормативных правовых актов, выявленных по результатам проведения контрольных мероприятий в соответствии с </w:t>
      </w:r>
      <w:hyperlink w:anchor="Par468" w:history="1">
        <w:r w:rsidRPr="00700063">
          <w:rPr>
            <w:color w:val="0000FF"/>
            <w:sz w:val="22"/>
            <w:szCs w:val="22"/>
            <w:u w:val="single"/>
            <w:lang w:eastAsia="zh-CN"/>
          </w:rPr>
          <w:t>разделом 4</w:t>
        </w:r>
      </w:hyperlink>
      <w:r w:rsidRPr="00700063">
        <w:rPr>
          <w:sz w:val="22"/>
          <w:szCs w:val="22"/>
          <w:lang w:eastAsia="zh-CN"/>
        </w:rPr>
        <w:t xml:space="preserve"> настоящего Административного регламента, в общем количестве нарушений исполнения настоящего Административного регламента;</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 снижение максимального срока ожидания в очереди при подаче заявления о предоставлении муниципальной услуги и получении результата предоставления муниципальной услуги;</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 предоставление услуги в соответствии с вариантом предоставления муниципальной услуги;</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 доступность электронных форм документов необходимых для предоставления услуги;</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 возможность подачи запроса на получение муниципальной услуги и документов в электронной форме;</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 возможность получения муниципальной услуги через МФЦ;</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 удобство информирования заявителя о ходе предоставления муниципальной услуги, а также получения результата предоставления услуги.</w:t>
      </w: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jc w:val="center"/>
        <w:rPr>
          <w:sz w:val="22"/>
          <w:szCs w:val="22"/>
          <w:lang w:eastAsia="zh-CN"/>
        </w:rPr>
      </w:pPr>
      <w:r w:rsidRPr="00700063">
        <w:rPr>
          <w:bCs/>
          <w:sz w:val="22"/>
          <w:szCs w:val="22"/>
          <w:lang w:eastAsia="zh-CN"/>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622EA7" w:rsidRPr="00700063" w:rsidRDefault="00622EA7" w:rsidP="00622EA7">
      <w:pPr>
        <w:suppressAutoHyphens/>
        <w:autoSpaceDN/>
        <w:jc w:val="center"/>
        <w:rPr>
          <w:b/>
          <w:bCs/>
          <w:sz w:val="22"/>
          <w:szCs w:val="22"/>
          <w:lang w:eastAsia="zh-CN"/>
        </w:rPr>
      </w:pP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46. Перечень услуг, которые являются необходимыми и обязательными для предоставления муниципальной услуги, отсутствует.</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47. 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622EA7" w:rsidRPr="00700063" w:rsidRDefault="00622EA7" w:rsidP="00622EA7">
      <w:pPr>
        <w:suppressAutoHyphens/>
        <w:autoSpaceDN/>
        <w:ind w:firstLine="709"/>
        <w:jc w:val="both"/>
        <w:rPr>
          <w:sz w:val="22"/>
          <w:szCs w:val="22"/>
          <w:lang w:eastAsia="zh-CN"/>
        </w:rPr>
      </w:pPr>
      <w:bookmarkStart w:id="99" w:name="Par263"/>
      <w:bookmarkEnd w:id="99"/>
      <w:r w:rsidRPr="00700063">
        <w:rPr>
          <w:sz w:val="22"/>
          <w:szCs w:val="22"/>
          <w:lang w:eastAsia="zh-CN"/>
        </w:rPr>
        <w:t>48.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 в уполномоченный орган;</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 через МФЦ в уполномоченный орган;</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 посредством использования информационно-телекоммуникационных технологий, включая использование Единого портала, с применением усиленной квалифицированной электронной подписи.</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 xml:space="preserve">В предоставлении муниципальной услуги участвует МФЦ на основании заключенных </w:t>
      </w:r>
      <w:proofErr w:type="gramStart"/>
      <w:r w:rsidRPr="00700063">
        <w:rPr>
          <w:sz w:val="22"/>
          <w:szCs w:val="22"/>
          <w:lang w:eastAsia="zh-CN"/>
        </w:rPr>
        <w:t>между  МАУ</w:t>
      </w:r>
      <w:proofErr w:type="gramEnd"/>
      <w:r w:rsidRPr="00700063">
        <w:rPr>
          <w:sz w:val="22"/>
          <w:szCs w:val="22"/>
          <w:lang w:eastAsia="zh-CN"/>
        </w:rPr>
        <w:t xml:space="preserve"> «Многофункциональный центр предоставления государственных и муниципальных  услуг Беляевского района»  и администрацией муниципального образования </w:t>
      </w:r>
      <w:proofErr w:type="spellStart"/>
      <w:r w:rsidRPr="00700063">
        <w:rPr>
          <w:sz w:val="22"/>
          <w:szCs w:val="22"/>
          <w:lang w:eastAsia="zh-CN"/>
        </w:rPr>
        <w:t>Беляевский</w:t>
      </w:r>
      <w:proofErr w:type="spellEnd"/>
      <w:r w:rsidRPr="00700063">
        <w:rPr>
          <w:sz w:val="22"/>
          <w:szCs w:val="22"/>
          <w:lang w:eastAsia="zh-CN"/>
        </w:rPr>
        <w:t xml:space="preserve"> сельсовет Беляевского района Оренбургской области соглашения и дополнительных соглашений к нему.</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Оренбургской области для предоставления ему муниципальной услуги по экстерриториальному принципу.</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w:t>
      </w:r>
      <w:hyperlink r:id="rId110" w:history="1">
        <w:r w:rsidRPr="00700063">
          <w:rPr>
            <w:color w:val="0000FF"/>
            <w:sz w:val="22"/>
            <w:szCs w:val="22"/>
            <w:u w:val="single"/>
            <w:lang w:eastAsia="zh-CN"/>
          </w:rPr>
          <w:t>статей 21.1</w:t>
        </w:r>
      </w:hyperlink>
      <w:r w:rsidRPr="00700063">
        <w:rPr>
          <w:sz w:val="22"/>
          <w:szCs w:val="22"/>
          <w:lang w:eastAsia="zh-CN"/>
        </w:rPr>
        <w:t xml:space="preserve"> и </w:t>
      </w:r>
      <w:hyperlink r:id="rId111" w:history="1">
        <w:r w:rsidRPr="00700063">
          <w:rPr>
            <w:color w:val="0000FF"/>
            <w:sz w:val="22"/>
            <w:szCs w:val="22"/>
            <w:u w:val="single"/>
            <w:lang w:eastAsia="zh-CN"/>
          </w:rPr>
          <w:t>21.2</w:t>
        </w:r>
      </w:hyperlink>
      <w:r w:rsidRPr="00700063">
        <w:rPr>
          <w:sz w:val="22"/>
          <w:szCs w:val="22"/>
          <w:lang w:eastAsia="zh-CN"/>
        </w:rPr>
        <w:t xml:space="preserve"> Федерального закона от 27.07.2010 №210-ФЗ «Об организации предоставления государственных и муниципальных услуг» и Федерального </w:t>
      </w:r>
      <w:hyperlink r:id="rId112" w:history="1">
        <w:r w:rsidRPr="00700063">
          <w:rPr>
            <w:color w:val="0000FF"/>
            <w:sz w:val="22"/>
            <w:szCs w:val="22"/>
            <w:u w:val="single"/>
            <w:lang w:eastAsia="zh-CN"/>
          </w:rPr>
          <w:t>закона</w:t>
        </w:r>
      </w:hyperlink>
      <w:r w:rsidRPr="00700063">
        <w:rPr>
          <w:sz w:val="22"/>
          <w:szCs w:val="22"/>
          <w:lang w:eastAsia="zh-CN"/>
        </w:rPr>
        <w:t xml:space="preserve"> от 06.04.2011 № 63-ФЗ «Об электронной подписи».</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 xml:space="preserve">В случае направления заявлений и документов в электронной форме с использованием Единого портала заявление и документы должны быть подписаны усиленной квалифицированной электронной подписью, в соответствии с требованиями Федерального </w:t>
      </w:r>
      <w:hyperlink r:id="rId113" w:history="1">
        <w:r w:rsidRPr="00700063">
          <w:rPr>
            <w:color w:val="0000FF"/>
            <w:sz w:val="22"/>
            <w:szCs w:val="22"/>
            <w:u w:val="single"/>
            <w:lang w:eastAsia="zh-CN"/>
          </w:rPr>
          <w:t>закона</w:t>
        </w:r>
      </w:hyperlink>
      <w:r w:rsidRPr="00700063">
        <w:rPr>
          <w:sz w:val="22"/>
          <w:szCs w:val="22"/>
          <w:lang w:eastAsia="zh-CN"/>
        </w:rPr>
        <w:t xml:space="preserve"> от 06.04.2011 № 63-ФЗ «Об электронной подписи».</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49. Заявителям обеспечивается возможность получения информации о предоставляемой муниципальной услуге на Едином портале.</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 xml:space="preserve">Для получения доступа к возможностям Единого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w:t>
      </w:r>
      <w:proofErr w:type="spellStart"/>
      <w:r w:rsidRPr="00700063">
        <w:rPr>
          <w:sz w:val="22"/>
          <w:szCs w:val="22"/>
          <w:lang w:eastAsia="zh-CN"/>
        </w:rPr>
        <w:t>Беляевский</w:t>
      </w:r>
      <w:proofErr w:type="spellEnd"/>
      <w:r w:rsidRPr="00700063">
        <w:rPr>
          <w:sz w:val="22"/>
          <w:szCs w:val="22"/>
          <w:lang w:eastAsia="zh-CN"/>
        </w:rPr>
        <w:t xml:space="preserve"> сельсовет с перечнем оказываемых муниципальных услуг и информацией по каждой услуге.</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Подача заявителем запроса и иных документов, необходимых для предоставления муниципальной услуги, и прием таких запросов и документов осуществляются в следующем порядке:</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lastRenderedPageBreak/>
        <w:t>- подача запроса на предоставление муниципальной услуги в электронном виде заявителем осуществляется через личный кабинет на Едином портале;</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 для оформления документов посредством сети «Интернет» заявителю необходимо пройти процедуру авторизации на Едином портале;</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 для авторизации заявителю необходимо ввести страховой номер индивидуального лицевого счета застрахованного лица (СНИЛС) и пароль, полученный после регистрации на Едином портале;</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 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 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портала.</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50. Для заявителей обеспечивается возможность осуществлять с использованием Единого портала получение сведений о ходе выполнения запроса о предоставлении муниципальной услуги.</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51. 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w:t>
      </w: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jc w:val="center"/>
        <w:rPr>
          <w:sz w:val="22"/>
          <w:szCs w:val="22"/>
          <w:lang w:eastAsia="zh-CN"/>
        </w:rPr>
      </w:pPr>
      <w:r w:rsidRPr="00700063">
        <w:rPr>
          <w:bCs/>
          <w:sz w:val="22"/>
          <w:szCs w:val="22"/>
          <w:lang w:eastAsia="zh-CN"/>
        </w:rPr>
        <w:t>3. Состав, последовательность и сроки выполнения</w:t>
      </w:r>
    </w:p>
    <w:p w:rsidR="00622EA7" w:rsidRPr="00700063" w:rsidRDefault="00622EA7" w:rsidP="00622EA7">
      <w:pPr>
        <w:suppressAutoHyphens/>
        <w:autoSpaceDN/>
        <w:jc w:val="center"/>
        <w:rPr>
          <w:sz w:val="22"/>
          <w:szCs w:val="22"/>
          <w:lang w:eastAsia="zh-CN"/>
        </w:rPr>
      </w:pPr>
      <w:r w:rsidRPr="00700063">
        <w:rPr>
          <w:bCs/>
          <w:sz w:val="22"/>
          <w:szCs w:val="22"/>
          <w:lang w:eastAsia="zh-CN"/>
        </w:rPr>
        <w:t>административных процедур</w:t>
      </w:r>
    </w:p>
    <w:p w:rsidR="00622EA7" w:rsidRPr="00700063" w:rsidRDefault="00622EA7" w:rsidP="00622EA7">
      <w:pPr>
        <w:suppressAutoHyphens/>
        <w:autoSpaceDN/>
        <w:jc w:val="center"/>
        <w:rPr>
          <w:bCs/>
          <w:sz w:val="22"/>
          <w:szCs w:val="22"/>
          <w:lang w:eastAsia="zh-CN"/>
        </w:rPr>
      </w:pPr>
    </w:p>
    <w:p w:rsidR="00622EA7" w:rsidRPr="00700063" w:rsidRDefault="00622EA7" w:rsidP="00622EA7">
      <w:pPr>
        <w:suppressAutoHyphens/>
        <w:autoSpaceDN/>
        <w:jc w:val="center"/>
        <w:rPr>
          <w:sz w:val="22"/>
          <w:szCs w:val="22"/>
          <w:lang w:eastAsia="zh-CN"/>
        </w:rPr>
      </w:pPr>
      <w:r w:rsidRPr="00700063">
        <w:rPr>
          <w:bCs/>
          <w:sz w:val="22"/>
          <w:szCs w:val="22"/>
          <w:lang w:eastAsia="zh-CN"/>
        </w:rPr>
        <w:t>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w:t>
      </w:r>
    </w:p>
    <w:p w:rsidR="00622EA7" w:rsidRPr="00700063" w:rsidRDefault="00622EA7" w:rsidP="00622EA7">
      <w:pPr>
        <w:suppressAutoHyphens/>
        <w:autoSpaceDN/>
        <w:jc w:val="center"/>
        <w:rPr>
          <w:b/>
          <w:bCs/>
          <w:sz w:val="22"/>
          <w:szCs w:val="22"/>
          <w:lang w:eastAsia="zh-CN"/>
        </w:rPr>
      </w:pP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52. Предоставление муниципальной услуги включает в себя последовательность следующих административных процедур:</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прием заявления и прилагаемых к нему документов в уполномоченном органе или МФЦ, регистрация заявления и выдача заявителю расписки в получении заявления и документов;</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передача пакета документов из МФЦ в уполномоченный орган;</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рассмотрение заявления и прилагаемых к нему документов уполномоченным органом;</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принятие уполномоченным органом решения о предоставлении или отказе в предоставлении муниципальной услуги;</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передача документов из уполномоченного органа в МФЦ для выдачи заявителю;</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выдача (направление) результата муниципальной услуги заявителю.</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Передача документов на всех стадиях выполнения административных процедур осуществляется с внесением соответствующих данных в электронную базу (с указанием даты, времени и лица, которому переданы документы).</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 xml:space="preserve">53. Заявитель может </w:t>
      </w:r>
      <w:proofErr w:type="gramStart"/>
      <w:r w:rsidRPr="00700063">
        <w:rPr>
          <w:sz w:val="22"/>
          <w:szCs w:val="22"/>
          <w:lang w:eastAsia="zh-CN"/>
        </w:rPr>
        <w:t>обратиться  с</w:t>
      </w:r>
      <w:proofErr w:type="gramEnd"/>
      <w:r w:rsidRPr="00700063">
        <w:rPr>
          <w:sz w:val="22"/>
          <w:szCs w:val="22"/>
          <w:lang w:eastAsia="zh-CN"/>
        </w:rPr>
        <w:t xml:space="preserve"> заявлением об исправлении допущенных опечаток и ошибок в выданных в результате предоставления муниципальной услуги документах. </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54. Должностное лицо уполномоченного органа проверяет обоснованность внесения изменений в документы, выданные заявителю по результатам предоставления муниципальной услуги, и подготавливает проект уведомления об исправлении допущенной опечатки или ошибки, в котором указываются сведения, в которых допущена опечатка или ошибка, либо уведомления об отказе в исправлении допущенной опечатки или ошибки, в котором указываются основания отказа в исправлении допущенной опечатки или ошибки.</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 xml:space="preserve">55. Решение об исправлении допущенных опечаток или ошибок в выданных в результате предоставления муниципальной услуги документах принимается в случае, если сведения, содержащиеся в выданных в результате предоставления муниципальной услуги документах, не соответствуют сведениям, содержащимся в </w:t>
      </w:r>
      <w:proofErr w:type="spellStart"/>
      <w:r w:rsidRPr="00700063">
        <w:rPr>
          <w:sz w:val="22"/>
          <w:szCs w:val="22"/>
          <w:lang w:eastAsia="zh-CN"/>
        </w:rPr>
        <w:t>похозяйственной</w:t>
      </w:r>
      <w:proofErr w:type="spellEnd"/>
      <w:r w:rsidRPr="00700063">
        <w:rPr>
          <w:sz w:val="22"/>
          <w:szCs w:val="22"/>
          <w:lang w:eastAsia="zh-CN"/>
        </w:rPr>
        <w:t xml:space="preserve"> книге.</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lastRenderedPageBreak/>
        <w:t xml:space="preserve">56. Уведомление об исправлении допущенной опечатки или ошибки </w:t>
      </w:r>
      <w:proofErr w:type="gramStart"/>
      <w:r w:rsidRPr="00700063">
        <w:rPr>
          <w:sz w:val="22"/>
          <w:szCs w:val="22"/>
          <w:lang w:eastAsia="zh-CN"/>
        </w:rPr>
        <w:t>или  уведомления</w:t>
      </w:r>
      <w:proofErr w:type="gramEnd"/>
      <w:r w:rsidRPr="00700063">
        <w:rPr>
          <w:sz w:val="22"/>
          <w:szCs w:val="22"/>
          <w:lang w:eastAsia="zh-CN"/>
        </w:rPr>
        <w:t xml:space="preserve"> об отказе в исправлении допущенной опечатки или ошибки оформляются на бланке письма уполномоченного органа за подписью руководителя или лица его замещающего и направляются заявителю посредством почтовой связи, вручается лично или на адрес электронной почты заявителя (по выбору заявителя).</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57. Заявление об исправлении допущенных опечаток и ошибок в выданных в результате предоставления муниципальной услуги документах рассматривается в течение 3 рабочих дней со дня его регистрации.</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58. Выдача дубликата не предусмотрена.</w:t>
      </w:r>
    </w:p>
    <w:p w:rsidR="00622EA7" w:rsidRPr="00700063" w:rsidRDefault="00622EA7" w:rsidP="00622EA7">
      <w:pPr>
        <w:suppressAutoHyphens/>
        <w:autoSpaceDN/>
        <w:jc w:val="center"/>
        <w:rPr>
          <w:b/>
          <w:bCs/>
          <w:sz w:val="22"/>
          <w:szCs w:val="22"/>
          <w:lang w:eastAsia="zh-CN"/>
        </w:rPr>
      </w:pPr>
    </w:p>
    <w:p w:rsidR="00622EA7" w:rsidRPr="00700063" w:rsidRDefault="00622EA7" w:rsidP="00622EA7">
      <w:pPr>
        <w:suppressAutoHyphens/>
        <w:autoSpaceDN/>
        <w:jc w:val="center"/>
        <w:rPr>
          <w:sz w:val="22"/>
          <w:szCs w:val="22"/>
          <w:lang w:eastAsia="zh-CN"/>
        </w:rPr>
      </w:pPr>
      <w:r w:rsidRPr="00700063">
        <w:rPr>
          <w:bCs/>
          <w:sz w:val="22"/>
          <w:szCs w:val="22"/>
          <w:lang w:eastAsia="zh-CN"/>
        </w:rPr>
        <w:t>Профилирование заявителя</w:t>
      </w:r>
    </w:p>
    <w:p w:rsidR="00622EA7" w:rsidRPr="00700063" w:rsidRDefault="00622EA7" w:rsidP="00622EA7">
      <w:pPr>
        <w:suppressAutoHyphens/>
        <w:autoSpaceDN/>
        <w:jc w:val="center"/>
        <w:rPr>
          <w:bCs/>
          <w:sz w:val="22"/>
          <w:szCs w:val="22"/>
          <w:lang w:eastAsia="zh-CN"/>
        </w:rPr>
      </w:pP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59. Профилирование заявителя не требуется.</w:t>
      </w: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jc w:val="center"/>
        <w:rPr>
          <w:sz w:val="22"/>
          <w:szCs w:val="22"/>
          <w:lang w:eastAsia="zh-CN"/>
        </w:rPr>
      </w:pPr>
      <w:r w:rsidRPr="00700063">
        <w:rPr>
          <w:bCs/>
          <w:sz w:val="22"/>
          <w:szCs w:val="22"/>
          <w:lang w:eastAsia="zh-CN"/>
        </w:rPr>
        <w:t>Последовательность выполнения административных процедур</w:t>
      </w:r>
    </w:p>
    <w:p w:rsidR="00622EA7" w:rsidRPr="00700063" w:rsidRDefault="00622EA7" w:rsidP="00622EA7">
      <w:pPr>
        <w:suppressAutoHyphens/>
        <w:autoSpaceDN/>
        <w:jc w:val="both"/>
        <w:rPr>
          <w:bCs/>
          <w:sz w:val="22"/>
          <w:szCs w:val="22"/>
          <w:lang w:eastAsia="zh-CN"/>
        </w:rPr>
      </w:pP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60. Прием заявления и прилагаемых к нему документов в уполномоченном органе или МФЦ, регистрация заявления и выдача заявителю расписки в получении заявления и документов:</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Основанием для начала административной процедуры является поступление заявления с необходимыми документами.</w:t>
      </w:r>
    </w:p>
    <w:p w:rsidR="00622EA7" w:rsidRPr="00700063" w:rsidRDefault="00622EA7" w:rsidP="00622EA7">
      <w:pPr>
        <w:suppressAutoHyphens/>
        <w:autoSpaceDN/>
        <w:ind w:firstLine="540"/>
        <w:jc w:val="both"/>
        <w:rPr>
          <w:sz w:val="22"/>
          <w:szCs w:val="22"/>
          <w:lang w:eastAsia="zh-CN"/>
        </w:rPr>
      </w:pPr>
      <w:r w:rsidRPr="00700063">
        <w:rPr>
          <w:sz w:val="22"/>
          <w:szCs w:val="22"/>
          <w:lang w:eastAsia="zh-CN"/>
        </w:rPr>
        <w:t>61. Заявление и прилагаемые к нему документы</w:t>
      </w:r>
      <w:r w:rsidRPr="00700063">
        <w:rPr>
          <w:color w:val="22272F"/>
          <w:sz w:val="22"/>
          <w:szCs w:val="22"/>
          <w:shd w:val="clear" w:color="auto" w:fill="FFFFFF"/>
          <w:lang w:eastAsia="zh-CN"/>
        </w:rPr>
        <w:t xml:space="preserve"> подаются в МФЦ по выбору заявителя независимо от его места жительства или места пребывания.</w:t>
      </w:r>
    </w:p>
    <w:p w:rsidR="00622EA7" w:rsidRPr="00700063" w:rsidRDefault="00622EA7" w:rsidP="00622EA7">
      <w:pPr>
        <w:suppressAutoHyphens/>
        <w:autoSpaceDN/>
        <w:ind w:firstLine="540"/>
        <w:jc w:val="both"/>
        <w:rPr>
          <w:sz w:val="22"/>
          <w:szCs w:val="22"/>
          <w:lang w:eastAsia="zh-CN"/>
        </w:rPr>
      </w:pPr>
      <w:r w:rsidRPr="00700063">
        <w:rPr>
          <w:sz w:val="22"/>
          <w:szCs w:val="22"/>
          <w:lang w:eastAsia="zh-CN"/>
        </w:rPr>
        <w:t>Порядок приема документов в МФЦ:</w:t>
      </w:r>
    </w:p>
    <w:p w:rsidR="00622EA7" w:rsidRPr="00700063" w:rsidRDefault="00622EA7" w:rsidP="00622EA7">
      <w:pPr>
        <w:suppressAutoHyphens/>
        <w:autoSpaceDN/>
        <w:ind w:firstLine="540"/>
        <w:jc w:val="both"/>
        <w:rPr>
          <w:sz w:val="22"/>
          <w:szCs w:val="22"/>
          <w:lang w:eastAsia="zh-CN"/>
        </w:rPr>
      </w:pPr>
      <w:r w:rsidRPr="00700063">
        <w:rPr>
          <w:sz w:val="22"/>
          <w:szCs w:val="22"/>
          <w:lang w:eastAsia="zh-CN"/>
        </w:rPr>
        <w:t>при приеме заявления и прилагаемых к нему документов работник МФЦ:</w:t>
      </w:r>
    </w:p>
    <w:p w:rsidR="00622EA7" w:rsidRPr="00700063" w:rsidRDefault="00622EA7" w:rsidP="00622EA7">
      <w:pPr>
        <w:suppressAutoHyphens/>
        <w:autoSpaceDN/>
        <w:ind w:firstLine="540"/>
        <w:jc w:val="both"/>
        <w:rPr>
          <w:sz w:val="22"/>
          <w:szCs w:val="22"/>
          <w:lang w:eastAsia="zh-CN"/>
        </w:rPr>
      </w:pPr>
      <w:r w:rsidRPr="00700063">
        <w:rPr>
          <w:sz w:val="22"/>
          <w:szCs w:val="22"/>
          <w:lang w:eastAsia="zh-CN"/>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622EA7" w:rsidRPr="00700063" w:rsidRDefault="00622EA7" w:rsidP="00622EA7">
      <w:pPr>
        <w:suppressAutoHyphens/>
        <w:autoSpaceDN/>
        <w:ind w:firstLine="540"/>
        <w:jc w:val="both"/>
        <w:rPr>
          <w:sz w:val="22"/>
          <w:szCs w:val="22"/>
          <w:lang w:eastAsia="zh-CN"/>
        </w:rPr>
      </w:pPr>
      <w:r w:rsidRPr="00700063">
        <w:rPr>
          <w:sz w:val="22"/>
          <w:szCs w:val="22"/>
          <w:lang w:eastAsia="zh-CN"/>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622EA7" w:rsidRPr="00700063" w:rsidRDefault="00622EA7" w:rsidP="00622EA7">
      <w:pPr>
        <w:suppressAutoHyphens/>
        <w:autoSpaceDN/>
        <w:ind w:firstLine="540"/>
        <w:jc w:val="both"/>
        <w:rPr>
          <w:sz w:val="22"/>
          <w:szCs w:val="22"/>
          <w:lang w:eastAsia="zh-CN"/>
        </w:rPr>
      </w:pPr>
      <w:r w:rsidRPr="00700063">
        <w:rPr>
          <w:sz w:val="22"/>
          <w:szCs w:val="22"/>
          <w:lang w:eastAsia="zh-CN"/>
        </w:rPr>
        <w:t>проверяет соответствие представленных документов установленным требованиям, удостоверяясь, что:</w:t>
      </w:r>
    </w:p>
    <w:p w:rsidR="00622EA7" w:rsidRPr="00700063" w:rsidRDefault="00622EA7" w:rsidP="00622EA7">
      <w:pPr>
        <w:suppressAutoHyphens/>
        <w:autoSpaceDN/>
        <w:ind w:firstLine="540"/>
        <w:jc w:val="both"/>
        <w:rPr>
          <w:sz w:val="22"/>
          <w:szCs w:val="22"/>
          <w:lang w:eastAsia="zh-CN"/>
        </w:rPr>
      </w:pPr>
      <w:r w:rsidRPr="00700063">
        <w:rPr>
          <w:sz w:val="22"/>
          <w:szCs w:val="22"/>
          <w:lang w:eastAsia="zh-CN"/>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622EA7" w:rsidRPr="00700063" w:rsidRDefault="00622EA7" w:rsidP="00622EA7">
      <w:pPr>
        <w:suppressAutoHyphens/>
        <w:autoSpaceDN/>
        <w:ind w:firstLine="540"/>
        <w:jc w:val="both"/>
        <w:rPr>
          <w:sz w:val="22"/>
          <w:szCs w:val="22"/>
          <w:lang w:eastAsia="zh-CN"/>
        </w:rPr>
      </w:pPr>
      <w:r w:rsidRPr="00700063">
        <w:rPr>
          <w:sz w:val="22"/>
          <w:szCs w:val="22"/>
          <w:lang w:eastAsia="zh-CN"/>
        </w:rPr>
        <w:t>тексты документов написаны разборчиво;</w:t>
      </w:r>
    </w:p>
    <w:p w:rsidR="00622EA7" w:rsidRPr="00700063" w:rsidRDefault="00622EA7" w:rsidP="00622EA7">
      <w:pPr>
        <w:suppressAutoHyphens/>
        <w:autoSpaceDN/>
        <w:ind w:firstLine="540"/>
        <w:jc w:val="both"/>
        <w:rPr>
          <w:sz w:val="22"/>
          <w:szCs w:val="22"/>
          <w:lang w:eastAsia="zh-CN"/>
        </w:rPr>
      </w:pPr>
      <w:r w:rsidRPr="00700063">
        <w:rPr>
          <w:sz w:val="22"/>
          <w:szCs w:val="22"/>
          <w:lang w:eastAsia="zh-CN"/>
        </w:rPr>
        <w:t>фамилии, имена и отчества физических лиц, адреса их мест жительства написаны полностью;</w:t>
      </w:r>
    </w:p>
    <w:p w:rsidR="00622EA7" w:rsidRPr="00700063" w:rsidRDefault="00622EA7" w:rsidP="00622EA7">
      <w:pPr>
        <w:suppressAutoHyphens/>
        <w:autoSpaceDN/>
        <w:ind w:firstLine="540"/>
        <w:jc w:val="both"/>
        <w:rPr>
          <w:sz w:val="22"/>
          <w:szCs w:val="22"/>
          <w:lang w:eastAsia="zh-CN"/>
        </w:rPr>
      </w:pPr>
      <w:r w:rsidRPr="00700063">
        <w:rPr>
          <w:sz w:val="22"/>
          <w:szCs w:val="22"/>
          <w:lang w:eastAsia="zh-CN"/>
        </w:rPr>
        <w:t>в документах нет подчисток, приписок, зачеркнутых слов и иных не оговоренных в них исправлений;</w:t>
      </w:r>
    </w:p>
    <w:p w:rsidR="00622EA7" w:rsidRPr="00700063" w:rsidRDefault="00622EA7" w:rsidP="00622EA7">
      <w:pPr>
        <w:suppressAutoHyphens/>
        <w:autoSpaceDN/>
        <w:ind w:firstLine="540"/>
        <w:jc w:val="both"/>
        <w:rPr>
          <w:sz w:val="22"/>
          <w:szCs w:val="22"/>
          <w:lang w:eastAsia="zh-CN"/>
        </w:rPr>
      </w:pPr>
      <w:r w:rsidRPr="00700063">
        <w:rPr>
          <w:sz w:val="22"/>
          <w:szCs w:val="22"/>
          <w:lang w:eastAsia="zh-CN"/>
        </w:rPr>
        <w:t>документы не исполнены карандашом;</w:t>
      </w:r>
    </w:p>
    <w:p w:rsidR="00622EA7" w:rsidRPr="00700063" w:rsidRDefault="00622EA7" w:rsidP="00622EA7">
      <w:pPr>
        <w:suppressAutoHyphens/>
        <w:autoSpaceDN/>
        <w:ind w:firstLine="540"/>
        <w:jc w:val="both"/>
        <w:rPr>
          <w:sz w:val="22"/>
          <w:szCs w:val="22"/>
          <w:lang w:eastAsia="zh-CN"/>
        </w:rPr>
      </w:pPr>
      <w:r w:rsidRPr="00700063">
        <w:rPr>
          <w:sz w:val="22"/>
          <w:szCs w:val="22"/>
          <w:lang w:eastAsia="zh-CN"/>
        </w:rPr>
        <w:t>срок действия документов не истек;</w:t>
      </w:r>
    </w:p>
    <w:p w:rsidR="00622EA7" w:rsidRPr="00700063" w:rsidRDefault="00622EA7" w:rsidP="00622EA7">
      <w:pPr>
        <w:suppressAutoHyphens/>
        <w:autoSpaceDN/>
        <w:ind w:firstLine="540"/>
        <w:jc w:val="both"/>
        <w:rPr>
          <w:sz w:val="22"/>
          <w:szCs w:val="22"/>
          <w:lang w:eastAsia="zh-CN"/>
        </w:rPr>
      </w:pPr>
      <w:r w:rsidRPr="00700063">
        <w:rPr>
          <w:sz w:val="22"/>
          <w:szCs w:val="22"/>
          <w:lang w:eastAsia="zh-CN"/>
        </w:rPr>
        <w:t>документы содержат информацию, необходимую для предоставления муниципальной услуги, указанной в заявлении;</w:t>
      </w:r>
    </w:p>
    <w:p w:rsidR="00622EA7" w:rsidRPr="00700063" w:rsidRDefault="00622EA7" w:rsidP="00622EA7">
      <w:pPr>
        <w:suppressAutoHyphens/>
        <w:autoSpaceDN/>
        <w:ind w:firstLine="540"/>
        <w:jc w:val="both"/>
        <w:rPr>
          <w:sz w:val="22"/>
          <w:szCs w:val="22"/>
          <w:lang w:eastAsia="zh-CN"/>
        </w:rPr>
      </w:pPr>
      <w:r w:rsidRPr="00700063">
        <w:rPr>
          <w:sz w:val="22"/>
          <w:szCs w:val="22"/>
          <w:lang w:eastAsia="zh-CN"/>
        </w:rPr>
        <w:t>документы представлены в полном объеме.</w:t>
      </w:r>
    </w:p>
    <w:p w:rsidR="00622EA7" w:rsidRPr="00700063" w:rsidRDefault="00622EA7" w:rsidP="00622EA7">
      <w:pPr>
        <w:suppressAutoHyphens/>
        <w:autoSpaceDN/>
        <w:ind w:firstLine="540"/>
        <w:jc w:val="both"/>
        <w:rPr>
          <w:sz w:val="22"/>
          <w:szCs w:val="22"/>
          <w:lang w:eastAsia="zh-CN"/>
        </w:rPr>
      </w:pPr>
      <w:r w:rsidRPr="00700063">
        <w:rPr>
          <w:sz w:val="22"/>
          <w:szCs w:val="22"/>
          <w:lang w:eastAsia="zh-CN"/>
        </w:rPr>
        <w:t>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w:t>
      </w:r>
    </w:p>
    <w:p w:rsidR="00622EA7" w:rsidRPr="00700063" w:rsidRDefault="00622EA7" w:rsidP="00622EA7">
      <w:pPr>
        <w:suppressAutoHyphens/>
        <w:autoSpaceDN/>
        <w:ind w:firstLine="540"/>
        <w:jc w:val="both"/>
        <w:rPr>
          <w:sz w:val="22"/>
          <w:szCs w:val="22"/>
          <w:lang w:eastAsia="zh-CN"/>
        </w:rPr>
      </w:pPr>
      <w:r w:rsidRPr="00700063">
        <w:rPr>
          <w:sz w:val="22"/>
          <w:szCs w:val="22"/>
          <w:lang w:eastAsia="zh-CN"/>
        </w:rPr>
        <w:t>Заявитель, представивший документы для получения муниципальной услуги, в обязательном порядке информируется работником МФЦ:</w:t>
      </w:r>
    </w:p>
    <w:p w:rsidR="00622EA7" w:rsidRPr="00700063" w:rsidRDefault="00622EA7" w:rsidP="00622EA7">
      <w:pPr>
        <w:suppressAutoHyphens/>
        <w:autoSpaceDN/>
        <w:ind w:firstLine="540"/>
        <w:jc w:val="both"/>
        <w:rPr>
          <w:sz w:val="22"/>
          <w:szCs w:val="22"/>
          <w:lang w:eastAsia="zh-CN"/>
        </w:rPr>
      </w:pPr>
      <w:r w:rsidRPr="00700063">
        <w:rPr>
          <w:sz w:val="22"/>
          <w:szCs w:val="22"/>
          <w:lang w:eastAsia="zh-CN"/>
        </w:rPr>
        <w:t>о сроке предоставления муниципальной услуги;</w:t>
      </w:r>
    </w:p>
    <w:p w:rsidR="00622EA7" w:rsidRPr="00700063" w:rsidRDefault="00622EA7" w:rsidP="00622EA7">
      <w:pPr>
        <w:suppressAutoHyphens/>
        <w:autoSpaceDN/>
        <w:ind w:firstLine="540"/>
        <w:jc w:val="both"/>
        <w:rPr>
          <w:sz w:val="22"/>
          <w:szCs w:val="22"/>
          <w:lang w:eastAsia="zh-CN"/>
        </w:rPr>
      </w:pPr>
      <w:r w:rsidRPr="00700063">
        <w:rPr>
          <w:sz w:val="22"/>
          <w:szCs w:val="22"/>
          <w:lang w:eastAsia="zh-CN"/>
        </w:rPr>
        <w:t>о возможности отказа в предоставлении муниципальной услуги.</w:t>
      </w:r>
    </w:p>
    <w:p w:rsidR="00622EA7" w:rsidRPr="00700063" w:rsidRDefault="00622EA7" w:rsidP="00622EA7">
      <w:pPr>
        <w:suppressAutoHyphens/>
        <w:autoSpaceDN/>
        <w:ind w:firstLine="540"/>
        <w:jc w:val="both"/>
        <w:rPr>
          <w:sz w:val="22"/>
          <w:szCs w:val="22"/>
          <w:lang w:eastAsia="zh-CN"/>
        </w:rPr>
      </w:pPr>
      <w:r w:rsidRPr="00700063">
        <w:rPr>
          <w:sz w:val="22"/>
          <w:szCs w:val="22"/>
          <w:lang w:eastAsia="zh-CN"/>
        </w:rPr>
        <w:t>МФЦ при однократном обращении заявителя с запросом о предоставлении нескольких муниципальных услуг организует предоставление заявителю двух и более муниципальных услуг (далее - комплексный запрос).</w:t>
      </w:r>
    </w:p>
    <w:p w:rsidR="00622EA7" w:rsidRPr="00700063" w:rsidRDefault="00622EA7" w:rsidP="00622EA7">
      <w:pPr>
        <w:suppressAutoHyphens/>
        <w:autoSpaceDN/>
        <w:ind w:firstLine="540"/>
        <w:jc w:val="both"/>
        <w:rPr>
          <w:sz w:val="22"/>
          <w:szCs w:val="22"/>
          <w:lang w:eastAsia="zh-CN"/>
        </w:rPr>
      </w:pPr>
      <w:r w:rsidRPr="00700063">
        <w:rPr>
          <w:sz w:val="22"/>
          <w:szCs w:val="22"/>
          <w:lang w:eastAsia="zh-CN"/>
        </w:rPr>
        <w:t xml:space="preserve">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w:t>
      </w:r>
      <w:r w:rsidRPr="00700063">
        <w:rPr>
          <w:sz w:val="22"/>
          <w:szCs w:val="22"/>
          <w:lang w:eastAsia="zh-CN"/>
        </w:rPr>
        <w:lastRenderedPageBreak/>
        <w:t>сведения, документы и (или) информацию, необходимые для предоставления указанных в комплексном запросе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622EA7" w:rsidRPr="00700063" w:rsidRDefault="00622EA7" w:rsidP="00622EA7">
      <w:pPr>
        <w:suppressAutoHyphens/>
        <w:autoSpaceDN/>
        <w:ind w:firstLine="540"/>
        <w:jc w:val="both"/>
        <w:rPr>
          <w:sz w:val="22"/>
          <w:szCs w:val="22"/>
          <w:lang w:eastAsia="zh-CN"/>
        </w:rPr>
      </w:pPr>
      <w:r w:rsidRPr="00700063">
        <w:rPr>
          <w:sz w:val="22"/>
          <w:szCs w:val="22"/>
          <w:lang w:eastAsia="zh-CN"/>
        </w:rPr>
        <w:t>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rsidR="00622EA7" w:rsidRPr="00700063" w:rsidRDefault="00622EA7" w:rsidP="00622EA7">
      <w:pPr>
        <w:suppressAutoHyphens/>
        <w:autoSpaceDN/>
        <w:ind w:firstLine="540"/>
        <w:jc w:val="both"/>
        <w:rPr>
          <w:sz w:val="22"/>
          <w:szCs w:val="22"/>
          <w:lang w:eastAsia="zh-CN"/>
        </w:rPr>
      </w:pPr>
      <w:r w:rsidRPr="00700063">
        <w:rPr>
          <w:sz w:val="22"/>
          <w:szCs w:val="22"/>
          <w:lang w:eastAsia="zh-CN"/>
        </w:rPr>
        <w:t>При приеме комплексного запроса у заявителя работники МФЦ обязаны проинформировать его обо всех муниципальных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rsidR="00622EA7" w:rsidRPr="00700063" w:rsidRDefault="00622EA7" w:rsidP="00622EA7">
      <w:pPr>
        <w:suppressAutoHyphens/>
        <w:autoSpaceDN/>
        <w:ind w:firstLine="540"/>
        <w:jc w:val="both"/>
        <w:rPr>
          <w:sz w:val="22"/>
          <w:szCs w:val="22"/>
          <w:lang w:eastAsia="zh-CN"/>
        </w:rPr>
      </w:pPr>
      <w:r w:rsidRPr="00700063">
        <w:rPr>
          <w:sz w:val="22"/>
          <w:szCs w:val="22"/>
          <w:lang w:eastAsia="zh-CN"/>
        </w:rPr>
        <w:t xml:space="preserve">Одновременно с комплексным запросом заявитель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муниципальных услуг, за исключением документов, на которые распространяется требование </w:t>
      </w:r>
      <w:hyperlink r:id="rId114" w:history="1">
        <w:r w:rsidRPr="00700063">
          <w:rPr>
            <w:color w:val="0000FF"/>
            <w:sz w:val="22"/>
            <w:szCs w:val="22"/>
            <w:u w:val="single"/>
            <w:lang w:eastAsia="zh-CN"/>
          </w:rPr>
          <w:t>пункта 2 части 1 статьи 7</w:t>
        </w:r>
      </w:hyperlink>
      <w:r w:rsidRPr="00700063">
        <w:rPr>
          <w:sz w:val="22"/>
          <w:szCs w:val="22"/>
          <w:lang w:eastAsia="zh-CN"/>
        </w:rPr>
        <w:t xml:space="preserve"> Федерального закона от 27.07.2010 № 210-ФЗ,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муниципальных услуг. Сведения, документы и (или) информацию, необходимые для предоставления муниципальных услуг, указанных в комплексном запросе, и получаемые в организациях, указанных в </w:t>
      </w:r>
      <w:hyperlink r:id="rId115" w:history="1">
        <w:r w:rsidRPr="00700063">
          <w:rPr>
            <w:color w:val="0000FF"/>
            <w:sz w:val="22"/>
            <w:szCs w:val="22"/>
            <w:u w:val="single"/>
            <w:lang w:eastAsia="zh-CN"/>
          </w:rPr>
          <w:t>части 2 статьи 1</w:t>
        </w:r>
      </w:hyperlink>
      <w:r w:rsidRPr="00700063">
        <w:rPr>
          <w:sz w:val="22"/>
          <w:szCs w:val="22"/>
          <w:lang w:eastAsia="zh-CN"/>
        </w:rPr>
        <w:t xml:space="preserve"> Федерального закона от 27.07.2010 № 210-ФЗ в результате оказания услуг, которые являются необходимыми и обязательными для предоставления муниципальных услуг, заявитель подает в многофункциональный центр одновременно с комплексным запросом самостоятельно.</w:t>
      </w:r>
    </w:p>
    <w:p w:rsidR="00622EA7" w:rsidRPr="00700063" w:rsidRDefault="00622EA7" w:rsidP="00622EA7">
      <w:pPr>
        <w:suppressAutoHyphens/>
        <w:autoSpaceDN/>
        <w:ind w:firstLine="540"/>
        <w:jc w:val="both"/>
        <w:rPr>
          <w:sz w:val="22"/>
          <w:szCs w:val="22"/>
          <w:lang w:eastAsia="zh-CN"/>
        </w:rPr>
      </w:pPr>
      <w:r w:rsidRPr="00700063">
        <w:rPr>
          <w:sz w:val="22"/>
          <w:szCs w:val="22"/>
          <w:lang w:eastAsia="zh-CN"/>
        </w:rPr>
        <w:t>Направление МФЦ заявлений в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622EA7" w:rsidRPr="00700063" w:rsidRDefault="00622EA7" w:rsidP="00622EA7">
      <w:pPr>
        <w:suppressAutoHyphens/>
        <w:autoSpaceDN/>
        <w:ind w:firstLine="540"/>
        <w:jc w:val="both"/>
        <w:rPr>
          <w:sz w:val="22"/>
          <w:szCs w:val="22"/>
          <w:lang w:eastAsia="zh-CN"/>
        </w:rPr>
      </w:pPr>
      <w:r w:rsidRPr="00700063">
        <w:rPr>
          <w:sz w:val="22"/>
          <w:szCs w:val="22"/>
          <w:lang w:eastAsia="zh-CN"/>
        </w:rPr>
        <w:t>В случае если для получения муниципальных услуг, указанных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муниципальных услуг, направление заявлений и документов в соответствующие органы, предоставляющие муниципальные услуги,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муниципальные услуги.</w:t>
      </w:r>
    </w:p>
    <w:p w:rsidR="00622EA7" w:rsidRPr="00700063" w:rsidRDefault="00622EA7" w:rsidP="00622EA7">
      <w:pPr>
        <w:suppressAutoHyphens/>
        <w:autoSpaceDN/>
        <w:ind w:firstLine="540"/>
        <w:jc w:val="both"/>
        <w:rPr>
          <w:sz w:val="22"/>
          <w:szCs w:val="22"/>
          <w:lang w:eastAsia="zh-CN"/>
        </w:rPr>
      </w:pPr>
      <w:r w:rsidRPr="00700063">
        <w:rPr>
          <w:sz w:val="22"/>
          <w:szCs w:val="22"/>
          <w:lang w:eastAsia="zh-CN"/>
        </w:rPr>
        <w:t>Получение МФЦ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p>
    <w:p w:rsidR="00622EA7" w:rsidRPr="00700063" w:rsidRDefault="00622EA7" w:rsidP="00622EA7">
      <w:pPr>
        <w:suppressAutoHyphens/>
        <w:autoSpaceDN/>
        <w:ind w:firstLine="540"/>
        <w:jc w:val="both"/>
        <w:rPr>
          <w:sz w:val="22"/>
          <w:szCs w:val="22"/>
          <w:lang w:eastAsia="zh-CN"/>
        </w:rPr>
      </w:pPr>
      <w:r w:rsidRPr="00700063">
        <w:rPr>
          <w:sz w:val="22"/>
          <w:szCs w:val="22"/>
          <w:lang w:eastAsia="zh-CN"/>
        </w:rPr>
        <w:t>МФЦ обязано выдать заявителю все документы, полученные по результатам предоставления всех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муниципальных услуг. МФЦ обязано проинформировать заявителя о готовности полного комплекта документов, являющихся результатом предоставления всех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МФЦ последнего из таких документов.</w:t>
      </w:r>
    </w:p>
    <w:p w:rsidR="00622EA7" w:rsidRPr="00700063" w:rsidRDefault="00622EA7" w:rsidP="00622EA7">
      <w:pPr>
        <w:suppressAutoHyphens/>
        <w:autoSpaceDN/>
        <w:ind w:firstLine="540"/>
        <w:jc w:val="both"/>
        <w:rPr>
          <w:sz w:val="22"/>
          <w:szCs w:val="22"/>
          <w:lang w:eastAsia="zh-CN"/>
        </w:rPr>
      </w:pPr>
      <w:r w:rsidRPr="00700063">
        <w:rPr>
          <w:sz w:val="22"/>
          <w:szCs w:val="22"/>
          <w:lang w:eastAsia="zh-CN"/>
        </w:rPr>
        <w:t>Заявитель имеет право обратиться в МФЦ в целях получения информации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Указанная информация предоставляется МФЦ: в ходе личного приема заявителя; по телефону; по электронной почте.</w:t>
      </w:r>
    </w:p>
    <w:p w:rsidR="00622EA7" w:rsidRPr="00700063" w:rsidRDefault="00622EA7" w:rsidP="00622EA7">
      <w:pPr>
        <w:suppressAutoHyphens/>
        <w:autoSpaceDN/>
        <w:ind w:firstLine="540"/>
        <w:jc w:val="both"/>
        <w:rPr>
          <w:sz w:val="22"/>
          <w:szCs w:val="22"/>
          <w:lang w:eastAsia="zh-CN"/>
        </w:rPr>
      </w:pPr>
      <w:r w:rsidRPr="00700063">
        <w:rPr>
          <w:sz w:val="22"/>
          <w:szCs w:val="22"/>
          <w:lang w:eastAsia="zh-CN"/>
        </w:rPr>
        <w:t xml:space="preserve">В случае обращения заявителя в многофункциональный центр с запросом о ходе предоставления конкретной муниципальной услуги, указанной в комплексном запросе, или о </w:t>
      </w:r>
      <w:r w:rsidRPr="00700063">
        <w:rPr>
          <w:sz w:val="22"/>
          <w:szCs w:val="22"/>
          <w:lang w:eastAsia="zh-CN"/>
        </w:rPr>
        <w:lastRenderedPageBreak/>
        <w:t>готовности документов, являющихся результатом предоставления конкретной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622EA7" w:rsidRPr="00700063" w:rsidRDefault="00622EA7" w:rsidP="00622EA7">
      <w:pPr>
        <w:suppressAutoHyphens/>
        <w:autoSpaceDN/>
        <w:ind w:firstLine="540"/>
        <w:jc w:val="both"/>
        <w:rPr>
          <w:sz w:val="22"/>
          <w:szCs w:val="22"/>
          <w:lang w:eastAsia="zh-CN"/>
        </w:rPr>
      </w:pPr>
      <w:r w:rsidRPr="00700063">
        <w:rPr>
          <w:sz w:val="22"/>
          <w:szCs w:val="22"/>
          <w:lang w:eastAsia="zh-CN"/>
        </w:rPr>
        <w:t>В случае поступления в МФЦ документов, являющихся результатом предоставления интересующей заявителя конкретной муниципальной услуги, МФЦ обязано обеспечить возможность выдачи таких документов заявителю не позднее рабочего дня, следующего за днем поступления таких документов в МФЦ.</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 xml:space="preserve">62. В случае обращения заявителя для предоставления муниципальной услуги через Единый портал заявление и сканированные копии </w:t>
      </w:r>
      <w:proofErr w:type="gramStart"/>
      <w:r w:rsidRPr="00700063">
        <w:rPr>
          <w:sz w:val="22"/>
          <w:szCs w:val="22"/>
          <w:lang w:eastAsia="zh-CN"/>
        </w:rPr>
        <w:t>документов,  направляются</w:t>
      </w:r>
      <w:proofErr w:type="gramEnd"/>
      <w:r w:rsidRPr="00700063">
        <w:rPr>
          <w:sz w:val="22"/>
          <w:szCs w:val="22"/>
          <w:lang w:eastAsia="zh-CN"/>
        </w:rPr>
        <w:t xml:space="preserve"> в уполномоченный орган в электронной форме.</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Федеральных законов от 27.07.2010 №210-ФЗ и от 06.04.2011 №63-ФЗ.</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В случае поступления заявления и необходимых документов в электронной форме с использованием Единого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 xml:space="preserve">Если в ходе проверки </w:t>
      </w:r>
      <w:proofErr w:type="gramStart"/>
      <w:r w:rsidRPr="00700063">
        <w:rPr>
          <w:sz w:val="22"/>
          <w:szCs w:val="22"/>
          <w:lang w:eastAsia="zh-CN"/>
        </w:rPr>
        <w:t>действительности</w:t>
      </w:r>
      <w:proofErr w:type="gramEnd"/>
      <w:r w:rsidRPr="00700063">
        <w:rPr>
          <w:sz w:val="22"/>
          <w:szCs w:val="22"/>
          <w:lang w:eastAsia="zh-CN"/>
        </w:rPr>
        <w:t xml:space="preserve"> усиленной квалифицированной электронной подписи должностное лицо выявит несоблюдение ее действительности, заявителю возвращается заявление и документы по электронной почте или в личный кабинет заявителя на Единый портал государственных и муниципальных услуг (функций) с мотивированным отказом в приеме документов в течение 5 (пяти) календарных дней со дня завершения проведения такой проверки.</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63. Результатом административной процедуры является прием заявления с пакетом документов, его последующая регистрация, выдача заявителю расписки о приеме заявления с пакетом документов и их передача в уполномоченный орган.</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64. Передача курьером пакета документов из МФЦ в уполномоченный орган (при подаче заявления о предоставлении муниципальной услуги через МФЦ):</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Передача документов из МФЦ в уполномоченный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График приема-передачи документов из МФЦ в уполномоченный орган, из уполномоченного органа в МФЦ согласовывается с руководителями МФЦ.</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 на всех этапах административных процедур. 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Результатом административной процедуры является получение уполномоченным органом заявления с приложенным пакетом документов.</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65. Рассмотрение заявления и прилагаемых к нему документов уполномоченным органом:</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Основанием для начала административной процедуры является получение уполномоченным органом заявления и пакета документов из МФЦ (в том числе и в случае обращения гражданина через Единый портал).</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Рассмотрение заявления и прилагаемых документов, полученных в электронной форме через Единый портал, осуществляется в том же порядке, что и рассмотрение заявления, полученного от заявителя через МФЦ.</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Должностное лицо уполномоченного органа, ответственное за подготовку результата оказания муниципальной услуги, в течение 1 рабочего дня после поступления документов в уполномоченный орган осуществляет проверку полноты и достоверности документов.</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lastRenderedPageBreak/>
        <w:t>66. Принятие уполномоченным органом решения о предоставлении или отказе (при наличии оснований) в предоставлении муниципальной услуги:</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По результатам рассмотрения заявления должностное лицо уполномоченного органа, ответственное за подготовку результата оказания муниципальной услуги, выполняет одно из следующих действий:</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 xml:space="preserve">осуществляет подготовку документов для предоставления выписки из </w:t>
      </w:r>
      <w:proofErr w:type="spellStart"/>
      <w:r w:rsidRPr="00700063">
        <w:rPr>
          <w:sz w:val="22"/>
          <w:szCs w:val="22"/>
          <w:lang w:eastAsia="zh-CN"/>
        </w:rPr>
        <w:t>похозяйственной</w:t>
      </w:r>
      <w:proofErr w:type="spellEnd"/>
      <w:r w:rsidRPr="00700063">
        <w:rPr>
          <w:sz w:val="22"/>
          <w:szCs w:val="22"/>
          <w:lang w:eastAsia="zh-CN"/>
        </w:rPr>
        <w:t xml:space="preserve"> книги;</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готовит проект письма об отказе в предоставлении муниципальной услуги.</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 xml:space="preserve">При наличии оснований для отказа в предоставлении муниципальной услуги должностное лицо уполномоченного органа, ответственное за рассмотрение заявления, непосредственно после выявления обстоятельств, являющихся основанием для отказа, подготавливает проект письма об отказе в предоставлении муниципальной услуги в 2 (двух) экземплярах, в котором указывает содержание выявленных недостатков (в </w:t>
      </w:r>
      <w:proofErr w:type="spellStart"/>
      <w:r w:rsidRPr="00700063">
        <w:rPr>
          <w:sz w:val="22"/>
          <w:szCs w:val="22"/>
          <w:lang w:eastAsia="zh-CN"/>
        </w:rPr>
        <w:t>т.ч</w:t>
      </w:r>
      <w:proofErr w:type="spellEnd"/>
      <w:r w:rsidRPr="00700063">
        <w:rPr>
          <w:sz w:val="22"/>
          <w:szCs w:val="22"/>
          <w:lang w:eastAsia="zh-CN"/>
        </w:rPr>
        <w:t>. в представленных документах), а также меры по их устранению.</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Письмо об отказе в предоставлении муниципальной услуги подписывается руководителем уполномоченного органа или лицом его замещающим, первый экземпляр письма направляется заявителю или МФЦ (в случае подачи заявления через МФЦ) для выдачи заявителю, второй экземпляр хранится в архиве органа, осуществлявшего прием заявления с документами (МФЦ, уполномоченный орган).</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Срок подготовки письма об отказе в предоставлении муниципальной услуги не может превышать 5 (пяти) рабочих дней со дня поступления заявления.</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67. Обращение заявителя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уполномоченного органа, ответственного за предоставление муниципальной услуги.</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68. Передача документов из уполномоченного органа в МФЦ осуществляется не позднее следующего дня на основании реестра, который составляется в 2 (двух) экземплярах и содержит дату и время передачи.</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подлежит возврату курьеру.</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Работник МФЦ, получивший документы из уполномоченного органа, проверяет наличие передаваемых документов, делает отметку в АИС МФЦ о принятии и передает принятые документы по реестру в сектор приема и выдачи документов МФЦ.</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Результатом административной процедуры является передача документов из уполномоченного органа в МФЦ.</w:t>
      </w:r>
    </w:p>
    <w:p w:rsidR="00622EA7" w:rsidRPr="00700063" w:rsidRDefault="00622EA7" w:rsidP="00622EA7">
      <w:pPr>
        <w:suppressAutoHyphens/>
        <w:autoSpaceDN/>
        <w:ind w:firstLine="540"/>
        <w:jc w:val="both"/>
        <w:rPr>
          <w:sz w:val="22"/>
          <w:szCs w:val="22"/>
          <w:lang w:eastAsia="zh-CN"/>
        </w:rPr>
      </w:pPr>
      <w:r w:rsidRPr="00700063">
        <w:rPr>
          <w:sz w:val="22"/>
          <w:szCs w:val="22"/>
          <w:lang w:eastAsia="zh-CN"/>
        </w:rPr>
        <w:t xml:space="preserve">69. Результат предоставления муниципальной услуги </w:t>
      </w:r>
      <w:r w:rsidRPr="00700063">
        <w:rPr>
          <w:color w:val="22272F"/>
          <w:sz w:val="22"/>
          <w:szCs w:val="22"/>
          <w:shd w:val="clear" w:color="auto" w:fill="FFFFFF"/>
          <w:lang w:eastAsia="zh-CN"/>
        </w:rPr>
        <w:t xml:space="preserve">заявитель по своему выбору может получить </w:t>
      </w:r>
      <w:r w:rsidRPr="00700063">
        <w:rPr>
          <w:sz w:val="22"/>
          <w:szCs w:val="22"/>
          <w:lang w:eastAsia="zh-CN"/>
        </w:rPr>
        <w:t xml:space="preserve">в МФЦ </w:t>
      </w:r>
      <w:r w:rsidRPr="00700063">
        <w:rPr>
          <w:color w:val="22272F"/>
          <w:sz w:val="22"/>
          <w:szCs w:val="22"/>
          <w:shd w:val="clear" w:color="auto" w:fill="FFFFFF"/>
          <w:lang w:eastAsia="zh-CN"/>
        </w:rPr>
        <w:t>независимо от своего места жительства или места пребывания.</w:t>
      </w:r>
    </w:p>
    <w:p w:rsidR="00622EA7" w:rsidRPr="00700063" w:rsidRDefault="00622EA7" w:rsidP="00622EA7">
      <w:pPr>
        <w:suppressAutoHyphens/>
        <w:autoSpaceDN/>
        <w:ind w:firstLine="540"/>
        <w:jc w:val="both"/>
        <w:rPr>
          <w:sz w:val="22"/>
          <w:szCs w:val="22"/>
          <w:lang w:eastAsia="zh-CN"/>
        </w:rPr>
      </w:pPr>
      <w:r w:rsidRPr="00700063">
        <w:rPr>
          <w:sz w:val="22"/>
          <w:szCs w:val="22"/>
          <w:lang w:eastAsia="zh-CN"/>
        </w:rPr>
        <w:t>Выдача (направление) результата муниципальной услуги заявителю.</w:t>
      </w:r>
    </w:p>
    <w:p w:rsidR="00622EA7" w:rsidRPr="00700063" w:rsidRDefault="00622EA7" w:rsidP="00622EA7">
      <w:pPr>
        <w:suppressAutoHyphens/>
        <w:autoSpaceDN/>
        <w:ind w:firstLine="540"/>
        <w:jc w:val="both"/>
        <w:rPr>
          <w:sz w:val="22"/>
          <w:szCs w:val="22"/>
          <w:lang w:eastAsia="zh-CN"/>
        </w:rPr>
      </w:pPr>
      <w:r w:rsidRPr="00700063">
        <w:rPr>
          <w:sz w:val="22"/>
          <w:szCs w:val="22"/>
          <w:lang w:eastAsia="zh-CN"/>
        </w:rPr>
        <w:t>Основанием для начала административной процедуры является получение МФЦ из уполномоченного органа результата предоставления муниципальной услуги и прилагаемого пакета документов.</w:t>
      </w:r>
    </w:p>
    <w:p w:rsidR="00622EA7" w:rsidRPr="00700063" w:rsidRDefault="00622EA7" w:rsidP="00622EA7">
      <w:pPr>
        <w:suppressAutoHyphens/>
        <w:autoSpaceDN/>
        <w:ind w:firstLine="540"/>
        <w:jc w:val="both"/>
        <w:rPr>
          <w:sz w:val="22"/>
          <w:szCs w:val="22"/>
          <w:lang w:eastAsia="zh-CN"/>
        </w:rPr>
      </w:pPr>
      <w:r w:rsidRPr="00700063">
        <w:rPr>
          <w:sz w:val="22"/>
          <w:szCs w:val="22"/>
          <w:lang w:eastAsia="zh-CN"/>
        </w:rPr>
        <w:t>Для получения результата предоставления муниципальной услуги и прилагаемого пакета документов заявитель прибывает в МФЦ лично с документом, удостоверяющим личность.</w:t>
      </w:r>
    </w:p>
    <w:p w:rsidR="00622EA7" w:rsidRPr="00700063" w:rsidRDefault="00622EA7" w:rsidP="00622EA7">
      <w:pPr>
        <w:suppressAutoHyphens/>
        <w:autoSpaceDN/>
        <w:ind w:firstLine="540"/>
        <w:jc w:val="both"/>
        <w:rPr>
          <w:sz w:val="22"/>
          <w:szCs w:val="22"/>
          <w:lang w:eastAsia="zh-CN"/>
        </w:rPr>
      </w:pPr>
      <w:r w:rsidRPr="00700063">
        <w:rPr>
          <w:sz w:val="22"/>
          <w:szCs w:val="22"/>
          <w:lang w:eastAsia="zh-CN"/>
        </w:rPr>
        <w:t>При выдаче документов работник МФЦ:</w:t>
      </w:r>
    </w:p>
    <w:p w:rsidR="00622EA7" w:rsidRPr="00700063" w:rsidRDefault="00622EA7" w:rsidP="00622EA7">
      <w:pPr>
        <w:suppressAutoHyphens/>
        <w:autoSpaceDN/>
        <w:ind w:firstLine="540"/>
        <w:jc w:val="both"/>
        <w:rPr>
          <w:sz w:val="22"/>
          <w:szCs w:val="22"/>
          <w:lang w:eastAsia="zh-CN"/>
        </w:rPr>
      </w:pPr>
      <w:r w:rsidRPr="00700063">
        <w:rPr>
          <w:sz w:val="22"/>
          <w:szCs w:val="22"/>
          <w:lang w:eastAsia="zh-CN"/>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622EA7" w:rsidRPr="00700063" w:rsidRDefault="00622EA7" w:rsidP="00622EA7">
      <w:pPr>
        <w:suppressAutoHyphens/>
        <w:autoSpaceDN/>
        <w:ind w:firstLine="540"/>
        <w:jc w:val="both"/>
        <w:rPr>
          <w:sz w:val="22"/>
          <w:szCs w:val="22"/>
          <w:lang w:eastAsia="zh-CN"/>
        </w:rPr>
      </w:pPr>
      <w:r w:rsidRPr="00700063">
        <w:rPr>
          <w:sz w:val="22"/>
          <w:szCs w:val="22"/>
          <w:lang w:eastAsia="zh-CN"/>
        </w:rPr>
        <w:t>знакомит с содержанием документов и выдает их.</w:t>
      </w:r>
    </w:p>
    <w:p w:rsidR="00622EA7" w:rsidRPr="00700063" w:rsidRDefault="00622EA7" w:rsidP="00622EA7">
      <w:pPr>
        <w:suppressAutoHyphens/>
        <w:autoSpaceDN/>
        <w:ind w:firstLine="540"/>
        <w:jc w:val="both"/>
        <w:rPr>
          <w:sz w:val="22"/>
          <w:szCs w:val="22"/>
          <w:lang w:eastAsia="zh-CN"/>
        </w:rPr>
      </w:pPr>
      <w:r w:rsidRPr="00700063">
        <w:rPr>
          <w:sz w:val="22"/>
          <w:szCs w:val="22"/>
          <w:lang w:eastAsia="zh-CN"/>
        </w:rPr>
        <w:t>Заявитель подтверждает получение документов личной подписью с расшифровкой в соответствующей графе расписки, которая хранится в МФЦ.</w:t>
      </w:r>
    </w:p>
    <w:p w:rsidR="00622EA7" w:rsidRPr="00700063" w:rsidRDefault="00622EA7" w:rsidP="00622EA7">
      <w:pPr>
        <w:suppressAutoHyphens/>
        <w:autoSpaceDN/>
        <w:ind w:firstLine="540"/>
        <w:jc w:val="both"/>
        <w:rPr>
          <w:sz w:val="22"/>
          <w:szCs w:val="22"/>
          <w:lang w:eastAsia="zh-CN"/>
        </w:rPr>
      </w:pPr>
      <w:r w:rsidRPr="00700063">
        <w:rPr>
          <w:sz w:val="22"/>
          <w:szCs w:val="22"/>
          <w:lang w:eastAsia="zh-CN"/>
        </w:rPr>
        <w:t>Результатом административной процедуры является получение заявителем одного из следующих результатов предоставления муниципальной услуги:</w:t>
      </w:r>
    </w:p>
    <w:p w:rsidR="00622EA7" w:rsidRPr="00700063" w:rsidRDefault="00622EA7" w:rsidP="00622EA7">
      <w:pPr>
        <w:suppressAutoHyphens/>
        <w:autoSpaceDN/>
        <w:ind w:firstLine="540"/>
        <w:jc w:val="both"/>
        <w:rPr>
          <w:sz w:val="22"/>
          <w:szCs w:val="22"/>
          <w:lang w:eastAsia="zh-CN"/>
        </w:rPr>
      </w:pPr>
      <w:r w:rsidRPr="00700063">
        <w:rPr>
          <w:sz w:val="22"/>
          <w:szCs w:val="22"/>
          <w:lang w:eastAsia="zh-CN"/>
        </w:rPr>
        <w:t>письма об отказе в предоставлении муниципальной услуги;</w:t>
      </w:r>
    </w:p>
    <w:p w:rsidR="00622EA7" w:rsidRPr="00700063" w:rsidRDefault="00622EA7" w:rsidP="00622EA7">
      <w:pPr>
        <w:suppressAutoHyphens/>
        <w:autoSpaceDN/>
        <w:ind w:firstLine="540"/>
        <w:jc w:val="both"/>
        <w:rPr>
          <w:sz w:val="22"/>
          <w:szCs w:val="22"/>
          <w:lang w:eastAsia="zh-CN"/>
        </w:rPr>
      </w:pPr>
      <w:r w:rsidRPr="00700063">
        <w:rPr>
          <w:sz w:val="22"/>
          <w:szCs w:val="22"/>
          <w:lang w:eastAsia="zh-CN"/>
        </w:rPr>
        <w:t xml:space="preserve">выдача выписки из </w:t>
      </w:r>
      <w:proofErr w:type="spellStart"/>
      <w:r w:rsidRPr="00700063">
        <w:rPr>
          <w:sz w:val="22"/>
          <w:szCs w:val="22"/>
          <w:lang w:eastAsia="zh-CN"/>
        </w:rPr>
        <w:t>похозяйственной</w:t>
      </w:r>
      <w:proofErr w:type="spellEnd"/>
      <w:r w:rsidRPr="00700063">
        <w:rPr>
          <w:sz w:val="22"/>
          <w:szCs w:val="22"/>
          <w:lang w:eastAsia="zh-CN"/>
        </w:rPr>
        <w:t xml:space="preserve"> книги.</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lastRenderedPageBreak/>
        <w:t>70. Особенности осуществления административных процедур в электронной форме.</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В электронной форме через Единый портал государственных и муниципальных услуг (функций), при наличии технической возможности, могут осуществляться следующие административные процедуры:</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предоставление в установленном порядке информации заявителю и обеспечение доступа заявителя к сведениям о муниципальной услуге;</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подача заявителем заявления, необходимого для предоставления муниципальной услуги, и прием таких заявлений с использованием информационно-технологической и коммуникационной инфраструктуры, в том числе через Единый портал http://www.gosuslugi.ru;</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получение заявителем сведений о ходе рассмотрения заявления;</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получение заявителем результата предоставления муниципальной услуги.</w:t>
      </w: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jc w:val="center"/>
        <w:rPr>
          <w:sz w:val="22"/>
          <w:szCs w:val="22"/>
          <w:lang w:eastAsia="zh-CN"/>
        </w:rPr>
      </w:pPr>
      <w:r w:rsidRPr="00700063">
        <w:rPr>
          <w:bCs/>
          <w:sz w:val="22"/>
          <w:szCs w:val="22"/>
          <w:lang w:eastAsia="zh-CN"/>
        </w:rPr>
        <w:t>4. Формы контроля за исполнением административного регламента</w:t>
      </w:r>
    </w:p>
    <w:p w:rsidR="00622EA7" w:rsidRPr="00700063" w:rsidRDefault="00622EA7" w:rsidP="00622EA7">
      <w:pPr>
        <w:suppressAutoHyphens/>
        <w:autoSpaceDN/>
        <w:jc w:val="both"/>
        <w:rPr>
          <w:bCs/>
          <w:sz w:val="22"/>
          <w:szCs w:val="22"/>
          <w:lang w:eastAsia="zh-CN"/>
        </w:rPr>
      </w:pPr>
    </w:p>
    <w:p w:rsidR="00622EA7" w:rsidRPr="00700063" w:rsidRDefault="00622EA7" w:rsidP="00622EA7">
      <w:pPr>
        <w:suppressAutoHyphens/>
        <w:autoSpaceDN/>
        <w:jc w:val="center"/>
        <w:rPr>
          <w:sz w:val="22"/>
          <w:szCs w:val="22"/>
          <w:lang w:eastAsia="zh-CN"/>
        </w:rPr>
      </w:pPr>
      <w:r w:rsidRPr="00700063">
        <w:rPr>
          <w:bCs/>
          <w:sz w:val="22"/>
          <w:szCs w:val="22"/>
          <w:lang w:eastAsia="zh-CN"/>
        </w:rPr>
        <w:t>Порядок осуществления текущего контроля за соблюдением</w:t>
      </w:r>
    </w:p>
    <w:p w:rsidR="00622EA7" w:rsidRPr="00700063" w:rsidRDefault="00622EA7" w:rsidP="00622EA7">
      <w:pPr>
        <w:suppressAutoHyphens/>
        <w:autoSpaceDN/>
        <w:jc w:val="center"/>
        <w:rPr>
          <w:sz w:val="22"/>
          <w:szCs w:val="22"/>
          <w:lang w:eastAsia="zh-CN"/>
        </w:rPr>
      </w:pPr>
      <w:r w:rsidRPr="00700063">
        <w:rPr>
          <w:bCs/>
          <w:sz w:val="22"/>
          <w:szCs w:val="22"/>
          <w:lang w:eastAsia="zh-CN"/>
        </w:rPr>
        <w:t>и исполнением ответственными должностными лицами положений</w:t>
      </w:r>
    </w:p>
    <w:p w:rsidR="00622EA7" w:rsidRPr="00700063" w:rsidRDefault="00622EA7" w:rsidP="00622EA7">
      <w:pPr>
        <w:suppressAutoHyphens/>
        <w:autoSpaceDN/>
        <w:jc w:val="center"/>
        <w:rPr>
          <w:sz w:val="22"/>
          <w:szCs w:val="22"/>
          <w:lang w:eastAsia="zh-CN"/>
        </w:rPr>
      </w:pPr>
      <w:r w:rsidRPr="00700063">
        <w:rPr>
          <w:bCs/>
          <w:sz w:val="22"/>
          <w:szCs w:val="22"/>
          <w:lang w:eastAsia="zh-CN"/>
        </w:rPr>
        <w:t>административного регламента и иных нормативных правовых</w:t>
      </w:r>
    </w:p>
    <w:p w:rsidR="00622EA7" w:rsidRPr="00700063" w:rsidRDefault="00622EA7" w:rsidP="00622EA7">
      <w:pPr>
        <w:suppressAutoHyphens/>
        <w:autoSpaceDN/>
        <w:jc w:val="center"/>
        <w:rPr>
          <w:sz w:val="22"/>
          <w:szCs w:val="22"/>
          <w:lang w:eastAsia="zh-CN"/>
        </w:rPr>
      </w:pPr>
      <w:r w:rsidRPr="00700063">
        <w:rPr>
          <w:bCs/>
          <w:sz w:val="22"/>
          <w:szCs w:val="22"/>
          <w:lang w:eastAsia="zh-CN"/>
        </w:rPr>
        <w:t>актов, устанавливающих требования к предоставлению</w:t>
      </w:r>
    </w:p>
    <w:p w:rsidR="00622EA7" w:rsidRPr="00700063" w:rsidRDefault="00622EA7" w:rsidP="00622EA7">
      <w:pPr>
        <w:suppressAutoHyphens/>
        <w:autoSpaceDN/>
        <w:jc w:val="center"/>
        <w:rPr>
          <w:sz w:val="22"/>
          <w:szCs w:val="22"/>
          <w:lang w:eastAsia="zh-CN"/>
        </w:rPr>
      </w:pPr>
      <w:r w:rsidRPr="00700063">
        <w:rPr>
          <w:bCs/>
          <w:sz w:val="22"/>
          <w:szCs w:val="22"/>
          <w:lang w:eastAsia="zh-CN"/>
        </w:rPr>
        <w:t>муниципальной услуги, а также принятием ими решений</w:t>
      </w:r>
    </w:p>
    <w:p w:rsidR="00622EA7" w:rsidRPr="00700063" w:rsidRDefault="00622EA7" w:rsidP="00622EA7">
      <w:pPr>
        <w:suppressAutoHyphens/>
        <w:autoSpaceDN/>
        <w:jc w:val="both"/>
        <w:rPr>
          <w:b/>
          <w:bCs/>
          <w:sz w:val="22"/>
          <w:szCs w:val="22"/>
          <w:lang w:eastAsia="zh-CN"/>
        </w:rPr>
      </w:pP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71. Должностные лица, участвующие в предоставлении муниципальной услуги, руководствуются положениями настоящего регламента.</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Должностные лица,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72.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73.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и решения должностных лиц уполномоченного органа, ответственных за предоставление муниципальной услуги.</w:t>
      </w: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jc w:val="center"/>
        <w:rPr>
          <w:sz w:val="22"/>
          <w:szCs w:val="22"/>
          <w:lang w:eastAsia="zh-CN"/>
        </w:rPr>
      </w:pPr>
      <w:r w:rsidRPr="00700063">
        <w:rPr>
          <w:bCs/>
          <w:sz w:val="22"/>
          <w:szCs w:val="22"/>
          <w:lang w:eastAsia="zh-CN"/>
        </w:rPr>
        <w:t>Порядок и периодичность осуществления плановых</w:t>
      </w:r>
    </w:p>
    <w:p w:rsidR="00622EA7" w:rsidRPr="00700063" w:rsidRDefault="00622EA7" w:rsidP="00622EA7">
      <w:pPr>
        <w:suppressAutoHyphens/>
        <w:autoSpaceDN/>
        <w:jc w:val="center"/>
        <w:rPr>
          <w:sz w:val="22"/>
          <w:szCs w:val="22"/>
          <w:lang w:eastAsia="zh-CN"/>
        </w:rPr>
      </w:pPr>
      <w:r w:rsidRPr="00700063">
        <w:rPr>
          <w:bCs/>
          <w:sz w:val="22"/>
          <w:szCs w:val="22"/>
          <w:lang w:eastAsia="zh-CN"/>
        </w:rPr>
        <w:t>и внеплановых проверок полноты и качества предоставления</w:t>
      </w:r>
    </w:p>
    <w:p w:rsidR="00622EA7" w:rsidRPr="00700063" w:rsidRDefault="00622EA7" w:rsidP="00622EA7">
      <w:pPr>
        <w:suppressAutoHyphens/>
        <w:autoSpaceDN/>
        <w:jc w:val="center"/>
        <w:rPr>
          <w:sz w:val="22"/>
          <w:szCs w:val="22"/>
          <w:lang w:eastAsia="zh-CN"/>
        </w:rPr>
      </w:pPr>
      <w:r w:rsidRPr="00700063">
        <w:rPr>
          <w:bCs/>
          <w:sz w:val="22"/>
          <w:szCs w:val="22"/>
          <w:lang w:eastAsia="zh-CN"/>
        </w:rPr>
        <w:t>муниципальной услуги, в том числе порядок и формы контроля</w:t>
      </w:r>
    </w:p>
    <w:p w:rsidR="00622EA7" w:rsidRPr="00700063" w:rsidRDefault="00622EA7" w:rsidP="00622EA7">
      <w:pPr>
        <w:suppressAutoHyphens/>
        <w:autoSpaceDN/>
        <w:jc w:val="center"/>
        <w:rPr>
          <w:sz w:val="22"/>
          <w:szCs w:val="22"/>
          <w:lang w:eastAsia="zh-CN"/>
        </w:rPr>
      </w:pPr>
      <w:r w:rsidRPr="00700063">
        <w:rPr>
          <w:bCs/>
          <w:sz w:val="22"/>
          <w:szCs w:val="22"/>
          <w:lang w:eastAsia="zh-CN"/>
        </w:rPr>
        <w:t>за полнотой и качеством предоставления муниципальной услуги</w:t>
      </w:r>
    </w:p>
    <w:p w:rsidR="00622EA7" w:rsidRPr="00700063" w:rsidRDefault="00622EA7" w:rsidP="00622EA7">
      <w:pPr>
        <w:suppressAutoHyphens/>
        <w:autoSpaceDN/>
        <w:jc w:val="both"/>
        <w:rPr>
          <w:bCs/>
          <w:sz w:val="22"/>
          <w:szCs w:val="22"/>
          <w:lang w:eastAsia="zh-CN"/>
        </w:rPr>
      </w:pPr>
    </w:p>
    <w:p w:rsidR="00622EA7" w:rsidRPr="00700063" w:rsidRDefault="00622EA7" w:rsidP="00622EA7">
      <w:pPr>
        <w:suppressAutoHyphens/>
        <w:autoSpaceDN/>
        <w:ind w:firstLine="540"/>
        <w:jc w:val="both"/>
        <w:rPr>
          <w:sz w:val="22"/>
          <w:szCs w:val="22"/>
          <w:lang w:eastAsia="zh-CN"/>
        </w:rPr>
      </w:pP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74. Контроль за полнотой и качеством предоставления муниципальной услуги включает в себя проведение плановых и внеплановых проверок.</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Плановые и внеплановые проверки могут проводиться администрацией сельсовета.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lastRenderedPageBreak/>
        <w:t>В ходе плановых и внеплановых проверок:</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проверяется соблюдение сроков и последовательности исполнения административных процедур;</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выявляются нарушения прав заявителей, недостатки, допущенные в ходе предоставления муниципальной услуги.</w:t>
      </w: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jc w:val="center"/>
        <w:rPr>
          <w:sz w:val="22"/>
          <w:szCs w:val="22"/>
          <w:lang w:eastAsia="zh-CN"/>
        </w:rPr>
      </w:pPr>
      <w:r w:rsidRPr="00700063">
        <w:rPr>
          <w:bCs/>
          <w:sz w:val="22"/>
          <w:szCs w:val="22"/>
          <w:lang w:eastAsia="zh-CN"/>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622EA7" w:rsidRPr="00700063" w:rsidRDefault="00622EA7" w:rsidP="00622EA7">
      <w:pPr>
        <w:suppressAutoHyphens/>
        <w:autoSpaceDN/>
        <w:jc w:val="both"/>
        <w:rPr>
          <w:bCs/>
          <w:sz w:val="22"/>
          <w:szCs w:val="22"/>
          <w:lang w:eastAsia="zh-CN"/>
        </w:rPr>
      </w:pP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75.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76. Должностные лица,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77.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jc w:val="center"/>
        <w:rPr>
          <w:sz w:val="22"/>
          <w:szCs w:val="22"/>
          <w:lang w:eastAsia="zh-CN"/>
        </w:rPr>
      </w:pPr>
      <w:r w:rsidRPr="00700063">
        <w:rPr>
          <w:bCs/>
          <w:sz w:val="22"/>
          <w:szCs w:val="22"/>
          <w:lang w:eastAsia="zh-CN"/>
        </w:rPr>
        <w:t>Положения, характеризующие требования к порядку</w:t>
      </w:r>
    </w:p>
    <w:p w:rsidR="00622EA7" w:rsidRPr="00700063" w:rsidRDefault="00622EA7" w:rsidP="00622EA7">
      <w:pPr>
        <w:suppressAutoHyphens/>
        <w:autoSpaceDN/>
        <w:jc w:val="center"/>
        <w:rPr>
          <w:sz w:val="22"/>
          <w:szCs w:val="22"/>
          <w:lang w:eastAsia="zh-CN"/>
        </w:rPr>
      </w:pPr>
      <w:r w:rsidRPr="00700063">
        <w:rPr>
          <w:bCs/>
          <w:sz w:val="22"/>
          <w:szCs w:val="22"/>
          <w:lang w:eastAsia="zh-CN"/>
        </w:rPr>
        <w:t>и формам контроля за предоставлением муниципальной услуги,</w:t>
      </w:r>
    </w:p>
    <w:p w:rsidR="00622EA7" w:rsidRPr="00700063" w:rsidRDefault="00622EA7" w:rsidP="00622EA7">
      <w:pPr>
        <w:suppressAutoHyphens/>
        <w:autoSpaceDN/>
        <w:jc w:val="center"/>
        <w:rPr>
          <w:sz w:val="22"/>
          <w:szCs w:val="22"/>
          <w:lang w:eastAsia="zh-CN"/>
        </w:rPr>
      </w:pPr>
      <w:r w:rsidRPr="00700063">
        <w:rPr>
          <w:bCs/>
          <w:sz w:val="22"/>
          <w:szCs w:val="22"/>
          <w:lang w:eastAsia="zh-CN"/>
        </w:rPr>
        <w:t>в том числе со стороны граждан, их объединений и организаций</w:t>
      </w:r>
    </w:p>
    <w:p w:rsidR="00622EA7" w:rsidRPr="00700063" w:rsidRDefault="00622EA7" w:rsidP="00622EA7">
      <w:pPr>
        <w:suppressAutoHyphens/>
        <w:autoSpaceDN/>
        <w:jc w:val="both"/>
        <w:rPr>
          <w:b/>
          <w:bCs/>
          <w:sz w:val="22"/>
          <w:szCs w:val="22"/>
          <w:lang w:eastAsia="zh-CN"/>
        </w:rPr>
      </w:pP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78. 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посредством открытости деятельности органа, предоставляющего муниципальную услугу,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 Граждане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регламента, сроков и последовательности действий (административных процедур), предусмотренных настоящим Регламентом.</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79. Контроль за ходом предоставления муниципальной услуги может осуществляться путем получения необходимой информации лично во время приема, по телефону, по письменному обращению, по электронной почте, через официальный сайт органа, предоставляющего муниципальную услугу, через единый портал государственных и муниципальных услуг.</w:t>
      </w: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jc w:val="center"/>
        <w:rPr>
          <w:sz w:val="22"/>
          <w:szCs w:val="22"/>
          <w:lang w:eastAsia="zh-CN"/>
        </w:rPr>
      </w:pPr>
      <w:r w:rsidRPr="00700063">
        <w:rPr>
          <w:bCs/>
          <w:sz w:val="22"/>
          <w:szCs w:val="22"/>
          <w:lang w:eastAsia="zh-CN"/>
        </w:rPr>
        <w:t>5. Досудебный (внесудебный) порядок обжалования решений</w:t>
      </w:r>
    </w:p>
    <w:p w:rsidR="00622EA7" w:rsidRPr="00700063" w:rsidRDefault="00622EA7" w:rsidP="00622EA7">
      <w:pPr>
        <w:suppressAutoHyphens/>
        <w:autoSpaceDN/>
        <w:jc w:val="center"/>
        <w:rPr>
          <w:sz w:val="22"/>
          <w:szCs w:val="22"/>
          <w:lang w:eastAsia="zh-CN"/>
        </w:rPr>
      </w:pPr>
      <w:r w:rsidRPr="00700063">
        <w:rPr>
          <w:bCs/>
          <w:sz w:val="22"/>
          <w:szCs w:val="22"/>
          <w:lang w:eastAsia="zh-CN"/>
        </w:rPr>
        <w:t>и действий (бездействия) органов, предоставляющих</w:t>
      </w:r>
    </w:p>
    <w:p w:rsidR="00622EA7" w:rsidRPr="00700063" w:rsidRDefault="00622EA7" w:rsidP="00622EA7">
      <w:pPr>
        <w:suppressAutoHyphens/>
        <w:autoSpaceDN/>
        <w:jc w:val="center"/>
        <w:rPr>
          <w:sz w:val="22"/>
          <w:szCs w:val="22"/>
          <w:lang w:eastAsia="zh-CN"/>
        </w:rPr>
      </w:pPr>
      <w:r w:rsidRPr="00700063">
        <w:rPr>
          <w:bCs/>
          <w:sz w:val="22"/>
          <w:szCs w:val="22"/>
          <w:lang w:eastAsia="zh-CN"/>
        </w:rPr>
        <w:t>муниципальную услугу, МФЦ, организаций, осуществляющих функции по предоставлению муниципальных услуг, а также их должностных лиц,</w:t>
      </w:r>
    </w:p>
    <w:p w:rsidR="00622EA7" w:rsidRPr="00700063" w:rsidRDefault="00622EA7" w:rsidP="00622EA7">
      <w:pPr>
        <w:suppressAutoHyphens/>
        <w:autoSpaceDN/>
        <w:jc w:val="center"/>
        <w:rPr>
          <w:sz w:val="22"/>
          <w:szCs w:val="22"/>
          <w:lang w:eastAsia="zh-CN"/>
        </w:rPr>
      </w:pPr>
      <w:r w:rsidRPr="00700063">
        <w:rPr>
          <w:bCs/>
          <w:sz w:val="22"/>
          <w:szCs w:val="22"/>
          <w:lang w:eastAsia="zh-CN"/>
        </w:rPr>
        <w:t>муниципальных служащих, работников</w:t>
      </w:r>
    </w:p>
    <w:p w:rsidR="00622EA7" w:rsidRPr="00700063" w:rsidRDefault="00622EA7" w:rsidP="00622EA7">
      <w:pPr>
        <w:suppressAutoHyphens/>
        <w:autoSpaceDN/>
        <w:jc w:val="both"/>
        <w:rPr>
          <w:bCs/>
          <w:sz w:val="22"/>
          <w:szCs w:val="22"/>
          <w:lang w:eastAsia="zh-CN"/>
        </w:rPr>
      </w:pPr>
    </w:p>
    <w:p w:rsidR="00622EA7" w:rsidRPr="00700063" w:rsidRDefault="00622EA7" w:rsidP="00622EA7">
      <w:pPr>
        <w:suppressAutoHyphens/>
        <w:autoSpaceDN/>
        <w:jc w:val="center"/>
        <w:rPr>
          <w:sz w:val="22"/>
          <w:szCs w:val="22"/>
          <w:lang w:eastAsia="zh-CN"/>
        </w:rPr>
      </w:pPr>
      <w:r w:rsidRPr="00700063">
        <w:rPr>
          <w:bCs/>
          <w:sz w:val="22"/>
          <w:szCs w:val="22"/>
          <w:lang w:eastAsia="zh-CN"/>
        </w:rPr>
        <w:t>Способы информирования заявителя о его праве подать жалобу</w:t>
      </w:r>
    </w:p>
    <w:p w:rsidR="00622EA7" w:rsidRPr="00700063" w:rsidRDefault="00622EA7" w:rsidP="00622EA7">
      <w:pPr>
        <w:suppressAutoHyphens/>
        <w:autoSpaceDN/>
        <w:jc w:val="center"/>
        <w:rPr>
          <w:sz w:val="22"/>
          <w:szCs w:val="22"/>
          <w:lang w:eastAsia="zh-CN"/>
        </w:rPr>
      </w:pPr>
      <w:r w:rsidRPr="00700063">
        <w:rPr>
          <w:bCs/>
          <w:sz w:val="22"/>
          <w:szCs w:val="22"/>
          <w:lang w:eastAsia="zh-CN"/>
        </w:rPr>
        <w:t>на решения и (или) действия (бездействие) органа,</w:t>
      </w:r>
    </w:p>
    <w:p w:rsidR="00622EA7" w:rsidRPr="00700063" w:rsidRDefault="00622EA7" w:rsidP="00622EA7">
      <w:pPr>
        <w:suppressAutoHyphens/>
        <w:autoSpaceDN/>
        <w:jc w:val="center"/>
        <w:rPr>
          <w:sz w:val="22"/>
          <w:szCs w:val="22"/>
          <w:lang w:eastAsia="zh-CN"/>
        </w:rPr>
      </w:pPr>
      <w:r w:rsidRPr="00700063">
        <w:rPr>
          <w:bCs/>
          <w:sz w:val="22"/>
          <w:szCs w:val="22"/>
          <w:lang w:eastAsia="zh-CN"/>
        </w:rPr>
        <w:t>предоставляющего муниципальную услугу, МФЦ, организаций, а также их должностных лиц, муниципальных служащих, работников</w:t>
      </w:r>
    </w:p>
    <w:p w:rsidR="00622EA7" w:rsidRPr="00700063" w:rsidRDefault="00622EA7" w:rsidP="00622EA7">
      <w:pPr>
        <w:suppressAutoHyphens/>
        <w:autoSpaceDN/>
        <w:jc w:val="center"/>
        <w:rPr>
          <w:sz w:val="22"/>
          <w:szCs w:val="22"/>
          <w:lang w:eastAsia="zh-CN"/>
        </w:rPr>
      </w:pPr>
      <w:r w:rsidRPr="00700063">
        <w:rPr>
          <w:bCs/>
          <w:sz w:val="22"/>
          <w:szCs w:val="22"/>
          <w:lang w:eastAsia="zh-CN"/>
        </w:rPr>
        <w:t>при предоставлении муниципальной услуги</w:t>
      </w:r>
    </w:p>
    <w:p w:rsidR="00622EA7" w:rsidRPr="00700063" w:rsidRDefault="00622EA7" w:rsidP="00622EA7">
      <w:pPr>
        <w:suppressAutoHyphens/>
        <w:autoSpaceDN/>
        <w:jc w:val="both"/>
        <w:rPr>
          <w:bCs/>
          <w:sz w:val="22"/>
          <w:szCs w:val="22"/>
          <w:lang w:eastAsia="zh-CN"/>
        </w:rPr>
      </w:pP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 xml:space="preserve">80. Заявитель имеет право на досудебное (внесудебное) обжалование решений и действий (бездействия), принятых (осуществляемых) уполномоченным органом, предоставляющим муниципальную услугу, должностным лицом органа, предоставляющего муниципальную услугу, либо муниципальным служащим, МФЦ, работником МФЦ, а также организациями, </w:t>
      </w:r>
      <w:r w:rsidRPr="00700063">
        <w:rPr>
          <w:sz w:val="22"/>
          <w:szCs w:val="22"/>
          <w:lang w:eastAsia="zh-CN"/>
        </w:rPr>
        <w:lastRenderedPageBreak/>
        <w:t xml:space="preserve">предусмотренными </w:t>
      </w:r>
      <w:hyperlink r:id="rId116" w:history="1">
        <w:r w:rsidRPr="00700063">
          <w:rPr>
            <w:color w:val="0000FF"/>
            <w:sz w:val="22"/>
            <w:szCs w:val="22"/>
            <w:u w:val="single"/>
            <w:lang w:eastAsia="zh-CN"/>
          </w:rPr>
          <w:t>частью 1.1 статьи 16</w:t>
        </w:r>
      </w:hyperlink>
      <w:r w:rsidRPr="00700063">
        <w:rPr>
          <w:sz w:val="22"/>
          <w:szCs w:val="22"/>
          <w:lang w:eastAsia="zh-CN"/>
        </w:rPr>
        <w:t xml:space="preserve"> Федерального закона от 27.07.2010 №210-ФЗ, или их работниками в ходе предоставления муниципальной услуги (далее - досудебное (внесудебное) обжалование).</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 xml:space="preserve">81.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предоставляющем муниципальную услугу, на официальном сайте уполномоченного органа, предоставляющего муниципальную услугу, в МФЦ, а также организации, предусмотренной </w:t>
      </w:r>
      <w:hyperlink r:id="rId117" w:history="1">
        <w:r w:rsidRPr="00700063">
          <w:rPr>
            <w:color w:val="0000FF"/>
            <w:sz w:val="22"/>
            <w:szCs w:val="22"/>
            <w:u w:val="single"/>
            <w:lang w:eastAsia="zh-CN"/>
          </w:rPr>
          <w:t>частью 1.1 статьи 16</w:t>
        </w:r>
      </w:hyperlink>
      <w:r w:rsidRPr="00700063">
        <w:rPr>
          <w:sz w:val="22"/>
          <w:szCs w:val="22"/>
          <w:lang w:eastAsia="zh-CN"/>
        </w:rPr>
        <w:t xml:space="preserve"> Федерального закона от 27.07.2010 №210-ФЗ, в федеральной государственной информационной системе Единый портал.</w:t>
      </w: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jc w:val="center"/>
        <w:rPr>
          <w:sz w:val="22"/>
          <w:szCs w:val="22"/>
          <w:lang w:eastAsia="zh-CN"/>
        </w:rPr>
      </w:pPr>
      <w:r w:rsidRPr="00700063">
        <w:rPr>
          <w:bCs/>
          <w:sz w:val="22"/>
          <w:szCs w:val="22"/>
          <w:lang w:eastAsia="zh-CN"/>
        </w:rPr>
        <w:t>Предмет жалобы</w:t>
      </w:r>
    </w:p>
    <w:p w:rsidR="00622EA7" w:rsidRPr="00700063" w:rsidRDefault="00622EA7" w:rsidP="00622EA7">
      <w:pPr>
        <w:suppressAutoHyphens/>
        <w:autoSpaceDN/>
        <w:jc w:val="both"/>
        <w:rPr>
          <w:bCs/>
          <w:sz w:val="22"/>
          <w:szCs w:val="22"/>
          <w:lang w:eastAsia="zh-CN"/>
        </w:rPr>
      </w:pP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 xml:space="preserve">82. Предметом досудебного (внесудебного) обжалования заявителем решений и действий (бездействия)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а также организациями, предусмотренными </w:t>
      </w:r>
      <w:hyperlink r:id="rId118" w:history="1">
        <w:r w:rsidRPr="00700063">
          <w:rPr>
            <w:color w:val="0000FF"/>
            <w:sz w:val="22"/>
            <w:szCs w:val="22"/>
            <w:u w:val="single"/>
            <w:lang w:eastAsia="zh-CN"/>
          </w:rPr>
          <w:t>частью 1.1 статьи 16</w:t>
        </w:r>
      </w:hyperlink>
      <w:r w:rsidRPr="00700063">
        <w:rPr>
          <w:sz w:val="22"/>
          <w:szCs w:val="22"/>
          <w:lang w:eastAsia="zh-CN"/>
        </w:rPr>
        <w:t xml:space="preserve"> Федерального закона от 27.07.2010 №210-ФЗ, или их работниками является конкретное решение или действие (бездействие), принятое или осуществленное ими в ходе предоставления муниципальной услуги, в том числе:</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 xml:space="preserve"> - нарушение срока регистрации запроса о предоставлении муниципальной услуги, запроса, указанного в </w:t>
      </w:r>
      <w:hyperlink r:id="rId119" w:history="1">
        <w:r w:rsidRPr="00700063">
          <w:rPr>
            <w:color w:val="0000FF"/>
            <w:sz w:val="22"/>
            <w:szCs w:val="22"/>
            <w:u w:val="single"/>
            <w:lang w:eastAsia="zh-CN"/>
          </w:rPr>
          <w:t>статье 15.1</w:t>
        </w:r>
      </w:hyperlink>
      <w:r w:rsidRPr="00700063">
        <w:rPr>
          <w:sz w:val="22"/>
          <w:szCs w:val="22"/>
          <w:lang w:eastAsia="zh-CN"/>
        </w:rPr>
        <w:t xml:space="preserve"> Федерального закона от 27.07.2010 №210-ФЗ;</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 нарушение срока предоставления муниципальной услуги уполномоченным органом;</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 отказ в предоставлении муниципальной услуги уполномоченным органом,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 xml:space="preserve"> - нарушение срока или порядка выдачи документов по результатам предоставления муниципальной услуги;</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 приостановление предоставления муниципальной услуги уполномоченным органом;</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20" w:history="1">
        <w:r w:rsidRPr="00700063">
          <w:rPr>
            <w:color w:val="0000FF"/>
            <w:sz w:val="22"/>
            <w:szCs w:val="22"/>
            <w:u w:val="single"/>
            <w:lang w:eastAsia="zh-CN"/>
          </w:rPr>
          <w:t>пунктом 4 части 1 статьи 7</w:t>
        </w:r>
      </w:hyperlink>
      <w:r w:rsidRPr="00700063">
        <w:rPr>
          <w:sz w:val="22"/>
          <w:szCs w:val="22"/>
          <w:lang w:eastAsia="zh-CN"/>
        </w:rPr>
        <w:t xml:space="preserve"> Федерального закона от 27.07.2010 №210-ФЗ.</w:t>
      </w: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jc w:val="center"/>
        <w:rPr>
          <w:sz w:val="22"/>
          <w:szCs w:val="22"/>
          <w:lang w:eastAsia="zh-CN"/>
        </w:rPr>
      </w:pPr>
      <w:r w:rsidRPr="00700063">
        <w:rPr>
          <w:bCs/>
          <w:sz w:val="22"/>
          <w:szCs w:val="22"/>
          <w:lang w:eastAsia="zh-CN"/>
        </w:rPr>
        <w:t>Орган, предоставляющий муниципальную услугу, МФЦ,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622EA7" w:rsidRPr="00700063" w:rsidRDefault="00622EA7" w:rsidP="00622EA7">
      <w:pPr>
        <w:suppressAutoHyphens/>
        <w:autoSpaceDN/>
        <w:jc w:val="both"/>
        <w:rPr>
          <w:bCs/>
          <w:sz w:val="22"/>
          <w:szCs w:val="22"/>
          <w:lang w:eastAsia="zh-CN"/>
        </w:rPr>
      </w:pP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 xml:space="preserve">83. Жалоба на решения и действия (бездействие) должностных лиц уполномоченного органа, предоставляющего муниципальную услугу, муниципальных служащих подается заявителем </w:t>
      </w:r>
      <w:r w:rsidRPr="00700063">
        <w:rPr>
          <w:sz w:val="22"/>
          <w:szCs w:val="22"/>
          <w:lang w:eastAsia="zh-CN"/>
        </w:rPr>
        <w:lastRenderedPageBreak/>
        <w:t>в уполномоченный орган, предоставляющий муниципальную услугу, на имя руководителя уполномоченного органа, предоставляющего муниципальную услугу.</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84. В случае если обжалуются решения и действия (бездействие) руководителя уполномоченного органа, предоставляющего муниципальную услугу, жалоба подается в вышестоящий орган.</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 xml:space="preserve">85. Жалоба на </w:t>
      </w:r>
      <w:proofErr w:type="gramStart"/>
      <w:r w:rsidRPr="00700063">
        <w:rPr>
          <w:sz w:val="22"/>
          <w:szCs w:val="22"/>
          <w:lang w:eastAsia="zh-CN"/>
        </w:rPr>
        <w:t>действия  специалиста</w:t>
      </w:r>
      <w:proofErr w:type="gramEnd"/>
      <w:r w:rsidRPr="00700063">
        <w:rPr>
          <w:sz w:val="22"/>
          <w:szCs w:val="22"/>
          <w:lang w:eastAsia="zh-CN"/>
        </w:rPr>
        <w:t xml:space="preserve"> администрации сельсовета подается главе муниципального образования </w:t>
      </w:r>
      <w:proofErr w:type="spellStart"/>
      <w:r w:rsidRPr="00700063">
        <w:rPr>
          <w:sz w:val="22"/>
          <w:szCs w:val="22"/>
          <w:lang w:eastAsia="zh-CN"/>
        </w:rPr>
        <w:t>Беляевский</w:t>
      </w:r>
      <w:proofErr w:type="spellEnd"/>
      <w:r w:rsidRPr="00700063">
        <w:rPr>
          <w:sz w:val="22"/>
          <w:szCs w:val="22"/>
          <w:lang w:eastAsia="zh-CN"/>
        </w:rPr>
        <w:t xml:space="preserve"> сельсовет.</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 xml:space="preserve">86. Жалобы на решения и действия (бездействие) работника МФЦ подаются руководителю этого МФЦ. Жалобы на решения и действия (бездействие) МФЦ подаются </w:t>
      </w:r>
      <w:proofErr w:type="gramStart"/>
      <w:r w:rsidRPr="00700063">
        <w:rPr>
          <w:sz w:val="22"/>
          <w:szCs w:val="22"/>
          <w:lang w:eastAsia="zh-CN"/>
        </w:rPr>
        <w:t>в  администрацию</w:t>
      </w:r>
      <w:proofErr w:type="gramEnd"/>
      <w:r w:rsidRPr="00700063">
        <w:rPr>
          <w:sz w:val="22"/>
          <w:szCs w:val="22"/>
          <w:lang w:eastAsia="zh-CN"/>
        </w:rPr>
        <w:t xml:space="preserve"> Беляевского района, являющейся учредителем МФЦ (далее - учредитель МФЦ).</w:t>
      </w: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jc w:val="center"/>
        <w:rPr>
          <w:sz w:val="22"/>
          <w:szCs w:val="22"/>
          <w:lang w:eastAsia="zh-CN"/>
        </w:rPr>
      </w:pPr>
      <w:r w:rsidRPr="00700063">
        <w:rPr>
          <w:bCs/>
          <w:sz w:val="22"/>
          <w:szCs w:val="22"/>
          <w:lang w:eastAsia="zh-CN"/>
        </w:rPr>
        <w:t>Порядок подачи и рассмотрения жалобы</w:t>
      </w:r>
    </w:p>
    <w:p w:rsidR="00622EA7" w:rsidRPr="00700063" w:rsidRDefault="00622EA7" w:rsidP="00622EA7">
      <w:pPr>
        <w:suppressAutoHyphens/>
        <w:autoSpaceDN/>
        <w:jc w:val="both"/>
        <w:rPr>
          <w:bCs/>
          <w:sz w:val="22"/>
          <w:szCs w:val="22"/>
          <w:lang w:eastAsia="zh-CN"/>
        </w:rPr>
      </w:pP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87.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88. Жалоба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руководителя уполномоченного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предоставляющего муниципальную услугу, федеральной государственной информационной системы «Единый портал государственных и муниципальных услуг (функций) », а также может быть принята при личном приеме заявителя.</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 xml:space="preserve">89. Заявителю обеспечивается возможность направления жалобы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в соответствии со </w:t>
      </w:r>
      <w:hyperlink r:id="rId121" w:history="1">
        <w:r w:rsidRPr="00700063">
          <w:rPr>
            <w:color w:val="0000FF"/>
            <w:sz w:val="22"/>
            <w:szCs w:val="22"/>
            <w:u w:val="single"/>
            <w:lang w:eastAsia="zh-CN"/>
          </w:rPr>
          <w:t>статьей 11.2</w:t>
        </w:r>
      </w:hyperlink>
      <w:r w:rsidRPr="00700063">
        <w:rPr>
          <w:sz w:val="22"/>
          <w:szCs w:val="22"/>
          <w:lang w:eastAsia="zh-CN"/>
        </w:rPr>
        <w:t xml:space="preserve"> Федерального закона от 27.07.2010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90.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 xml:space="preserve">91. Жалоба на решения и действия (бездействие) организаций, предусмотренных </w:t>
      </w:r>
      <w:hyperlink r:id="rId122" w:history="1">
        <w:r w:rsidRPr="00700063">
          <w:rPr>
            <w:color w:val="0000FF"/>
            <w:sz w:val="22"/>
            <w:szCs w:val="22"/>
            <w:u w:val="single"/>
            <w:lang w:eastAsia="zh-CN"/>
          </w:rPr>
          <w:t>частью 1.1 статьи 16</w:t>
        </w:r>
      </w:hyperlink>
      <w:r w:rsidRPr="00700063">
        <w:rPr>
          <w:sz w:val="22"/>
          <w:szCs w:val="22"/>
          <w:lang w:eastAsia="zh-CN"/>
        </w:rPr>
        <w:t xml:space="preserve"> Федерального закона от 27.07.2010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92. Жалоба, поступившая в уполномоченный орган, предоставляющий муниципальную услугу, подлежит регистрации не позднее следующего рабочего дня со дня ее поступления.</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В случае подачи заявителем жалобы через МФЦ, МФЦ обеспечивает передачу жалобы в уполномоченный орган, предоставляющий муниципальную услугу, в порядке и сроки, которые установлены соглашением о взаимодействии между МФЦ и уполномоченным органом, предоставляющим муниципальную услугу, но не позднее следующего рабочего дня со дня поступления жалобы.</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93. Жалоба должна содержать:</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 xml:space="preserve">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его руководителя и (или) работника, организаций, </w:t>
      </w:r>
      <w:r w:rsidRPr="00700063">
        <w:rPr>
          <w:sz w:val="22"/>
          <w:szCs w:val="22"/>
          <w:lang w:eastAsia="zh-CN"/>
        </w:rPr>
        <w:lastRenderedPageBreak/>
        <w:t xml:space="preserve">предусмотренных </w:t>
      </w:r>
      <w:hyperlink r:id="rId123" w:history="1">
        <w:r w:rsidRPr="00700063">
          <w:rPr>
            <w:color w:val="0000FF"/>
            <w:sz w:val="22"/>
            <w:szCs w:val="22"/>
            <w:u w:val="single"/>
            <w:lang w:eastAsia="zh-CN"/>
          </w:rPr>
          <w:t>частью 1.1 статьи 16</w:t>
        </w:r>
      </w:hyperlink>
      <w:r w:rsidRPr="00700063">
        <w:rPr>
          <w:sz w:val="22"/>
          <w:szCs w:val="22"/>
          <w:lang w:eastAsia="zh-CN"/>
        </w:rPr>
        <w:t xml:space="preserve"> Федерального закона от 27.07.2010 №210-ФЗ, их руководителей и (или) работников, решения и действия (бездействие) которых обжалуются;</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 xml:space="preserve">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предусмотренных </w:t>
      </w:r>
      <w:hyperlink r:id="rId124" w:history="1">
        <w:r w:rsidRPr="00700063">
          <w:rPr>
            <w:color w:val="0000FF"/>
            <w:sz w:val="22"/>
            <w:szCs w:val="22"/>
            <w:u w:val="single"/>
            <w:lang w:eastAsia="zh-CN"/>
          </w:rPr>
          <w:t>частью 1.1 статьи 16</w:t>
        </w:r>
      </w:hyperlink>
      <w:r w:rsidRPr="00700063">
        <w:rPr>
          <w:sz w:val="22"/>
          <w:szCs w:val="22"/>
          <w:lang w:eastAsia="zh-CN"/>
        </w:rPr>
        <w:t xml:space="preserve"> Федерального закона от 27.07.2010 №210-ФЗ, их работников;</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 xml:space="preserve">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предусмотренных </w:t>
      </w:r>
      <w:hyperlink r:id="rId125" w:history="1">
        <w:r w:rsidRPr="00700063">
          <w:rPr>
            <w:color w:val="0000FF"/>
            <w:sz w:val="22"/>
            <w:szCs w:val="22"/>
            <w:u w:val="single"/>
            <w:lang w:eastAsia="zh-CN"/>
          </w:rPr>
          <w:t>частью 1.1 статьи 16</w:t>
        </w:r>
      </w:hyperlink>
      <w:r w:rsidRPr="00700063">
        <w:rPr>
          <w:sz w:val="22"/>
          <w:szCs w:val="22"/>
          <w:lang w:eastAsia="zh-CN"/>
        </w:rPr>
        <w:t xml:space="preserve"> Федерального закона от 27.07.2010 №210-ФЗ, их работников. Заявителем могут быть представлены документы (при наличии), подтверждающие доводы заявителя, либо их копии.</w:t>
      </w: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jc w:val="center"/>
        <w:rPr>
          <w:sz w:val="22"/>
          <w:szCs w:val="22"/>
          <w:lang w:eastAsia="zh-CN"/>
        </w:rPr>
      </w:pPr>
      <w:r w:rsidRPr="00700063">
        <w:rPr>
          <w:bCs/>
          <w:sz w:val="22"/>
          <w:szCs w:val="22"/>
          <w:lang w:eastAsia="zh-CN"/>
        </w:rPr>
        <w:t>Сроки рассмотрения жалобы</w:t>
      </w:r>
    </w:p>
    <w:p w:rsidR="00622EA7" w:rsidRPr="00700063" w:rsidRDefault="00622EA7" w:rsidP="00622EA7">
      <w:pPr>
        <w:suppressAutoHyphens/>
        <w:autoSpaceDN/>
        <w:jc w:val="both"/>
        <w:rPr>
          <w:bCs/>
          <w:sz w:val="22"/>
          <w:szCs w:val="22"/>
          <w:lang w:eastAsia="zh-CN"/>
        </w:rPr>
      </w:pP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 xml:space="preserve">94. Жалоба, поступившая в орган, предоставляющий муниципальную услугу, МФЦ, учредителю МФЦ, в организации, предусмотренные </w:t>
      </w:r>
      <w:hyperlink r:id="rId126" w:history="1">
        <w:r w:rsidRPr="00700063">
          <w:rPr>
            <w:color w:val="0000FF"/>
            <w:sz w:val="22"/>
            <w:szCs w:val="22"/>
            <w:u w:val="single"/>
            <w:lang w:eastAsia="zh-CN"/>
          </w:rPr>
          <w:t>частью 1.1 статьи 16</w:t>
        </w:r>
      </w:hyperlink>
      <w:r w:rsidRPr="00700063">
        <w:rPr>
          <w:sz w:val="22"/>
          <w:szCs w:val="22"/>
          <w:lang w:eastAsia="zh-CN"/>
        </w:rPr>
        <w:t xml:space="preserve"> Федерального закона от 27.07.2010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организаций, предусмотренных частью 1.1 статьи 16 Федерального закона от 27.07.2010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jc w:val="center"/>
        <w:rPr>
          <w:sz w:val="22"/>
          <w:szCs w:val="22"/>
          <w:lang w:eastAsia="zh-CN"/>
        </w:rPr>
      </w:pPr>
      <w:r w:rsidRPr="00700063">
        <w:rPr>
          <w:bCs/>
          <w:sz w:val="22"/>
          <w:szCs w:val="22"/>
          <w:lang w:eastAsia="zh-CN"/>
        </w:rPr>
        <w:t xml:space="preserve"> Перечень оснований для приостановления рассмотрения жалобы </w:t>
      </w:r>
    </w:p>
    <w:p w:rsidR="00622EA7" w:rsidRPr="00700063" w:rsidRDefault="00622EA7" w:rsidP="00622EA7">
      <w:pPr>
        <w:suppressAutoHyphens/>
        <w:autoSpaceDN/>
        <w:jc w:val="both"/>
        <w:rPr>
          <w:bCs/>
          <w:sz w:val="22"/>
          <w:szCs w:val="22"/>
          <w:lang w:eastAsia="zh-CN"/>
        </w:rPr>
      </w:pP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95. Основания для приостановления рассмотрения жалобы отсутствуют.</w:t>
      </w: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jc w:val="center"/>
        <w:rPr>
          <w:sz w:val="22"/>
          <w:szCs w:val="22"/>
          <w:lang w:eastAsia="zh-CN"/>
        </w:rPr>
      </w:pPr>
      <w:r w:rsidRPr="00700063">
        <w:rPr>
          <w:bCs/>
          <w:sz w:val="22"/>
          <w:szCs w:val="22"/>
          <w:lang w:eastAsia="zh-CN"/>
        </w:rPr>
        <w:t>Результат рассмотрения жалобы</w:t>
      </w:r>
    </w:p>
    <w:p w:rsidR="00622EA7" w:rsidRPr="00700063" w:rsidRDefault="00622EA7" w:rsidP="00622EA7">
      <w:pPr>
        <w:suppressAutoHyphens/>
        <w:autoSpaceDN/>
        <w:jc w:val="both"/>
        <w:rPr>
          <w:bCs/>
          <w:sz w:val="22"/>
          <w:szCs w:val="22"/>
          <w:lang w:eastAsia="zh-CN"/>
        </w:rPr>
      </w:pP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96. По результатам рассмотрения жалобы принимается одно из следующих решений:</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в удовлетворении жалобы отказывается.</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97. Уполномоченный орган, предоставляющий муниципальную услугу, оставляет жалобу без ответа в случаях и порядке, предусмотренных Федеральным законом от 02.05. 2006 № 59-ФЗ «О порядке рассмотрения обращений граждан Российской Федерации».</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98.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99. В случае признания жалобы подлежащей удовлетворению в ответе заявителю дается информация о действиях уполномоченного органа (МФЦ) в целях незамедлительного устранения выявленных нарушений при оказании муниципальной услуги,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100.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jc w:val="center"/>
        <w:rPr>
          <w:sz w:val="22"/>
          <w:szCs w:val="22"/>
          <w:lang w:eastAsia="zh-CN"/>
        </w:rPr>
      </w:pPr>
      <w:r w:rsidRPr="00700063">
        <w:rPr>
          <w:bCs/>
          <w:sz w:val="22"/>
          <w:szCs w:val="22"/>
          <w:lang w:eastAsia="zh-CN"/>
        </w:rPr>
        <w:t>Порядок информирования заявителя о результатах рассмотрения жалобы</w:t>
      </w:r>
    </w:p>
    <w:p w:rsidR="00622EA7" w:rsidRPr="00700063" w:rsidRDefault="00622EA7" w:rsidP="00622EA7">
      <w:pPr>
        <w:suppressAutoHyphens/>
        <w:autoSpaceDN/>
        <w:jc w:val="both"/>
        <w:rPr>
          <w:bCs/>
          <w:sz w:val="22"/>
          <w:szCs w:val="22"/>
          <w:lang w:eastAsia="zh-CN"/>
        </w:rPr>
      </w:pP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101. Не позднее дня, следующего за днем принятия решения, указанного в настоящем разделе,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102.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jc w:val="center"/>
        <w:rPr>
          <w:sz w:val="22"/>
          <w:szCs w:val="22"/>
          <w:lang w:eastAsia="zh-CN"/>
        </w:rPr>
      </w:pPr>
      <w:r w:rsidRPr="00700063">
        <w:rPr>
          <w:bCs/>
          <w:sz w:val="22"/>
          <w:szCs w:val="22"/>
          <w:lang w:eastAsia="zh-CN"/>
        </w:rPr>
        <w:t>Порядок обжалования решения по жалобе</w:t>
      </w:r>
    </w:p>
    <w:p w:rsidR="00622EA7" w:rsidRPr="00700063" w:rsidRDefault="00622EA7" w:rsidP="00622EA7">
      <w:pPr>
        <w:suppressAutoHyphens/>
        <w:autoSpaceDN/>
        <w:jc w:val="both"/>
        <w:rPr>
          <w:bCs/>
          <w:sz w:val="22"/>
          <w:szCs w:val="22"/>
          <w:lang w:eastAsia="zh-CN"/>
        </w:rPr>
      </w:pPr>
    </w:p>
    <w:p w:rsidR="00622EA7" w:rsidRPr="00700063" w:rsidRDefault="00622EA7" w:rsidP="00622EA7">
      <w:pPr>
        <w:suppressAutoHyphens/>
        <w:autoSpaceDN/>
        <w:ind w:firstLine="540"/>
        <w:jc w:val="both"/>
        <w:rPr>
          <w:sz w:val="22"/>
          <w:szCs w:val="22"/>
          <w:lang w:eastAsia="zh-CN"/>
        </w:rPr>
      </w:pPr>
      <w:r w:rsidRPr="00700063">
        <w:rPr>
          <w:sz w:val="22"/>
          <w:szCs w:val="22"/>
          <w:lang w:eastAsia="zh-CN"/>
        </w:rPr>
        <w:t xml:space="preserve">103. Заявители имеют право обжаловать решения и действия (бездействие), принятые (осуществляемые) уполномоченным органом, предоставляющим муниципальную услугу, должностным лицом уполномоченного органа, предоставляющего муниципальную услугу, муниципальным служащим, МФЦ, работником МФЦ, а также организациями, предусмотренными </w:t>
      </w:r>
      <w:hyperlink r:id="rId127" w:history="1">
        <w:r w:rsidRPr="00700063">
          <w:rPr>
            <w:color w:val="0000FF"/>
            <w:sz w:val="22"/>
            <w:szCs w:val="22"/>
            <w:u w:val="single"/>
            <w:lang w:eastAsia="zh-CN"/>
          </w:rPr>
          <w:t>частью 1.1 статьи 16</w:t>
        </w:r>
      </w:hyperlink>
      <w:r w:rsidRPr="00700063">
        <w:rPr>
          <w:sz w:val="22"/>
          <w:szCs w:val="22"/>
          <w:lang w:eastAsia="zh-CN"/>
        </w:rPr>
        <w:t xml:space="preserve"> Федерального закона от 27.07.2010 №210-ФЗ, или их работниками, в суд в порядке и сроки, установленные законодательством Российской Федерации.</w:t>
      </w: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jc w:val="center"/>
        <w:rPr>
          <w:sz w:val="22"/>
          <w:szCs w:val="22"/>
          <w:lang w:eastAsia="zh-CN"/>
        </w:rPr>
      </w:pPr>
      <w:r w:rsidRPr="00700063">
        <w:rPr>
          <w:bCs/>
          <w:sz w:val="22"/>
          <w:szCs w:val="22"/>
          <w:lang w:eastAsia="zh-CN"/>
        </w:rPr>
        <w:t>Право заявителя на получение информации и документов,</w:t>
      </w:r>
    </w:p>
    <w:p w:rsidR="00622EA7" w:rsidRPr="00700063" w:rsidRDefault="00622EA7" w:rsidP="00622EA7">
      <w:pPr>
        <w:suppressAutoHyphens/>
        <w:autoSpaceDN/>
        <w:jc w:val="center"/>
        <w:rPr>
          <w:sz w:val="22"/>
          <w:szCs w:val="22"/>
          <w:lang w:eastAsia="zh-CN"/>
        </w:rPr>
      </w:pPr>
      <w:r w:rsidRPr="00700063">
        <w:rPr>
          <w:bCs/>
          <w:sz w:val="22"/>
          <w:szCs w:val="22"/>
          <w:lang w:eastAsia="zh-CN"/>
        </w:rPr>
        <w:t>необходимых для обоснования и рассмотрения жалобы</w:t>
      </w:r>
    </w:p>
    <w:p w:rsidR="00622EA7" w:rsidRPr="00700063" w:rsidRDefault="00622EA7" w:rsidP="00622EA7">
      <w:pPr>
        <w:suppressAutoHyphens/>
        <w:autoSpaceDN/>
        <w:jc w:val="both"/>
        <w:rPr>
          <w:bCs/>
          <w:sz w:val="22"/>
          <w:szCs w:val="22"/>
          <w:lang w:eastAsia="zh-CN"/>
        </w:rPr>
      </w:pPr>
    </w:p>
    <w:p w:rsidR="00622EA7" w:rsidRPr="00700063" w:rsidRDefault="00622EA7" w:rsidP="00622EA7">
      <w:pPr>
        <w:suppressAutoHyphens/>
        <w:autoSpaceDN/>
        <w:ind w:firstLine="709"/>
        <w:jc w:val="both"/>
        <w:rPr>
          <w:sz w:val="22"/>
          <w:szCs w:val="22"/>
          <w:lang w:eastAsia="zh-CN"/>
        </w:rPr>
      </w:pPr>
      <w:r w:rsidRPr="00700063">
        <w:rPr>
          <w:sz w:val="22"/>
          <w:szCs w:val="22"/>
          <w:lang w:eastAsia="zh-CN"/>
        </w:rPr>
        <w:t xml:space="preserve">104. Заявители имеют право обратиться в уполномоченный орган, предоставляющий муниципальную услугу, МФЦ, а также организацию, предусмотренную </w:t>
      </w:r>
      <w:hyperlink r:id="rId128" w:history="1">
        <w:r w:rsidRPr="00700063">
          <w:rPr>
            <w:color w:val="0000FF"/>
            <w:sz w:val="22"/>
            <w:szCs w:val="22"/>
            <w:u w:val="single"/>
            <w:lang w:eastAsia="zh-CN"/>
          </w:rPr>
          <w:t>частью 1.1 статьи 16</w:t>
        </w:r>
      </w:hyperlink>
      <w:r w:rsidRPr="00700063">
        <w:rPr>
          <w:sz w:val="22"/>
          <w:szCs w:val="22"/>
          <w:lang w:eastAsia="zh-CN"/>
        </w:rPr>
        <w:t xml:space="preserve"> Федерального закона от 27.07.2010 №210-ФЗ,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уполномоченного органа, предоставляющего муниципальную услугу, официального сайта МФЦ, федеральной государственной информационной системы «Единый портал государственных и муниципальных услуг (функций)», а также при личном приеме заявителя.</w:t>
      </w: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jc w:val="both"/>
        <w:rPr>
          <w:sz w:val="22"/>
          <w:szCs w:val="22"/>
          <w:lang w:eastAsia="zh-CN"/>
        </w:rPr>
      </w:pPr>
    </w:p>
    <w:p w:rsidR="00622EA7" w:rsidRPr="00700063" w:rsidRDefault="00622EA7" w:rsidP="00622EA7">
      <w:pPr>
        <w:suppressAutoHyphens/>
        <w:autoSpaceDN/>
        <w:ind w:left="4536"/>
        <w:outlineLvl w:val="0"/>
        <w:rPr>
          <w:sz w:val="22"/>
          <w:szCs w:val="22"/>
          <w:lang w:eastAsia="zh-CN"/>
        </w:rPr>
      </w:pPr>
      <w:r w:rsidRPr="00700063">
        <w:rPr>
          <w:sz w:val="22"/>
          <w:szCs w:val="22"/>
          <w:lang w:eastAsia="zh-CN"/>
        </w:rPr>
        <w:t>Приложение</w:t>
      </w:r>
    </w:p>
    <w:p w:rsidR="00622EA7" w:rsidRPr="00700063" w:rsidRDefault="00622EA7" w:rsidP="00622EA7">
      <w:pPr>
        <w:suppressAutoHyphens/>
        <w:autoSpaceDN/>
        <w:ind w:left="4536"/>
        <w:rPr>
          <w:sz w:val="22"/>
          <w:szCs w:val="22"/>
          <w:lang w:eastAsia="zh-CN"/>
        </w:rPr>
      </w:pPr>
      <w:r w:rsidRPr="00700063">
        <w:rPr>
          <w:sz w:val="22"/>
          <w:szCs w:val="22"/>
          <w:lang w:eastAsia="zh-CN"/>
        </w:rPr>
        <w:t>к Административному регламенту</w:t>
      </w:r>
    </w:p>
    <w:p w:rsidR="00622EA7" w:rsidRPr="00700063" w:rsidRDefault="00622EA7" w:rsidP="00622EA7">
      <w:pPr>
        <w:suppressAutoHyphens/>
        <w:autoSpaceDN/>
        <w:ind w:left="4536"/>
        <w:rPr>
          <w:sz w:val="22"/>
          <w:szCs w:val="22"/>
          <w:lang w:eastAsia="zh-CN"/>
        </w:rPr>
      </w:pPr>
      <w:r w:rsidRPr="00700063">
        <w:rPr>
          <w:sz w:val="22"/>
          <w:szCs w:val="22"/>
          <w:lang w:eastAsia="zh-CN"/>
        </w:rPr>
        <w:t xml:space="preserve">предоставления </w:t>
      </w:r>
    </w:p>
    <w:p w:rsidR="00622EA7" w:rsidRPr="00700063" w:rsidRDefault="00622EA7" w:rsidP="00622EA7">
      <w:pPr>
        <w:suppressAutoHyphens/>
        <w:autoSpaceDN/>
        <w:ind w:left="4536"/>
        <w:rPr>
          <w:sz w:val="22"/>
          <w:szCs w:val="22"/>
          <w:lang w:eastAsia="zh-CN"/>
        </w:rPr>
      </w:pPr>
      <w:r w:rsidRPr="00700063">
        <w:rPr>
          <w:sz w:val="22"/>
          <w:szCs w:val="22"/>
          <w:lang w:eastAsia="zh-CN"/>
        </w:rPr>
        <w:t>муниципальной услуги: «Выдача</w:t>
      </w:r>
    </w:p>
    <w:p w:rsidR="00622EA7" w:rsidRPr="00700063" w:rsidRDefault="00622EA7" w:rsidP="00622EA7">
      <w:pPr>
        <w:suppressAutoHyphens/>
        <w:autoSpaceDN/>
        <w:ind w:left="4536"/>
        <w:rPr>
          <w:sz w:val="22"/>
          <w:szCs w:val="22"/>
          <w:lang w:eastAsia="zh-CN"/>
        </w:rPr>
      </w:pPr>
      <w:r w:rsidRPr="00700063">
        <w:rPr>
          <w:sz w:val="22"/>
          <w:szCs w:val="22"/>
          <w:lang w:eastAsia="zh-CN"/>
        </w:rPr>
        <w:t xml:space="preserve">выписки из </w:t>
      </w:r>
      <w:proofErr w:type="spellStart"/>
      <w:r w:rsidRPr="00700063">
        <w:rPr>
          <w:sz w:val="22"/>
          <w:szCs w:val="22"/>
          <w:lang w:eastAsia="zh-CN"/>
        </w:rPr>
        <w:t>похозяйственной</w:t>
      </w:r>
      <w:proofErr w:type="spellEnd"/>
      <w:r w:rsidRPr="00700063">
        <w:rPr>
          <w:sz w:val="22"/>
          <w:szCs w:val="22"/>
          <w:lang w:eastAsia="zh-CN"/>
        </w:rPr>
        <w:t xml:space="preserve"> книги»</w:t>
      </w:r>
    </w:p>
    <w:p w:rsidR="00622EA7" w:rsidRPr="00700063" w:rsidRDefault="00622EA7" w:rsidP="00622EA7">
      <w:pPr>
        <w:suppressAutoHyphens/>
        <w:autoSpaceDN/>
        <w:ind w:left="4536"/>
        <w:rPr>
          <w:sz w:val="22"/>
          <w:szCs w:val="22"/>
          <w:lang w:eastAsia="zh-C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4"/>
        <w:gridCol w:w="2665"/>
        <w:gridCol w:w="1238"/>
        <w:gridCol w:w="21"/>
        <w:gridCol w:w="4592"/>
      </w:tblGrid>
      <w:tr w:rsidR="00622EA7" w:rsidRPr="00700063" w:rsidTr="00622EA7">
        <w:tc>
          <w:tcPr>
            <w:tcW w:w="4478" w:type="dxa"/>
            <w:gridSpan w:val="4"/>
            <w:vMerge w:val="restart"/>
            <w:shd w:val="clear" w:color="auto" w:fill="auto"/>
          </w:tcPr>
          <w:p w:rsidR="00622EA7" w:rsidRPr="00700063" w:rsidRDefault="00622EA7" w:rsidP="00622EA7">
            <w:pPr>
              <w:suppressAutoHyphens/>
              <w:autoSpaceDN/>
              <w:snapToGrid w:val="0"/>
              <w:rPr>
                <w:sz w:val="22"/>
                <w:szCs w:val="22"/>
                <w:lang w:eastAsia="zh-CN"/>
              </w:rPr>
            </w:pPr>
          </w:p>
        </w:tc>
        <w:tc>
          <w:tcPr>
            <w:tcW w:w="4592" w:type="dxa"/>
            <w:shd w:val="clear" w:color="auto" w:fill="auto"/>
          </w:tcPr>
          <w:p w:rsidR="00622EA7" w:rsidRPr="00700063" w:rsidRDefault="00622EA7" w:rsidP="00622EA7">
            <w:pPr>
              <w:suppressAutoHyphens/>
              <w:autoSpaceDN/>
              <w:rPr>
                <w:sz w:val="22"/>
                <w:szCs w:val="22"/>
                <w:lang w:eastAsia="zh-CN"/>
              </w:rPr>
            </w:pPr>
            <w:r w:rsidRPr="00700063">
              <w:rPr>
                <w:sz w:val="22"/>
                <w:szCs w:val="22"/>
                <w:lang w:eastAsia="zh-CN"/>
              </w:rPr>
              <w:t xml:space="preserve">В администрацию муниципального образования </w:t>
            </w:r>
            <w:proofErr w:type="spellStart"/>
            <w:r w:rsidRPr="00700063">
              <w:rPr>
                <w:sz w:val="22"/>
                <w:szCs w:val="22"/>
                <w:lang w:eastAsia="zh-CN"/>
              </w:rPr>
              <w:t>Беляевский</w:t>
            </w:r>
            <w:proofErr w:type="spellEnd"/>
            <w:r w:rsidRPr="00700063">
              <w:rPr>
                <w:sz w:val="22"/>
                <w:szCs w:val="22"/>
                <w:lang w:eastAsia="zh-CN"/>
              </w:rPr>
              <w:t xml:space="preserve"> сельсовет Беляевского района Оренбургской области </w:t>
            </w:r>
          </w:p>
        </w:tc>
      </w:tr>
      <w:tr w:rsidR="00622EA7" w:rsidRPr="00700063" w:rsidTr="00622EA7">
        <w:tc>
          <w:tcPr>
            <w:tcW w:w="4478" w:type="dxa"/>
            <w:gridSpan w:val="4"/>
            <w:vMerge/>
            <w:shd w:val="clear" w:color="auto" w:fill="auto"/>
          </w:tcPr>
          <w:p w:rsidR="00622EA7" w:rsidRPr="00700063" w:rsidRDefault="00622EA7" w:rsidP="00622EA7">
            <w:pPr>
              <w:suppressAutoHyphens/>
              <w:autoSpaceDN/>
              <w:snapToGrid w:val="0"/>
              <w:rPr>
                <w:sz w:val="22"/>
                <w:szCs w:val="22"/>
                <w:lang w:eastAsia="zh-CN"/>
              </w:rPr>
            </w:pPr>
          </w:p>
        </w:tc>
        <w:tc>
          <w:tcPr>
            <w:tcW w:w="4592" w:type="dxa"/>
            <w:shd w:val="clear" w:color="auto" w:fill="auto"/>
          </w:tcPr>
          <w:p w:rsidR="00622EA7" w:rsidRPr="00700063" w:rsidRDefault="00622EA7" w:rsidP="00622EA7">
            <w:pPr>
              <w:suppressAutoHyphens/>
              <w:autoSpaceDN/>
              <w:rPr>
                <w:sz w:val="22"/>
                <w:szCs w:val="22"/>
                <w:lang w:eastAsia="zh-CN"/>
              </w:rPr>
            </w:pPr>
            <w:r w:rsidRPr="00700063">
              <w:rPr>
                <w:sz w:val="22"/>
                <w:szCs w:val="22"/>
                <w:lang w:eastAsia="zh-CN"/>
              </w:rPr>
              <w:t>_____________________________________</w:t>
            </w:r>
          </w:p>
        </w:tc>
      </w:tr>
      <w:tr w:rsidR="00622EA7" w:rsidRPr="00700063" w:rsidTr="00622EA7">
        <w:tc>
          <w:tcPr>
            <w:tcW w:w="4478" w:type="dxa"/>
            <w:gridSpan w:val="4"/>
            <w:vMerge/>
            <w:shd w:val="clear" w:color="auto" w:fill="auto"/>
          </w:tcPr>
          <w:p w:rsidR="00622EA7" w:rsidRPr="00700063" w:rsidRDefault="00622EA7" w:rsidP="00622EA7">
            <w:pPr>
              <w:suppressAutoHyphens/>
              <w:autoSpaceDN/>
              <w:snapToGrid w:val="0"/>
              <w:rPr>
                <w:sz w:val="22"/>
                <w:szCs w:val="22"/>
                <w:lang w:eastAsia="zh-CN"/>
              </w:rPr>
            </w:pPr>
          </w:p>
        </w:tc>
        <w:tc>
          <w:tcPr>
            <w:tcW w:w="4592" w:type="dxa"/>
            <w:shd w:val="clear" w:color="auto" w:fill="auto"/>
          </w:tcPr>
          <w:p w:rsidR="00622EA7" w:rsidRPr="00700063" w:rsidRDefault="00622EA7" w:rsidP="00622EA7">
            <w:pPr>
              <w:suppressAutoHyphens/>
              <w:autoSpaceDN/>
              <w:rPr>
                <w:sz w:val="22"/>
                <w:szCs w:val="22"/>
                <w:lang w:eastAsia="zh-CN"/>
              </w:rPr>
            </w:pPr>
            <w:r w:rsidRPr="00700063">
              <w:rPr>
                <w:sz w:val="22"/>
                <w:szCs w:val="22"/>
                <w:lang w:eastAsia="zh-CN"/>
              </w:rPr>
              <w:t>(Ф.И.О. гражданина или лица, действующего</w:t>
            </w:r>
          </w:p>
        </w:tc>
      </w:tr>
      <w:tr w:rsidR="00622EA7" w:rsidRPr="00700063" w:rsidTr="00622EA7">
        <w:tc>
          <w:tcPr>
            <w:tcW w:w="4478" w:type="dxa"/>
            <w:gridSpan w:val="4"/>
            <w:vMerge/>
            <w:shd w:val="clear" w:color="auto" w:fill="auto"/>
          </w:tcPr>
          <w:p w:rsidR="00622EA7" w:rsidRPr="00700063" w:rsidRDefault="00622EA7" w:rsidP="00622EA7">
            <w:pPr>
              <w:suppressAutoHyphens/>
              <w:autoSpaceDN/>
              <w:snapToGrid w:val="0"/>
              <w:rPr>
                <w:sz w:val="22"/>
                <w:szCs w:val="22"/>
                <w:lang w:eastAsia="zh-CN"/>
              </w:rPr>
            </w:pPr>
          </w:p>
        </w:tc>
        <w:tc>
          <w:tcPr>
            <w:tcW w:w="4592" w:type="dxa"/>
            <w:shd w:val="clear" w:color="auto" w:fill="auto"/>
          </w:tcPr>
          <w:p w:rsidR="00622EA7" w:rsidRPr="00700063" w:rsidRDefault="00622EA7" w:rsidP="00622EA7">
            <w:pPr>
              <w:suppressAutoHyphens/>
              <w:autoSpaceDN/>
              <w:rPr>
                <w:sz w:val="22"/>
                <w:szCs w:val="22"/>
                <w:lang w:eastAsia="zh-CN"/>
              </w:rPr>
            </w:pPr>
            <w:r w:rsidRPr="00700063">
              <w:rPr>
                <w:sz w:val="22"/>
                <w:szCs w:val="22"/>
                <w:lang w:eastAsia="zh-CN"/>
              </w:rPr>
              <w:t>по доверенности, в родительном падеже)</w:t>
            </w:r>
          </w:p>
        </w:tc>
      </w:tr>
      <w:tr w:rsidR="00622EA7" w:rsidRPr="00700063" w:rsidTr="00622EA7">
        <w:tc>
          <w:tcPr>
            <w:tcW w:w="4478" w:type="dxa"/>
            <w:gridSpan w:val="4"/>
            <w:vMerge/>
            <w:shd w:val="clear" w:color="auto" w:fill="auto"/>
          </w:tcPr>
          <w:p w:rsidR="00622EA7" w:rsidRPr="00700063" w:rsidRDefault="00622EA7" w:rsidP="00622EA7">
            <w:pPr>
              <w:suppressAutoHyphens/>
              <w:autoSpaceDN/>
              <w:snapToGrid w:val="0"/>
              <w:rPr>
                <w:sz w:val="22"/>
                <w:szCs w:val="22"/>
                <w:lang w:eastAsia="zh-CN"/>
              </w:rPr>
            </w:pPr>
          </w:p>
        </w:tc>
        <w:tc>
          <w:tcPr>
            <w:tcW w:w="4592" w:type="dxa"/>
            <w:shd w:val="clear" w:color="auto" w:fill="auto"/>
          </w:tcPr>
          <w:p w:rsidR="00622EA7" w:rsidRPr="00700063" w:rsidRDefault="00622EA7" w:rsidP="00622EA7">
            <w:pPr>
              <w:suppressAutoHyphens/>
              <w:autoSpaceDN/>
              <w:rPr>
                <w:sz w:val="22"/>
                <w:szCs w:val="22"/>
                <w:lang w:eastAsia="zh-CN"/>
              </w:rPr>
            </w:pPr>
            <w:r w:rsidRPr="00700063">
              <w:rPr>
                <w:sz w:val="22"/>
                <w:szCs w:val="22"/>
                <w:lang w:eastAsia="zh-CN"/>
              </w:rPr>
              <w:t>паспорт ________ N _____________</w:t>
            </w:r>
          </w:p>
        </w:tc>
      </w:tr>
      <w:tr w:rsidR="00622EA7" w:rsidRPr="00700063" w:rsidTr="00622EA7">
        <w:tc>
          <w:tcPr>
            <w:tcW w:w="4478" w:type="dxa"/>
            <w:gridSpan w:val="4"/>
            <w:vMerge/>
            <w:shd w:val="clear" w:color="auto" w:fill="auto"/>
          </w:tcPr>
          <w:p w:rsidR="00622EA7" w:rsidRPr="00700063" w:rsidRDefault="00622EA7" w:rsidP="00622EA7">
            <w:pPr>
              <w:suppressAutoHyphens/>
              <w:autoSpaceDN/>
              <w:snapToGrid w:val="0"/>
              <w:rPr>
                <w:sz w:val="22"/>
                <w:szCs w:val="22"/>
                <w:lang w:eastAsia="zh-CN"/>
              </w:rPr>
            </w:pPr>
          </w:p>
        </w:tc>
        <w:tc>
          <w:tcPr>
            <w:tcW w:w="4592" w:type="dxa"/>
            <w:shd w:val="clear" w:color="auto" w:fill="auto"/>
          </w:tcPr>
          <w:p w:rsidR="00622EA7" w:rsidRPr="00700063" w:rsidRDefault="00622EA7" w:rsidP="00622EA7">
            <w:pPr>
              <w:suppressAutoHyphens/>
              <w:autoSpaceDN/>
              <w:rPr>
                <w:sz w:val="22"/>
                <w:szCs w:val="22"/>
                <w:lang w:eastAsia="zh-CN"/>
              </w:rPr>
            </w:pPr>
            <w:r w:rsidRPr="00700063">
              <w:rPr>
                <w:sz w:val="22"/>
                <w:szCs w:val="22"/>
                <w:lang w:eastAsia="zh-CN"/>
              </w:rPr>
              <w:t>________________________________</w:t>
            </w:r>
          </w:p>
          <w:p w:rsidR="00622EA7" w:rsidRPr="00700063" w:rsidRDefault="00622EA7" w:rsidP="00622EA7">
            <w:pPr>
              <w:suppressAutoHyphens/>
              <w:autoSpaceDN/>
              <w:rPr>
                <w:sz w:val="22"/>
                <w:szCs w:val="22"/>
                <w:lang w:eastAsia="zh-CN"/>
              </w:rPr>
            </w:pPr>
            <w:r w:rsidRPr="00700063">
              <w:rPr>
                <w:sz w:val="22"/>
                <w:szCs w:val="22"/>
                <w:lang w:eastAsia="zh-CN"/>
              </w:rPr>
              <w:t>(когда и кем выдан)</w:t>
            </w:r>
          </w:p>
          <w:p w:rsidR="00622EA7" w:rsidRPr="00700063" w:rsidRDefault="00622EA7" w:rsidP="00622EA7">
            <w:pPr>
              <w:suppressAutoHyphens/>
              <w:autoSpaceDN/>
              <w:rPr>
                <w:sz w:val="22"/>
                <w:szCs w:val="22"/>
                <w:lang w:eastAsia="zh-CN"/>
              </w:rPr>
            </w:pPr>
            <w:r w:rsidRPr="00700063">
              <w:rPr>
                <w:sz w:val="22"/>
                <w:szCs w:val="22"/>
                <w:lang w:eastAsia="zh-CN"/>
              </w:rPr>
              <w:t>________________________________</w:t>
            </w:r>
          </w:p>
          <w:p w:rsidR="00622EA7" w:rsidRPr="00700063" w:rsidRDefault="00622EA7" w:rsidP="00622EA7">
            <w:pPr>
              <w:suppressAutoHyphens/>
              <w:autoSpaceDN/>
              <w:rPr>
                <w:sz w:val="22"/>
                <w:szCs w:val="22"/>
                <w:lang w:eastAsia="zh-CN"/>
              </w:rPr>
            </w:pPr>
            <w:r w:rsidRPr="00700063">
              <w:rPr>
                <w:sz w:val="22"/>
                <w:szCs w:val="22"/>
                <w:lang w:eastAsia="zh-CN"/>
              </w:rPr>
              <w:t>(сведения о доверенности)</w:t>
            </w:r>
          </w:p>
        </w:tc>
      </w:tr>
      <w:tr w:rsidR="00622EA7" w:rsidRPr="00700063" w:rsidTr="00622EA7">
        <w:tc>
          <w:tcPr>
            <w:tcW w:w="4478" w:type="dxa"/>
            <w:gridSpan w:val="4"/>
            <w:vMerge/>
            <w:shd w:val="clear" w:color="auto" w:fill="auto"/>
          </w:tcPr>
          <w:p w:rsidR="00622EA7" w:rsidRPr="00700063" w:rsidRDefault="00622EA7" w:rsidP="00622EA7">
            <w:pPr>
              <w:suppressAutoHyphens/>
              <w:autoSpaceDN/>
              <w:snapToGrid w:val="0"/>
              <w:rPr>
                <w:sz w:val="22"/>
                <w:szCs w:val="22"/>
                <w:lang w:eastAsia="zh-CN"/>
              </w:rPr>
            </w:pPr>
          </w:p>
        </w:tc>
        <w:tc>
          <w:tcPr>
            <w:tcW w:w="4592" w:type="dxa"/>
            <w:shd w:val="clear" w:color="auto" w:fill="auto"/>
          </w:tcPr>
          <w:p w:rsidR="00622EA7" w:rsidRPr="00700063" w:rsidRDefault="00622EA7" w:rsidP="00622EA7">
            <w:pPr>
              <w:suppressAutoHyphens/>
              <w:autoSpaceDN/>
              <w:rPr>
                <w:sz w:val="22"/>
                <w:szCs w:val="22"/>
                <w:lang w:eastAsia="zh-CN"/>
              </w:rPr>
            </w:pPr>
            <w:r w:rsidRPr="00700063">
              <w:rPr>
                <w:sz w:val="22"/>
                <w:szCs w:val="22"/>
                <w:lang w:eastAsia="zh-CN"/>
              </w:rPr>
              <w:t>Адрес места жительства__________________</w:t>
            </w:r>
          </w:p>
        </w:tc>
      </w:tr>
      <w:tr w:rsidR="00622EA7" w:rsidRPr="00700063" w:rsidTr="00622EA7">
        <w:tc>
          <w:tcPr>
            <w:tcW w:w="4478" w:type="dxa"/>
            <w:gridSpan w:val="4"/>
            <w:vMerge/>
            <w:shd w:val="clear" w:color="auto" w:fill="auto"/>
          </w:tcPr>
          <w:p w:rsidR="00622EA7" w:rsidRPr="00700063" w:rsidRDefault="00622EA7" w:rsidP="00622EA7">
            <w:pPr>
              <w:suppressAutoHyphens/>
              <w:autoSpaceDN/>
              <w:snapToGrid w:val="0"/>
              <w:rPr>
                <w:sz w:val="22"/>
                <w:szCs w:val="22"/>
                <w:lang w:eastAsia="zh-CN"/>
              </w:rPr>
            </w:pPr>
          </w:p>
        </w:tc>
        <w:tc>
          <w:tcPr>
            <w:tcW w:w="4592" w:type="dxa"/>
            <w:shd w:val="clear" w:color="auto" w:fill="auto"/>
          </w:tcPr>
          <w:p w:rsidR="00622EA7" w:rsidRPr="00700063" w:rsidRDefault="00622EA7" w:rsidP="00622EA7">
            <w:pPr>
              <w:suppressAutoHyphens/>
              <w:autoSpaceDN/>
              <w:rPr>
                <w:sz w:val="22"/>
                <w:szCs w:val="22"/>
                <w:lang w:eastAsia="zh-CN"/>
              </w:rPr>
            </w:pPr>
            <w:r w:rsidRPr="00700063">
              <w:rPr>
                <w:sz w:val="22"/>
                <w:szCs w:val="22"/>
                <w:lang w:eastAsia="zh-CN"/>
              </w:rPr>
              <w:t>тел._________________________________</w:t>
            </w:r>
          </w:p>
        </w:tc>
      </w:tr>
      <w:tr w:rsidR="00622EA7" w:rsidRPr="00700063" w:rsidTr="00622EA7">
        <w:tc>
          <w:tcPr>
            <w:tcW w:w="9070" w:type="dxa"/>
            <w:gridSpan w:val="5"/>
            <w:shd w:val="clear" w:color="auto" w:fill="auto"/>
          </w:tcPr>
          <w:p w:rsidR="00622EA7" w:rsidRPr="00700063" w:rsidRDefault="00622EA7" w:rsidP="00622EA7">
            <w:pPr>
              <w:suppressAutoHyphens/>
              <w:autoSpaceDN/>
              <w:jc w:val="center"/>
              <w:rPr>
                <w:sz w:val="22"/>
                <w:szCs w:val="22"/>
                <w:lang w:eastAsia="zh-CN"/>
              </w:rPr>
            </w:pPr>
            <w:bookmarkStart w:id="100" w:name="Par564"/>
            <w:bookmarkEnd w:id="100"/>
            <w:r w:rsidRPr="00700063">
              <w:rPr>
                <w:sz w:val="22"/>
                <w:szCs w:val="22"/>
                <w:lang w:eastAsia="zh-CN"/>
              </w:rPr>
              <w:lastRenderedPageBreak/>
              <w:t>ЗАЯВЛЕНИЕ</w:t>
            </w:r>
          </w:p>
          <w:p w:rsidR="00622EA7" w:rsidRPr="00700063" w:rsidRDefault="00622EA7" w:rsidP="00622EA7">
            <w:pPr>
              <w:suppressAutoHyphens/>
              <w:autoSpaceDN/>
              <w:jc w:val="center"/>
              <w:rPr>
                <w:sz w:val="22"/>
                <w:szCs w:val="22"/>
                <w:lang w:eastAsia="zh-CN"/>
              </w:rPr>
            </w:pPr>
            <w:r w:rsidRPr="00700063">
              <w:rPr>
                <w:sz w:val="22"/>
                <w:szCs w:val="22"/>
                <w:lang w:eastAsia="zh-CN"/>
              </w:rPr>
              <w:t xml:space="preserve">о выдаче выписки из </w:t>
            </w:r>
            <w:proofErr w:type="spellStart"/>
            <w:r w:rsidRPr="00700063">
              <w:rPr>
                <w:sz w:val="22"/>
                <w:szCs w:val="22"/>
                <w:lang w:eastAsia="zh-CN"/>
              </w:rPr>
              <w:t>похозяйственной</w:t>
            </w:r>
            <w:proofErr w:type="spellEnd"/>
            <w:r w:rsidRPr="00700063">
              <w:rPr>
                <w:sz w:val="22"/>
                <w:szCs w:val="22"/>
                <w:lang w:eastAsia="zh-CN"/>
              </w:rPr>
              <w:t xml:space="preserve"> книги</w:t>
            </w:r>
          </w:p>
        </w:tc>
      </w:tr>
      <w:tr w:rsidR="00622EA7" w:rsidRPr="00700063" w:rsidTr="00622EA7">
        <w:tc>
          <w:tcPr>
            <w:tcW w:w="9070" w:type="dxa"/>
            <w:gridSpan w:val="5"/>
            <w:shd w:val="clear" w:color="auto" w:fill="auto"/>
          </w:tcPr>
          <w:p w:rsidR="00622EA7" w:rsidRPr="00700063" w:rsidRDefault="00622EA7" w:rsidP="00622EA7">
            <w:pPr>
              <w:suppressAutoHyphens/>
              <w:autoSpaceDN/>
              <w:ind w:firstLine="283"/>
              <w:jc w:val="both"/>
              <w:rPr>
                <w:sz w:val="22"/>
                <w:szCs w:val="22"/>
                <w:lang w:eastAsia="zh-CN"/>
              </w:rPr>
            </w:pPr>
            <w:r w:rsidRPr="00700063">
              <w:rPr>
                <w:sz w:val="22"/>
                <w:szCs w:val="22"/>
                <w:lang w:eastAsia="zh-CN"/>
              </w:rPr>
              <w:t>Прошу выдать на имя ______________________________________________</w:t>
            </w:r>
          </w:p>
        </w:tc>
      </w:tr>
      <w:tr w:rsidR="00622EA7" w:rsidRPr="00700063" w:rsidTr="00622EA7">
        <w:tc>
          <w:tcPr>
            <w:tcW w:w="9070" w:type="dxa"/>
            <w:gridSpan w:val="5"/>
            <w:shd w:val="clear" w:color="auto" w:fill="auto"/>
          </w:tcPr>
          <w:p w:rsidR="00622EA7" w:rsidRPr="00700063" w:rsidRDefault="00622EA7" w:rsidP="00622EA7">
            <w:pPr>
              <w:suppressAutoHyphens/>
              <w:autoSpaceDN/>
              <w:rPr>
                <w:sz w:val="22"/>
                <w:szCs w:val="22"/>
                <w:lang w:eastAsia="zh-CN"/>
              </w:rPr>
            </w:pPr>
            <w:r w:rsidRPr="00700063">
              <w:rPr>
                <w:sz w:val="22"/>
                <w:szCs w:val="22"/>
                <w:lang w:eastAsia="zh-CN"/>
              </w:rPr>
              <w:t>_____________________________________________ФИО____________________</w:t>
            </w:r>
          </w:p>
        </w:tc>
      </w:tr>
      <w:tr w:rsidR="00622EA7" w:rsidRPr="00700063" w:rsidTr="00622EA7">
        <w:tc>
          <w:tcPr>
            <w:tcW w:w="9070" w:type="dxa"/>
            <w:gridSpan w:val="5"/>
            <w:shd w:val="clear" w:color="auto" w:fill="auto"/>
          </w:tcPr>
          <w:p w:rsidR="00622EA7" w:rsidRPr="00700063" w:rsidRDefault="00622EA7" w:rsidP="00622EA7">
            <w:pPr>
              <w:suppressAutoHyphens/>
              <w:autoSpaceDN/>
              <w:jc w:val="both"/>
              <w:rPr>
                <w:sz w:val="22"/>
                <w:szCs w:val="22"/>
                <w:lang w:eastAsia="zh-CN"/>
              </w:rPr>
            </w:pPr>
            <w:r w:rsidRPr="00700063">
              <w:rPr>
                <w:sz w:val="22"/>
                <w:szCs w:val="22"/>
                <w:lang w:eastAsia="zh-CN"/>
              </w:rPr>
              <w:t xml:space="preserve">выписку из </w:t>
            </w:r>
            <w:proofErr w:type="spellStart"/>
            <w:r w:rsidRPr="00700063">
              <w:rPr>
                <w:sz w:val="22"/>
                <w:szCs w:val="22"/>
                <w:lang w:eastAsia="zh-CN"/>
              </w:rPr>
              <w:t>похозяйственной</w:t>
            </w:r>
            <w:proofErr w:type="spellEnd"/>
            <w:r w:rsidRPr="00700063">
              <w:rPr>
                <w:sz w:val="22"/>
                <w:szCs w:val="22"/>
                <w:lang w:eastAsia="zh-CN"/>
              </w:rPr>
              <w:t xml:space="preserve"> книги по лицевому счету хозяйства, зарегистрированного по адресу:</w:t>
            </w:r>
          </w:p>
        </w:tc>
      </w:tr>
      <w:tr w:rsidR="00622EA7" w:rsidRPr="00700063" w:rsidTr="00622EA7">
        <w:tc>
          <w:tcPr>
            <w:tcW w:w="9070" w:type="dxa"/>
            <w:gridSpan w:val="5"/>
            <w:shd w:val="clear" w:color="auto" w:fill="auto"/>
          </w:tcPr>
          <w:p w:rsidR="00622EA7" w:rsidRPr="00700063" w:rsidRDefault="00622EA7" w:rsidP="00622EA7">
            <w:pPr>
              <w:suppressAutoHyphens/>
              <w:autoSpaceDN/>
              <w:rPr>
                <w:sz w:val="22"/>
                <w:szCs w:val="22"/>
                <w:lang w:eastAsia="zh-CN"/>
              </w:rPr>
            </w:pPr>
            <w:r w:rsidRPr="00700063">
              <w:rPr>
                <w:sz w:val="22"/>
                <w:szCs w:val="22"/>
                <w:lang w:eastAsia="zh-CN"/>
              </w:rPr>
              <w:t>с указанием в ней следующей информации (отметить знаком X):</w:t>
            </w:r>
          </w:p>
        </w:tc>
      </w:tr>
      <w:tr w:rsidR="00622EA7" w:rsidRPr="00700063" w:rsidTr="00622EA7">
        <w:tc>
          <w:tcPr>
            <w:tcW w:w="554" w:type="dxa"/>
            <w:shd w:val="clear" w:color="auto" w:fill="auto"/>
          </w:tcPr>
          <w:p w:rsidR="00622EA7" w:rsidRPr="00700063" w:rsidRDefault="00622EA7" w:rsidP="00622EA7">
            <w:pPr>
              <w:numPr>
                <w:ilvl w:val="0"/>
                <w:numId w:val="3"/>
              </w:numPr>
              <w:tabs>
                <w:tab w:val="clear" w:pos="65"/>
                <w:tab w:val="num" w:pos="0"/>
              </w:tabs>
              <w:suppressAutoHyphens/>
              <w:autoSpaceDE/>
              <w:autoSpaceDN/>
              <w:snapToGrid w:val="0"/>
              <w:ind w:left="720"/>
              <w:rPr>
                <w:sz w:val="22"/>
                <w:szCs w:val="22"/>
                <w:lang w:eastAsia="zh-CN"/>
              </w:rPr>
            </w:pPr>
          </w:p>
        </w:tc>
        <w:tc>
          <w:tcPr>
            <w:tcW w:w="8516" w:type="dxa"/>
            <w:gridSpan w:val="4"/>
            <w:shd w:val="clear" w:color="auto" w:fill="auto"/>
          </w:tcPr>
          <w:p w:rsidR="00622EA7" w:rsidRPr="00700063" w:rsidRDefault="00622EA7" w:rsidP="00622EA7">
            <w:pPr>
              <w:suppressAutoHyphens/>
              <w:autoSpaceDN/>
              <w:rPr>
                <w:sz w:val="22"/>
                <w:szCs w:val="22"/>
                <w:lang w:eastAsia="zh-CN"/>
              </w:rPr>
            </w:pPr>
            <w:r w:rsidRPr="00700063">
              <w:rPr>
                <w:sz w:val="22"/>
                <w:szCs w:val="22"/>
                <w:lang w:eastAsia="zh-CN"/>
              </w:rPr>
              <w:t>список членов хозяйства;</w:t>
            </w:r>
          </w:p>
        </w:tc>
      </w:tr>
      <w:tr w:rsidR="00622EA7" w:rsidRPr="00700063" w:rsidTr="00622EA7">
        <w:tc>
          <w:tcPr>
            <w:tcW w:w="554" w:type="dxa"/>
            <w:shd w:val="clear" w:color="auto" w:fill="auto"/>
          </w:tcPr>
          <w:p w:rsidR="00622EA7" w:rsidRPr="00700063" w:rsidRDefault="00622EA7" w:rsidP="00622EA7">
            <w:pPr>
              <w:numPr>
                <w:ilvl w:val="0"/>
                <w:numId w:val="3"/>
              </w:numPr>
              <w:tabs>
                <w:tab w:val="clear" w:pos="65"/>
                <w:tab w:val="num" w:pos="0"/>
              </w:tabs>
              <w:suppressAutoHyphens/>
              <w:autoSpaceDE/>
              <w:autoSpaceDN/>
              <w:snapToGrid w:val="0"/>
              <w:ind w:left="720"/>
              <w:rPr>
                <w:sz w:val="22"/>
                <w:szCs w:val="22"/>
                <w:lang w:eastAsia="zh-CN"/>
              </w:rPr>
            </w:pPr>
          </w:p>
        </w:tc>
        <w:tc>
          <w:tcPr>
            <w:tcW w:w="8516" w:type="dxa"/>
            <w:gridSpan w:val="4"/>
            <w:shd w:val="clear" w:color="auto" w:fill="auto"/>
          </w:tcPr>
          <w:p w:rsidR="00622EA7" w:rsidRPr="00700063" w:rsidRDefault="00622EA7" w:rsidP="00622EA7">
            <w:pPr>
              <w:suppressAutoHyphens/>
              <w:autoSpaceDN/>
              <w:rPr>
                <w:sz w:val="22"/>
                <w:szCs w:val="22"/>
                <w:lang w:eastAsia="zh-CN"/>
              </w:rPr>
            </w:pPr>
            <w:r w:rsidRPr="00700063">
              <w:rPr>
                <w:sz w:val="22"/>
                <w:szCs w:val="22"/>
                <w:lang w:eastAsia="zh-CN"/>
              </w:rPr>
              <w:t>площадь земельных участков, занятых посевами и посадками сельскохозяйственных</w:t>
            </w:r>
          </w:p>
        </w:tc>
      </w:tr>
      <w:tr w:rsidR="00622EA7" w:rsidRPr="00700063" w:rsidTr="00622EA7">
        <w:tc>
          <w:tcPr>
            <w:tcW w:w="554" w:type="dxa"/>
            <w:shd w:val="clear" w:color="auto" w:fill="auto"/>
          </w:tcPr>
          <w:p w:rsidR="00622EA7" w:rsidRPr="00700063" w:rsidRDefault="00622EA7" w:rsidP="00622EA7">
            <w:pPr>
              <w:numPr>
                <w:ilvl w:val="0"/>
                <w:numId w:val="3"/>
              </w:numPr>
              <w:tabs>
                <w:tab w:val="clear" w:pos="65"/>
                <w:tab w:val="num" w:pos="0"/>
              </w:tabs>
              <w:suppressAutoHyphens/>
              <w:autoSpaceDE/>
              <w:autoSpaceDN/>
              <w:snapToGrid w:val="0"/>
              <w:ind w:left="720"/>
              <w:rPr>
                <w:sz w:val="22"/>
                <w:szCs w:val="22"/>
                <w:lang w:eastAsia="zh-CN"/>
              </w:rPr>
            </w:pPr>
          </w:p>
        </w:tc>
        <w:tc>
          <w:tcPr>
            <w:tcW w:w="8516" w:type="dxa"/>
            <w:gridSpan w:val="4"/>
            <w:shd w:val="clear" w:color="auto" w:fill="auto"/>
          </w:tcPr>
          <w:p w:rsidR="00622EA7" w:rsidRPr="00700063" w:rsidRDefault="00622EA7" w:rsidP="00622EA7">
            <w:pPr>
              <w:suppressAutoHyphens/>
              <w:autoSpaceDN/>
              <w:rPr>
                <w:sz w:val="22"/>
                <w:szCs w:val="22"/>
                <w:lang w:eastAsia="zh-CN"/>
              </w:rPr>
            </w:pPr>
            <w:r w:rsidRPr="00700063">
              <w:rPr>
                <w:sz w:val="22"/>
                <w:szCs w:val="22"/>
                <w:lang w:eastAsia="zh-CN"/>
              </w:rPr>
              <w:t>культур, плодовыми и ягодными насаждениями в разрезе культур;</w:t>
            </w:r>
          </w:p>
        </w:tc>
      </w:tr>
      <w:tr w:rsidR="00622EA7" w:rsidRPr="00700063" w:rsidTr="00622EA7">
        <w:tc>
          <w:tcPr>
            <w:tcW w:w="554" w:type="dxa"/>
            <w:shd w:val="clear" w:color="auto" w:fill="auto"/>
          </w:tcPr>
          <w:p w:rsidR="00622EA7" w:rsidRPr="00700063" w:rsidRDefault="00622EA7" w:rsidP="00622EA7">
            <w:pPr>
              <w:numPr>
                <w:ilvl w:val="0"/>
                <w:numId w:val="3"/>
              </w:numPr>
              <w:tabs>
                <w:tab w:val="clear" w:pos="65"/>
                <w:tab w:val="num" w:pos="0"/>
              </w:tabs>
              <w:suppressAutoHyphens/>
              <w:autoSpaceDE/>
              <w:autoSpaceDN/>
              <w:snapToGrid w:val="0"/>
              <w:ind w:left="720"/>
              <w:rPr>
                <w:sz w:val="22"/>
                <w:szCs w:val="22"/>
                <w:lang w:eastAsia="zh-CN"/>
              </w:rPr>
            </w:pPr>
          </w:p>
        </w:tc>
        <w:tc>
          <w:tcPr>
            <w:tcW w:w="8516" w:type="dxa"/>
            <w:gridSpan w:val="4"/>
            <w:shd w:val="clear" w:color="auto" w:fill="auto"/>
          </w:tcPr>
          <w:p w:rsidR="00622EA7" w:rsidRPr="00700063" w:rsidRDefault="00622EA7" w:rsidP="00622EA7">
            <w:pPr>
              <w:suppressAutoHyphens/>
              <w:autoSpaceDN/>
              <w:rPr>
                <w:sz w:val="22"/>
                <w:szCs w:val="22"/>
                <w:lang w:eastAsia="zh-CN"/>
              </w:rPr>
            </w:pPr>
            <w:r w:rsidRPr="00700063">
              <w:rPr>
                <w:sz w:val="22"/>
                <w:szCs w:val="22"/>
                <w:lang w:eastAsia="zh-CN"/>
              </w:rPr>
              <w:t>количество сельскохозяйственных животных, птицы и пчел;</w:t>
            </w:r>
          </w:p>
        </w:tc>
      </w:tr>
      <w:tr w:rsidR="00622EA7" w:rsidRPr="00700063" w:rsidTr="00622EA7">
        <w:tc>
          <w:tcPr>
            <w:tcW w:w="554" w:type="dxa"/>
            <w:shd w:val="clear" w:color="auto" w:fill="auto"/>
          </w:tcPr>
          <w:p w:rsidR="00622EA7" w:rsidRPr="00700063" w:rsidRDefault="00622EA7" w:rsidP="00622EA7">
            <w:pPr>
              <w:numPr>
                <w:ilvl w:val="0"/>
                <w:numId w:val="3"/>
              </w:numPr>
              <w:tabs>
                <w:tab w:val="clear" w:pos="65"/>
                <w:tab w:val="num" w:pos="0"/>
              </w:tabs>
              <w:suppressAutoHyphens/>
              <w:autoSpaceDE/>
              <w:autoSpaceDN/>
              <w:snapToGrid w:val="0"/>
              <w:ind w:left="720"/>
              <w:rPr>
                <w:sz w:val="22"/>
                <w:szCs w:val="22"/>
                <w:lang w:eastAsia="zh-CN"/>
              </w:rPr>
            </w:pPr>
          </w:p>
        </w:tc>
        <w:tc>
          <w:tcPr>
            <w:tcW w:w="8516" w:type="dxa"/>
            <w:gridSpan w:val="4"/>
            <w:shd w:val="clear" w:color="auto" w:fill="auto"/>
          </w:tcPr>
          <w:p w:rsidR="00622EA7" w:rsidRPr="00700063" w:rsidRDefault="00622EA7" w:rsidP="00622EA7">
            <w:pPr>
              <w:suppressAutoHyphens/>
              <w:autoSpaceDN/>
              <w:rPr>
                <w:sz w:val="22"/>
                <w:szCs w:val="22"/>
                <w:lang w:eastAsia="zh-CN"/>
              </w:rPr>
            </w:pPr>
            <w:r w:rsidRPr="00700063">
              <w:rPr>
                <w:sz w:val="22"/>
                <w:szCs w:val="22"/>
                <w:lang w:eastAsia="zh-CN"/>
              </w:rPr>
              <w:t xml:space="preserve">сельскохозяйственная техника, оборудование, транспортные средства, принадлежащие </w:t>
            </w:r>
          </w:p>
        </w:tc>
      </w:tr>
      <w:tr w:rsidR="00622EA7" w:rsidRPr="00700063" w:rsidTr="00622EA7">
        <w:tc>
          <w:tcPr>
            <w:tcW w:w="554" w:type="dxa"/>
            <w:shd w:val="clear" w:color="auto" w:fill="auto"/>
          </w:tcPr>
          <w:p w:rsidR="00622EA7" w:rsidRPr="00700063" w:rsidRDefault="00622EA7" w:rsidP="00622EA7">
            <w:pPr>
              <w:numPr>
                <w:ilvl w:val="0"/>
                <w:numId w:val="3"/>
              </w:numPr>
              <w:tabs>
                <w:tab w:val="clear" w:pos="65"/>
                <w:tab w:val="num" w:pos="0"/>
              </w:tabs>
              <w:suppressAutoHyphens/>
              <w:autoSpaceDE/>
              <w:autoSpaceDN/>
              <w:snapToGrid w:val="0"/>
              <w:ind w:left="720"/>
              <w:rPr>
                <w:sz w:val="22"/>
                <w:szCs w:val="22"/>
                <w:lang w:eastAsia="zh-CN"/>
              </w:rPr>
            </w:pPr>
          </w:p>
        </w:tc>
        <w:tc>
          <w:tcPr>
            <w:tcW w:w="8516" w:type="dxa"/>
            <w:gridSpan w:val="4"/>
            <w:shd w:val="clear" w:color="auto" w:fill="auto"/>
          </w:tcPr>
          <w:p w:rsidR="00622EA7" w:rsidRPr="00700063" w:rsidRDefault="00622EA7" w:rsidP="00622EA7">
            <w:pPr>
              <w:suppressAutoHyphens/>
              <w:autoSpaceDN/>
              <w:rPr>
                <w:sz w:val="22"/>
                <w:szCs w:val="22"/>
                <w:lang w:eastAsia="zh-CN"/>
              </w:rPr>
            </w:pPr>
            <w:r w:rsidRPr="00700063">
              <w:rPr>
                <w:sz w:val="22"/>
                <w:szCs w:val="22"/>
                <w:lang w:eastAsia="zh-CN"/>
              </w:rPr>
              <w:t>гражданину, ведущему хозяйство;</w:t>
            </w:r>
          </w:p>
        </w:tc>
      </w:tr>
      <w:tr w:rsidR="00622EA7" w:rsidRPr="00700063" w:rsidTr="00622EA7">
        <w:trPr>
          <w:trHeight w:val="1305"/>
        </w:trPr>
        <w:tc>
          <w:tcPr>
            <w:tcW w:w="9070" w:type="dxa"/>
            <w:gridSpan w:val="5"/>
            <w:shd w:val="clear" w:color="auto" w:fill="auto"/>
          </w:tcPr>
          <w:p w:rsidR="00622EA7" w:rsidRPr="00700063" w:rsidRDefault="00622EA7" w:rsidP="00622EA7">
            <w:pPr>
              <w:numPr>
                <w:ilvl w:val="0"/>
                <w:numId w:val="3"/>
              </w:numPr>
              <w:tabs>
                <w:tab w:val="clear" w:pos="65"/>
                <w:tab w:val="num" w:pos="0"/>
              </w:tabs>
              <w:suppressAutoHyphens/>
              <w:autoSpaceDE/>
              <w:autoSpaceDN/>
              <w:ind w:left="720"/>
              <w:rPr>
                <w:sz w:val="22"/>
                <w:szCs w:val="22"/>
                <w:lang w:eastAsia="zh-CN"/>
              </w:rPr>
            </w:pPr>
            <w:r w:rsidRPr="00700063">
              <w:rPr>
                <w:sz w:val="22"/>
                <w:szCs w:val="22"/>
                <w:lang w:eastAsia="zh-CN"/>
              </w:rPr>
              <w:t xml:space="preserve">информация о наличии у гражданина права на земельный участок по форме </w:t>
            </w:r>
            <w:hyperlink r:id="rId129" w:history="1">
              <w:r w:rsidRPr="00700063">
                <w:rPr>
                  <w:color w:val="0000FF"/>
                  <w:sz w:val="22"/>
                  <w:szCs w:val="22"/>
                  <w:u w:val="single"/>
                  <w:lang w:eastAsia="zh-CN"/>
                </w:rPr>
                <w:t>выписки</w:t>
              </w:r>
            </w:hyperlink>
            <w:r w:rsidRPr="00700063">
              <w:rPr>
                <w:sz w:val="22"/>
                <w:szCs w:val="22"/>
                <w:lang w:eastAsia="zh-CN"/>
              </w:rPr>
              <w:t xml:space="preserve"> из </w:t>
            </w:r>
            <w:proofErr w:type="spellStart"/>
            <w:r w:rsidRPr="00700063">
              <w:rPr>
                <w:sz w:val="22"/>
                <w:szCs w:val="22"/>
                <w:lang w:eastAsia="zh-CN"/>
              </w:rPr>
              <w:t>похозяйственной</w:t>
            </w:r>
            <w:proofErr w:type="spellEnd"/>
            <w:r w:rsidRPr="00700063">
              <w:rPr>
                <w:sz w:val="22"/>
                <w:szCs w:val="22"/>
                <w:lang w:eastAsia="zh-CN"/>
              </w:rPr>
              <w:t xml:space="preserve"> книги, утвержденной </w:t>
            </w:r>
            <w:r w:rsidRPr="00700063">
              <w:rPr>
                <w:color w:val="22272F"/>
                <w:sz w:val="22"/>
                <w:szCs w:val="22"/>
                <w:shd w:val="clear" w:color="auto" w:fill="FFFFFF"/>
                <w:lang w:eastAsia="zh-CN"/>
              </w:rPr>
              <w:t>Приказом Федеральной службы государственной регистрации, кадастра и картографии от 25.08.2021 № П/0368</w:t>
            </w:r>
            <w:r w:rsidRPr="00700063">
              <w:rPr>
                <w:sz w:val="22"/>
                <w:szCs w:val="22"/>
                <w:lang w:eastAsia="zh-CN"/>
              </w:rPr>
              <w:t>.</w:t>
            </w:r>
          </w:p>
          <w:p w:rsidR="00622EA7" w:rsidRPr="00700063" w:rsidRDefault="00622EA7" w:rsidP="00622EA7">
            <w:pPr>
              <w:suppressAutoHyphens/>
              <w:autoSpaceDN/>
              <w:ind w:left="567"/>
              <w:jc w:val="both"/>
              <w:rPr>
                <w:sz w:val="22"/>
                <w:szCs w:val="22"/>
                <w:lang w:eastAsia="zh-CN"/>
              </w:rPr>
            </w:pPr>
            <w:r w:rsidRPr="00700063">
              <w:rPr>
                <w:sz w:val="22"/>
                <w:szCs w:val="22"/>
                <w:lang w:eastAsia="zh-CN"/>
              </w:rPr>
              <w:t>Правильность сообщаемых сведений подтверждаю.</w:t>
            </w:r>
          </w:p>
        </w:tc>
      </w:tr>
      <w:tr w:rsidR="00622EA7" w:rsidRPr="00700063" w:rsidTr="00622EA7">
        <w:tc>
          <w:tcPr>
            <w:tcW w:w="9070" w:type="dxa"/>
            <w:gridSpan w:val="5"/>
            <w:shd w:val="clear" w:color="auto" w:fill="auto"/>
          </w:tcPr>
          <w:p w:rsidR="00622EA7" w:rsidRPr="00700063" w:rsidRDefault="00622EA7" w:rsidP="00622EA7">
            <w:pPr>
              <w:suppressAutoHyphens/>
              <w:autoSpaceDN/>
              <w:ind w:firstLine="283"/>
              <w:jc w:val="both"/>
              <w:rPr>
                <w:sz w:val="22"/>
                <w:szCs w:val="22"/>
                <w:lang w:eastAsia="zh-CN"/>
              </w:rPr>
            </w:pPr>
            <w:r w:rsidRPr="00700063">
              <w:rPr>
                <w:sz w:val="22"/>
                <w:szCs w:val="22"/>
                <w:lang w:eastAsia="zh-CN"/>
              </w:rPr>
              <w:t xml:space="preserve">На обработку представленных персональных данных путем их сбора, систематизации, накопления, хранения, уточнения (обновления, изменения), использования, распространения (в том числе передачи) с целью предоставления выписки из </w:t>
            </w:r>
            <w:proofErr w:type="spellStart"/>
            <w:r w:rsidRPr="00700063">
              <w:rPr>
                <w:sz w:val="22"/>
                <w:szCs w:val="22"/>
                <w:lang w:eastAsia="zh-CN"/>
              </w:rPr>
              <w:t>похозяйственной</w:t>
            </w:r>
            <w:proofErr w:type="spellEnd"/>
            <w:r w:rsidRPr="00700063">
              <w:rPr>
                <w:sz w:val="22"/>
                <w:szCs w:val="22"/>
                <w:lang w:eastAsia="zh-CN"/>
              </w:rPr>
              <w:t xml:space="preserve"> книги, установленном законодательством Российской Федерации и Оренбургской области, согласен(на).</w:t>
            </w:r>
          </w:p>
          <w:p w:rsidR="00622EA7" w:rsidRPr="00700063" w:rsidRDefault="00622EA7" w:rsidP="00622EA7">
            <w:pPr>
              <w:suppressAutoHyphens/>
              <w:autoSpaceDN/>
              <w:ind w:firstLine="283"/>
              <w:jc w:val="both"/>
              <w:rPr>
                <w:sz w:val="22"/>
                <w:szCs w:val="22"/>
                <w:lang w:eastAsia="zh-CN"/>
              </w:rPr>
            </w:pPr>
            <w:r w:rsidRPr="00700063">
              <w:rPr>
                <w:sz w:val="22"/>
                <w:szCs w:val="22"/>
                <w:lang w:eastAsia="zh-CN"/>
              </w:rPr>
              <w:t>Разрешаю обработку своих персональных данных посредством внесения их в электронные базы данных, включения в списки (реестры), отчетные формы.</w:t>
            </w:r>
          </w:p>
          <w:p w:rsidR="00622EA7" w:rsidRPr="00700063" w:rsidRDefault="00622EA7" w:rsidP="00622EA7">
            <w:pPr>
              <w:suppressAutoHyphens/>
              <w:autoSpaceDN/>
              <w:ind w:firstLine="283"/>
              <w:jc w:val="both"/>
              <w:rPr>
                <w:sz w:val="22"/>
                <w:szCs w:val="22"/>
                <w:lang w:eastAsia="zh-CN"/>
              </w:rPr>
            </w:pPr>
            <w:r w:rsidRPr="00700063">
              <w:rPr>
                <w:sz w:val="22"/>
                <w:szCs w:val="22"/>
                <w:lang w:eastAsia="zh-CN"/>
              </w:rPr>
              <w:t xml:space="preserve">Я не возражаю против обмена (прием, передача) моими персональными данными с органами и организациями, имеющими сведения, необходимые для выдачи выписки из </w:t>
            </w:r>
            <w:proofErr w:type="spellStart"/>
            <w:r w:rsidRPr="00700063">
              <w:rPr>
                <w:sz w:val="22"/>
                <w:szCs w:val="22"/>
                <w:lang w:eastAsia="zh-CN"/>
              </w:rPr>
              <w:t>похозяйственной</w:t>
            </w:r>
            <w:proofErr w:type="spellEnd"/>
            <w:r w:rsidRPr="00700063">
              <w:rPr>
                <w:sz w:val="22"/>
                <w:szCs w:val="22"/>
                <w:lang w:eastAsia="zh-CN"/>
              </w:rPr>
              <w:t xml:space="preserve"> книги.</w:t>
            </w:r>
          </w:p>
          <w:p w:rsidR="00622EA7" w:rsidRPr="00700063" w:rsidRDefault="00622EA7" w:rsidP="00622EA7">
            <w:pPr>
              <w:suppressAutoHyphens/>
              <w:autoSpaceDN/>
              <w:ind w:firstLine="283"/>
              <w:jc w:val="both"/>
              <w:rPr>
                <w:sz w:val="22"/>
                <w:szCs w:val="22"/>
                <w:lang w:eastAsia="zh-CN"/>
              </w:rPr>
            </w:pPr>
            <w:r w:rsidRPr="00700063">
              <w:rPr>
                <w:sz w:val="22"/>
                <w:szCs w:val="22"/>
                <w:lang w:eastAsia="zh-CN"/>
              </w:rPr>
              <w:t>Настоящее согласие бессрочно.</w:t>
            </w:r>
          </w:p>
          <w:p w:rsidR="00622EA7" w:rsidRPr="00700063" w:rsidRDefault="00622EA7" w:rsidP="00622EA7">
            <w:pPr>
              <w:suppressAutoHyphens/>
              <w:autoSpaceDN/>
              <w:ind w:firstLine="283"/>
              <w:jc w:val="both"/>
              <w:rPr>
                <w:sz w:val="22"/>
                <w:szCs w:val="22"/>
                <w:lang w:eastAsia="zh-CN"/>
              </w:rPr>
            </w:pPr>
            <w:r w:rsidRPr="00700063">
              <w:rPr>
                <w:sz w:val="22"/>
                <w:szCs w:val="22"/>
                <w:lang w:eastAsia="zh-CN"/>
              </w:rPr>
              <w:t xml:space="preserve">Отзыв настоящего согласия в случаях, предусмотренных Федеральным </w:t>
            </w:r>
            <w:hyperlink r:id="rId130" w:history="1">
              <w:r w:rsidRPr="00700063">
                <w:rPr>
                  <w:color w:val="0000FF"/>
                  <w:sz w:val="22"/>
                  <w:szCs w:val="22"/>
                  <w:u w:val="single"/>
                  <w:lang w:eastAsia="zh-CN"/>
                </w:rPr>
                <w:t>законом</w:t>
              </w:r>
            </w:hyperlink>
            <w:r w:rsidRPr="00700063">
              <w:rPr>
                <w:sz w:val="22"/>
                <w:szCs w:val="22"/>
                <w:lang w:eastAsia="zh-CN"/>
              </w:rPr>
              <w:t xml:space="preserve"> от 27.07.2006 №152-ФЗ «О персональных данных», осуществляется на основании заявления, поданного в уполномоченный орган.</w:t>
            </w:r>
          </w:p>
        </w:tc>
      </w:tr>
      <w:tr w:rsidR="00622EA7" w:rsidRPr="00700063" w:rsidTr="00622EA7">
        <w:tc>
          <w:tcPr>
            <w:tcW w:w="9070" w:type="dxa"/>
            <w:gridSpan w:val="5"/>
            <w:shd w:val="clear" w:color="auto" w:fill="auto"/>
          </w:tcPr>
          <w:p w:rsidR="00622EA7" w:rsidRPr="00700063" w:rsidRDefault="00622EA7" w:rsidP="00622EA7">
            <w:pPr>
              <w:suppressAutoHyphens/>
              <w:autoSpaceDN/>
              <w:rPr>
                <w:sz w:val="22"/>
                <w:szCs w:val="22"/>
                <w:lang w:eastAsia="zh-CN"/>
              </w:rPr>
            </w:pPr>
            <w:r w:rsidRPr="00700063">
              <w:rPr>
                <w:sz w:val="22"/>
                <w:szCs w:val="22"/>
                <w:lang w:eastAsia="zh-CN"/>
              </w:rPr>
              <w:t>К заявлению прилагаю: ______________________________________________</w:t>
            </w:r>
          </w:p>
          <w:p w:rsidR="00622EA7" w:rsidRPr="00700063" w:rsidRDefault="00622EA7" w:rsidP="00622EA7">
            <w:pPr>
              <w:suppressAutoHyphens/>
              <w:autoSpaceDN/>
              <w:rPr>
                <w:sz w:val="22"/>
                <w:szCs w:val="22"/>
                <w:lang w:eastAsia="zh-CN"/>
              </w:rPr>
            </w:pPr>
            <w:r w:rsidRPr="00700063">
              <w:rPr>
                <w:sz w:val="22"/>
                <w:szCs w:val="22"/>
                <w:lang w:eastAsia="zh-CN"/>
              </w:rPr>
              <w:t xml:space="preserve">                                                         (перечень документов)</w:t>
            </w:r>
          </w:p>
        </w:tc>
      </w:tr>
      <w:tr w:rsidR="00622EA7" w:rsidRPr="00700063" w:rsidTr="00622EA7">
        <w:trPr>
          <w:trHeight w:val="248"/>
        </w:trPr>
        <w:tc>
          <w:tcPr>
            <w:tcW w:w="9070" w:type="dxa"/>
            <w:gridSpan w:val="5"/>
            <w:shd w:val="clear" w:color="auto" w:fill="auto"/>
          </w:tcPr>
          <w:p w:rsidR="00622EA7" w:rsidRPr="00700063" w:rsidRDefault="00622EA7" w:rsidP="00622EA7">
            <w:pPr>
              <w:suppressAutoHyphens/>
              <w:autoSpaceDN/>
              <w:rPr>
                <w:sz w:val="22"/>
                <w:szCs w:val="22"/>
                <w:lang w:eastAsia="zh-CN"/>
              </w:rPr>
            </w:pPr>
            <w:r w:rsidRPr="00700063">
              <w:rPr>
                <w:sz w:val="22"/>
                <w:szCs w:val="22"/>
                <w:lang w:eastAsia="zh-CN"/>
              </w:rPr>
              <w:t>Документы гр.</w:t>
            </w:r>
          </w:p>
        </w:tc>
      </w:tr>
      <w:tr w:rsidR="00622EA7" w:rsidRPr="00700063" w:rsidTr="00622EA7">
        <w:trPr>
          <w:trHeight w:val="198"/>
        </w:trPr>
        <w:tc>
          <w:tcPr>
            <w:tcW w:w="9070" w:type="dxa"/>
            <w:gridSpan w:val="5"/>
            <w:shd w:val="clear" w:color="auto" w:fill="auto"/>
          </w:tcPr>
          <w:p w:rsidR="00622EA7" w:rsidRPr="00700063" w:rsidRDefault="00622EA7" w:rsidP="00622EA7">
            <w:pPr>
              <w:suppressAutoHyphens/>
              <w:autoSpaceDN/>
              <w:jc w:val="center"/>
              <w:rPr>
                <w:sz w:val="22"/>
                <w:szCs w:val="22"/>
                <w:lang w:eastAsia="zh-CN"/>
              </w:rPr>
            </w:pPr>
            <w:r w:rsidRPr="00700063">
              <w:rPr>
                <w:sz w:val="22"/>
                <w:szCs w:val="22"/>
                <w:lang w:eastAsia="zh-CN"/>
              </w:rPr>
              <w:t>(фамилия, имя, отчество заявителя)</w:t>
            </w:r>
          </w:p>
        </w:tc>
      </w:tr>
      <w:tr w:rsidR="00622EA7" w:rsidRPr="00700063" w:rsidTr="00622EA7">
        <w:tc>
          <w:tcPr>
            <w:tcW w:w="9070" w:type="dxa"/>
            <w:gridSpan w:val="5"/>
            <w:shd w:val="clear" w:color="auto" w:fill="auto"/>
          </w:tcPr>
          <w:p w:rsidR="00622EA7" w:rsidRPr="00700063" w:rsidRDefault="00622EA7" w:rsidP="00622EA7">
            <w:pPr>
              <w:suppressAutoHyphens/>
              <w:autoSpaceDN/>
              <w:rPr>
                <w:sz w:val="22"/>
                <w:szCs w:val="22"/>
                <w:lang w:eastAsia="zh-CN"/>
              </w:rPr>
            </w:pPr>
            <w:r w:rsidRPr="00700063">
              <w:rPr>
                <w:sz w:val="22"/>
                <w:szCs w:val="22"/>
                <w:lang w:eastAsia="zh-CN"/>
              </w:rPr>
              <w:t>приняты:</w:t>
            </w:r>
          </w:p>
          <w:p w:rsidR="00622EA7" w:rsidRPr="00700063" w:rsidRDefault="00622EA7" w:rsidP="00622EA7">
            <w:pPr>
              <w:suppressAutoHyphens/>
              <w:autoSpaceDN/>
              <w:rPr>
                <w:sz w:val="22"/>
                <w:szCs w:val="22"/>
                <w:lang w:eastAsia="zh-CN"/>
              </w:rPr>
            </w:pPr>
            <w:r w:rsidRPr="00700063">
              <w:rPr>
                <w:sz w:val="22"/>
                <w:szCs w:val="22"/>
                <w:lang w:eastAsia="zh-CN"/>
              </w:rPr>
              <w:t>в МФЦ:</w:t>
            </w:r>
          </w:p>
        </w:tc>
      </w:tr>
      <w:tr w:rsidR="00622EA7" w:rsidRPr="00700063" w:rsidTr="00622EA7">
        <w:tc>
          <w:tcPr>
            <w:tcW w:w="4478" w:type="dxa"/>
            <w:gridSpan w:val="4"/>
            <w:shd w:val="clear" w:color="auto" w:fill="auto"/>
          </w:tcPr>
          <w:p w:rsidR="00622EA7" w:rsidRPr="00700063" w:rsidRDefault="00622EA7" w:rsidP="00622EA7">
            <w:pPr>
              <w:suppressAutoHyphens/>
              <w:autoSpaceDN/>
              <w:rPr>
                <w:sz w:val="22"/>
                <w:szCs w:val="22"/>
                <w:lang w:eastAsia="zh-CN"/>
              </w:rPr>
            </w:pPr>
            <w:r w:rsidRPr="00700063">
              <w:rPr>
                <w:sz w:val="22"/>
                <w:szCs w:val="22"/>
                <w:lang w:eastAsia="zh-CN"/>
              </w:rPr>
              <w:t>"___"__________ 20__ г.</w:t>
            </w:r>
          </w:p>
        </w:tc>
        <w:tc>
          <w:tcPr>
            <w:tcW w:w="4592" w:type="dxa"/>
            <w:shd w:val="clear" w:color="auto" w:fill="auto"/>
          </w:tcPr>
          <w:p w:rsidR="00622EA7" w:rsidRPr="00700063" w:rsidRDefault="00622EA7" w:rsidP="00622EA7">
            <w:pPr>
              <w:suppressAutoHyphens/>
              <w:autoSpaceDN/>
              <w:jc w:val="right"/>
              <w:rPr>
                <w:sz w:val="22"/>
                <w:szCs w:val="22"/>
                <w:lang w:eastAsia="zh-CN"/>
              </w:rPr>
            </w:pPr>
            <w:r w:rsidRPr="00700063">
              <w:rPr>
                <w:sz w:val="22"/>
                <w:szCs w:val="22"/>
                <w:lang w:eastAsia="zh-CN"/>
              </w:rPr>
              <w:t>Регистрационный N __________</w:t>
            </w:r>
          </w:p>
        </w:tc>
      </w:tr>
      <w:tr w:rsidR="00622EA7" w:rsidRPr="00700063" w:rsidTr="00622EA7">
        <w:tc>
          <w:tcPr>
            <w:tcW w:w="9070" w:type="dxa"/>
            <w:gridSpan w:val="5"/>
            <w:shd w:val="clear" w:color="auto" w:fill="auto"/>
          </w:tcPr>
          <w:p w:rsidR="00622EA7" w:rsidRPr="00700063" w:rsidRDefault="00622EA7" w:rsidP="00622EA7">
            <w:pPr>
              <w:suppressAutoHyphens/>
              <w:autoSpaceDN/>
              <w:rPr>
                <w:sz w:val="22"/>
                <w:szCs w:val="22"/>
                <w:lang w:eastAsia="zh-CN"/>
              </w:rPr>
            </w:pPr>
            <w:r w:rsidRPr="00700063">
              <w:rPr>
                <w:sz w:val="22"/>
                <w:szCs w:val="22"/>
                <w:lang w:eastAsia="zh-CN"/>
              </w:rPr>
              <w:t xml:space="preserve">Специалист МФЦ     _____________________________________ </w:t>
            </w:r>
          </w:p>
          <w:p w:rsidR="00622EA7" w:rsidRPr="00700063" w:rsidRDefault="00622EA7" w:rsidP="00622EA7">
            <w:pPr>
              <w:suppressAutoHyphens/>
              <w:autoSpaceDN/>
              <w:jc w:val="center"/>
              <w:rPr>
                <w:sz w:val="22"/>
                <w:szCs w:val="22"/>
                <w:lang w:eastAsia="zh-CN"/>
              </w:rPr>
            </w:pPr>
            <w:r w:rsidRPr="00700063">
              <w:rPr>
                <w:sz w:val="22"/>
                <w:szCs w:val="22"/>
                <w:lang w:eastAsia="zh-CN"/>
              </w:rPr>
              <w:lastRenderedPageBreak/>
              <w:t>(подпись)  (расшифровка подписи)</w:t>
            </w:r>
          </w:p>
        </w:tc>
      </w:tr>
      <w:tr w:rsidR="00622EA7" w:rsidRPr="00700063" w:rsidTr="00622EA7">
        <w:tc>
          <w:tcPr>
            <w:tcW w:w="9070" w:type="dxa"/>
            <w:gridSpan w:val="5"/>
            <w:shd w:val="clear" w:color="auto" w:fill="auto"/>
          </w:tcPr>
          <w:p w:rsidR="00622EA7" w:rsidRPr="00700063" w:rsidRDefault="00622EA7" w:rsidP="00622EA7">
            <w:pPr>
              <w:suppressAutoHyphens/>
              <w:autoSpaceDN/>
              <w:rPr>
                <w:sz w:val="22"/>
                <w:szCs w:val="22"/>
                <w:lang w:eastAsia="zh-CN"/>
              </w:rPr>
            </w:pPr>
            <w:r w:rsidRPr="00700063">
              <w:rPr>
                <w:sz w:val="22"/>
                <w:szCs w:val="22"/>
                <w:lang w:eastAsia="zh-CN"/>
              </w:rPr>
              <w:lastRenderedPageBreak/>
              <w:t>в уполномоченном органе:</w:t>
            </w:r>
          </w:p>
        </w:tc>
      </w:tr>
      <w:tr w:rsidR="00622EA7" w:rsidRPr="00700063" w:rsidTr="00622EA7">
        <w:tc>
          <w:tcPr>
            <w:tcW w:w="4478" w:type="dxa"/>
            <w:gridSpan w:val="4"/>
            <w:shd w:val="clear" w:color="auto" w:fill="auto"/>
          </w:tcPr>
          <w:p w:rsidR="00622EA7" w:rsidRPr="00700063" w:rsidRDefault="00622EA7" w:rsidP="00622EA7">
            <w:pPr>
              <w:suppressAutoHyphens/>
              <w:autoSpaceDN/>
              <w:rPr>
                <w:sz w:val="22"/>
                <w:szCs w:val="22"/>
                <w:lang w:eastAsia="zh-CN"/>
              </w:rPr>
            </w:pPr>
            <w:r w:rsidRPr="00700063">
              <w:rPr>
                <w:sz w:val="22"/>
                <w:szCs w:val="22"/>
                <w:lang w:eastAsia="zh-CN"/>
              </w:rPr>
              <w:t>"___"__________ 20__ г.</w:t>
            </w:r>
          </w:p>
        </w:tc>
        <w:tc>
          <w:tcPr>
            <w:tcW w:w="4592" w:type="dxa"/>
            <w:shd w:val="clear" w:color="auto" w:fill="auto"/>
          </w:tcPr>
          <w:p w:rsidR="00622EA7" w:rsidRPr="00700063" w:rsidRDefault="00622EA7" w:rsidP="00622EA7">
            <w:pPr>
              <w:suppressAutoHyphens/>
              <w:autoSpaceDN/>
              <w:jc w:val="right"/>
              <w:rPr>
                <w:sz w:val="22"/>
                <w:szCs w:val="22"/>
                <w:lang w:eastAsia="zh-CN"/>
              </w:rPr>
            </w:pPr>
            <w:r w:rsidRPr="00700063">
              <w:rPr>
                <w:sz w:val="22"/>
                <w:szCs w:val="22"/>
                <w:lang w:eastAsia="zh-CN"/>
              </w:rPr>
              <w:t>Регистрационный N __________</w:t>
            </w:r>
          </w:p>
        </w:tc>
      </w:tr>
      <w:tr w:rsidR="00622EA7" w:rsidRPr="00700063" w:rsidTr="00622EA7">
        <w:tc>
          <w:tcPr>
            <w:tcW w:w="4457" w:type="dxa"/>
            <w:gridSpan w:val="3"/>
            <w:shd w:val="clear" w:color="auto" w:fill="auto"/>
          </w:tcPr>
          <w:p w:rsidR="00622EA7" w:rsidRPr="00700063" w:rsidRDefault="00622EA7" w:rsidP="00622EA7">
            <w:pPr>
              <w:suppressAutoHyphens/>
              <w:autoSpaceDN/>
              <w:rPr>
                <w:sz w:val="22"/>
                <w:szCs w:val="22"/>
                <w:lang w:eastAsia="zh-CN"/>
              </w:rPr>
            </w:pPr>
            <w:r w:rsidRPr="00700063">
              <w:rPr>
                <w:sz w:val="22"/>
                <w:szCs w:val="22"/>
                <w:lang w:eastAsia="zh-CN"/>
              </w:rPr>
              <w:t>(дата получения пакета документов из МФЦ - при обращении заявителя в МФЦ)</w:t>
            </w:r>
          </w:p>
        </w:tc>
        <w:tc>
          <w:tcPr>
            <w:tcW w:w="4613" w:type="dxa"/>
            <w:gridSpan w:val="2"/>
            <w:shd w:val="clear" w:color="auto" w:fill="auto"/>
          </w:tcPr>
          <w:p w:rsidR="00622EA7" w:rsidRPr="00700063" w:rsidRDefault="00622EA7" w:rsidP="00622EA7">
            <w:pPr>
              <w:suppressAutoHyphens/>
              <w:autoSpaceDN/>
              <w:snapToGrid w:val="0"/>
              <w:rPr>
                <w:sz w:val="22"/>
                <w:szCs w:val="22"/>
                <w:lang w:eastAsia="zh-CN"/>
              </w:rPr>
            </w:pPr>
          </w:p>
        </w:tc>
      </w:tr>
      <w:tr w:rsidR="00622EA7" w:rsidRPr="00700063" w:rsidTr="00622EA7">
        <w:tc>
          <w:tcPr>
            <w:tcW w:w="9070" w:type="dxa"/>
            <w:gridSpan w:val="5"/>
            <w:shd w:val="clear" w:color="auto" w:fill="auto"/>
          </w:tcPr>
          <w:p w:rsidR="00622EA7" w:rsidRPr="00700063" w:rsidRDefault="00622EA7" w:rsidP="00622EA7">
            <w:pPr>
              <w:suppressAutoHyphens/>
              <w:autoSpaceDN/>
              <w:rPr>
                <w:sz w:val="22"/>
                <w:szCs w:val="22"/>
                <w:lang w:eastAsia="zh-CN"/>
              </w:rPr>
            </w:pPr>
            <w:r w:rsidRPr="00700063">
              <w:rPr>
                <w:sz w:val="22"/>
                <w:szCs w:val="22"/>
                <w:lang w:eastAsia="zh-CN"/>
              </w:rPr>
              <w:t xml:space="preserve">Специалист уполномоченного органа ______________________________________ </w:t>
            </w:r>
          </w:p>
        </w:tc>
      </w:tr>
      <w:tr w:rsidR="00622EA7" w:rsidRPr="00700063" w:rsidTr="00622EA7">
        <w:tc>
          <w:tcPr>
            <w:tcW w:w="3219" w:type="dxa"/>
            <w:gridSpan w:val="2"/>
            <w:shd w:val="clear" w:color="auto" w:fill="auto"/>
          </w:tcPr>
          <w:p w:rsidR="00622EA7" w:rsidRPr="00700063" w:rsidRDefault="00622EA7" w:rsidP="00622EA7">
            <w:pPr>
              <w:suppressAutoHyphens/>
              <w:autoSpaceDN/>
              <w:snapToGrid w:val="0"/>
              <w:jc w:val="center"/>
              <w:rPr>
                <w:sz w:val="22"/>
                <w:szCs w:val="22"/>
                <w:lang w:eastAsia="zh-CN"/>
              </w:rPr>
            </w:pPr>
          </w:p>
        </w:tc>
        <w:tc>
          <w:tcPr>
            <w:tcW w:w="5851" w:type="dxa"/>
            <w:gridSpan w:val="3"/>
            <w:shd w:val="clear" w:color="auto" w:fill="auto"/>
          </w:tcPr>
          <w:p w:rsidR="00622EA7" w:rsidRPr="00700063" w:rsidRDefault="00622EA7" w:rsidP="00622EA7">
            <w:pPr>
              <w:suppressAutoHyphens/>
              <w:autoSpaceDN/>
              <w:jc w:val="center"/>
              <w:rPr>
                <w:sz w:val="22"/>
                <w:szCs w:val="22"/>
                <w:lang w:eastAsia="zh-CN"/>
              </w:rPr>
            </w:pPr>
            <w:r w:rsidRPr="00700063">
              <w:rPr>
                <w:sz w:val="22"/>
                <w:szCs w:val="22"/>
                <w:lang w:eastAsia="zh-CN"/>
              </w:rPr>
              <w:t>(подпись)  (расшифровка подписи)</w:t>
            </w:r>
          </w:p>
        </w:tc>
      </w:tr>
      <w:tr w:rsidR="00622EA7" w:rsidRPr="00700063" w:rsidTr="00622EA7">
        <w:tc>
          <w:tcPr>
            <w:tcW w:w="9070" w:type="dxa"/>
            <w:gridSpan w:val="5"/>
            <w:shd w:val="clear" w:color="auto" w:fill="auto"/>
          </w:tcPr>
          <w:p w:rsidR="00622EA7" w:rsidRPr="00700063" w:rsidRDefault="00622EA7" w:rsidP="00622EA7">
            <w:pPr>
              <w:suppressAutoHyphens/>
              <w:autoSpaceDN/>
              <w:rPr>
                <w:sz w:val="22"/>
                <w:szCs w:val="22"/>
                <w:lang w:eastAsia="zh-CN"/>
              </w:rPr>
            </w:pPr>
            <w:r w:rsidRPr="00700063">
              <w:rPr>
                <w:sz w:val="22"/>
                <w:szCs w:val="22"/>
                <w:lang w:eastAsia="zh-CN"/>
              </w:rPr>
              <w:t>РАСПИСКА-УВЕДОМЛЕНИЕ</w:t>
            </w:r>
          </w:p>
        </w:tc>
      </w:tr>
      <w:tr w:rsidR="00622EA7" w:rsidRPr="00700063" w:rsidTr="00622EA7">
        <w:tc>
          <w:tcPr>
            <w:tcW w:w="9070" w:type="dxa"/>
            <w:gridSpan w:val="5"/>
            <w:shd w:val="clear" w:color="auto" w:fill="auto"/>
          </w:tcPr>
          <w:p w:rsidR="00622EA7" w:rsidRPr="00700063" w:rsidRDefault="00622EA7" w:rsidP="00622EA7">
            <w:pPr>
              <w:suppressAutoHyphens/>
              <w:autoSpaceDN/>
              <w:ind w:firstLine="283"/>
              <w:jc w:val="both"/>
              <w:rPr>
                <w:sz w:val="22"/>
                <w:szCs w:val="22"/>
                <w:lang w:eastAsia="zh-CN"/>
              </w:rPr>
            </w:pPr>
            <w:r w:rsidRPr="00700063">
              <w:rPr>
                <w:sz w:val="22"/>
                <w:szCs w:val="22"/>
                <w:lang w:eastAsia="zh-CN"/>
              </w:rPr>
              <w:t xml:space="preserve">Заявление и документы выдачи выписки из </w:t>
            </w:r>
            <w:proofErr w:type="spellStart"/>
            <w:r w:rsidRPr="00700063">
              <w:rPr>
                <w:sz w:val="22"/>
                <w:szCs w:val="22"/>
                <w:lang w:eastAsia="zh-CN"/>
              </w:rPr>
              <w:t>похозяйственной</w:t>
            </w:r>
            <w:proofErr w:type="spellEnd"/>
            <w:r w:rsidRPr="00700063">
              <w:rPr>
                <w:sz w:val="22"/>
                <w:szCs w:val="22"/>
                <w:lang w:eastAsia="zh-CN"/>
              </w:rPr>
              <w:t xml:space="preserve"> книги</w:t>
            </w:r>
          </w:p>
        </w:tc>
      </w:tr>
      <w:tr w:rsidR="00622EA7" w:rsidRPr="00700063" w:rsidTr="00622EA7">
        <w:tc>
          <w:tcPr>
            <w:tcW w:w="9070" w:type="dxa"/>
            <w:gridSpan w:val="5"/>
            <w:shd w:val="clear" w:color="auto" w:fill="auto"/>
          </w:tcPr>
          <w:p w:rsidR="00622EA7" w:rsidRPr="00700063" w:rsidRDefault="00622EA7" w:rsidP="00622EA7">
            <w:pPr>
              <w:suppressAutoHyphens/>
              <w:autoSpaceDN/>
              <w:rPr>
                <w:sz w:val="22"/>
                <w:szCs w:val="22"/>
                <w:lang w:eastAsia="zh-CN"/>
              </w:rPr>
            </w:pPr>
            <w:r w:rsidRPr="00700063">
              <w:rPr>
                <w:sz w:val="22"/>
                <w:szCs w:val="22"/>
                <w:lang w:eastAsia="zh-CN"/>
              </w:rPr>
              <w:t>принял "____"___________ 20__ г., рег. N ______________</w:t>
            </w:r>
          </w:p>
        </w:tc>
      </w:tr>
      <w:tr w:rsidR="00622EA7" w:rsidRPr="00700063" w:rsidTr="00622EA7">
        <w:tc>
          <w:tcPr>
            <w:tcW w:w="9070" w:type="dxa"/>
            <w:gridSpan w:val="5"/>
            <w:shd w:val="clear" w:color="auto" w:fill="auto"/>
          </w:tcPr>
          <w:p w:rsidR="00622EA7" w:rsidRPr="00700063" w:rsidRDefault="00622EA7" w:rsidP="00622EA7">
            <w:pPr>
              <w:suppressAutoHyphens/>
              <w:autoSpaceDN/>
              <w:jc w:val="center"/>
              <w:rPr>
                <w:sz w:val="22"/>
                <w:szCs w:val="22"/>
                <w:lang w:eastAsia="zh-CN"/>
              </w:rPr>
            </w:pPr>
            <w:r w:rsidRPr="00700063">
              <w:rPr>
                <w:sz w:val="22"/>
                <w:szCs w:val="22"/>
                <w:lang w:eastAsia="zh-CN"/>
              </w:rPr>
              <w:t>(подпись, фамилия, имя, отчество специалиста)</w:t>
            </w:r>
          </w:p>
        </w:tc>
      </w:tr>
    </w:tbl>
    <w:p w:rsidR="00622EA7" w:rsidRPr="00700063" w:rsidRDefault="00622EA7" w:rsidP="00622EA7">
      <w:pPr>
        <w:widowControl w:val="0"/>
        <w:tabs>
          <w:tab w:val="left" w:pos="142"/>
          <w:tab w:val="left" w:pos="284"/>
        </w:tabs>
        <w:suppressAutoHyphens/>
        <w:autoSpaceDN/>
        <w:ind w:firstLine="709"/>
        <w:jc w:val="both"/>
        <w:rPr>
          <w:b/>
          <w:sz w:val="22"/>
          <w:szCs w:val="22"/>
          <w:lang w:eastAsia="zh-CN"/>
        </w:rPr>
      </w:pPr>
    </w:p>
    <w:p w:rsidR="00622EA7" w:rsidRPr="00700063" w:rsidRDefault="00622EA7">
      <w:pPr>
        <w:rPr>
          <w:sz w:val="22"/>
          <w:szCs w:val="22"/>
        </w:rPr>
      </w:pPr>
    </w:p>
    <w:sectPr w:rsidR="00622EA7" w:rsidRPr="0070006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FE7" w:rsidRDefault="002C7FE7" w:rsidP="00622EA7">
      <w:r>
        <w:separator/>
      </w:r>
    </w:p>
  </w:endnote>
  <w:endnote w:type="continuationSeparator" w:id="0">
    <w:p w:rsidR="002C7FE7" w:rsidRDefault="002C7FE7" w:rsidP="0062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Liberation Sans">
    <w:altName w:val="Arial"/>
    <w:charset w:val="01"/>
    <w:family w:val="swiss"/>
    <w:pitch w:val="variable"/>
  </w:font>
  <w:font w:name="Tahoma">
    <w:panose1 w:val="020B0604030504040204"/>
    <w:charset w:val="CC"/>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Monotype Corsiva">
    <w:panose1 w:val="03010101010201010101"/>
    <w:charset w:val="CC"/>
    <w:family w:val="script"/>
    <w:pitch w:val="variable"/>
    <w:sig w:usb0="000002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Liberation Serif">
    <w:altName w:val="Times New Roman"/>
    <w:charset w:val="00"/>
    <w:family w:val="roman"/>
    <w:pitch w:val="variable"/>
  </w:font>
  <w:font w:name="PT Astra Serif">
    <w:altName w:val="Times New Roman"/>
    <w:charset w:val="00"/>
    <w:family w:val="roman"/>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FE7" w:rsidRDefault="002C7FE7" w:rsidP="00622EA7">
      <w:r>
        <w:separator/>
      </w:r>
    </w:p>
  </w:footnote>
  <w:footnote w:type="continuationSeparator" w:id="0">
    <w:p w:rsidR="002C7FE7" w:rsidRDefault="002C7FE7" w:rsidP="00622EA7">
      <w:r>
        <w:continuationSeparator/>
      </w:r>
    </w:p>
  </w:footnote>
  <w:footnote w:id="1">
    <w:p w:rsidR="007625C9" w:rsidRDefault="007625C9" w:rsidP="00622EA7">
      <w:pPr>
        <w:pStyle w:val="afe"/>
      </w:pPr>
      <w:r>
        <w:rPr>
          <w:rStyle w:val="aff0"/>
        </w:rPr>
        <w:footnoteRef/>
      </w:r>
      <w:r>
        <w:t xml:space="preserve"> Не включается в общий срок предоставления государственной услуги.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3"/>
    <w:lvl w:ilvl="0">
      <w:start w:val="1"/>
      <w:numFmt w:val="decimal"/>
      <w:lvlText w:val="%1."/>
      <w:lvlJc w:val="left"/>
      <w:pPr>
        <w:tabs>
          <w:tab w:val="num" w:pos="0"/>
        </w:tabs>
        <w:ind w:left="720" w:hanging="360"/>
      </w:pPr>
      <w:rPr>
        <w:rFonts w:eastAsia="Times New Roman" w:hint="default"/>
      </w:rPr>
    </w:lvl>
  </w:abstractNum>
  <w:abstractNum w:abstractNumId="1" w15:restartNumberingAfterBreak="0">
    <w:nsid w:val="00000002"/>
    <w:multiLevelType w:val="singleLevel"/>
    <w:tmpl w:val="A3DC9996"/>
    <w:name w:val="WW8Num4"/>
    <w:lvl w:ilvl="0">
      <w:start w:val="3"/>
      <w:numFmt w:val="decimal"/>
      <w:lvlText w:val="%1."/>
      <w:lvlJc w:val="left"/>
      <w:pPr>
        <w:tabs>
          <w:tab w:val="num" w:pos="65"/>
        </w:tabs>
        <w:ind w:left="785" w:hanging="360"/>
      </w:pPr>
      <w:rPr>
        <w:rFonts w:hint="default"/>
        <w:sz w:val="28"/>
        <w:szCs w:val="28"/>
      </w:rPr>
    </w:lvl>
  </w:abstractNum>
  <w:abstractNum w:abstractNumId="2" w15:restartNumberingAfterBreak="0">
    <w:nsid w:val="00000003"/>
    <w:multiLevelType w:val="singleLevel"/>
    <w:tmpl w:val="00000003"/>
    <w:name w:val="WW8Num2"/>
    <w:lvl w:ilvl="0">
      <w:start w:val="1"/>
      <w:numFmt w:val="decimal"/>
      <w:lvlText w:val="%1."/>
      <w:lvlJc w:val="left"/>
      <w:pPr>
        <w:tabs>
          <w:tab w:val="num" w:pos="0"/>
        </w:tabs>
        <w:ind w:left="1257" w:hanging="690"/>
      </w:pPr>
      <w:rPr>
        <w:rFonts w:ascii="Times New Roman" w:hAnsi="Times New Roman" w:cs="Times New Roman" w:hint="default"/>
        <w:color w:val="000000"/>
        <w:sz w:val="28"/>
        <w:szCs w:val="28"/>
      </w:rPr>
    </w:lvl>
  </w:abstractNum>
  <w:abstractNum w:abstractNumId="3" w15:restartNumberingAfterBreak="0">
    <w:nsid w:val="02150660"/>
    <w:multiLevelType w:val="hybridMultilevel"/>
    <w:tmpl w:val="F8E405C8"/>
    <w:lvl w:ilvl="0" w:tplc="082822C4">
      <w:start w:val="1"/>
      <w:numFmt w:val="decimal"/>
      <w:lvlText w:val="%1)"/>
      <w:lvlJc w:val="left"/>
      <w:pPr>
        <w:ind w:left="928"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07EC1F3F"/>
    <w:multiLevelType w:val="hybridMultilevel"/>
    <w:tmpl w:val="6A1064E4"/>
    <w:lvl w:ilvl="0" w:tplc="3ACE8082">
      <w:start w:val="1"/>
      <w:numFmt w:val="decimal"/>
      <w:lvlText w:val="%1."/>
      <w:lvlJc w:val="left"/>
      <w:pPr>
        <w:ind w:left="1400" w:hanging="69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0AE6474E"/>
    <w:multiLevelType w:val="singleLevel"/>
    <w:tmpl w:val="E522E636"/>
    <w:lvl w:ilvl="0">
      <w:start w:val="1"/>
      <w:numFmt w:val="decimal"/>
      <w:lvlText w:val="%1."/>
      <w:lvlJc w:val="left"/>
      <w:pPr>
        <w:tabs>
          <w:tab w:val="num" w:pos="65"/>
        </w:tabs>
        <w:ind w:left="785" w:hanging="360"/>
      </w:pPr>
      <w:rPr>
        <w:rFonts w:ascii="Times New Roman" w:eastAsia="SimSun" w:hAnsi="Times New Roman" w:cs="Times New Roman"/>
        <w:sz w:val="28"/>
        <w:szCs w:val="28"/>
      </w:rPr>
    </w:lvl>
  </w:abstractNum>
  <w:abstractNum w:abstractNumId="6" w15:restartNumberingAfterBreak="0">
    <w:nsid w:val="19A45A62"/>
    <w:multiLevelType w:val="hybridMultilevel"/>
    <w:tmpl w:val="54942250"/>
    <w:lvl w:ilvl="0" w:tplc="C64CD6D8">
      <w:start w:val="1"/>
      <w:numFmt w:val="decimal"/>
      <w:lvlText w:val="%1."/>
      <w:lvlJc w:val="left"/>
      <w:pPr>
        <w:ind w:left="1065" w:hanging="360"/>
      </w:pPr>
      <w:rPr>
        <w:rFonts w:hint="default"/>
      </w:rPr>
    </w:lvl>
    <w:lvl w:ilvl="1" w:tplc="CF88096E">
      <w:start w:val="1"/>
      <w:numFmt w:val="lowerLetter"/>
      <w:lvlText w:val="%2."/>
      <w:lvlJc w:val="left"/>
      <w:pPr>
        <w:ind w:left="1785" w:hanging="360"/>
      </w:pPr>
    </w:lvl>
    <w:lvl w:ilvl="2" w:tplc="2920127C">
      <w:start w:val="1"/>
      <w:numFmt w:val="lowerRoman"/>
      <w:lvlText w:val="%3."/>
      <w:lvlJc w:val="right"/>
      <w:pPr>
        <w:ind w:left="2505" w:hanging="180"/>
      </w:pPr>
    </w:lvl>
    <w:lvl w:ilvl="3" w:tplc="6E1EE4A2">
      <w:start w:val="1"/>
      <w:numFmt w:val="decimal"/>
      <w:lvlText w:val="%4."/>
      <w:lvlJc w:val="left"/>
      <w:pPr>
        <w:ind w:left="3225" w:hanging="360"/>
      </w:pPr>
    </w:lvl>
    <w:lvl w:ilvl="4" w:tplc="D0524F94">
      <w:start w:val="1"/>
      <w:numFmt w:val="lowerLetter"/>
      <w:lvlText w:val="%5."/>
      <w:lvlJc w:val="left"/>
      <w:pPr>
        <w:ind w:left="3945" w:hanging="360"/>
      </w:pPr>
    </w:lvl>
    <w:lvl w:ilvl="5" w:tplc="4900EE96">
      <w:start w:val="1"/>
      <w:numFmt w:val="lowerRoman"/>
      <w:lvlText w:val="%6."/>
      <w:lvlJc w:val="right"/>
      <w:pPr>
        <w:ind w:left="4665" w:hanging="180"/>
      </w:pPr>
    </w:lvl>
    <w:lvl w:ilvl="6" w:tplc="B5DEA1D4">
      <w:start w:val="1"/>
      <w:numFmt w:val="decimal"/>
      <w:lvlText w:val="%7."/>
      <w:lvlJc w:val="left"/>
      <w:pPr>
        <w:ind w:left="5385" w:hanging="360"/>
      </w:pPr>
    </w:lvl>
    <w:lvl w:ilvl="7" w:tplc="D15C72CE">
      <w:start w:val="1"/>
      <w:numFmt w:val="lowerLetter"/>
      <w:lvlText w:val="%8."/>
      <w:lvlJc w:val="left"/>
      <w:pPr>
        <w:ind w:left="6105" w:hanging="360"/>
      </w:pPr>
    </w:lvl>
    <w:lvl w:ilvl="8" w:tplc="D8E4206A">
      <w:start w:val="1"/>
      <w:numFmt w:val="lowerRoman"/>
      <w:lvlText w:val="%9."/>
      <w:lvlJc w:val="right"/>
      <w:pPr>
        <w:ind w:left="6825" w:hanging="180"/>
      </w:pPr>
    </w:lvl>
  </w:abstractNum>
  <w:abstractNum w:abstractNumId="7" w15:restartNumberingAfterBreak="0">
    <w:nsid w:val="32F771CB"/>
    <w:multiLevelType w:val="hybridMultilevel"/>
    <w:tmpl w:val="6A1064E4"/>
    <w:lvl w:ilvl="0" w:tplc="3ACE8082">
      <w:start w:val="1"/>
      <w:numFmt w:val="decimal"/>
      <w:lvlText w:val="%1."/>
      <w:lvlJc w:val="left"/>
      <w:pPr>
        <w:ind w:left="1400" w:hanging="69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3ABA3ACD"/>
    <w:multiLevelType w:val="multilevel"/>
    <w:tmpl w:val="B52AB442"/>
    <w:lvl w:ilvl="0">
      <w:start w:val="1"/>
      <w:numFmt w:val="upperRoman"/>
      <w:lvlText w:val="%1."/>
      <w:lvlJc w:val="left"/>
      <w:pPr>
        <w:ind w:left="4123" w:hanging="720"/>
      </w:pPr>
      <w:rPr>
        <w:rFonts w:hint="default"/>
      </w:rPr>
    </w:lvl>
    <w:lvl w:ilvl="1">
      <w:start w:val="1"/>
      <w:numFmt w:val="decimal"/>
      <w:isLgl/>
      <w:lvlText w:val="%1.%2."/>
      <w:lvlJc w:val="left"/>
      <w:pPr>
        <w:ind w:left="4265" w:hanging="720"/>
      </w:pPr>
      <w:rPr>
        <w:rFonts w:hint="default"/>
      </w:rPr>
    </w:lvl>
    <w:lvl w:ilvl="2">
      <w:start w:val="1"/>
      <w:numFmt w:val="decimal"/>
      <w:isLgl/>
      <w:lvlText w:val="%1.%2.%3."/>
      <w:lvlJc w:val="left"/>
      <w:pPr>
        <w:ind w:left="4123" w:hanging="720"/>
      </w:pPr>
      <w:rPr>
        <w:rFonts w:hint="default"/>
      </w:rPr>
    </w:lvl>
    <w:lvl w:ilvl="3">
      <w:start w:val="1"/>
      <w:numFmt w:val="decimal"/>
      <w:isLgl/>
      <w:lvlText w:val="%1.%2.%3.%4."/>
      <w:lvlJc w:val="left"/>
      <w:pPr>
        <w:ind w:left="4483" w:hanging="108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843" w:hanging="1440"/>
      </w:pPr>
      <w:rPr>
        <w:rFonts w:hint="default"/>
      </w:rPr>
    </w:lvl>
    <w:lvl w:ilvl="6">
      <w:start w:val="1"/>
      <w:numFmt w:val="decimal"/>
      <w:isLgl/>
      <w:lvlText w:val="%1.%2.%3.%4.%5.%6.%7."/>
      <w:lvlJc w:val="left"/>
      <w:pPr>
        <w:ind w:left="5203" w:hanging="1800"/>
      </w:pPr>
      <w:rPr>
        <w:rFonts w:hint="default"/>
      </w:rPr>
    </w:lvl>
    <w:lvl w:ilvl="7">
      <w:start w:val="1"/>
      <w:numFmt w:val="decimal"/>
      <w:isLgl/>
      <w:lvlText w:val="%1.%2.%3.%4.%5.%6.%7.%8."/>
      <w:lvlJc w:val="left"/>
      <w:pPr>
        <w:ind w:left="5203" w:hanging="1800"/>
      </w:pPr>
      <w:rPr>
        <w:rFonts w:hint="default"/>
      </w:rPr>
    </w:lvl>
    <w:lvl w:ilvl="8">
      <w:start w:val="1"/>
      <w:numFmt w:val="decimal"/>
      <w:isLgl/>
      <w:lvlText w:val="%1.%2.%3.%4.%5.%6.%7.%8.%9."/>
      <w:lvlJc w:val="left"/>
      <w:pPr>
        <w:ind w:left="5563" w:hanging="2160"/>
      </w:pPr>
      <w:rPr>
        <w:rFonts w:hint="default"/>
      </w:rPr>
    </w:lvl>
  </w:abstractNum>
  <w:abstractNum w:abstractNumId="9" w15:restartNumberingAfterBreak="0">
    <w:nsid w:val="3FD221CA"/>
    <w:multiLevelType w:val="multilevel"/>
    <w:tmpl w:val="7FF0C2C8"/>
    <w:lvl w:ilvl="0">
      <w:start w:val="1"/>
      <w:numFmt w:val="upperRoman"/>
      <w:lvlText w:val="%1."/>
      <w:lvlJc w:val="left"/>
      <w:pPr>
        <w:ind w:left="1080" w:hanging="72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41DD6B87"/>
    <w:multiLevelType w:val="hybridMultilevel"/>
    <w:tmpl w:val="6A1064E4"/>
    <w:lvl w:ilvl="0" w:tplc="3ACE8082">
      <w:start w:val="1"/>
      <w:numFmt w:val="decimal"/>
      <w:lvlText w:val="%1."/>
      <w:lvlJc w:val="left"/>
      <w:pPr>
        <w:ind w:left="1400" w:hanging="69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15:restartNumberingAfterBreak="0">
    <w:nsid w:val="4B471ABD"/>
    <w:multiLevelType w:val="hybridMultilevel"/>
    <w:tmpl w:val="D3C81664"/>
    <w:lvl w:ilvl="0" w:tplc="40EE56D4">
      <w:numFmt w:val="bullet"/>
      <w:lvlText w:val="-"/>
      <w:lvlJc w:val="left"/>
      <w:pPr>
        <w:ind w:left="191" w:hanging="164"/>
      </w:pPr>
      <w:rPr>
        <w:w w:val="100"/>
        <w:lang w:val="ru-RU" w:eastAsia="en-US" w:bidi="ar-SA"/>
      </w:rPr>
    </w:lvl>
    <w:lvl w:ilvl="1" w:tplc="798EAE20">
      <w:numFmt w:val="bullet"/>
      <w:lvlText w:val="•"/>
      <w:lvlJc w:val="left"/>
      <w:pPr>
        <w:ind w:left="1232" w:hanging="164"/>
      </w:pPr>
      <w:rPr>
        <w:lang w:val="ru-RU" w:eastAsia="en-US" w:bidi="ar-SA"/>
      </w:rPr>
    </w:lvl>
    <w:lvl w:ilvl="2" w:tplc="7284B810">
      <w:numFmt w:val="bullet"/>
      <w:lvlText w:val="•"/>
      <w:lvlJc w:val="left"/>
      <w:pPr>
        <w:ind w:left="2265" w:hanging="164"/>
      </w:pPr>
      <w:rPr>
        <w:lang w:val="ru-RU" w:eastAsia="en-US" w:bidi="ar-SA"/>
      </w:rPr>
    </w:lvl>
    <w:lvl w:ilvl="3" w:tplc="BCA8F6BC">
      <w:numFmt w:val="bullet"/>
      <w:lvlText w:val="•"/>
      <w:lvlJc w:val="left"/>
      <w:pPr>
        <w:ind w:left="3298" w:hanging="164"/>
      </w:pPr>
      <w:rPr>
        <w:lang w:val="ru-RU" w:eastAsia="en-US" w:bidi="ar-SA"/>
      </w:rPr>
    </w:lvl>
    <w:lvl w:ilvl="4" w:tplc="210ACB08">
      <w:numFmt w:val="bullet"/>
      <w:lvlText w:val="•"/>
      <w:lvlJc w:val="left"/>
      <w:pPr>
        <w:ind w:left="4331" w:hanging="164"/>
      </w:pPr>
      <w:rPr>
        <w:lang w:val="ru-RU" w:eastAsia="en-US" w:bidi="ar-SA"/>
      </w:rPr>
    </w:lvl>
    <w:lvl w:ilvl="5" w:tplc="883E2A08">
      <w:numFmt w:val="bullet"/>
      <w:lvlText w:val="•"/>
      <w:lvlJc w:val="left"/>
      <w:pPr>
        <w:ind w:left="5364" w:hanging="164"/>
      </w:pPr>
      <w:rPr>
        <w:lang w:val="ru-RU" w:eastAsia="en-US" w:bidi="ar-SA"/>
      </w:rPr>
    </w:lvl>
    <w:lvl w:ilvl="6" w:tplc="BAD29E50">
      <w:numFmt w:val="bullet"/>
      <w:lvlText w:val="•"/>
      <w:lvlJc w:val="left"/>
      <w:pPr>
        <w:ind w:left="6397" w:hanging="164"/>
      </w:pPr>
      <w:rPr>
        <w:lang w:val="ru-RU" w:eastAsia="en-US" w:bidi="ar-SA"/>
      </w:rPr>
    </w:lvl>
    <w:lvl w:ilvl="7" w:tplc="CFAA408A">
      <w:numFmt w:val="bullet"/>
      <w:lvlText w:val="•"/>
      <w:lvlJc w:val="left"/>
      <w:pPr>
        <w:ind w:left="7430" w:hanging="164"/>
      </w:pPr>
      <w:rPr>
        <w:lang w:val="ru-RU" w:eastAsia="en-US" w:bidi="ar-SA"/>
      </w:rPr>
    </w:lvl>
    <w:lvl w:ilvl="8" w:tplc="3E18AAD6">
      <w:numFmt w:val="bullet"/>
      <w:lvlText w:val="•"/>
      <w:lvlJc w:val="left"/>
      <w:pPr>
        <w:ind w:left="8463" w:hanging="164"/>
      </w:pPr>
      <w:rPr>
        <w:lang w:val="ru-RU" w:eastAsia="en-US" w:bidi="ar-SA"/>
      </w:rPr>
    </w:lvl>
  </w:abstractNum>
  <w:abstractNum w:abstractNumId="12" w15:restartNumberingAfterBreak="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68456F6D"/>
    <w:multiLevelType w:val="hybridMultilevel"/>
    <w:tmpl w:val="0D969C18"/>
    <w:lvl w:ilvl="0" w:tplc="673E48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68863C6A"/>
    <w:multiLevelType w:val="singleLevel"/>
    <w:tmpl w:val="A3DC9996"/>
    <w:lvl w:ilvl="0">
      <w:start w:val="3"/>
      <w:numFmt w:val="decimal"/>
      <w:lvlText w:val="%1."/>
      <w:lvlJc w:val="left"/>
      <w:pPr>
        <w:tabs>
          <w:tab w:val="num" w:pos="65"/>
        </w:tabs>
        <w:ind w:left="785" w:hanging="360"/>
      </w:pPr>
      <w:rPr>
        <w:rFonts w:hint="default"/>
        <w:sz w:val="28"/>
        <w:szCs w:val="28"/>
      </w:rPr>
    </w:lvl>
  </w:abstractNum>
  <w:abstractNum w:abstractNumId="15" w15:restartNumberingAfterBreak="0">
    <w:nsid w:val="7A601A8D"/>
    <w:multiLevelType w:val="multilevel"/>
    <w:tmpl w:val="74288928"/>
    <w:lvl w:ilvl="0">
      <w:start w:val="6"/>
      <w:numFmt w:val="decimal"/>
      <w:lvlText w:val="%1"/>
      <w:lvlJc w:val="left"/>
      <w:pPr>
        <w:ind w:left="217" w:hanging="811"/>
      </w:pPr>
      <w:rPr>
        <w:rFonts w:hint="default"/>
        <w:lang w:val="ru-RU" w:eastAsia="en-US" w:bidi="ar-SA"/>
      </w:rPr>
    </w:lvl>
    <w:lvl w:ilvl="1">
      <w:start w:val="2"/>
      <w:numFmt w:val="decimal"/>
      <w:lvlText w:val="%1.%2."/>
      <w:lvlJc w:val="left"/>
      <w:pPr>
        <w:ind w:left="217" w:hanging="811"/>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102" w:hanging="240"/>
        <w:jc w:val="right"/>
      </w:pPr>
      <w:rPr>
        <w:rFonts w:ascii="Times New Roman" w:eastAsia="Times New Roman" w:hAnsi="Times New Roman" w:cs="Times New Roman" w:hint="default"/>
        <w:w w:val="99"/>
        <w:sz w:val="24"/>
        <w:szCs w:val="24"/>
        <w:lang w:val="ru-RU" w:eastAsia="en-US" w:bidi="ar-SA"/>
      </w:rPr>
    </w:lvl>
    <w:lvl w:ilvl="3">
      <w:start w:val="1"/>
      <w:numFmt w:val="decimal"/>
      <w:lvlText w:val="%4."/>
      <w:lvlJc w:val="left"/>
      <w:pPr>
        <w:ind w:left="4102" w:hanging="240"/>
        <w:jc w:val="right"/>
      </w:pPr>
      <w:rPr>
        <w:rFonts w:ascii="Times New Roman" w:eastAsia="Times New Roman" w:hAnsi="Times New Roman" w:cs="Times New Roman" w:hint="default"/>
        <w:w w:val="99"/>
        <w:sz w:val="24"/>
        <w:szCs w:val="24"/>
        <w:lang w:val="ru-RU" w:eastAsia="en-US" w:bidi="ar-SA"/>
      </w:rPr>
    </w:lvl>
    <w:lvl w:ilvl="4">
      <w:start w:val="1"/>
      <w:numFmt w:val="upperRoman"/>
      <w:lvlText w:val="%5."/>
      <w:lvlJc w:val="left"/>
      <w:pPr>
        <w:ind w:left="4717" w:hanging="720"/>
        <w:jc w:val="right"/>
      </w:pPr>
      <w:rPr>
        <w:rFonts w:ascii="Times New Roman" w:eastAsia="Times New Roman" w:hAnsi="Times New Roman" w:cs="Times New Roman" w:hint="default"/>
        <w:b/>
        <w:bCs/>
        <w:spacing w:val="0"/>
        <w:w w:val="100"/>
        <w:sz w:val="28"/>
        <w:szCs w:val="28"/>
        <w:lang w:val="ru-RU" w:eastAsia="en-US" w:bidi="ar-SA"/>
      </w:rPr>
    </w:lvl>
    <w:lvl w:ilvl="5">
      <w:numFmt w:val="bullet"/>
      <w:lvlText w:val="•"/>
      <w:lvlJc w:val="left"/>
      <w:pPr>
        <w:ind w:left="6889" w:hanging="720"/>
      </w:pPr>
      <w:rPr>
        <w:rFonts w:hint="default"/>
        <w:lang w:val="ru-RU" w:eastAsia="en-US" w:bidi="ar-SA"/>
      </w:rPr>
    </w:lvl>
    <w:lvl w:ilvl="6">
      <w:numFmt w:val="bullet"/>
      <w:lvlText w:val="•"/>
      <w:lvlJc w:val="left"/>
      <w:pPr>
        <w:ind w:left="7612" w:hanging="720"/>
      </w:pPr>
      <w:rPr>
        <w:rFonts w:hint="default"/>
        <w:lang w:val="ru-RU" w:eastAsia="en-US" w:bidi="ar-SA"/>
      </w:rPr>
    </w:lvl>
    <w:lvl w:ilvl="7">
      <w:numFmt w:val="bullet"/>
      <w:lvlText w:val="•"/>
      <w:lvlJc w:val="left"/>
      <w:pPr>
        <w:ind w:left="8336" w:hanging="720"/>
      </w:pPr>
      <w:rPr>
        <w:rFonts w:hint="default"/>
        <w:lang w:val="ru-RU" w:eastAsia="en-US" w:bidi="ar-SA"/>
      </w:rPr>
    </w:lvl>
    <w:lvl w:ilvl="8">
      <w:numFmt w:val="bullet"/>
      <w:lvlText w:val="•"/>
      <w:lvlJc w:val="left"/>
      <w:pPr>
        <w:ind w:left="9059" w:hanging="720"/>
      </w:pPr>
      <w:rPr>
        <w:rFonts w:hint="default"/>
        <w:lang w:val="ru-RU" w:eastAsia="en-US" w:bidi="ar-SA"/>
      </w:rPr>
    </w:lvl>
  </w:abstractNum>
  <w:num w:numId="1">
    <w:abstractNumId w:val="13"/>
  </w:num>
  <w:num w:numId="2">
    <w:abstractNumId w:val="0"/>
  </w:num>
  <w:num w:numId="3">
    <w:abstractNumId w:val="1"/>
  </w:num>
  <w:num w:numId="4">
    <w:abstractNumId w:val="4"/>
  </w:num>
  <w:num w:numId="5">
    <w:abstractNumId w:val="12"/>
  </w:num>
  <w:num w:numId="6">
    <w:abstractNumId w:val="6"/>
  </w:num>
  <w:num w:numId="7">
    <w:abstractNumId w:val="9"/>
  </w:num>
  <w:num w:numId="8">
    <w:abstractNumId w:val="8"/>
  </w:num>
  <w:num w:numId="9">
    <w:abstractNumId w:val="3"/>
  </w:num>
  <w:num w:numId="10">
    <w:abstractNumId w:val="11"/>
  </w:num>
  <w:num w:numId="11">
    <w:abstractNumId w:val="15"/>
  </w:num>
  <w:num w:numId="12">
    <w:abstractNumId w:val="7"/>
  </w:num>
  <w:num w:numId="13">
    <w:abstractNumId w:val="10"/>
  </w:num>
  <w:num w:numId="14">
    <w:abstractNumId w:val="5"/>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E06"/>
    <w:rsid w:val="00163637"/>
    <w:rsid w:val="002C7FE7"/>
    <w:rsid w:val="00622EA7"/>
    <w:rsid w:val="00700063"/>
    <w:rsid w:val="00740304"/>
    <w:rsid w:val="007625C9"/>
    <w:rsid w:val="00783888"/>
    <w:rsid w:val="007B5E06"/>
    <w:rsid w:val="00D2799E"/>
    <w:rsid w:val="00E74595"/>
    <w:rsid w:val="00F74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245A4"/>
  <w15:chartTrackingRefBased/>
  <w15:docId w15:val="{F702A94E-B86A-44F0-8B05-7279A8919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2EA7"/>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22EA7"/>
    <w:pPr>
      <w:keepNext/>
      <w:autoSpaceDE/>
      <w:autoSpaceDN/>
      <w:spacing w:before="240" w:after="60"/>
      <w:outlineLvl w:val="0"/>
    </w:pPr>
    <w:rPr>
      <w:rFonts w:ascii="Arial" w:hAnsi="Arial" w:cs="Arial"/>
      <w:b/>
      <w:bCs/>
      <w:kern w:val="32"/>
      <w:sz w:val="32"/>
      <w:szCs w:val="32"/>
    </w:rPr>
  </w:style>
  <w:style w:type="paragraph" w:styleId="2">
    <w:name w:val="heading 2"/>
    <w:basedOn w:val="a"/>
    <w:link w:val="20"/>
    <w:uiPriority w:val="9"/>
    <w:semiHidden/>
    <w:unhideWhenUsed/>
    <w:qFormat/>
    <w:rsid w:val="00622EA7"/>
    <w:pPr>
      <w:widowControl w:val="0"/>
      <w:ind w:left="317" w:right="598"/>
      <w:jc w:val="center"/>
      <w:outlineLvl w:val="1"/>
    </w:pPr>
    <w:rPr>
      <w:b/>
      <w:bCs/>
      <w:sz w:val="27"/>
      <w:szCs w:val="27"/>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нумерованный,Цветной список - Акцент 11,Bullet List,FooterText,numbered,ПС - Нумерованный,ТЗ список,Абзац списка литеральный,Абзац списка1,Абзац списка41,Bullet Number,Индексы,Num Bullet 1,Paragraphe de liste1,lp1"/>
    <w:basedOn w:val="a"/>
    <w:link w:val="a4"/>
    <w:qFormat/>
    <w:rsid w:val="00622EA7"/>
    <w:pPr>
      <w:autoSpaceDE/>
      <w:autoSpaceDN/>
      <w:ind w:left="720"/>
      <w:contextualSpacing/>
    </w:pPr>
    <w:rPr>
      <w:sz w:val="24"/>
      <w:szCs w:val="24"/>
    </w:rPr>
  </w:style>
  <w:style w:type="character" w:customStyle="1" w:styleId="10">
    <w:name w:val="Заголовок 1 Знак"/>
    <w:basedOn w:val="a0"/>
    <w:link w:val="1"/>
    <w:rsid w:val="00622EA7"/>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622EA7"/>
    <w:rPr>
      <w:rFonts w:ascii="Times New Roman" w:eastAsia="Times New Roman" w:hAnsi="Times New Roman" w:cs="Times New Roman"/>
      <w:b/>
      <w:bCs/>
      <w:sz w:val="27"/>
      <w:szCs w:val="27"/>
    </w:rPr>
  </w:style>
  <w:style w:type="numbering" w:customStyle="1" w:styleId="11">
    <w:name w:val="Нет списка1"/>
    <w:next w:val="a2"/>
    <w:uiPriority w:val="99"/>
    <w:semiHidden/>
    <w:unhideWhenUsed/>
    <w:rsid w:val="00622EA7"/>
  </w:style>
  <w:style w:type="paragraph" w:customStyle="1" w:styleId="ConsPlusTitle">
    <w:name w:val="ConsPlusTitle"/>
    <w:rsid w:val="00622EA7"/>
    <w:pPr>
      <w:widowControl w:val="0"/>
      <w:autoSpaceDE w:val="0"/>
      <w:autoSpaceDN w:val="0"/>
      <w:spacing w:after="0" w:line="240" w:lineRule="auto"/>
    </w:pPr>
    <w:rPr>
      <w:rFonts w:ascii="Times New Roman" w:eastAsia="Times New Roman" w:hAnsi="Times New Roman" w:cs="Calibri"/>
      <w:b/>
      <w:szCs w:val="28"/>
      <w:lang w:eastAsia="ru-RU"/>
    </w:rPr>
  </w:style>
  <w:style w:type="paragraph" w:customStyle="1" w:styleId="ConsPlusNormal">
    <w:name w:val="ConsPlusNormal"/>
    <w:link w:val="ConsPlusNormal0"/>
    <w:rsid w:val="00622EA7"/>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locked/>
    <w:rsid w:val="00622EA7"/>
    <w:rPr>
      <w:rFonts w:ascii="Arial" w:eastAsia="Times New Roman" w:hAnsi="Arial" w:cs="Arial"/>
      <w:lang w:eastAsia="ru-RU"/>
    </w:rPr>
  </w:style>
  <w:style w:type="paragraph" w:styleId="a5">
    <w:name w:val="No Spacing"/>
    <w:qFormat/>
    <w:rsid w:val="00622EA7"/>
    <w:pPr>
      <w:spacing w:after="0" w:line="240" w:lineRule="auto"/>
    </w:pPr>
    <w:rPr>
      <w:rFonts w:ascii="Times New Roman" w:eastAsia="Times New Roman" w:hAnsi="Times New Roman" w:cs="Times New Roman"/>
      <w:sz w:val="28"/>
      <w:szCs w:val="28"/>
      <w:lang w:eastAsia="ru-RU"/>
    </w:rPr>
  </w:style>
  <w:style w:type="paragraph" w:customStyle="1" w:styleId="ConsPlusNonformat">
    <w:name w:val="ConsPlusNonformat"/>
    <w:rsid w:val="00622EA7"/>
    <w:pPr>
      <w:widowControl w:val="0"/>
      <w:autoSpaceDE w:val="0"/>
      <w:autoSpaceDN w:val="0"/>
      <w:adjustRightInd w:val="0"/>
      <w:spacing w:after="0" w:line="240" w:lineRule="auto"/>
    </w:pPr>
    <w:rPr>
      <w:rFonts w:ascii="Courier New" w:eastAsia="Times New Roman" w:hAnsi="Courier New" w:cs="Courier New"/>
      <w:sz w:val="28"/>
      <w:szCs w:val="28"/>
      <w:lang w:eastAsia="ru-RU"/>
    </w:rPr>
  </w:style>
  <w:style w:type="paragraph" w:customStyle="1" w:styleId="ConsNormal">
    <w:name w:val="ConsNormal"/>
    <w:rsid w:val="00622EA7"/>
    <w:pPr>
      <w:widowControl w:val="0"/>
      <w:autoSpaceDE w:val="0"/>
      <w:autoSpaceDN w:val="0"/>
      <w:adjustRightInd w:val="0"/>
      <w:spacing w:after="0" w:line="240" w:lineRule="auto"/>
      <w:ind w:firstLine="720"/>
    </w:pPr>
    <w:rPr>
      <w:rFonts w:ascii="Arial" w:eastAsia="Times New Roman" w:hAnsi="Arial" w:cs="Arial"/>
      <w:sz w:val="28"/>
      <w:szCs w:val="28"/>
      <w:lang w:eastAsia="ru-RU"/>
    </w:rPr>
  </w:style>
  <w:style w:type="character" w:styleId="a6">
    <w:name w:val="Hyperlink"/>
    <w:unhideWhenUsed/>
    <w:rsid w:val="00622EA7"/>
    <w:rPr>
      <w:color w:val="0000FF"/>
      <w:u w:val="single"/>
    </w:rPr>
  </w:style>
  <w:style w:type="character" w:customStyle="1" w:styleId="a7">
    <w:name w:val="Текст выноски Знак"/>
    <w:link w:val="a8"/>
    <w:rsid w:val="00622EA7"/>
    <w:rPr>
      <w:rFonts w:ascii="Segoe UI" w:hAnsi="Segoe UI" w:cs="Segoe UI"/>
      <w:sz w:val="18"/>
      <w:szCs w:val="18"/>
    </w:rPr>
  </w:style>
  <w:style w:type="paragraph" w:styleId="a8">
    <w:name w:val="Balloon Text"/>
    <w:basedOn w:val="a"/>
    <w:link w:val="a7"/>
    <w:rsid w:val="00622EA7"/>
    <w:pPr>
      <w:autoSpaceDE/>
      <w:autoSpaceDN/>
    </w:pPr>
    <w:rPr>
      <w:rFonts w:ascii="Segoe UI" w:eastAsiaTheme="minorHAnsi" w:hAnsi="Segoe UI" w:cs="Segoe UI"/>
      <w:sz w:val="18"/>
      <w:szCs w:val="18"/>
      <w:lang w:eastAsia="en-US"/>
    </w:rPr>
  </w:style>
  <w:style w:type="character" w:customStyle="1" w:styleId="12">
    <w:name w:val="Текст выноски Знак1"/>
    <w:basedOn w:val="a0"/>
    <w:uiPriority w:val="99"/>
    <w:semiHidden/>
    <w:rsid w:val="00622EA7"/>
    <w:rPr>
      <w:rFonts w:ascii="Segoe UI" w:eastAsia="Times New Roman" w:hAnsi="Segoe UI" w:cs="Segoe UI"/>
      <w:sz w:val="18"/>
      <w:szCs w:val="18"/>
      <w:lang w:eastAsia="ru-RU"/>
    </w:rPr>
  </w:style>
  <w:style w:type="paragraph" w:styleId="21">
    <w:name w:val="Body Text Indent 2"/>
    <w:basedOn w:val="a"/>
    <w:link w:val="22"/>
    <w:semiHidden/>
    <w:unhideWhenUsed/>
    <w:rsid w:val="00622EA7"/>
    <w:pPr>
      <w:overflowPunct w:val="0"/>
      <w:adjustRightInd w:val="0"/>
      <w:ind w:firstLine="709"/>
      <w:jc w:val="both"/>
    </w:pPr>
    <w:rPr>
      <w:sz w:val="28"/>
      <w:szCs w:val="28"/>
    </w:rPr>
  </w:style>
  <w:style w:type="character" w:customStyle="1" w:styleId="22">
    <w:name w:val="Основной текст с отступом 2 Знак"/>
    <w:basedOn w:val="a0"/>
    <w:link w:val="21"/>
    <w:rsid w:val="00622EA7"/>
    <w:rPr>
      <w:rFonts w:ascii="Times New Roman" w:eastAsia="Times New Roman" w:hAnsi="Times New Roman" w:cs="Times New Roman"/>
      <w:sz w:val="28"/>
      <w:szCs w:val="28"/>
      <w:lang w:eastAsia="ru-RU"/>
    </w:rPr>
  </w:style>
  <w:style w:type="character" w:customStyle="1" w:styleId="a9">
    <w:name w:val="Гипертекстовая ссылка"/>
    <w:rsid w:val="00622EA7"/>
    <w:rPr>
      <w:color w:val="106BBE"/>
    </w:rPr>
  </w:style>
  <w:style w:type="character" w:customStyle="1" w:styleId="aa">
    <w:name w:val="Цветовое выделение"/>
    <w:rsid w:val="00622EA7"/>
    <w:rPr>
      <w:b/>
      <w:bCs/>
      <w:color w:val="26282F"/>
    </w:rPr>
  </w:style>
  <w:style w:type="paragraph" w:customStyle="1" w:styleId="ab">
    <w:name w:val="Нормальный (таблица)"/>
    <w:basedOn w:val="a"/>
    <w:next w:val="a"/>
    <w:rsid w:val="00622EA7"/>
    <w:pPr>
      <w:widowControl w:val="0"/>
      <w:suppressAutoHyphens/>
      <w:autoSpaceDN/>
      <w:jc w:val="both"/>
    </w:pPr>
    <w:rPr>
      <w:rFonts w:ascii="Times New Roman CYR" w:hAnsi="Times New Roman CYR" w:cs="Times New Roman CYR"/>
      <w:sz w:val="24"/>
      <w:szCs w:val="24"/>
      <w:lang w:eastAsia="ar-SA"/>
    </w:rPr>
  </w:style>
  <w:style w:type="paragraph" w:customStyle="1" w:styleId="ac">
    <w:name w:val="Прижатый влево"/>
    <w:basedOn w:val="a"/>
    <w:next w:val="a"/>
    <w:rsid w:val="00622EA7"/>
    <w:pPr>
      <w:widowControl w:val="0"/>
      <w:suppressAutoHyphens/>
      <w:autoSpaceDN/>
    </w:pPr>
    <w:rPr>
      <w:rFonts w:ascii="Times New Roman CYR" w:hAnsi="Times New Roman CYR" w:cs="Times New Roman CYR"/>
      <w:sz w:val="24"/>
      <w:szCs w:val="24"/>
      <w:lang w:eastAsia="ar-SA"/>
    </w:rPr>
  </w:style>
  <w:style w:type="paragraph" w:styleId="ad">
    <w:name w:val="Normal (Web)"/>
    <w:basedOn w:val="a"/>
    <w:rsid w:val="00622EA7"/>
    <w:pPr>
      <w:suppressAutoHyphens/>
      <w:autoSpaceDE/>
      <w:spacing w:before="100" w:after="100"/>
      <w:textAlignment w:val="baseline"/>
    </w:pPr>
    <w:rPr>
      <w:sz w:val="24"/>
      <w:szCs w:val="24"/>
    </w:rPr>
  </w:style>
  <w:style w:type="paragraph" w:customStyle="1" w:styleId="FR1">
    <w:name w:val="FR1"/>
    <w:link w:val="FR10"/>
    <w:rsid w:val="00622EA7"/>
    <w:pPr>
      <w:widowControl w:val="0"/>
      <w:spacing w:before="960" w:after="0" w:line="240" w:lineRule="auto"/>
      <w:ind w:left="40"/>
      <w:jc w:val="center"/>
    </w:pPr>
    <w:rPr>
      <w:rFonts w:ascii="Times New Roman" w:eastAsia="Times New Roman" w:hAnsi="Times New Roman" w:cs="Times New Roman"/>
      <w:b/>
      <w:sz w:val="28"/>
      <w:szCs w:val="24"/>
      <w:lang w:eastAsia="ru-RU"/>
    </w:rPr>
  </w:style>
  <w:style w:type="character" w:customStyle="1" w:styleId="FR10">
    <w:name w:val="FR1 Знак"/>
    <w:link w:val="FR1"/>
    <w:rsid w:val="00622EA7"/>
    <w:rPr>
      <w:rFonts w:ascii="Times New Roman" w:eastAsia="Times New Roman" w:hAnsi="Times New Roman" w:cs="Times New Roman"/>
      <w:b/>
      <w:sz w:val="28"/>
      <w:szCs w:val="24"/>
      <w:lang w:eastAsia="ru-RU"/>
    </w:rPr>
  </w:style>
  <w:style w:type="table" w:styleId="ae">
    <w:name w:val="Table Grid"/>
    <w:basedOn w:val="a1"/>
    <w:uiPriority w:val="39"/>
    <w:rsid w:val="00622EA7"/>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Основной текст (2)_"/>
    <w:link w:val="24"/>
    <w:rsid w:val="00622EA7"/>
    <w:rPr>
      <w:sz w:val="28"/>
      <w:szCs w:val="28"/>
      <w:shd w:val="clear" w:color="auto" w:fill="FFFFFF"/>
    </w:rPr>
  </w:style>
  <w:style w:type="paragraph" w:customStyle="1" w:styleId="24">
    <w:name w:val="Основной текст (2)"/>
    <w:basedOn w:val="a"/>
    <w:link w:val="23"/>
    <w:rsid w:val="00622EA7"/>
    <w:pPr>
      <w:widowControl w:val="0"/>
      <w:shd w:val="clear" w:color="auto" w:fill="FFFFFF"/>
      <w:autoSpaceDE/>
      <w:autoSpaceDN/>
      <w:spacing w:before="960" w:line="367" w:lineRule="exact"/>
      <w:jc w:val="both"/>
    </w:pPr>
    <w:rPr>
      <w:rFonts w:asciiTheme="minorHAnsi" w:eastAsiaTheme="minorHAnsi" w:hAnsiTheme="minorHAnsi" w:cstheme="minorBidi"/>
      <w:sz w:val="28"/>
      <w:szCs w:val="28"/>
      <w:lang w:eastAsia="en-US"/>
    </w:rPr>
  </w:style>
  <w:style w:type="paragraph" w:styleId="af">
    <w:name w:val="Body Text"/>
    <w:basedOn w:val="a"/>
    <w:link w:val="af0"/>
    <w:unhideWhenUsed/>
    <w:qFormat/>
    <w:rsid w:val="00622EA7"/>
    <w:pPr>
      <w:autoSpaceDE/>
      <w:autoSpaceDN/>
      <w:spacing w:after="120"/>
    </w:pPr>
    <w:rPr>
      <w:sz w:val="28"/>
      <w:szCs w:val="28"/>
    </w:rPr>
  </w:style>
  <w:style w:type="character" w:customStyle="1" w:styleId="af0">
    <w:name w:val="Основной текст Знак"/>
    <w:basedOn w:val="a0"/>
    <w:link w:val="af"/>
    <w:uiPriority w:val="99"/>
    <w:rsid w:val="00622EA7"/>
    <w:rPr>
      <w:rFonts w:ascii="Times New Roman" w:eastAsia="Times New Roman" w:hAnsi="Times New Roman" w:cs="Times New Roman"/>
      <w:sz w:val="28"/>
      <w:szCs w:val="28"/>
      <w:lang w:eastAsia="ru-RU"/>
    </w:rPr>
  </w:style>
  <w:style w:type="table" w:customStyle="1" w:styleId="TableNormal">
    <w:name w:val="Table Normal"/>
    <w:uiPriority w:val="2"/>
    <w:semiHidden/>
    <w:unhideWhenUsed/>
    <w:qFormat/>
    <w:rsid w:val="00622EA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13">
    <w:name w:val="toc 1"/>
    <w:basedOn w:val="a"/>
    <w:uiPriority w:val="1"/>
    <w:qFormat/>
    <w:rsid w:val="00622EA7"/>
    <w:pPr>
      <w:widowControl w:val="0"/>
      <w:ind w:left="261"/>
    </w:pPr>
    <w:rPr>
      <w:sz w:val="28"/>
      <w:szCs w:val="28"/>
      <w:lang w:eastAsia="en-US"/>
    </w:rPr>
  </w:style>
  <w:style w:type="paragraph" w:styleId="25">
    <w:name w:val="toc 2"/>
    <w:basedOn w:val="a"/>
    <w:uiPriority w:val="1"/>
    <w:qFormat/>
    <w:rsid w:val="00622EA7"/>
    <w:pPr>
      <w:widowControl w:val="0"/>
      <w:spacing w:line="322" w:lineRule="exact"/>
      <w:ind w:left="865"/>
    </w:pPr>
    <w:rPr>
      <w:sz w:val="28"/>
      <w:szCs w:val="28"/>
      <w:lang w:eastAsia="en-US"/>
    </w:rPr>
  </w:style>
  <w:style w:type="paragraph" w:customStyle="1" w:styleId="TableParagraph">
    <w:name w:val="Table Paragraph"/>
    <w:basedOn w:val="a"/>
    <w:uiPriority w:val="1"/>
    <w:qFormat/>
    <w:rsid w:val="00622EA7"/>
    <w:pPr>
      <w:widowControl w:val="0"/>
    </w:pPr>
    <w:rPr>
      <w:sz w:val="22"/>
      <w:szCs w:val="22"/>
      <w:lang w:eastAsia="en-US"/>
    </w:rPr>
  </w:style>
  <w:style w:type="paragraph" w:customStyle="1" w:styleId="af1">
    <w:name w:val="Текст (справка)"/>
    <w:basedOn w:val="a"/>
    <w:next w:val="a"/>
    <w:uiPriority w:val="99"/>
    <w:rsid w:val="00622EA7"/>
    <w:pPr>
      <w:widowControl w:val="0"/>
      <w:adjustRightInd w:val="0"/>
      <w:ind w:left="170" w:right="170"/>
    </w:pPr>
    <w:rPr>
      <w:rFonts w:ascii="Times New Roman CYR" w:hAnsi="Times New Roman CYR" w:cs="Times New Roman CYR"/>
      <w:sz w:val="24"/>
      <w:szCs w:val="24"/>
    </w:rPr>
  </w:style>
  <w:style w:type="paragraph" w:customStyle="1" w:styleId="msonormal0">
    <w:name w:val="msonormal"/>
    <w:basedOn w:val="a"/>
    <w:rsid w:val="00622EA7"/>
    <w:pPr>
      <w:autoSpaceDE/>
      <w:autoSpaceDN/>
      <w:spacing w:before="100" w:beforeAutospacing="1" w:after="100" w:afterAutospacing="1"/>
    </w:pPr>
    <w:rPr>
      <w:sz w:val="24"/>
      <w:szCs w:val="24"/>
    </w:rPr>
  </w:style>
  <w:style w:type="character" w:customStyle="1" w:styleId="af2">
    <w:name w:val="Верхний колонтитул Знак"/>
    <w:link w:val="af3"/>
    <w:uiPriority w:val="99"/>
    <w:semiHidden/>
    <w:rsid w:val="00622EA7"/>
    <w:rPr>
      <w:rFonts w:eastAsia="Times New Roman"/>
    </w:rPr>
  </w:style>
  <w:style w:type="paragraph" w:styleId="af3">
    <w:name w:val="header"/>
    <w:basedOn w:val="a"/>
    <w:link w:val="af2"/>
    <w:uiPriority w:val="99"/>
    <w:semiHidden/>
    <w:unhideWhenUsed/>
    <w:rsid w:val="00622EA7"/>
    <w:pPr>
      <w:widowControl w:val="0"/>
      <w:tabs>
        <w:tab w:val="center" w:pos="4677"/>
        <w:tab w:val="right" w:pos="9355"/>
      </w:tabs>
    </w:pPr>
    <w:rPr>
      <w:rFonts w:asciiTheme="minorHAnsi" w:hAnsiTheme="minorHAnsi" w:cstheme="minorBidi"/>
      <w:sz w:val="22"/>
      <w:szCs w:val="22"/>
      <w:lang w:eastAsia="en-US"/>
    </w:rPr>
  </w:style>
  <w:style w:type="character" w:customStyle="1" w:styleId="14">
    <w:name w:val="Верхний колонтитул Знак1"/>
    <w:basedOn w:val="a0"/>
    <w:uiPriority w:val="99"/>
    <w:semiHidden/>
    <w:rsid w:val="00622EA7"/>
    <w:rPr>
      <w:rFonts w:ascii="Times New Roman" w:eastAsia="Times New Roman" w:hAnsi="Times New Roman" w:cs="Times New Roman"/>
      <w:sz w:val="20"/>
      <w:szCs w:val="20"/>
      <w:lang w:eastAsia="ru-RU"/>
    </w:rPr>
  </w:style>
  <w:style w:type="character" w:customStyle="1" w:styleId="af4">
    <w:name w:val="Нижний колонтитул Знак"/>
    <w:link w:val="af5"/>
    <w:uiPriority w:val="99"/>
    <w:semiHidden/>
    <w:rsid w:val="00622EA7"/>
    <w:rPr>
      <w:rFonts w:eastAsia="Times New Roman"/>
    </w:rPr>
  </w:style>
  <w:style w:type="paragraph" w:styleId="af5">
    <w:name w:val="footer"/>
    <w:basedOn w:val="a"/>
    <w:link w:val="af4"/>
    <w:uiPriority w:val="99"/>
    <w:semiHidden/>
    <w:unhideWhenUsed/>
    <w:rsid w:val="00622EA7"/>
    <w:pPr>
      <w:widowControl w:val="0"/>
      <w:tabs>
        <w:tab w:val="center" w:pos="4677"/>
        <w:tab w:val="right" w:pos="9355"/>
      </w:tabs>
    </w:pPr>
    <w:rPr>
      <w:rFonts w:asciiTheme="minorHAnsi" w:hAnsiTheme="minorHAnsi" w:cstheme="minorBidi"/>
      <w:sz w:val="22"/>
      <w:szCs w:val="22"/>
      <w:lang w:eastAsia="en-US"/>
    </w:rPr>
  </w:style>
  <w:style w:type="character" w:customStyle="1" w:styleId="15">
    <w:name w:val="Нижний колонтитул Знак1"/>
    <w:basedOn w:val="a0"/>
    <w:uiPriority w:val="99"/>
    <w:semiHidden/>
    <w:rsid w:val="00622EA7"/>
    <w:rPr>
      <w:rFonts w:ascii="Times New Roman" w:eastAsia="Times New Roman" w:hAnsi="Times New Roman" w:cs="Times New Roman"/>
      <w:sz w:val="20"/>
      <w:szCs w:val="20"/>
      <w:lang w:eastAsia="ru-RU"/>
    </w:rPr>
  </w:style>
  <w:style w:type="paragraph" w:customStyle="1" w:styleId="af6">
    <w:basedOn w:val="a"/>
    <w:next w:val="af7"/>
    <w:link w:val="af8"/>
    <w:uiPriority w:val="1"/>
    <w:qFormat/>
    <w:rsid w:val="00622EA7"/>
    <w:pPr>
      <w:widowControl w:val="0"/>
      <w:ind w:left="597" w:right="598"/>
      <w:jc w:val="center"/>
    </w:pPr>
    <w:rPr>
      <w:rFonts w:asciiTheme="minorHAnsi" w:hAnsiTheme="minorHAnsi" w:cstheme="minorBidi"/>
      <w:sz w:val="36"/>
      <w:szCs w:val="36"/>
      <w:lang w:eastAsia="en-US"/>
    </w:rPr>
  </w:style>
  <w:style w:type="character" w:customStyle="1" w:styleId="af8">
    <w:name w:val="Название Знак"/>
    <w:link w:val="af6"/>
    <w:uiPriority w:val="1"/>
    <w:rsid w:val="00622EA7"/>
    <w:rPr>
      <w:rFonts w:eastAsia="Times New Roman"/>
      <w:sz w:val="36"/>
      <w:szCs w:val="36"/>
      <w:lang w:eastAsia="en-US"/>
    </w:rPr>
  </w:style>
  <w:style w:type="paragraph" w:customStyle="1" w:styleId="s16">
    <w:name w:val="s_16"/>
    <w:basedOn w:val="a"/>
    <w:rsid w:val="00622EA7"/>
    <w:pPr>
      <w:autoSpaceDE/>
      <w:autoSpaceDN/>
      <w:spacing w:before="100" w:beforeAutospacing="1" w:after="100" w:afterAutospacing="1"/>
    </w:pPr>
    <w:rPr>
      <w:sz w:val="24"/>
      <w:szCs w:val="24"/>
    </w:rPr>
  </w:style>
  <w:style w:type="character" w:customStyle="1" w:styleId="s10">
    <w:name w:val="s_10"/>
    <w:basedOn w:val="a0"/>
    <w:rsid w:val="00622EA7"/>
  </w:style>
  <w:style w:type="paragraph" w:customStyle="1" w:styleId="s1">
    <w:name w:val="s_1"/>
    <w:basedOn w:val="a"/>
    <w:rsid w:val="00622EA7"/>
    <w:pPr>
      <w:autoSpaceDE/>
      <w:autoSpaceDN/>
      <w:spacing w:before="100" w:beforeAutospacing="1" w:after="100" w:afterAutospacing="1"/>
    </w:pPr>
    <w:rPr>
      <w:sz w:val="24"/>
      <w:szCs w:val="24"/>
    </w:rPr>
  </w:style>
  <w:style w:type="paragraph" w:styleId="HTML">
    <w:name w:val="HTML Preformatted"/>
    <w:basedOn w:val="a"/>
    <w:link w:val="HTML0"/>
    <w:uiPriority w:val="99"/>
    <w:semiHidden/>
    <w:unhideWhenUsed/>
    <w:rsid w:val="00622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basedOn w:val="a0"/>
    <w:link w:val="HTML"/>
    <w:uiPriority w:val="99"/>
    <w:semiHidden/>
    <w:rsid w:val="00622EA7"/>
    <w:rPr>
      <w:rFonts w:ascii="Courier New" w:eastAsia="Times New Roman" w:hAnsi="Courier New" w:cs="Courier New"/>
      <w:sz w:val="20"/>
      <w:szCs w:val="20"/>
      <w:lang w:eastAsia="ru-RU"/>
    </w:rPr>
  </w:style>
  <w:style w:type="paragraph" w:customStyle="1" w:styleId="formattext">
    <w:name w:val="formattext"/>
    <w:basedOn w:val="a"/>
    <w:rsid w:val="00622EA7"/>
    <w:pPr>
      <w:autoSpaceDE/>
      <w:autoSpaceDN/>
      <w:spacing w:before="100" w:beforeAutospacing="1" w:after="100" w:afterAutospacing="1"/>
    </w:pPr>
    <w:rPr>
      <w:sz w:val="24"/>
      <w:szCs w:val="24"/>
    </w:rPr>
  </w:style>
  <w:style w:type="paragraph" w:styleId="af7">
    <w:name w:val="Title"/>
    <w:basedOn w:val="a"/>
    <w:next w:val="a"/>
    <w:link w:val="af9"/>
    <w:uiPriority w:val="10"/>
    <w:qFormat/>
    <w:rsid w:val="00622EA7"/>
    <w:pPr>
      <w:contextualSpacing/>
    </w:pPr>
    <w:rPr>
      <w:rFonts w:asciiTheme="majorHAnsi" w:eastAsiaTheme="majorEastAsia" w:hAnsiTheme="majorHAnsi" w:cstheme="majorBidi"/>
      <w:spacing w:val="-10"/>
      <w:kern w:val="28"/>
      <w:sz w:val="56"/>
      <w:szCs w:val="56"/>
    </w:rPr>
  </w:style>
  <w:style w:type="character" w:customStyle="1" w:styleId="af9">
    <w:name w:val="Заголовок Знак"/>
    <w:basedOn w:val="a0"/>
    <w:link w:val="af7"/>
    <w:uiPriority w:val="10"/>
    <w:rsid w:val="00622EA7"/>
    <w:rPr>
      <w:rFonts w:asciiTheme="majorHAnsi" w:eastAsiaTheme="majorEastAsia" w:hAnsiTheme="majorHAnsi" w:cstheme="majorBidi"/>
      <w:spacing w:val="-10"/>
      <w:kern w:val="28"/>
      <w:sz w:val="56"/>
      <w:szCs w:val="56"/>
      <w:lang w:eastAsia="ru-RU"/>
    </w:rPr>
  </w:style>
  <w:style w:type="numbering" w:customStyle="1" w:styleId="26">
    <w:name w:val="Нет списка2"/>
    <w:next w:val="a2"/>
    <w:uiPriority w:val="99"/>
    <w:semiHidden/>
    <w:unhideWhenUsed/>
    <w:rsid w:val="00622EA7"/>
  </w:style>
  <w:style w:type="paragraph" w:customStyle="1" w:styleId="afa">
    <w:name w:val="Таблицы (моноширинный)"/>
    <w:basedOn w:val="a"/>
    <w:next w:val="a"/>
    <w:uiPriority w:val="99"/>
    <w:rsid w:val="00622EA7"/>
    <w:pPr>
      <w:widowControl w:val="0"/>
      <w:adjustRightInd w:val="0"/>
    </w:pPr>
    <w:rPr>
      <w:rFonts w:ascii="Courier New" w:hAnsi="Courier New" w:cs="Courier New"/>
      <w:sz w:val="24"/>
      <w:szCs w:val="24"/>
    </w:rPr>
  </w:style>
  <w:style w:type="table" w:customStyle="1" w:styleId="16">
    <w:name w:val="Сетка таблицы1"/>
    <w:basedOn w:val="a1"/>
    <w:next w:val="ae"/>
    <w:uiPriority w:val="59"/>
    <w:rsid w:val="00622E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Нет списка3"/>
    <w:next w:val="a2"/>
    <w:uiPriority w:val="99"/>
    <w:semiHidden/>
    <w:unhideWhenUsed/>
    <w:rsid w:val="00622EA7"/>
  </w:style>
  <w:style w:type="character" w:customStyle="1" w:styleId="a4">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1 Знак,Абзац списка41 Знак,Bullet Number Знак"/>
    <w:link w:val="a3"/>
    <w:uiPriority w:val="34"/>
    <w:locked/>
    <w:rsid w:val="00622EA7"/>
    <w:rPr>
      <w:rFonts w:ascii="Times New Roman" w:eastAsia="Times New Roman" w:hAnsi="Times New Roman" w:cs="Times New Roman"/>
      <w:sz w:val="24"/>
      <w:szCs w:val="24"/>
      <w:lang w:eastAsia="ru-RU"/>
    </w:rPr>
  </w:style>
  <w:style w:type="paragraph" w:styleId="afb">
    <w:name w:val="annotation text"/>
    <w:basedOn w:val="a"/>
    <w:link w:val="afc"/>
    <w:uiPriority w:val="99"/>
    <w:unhideWhenUsed/>
    <w:rsid w:val="00622EA7"/>
    <w:pPr>
      <w:widowControl w:val="0"/>
      <w:adjustRightInd w:val="0"/>
    </w:pPr>
    <w:rPr>
      <w:lang w:val="x-none" w:eastAsia="x-none"/>
    </w:rPr>
  </w:style>
  <w:style w:type="character" w:customStyle="1" w:styleId="afc">
    <w:name w:val="Текст примечания Знак"/>
    <w:basedOn w:val="a0"/>
    <w:link w:val="afb"/>
    <w:uiPriority w:val="99"/>
    <w:rsid w:val="00622EA7"/>
    <w:rPr>
      <w:rFonts w:ascii="Times New Roman" w:eastAsia="Times New Roman" w:hAnsi="Times New Roman" w:cs="Times New Roman"/>
      <w:sz w:val="20"/>
      <w:szCs w:val="20"/>
      <w:lang w:val="x-none" w:eastAsia="x-none"/>
    </w:rPr>
  </w:style>
  <w:style w:type="paragraph" w:customStyle="1" w:styleId="110">
    <w:name w:val="Заголовок 11"/>
    <w:basedOn w:val="a"/>
    <w:uiPriority w:val="1"/>
    <w:qFormat/>
    <w:rsid w:val="00622EA7"/>
    <w:pPr>
      <w:widowControl w:val="0"/>
      <w:adjustRightInd w:val="0"/>
      <w:ind w:left="350" w:right="262"/>
      <w:jc w:val="center"/>
      <w:outlineLvl w:val="0"/>
    </w:pPr>
    <w:rPr>
      <w:b/>
      <w:bCs/>
      <w:sz w:val="28"/>
      <w:szCs w:val="28"/>
    </w:rPr>
  </w:style>
  <w:style w:type="character" w:styleId="afd">
    <w:name w:val="Emphasis"/>
    <w:uiPriority w:val="20"/>
    <w:qFormat/>
    <w:rsid w:val="00622EA7"/>
    <w:rPr>
      <w:i/>
      <w:iCs/>
    </w:rPr>
  </w:style>
  <w:style w:type="paragraph" w:styleId="afe">
    <w:name w:val="footnote text"/>
    <w:basedOn w:val="a"/>
    <w:link w:val="aff"/>
    <w:uiPriority w:val="99"/>
    <w:semiHidden/>
    <w:unhideWhenUsed/>
    <w:rsid w:val="00622EA7"/>
    <w:pPr>
      <w:autoSpaceDE/>
      <w:autoSpaceDN/>
      <w:ind w:firstLine="851"/>
      <w:jc w:val="both"/>
    </w:pPr>
    <w:rPr>
      <w:rFonts w:eastAsia="Calibri"/>
      <w:lang w:val="x-none" w:eastAsia="en-US"/>
    </w:rPr>
  </w:style>
  <w:style w:type="character" w:customStyle="1" w:styleId="aff">
    <w:name w:val="Текст сноски Знак"/>
    <w:basedOn w:val="a0"/>
    <w:link w:val="afe"/>
    <w:uiPriority w:val="99"/>
    <w:semiHidden/>
    <w:rsid w:val="00622EA7"/>
    <w:rPr>
      <w:rFonts w:ascii="Times New Roman" w:eastAsia="Calibri" w:hAnsi="Times New Roman" w:cs="Times New Roman"/>
      <w:sz w:val="20"/>
      <w:szCs w:val="20"/>
      <w:lang w:val="x-none"/>
    </w:rPr>
  </w:style>
  <w:style w:type="character" w:styleId="aff0">
    <w:name w:val="footnote reference"/>
    <w:uiPriority w:val="99"/>
    <w:semiHidden/>
    <w:unhideWhenUsed/>
    <w:rsid w:val="00622EA7"/>
    <w:rPr>
      <w:vertAlign w:val="superscript"/>
    </w:rPr>
  </w:style>
  <w:style w:type="numbering" w:customStyle="1" w:styleId="4">
    <w:name w:val="Нет списка4"/>
    <w:next w:val="a2"/>
    <w:uiPriority w:val="99"/>
    <w:semiHidden/>
    <w:unhideWhenUsed/>
    <w:rsid w:val="00622EA7"/>
  </w:style>
  <w:style w:type="table" w:customStyle="1" w:styleId="27">
    <w:name w:val="Сетка таблицы2"/>
    <w:basedOn w:val="a1"/>
    <w:next w:val="ae"/>
    <w:uiPriority w:val="39"/>
    <w:rsid w:val="00622EA7"/>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622EA7"/>
  </w:style>
  <w:style w:type="character" w:customStyle="1" w:styleId="WW8Num1z0">
    <w:name w:val="WW8Num1z0"/>
    <w:rsid w:val="00622EA7"/>
    <w:rPr>
      <w:rFonts w:ascii="Times New Roman" w:hAnsi="Times New Roman" w:cs="Times New Roman" w:hint="default"/>
      <w:sz w:val="28"/>
      <w:szCs w:val="28"/>
    </w:rPr>
  </w:style>
  <w:style w:type="character" w:customStyle="1" w:styleId="WW8Num1z1">
    <w:name w:val="WW8Num1z1"/>
    <w:rsid w:val="00622EA7"/>
  </w:style>
  <w:style w:type="character" w:customStyle="1" w:styleId="WW8Num1z2">
    <w:name w:val="WW8Num1z2"/>
    <w:rsid w:val="00622EA7"/>
  </w:style>
  <w:style w:type="character" w:customStyle="1" w:styleId="WW8Num1z3">
    <w:name w:val="WW8Num1z3"/>
    <w:rsid w:val="00622EA7"/>
  </w:style>
  <w:style w:type="character" w:customStyle="1" w:styleId="WW8Num1z4">
    <w:name w:val="WW8Num1z4"/>
    <w:rsid w:val="00622EA7"/>
  </w:style>
  <w:style w:type="character" w:customStyle="1" w:styleId="WW8Num1z5">
    <w:name w:val="WW8Num1z5"/>
    <w:rsid w:val="00622EA7"/>
  </w:style>
  <w:style w:type="character" w:customStyle="1" w:styleId="WW8Num1z6">
    <w:name w:val="WW8Num1z6"/>
    <w:rsid w:val="00622EA7"/>
  </w:style>
  <w:style w:type="character" w:customStyle="1" w:styleId="WW8Num1z7">
    <w:name w:val="WW8Num1z7"/>
    <w:rsid w:val="00622EA7"/>
  </w:style>
  <w:style w:type="character" w:customStyle="1" w:styleId="WW8Num1z8">
    <w:name w:val="WW8Num1z8"/>
    <w:rsid w:val="00622EA7"/>
  </w:style>
  <w:style w:type="character" w:customStyle="1" w:styleId="WW8Num2z0">
    <w:name w:val="WW8Num2z0"/>
    <w:rsid w:val="00622EA7"/>
    <w:rPr>
      <w:rFonts w:hint="default"/>
    </w:rPr>
  </w:style>
  <w:style w:type="character" w:customStyle="1" w:styleId="17">
    <w:name w:val="Основной шрифт абзаца1"/>
    <w:rsid w:val="00622EA7"/>
  </w:style>
  <w:style w:type="paragraph" w:customStyle="1" w:styleId="Heading">
    <w:name w:val="Heading"/>
    <w:basedOn w:val="a"/>
    <w:next w:val="af"/>
    <w:rsid w:val="00622EA7"/>
    <w:pPr>
      <w:keepNext/>
      <w:suppressAutoHyphens/>
      <w:autoSpaceDE/>
      <w:autoSpaceDN/>
      <w:spacing w:before="240" w:after="120"/>
    </w:pPr>
    <w:rPr>
      <w:rFonts w:ascii="Liberation Sans" w:eastAsia="Tahoma" w:hAnsi="Liberation Sans" w:cs="Nirmala UI"/>
      <w:sz w:val="28"/>
      <w:szCs w:val="28"/>
      <w:lang w:eastAsia="zh-CN"/>
    </w:rPr>
  </w:style>
  <w:style w:type="paragraph" w:styleId="aff1">
    <w:name w:val="List"/>
    <w:basedOn w:val="af"/>
    <w:rsid w:val="00622EA7"/>
    <w:pPr>
      <w:suppressAutoHyphens/>
      <w:spacing w:after="140" w:line="276" w:lineRule="auto"/>
    </w:pPr>
    <w:rPr>
      <w:rFonts w:cs="Nirmala UI"/>
      <w:sz w:val="20"/>
      <w:szCs w:val="20"/>
      <w:lang w:eastAsia="zh-CN"/>
    </w:rPr>
  </w:style>
  <w:style w:type="paragraph" w:styleId="aff2">
    <w:name w:val="caption"/>
    <w:basedOn w:val="a"/>
    <w:qFormat/>
    <w:rsid w:val="00622EA7"/>
    <w:pPr>
      <w:suppressLineNumbers/>
      <w:suppressAutoHyphens/>
      <w:autoSpaceDE/>
      <w:autoSpaceDN/>
      <w:spacing w:before="120" w:after="120"/>
    </w:pPr>
    <w:rPr>
      <w:rFonts w:cs="Nirmala UI"/>
      <w:i/>
      <w:iCs/>
      <w:sz w:val="24"/>
      <w:szCs w:val="24"/>
      <w:lang w:eastAsia="zh-CN"/>
    </w:rPr>
  </w:style>
  <w:style w:type="paragraph" w:customStyle="1" w:styleId="Index">
    <w:name w:val="Index"/>
    <w:basedOn w:val="a"/>
    <w:rsid w:val="00622EA7"/>
    <w:pPr>
      <w:suppressLineNumbers/>
      <w:suppressAutoHyphens/>
      <w:autoSpaceDE/>
      <w:autoSpaceDN/>
    </w:pPr>
  </w:style>
  <w:style w:type="paragraph" w:customStyle="1" w:styleId="ConsPlusTitlePage">
    <w:name w:val="ConsPlusTitlePage"/>
    <w:rsid w:val="00622EA7"/>
    <w:pPr>
      <w:widowControl w:val="0"/>
      <w:suppressAutoHyphens/>
      <w:autoSpaceDE w:val="0"/>
      <w:spacing w:after="0" w:line="240" w:lineRule="auto"/>
    </w:pPr>
    <w:rPr>
      <w:rFonts w:ascii="Tahoma" w:eastAsia="Times New Roman" w:hAnsi="Tahoma" w:cs="Tahoma"/>
      <w:sz w:val="20"/>
      <w:lang w:eastAsia="zh-CN"/>
    </w:rPr>
  </w:style>
  <w:style w:type="paragraph" w:customStyle="1" w:styleId="TableContents">
    <w:name w:val="Table Contents"/>
    <w:basedOn w:val="a"/>
    <w:rsid w:val="00622EA7"/>
    <w:pPr>
      <w:widowControl w:val="0"/>
      <w:suppressLineNumbers/>
      <w:suppressAutoHyphens/>
      <w:autoSpaceDE/>
      <w:autoSpaceDN/>
    </w:pPr>
    <w:rPr>
      <w:lang w:eastAsia="zh-CN"/>
    </w:rPr>
  </w:style>
  <w:style w:type="paragraph" w:customStyle="1" w:styleId="TableHeading">
    <w:name w:val="Table Heading"/>
    <w:basedOn w:val="TableContents"/>
    <w:rsid w:val="00622EA7"/>
    <w:pPr>
      <w:jc w:val="center"/>
    </w:pPr>
    <w:rPr>
      <w:b/>
      <w:bCs/>
    </w:rPr>
  </w:style>
  <w:style w:type="numbering" w:customStyle="1" w:styleId="6">
    <w:name w:val="Нет списка6"/>
    <w:next w:val="a2"/>
    <w:uiPriority w:val="99"/>
    <w:semiHidden/>
    <w:unhideWhenUsed/>
    <w:rsid w:val="00622EA7"/>
  </w:style>
  <w:style w:type="character" w:customStyle="1" w:styleId="WW8Num3z0">
    <w:name w:val="WW8Num3z0"/>
    <w:rsid w:val="00622EA7"/>
  </w:style>
  <w:style w:type="character" w:customStyle="1" w:styleId="WW8Num3z1">
    <w:name w:val="WW8Num3z1"/>
    <w:rsid w:val="00622EA7"/>
  </w:style>
  <w:style w:type="character" w:customStyle="1" w:styleId="WW8Num3z2">
    <w:name w:val="WW8Num3z2"/>
    <w:rsid w:val="00622EA7"/>
  </w:style>
  <w:style w:type="character" w:customStyle="1" w:styleId="WW8Num3z3">
    <w:name w:val="WW8Num3z3"/>
    <w:rsid w:val="00622EA7"/>
  </w:style>
  <w:style w:type="character" w:customStyle="1" w:styleId="WW8Num3z4">
    <w:name w:val="WW8Num3z4"/>
    <w:rsid w:val="00622EA7"/>
  </w:style>
  <w:style w:type="character" w:customStyle="1" w:styleId="WW8Num3z5">
    <w:name w:val="WW8Num3z5"/>
    <w:rsid w:val="00622EA7"/>
  </w:style>
  <w:style w:type="character" w:customStyle="1" w:styleId="WW8Num3z6">
    <w:name w:val="WW8Num3z6"/>
    <w:rsid w:val="00622EA7"/>
  </w:style>
  <w:style w:type="character" w:customStyle="1" w:styleId="WW8Num3z7">
    <w:name w:val="WW8Num3z7"/>
    <w:rsid w:val="00622EA7"/>
  </w:style>
  <w:style w:type="character" w:customStyle="1" w:styleId="WW8Num3z8">
    <w:name w:val="WW8Num3z8"/>
    <w:rsid w:val="00622EA7"/>
  </w:style>
  <w:style w:type="paragraph" w:customStyle="1" w:styleId="210">
    <w:name w:val="Основной текст с отступом 21"/>
    <w:basedOn w:val="a"/>
    <w:rsid w:val="00622EA7"/>
    <w:pPr>
      <w:suppressAutoHyphens/>
      <w:overflowPunct w:val="0"/>
      <w:autoSpaceDN/>
      <w:ind w:firstLine="709"/>
      <w:jc w:val="both"/>
    </w:pPr>
    <w:rPr>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png"/><Relationship Id="rId117" Type="http://schemas.openxmlformats.org/officeDocument/2006/relationships/hyperlink" Target="consultantplus://offline/ref=57FF2AFF27C58A55EB61BA1BC2FD7DE6DDA8B3410A5BF304928BF595ED4D13FAACC3FFBFC78C406B2AC64C917F3D8C46A2B78F84CFA6E80Ai7e1L" TargetMode="External"/><Relationship Id="rId21" Type="http://schemas.openxmlformats.org/officeDocument/2006/relationships/image" Target="media/image2.png"/><Relationship Id="rId42" Type="http://schemas.openxmlformats.org/officeDocument/2006/relationships/hyperlink" Target="https://base.garant.ru/71129192/" TargetMode="External"/><Relationship Id="rId47" Type="http://schemas.openxmlformats.org/officeDocument/2006/relationships/image" Target="media/image10.png"/><Relationship Id="rId63" Type="http://schemas.openxmlformats.org/officeDocument/2006/relationships/hyperlink" Target="consultantplus://offline/ref=57FF2AFF27C58A55EB61BA1BC2FD7DE6DDA8B3410A5BF304928BF595ED4D13FAACC3FFBFC78C406B2AC64C917F3D8C46A2B78F84CFA6E80Ai7e1L" TargetMode="External"/><Relationship Id="rId68" Type="http://schemas.openxmlformats.org/officeDocument/2006/relationships/hyperlink" Target="garantF1://12084522.54" TargetMode="External"/><Relationship Id="rId84" Type="http://schemas.openxmlformats.org/officeDocument/2006/relationships/hyperlink" Target="consultantplus://offline/ref=E81918CFF756DAE19FE29295FFC3C57A76FDABC9FA4555997D5AEF8EC71AA7DDCCB7C832EBFB6E36AD3B8284F46194F5984F4A023338C50F7982F702lAf8J" TargetMode="External"/><Relationship Id="rId89" Type="http://schemas.openxmlformats.org/officeDocument/2006/relationships/hyperlink" Target="consultantplus://offline/ref=8979236A0A499722DAF4A88C5EBAF551A20B8289076EC3169F2250A300595CD10C56A990E5BAC366B6E690F361S2k5E" TargetMode="External"/><Relationship Id="rId112" Type="http://schemas.openxmlformats.org/officeDocument/2006/relationships/hyperlink" Target="consultantplus://offline/ref=57FF2AFF27C58A55EB61BA1BC2FD7DE6DDA6B84F0356F304928BF595ED4D13FABEC3A7B3C58D5D6E2AD31AC039i6eAL" TargetMode="External"/><Relationship Id="rId16" Type="http://schemas.openxmlformats.org/officeDocument/2006/relationships/hyperlink" Target="consultantplus://offline/ref=BA93AB9E036F30AC6AE951BC39516C7CA46B97D6239558C45DBA5D6FE26E5A252FDBD4421ADBD2E210D0D59E3D62FB135984461968215CB6f5Q7K" TargetMode="External"/><Relationship Id="rId107" Type="http://schemas.openxmlformats.org/officeDocument/2006/relationships/hyperlink" Target="consultantplus://offline/ref=BAF7B9C372E5422CCCF0B5EDF69CB6F06D431A984999842B778C3B20A9D1DE8B94996B6F41A99B083795FCD69AFE41A1C70D0A03Q5ZDL" TargetMode="External"/><Relationship Id="rId11" Type="http://schemas.openxmlformats.org/officeDocument/2006/relationships/hyperlink" Target="http://mobileonline.garant.ru/" TargetMode="External"/><Relationship Id="rId32" Type="http://schemas.openxmlformats.org/officeDocument/2006/relationships/hyperlink" Target="https://base.garant.ru/70865886/53f89421bbdaf741eb2d1ecc4ddb4c33/" TargetMode="External"/><Relationship Id="rId37" Type="http://schemas.openxmlformats.org/officeDocument/2006/relationships/hyperlink" Target="https://base.garant.ru/70865886/53f89421bbdaf741eb2d1ecc4ddb4c33/" TargetMode="External"/><Relationship Id="rId53" Type="http://schemas.openxmlformats.org/officeDocument/2006/relationships/hyperlink" Target="consultantplus://offline/ref=57FF2AFF27C58A55EB61BA1BC2FD7DE6DDA6B84F0356F304928BF595ED4D13FABEC3A7B3C58D5D6E2AD31AC039i6eAL" TargetMode="External"/><Relationship Id="rId58" Type="http://schemas.openxmlformats.org/officeDocument/2006/relationships/hyperlink" Target="consultantplus://offline/ref=57FF2AFF27C58A55EB61BA1BC2FD7DE6DDA8B3410A5BF304928BF595ED4D13FAACC3FFBCCE8C483A79894DCD39699F44A1B78D86D3iAe6L" TargetMode="External"/><Relationship Id="rId74" Type="http://schemas.openxmlformats.org/officeDocument/2006/relationships/hyperlink" Target="consultantplus://offline/ref=E81918CFF756DAE19FE28C98E9AF987E74FEF2C1F01201C97959E7DC901AFB989ABEC163B6BE6229AF3B82l8f0J" TargetMode="External"/><Relationship Id="rId79" Type="http://schemas.openxmlformats.org/officeDocument/2006/relationships/hyperlink" Target="consultantplus://offline/ref=E81918CFF756DAE19FE28C98E9AF987E72F4FDC7F34456CB280CE9D9984AA1888CF7CE67A8BF6030AB30D4D3B33FCDA6D90446012824C40Cl6f5J" TargetMode="External"/><Relationship Id="rId102" Type="http://schemas.openxmlformats.org/officeDocument/2006/relationships/hyperlink" Target="consultantplus://offline/ref=6EEF839B848F3D4042444710B2C62BC3891A4FDE2CBE98E9B8AE5D98E4141C5C64F83EAB56B6F36036C889793Fo5R7H" TargetMode="External"/><Relationship Id="rId123" Type="http://schemas.openxmlformats.org/officeDocument/2006/relationships/hyperlink" Target="consultantplus://offline/ref=57FF2AFF27C58A55EB61BA1BC2FD7DE6DDA8B3410A5BF304928BF595ED4D13FAACC3FFBFC78C406B2AC64C917F3D8C46A2B78F84CFA6E80Ai7e1L" TargetMode="External"/><Relationship Id="rId128" Type="http://schemas.openxmlformats.org/officeDocument/2006/relationships/hyperlink" Target="consultantplus://offline/ref=57FF2AFF27C58A55EB61BA1BC2FD7DE6DDA8B3410A5BF304928BF595ED4D13FAACC3FFBFC78C406B2AC64C917F3D8C46A2B78F84CFA6E80Ai7e1L" TargetMode="External"/><Relationship Id="rId5" Type="http://schemas.openxmlformats.org/officeDocument/2006/relationships/footnotes" Target="footnotes.xml"/><Relationship Id="rId90" Type="http://schemas.openxmlformats.org/officeDocument/2006/relationships/hyperlink" Target="consultantplus://offline/ref=8979236A0A499722DAF4A88C5EBAF551A2098189066BC3169F2250A300595CD11E56F19CE5BCDD6EB0F3C6A22772C652647BD72B49992E16S5kBE" TargetMode="External"/><Relationship Id="rId95" Type="http://schemas.openxmlformats.org/officeDocument/2006/relationships/hyperlink" Target="consultantplus://offline/ref=E5174591E278872C992A2D7F68C45B569CAB809FF39731AB3E10BB8FFAEDED3BEAF76A48B4AE1B0541CC25A7845EL1H" TargetMode="External"/><Relationship Id="rId19" Type="http://schemas.openxmlformats.org/officeDocument/2006/relationships/hyperlink" Target="consultantplus://offline/ref=BA93AB9E036F30AC6AE951BC39516C7CA46B97D6239558C45DBA5D6FE26E5A252FDBD4421ADBD2E210D0D59E3D62FB135984461968215CB6f5Q7K" TargetMode="External"/><Relationship Id="rId14" Type="http://schemas.openxmlformats.org/officeDocument/2006/relationships/hyperlink" Target="consultantplus://offline/ref=5C4F1B719FF4D3188EEA526315A7C1DBA1C50AD9B274E7F0BF5B27322628B79CC9284A0F5187C5676054B5502338xCM" TargetMode="Externa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hyperlink" Target="https://base.garant.ru/70865886/53f89421bbdaf741eb2d1ecc4ddb4c33/" TargetMode="External"/><Relationship Id="rId35" Type="http://schemas.openxmlformats.org/officeDocument/2006/relationships/hyperlink" Target="https://base.garant.ru/70865886/53f89421bbdaf741eb2d1ecc4ddb4c33/" TargetMode="External"/><Relationship Id="rId43" Type="http://schemas.openxmlformats.org/officeDocument/2006/relationships/hyperlink" Target="https://base.garant.ru/71129192/ca02e6ed6dbc88322fa399901f87b351/" TargetMode="External"/><Relationship Id="rId48" Type="http://schemas.openxmlformats.org/officeDocument/2006/relationships/hyperlink" Target="consultantplus://offline/ref=4828125D80DDBA21EE115D27836B55F33EA2937C15173839C3ADC741A264EC9ABF75234310ABAAD26D8436B851r1X1L" TargetMode="External"/><Relationship Id="rId56" Type="http://schemas.openxmlformats.org/officeDocument/2006/relationships/hyperlink" Target="consultantplus://offline/ref=57FF2AFF27C58A55EB61BA1BC2FD7DE6DDA8B3410A5BF304928BF595ED4D13FAACC3FFBFC78C406B2AC64C917F3D8C46A2B78F84CFA6E80Ai7e1L" TargetMode="External"/><Relationship Id="rId64" Type="http://schemas.openxmlformats.org/officeDocument/2006/relationships/hyperlink" Target="consultantplus://offline/ref=57FF2AFF27C58A55EB61BA1BC2FD7DE6DDA8B3410A5BF304928BF595ED4D13FAACC3FFBFC78C406B2AC64C917F3D8C46A2B78F84CFA6E80Ai7e1L" TargetMode="External"/><Relationship Id="rId69" Type="http://schemas.openxmlformats.org/officeDocument/2006/relationships/hyperlink" Target="garantF1://12084522.21" TargetMode="External"/><Relationship Id="rId77" Type="http://schemas.openxmlformats.org/officeDocument/2006/relationships/hyperlink" Target="consultantplus://offline/ref=E81918CFF756DAE19FE28C98E9AF987E72F7F7CCFD4056CB280CE9D9984AA1888CF7CE67A8BF633EA930D4D3B33FCDA6D90446012824C40Cl6f5J" TargetMode="External"/><Relationship Id="rId100" Type="http://schemas.openxmlformats.org/officeDocument/2006/relationships/hyperlink" Target="consultantplus://offline/ref=6EEF839B848F3D4042444710B2C62BC3891A4FDE2CBE98E9B8AE5D98E4141C5C64F83EAB56B6F36036C889793Fo5R7H" TargetMode="External"/><Relationship Id="rId105" Type="http://schemas.openxmlformats.org/officeDocument/2006/relationships/hyperlink" Target="consultantplus://offline/ref=4828125D80DDBA21EE115D27836B55F33EA2937C15173839C3ADC741A264EC9ABF75234310ABAAD26D8436B851r1X1L" TargetMode="External"/><Relationship Id="rId113" Type="http://schemas.openxmlformats.org/officeDocument/2006/relationships/hyperlink" Target="consultantplus://offline/ref=57FF2AFF27C58A55EB61BA1BC2FD7DE6DDA6B84F0356F304928BF595ED4D13FABEC3A7B3C58D5D6E2AD31AC039i6eAL" TargetMode="External"/><Relationship Id="rId118" Type="http://schemas.openxmlformats.org/officeDocument/2006/relationships/hyperlink" Target="consultantplus://offline/ref=57FF2AFF27C58A55EB61BA1BC2FD7DE6DDA8B3410A5BF304928BF595ED4D13FAACC3FFBFC78C406B2AC64C917F3D8C46A2B78F84CFA6E80Ai7e1L" TargetMode="External"/><Relationship Id="rId126" Type="http://schemas.openxmlformats.org/officeDocument/2006/relationships/hyperlink" Target="consultantplus://offline/ref=57FF2AFF27C58A55EB61BA1BC2FD7DE6DDA8B3410A5BF304928BF595ED4D13FAACC3FFBFC78C406B2AC64C917F3D8C46A2B78F84CFA6E80Ai7e1L" TargetMode="External"/><Relationship Id="rId8" Type="http://schemas.openxmlformats.org/officeDocument/2006/relationships/hyperlink" Target="http://docs.cntd.ru/document/901919338" TargetMode="External"/><Relationship Id="rId51" Type="http://schemas.openxmlformats.org/officeDocument/2006/relationships/hyperlink" Target="consultantplus://offline/ref=57FF2AFF27C58A55EB61BA1BC2FD7DE6DDA8B3410A5BF304928BF595ED4D13FAACC3FFBACCD8122A7DC01AC12568835AA1A98Di8e4L" TargetMode="External"/><Relationship Id="rId72" Type="http://schemas.openxmlformats.org/officeDocument/2006/relationships/hyperlink" Target="http://mobileonline.garant.ru/" TargetMode="External"/><Relationship Id="rId80" Type="http://schemas.openxmlformats.org/officeDocument/2006/relationships/hyperlink" Target="consultantplus://offline/ref=E81918CFF756DAE19FE28C98E9AF987E72F4FDC7F34456CB280CE9D9984AA1888CF7CE67A8BF6031A530D4D3B33FCDA6D90446012824C40Cl6f5J" TargetMode="External"/><Relationship Id="rId85" Type="http://schemas.openxmlformats.org/officeDocument/2006/relationships/hyperlink" Target="consultantplus://offline/ref=25B973CFF23BED73976AD686791D3878461CDFF55D99F5DA7FF6AAFC6AAA0410570D6149E21937240A740EF07A212FH" TargetMode="External"/><Relationship Id="rId93" Type="http://schemas.openxmlformats.org/officeDocument/2006/relationships/hyperlink" Target="consultantplus://offline/ref=94717AEF4018FBC54F3DF67D3384C2E179784DD72362EE32544277844A4A2B0381C27C241BCDE1EE0C7E504EBFsDK3H" TargetMode="External"/><Relationship Id="rId98" Type="http://schemas.openxmlformats.org/officeDocument/2006/relationships/hyperlink" Target="consultantplus://offline/ref=6EEF839B848F3D4042444710B2C62BC38E1142DD26BF98E9B8AE5D98E4141C5C76F866A756B0ED6034DDDF287900BFE07956963AE1CA5F4Eo4R3H" TargetMode="External"/><Relationship Id="rId121" Type="http://schemas.openxmlformats.org/officeDocument/2006/relationships/hyperlink" Target="consultantplus://offline/ref=57FF2AFF27C58A55EB61BA1BC2FD7DE6DDA8B3410A5BF304928BF595ED4D13FAACC3FFBFC78B483A79894DCD39699F44A1B78D86D3iAe6L" TargetMode="External"/><Relationship Id="rId3" Type="http://schemas.openxmlformats.org/officeDocument/2006/relationships/settings" Target="settings.xml"/><Relationship Id="rId12" Type="http://schemas.openxmlformats.org/officeDocument/2006/relationships/hyperlink" Target="consultantplus://offline/ref=BA93AB9E036F30AC6AE951BC39516C7CA46B97D6239558C45DBA5D6FE26E5A252FDBD4421ADBD2E210D0D59E3D62FB135984461968215CB6f5Q7K" TargetMode="External"/><Relationship Id="rId17" Type="http://schemas.openxmlformats.org/officeDocument/2006/relationships/hyperlink" Target="consultantplus://offline/ref=BC640144041317A2B9C7163D180BB8274B9EAAA1E06A6EF8750511EDB585A289083640E9BE05B733CE5888A464XFR5N" TargetMode="External"/><Relationship Id="rId25" Type="http://schemas.openxmlformats.org/officeDocument/2006/relationships/image" Target="media/image6.png"/><Relationship Id="rId33" Type="http://schemas.openxmlformats.org/officeDocument/2006/relationships/hyperlink" Target="https://base.garant.ru/12138258/" TargetMode="External"/><Relationship Id="rId38" Type="http://schemas.openxmlformats.org/officeDocument/2006/relationships/hyperlink" Target="https://base.garant.ru/70865886/53f89421bbdaf741eb2d1ecc4ddb4c33/" TargetMode="External"/><Relationship Id="rId46" Type="http://schemas.openxmlformats.org/officeDocument/2006/relationships/image" Target="media/image9.png"/><Relationship Id="rId59" Type="http://schemas.openxmlformats.org/officeDocument/2006/relationships/hyperlink" Target="consultantplus://offline/ref=57FF2AFF27C58A55EB61BA1BC2FD7DE6DDA8B3410A5BF304928BF595ED4D13FAACC3FFBFC78B483A79894DCD39699F44A1B78D86D3iAe6L" TargetMode="External"/><Relationship Id="rId67" Type="http://schemas.openxmlformats.org/officeDocument/2006/relationships/hyperlink" Target="garantF1://12084522.21" TargetMode="External"/><Relationship Id="rId103" Type="http://schemas.openxmlformats.org/officeDocument/2006/relationships/hyperlink" Target="consultantplus://offline/ref=6EEF839B848F3D4042444710B2C62BC3891A4FDE2CBE98E9B8AE5D98E4141C5C64F83EAB56B6F36036C889793Fo5R7H" TargetMode="External"/><Relationship Id="rId108" Type="http://schemas.openxmlformats.org/officeDocument/2006/relationships/hyperlink" Target="consultantplus://offline/ref=BAF7B9C372E5422CCCF0B5EDF69CB6F06D431A984999842B778C3B20A9D1DE8B94996B6A42A2CC5C71CBA585DFB54CA1D8110A0341EA7EA3Q0Z8L" TargetMode="External"/><Relationship Id="rId116" Type="http://schemas.openxmlformats.org/officeDocument/2006/relationships/hyperlink" Target="consultantplus://offline/ref=57FF2AFF27C58A55EB61BA1BC2FD7DE6DDA8B3410A5BF304928BF595ED4D13FAACC3FFBFC78C406B2AC64C917F3D8C46A2B78F84CFA6E80Ai7e1L" TargetMode="External"/><Relationship Id="rId124" Type="http://schemas.openxmlformats.org/officeDocument/2006/relationships/hyperlink" Target="consultantplus://offline/ref=57FF2AFF27C58A55EB61BA1BC2FD7DE6DDA8B3410A5BF304928BF595ED4D13FAACC3FFBFC78C406B2AC64C917F3D8C46A2B78F84CFA6E80Ai7e1L" TargetMode="External"/><Relationship Id="rId129" Type="http://schemas.openxmlformats.org/officeDocument/2006/relationships/hyperlink" Target="consultantplus://offline/ref=57FF2AFF27C58A55EB61BA1BC2FD7DE6DFA2B242035BF304928BF595ED4D13FAACC3FFBFC78C436F29C64C917F3D8C46A2B78F84CFA6E80Ai7e1L" TargetMode="External"/><Relationship Id="rId20" Type="http://schemas.openxmlformats.org/officeDocument/2006/relationships/image" Target="media/image1.png"/><Relationship Id="rId41" Type="http://schemas.openxmlformats.org/officeDocument/2006/relationships/hyperlink" Target="https://base.garant.ru/71129192/" TargetMode="External"/><Relationship Id="rId54" Type="http://schemas.openxmlformats.org/officeDocument/2006/relationships/hyperlink" Target="consultantplus://offline/ref=57FF2AFF27C58A55EB61BA1BC2FD7DE6DDA8B3410A5BF304928BF595ED4D13FAACC3FFBFC78C406B2AC64C917F3D8C46A2B78F84CFA6E80Ai7e1L" TargetMode="External"/><Relationship Id="rId62" Type="http://schemas.openxmlformats.org/officeDocument/2006/relationships/hyperlink" Target="consultantplus://offline/ref=57FF2AFF27C58A55EB61BA1BC2FD7DE6DDA8B3410A5BF304928BF595ED4D13FAACC3FFBFC78C406B2AC64C917F3D8C46A2B78F84CFA6E80Ai7e1L" TargetMode="External"/><Relationship Id="rId70" Type="http://schemas.openxmlformats.org/officeDocument/2006/relationships/hyperlink" Target="garantF1://12084522.54" TargetMode="External"/><Relationship Id="rId75" Type="http://schemas.openxmlformats.org/officeDocument/2006/relationships/hyperlink" Target="consultantplus://offline/ref=E81918CFF756DAE19FE28C98E9AF987E72F4FDC7F34456CB280CE9D9984AA1889EF7966BAABA7D36AC258282F5l6f8J" TargetMode="External"/><Relationship Id="rId83" Type="http://schemas.openxmlformats.org/officeDocument/2006/relationships/hyperlink" Target="consultantplus://offline/ref=E81918CFF756DAE19FE28C98E9AF987E72F4FDC7F34456CB280CE9D9984AA1888CF7CE67A8BF6030AB30D4D3B33FCDA6D90446012824C40Cl6f5J" TargetMode="External"/><Relationship Id="rId88" Type="http://schemas.openxmlformats.org/officeDocument/2006/relationships/hyperlink" Target="consultantplus://offline/ref=8979236A0A499722DAF4A88C5EBAF551A20B8288076FC3169F2250A300595CD10C56A990E5BAC366B6E690F361S2k5E" TargetMode="External"/><Relationship Id="rId91" Type="http://schemas.openxmlformats.org/officeDocument/2006/relationships/hyperlink" Target="consultantplus://offline/ref=8979236A0A499722DAF4B68148D6A855A603DD8C016ECE43C17356F45F095A845E16F7C9B4F8886AB4FE8CF26139C95260S6k7E" TargetMode="External"/><Relationship Id="rId96" Type="http://schemas.openxmlformats.org/officeDocument/2006/relationships/image" Target="media/image10.wmf"/><Relationship Id="rId111" Type="http://schemas.openxmlformats.org/officeDocument/2006/relationships/hyperlink" Target="consultantplus://offline/ref=57FF2AFF27C58A55EB61BA1BC2FD7DE6DDA8B3410A5BF304928BF595ED4D13FAACC3FFBACCD8122A7DC01AC12568835AA1A98Di8e4L" TargetMode="External"/><Relationship Id="rId13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mobileonline.garant.ru/" TargetMode="External"/><Relationship Id="rId23" Type="http://schemas.openxmlformats.org/officeDocument/2006/relationships/image" Target="media/image4.png"/><Relationship Id="rId28" Type="http://schemas.openxmlformats.org/officeDocument/2006/relationships/hyperlink" Target="https://base.garant.ru/12179043/741609f9002bd54a24e5c49cb5af953b/" TargetMode="External"/><Relationship Id="rId36" Type="http://schemas.openxmlformats.org/officeDocument/2006/relationships/hyperlink" Target="https://base.garant.ru/70865886/53f89421bbdaf741eb2d1ecc4ddb4c33/" TargetMode="External"/><Relationship Id="rId49" Type="http://schemas.openxmlformats.org/officeDocument/2006/relationships/hyperlink" Target="consultantplus://offline/ref=4828125D80DDBA21EE115D27836B55F33EA6927C1F173839C3ADC741A264EC9AAD757B4D17A3BF863EDE61B55112C4AC29D7A762B8rBXCL" TargetMode="External"/><Relationship Id="rId57" Type="http://schemas.openxmlformats.org/officeDocument/2006/relationships/hyperlink" Target="consultantplus://offline/ref=57FF2AFF27C58A55EB61BA1BC2FD7DE6DDA8B3410A5BF304928BF595ED4D13FAACC3FFBCC388483A79894DCD39699F44A1B78D86D3iAe6L" TargetMode="External"/><Relationship Id="rId106" Type="http://schemas.openxmlformats.org/officeDocument/2006/relationships/hyperlink" Target="consultantplus://offline/ref=57FF2AFF27C58A55EB61BA1BC2FD7DE6DDA8B3410A5BF304928BF595ED4D13FAACC3FFBAC487173F6C9815C23A768146BDAB8F84iDe3L" TargetMode="External"/><Relationship Id="rId114" Type="http://schemas.openxmlformats.org/officeDocument/2006/relationships/hyperlink" Target="consultantplus://offline/ref=57FF2AFF27C58A55EB61BA1BC2FD7DE6DDA8B3410A5BF304928BF595ED4D13FAACC3FFBFC285483A79894DCD39699F44A1B78D86D3iAe6L" TargetMode="External"/><Relationship Id="rId119" Type="http://schemas.openxmlformats.org/officeDocument/2006/relationships/hyperlink" Target="consultantplus://offline/ref=57FF2AFF27C58A55EB61BA1BC2FD7DE6DDA8B3410A5BF304928BF595ED4D13FAACC3FFBCC388483A79894DCD39699F44A1B78D86D3iAe6L" TargetMode="External"/><Relationship Id="rId127" Type="http://schemas.openxmlformats.org/officeDocument/2006/relationships/hyperlink" Target="consultantplus://offline/ref=57FF2AFF27C58A55EB61BA1BC2FD7DE6DDA8B3410A5BF304928BF595ED4D13FAACC3FFBFC78C406B2AC64C917F3D8C46A2B78F84CFA6E80Ai7e1L" TargetMode="External"/><Relationship Id="rId10" Type="http://schemas.openxmlformats.org/officeDocument/2006/relationships/hyperlink" Target="consultantplus://offline/ref=5C4F1B719FF4D3188EEA526315A7C1DBA1C50AD9B274E7F0BF5B27322628B79CC9284A0F5187C5676054B5502338xCM" TargetMode="External"/><Relationship Id="rId31" Type="http://schemas.openxmlformats.org/officeDocument/2006/relationships/hyperlink" Target="https://base.garant.ru/70865886/53f89421bbdaf741eb2d1ecc4ddb4c33/" TargetMode="External"/><Relationship Id="rId44" Type="http://schemas.openxmlformats.org/officeDocument/2006/relationships/hyperlink" Target="https://base.garant.ru/12179043/741609f9002bd54a24e5c49cb5af953b/" TargetMode="External"/><Relationship Id="rId52" Type="http://schemas.openxmlformats.org/officeDocument/2006/relationships/hyperlink" Target="consultantplus://offline/ref=57FF2AFF27C58A55EB61BA1BC2FD7DE6DDA6B84F0356F304928BF595ED4D13FABEC3A7B3C58D5D6E2AD31AC039i6eAL" TargetMode="External"/><Relationship Id="rId60" Type="http://schemas.openxmlformats.org/officeDocument/2006/relationships/hyperlink" Target="consultantplus://offline/ref=57FF2AFF27C58A55EB61BA1BC2FD7DE6DDA8B3410A5BF304928BF595ED4D13FAACC3FFBFC78C406B2AC64C917F3D8C46A2B78F84CFA6E80Ai7e1L" TargetMode="External"/><Relationship Id="rId65" Type="http://schemas.openxmlformats.org/officeDocument/2006/relationships/hyperlink" Target="consultantplus://offline/ref=57FF2AFF27C58A55EB61BA1BC2FD7DE6DDA8B3410A5BF304928BF595ED4D13FAACC3FFBFC78C406B2AC64C917F3D8C46A2B78F84CFA6E80Ai7e1L" TargetMode="External"/><Relationship Id="rId73" Type="http://schemas.openxmlformats.org/officeDocument/2006/relationships/hyperlink" Target="consultantplus://offline/ref=BA93AB9E036F30AC6AE951BC39516C7CA46B97D6239558C45DBA5D6FE26E5A252FDBD4421ADBD2E210D0D59E3D62FB135984461968215CB6f5Q7K" TargetMode="External"/><Relationship Id="rId78" Type="http://schemas.openxmlformats.org/officeDocument/2006/relationships/hyperlink" Target="consultantplus://offline/ref=E81918CFF756DAE19FE29295FFC3C57A76FDABC9FA4555997D5AEF8EC71AA7DDCCB7C832F9FB363AAF3E9E83F674C2A4DEl1f8J" TargetMode="External"/><Relationship Id="rId81" Type="http://schemas.openxmlformats.org/officeDocument/2006/relationships/hyperlink" Target="consultantplus://offline/ref=E81918CFF756DAE19FE29295FFC3C57A76FDABC9FA4555997D5AEF8EC71AA7DDCCB7C832EBFB6E36AD3B818BF56194F5984F4A023338C50F7982F702lAf8J" TargetMode="External"/><Relationship Id="rId86" Type="http://schemas.openxmlformats.org/officeDocument/2006/relationships/hyperlink" Target="consultantplus://offline/ref=8979236A0A499722DAF4B68148D6A855A603DD8C016ECE43C17356F45F095A845E16F7C9B4F8886AB4FE8CF26139C95260S6k7E" TargetMode="External"/><Relationship Id="rId94" Type="http://schemas.openxmlformats.org/officeDocument/2006/relationships/hyperlink" Target="consultantplus://offline/ref=E5174591E278872C992A2D7F68C45B569CAB809FF39731AB3E10BB8FFAEDED3BEAF76A48B4AE1B0541CC25A7845EL1H" TargetMode="External"/><Relationship Id="rId99" Type="http://schemas.openxmlformats.org/officeDocument/2006/relationships/hyperlink" Target="consultantplus://offline/ref=6EEF839B848F3D4042444710B2C62BC3891A4FDE2CBE98E9B8AE5D98E4141C5C64F83EAB56B6F36036C889793Fo5R7H" TargetMode="External"/><Relationship Id="rId101" Type="http://schemas.openxmlformats.org/officeDocument/2006/relationships/hyperlink" Target="consultantplus://offline/ref=6EEF839B848F3D4042444710B2C62BC3891A4FDE2CBE98E9B8AE5D98E4141C5C64F83EAB56B6F36036C889793Fo5R7H" TargetMode="External"/><Relationship Id="rId122" Type="http://schemas.openxmlformats.org/officeDocument/2006/relationships/hyperlink" Target="consultantplus://offline/ref=57FF2AFF27C58A55EB61BA1BC2FD7DE6DDA8B3410A5BF304928BF595ED4D13FAACC3FFBFC78C406B2AC64C917F3D8C46A2B78F84CFA6E80Ai7e1L" TargetMode="External"/><Relationship Id="rId130" Type="http://schemas.openxmlformats.org/officeDocument/2006/relationships/hyperlink" Target="consultantplus://offline/ref=57FF2AFF27C58A55EB61BA1BC2FD7DE6DDA8B2470350F304928BF595ED4D13FABEC3A7B3C58D5D6E2AD31AC039i6eAL" TargetMode="External"/><Relationship Id="rId4" Type="http://schemas.openxmlformats.org/officeDocument/2006/relationships/webSettings" Target="webSettings.xml"/><Relationship Id="rId9" Type="http://schemas.openxmlformats.org/officeDocument/2006/relationships/hyperlink" Target="http://docs.cntd.ru/document/901919338" TargetMode="External"/><Relationship Id="rId13" Type="http://schemas.openxmlformats.org/officeDocument/2006/relationships/hyperlink" Target="https://xn-----9kceoawihh2eeb0q.xn--p1ai/" TargetMode="External"/><Relationship Id="rId18" Type="http://schemas.openxmlformats.org/officeDocument/2006/relationships/hyperlink" Target="http://mobileonline.garant.ru/" TargetMode="External"/><Relationship Id="rId39" Type="http://schemas.openxmlformats.org/officeDocument/2006/relationships/hyperlink" Target="https://base.garant.ru/70865886/53f89421bbdaf741eb2d1ecc4ddb4c33/" TargetMode="External"/><Relationship Id="rId109" Type="http://schemas.openxmlformats.org/officeDocument/2006/relationships/hyperlink" Target="consultantplus://offline/ref=4828125D80DDBA21EE115D27836B55F33EA6927C1F173839C3ADC741A264EC9AAD757B4D17A3BF863EDE61B55112C4AC29D7A762B8rBXCL" TargetMode="External"/><Relationship Id="rId34" Type="http://schemas.openxmlformats.org/officeDocument/2006/relationships/hyperlink" Target="https://base.garant.ru/70865886/53f89421bbdaf741eb2d1ecc4ddb4c33/" TargetMode="External"/><Relationship Id="rId50" Type="http://schemas.openxmlformats.org/officeDocument/2006/relationships/hyperlink" Target="consultantplus://offline/ref=57FF2AFF27C58A55EB61BA1BC2FD7DE6DDA8B3410A5BF304928BF595ED4D13FAACC3FFBFCCD8122A7DC01AC12568835AA1A98Di8e4L" TargetMode="External"/><Relationship Id="rId55" Type="http://schemas.openxmlformats.org/officeDocument/2006/relationships/hyperlink" Target="consultantplus://offline/ref=57FF2AFF27C58A55EB61BA1BC2FD7DE6DDA8B3410A5BF304928BF595ED4D13FAACC3FFBFC78C406B2AC64C917F3D8C46A2B78F84CFA6E80Ai7e1L" TargetMode="External"/><Relationship Id="rId76" Type="http://schemas.openxmlformats.org/officeDocument/2006/relationships/hyperlink" Target="consultantplus://offline/ref=E81918CFF756DAE19FE28C98E9AF987E72F7F7CDF24C56CB280CE9D9984AA1889EF7966BAABA7D36AC258282F5l6f8J" TargetMode="External"/><Relationship Id="rId97" Type="http://schemas.openxmlformats.org/officeDocument/2006/relationships/hyperlink" Target="consultantplus://offline/ref=E9ABEF14986818286088198A8A0AAAC1F0CEE5A0F47027104FE6950ADB32CA4F55C86D5125180EE47685B0F500c5MBH" TargetMode="External"/><Relationship Id="rId104" Type="http://schemas.openxmlformats.org/officeDocument/2006/relationships/hyperlink" Target="consultantplus://offline/ref=6EEF839B848F3D4042444710B2C62BC3891A4FDE2CBE98E9B8AE5D98E4141C5C64F83EAB56B6F36036C889793Fo5R7H" TargetMode="External"/><Relationship Id="rId120" Type="http://schemas.openxmlformats.org/officeDocument/2006/relationships/hyperlink" Target="consultantplus://offline/ref=57FF2AFF27C58A55EB61BA1BC2FD7DE6DDA8B3410A5BF304928BF595ED4D13FAACC3FFBCCE8C483A79894DCD39699F44A1B78D86D3iAe6L" TargetMode="External"/><Relationship Id="rId125" Type="http://schemas.openxmlformats.org/officeDocument/2006/relationships/hyperlink" Target="consultantplus://offline/ref=57FF2AFF27C58A55EB61BA1BC2FD7DE6DDA8B3410A5BF304928BF595ED4D13FAACC3FFBFC78C406B2AC64C917F3D8C46A2B78F84CFA6E80Ai7e1L" TargetMode="External"/><Relationship Id="rId7" Type="http://schemas.openxmlformats.org/officeDocument/2006/relationships/hyperlink" Target="consultantplus://offline/ref=51FFC7BCF659B3634B2370AB3CD4FA85142E09AE6B5CDA928650F49C18780706BBD9F63D0F9092E3a0vAG" TargetMode="External"/><Relationship Id="rId71" Type="http://schemas.openxmlformats.org/officeDocument/2006/relationships/hyperlink" Target="consultantplus://offline/ref=5C4F1B719FF4D3188EEA526315A7C1DBA1C50AD9B274E7F0BF5B27322628B79CC9284A0F5187C5676054B5502338xCM" TargetMode="External"/><Relationship Id="rId92" Type="http://schemas.openxmlformats.org/officeDocument/2006/relationships/hyperlink" Target="consultantplus://offline/ref=581EA3F3CFC7730E537A96A376446B28F00AF32E855B8F2425A5A7224AB7792173C32AB0ECA52ED700D138F56B6D05DBAB0E261FFB7AC692f2JCH" TargetMode="External"/><Relationship Id="rId2" Type="http://schemas.openxmlformats.org/officeDocument/2006/relationships/styles" Target="styles.xml"/><Relationship Id="rId29" Type="http://schemas.openxmlformats.org/officeDocument/2006/relationships/hyperlink" Target="https://base.garant.ru/70865886/53f89421bbdaf741eb2d1ecc4ddb4c33/" TargetMode="External"/><Relationship Id="rId24" Type="http://schemas.openxmlformats.org/officeDocument/2006/relationships/image" Target="media/image5.png"/><Relationship Id="rId40" Type="http://schemas.openxmlformats.org/officeDocument/2006/relationships/hyperlink" Target="https://base.garant.ru/70865886/53f89421bbdaf741eb2d1ecc4ddb4c33/" TargetMode="External"/><Relationship Id="rId45" Type="http://schemas.openxmlformats.org/officeDocument/2006/relationships/hyperlink" Target="https://docs.cntd.ru/document/902237250" TargetMode="External"/><Relationship Id="rId66" Type="http://schemas.openxmlformats.org/officeDocument/2006/relationships/hyperlink" Target="consultantplus://offline/ref=57FF2AFF27C58A55EB61BA1BC2FD7DE6DDA8B3410A5BF304928BF595ED4D13FAACC3FFBFC78C406B2AC64C917F3D8C46A2B78F84CFA6E80Ai7e1L" TargetMode="External"/><Relationship Id="rId87" Type="http://schemas.openxmlformats.org/officeDocument/2006/relationships/hyperlink" Target="consultantplus://offline/ref=8979236A0A499722DAF4A88C5EBAF551A40084840B399414CE775EA6080906C1081FFC9BFBBDDF79B6F890SFk1E" TargetMode="External"/><Relationship Id="rId110" Type="http://schemas.openxmlformats.org/officeDocument/2006/relationships/hyperlink" Target="consultantplus://offline/ref=57FF2AFF27C58A55EB61BA1BC2FD7DE6DDA8B3410A5BF304928BF595ED4D13FAACC3FFBFCCD8122A7DC01AC12568835AA1A98Di8e4L" TargetMode="External"/><Relationship Id="rId115" Type="http://schemas.openxmlformats.org/officeDocument/2006/relationships/hyperlink" Target="consultantplus://offline/ref=57FF2AFF27C58A55EB61BA1BC2FD7DE6DDA8B3410A5BF304928BF595ED4D13FAACC3FFBDC785483A79894DCD39699F44A1B78D86D3iAe6L" TargetMode="External"/><Relationship Id="rId131" Type="http://schemas.openxmlformats.org/officeDocument/2006/relationships/fontTable" Target="fontTable.xml"/><Relationship Id="rId61" Type="http://schemas.openxmlformats.org/officeDocument/2006/relationships/hyperlink" Target="consultantplus://offline/ref=57FF2AFF27C58A55EB61BA1BC2FD7DE6DDA8B3410A5BF304928BF595ED4D13FAACC3FFBFC78C406B2AC64C917F3D8C46A2B78F84CFA6E80Ai7e1L" TargetMode="External"/><Relationship Id="rId82" Type="http://schemas.openxmlformats.org/officeDocument/2006/relationships/hyperlink" Target="consultantplus://offline/ref=E81918CFF756DAE19FE28C98E9AF987E72F4FDC7F34456CB280CE9D9984AA1889EF7966BAABA7D36AC258282F5l6f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234</Pages>
  <Words>111769</Words>
  <Characters>637086</Characters>
  <Application>Microsoft Office Word</Application>
  <DocSecurity>0</DocSecurity>
  <Lines>5309</Lines>
  <Paragraphs>1494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2023-10-31T08:18:00Z</dcterms:created>
  <dcterms:modified xsi:type="dcterms:W3CDTF">2023-11-02T13:41:00Z</dcterms:modified>
</cp:coreProperties>
</file>