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990192" w:rsidRPr="00990192" w:rsidTr="00EE4B3C">
        <w:trPr>
          <w:cantSplit/>
          <w:trHeight w:val="1418"/>
        </w:trPr>
        <w:tc>
          <w:tcPr>
            <w:tcW w:w="9072" w:type="dxa"/>
            <w:tcBorders>
              <w:bottom w:val="double" w:sz="12" w:space="0" w:color="000000"/>
            </w:tcBorders>
          </w:tcPr>
          <w:p w:rsidR="00990192" w:rsidRPr="00990192" w:rsidRDefault="00990192" w:rsidP="0099019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АДМИНИСТРАЦИЯ</w:t>
            </w:r>
          </w:p>
          <w:p w:rsidR="00990192" w:rsidRPr="00990192" w:rsidRDefault="00990192" w:rsidP="0099019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ОБРАЗОВАНИЯ</w:t>
            </w:r>
          </w:p>
          <w:p w:rsidR="00990192" w:rsidRPr="00990192" w:rsidRDefault="00990192" w:rsidP="0099019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БЕЛЯЕВСКИЙ СЕЛЬСОВЕТ</w:t>
            </w:r>
          </w:p>
          <w:p w:rsidR="00990192" w:rsidRPr="00990192" w:rsidRDefault="00990192" w:rsidP="00990192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БЕЛЯЕВСКОГО  РАЙОНА ОРЕНБУРГСКОЙ ОБЛАСТИ</w:t>
            </w:r>
          </w:p>
        </w:tc>
      </w:tr>
      <w:tr w:rsidR="00990192" w:rsidRPr="00990192" w:rsidTr="00EE4B3C">
        <w:trPr>
          <w:cantSplit/>
          <w:trHeight w:val="1273"/>
        </w:trPr>
        <w:tc>
          <w:tcPr>
            <w:tcW w:w="9072" w:type="dxa"/>
            <w:vAlign w:val="bottom"/>
          </w:tcPr>
          <w:p w:rsidR="00990192" w:rsidRPr="00990192" w:rsidRDefault="00990192" w:rsidP="00990192">
            <w:pPr>
              <w:suppressAutoHyphens/>
              <w:autoSpaceDE w:val="0"/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90192" w:rsidRPr="00990192" w:rsidRDefault="00990192" w:rsidP="00990192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990192" w:rsidRPr="00990192" w:rsidRDefault="00990192" w:rsidP="00990192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90192" w:rsidRPr="00990192" w:rsidRDefault="00990192" w:rsidP="00990192">
            <w:pPr>
              <w:autoSpaceDE w:val="0"/>
              <w:spacing w:before="280" w:after="28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990192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  </w:t>
            </w:r>
          </w:p>
          <w:p w:rsidR="00990192" w:rsidRPr="00990192" w:rsidRDefault="00990192" w:rsidP="00990192">
            <w:pPr>
              <w:suppressAutoHyphens/>
              <w:autoSpaceDE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</w:t>
            </w:r>
          </w:p>
        </w:tc>
      </w:tr>
    </w:tbl>
    <w:p w:rsidR="00990192" w:rsidRPr="00990192" w:rsidRDefault="00990192" w:rsidP="0099019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character">
              <wp:posOffset>2144395</wp:posOffset>
            </wp:positionH>
            <wp:positionV relativeFrom="paragraph">
              <wp:posOffset>125730</wp:posOffset>
            </wp:positionV>
            <wp:extent cx="2923540" cy="359410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5941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92" w:rsidRPr="00990192" w:rsidRDefault="00990192" w:rsidP="0099019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</w:p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О принятии решения по подготовке проекта внесения изменений в Генеральный план и Правила землепользования и застройки муниципального образования</w:t>
      </w:r>
      <w:r w:rsidRPr="00990192">
        <w:rPr>
          <w:rFonts w:ascii="Calibri" w:eastAsia="Times New Roman" w:hAnsi="Calibri" w:cs="Calibri"/>
          <w:b/>
          <w:color w:val="000000"/>
          <w:kern w:val="2"/>
          <w:sz w:val="28"/>
          <w:szCs w:val="28"/>
          <w:lang w:eastAsia="zh-CN" w:bidi="ru-RU"/>
        </w:rPr>
        <w:t xml:space="preserve">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</w:p>
    <w:p w:rsidR="00990192" w:rsidRPr="00990192" w:rsidRDefault="00990192" w:rsidP="009901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zh-CN"/>
        </w:rPr>
      </w:pPr>
    </w:p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В соответствии со статьей 33 Градостроительного кодекса РФ, руководствуясь Федеральным законом от 20.03.2025 № 33-ФЗ «Об общих принципах организации местного самоуправления в едино системе публичной власти», Федеральным законом от 29 декабря 2004 г.№ 191-ФЗ «О введении в действие Градостроительного кодекса Российской Федерации», Земельным кодексом РФ, Уставом </w:t>
      </w:r>
      <w:bookmarkStart w:id="0" w:name="_Hlk213336496"/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bookmarkEnd w:id="0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, в целях обеспечения устойчивого развития территории Беляевского сельсовета,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развития инженерной, транспортной и социальной инфраструктур, необходимости внесения изменений в Генеральный план и Правил землепользования и застройки Беляевского сельсовета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постановляю:</w:t>
      </w:r>
    </w:p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0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1. Создать комиссию по подготовке проекта внесения изменений в Генеральный план и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0"/>
          <w:lang w:eastAsia="zh-CN"/>
        </w:rPr>
        <w:t>Правила землепользования и застройки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сельсовет Беляевского района Оренбургской области в составе согласно приложения № 1 к настоящему постановлению. </w:t>
      </w:r>
    </w:p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2.</w:t>
      </w:r>
      <w:r w:rsidRPr="0099019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/>
        </w:rPr>
        <w:t xml:space="preserve"> </w:t>
      </w:r>
      <w:r w:rsidRPr="0099019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/>
        </w:rPr>
        <w:tab/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Утвердить:</w:t>
      </w:r>
    </w:p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2.1. порядок и сроки проведения работ по подготовке проекта внесения изменений в Генеральный план и Правила землепользования и застройки муниципального образования согласно приложению № 2 </w:t>
      </w:r>
      <w:bookmarkStart w:id="1" w:name="_Hlk213323410"/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к настоящему постановлению.</w:t>
      </w:r>
    </w:p>
    <w:bookmarkEnd w:id="1"/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2.2. положение о Комиссии </w:t>
      </w:r>
      <w:proofErr w:type="gramStart"/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согласно приложения</w:t>
      </w:r>
      <w:proofErr w:type="gramEnd"/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№ 3 к настоящему постановлению.</w:t>
      </w:r>
    </w:p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2.3. положение о порядке направления в комиссию предложений заинтересованных лиц по подготовке проекта внесения изменений в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lastRenderedPageBreak/>
        <w:t>Генеральный план и Правила землепользования и застройки муниципального образования согласно приложению № 4 к настоящему постановлению.</w:t>
      </w:r>
    </w:p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3.  Обнародовать настоящее постановление на официальном сайте Беляевского сельсовета Беляевского района Оренбургской области в сети «Интернет».</w:t>
      </w:r>
    </w:p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5. Контроль за исполнением настоящего постановления оставляю за собой.</w:t>
      </w:r>
    </w:p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6. Настоящее постановление вступает в силу со дня его подписания.</w:t>
      </w:r>
    </w:p>
    <w:p w:rsidR="00990192" w:rsidRPr="00990192" w:rsidRDefault="00990192" w:rsidP="00990192">
      <w:pPr>
        <w:widowControl w:val="0"/>
        <w:suppressAutoHyphens/>
        <w:autoSpaceDE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58"/>
        <w:gridCol w:w="4683"/>
      </w:tblGrid>
      <w:tr w:rsidR="00990192" w:rsidRPr="00990192" w:rsidTr="00EE4B3C">
        <w:trPr>
          <w:trHeight w:val="477"/>
        </w:trPr>
        <w:tc>
          <w:tcPr>
            <w:tcW w:w="4758" w:type="dxa"/>
          </w:tcPr>
          <w:p w:rsidR="00990192" w:rsidRPr="00990192" w:rsidRDefault="00990192" w:rsidP="00990192">
            <w:pPr>
              <w:widowControl w:val="0"/>
              <w:tabs>
                <w:tab w:val="left" w:pos="3836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0192" w:rsidRPr="00990192" w:rsidRDefault="00990192" w:rsidP="00990192">
            <w:pPr>
              <w:widowControl w:val="0"/>
              <w:tabs>
                <w:tab w:val="left" w:pos="3836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0192" w:rsidRPr="00990192" w:rsidRDefault="00990192" w:rsidP="00990192">
            <w:pPr>
              <w:widowControl w:val="0"/>
              <w:tabs>
                <w:tab w:val="left" w:pos="3836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муниципального образования </w:t>
            </w:r>
          </w:p>
        </w:tc>
        <w:tc>
          <w:tcPr>
            <w:tcW w:w="4683" w:type="dxa"/>
          </w:tcPr>
          <w:p w:rsidR="00990192" w:rsidRPr="00990192" w:rsidRDefault="00990192" w:rsidP="00990192">
            <w:pPr>
              <w:widowControl w:val="0"/>
              <w:tabs>
                <w:tab w:val="left" w:pos="3836"/>
              </w:tabs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01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990192" w:rsidRPr="00990192" w:rsidRDefault="00990192" w:rsidP="00990192">
            <w:pPr>
              <w:widowControl w:val="0"/>
              <w:tabs>
                <w:tab w:val="left" w:pos="3836"/>
              </w:tabs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0192" w:rsidRPr="00990192" w:rsidRDefault="00990192" w:rsidP="00990192">
            <w:pPr>
              <w:widowControl w:val="0"/>
              <w:tabs>
                <w:tab w:val="left" w:pos="3836"/>
              </w:tabs>
              <w:suppressAutoHyphens/>
              <w:autoSpaceDE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М.Х.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sz w:val="28"/>
                <w:szCs w:val="28"/>
              </w:rPr>
              <w:t>Елешев</w:t>
            </w:r>
            <w:proofErr w:type="spellEnd"/>
          </w:p>
        </w:tc>
      </w:tr>
    </w:tbl>
    <w:p w:rsidR="00990192" w:rsidRPr="00990192" w:rsidRDefault="00990192" w:rsidP="00990192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6"/>
          <w:szCs w:val="16"/>
        </w:rPr>
      </w:pPr>
    </w:p>
    <w:p w:rsidR="00990192" w:rsidRPr="00990192" w:rsidRDefault="00990192" w:rsidP="009901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0192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</w:t>
      </w: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0192" w:rsidRPr="00990192" w:rsidRDefault="00990192" w:rsidP="00990192">
      <w:pPr>
        <w:spacing w:before="280" w:after="28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01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</w:t>
      </w:r>
      <w:r w:rsidRPr="00990192">
        <w:rPr>
          <w:rFonts w:ascii="Calibri" w:eastAsia="Calibri" w:hAnsi="Calibri" w:cs="Calibri"/>
          <w:sz w:val="20"/>
          <w:szCs w:val="20"/>
          <w:lang w:eastAsia="ru-RU"/>
        </w:rPr>
        <w:t xml:space="preserve"> </w:t>
      </w:r>
      <w:r w:rsidRPr="00990192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0" allowOverlap="1">
            <wp:simplePos x="0" y="0"/>
            <wp:positionH relativeFrom="character">
              <wp:align>left</wp:align>
            </wp:positionH>
            <wp:positionV relativeFrom="paragraph">
              <wp:align>top</wp:align>
            </wp:positionV>
            <wp:extent cx="2876550" cy="107950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795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192">
        <w:rPr>
          <w:rFonts w:ascii="Calibri" w:eastAsia="Calibri" w:hAnsi="Calibri" w:cs="Calibri"/>
          <w:sz w:val="20"/>
          <w:szCs w:val="20"/>
          <w:lang w:eastAsia="ru-RU"/>
        </w:rPr>
        <w:t xml:space="preserve"> </w:t>
      </w: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Разослано: специалистам администрации, на сайт, прокурору района, в дело.</w:t>
      </w: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</w:t>
      </w: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</w:t>
      </w: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Приложение № 1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к постановлению администрации 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Беляевского сельсовета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от 10.11.2025 №117 -п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СОСТАВ 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комиссии по подготовке проекта внесения изменений в </w:t>
      </w:r>
      <w:r w:rsidRPr="00990192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правила землепользования и застройки</w:t>
      </w:r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Беляевского сельсовета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990192" w:rsidRPr="00990192" w:rsidTr="00EE4B3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>Председатель Комиссии:</w:t>
            </w:r>
          </w:p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</w:tc>
      </w:tr>
      <w:tr w:rsidR="00990192" w:rsidRPr="00990192" w:rsidTr="00EE4B3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Елешев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Максут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Хайрулович</w:t>
            </w:r>
            <w:proofErr w:type="spellEnd"/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Глава муниципального образования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Беляевский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сельсовет</w:t>
            </w:r>
          </w:p>
        </w:tc>
      </w:tr>
      <w:tr w:rsidR="00990192" w:rsidRPr="00990192" w:rsidTr="00EE4B3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>Заместитель председателя Комиссия: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</w:tc>
      </w:tr>
      <w:tr w:rsidR="00990192" w:rsidRPr="00990192" w:rsidTr="00EE4B3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Ермолов Петр Георгиевич </w:t>
            </w:r>
          </w:p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Специалист 1 категории </w:t>
            </w:r>
          </w:p>
        </w:tc>
      </w:tr>
      <w:tr w:rsidR="00990192" w:rsidRPr="00990192" w:rsidTr="00EE4B3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>Секретарь комиссии:</w:t>
            </w:r>
          </w:p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</w:tc>
      </w:tr>
      <w:tr w:rsidR="00990192" w:rsidRPr="00990192" w:rsidTr="00EE4B3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Феденко Константин Викторович</w:t>
            </w:r>
          </w:p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Специалист 1 категории</w:t>
            </w:r>
          </w:p>
        </w:tc>
      </w:tr>
      <w:tr w:rsidR="00990192" w:rsidRPr="00990192" w:rsidTr="00EE4B3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>Члены Комиссии: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</w:tc>
      </w:tr>
      <w:tr w:rsidR="00990192" w:rsidRPr="00990192" w:rsidTr="00EE4B3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proofErr w:type="spellStart"/>
            <w:r w:rsidRPr="00990192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Бисенбаева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Каламкас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Маулимбергеновна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Депутат от избирательного округа (по согласованию)</w:t>
            </w:r>
          </w:p>
        </w:tc>
      </w:tr>
      <w:tr w:rsidR="00990192" w:rsidRPr="00990192" w:rsidTr="00EE4B3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Тренин Виктор Сергеевич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Депутат от избирательного округа</w:t>
            </w:r>
          </w:p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(по согласованию)</w:t>
            </w:r>
          </w:p>
        </w:tc>
      </w:tr>
    </w:tbl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Состав Комиссии не является закрытым и может быть дополнен в случае необходимости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Приложение № 2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к постановлению администрации 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Беляевского сельсовета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от 10.11.2025 №117 -п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ПОРЯДОК 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проведения работ по подготовке проекта внесения изменений в </w:t>
      </w:r>
      <w:r w:rsidRPr="00990192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правила землепользования и застройки</w:t>
      </w:r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Беляевского сельсовета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tbl>
      <w:tblPr>
        <w:tblW w:w="0" w:type="auto"/>
        <w:tblInd w:w="-601" w:type="dxa"/>
        <w:tblLayout w:type="fixed"/>
        <w:tblLook w:val="0000" w:firstRow="0" w:lastRow="0" w:firstColumn="0" w:lastColumn="0" w:noHBand="0" w:noVBand="0"/>
      </w:tblPr>
      <w:tblGrid>
        <w:gridCol w:w="709"/>
        <w:gridCol w:w="4820"/>
        <w:gridCol w:w="2249"/>
        <w:gridCol w:w="2393"/>
      </w:tblGrid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Виды работ (этапы)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Сроки исполнения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Исполнитель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Обнародование постановления о принятии решения по подготовке проекта внесения изменений в Генплан и ПЗЗ на официальном сайте администрации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Не позднее 10 рабочих дней с даты принятия решения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Глава муниципального образования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Беляевский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сельсовет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widowControl w:val="0"/>
              <w:suppressAutoHyphens/>
              <w:autoSpaceDE w:val="0"/>
              <w:spacing w:after="0" w:line="245" w:lineRule="exact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Разработка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31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>проекта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3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внесения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29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изменений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29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в Генплан и ПЗЗ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93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муниципального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90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обра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zh-CN"/>
              </w:rPr>
              <w:t>зования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и размещение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его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2"/>
                <w:kern w:val="2"/>
                <w:sz w:val="24"/>
                <w:szCs w:val="24"/>
                <w:lang w:eastAsia="zh-CN"/>
              </w:rPr>
              <w:t>на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ФГИС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4"/>
                <w:kern w:val="2"/>
                <w:sz w:val="24"/>
                <w:szCs w:val="24"/>
                <w:lang w:eastAsia="zh-CN"/>
              </w:rPr>
              <w:t>ТП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В течении 45 календарных дней с момента обнародования постановления о принятии решения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Комиссия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54" w:after="0" w:line="244" w:lineRule="exact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Направление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проекта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6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внесении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5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изменений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5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в</w:t>
            </w:r>
          </w:p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8" w:after="0" w:line="245" w:lineRule="exact"/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</w:pP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ПЗиЗ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муниципального  образования</w:t>
            </w:r>
            <w:proofErr w:type="gramEnd"/>
            <w:r w:rsidRPr="00990192">
              <w:rPr>
                <w:rFonts w:ascii="Times New Roman" w:eastAsia="Times New Roman" w:hAnsi="Times New Roman" w:cs="Times New Roman"/>
                <w:color w:val="000000"/>
                <w:spacing w:val="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главе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Беляевского  сельсовета</w:t>
            </w:r>
          </w:p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9" w:after="0" w:line="245" w:lineRule="exact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для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3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принятия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решения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3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проведении</w:t>
            </w:r>
          </w:p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4" w:after="0" w:line="245" w:lineRule="exac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публичных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3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слушаний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2"/>
                <w:kern w:val="2"/>
                <w:sz w:val="24"/>
                <w:szCs w:val="24"/>
                <w:lang w:eastAsia="zh-CN"/>
              </w:rPr>
              <w:t>по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проекту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 дней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Комиссия 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54" w:after="0" w:line="244" w:lineRule="exac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Проверка проекта внесения изменений в Генплан и ПЗЗ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течении 10 дней со дня получения проекта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Комиссия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widowControl w:val="0"/>
              <w:suppressAutoHyphens/>
              <w:autoSpaceDE w:val="0"/>
              <w:spacing w:after="0" w:line="244" w:lineRule="exact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zh-CN"/>
              </w:rPr>
              <w:t>Принятие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5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решения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3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проведении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5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zh-CN"/>
              </w:rPr>
              <w:t>публичных</w:t>
            </w:r>
          </w:p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8" w:after="0" w:line="245" w:lineRule="exact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слушаний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2"/>
                <w:kern w:val="2"/>
                <w:sz w:val="24"/>
                <w:szCs w:val="24"/>
                <w:lang w:eastAsia="zh-CN"/>
              </w:rPr>
              <w:t>по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проекту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внесении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5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изменений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в Генплан и ПЗЗ муниципального</w:t>
            </w:r>
          </w:p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9" w:after="0" w:line="245" w:lineRule="exact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образования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Не позднее 10 дней со дня получения проекта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Глава муниципального  образования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Беляевский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сельсовет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54" w:after="0" w:line="244" w:lineRule="exact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Опубликование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материалов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2"/>
                <w:kern w:val="2"/>
                <w:sz w:val="24"/>
                <w:szCs w:val="24"/>
                <w:lang w:eastAsia="zh-CN"/>
              </w:rPr>
              <w:t>по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проекту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о</w:t>
            </w:r>
          </w:p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9" w:after="0" w:line="245" w:lineRule="exact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внесении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5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изменений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5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в Генплан </w:t>
            </w:r>
            <w:proofErr w:type="gramStart"/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и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ПЗЗ</w:t>
            </w:r>
            <w:proofErr w:type="gramEnd"/>
          </w:p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9" w:after="0" w:line="245" w:lineRule="exact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муниципального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образования.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5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Проведение</w:t>
            </w:r>
          </w:p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9" w:after="0" w:line="245" w:lineRule="exac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публичных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3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слушаний.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Не менее 30 дней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Комиссия 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Опубликование и размещение заключения о результатах публичных слушаний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установленные сроки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Комиссия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8.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widowControl w:val="0"/>
              <w:suppressAutoHyphens/>
              <w:autoSpaceDE w:val="0"/>
              <w:spacing w:after="0" w:line="245" w:lineRule="exac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Принятие решения о представление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4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проекта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6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внесении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5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изменений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21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в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4"/>
                <w:kern w:val="2"/>
                <w:sz w:val="24"/>
                <w:szCs w:val="24"/>
                <w:lang w:eastAsia="zh-CN"/>
              </w:rPr>
              <w:t xml:space="preserve">  Генплан и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ПЗЗ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поселения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3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zh-CN"/>
              </w:rPr>
              <w:t>главе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 муниципального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zh-CN"/>
              </w:rPr>
              <w:t>образования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2"/>
                <w:kern w:val="2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Беляевский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сельсовет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3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>для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3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направления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 xml:space="preserve">Совету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депутатов муниципального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zh-CN"/>
              </w:rPr>
              <w:t>образования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2"/>
                <w:kern w:val="2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Беляевский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t xml:space="preserve">сельсовет или об отклонении такого проекта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zh-CN"/>
              </w:rPr>
              <w:lastRenderedPageBreak/>
              <w:t>и направлении его на доработку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 xml:space="preserve">В течении 10 дней после представления заключения о результатах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публичных слушаний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 xml:space="preserve">Глава муниципального образования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Беляевский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сельсовет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lastRenderedPageBreak/>
              <w:t>9.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9" w:after="0" w:line="245" w:lineRule="exact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  <w:t xml:space="preserve">Утверждение проекта о внесении изменений </w:t>
            </w:r>
          </w:p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9" w:after="0" w:line="245" w:lineRule="exac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в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spacing w:val="4"/>
                <w:kern w:val="2"/>
                <w:sz w:val="24"/>
                <w:szCs w:val="24"/>
                <w:lang w:eastAsia="zh-CN"/>
              </w:rPr>
              <w:t xml:space="preserve">  Генплан и </w:t>
            </w:r>
            <w:r w:rsidRPr="0099019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ПЗЗ или направление его на доработку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установленные сроки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Глава муниципального образования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Беляевский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сельсовет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10.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9" w:after="0" w:line="245" w:lineRule="exac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/>
              </w:rPr>
              <w:t xml:space="preserve">Опубликование и размещение утвержденного проекта </w:t>
            </w:r>
            <w:r w:rsidRPr="00990192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zh-CN"/>
              </w:rPr>
              <w:t xml:space="preserve">о внесении изменений </w:t>
            </w:r>
            <w:r w:rsidRPr="00990192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/>
              </w:rPr>
              <w:t>в</w:t>
            </w:r>
            <w:r w:rsidRPr="0099019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2"/>
                <w:sz w:val="24"/>
                <w:szCs w:val="24"/>
                <w:lang w:eastAsia="zh-CN"/>
              </w:rPr>
              <w:t xml:space="preserve">  Генплан и </w:t>
            </w:r>
            <w:r w:rsidRPr="00990192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/>
              </w:rPr>
              <w:t>ПЗЗ и обязательных приложений к нему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установленные сроки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Глава муниципального образования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Беляевский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сельсовет</w:t>
            </w:r>
          </w:p>
        </w:tc>
      </w:tr>
      <w:tr w:rsidR="00990192" w:rsidRPr="00990192" w:rsidTr="00EE4B3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11.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widowControl w:val="0"/>
              <w:suppressAutoHyphens/>
              <w:autoSpaceDE w:val="0"/>
              <w:spacing w:before="39" w:after="0" w:line="245" w:lineRule="exac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/>
              </w:rPr>
              <w:t xml:space="preserve">Размещение утвержденного проекта </w:t>
            </w:r>
            <w:r w:rsidRPr="00990192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zh-CN"/>
              </w:rPr>
              <w:t xml:space="preserve">о внесении изменений </w:t>
            </w:r>
            <w:r w:rsidRPr="00990192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/>
              </w:rPr>
              <w:t>в</w:t>
            </w:r>
            <w:r w:rsidRPr="0099019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2"/>
                <w:sz w:val="24"/>
                <w:szCs w:val="24"/>
                <w:lang w:eastAsia="zh-CN"/>
              </w:rPr>
              <w:t xml:space="preserve">  Генплан и </w:t>
            </w:r>
            <w:r w:rsidRPr="00990192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/>
              </w:rPr>
              <w:t>ПЗЗ и обязательных приложений к нему в ФГИС ТП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 дней со дня их принятия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192" w:rsidRPr="00990192" w:rsidRDefault="00990192" w:rsidP="00990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Глава муниципального образования </w:t>
            </w:r>
            <w:proofErr w:type="spellStart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Беляевский</w:t>
            </w:r>
            <w:proofErr w:type="spellEnd"/>
            <w:r w:rsidRPr="00990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сельсовет</w:t>
            </w:r>
          </w:p>
        </w:tc>
      </w:tr>
    </w:tbl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Приложение № 2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к постановлению администрации 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Беляевского сельсовета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От 10.11.2025 № 117-п</w:t>
      </w:r>
    </w:p>
    <w:p w:rsidR="00990192" w:rsidRPr="00990192" w:rsidRDefault="00990192" w:rsidP="00990192">
      <w:pPr>
        <w:widowControl w:val="0"/>
        <w:autoSpaceDE w:val="0"/>
        <w:spacing w:after="0" w:line="235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Положение</w:t>
      </w:r>
      <w:r w:rsidRPr="0099019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</w:p>
    <w:p w:rsidR="00990192" w:rsidRPr="00990192" w:rsidRDefault="00990192" w:rsidP="00990192">
      <w:pPr>
        <w:widowControl w:val="0"/>
        <w:autoSpaceDE w:val="0"/>
        <w:spacing w:after="0" w:line="235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</w:rPr>
      </w:pPr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99019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>комиссии по</w:t>
      </w:r>
      <w:r w:rsidRPr="0099019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>внесению</w:t>
      </w:r>
      <w:r w:rsidRPr="0099019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изменений в Правила землепользования и застройки МО </w:t>
      </w:r>
      <w:proofErr w:type="spellStart"/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сельсовет Беляевского района Оренбургской области</w:t>
      </w:r>
    </w:p>
    <w:p w:rsidR="00990192" w:rsidRPr="00990192" w:rsidRDefault="00990192" w:rsidP="00990192">
      <w:pPr>
        <w:widowControl w:val="0"/>
        <w:tabs>
          <w:tab w:val="left" w:pos="3793"/>
        </w:tabs>
        <w:autoSpaceDE w:val="0"/>
        <w:spacing w:before="313" w:after="0" w:line="319" w:lineRule="exact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1.Общие</w:t>
      </w:r>
      <w:r w:rsidRPr="00990192">
        <w:rPr>
          <w:rFonts w:ascii="Times New Roman" w:eastAsia="Times New Roman" w:hAnsi="Times New Roman" w:cs="Times New Roman"/>
          <w:b/>
          <w:spacing w:val="7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b/>
          <w:spacing w:val="-2"/>
          <w:sz w:val="28"/>
        </w:rPr>
        <w:t>положения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126"/>
        </w:tabs>
        <w:suppressAutoHyphens/>
        <w:autoSpaceDE w:val="0"/>
        <w:spacing w:after="0" w:line="235" w:lineRule="auto"/>
        <w:ind w:firstLine="580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Настоящее Положение определяет</w:t>
      </w:r>
      <w:r w:rsidRPr="0099019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задачи, функции, права и</w:t>
      </w:r>
      <w:r w:rsidRPr="0099019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порядок деятельности Комиссии по внесению изменений в</w:t>
      </w:r>
      <w:r w:rsidRPr="00990192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 xml:space="preserve">Правила землепользования и застройки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 xml:space="preserve"> (далее по тексту -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Комиссия).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320"/>
        </w:tabs>
        <w:suppressAutoHyphens/>
        <w:autoSpaceDE w:val="0"/>
        <w:spacing w:before="14" w:after="0" w:line="232" w:lineRule="auto"/>
        <w:ind w:firstLine="570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Определить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местонахождение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Комиссии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по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адресу:</w:t>
      </w:r>
      <w:r w:rsidRPr="00990192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461330,</w:t>
      </w:r>
      <w:r w:rsidRPr="00990192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 xml:space="preserve">Оренбургская область, </w:t>
      </w:r>
      <w:proofErr w:type="spellStart"/>
      <w:proofErr w:type="gramStart"/>
      <w:r w:rsidRPr="00990192">
        <w:rPr>
          <w:rFonts w:ascii="Times New Roman" w:eastAsia="Times New Roman" w:hAnsi="Times New Roman" w:cs="Times New Roman"/>
          <w:sz w:val="28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sz w:val="28"/>
        </w:rPr>
        <w:t xml:space="preserve">  район</w:t>
      </w:r>
      <w:proofErr w:type="gramEnd"/>
      <w:r w:rsidRPr="00990192">
        <w:rPr>
          <w:rFonts w:ascii="Times New Roman" w:eastAsia="Times New Roman" w:hAnsi="Times New Roman" w:cs="Times New Roman"/>
          <w:sz w:val="28"/>
        </w:rPr>
        <w:t>, с. Беляевка, ул. Банковская, д. 9, (телефон для справок: 8 (35334) 2-11-88).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129"/>
        </w:tabs>
        <w:suppressAutoHyphens/>
        <w:autoSpaceDE w:val="0"/>
        <w:spacing w:before="4" w:after="0" w:line="240" w:lineRule="auto"/>
        <w:ind w:firstLine="575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 xml:space="preserve">Комиссия формируется на основании постановления администрации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 xml:space="preserve"> и осуществляет свою деятельность в соответствии с Градостроительным кодексом РФ, Правилами землепользования и застройки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 xml:space="preserve"> и настоящим Положением.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185"/>
        </w:tabs>
        <w:suppressAutoHyphens/>
        <w:autoSpaceDE w:val="0"/>
        <w:spacing w:after="0" w:line="235" w:lineRule="auto"/>
        <w:ind w:firstLine="576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Комиссия создается в целях: - создания условий для устойчивого развития территории поселения, сохранения окружающей среды и объектов культурного наследования;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реализации прав граждан, проживающих на территории поселения, на благоприятные условия жизнедеятельности; информирование общественности и обеспечения права участия граждан в принятии решений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249"/>
        </w:tabs>
        <w:suppressAutoHyphens/>
        <w:autoSpaceDE w:val="0"/>
        <w:spacing w:after="0" w:line="235" w:lineRule="auto"/>
        <w:ind w:firstLine="57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0192">
        <w:rPr>
          <w:rFonts w:ascii="Times New Roman" w:eastAsia="Times New Roman" w:hAnsi="Times New Roman" w:cs="Times New Roman"/>
          <w:sz w:val="28"/>
        </w:rPr>
        <w:t xml:space="preserve">Решения Комиссии являются рекомендательными для принятия главой администрации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 xml:space="preserve"> постановлений (распоряжений) по вопросам землепользования и зонирования на территории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>.</w:t>
      </w:r>
    </w:p>
    <w:p w:rsidR="00990192" w:rsidRPr="00990192" w:rsidRDefault="00990192" w:rsidP="00990192">
      <w:pPr>
        <w:widowControl w:val="0"/>
        <w:numPr>
          <w:ilvl w:val="0"/>
          <w:numId w:val="1"/>
        </w:numPr>
        <w:tabs>
          <w:tab w:val="left" w:pos="0"/>
          <w:tab w:val="left" w:pos="1018"/>
        </w:tabs>
        <w:suppressAutoHyphens/>
        <w:autoSpaceDE w:val="0"/>
        <w:spacing w:before="3" w:after="0" w:line="317" w:lineRule="exact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Полномочия</w:t>
      </w:r>
      <w:r w:rsidRPr="00990192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комиссии</w:t>
      </w:r>
    </w:p>
    <w:p w:rsidR="00990192" w:rsidRPr="00990192" w:rsidRDefault="00990192" w:rsidP="00990192">
      <w:pPr>
        <w:widowControl w:val="0"/>
        <w:autoSpaceDE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  <w:szCs w:val="28"/>
        </w:rPr>
        <w:t xml:space="preserve">         К</w:t>
      </w:r>
      <w:r w:rsidRPr="0099019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  <w:szCs w:val="28"/>
        </w:rPr>
        <w:t>полномочиям</w:t>
      </w:r>
      <w:r w:rsidRPr="0099019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  <w:szCs w:val="28"/>
        </w:rPr>
        <w:t>комиссии</w:t>
      </w:r>
      <w:r w:rsidRPr="0099019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spacing w:val="-2"/>
          <w:sz w:val="28"/>
          <w:szCs w:val="28"/>
        </w:rPr>
        <w:t>относятся: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749"/>
          <w:tab w:val="left" w:pos="2107"/>
          <w:tab w:val="left" w:pos="3062"/>
          <w:tab w:val="left" w:pos="4868"/>
          <w:tab w:val="left" w:pos="6438"/>
          <w:tab w:val="left" w:pos="8075"/>
        </w:tabs>
        <w:suppressAutoHyphens/>
        <w:autoSpaceDE w:val="0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</w:rPr>
        <w:sectPr w:rsidR="00990192" w:rsidRPr="00990192">
          <w:headerReference w:type="default" r:id="rId7"/>
          <w:headerReference w:type="first" r:id="rId8"/>
          <w:pgSz w:w="11906" w:h="16838"/>
          <w:pgMar w:top="851" w:right="851" w:bottom="851" w:left="1701" w:header="0" w:footer="720" w:gutter="0"/>
          <w:cols w:space="720"/>
          <w:docGrid w:linePitch="360"/>
        </w:sectPr>
      </w:pPr>
      <w:r w:rsidRPr="00990192">
        <w:rPr>
          <w:rFonts w:ascii="Times New Roman" w:eastAsia="Times New Roman" w:hAnsi="Times New Roman" w:cs="Times New Roman"/>
          <w:sz w:val="28"/>
        </w:rPr>
        <w:t>Организация</w:t>
      </w:r>
      <w:r w:rsidRPr="00990192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и рассмотрение</w:t>
      </w:r>
      <w:r w:rsidRPr="00990192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предложений</w:t>
      </w:r>
      <w:r w:rsidRPr="00990192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о внесении</w:t>
      </w:r>
      <w:r w:rsidRPr="00990192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изменений</w:t>
      </w:r>
      <w:r w:rsidRPr="00990192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в Правила</w:t>
      </w:r>
      <w:r w:rsidRPr="00990192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землепользования</w:t>
      </w:r>
      <w:r w:rsidRPr="00990192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и</w:t>
      </w:r>
      <w:r w:rsidRPr="00990192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застройки</w:t>
      </w:r>
      <w:r w:rsidRPr="00990192">
        <w:rPr>
          <w:rFonts w:ascii="Times New Roman" w:eastAsia="Times New Roman" w:hAnsi="Times New Roman" w:cs="Times New Roman"/>
          <w:spacing w:val="8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(далее -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Правила)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 xml:space="preserve">и (или) </w:t>
      </w:r>
      <w:r w:rsidRPr="00990192">
        <w:rPr>
          <w:rFonts w:ascii="Times New Roman" w:eastAsia="Times New Roman" w:hAnsi="Times New Roman" w:cs="Times New Roman"/>
          <w:spacing w:val="-2"/>
          <w:sz w:val="28"/>
        </w:rPr>
        <w:t>Генеральный</w:t>
      </w:r>
      <w:r w:rsidRPr="00990192">
        <w:rPr>
          <w:rFonts w:ascii="Times New Roman" w:eastAsia="Times New Roman" w:hAnsi="Times New Roman" w:cs="Times New Roman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pacing w:val="-4"/>
          <w:sz w:val="28"/>
        </w:rPr>
        <w:t xml:space="preserve">план </w:t>
      </w:r>
      <w:r w:rsidRPr="00990192">
        <w:rPr>
          <w:rFonts w:ascii="Times New Roman" w:eastAsia="Times New Roman" w:hAnsi="Times New Roman" w:cs="Times New Roman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 xml:space="preserve"> (далее -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Генплан).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214"/>
        </w:tabs>
        <w:suppressAutoHyphens/>
        <w:autoSpaceDE w:val="0"/>
        <w:spacing w:before="64" w:after="0" w:line="235" w:lineRule="auto"/>
        <w:ind w:firstLine="546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sz w:val="28"/>
        </w:rPr>
        <w:lastRenderedPageBreak/>
        <w:t>Подготовка предложений о внесении дополнений и изменений в Правила и (или) Генплан, проектов местных нормативных правовых актов, иных документов, связанных с реализацией и применением Правил.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262"/>
        </w:tabs>
        <w:suppressAutoHyphens/>
        <w:autoSpaceDE w:val="0"/>
        <w:spacing w:before="12" w:after="0" w:line="232" w:lineRule="auto"/>
        <w:ind w:firstLine="546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7935595</wp:posOffset>
            </wp:positionH>
            <wp:positionV relativeFrom="page">
              <wp:posOffset>1343025</wp:posOffset>
            </wp:positionV>
            <wp:extent cx="7558405" cy="10688955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895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192">
        <w:rPr>
          <w:rFonts w:ascii="Times New Roman" w:eastAsia="Times New Roman" w:hAnsi="Times New Roman" w:cs="Times New Roman"/>
          <w:sz w:val="28"/>
        </w:rPr>
        <w:t>Прием и рассмотрение предложений заинтересованных лиц о подготовке проекта о внесении изменений в Правила и (или) Генплан.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450"/>
        </w:tabs>
        <w:suppressAutoHyphens/>
        <w:autoSpaceDE w:val="0"/>
        <w:spacing w:before="4" w:after="0" w:line="235" w:lineRule="auto"/>
        <w:ind w:firstLine="546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 xml:space="preserve">Подготовка заключений главе администрации </w:t>
      </w:r>
      <w:r w:rsidRPr="0099019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 xml:space="preserve">, в которых содержатся рекомендации о внесении в соответствии с поступившими предложениями изменений в Правила и (или) Генплан или об отклонении таких предложений с указанием причин отклонения и направляет это заключение главе администрации </w:t>
      </w:r>
      <w:r w:rsidRPr="0099019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>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401"/>
        </w:tabs>
        <w:suppressAutoHyphens/>
        <w:autoSpaceDE w:val="0"/>
        <w:spacing w:before="8" w:after="0" w:line="240" w:lineRule="auto"/>
        <w:ind w:firstLine="541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 xml:space="preserve">Осуществление организационно-технического сопровождения процесса подготовки внесения изменений и дополнений в Правила и (или) Генплан, в </w:t>
      </w:r>
      <w:proofErr w:type="spellStart"/>
      <w:r w:rsidRPr="00990192">
        <w:rPr>
          <w:rFonts w:ascii="Times New Roman" w:eastAsia="Times New Roman" w:hAnsi="Times New Roman" w:cs="Times New Roman"/>
          <w:sz w:val="28"/>
        </w:rPr>
        <w:t>т.ч</w:t>
      </w:r>
      <w:proofErr w:type="spellEnd"/>
      <w:r w:rsidRPr="00990192">
        <w:rPr>
          <w:rFonts w:ascii="Times New Roman" w:eastAsia="Times New Roman" w:hAnsi="Times New Roman" w:cs="Times New Roman"/>
          <w:sz w:val="28"/>
        </w:rPr>
        <w:t>. организация и подготовка проектов о внесении изменений в Правила и (или) Генплан, сбор исходных данных по соответствующим подразделам проекта.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137"/>
        </w:tabs>
        <w:suppressAutoHyphens/>
        <w:autoSpaceDE w:val="0"/>
        <w:spacing w:after="0" w:line="232" w:lineRule="auto"/>
        <w:ind w:firstLine="543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Размещение сообщений о принятии решения о подготовке проекта о внесении изменений в Правила и (или) Генплан.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227"/>
        </w:tabs>
        <w:suppressAutoHyphens/>
        <w:autoSpaceDE w:val="0"/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Опубликование и размещение проекта о внесении изменений в Правила и (или) Генплан, в том числе утвержденных изменений в Правила и (или) Генплан на официальном сайте администрации.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219"/>
        </w:tabs>
        <w:suppressAutoHyphens/>
        <w:autoSpaceDE w:val="0"/>
        <w:spacing w:after="0" w:line="232" w:lineRule="auto"/>
        <w:ind w:firstLine="548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 xml:space="preserve">Направление проекта о внесении изменений в Правила и (или) Генплан в отдел архитектуры и строительства </w:t>
      </w:r>
      <w:proofErr w:type="gramStart"/>
      <w:r w:rsidRPr="00990192">
        <w:rPr>
          <w:rFonts w:ascii="Times New Roman" w:eastAsia="Times New Roman" w:hAnsi="Times New Roman" w:cs="Times New Roman"/>
          <w:sz w:val="28"/>
        </w:rPr>
        <w:t>администрации  муниципального</w:t>
      </w:r>
      <w:proofErr w:type="gramEnd"/>
      <w:r w:rsidRPr="00990192">
        <w:rPr>
          <w:rFonts w:ascii="Times New Roman" w:eastAsia="Times New Roman" w:hAnsi="Times New Roman" w:cs="Times New Roman"/>
          <w:sz w:val="28"/>
        </w:rPr>
        <w:t xml:space="preserve"> образования </w:t>
      </w:r>
      <w:proofErr w:type="spellStart"/>
      <w:r w:rsidRPr="00990192">
        <w:rPr>
          <w:rFonts w:ascii="Times New Roman" w:eastAsia="Times New Roman" w:hAnsi="Times New Roman" w:cs="Times New Roman"/>
          <w:sz w:val="28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sz w:val="28"/>
        </w:rPr>
        <w:t xml:space="preserve"> район (по согласованию) для проверки.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250"/>
        </w:tabs>
        <w:suppressAutoHyphens/>
        <w:autoSpaceDE w:val="0"/>
        <w:spacing w:before="2" w:after="0" w:line="235" w:lineRule="auto"/>
        <w:ind w:firstLine="541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Организация и проведение в установленном законном порядке публичных слушаний по вопросу рассмотрения проекта внесения изменений в Правила и (или) Генплан.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351"/>
        </w:tabs>
        <w:suppressAutoHyphens/>
        <w:autoSpaceDE w:val="0"/>
        <w:spacing w:before="1" w:after="0" w:line="240" w:lineRule="auto"/>
        <w:ind w:firstLine="546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Подготовка по результатам публичных слушаний заключений и рекомендаций, обеспечение внесения изменений в</w:t>
      </w:r>
      <w:r w:rsidRPr="00990192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Правила и</w:t>
      </w:r>
      <w:r w:rsidRPr="0099019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 xml:space="preserve">(или) Генплан и направление указанных документов главе администрации </w:t>
      </w:r>
      <w:r w:rsidRPr="0099019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 xml:space="preserve"> не позднее 7 дней после их проведения.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438"/>
        </w:tabs>
        <w:suppressAutoHyphens/>
        <w:autoSpaceDE w:val="0"/>
        <w:spacing w:after="0" w:line="235" w:lineRule="auto"/>
        <w:ind w:firstLine="546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Осуществление доработки проекта о внесении изменений в Правила и (или) Генплан в</w:t>
      </w:r>
      <w:r w:rsidRPr="00990192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случае обнаружения его несоответствия требованиям и документам.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506"/>
        </w:tabs>
        <w:suppressAutoHyphens/>
        <w:autoSpaceDE w:val="0"/>
        <w:spacing w:after="0" w:line="240" w:lineRule="auto"/>
        <w:ind w:firstLine="537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Организация разработки градостроительных регламентов и внесение изменений в утвержденные градостроительные регламенты.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461"/>
        </w:tabs>
        <w:suppressAutoHyphens/>
        <w:autoSpaceDE w:val="0"/>
        <w:spacing w:after="0" w:line="240" w:lineRule="auto"/>
        <w:ind w:firstLine="53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sectPr w:rsidR="00990192" w:rsidRPr="00990192">
          <w:headerReference w:type="even" r:id="rId10"/>
          <w:headerReference w:type="default" r:id="rId11"/>
          <w:headerReference w:type="first" r:id="rId12"/>
          <w:pgSz w:w="11906" w:h="16838"/>
          <w:pgMar w:top="851" w:right="851" w:bottom="851" w:left="1701" w:header="0" w:footer="720" w:gutter="0"/>
          <w:cols w:space="720"/>
          <w:docGrid w:linePitch="360"/>
        </w:sectPr>
      </w:pPr>
      <w:r w:rsidRPr="00990192">
        <w:rPr>
          <w:rFonts w:ascii="Times New Roman" w:eastAsia="Times New Roman" w:hAnsi="Times New Roman" w:cs="Times New Roman"/>
          <w:sz w:val="28"/>
        </w:rPr>
        <w:t>Рассмотрение и осуществление иных вопросов и действий касающиеся внесения изменений в Правила и (или) Генплан, вопросов градостроительного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использования земельных</w:t>
      </w:r>
      <w:r w:rsidRPr="0099019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участков, градостроительного зонирования и градостроительных регламентов.</w:t>
      </w:r>
    </w:p>
    <w:p w:rsidR="00990192" w:rsidRPr="00990192" w:rsidRDefault="00990192" w:rsidP="00990192">
      <w:pPr>
        <w:widowControl w:val="0"/>
        <w:numPr>
          <w:ilvl w:val="0"/>
          <w:numId w:val="1"/>
        </w:numPr>
        <w:tabs>
          <w:tab w:val="left" w:pos="0"/>
          <w:tab w:val="left" w:pos="959"/>
        </w:tabs>
        <w:suppressAutoHyphens/>
        <w:autoSpaceDE w:val="0"/>
        <w:spacing w:before="63"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90192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8821420</wp:posOffset>
            </wp:positionH>
            <wp:positionV relativeFrom="page">
              <wp:posOffset>314325</wp:posOffset>
            </wp:positionV>
            <wp:extent cx="7558405" cy="10688955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8895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</w:t>
      </w:r>
      <w:r w:rsidRPr="00990192"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комиссии</w:t>
      </w:r>
    </w:p>
    <w:p w:rsidR="00990192" w:rsidRPr="00990192" w:rsidRDefault="00990192" w:rsidP="00990192">
      <w:pPr>
        <w:widowControl w:val="0"/>
        <w:autoSpaceDE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  <w:szCs w:val="28"/>
        </w:rPr>
        <w:t xml:space="preserve">         В</w:t>
      </w:r>
      <w:r w:rsidRPr="0099019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99019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90192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  <w:szCs w:val="28"/>
        </w:rPr>
        <w:t>комиссия</w:t>
      </w:r>
      <w:r w:rsidRPr="0099019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99019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spacing w:val="-2"/>
          <w:sz w:val="28"/>
          <w:szCs w:val="28"/>
        </w:rPr>
        <w:t>право: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258"/>
        </w:tabs>
        <w:suppressAutoHyphens/>
        <w:autoSpaceDE w:val="0"/>
        <w:spacing w:before="14" w:after="0" w:line="232" w:lineRule="auto"/>
        <w:ind w:firstLine="546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Запрашивать в установленном порядке и получать материалы, необходимые для реализации возложенных на комиссию функций.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478"/>
        </w:tabs>
        <w:suppressAutoHyphens/>
        <w:autoSpaceDE w:val="0"/>
        <w:spacing w:before="9" w:after="0" w:line="235" w:lineRule="auto"/>
        <w:ind w:firstLine="552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Приглашать для работы в комиссии представителей территориальных отделов федеральных органов исполнительной власти, органов местного самоуправления, общественных объединений, иных организаций, юридических и физических лиц и их представителей.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255"/>
        </w:tabs>
        <w:suppressAutoHyphens/>
        <w:autoSpaceDE w:val="0"/>
        <w:spacing w:before="5" w:after="0" w:line="232" w:lineRule="auto"/>
        <w:ind w:firstLine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Принимать решения по вопросам, отнесенным к компетенции Комиссии по землепользованию и застройке.</w:t>
      </w:r>
    </w:p>
    <w:p w:rsidR="00990192" w:rsidRPr="00990192" w:rsidRDefault="00990192" w:rsidP="00990192">
      <w:pPr>
        <w:widowControl w:val="0"/>
        <w:tabs>
          <w:tab w:val="left" w:pos="952"/>
        </w:tabs>
        <w:autoSpaceDE w:val="0"/>
        <w:spacing w:before="1" w:after="0" w:line="321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019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</w:p>
    <w:p w:rsidR="00990192" w:rsidRPr="00990192" w:rsidRDefault="00990192" w:rsidP="00990192">
      <w:pPr>
        <w:widowControl w:val="0"/>
        <w:numPr>
          <w:ilvl w:val="0"/>
          <w:numId w:val="1"/>
        </w:numPr>
        <w:tabs>
          <w:tab w:val="left" w:pos="0"/>
          <w:tab w:val="left" w:pos="952"/>
        </w:tabs>
        <w:suppressAutoHyphens/>
        <w:autoSpaceDE w:val="0"/>
        <w:spacing w:before="1" w:after="0" w:line="321" w:lineRule="exact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</w:rPr>
      </w:pPr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</w:t>
      </w:r>
      <w:r w:rsidRPr="0099019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990192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работы</w:t>
      </w:r>
      <w:r w:rsidRPr="00990192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комиссии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465"/>
          <w:tab w:val="left" w:pos="3299"/>
          <w:tab w:val="left" w:pos="4926"/>
          <w:tab w:val="left" w:pos="6093"/>
          <w:tab w:val="left" w:pos="7643"/>
        </w:tabs>
        <w:suppressAutoHyphens/>
        <w:autoSpaceDE w:val="0"/>
        <w:spacing w:before="2" w:after="0" w:line="235" w:lineRule="auto"/>
        <w:ind w:firstLine="538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pacing w:val="-2"/>
          <w:sz w:val="28"/>
        </w:rPr>
        <w:t>Председатель</w:t>
      </w:r>
      <w:r w:rsidRPr="00990192">
        <w:rPr>
          <w:rFonts w:ascii="Times New Roman" w:eastAsia="Times New Roman" w:hAnsi="Times New Roman" w:cs="Times New Roman"/>
          <w:sz w:val="28"/>
        </w:rPr>
        <w:tab/>
      </w:r>
      <w:r w:rsidRPr="00990192">
        <w:rPr>
          <w:rFonts w:ascii="Times New Roman" w:eastAsia="Times New Roman" w:hAnsi="Times New Roman" w:cs="Times New Roman"/>
          <w:spacing w:val="-2"/>
          <w:sz w:val="28"/>
        </w:rPr>
        <w:t>комиссии,</w:t>
      </w:r>
      <w:r w:rsidRPr="00990192">
        <w:rPr>
          <w:rFonts w:ascii="Times New Roman" w:eastAsia="Times New Roman" w:hAnsi="Times New Roman" w:cs="Times New Roman"/>
          <w:sz w:val="28"/>
        </w:rPr>
        <w:tab/>
      </w:r>
      <w:r w:rsidRPr="00990192">
        <w:rPr>
          <w:rFonts w:ascii="Times New Roman" w:eastAsia="Times New Roman" w:hAnsi="Times New Roman" w:cs="Times New Roman"/>
          <w:spacing w:val="-2"/>
          <w:sz w:val="28"/>
        </w:rPr>
        <w:t>состав</w:t>
      </w:r>
      <w:r w:rsidRPr="00990192">
        <w:rPr>
          <w:rFonts w:ascii="Times New Roman" w:eastAsia="Times New Roman" w:hAnsi="Times New Roman" w:cs="Times New Roman"/>
          <w:sz w:val="28"/>
        </w:rPr>
        <w:tab/>
      </w:r>
      <w:r w:rsidRPr="00990192">
        <w:rPr>
          <w:rFonts w:ascii="Times New Roman" w:eastAsia="Times New Roman" w:hAnsi="Times New Roman" w:cs="Times New Roman"/>
          <w:spacing w:val="-2"/>
          <w:sz w:val="28"/>
        </w:rPr>
        <w:t>комиссии</w:t>
      </w:r>
      <w:r w:rsidRPr="00990192">
        <w:rPr>
          <w:rFonts w:ascii="Times New Roman" w:eastAsia="Times New Roman" w:hAnsi="Times New Roman" w:cs="Times New Roman"/>
          <w:sz w:val="28"/>
        </w:rPr>
        <w:tab/>
      </w:r>
      <w:r w:rsidRPr="00990192">
        <w:rPr>
          <w:rFonts w:ascii="Times New Roman" w:eastAsia="Times New Roman" w:hAnsi="Times New Roman" w:cs="Times New Roman"/>
          <w:spacing w:val="-2"/>
          <w:sz w:val="28"/>
        </w:rPr>
        <w:t xml:space="preserve">утверждается </w:t>
      </w:r>
      <w:r w:rsidRPr="00990192">
        <w:rPr>
          <w:rFonts w:ascii="Times New Roman" w:eastAsia="Times New Roman" w:hAnsi="Times New Roman" w:cs="Times New Roman"/>
          <w:sz w:val="28"/>
        </w:rPr>
        <w:t>постановлением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администрации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>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155"/>
        </w:tabs>
        <w:suppressAutoHyphens/>
        <w:autoSpaceDE w:val="0"/>
        <w:spacing w:before="11" w:after="0" w:line="232" w:lineRule="auto"/>
        <w:ind w:firstLine="547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Председатель комиссии (далее -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председатель), а в его отсутствие - заместитель председателя комиссии (далее — заместитель) руководит деятельностью комиссии, председательствует на заседаниях, организует работу комиссии, осуществляет общий контроль реализации принятых комиссией решений.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422"/>
        </w:tabs>
        <w:suppressAutoHyphens/>
        <w:autoSpaceDE w:val="0"/>
        <w:spacing w:before="14" w:after="0" w:line="235" w:lineRule="auto"/>
        <w:ind w:firstLine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Заседания комиссии проводятся председателем или его заместителем. Время, место и повестка дня очередного заседания определяются председателем, а в его отсутствие заместителем.</w:t>
      </w:r>
    </w:p>
    <w:p w:rsidR="00990192" w:rsidRPr="00990192" w:rsidRDefault="00990192" w:rsidP="00990192">
      <w:pPr>
        <w:widowControl w:val="0"/>
        <w:autoSpaceDE w:val="0"/>
        <w:spacing w:before="1" w:after="0" w:line="240" w:lineRule="auto"/>
        <w:ind w:firstLine="541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  <w:szCs w:val="28"/>
        </w:rPr>
        <w:t>Члены комиссии уведомляются о месте, дате и времени проведения заседания комиссии не позднее, чем за два дня до назначенной даты.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243"/>
        </w:tabs>
        <w:suppressAutoHyphens/>
        <w:autoSpaceDE w:val="0"/>
        <w:spacing w:after="0" w:line="235" w:lineRule="auto"/>
        <w:ind w:firstLine="541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Комиссия осуществляет свою деятельность в форме заседаний. Периодичность заседаний определяется исходя из требований по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соблюдению сроков рассмотрения поступивших обращений, заседания проводятся по мере необходимости.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400"/>
        </w:tabs>
        <w:suppressAutoHyphens/>
        <w:autoSpaceDE w:val="0"/>
        <w:spacing w:after="0" w:line="235" w:lineRule="auto"/>
        <w:ind w:firstLine="546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Организацию подготовки заседаний комиссии и ведение делопроизводства (в том числе протоколов комиссии) осуществляет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секретарь комиссии. Информирование членов комиссии о проведении заседаний комиссии организуется секретарем комиссии.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192"/>
        </w:tabs>
        <w:suppressAutoHyphens/>
        <w:autoSpaceDE w:val="0"/>
        <w:spacing w:before="3" w:after="0" w:line="240" w:lineRule="auto"/>
        <w:ind w:firstLine="546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Все члены комиссии обладают равными правами при обсуждении рассматриваемых на заседании вопросов.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218"/>
        </w:tabs>
        <w:suppressAutoHyphens/>
        <w:autoSpaceDE w:val="0"/>
        <w:spacing w:after="0" w:line="232" w:lineRule="auto"/>
        <w:ind w:firstLine="5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Комиссия правомочна принимать решения, если на ее заседании присутствует не менее четырех членов комиссии. Комиссия принимает решение по рассматриваемому вопросу путем открытого голосования.</w:t>
      </w:r>
    </w:p>
    <w:p w:rsidR="00990192" w:rsidRPr="00990192" w:rsidRDefault="00990192" w:rsidP="00990192">
      <w:pPr>
        <w:widowControl w:val="0"/>
        <w:autoSpaceDE w:val="0"/>
        <w:spacing w:after="0" w:line="240" w:lineRule="auto"/>
        <w:ind w:firstLine="542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  <w:szCs w:val="28"/>
        </w:rPr>
        <w:t>Решение комиссии считается принятым, если за него проголосовало более половины членов комиссии, присутствующих на заседании комиссии.</w:t>
      </w:r>
      <w:r w:rsidRPr="00990192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  <w:szCs w:val="28"/>
        </w:rPr>
        <w:t>В случае, если в ходе голосования голоса членов комиссии распределились поровну, голос председателя комиссии является решающим.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167"/>
        </w:tabs>
        <w:suppressAutoHyphens/>
        <w:autoSpaceDE w:val="0"/>
        <w:spacing w:after="0" w:line="252" w:lineRule="auto"/>
        <w:ind w:firstLine="542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sectPr w:rsidR="00990192" w:rsidRPr="00990192">
          <w:headerReference w:type="even" r:id="rId14"/>
          <w:headerReference w:type="default" r:id="rId15"/>
          <w:headerReference w:type="first" r:id="rId16"/>
          <w:pgSz w:w="11906" w:h="16838"/>
          <w:pgMar w:top="851" w:right="851" w:bottom="851" w:left="1701" w:header="0" w:footer="720" w:gutter="0"/>
          <w:cols w:space="720"/>
          <w:docGrid w:linePitch="360"/>
        </w:sectPr>
      </w:pPr>
      <w:r w:rsidRPr="00990192">
        <w:rPr>
          <w:rFonts w:ascii="Times New Roman" w:eastAsia="Times New Roman" w:hAnsi="Times New Roman" w:cs="Times New Roman"/>
          <w:sz w:val="28"/>
        </w:rPr>
        <w:t>Решение комиссии оформляется протоколом в</w:t>
      </w:r>
      <w:r w:rsidRPr="0099019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>течение трех рабочих дней,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 </w:t>
      </w:r>
      <w:r w:rsidRPr="00990192">
        <w:rPr>
          <w:rFonts w:ascii="Times New Roman" w:eastAsia="Times New Roman" w:hAnsi="Times New Roman" w:cs="Times New Roman"/>
          <w:sz w:val="28"/>
        </w:rPr>
        <w:t>который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 </w:t>
      </w:r>
      <w:r w:rsidRPr="00990192">
        <w:rPr>
          <w:rFonts w:ascii="Times New Roman" w:eastAsia="Times New Roman" w:hAnsi="Times New Roman" w:cs="Times New Roman"/>
          <w:sz w:val="28"/>
        </w:rPr>
        <w:t>подписывается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 </w:t>
      </w:r>
      <w:r w:rsidRPr="00990192">
        <w:rPr>
          <w:rFonts w:ascii="Times New Roman" w:eastAsia="Times New Roman" w:hAnsi="Times New Roman" w:cs="Times New Roman"/>
          <w:sz w:val="28"/>
        </w:rPr>
        <w:t>председателем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 </w:t>
      </w:r>
      <w:r w:rsidRPr="00990192">
        <w:rPr>
          <w:rFonts w:ascii="Times New Roman" w:eastAsia="Times New Roman" w:hAnsi="Times New Roman" w:cs="Times New Roman"/>
          <w:sz w:val="28"/>
        </w:rPr>
        <w:t>комиссии,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 </w:t>
      </w:r>
      <w:r w:rsidRPr="00990192">
        <w:rPr>
          <w:rFonts w:ascii="Times New Roman" w:eastAsia="Times New Roman" w:hAnsi="Times New Roman" w:cs="Times New Roman"/>
          <w:sz w:val="28"/>
        </w:rPr>
        <w:t>в</w:t>
      </w:r>
      <w:r w:rsidRPr="00990192">
        <w:rPr>
          <w:rFonts w:ascii="Times New Roman" w:eastAsia="Times New Roman" w:hAnsi="Times New Roman" w:cs="Times New Roman"/>
          <w:spacing w:val="38"/>
          <w:sz w:val="28"/>
        </w:rPr>
        <w:t xml:space="preserve">  </w:t>
      </w:r>
      <w:r w:rsidRPr="00990192">
        <w:rPr>
          <w:rFonts w:ascii="Times New Roman" w:eastAsia="Times New Roman" w:hAnsi="Times New Roman" w:cs="Times New Roman"/>
          <w:sz w:val="28"/>
        </w:rPr>
        <w:t>случае</w:t>
      </w:r>
      <w:r w:rsidRPr="00990192">
        <w:rPr>
          <w:rFonts w:ascii="Times New Roman" w:eastAsia="Times New Roman" w:hAnsi="Times New Roman" w:cs="Times New Roman"/>
          <w:spacing w:val="40"/>
          <w:sz w:val="28"/>
        </w:rPr>
        <w:t xml:space="preserve">  </w:t>
      </w:r>
      <w:r w:rsidRPr="00990192">
        <w:rPr>
          <w:rFonts w:ascii="Times New Roman" w:eastAsia="Times New Roman" w:hAnsi="Times New Roman" w:cs="Times New Roman"/>
          <w:sz w:val="28"/>
        </w:rPr>
        <w:t>его</w:t>
      </w:r>
    </w:p>
    <w:p w:rsidR="00990192" w:rsidRPr="00990192" w:rsidRDefault="00990192" w:rsidP="00990192">
      <w:pPr>
        <w:widowControl w:val="0"/>
        <w:autoSpaceDE w:val="0"/>
        <w:spacing w:before="80" w:after="0" w:line="230" w:lineRule="auto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9201150</wp:posOffset>
            </wp:positionH>
            <wp:positionV relativeFrom="page">
              <wp:posOffset>95250</wp:posOffset>
            </wp:positionV>
            <wp:extent cx="7559675" cy="10685780"/>
            <wp:effectExtent l="0" t="0" r="317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192">
        <w:rPr>
          <w:rFonts w:ascii="Times New Roman" w:eastAsia="Times New Roman" w:hAnsi="Times New Roman" w:cs="Times New Roman"/>
          <w:sz w:val="28"/>
          <w:szCs w:val="28"/>
        </w:rPr>
        <w:t>отсутствия - председательствующим на заседании комиссии заместителем председателя комиссии, и секретарем комиссии.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170"/>
        </w:tabs>
        <w:suppressAutoHyphens/>
        <w:autoSpaceDE w:val="0"/>
        <w:spacing w:before="9" w:after="0" w:line="235" w:lineRule="auto"/>
        <w:ind w:firstLine="546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 xml:space="preserve">Протоколы заседаний комиссии хранятся в архиве </w:t>
      </w:r>
      <w:proofErr w:type="gramStart"/>
      <w:r w:rsidRPr="00990192">
        <w:rPr>
          <w:rFonts w:ascii="Times New Roman" w:eastAsia="Times New Roman" w:hAnsi="Times New Roman" w:cs="Times New Roman"/>
          <w:sz w:val="28"/>
        </w:rPr>
        <w:t xml:space="preserve">администрации 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муниципального</w:t>
      </w:r>
      <w:proofErr w:type="gramEnd"/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 xml:space="preserve">, </w:t>
      </w:r>
      <w:r w:rsidRPr="00990192">
        <w:rPr>
          <w:rFonts w:ascii="Times New Roman" w:eastAsia="Times New Roman" w:hAnsi="Times New Roman" w:cs="Times New Roman"/>
          <w:spacing w:val="-2"/>
          <w:sz w:val="28"/>
        </w:rPr>
        <w:t>постоянно.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303"/>
        </w:tabs>
        <w:suppressAutoHyphens/>
        <w:autoSpaceDE w:val="0"/>
        <w:spacing w:before="2" w:after="0" w:line="240" w:lineRule="auto"/>
        <w:ind w:firstLine="543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 xml:space="preserve">Организационно-техническое обеспечение деятельности комиссии осуществляет </w:t>
      </w:r>
      <w:proofErr w:type="gramStart"/>
      <w:r w:rsidRPr="00990192">
        <w:rPr>
          <w:rFonts w:ascii="Times New Roman" w:eastAsia="Times New Roman" w:hAnsi="Times New Roman" w:cs="Times New Roman"/>
          <w:sz w:val="28"/>
        </w:rPr>
        <w:t>администрация</w:t>
      </w:r>
      <w:r w:rsidRPr="0099019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sz w:val="28"/>
        </w:rPr>
        <w:t xml:space="preserve"> </w:t>
      </w:r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муниципального</w:t>
      </w:r>
      <w:proofErr w:type="gramEnd"/>
      <w:r w:rsidRPr="00990192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образования </w:t>
      </w:r>
      <w:proofErr w:type="spellStart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 w:bidi="ru-RU"/>
        </w:rPr>
        <w:t xml:space="preserve"> сельсовет Беляевского района Оренбургской области</w:t>
      </w:r>
      <w:r w:rsidRPr="00990192">
        <w:rPr>
          <w:rFonts w:ascii="Times New Roman" w:eastAsia="Times New Roman" w:hAnsi="Times New Roman" w:cs="Times New Roman"/>
          <w:sz w:val="28"/>
        </w:rPr>
        <w:t>.</w:t>
      </w:r>
    </w:p>
    <w:p w:rsidR="00990192" w:rsidRPr="00990192" w:rsidRDefault="00990192" w:rsidP="00990192">
      <w:pPr>
        <w:widowControl w:val="0"/>
        <w:numPr>
          <w:ilvl w:val="1"/>
          <w:numId w:val="1"/>
        </w:numPr>
        <w:tabs>
          <w:tab w:val="left" w:pos="0"/>
          <w:tab w:val="left" w:pos="1316"/>
        </w:tabs>
        <w:suppressAutoHyphens/>
        <w:autoSpaceDE w:val="0"/>
        <w:spacing w:before="3" w:after="0" w:line="240" w:lineRule="auto"/>
        <w:ind w:firstLine="543"/>
        <w:jc w:val="both"/>
        <w:rPr>
          <w:rFonts w:ascii="Times New Roman" w:eastAsia="Times New Roman" w:hAnsi="Times New Roman" w:cs="Times New Roman"/>
          <w:sz w:val="28"/>
        </w:rPr>
      </w:pPr>
      <w:r w:rsidRPr="00990192">
        <w:rPr>
          <w:rFonts w:ascii="Times New Roman" w:eastAsia="Times New Roman" w:hAnsi="Times New Roman" w:cs="Times New Roman"/>
          <w:sz w:val="28"/>
        </w:rPr>
        <w:t>Расходы, связанные с организацией и проведением изменений в Правила и (или) Генплан несет заявитель (заинтересованное лицо).</w:t>
      </w: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Приложение № 3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к постановлению администрации 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Беляевского сельсовета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От 10.11. 2025 №117 -п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ПОЛОЖЕНИЕ </w:t>
      </w:r>
    </w:p>
    <w:p w:rsidR="00990192" w:rsidRPr="00990192" w:rsidRDefault="00990192" w:rsidP="0099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о порядке направления в комиссию предложений заинтересованных лиц в Комиссию по </w:t>
      </w:r>
      <w:proofErr w:type="gramStart"/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подготовке  проекта</w:t>
      </w:r>
      <w:proofErr w:type="gramEnd"/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о  внесении изменений в Генеральный план и </w:t>
      </w:r>
      <w:r w:rsidRPr="0099019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Правила землепользования и застройки</w:t>
      </w:r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МО </w:t>
      </w:r>
      <w:proofErr w:type="spellStart"/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сельсовет</w:t>
      </w:r>
    </w:p>
    <w:p w:rsidR="00990192" w:rsidRPr="00990192" w:rsidRDefault="00990192" w:rsidP="00990192">
      <w:pPr>
        <w:suppressAutoHyphens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6"/>
          <w:szCs w:val="26"/>
          <w:lang w:eastAsia="zh-CN"/>
        </w:rPr>
      </w:pPr>
    </w:p>
    <w:p w:rsidR="00990192" w:rsidRPr="00990192" w:rsidRDefault="00990192" w:rsidP="00990192">
      <w:pPr>
        <w:numPr>
          <w:ilvl w:val="0"/>
          <w:numId w:val="2"/>
        </w:numPr>
        <w:tabs>
          <w:tab w:val="left" w:pos="0"/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 момента опубликования решения главы муниципального образования </w:t>
      </w:r>
      <w:proofErr w:type="spellStart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proofErr w:type="gramStart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сельсовет  о</w:t>
      </w:r>
      <w:proofErr w:type="gramEnd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подготовке проекта о внесении изменений в Генплан и ПЗЗ муниципального образования, заинтересованные лица вправе направлять в комиссию по подготовке проекта о внесении изменений в генеральный план муниципального образования (далее по тексту – Комиссия) предложения по подготовке проекта (далее по тексту – предложения).</w:t>
      </w:r>
    </w:p>
    <w:p w:rsidR="00990192" w:rsidRPr="00990192" w:rsidRDefault="00990192" w:rsidP="00990192">
      <w:pPr>
        <w:numPr>
          <w:ilvl w:val="0"/>
          <w:numId w:val="2"/>
        </w:numPr>
        <w:tabs>
          <w:tab w:val="left" w:pos="0"/>
          <w:tab w:val="left" w:pos="426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Предложения могут быть направлены:</w:t>
      </w:r>
    </w:p>
    <w:p w:rsidR="00990192" w:rsidRPr="00990192" w:rsidRDefault="00990192" w:rsidP="00990192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2.1. По почте для передачи предложений непосредственно в комиссию (с пометкой «В комиссию по подготовке проекта о внесении изменений в генеральный план Беляевского сельсовета») по адресу: 461330, Оренбургская область, </w:t>
      </w:r>
      <w:proofErr w:type="spellStart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Беляевский</w:t>
      </w:r>
      <w:proofErr w:type="spellEnd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район, </w:t>
      </w:r>
      <w:proofErr w:type="spellStart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с.Беляевка</w:t>
      </w:r>
      <w:proofErr w:type="spellEnd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, </w:t>
      </w:r>
      <w:proofErr w:type="spellStart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ул.Банковская</w:t>
      </w:r>
      <w:proofErr w:type="spellEnd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, д.9</w:t>
      </w:r>
    </w:p>
    <w:p w:rsidR="00990192" w:rsidRPr="00990192" w:rsidRDefault="00990192" w:rsidP="00990192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2.2. В устной форме по телефону: 8 (35334) 2-11-</w:t>
      </w:r>
      <w:proofErr w:type="gramStart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88  –</w:t>
      </w:r>
      <w:proofErr w:type="gramEnd"/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администрация Беляевского сельсовета.</w:t>
      </w:r>
    </w:p>
    <w:p w:rsidR="00990192" w:rsidRPr="00990192" w:rsidRDefault="00990192" w:rsidP="00990192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Calibri" w:eastAsia="Times New Roman" w:hAnsi="Calibri" w:cs="Calibri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2.3. В форме электронного документа.</w:t>
      </w:r>
    </w:p>
    <w:p w:rsidR="00990192" w:rsidRPr="00990192" w:rsidRDefault="00990192" w:rsidP="00990192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kern w:val="2"/>
          <w:sz w:val="26"/>
          <w:szCs w:val="26"/>
          <w:lang w:eastAsia="zh-CN"/>
        </w:rPr>
        <w:t xml:space="preserve">                Адрес электронной почты администрации Беляевского сельсовета </w:t>
      </w:r>
      <w:r w:rsidRPr="00990192">
        <w:rPr>
          <w:rFonts w:ascii="Times New Roman" w:eastAsia="Times New Roman" w:hAnsi="Times New Roman" w:cs="Times New Roman"/>
          <w:u w:val="single"/>
          <w:lang w:val="en-US"/>
        </w:rPr>
        <w:t>bel</w:t>
      </w:r>
      <w:r w:rsidRPr="00990192">
        <w:rPr>
          <w:rFonts w:ascii="Times New Roman" w:eastAsia="Times New Roman" w:hAnsi="Times New Roman" w:cs="Times New Roman"/>
          <w:u w:val="single"/>
        </w:rPr>
        <w:t>2011</w:t>
      </w:r>
      <w:proofErr w:type="spellStart"/>
      <w:r w:rsidRPr="00990192">
        <w:rPr>
          <w:rFonts w:ascii="Times New Roman" w:eastAsia="Times New Roman" w:hAnsi="Times New Roman" w:cs="Times New Roman"/>
          <w:u w:val="single"/>
          <w:lang w:val="en-US"/>
        </w:rPr>
        <w:t>selsowet</w:t>
      </w:r>
      <w:proofErr w:type="spellEnd"/>
      <w:r w:rsidRPr="00990192">
        <w:rPr>
          <w:rFonts w:ascii="Times New Roman" w:eastAsia="Times New Roman" w:hAnsi="Times New Roman" w:cs="Times New Roman"/>
          <w:u w:val="single"/>
        </w:rPr>
        <w:t>@</w:t>
      </w:r>
      <w:proofErr w:type="spellStart"/>
      <w:r w:rsidRPr="00990192">
        <w:rPr>
          <w:rFonts w:ascii="Times New Roman" w:eastAsia="Times New Roman" w:hAnsi="Times New Roman" w:cs="Times New Roman"/>
          <w:u w:val="single"/>
          <w:lang w:val="en-US"/>
        </w:rPr>
        <w:t>yandex</w:t>
      </w:r>
      <w:proofErr w:type="spellEnd"/>
      <w:r w:rsidRPr="00990192">
        <w:rPr>
          <w:rFonts w:ascii="Times New Roman" w:eastAsia="Times New Roman" w:hAnsi="Times New Roman" w:cs="Times New Roman"/>
          <w:u w:val="single"/>
        </w:rPr>
        <w:t>.</w:t>
      </w:r>
      <w:proofErr w:type="spellStart"/>
      <w:r w:rsidRPr="00990192">
        <w:rPr>
          <w:rFonts w:ascii="Times New Roman" w:eastAsia="Times New Roman" w:hAnsi="Times New Roman" w:cs="Times New Roman"/>
          <w:u w:val="single"/>
          <w:lang w:val="en-US"/>
        </w:rPr>
        <w:t>ru</w:t>
      </w:r>
      <w:proofErr w:type="spellEnd"/>
    </w:p>
    <w:p w:rsidR="00990192" w:rsidRPr="00990192" w:rsidRDefault="00990192" w:rsidP="00990192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При этом гражданин в обязательном порядке указывает свои фамилию, имя, отчество,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</w:p>
    <w:p w:rsidR="00990192" w:rsidRPr="00990192" w:rsidRDefault="00990192" w:rsidP="00990192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Предложения должны быть логично изложены в письменном виде (напечатаны либо написаны разборчивым подчерком) за подписью лица, их изложившего, с указанием его полных фамилии, имени, отчества, адреса места регистрации и даты подготовки предложений. Неразборчиво написанные, неподписанные предложения, а также предложения, не имеющие отношения к подготовке проекта о внесении изменений в генеральный план муниципального образования, комиссией не рассматриваются.</w:t>
      </w:r>
    </w:p>
    <w:p w:rsidR="00990192" w:rsidRPr="00990192" w:rsidRDefault="00990192" w:rsidP="00990192">
      <w:pPr>
        <w:numPr>
          <w:ilvl w:val="0"/>
          <w:numId w:val="2"/>
        </w:numPr>
        <w:tabs>
          <w:tab w:val="left" w:pos="0"/>
          <w:tab w:val="left" w:pos="142"/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990192" w:rsidRPr="00990192" w:rsidRDefault="00990192" w:rsidP="00990192">
      <w:pPr>
        <w:numPr>
          <w:ilvl w:val="0"/>
          <w:numId w:val="2"/>
        </w:numPr>
        <w:tabs>
          <w:tab w:val="left" w:pos="0"/>
          <w:tab w:val="left" w:pos="142"/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Предложения, поступившие в Комиссию после завершения работ по подготовке проекта о внесении изменений в генеральный план муниципального образования, не рассматриваются.</w:t>
      </w:r>
    </w:p>
    <w:p w:rsidR="00990192" w:rsidRPr="00990192" w:rsidRDefault="00990192" w:rsidP="00990192">
      <w:pPr>
        <w:numPr>
          <w:ilvl w:val="0"/>
          <w:numId w:val="2"/>
        </w:numPr>
        <w:tabs>
          <w:tab w:val="left" w:pos="0"/>
          <w:tab w:val="left" w:pos="142"/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Комиссия не дает ответы на поступившие предложения.</w:t>
      </w:r>
    </w:p>
    <w:p w:rsidR="00990192" w:rsidRPr="00990192" w:rsidRDefault="00990192" w:rsidP="00990192">
      <w:pPr>
        <w:numPr>
          <w:ilvl w:val="0"/>
          <w:numId w:val="2"/>
        </w:numPr>
        <w:tabs>
          <w:tab w:val="left" w:pos="0"/>
          <w:tab w:val="left" w:pos="142"/>
          <w:tab w:val="left" w:pos="567"/>
        </w:tabs>
        <w:suppressAutoHyphens/>
        <w:spacing w:after="0" w:line="240" w:lineRule="auto"/>
        <w:ind w:firstLine="567"/>
        <w:jc w:val="both"/>
        <w:rPr>
          <w:rFonts w:ascii="Calibri" w:eastAsia="Times New Roman" w:hAnsi="Calibri" w:cs="Calibri"/>
          <w:lang w:eastAsia="zh-CN"/>
        </w:rPr>
      </w:pPr>
      <w:r w:rsidRPr="00990192">
        <w:rPr>
          <w:rFonts w:ascii="Times New Roman" w:eastAsia="Times New Roman" w:hAnsi="Times New Roman" w:cs="Times New Roman"/>
          <w:sz w:val="26"/>
          <w:szCs w:val="26"/>
          <w:lang w:eastAsia="zh-CN"/>
        </w:rPr>
        <w:t>Комиссия вправе вступать в переписку с заинтересованными лицами, направившими предложения.</w:t>
      </w:r>
    </w:p>
    <w:p w:rsidR="00260917" w:rsidRDefault="00260917">
      <w:bookmarkStart w:id="2" w:name="_GoBack"/>
      <w:bookmarkEnd w:id="2"/>
    </w:p>
    <w:sectPr w:rsidR="00260917">
      <w:headerReference w:type="even" r:id="rId18"/>
      <w:headerReference w:type="default" r:id="rId19"/>
      <w:headerReference w:type="first" r:id="rId20"/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  <w:sig w:usb0="00000000" w:usb1="00000000" w:usb2="00000000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>
    <w:pPr>
      <w:pStyle w:val="a3"/>
      <w:spacing w:line="12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>
    <w:pPr>
      <w:pStyle w:val="a3"/>
      <w:spacing w:line="12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>
    <w:pPr>
      <w:pStyle w:val="a3"/>
      <w:spacing w:line="12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>
    <w:pPr>
      <w:pStyle w:val="a3"/>
      <w:spacing w:line="12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019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3793" w:hanging="31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8"/>
        <w:w w:val="100"/>
        <w:sz w:val="28"/>
        <w:szCs w:val="28"/>
        <w:lang w:val="ru-RU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100"/>
        <w:sz w:val="28"/>
        <w:szCs w:val="28"/>
        <w:lang w:val="ru-RU" w:bidi="ar-SA"/>
      </w:rPr>
    </w:lvl>
    <w:lvl w:ilvl="2">
      <w:numFmt w:val="bullet"/>
      <w:lvlText w:val="•"/>
      <w:lvlJc w:val="left"/>
      <w:pPr>
        <w:tabs>
          <w:tab w:val="num" w:pos="0"/>
        </w:tabs>
        <w:ind w:left="120" w:hanging="466"/>
      </w:pPr>
      <w:rPr>
        <w:rFonts w:ascii="Liberation Serif" w:hAnsi="Liberation Serif" w:hint="default"/>
        <w:lang w:val="ru-RU" w:bidi="ar-SA"/>
      </w:rPr>
    </w:lvl>
    <w:lvl w:ilvl="3">
      <w:numFmt w:val="bullet"/>
      <w:lvlText w:val="•"/>
      <w:lvlJc w:val="left"/>
      <w:pPr>
        <w:tabs>
          <w:tab w:val="num" w:pos="0"/>
        </w:tabs>
        <w:ind w:left="3800" w:hanging="466"/>
      </w:pPr>
      <w:rPr>
        <w:rFonts w:ascii="Liberation Serif" w:hAnsi="Liberation Serif" w:hint="default"/>
        <w:lang w:val="ru-RU" w:bidi="ar-SA"/>
      </w:rPr>
    </w:lvl>
    <w:lvl w:ilvl="4">
      <w:numFmt w:val="bullet"/>
      <w:lvlText w:val="•"/>
      <w:lvlJc w:val="left"/>
      <w:pPr>
        <w:tabs>
          <w:tab w:val="num" w:pos="0"/>
        </w:tabs>
        <w:ind w:left="4715" w:hanging="466"/>
      </w:pPr>
      <w:rPr>
        <w:rFonts w:ascii="Liberation Serif" w:hAnsi="Liberation Serif" w:hint="default"/>
        <w:lang w:val="ru-RU" w:bidi="ar-SA"/>
      </w:rPr>
    </w:lvl>
    <w:lvl w:ilvl="5">
      <w:numFmt w:val="bullet"/>
      <w:lvlText w:val="•"/>
      <w:lvlJc w:val="left"/>
      <w:pPr>
        <w:tabs>
          <w:tab w:val="num" w:pos="0"/>
        </w:tabs>
        <w:ind w:left="5631" w:hanging="466"/>
      </w:pPr>
      <w:rPr>
        <w:rFonts w:ascii="Liberation Serif" w:hAnsi="Liberation Serif" w:hint="default"/>
        <w:lang w:val="ru-RU" w:bidi="ar-SA"/>
      </w:rPr>
    </w:lvl>
    <w:lvl w:ilvl="6">
      <w:numFmt w:val="bullet"/>
      <w:lvlText w:val="•"/>
      <w:lvlJc w:val="left"/>
      <w:pPr>
        <w:tabs>
          <w:tab w:val="num" w:pos="0"/>
        </w:tabs>
        <w:ind w:left="6546" w:hanging="466"/>
      </w:pPr>
      <w:rPr>
        <w:rFonts w:ascii="Liberation Serif" w:hAnsi="Liberation Serif" w:hint="default"/>
        <w:lang w:val="ru-RU" w:bidi="ar-SA"/>
      </w:rPr>
    </w:lvl>
    <w:lvl w:ilvl="7">
      <w:numFmt w:val="bullet"/>
      <w:lvlText w:val="•"/>
      <w:lvlJc w:val="left"/>
      <w:pPr>
        <w:tabs>
          <w:tab w:val="num" w:pos="0"/>
        </w:tabs>
        <w:ind w:left="7462" w:hanging="466"/>
      </w:pPr>
      <w:rPr>
        <w:rFonts w:ascii="Liberation Serif" w:hAnsi="Liberation Serif" w:hint="default"/>
        <w:lang w:val="ru-RU" w:bidi="ar-SA"/>
      </w:rPr>
    </w:lvl>
    <w:lvl w:ilvl="8">
      <w:numFmt w:val="bullet"/>
      <w:lvlText w:val="•"/>
      <w:lvlJc w:val="left"/>
      <w:pPr>
        <w:tabs>
          <w:tab w:val="num" w:pos="0"/>
        </w:tabs>
        <w:ind w:left="8377" w:hanging="466"/>
      </w:pPr>
      <w:rPr>
        <w:rFonts w:ascii="Liberation Serif" w:hAnsi="Liberation Serif" w:hint="default"/>
        <w:lang w:val="ru-RU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470"/>
    <w:rsid w:val="00260917"/>
    <w:rsid w:val="00990192"/>
    <w:rsid w:val="00AA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B007E-7ED5-4407-98DD-2D54C114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9019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990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eader" Target="header4.xml"/><Relationship Id="rId5" Type="http://schemas.openxmlformats.org/officeDocument/2006/relationships/image" Target="media/image1.png"/><Relationship Id="rId15" Type="http://schemas.openxmlformats.org/officeDocument/2006/relationships/header" Target="header7.xml"/><Relationship Id="rId10" Type="http://schemas.openxmlformats.org/officeDocument/2006/relationships/header" Target="header3.xml"/><Relationship Id="rId19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2487</Words>
  <Characters>14177</Characters>
  <Application>Microsoft Office Word</Application>
  <DocSecurity>0</DocSecurity>
  <Lines>118</Lines>
  <Paragraphs>33</Paragraphs>
  <ScaleCrop>false</ScaleCrop>
  <Company/>
  <LinksUpToDate>false</LinksUpToDate>
  <CharactersWithSpaces>16631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2025-12-22T08:32:00Z</dcterms:created>
  <dcterms:modified xsi:type="dcterms:W3CDTF">2025-12-22T08:32:00Z</dcterms:modified>
</cp:coreProperties>
</file>