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25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</w:tblGrid>
      <w:tr w:rsidR="00CA12D5" w14:paraId="2054508C" w14:textId="77777777">
        <w:trPr>
          <w:cantSplit/>
          <w:trHeight w:val="1421"/>
        </w:trPr>
        <w:tc>
          <w:tcPr>
            <w:tcW w:w="8925" w:type="dxa"/>
            <w:tcBorders>
              <w:bottom w:val="double" w:sz="12" w:space="0" w:color="000000"/>
            </w:tcBorders>
          </w:tcPr>
          <w:p w14:paraId="6282A177" w14:textId="77777777" w:rsidR="00CA12D5" w:rsidRDefault="00BB7CD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48792F37" w14:textId="77777777" w:rsidR="00CA12D5" w:rsidRDefault="00BB7CD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6C153AC7" w14:textId="77777777" w:rsidR="00CA12D5" w:rsidRDefault="00BB7CD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14:paraId="057CD06B" w14:textId="77777777" w:rsidR="00CA12D5" w:rsidRDefault="00BB7CD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</w:tc>
      </w:tr>
      <w:tr w:rsidR="00CA12D5" w14:paraId="5D5D7B24" w14:textId="77777777">
        <w:trPr>
          <w:cantSplit/>
          <w:trHeight w:val="1202"/>
        </w:trPr>
        <w:tc>
          <w:tcPr>
            <w:tcW w:w="8925" w:type="dxa"/>
            <w:vAlign w:val="bottom"/>
          </w:tcPr>
          <w:p w14:paraId="5DA2BCC3" w14:textId="77777777" w:rsidR="00CA12D5" w:rsidRDefault="00CA12D5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47305DA1" w14:textId="77777777" w:rsidR="00CA12D5" w:rsidRDefault="00BB7CD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14:paraId="2584CCB2" w14:textId="77777777" w:rsidR="00CA12D5" w:rsidRDefault="00CA12D5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  <w:p w14:paraId="72AD8F05" w14:textId="77777777" w:rsidR="00CA12D5" w:rsidRDefault="00BB7CD6">
            <w:pPr>
              <w:widowControl w:val="0"/>
              <w:suppressAutoHyphens w:val="0"/>
              <w:spacing w:beforeAutospacing="1" w:afterAutospacing="1" w:line="271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 wp14:anchorId="639ACE9D" wp14:editId="44F53D9E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54A22A" w14:textId="77777777" w:rsidR="00CA12D5" w:rsidRDefault="00CA12D5">
            <w:pPr>
              <w:widowControl w:val="0"/>
              <w:jc w:val="center"/>
              <w:rPr>
                <w:lang w:eastAsia="en-US"/>
              </w:rPr>
            </w:pPr>
          </w:p>
          <w:p w14:paraId="54DDD5BC" w14:textId="77777777" w:rsidR="00CA12D5" w:rsidRDefault="00CA12D5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6649F8DB" w14:textId="77777777" w:rsidR="00CA12D5" w:rsidRDefault="00CA12D5">
      <w:pPr>
        <w:rPr>
          <w:sz w:val="28"/>
          <w:szCs w:val="28"/>
          <w:lang w:eastAsia="en-US"/>
        </w:rPr>
      </w:pPr>
    </w:p>
    <w:tbl>
      <w:tblPr>
        <w:tblW w:w="8640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CA12D5" w14:paraId="6403EC6D" w14:textId="77777777">
        <w:trPr>
          <w:trHeight w:val="791"/>
        </w:trPr>
        <w:tc>
          <w:tcPr>
            <w:tcW w:w="8640" w:type="dxa"/>
          </w:tcPr>
          <w:p w14:paraId="3EDCCF29" w14:textId="77777777" w:rsidR="00CA12D5" w:rsidRDefault="00BB7CD6">
            <w:pPr>
              <w:widowControl w:val="0"/>
              <w:jc w:val="center"/>
              <w:rPr>
                <w:color w:val="222222"/>
                <w:sz w:val="28"/>
                <w:szCs w:val="28"/>
                <w:lang w:eastAsia="en-US"/>
              </w:rPr>
            </w:pPr>
            <w:r>
              <w:rPr>
                <w:bCs/>
                <w:color w:val="052635"/>
                <w:sz w:val="28"/>
                <w:szCs w:val="28"/>
                <w:lang w:eastAsia="en-US"/>
              </w:rPr>
              <w:t xml:space="preserve">О назначении публичных слушаний </w:t>
            </w:r>
            <w:r>
              <w:rPr>
                <w:sz w:val="28"/>
                <w:szCs w:val="28"/>
                <w:lang w:eastAsia="en-US"/>
              </w:rPr>
              <w:t xml:space="preserve">в отношении земельного участка с кадастровым номером 56:06:0201015:360 </w:t>
            </w:r>
            <w:r>
              <w:rPr>
                <w:color w:val="222222"/>
                <w:sz w:val="28"/>
                <w:szCs w:val="28"/>
                <w:lang w:eastAsia="en-US"/>
              </w:rPr>
              <w:t xml:space="preserve">расположенного по адресу: Оренбургская область, Беляевский район, с. Беляевка, </w:t>
            </w:r>
          </w:p>
          <w:p w14:paraId="38043D6C" w14:textId="77777777" w:rsidR="00CA12D5" w:rsidRDefault="00BB7CD6">
            <w:pPr>
              <w:widowControl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color w:val="222222"/>
                <w:sz w:val="28"/>
                <w:szCs w:val="28"/>
                <w:lang w:eastAsia="en-US"/>
              </w:rPr>
              <w:t>ул. Комсомольская д.16/2</w:t>
            </w:r>
          </w:p>
          <w:p w14:paraId="15B536CC" w14:textId="77777777" w:rsidR="00CA12D5" w:rsidRDefault="00CA12D5">
            <w:pPr>
              <w:widowControl w:val="0"/>
              <w:jc w:val="center"/>
              <w:rPr>
                <w:bCs/>
                <w:color w:val="052635"/>
                <w:sz w:val="28"/>
                <w:szCs w:val="28"/>
                <w:lang w:eastAsia="en-US"/>
              </w:rPr>
            </w:pPr>
          </w:p>
        </w:tc>
      </w:tr>
    </w:tbl>
    <w:p w14:paraId="0591F3E8" w14:textId="77777777" w:rsidR="00CA12D5" w:rsidRDefault="00CA12D5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14:paraId="4B46CABF" w14:textId="41E78B32" w:rsidR="00CA12D5" w:rsidRDefault="00BB7CD6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47 Федерального закона от 20.03.2025 № 33-ФЗ «Об общих принципах организации местного самоуправления в единой системе публичной власти»,решением Совета депутатов муниципального образования Беляевский сельсовет</w:t>
      </w:r>
      <w:r w:rsidR="00DD191C">
        <w:rPr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от 28 октября 2025 года № 11 «Об утверждении Положения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области»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14:paraId="75DCD574" w14:textId="77777777" w:rsidR="00CA12D5" w:rsidRDefault="00BB7CD6">
      <w:pPr>
        <w:pStyle w:val="a5"/>
        <w:numPr>
          <w:ilvl w:val="0"/>
          <w:numId w:val="3"/>
        </w:numPr>
        <w:spacing w:line="240" w:lineRule="atLeas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вопросу:</w:t>
      </w:r>
    </w:p>
    <w:p w14:paraId="33F5BBB4" w14:textId="77777777" w:rsidR="00CA12D5" w:rsidRDefault="00BB7CD6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1" w:name="_Hlk204871022"/>
      <w:r>
        <w:rPr>
          <w:sz w:val="28"/>
          <w:szCs w:val="28"/>
        </w:rPr>
        <w:t xml:space="preserve">предоставления разрешения: на отступы от предельных параметров разрешенного строительства, по отступам от здания магазина </w:t>
      </w:r>
      <w:bookmarkStart w:id="2" w:name="_Hlk204866270"/>
      <w:r>
        <w:rPr>
          <w:sz w:val="28"/>
          <w:szCs w:val="28"/>
        </w:rPr>
        <w:t>с южной стороны отступ с 3 метров до 0 метров ,</w:t>
      </w:r>
      <w:bookmarkEnd w:id="2"/>
      <w:r>
        <w:rPr>
          <w:sz w:val="28"/>
          <w:szCs w:val="28"/>
        </w:rPr>
        <w:t>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площадью 400 кв.м., расположенного по адресу: Оренбургская область, Беляевский район, Беляевский с/с, с. Беляевка, ул. Комсомольская д.16/2.</w:t>
      </w:r>
      <w:bookmarkEnd w:id="1"/>
    </w:p>
    <w:p w14:paraId="752EA5E7" w14:textId="715AC294" w:rsidR="00CA12D5" w:rsidRDefault="00BB7C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>Провести публичные слушания 17</w:t>
      </w:r>
      <w:r w:rsidR="00DD1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2025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14:paraId="199F93FE" w14:textId="77181140" w:rsidR="00CA12D5" w:rsidRDefault="00BB7CD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материалами дела можно с 18.11.2025 г. по 16.1</w:t>
      </w:r>
      <w:r w:rsidR="00DD191C">
        <w:rPr>
          <w:sz w:val="28"/>
          <w:szCs w:val="28"/>
        </w:rPr>
        <w:t>2</w:t>
      </w:r>
      <w:r>
        <w:rPr>
          <w:sz w:val="28"/>
          <w:szCs w:val="28"/>
        </w:rPr>
        <w:t xml:space="preserve">.2025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14:paraId="19FD4188" w14:textId="77777777" w:rsidR="00CA12D5" w:rsidRDefault="00BB7CD6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Определить местом сбора предложений и замечаний по вопросу предоставления разрешения: на отступы от предельных параметров разрешенного строительства, по отступам от здания магазина с южной стороны отступ с 3 метров до 0 метров, с восточной </w:t>
      </w:r>
      <w:r w:rsidR="00E73A1F">
        <w:rPr>
          <w:sz w:val="28"/>
          <w:szCs w:val="28"/>
        </w:rPr>
        <w:t>стороны отступ с 5 метров до 5 и 2 метров</w:t>
      </w:r>
      <w:r>
        <w:rPr>
          <w:sz w:val="28"/>
          <w:szCs w:val="28"/>
        </w:rPr>
        <w:t xml:space="preserve">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 площадью 400кв.м.,  расположенного по адресу: Оренбургская область, Беляевский район, Беляевский с/с, с. Беляевка, ул. Комсомольская д.16/2,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14:paraId="23C7B21C" w14:textId="77777777" w:rsidR="00CA12D5" w:rsidRDefault="00BB7CD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14:paraId="3F089C63" w14:textId="77777777" w:rsidR="00CA12D5" w:rsidRDefault="00BB7CD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14:paraId="48644EFE" w14:textId="77777777" w:rsidR="00CA12D5" w:rsidRDefault="00CA12D5">
      <w:pPr>
        <w:tabs>
          <w:tab w:val="left" w:pos="426"/>
        </w:tabs>
        <w:rPr>
          <w:sz w:val="28"/>
          <w:szCs w:val="28"/>
        </w:rPr>
      </w:pPr>
    </w:p>
    <w:tbl>
      <w:tblPr>
        <w:tblW w:w="1023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5159"/>
        <w:gridCol w:w="5071"/>
      </w:tblGrid>
      <w:tr w:rsidR="00CA12D5" w14:paraId="30B9969F" w14:textId="77777777">
        <w:trPr>
          <w:trHeight w:val="505"/>
        </w:trPr>
        <w:tc>
          <w:tcPr>
            <w:tcW w:w="5158" w:type="dxa"/>
          </w:tcPr>
          <w:p w14:paraId="4B37359F" w14:textId="77777777" w:rsidR="00CA12D5" w:rsidRDefault="00CA12D5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</w:p>
          <w:p w14:paraId="2010FC51" w14:textId="77777777" w:rsidR="00CA12D5" w:rsidRDefault="00BB7CD6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муниципального образования</w:t>
            </w:r>
          </w:p>
          <w:p w14:paraId="46AC63F3" w14:textId="77777777" w:rsidR="00CA12D5" w:rsidRDefault="00CA12D5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</w:p>
          <w:p w14:paraId="5E8347C7" w14:textId="77777777" w:rsidR="00CA12D5" w:rsidRDefault="00004102">
            <w:pPr>
              <w:widowControl w:val="0"/>
              <w:tabs>
                <w:tab w:val="left" w:pos="3836"/>
              </w:tabs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0" distR="0" simplePos="0" relativeHeight="3" behindDoc="0" locked="0" layoutInCell="0" allowOverlap="1" wp14:anchorId="0F49B569" wp14:editId="19C13CE9">
                  <wp:simplePos x="0" y="0"/>
                  <wp:positionH relativeFrom="character">
                    <wp:posOffset>-1437640</wp:posOffset>
                  </wp:positionH>
                  <wp:positionV relativeFrom="line">
                    <wp:posOffset>-4445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6589B6" w14:textId="77777777" w:rsidR="00CA12D5" w:rsidRDefault="00CA12D5">
            <w:pPr>
              <w:widowControl w:val="0"/>
              <w:tabs>
                <w:tab w:val="left" w:pos="3836"/>
              </w:tabs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71" w:type="dxa"/>
          </w:tcPr>
          <w:p w14:paraId="6B6104F3" w14:textId="77777777" w:rsidR="00CA12D5" w:rsidRDefault="00CA12D5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</w:p>
          <w:p w14:paraId="0407C59C" w14:textId="77777777" w:rsidR="00CA12D5" w:rsidRDefault="00E73A1F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proofErr w:type="spellStart"/>
            <w:r w:rsidR="00BB7CD6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  <w:p w14:paraId="3934915E" w14:textId="77777777" w:rsidR="00CA12D5" w:rsidRDefault="00CA12D5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14:paraId="5AD41293" w14:textId="77777777" w:rsidR="00CA12D5" w:rsidRDefault="00CA12D5">
      <w:pPr>
        <w:tabs>
          <w:tab w:val="left" w:pos="426"/>
        </w:tabs>
        <w:jc w:val="center"/>
        <w:rPr>
          <w:sz w:val="22"/>
          <w:szCs w:val="28"/>
        </w:rPr>
      </w:pPr>
    </w:p>
    <w:p w14:paraId="14D96FD1" w14:textId="77777777" w:rsidR="00CA12D5" w:rsidRDefault="00CA12D5">
      <w:pPr>
        <w:suppressAutoHyphens w:val="0"/>
        <w:spacing w:beforeAutospacing="1" w:afterAutospacing="1" w:line="271" w:lineRule="auto"/>
        <w:jc w:val="both"/>
        <w:rPr>
          <w:rFonts w:eastAsia="Calibri"/>
          <w:sz w:val="20"/>
          <w:szCs w:val="20"/>
        </w:rPr>
      </w:pPr>
    </w:p>
    <w:p w14:paraId="74A3534E" w14:textId="77777777" w:rsidR="00CA12D5" w:rsidRDefault="00CA12D5">
      <w:pPr>
        <w:jc w:val="both"/>
        <w:rPr>
          <w:sz w:val="28"/>
          <w:szCs w:val="28"/>
        </w:rPr>
      </w:pPr>
    </w:p>
    <w:p w14:paraId="38BFC1E2" w14:textId="77777777" w:rsidR="00CA12D5" w:rsidRDefault="00CA12D5">
      <w:pPr>
        <w:jc w:val="both"/>
        <w:rPr>
          <w:sz w:val="28"/>
          <w:szCs w:val="28"/>
        </w:rPr>
      </w:pPr>
    </w:p>
    <w:p w14:paraId="2F7DE055" w14:textId="77777777" w:rsidR="00CA12D5" w:rsidRDefault="00CA12D5">
      <w:pPr>
        <w:jc w:val="both"/>
        <w:rPr>
          <w:sz w:val="28"/>
          <w:szCs w:val="28"/>
        </w:rPr>
      </w:pPr>
    </w:p>
    <w:p w14:paraId="0B13DF92" w14:textId="77777777" w:rsidR="00CA12D5" w:rsidRDefault="00CA12D5">
      <w:pPr>
        <w:jc w:val="both"/>
        <w:rPr>
          <w:sz w:val="28"/>
          <w:szCs w:val="28"/>
        </w:rPr>
      </w:pPr>
    </w:p>
    <w:tbl>
      <w:tblPr>
        <w:tblW w:w="9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522"/>
        <w:gridCol w:w="8048"/>
      </w:tblGrid>
      <w:tr w:rsidR="00CA12D5" w14:paraId="4DA7BB42" w14:textId="77777777">
        <w:tc>
          <w:tcPr>
            <w:tcW w:w="1522" w:type="dxa"/>
          </w:tcPr>
          <w:p w14:paraId="14748A7B" w14:textId="77777777" w:rsidR="00CA12D5" w:rsidRDefault="00CA12D5">
            <w:pPr>
              <w:widowControl w:val="0"/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55F14B20" w14:textId="77777777" w:rsidR="00CA12D5" w:rsidRDefault="00BB7CD6">
            <w:pPr>
              <w:widowControl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14:paraId="24DBFE8B" w14:textId="77777777" w:rsidR="00CA12D5" w:rsidRDefault="00CA12D5">
            <w:pPr>
              <w:widowControl w:val="0"/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26C0CDE6" w14:textId="77777777" w:rsidR="00CA12D5" w:rsidRDefault="00BB7CD6">
            <w:pPr>
              <w:widowControl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14:paraId="36C7B07D" w14:textId="77777777" w:rsidR="00CA12D5" w:rsidRDefault="00CA12D5"/>
    <w:p w14:paraId="25CA7943" w14:textId="77777777" w:rsidR="00CA12D5" w:rsidRDefault="00CA12D5"/>
    <w:sectPr w:rsidR="00CA12D5" w:rsidSect="00CA12D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C7217"/>
    <w:multiLevelType w:val="multilevel"/>
    <w:tmpl w:val="7512A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0843F1"/>
    <w:multiLevelType w:val="multilevel"/>
    <w:tmpl w:val="34F06C4A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2D5"/>
    <w:rsid w:val="00004102"/>
    <w:rsid w:val="007D6B32"/>
    <w:rsid w:val="00BB7CD6"/>
    <w:rsid w:val="00CA12D5"/>
    <w:rsid w:val="00DD191C"/>
    <w:rsid w:val="00E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F2C9"/>
  <w15:docId w15:val="{E450307D-1159-40D9-A0E7-3425829D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CA12D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CA12D5"/>
    <w:pPr>
      <w:spacing w:after="140" w:line="276" w:lineRule="auto"/>
    </w:pPr>
  </w:style>
  <w:style w:type="paragraph" w:styleId="a4">
    <w:name w:val="List"/>
    <w:basedOn w:val="a3"/>
    <w:rsid w:val="00CA12D5"/>
  </w:style>
  <w:style w:type="paragraph" w:customStyle="1" w:styleId="1">
    <w:name w:val="Название объекта1"/>
    <w:basedOn w:val="a"/>
    <w:qFormat/>
    <w:rsid w:val="00CA12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A12D5"/>
    <w:pPr>
      <w:suppressLineNumbers/>
    </w:pPr>
  </w:style>
  <w:style w:type="paragraph" w:styleId="a5">
    <w:name w:val="List Paragraph"/>
    <w:basedOn w:val="a"/>
    <w:uiPriority w:val="34"/>
    <w:qFormat/>
    <w:rsid w:val="00B1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2025-11-17T10:36:00Z</cp:lastPrinted>
  <dcterms:created xsi:type="dcterms:W3CDTF">2025-11-17T09:09:00Z</dcterms:created>
  <dcterms:modified xsi:type="dcterms:W3CDTF">2025-11-18T11:45:00Z</dcterms:modified>
  <dc:language>ru-RU</dc:language>
</cp:coreProperties>
</file>