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F8" w:rsidRDefault="008510F8">
      <w:pPr>
        <w:ind w:firstLine="0"/>
        <w:contextualSpacing/>
        <w:jc w:val="center"/>
        <w:rPr>
          <w:rFonts w:ascii="Times New Roman" w:hAnsi="Times New Roman" w:cs="Times New Roman"/>
        </w:rPr>
      </w:pPr>
    </w:p>
    <w:tbl>
      <w:tblPr>
        <w:tblW w:w="9192" w:type="dxa"/>
        <w:tblInd w:w="210" w:type="dxa"/>
        <w:tblLayout w:type="fixed"/>
        <w:tblCellMar>
          <w:left w:w="70" w:type="dxa"/>
          <w:right w:w="70" w:type="dxa"/>
        </w:tblCellMar>
        <w:tblLook w:val="04A0" w:firstRow="1" w:lastRow="0" w:firstColumn="1" w:lastColumn="0" w:noHBand="0" w:noVBand="1"/>
      </w:tblPr>
      <w:tblGrid>
        <w:gridCol w:w="9192"/>
      </w:tblGrid>
      <w:tr w:rsidR="008510F8">
        <w:trPr>
          <w:cantSplit/>
          <w:trHeight w:val="1052"/>
        </w:trPr>
        <w:tc>
          <w:tcPr>
            <w:tcW w:w="9192" w:type="dxa"/>
            <w:tcBorders>
              <w:bottom w:val="double" w:sz="12" w:space="0" w:color="000000"/>
            </w:tcBorders>
          </w:tcPr>
          <w:p w:rsidR="008510F8" w:rsidRDefault="001873C2">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8510F8" w:rsidRDefault="001873C2">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8510F8" w:rsidRDefault="001873C2">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8510F8" w:rsidRDefault="001873C2">
            <w:pPr>
              <w:spacing w:line="276" w:lineRule="auto"/>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БЕЛЯЕВСКОГО РАЙОНА ОРЕНБУРГСКОЙ ОБЛАСТИ</w:t>
            </w:r>
          </w:p>
        </w:tc>
      </w:tr>
      <w:tr w:rsidR="008510F8">
        <w:trPr>
          <w:cantSplit/>
          <w:trHeight w:val="1105"/>
        </w:trPr>
        <w:tc>
          <w:tcPr>
            <w:tcW w:w="9192" w:type="dxa"/>
            <w:vAlign w:val="bottom"/>
          </w:tcPr>
          <w:p w:rsidR="008510F8" w:rsidRDefault="008510F8">
            <w:pPr>
              <w:ind w:firstLine="0"/>
              <w:jc w:val="left"/>
              <w:rPr>
                <w:rFonts w:ascii="Times New Roman" w:hAnsi="Times New Roman" w:cs="Times New Roman"/>
                <w:b/>
                <w:sz w:val="28"/>
                <w:szCs w:val="28"/>
                <w:lang w:eastAsia="en-US"/>
              </w:rPr>
            </w:pPr>
          </w:p>
          <w:p w:rsidR="008510F8" w:rsidRDefault="001873C2">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8510F8" w:rsidRDefault="008510F8">
            <w:pPr>
              <w:ind w:firstLine="0"/>
              <w:jc w:val="center"/>
              <w:rPr>
                <w:rFonts w:ascii="Times New Roman" w:hAnsi="Times New Roman" w:cs="Times New Roman"/>
                <w:b/>
                <w:sz w:val="28"/>
                <w:szCs w:val="28"/>
              </w:rPr>
            </w:pPr>
          </w:p>
          <w:p w:rsidR="008510F8" w:rsidRDefault="001873C2">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3" behindDoc="0" locked="0" layoutInCell="0" allowOverlap="1">
                  <wp:simplePos x="0" y="0"/>
                  <wp:positionH relativeFrom="character">
                    <wp:posOffset>-895985</wp:posOffset>
                  </wp:positionH>
                  <wp:positionV relativeFrom="line">
                    <wp:posOffset>6985</wp:posOffset>
                  </wp:positionV>
                  <wp:extent cx="2924175" cy="361950"/>
                  <wp:effectExtent l="19050" t="0" r="9525"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2924175" cy="361950"/>
                          </a:xfrm>
                          <a:prstGeom prst="rect">
                            <a:avLst/>
                          </a:prstGeom>
                        </pic:spPr>
                      </pic:pic>
                    </a:graphicData>
                  </a:graphic>
                </wp:anchor>
              </w:drawing>
            </w:r>
          </w:p>
        </w:tc>
      </w:tr>
    </w:tbl>
    <w:p w:rsidR="008510F8" w:rsidRDefault="008510F8">
      <w:pPr>
        <w:widowControl/>
        <w:ind w:firstLine="0"/>
        <w:jc w:val="left"/>
        <w:rPr>
          <w:rFonts w:ascii="Times New Roman" w:hAnsi="Times New Roman" w:cs="Times New Roman"/>
          <w:b/>
          <w:sz w:val="28"/>
          <w:szCs w:val="28"/>
          <w:lang w:eastAsia="ar-SA"/>
        </w:rPr>
      </w:pPr>
    </w:p>
    <w:p w:rsidR="008510F8" w:rsidRDefault="001873C2">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
    <w:p w:rsidR="008510F8" w:rsidRDefault="001873C2">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Беляевский сельсовет </w:t>
      </w:r>
    </w:p>
    <w:p w:rsidR="008510F8" w:rsidRDefault="001873C2">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 xml:space="preserve">02.12.2022 № 130-п </w:t>
      </w:r>
    </w:p>
    <w:p w:rsidR="008510F8" w:rsidRDefault="008510F8">
      <w:pPr>
        <w:widowControl/>
        <w:ind w:left="283" w:hanging="283"/>
        <w:jc w:val="center"/>
        <w:rPr>
          <w:rFonts w:ascii="Times New Roman" w:hAnsi="Times New Roman" w:cs="Times New Roman"/>
          <w:sz w:val="28"/>
          <w:szCs w:val="28"/>
          <w:lang w:eastAsia="ar-SA"/>
        </w:rPr>
      </w:pPr>
    </w:p>
    <w:p w:rsidR="008510F8" w:rsidRDefault="008510F8">
      <w:pPr>
        <w:widowControl/>
        <w:tabs>
          <w:tab w:val="left" w:pos="-426"/>
        </w:tabs>
        <w:ind w:right="-57" w:firstLine="0"/>
        <w:textAlignment w:val="baseline"/>
        <w:rPr>
          <w:rFonts w:ascii="Times New Roman" w:hAnsi="Times New Roman" w:cs="Times New Roman"/>
          <w:sz w:val="28"/>
          <w:szCs w:val="28"/>
        </w:rPr>
      </w:pPr>
    </w:p>
    <w:p w:rsidR="008510F8" w:rsidRDefault="001873C2">
      <w:pPr>
        <w:widowControl/>
        <w:ind w:firstLine="0"/>
        <w:rPr>
          <w:rFonts w:ascii="Times New Roman" w:hAnsi="Times New Roman" w:cs="Times New Roman"/>
          <w:sz w:val="28"/>
          <w:szCs w:val="26"/>
          <w:lang w:eastAsia="ar-SA"/>
        </w:rPr>
      </w:pPr>
      <w:r>
        <w:rPr>
          <w:rFonts w:ascii="Times New Roman" w:hAnsi="Times New Roman" w:cs="Times New Roman"/>
          <w:sz w:val="32"/>
          <w:szCs w:val="28"/>
          <w:lang w:eastAsia="ar-SA"/>
        </w:rPr>
        <w:tab/>
      </w:r>
      <w:r>
        <w:rPr>
          <w:rFonts w:ascii="Times New Roman" w:hAnsi="Times New Roman" w:cs="Times New Roman"/>
          <w:sz w:val="28"/>
          <w:szCs w:val="26"/>
          <w:lang w:eastAsia="ar-SA"/>
        </w:rPr>
        <w:t>В соответствии с постановлением администрации Беляевского сельсовета № 120-п от 11.11.2022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6"/>
          <w:lang w:eastAsia="ar-SA"/>
        </w:rPr>
        <w:t>» постановляю:</w:t>
      </w:r>
    </w:p>
    <w:p w:rsidR="008510F8" w:rsidRDefault="001873C2">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Приложение к муниципальной программе читать в новой редакции.</w:t>
      </w:r>
    </w:p>
    <w:p w:rsidR="008510F8" w:rsidRDefault="001873C2">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Контроль за исполнением настоящего постановления оставляю за собой.</w:t>
      </w:r>
    </w:p>
    <w:p w:rsidR="008510F8" w:rsidRDefault="001873C2">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Постановление вступает в силу после его официального опубликования.</w:t>
      </w:r>
    </w:p>
    <w:p w:rsidR="008510F8" w:rsidRDefault="008510F8">
      <w:pPr>
        <w:widowControl/>
        <w:ind w:firstLine="567"/>
        <w:rPr>
          <w:rFonts w:ascii="Times New Roman" w:hAnsi="Times New Roman" w:cs="Times New Roman"/>
          <w:sz w:val="28"/>
          <w:szCs w:val="26"/>
        </w:rPr>
      </w:pPr>
    </w:p>
    <w:p w:rsidR="008510F8" w:rsidRDefault="008510F8">
      <w:pPr>
        <w:widowControl/>
        <w:ind w:firstLine="567"/>
        <w:rPr>
          <w:rFonts w:ascii="Times New Roman" w:hAnsi="Times New Roman" w:cs="Times New Roman"/>
          <w:sz w:val="28"/>
          <w:szCs w:val="26"/>
        </w:rPr>
      </w:pPr>
    </w:p>
    <w:tbl>
      <w:tblPr>
        <w:tblW w:w="9570" w:type="dxa"/>
        <w:tblInd w:w="324" w:type="dxa"/>
        <w:tblLayout w:type="fixed"/>
        <w:tblLook w:val="04A0" w:firstRow="1" w:lastRow="0" w:firstColumn="1" w:lastColumn="0" w:noHBand="0" w:noVBand="1"/>
      </w:tblPr>
      <w:tblGrid>
        <w:gridCol w:w="5382"/>
        <w:gridCol w:w="4188"/>
      </w:tblGrid>
      <w:tr w:rsidR="008510F8">
        <w:trPr>
          <w:trHeight w:val="510"/>
        </w:trPr>
        <w:tc>
          <w:tcPr>
            <w:tcW w:w="5381" w:type="dxa"/>
          </w:tcPr>
          <w:p w:rsidR="008510F8" w:rsidRDefault="001873C2">
            <w:pPr>
              <w:ind w:firstLine="34"/>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Глава муниципального образования </w:t>
            </w:r>
          </w:p>
        </w:tc>
        <w:tc>
          <w:tcPr>
            <w:tcW w:w="4188" w:type="dxa"/>
          </w:tcPr>
          <w:p w:rsidR="008510F8" w:rsidRDefault="001873C2">
            <w:pPr>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        </w:t>
            </w:r>
            <w:proofErr w:type="spellStart"/>
            <w:r>
              <w:rPr>
                <w:rFonts w:ascii="Times New Roman" w:eastAsia="Lucida Sans Unicode" w:hAnsi="Times New Roman" w:cs="Times New Roman"/>
                <w:color w:val="000000"/>
                <w:sz w:val="28"/>
                <w:szCs w:val="28"/>
                <w:lang w:eastAsia="en-US" w:bidi="en-US"/>
              </w:rPr>
              <w:t>М.Х.Елешев</w:t>
            </w:r>
            <w:proofErr w:type="spellEnd"/>
          </w:p>
        </w:tc>
      </w:tr>
    </w:tbl>
    <w:p w:rsidR="008510F8" w:rsidRDefault="001873C2">
      <w:pPr>
        <w:ind w:firstLine="0"/>
        <w:contextualSpacing/>
        <w:jc w:val="center"/>
        <w:rPr>
          <w:rFonts w:ascii="Times New Roman" w:hAnsi="Times New Roman" w:cs="Times New Roman"/>
        </w:rPr>
      </w:pPr>
      <w:r>
        <w:rPr>
          <w:rFonts w:ascii="Times New Roman" w:hAnsi="Times New Roman" w:cs="Times New Roman"/>
          <w:noProof/>
        </w:rPr>
        <w:drawing>
          <wp:anchor distT="0" distB="0" distL="0" distR="0" simplePos="0" relativeHeight="2" behindDoc="0" locked="0" layoutInCell="0" allowOverlap="1">
            <wp:simplePos x="0" y="0"/>
            <wp:positionH relativeFrom="character">
              <wp:posOffset>-1363980</wp:posOffset>
            </wp:positionH>
            <wp:positionV relativeFrom="line">
              <wp:posOffset>107950</wp:posOffset>
            </wp:positionV>
            <wp:extent cx="2876550" cy="1076325"/>
            <wp:effectExtent l="1905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sz w:val="16"/>
          <w:szCs w:val="16"/>
        </w:rPr>
      </w:pPr>
    </w:p>
    <w:p w:rsidR="008510F8" w:rsidRDefault="008510F8">
      <w:pPr>
        <w:ind w:firstLine="0"/>
        <w:contextualSpacing/>
        <w:jc w:val="center"/>
        <w:rPr>
          <w:rFonts w:ascii="Times New Roman" w:hAnsi="Times New Roman" w:cs="Times New Roman"/>
        </w:rPr>
      </w:pPr>
    </w:p>
    <w:p w:rsidR="008510F8" w:rsidRDefault="001873C2">
      <w:pPr>
        <w:widowControl/>
        <w:ind w:firstLine="0"/>
        <w:jc w:val="left"/>
        <w:rPr>
          <w:rFonts w:ascii="Times New Roman" w:hAnsi="Times New Roman" w:cs="Times New Roman"/>
          <w:sz w:val="28"/>
          <w:szCs w:val="28"/>
        </w:rPr>
      </w:pPr>
      <w:r>
        <w:rPr>
          <w:rFonts w:ascii="Times New Roman" w:hAnsi="Times New Roman" w:cs="Times New Roman"/>
          <w:sz w:val="28"/>
          <w:szCs w:val="28"/>
        </w:rPr>
        <w:t>Разослано: бухгалтерии сельсовета, администрация района, прокурору района, в дело.</w:t>
      </w:r>
    </w:p>
    <w:p w:rsidR="008510F8" w:rsidRDefault="008510F8">
      <w:pPr>
        <w:ind w:firstLine="0"/>
        <w:contextualSpacing/>
        <w:jc w:val="left"/>
        <w:rPr>
          <w:rFonts w:ascii="Times New Roman" w:hAnsi="Times New Roman" w:cs="Times New Roman"/>
        </w:rPr>
      </w:pPr>
    </w:p>
    <w:p w:rsidR="008510F8" w:rsidRDefault="008510F8">
      <w:pPr>
        <w:ind w:firstLine="0"/>
        <w:contextualSpacing/>
        <w:rPr>
          <w:rFonts w:ascii="Times New Roman" w:hAnsi="Times New Roman" w:cs="Times New Roman"/>
        </w:rPr>
      </w:pPr>
    </w:p>
    <w:p w:rsidR="008510F8" w:rsidRDefault="008510F8">
      <w:pPr>
        <w:ind w:firstLine="0"/>
        <w:contextualSpacing/>
        <w:rPr>
          <w:rFonts w:ascii="Times New Roman" w:hAnsi="Times New Roman" w:cs="Times New Roman"/>
        </w:rPr>
      </w:pPr>
    </w:p>
    <w:p w:rsidR="008510F8" w:rsidRDefault="001873C2">
      <w:pPr>
        <w:widowControl/>
        <w:ind w:left="708"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Беляевский сельсовет</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от 02.12.2022 № 130-п</w:t>
      </w:r>
    </w:p>
    <w:p w:rsidR="008510F8" w:rsidRDefault="008510F8">
      <w:pPr>
        <w:widowControl/>
        <w:ind w:firstLine="0"/>
        <w:jc w:val="right"/>
        <w:rPr>
          <w:rFonts w:ascii="Times New Roman" w:hAnsi="Times New Roman" w:cs="Times New Roman"/>
          <w:sz w:val="28"/>
          <w:szCs w:val="28"/>
        </w:rPr>
      </w:pPr>
    </w:p>
    <w:p w:rsidR="008510F8" w:rsidRDefault="001873C2">
      <w:pPr>
        <w:widowControl/>
        <w:ind w:left="708" w:firstLine="0"/>
        <w:jc w:val="right"/>
        <w:rPr>
          <w:rFonts w:ascii="Times New Roman" w:hAnsi="Times New Roman" w:cs="Times New Roman"/>
          <w:sz w:val="28"/>
          <w:szCs w:val="28"/>
        </w:rPr>
      </w:pPr>
      <w:r>
        <w:rPr>
          <w:rFonts w:ascii="Times New Roman" w:hAnsi="Times New Roman" w:cs="Times New Roman"/>
          <w:sz w:val="28"/>
          <w:szCs w:val="28"/>
        </w:rPr>
        <w:t>Приложение</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Беляевский сельсовет</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8510F8" w:rsidRDefault="001873C2">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06.02.2024  № 14 –п</w:t>
      </w:r>
    </w:p>
    <w:p w:rsidR="008510F8" w:rsidRDefault="008510F8">
      <w:pPr>
        <w:widowControl/>
        <w:ind w:firstLine="0"/>
        <w:jc w:val="right"/>
        <w:rPr>
          <w:rFonts w:ascii="Times New Roman" w:hAnsi="Times New Roman" w:cs="Times New Roman"/>
          <w:sz w:val="28"/>
          <w:szCs w:val="28"/>
        </w:rPr>
      </w:pPr>
    </w:p>
    <w:p w:rsidR="008510F8" w:rsidRDefault="001873C2">
      <w:pPr>
        <w:widowControl/>
        <w:ind w:left="708" w:firstLine="0"/>
        <w:jc w:val="right"/>
        <w:rPr>
          <w:rFonts w:ascii="Times New Roman" w:hAnsi="Times New Roman" w:cs="Times New Roman"/>
          <w:sz w:val="28"/>
          <w:szCs w:val="28"/>
        </w:rPr>
      </w:pPr>
      <w:r>
        <w:rPr>
          <w:rFonts w:ascii="Times New Roman" w:hAnsi="Times New Roman" w:cs="Times New Roman"/>
          <w:sz w:val="28"/>
          <w:szCs w:val="28"/>
        </w:rPr>
        <w:t>Приложение</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Беляевский сельсовет</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8510F8" w:rsidRDefault="001873C2">
      <w:pPr>
        <w:widowControl/>
        <w:ind w:firstLine="0"/>
        <w:jc w:val="right"/>
        <w:rPr>
          <w:rFonts w:ascii="Times New Roman" w:hAnsi="Times New Roman" w:cs="Times New Roman"/>
          <w:sz w:val="28"/>
          <w:szCs w:val="28"/>
        </w:rPr>
      </w:pPr>
      <w:r>
        <w:rPr>
          <w:rFonts w:ascii="Times New Roman" w:hAnsi="Times New Roman" w:cs="Times New Roman"/>
          <w:sz w:val="28"/>
          <w:szCs w:val="28"/>
        </w:rPr>
        <w:t>от 28.12.2024  № 154 –п</w:t>
      </w:r>
    </w:p>
    <w:p w:rsidR="008510F8" w:rsidRDefault="008510F8">
      <w:pPr>
        <w:widowControl/>
        <w:ind w:firstLine="0"/>
        <w:jc w:val="right"/>
        <w:rPr>
          <w:rFonts w:ascii="Times New Roman" w:hAnsi="Times New Roman" w:cs="Times New Roman"/>
          <w:sz w:val="28"/>
          <w:szCs w:val="28"/>
        </w:rPr>
      </w:pPr>
    </w:p>
    <w:p w:rsidR="008510F8" w:rsidRDefault="008510F8">
      <w:pPr>
        <w:widowControl/>
        <w:ind w:firstLine="0"/>
        <w:jc w:val="right"/>
        <w:rPr>
          <w:rFonts w:ascii="Times New Roman" w:hAnsi="Times New Roman" w:cs="Times New Roman"/>
          <w:sz w:val="28"/>
          <w:szCs w:val="28"/>
        </w:rPr>
      </w:pPr>
    </w:p>
    <w:p w:rsidR="008510F8" w:rsidRDefault="008510F8">
      <w:pPr>
        <w:widowControl/>
        <w:ind w:firstLine="0"/>
        <w:jc w:val="right"/>
        <w:rPr>
          <w:rFonts w:ascii="Times New Roman" w:hAnsi="Times New Roman" w:cs="Times New Roman"/>
          <w:sz w:val="28"/>
          <w:szCs w:val="28"/>
        </w:rPr>
      </w:pPr>
    </w:p>
    <w:p w:rsidR="008510F8" w:rsidRDefault="008510F8">
      <w:pPr>
        <w:widowControl/>
        <w:ind w:firstLine="0"/>
        <w:jc w:val="right"/>
        <w:rPr>
          <w:rFonts w:ascii="Times New Roman" w:hAnsi="Times New Roman" w:cs="Times New Roman"/>
          <w:sz w:val="28"/>
          <w:szCs w:val="28"/>
        </w:rPr>
      </w:pPr>
    </w:p>
    <w:p w:rsidR="008510F8" w:rsidRDefault="008510F8">
      <w:pPr>
        <w:widowControl/>
        <w:ind w:firstLine="0"/>
        <w:jc w:val="right"/>
        <w:rPr>
          <w:rFonts w:ascii="Times New Roman" w:hAnsi="Times New Roman" w:cs="Times New Roman"/>
          <w:b/>
          <w:sz w:val="28"/>
          <w:szCs w:val="28"/>
        </w:rPr>
      </w:pPr>
    </w:p>
    <w:p w:rsidR="008510F8" w:rsidRDefault="001873C2">
      <w:pPr>
        <w:widowControl/>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8510F8" w:rsidRDefault="001873C2">
      <w:pPr>
        <w:widowControl/>
        <w:ind w:firstLine="0"/>
        <w:jc w:val="center"/>
        <w:rPr>
          <w:rFonts w:ascii="Times New Roman" w:hAnsi="Times New Roman" w:cs="Times New Roman"/>
          <w:b/>
          <w:sz w:val="28"/>
          <w:szCs w:val="28"/>
        </w:rPr>
      </w:pP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8510F8" w:rsidRDefault="008510F8">
      <w:pPr>
        <w:widowControl/>
        <w:ind w:firstLine="0"/>
        <w:jc w:val="center"/>
        <w:rPr>
          <w:rFonts w:ascii="Times New Roman" w:hAnsi="Times New Roman" w:cs="Times New Roman"/>
          <w:b/>
          <w:sz w:val="28"/>
          <w:szCs w:val="28"/>
        </w:rPr>
      </w:pPr>
    </w:p>
    <w:p w:rsidR="008510F8" w:rsidRDefault="008510F8">
      <w:pPr>
        <w:widowControl/>
        <w:ind w:firstLine="0"/>
        <w:jc w:val="center"/>
        <w:rPr>
          <w:rFonts w:ascii="Times New Roman" w:hAnsi="Times New Roman" w:cs="Times New Roman"/>
          <w:b/>
          <w:sz w:val="28"/>
          <w:szCs w:val="28"/>
        </w:rPr>
      </w:pPr>
    </w:p>
    <w:p w:rsidR="008510F8" w:rsidRDefault="008510F8">
      <w:pPr>
        <w:widowControl/>
        <w:ind w:firstLine="0"/>
        <w:jc w:val="center"/>
        <w:rPr>
          <w:rFonts w:ascii="Times New Roman" w:hAnsi="Times New Roman" w:cs="Times New Roman"/>
          <w:b/>
          <w:sz w:val="28"/>
          <w:szCs w:val="28"/>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1873C2">
      <w:pPr>
        <w:ind w:firstLine="0"/>
        <w:contextualSpacing/>
        <w:jc w:val="center"/>
        <w:rPr>
          <w:rFonts w:ascii="Times New Roman" w:hAnsi="Times New Roman" w:cs="Times New Roman"/>
        </w:rPr>
      </w:pPr>
      <w:r>
        <w:rPr>
          <w:rFonts w:ascii="Times New Roman" w:hAnsi="Times New Roman" w:cs="Times New Roman"/>
        </w:rPr>
        <w:t>Приложение 1</w:t>
      </w:r>
    </w:p>
    <w:p w:rsidR="008510F8" w:rsidRDefault="001873C2">
      <w:pPr>
        <w:ind w:firstLine="0"/>
        <w:contextualSpacing/>
        <w:jc w:val="center"/>
        <w:rPr>
          <w:rFonts w:ascii="Times New Roman" w:hAnsi="Times New Roman" w:cs="Times New Roman"/>
        </w:rPr>
      </w:pPr>
      <w:r>
        <w:rPr>
          <w:rFonts w:ascii="Times New Roman" w:hAnsi="Times New Roman" w:cs="Times New Roman"/>
        </w:rPr>
        <w:t>к муниципальной программе</w:t>
      </w:r>
    </w:p>
    <w:p w:rsidR="008510F8" w:rsidRDefault="008510F8">
      <w:pPr>
        <w:ind w:firstLine="0"/>
        <w:contextualSpacing/>
        <w:jc w:val="center"/>
        <w:rPr>
          <w:rFonts w:ascii="Times New Roman" w:hAnsi="Times New Roman" w:cs="Times New Roman"/>
        </w:rPr>
      </w:pPr>
    </w:p>
    <w:p w:rsidR="008510F8" w:rsidRDefault="001873C2">
      <w:pPr>
        <w:ind w:firstLine="0"/>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8510F8" w:rsidRDefault="001873C2">
      <w:pPr>
        <w:ind w:firstLine="0"/>
        <w:contextualSpacing/>
        <w:jc w:val="center"/>
        <w:rPr>
          <w:rFonts w:ascii="Times New Roman" w:hAnsi="Times New Roman" w:cs="Times New Roman"/>
        </w:rPr>
      </w:pP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p w:rsidR="008510F8" w:rsidRDefault="008510F8">
      <w:pPr>
        <w:ind w:right="40" w:firstLine="0"/>
        <w:contextualSpacing/>
        <w:jc w:val="center"/>
        <w:rPr>
          <w:rFonts w:ascii="Times New Roman" w:hAnsi="Times New Roman" w:cs="Times New Roman"/>
          <w:i/>
        </w:rPr>
      </w:pPr>
    </w:p>
    <w:tbl>
      <w:tblPr>
        <w:tblW w:w="9572" w:type="dxa"/>
        <w:tblInd w:w="156" w:type="dxa"/>
        <w:tblLayout w:type="fixed"/>
        <w:tblCellMar>
          <w:top w:w="62" w:type="dxa"/>
          <w:left w:w="73" w:type="dxa"/>
          <w:right w:w="21" w:type="dxa"/>
        </w:tblCellMar>
        <w:tblLook w:val="04A0" w:firstRow="1" w:lastRow="0" w:firstColumn="1" w:lastColumn="0" w:noHBand="0" w:noVBand="1"/>
      </w:tblPr>
      <w:tblGrid>
        <w:gridCol w:w="4608"/>
        <w:gridCol w:w="4964"/>
      </w:tblGrid>
      <w:tr w:rsidR="008510F8">
        <w:trPr>
          <w:trHeight w:val="420"/>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color w:val="22272F"/>
                <w:shd w:val="clear" w:color="auto" w:fill="FFFFFF"/>
              </w:rPr>
              <w:t xml:space="preserve">Глава администрации </w:t>
            </w:r>
            <w:proofErr w:type="spellStart"/>
            <w:r>
              <w:rPr>
                <w:rFonts w:ascii="Times New Roman" w:hAnsi="Times New Roman" w:cs="Times New Roman"/>
                <w:color w:val="22272F"/>
                <w:shd w:val="clear" w:color="auto" w:fill="FFFFFF"/>
              </w:rPr>
              <w:t>Елешев</w:t>
            </w:r>
            <w:proofErr w:type="spellEnd"/>
            <w:r>
              <w:rPr>
                <w:rFonts w:ascii="Times New Roman" w:hAnsi="Times New Roman" w:cs="Times New Roman"/>
                <w:color w:val="22272F"/>
                <w:shd w:val="clear" w:color="auto" w:fill="FFFFFF"/>
              </w:rPr>
              <w:t xml:space="preserve"> М.Х.</w:t>
            </w:r>
          </w:p>
        </w:tc>
      </w:tr>
      <w:tr w:rsidR="008510F8">
        <w:trPr>
          <w:trHeight w:val="1133"/>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8510F8">
        <w:trPr>
          <w:trHeight w:val="574"/>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pStyle w:val="s16"/>
              <w:widowControl w:val="0"/>
              <w:shd w:val="clear" w:color="auto" w:fill="FFFFFF"/>
              <w:spacing w:beforeAutospacing="0" w:afterAutospacing="0"/>
              <w:rPr>
                <w:color w:val="22272F"/>
              </w:rPr>
            </w:pPr>
            <w:r>
              <w:rPr>
                <w:color w:val="22272F"/>
              </w:rPr>
              <w:t>2023-2030</w:t>
            </w:r>
          </w:p>
        </w:tc>
      </w:tr>
      <w:tr w:rsidR="008510F8">
        <w:trPr>
          <w:trHeight w:val="816"/>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20"/>
              </w:rPr>
              <w:footnoteReference w:id="1"/>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pStyle w:val="afffff0"/>
              <w:widowControl w:val="0"/>
              <w:spacing w:after="0" w:line="240" w:lineRule="auto"/>
              <w:ind w:left="69"/>
              <w:rPr>
                <w:color w:val="22272F"/>
                <w:sz w:val="24"/>
                <w:szCs w:val="24"/>
              </w:rPr>
            </w:pPr>
            <w:r>
              <w:rPr>
                <w:rFonts w:ascii="Times New Roman" w:hAnsi="Times New Roman"/>
                <w:color w:val="000000"/>
                <w:sz w:val="24"/>
                <w:szCs w:val="24"/>
              </w:rPr>
              <w:t>Решение ключевых социально-экономических проблем территории МО Беляевский сельсовет и создание комфортных условий</w:t>
            </w:r>
            <w:r>
              <w:rPr>
                <w:rFonts w:ascii="Times New Roman" w:hAnsi="Times New Roman"/>
                <w:sz w:val="24"/>
                <w:szCs w:val="24"/>
              </w:rPr>
              <w:t xml:space="preserve"> жизнедеятельности населения.</w:t>
            </w:r>
          </w:p>
        </w:tc>
      </w:tr>
      <w:tr w:rsidR="008510F8">
        <w:trPr>
          <w:trHeight w:val="572"/>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pStyle w:val="afffff0"/>
              <w:widowControl w:val="0"/>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8510F8">
        <w:trPr>
          <w:trHeight w:val="758"/>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муниципальной программы- </w:t>
            </w:r>
            <w:r w:rsidR="006C5488">
              <w:rPr>
                <w:rFonts w:ascii="Times New Roman" w:hAnsi="Times New Roman" w:cs="Times New Roman"/>
              </w:rPr>
              <w:t>341635,9</w:t>
            </w:r>
            <w:r>
              <w:rPr>
                <w:rFonts w:ascii="Times New Roman" w:hAnsi="Times New Roman" w:cs="Times New Roman"/>
              </w:rPr>
              <w:t xml:space="preserve"> </w:t>
            </w:r>
            <w:proofErr w:type="spellStart"/>
            <w:r>
              <w:rPr>
                <w:rFonts w:ascii="Times New Roman" w:hAnsi="Times New Roman" w:cs="Times New Roman"/>
              </w:rPr>
              <w:t>тыс.рублей</w:t>
            </w:r>
            <w:proofErr w:type="spell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в том числе по годам реализации:</w:t>
            </w:r>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2023г –</w:t>
            </w:r>
            <w:proofErr w:type="gramStart"/>
            <w:r>
              <w:rPr>
                <w:rFonts w:ascii="Times New Roman" w:hAnsi="Times New Roman" w:cs="Times New Roman"/>
              </w:rPr>
              <w:t>70408,6тыс.рублей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2024г –</w:t>
            </w:r>
            <w:proofErr w:type="gramStart"/>
            <w:r w:rsidR="006C5488">
              <w:rPr>
                <w:rFonts w:ascii="Times New Roman" w:hAnsi="Times New Roman" w:cs="Times New Roman"/>
              </w:rPr>
              <w:t>57391,4</w:t>
            </w:r>
            <w:r>
              <w:rPr>
                <w:rFonts w:ascii="Times New Roman" w:hAnsi="Times New Roman" w:cs="Times New Roman"/>
              </w:rPr>
              <w:t>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2025г –</w:t>
            </w:r>
            <w:proofErr w:type="gramStart"/>
            <w:r>
              <w:rPr>
                <w:rFonts w:ascii="Times New Roman" w:hAnsi="Times New Roman" w:cs="Times New Roman"/>
              </w:rPr>
              <w:t>61181,5тыс.рублей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2026г -</w:t>
            </w:r>
            <w:proofErr w:type="gramStart"/>
            <w:r>
              <w:rPr>
                <w:rFonts w:ascii="Times New Roman" w:hAnsi="Times New Roman" w:cs="Times New Roman"/>
              </w:rPr>
              <w:t>31272,8тыс.рублей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 xml:space="preserve">2027г -30 </w:t>
            </w:r>
            <w:proofErr w:type="gramStart"/>
            <w:r>
              <w:rPr>
                <w:rFonts w:ascii="Times New Roman" w:hAnsi="Times New Roman" w:cs="Times New Roman"/>
              </w:rPr>
              <w:t>525,1тыс.рублей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2028г -30 </w:t>
            </w:r>
            <w:proofErr w:type="gramStart"/>
            <w:r>
              <w:rPr>
                <w:rFonts w:ascii="Times New Roman" w:hAnsi="Times New Roman" w:cs="Times New Roman"/>
              </w:rPr>
              <w:t>285,5тыс.рублей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2029г -30 </w:t>
            </w:r>
            <w:proofErr w:type="gramStart"/>
            <w:r>
              <w:rPr>
                <w:rFonts w:ascii="Times New Roman" w:hAnsi="Times New Roman" w:cs="Times New Roman"/>
              </w:rPr>
              <w:t>285,5тыс.рублей</w:t>
            </w:r>
            <w:proofErr w:type="gramEnd"/>
          </w:p>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2030г -30 </w:t>
            </w:r>
            <w:proofErr w:type="gramStart"/>
            <w:r>
              <w:rPr>
                <w:rFonts w:ascii="Times New Roman" w:hAnsi="Times New Roman" w:cs="Times New Roman"/>
              </w:rPr>
              <w:t>285,5тыс.рублей</w:t>
            </w:r>
            <w:proofErr w:type="gramEnd"/>
          </w:p>
        </w:tc>
      </w:tr>
      <w:tr w:rsidR="008510F8">
        <w:trPr>
          <w:trHeight w:val="1321"/>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spacing w:line="259" w:lineRule="auto"/>
              <w:ind w:firstLine="0"/>
              <w:jc w:val="left"/>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20"/>
                <w:rFonts w:eastAsia="Calibri"/>
              </w:rPr>
              <w:footnoteReference w:id="2"/>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pStyle w:val="s16"/>
              <w:widowControl w:val="0"/>
              <w:shd w:val="clear" w:color="auto" w:fill="FFFFFF"/>
              <w:spacing w:beforeAutospacing="0" w:afterAutospacing="0"/>
              <w:ind w:left="761"/>
              <w:rPr>
                <w:color w:val="22272F"/>
              </w:rPr>
            </w:pPr>
          </w:p>
        </w:tc>
      </w:tr>
    </w:tbl>
    <w:p w:rsidR="008510F8" w:rsidRDefault="008510F8">
      <w:pPr>
        <w:sectPr w:rsidR="008510F8">
          <w:headerReference w:type="even" r:id="rId10"/>
          <w:headerReference w:type="default" r:id="rId11"/>
          <w:pgSz w:w="11906" w:h="16838"/>
          <w:pgMar w:top="1134" w:right="851" w:bottom="1134" w:left="1701" w:header="720" w:footer="0" w:gutter="0"/>
          <w:cols w:space="720"/>
          <w:formProt w:val="0"/>
          <w:titlePg/>
          <w:docGrid w:linePitch="326"/>
        </w:sectPr>
      </w:pPr>
    </w:p>
    <w:p w:rsidR="008510F8" w:rsidRDefault="008510F8">
      <w:pPr>
        <w:jc w:val="center"/>
        <w:rPr>
          <w:rFonts w:ascii="Times New Roman" w:hAnsi="Times New Roman" w:cs="Times New Roman"/>
        </w:rPr>
      </w:pPr>
    </w:p>
    <w:p w:rsidR="008510F8" w:rsidRDefault="001873C2">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8510F8" w:rsidRDefault="008510F8">
      <w:pPr>
        <w:rPr>
          <w:rFonts w:ascii="Times New Roman" w:eastAsia="Calibri" w:hAnsi="Times New Roman" w:cs="Times New Roman"/>
          <w:sz w:val="28"/>
          <w:szCs w:val="28"/>
        </w:rPr>
      </w:pPr>
    </w:p>
    <w:p w:rsidR="008510F8" w:rsidRDefault="001873C2">
      <w:pPr>
        <w:pStyle w:val="afffff1"/>
        <w:ind w:firstLine="708"/>
        <w:jc w:val="both"/>
        <w:rPr>
          <w:rFonts w:ascii="Times New Roman" w:hAnsi="Times New Roman" w:cs="Times New Roman"/>
          <w:color w:val="auto"/>
        </w:rPr>
      </w:pPr>
      <w:r>
        <w:rPr>
          <w:rFonts w:ascii="Times New Roman" w:hAnsi="Times New Roman" w:cs="Times New Roman"/>
          <w:color w:val="auto"/>
        </w:rPr>
        <w:t xml:space="preserve">Беляевский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w:t>
      </w:r>
      <w:proofErr w:type="spellStart"/>
      <w:r>
        <w:rPr>
          <w:rFonts w:ascii="Times New Roman" w:hAnsi="Times New Roman" w:cs="Times New Roman"/>
          <w:color w:val="auto"/>
        </w:rPr>
        <w:t>Жанаталап</w:t>
      </w:r>
      <w:proofErr w:type="spellEnd"/>
      <w:r>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Pr>
          <w:rFonts w:ascii="Times New Roman" w:hAnsi="Times New Roman" w:cs="Times New Roman"/>
          <w:color w:val="auto"/>
        </w:rPr>
        <w:t>Беляевыского</w:t>
      </w:r>
      <w:proofErr w:type="spellEnd"/>
      <w:r>
        <w:rPr>
          <w:rFonts w:ascii="Times New Roman" w:hAnsi="Times New Roman" w:cs="Times New Roman"/>
          <w:color w:val="auto"/>
        </w:rPr>
        <w:t xml:space="preserve"> сельсовета является село Беляевка. Муниципальное образование Беляевский сельсовет располагается в 110 км от областного центра города Оренбурга. </w:t>
      </w:r>
    </w:p>
    <w:p w:rsidR="008510F8" w:rsidRDefault="001873C2">
      <w:pPr>
        <w:pStyle w:val="aff3"/>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8510F8" w:rsidRDefault="001873C2">
      <w:pPr>
        <w:pStyle w:val="aff3"/>
        <w:ind w:firstLine="708"/>
        <w:jc w:val="both"/>
        <w:rPr>
          <w:rFonts w:ascii="Times New Roman" w:hAnsi="Times New Roman"/>
          <w:sz w:val="24"/>
          <w:szCs w:val="24"/>
        </w:rPr>
      </w:pPr>
      <w:r>
        <w:rPr>
          <w:rFonts w:ascii="Times New Roman" w:hAnsi="Times New Roman"/>
          <w:sz w:val="24"/>
          <w:szCs w:val="24"/>
        </w:rPr>
        <w:t>МО Беляевский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8510F8" w:rsidRDefault="001873C2">
      <w:pPr>
        <w:pStyle w:val="aff3"/>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8510F8" w:rsidRDefault="001873C2">
      <w:pPr>
        <w:pStyle w:val="aff3"/>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8510F8" w:rsidRDefault="001873C2">
      <w:pPr>
        <w:pStyle w:val="aff3"/>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8510F8" w:rsidRDefault="001873C2">
      <w:pPr>
        <w:pStyle w:val="aff3"/>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8510F8" w:rsidRDefault="001873C2">
      <w:pPr>
        <w:pStyle w:val="aff3"/>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8510F8" w:rsidRDefault="001873C2">
      <w:pPr>
        <w:pStyle w:val="aff3"/>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8510F8" w:rsidRDefault="001873C2">
      <w:pPr>
        <w:pStyle w:val="aff3"/>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8510F8" w:rsidRDefault="001873C2">
      <w:pPr>
        <w:pStyle w:val="aff3"/>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Беляевский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 xml:space="preserve">улиц и тротуаров необходимо предоставление правоустанавливающих документов на земли общего </w:t>
      </w:r>
      <w:proofErr w:type="spellStart"/>
      <w:r>
        <w:rPr>
          <w:rFonts w:ascii="Times New Roman" w:hAnsi="Times New Roman"/>
          <w:sz w:val="24"/>
          <w:szCs w:val="24"/>
        </w:rPr>
        <w:t>пользования.Утверждение</w:t>
      </w:r>
      <w:proofErr w:type="spellEnd"/>
      <w:r>
        <w:rPr>
          <w:rFonts w:ascii="Times New Roman" w:hAnsi="Times New Roman"/>
          <w:sz w:val="24"/>
          <w:szCs w:val="24"/>
        </w:rPr>
        <w:t xml:space="preserve"> документов территориального планирования поселения позволит развивать и осваивать территорию всего муниципального образования в целом.</w:t>
      </w:r>
    </w:p>
    <w:p w:rsidR="008510F8" w:rsidRDefault="001873C2">
      <w:pPr>
        <w:pStyle w:val="aff3"/>
        <w:jc w:val="both"/>
        <w:rPr>
          <w:rFonts w:ascii="Times New Roman" w:hAnsi="Times New Roman"/>
          <w:sz w:val="24"/>
          <w:szCs w:val="24"/>
        </w:rPr>
      </w:pPr>
      <w:r>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8510F8" w:rsidRDefault="001873C2">
      <w:pPr>
        <w:pStyle w:val="aff3"/>
        <w:jc w:val="both"/>
        <w:rPr>
          <w:rFonts w:ascii="Times New Roman" w:hAnsi="Times New Roman"/>
          <w:sz w:val="24"/>
          <w:szCs w:val="24"/>
          <w:u w:val="single"/>
        </w:rPr>
      </w:pPr>
      <w:r>
        <w:rPr>
          <w:rFonts w:ascii="Times New Roman" w:hAnsi="Times New Roman"/>
          <w:sz w:val="24"/>
          <w:szCs w:val="24"/>
          <w:u w:val="single"/>
        </w:rPr>
        <w:t>Развитие культуры:</w:t>
      </w:r>
    </w:p>
    <w:p w:rsidR="008510F8" w:rsidRDefault="001873C2">
      <w:pPr>
        <w:pStyle w:val="afffff1"/>
        <w:ind w:firstLine="708"/>
        <w:jc w:val="both"/>
        <w:rPr>
          <w:rFonts w:ascii="Times New Roman" w:hAnsi="Times New Roman" w:cs="Times New Roman"/>
          <w:color w:val="auto"/>
        </w:rPr>
      </w:pPr>
      <w:r>
        <w:rPr>
          <w:rFonts w:ascii="Times New Roman" w:hAnsi="Times New Roman" w:cs="Times New Roman"/>
          <w:color w:val="auto"/>
        </w:rPr>
        <w:t>На территории сельсовета работают Беляевский Дом культуры.</w:t>
      </w:r>
    </w:p>
    <w:p w:rsidR="008510F8" w:rsidRDefault="001873C2">
      <w:pPr>
        <w:pStyle w:val="afffff1"/>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8510F8" w:rsidRDefault="001873C2">
      <w:pPr>
        <w:pStyle w:val="afffff1"/>
        <w:jc w:val="both"/>
        <w:rPr>
          <w:rFonts w:ascii="Times New Roman" w:hAnsi="Times New Roman" w:cs="Times New Roman"/>
          <w:color w:val="auto"/>
        </w:rPr>
      </w:pPr>
      <w:r>
        <w:rPr>
          <w:rFonts w:ascii="Times New Roman" w:hAnsi="Times New Roman" w:cs="Times New Roman"/>
          <w:color w:val="auto"/>
        </w:rPr>
        <w:t xml:space="preserve">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w:t>
      </w:r>
      <w:proofErr w:type="spellStart"/>
      <w:r>
        <w:rPr>
          <w:rFonts w:ascii="Times New Roman" w:hAnsi="Times New Roman" w:cs="Times New Roman"/>
          <w:color w:val="auto"/>
        </w:rPr>
        <w:t>конкурсно</w:t>
      </w:r>
      <w:proofErr w:type="spellEnd"/>
      <w:r>
        <w:rPr>
          <w:rFonts w:ascii="Times New Roman" w:hAnsi="Times New Roman" w:cs="Times New Roman"/>
          <w:color w:val="auto"/>
        </w:rPr>
        <w:t>-игровые программы для населения ко всем знаменательным датам, а также дискотеки для молодежи.</w:t>
      </w:r>
    </w:p>
    <w:p w:rsidR="008510F8" w:rsidRDefault="001873C2">
      <w:pPr>
        <w:pStyle w:val="afffff1"/>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8510F8" w:rsidRDefault="001873C2">
      <w:pPr>
        <w:pStyle w:val="aff3"/>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8510F8" w:rsidRDefault="001873C2">
      <w:pPr>
        <w:ind w:firstLine="708"/>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8510F8" w:rsidRDefault="001873C2">
      <w:pPr>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8510F8" w:rsidRDefault="001873C2">
      <w:pPr>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8510F8" w:rsidRDefault="001873C2">
      <w:pPr>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w:t>
      </w:r>
      <w:r>
        <w:rPr>
          <w:rFonts w:ascii="Times New Roman" w:hAnsi="Times New Roman" w:cs="Times New Roman"/>
        </w:rPr>
        <w:lastRenderedPageBreak/>
        <w:t>основы физического здоровья и потребность в здоровом образе жизни формируется, прежде всего, в детском и подростковом возрасте.</w:t>
      </w:r>
    </w:p>
    <w:p w:rsidR="008510F8" w:rsidRDefault="001873C2">
      <w:pPr>
        <w:rPr>
          <w:rFonts w:ascii="Times New Roman" w:hAnsi="Times New Roman" w:cs="Times New Roman"/>
        </w:rPr>
      </w:pPr>
      <w:r>
        <w:rPr>
          <w:rFonts w:ascii="Times New Roman" w:hAnsi="Times New Roman" w:cs="Times New Roman"/>
        </w:rPr>
        <w:t>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8510F8" w:rsidRDefault="001873C2">
      <w:pPr>
        <w:ind w:firstLine="708"/>
        <w:rPr>
          <w:rFonts w:ascii="Times New Roman" w:hAnsi="Times New Roman" w:cs="Times New Roman"/>
        </w:rPr>
      </w:pPr>
      <w:r>
        <w:rPr>
          <w:rFonts w:ascii="Times New Roman" w:hAnsi="Times New Roman" w:cs="Times New Roman"/>
        </w:rPr>
        <w:t>Муниципальная служба</w:t>
      </w:r>
    </w:p>
    <w:p w:rsidR="008510F8" w:rsidRDefault="001873C2">
      <w:pPr>
        <w:ind w:firstLine="708"/>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8510F8" w:rsidRDefault="001873C2">
      <w:pPr>
        <w:ind w:firstLine="708"/>
        <w:rPr>
          <w:rFonts w:ascii="Times New Roman" w:hAnsi="Times New Roman" w:cs="Times New Roman"/>
        </w:rPr>
      </w:pPr>
      <w:r>
        <w:rPr>
          <w:rFonts w:ascii="Times New Roman" w:hAnsi="Times New Roman" w:cs="Times New Roman"/>
        </w:rPr>
        <w:t>Программно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8510F8" w:rsidRDefault="001873C2">
      <w:pPr>
        <w:ind w:firstLine="708"/>
        <w:rPr>
          <w:rFonts w:ascii="Times New Roman" w:hAnsi="Times New Roman" w:cs="Times New Roman"/>
        </w:rPr>
      </w:pPr>
      <w:r>
        <w:rPr>
          <w:rFonts w:ascii="Times New Roman" w:hAnsi="Times New Roman" w:cs="Times New Roman"/>
        </w:rPr>
        <w:t>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Беляевский сельсовет.</w:t>
      </w:r>
    </w:p>
    <w:p w:rsidR="008510F8" w:rsidRDefault="001873C2">
      <w:pPr>
        <w:ind w:firstLine="708"/>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8510F8" w:rsidRDefault="001873C2">
      <w:pPr>
        <w:ind w:firstLine="708"/>
        <w:rPr>
          <w:rFonts w:ascii="Times New Roman" w:hAnsi="Times New Roman" w:cs="Times New Roman"/>
        </w:rPr>
      </w:pPr>
      <w:r>
        <w:rPr>
          <w:rFonts w:ascii="Times New Roman" w:hAnsi="Times New Roman" w:cs="Times New Roman"/>
        </w:rPr>
        <w:t>При этом высшее образование имеют 90 процентов муниципальных служащих в администрации Беляевского сельсовета.</w:t>
      </w:r>
    </w:p>
    <w:p w:rsidR="008510F8" w:rsidRDefault="001873C2">
      <w:pPr>
        <w:ind w:firstLine="708"/>
        <w:rPr>
          <w:rFonts w:ascii="Times New Roman" w:hAnsi="Times New Roman" w:cs="Times New Roman"/>
        </w:rPr>
      </w:pPr>
      <w:r>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8510F8" w:rsidRDefault="001873C2">
      <w:pPr>
        <w:ind w:firstLine="708"/>
        <w:rPr>
          <w:rFonts w:ascii="Times New Roman" w:hAnsi="Times New Roman" w:cs="Times New Roman"/>
        </w:rPr>
      </w:pPr>
      <w:r>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8510F8" w:rsidRDefault="001873C2">
      <w:pPr>
        <w:ind w:firstLine="708"/>
        <w:rPr>
          <w:rFonts w:ascii="Times New Roman" w:hAnsi="Times New Roman" w:cs="Times New Roman"/>
        </w:rPr>
      </w:pPr>
      <w:r>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8510F8" w:rsidRDefault="001873C2">
      <w:pPr>
        <w:ind w:firstLine="708"/>
        <w:rPr>
          <w:rFonts w:ascii="Times New Roman" w:hAnsi="Times New Roman" w:cs="Times New Roman"/>
        </w:rPr>
      </w:pPr>
      <w:r>
        <w:rPr>
          <w:rFonts w:ascii="Times New Roman" w:hAnsi="Times New Roman" w:cs="Times New Roman"/>
        </w:rPr>
        <w:t xml:space="preserve">нестабильные социально-экономические процессы в районе и поселении. </w:t>
      </w:r>
    </w:p>
    <w:p w:rsidR="008510F8" w:rsidRDefault="001873C2">
      <w:pPr>
        <w:ind w:firstLine="708"/>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8510F8" w:rsidRDefault="001873C2">
      <w:pPr>
        <w:ind w:firstLine="708"/>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8510F8" w:rsidRDefault="001873C2">
      <w:pPr>
        <w:ind w:firstLine="708"/>
        <w:rPr>
          <w:rFonts w:ascii="Times New Roman" w:hAnsi="Times New Roman" w:cs="Times New Roman"/>
        </w:rPr>
      </w:pPr>
      <w:r>
        <w:rPr>
          <w:rFonts w:ascii="Times New Roman" w:hAnsi="Times New Roman" w:cs="Times New Roman"/>
        </w:rPr>
        <w:t>- основными направлениями социально-экономического развития муниципального образования Беляевский сельсовет;</w:t>
      </w:r>
    </w:p>
    <w:p w:rsidR="008510F8" w:rsidRDefault="001873C2">
      <w:pPr>
        <w:ind w:firstLine="708"/>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8510F8" w:rsidRDefault="001873C2">
      <w:pPr>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8510F8" w:rsidRDefault="001873C2">
      <w:pPr>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8510F8" w:rsidRDefault="001873C2">
      <w:pPr>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8510F8" w:rsidRDefault="001873C2">
      <w:pPr>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8510F8" w:rsidRDefault="001873C2">
      <w:pPr>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8510F8" w:rsidRDefault="001873C2">
      <w:pPr>
        <w:rPr>
          <w:rFonts w:ascii="Times New Roman CYR" w:hAnsi="Times New Roman CYR" w:cs="Times New Roman CYR"/>
        </w:rPr>
      </w:pPr>
      <w:r>
        <w:rPr>
          <w:rFonts w:ascii="Times New Roman CYR" w:hAnsi="Times New Roman CYR" w:cs="Times New Roman CYR"/>
        </w:rPr>
        <w:lastRenderedPageBreak/>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8510F8" w:rsidRDefault="001873C2">
      <w:pPr>
        <w:rPr>
          <w:rFonts w:ascii="Times New Roman CYR" w:hAnsi="Times New Roman CYR" w:cs="Times New Roman CYR"/>
        </w:rPr>
      </w:pPr>
      <w:r>
        <w:rPr>
          <w:rFonts w:ascii="Times New Roman CYR" w:hAnsi="Times New Roman CYR" w:cs="Times New Roman CYR"/>
        </w:rPr>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8510F8" w:rsidRDefault="001873C2">
      <w:pPr>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8510F8" w:rsidRDefault="001873C2">
      <w:pPr>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8510F8" w:rsidRDefault="001873C2">
      <w:pPr>
        <w:rPr>
          <w:rFonts w:ascii="Times New Roman CYR" w:hAnsi="Times New Roman CYR" w:cs="Times New Roman CYR"/>
        </w:rPr>
      </w:pPr>
      <w:r>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8510F8" w:rsidRDefault="001873C2">
      <w:pPr>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8510F8" w:rsidRDefault="001873C2">
      <w:pPr>
        <w:rPr>
          <w:rFonts w:ascii="Times New Roman CYR" w:hAnsi="Times New Roman CYR" w:cs="Times New Roman CYR"/>
        </w:rPr>
      </w:pPr>
      <w:r>
        <w:rPr>
          <w:rFonts w:ascii="Times New Roman CYR" w:hAnsi="Times New Roman CYR" w:cs="Times New Roman CYR"/>
        </w:rPr>
        <w:t xml:space="preserve">активизация участия граждан, проживающих на территории Беляевского сельсовета, в решении вопросов местного значения; </w:t>
      </w:r>
    </w:p>
    <w:p w:rsidR="008510F8" w:rsidRDefault="001873C2">
      <w:pPr>
        <w:rPr>
          <w:rFonts w:ascii="Times New Roman CYR" w:hAnsi="Times New Roman CYR" w:cs="Times New Roman CYR"/>
        </w:rPr>
      </w:pPr>
      <w:r>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8510F8" w:rsidRDefault="001873C2">
      <w:pPr>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8510F8" w:rsidRDefault="001873C2">
      <w:pPr>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8510F8" w:rsidRDefault="001873C2">
      <w:pPr>
        <w:rPr>
          <w:rFonts w:ascii="Times New Roman CYR" w:hAnsi="Times New Roman CYR" w:cs="Times New Roman CYR"/>
        </w:rPr>
      </w:pPr>
      <w:r>
        <w:rPr>
          <w:rFonts w:ascii="Times New Roman CYR" w:hAnsi="Times New Roman CYR" w:cs="Times New Roman CYR"/>
        </w:rPr>
        <w:t xml:space="preserve">обеспечение безопасности жизнедеятельности населения на территории МО </w:t>
      </w:r>
      <w:proofErr w:type="spellStart"/>
      <w:r>
        <w:rPr>
          <w:rFonts w:ascii="Times New Roman CYR" w:hAnsi="Times New Roman CYR" w:cs="Times New Roman CYR"/>
        </w:rPr>
        <w:t>Беляевскийсельсовет</w:t>
      </w:r>
      <w:proofErr w:type="spellEnd"/>
      <w:r>
        <w:rPr>
          <w:rFonts w:ascii="Times New Roman CYR" w:hAnsi="Times New Roman CYR" w:cs="Times New Roman CYR"/>
        </w:rPr>
        <w:t>;</w:t>
      </w:r>
    </w:p>
    <w:p w:rsidR="008510F8" w:rsidRDefault="001873C2">
      <w:pPr>
        <w:rPr>
          <w:rFonts w:ascii="Times New Roman CYR" w:hAnsi="Times New Roman CYR" w:cs="Times New Roman CYR"/>
        </w:rPr>
      </w:pPr>
      <w:r>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Беляевского сельсовета; </w:t>
      </w:r>
    </w:p>
    <w:p w:rsidR="008510F8" w:rsidRDefault="001873C2">
      <w:pPr>
        <w:rPr>
          <w:rFonts w:ascii="Times New Roman CYR" w:hAnsi="Times New Roman CYR" w:cs="Times New Roman CYR"/>
        </w:rPr>
      </w:pPr>
      <w:r>
        <w:rPr>
          <w:rFonts w:ascii="Times New Roman CYR" w:hAnsi="Times New Roman CYR" w:cs="Times New Roman CYR"/>
        </w:rPr>
        <w:t>обеспечение надежности и безопасности дорожного движения на территории МО Беляевский сельсовет;</w:t>
      </w:r>
    </w:p>
    <w:p w:rsidR="008510F8" w:rsidRDefault="001873C2">
      <w:pPr>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8510F8" w:rsidRDefault="001873C2">
      <w:pPr>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8510F8" w:rsidRDefault="001873C2">
      <w:pPr>
        <w:rPr>
          <w:rFonts w:ascii="Times New Roman CYR" w:hAnsi="Times New Roman CYR" w:cs="Times New Roman CYR"/>
        </w:rPr>
      </w:pPr>
      <w:r>
        <w:rPr>
          <w:rFonts w:ascii="Times New Roman CYR" w:hAnsi="Times New Roman CYR" w:cs="Times New Roman CYR"/>
        </w:rPr>
        <w:t>- освещение улиц на территории МО Беляевский сельсовет;</w:t>
      </w:r>
    </w:p>
    <w:p w:rsidR="008510F8" w:rsidRDefault="001873C2">
      <w:pPr>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pPr>
    </w:p>
    <w:p w:rsidR="008510F8" w:rsidRDefault="008510F8">
      <w:pPr>
        <w:ind w:firstLine="0"/>
        <w:contextualSpacing/>
        <w:jc w:val="center"/>
        <w:rPr>
          <w:rFonts w:ascii="Times New Roman" w:hAnsi="Times New Roman" w:cs="Times New Roman"/>
        </w:rPr>
        <w:sectPr w:rsidR="008510F8">
          <w:headerReference w:type="even" r:id="rId12"/>
          <w:headerReference w:type="default" r:id="rId13"/>
          <w:headerReference w:type="first" r:id="rId14"/>
          <w:pgSz w:w="11906" w:h="16838"/>
          <w:pgMar w:top="777" w:right="851" w:bottom="567" w:left="1701" w:header="720" w:footer="0" w:gutter="0"/>
          <w:cols w:space="720"/>
          <w:formProt w:val="0"/>
          <w:titlePg/>
          <w:docGrid w:linePitch="326"/>
        </w:sectPr>
      </w:pPr>
    </w:p>
    <w:p w:rsidR="008510F8" w:rsidRDefault="001873C2">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8510F8" w:rsidRDefault="001873C2">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8510F8" w:rsidRDefault="001873C2">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8"/>
        <w:gridCol w:w="3489"/>
        <w:gridCol w:w="838"/>
        <w:gridCol w:w="700"/>
        <w:gridCol w:w="840"/>
        <w:gridCol w:w="703"/>
        <w:gridCol w:w="702"/>
        <w:gridCol w:w="701"/>
        <w:gridCol w:w="702"/>
        <w:gridCol w:w="702"/>
        <w:gridCol w:w="841"/>
        <w:gridCol w:w="702"/>
        <w:gridCol w:w="92"/>
        <w:gridCol w:w="1308"/>
        <w:gridCol w:w="94"/>
        <w:gridCol w:w="1024"/>
        <w:gridCol w:w="93"/>
        <w:gridCol w:w="887"/>
        <w:gridCol w:w="93"/>
        <w:gridCol w:w="565"/>
        <w:gridCol w:w="236"/>
      </w:tblGrid>
      <w:tr w:rsidR="008510F8">
        <w:trPr>
          <w:trHeight w:val="240"/>
        </w:trPr>
        <w:tc>
          <w:tcPr>
            <w:tcW w:w="418" w:type="dxa"/>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3489" w:type="dxa"/>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20"/>
                <w:rFonts w:ascii="Times New Roman" w:hAnsi="Times New Roman" w:cs="Times New Roman"/>
                <w:b/>
                <w:sz w:val="20"/>
                <w:szCs w:val="20"/>
                <w:lang w:eastAsia="en-US"/>
              </w:rPr>
              <w:footnoteReference w:id="3"/>
            </w:r>
          </w:p>
        </w:tc>
        <w:tc>
          <w:tcPr>
            <w:tcW w:w="838" w:type="dxa"/>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700" w:type="dxa"/>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Базовое значение</w:t>
            </w:r>
            <w:r>
              <w:rPr>
                <w:rStyle w:val="20"/>
                <w:rFonts w:ascii="Times New Roman" w:hAnsi="Times New Roman" w:cs="Times New Roman"/>
                <w:b/>
                <w:sz w:val="20"/>
                <w:szCs w:val="20"/>
                <w:lang w:eastAsia="en-US"/>
              </w:rPr>
              <w:footnoteReference w:id="4"/>
            </w:r>
          </w:p>
        </w:tc>
        <w:tc>
          <w:tcPr>
            <w:tcW w:w="5191" w:type="dxa"/>
            <w:gridSpan w:val="7"/>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02" w:type="dxa"/>
            <w:gridSpan w:val="3"/>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xml:space="preserve">Документ </w:t>
            </w:r>
            <w:r>
              <w:rPr>
                <w:rStyle w:val="20"/>
                <w:rFonts w:ascii="Times New Roman" w:hAnsi="Times New Roman" w:cs="Times New Roman"/>
                <w:b/>
                <w:sz w:val="20"/>
                <w:szCs w:val="20"/>
                <w:lang w:eastAsia="en-US"/>
              </w:rPr>
              <w:footnoteReference w:id="5"/>
            </w:r>
          </w:p>
        </w:tc>
        <w:tc>
          <w:tcPr>
            <w:tcW w:w="1118" w:type="dxa"/>
            <w:gridSpan w:val="2"/>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Ответственный за достижение показателя</w:t>
            </w:r>
            <w:r>
              <w:rPr>
                <w:rFonts w:ascii="Times New Roman" w:hAnsi="Times New Roman" w:cs="Times New Roman"/>
                <w:sz w:val="20"/>
                <w:szCs w:val="20"/>
                <w:vertAlign w:val="superscript"/>
                <w:lang w:eastAsia="en-US"/>
              </w:rPr>
              <w:t> </w:t>
            </w:r>
            <w:r>
              <w:rPr>
                <w:rStyle w:val="20"/>
                <w:rFonts w:ascii="Times New Roman" w:hAnsi="Times New Roman" w:cs="Times New Roman"/>
                <w:b/>
                <w:sz w:val="20"/>
                <w:szCs w:val="20"/>
                <w:lang w:eastAsia="en-US"/>
              </w:rPr>
              <w:footnoteReference w:id="6"/>
            </w:r>
          </w:p>
        </w:tc>
        <w:tc>
          <w:tcPr>
            <w:tcW w:w="980" w:type="dxa"/>
            <w:gridSpan w:val="2"/>
            <w:vMerge w:val="restart"/>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Связь с показателями национальных целей</w:t>
            </w:r>
            <w:r>
              <w:rPr>
                <w:rStyle w:val="20"/>
                <w:rFonts w:ascii="Times New Roman" w:hAnsi="Times New Roman" w:cs="Times New Roman"/>
                <w:b/>
                <w:sz w:val="20"/>
                <w:szCs w:val="20"/>
                <w:lang w:eastAsia="en-US"/>
              </w:rPr>
              <w:footnoteReference w:id="7"/>
            </w:r>
          </w:p>
        </w:tc>
        <w:tc>
          <w:tcPr>
            <w:tcW w:w="894" w:type="dxa"/>
            <w:gridSpan w:val="3"/>
            <w:vMerge w:val="restart"/>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Информационная система</w:t>
            </w:r>
            <w:r>
              <w:rPr>
                <w:rStyle w:val="20"/>
                <w:rFonts w:ascii="Times New Roman" w:hAnsi="Times New Roman" w:cs="Times New Roman"/>
                <w:b/>
                <w:sz w:val="20"/>
                <w:szCs w:val="20"/>
                <w:lang w:eastAsia="en-US"/>
              </w:rPr>
              <w:footnoteReference w:id="8"/>
            </w:r>
          </w:p>
        </w:tc>
      </w:tr>
      <w:tr w:rsidR="008510F8">
        <w:tc>
          <w:tcPr>
            <w:tcW w:w="41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348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83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70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840" w:type="dxa"/>
            <w:tcBorders>
              <w:top w:val="single" w:sz="6" w:space="0" w:color="000000"/>
              <w:left w:val="single" w:sz="6"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2023</w:t>
            </w:r>
          </w:p>
        </w:tc>
        <w:tc>
          <w:tcPr>
            <w:tcW w:w="703" w:type="dxa"/>
            <w:tcBorders>
              <w:top w:val="single" w:sz="6" w:space="0" w:color="000000"/>
              <w:left w:val="single" w:sz="6"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2024</w:t>
            </w:r>
          </w:p>
        </w:tc>
        <w:tc>
          <w:tcPr>
            <w:tcW w:w="702" w:type="dxa"/>
            <w:tcBorders>
              <w:top w:val="single" w:sz="6" w:space="0" w:color="000000"/>
              <w:left w:val="single" w:sz="6"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2025</w:t>
            </w:r>
          </w:p>
        </w:tc>
        <w:tc>
          <w:tcPr>
            <w:tcW w:w="701" w:type="dxa"/>
            <w:tcBorders>
              <w:top w:val="single" w:sz="6" w:space="0" w:color="000000"/>
              <w:left w:val="single" w:sz="6"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2026</w:t>
            </w:r>
          </w:p>
        </w:tc>
        <w:tc>
          <w:tcPr>
            <w:tcW w:w="702"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2027</w:t>
            </w:r>
          </w:p>
        </w:tc>
        <w:tc>
          <w:tcPr>
            <w:tcW w:w="702"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2028</w:t>
            </w:r>
          </w:p>
        </w:tc>
        <w:tc>
          <w:tcPr>
            <w:tcW w:w="84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2029</w:t>
            </w:r>
          </w:p>
        </w:tc>
        <w:tc>
          <w:tcPr>
            <w:tcW w:w="702"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8510F8" w:rsidRDefault="001873C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2030</w:t>
            </w:r>
          </w:p>
        </w:tc>
        <w:tc>
          <w:tcPr>
            <w:tcW w:w="1400" w:type="dxa"/>
            <w:gridSpan w:val="2"/>
            <w:tcBorders>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1118"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980"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c>
          <w:tcPr>
            <w:tcW w:w="894"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8510F8" w:rsidRDefault="008510F8">
            <w:pPr>
              <w:spacing w:after="200" w:line="276" w:lineRule="auto"/>
              <w:ind w:firstLine="0"/>
              <w:jc w:val="left"/>
              <w:rPr>
                <w:rFonts w:ascii="Times New Roman" w:hAnsi="Times New Roman" w:cs="Times New Roman"/>
                <w:b/>
                <w:color w:val="22272F"/>
                <w:sz w:val="20"/>
                <w:szCs w:val="20"/>
                <w:lang w:eastAsia="en-US"/>
              </w:rPr>
            </w:pP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4</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5</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6</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7</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9</w:t>
            </w:r>
          </w:p>
        </w:tc>
        <w:tc>
          <w:tcPr>
            <w:tcW w:w="702"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w:t>
            </w:r>
          </w:p>
        </w:tc>
        <w:tc>
          <w:tcPr>
            <w:tcW w:w="841"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11</w:t>
            </w:r>
          </w:p>
        </w:tc>
        <w:tc>
          <w:tcPr>
            <w:tcW w:w="702" w:type="dxa"/>
            <w:tcBorders>
              <w:top w:val="single" w:sz="6" w:space="0" w:color="000000"/>
              <w:left w:val="single" w:sz="4" w:space="0" w:color="000000"/>
              <w:righ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12</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13</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14</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15</w:t>
            </w:r>
          </w:p>
        </w:tc>
        <w:tc>
          <w:tcPr>
            <w:tcW w:w="894" w:type="dxa"/>
            <w:gridSpan w:val="3"/>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16</w:t>
            </w:r>
          </w:p>
        </w:tc>
      </w:tr>
      <w:tr w:rsidR="008510F8">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ind w:left="69" w:firstLine="0"/>
              <w:contextualSpacing/>
              <w:jc w:val="left"/>
              <w:rPr>
                <w:rFonts w:ascii="Times New Roman" w:eastAsiaTheme="minorHAnsi"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8510F8">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8510F8" w:rsidRDefault="001873C2">
            <w:pPr>
              <w:ind w:left="69" w:firstLine="0"/>
              <w:contextualSpacing/>
              <w:jc w:val="left"/>
              <w:rPr>
                <w:rFonts w:ascii="Times New Roman" w:eastAsiaTheme="minorHAnsi"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муниципальная служба муниципального образования Беляевский сельсовет</w:t>
            </w:r>
            <w:r>
              <w:rPr>
                <w:rFonts w:ascii="Times New Roman" w:hAnsi="Times New Roman" w:cs="Times New Roman"/>
                <w:color w:val="000000"/>
                <w:sz w:val="20"/>
                <w:szCs w:val="20"/>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налоговых льгот в </w:t>
            </w:r>
            <w:proofErr w:type="spellStart"/>
            <w:r>
              <w:rPr>
                <w:rFonts w:ascii="Times New Roman" w:hAnsi="Times New Roman" w:cs="Times New Roman"/>
                <w:sz w:val="20"/>
                <w:szCs w:val="20"/>
                <w:lang w:eastAsia="en-US"/>
              </w:rPr>
              <w:t>тыс.руб</w:t>
            </w:r>
            <w:proofErr w:type="spellEnd"/>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841"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4" w:space="0" w:color="000000"/>
              <w:righ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Решение Совета депутатов от 29.11.2019 № 185</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сельсовет </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4"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right w:val="single" w:sz="4"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6"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3</w:t>
            </w:r>
          </w:p>
        </w:tc>
        <w:tc>
          <w:tcPr>
            <w:tcW w:w="3489"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38"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4"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right w:val="single" w:sz="4"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6" w:space="0" w:color="000000"/>
            </w:tcBorders>
            <w:shd w:val="clear" w:color="auto" w:fill="FFFFFF"/>
          </w:tcPr>
          <w:p w:rsidR="008510F8" w:rsidRDefault="001873C2">
            <w:pPr>
              <w:ind w:firstLine="0"/>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Площадь зданий и сооружений, находящихся в пользовании администрации </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700" w:type="dxa"/>
            <w:tcBorders>
              <w:top w:val="single" w:sz="6" w:space="0" w:color="000000"/>
              <w:left w:val="single" w:sz="6" w:space="0" w:color="000000"/>
            </w:tcBorders>
            <w:shd w:val="clear" w:color="auto" w:fill="auto"/>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286,9</w:t>
            </w:r>
          </w:p>
        </w:tc>
        <w:tc>
          <w:tcPr>
            <w:tcW w:w="840" w:type="dxa"/>
            <w:tcBorders>
              <w:top w:val="single" w:sz="6" w:space="0" w:color="000000"/>
              <w:left w:val="single" w:sz="6"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3" w:type="dxa"/>
            <w:tcBorders>
              <w:top w:val="single" w:sz="6" w:space="0" w:color="000000"/>
              <w:left w:val="single" w:sz="6"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6"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1" w:type="dxa"/>
            <w:tcBorders>
              <w:top w:val="single" w:sz="6" w:space="0" w:color="000000"/>
              <w:left w:val="single" w:sz="6"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6" w:space="0" w:color="000000"/>
              <w:right w:val="single" w:sz="4"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4" w:space="0" w:color="000000"/>
              <w:right w:val="single" w:sz="4"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841" w:type="dxa"/>
            <w:tcBorders>
              <w:top w:val="single" w:sz="6" w:space="0" w:color="000000"/>
              <w:left w:val="single" w:sz="4" w:space="0" w:color="000000"/>
              <w:right w:val="single" w:sz="4"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4" w:space="0" w:color="000000"/>
              <w:right w:val="single" w:sz="6" w:space="0" w:color="000000"/>
            </w:tcBorders>
            <w:shd w:val="clear" w:color="auto" w:fill="auto"/>
          </w:tcPr>
          <w:p w:rsidR="008510F8" w:rsidRDefault="001873C2">
            <w:pPr>
              <w:ind w:firstLine="0"/>
            </w:pPr>
            <w:r>
              <w:rPr>
                <w:rFonts w:ascii="Times New Roman" w:eastAsiaTheme="minorEastAsia" w:hAnsi="Times New Roman" w:cs="Times New Roman"/>
                <w:sz w:val="20"/>
                <w:szCs w:val="20"/>
                <w:lang w:eastAsia="en-US"/>
              </w:rPr>
              <w:t>286,9</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highlight w:val="yellow"/>
                <w:lang w:eastAsia="en-US"/>
              </w:rPr>
            </w:pPr>
            <w:r>
              <w:rPr>
                <w:rFonts w:ascii="Times New Roman" w:eastAsiaTheme="minorEastAsia" w:hAnsi="Times New Roman" w:cs="Times New Roman"/>
                <w:sz w:val="20"/>
                <w:szCs w:val="20"/>
                <w:lang w:eastAsia="en-US"/>
              </w:rPr>
              <w:t>Свидетельство на регистрацию права собственности</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395"/>
              <w:jc w:val="left"/>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2"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841" w:type="dxa"/>
            <w:tcBorders>
              <w:top w:val="single" w:sz="6"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702" w:type="dxa"/>
            <w:tcBorders>
              <w:top w:val="single" w:sz="6" w:space="0" w:color="000000"/>
              <w:left w:val="single" w:sz="4" w:space="0" w:color="000000"/>
              <w:righ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соглашения</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ind w:firstLine="0"/>
              <w:jc w:val="left"/>
              <w:rPr>
                <w:rFonts w:ascii="Times New Roman" w:eastAsiaTheme="minorHAnsi" w:hAnsi="Times New Roman" w:cs="Times New Roman"/>
                <w:sz w:val="20"/>
                <w:szCs w:val="20"/>
              </w:rPr>
            </w:pPr>
            <w:r>
              <w:rPr>
                <w:rFonts w:ascii="Times New Roman" w:hAnsi="Times New Roman" w:cs="Times New Roman"/>
                <w:color w:val="000000"/>
                <w:sz w:val="20"/>
                <w:szCs w:val="20"/>
              </w:rPr>
              <w:t xml:space="preserve">Комплекс процессных </w:t>
            </w:r>
            <w:proofErr w:type="gramStart"/>
            <w:r>
              <w:rPr>
                <w:rFonts w:ascii="Times New Roman" w:hAnsi="Times New Roman" w:cs="Times New Roman"/>
                <w:color w:val="000000"/>
                <w:sz w:val="20"/>
                <w:szCs w:val="20"/>
              </w:rPr>
              <w:t>мероприятий«</w:t>
            </w:r>
            <w:proofErr w:type="gramEnd"/>
            <w:r>
              <w:rPr>
                <w:rFonts w:ascii="Times New Roman" w:hAnsi="Times New Roman" w:cs="Times New Roman"/>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color w:val="22272F"/>
                <w:sz w:val="20"/>
                <w:szCs w:val="20"/>
                <w:lang w:eastAsia="en-US"/>
              </w:rPr>
            </w:pPr>
            <w:proofErr w:type="spellStart"/>
            <w:proofErr w:type="gramStart"/>
            <w:r>
              <w:rPr>
                <w:rFonts w:ascii="Times New Roman" w:hAnsi="Times New Roman" w:cs="Times New Roman"/>
                <w:color w:val="22272F"/>
                <w:sz w:val="20"/>
                <w:szCs w:val="20"/>
                <w:lang w:eastAsia="en-US"/>
              </w:rPr>
              <w:t>шт</w:t>
            </w:r>
            <w:proofErr w:type="spellEnd"/>
            <w:proofErr w:type="gramEnd"/>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4"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1" w:type="dxa"/>
            <w:tcBorders>
              <w:top w:val="single" w:sz="4" w:space="0" w:color="000000"/>
              <w:left w:val="single" w:sz="4"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4" w:space="0" w:color="000000"/>
              <w:left w:val="single" w:sz="4" w:space="0" w:color="000000"/>
              <w:righ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0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Генеральный план поселения</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Комплекс процессных мероприятий"Осуществление отдельных государственных полномочий»</w:t>
            </w:r>
          </w:p>
        </w:tc>
      </w:tr>
      <w:tr w:rsidR="008510F8">
        <w:trPr>
          <w:trHeight w:val="630"/>
        </w:trPr>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838"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Усл.ед</w:t>
            </w:r>
            <w:proofErr w:type="spellEnd"/>
          </w:p>
        </w:tc>
        <w:tc>
          <w:tcPr>
            <w:tcW w:w="700"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3"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00" w:type="dxa"/>
            <w:gridSpan w:val="2"/>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Штатное расписание</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8510F8" w:rsidRDefault="001873C2">
            <w:pPr>
              <w:ind w:firstLine="0"/>
              <w:jc w:val="left"/>
              <w:rPr>
                <w:rFonts w:ascii="Times New Roman" w:eastAsiaTheme="minorEastAsia" w:hAnsi="Times New Roman" w:cs="Times New Roman"/>
                <w:sz w:val="20"/>
                <w:szCs w:val="20"/>
                <w:lang w:eastAsia="en-US"/>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3489"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увеличение оснащенности сельских домовладений пожарными </w:t>
            </w:r>
            <w:proofErr w:type="spellStart"/>
            <w:r>
              <w:rPr>
                <w:rFonts w:ascii="Times New Roman" w:hAnsi="Times New Roman" w:cs="Times New Roman"/>
                <w:sz w:val="20"/>
                <w:szCs w:val="20"/>
                <w:lang w:eastAsia="en-US"/>
              </w:rPr>
              <w:t>извещателями</w:t>
            </w:r>
            <w:proofErr w:type="spellEnd"/>
          </w:p>
        </w:tc>
        <w:tc>
          <w:tcPr>
            <w:tcW w:w="838" w:type="dxa"/>
            <w:tcBorders>
              <w:top w:val="single" w:sz="6" w:space="0" w:color="000000"/>
              <w:left w:val="single" w:sz="6" w:space="0" w:color="000000"/>
            </w:tcBorders>
            <w:shd w:val="clear" w:color="auto" w:fill="FFFFFF"/>
          </w:tcPr>
          <w:p w:rsidR="008510F8" w:rsidRDefault="001873C2">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1"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841" w:type="dxa"/>
            <w:tcBorders>
              <w:top w:val="single" w:sz="6" w:space="0" w:color="000000"/>
              <w:left w:val="single" w:sz="4"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4"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400" w:type="dxa"/>
            <w:gridSpan w:val="2"/>
            <w:tcBorders>
              <w:top w:val="single" w:sz="6" w:space="0" w:color="000000"/>
              <w:left w:val="single" w:sz="4"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bCs/>
                <w:sz w:val="20"/>
                <w:szCs w:val="20"/>
              </w:rPr>
              <w:t xml:space="preserve"> по противопожарной </w:t>
            </w:r>
            <w:r>
              <w:rPr>
                <w:rFonts w:ascii="Times New Roman" w:hAnsi="Times New Roman"/>
                <w:bCs/>
                <w:sz w:val="20"/>
                <w:szCs w:val="20"/>
              </w:rPr>
              <w:lastRenderedPageBreak/>
              <w:t>безопасности</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rPr>
          <w:trHeight w:val="1139"/>
        </w:trPr>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489" w:type="dxa"/>
            <w:tcBorders>
              <w:top w:val="single" w:sz="6" w:space="0" w:color="000000"/>
              <w:left w:val="single" w:sz="6" w:space="0" w:color="000000"/>
            </w:tcBorders>
            <w:shd w:val="clear" w:color="auto" w:fill="FFFFFF"/>
          </w:tcPr>
          <w:p w:rsidR="008510F8" w:rsidRDefault="001873C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838"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83,3</w:t>
            </w:r>
          </w:p>
        </w:tc>
        <w:tc>
          <w:tcPr>
            <w:tcW w:w="840"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rPr>
          <w:trHeight w:val="1139"/>
        </w:trPr>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8510F8" w:rsidRDefault="001873C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838"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702"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00"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r>
      <w:tr w:rsidR="008510F8">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Дорожная деятельность муниципального образования Беляевский сельсовет</w:t>
            </w:r>
            <w:r>
              <w:rPr>
                <w:rFonts w:ascii="Times New Roman" w:hAnsi="Times New Roman" w:cs="Times New Roman"/>
                <w:color w:val="000000"/>
                <w:sz w:val="20"/>
                <w:szCs w:val="20"/>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38"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840"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3"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4"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4"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0" w:type="dxa"/>
            <w:gridSpan w:val="2"/>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ремонту </w:t>
            </w:r>
            <w:r>
              <w:rPr>
                <w:rFonts w:ascii="Times New Roman" w:hAnsi="Times New Roman" w:cs="Times New Roman"/>
                <w:sz w:val="20"/>
                <w:szCs w:val="20"/>
                <w:lang w:eastAsia="en-US"/>
              </w:rPr>
              <w:t>автомобильных дорог</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км</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840" w:type="dxa"/>
            <w:tcBorders>
              <w:top w:val="single" w:sz="6" w:space="0" w:color="000000"/>
              <w:left w:val="single" w:sz="6" w:space="0" w:color="000000"/>
            </w:tcBorders>
            <w:shd w:val="clear" w:color="auto" w:fill="FFFFFF"/>
          </w:tcPr>
          <w:p w:rsidR="008510F8" w:rsidRDefault="008510F8">
            <w:pPr>
              <w:spacing w:after="200" w:line="276" w:lineRule="auto"/>
              <w:ind w:firstLine="0"/>
              <w:rPr>
                <w:rFonts w:ascii="Times New Roman" w:hAnsi="Times New Roman" w:cs="Times New Roman"/>
                <w:sz w:val="20"/>
                <w:szCs w:val="20"/>
                <w:lang w:eastAsia="en-US"/>
              </w:rPr>
            </w:pPr>
          </w:p>
        </w:tc>
        <w:tc>
          <w:tcPr>
            <w:tcW w:w="703" w:type="dxa"/>
            <w:tcBorders>
              <w:top w:val="single" w:sz="6" w:space="0" w:color="000000"/>
              <w:left w:val="single" w:sz="6" w:space="0" w:color="000000"/>
            </w:tcBorders>
            <w:shd w:val="clear" w:color="auto" w:fill="FFFFFF"/>
          </w:tcPr>
          <w:p w:rsidR="008510F8" w:rsidRDefault="008510F8">
            <w:pPr>
              <w:spacing w:after="200" w:line="276" w:lineRule="auto"/>
              <w:ind w:firstLine="0"/>
              <w:rPr>
                <w:rFonts w:ascii="Times New Roman" w:hAnsi="Times New Roman" w:cs="Times New Roman"/>
                <w:sz w:val="20"/>
                <w:szCs w:val="20"/>
                <w:lang w:eastAsia="en-US"/>
              </w:rPr>
            </w:pP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0,300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702" w:type="dxa"/>
            <w:tcBorders>
              <w:top w:val="single" w:sz="6" w:space="0" w:color="000000"/>
              <w:left w:val="single" w:sz="6" w:space="0" w:color="000000"/>
              <w:right w:val="single" w:sz="6" w:space="0" w:color="000000"/>
            </w:tcBorders>
            <w:shd w:val="clear" w:color="auto" w:fill="FFFFFF"/>
          </w:tcPr>
          <w:p w:rsidR="008510F8" w:rsidRDefault="008510F8">
            <w:pPr>
              <w:spacing w:after="200" w:line="276" w:lineRule="auto"/>
              <w:ind w:firstLine="0"/>
              <w:rPr>
                <w:rFonts w:ascii="Times New Roman" w:hAnsi="Times New Roman" w:cs="Times New Roman"/>
                <w:color w:val="22272F"/>
                <w:sz w:val="20"/>
                <w:szCs w:val="20"/>
                <w:lang w:eastAsia="en-US"/>
              </w:rPr>
            </w:pP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 </w:t>
            </w:r>
          </w:p>
        </w:tc>
        <w:tc>
          <w:tcPr>
            <w:tcW w:w="841" w:type="dxa"/>
            <w:tcBorders>
              <w:top w:val="single" w:sz="6" w:space="0" w:color="000000"/>
              <w:left w:val="single" w:sz="4" w:space="0" w:color="000000"/>
            </w:tcBorders>
            <w:shd w:val="clear" w:color="auto" w:fill="FFFFFF"/>
          </w:tcPr>
          <w:p w:rsidR="008510F8" w:rsidRDefault="008510F8">
            <w:pPr>
              <w:spacing w:after="200" w:line="276" w:lineRule="auto"/>
              <w:ind w:firstLine="0"/>
              <w:rPr>
                <w:rFonts w:ascii="Times New Roman" w:hAnsi="Times New Roman" w:cs="Times New Roman"/>
                <w:b/>
                <w:color w:val="22272F"/>
                <w:sz w:val="20"/>
                <w:szCs w:val="20"/>
                <w:lang w:eastAsia="en-US"/>
              </w:rPr>
            </w:pPr>
          </w:p>
        </w:tc>
        <w:tc>
          <w:tcPr>
            <w:tcW w:w="702" w:type="dxa"/>
            <w:tcBorders>
              <w:top w:val="single" w:sz="6" w:space="0" w:color="000000"/>
              <w:left w:val="single" w:sz="4" w:space="0" w:color="000000"/>
            </w:tcBorders>
            <w:shd w:val="clear" w:color="auto" w:fill="FFFFFF"/>
          </w:tcPr>
          <w:p w:rsidR="008510F8" w:rsidRDefault="008510F8">
            <w:pPr>
              <w:spacing w:after="200" w:line="276" w:lineRule="auto"/>
              <w:ind w:firstLine="0"/>
              <w:rPr>
                <w:rFonts w:ascii="Times New Roman" w:hAnsi="Times New Roman" w:cs="Times New Roman"/>
                <w:b/>
                <w:color w:val="22272F"/>
                <w:sz w:val="20"/>
                <w:szCs w:val="20"/>
                <w:lang w:eastAsia="en-US"/>
              </w:rPr>
            </w:pPr>
          </w:p>
        </w:tc>
        <w:tc>
          <w:tcPr>
            <w:tcW w:w="1400"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0"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rPr>
                <w:rFonts w:ascii="Calibri" w:hAnsi="Calibri" w:cs="Times New Roman"/>
                <w:color w:val="22272F"/>
                <w:lang w:eastAsia="en-US"/>
              </w:rPr>
            </w:pPr>
            <w:r>
              <w:rPr>
                <w:rFonts w:ascii="Times New Roman" w:hAnsi="Times New Roman" w:cs="Times New Roman"/>
                <w:sz w:val="20"/>
                <w:szCs w:val="20"/>
                <w:lang w:eastAsia="en-US"/>
              </w:rPr>
              <w:t xml:space="preserve">План мероприятий </w:t>
            </w:r>
          </w:p>
        </w:tc>
        <w:tc>
          <w:tcPr>
            <w:tcW w:w="1118" w:type="dxa"/>
            <w:gridSpan w:val="2"/>
            <w:tcBorders>
              <w:top w:val="single" w:sz="6" w:space="0" w:color="000000"/>
              <w:left w:val="single" w:sz="6" w:space="0" w:color="000000"/>
            </w:tcBorders>
            <w:shd w:val="clear" w:color="auto" w:fill="FFFFFF"/>
          </w:tcPr>
          <w:p w:rsidR="008510F8" w:rsidRDefault="001873C2">
            <w:pPr>
              <w:spacing w:after="200" w:line="276" w:lineRule="auto"/>
              <w:ind w:firstLine="8"/>
              <w:rPr>
                <w:rFonts w:ascii="Calibri" w:hAnsi="Calibri" w:cs="Times New Roman"/>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r>
      <w:tr w:rsidR="008510F8">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8510F8" w:rsidRDefault="001873C2">
            <w:pPr>
              <w:ind w:firstLine="0"/>
              <w:jc w:val="left"/>
              <w:rPr>
                <w:rFonts w:ascii="Times New Roman" w:hAnsi="Times New Roman" w:cs="Times New Roman"/>
                <w:color w:val="22272F"/>
                <w:sz w:val="20"/>
                <w:szCs w:val="20"/>
                <w:lang w:eastAsia="en-US"/>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территории муниципального образования Беляевский сельсовет Беляевского района Оренбургской области</w:t>
            </w:r>
            <w:r>
              <w:rPr>
                <w:rFonts w:ascii="Times New Roman" w:hAnsi="Times New Roman" w:cs="Times New Roman"/>
                <w:color w:val="000000"/>
                <w:sz w:val="20"/>
                <w:szCs w:val="20"/>
              </w:rPr>
              <w:t>»</w:t>
            </w:r>
          </w:p>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протяженности отремонтированных водопроводных сетей в их общей протяженности  </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94"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2"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p>
        </w:tc>
        <w:tc>
          <w:tcPr>
            <w:tcW w:w="1117"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80"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w:t>
            </w:r>
          </w:p>
        </w:tc>
        <w:tc>
          <w:tcPr>
            <w:tcW w:w="565"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236" w:type="dxa"/>
            <w:tcMar>
              <w:top w:w="0" w:type="dxa"/>
              <w:left w:w="108" w:type="dxa"/>
              <w:bottom w:w="0" w:type="dxa"/>
              <w:right w:w="108" w:type="dxa"/>
            </w:tcMar>
          </w:tcPr>
          <w:p w:rsidR="008510F8" w:rsidRDefault="008510F8"/>
        </w:tc>
      </w:tr>
      <w:tr w:rsidR="008510F8">
        <w:tc>
          <w:tcPr>
            <w:tcW w:w="418"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489"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Капитальные вложения в объекты муниципальной </w:t>
            </w:r>
            <w:proofErr w:type="gramStart"/>
            <w:r>
              <w:rPr>
                <w:rFonts w:ascii="Times New Roman" w:hAnsi="Times New Roman" w:cs="Times New Roman"/>
                <w:sz w:val="20"/>
                <w:szCs w:val="20"/>
                <w:lang w:eastAsia="en-US"/>
              </w:rPr>
              <w:t>собственности(</w:t>
            </w:r>
            <w:proofErr w:type="gramEnd"/>
            <w:r>
              <w:rPr>
                <w:rFonts w:ascii="Times New Roman" w:hAnsi="Times New Roman" w:cs="Times New Roman"/>
                <w:sz w:val="20"/>
                <w:szCs w:val="20"/>
                <w:lang w:eastAsia="en-US"/>
              </w:rPr>
              <w:t>ввод в эксплуатацию новых водопроводных сетей)</w:t>
            </w:r>
          </w:p>
        </w:tc>
        <w:tc>
          <w:tcPr>
            <w:tcW w:w="838"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127"/>
              <w:jc w:val="left"/>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Тыс.руб</w:t>
            </w:r>
            <w:proofErr w:type="spellEnd"/>
          </w:p>
        </w:tc>
        <w:tc>
          <w:tcPr>
            <w:tcW w:w="700" w:type="dxa"/>
            <w:tcBorders>
              <w:top w:val="single" w:sz="6" w:space="0" w:color="000000"/>
              <w:left w:val="single" w:sz="6" w:space="0" w:color="000000"/>
              <w:bottom w:val="single" w:sz="6" w:space="0" w:color="000000"/>
            </w:tcBorders>
            <w:shd w:val="clear" w:color="auto" w:fill="auto"/>
          </w:tcPr>
          <w:p w:rsidR="008510F8" w:rsidRDefault="008510F8">
            <w:pPr>
              <w:spacing w:after="200" w:line="276" w:lineRule="auto"/>
              <w:ind w:firstLine="0"/>
              <w:rPr>
                <w:rFonts w:ascii="Times New Roman" w:hAnsi="Times New Roman" w:cs="Times New Roman"/>
                <w:sz w:val="20"/>
                <w:szCs w:val="20"/>
                <w:lang w:eastAsia="en-US"/>
              </w:rPr>
            </w:pPr>
          </w:p>
        </w:tc>
        <w:tc>
          <w:tcPr>
            <w:tcW w:w="840" w:type="dxa"/>
            <w:tcBorders>
              <w:top w:val="single" w:sz="6" w:space="0" w:color="000000"/>
              <w:left w:val="single" w:sz="6" w:space="0" w:color="000000"/>
              <w:bottom w:val="single" w:sz="6" w:space="0" w:color="000000"/>
            </w:tcBorders>
            <w:shd w:val="clear" w:color="auto" w:fill="auto"/>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703" w:type="dxa"/>
            <w:tcBorders>
              <w:top w:val="single" w:sz="6" w:space="0" w:color="000000"/>
              <w:left w:val="single" w:sz="6" w:space="0" w:color="000000"/>
              <w:bottom w:val="single" w:sz="6" w:space="0" w:color="000000"/>
            </w:tcBorders>
            <w:shd w:val="clear" w:color="auto" w:fill="auto"/>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20000,0</w:t>
            </w:r>
          </w:p>
        </w:tc>
        <w:tc>
          <w:tcPr>
            <w:tcW w:w="702" w:type="dxa"/>
            <w:tcBorders>
              <w:top w:val="single" w:sz="6" w:space="0" w:color="000000"/>
              <w:left w:val="single" w:sz="6" w:space="0" w:color="000000"/>
              <w:bottom w:val="single" w:sz="6" w:space="0" w:color="000000"/>
            </w:tcBorders>
            <w:shd w:val="clear" w:color="auto" w:fill="auto"/>
          </w:tcPr>
          <w:p w:rsidR="008510F8" w:rsidRDefault="001873C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19338,2</w:t>
            </w:r>
          </w:p>
        </w:tc>
        <w:tc>
          <w:tcPr>
            <w:tcW w:w="701" w:type="dxa"/>
            <w:tcBorders>
              <w:top w:val="single" w:sz="6" w:space="0" w:color="000000"/>
              <w:left w:val="single" w:sz="6" w:space="0" w:color="000000"/>
              <w:bottom w:val="single" w:sz="6" w:space="0" w:color="000000"/>
            </w:tcBorders>
            <w:shd w:val="clear" w:color="auto" w:fill="auto"/>
          </w:tcPr>
          <w:p w:rsidR="008510F8" w:rsidRDefault="008510F8">
            <w:pPr>
              <w:spacing w:after="200" w:line="276" w:lineRule="auto"/>
              <w:ind w:firstLine="0"/>
              <w:rPr>
                <w:rFonts w:ascii="Times New Roman" w:hAnsi="Times New Roman" w:cs="Times New Roman"/>
                <w:sz w:val="20"/>
                <w:szCs w:val="20"/>
                <w:lang w:eastAsia="en-US"/>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Pr>
          <w:p w:rsidR="008510F8" w:rsidRDefault="008510F8">
            <w:pPr>
              <w:spacing w:after="200" w:line="276" w:lineRule="auto"/>
              <w:ind w:firstLine="0"/>
              <w:rPr>
                <w:rFonts w:ascii="Times New Roman" w:hAnsi="Times New Roman" w:cs="Times New Roman"/>
                <w:color w:val="22272F"/>
                <w:sz w:val="20"/>
                <w:szCs w:val="20"/>
                <w:lang w:eastAsia="en-US"/>
              </w:rPr>
            </w:pP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spacing w:after="200" w:line="276" w:lineRule="auto"/>
              <w:ind w:firstLine="0"/>
              <w:rPr>
                <w:rFonts w:ascii="Times New Roman" w:hAnsi="Times New Roman" w:cs="Times New Roman"/>
                <w:color w:val="22272F"/>
                <w:sz w:val="20"/>
                <w:szCs w:val="20"/>
                <w:lang w:eastAsia="en-US"/>
              </w:rPr>
            </w:pPr>
          </w:p>
        </w:tc>
        <w:tc>
          <w:tcPr>
            <w:tcW w:w="841" w:type="dxa"/>
            <w:tcBorders>
              <w:top w:val="single" w:sz="6" w:space="0" w:color="000000"/>
              <w:left w:val="single" w:sz="4" w:space="0" w:color="000000"/>
              <w:bottom w:val="single" w:sz="6" w:space="0" w:color="000000"/>
            </w:tcBorders>
            <w:shd w:val="clear" w:color="auto" w:fill="FFFFFF"/>
          </w:tcPr>
          <w:p w:rsidR="008510F8" w:rsidRDefault="008510F8">
            <w:pPr>
              <w:spacing w:after="200" w:line="276" w:lineRule="auto"/>
              <w:ind w:firstLine="0"/>
              <w:rPr>
                <w:rFonts w:ascii="Times New Roman" w:hAnsi="Times New Roman" w:cs="Times New Roman"/>
                <w:color w:val="22272F"/>
                <w:sz w:val="20"/>
                <w:szCs w:val="20"/>
                <w:lang w:eastAsia="en-US"/>
              </w:rPr>
            </w:pPr>
          </w:p>
        </w:tc>
        <w:tc>
          <w:tcPr>
            <w:tcW w:w="794" w:type="dxa"/>
            <w:gridSpan w:val="2"/>
            <w:tcBorders>
              <w:top w:val="single" w:sz="6" w:space="0" w:color="000000"/>
              <w:left w:val="single" w:sz="4" w:space="0" w:color="000000"/>
              <w:bottom w:val="single" w:sz="6" w:space="0" w:color="000000"/>
            </w:tcBorders>
            <w:shd w:val="clear" w:color="auto" w:fill="FFFFFF"/>
          </w:tcPr>
          <w:p w:rsidR="008510F8" w:rsidRDefault="008510F8">
            <w:pPr>
              <w:spacing w:after="200" w:line="276" w:lineRule="auto"/>
              <w:ind w:firstLine="0"/>
              <w:rPr>
                <w:rFonts w:ascii="Times New Roman" w:hAnsi="Times New Roman" w:cs="Times New Roman"/>
                <w:color w:val="22272F"/>
                <w:sz w:val="20"/>
                <w:szCs w:val="20"/>
                <w:lang w:eastAsia="en-US"/>
              </w:rPr>
            </w:pPr>
          </w:p>
        </w:tc>
        <w:tc>
          <w:tcPr>
            <w:tcW w:w="1402" w:type="dxa"/>
            <w:gridSpan w:val="2"/>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17" w:type="dxa"/>
            <w:gridSpan w:val="2"/>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236" w:type="dxa"/>
            <w:tcMar>
              <w:top w:w="0" w:type="dxa"/>
              <w:left w:w="108" w:type="dxa"/>
              <w:bottom w:w="0" w:type="dxa"/>
              <w:right w:w="108" w:type="dxa"/>
            </w:tcMar>
          </w:tcPr>
          <w:p w:rsidR="008510F8" w:rsidRDefault="008510F8"/>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8510F8" w:rsidRDefault="001873C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838" w:type="dxa"/>
            <w:tcBorders>
              <w:top w:val="single" w:sz="6" w:space="0" w:color="000000"/>
              <w:left w:val="single" w:sz="6" w:space="0" w:color="000000"/>
            </w:tcBorders>
            <w:shd w:val="clear" w:color="auto" w:fill="FFFFFF"/>
          </w:tcPr>
          <w:p w:rsidR="008510F8" w:rsidRDefault="001873C2">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94"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402"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w:t>
            </w:r>
            <w:proofErr w:type="spellStart"/>
            <w:r>
              <w:rPr>
                <w:rFonts w:ascii="Times New Roman" w:eastAsiaTheme="minorEastAsia" w:hAnsi="Times New Roman" w:cs="Times New Roman"/>
                <w:sz w:val="20"/>
                <w:szCs w:val="20"/>
                <w:lang w:eastAsia="en-US"/>
              </w:rPr>
              <w:t>Беляевский</w:t>
            </w:r>
            <w:proofErr w:type="spellEnd"/>
            <w:r>
              <w:rPr>
                <w:rFonts w:ascii="Times New Roman" w:eastAsiaTheme="minorEastAsia" w:hAnsi="Times New Roman" w:cs="Times New Roman"/>
                <w:sz w:val="20"/>
                <w:szCs w:val="20"/>
                <w:lang w:eastAsia="en-US"/>
              </w:rPr>
              <w:t xml:space="preserve"> сельсовет </w:t>
            </w:r>
            <w:proofErr w:type="spellStart"/>
            <w:r>
              <w:rPr>
                <w:rFonts w:ascii="Times New Roman" w:eastAsiaTheme="minorEastAsia" w:hAnsi="Times New Roman" w:cs="Times New Roman"/>
                <w:sz w:val="20"/>
                <w:szCs w:val="20"/>
                <w:lang w:eastAsia="en-US"/>
              </w:rPr>
              <w:t>сельсовет</w:t>
            </w:r>
            <w:proofErr w:type="spellEnd"/>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489" w:type="dxa"/>
            <w:tcBorders>
              <w:top w:val="single" w:sz="6" w:space="0" w:color="000000"/>
              <w:left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838" w:type="dxa"/>
            <w:tcBorders>
              <w:top w:val="single" w:sz="6" w:space="0" w:color="000000"/>
              <w:left w:val="single" w:sz="6" w:space="0" w:color="000000"/>
            </w:tcBorders>
            <w:shd w:val="clear" w:color="auto" w:fill="FFFFFF"/>
          </w:tcPr>
          <w:p w:rsidR="008510F8" w:rsidRDefault="001873C2">
            <w:pPr>
              <w:spacing w:after="200" w:line="276" w:lineRule="auto"/>
              <w:ind w:right="-108"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м</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2"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1"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color w:val="000000"/>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4"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2" w:type="dxa"/>
            <w:gridSpan w:val="2"/>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c>
          <w:tcPr>
            <w:tcW w:w="418" w:type="dxa"/>
            <w:tcBorders>
              <w:top w:val="single" w:sz="6" w:space="0" w:color="000000"/>
              <w:left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489"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838" w:type="dxa"/>
            <w:tcBorders>
              <w:top w:val="single" w:sz="6" w:space="0" w:color="000000"/>
              <w:left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0"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03" w:type="dxa"/>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2"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1" w:type="dxa"/>
            <w:tcBorders>
              <w:top w:val="single" w:sz="6" w:space="0" w:color="000000"/>
              <w:lef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4"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2" w:type="dxa"/>
            <w:gridSpan w:val="2"/>
            <w:tcBorders>
              <w:top w:val="single" w:sz="6" w:space="0" w:color="000000"/>
              <w:left w:val="single" w:sz="4"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Комплекс процессных </w:t>
            </w:r>
            <w:proofErr w:type="gramStart"/>
            <w:r>
              <w:rPr>
                <w:rFonts w:ascii="Times New Roman" w:hAnsi="Times New Roman" w:cs="Times New Roman"/>
                <w:color w:val="000000"/>
                <w:sz w:val="20"/>
                <w:szCs w:val="20"/>
              </w:rPr>
              <w:t>мероприятий«</w:t>
            </w:r>
            <w:proofErr w:type="gramEnd"/>
            <w:r>
              <w:rPr>
                <w:rFonts w:ascii="Times New Roman" w:hAnsi="Times New Roman" w:cs="Times New Roman"/>
                <w:sz w:val="20"/>
                <w:szCs w:val="20"/>
              </w:rPr>
              <w:t>Развитие культуры, организация праздничных мероприятий, на территории муниципального образования Беляевский сельсовет</w:t>
            </w:r>
            <w:r>
              <w:rPr>
                <w:rFonts w:ascii="Times New Roman" w:hAnsi="Times New Roman" w:cs="Times New Roman"/>
                <w:color w:val="000000"/>
                <w:sz w:val="20"/>
                <w:szCs w:val="20"/>
              </w:rPr>
              <w:t>»</w:t>
            </w:r>
          </w:p>
        </w:tc>
      </w:tr>
      <w:tr w:rsidR="008510F8">
        <w:tc>
          <w:tcPr>
            <w:tcW w:w="418"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38"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Тыс.руб.</w:t>
            </w:r>
          </w:p>
        </w:tc>
        <w:tc>
          <w:tcPr>
            <w:tcW w:w="700" w:type="dxa"/>
            <w:tcBorders>
              <w:top w:val="single" w:sz="6" w:space="0" w:color="000000"/>
              <w:left w:val="single" w:sz="6" w:space="0" w:color="000000"/>
              <w:bottom w:val="single" w:sz="6" w:space="0" w:color="000000"/>
            </w:tcBorders>
            <w:shd w:val="clear" w:color="auto" w:fill="auto"/>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color w:val="22272F"/>
                <w:sz w:val="20"/>
                <w:szCs w:val="20"/>
                <w:lang w:eastAsia="en-US"/>
              </w:rPr>
              <w:t>5206,0</w:t>
            </w:r>
          </w:p>
        </w:tc>
        <w:tc>
          <w:tcPr>
            <w:tcW w:w="840" w:type="dxa"/>
            <w:tcBorders>
              <w:top w:val="single" w:sz="6" w:space="0" w:color="000000"/>
              <w:left w:val="single" w:sz="6" w:space="0" w:color="000000"/>
              <w:bottom w:val="single" w:sz="6" w:space="0" w:color="000000"/>
            </w:tcBorders>
            <w:shd w:val="clear" w:color="auto" w:fill="auto"/>
          </w:tcPr>
          <w:p w:rsidR="008510F8" w:rsidRDefault="001873C2">
            <w:pPr>
              <w:ind w:firstLine="0"/>
            </w:pPr>
            <w:r>
              <w:rPr>
                <w:rFonts w:ascii="Times New Roman" w:hAnsi="Times New Roman" w:cs="Times New Roman"/>
                <w:color w:val="22272F"/>
                <w:sz w:val="20"/>
                <w:szCs w:val="20"/>
                <w:lang w:eastAsia="en-US"/>
              </w:rPr>
              <w:t>5735,4</w:t>
            </w:r>
          </w:p>
        </w:tc>
        <w:tc>
          <w:tcPr>
            <w:tcW w:w="703" w:type="dxa"/>
            <w:tcBorders>
              <w:top w:val="single" w:sz="6" w:space="0" w:color="000000"/>
              <w:left w:val="single" w:sz="6" w:space="0" w:color="000000"/>
              <w:bottom w:val="single" w:sz="6" w:space="0" w:color="000000"/>
            </w:tcBorders>
            <w:shd w:val="clear" w:color="auto" w:fill="auto"/>
          </w:tcPr>
          <w:p w:rsidR="008510F8" w:rsidRDefault="001873C2">
            <w:pPr>
              <w:ind w:firstLine="0"/>
            </w:pPr>
            <w:r>
              <w:rPr>
                <w:rFonts w:ascii="Times New Roman" w:hAnsi="Times New Roman" w:cs="Times New Roman"/>
                <w:color w:val="22272F"/>
                <w:sz w:val="20"/>
                <w:szCs w:val="20"/>
                <w:lang w:eastAsia="en-US"/>
              </w:rPr>
              <w:t>5735,4</w:t>
            </w:r>
          </w:p>
        </w:tc>
        <w:tc>
          <w:tcPr>
            <w:tcW w:w="702" w:type="dxa"/>
            <w:tcBorders>
              <w:top w:val="single" w:sz="6" w:space="0" w:color="000000"/>
              <w:left w:val="single" w:sz="6" w:space="0" w:color="000000"/>
              <w:bottom w:val="single" w:sz="6" w:space="0" w:color="000000"/>
            </w:tcBorders>
            <w:shd w:val="clear" w:color="auto" w:fill="auto"/>
          </w:tcPr>
          <w:p w:rsidR="008510F8" w:rsidRDefault="001873C2">
            <w:pPr>
              <w:ind w:firstLine="0"/>
            </w:pPr>
            <w:r>
              <w:rPr>
                <w:rFonts w:ascii="Times New Roman" w:hAnsi="Times New Roman" w:cs="Times New Roman"/>
                <w:color w:val="22272F"/>
                <w:sz w:val="20"/>
                <w:szCs w:val="20"/>
                <w:lang w:eastAsia="en-US"/>
              </w:rPr>
              <w:t>5735,4</w:t>
            </w:r>
          </w:p>
        </w:tc>
        <w:tc>
          <w:tcPr>
            <w:tcW w:w="701" w:type="dxa"/>
            <w:tcBorders>
              <w:top w:val="single" w:sz="6" w:space="0" w:color="000000"/>
              <w:left w:val="single" w:sz="6" w:space="0" w:color="000000"/>
              <w:bottom w:val="single" w:sz="6" w:space="0" w:color="000000"/>
            </w:tcBorders>
            <w:shd w:val="clear" w:color="auto" w:fill="auto"/>
          </w:tcPr>
          <w:p w:rsidR="008510F8" w:rsidRDefault="001873C2">
            <w:pPr>
              <w:ind w:firstLine="0"/>
            </w:pPr>
            <w:r>
              <w:rPr>
                <w:rFonts w:ascii="Times New Roman" w:hAnsi="Times New Roman" w:cs="Times New Roman"/>
                <w:color w:val="22272F"/>
                <w:sz w:val="20"/>
                <w:szCs w:val="20"/>
                <w:lang w:eastAsia="en-US"/>
              </w:rPr>
              <w:t>5735,4</w:t>
            </w:r>
          </w:p>
        </w:tc>
        <w:tc>
          <w:tcPr>
            <w:tcW w:w="702" w:type="dxa"/>
            <w:tcBorders>
              <w:top w:val="single" w:sz="6" w:space="0" w:color="000000"/>
              <w:left w:val="single" w:sz="6" w:space="0" w:color="000000"/>
              <w:bottom w:val="single" w:sz="6" w:space="0" w:color="000000"/>
              <w:right w:val="single" w:sz="6" w:space="0" w:color="000000"/>
            </w:tcBorders>
            <w:shd w:val="clear" w:color="auto" w:fill="auto"/>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5735,4</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841" w:type="dxa"/>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794" w:type="dxa"/>
            <w:gridSpan w:val="2"/>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1402" w:type="dxa"/>
            <w:gridSpan w:val="2"/>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Соглашение</w:t>
            </w:r>
          </w:p>
        </w:tc>
        <w:tc>
          <w:tcPr>
            <w:tcW w:w="1117" w:type="dxa"/>
            <w:gridSpan w:val="2"/>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c>
          <w:tcPr>
            <w:tcW w:w="418"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838"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0"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03"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2"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1"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4" w:type="dxa"/>
            <w:gridSpan w:val="2"/>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2" w:type="dxa"/>
            <w:gridSpan w:val="2"/>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План по культурно -досуговым мероприятиям</w:t>
            </w:r>
          </w:p>
        </w:tc>
        <w:tc>
          <w:tcPr>
            <w:tcW w:w="1117" w:type="dxa"/>
            <w:gridSpan w:val="2"/>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8510F8" w:rsidRDefault="001873C2">
            <w:pPr>
              <w:ind w:firstLine="0"/>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Беляевский сельсовет»</w:t>
            </w:r>
          </w:p>
        </w:tc>
      </w:tr>
      <w:tr w:rsidR="008510F8">
        <w:trPr>
          <w:trHeight w:val="537"/>
        </w:trPr>
        <w:tc>
          <w:tcPr>
            <w:tcW w:w="418" w:type="dxa"/>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3489"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Колличество</w:t>
            </w:r>
            <w:proofErr w:type="spellEnd"/>
            <w:r>
              <w:rPr>
                <w:rFonts w:ascii="Times New Roman" w:hAnsi="Times New Roman" w:cs="Times New Roman"/>
                <w:sz w:val="20"/>
                <w:szCs w:val="20"/>
                <w:lang w:eastAsia="en-US"/>
              </w:rPr>
              <w:t xml:space="preserve"> физкультурно-спортивных мероприятий в год</w:t>
            </w:r>
          </w:p>
        </w:tc>
        <w:tc>
          <w:tcPr>
            <w:tcW w:w="838"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0</w:t>
            </w:r>
          </w:p>
        </w:tc>
        <w:tc>
          <w:tcPr>
            <w:tcW w:w="840"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03"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2"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1"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41"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794" w:type="dxa"/>
            <w:gridSpan w:val="2"/>
            <w:tcBorders>
              <w:top w:val="single" w:sz="4"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1402" w:type="dxa"/>
            <w:gridSpan w:val="2"/>
            <w:tcBorders>
              <w:top w:val="single" w:sz="4"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Календарный 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r w:rsidR="008510F8">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olor w:val="22272F"/>
                <w:sz w:val="20"/>
                <w:szCs w:val="20"/>
              </w:rPr>
              <w:t>Мероприятия в рамках приоритетных проектов Оренбургской области</w:t>
            </w:r>
          </w:p>
        </w:tc>
      </w:tr>
      <w:tr w:rsidR="008510F8">
        <w:trPr>
          <w:trHeight w:val="537"/>
        </w:trPr>
        <w:tc>
          <w:tcPr>
            <w:tcW w:w="418" w:type="dxa"/>
            <w:tcBorders>
              <w:top w:val="single" w:sz="6" w:space="0" w:color="000000"/>
              <w:left w:val="single" w:sz="4" w:space="0" w:color="000000"/>
              <w:bottom w:val="single" w:sz="6" w:space="0" w:color="000000"/>
            </w:tcBorders>
            <w:shd w:val="clear" w:color="auto" w:fill="FFFFFF"/>
          </w:tcPr>
          <w:p w:rsidR="008510F8" w:rsidRDefault="001873C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838" w:type="dxa"/>
            <w:tcBorders>
              <w:top w:val="single" w:sz="6" w:space="0" w:color="000000"/>
              <w:left w:val="single" w:sz="6"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HAnsi" w:hAnsi="Times New Roman" w:cs="Times New Roman"/>
                <w:sz w:val="20"/>
                <w:szCs w:val="20"/>
                <w:lang w:eastAsia="en-US"/>
              </w:rPr>
            </w:pPr>
          </w:p>
        </w:tc>
        <w:tc>
          <w:tcPr>
            <w:tcW w:w="840"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03"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702"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1" w:type="dxa"/>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41" w:type="dxa"/>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794" w:type="dxa"/>
            <w:gridSpan w:val="2"/>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1402" w:type="dxa"/>
            <w:gridSpan w:val="2"/>
            <w:tcBorders>
              <w:top w:val="single" w:sz="6" w:space="0" w:color="000000"/>
              <w:left w:val="single" w:sz="4" w:space="0" w:color="000000"/>
              <w:bottom w:val="single" w:sz="6" w:space="0" w:color="000000"/>
            </w:tcBorders>
            <w:shd w:val="clear" w:color="auto" w:fill="FFFFFF"/>
          </w:tcPr>
          <w:p w:rsidR="008510F8" w:rsidRDefault="001873C2">
            <w:pPr>
              <w:spacing w:line="276" w:lineRule="auto"/>
              <w:ind w:left="-114"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8510F8" w:rsidRDefault="001873C2">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8510F8" w:rsidRDefault="008510F8"/>
        </w:tc>
      </w:tr>
    </w:tbl>
    <w:p w:rsidR="008510F8" w:rsidRDefault="008510F8">
      <w:pPr>
        <w:ind w:firstLine="0"/>
        <w:contextualSpacing/>
        <w:jc w:val="right"/>
        <w:rPr>
          <w:rFonts w:ascii="Times New Roman" w:hAnsi="Times New Roman" w:cs="Times New Roman"/>
          <w:sz w:val="28"/>
          <w:szCs w:val="28"/>
        </w:rPr>
      </w:pPr>
    </w:p>
    <w:p w:rsidR="008510F8" w:rsidRDefault="008510F8">
      <w:pPr>
        <w:ind w:firstLine="0"/>
        <w:contextualSpacing/>
        <w:jc w:val="right"/>
        <w:rPr>
          <w:rFonts w:ascii="Times New Roman" w:hAnsi="Times New Roman" w:cs="Times New Roman"/>
          <w:sz w:val="28"/>
          <w:szCs w:val="28"/>
        </w:rPr>
      </w:pPr>
    </w:p>
    <w:p w:rsidR="008510F8" w:rsidRDefault="001873C2">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8510F8" w:rsidRDefault="001873C2">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8510F8" w:rsidRDefault="008510F8">
      <w:pPr>
        <w:ind w:left="273" w:right="42" w:firstLine="0"/>
        <w:rPr>
          <w:rFonts w:ascii="Times New Roman" w:hAnsi="Times New Roman" w:cs="Times New Roman"/>
          <w:sz w:val="28"/>
          <w:szCs w:val="28"/>
        </w:rPr>
      </w:pPr>
    </w:p>
    <w:p w:rsidR="008510F8" w:rsidRDefault="001873C2">
      <w:pPr>
        <w:ind w:left="273" w:right="42" w:firstLine="0"/>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8510F8" w:rsidRDefault="008510F8">
      <w:pPr>
        <w:widowControl/>
        <w:spacing w:after="3" w:line="271" w:lineRule="auto"/>
        <w:ind w:left="720" w:right="42" w:firstLine="0"/>
        <w:jc w:val="center"/>
        <w:rPr>
          <w:rFonts w:ascii="Times New Roman" w:hAnsi="Times New Roman" w:cs="Times New Roman"/>
          <w:sz w:val="28"/>
          <w:szCs w:val="28"/>
        </w:rPr>
      </w:pPr>
    </w:p>
    <w:tbl>
      <w:tblPr>
        <w:tblW w:w="15410" w:type="dxa"/>
        <w:tblInd w:w="4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20"/>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20"/>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20"/>
                <w:rFonts w:ascii="Times New Roman" w:hAnsi="Times New Roman" w:cs="Times New Roman"/>
                <w:b/>
                <w:color w:val="22272F"/>
                <w:sz w:val="20"/>
                <w:szCs w:val="20"/>
              </w:rPr>
              <w:footnoteReference w:id="11"/>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«Общегосударственные вопросы»</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lang w:eastAsia="en-US"/>
              </w:rPr>
            </w:pPr>
            <w:r>
              <w:rPr>
                <w:rFonts w:ascii="Times New Roman" w:hAnsi="Times New Roman" w:cs="Times New Roman"/>
                <w:color w:val="22272F"/>
                <w:sz w:val="20"/>
                <w:szCs w:val="20"/>
              </w:rPr>
              <w:t> </w:t>
            </w:r>
            <w:r>
              <w:rPr>
                <w:rFonts w:ascii="Times New Roman" w:hAnsi="Times New Roman" w:cs="Times New Roman"/>
                <w:color w:val="000000"/>
                <w:sz w:val="20"/>
                <w:szCs w:val="20"/>
                <w:lang w:eastAsia="en-US"/>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3"/>
              <w:widowControl w:val="0"/>
              <w:rPr>
                <w:rFonts w:ascii="Times New Roman" w:hAnsi="Times New Roman"/>
                <w:sz w:val="20"/>
                <w:szCs w:val="20"/>
                <w:lang w:eastAsia="en-US"/>
              </w:rPr>
            </w:pPr>
            <w:r>
              <w:rPr>
                <w:rFonts w:ascii="Times New Roman" w:hAnsi="Times New Roman"/>
                <w:color w:val="22272F"/>
                <w:sz w:val="20"/>
                <w:szCs w:val="20"/>
              </w:rPr>
              <w:t> </w:t>
            </w:r>
            <w:r>
              <w:rPr>
                <w:rFonts w:ascii="Times New Roman" w:hAnsi="Times New Roman"/>
                <w:sz w:val="20"/>
                <w:szCs w:val="20"/>
                <w:lang w:eastAsia="en-US"/>
              </w:rPr>
              <w:t>Совершенствование муниципального управления, повышение его эффективности</w:t>
            </w:r>
          </w:p>
          <w:p w:rsidR="008510F8" w:rsidRDefault="008510F8">
            <w:pPr>
              <w:ind w:firstLine="0"/>
              <w:rPr>
                <w:rFonts w:ascii="Times New Roman" w:hAnsi="Times New Roman" w:cs="Times New Roman"/>
                <w:b/>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sz w:val="20"/>
                <w:szCs w:val="20"/>
              </w:rPr>
            </w:pPr>
            <w:r>
              <w:rPr>
                <w:rFonts w:ascii="Times New Roman" w:hAnsi="Times New Roman" w:cs="Times New Roman"/>
                <w:sz w:val="20"/>
                <w:szCs w:val="20"/>
              </w:rPr>
              <w:t xml:space="preserve">Проведение муниципальных правовых актов в соответствие с требованиями федеральных законов и законов Оренбургской </w:t>
            </w:r>
            <w:r>
              <w:rPr>
                <w:rFonts w:ascii="Times New Roman" w:hAnsi="Times New Roman" w:cs="Times New Roman"/>
                <w:sz w:val="20"/>
                <w:szCs w:val="20"/>
              </w:rPr>
              <w:lastRenderedPageBreak/>
              <w:t>области</w:t>
            </w: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С</w:t>
            </w:r>
            <w:r>
              <w:rPr>
                <w:rFonts w:ascii="Times New Roman" w:hAnsi="Times New Roman" w:cs="Times New Roman"/>
                <w:sz w:val="20"/>
                <w:szCs w:val="20"/>
              </w:rPr>
              <w:t xml:space="preserve">оздание условий для повышения эффективности реализации муниципальной </w:t>
            </w:r>
            <w:r>
              <w:rPr>
                <w:rFonts w:ascii="Times New Roman" w:hAnsi="Times New Roman" w:cs="Times New Roman"/>
                <w:sz w:val="20"/>
                <w:szCs w:val="20"/>
              </w:rPr>
              <w:lastRenderedPageBreak/>
              <w:t>политики в администрации муниципального образования Беляевский  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olor w:val="22272F"/>
                <w:sz w:val="20"/>
                <w:szCs w:val="20"/>
              </w:rPr>
              <w:t xml:space="preserve">Комплекс процессных </w:t>
            </w:r>
            <w:proofErr w:type="gramStart"/>
            <w:r>
              <w:rPr>
                <w:rFonts w:ascii="Times New Roman" w:hAnsi="Times New Roman"/>
                <w:color w:val="22272F"/>
                <w:sz w:val="20"/>
                <w:szCs w:val="20"/>
              </w:rPr>
              <w:t>мероприятий</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и муниципальных образований</w:t>
            </w:r>
          </w:p>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1873C2">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проведению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1873C2">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w:t>
            </w:r>
            <w:r>
              <w:rPr>
                <w:rFonts w:ascii="Times New Roman" w:hAnsi="Times New Roman"/>
                <w:sz w:val="20"/>
                <w:szCs w:val="20"/>
              </w:rPr>
              <w:t>Жилищно-коммунальное хозяйство</w:t>
            </w:r>
            <w:r>
              <w:rPr>
                <w:rFonts w:ascii="Times New Roman" w:hAnsi="Times New Roman"/>
                <w:color w:val="22272F"/>
                <w:sz w:val="20"/>
                <w:szCs w:val="20"/>
              </w:rPr>
              <w:t>»</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повышение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w:t>
            </w:r>
            <w:r>
              <w:rPr>
                <w:rFonts w:ascii="Times New Roman" w:hAnsi="Times New Roman" w:cs="Times New Roman"/>
                <w:color w:val="000000"/>
                <w:sz w:val="20"/>
                <w:szCs w:val="20"/>
              </w:rPr>
              <w:lastRenderedPageBreak/>
              <w:t>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Совершенствование системы комплексного благоустройства  поселения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Установка  и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pStyle w:val="affff6"/>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улучшение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безопасность и правоохранительная деятельность»</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w:t>
            </w:r>
            <w:proofErr w:type="gramStart"/>
            <w:r>
              <w:rPr>
                <w:rFonts w:ascii="Times New Roman" w:hAnsi="Times New Roman"/>
                <w:color w:val="22272F"/>
                <w:sz w:val="20"/>
                <w:szCs w:val="20"/>
              </w:rPr>
              <w:t>мероприятий</w:t>
            </w:r>
            <w:r>
              <w:rPr>
                <w:rFonts w:ascii="Times New Roman" w:hAnsi="Times New Roman"/>
                <w:sz w:val="20"/>
                <w:szCs w:val="20"/>
              </w:rPr>
              <w:t>«</w:t>
            </w:r>
            <w:proofErr w:type="gramEnd"/>
            <w:r>
              <w:rPr>
                <w:rFonts w:ascii="Times New Roman" w:hAnsi="Times New Roman"/>
                <w:sz w:val="20"/>
                <w:szCs w:val="20"/>
              </w:rPr>
              <w:t>Обеспечение безопасности на территории муниципального образования Беляевский 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eastAsia="en-US"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финансовых и  материальных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«Культура и кинематография»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77"/>
              <w:jc w:val="left"/>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8510F8" w:rsidRDefault="001873C2">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духовно-нравственного уровня населения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6"/>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«Развитие физической культуры, спорта и молодежной политики на территории муниципального образования Беляевский </w:t>
            </w:r>
            <w:r>
              <w:rPr>
                <w:rFonts w:ascii="Times New Roman" w:hAnsi="Times New Roman"/>
                <w:color w:val="22272F"/>
                <w:sz w:val="20"/>
                <w:szCs w:val="20"/>
              </w:rPr>
              <w:lastRenderedPageBreak/>
              <w:t>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Укрепление здоровья,  популяризация физической культуры и массового спорта на территории муниципального образования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w:t>
            </w:r>
            <w:r>
              <w:rPr>
                <w:rFonts w:ascii="Times New Roman" w:hAnsi="Times New Roman"/>
                <w:sz w:val="20"/>
                <w:szCs w:val="20"/>
              </w:rPr>
              <w:t>Осуществление отдельных государственных полномочий»</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экономика»»</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процессного мероприятия «Дорожная деятельность муниципального образования Беляевский сельсовет»</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3"/>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3"/>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3"/>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8510F8" w:rsidRDefault="001873C2">
            <w:pPr>
              <w:pStyle w:val="aff3"/>
              <w:widowControl w:val="0"/>
              <w:rPr>
                <w:rFonts w:ascii="Times New Roman" w:hAnsi="Times New Roman"/>
                <w:sz w:val="20"/>
                <w:szCs w:val="20"/>
              </w:rPr>
            </w:pPr>
            <w:r>
              <w:rPr>
                <w:rFonts w:ascii="Times New Roman" w:hAnsi="Times New Roman"/>
                <w:sz w:val="20"/>
                <w:szCs w:val="20"/>
              </w:rPr>
              <w:t>проектно-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103"/>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r>
      <w:tr w:rsidR="008510F8">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napToGrid w:val="0"/>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bl>
    <w:p w:rsidR="008510F8" w:rsidRDefault="008510F8">
      <w:pPr>
        <w:spacing w:line="259" w:lineRule="auto"/>
        <w:ind w:firstLine="0"/>
        <w:rPr>
          <w:rFonts w:ascii="Times New Roman" w:hAnsi="Times New Roman" w:cs="Times New Roman"/>
          <w:sz w:val="28"/>
          <w:szCs w:val="28"/>
        </w:rPr>
      </w:pPr>
    </w:p>
    <w:p w:rsidR="008510F8" w:rsidRDefault="001873C2">
      <w:pPr>
        <w:pStyle w:val="afffff0"/>
        <w:spacing w:after="0"/>
        <w:jc w:val="center"/>
        <w:rPr>
          <w:rFonts w:ascii="Times New Roman" w:hAnsi="Times New Roman"/>
          <w:sz w:val="28"/>
          <w:szCs w:val="28"/>
        </w:rPr>
      </w:pPr>
      <w:r>
        <w:rPr>
          <w:rFonts w:ascii="Times New Roman" w:hAnsi="Times New Roman"/>
          <w:sz w:val="28"/>
          <w:szCs w:val="28"/>
        </w:rPr>
        <w:t>Приложение 4</w:t>
      </w:r>
    </w:p>
    <w:p w:rsidR="008510F8" w:rsidRDefault="001873C2">
      <w:pPr>
        <w:pStyle w:val="afffff0"/>
        <w:spacing w:after="0"/>
        <w:jc w:val="center"/>
        <w:rPr>
          <w:rFonts w:ascii="Times New Roman" w:hAnsi="Times New Roman"/>
          <w:sz w:val="28"/>
          <w:szCs w:val="28"/>
        </w:rPr>
      </w:pPr>
      <w:r>
        <w:rPr>
          <w:rFonts w:ascii="Times New Roman" w:hAnsi="Times New Roman"/>
          <w:sz w:val="28"/>
          <w:szCs w:val="28"/>
        </w:rPr>
        <w:t>к муниципальной программе</w:t>
      </w:r>
    </w:p>
    <w:p w:rsidR="008510F8" w:rsidRDefault="001873C2">
      <w:pPr>
        <w:pStyle w:val="afffff0"/>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w:t>
      </w:r>
    </w:p>
    <w:p w:rsidR="008510F8" w:rsidRDefault="008510F8">
      <w:pPr>
        <w:pStyle w:val="afffff0"/>
        <w:spacing w:after="0"/>
        <w:ind w:left="273"/>
        <w:jc w:val="both"/>
        <w:rPr>
          <w:rFonts w:ascii="Times New Roman" w:hAnsi="Times New Roman"/>
          <w:sz w:val="28"/>
          <w:szCs w:val="28"/>
        </w:rPr>
      </w:pPr>
    </w:p>
    <w:tbl>
      <w:tblPr>
        <w:tblW w:w="15324" w:type="dxa"/>
        <w:tblInd w:w="44" w:type="dxa"/>
        <w:tblLayout w:type="fixed"/>
        <w:tblCellMar>
          <w:top w:w="15" w:type="dxa"/>
          <w:left w:w="15" w:type="dxa"/>
          <w:bottom w:w="15" w:type="dxa"/>
          <w:right w:w="15" w:type="dxa"/>
        </w:tblCellMar>
        <w:tblLook w:val="04A0" w:firstRow="1" w:lastRow="0" w:firstColumn="1" w:lastColumn="0" w:noHBand="0" w:noVBand="1"/>
      </w:tblPr>
      <w:tblGrid>
        <w:gridCol w:w="575"/>
        <w:gridCol w:w="2512"/>
        <w:gridCol w:w="3679"/>
        <w:gridCol w:w="1132"/>
        <w:gridCol w:w="993"/>
        <w:gridCol w:w="851"/>
        <w:gridCol w:w="850"/>
        <w:gridCol w:w="851"/>
        <w:gridCol w:w="938"/>
        <w:gridCol w:w="6"/>
        <w:gridCol w:w="9"/>
        <w:gridCol w:w="26"/>
        <w:gridCol w:w="12"/>
        <w:gridCol w:w="682"/>
        <w:gridCol w:w="6"/>
        <w:gridCol w:w="11"/>
        <w:gridCol w:w="11"/>
        <w:gridCol w:w="625"/>
        <w:gridCol w:w="14"/>
        <w:gridCol w:w="9"/>
        <w:gridCol w:w="29"/>
        <w:gridCol w:w="17"/>
        <w:gridCol w:w="14"/>
        <w:gridCol w:w="659"/>
        <w:gridCol w:w="6"/>
        <w:gridCol w:w="9"/>
        <w:gridCol w:w="15"/>
        <w:gridCol w:w="20"/>
        <w:gridCol w:w="763"/>
      </w:tblGrid>
      <w:tr w:rsidR="008510F8">
        <w:trPr>
          <w:trHeight w:val="240"/>
        </w:trPr>
        <w:tc>
          <w:tcPr>
            <w:tcW w:w="574"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п/п</w:t>
            </w:r>
          </w:p>
        </w:tc>
        <w:tc>
          <w:tcPr>
            <w:tcW w:w="2512"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9"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20"/>
                <w:rFonts w:ascii="Times New Roman" w:hAnsi="Times New Roman" w:cs="Times New Roman"/>
                <w:b/>
                <w:color w:val="22272F"/>
                <w:sz w:val="20"/>
                <w:szCs w:val="20"/>
              </w:rPr>
              <w:footnoteReference w:id="12"/>
            </w:r>
          </w:p>
        </w:tc>
        <w:tc>
          <w:tcPr>
            <w:tcW w:w="1132"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8510F8">
        <w:tc>
          <w:tcPr>
            <w:tcW w:w="574" w:type="dxa"/>
            <w:vMerge/>
            <w:tcBorders>
              <w:top w:val="single" w:sz="6" w:space="0" w:color="000000"/>
              <w:left w:val="single" w:sz="6" w:space="0" w:color="000000"/>
            </w:tcBorders>
            <w:shd w:val="clear" w:color="auto" w:fill="FFFFFF"/>
            <w:vAlign w:val="center"/>
          </w:tcPr>
          <w:p w:rsidR="008510F8" w:rsidRDefault="008510F8">
            <w:pPr>
              <w:ind w:firstLine="0"/>
              <w:jc w:val="center"/>
              <w:rPr>
                <w:rFonts w:ascii="Times New Roman" w:hAnsi="Times New Roman" w:cs="Times New Roman"/>
                <w:b/>
                <w:color w:val="22272F"/>
                <w:sz w:val="20"/>
                <w:szCs w:val="20"/>
              </w:rPr>
            </w:pPr>
          </w:p>
        </w:tc>
        <w:tc>
          <w:tcPr>
            <w:tcW w:w="2512" w:type="dxa"/>
            <w:vMerge/>
            <w:tcBorders>
              <w:left w:val="single" w:sz="6" w:space="0" w:color="000000"/>
            </w:tcBorders>
            <w:shd w:val="clear" w:color="auto" w:fill="FFFFFF"/>
            <w:vAlign w:val="center"/>
          </w:tcPr>
          <w:p w:rsidR="008510F8" w:rsidRDefault="008510F8">
            <w:pPr>
              <w:ind w:firstLine="0"/>
              <w:jc w:val="center"/>
              <w:rPr>
                <w:rFonts w:ascii="Times New Roman" w:hAnsi="Times New Roman" w:cs="Times New Roman"/>
                <w:b/>
                <w:color w:val="22272F"/>
                <w:sz w:val="20"/>
                <w:szCs w:val="20"/>
              </w:rPr>
            </w:pPr>
          </w:p>
        </w:tc>
        <w:tc>
          <w:tcPr>
            <w:tcW w:w="3679" w:type="dxa"/>
            <w:vMerge/>
            <w:tcBorders>
              <w:top w:val="single" w:sz="6" w:space="0" w:color="000000"/>
              <w:left w:val="single" w:sz="6" w:space="0" w:color="000000"/>
            </w:tcBorders>
            <w:shd w:val="clear" w:color="auto" w:fill="FFFFFF"/>
            <w:vAlign w:val="center"/>
          </w:tcPr>
          <w:p w:rsidR="008510F8" w:rsidRDefault="008510F8">
            <w:pPr>
              <w:ind w:firstLine="0"/>
              <w:jc w:val="center"/>
              <w:rPr>
                <w:rFonts w:ascii="Times New Roman" w:hAnsi="Times New Roman" w:cs="Times New Roman"/>
                <w:b/>
                <w:color w:val="22272F"/>
                <w:sz w:val="20"/>
                <w:szCs w:val="20"/>
              </w:rPr>
            </w:pPr>
          </w:p>
        </w:tc>
        <w:tc>
          <w:tcPr>
            <w:tcW w:w="1132" w:type="dxa"/>
            <w:vMerge/>
            <w:tcBorders>
              <w:top w:val="single" w:sz="6" w:space="0" w:color="000000"/>
              <w:left w:val="single" w:sz="6" w:space="0" w:color="000000"/>
            </w:tcBorders>
            <w:shd w:val="clear" w:color="auto" w:fill="FFFFFF"/>
            <w:vAlign w:val="center"/>
          </w:tcPr>
          <w:p w:rsidR="008510F8" w:rsidRDefault="008510F8">
            <w:pPr>
              <w:ind w:firstLine="0"/>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8510F8" w:rsidRDefault="008510F8">
            <w:pPr>
              <w:ind w:firstLine="0"/>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8510F8">
        <w:tc>
          <w:tcPr>
            <w:tcW w:w="574"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2"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9"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2"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8510F8" w:rsidRDefault="001873C2">
            <w:pPr>
              <w:ind w:left="90"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8510F8">
        <w:tc>
          <w:tcPr>
            <w:tcW w:w="15323" w:type="dxa"/>
            <w:gridSpan w:val="29"/>
            <w:tcBorders>
              <w:top w:val="single" w:sz="6" w:space="0" w:color="000000"/>
              <w:left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r>
      <w:tr w:rsidR="008510F8">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8510F8">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r>
      <w:tr w:rsidR="008510F8">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и развитие муниципальной службы в администрации»</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xml:space="preserve"> 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4737,3</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Беляевского сельсовета </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r>
              <w:rPr>
                <w:rFonts w:ascii="Times New Roman" w:hAnsi="Times New Roman" w:cs="Times New Roman"/>
                <w:color w:val="000000"/>
                <w:sz w:val="20"/>
                <w:szCs w:val="20"/>
              </w:rPr>
              <w:lastRenderedPageBreak/>
              <w:t>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по соглашению переданные в районный бюджет на контрольно-счетную палату</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Соответствие муниципальных правовых актов действующему законодательству, пенсионное обеспечение служащих </w:t>
            </w:r>
            <w:r>
              <w:rPr>
                <w:rFonts w:ascii="Times New Roman" w:hAnsi="Times New Roman" w:cs="Times New Roman"/>
                <w:sz w:val="20"/>
                <w:szCs w:val="20"/>
              </w:rPr>
              <w:lastRenderedPageBreak/>
              <w:t>администрации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ind w:firstLine="0"/>
              <w:rPr>
                <w:rFonts w:ascii="Times New Roman" w:hAnsi="Times New Roman" w:cs="Times New Roman"/>
                <w:color w:val="000000"/>
                <w:sz w:val="20"/>
                <w:szCs w:val="20"/>
              </w:rPr>
            </w:pP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2"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8510F8">
        <w:trPr>
          <w:trHeight w:val="1438"/>
        </w:trPr>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«Обеспечение безопасности на территории муниципального образования Беляевский сельсовет»</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задачи структурного элемента «Создание резерва финансовых и материальных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финансовый и материальных ресурсов для </w:t>
            </w:r>
            <w:r>
              <w:rPr>
                <w:rFonts w:ascii="Times New Roman" w:hAnsi="Times New Roman" w:cs="Times New Roman"/>
                <w:color w:val="000000"/>
                <w:sz w:val="20"/>
                <w:szCs w:val="20"/>
              </w:rPr>
              <w:lastRenderedPageBreak/>
              <w:t>ликвидации чрезвычайных ситуаций, со финансирование мероприятий в области защиты населения и территорий от чрезвычайных ситуаций</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Повышение уровня безопасности населения  при угрозе или возникновении чрезвычайных ситуаций, снижение рисков </w:t>
            </w:r>
            <w:r>
              <w:rPr>
                <w:rFonts w:ascii="Times New Roman" w:hAnsi="Times New Roman" w:cs="Times New Roman"/>
                <w:color w:val="000000"/>
                <w:sz w:val="20"/>
                <w:szCs w:val="20"/>
              </w:rPr>
              <w:lastRenderedPageBreak/>
              <w:t>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8510F8" w:rsidRDefault="008510F8">
            <w:pPr>
              <w:rPr>
                <w:rFonts w:ascii="Times New Roman" w:hAnsi="Times New Roman" w:cs="Times New Roman"/>
                <w:color w:val="000000"/>
                <w:sz w:val="20"/>
                <w:szCs w:val="20"/>
              </w:rPr>
            </w:pPr>
          </w:p>
          <w:p w:rsidR="008510F8" w:rsidRDefault="008510F8">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466,1</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1753,1</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«Обеспечение пожарной безопасности»</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957,7</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добровольной народной дружины</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sz w:val="20"/>
                <w:szCs w:val="20"/>
              </w:rPr>
            </w:pPr>
            <w:r>
              <w:rPr>
                <w:rFonts w:ascii="Times New Roman" w:hAnsi="Times New Roman" w:cs="Times New Roman"/>
                <w:sz w:val="20"/>
                <w:szCs w:val="20"/>
              </w:rPr>
              <w:t xml:space="preserve">создание условий для организации добровольной народной дружины, а также для участия граждан в обеспечении мер безопасности. </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53" w:type="dxa"/>
            <w:gridSpan w:val="3"/>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7" w:type="dxa"/>
            <w:gridSpan w:val="5"/>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189,0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rPr>
                <w:rFonts w:ascii="Times New Roman" w:hAnsi="Times New Roman" w:cs="Times New Roman"/>
                <w:b/>
                <w:sz w:val="20"/>
                <w:szCs w:val="20"/>
              </w:rPr>
            </w:pPr>
            <w:r>
              <w:rPr>
                <w:rFonts w:ascii="Times New Roman" w:hAnsi="Times New Roman" w:cs="Times New Roman"/>
                <w:b/>
                <w:sz w:val="20"/>
                <w:szCs w:val="20"/>
              </w:rPr>
              <w:t>55.1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5336,5</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4382,3</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5353,6</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5353,6</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3400,0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3400,0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3400,0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rPr>
                <w:rFonts w:ascii="Times New Roman" w:hAnsi="Times New Roman" w:cs="Times New Roman"/>
                <w:b/>
                <w:sz w:val="20"/>
                <w:szCs w:val="20"/>
              </w:rPr>
            </w:pPr>
            <w:r>
              <w:rPr>
                <w:rFonts w:ascii="Times New Roman" w:hAnsi="Times New Roman" w:cs="Times New Roman"/>
                <w:b/>
                <w:sz w:val="20"/>
                <w:szCs w:val="20"/>
              </w:rPr>
              <w:t>55.2</w:t>
            </w:r>
          </w:p>
          <w:p w:rsidR="008510F8" w:rsidRDefault="008510F8">
            <w:pPr>
              <w:rPr>
                <w:rFonts w:ascii="Times New Roman" w:hAnsi="Times New Roman" w:cs="Times New Roman"/>
                <w:b/>
                <w:sz w:val="20"/>
                <w:szCs w:val="20"/>
              </w:rPr>
            </w:pP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w:t>
            </w:r>
            <w:r>
              <w:rPr>
                <w:rFonts w:ascii="Times New Roman" w:hAnsi="Times New Roman" w:cs="Times New Roman"/>
                <w:sz w:val="20"/>
                <w:szCs w:val="20"/>
              </w:rPr>
              <w:lastRenderedPageBreak/>
              <w:t>освещения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lastRenderedPageBreak/>
              <w:t>Повышение   безопасности дорожного движения</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1590,6</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1600,0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1380,0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2000,0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lastRenderedPageBreak/>
              <w:t>Наименование задачи структурного элемента «Капитальный ремонт и ремонт автомобильных дорог общего пользования»</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sz w:val="20"/>
                <w:szCs w:val="20"/>
              </w:rPr>
              <w:t xml:space="preserve">Для повышение   безопасности </w:t>
            </w:r>
            <w:proofErr w:type="gramStart"/>
            <w:r>
              <w:rPr>
                <w:rFonts w:ascii="Times New Roman" w:hAnsi="Times New Roman" w:cs="Times New Roman"/>
                <w:color w:val="000000"/>
                <w:sz w:val="20"/>
                <w:szCs w:val="20"/>
              </w:rPr>
              <w:t>и  защиты</w:t>
            </w:r>
            <w:proofErr w:type="gramEnd"/>
            <w:r>
              <w:rPr>
                <w:rFonts w:ascii="Times New Roman" w:hAnsi="Times New Roman" w:cs="Times New Roman"/>
                <w:color w:val="000000"/>
                <w:sz w:val="20"/>
                <w:szCs w:val="20"/>
              </w:rPr>
              <w:t xml:space="preserve">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1119,5</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3718,4</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1959,2</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«Жилищно-коммунальное хозяйство и благоустройство территории муниципального образования Беляевский сельсовет»</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875,4</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структурного элемента «коммунальное хозяйство муниципального образования Беляевский сельсовет»</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9" w:type="dxa"/>
            <w:vMerge w:val="restart"/>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Реконструкция существующей водопроводной сети улиц Кузнечная, Степная, Почтовая, Первомайская, Ленинская, Школьная, </w:t>
            </w:r>
            <w:proofErr w:type="spellStart"/>
            <w:r>
              <w:rPr>
                <w:rFonts w:ascii="Times New Roman" w:hAnsi="Times New Roman" w:cs="Times New Roman"/>
                <w:color w:val="000000"/>
                <w:sz w:val="20"/>
                <w:szCs w:val="20"/>
              </w:rPr>
              <w:t>Уральная</w:t>
            </w:r>
            <w:proofErr w:type="spellEnd"/>
            <w:r>
              <w:rPr>
                <w:rFonts w:ascii="Times New Roman" w:hAnsi="Times New Roman" w:cs="Times New Roman"/>
                <w:color w:val="000000"/>
                <w:sz w:val="20"/>
                <w:szCs w:val="20"/>
              </w:rPr>
              <w:t xml:space="preserve">, Банковская, </w:t>
            </w:r>
            <w:proofErr w:type="spellStart"/>
            <w:r>
              <w:rPr>
                <w:rFonts w:ascii="Times New Roman" w:hAnsi="Times New Roman" w:cs="Times New Roman"/>
                <w:color w:val="000000"/>
                <w:sz w:val="20"/>
                <w:szCs w:val="20"/>
              </w:rPr>
              <w:t>Бр</w:t>
            </w:r>
            <w:proofErr w:type="spellEnd"/>
            <w:r>
              <w:rPr>
                <w:rFonts w:ascii="Times New Roman" w:hAnsi="Times New Roman" w:cs="Times New Roman"/>
                <w:color w:val="000000"/>
                <w:sz w:val="20"/>
                <w:szCs w:val="20"/>
              </w:rPr>
              <w:t xml:space="preserve">. Стародубцевых, </w:t>
            </w:r>
            <w:proofErr w:type="spellStart"/>
            <w:r>
              <w:rPr>
                <w:rFonts w:ascii="Times New Roman" w:hAnsi="Times New Roman" w:cs="Times New Roman"/>
                <w:color w:val="000000"/>
                <w:sz w:val="20"/>
                <w:szCs w:val="20"/>
              </w:rPr>
              <w:t>Карагачская</w:t>
            </w:r>
            <w:proofErr w:type="spellEnd"/>
            <w:r>
              <w:rPr>
                <w:rFonts w:ascii="Times New Roman" w:hAnsi="Times New Roman" w:cs="Times New Roman"/>
                <w:color w:val="000000"/>
                <w:sz w:val="20"/>
                <w:szCs w:val="20"/>
              </w:rPr>
              <w:t xml:space="preserve">, Луговая, Крайняя, Зеленая, </w:t>
            </w:r>
            <w:proofErr w:type="spellStart"/>
            <w:r>
              <w:rPr>
                <w:rFonts w:ascii="Times New Roman" w:hAnsi="Times New Roman" w:cs="Times New Roman"/>
                <w:color w:val="000000"/>
                <w:sz w:val="20"/>
                <w:szCs w:val="20"/>
              </w:rPr>
              <w:t>Новоселовская</w:t>
            </w:r>
            <w:proofErr w:type="spellEnd"/>
            <w:r>
              <w:rPr>
                <w:rFonts w:ascii="Times New Roman" w:hAnsi="Times New Roman" w:cs="Times New Roman"/>
                <w:color w:val="000000"/>
                <w:sz w:val="20"/>
                <w:szCs w:val="20"/>
              </w:rPr>
              <w:t>, Пономаренко В.С. в с. Беляевка, Беляевского района, Оренбургской области, протяженностью 8,4 км с давлением 2,0 атмосферы</w:t>
            </w:r>
          </w:p>
          <w:p w:rsidR="008510F8" w:rsidRDefault="001873C2">
            <w:pPr>
              <w:ind w:firstLine="0"/>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9" w:type="dxa"/>
            <w:vMerge/>
            <w:tcBorders>
              <w:left w:val="single" w:sz="6" w:space="0" w:color="000000"/>
            </w:tcBorders>
            <w:shd w:val="clear" w:color="auto" w:fill="FFFFFF"/>
          </w:tcPr>
          <w:p w:rsidR="008510F8" w:rsidRDefault="008510F8">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Расходы на содержание и мероприятия по ремонту и капитальному ремонту объектов коммунальной инфраструктуры</w:t>
            </w:r>
          </w:p>
        </w:tc>
        <w:tc>
          <w:tcPr>
            <w:tcW w:w="3679" w:type="dxa"/>
            <w:vMerge/>
            <w:tcBorders>
              <w:left w:val="single" w:sz="6" w:space="0" w:color="000000"/>
            </w:tcBorders>
            <w:shd w:val="clear" w:color="auto" w:fill="FFFFFF"/>
          </w:tcPr>
          <w:p w:rsidR="008510F8" w:rsidRDefault="008510F8">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1029,0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1163,4</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w:t>
            </w:r>
            <w:r>
              <w:rPr>
                <w:rFonts w:ascii="Times New Roman" w:hAnsi="Times New Roman" w:cs="Times New Roman"/>
                <w:color w:val="000000"/>
                <w:w w:val="121"/>
                <w:sz w:val="20"/>
                <w:szCs w:val="20"/>
              </w:rPr>
              <w:lastRenderedPageBreak/>
              <w:t>инфраструктуры (отражения расходов местного бюджета, в целях со финансирования которых предоставляется субсидия)</w:t>
            </w:r>
          </w:p>
        </w:tc>
        <w:tc>
          <w:tcPr>
            <w:tcW w:w="3679" w:type="dxa"/>
            <w:vMerge/>
            <w:tcBorders>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6.5</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9" w:type="dxa"/>
            <w:tcBorders>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sz w:val="20"/>
                <w:szCs w:val="20"/>
              </w:rPr>
              <w:t xml:space="preserve">Реконструкция водопровода длиной 7,7 км от водозабора в «Урочище </w:t>
            </w:r>
            <w:proofErr w:type="spellStart"/>
            <w:r>
              <w:rPr>
                <w:rFonts w:ascii="Times New Roman" w:hAnsi="Times New Roman" w:cs="Times New Roman"/>
                <w:sz w:val="20"/>
                <w:szCs w:val="20"/>
              </w:rPr>
              <w:t>Контугай</w:t>
            </w:r>
            <w:proofErr w:type="spellEnd"/>
            <w:r>
              <w:rPr>
                <w:rFonts w:ascii="Times New Roman" w:hAnsi="Times New Roman" w:cs="Times New Roman"/>
                <w:sz w:val="20"/>
                <w:szCs w:val="20"/>
              </w:rPr>
              <w:t>» до с. Беляевка Беляевского района Оренбургской области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20951,0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19603,8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2" w:type="dxa"/>
            <w:tcBorders>
              <w:top w:val="single" w:sz="4" w:space="0" w:color="000000"/>
              <w:left w:val="single" w:sz="4" w:space="0" w:color="000000"/>
              <w:right w:val="single" w:sz="4" w:space="0" w:color="000000"/>
            </w:tcBorders>
            <w:shd w:val="clear" w:color="auto" w:fill="auto"/>
          </w:tcPr>
          <w:p w:rsidR="008510F8" w:rsidRDefault="001873C2">
            <w:pPr>
              <w:pStyle w:val="aff3"/>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Ремонт инженерной сети водоснабжения по ул.Авиационная и по ул. </w:t>
            </w:r>
            <w:proofErr w:type="spellStart"/>
            <w:r>
              <w:rPr>
                <w:rFonts w:ascii="Times New Roman" w:hAnsi="Times New Roman" w:cs="Times New Roman"/>
                <w:sz w:val="20"/>
                <w:szCs w:val="20"/>
              </w:rPr>
              <w:t>Новоселовская</w:t>
            </w:r>
            <w:proofErr w:type="spellEnd"/>
            <w:r>
              <w:rPr>
                <w:rFonts w:ascii="Times New Roman" w:hAnsi="Times New Roman" w:cs="Times New Roman"/>
                <w:sz w:val="20"/>
                <w:szCs w:val="20"/>
              </w:rPr>
              <w:t xml:space="preserve"> в границах ул.  Северная  и ул. </w:t>
            </w:r>
            <w:proofErr w:type="spellStart"/>
            <w:r>
              <w:rPr>
                <w:rFonts w:ascii="Times New Roman" w:hAnsi="Times New Roman" w:cs="Times New Roman"/>
                <w:sz w:val="20"/>
                <w:szCs w:val="20"/>
              </w:rPr>
              <w:t>Уральная</w:t>
            </w:r>
            <w:proofErr w:type="spellEnd"/>
            <w:r>
              <w:rPr>
                <w:rFonts w:ascii="Times New Roman" w:hAnsi="Times New Roman" w:cs="Times New Roman"/>
                <w:sz w:val="20"/>
                <w:szCs w:val="20"/>
              </w:rPr>
              <w:t xml:space="preserve"> в с. Беляевка,  </w:t>
            </w:r>
            <w:proofErr w:type="spellStart"/>
            <w:r>
              <w:rPr>
                <w:rFonts w:ascii="Times New Roman" w:hAnsi="Times New Roman" w:cs="Times New Roman"/>
                <w:sz w:val="20"/>
                <w:szCs w:val="20"/>
              </w:rPr>
              <w:t>Беляевскогорайона</w:t>
            </w:r>
            <w:proofErr w:type="spellEnd"/>
            <w:r>
              <w:rPr>
                <w:rFonts w:ascii="Times New Roman" w:hAnsi="Times New Roman" w:cs="Times New Roman"/>
                <w:sz w:val="20"/>
                <w:szCs w:val="20"/>
              </w:rPr>
              <w:t>,  Оренбургской области</w:t>
            </w:r>
          </w:p>
          <w:p w:rsidR="008510F8" w:rsidRDefault="001873C2">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8510F8" w:rsidRDefault="001873C2">
            <w:pPr>
              <w:keepNext/>
              <w:ind w:firstLine="0"/>
              <w:jc w:val="left"/>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2" w:type="dxa"/>
            <w:tcBorders>
              <w:top w:val="single" w:sz="4" w:space="0" w:color="000000"/>
              <w:left w:val="single" w:sz="4" w:space="0" w:color="000000"/>
              <w:right w:val="single" w:sz="4" w:space="0" w:color="000000"/>
            </w:tcBorders>
            <w:shd w:val="clear" w:color="auto" w:fill="auto"/>
          </w:tcPr>
          <w:p w:rsidR="008510F8" w:rsidRDefault="001873C2">
            <w:pPr>
              <w:pStyle w:val="aff3"/>
              <w:widowControl w:val="0"/>
              <w:rPr>
                <w:rFonts w:ascii="Times New Roman" w:hAnsi="Times New Roman"/>
                <w:w w:val="121"/>
                <w:sz w:val="20"/>
                <w:szCs w:val="20"/>
              </w:rPr>
            </w:pPr>
            <w:r>
              <w:rPr>
                <w:rFonts w:ascii="Times New Roman" w:hAnsi="Times New Roman"/>
                <w:color w:val="000000"/>
                <w:sz w:val="20"/>
                <w:szCs w:val="20"/>
              </w:rPr>
              <w:t xml:space="preserve">Субсидии бюджетам муниципальных образований в целях </w:t>
            </w:r>
            <w:proofErr w:type="spellStart"/>
            <w:r>
              <w:rPr>
                <w:rFonts w:ascii="Times New Roman" w:hAnsi="Times New Roman"/>
                <w:color w:val="000000"/>
                <w:sz w:val="20"/>
                <w:szCs w:val="20"/>
              </w:rPr>
              <w:t>софинансирования</w:t>
            </w:r>
            <w:proofErr w:type="spellEnd"/>
            <w:r>
              <w:rPr>
                <w:rFonts w:ascii="Times New Roman" w:hAnsi="Times New Roman"/>
                <w:color w:val="000000"/>
                <w:sz w:val="20"/>
                <w:szCs w:val="20"/>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keepNext/>
              <w:ind w:firstLine="0"/>
              <w:jc w:val="left"/>
              <w:rPr>
                <w:rFonts w:ascii="Times New Roman" w:hAnsi="Times New Roman" w:cs="Times New Roman"/>
                <w:sz w:val="20"/>
                <w:szCs w:val="20"/>
                <w:lang w:eastAsia="zh-CN"/>
              </w:rPr>
            </w:pPr>
            <w:r>
              <w:rPr>
                <w:rFonts w:ascii="Times New Roman" w:hAnsi="Times New Roman" w:cs="Times New Roman"/>
                <w:sz w:val="20"/>
                <w:szCs w:val="20"/>
                <w:lang w:eastAsia="zh-CN"/>
              </w:rPr>
              <w:t>«Восстановление работоспособности водозаборных скважин, обеспечивающих население с. Беляевка Беляевского района Оренбургской области питьевым водоснабжением»</w:t>
            </w:r>
          </w:p>
          <w:p w:rsidR="008510F8" w:rsidRDefault="008510F8">
            <w:pPr>
              <w:keepNext/>
              <w:ind w:firstLine="0"/>
              <w:jc w:val="left"/>
              <w:rPr>
                <w:rFonts w:ascii="Times New Roman" w:hAnsi="Times New Roman" w:cs="Times New Roman"/>
                <w:sz w:val="20"/>
                <w:szCs w:val="20"/>
                <w:lang w:eastAsia="zh-CN"/>
              </w:rPr>
            </w:pPr>
          </w:p>
          <w:p w:rsidR="008510F8" w:rsidRDefault="001873C2">
            <w:pPr>
              <w:keepNext/>
              <w:ind w:firstLine="0"/>
              <w:jc w:val="left"/>
              <w:rPr>
                <w:rFonts w:ascii="Times New Roman" w:hAnsi="Times New Roman" w:cs="Times New Roman"/>
                <w:sz w:val="20"/>
                <w:szCs w:val="20"/>
              </w:rPr>
            </w:pPr>
            <w:r>
              <w:rPr>
                <w:rFonts w:ascii="Times New Roman" w:hAnsi="Times New Roman" w:cs="Times New Roman"/>
                <w:sz w:val="20"/>
                <w:szCs w:val="20"/>
                <w:lang w:eastAsia="zh-CN"/>
              </w:rPr>
              <w:t>«Восстановление работоспособности канализационной насосной станции с. Беляевка Беляевского района Оренбургской области, кадастровый номер 56:06:0201003:267»</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4672,5</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Реализация мероприятий по </w:t>
            </w:r>
            <w:r>
              <w:rPr>
                <w:rFonts w:eastAsia="Times New Roman" w:cs="Times New Roman"/>
                <w:kern w:val="0"/>
                <w:sz w:val="20"/>
                <w:szCs w:val="20"/>
                <w:lang w:val="ru-RU" w:eastAsia="ru-RU" w:bidi="ar-SA"/>
              </w:rPr>
              <w:lastRenderedPageBreak/>
              <w:t>озеленению территории поселения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sz w:val="20"/>
                <w:szCs w:val="20"/>
              </w:rPr>
              <w:lastRenderedPageBreak/>
              <w:t xml:space="preserve">Повышение уровня эстетики поселения, </w:t>
            </w:r>
            <w:r>
              <w:rPr>
                <w:rFonts w:ascii="Times New Roman" w:hAnsi="Times New Roman"/>
                <w:sz w:val="20"/>
                <w:szCs w:val="20"/>
              </w:rPr>
              <w:lastRenderedPageBreak/>
              <w:t>улучшение санитарного и экологического состояния населенных пунктов поселения;</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592,2</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«Организация и содержание мест захоронения»</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улучшения внешнего вида территорий кладбищ</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6.9</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6705,4</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2827,4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sz w:val="20"/>
                <w:szCs w:val="20"/>
              </w:rPr>
            </w:pPr>
            <w:r>
              <w:rPr>
                <w:rFonts w:ascii="Times New Roman" w:hAnsi="Times New Roman" w:cs="Times New Roman"/>
                <w:sz w:val="20"/>
                <w:szCs w:val="20"/>
              </w:rPr>
              <w:t xml:space="preserve">Мероприятия по удалению сухостойных и аварийных деревьев, выкашивание сорной растительности, </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735,7</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«Обустройство и содержание площадок для сбора твердых коммунальных отходов</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sz w:val="20"/>
                <w:szCs w:val="20"/>
              </w:rPr>
              <w:t>проведение организационно-хозяйственных мероприятий по сбору и вывозу несанкционированных свалок.</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616,3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9"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93,2</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6.13</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pStyle w:val="Standard"/>
              <w:jc w:val="both"/>
              <w:rPr>
                <w:rFonts w:eastAsia="Times New Roman" w:cs="Times New Roman"/>
                <w:kern w:val="0"/>
                <w:sz w:val="20"/>
                <w:szCs w:val="20"/>
                <w:lang w:val="ru-RU" w:eastAsia="ru-RU" w:bidi="ar-SA"/>
              </w:rPr>
            </w:pPr>
            <w:r>
              <w:rPr>
                <w:rFonts w:eastAsia="Calibri" w:cs="Times New Roman"/>
                <w:kern w:val="0"/>
                <w:sz w:val="20"/>
                <w:szCs w:val="20"/>
                <w:lang w:val="ru-RU" w:bidi="ar-SA"/>
              </w:rPr>
              <w:t>Финансовое обеспечение мероприятий по формированию современной городской среды</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color w:val="000000"/>
                <w:sz w:val="20"/>
                <w:szCs w:val="20"/>
              </w:rPr>
              <w:t>Благоустройство пешеходной зоны по ул. Советская,46 с. Беляевка Беляевского района Оренбургской области</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2992,6</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8510F8">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top w:val="single" w:sz="6" w:space="0" w:color="000000"/>
              <w:left w:val="single" w:sz="6" w:space="0" w:color="000000"/>
              <w:bottom w:val="single" w:sz="6" w:space="0" w:color="000000"/>
            </w:tcBorders>
            <w:shd w:val="clear" w:color="auto" w:fill="auto"/>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 xml:space="preserve">Монтаж ограждения и оборудования спортивной площадки в с. </w:t>
            </w:r>
            <w:proofErr w:type="spellStart"/>
            <w:r>
              <w:rPr>
                <w:rFonts w:ascii="Times New Roman" w:hAnsi="Times New Roman" w:cs="Times New Roman"/>
                <w:sz w:val="20"/>
                <w:szCs w:val="20"/>
              </w:rPr>
              <w:t>Жанаталап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 </w:t>
            </w:r>
            <w:proofErr w:type="gramStart"/>
            <w:r>
              <w:rPr>
                <w:rFonts w:ascii="Times New Roman" w:hAnsi="Times New Roman" w:cs="Times New Roman"/>
                <w:sz w:val="20"/>
                <w:szCs w:val="20"/>
              </w:rPr>
              <w:t>Организация  досуга</w:t>
            </w:r>
            <w:proofErr w:type="gramEnd"/>
            <w:r>
              <w:rPr>
                <w:rFonts w:ascii="Times New Roman" w:hAnsi="Times New Roman" w:cs="Times New Roman"/>
                <w:sz w:val="20"/>
                <w:szCs w:val="20"/>
              </w:rPr>
              <w:t xml:space="preserve">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8510F8" w:rsidRDefault="008510F8">
            <w:pPr>
              <w:snapToGrid w:val="0"/>
              <w:ind w:firstLine="0"/>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7.3</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lang w:eastAsia="zh-CN"/>
              </w:rPr>
              <w:t xml:space="preserve">Благоустройство в с. Беляевка Беляевского района Оренбургской </w:t>
            </w:r>
            <w:proofErr w:type="gramStart"/>
            <w:r>
              <w:rPr>
                <w:rFonts w:ascii="Times New Roman" w:hAnsi="Times New Roman" w:cs="Times New Roman"/>
                <w:sz w:val="20"/>
                <w:szCs w:val="20"/>
                <w:lang w:eastAsia="zh-CN"/>
              </w:rPr>
              <w:t>области ,</w:t>
            </w:r>
            <w:proofErr w:type="gramEnd"/>
            <w:r>
              <w:rPr>
                <w:rFonts w:ascii="Times New Roman" w:hAnsi="Times New Roman" w:cs="Times New Roman"/>
                <w:sz w:val="20"/>
                <w:szCs w:val="20"/>
                <w:lang w:eastAsia="zh-CN"/>
              </w:rPr>
              <w:t xml:space="preserve"> устройство ливневой канализации по ул. Банковской от улицы Советской до улицы Ленинской</w:t>
            </w: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8510F8" w:rsidRDefault="008510F8">
            <w:pPr>
              <w:snapToGrid w:val="0"/>
              <w:ind w:firstLine="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8510F8" w:rsidRDefault="001873C2">
            <w:pPr>
              <w:snapToGrid w:val="0"/>
              <w:ind w:firstLine="0"/>
              <w:rPr>
                <w:rFonts w:ascii="Times New Roman" w:hAnsi="Times New Roman" w:cs="Times New Roman"/>
                <w:sz w:val="20"/>
                <w:szCs w:val="20"/>
                <w:lang w:eastAsia="zh-CN"/>
              </w:rPr>
            </w:pPr>
            <w:r>
              <w:rPr>
                <w:rFonts w:ascii="Times New Roman" w:hAnsi="Times New Roman" w:cs="Times New Roman"/>
                <w:sz w:val="20"/>
                <w:szCs w:val="20"/>
                <w:lang w:eastAsia="zh-CN"/>
              </w:rPr>
              <w:t>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1290,0</w:t>
            </w:r>
          </w:p>
        </w:tc>
        <w:tc>
          <w:tcPr>
            <w:tcW w:w="944" w:type="dxa"/>
            <w:gridSpan w:val="2"/>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7.6</w:t>
            </w:r>
          </w:p>
        </w:tc>
        <w:tc>
          <w:tcPr>
            <w:tcW w:w="2512"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8510F8" w:rsidRDefault="008510F8">
            <w:pPr>
              <w:snapToGrid w:val="0"/>
              <w:ind w:firstLine="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582,8</w:t>
            </w:r>
          </w:p>
        </w:tc>
        <w:tc>
          <w:tcPr>
            <w:tcW w:w="944" w:type="dxa"/>
            <w:gridSpan w:val="2"/>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культуры, организация праздничных мероприятий на территории муниципального образования Беляевский сельсовет»</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учреждений  культуры и кинематографии</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snapToGrid w:val="0"/>
              <w:ind w:firstLine="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8510F8" w:rsidRDefault="001873C2">
            <w:pPr>
              <w:snapToGrid w:val="0"/>
              <w:ind w:firstLine="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6114,9</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физической культуры, спорта и молодежной политики на территории муниципального образования Беляевский сельсовет</w:t>
            </w:r>
          </w:p>
        </w:tc>
      </w:tr>
      <w:tr w:rsidR="008510F8">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8510F8">
        <w:tc>
          <w:tcPr>
            <w:tcW w:w="574"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2"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9" w:type="dxa"/>
            <w:tcBorders>
              <w:top w:val="single" w:sz="6" w:space="0" w:color="000000"/>
              <w:left w:val="single" w:sz="6" w:space="0" w:color="000000"/>
              <w:bottom w:val="single" w:sz="6" w:space="0" w:color="000000"/>
            </w:tcBorders>
            <w:shd w:val="clear" w:color="auto" w:fill="FFFFFF"/>
          </w:tcPr>
          <w:p w:rsidR="008510F8" w:rsidRDefault="001873C2">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2"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1"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r>
    </w:tbl>
    <w:p w:rsidR="008510F8" w:rsidRDefault="008510F8">
      <w:pPr>
        <w:pStyle w:val="afffff0"/>
        <w:spacing w:after="0"/>
        <w:ind w:left="273"/>
        <w:jc w:val="both"/>
        <w:rPr>
          <w:rFonts w:ascii="Times New Roman" w:hAnsi="Times New Roman"/>
          <w:sz w:val="28"/>
          <w:szCs w:val="28"/>
        </w:rPr>
      </w:pPr>
    </w:p>
    <w:p w:rsidR="008510F8" w:rsidRDefault="008510F8">
      <w:pPr>
        <w:pStyle w:val="afffff0"/>
        <w:spacing w:after="0"/>
        <w:ind w:left="273"/>
        <w:jc w:val="both"/>
        <w:rPr>
          <w:rFonts w:ascii="Times New Roman" w:hAnsi="Times New Roman"/>
          <w:sz w:val="28"/>
          <w:szCs w:val="28"/>
        </w:rPr>
      </w:pPr>
    </w:p>
    <w:p w:rsidR="008510F8" w:rsidRDefault="001873C2">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Приложение 5</w:t>
      </w:r>
    </w:p>
    <w:p w:rsidR="008510F8" w:rsidRDefault="001873C2">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к муниципальной программе</w:t>
      </w:r>
    </w:p>
    <w:p w:rsidR="008510F8" w:rsidRDefault="008510F8">
      <w:pPr>
        <w:ind w:firstLine="0"/>
        <w:jc w:val="center"/>
        <w:rPr>
          <w:rFonts w:ascii="Times New Roman" w:hAnsi="Times New Roman" w:cs="Times New Roman"/>
          <w:color w:val="22272F"/>
          <w:sz w:val="28"/>
          <w:szCs w:val="28"/>
        </w:rPr>
      </w:pPr>
    </w:p>
    <w:p w:rsidR="008510F8" w:rsidRDefault="001873C2">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w:t>
      </w:r>
      <w:proofErr w:type="spellStart"/>
      <w:r>
        <w:rPr>
          <w:rFonts w:ascii="Times New Roman" w:hAnsi="Times New Roman" w:cs="Times New Roman"/>
          <w:color w:val="22272F"/>
          <w:sz w:val="28"/>
          <w:szCs w:val="28"/>
        </w:rPr>
        <w:t>бюджета</w:t>
      </w:r>
      <w:r>
        <w:rPr>
          <w:rFonts w:ascii="Times New Roman" w:hAnsi="Times New Roman" w:cs="Times New Roman"/>
          <w:sz w:val="28"/>
          <w:szCs w:val="28"/>
        </w:rPr>
        <w:t>Беляевского</w:t>
      </w:r>
      <w:proofErr w:type="spellEnd"/>
      <w:r>
        <w:rPr>
          <w:rFonts w:ascii="Times New Roman" w:hAnsi="Times New Roman" w:cs="Times New Roman"/>
          <w:color w:val="22272F"/>
          <w:sz w:val="28"/>
          <w:szCs w:val="28"/>
        </w:rPr>
        <w:t xml:space="preserve"> сельсовета и прогнозная оценка </w:t>
      </w:r>
      <w:r>
        <w:rPr>
          <w:rFonts w:ascii="Times New Roman" w:hAnsi="Times New Roman" w:cs="Times New Roman"/>
          <w:color w:val="22272F"/>
          <w:sz w:val="28"/>
          <w:szCs w:val="28"/>
        </w:rPr>
        <w:lastRenderedPageBreak/>
        <w:t xml:space="preserve">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8510F8" w:rsidRDefault="008510F8">
      <w:pPr>
        <w:spacing w:line="259" w:lineRule="auto"/>
        <w:ind w:firstLine="0"/>
        <w:jc w:val="left"/>
        <w:rPr>
          <w:rFonts w:ascii="Times New Roman" w:hAnsi="Times New Roman" w:cs="Times New Roman"/>
          <w:sz w:val="28"/>
          <w:szCs w:val="28"/>
        </w:rPr>
      </w:pPr>
    </w:p>
    <w:tbl>
      <w:tblPr>
        <w:tblW w:w="15324" w:type="dxa"/>
        <w:tblInd w:w="40" w:type="dxa"/>
        <w:tblLayout w:type="fixed"/>
        <w:tblCellMar>
          <w:top w:w="15" w:type="dxa"/>
          <w:left w:w="15" w:type="dxa"/>
          <w:bottom w:w="15" w:type="dxa"/>
          <w:right w:w="15" w:type="dxa"/>
        </w:tblCellMar>
        <w:tblLook w:val="04A0" w:firstRow="1" w:lastRow="0" w:firstColumn="1" w:lastColumn="0" w:noHBand="0" w:noVBand="1"/>
      </w:tblPr>
      <w:tblGrid>
        <w:gridCol w:w="511"/>
        <w:gridCol w:w="2603"/>
        <w:gridCol w:w="1844"/>
        <w:gridCol w:w="708"/>
        <w:gridCol w:w="1417"/>
        <w:gridCol w:w="851"/>
        <w:gridCol w:w="850"/>
        <w:gridCol w:w="852"/>
        <w:gridCol w:w="823"/>
        <w:gridCol w:w="15"/>
        <w:gridCol w:w="16"/>
        <w:gridCol w:w="847"/>
        <w:gridCol w:w="993"/>
        <w:gridCol w:w="964"/>
        <w:gridCol w:w="15"/>
        <w:gridCol w:w="11"/>
        <w:gridCol w:w="993"/>
        <w:gridCol w:w="1011"/>
      </w:tblGrid>
      <w:tr w:rsidR="008510F8" w:rsidTr="006C5488">
        <w:trPr>
          <w:trHeight w:val="24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 п/п</w:t>
            </w:r>
          </w:p>
          <w:p w:rsidR="008510F8" w:rsidRDefault="008510F8">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8510F8" w:rsidRDefault="008510F8">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8510F8" w:rsidRDefault="008510F8">
            <w:pPr>
              <w:rPr>
                <w:rFonts w:ascii="Times New Roman" w:hAnsi="Times New Roman" w:cs="Times New Roman"/>
                <w:sz w:val="20"/>
                <w:szCs w:val="2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8510F8" w:rsidTr="006C5488">
        <w:trPr>
          <w:trHeight w:val="383"/>
        </w:trPr>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8510F8" w:rsidTr="006C5488">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1.1.</w:t>
            </w:r>
          </w:p>
          <w:p w:rsidR="008510F8" w:rsidRDefault="001873C2">
            <w:pPr>
              <w:rPr>
                <w:rFonts w:ascii="Times New Roman" w:hAnsi="Times New Roman" w:cs="Times New Roman"/>
                <w:sz w:val="20"/>
                <w:szCs w:val="20"/>
              </w:rPr>
            </w:pPr>
            <w:r>
              <w:rPr>
                <w:rFonts w:ascii="Times New Roman" w:hAnsi="Times New Roman" w:cs="Times New Roman"/>
                <w:sz w:val="20"/>
                <w:szCs w:val="20"/>
              </w:rPr>
              <w:t>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8510F8" w:rsidRDefault="008510F8">
            <w:pP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70408,6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64244B">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61181,5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31272,8</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30525,1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344628,5</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64244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8251,0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64244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25032,7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1659,2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82906,0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34644,1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64244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35459,4</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29113,6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252912,6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64244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558,9</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sz w:val="20"/>
                <w:szCs w:val="20"/>
              </w:rPr>
            </w:pPr>
            <w:r>
              <w:rPr>
                <w:rFonts w:ascii="Times New Roman" w:hAnsi="Times New Roman" w:cs="Times New Roman"/>
                <w:sz w:val="20"/>
                <w:szCs w:val="20"/>
              </w:rPr>
              <w:t>2.2.</w:t>
            </w:r>
          </w:p>
          <w:p w:rsidR="008510F8" w:rsidRDefault="008510F8">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64244B">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57799,4</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 xml:space="preserve">местный бюджет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8569,3</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w:t>
            </w:r>
            <w:r w:rsidR="001E445C">
              <w:rPr>
                <w:rFonts w:ascii="Times New Roman" w:hAnsi="Times New Roman" w:cs="Times New Roman"/>
                <w:color w:val="22272F"/>
                <w:sz w:val="20"/>
                <w:szCs w:val="20"/>
              </w:rPr>
              <w:t>4</w:t>
            </w:r>
            <w:r>
              <w:rPr>
                <w:rFonts w:ascii="Times New Roman" w:hAnsi="Times New Roman" w:cs="Times New Roman"/>
                <w:color w:val="22272F"/>
                <w:sz w:val="20"/>
                <w:szCs w:val="20"/>
              </w:rPr>
              <w:t>,</w:t>
            </w:r>
            <w:r w:rsidR="001E445C">
              <w:rPr>
                <w:rFonts w:ascii="Times New Roman" w:hAnsi="Times New Roman" w:cs="Times New Roman"/>
                <w:color w:val="22272F"/>
                <w:sz w:val="20"/>
                <w:szCs w:val="20"/>
              </w:rPr>
              <w:t>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41481,7</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4453,4</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355,0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1420,0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41,5</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147,5</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1338,0</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1475,2</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491,9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337,0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256,3</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397,0</w:t>
            </w:r>
          </w:p>
        </w:tc>
      </w:tr>
      <w:tr w:rsidR="008510F8" w:rsidTr="006C5488">
        <w:trPr>
          <w:trHeight w:val="717"/>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r>
              <w:rPr>
                <w:rFonts w:ascii="Times New Roman" w:hAnsi="Times New Roman" w:cs="Times New Roman"/>
                <w:color w:val="22272F"/>
                <w:sz w:val="20"/>
                <w:szCs w:val="20"/>
              </w:rPr>
              <w:lastRenderedPageBreak/>
              <w:t>Беляевский сельсовет Беляевского района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35071,7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26600,4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4023,2</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4980,0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140943,2</w:t>
            </w:r>
          </w:p>
        </w:tc>
      </w:tr>
      <w:tr w:rsidR="008510F8" w:rsidTr="006C5488">
        <w:trPr>
          <w:trHeight w:val="335"/>
        </w:trPr>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p w:rsidR="008510F8" w:rsidRDefault="008510F8">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r>
      <w:tr w:rsidR="001E445C"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E445C" w:rsidRPr="001E445C" w:rsidRDefault="001E445C">
            <w:pPr>
              <w:ind w:firstLine="0"/>
              <w:rPr>
                <w:rFonts w:ascii="Times New Roman" w:hAnsi="Times New Roman" w:cs="Times New Roman"/>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E445C" w:rsidRPr="001E445C" w:rsidRDefault="001E445C">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4671,5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4116,9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19338,2</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39338,2</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p w:rsidR="008510F8" w:rsidRDefault="008510F8">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1383,3</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1163,4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11541,2</w:t>
            </w:r>
          </w:p>
        </w:tc>
      </w:tr>
      <w:tr w:rsidR="001E445C"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E445C" w:rsidRPr="001E445C" w:rsidRDefault="001E445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L</w:t>
            </w:r>
            <w:r>
              <w:rPr>
                <w:rFonts w:ascii="Times New Roman" w:hAnsi="Times New Roman" w:cs="Times New Roman"/>
                <w:sz w:val="20"/>
                <w:szCs w:val="20"/>
              </w:rPr>
              <w:t>6170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E445C"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w:t>
            </w:r>
            <w:r w:rsidR="001E445C">
              <w:rPr>
                <w:rFonts w:ascii="Times New Roman" w:hAnsi="Times New Roman" w:cs="Times New Roman"/>
                <w:color w:val="22272F"/>
                <w:sz w:val="20"/>
                <w:szCs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5200,8</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265,6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2201,9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1216,6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2827,4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32951,8</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735,7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4793,6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616,3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4456,3</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93,2</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1442,6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w:t>
            </w:r>
            <w:r w:rsidR="001E445C">
              <w:rPr>
                <w:rFonts w:ascii="Times New Roman" w:hAnsi="Times New Roman" w:cs="Times New Roman"/>
                <w:b/>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2987,8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880,0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11157,9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w:t>
            </w:r>
            <w:r w:rsidR="001E445C">
              <w:rPr>
                <w:rFonts w:ascii="Times New Roman" w:hAnsi="Times New Roman" w:cs="Times New Roman"/>
                <w:color w:val="22272F"/>
                <w:sz w:val="20"/>
                <w:szCs w:val="2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1756,1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3030,0</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957,7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6259,4</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1808,5</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w:t>
            </w:r>
            <w:r w:rsidR="001E445C">
              <w:rPr>
                <w:rFonts w:ascii="Times New Roman" w:hAnsi="Times New Roman" w:cs="Times New Roman"/>
                <w:b/>
                <w:color w:val="22272F"/>
                <w:sz w:val="20"/>
                <w:szCs w:val="20"/>
              </w:rPr>
              <w:t>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7277,3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7279,3</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7279,3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50878,4</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700,1</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w:t>
            </w:r>
            <w:r w:rsidR="001E445C">
              <w:rPr>
                <w:rFonts w:ascii="Times New Roman" w:hAnsi="Times New Roman" w:cs="Times New Roman"/>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50080,0</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rsidP="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w:t>
            </w:r>
            <w:r w:rsidR="001E445C">
              <w:rPr>
                <w:rFonts w:ascii="Times New Roman" w:hAnsi="Times New Roman" w:cs="Times New Roman"/>
                <w:b/>
                <w:color w:val="22272F"/>
                <w:sz w:val="20"/>
                <w:szCs w:val="20"/>
              </w:rPr>
              <w:t>7</w:t>
            </w:r>
            <w:r>
              <w:rPr>
                <w:rFonts w:ascii="Times New Roman" w:hAnsi="Times New Roman" w:cs="Times New Roman"/>
                <w:b/>
                <w:color w:val="22272F"/>
                <w:sz w:val="20"/>
                <w:szCs w:val="20"/>
              </w:rPr>
              <w:t>,</w:t>
            </w:r>
            <w:r w:rsidR="001E445C">
              <w:rPr>
                <w:rFonts w:ascii="Times New Roman" w:hAnsi="Times New Roman" w:cs="Times New Roman"/>
                <w:b/>
                <w:color w:val="22272F"/>
                <w:sz w:val="20"/>
                <w:szCs w:val="20"/>
              </w:rPr>
              <w:t>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942,2</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842,2</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457,1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3579,5</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3579,5</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9</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«Дорожная деятельность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11573,5</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8692,8</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7353,6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57090,9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1600,0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1380,0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14070,5</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w:t>
            </w:r>
            <w:r w:rsidR="001873C2">
              <w:rPr>
                <w:rFonts w:ascii="Times New Roman" w:hAnsi="Times New Roman" w:cs="Times New Roman"/>
                <w:color w:val="22272F"/>
                <w:sz w:val="20"/>
                <w:szCs w:val="20"/>
              </w:rPr>
              <w:t>,</w:t>
            </w:r>
            <w:r>
              <w:rPr>
                <w:rFonts w:ascii="Times New Roman" w:hAnsi="Times New Roman" w:cs="Times New Roman"/>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4382,3</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5353,6</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5353,6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34350,5</w:t>
            </w:r>
          </w:p>
        </w:tc>
      </w:tr>
      <w:tr w:rsidR="008510F8" w:rsidTr="006C5488">
        <w:trPr>
          <w:trHeight w:val="280"/>
        </w:trPr>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700,9</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3318,4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1659,2</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6096,2</w:t>
            </w:r>
          </w:p>
        </w:tc>
      </w:tr>
      <w:tr w:rsidR="008510F8" w:rsidTr="006C5488">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1872,8</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3712,8</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8510F8" w:rsidTr="006C5488">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8510F8" w:rsidTr="006C5488">
        <w:trPr>
          <w:trHeight w:val="486"/>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8510F8" w:rsidTr="006C5488">
        <w:trPr>
          <w:trHeight w:val="369"/>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8510F8" w:rsidTr="006C5488">
        <w:trPr>
          <w:trHeight w:val="244"/>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r>
      <w:tr w:rsidR="008510F8" w:rsidTr="006C5488">
        <w:trPr>
          <w:trHeight w:val="391"/>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rsidP="001E445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w:t>
            </w:r>
            <w:r w:rsidR="001E445C">
              <w:rPr>
                <w:rFonts w:ascii="Times New Roman" w:hAnsi="Times New Roman" w:cs="Times New Roman"/>
                <w:color w:val="22272F"/>
                <w:sz w:val="20"/>
                <w:szCs w:val="20"/>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8510F8" w:rsidTr="006C5488">
        <w:trPr>
          <w:trHeight w:val="648"/>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8510F8" w:rsidTr="006C5488">
        <w:trPr>
          <w:trHeight w:val="648"/>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lang w:val="en-US"/>
              </w:rPr>
            </w:pPr>
            <w:r>
              <w:rPr>
                <w:rFonts w:ascii="Times New Roman" w:hAnsi="Times New Roman" w:cs="Times New Roman"/>
                <w:sz w:val="20"/>
                <w:szCs w:val="20"/>
              </w:rPr>
              <w:t xml:space="preserve">05 5 </w:t>
            </w:r>
            <w:r>
              <w:rPr>
                <w:rFonts w:ascii="Times New Roman" w:hAnsi="Times New Roman" w:cs="Times New Roman"/>
                <w:sz w:val="20"/>
                <w:szCs w:val="20"/>
                <w:lang w:val="en-US"/>
              </w:rPr>
              <w:t>Q5S1710</w:t>
            </w:r>
          </w:p>
          <w:p w:rsidR="008510F8" w:rsidRDefault="008510F8">
            <w:pPr>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lang w:val="en-US"/>
              </w:rPr>
              <w:t>1161.0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1161,0</w:t>
            </w:r>
          </w:p>
        </w:tc>
      </w:tr>
      <w:tr w:rsidR="008510F8" w:rsidTr="006C5488">
        <w:trPr>
          <w:trHeight w:val="648"/>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Q5S1710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r>
      <w:tr w:rsidR="008510F8" w:rsidTr="006C5488">
        <w:trPr>
          <w:trHeight w:val="648"/>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Q5A1710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350,5</w:t>
            </w:r>
          </w:p>
        </w:tc>
      </w:tr>
      <w:tr w:rsidR="008510F8" w:rsidTr="006C5488">
        <w:trPr>
          <w:trHeight w:val="648"/>
        </w:trPr>
        <w:tc>
          <w:tcPr>
            <w:tcW w:w="5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Q5A1710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232,3</w:t>
            </w:r>
          </w:p>
        </w:tc>
      </w:tr>
    </w:tbl>
    <w:p w:rsidR="008510F8" w:rsidRDefault="001873C2">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8510F8" w:rsidRDefault="008510F8">
      <w:pPr>
        <w:spacing w:line="259" w:lineRule="auto"/>
        <w:ind w:firstLine="0"/>
        <w:jc w:val="left"/>
        <w:rPr>
          <w:rFonts w:ascii="Times New Roman" w:hAnsi="Times New Roman" w:cs="Times New Roman"/>
          <w:sz w:val="28"/>
          <w:szCs w:val="28"/>
        </w:rPr>
      </w:pPr>
    </w:p>
    <w:p w:rsidR="008510F8" w:rsidRDefault="001873C2">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8510F8" w:rsidRDefault="001873C2">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 муниципальной программе</w:t>
      </w:r>
    </w:p>
    <w:p w:rsidR="008510F8" w:rsidRDefault="001873C2">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Ресурсное обеспечение</w:t>
      </w:r>
      <w:r w:rsidR="006424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реализации </w:t>
      </w:r>
      <w:r>
        <w:rPr>
          <w:rFonts w:ascii="Times New Roman" w:hAnsi="Times New Roman"/>
          <w:sz w:val="28"/>
          <w:szCs w:val="28"/>
        </w:rPr>
        <w:t>муниципальной</w:t>
      </w:r>
      <w:r>
        <w:rPr>
          <w:rFonts w:ascii="Times New Roman" w:hAnsi="Times New Roman" w:cs="Times New Roman"/>
          <w:color w:val="000000"/>
          <w:sz w:val="28"/>
          <w:szCs w:val="28"/>
        </w:rPr>
        <w:t xml:space="preserve"> программы</w:t>
      </w:r>
      <w:r w:rsidR="006424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 счет налоговых и неналоговых расходов</w:t>
      </w:r>
    </w:p>
    <w:p w:rsidR="008510F8" w:rsidRDefault="008510F8">
      <w:pPr>
        <w:widowControl/>
        <w:ind w:firstLine="0"/>
        <w:jc w:val="center"/>
        <w:rPr>
          <w:rFonts w:ascii="Times New Roman" w:hAnsi="Times New Roman" w:cs="Times New Roman"/>
          <w:color w:val="000000"/>
          <w:sz w:val="28"/>
          <w:szCs w:val="28"/>
        </w:rPr>
      </w:pPr>
    </w:p>
    <w:p w:rsidR="008510F8" w:rsidRDefault="008510F8">
      <w:pPr>
        <w:widowControl/>
        <w:ind w:firstLine="0"/>
        <w:outlineLvl w:val="0"/>
        <w:rPr>
          <w:rFonts w:ascii="Times New Roman" w:hAnsi="Times New Roman" w:cs="Times New Roman"/>
          <w:sz w:val="28"/>
          <w:szCs w:val="28"/>
        </w:rPr>
      </w:pPr>
    </w:p>
    <w:tbl>
      <w:tblPr>
        <w:tblStyle w:val="afffff2"/>
        <w:tblW w:w="15938" w:type="dxa"/>
        <w:tblInd w:w="226" w:type="dxa"/>
        <w:tblLayout w:type="fixed"/>
        <w:tblLook w:val="0000" w:firstRow="0" w:lastRow="0" w:firstColumn="0" w:lastColumn="0" w:noHBand="0" w:noVBand="0"/>
      </w:tblPr>
      <w:tblGrid>
        <w:gridCol w:w="705"/>
        <w:gridCol w:w="1627"/>
        <w:gridCol w:w="3446"/>
        <w:gridCol w:w="1420"/>
        <w:gridCol w:w="802"/>
        <w:gridCol w:w="1136"/>
        <w:gridCol w:w="1038"/>
        <w:gridCol w:w="707"/>
        <w:gridCol w:w="1277"/>
        <w:gridCol w:w="851"/>
        <w:gridCol w:w="1087"/>
        <w:gridCol w:w="784"/>
        <w:gridCol w:w="1058"/>
      </w:tblGrid>
      <w:tr w:rsidR="008510F8">
        <w:tc>
          <w:tcPr>
            <w:tcW w:w="704" w:type="dxa"/>
            <w:vMerge w:val="restart"/>
          </w:tcPr>
          <w:p w:rsidR="008510F8" w:rsidRDefault="001873C2">
            <w:pPr>
              <w:ind w:firstLine="0"/>
              <w:jc w:val="left"/>
              <w:rPr>
                <w:rFonts w:ascii="Times New Roman" w:hAnsi="Times New Roman" w:cs="Times New Roman"/>
              </w:rPr>
            </w:pPr>
            <w:r>
              <w:rPr>
                <w:rFonts w:ascii="Times New Roman" w:hAnsi="Times New Roman" w:cs="Times New Roman"/>
                <w:sz w:val="22"/>
              </w:rPr>
              <w:t>№ п/п</w:t>
            </w:r>
          </w:p>
        </w:tc>
        <w:tc>
          <w:tcPr>
            <w:tcW w:w="1627" w:type="dxa"/>
            <w:vMerge w:val="restart"/>
          </w:tcPr>
          <w:p w:rsidR="008510F8" w:rsidRDefault="001873C2">
            <w:pPr>
              <w:ind w:firstLine="0"/>
              <w:jc w:val="left"/>
              <w:rPr>
                <w:rFonts w:ascii="Times New Roman" w:hAnsi="Times New Roman" w:cs="Times New Roman"/>
              </w:rPr>
            </w:pPr>
            <w:r>
              <w:rPr>
                <w:rFonts w:ascii="Times New Roman" w:hAnsi="Times New Roman" w:cs="Times New Roman"/>
                <w:sz w:val="22"/>
              </w:rPr>
              <w:t>Статус</w:t>
            </w:r>
          </w:p>
        </w:tc>
        <w:tc>
          <w:tcPr>
            <w:tcW w:w="3446" w:type="dxa"/>
            <w:vMerge w:val="restart"/>
          </w:tcPr>
          <w:p w:rsidR="008510F8" w:rsidRDefault="001873C2">
            <w:pPr>
              <w:ind w:firstLine="0"/>
              <w:jc w:val="left"/>
              <w:rPr>
                <w:rFonts w:ascii="Times New Roman" w:hAnsi="Times New Roman" w:cs="Times New Roman"/>
              </w:rPr>
            </w:pPr>
            <w:r>
              <w:rPr>
                <w:rFonts w:ascii="Times New Roman" w:hAnsi="Times New Roman" w:cs="Times New Roman"/>
                <w:sz w:val="22"/>
              </w:rPr>
              <w:t xml:space="preserve">Наименование структурного элемента </w:t>
            </w:r>
            <w:r>
              <w:rPr>
                <w:rFonts w:ascii="Times New Roman" w:hAnsi="Times New Roman"/>
                <w:sz w:val="22"/>
              </w:rPr>
              <w:t>муниципальной</w:t>
            </w:r>
            <w:r>
              <w:rPr>
                <w:rFonts w:ascii="Times New Roman" w:hAnsi="Times New Roman" w:cs="Times New Roman"/>
                <w:sz w:val="22"/>
              </w:rPr>
              <w:t xml:space="preserve"> программы </w:t>
            </w:r>
          </w:p>
        </w:tc>
        <w:tc>
          <w:tcPr>
            <w:tcW w:w="1420" w:type="dxa"/>
            <w:vMerge w:val="restart"/>
          </w:tcPr>
          <w:p w:rsidR="008510F8" w:rsidRDefault="001873C2">
            <w:pPr>
              <w:ind w:firstLine="0"/>
              <w:jc w:val="left"/>
              <w:rPr>
                <w:rFonts w:ascii="Times New Roman" w:hAnsi="Times New Roman" w:cs="Times New Roman"/>
              </w:rPr>
            </w:pPr>
            <w:r>
              <w:rPr>
                <w:rFonts w:ascii="Times New Roman" w:hAnsi="Times New Roman" w:cs="Times New Roman"/>
                <w:sz w:val="22"/>
              </w:rPr>
              <w:t xml:space="preserve">Орган исполнительной власти, ответственный за реализацию </w:t>
            </w:r>
            <w:r>
              <w:rPr>
                <w:rFonts w:ascii="Times New Roman" w:hAnsi="Times New Roman"/>
                <w:sz w:val="22"/>
              </w:rPr>
              <w:t>муниципальной</w:t>
            </w:r>
            <w:r>
              <w:rPr>
                <w:rFonts w:ascii="Times New Roman" w:hAnsi="Times New Roman" w:cs="Times New Roman"/>
                <w:sz w:val="22"/>
              </w:rPr>
              <w:t xml:space="preserve"> политики по соответствующему направлению расходов</w:t>
            </w:r>
          </w:p>
        </w:tc>
        <w:tc>
          <w:tcPr>
            <w:tcW w:w="802" w:type="dxa"/>
            <w:vMerge w:val="restart"/>
          </w:tcPr>
          <w:p w:rsidR="008510F8" w:rsidRDefault="001873C2">
            <w:pPr>
              <w:ind w:firstLine="0"/>
              <w:jc w:val="left"/>
              <w:rPr>
                <w:rFonts w:ascii="Times New Roman" w:hAnsi="Times New Roman" w:cs="Times New Roman"/>
              </w:rPr>
            </w:pPr>
            <w:r>
              <w:rPr>
                <w:rFonts w:ascii="Times New Roman" w:hAnsi="Times New Roman" w:cs="Times New Roman"/>
                <w:sz w:val="22"/>
              </w:rPr>
              <w:t>Наименование налогового (неналогового) расхода</w:t>
            </w:r>
          </w:p>
        </w:tc>
        <w:tc>
          <w:tcPr>
            <w:tcW w:w="7938" w:type="dxa"/>
            <w:gridSpan w:val="8"/>
          </w:tcPr>
          <w:p w:rsidR="008510F8" w:rsidRDefault="001873C2">
            <w:pPr>
              <w:ind w:firstLine="0"/>
              <w:jc w:val="center"/>
              <w:rPr>
                <w:rFonts w:ascii="Times New Roman" w:hAnsi="Times New Roman" w:cs="Times New Roman"/>
              </w:rPr>
            </w:pPr>
            <w:r>
              <w:rPr>
                <w:rFonts w:ascii="Times New Roman" w:hAnsi="Times New Roman" w:cs="Times New Roman"/>
                <w:sz w:val="22"/>
              </w:rPr>
              <w:t>Оценка расходов</w:t>
            </w:r>
          </w:p>
        </w:tc>
      </w:tr>
      <w:tr w:rsidR="008510F8">
        <w:trPr>
          <w:trHeight w:val="1038"/>
        </w:trPr>
        <w:tc>
          <w:tcPr>
            <w:tcW w:w="704" w:type="dxa"/>
            <w:vMerge/>
          </w:tcPr>
          <w:p w:rsidR="008510F8" w:rsidRDefault="008510F8">
            <w:pPr>
              <w:ind w:firstLine="0"/>
              <w:jc w:val="left"/>
              <w:rPr>
                <w:rFonts w:ascii="Times New Roman" w:hAnsi="Times New Roman" w:cs="Times New Roman"/>
              </w:rPr>
            </w:pPr>
          </w:p>
        </w:tc>
        <w:tc>
          <w:tcPr>
            <w:tcW w:w="1627" w:type="dxa"/>
            <w:vMerge/>
          </w:tcPr>
          <w:p w:rsidR="008510F8" w:rsidRDefault="008510F8">
            <w:pPr>
              <w:ind w:firstLine="0"/>
              <w:jc w:val="left"/>
              <w:rPr>
                <w:rFonts w:ascii="Times New Roman" w:hAnsi="Times New Roman" w:cs="Times New Roman"/>
              </w:rPr>
            </w:pPr>
          </w:p>
        </w:tc>
        <w:tc>
          <w:tcPr>
            <w:tcW w:w="3446" w:type="dxa"/>
            <w:vMerge/>
          </w:tcPr>
          <w:p w:rsidR="008510F8" w:rsidRDefault="008510F8">
            <w:pPr>
              <w:ind w:firstLine="0"/>
              <w:jc w:val="left"/>
              <w:rPr>
                <w:rFonts w:ascii="Times New Roman" w:hAnsi="Times New Roman" w:cs="Times New Roman"/>
              </w:rPr>
            </w:pPr>
          </w:p>
        </w:tc>
        <w:tc>
          <w:tcPr>
            <w:tcW w:w="1420" w:type="dxa"/>
            <w:vMerge/>
          </w:tcPr>
          <w:p w:rsidR="008510F8" w:rsidRDefault="008510F8">
            <w:pPr>
              <w:ind w:firstLine="0"/>
              <w:jc w:val="left"/>
              <w:rPr>
                <w:rFonts w:ascii="Times New Roman" w:hAnsi="Times New Roman" w:cs="Times New Roman"/>
              </w:rPr>
            </w:pPr>
          </w:p>
        </w:tc>
        <w:tc>
          <w:tcPr>
            <w:tcW w:w="802" w:type="dxa"/>
            <w:vMerge/>
          </w:tcPr>
          <w:p w:rsidR="008510F8" w:rsidRDefault="008510F8">
            <w:pPr>
              <w:ind w:firstLine="0"/>
              <w:jc w:val="left"/>
              <w:rPr>
                <w:rFonts w:ascii="Times New Roman" w:hAnsi="Times New Roman" w:cs="Times New Roman"/>
              </w:rPr>
            </w:pPr>
          </w:p>
        </w:tc>
        <w:tc>
          <w:tcPr>
            <w:tcW w:w="2174" w:type="dxa"/>
            <w:gridSpan w:val="2"/>
          </w:tcPr>
          <w:p w:rsidR="008510F8" w:rsidRDefault="001873C2">
            <w:pPr>
              <w:ind w:firstLine="0"/>
              <w:jc w:val="left"/>
              <w:rPr>
                <w:rFonts w:ascii="Times New Roman" w:hAnsi="Times New Roman" w:cs="Times New Roman"/>
              </w:rPr>
            </w:pPr>
            <w:r>
              <w:rPr>
                <w:rFonts w:ascii="Times New Roman" w:hAnsi="Times New Roman" w:cs="Times New Roman"/>
                <w:sz w:val="22"/>
              </w:rPr>
              <w:t>очередной год</w:t>
            </w:r>
          </w:p>
        </w:tc>
        <w:tc>
          <w:tcPr>
            <w:tcW w:w="1984" w:type="dxa"/>
            <w:gridSpan w:val="2"/>
          </w:tcPr>
          <w:p w:rsidR="008510F8" w:rsidRDefault="001873C2">
            <w:pPr>
              <w:ind w:firstLine="0"/>
              <w:jc w:val="left"/>
              <w:rPr>
                <w:rFonts w:ascii="Times New Roman" w:hAnsi="Times New Roman" w:cs="Times New Roman"/>
              </w:rPr>
            </w:pPr>
            <w:r>
              <w:rPr>
                <w:rFonts w:ascii="Times New Roman" w:hAnsi="Times New Roman" w:cs="Times New Roman"/>
                <w:sz w:val="22"/>
              </w:rPr>
              <w:t>первый год планового периода</w:t>
            </w:r>
          </w:p>
        </w:tc>
        <w:tc>
          <w:tcPr>
            <w:tcW w:w="1938" w:type="dxa"/>
            <w:gridSpan w:val="2"/>
          </w:tcPr>
          <w:p w:rsidR="008510F8" w:rsidRDefault="001873C2">
            <w:pPr>
              <w:ind w:firstLine="0"/>
              <w:jc w:val="left"/>
              <w:rPr>
                <w:rFonts w:ascii="Times New Roman" w:hAnsi="Times New Roman" w:cs="Times New Roman"/>
              </w:rPr>
            </w:pPr>
            <w:r>
              <w:rPr>
                <w:rFonts w:ascii="Times New Roman" w:hAnsi="Times New Roman" w:cs="Times New Roman"/>
                <w:sz w:val="22"/>
              </w:rPr>
              <w:t>второй год планового периода</w:t>
            </w:r>
          </w:p>
        </w:tc>
        <w:tc>
          <w:tcPr>
            <w:tcW w:w="1842" w:type="dxa"/>
            <w:gridSpan w:val="2"/>
          </w:tcPr>
          <w:p w:rsidR="008510F8" w:rsidRDefault="001873C2">
            <w:pPr>
              <w:ind w:firstLine="0"/>
              <w:jc w:val="left"/>
              <w:rPr>
                <w:rFonts w:ascii="Times New Roman" w:hAnsi="Times New Roman" w:cs="Times New Roman"/>
              </w:rPr>
            </w:pPr>
            <w:r>
              <w:rPr>
                <w:rFonts w:ascii="Times New Roman" w:hAnsi="Times New Roman" w:cs="Times New Roman"/>
                <w:sz w:val="22"/>
              </w:rPr>
              <w:t>третий год планового периода</w:t>
            </w:r>
          </w:p>
        </w:tc>
      </w:tr>
      <w:tr w:rsidR="008510F8">
        <w:tc>
          <w:tcPr>
            <w:tcW w:w="704" w:type="dxa"/>
            <w:vMerge/>
          </w:tcPr>
          <w:p w:rsidR="008510F8" w:rsidRDefault="008510F8">
            <w:pPr>
              <w:ind w:firstLine="0"/>
              <w:jc w:val="left"/>
              <w:rPr>
                <w:rFonts w:ascii="Times New Roman" w:hAnsi="Times New Roman" w:cs="Times New Roman"/>
              </w:rPr>
            </w:pPr>
          </w:p>
        </w:tc>
        <w:tc>
          <w:tcPr>
            <w:tcW w:w="1627" w:type="dxa"/>
            <w:vMerge/>
          </w:tcPr>
          <w:p w:rsidR="008510F8" w:rsidRDefault="008510F8">
            <w:pPr>
              <w:ind w:firstLine="0"/>
              <w:jc w:val="left"/>
              <w:rPr>
                <w:rFonts w:ascii="Times New Roman" w:hAnsi="Times New Roman" w:cs="Times New Roman"/>
              </w:rPr>
            </w:pPr>
          </w:p>
        </w:tc>
        <w:tc>
          <w:tcPr>
            <w:tcW w:w="3446" w:type="dxa"/>
            <w:vMerge/>
          </w:tcPr>
          <w:p w:rsidR="008510F8" w:rsidRDefault="008510F8">
            <w:pPr>
              <w:ind w:firstLine="0"/>
              <w:jc w:val="left"/>
              <w:rPr>
                <w:rFonts w:ascii="Times New Roman" w:hAnsi="Times New Roman" w:cs="Times New Roman"/>
              </w:rPr>
            </w:pPr>
          </w:p>
        </w:tc>
        <w:tc>
          <w:tcPr>
            <w:tcW w:w="1420" w:type="dxa"/>
            <w:vMerge/>
          </w:tcPr>
          <w:p w:rsidR="008510F8" w:rsidRDefault="008510F8">
            <w:pPr>
              <w:ind w:firstLine="0"/>
              <w:jc w:val="left"/>
              <w:rPr>
                <w:rFonts w:ascii="Times New Roman" w:hAnsi="Times New Roman" w:cs="Times New Roman"/>
              </w:rPr>
            </w:pPr>
          </w:p>
        </w:tc>
        <w:tc>
          <w:tcPr>
            <w:tcW w:w="802" w:type="dxa"/>
            <w:vMerge/>
          </w:tcPr>
          <w:p w:rsidR="008510F8" w:rsidRDefault="008510F8">
            <w:pPr>
              <w:ind w:firstLine="0"/>
              <w:jc w:val="left"/>
              <w:rPr>
                <w:rFonts w:ascii="Times New Roman" w:hAnsi="Times New Roman" w:cs="Times New Roman"/>
              </w:rPr>
            </w:pPr>
          </w:p>
        </w:tc>
        <w:tc>
          <w:tcPr>
            <w:tcW w:w="1136" w:type="dxa"/>
          </w:tcPr>
          <w:p w:rsidR="008510F8" w:rsidRDefault="001873C2">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8510F8" w:rsidRDefault="001873C2">
            <w:pPr>
              <w:ind w:firstLine="0"/>
              <w:jc w:val="left"/>
              <w:rPr>
                <w:rFonts w:ascii="Times New Roman" w:hAnsi="Times New Roman" w:cs="Times New Roman"/>
              </w:rPr>
            </w:pPr>
            <w:r>
              <w:rPr>
                <w:rFonts w:ascii="Times New Roman" w:hAnsi="Times New Roman" w:cs="Times New Roman"/>
                <w:sz w:val="22"/>
              </w:rPr>
              <w:t>(тыс. рублей)</w:t>
            </w:r>
          </w:p>
        </w:tc>
        <w:tc>
          <w:tcPr>
            <w:tcW w:w="707" w:type="dxa"/>
          </w:tcPr>
          <w:p w:rsidR="008510F8" w:rsidRDefault="001873C2">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8510F8" w:rsidRDefault="001873C2">
            <w:pPr>
              <w:ind w:firstLine="0"/>
              <w:jc w:val="left"/>
              <w:rPr>
                <w:rFonts w:ascii="Times New Roman" w:hAnsi="Times New Roman" w:cs="Times New Roman"/>
              </w:rPr>
            </w:pPr>
            <w:r>
              <w:rPr>
                <w:rFonts w:ascii="Times New Roman" w:hAnsi="Times New Roman" w:cs="Times New Roman"/>
                <w:sz w:val="22"/>
              </w:rPr>
              <w:t>(тыс. рублей)</w:t>
            </w:r>
          </w:p>
        </w:tc>
        <w:tc>
          <w:tcPr>
            <w:tcW w:w="851" w:type="dxa"/>
          </w:tcPr>
          <w:p w:rsidR="008510F8" w:rsidRDefault="001873C2">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8510F8" w:rsidRDefault="001873C2">
            <w:pPr>
              <w:ind w:firstLine="0"/>
              <w:jc w:val="left"/>
              <w:rPr>
                <w:rFonts w:ascii="Times New Roman" w:hAnsi="Times New Roman" w:cs="Times New Roman"/>
              </w:rPr>
            </w:pPr>
            <w:r>
              <w:rPr>
                <w:rFonts w:ascii="Times New Roman" w:hAnsi="Times New Roman" w:cs="Times New Roman"/>
                <w:sz w:val="22"/>
              </w:rPr>
              <w:t>(тыс. рублей)</w:t>
            </w:r>
          </w:p>
        </w:tc>
        <w:tc>
          <w:tcPr>
            <w:tcW w:w="784" w:type="dxa"/>
          </w:tcPr>
          <w:p w:rsidR="008510F8" w:rsidRDefault="001873C2">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8510F8" w:rsidRDefault="001873C2">
            <w:pPr>
              <w:ind w:firstLine="0"/>
              <w:jc w:val="left"/>
              <w:rPr>
                <w:rFonts w:ascii="Times New Roman" w:hAnsi="Times New Roman" w:cs="Times New Roman"/>
              </w:rPr>
            </w:pPr>
            <w:r>
              <w:rPr>
                <w:rFonts w:ascii="Times New Roman" w:hAnsi="Times New Roman" w:cs="Times New Roman"/>
                <w:sz w:val="22"/>
              </w:rPr>
              <w:t>(тыс. рублей)</w:t>
            </w:r>
          </w:p>
        </w:tc>
      </w:tr>
      <w:tr w:rsidR="008510F8">
        <w:trPr>
          <w:trHeight w:val="492"/>
        </w:trPr>
        <w:tc>
          <w:tcPr>
            <w:tcW w:w="704" w:type="dxa"/>
          </w:tcPr>
          <w:p w:rsidR="008510F8" w:rsidRDefault="001873C2">
            <w:pPr>
              <w:ind w:firstLine="0"/>
              <w:jc w:val="center"/>
              <w:rPr>
                <w:rFonts w:ascii="Times New Roman" w:hAnsi="Times New Roman" w:cs="Times New Roman"/>
              </w:rPr>
            </w:pPr>
            <w:r>
              <w:rPr>
                <w:rFonts w:ascii="Times New Roman" w:hAnsi="Times New Roman" w:cs="Times New Roman"/>
                <w:sz w:val="22"/>
              </w:rPr>
              <w:t>1</w:t>
            </w:r>
          </w:p>
        </w:tc>
        <w:tc>
          <w:tcPr>
            <w:tcW w:w="1627" w:type="dxa"/>
          </w:tcPr>
          <w:p w:rsidR="008510F8" w:rsidRDefault="001873C2">
            <w:pPr>
              <w:ind w:firstLine="0"/>
              <w:jc w:val="center"/>
              <w:rPr>
                <w:rFonts w:ascii="Times New Roman" w:hAnsi="Times New Roman" w:cs="Times New Roman"/>
              </w:rPr>
            </w:pPr>
            <w:r>
              <w:rPr>
                <w:rFonts w:ascii="Times New Roman" w:hAnsi="Times New Roman" w:cs="Times New Roman"/>
                <w:sz w:val="22"/>
              </w:rPr>
              <w:t>2</w:t>
            </w:r>
          </w:p>
        </w:tc>
        <w:tc>
          <w:tcPr>
            <w:tcW w:w="3446" w:type="dxa"/>
          </w:tcPr>
          <w:p w:rsidR="008510F8" w:rsidRDefault="001873C2">
            <w:pPr>
              <w:ind w:firstLine="0"/>
              <w:jc w:val="center"/>
              <w:rPr>
                <w:rFonts w:ascii="Times New Roman" w:hAnsi="Times New Roman" w:cs="Times New Roman"/>
              </w:rPr>
            </w:pPr>
            <w:r>
              <w:rPr>
                <w:rFonts w:ascii="Times New Roman" w:hAnsi="Times New Roman" w:cs="Times New Roman"/>
                <w:sz w:val="22"/>
              </w:rPr>
              <w:t>3</w:t>
            </w:r>
          </w:p>
        </w:tc>
        <w:tc>
          <w:tcPr>
            <w:tcW w:w="1420" w:type="dxa"/>
          </w:tcPr>
          <w:p w:rsidR="008510F8" w:rsidRDefault="001873C2">
            <w:pPr>
              <w:ind w:firstLine="0"/>
              <w:jc w:val="center"/>
              <w:rPr>
                <w:rFonts w:ascii="Times New Roman" w:hAnsi="Times New Roman" w:cs="Times New Roman"/>
              </w:rPr>
            </w:pPr>
            <w:r>
              <w:rPr>
                <w:rFonts w:ascii="Times New Roman" w:hAnsi="Times New Roman" w:cs="Times New Roman"/>
                <w:sz w:val="22"/>
              </w:rPr>
              <w:t>4</w:t>
            </w:r>
          </w:p>
        </w:tc>
        <w:tc>
          <w:tcPr>
            <w:tcW w:w="802" w:type="dxa"/>
          </w:tcPr>
          <w:p w:rsidR="008510F8" w:rsidRDefault="001873C2">
            <w:pPr>
              <w:ind w:firstLine="0"/>
              <w:jc w:val="center"/>
              <w:rPr>
                <w:rFonts w:ascii="Times New Roman" w:hAnsi="Times New Roman" w:cs="Times New Roman"/>
              </w:rPr>
            </w:pPr>
            <w:r>
              <w:rPr>
                <w:rFonts w:ascii="Times New Roman" w:hAnsi="Times New Roman" w:cs="Times New Roman"/>
                <w:sz w:val="22"/>
              </w:rPr>
              <w:t>5</w:t>
            </w:r>
          </w:p>
        </w:tc>
        <w:tc>
          <w:tcPr>
            <w:tcW w:w="1136" w:type="dxa"/>
          </w:tcPr>
          <w:p w:rsidR="008510F8" w:rsidRDefault="001873C2">
            <w:pPr>
              <w:ind w:firstLine="0"/>
              <w:jc w:val="center"/>
              <w:rPr>
                <w:rFonts w:ascii="Times New Roman" w:hAnsi="Times New Roman" w:cs="Times New Roman"/>
              </w:rPr>
            </w:pPr>
            <w:r>
              <w:rPr>
                <w:rFonts w:ascii="Times New Roman" w:hAnsi="Times New Roman" w:cs="Times New Roman"/>
                <w:sz w:val="22"/>
              </w:rPr>
              <w:t>6</w:t>
            </w:r>
          </w:p>
        </w:tc>
        <w:tc>
          <w:tcPr>
            <w:tcW w:w="1038" w:type="dxa"/>
          </w:tcPr>
          <w:p w:rsidR="008510F8" w:rsidRDefault="001873C2">
            <w:pPr>
              <w:ind w:firstLine="0"/>
              <w:jc w:val="center"/>
              <w:rPr>
                <w:rFonts w:ascii="Times New Roman" w:hAnsi="Times New Roman" w:cs="Times New Roman"/>
              </w:rPr>
            </w:pPr>
            <w:r>
              <w:rPr>
                <w:rFonts w:ascii="Times New Roman" w:hAnsi="Times New Roman" w:cs="Times New Roman"/>
                <w:sz w:val="22"/>
              </w:rPr>
              <w:t>7</w:t>
            </w:r>
          </w:p>
        </w:tc>
        <w:tc>
          <w:tcPr>
            <w:tcW w:w="707" w:type="dxa"/>
          </w:tcPr>
          <w:p w:rsidR="008510F8" w:rsidRDefault="001873C2">
            <w:pPr>
              <w:ind w:firstLine="0"/>
              <w:jc w:val="center"/>
              <w:rPr>
                <w:rFonts w:ascii="Times New Roman" w:hAnsi="Times New Roman" w:cs="Times New Roman"/>
              </w:rPr>
            </w:pPr>
            <w:r>
              <w:rPr>
                <w:rFonts w:ascii="Times New Roman" w:hAnsi="Times New Roman" w:cs="Times New Roman"/>
                <w:sz w:val="22"/>
              </w:rPr>
              <w:t>8</w:t>
            </w:r>
          </w:p>
        </w:tc>
        <w:tc>
          <w:tcPr>
            <w:tcW w:w="1277" w:type="dxa"/>
          </w:tcPr>
          <w:p w:rsidR="008510F8" w:rsidRDefault="001873C2">
            <w:pPr>
              <w:ind w:firstLine="0"/>
              <w:jc w:val="center"/>
              <w:rPr>
                <w:rFonts w:ascii="Times New Roman" w:hAnsi="Times New Roman" w:cs="Times New Roman"/>
              </w:rPr>
            </w:pPr>
            <w:r>
              <w:rPr>
                <w:rFonts w:ascii="Times New Roman" w:hAnsi="Times New Roman" w:cs="Times New Roman"/>
                <w:sz w:val="22"/>
              </w:rPr>
              <w:t>9</w:t>
            </w:r>
          </w:p>
        </w:tc>
        <w:tc>
          <w:tcPr>
            <w:tcW w:w="851" w:type="dxa"/>
          </w:tcPr>
          <w:p w:rsidR="008510F8" w:rsidRDefault="001873C2">
            <w:pPr>
              <w:ind w:firstLine="0"/>
              <w:jc w:val="center"/>
              <w:rPr>
                <w:rFonts w:ascii="Times New Roman" w:hAnsi="Times New Roman" w:cs="Times New Roman"/>
                <w:lang w:val="en-US"/>
              </w:rPr>
            </w:pPr>
            <w:r>
              <w:rPr>
                <w:rFonts w:ascii="Times New Roman" w:hAnsi="Times New Roman" w:cs="Times New Roman"/>
                <w:sz w:val="22"/>
                <w:lang w:val="en-US"/>
              </w:rPr>
              <w:t>10</w:t>
            </w:r>
          </w:p>
        </w:tc>
        <w:tc>
          <w:tcPr>
            <w:tcW w:w="1087" w:type="dxa"/>
          </w:tcPr>
          <w:p w:rsidR="008510F8" w:rsidRDefault="001873C2">
            <w:pPr>
              <w:ind w:firstLine="0"/>
              <w:jc w:val="center"/>
              <w:rPr>
                <w:rFonts w:ascii="Times New Roman" w:hAnsi="Times New Roman" w:cs="Times New Roman"/>
                <w:lang w:val="en-US"/>
              </w:rPr>
            </w:pPr>
            <w:r>
              <w:rPr>
                <w:rFonts w:ascii="Times New Roman" w:hAnsi="Times New Roman" w:cs="Times New Roman"/>
                <w:sz w:val="22"/>
                <w:lang w:val="en-US"/>
              </w:rPr>
              <w:t>11</w:t>
            </w:r>
          </w:p>
        </w:tc>
        <w:tc>
          <w:tcPr>
            <w:tcW w:w="784" w:type="dxa"/>
          </w:tcPr>
          <w:p w:rsidR="008510F8" w:rsidRDefault="001873C2">
            <w:pPr>
              <w:ind w:firstLine="0"/>
              <w:jc w:val="center"/>
              <w:rPr>
                <w:rFonts w:ascii="Times New Roman" w:hAnsi="Times New Roman" w:cs="Times New Roman"/>
                <w:lang w:val="en-US"/>
              </w:rPr>
            </w:pPr>
            <w:r>
              <w:rPr>
                <w:rFonts w:ascii="Times New Roman" w:hAnsi="Times New Roman" w:cs="Times New Roman"/>
                <w:sz w:val="22"/>
                <w:lang w:val="en-US"/>
              </w:rPr>
              <w:t>12</w:t>
            </w:r>
          </w:p>
        </w:tc>
        <w:tc>
          <w:tcPr>
            <w:tcW w:w="1058" w:type="dxa"/>
          </w:tcPr>
          <w:p w:rsidR="008510F8" w:rsidRDefault="001873C2">
            <w:pPr>
              <w:ind w:firstLine="0"/>
              <w:jc w:val="center"/>
              <w:rPr>
                <w:rFonts w:ascii="Times New Roman" w:hAnsi="Times New Roman" w:cs="Times New Roman"/>
                <w:lang w:val="en-US"/>
              </w:rPr>
            </w:pPr>
            <w:r>
              <w:rPr>
                <w:rFonts w:ascii="Times New Roman" w:hAnsi="Times New Roman" w:cs="Times New Roman"/>
                <w:sz w:val="22"/>
                <w:lang w:val="en-US"/>
              </w:rPr>
              <w:t>13</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22272F"/>
                <w:sz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12000B">
            <w:pPr>
              <w:ind w:firstLine="0"/>
              <w:jc w:val="left"/>
              <w:rPr>
                <w:rFonts w:ascii="Times New Roman" w:hAnsi="Times New Roman" w:cs="Times New Roman"/>
              </w:rPr>
            </w:pPr>
            <w:r>
              <w:rPr>
                <w:rFonts w:ascii="Times New Roman" w:hAnsi="Times New Roman" w:cs="Times New Roman"/>
                <w:sz w:val="22"/>
              </w:rPr>
              <w:t>668</w:t>
            </w:r>
            <w:r w:rsidR="0012000B">
              <w:rPr>
                <w:rFonts w:ascii="Times New Roman" w:hAnsi="Times New Roman" w:cs="Times New Roman"/>
                <w:sz w:val="22"/>
              </w:rPr>
              <w:t>2</w:t>
            </w:r>
            <w:r>
              <w:rPr>
                <w:rFonts w:ascii="Times New Roman" w:hAnsi="Times New Roman" w:cs="Times New Roman"/>
                <w:sz w:val="22"/>
              </w:rPr>
              <w:t>,</w:t>
            </w:r>
            <w:r w:rsidR="0012000B">
              <w:rPr>
                <w:rFonts w:ascii="Times New Roman" w:hAnsi="Times New Roman" w:cs="Times New Roman"/>
                <w:sz w:val="22"/>
              </w:rPr>
              <w:t>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7938,9</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7938,9</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7938,9</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1.1</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1028,6</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1178,1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1178,1</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1178,1</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1.2</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 xml:space="preserve">Мероприятие </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12000B">
            <w:pPr>
              <w:ind w:firstLine="0"/>
              <w:jc w:val="left"/>
              <w:rPr>
                <w:rFonts w:ascii="Times New Roman" w:hAnsi="Times New Roman" w:cs="Times New Roman"/>
              </w:rPr>
            </w:pPr>
            <w:r>
              <w:rPr>
                <w:rFonts w:ascii="Times New Roman" w:hAnsi="Times New Roman" w:cs="Times New Roman"/>
                <w:sz w:val="22"/>
              </w:rPr>
              <w:t>473</w:t>
            </w:r>
            <w:r w:rsidR="0012000B">
              <w:rPr>
                <w:rFonts w:ascii="Times New Roman" w:hAnsi="Times New Roman" w:cs="Times New Roman"/>
                <w:sz w:val="22"/>
              </w:rPr>
              <w:t>4</w:t>
            </w:r>
            <w:r>
              <w:rPr>
                <w:rFonts w:ascii="Times New Roman" w:hAnsi="Times New Roman" w:cs="Times New Roman"/>
                <w:sz w:val="22"/>
              </w:rPr>
              <w:t>,</w:t>
            </w:r>
            <w:r w:rsidR="0012000B">
              <w:rPr>
                <w:rFonts w:ascii="Times New Roman" w:hAnsi="Times New Roman" w:cs="Times New Roman"/>
                <w:sz w:val="22"/>
              </w:rPr>
              <w:t>2</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5842,1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5842,1</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5842,1</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1.3</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eastAsia="Calibri" w:hAnsi="Times New Roman" w:cs="Times New Roman"/>
                <w:sz w:val="20"/>
                <w:szCs w:val="20"/>
                <w:lang w:eastAsia="en-US"/>
              </w:rPr>
              <w:t>Обеспечение деятельности технического персонала аппарата Беляевского сельсовета</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2000B">
            <w:pPr>
              <w:ind w:firstLine="0"/>
              <w:jc w:val="left"/>
              <w:rPr>
                <w:rFonts w:ascii="Times New Roman" w:hAnsi="Times New Roman" w:cs="Times New Roman"/>
              </w:rPr>
            </w:pPr>
            <w:r>
              <w:rPr>
                <w:rFonts w:ascii="Times New Roman" w:hAnsi="Times New Roman" w:cs="Times New Roman"/>
                <w:sz w:val="22"/>
              </w:rPr>
              <w:t>535,1</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633,1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633,1</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633,1</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1.4</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46,2</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50,0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1.5</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5,0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5,5</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5,5</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5,5</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1.6</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18,5</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20,1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20,1</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20,1</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1.7</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167,2</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r>
      <w:tr w:rsidR="008510F8">
        <w:tc>
          <w:tcPr>
            <w:tcW w:w="704"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1.8</w:t>
            </w:r>
          </w:p>
        </w:tc>
        <w:tc>
          <w:tcPr>
            <w:tcW w:w="1627" w:type="dxa"/>
            <w:shd w:val="clear" w:color="auto" w:fill="auto"/>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20" w:type="dxa"/>
            <w:shd w:val="clear" w:color="auto" w:fill="auto"/>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r>
              <w:rPr>
                <w:rFonts w:ascii="Times New Roman" w:hAnsi="Times New Roman" w:cs="Times New Roman"/>
                <w:sz w:val="20"/>
                <w:szCs w:val="20"/>
              </w:rPr>
              <w:lastRenderedPageBreak/>
              <w:t>Беляевский сельсовет</w:t>
            </w:r>
          </w:p>
        </w:tc>
        <w:tc>
          <w:tcPr>
            <w:tcW w:w="802" w:type="dxa"/>
            <w:shd w:val="clear" w:color="auto" w:fill="auto"/>
          </w:tcPr>
          <w:p w:rsidR="008510F8" w:rsidRDefault="008510F8">
            <w:pPr>
              <w:ind w:firstLine="0"/>
              <w:jc w:val="left"/>
              <w:rPr>
                <w:rFonts w:ascii="Times New Roman" w:hAnsi="Times New Roman" w:cs="Times New Roman"/>
              </w:rPr>
            </w:pPr>
          </w:p>
        </w:tc>
        <w:tc>
          <w:tcPr>
            <w:tcW w:w="1136" w:type="dxa"/>
            <w:shd w:val="clear" w:color="auto" w:fill="auto"/>
          </w:tcPr>
          <w:p w:rsidR="008510F8" w:rsidRDefault="008510F8">
            <w:pPr>
              <w:ind w:firstLine="0"/>
              <w:jc w:val="left"/>
              <w:rPr>
                <w:rFonts w:ascii="Times New Roman" w:hAnsi="Times New Roman" w:cs="Times New Roman"/>
              </w:rPr>
            </w:pPr>
          </w:p>
        </w:tc>
        <w:tc>
          <w:tcPr>
            <w:tcW w:w="1038"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147,6</w:t>
            </w:r>
          </w:p>
        </w:tc>
        <w:tc>
          <w:tcPr>
            <w:tcW w:w="707" w:type="dxa"/>
            <w:shd w:val="clear" w:color="auto" w:fill="auto"/>
          </w:tcPr>
          <w:p w:rsidR="008510F8" w:rsidRDefault="008510F8">
            <w:pPr>
              <w:ind w:firstLine="0"/>
              <w:jc w:val="left"/>
              <w:rPr>
                <w:rFonts w:ascii="Times New Roman" w:hAnsi="Times New Roman" w:cs="Times New Roman"/>
              </w:rPr>
            </w:pPr>
          </w:p>
        </w:tc>
        <w:tc>
          <w:tcPr>
            <w:tcW w:w="1277"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c>
          <w:tcPr>
            <w:tcW w:w="851" w:type="dxa"/>
            <w:shd w:val="clear" w:color="auto" w:fill="auto"/>
          </w:tcPr>
          <w:p w:rsidR="008510F8" w:rsidRDefault="008510F8">
            <w:pPr>
              <w:ind w:firstLine="0"/>
              <w:jc w:val="left"/>
              <w:rPr>
                <w:rFonts w:ascii="Times New Roman" w:hAnsi="Times New Roman" w:cs="Times New Roman"/>
              </w:rPr>
            </w:pPr>
          </w:p>
        </w:tc>
        <w:tc>
          <w:tcPr>
            <w:tcW w:w="1087"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c>
          <w:tcPr>
            <w:tcW w:w="784" w:type="dxa"/>
            <w:shd w:val="clear" w:color="auto" w:fill="auto"/>
          </w:tcPr>
          <w:p w:rsidR="008510F8" w:rsidRDefault="008510F8">
            <w:pPr>
              <w:ind w:firstLine="0"/>
              <w:jc w:val="left"/>
              <w:rPr>
                <w:rFonts w:ascii="Times New Roman" w:hAnsi="Times New Roman" w:cs="Times New Roman"/>
              </w:rPr>
            </w:pPr>
          </w:p>
        </w:tc>
        <w:tc>
          <w:tcPr>
            <w:tcW w:w="1058"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210,0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2</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22272F"/>
                <w:sz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2000B">
            <w:pPr>
              <w:ind w:firstLine="0"/>
              <w:jc w:val="left"/>
              <w:rPr>
                <w:rFonts w:ascii="Times New Roman" w:hAnsi="Times New Roman" w:cs="Times New Roman"/>
              </w:rPr>
            </w:pPr>
            <w:r>
              <w:rPr>
                <w:rFonts w:ascii="Times New Roman" w:hAnsi="Times New Roman" w:cs="Times New Roman"/>
                <w:sz w:val="22"/>
              </w:rPr>
              <w:t>121,7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160,0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160,0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160,0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2.1</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12000B">
            <w:pPr>
              <w:ind w:firstLine="0"/>
              <w:jc w:val="left"/>
              <w:rPr>
                <w:rFonts w:ascii="Times New Roman" w:hAnsi="Times New Roman" w:cs="Times New Roman"/>
              </w:rPr>
            </w:pPr>
            <w:r>
              <w:rPr>
                <w:rFonts w:ascii="Times New Roman" w:hAnsi="Times New Roman" w:cs="Times New Roman"/>
                <w:sz w:val="22"/>
              </w:rPr>
              <w:t>3</w:t>
            </w:r>
            <w:r w:rsidR="0012000B">
              <w:rPr>
                <w:rFonts w:ascii="Times New Roman" w:hAnsi="Times New Roman" w:cs="Times New Roman"/>
                <w:sz w:val="22"/>
              </w:rPr>
              <w:t>8</w:t>
            </w:r>
            <w:r>
              <w:rPr>
                <w:rFonts w:ascii="Times New Roman" w:hAnsi="Times New Roman" w:cs="Times New Roman"/>
                <w:sz w:val="22"/>
              </w:rPr>
              <w:t>,3</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70,0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2.2</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60,0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30,0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30,0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30,0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2.3</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16,3</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40,0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40,0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40,0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2.4</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7,0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20,0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20,0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3.</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386,1</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457,1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517,9</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3.1</w:t>
            </w:r>
          </w:p>
        </w:tc>
        <w:tc>
          <w:tcPr>
            <w:tcW w:w="1627" w:type="dxa"/>
          </w:tcPr>
          <w:p w:rsidR="008510F8" w:rsidRDefault="001873C2">
            <w:pPr>
              <w:snapToGrid w:val="0"/>
              <w:ind w:firstLine="8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386,1</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457,1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517,9</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4.</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безопасности на территории муниципального образования Беляевский сельсовет»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12000B">
            <w:pPr>
              <w:ind w:firstLine="0"/>
              <w:jc w:val="left"/>
              <w:rPr>
                <w:rFonts w:ascii="Times New Roman" w:hAnsi="Times New Roman" w:cs="Times New Roman"/>
              </w:rPr>
            </w:pPr>
            <w:r>
              <w:rPr>
                <w:rFonts w:ascii="Times New Roman" w:hAnsi="Times New Roman" w:cs="Times New Roman"/>
                <w:sz w:val="22"/>
              </w:rPr>
              <w:t>1655,</w:t>
            </w:r>
            <w:r w:rsidR="0012000B">
              <w:rPr>
                <w:rFonts w:ascii="Times New Roman" w:hAnsi="Times New Roman" w:cs="Times New Roman"/>
                <w:sz w:val="22"/>
              </w:rPr>
              <w:t>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2387,8</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880,0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980,0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4.1.</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финансовый и материальных ресурсов для ликвидации чрезвычайных ситуаций, </w:t>
            </w:r>
            <w:r>
              <w:rPr>
                <w:rFonts w:ascii="Times New Roman" w:hAnsi="Times New Roman" w:cs="Times New Roman"/>
                <w:color w:val="000000"/>
                <w:sz w:val="20"/>
                <w:szCs w:val="20"/>
              </w:rPr>
              <w:lastRenderedPageBreak/>
              <w:t>со финансирование мероприятий в области защиты населения и территорий от чрезвычайных ситуаций</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466,1</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1156,1</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300,0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350,0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4.2</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1000,7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957,7</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300,0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350,0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4.3</w:t>
            </w:r>
          </w:p>
        </w:tc>
        <w:tc>
          <w:tcPr>
            <w:tcW w:w="1627" w:type="dxa"/>
          </w:tcPr>
          <w:p w:rsidR="008510F8" w:rsidRDefault="001873C2">
            <w:pPr>
              <w:ind w:firstLine="8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4.4</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189,0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264,0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270,0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270,0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5.</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8510F8" w:rsidRDefault="008510F8">
            <w:pPr>
              <w:snapToGrid w:val="0"/>
              <w:ind w:firstLine="0"/>
              <w:jc w:val="left"/>
              <w:rPr>
                <w:rFonts w:ascii="Times New Roman" w:hAnsi="Times New Roman" w:cs="Times New Roman"/>
                <w:color w:val="000000"/>
              </w:rPr>
            </w:pP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«Дорожная деятельность муниципального образования Беляевский сельсовет»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12000B">
            <w:pPr>
              <w:ind w:firstLine="0"/>
              <w:jc w:val="left"/>
              <w:rPr>
                <w:rFonts w:ascii="Times New Roman" w:hAnsi="Times New Roman" w:cs="Times New Roman"/>
              </w:rPr>
            </w:pPr>
            <w:r>
              <w:rPr>
                <w:rFonts w:ascii="Times New Roman" w:hAnsi="Times New Roman" w:cs="Times New Roman"/>
                <w:sz w:val="22"/>
              </w:rPr>
              <w:t>8046,</w:t>
            </w:r>
            <w:r w:rsidR="0012000B">
              <w:rPr>
                <w:rFonts w:ascii="Times New Roman" w:hAnsi="Times New Roman" w:cs="Times New Roman"/>
                <w:sz w:val="22"/>
              </w:rPr>
              <w:t>5</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9700,6</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8692,8</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7353,6</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5.1</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2000B">
            <w:pPr>
              <w:ind w:firstLine="0"/>
              <w:jc w:val="left"/>
              <w:rPr>
                <w:rFonts w:ascii="Times New Roman" w:hAnsi="Times New Roman" w:cs="Times New Roman"/>
              </w:rPr>
            </w:pPr>
            <w:r>
              <w:rPr>
                <w:rFonts w:ascii="Times New Roman" w:hAnsi="Times New Roman" w:cs="Times New Roman"/>
                <w:sz w:val="22"/>
              </w:rPr>
              <w:t>5351,6</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4382,3</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5353,6</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5353,6</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5.2</w:t>
            </w:r>
          </w:p>
        </w:tc>
        <w:tc>
          <w:tcPr>
            <w:tcW w:w="1627" w:type="dxa"/>
            <w:shd w:val="clear" w:color="auto" w:fill="auto"/>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 xml:space="preserve">Мероприятие </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1420" w:type="dxa"/>
            <w:shd w:val="clear" w:color="auto" w:fill="auto"/>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shd w:val="clear" w:color="auto" w:fill="auto"/>
          </w:tcPr>
          <w:p w:rsidR="008510F8" w:rsidRDefault="008510F8">
            <w:pPr>
              <w:ind w:firstLine="0"/>
              <w:jc w:val="left"/>
              <w:rPr>
                <w:rFonts w:ascii="Times New Roman" w:hAnsi="Times New Roman" w:cs="Times New Roman"/>
              </w:rPr>
            </w:pPr>
          </w:p>
        </w:tc>
        <w:tc>
          <w:tcPr>
            <w:tcW w:w="1136" w:type="dxa"/>
            <w:shd w:val="clear" w:color="auto" w:fill="auto"/>
          </w:tcPr>
          <w:p w:rsidR="008510F8" w:rsidRDefault="008510F8">
            <w:pPr>
              <w:ind w:firstLine="0"/>
              <w:jc w:val="left"/>
              <w:rPr>
                <w:rFonts w:ascii="Times New Roman" w:hAnsi="Times New Roman" w:cs="Times New Roman"/>
              </w:rPr>
            </w:pPr>
          </w:p>
        </w:tc>
        <w:tc>
          <w:tcPr>
            <w:tcW w:w="1038" w:type="dxa"/>
            <w:shd w:val="clear" w:color="auto" w:fill="auto"/>
          </w:tcPr>
          <w:p w:rsidR="008510F8" w:rsidRDefault="0012000B">
            <w:pPr>
              <w:ind w:firstLine="0"/>
              <w:jc w:val="left"/>
              <w:rPr>
                <w:rFonts w:ascii="Times New Roman" w:hAnsi="Times New Roman" w:cs="Times New Roman"/>
              </w:rPr>
            </w:pPr>
            <w:r>
              <w:rPr>
                <w:rFonts w:ascii="Times New Roman" w:hAnsi="Times New Roman" w:cs="Times New Roman"/>
                <w:sz w:val="22"/>
              </w:rPr>
              <w:t>1575,5</w:t>
            </w:r>
          </w:p>
        </w:tc>
        <w:tc>
          <w:tcPr>
            <w:tcW w:w="707" w:type="dxa"/>
            <w:shd w:val="clear" w:color="auto" w:fill="auto"/>
          </w:tcPr>
          <w:p w:rsidR="008510F8" w:rsidRDefault="008510F8">
            <w:pPr>
              <w:ind w:firstLine="0"/>
              <w:jc w:val="left"/>
              <w:rPr>
                <w:rFonts w:ascii="Times New Roman" w:hAnsi="Times New Roman" w:cs="Times New Roman"/>
              </w:rPr>
            </w:pPr>
          </w:p>
        </w:tc>
        <w:tc>
          <w:tcPr>
            <w:tcW w:w="1277"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1600,0</w:t>
            </w:r>
          </w:p>
        </w:tc>
        <w:tc>
          <w:tcPr>
            <w:tcW w:w="851" w:type="dxa"/>
            <w:shd w:val="clear" w:color="auto" w:fill="auto"/>
          </w:tcPr>
          <w:p w:rsidR="008510F8" w:rsidRDefault="008510F8">
            <w:pPr>
              <w:ind w:firstLine="0"/>
              <w:jc w:val="left"/>
              <w:rPr>
                <w:rFonts w:ascii="Times New Roman" w:hAnsi="Times New Roman" w:cs="Times New Roman"/>
              </w:rPr>
            </w:pPr>
          </w:p>
        </w:tc>
        <w:tc>
          <w:tcPr>
            <w:tcW w:w="1087"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1380,0</w:t>
            </w:r>
          </w:p>
        </w:tc>
        <w:tc>
          <w:tcPr>
            <w:tcW w:w="784" w:type="dxa"/>
            <w:shd w:val="clear" w:color="auto" w:fill="auto"/>
          </w:tcPr>
          <w:p w:rsidR="008510F8" w:rsidRDefault="008510F8">
            <w:pPr>
              <w:ind w:firstLine="0"/>
              <w:jc w:val="left"/>
              <w:rPr>
                <w:rFonts w:ascii="Times New Roman" w:hAnsi="Times New Roman" w:cs="Times New Roman"/>
              </w:rPr>
            </w:pPr>
          </w:p>
        </w:tc>
        <w:tc>
          <w:tcPr>
            <w:tcW w:w="1058" w:type="dxa"/>
            <w:shd w:val="clear" w:color="auto" w:fill="auto"/>
          </w:tcPr>
          <w:p w:rsidR="008510F8" w:rsidRDefault="001873C2">
            <w:pPr>
              <w:ind w:firstLine="0"/>
              <w:jc w:val="left"/>
              <w:rPr>
                <w:rFonts w:ascii="Times New Roman" w:hAnsi="Times New Roman" w:cs="Times New Roman"/>
              </w:rPr>
            </w:pPr>
            <w:r>
              <w:rPr>
                <w:rFonts w:ascii="Times New Roman" w:hAnsi="Times New Roman" w:cs="Times New Roman"/>
                <w:sz w:val="22"/>
              </w:rPr>
              <w:t>2000,0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5.3</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Капитальный ремонт и ремонт автомобильных дорог общего пользования населенных пунктов</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1119,5</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3718,4</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1959,2</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rPr>
              <w:t>35071,7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8510F8">
            <w:pPr>
              <w:ind w:firstLine="0"/>
              <w:jc w:val="left"/>
              <w:rPr>
                <w:rFonts w:ascii="Times New Roman" w:hAnsi="Times New Roman" w:cs="Times New Roman"/>
              </w:rPr>
            </w:pP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8510F8">
            <w:pPr>
              <w:ind w:firstLine="0"/>
              <w:jc w:val="left"/>
              <w:rPr>
                <w:rFonts w:ascii="Times New Roman" w:hAnsi="Times New Roman" w:cs="Times New Roman"/>
              </w:rPr>
            </w:pP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8510F8">
            <w:pPr>
              <w:ind w:firstLine="0"/>
              <w:jc w:val="left"/>
              <w:rPr>
                <w:rFonts w:ascii="Times New Roman" w:hAnsi="Times New Roman" w:cs="Times New Roman"/>
              </w:rPr>
            </w:pP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6.1</w:t>
            </w:r>
          </w:p>
        </w:tc>
        <w:tc>
          <w:tcPr>
            <w:tcW w:w="1627" w:type="dxa"/>
          </w:tcPr>
          <w:p w:rsidR="008510F8" w:rsidRDefault="001873C2">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655,6</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875,4</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700,0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6.2</w:t>
            </w:r>
          </w:p>
        </w:tc>
        <w:tc>
          <w:tcPr>
            <w:tcW w:w="1627" w:type="dxa"/>
          </w:tcPr>
          <w:p w:rsidR="008510F8" w:rsidRDefault="001873C2">
            <w:pPr>
              <w:ind w:firstLine="0"/>
            </w:pPr>
            <w:r>
              <w:rPr>
                <w:rFonts w:ascii="Times New Roman" w:hAnsi="Times New Roman" w:cs="Times New Roman"/>
                <w:color w:val="000000"/>
                <w:sz w:val="22"/>
              </w:rPr>
              <w:t>Мероприятие</w:t>
            </w:r>
          </w:p>
        </w:tc>
        <w:tc>
          <w:tcPr>
            <w:tcW w:w="344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20" w:type="dxa"/>
          </w:tcPr>
          <w:p w:rsidR="008510F8" w:rsidRDefault="001873C2">
            <w:pPr>
              <w:ind w:firstLine="0"/>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20951,0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6.3</w:t>
            </w:r>
          </w:p>
        </w:tc>
        <w:tc>
          <w:tcPr>
            <w:tcW w:w="1627" w:type="dxa"/>
          </w:tcPr>
          <w:p w:rsidR="008510F8" w:rsidRDefault="001873C2">
            <w:pPr>
              <w:ind w:firstLine="0"/>
            </w:pPr>
            <w:r>
              <w:rPr>
                <w:rFonts w:ascii="Times New Roman" w:hAnsi="Times New Roman" w:cs="Times New Roman"/>
                <w:color w:val="000000"/>
                <w:sz w:val="22"/>
              </w:rPr>
              <w:t>Мероприятие</w:t>
            </w:r>
          </w:p>
        </w:tc>
        <w:tc>
          <w:tcPr>
            <w:tcW w:w="344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sz w:val="22"/>
              </w:rPr>
              <w:t xml:space="preserve">Субсидии бюджетам муниципальных образований в целях </w:t>
            </w:r>
            <w:proofErr w:type="spellStart"/>
            <w:r>
              <w:rPr>
                <w:rFonts w:ascii="Times New Roman" w:hAnsi="Times New Roman" w:cs="Times New Roman"/>
                <w:color w:val="000000"/>
                <w:sz w:val="22"/>
              </w:rPr>
              <w:t>софинансирования</w:t>
            </w:r>
            <w:proofErr w:type="spellEnd"/>
            <w:r>
              <w:rPr>
                <w:rFonts w:ascii="Times New Roman" w:hAnsi="Times New Roman" w:cs="Times New Roman"/>
                <w:color w:val="000000"/>
                <w:sz w:val="22"/>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1420" w:type="dxa"/>
          </w:tcPr>
          <w:p w:rsidR="008510F8" w:rsidRDefault="001873C2">
            <w:pPr>
              <w:ind w:firstLine="0"/>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sz w:val="22"/>
              </w:rPr>
              <w:t>4117,9</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6.4</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sz w:val="22"/>
              </w:rPr>
              <w:t>1028,9</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1163,4</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450,0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450,0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6.5</w:t>
            </w:r>
          </w:p>
        </w:tc>
        <w:tc>
          <w:tcPr>
            <w:tcW w:w="1627" w:type="dxa"/>
          </w:tcPr>
          <w:p w:rsidR="008510F8" w:rsidRDefault="001873C2">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20951,0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19603,8</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6.6</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озеленению территории поселения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6F0155">
            <w:pPr>
              <w:ind w:firstLine="0"/>
              <w:jc w:val="left"/>
              <w:rPr>
                <w:rFonts w:ascii="Times New Roman" w:hAnsi="Times New Roman" w:cs="Times New Roman"/>
              </w:rPr>
            </w:pPr>
            <w:r>
              <w:rPr>
                <w:rFonts w:ascii="Times New Roman" w:hAnsi="Times New Roman" w:cs="Times New Roman"/>
                <w:sz w:val="22"/>
              </w:rPr>
              <w:t>592,</w:t>
            </w:r>
            <w:r w:rsidR="006F0155">
              <w:rPr>
                <w:rFonts w:ascii="Times New Roman" w:hAnsi="Times New Roman" w:cs="Times New Roman"/>
                <w:sz w:val="22"/>
              </w:rPr>
              <w:t>1</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1403,8</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700,0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700,0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6.7</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44,0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150,0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150,0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6.8</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Финансовое обеспечение </w:t>
            </w:r>
            <w:r>
              <w:rPr>
                <w:rFonts w:ascii="Times New Roman" w:hAnsi="Times New Roman" w:cs="Times New Roman"/>
                <w:color w:val="000000"/>
                <w:w w:val="121"/>
                <w:sz w:val="20"/>
                <w:szCs w:val="20"/>
              </w:rPr>
              <w:lastRenderedPageBreak/>
              <w:t>мероприятий по благоустройству поселений</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lastRenderedPageBreak/>
              <w:t>Администрац</w:t>
            </w:r>
            <w:r>
              <w:rPr>
                <w:rFonts w:ascii="Times New Roman" w:hAnsi="Times New Roman" w:cs="Times New Roman"/>
                <w:sz w:val="20"/>
                <w:szCs w:val="20"/>
              </w:rPr>
              <w:lastRenderedPageBreak/>
              <w:t>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sz w:val="22"/>
              </w:rPr>
              <w:t>6506,2</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2827,4</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2080,0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2080,0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6.9</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683,0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735,7</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550,0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6.10</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352,9</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616,3</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550,0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750,0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6.11</w:t>
            </w:r>
          </w:p>
        </w:tc>
        <w:tc>
          <w:tcPr>
            <w:tcW w:w="1627" w:type="dxa"/>
          </w:tcPr>
          <w:p w:rsidR="008510F8" w:rsidRDefault="001873C2">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140,0</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100,0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93,2</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100,0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7</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8510F8" w:rsidRDefault="008510F8">
            <w:pPr>
              <w:snapToGrid w:val="0"/>
              <w:ind w:firstLine="0"/>
              <w:jc w:val="left"/>
              <w:rPr>
                <w:rFonts w:ascii="Times New Roman" w:hAnsi="Times New Roman" w:cs="Times New Roman"/>
                <w:color w:val="000000"/>
              </w:rPr>
            </w:pPr>
          </w:p>
        </w:tc>
        <w:tc>
          <w:tcPr>
            <w:tcW w:w="3446"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6F0155">
            <w:pPr>
              <w:ind w:firstLine="0"/>
              <w:jc w:val="left"/>
              <w:rPr>
                <w:rFonts w:ascii="Times New Roman" w:hAnsi="Times New Roman" w:cs="Times New Roman"/>
              </w:rPr>
            </w:pPr>
            <w:r>
              <w:rPr>
                <w:rFonts w:ascii="Times New Roman" w:hAnsi="Times New Roman" w:cs="Times New Roman"/>
                <w:sz w:val="22"/>
              </w:rPr>
              <w:t>1265,</w:t>
            </w:r>
            <w:r w:rsidR="006F0155">
              <w:rPr>
                <w:rFonts w:ascii="Times New Roman" w:hAnsi="Times New Roman" w:cs="Times New Roman"/>
                <w:sz w:val="22"/>
              </w:rPr>
              <w:t>6</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1872,8</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7.1</w:t>
            </w:r>
          </w:p>
        </w:tc>
        <w:tc>
          <w:tcPr>
            <w:tcW w:w="1627" w:type="dxa"/>
          </w:tcPr>
          <w:p w:rsidR="008510F8" w:rsidRDefault="001873C2">
            <w:pPr>
              <w:ind w:firstLine="0"/>
              <w:rPr>
                <w:rFonts w:ascii="Times New Roman" w:hAnsi="Times New Roman" w:cs="Times New Roman"/>
              </w:rPr>
            </w:pPr>
            <w:r>
              <w:rPr>
                <w:rFonts w:ascii="Times New Roman" w:hAnsi="Times New Roman" w:cs="Times New Roman"/>
                <w:sz w:val="22"/>
              </w:rPr>
              <w:t>Мероприятие</w:t>
            </w:r>
          </w:p>
        </w:tc>
        <w:tc>
          <w:tcPr>
            <w:tcW w:w="3446"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rPr>
            </w:pPr>
            <w:r>
              <w:rPr>
                <w:rFonts w:ascii="Times New Roman" w:hAnsi="Times New Roman" w:cs="Times New Roman"/>
                <w:sz w:val="22"/>
              </w:rPr>
              <w:t>Реализация инициативных проектов</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952,8</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1290,0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7.2</w:t>
            </w:r>
          </w:p>
        </w:tc>
        <w:tc>
          <w:tcPr>
            <w:tcW w:w="1627" w:type="dxa"/>
          </w:tcPr>
          <w:p w:rsidR="008510F8" w:rsidRDefault="001873C2">
            <w:pPr>
              <w:ind w:firstLine="0"/>
              <w:rPr>
                <w:rFonts w:ascii="Times New Roman" w:hAnsi="Times New Roman" w:cs="Times New Roman"/>
              </w:rPr>
            </w:pPr>
            <w:r>
              <w:rPr>
                <w:rFonts w:ascii="Times New Roman" w:hAnsi="Times New Roman" w:cs="Times New Roman"/>
                <w:sz w:val="22"/>
              </w:rPr>
              <w:t>Мероприятие</w:t>
            </w:r>
          </w:p>
        </w:tc>
        <w:tc>
          <w:tcPr>
            <w:tcW w:w="3446" w:type="dxa"/>
            <w:tcBorders>
              <w:top w:val="single" w:sz="6" w:space="0" w:color="000000"/>
              <w:left w:val="single" w:sz="6" w:space="0" w:color="000000"/>
              <w:bottom w:val="single" w:sz="6" w:space="0" w:color="000000"/>
            </w:tcBorders>
            <w:shd w:val="clear" w:color="auto" w:fill="auto"/>
          </w:tcPr>
          <w:p w:rsidR="008510F8" w:rsidRDefault="001873C2">
            <w:pPr>
              <w:ind w:firstLine="177"/>
              <w:jc w:val="left"/>
              <w:rPr>
                <w:rFonts w:ascii="Times New Roman" w:hAnsi="Times New Roman" w:cs="Times New Roman"/>
              </w:rPr>
            </w:pPr>
            <w:r>
              <w:rPr>
                <w:rFonts w:ascii="Times New Roman" w:hAnsi="Times New Roman" w:cs="Times New Roman"/>
                <w:sz w:val="22"/>
              </w:rPr>
              <w:t>Мероприятия по завершению реализации инициативных проектов</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312,9</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582,8</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8.</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6F0155">
            <w:pPr>
              <w:ind w:firstLine="0"/>
              <w:jc w:val="left"/>
              <w:rPr>
                <w:rFonts w:ascii="Times New Roman" w:hAnsi="Times New Roman" w:cs="Times New Roman"/>
              </w:rPr>
            </w:pPr>
            <w:r>
              <w:rPr>
                <w:rFonts w:ascii="Times New Roman" w:hAnsi="Times New Roman" w:cs="Times New Roman"/>
                <w:sz w:val="22"/>
              </w:rPr>
              <w:t>6272,</w:t>
            </w:r>
            <w:r w:rsidR="006F0155">
              <w:rPr>
                <w:rFonts w:ascii="Times New Roman" w:hAnsi="Times New Roman" w:cs="Times New Roman"/>
                <w:sz w:val="22"/>
              </w:rPr>
              <w:t>3</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7277,3</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7279,3</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7279,3</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8.1</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pPr>
              <w:ind w:firstLine="0"/>
              <w:jc w:val="left"/>
              <w:rPr>
                <w:rFonts w:ascii="Times New Roman" w:hAnsi="Times New Roman" w:cs="Times New Roman"/>
              </w:rPr>
            </w:pPr>
            <w:r>
              <w:rPr>
                <w:rFonts w:ascii="Times New Roman" w:hAnsi="Times New Roman" w:cs="Times New Roman"/>
                <w:sz w:val="22"/>
              </w:rPr>
              <w:t>157,6</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93,0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95,0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95,0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8.2</w:t>
            </w:r>
          </w:p>
        </w:tc>
        <w:tc>
          <w:tcPr>
            <w:tcW w:w="1627" w:type="dxa"/>
          </w:tcPr>
          <w:p w:rsidR="008510F8" w:rsidRDefault="001873C2">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1873C2" w:rsidP="006F0155">
            <w:pPr>
              <w:ind w:firstLine="0"/>
              <w:jc w:val="left"/>
              <w:rPr>
                <w:rFonts w:ascii="Times New Roman" w:hAnsi="Times New Roman" w:cs="Times New Roman"/>
              </w:rPr>
            </w:pPr>
            <w:r>
              <w:rPr>
                <w:rFonts w:ascii="Times New Roman" w:hAnsi="Times New Roman" w:cs="Times New Roman"/>
                <w:sz w:val="22"/>
              </w:rPr>
              <w:t>6114,</w:t>
            </w:r>
            <w:r w:rsidR="006F0155">
              <w:rPr>
                <w:rFonts w:ascii="Times New Roman" w:hAnsi="Times New Roman" w:cs="Times New Roman"/>
                <w:sz w:val="22"/>
              </w:rPr>
              <w:t>7</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7184,3</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7184,3</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7184,3</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t>9</w:t>
            </w:r>
          </w:p>
        </w:tc>
        <w:tc>
          <w:tcPr>
            <w:tcW w:w="1627" w:type="dxa"/>
          </w:tcPr>
          <w:p w:rsidR="008510F8" w:rsidRDefault="001873C2">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8510F8" w:rsidRDefault="008510F8">
            <w:pPr>
              <w:pStyle w:val="Standard"/>
              <w:rPr>
                <w:rFonts w:eastAsia="Times New Roman" w:cs="Times New Roman"/>
                <w:kern w:val="0"/>
                <w:lang w:val="ru-RU" w:eastAsia="ru-RU" w:bidi="ar-SA"/>
              </w:rPr>
            </w:pPr>
          </w:p>
        </w:tc>
        <w:tc>
          <w:tcPr>
            <w:tcW w:w="3446" w:type="dxa"/>
          </w:tcPr>
          <w:p w:rsidR="008510F8" w:rsidRDefault="001873C2">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«Развитие физической культуры, спорта и молодежной политики на территории муниципального </w:t>
            </w:r>
            <w:r>
              <w:rPr>
                <w:rFonts w:ascii="Times New Roman" w:hAnsi="Times New Roman" w:cs="Times New Roman"/>
                <w:color w:val="000000"/>
                <w:sz w:val="20"/>
                <w:szCs w:val="20"/>
              </w:rPr>
              <w:lastRenderedPageBreak/>
              <w:t>образования Беляевский сельсовет»</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sz w:val="22"/>
              </w:rPr>
              <w:t>127,9</w:t>
            </w:r>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r>
      <w:tr w:rsidR="008510F8">
        <w:tc>
          <w:tcPr>
            <w:tcW w:w="704" w:type="dxa"/>
          </w:tcPr>
          <w:p w:rsidR="008510F8" w:rsidRDefault="001873C2">
            <w:pPr>
              <w:ind w:firstLine="0"/>
              <w:jc w:val="left"/>
              <w:rPr>
                <w:rFonts w:ascii="Times New Roman" w:hAnsi="Times New Roman" w:cs="Times New Roman"/>
              </w:rPr>
            </w:pPr>
            <w:r>
              <w:rPr>
                <w:rFonts w:ascii="Times New Roman" w:hAnsi="Times New Roman" w:cs="Times New Roman"/>
                <w:sz w:val="22"/>
              </w:rPr>
              <w:lastRenderedPageBreak/>
              <w:t>9.1</w:t>
            </w:r>
          </w:p>
        </w:tc>
        <w:tc>
          <w:tcPr>
            <w:tcW w:w="1627" w:type="dxa"/>
          </w:tcPr>
          <w:p w:rsidR="008510F8" w:rsidRDefault="001873C2">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8510F8" w:rsidRDefault="001873C2">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20" w:type="dxa"/>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8510F8" w:rsidRDefault="008510F8">
            <w:pPr>
              <w:ind w:firstLine="0"/>
              <w:jc w:val="left"/>
              <w:rPr>
                <w:rFonts w:ascii="Times New Roman" w:hAnsi="Times New Roman" w:cs="Times New Roman"/>
              </w:rPr>
            </w:pPr>
          </w:p>
        </w:tc>
        <w:tc>
          <w:tcPr>
            <w:tcW w:w="1136" w:type="dxa"/>
          </w:tcPr>
          <w:p w:rsidR="008510F8" w:rsidRDefault="008510F8">
            <w:pPr>
              <w:ind w:firstLine="0"/>
              <w:jc w:val="left"/>
              <w:rPr>
                <w:rFonts w:ascii="Times New Roman" w:hAnsi="Times New Roman" w:cs="Times New Roman"/>
              </w:rPr>
            </w:pPr>
          </w:p>
        </w:tc>
        <w:tc>
          <w:tcPr>
            <w:tcW w:w="1038" w:type="dxa"/>
          </w:tcPr>
          <w:p w:rsidR="008510F8" w:rsidRDefault="006F0155">
            <w:pPr>
              <w:ind w:firstLine="0"/>
              <w:jc w:val="left"/>
              <w:rPr>
                <w:rFonts w:ascii="Times New Roman" w:hAnsi="Times New Roman" w:cs="Times New Roman"/>
              </w:rPr>
            </w:pPr>
            <w:r>
              <w:rPr>
                <w:rFonts w:ascii="Times New Roman" w:hAnsi="Times New Roman" w:cs="Times New Roman"/>
                <w:sz w:val="22"/>
              </w:rPr>
              <w:t>127,9</w:t>
            </w:r>
            <w:bookmarkStart w:id="0" w:name="_GoBack"/>
            <w:bookmarkEnd w:id="0"/>
          </w:p>
        </w:tc>
        <w:tc>
          <w:tcPr>
            <w:tcW w:w="707" w:type="dxa"/>
          </w:tcPr>
          <w:p w:rsidR="008510F8" w:rsidRDefault="008510F8">
            <w:pPr>
              <w:ind w:firstLine="0"/>
              <w:jc w:val="left"/>
              <w:rPr>
                <w:rFonts w:ascii="Times New Roman" w:hAnsi="Times New Roman" w:cs="Times New Roman"/>
              </w:rPr>
            </w:pPr>
          </w:p>
        </w:tc>
        <w:tc>
          <w:tcPr>
            <w:tcW w:w="1277"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c>
          <w:tcPr>
            <w:tcW w:w="851" w:type="dxa"/>
          </w:tcPr>
          <w:p w:rsidR="008510F8" w:rsidRDefault="008510F8">
            <w:pPr>
              <w:ind w:firstLine="0"/>
              <w:jc w:val="left"/>
              <w:rPr>
                <w:rFonts w:ascii="Times New Roman" w:hAnsi="Times New Roman" w:cs="Times New Roman"/>
              </w:rPr>
            </w:pPr>
          </w:p>
        </w:tc>
        <w:tc>
          <w:tcPr>
            <w:tcW w:w="1087"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c>
          <w:tcPr>
            <w:tcW w:w="784" w:type="dxa"/>
          </w:tcPr>
          <w:p w:rsidR="008510F8" w:rsidRDefault="008510F8">
            <w:pPr>
              <w:ind w:firstLine="0"/>
              <w:jc w:val="left"/>
              <w:rPr>
                <w:rFonts w:ascii="Times New Roman" w:hAnsi="Times New Roman" w:cs="Times New Roman"/>
              </w:rPr>
            </w:pPr>
          </w:p>
        </w:tc>
        <w:tc>
          <w:tcPr>
            <w:tcW w:w="1058" w:type="dxa"/>
          </w:tcPr>
          <w:p w:rsidR="008510F8" w:rsidRDefault="001873C2">
            <w:pPr>
              <w:ind w:firstLine="0"/>
              <w:jc w:val="left"/>
              <w:rPr>
                <w:rFonts w:ascii="Times New Roman" w:hAnsi="Times New Roman" w:cs="Times New Roman"/>
              </w:rPr>
            </w:pPr>
            <w:r>
              <w:rPr>
                <w:rFonts w:ascii="Times New Roman" w:hAnsi="Times New Roman" w:cs="Times New Roman"/>
                <w:sz w:val="22"/>
              </w:rPr>
              <w:t>120,0</w:t>
            </w:r>
          </w:p>
        </w:tc>
      </w:tr>
    </w:tbl>
    <w:p w:rsidR="008510F8" w:rsidRDefault="001873C2">
      <w:pPr>
        <w:sectPr w:rsidR="008510F8">
          <w:headerReference w:type="default" r:id="rId15"/>
          <w:headerReference w:type="first" r:id="rId16"/>
          <w:pgSz w:w="16838" w:h="11906" w:orient="landscape"/>
          <w:pgMar w:top="777" w:right="536" w:bottom="851" w:left="566" w:header="720" w:footer="0" w:gutter="0"/>
          <w:cols w:space="720"/>
          <w:formProt w:val="0"/>
          <w:titlePg/>
          <w:docGrid w:linePitch="100"/>
        </w:sectPr>
      </w:pPr>
      <w:r>
        <w:br w:type="page"/>
      </w: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Приложение №6</w:t>
      </w: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8510F8" w:rsidRDefault="008510F8">
      <w:pPr>
        <w:pStyle w:val="afffff0"/>
        <w:shd w:val="clear" w:color="auto" w:fill="FFFFFF"/>
        <w:spacing w:beforeAutospacing="1" w:afterAutospacing="1" w:line="240" w:lineRule="auto"/>
        <w:jc w:val="center"/>
        <w:rPr>
          <w:rFonts w:ascii="Times New Roman" w:hAnsi="Times New Roman"/>
          <w:sz w:val="28"/>
          <w:szCs w:val="28"/>
          <w:lang w:val="en-US"/>
        </w:rPr>
      </w:pP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p w:rsidR="008510F8" w:rsidRDefault="008510F8">
      <w:pPr>
        <w:pStyle w:val="afffff0"/>
        <w:shd w:val="clear" w:color="auto" w:fill="FFFFFF"/>
        <w:spacing w:beforeAutospacing="1" w:afterAutospacing="1" w:line="240" w:lineRule="auto"/>
        <w:jc w:val="center"/>
        <w:rPr>
          <w:rFonts w:ascii="Times New Roman" w:hAnsi="Times New Roman"/>
          <w:sz w:val="28"/>
          <w:szCs w:val="28"/>
        </w:rPr>
      </w:pPr>
    </w:p>
    <w:tbl>
      <w:tblPr>
        <w:tblW w:w="15658" w:type="dxa"/>
        <w:tblInd w:w="-229" w:type="dxa"/>
        <w:tblLayout w:type="fixed"/>
        <w:tblCellMar>
          <w:top w:w="15" w:type="dxa"/>
          <w:left w:w="15" w:type="dxa"/>
          <w:bottom w:w="15" w:type="dxa"/>
          <w:right w:w="15" w:type="dxa"/>
        </w:tblCellMar>
        <w:tblLook w:val="04A0" w:firstRow="1" w:lastRow="0" w:firstColumn="1" w:lastColumn="0" w:noHBand="0" w:noVBand="1"/>
      </w:tblPr>
      <w:tblGrid>
        <w:gridCol w:w="569"/>
        <w:gridCol w:w="2129"/>
        <w:gridCol w:w="1057"/>
        <w:gridCol w:w="2267"/>
        <w:gridCol w:w="2551"/>
        <w:gridCol w:w="1702"/>
        <w:gridCol w:w="2125"/>
        <w:gridCol w:w="1495"/>
        <w:gridCol w:w="1763"/>
      </w:tblGrid>
      <w:tr w:rsidR="008510F8">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 п/п</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8510F8">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9</w:t>
            </w:r>
          </w:p>
        </w:tc>
      </w:tr>
      <w:tr w:rsidR="008510F8">
        <w:trPr>
          <w:trHeight w:val="155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right"/>
              <w:rPr>
                <w:rFonts w:ascii="Times New Roman" w:hAnsi="Times New Roman" w:cs="Times New Roman"/>
              </w:rPr>
            </w:pPr>
            <w:r>
              <w:rPr>
                <w:rFonts w:ascii="Times New Roman" w:hAnsi="Times New Roman" w:cs="Times New Roman"/>
              </w:rPr>
              <w:t>1</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процент</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 xml:space="preserve">(А – В) / А * 100%, </w:t>
            </w:r>
          </w:p>
          <w:p w:rsidR="008510F8" w:rsidRDefault="008510F8">
            <w:pPr>
              <w:ind w:right="42" w:firstLine="0"/>
              <w:jc w:val="left"/>
              <w:rPr>
                <w:rFonts w:ascii="Times New Roman" w:hAnsi="Times New Roman" w:cs="Times New Roman"/>
              </w:rPr>
            </w:pPr>
          </w:p>
          <w:p w:rsidR="008510F8" w:rsidRDefault="001873C2">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8510F8" w:rsidRDefault="001873C2">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8510F8" w:rsidRDefault="001873C2">
            <w:pPr>
              <w:ind w:right="42" w:firstLine="0"/>
              <w:jc w:val="left"/>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1</w:t>
            </w:r>
          </w:p>
          <w:p w:rsidR="008510F8" w:rsidRDefault="008510F8">
            <w:pPr>
              <w:ind w:firstLine="0"/>
              <w:jc w:val="left"/>
              <w:rPr>
                <w:rFonts w:ascii="Times New Roman" w:hAnsi="Times New Roman" w:cs="Times New Roman"/>
                <w:color w:val="22272F"/>
              </w:rPr>
            </w:pPr>
          </w:p>
          <w:p w:rsidR="008510F8" w:rsidRDefault="001873C2">
            <w:pPr>
              <w:ind w:firstLine="0"/>
              <w:jc w:val="left"/>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firstLine="0"/>
              <w:rPr>
                <w:rFonts w:ascii="Times New Roman" w:hAnsi="Times New Roman" w:cs="Times New Roman"/>
                <w:color w:val="22272F"/>
              </w:rPr>
            </w:pPr>
            <w:r>
              <w:rPr>
                <w:rFonts w:ascii="Times New Roman" w:hAnsi="Times New Roman" w:cs="Times New Roman"/>
              </w:rPr>
              <w:t>4 – бухгалтерская отчетность</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firstLine="0"/>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rPr>
                <w:rFonts w:ascii="Times New Roman" w:hAnsi="Times New Roman" w:cs="Times New Roman"/>
                <w:color w:val="22272F"/>
              </w:rPr>
            </w:pPr>
            <w:r>
              <w:rPr>
                <w:rFonts w:ascii="Times New Roman" w:hAnsi="Times New Roman" w:cs="Times New Roman"/>
              </w:rPr>
              <w:t>отчет по форме 0503117 «Отчет об исполнении бюджета</w:t>
            </w:r>
            <w:r>
              <w:t>»</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8510F8">
        <w:trPr>
          <w:trHeight w:val="5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right="42" w:firstLine="0"/>
              <w:jc w:val="right"/>
              <w:rPr>
                <w:rFonts w:ascii="Times New Roman" w:hAnsi="Times New Roman" w:cs="Times New Roman"/>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right="42" w:firstLine="0"/>
              <w:jc w:val="left"/>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right="42" w:firstLine="0"/>
              <w:rPr>
                <w:rFonts w:ascii="Times New Roman" w:hAnsi="Times New Roman" w:cs="Times New Roman"/>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right="42" w:firstLine="0"/>
              <w:jc w:val="left"/>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color w:val="22272F"/>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rPr>
          <w:trHeight w:val="168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8510F8">
            <w:pPr>
              <w:ind w:firstLine="0"/>
              <w:rPr>
                <w:rFonts w:ascii="Times New Roman" w:hAnsi="Times New Roman" w:cs="Times New Roman"/>
                <w:b/>
                <w:color w:val="22272F"/>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8510F8">
            <w:pPr>
              <w:ind w:firstLine="0"/>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8510F8">
            <w:pPr>
              <w:ind w:firstLine="0"/>
              <w:rPr>
                <w:rFonts w:ascii="Times New Roman" w:hAnsi="Times New Roman" w:cs="Times New Roman"/>
                <w:b/>
                <w:color w:val="22272F"/>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8510F8">
            <w:pPr>
              <w:ind w:firstLine="0"/>
              <w:rPr>
                <w:rFonts w:ascii="Times New Roman" w:hAnsi="Times New Roman" w:cs="Times New Roman"/>
                <w:b/>
                <w:color w:val="22272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2</w:t>
            </w:r>
          </w:p>
          <w:p w:rsidR="008510F8" w:rsidRDefault="008510F8">
            <w:pPr>
              <w:ind w:firstLine="0"/>
              <w:jc w:val="left"/>
              <w:rPr>
                <w:rFonts w:ascii="Times New Roman" w:hAnsi="Times New Roman" w:cs="Times New Roman"/>
                <w:color w:val="22272F"/>
              </w:rPr>
            </w:pPr>
          </w:p>
          <w:p w:rsidR="008510F8" w:rsidRDefault="001873C2">
            <w:pPr>
              <w:ind w:firstLine="0"/>
              <w:jc w:val="left"/>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right="42" w:firstLine="0"/>
              <w:jc w:val="left"/>
              <w:rPr>
                <w:rFonts w:ascii="Times New Roman" w:hAnsi="Times New Roman" w:cs="Times New Roman"/>
              </w:rPr>
            </w:pPr>
          </w:p>
        </w:tc>
      </w:tr>
      <w:tr w:rsidR="008510F8">
        <w:trPr>
          <w:trHeight w:val="168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1873C2">
            <w:pPr>
              <w:ind w:firstLine="0"/>
              <w:rPr>
                <w:rFonts w:ascii="Times New Roman" w:hAnsi="Times New Roman" w:cs="Times New Roman"/>
                <w:color w:val="22272F"/>
              </w:rPr>
            </w:pPr>
            <w:r>
              <w:rPr>
                <w:rFonts w:ascii="Times New Roman" w:hAnsi="Times New Roman" w:cs="Times New Roman"/>
                <w:color w:val="22272F"/>
              </w:rPr>
              <w:t>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1873C2">
            <w:pPr>
              <w:ind w:firstLine="0"/>
              <w:rPr>
                <w:rFonts w:ascii="Times New Roman" w:hAnsi="Times New Roman" w:cs="Times New Roman"/>
                <w:b/>
                <w:color w:val="22272F"/>
              </w:rPr>
            </w:pPr>
            <w:r>
              <w:rPr>
                <w:rFonts w:ascii="Times New Roman" w:hAnsi="Times New Roman" w:cs="Times New Roman"/>
              </w:rPr>
              <w:t xml:space="preserve">Отношение объема муниципального долга  по состоянию на 1 января года, следующего за отчетным годом, к </w:t>
            </w:r>
            <w:r>
              <w:rPr>
                <w:rFonts w:ascii="Times New Roman" w:hAnsi="Times New Roman" w:cs="Times New Roman"/>
              </w:rPr>
              <w:lastRenderedPageBreak/>
              <w:t>общему годовому объему доходов 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1873C2">
            <w:pPr>
              <w:ind w:firstLine="0"/>
              <w:rPr>
                <w:rFonts w:ascii="Times New Roman" w:hAnsi="Times New Roman" w:cs="Times New Roman"/>
                <w:b/>
                <w:color w:val="22272F"/>
              </w:rPr>
            </w:pPr>
            <w:r>
              <w:rPr>
                <w:rFonts w:ascii="Times New Roman" w:hAnsi="Times New Roman" w:cs="Times New Roman"/>
              </w:rPr>
              <w:lastRenderedPageBreak/>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1873C2">
            <w:pPr>
              <w:ind w:right="42" w:firstLine="0"/>
              <w:rPr>
                <w:rFonts w:ascii="Times New Roman" w:hAnsi="Times New Roman" w:cs="Times New Roman"/>
              </w:rPr>
            </w:pPr>
            <w:r>
              <w:rPr>
                <w:rFonts w:ascii="Times New Roman" w:hAnsi="Times New Roman" w:cs="Times New Roman"/>
              </w:rPr>
              <w:t xml:space="preserve">A / (B - C) x 100 % </w:t>
            </w:r>
          </w:p>
          <w:p w:rsidR="008510F8" w:rsidRDefault="008510F8">
            <w:pPr>
              <w:ind w:right="42"/>
              <w:rPr>
                <w:rFonts w:ascii="Times New Roman" w:hAnsi="Times New Roman" w:cs="Times New Roman"/>
              </w:rPr>
            </w:pPr>
          </w:p>
          <w:p w:rsidR="008510F8" w:rsidRDefault="001873C2">
            <w:pPr>
              <w:ind w:firstLine="0"/>
              <w:rPr>
                <w:rFonts w:ascii="Times New Roman" w:hAnsi="Times New Roman" w:cs="Times New Roman"/>
                <w:b/>
                <w:color w:val="22272F"/>
              </w:rPr>
            </w:pPr>
            <w:r>
              <w:rPr>
                <w:rFonts w:ascii="Times New Roman" w:eastAsiaTheme="minorHAnsi" w:hAnsi="Times New Roman" w:cs="Times New Roman"/>
                <w:lang w:eastAsia="en-US"/>
              </w:rPr>
              <w:t xml:space="preserve">Значение данного результата считается достигнутым в случае, если его фактическое </w:t>
            </w:r>
            <w:r>
              <w:rPr>
                <w:rFonts w:ascii="Times New Roman" w:eastAsiaTheme="minorHAnsi" w:hAnsi="Times New Roman" w:cs="Times New Roman"/>
                <w:lang w:eastAsia="en-US"/>
              </w:rPr>
              <w:lastRenderedPageBreak/>
              <w:t>значение 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rPr>
              <w:lastRenderedPageBreak/>
              <w:t>А – объем государственного долга поселения  по состоянию на 1 января года, следующего за отчетным годом</w:t>
            </w:r>
          </w:p>
          <w:p w:rsidR="008510F8" w:rsidRDefault="001873C2">
            <w:pPr>
              <w:ind w:firstLine="0"/>
              <w:jc w:val="left"/>
              <w:rPr>
                <w:rFonts w:ascii="Times New Roman" w:hAnsi="Times New Roman" w:cs="Times New Roman"/>
              </w:rPr>
            </w:pPr>
            <w:r>
              <w:rPr>
                <w:rFonts w:ascii="Times New Roman" w:hAnsi="Times New Roman" w:cs="Times New Roman"/>
              </w:rPr>
              <w:t xml:space="preserve">В – общий годовой </w:t>
            </w:r>
            <w:r>
              <w:rPr>
                <w:rFonts w:ascii="Times New Roman" w:hAnsi="Times New Roman" w:cs="Times New Roman"/>
              </w:rPr>
              <w:lastRenderedPageBreak/>
              <w:t>объем доходов  бюджета в отчетном финансовом году</w:t>
            </w:r>
          </w:p>
          <w:p w:rsidR="008510F8" w:rsidRDefault="001873C2">
            <w:pPr>
              <w:ind w:firstLine="0"/>
              <w:jc w:val="left"/>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lastRenderedPageBreak/>
              <w:t xml:space="preserve">8 – прочие методы сбора информации (постановление </w:t>
            </w:r>
          </w:p>
          <w:p w:rsidR="008510F8" w:rsidRDefault="001873C2">
            <w:pPr>
              <w:ind w:firstLine="0"/>
              <w:rPr>
                <w:rFonts w:ascii="Times New Roman" w:hAnsi="Times New Roman" w:cs="Times New Roman"/>
                <w:color w:val="22272F"/>
              </w:rPr>
            </w:pPr>
            <w:r>
              <w:rPr>
                <w:rFonts w:ascii="Times New Roman" w:hAnsi="Times New Roman" w:cs="Times New Roman"/>
              </w:rPr>
              <w:t xml:space="preserve">«Об утверждении Порядка </w:t>
            </w:r>
            <w:r>
              <w:rPr>
                <w:rFonts w:ascii="Times New Roman" w:hAnsi="Times New Roman" w:cs="Times New Roman"/>
              </w:rPr>
              <w:lastRenderedPageBreak/>
              <w:t>ведения муниципальной долговой книги»)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lastRenderedPageBreak/>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rPr>
              <w:t xml:space="preserve">муниципальная долговая книга </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не позднее 12 января года, следующего за отчетным финансовым годом</w:t>
            </w:r>
          </w:p>
        </w:tc>
      </w:tr>
      <w:tr w:rsidR="008510F8">
        <w:trPr>
          <w:trHeight w:val="664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right"/>
              <w:rPr>
                <w:rFonts w:ascii="Times New Roman" w:hAnsi="Times New Roman" w:cs="Times New Roman"/>
              </w:rPr>
            </w:pPr>
            <w:r>
              <w:rPr>
                <w:rFonts w:ascii="Times New Roman" w:hAnsi="Times New Roman" w:cs="Times New Roman"/>
              </w:rPr>
              <w:lastRenderedPageBreak/>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Исполнение бюджета поселения  по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jc w:val="center"/>
              <w:rPr>
                <w:rFonts w:ascii="Times New Roman" w:hAnsi="Times New Roman" w:cs="Times New Roman"/>
              </w:rPr>
            </w:pPr>
            <w:r>
              <w:rPr>
                <w:rFonts w:ascii="Times New Roman" w:hAnsi="Times New Roman" w:cs="Times New Roman"/>
              </w:rPr>
              <w:t>А / В * 100%</w:t>
            </w:r>
          </w:p>
          <w:p w:rsidR="008510F8" w:rsidRDefault="008510F8">
            <w:pPr>
              <w:ind w:right="42"/>
              <w:rPr>
                <w:rFonts w:ascii="Times New Roman" w:hAnsi="Times New Roman" w:cs="Times New Roman"/>
                <w:b/>
              </w:rPr>
            </w:pPr>
          </w:p>
          <w:p w:rsidR="008510F8" w:rsidRDefault="001873C2">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8510F8" w:rsidRDefault="001873C2">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8510F8" w:rsidRDefault="001873C2">
            <w:pPr>
              <w:ind w:right="42" w:firstLine="0"/>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8510F8" w:rsidRDefault="008510F8">
            <w:pPr>
              <w:ind w:firstLine="0"/>
              <w:jc w:val="left"/>
              <w:rPr>
                <w:rFonts w:ascii="Times New Roman" w:hAnsi="Times New Roman" w:cs="Times New Roman"/>
              </w:rPr>
            </w:pPr>
          </w:p>
          <w:p w:rsidR="008510F8" w:rsidRDefault="001873C2">
            <w:pPr>
              <w:ind w:firstLine="0"/>
              <w:jc w:val="left"/>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8510F8" w:rsidRDefault="008510F8">
            <w:pPr>
              <w:rPr>
                <w:rFonts w:ascii="Times New Roman" w:hAnsi="Times New Roman" w:cs="Times New Roman"/>
              </w:rPr>
            </w:pPr>
          </w:p>
          <w:p w:rsidR="008510F8" w:rsidRDefault="008510F8">
            <w:pPr>
              <w:rPr>
                <w:rFonts w:ascii="Times New Roman" w:hAnsi="Times New Roman" w:cs="Times New Roman"/>
              </w:rPr>
            </w:pPr>
          </w:p>
          <w:p w:rsidR="008510F8" w:rsidRDefault="001873C2">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firstLine="0"/>
              <w:rPr>
                <w:rFonts w:ascii="Times New Roman" w:hAnsi="Times New Roman" w:cs="Times New Roman"/>
                <w:color w:val="22272F"/>
              </w:rPr>
            </w:pPr>
            <w:r>
              <w:rPr>
                <w:rFonts w:ascii="Times New Roman" w:hAnsi="Times New Roman" w:cs="Times New Roman"/>
                <w:color w:val="22272F"/>
              </w:rPr>
              <w:t> 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right="42"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отчет по форме 0503117 «Отчет об исполнении бюджета»;</w:t>
            </w:r>
          </w:p>
          <w:p w:rsidR="008510F8" w:rsidRDefault="008510F8">
            <w:pPr>
              <w:ind w:right="42" w:firstLine="0"/>
              <w:jc w:val="left"/>
              <w:rPr>
                <w:rFonts w:ascii="Times New Roman" w:hAnsi="Times New Roman" w:cs="Times New Roman"/>
              </w:rPr>
            </w:pPr>
          </w:p>
          <w:p w:rsidR="008510F8" w:rsidRDefault="001873C2">
            <w:pPr>
              <w:ind w:right="42" w:firstLine="0"/>
              <w:jc w:val="left"/>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8510F8" w:rsidRDefault="008510F8">
            <w:pPr>
              <w:rPr>
                <w:rFonts w:ascii="Times New Roman" w:hAnsi="Times New Roman" w:cs="Times New Roman"/>
                <w:color w:val="22272F"/>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w:t>
            </w:r>
          </w:p>
          <w:p w:rsidR="008510F8" w:rsidRDefault="001873C2">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8510F8">
        <w:trPr>
          <w:trHeight w:val="210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right"/>
              <w:rPr>
                <w:rFonts w:ascii="Times New Roman" w:hAnsi="Times New Roman" w:cs="Times New Roman"/>
              </w:rPr>
            </w:pPr>
            <w:r>
              <w:rPr>
                <w:rFonts w:ascii="Times New Roman" w:hAnsi="Times New Roman" w:cs="Times New Roman"/>
              </w:rPr>
              <w:lastRenderedPageBreak/>
              <w:t>4.</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jc w:val="center"/>
              <w:rPr>
                <w:rFonts w:ascii="Times New Roman" w:hAnsi="Times New Roman" w:cs="Times New Roman"/>
              </w:rPr>
            </w:pPr>
            <w:r>
              <w:rPr>
                <w:rFonts w:ascii="Times New Roman" w:hAnsi="Times New Roman" w:cs="Times New Roman"/>
              </w:rPr>
              <w:t>А / В * 100%</w:t>
            </w:r>
          </w:p>
          <w:p w:rsidR="008510F8" w:rsidRDefault="008510F8">
            <w:pPr>
              <w:ind w:right="42"/>
              <w:rPr>
                <w:rFonts w:ascii="Times New Roman" w:hAnsi="Times New Roman" w:cs="Times New Roman"/>
              </w:rPr>
            </w:pPr>
          </w:p>
          <w:p w:rsidR="008510F8" w:rsidRDefault="001873C2">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8510F8" w:rsidRDefault="001873C2">
            <w:pPr>
              <w:ind w:right="42" w:firstLine="0"/>
              <w:rPr>
                <w:rFonts w:ascii="Times New Roman" w:hAnsi="Times New Roman" w:cs="Times New Roman"/>
              </w:rPr>
            </w:pPr>
            <w:proofErr w:type="gramStart"/>
            <w:r>
              <w:rPr>
                <w:rFonts w:ascii="Times New Roman" w:hAnsi="Times New Roman" w:cs="Times New Roman"/>
                <w:shd w:val="clear" w:color="auto" w:fill="FFFFFF"/>
              </w:rPr>
              <w:t>достигнутым</w:t>
            </w:r>
            <w:proofErr w:type="gramEnd"/>
            <w:r>
              <w:rPr>
                <w:rFonts w:ascii="Times New Roman" w:hAnsi="Times New Roman" w:cs="Times New Roman"/>
                <w:shd w:val="clear" w:color="auto" w:fill="FFFFFF"/>
              </w:rPr>
              <w:t xml:space="preserve">, в 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 </w:t>
            </w:r>
          </w:p>
          <w:p w:rsidR="008510F8" w:rsidRDefault="001873C2">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jc w:val="center"/>
              <w:rPr>
                <w:rFonts w:ascii="Times New Roman" w:hAnsi="Times New Roman" w:cs="Times New Roman"/>
              </w:rPr>
            </w:pPr>
            <w:r>
              <w:rPr>
                <w:rFonts w:ascii="Times New Roman" w:hAnsi="Times New Roman" w:cs="Times New Roman"/>
              </w:rPr>
              <w:t xml:space="preserve">4 – бухгалтерская отчетность, </w:t>
            </w:r>
          </w:p>
          <w:p w:rsidR="008510F8" w:rsidRDefault="001873C2">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rPr>
                <w:rFonts w:ascii="Times New Roman" w:hAnsi="Times New Roman" w:cs="Times New Roman"/>
              </w:rPr>
            </w:pPr>
            <w:r>
              <w:rPr>
                <w:rFonts w:ascii="Times New Roman" w:hAnsi="Times New Roman" w:cs="Times New Roman"/>
              </w:rPr>
              <w:t>отчет по форме 0503128 «Отчет о бюджетных обязательствах»</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8510F8">
        <w:trPr>
          <w:trHeight w:val="97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right"/>
              <w:rPr>
                <w:rFonts w:ascii="Times New Roman" w:hAnsi="Times New Roman" w:cs="Times New Roman"/>
              </w:rPr>
            </w:pPr>
            <w:r>
              <w:rPr>
                <w:rFonts w:ascii="Times New Roman" w:hAnsi="Times New Roman" w:cs="Times New Roman"/>
              </w:rPr>
              <w:lastRenderedPageBreak/>
              <w:t>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jc w:val="center"/>
              <w:rPr>
                <w:rFonts w:ascii="Times New Roman" w:hAnsi="Times New Roman" w:cs="Times New Roman"/>
              </w:rPr>
            </w:pPr>
            <w:r>
              <w:rPr>
                <w:rFonts w:ascii="Times New Roman" w:hAnsi="Times New Roman" w:cs="Times New Roman"/>
              </w:rPr>
              <w:t>А / В * 100%</w:t>
            </w:r>
          </w:p>
          <w:p w:rsidR="008510F8" w:rsidRDefault="008510F8">
            <w:pPr>
              <w:ind w:right="42"/>
              <w:rPr>
                <w:rFonts w:ascii="Times New Roman" w:hAnsi="Times New Roman" w:cs="Times New Roman"/>
              </w:rPr>
            </w:pPr>
          </w:p>
          <w:p w:rsidR="008510F8" w:rsidRDefault="001873C2">
            <w:pPr>
              <w:ind w:right="42"/>
              <w:rPr>
                <w:rFonts w:ascii="Times New Roman" w:hAnsi="Times New Roman" w:cs="Times New Roman"/>
              </w:rPr>
            </w:pPr>
            <w:r>
              <w:rPr>
                <w:rFonts w:ascii="Times New Roman" w:hAnsi="Times New Roman" w:cs="Times New Roman"/>
              </w:rPr>
              <w:t>Значение результата определяется с учетом математического округления до сотых долей процента (до второго знака после запятой).</w:t>
            </w:r>
          </w:p>
          <w:p w:rsidR="008510F8" w:rsidRDefault="001873C2">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8510F8" w:rsidRDefault="001873C2">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достигнутым, в</w:t>
            </w:r>
          </w:p>
          <w:p w:rsidR="008510F8" w:rsidRDefault="001873C2">
            <w:pPr>
              <w:ind w:right="42" w:firstLine="0"/>
              <w:rPr>
                <w:rFonts w:ascii="Times New Roman" w:hAnsi="Times New Roman" w:cs="Times New Roman"/>
              </w:rPr>
            </w:pPr>
            <w:proofErr w:type="gramStart"/>
            <w:r>
              <w:rPr>
                <w:rFonts w:ascii="Times New Roman" w:hAnsi="Times New Roman" w:cs="Times New Roman"/>
                <w:shd w:val="clear" w:color="auto" w:fill="FFFFFF"/>
              </w:rPr>
              <w:t>случае</w:t>
            </w:r>
            <w:proofErr w:type="gramEnd"/>
            <w:r>
              <w:rPr>
                <w:rFonts w:ascii="Times New Roman" w:hAnsi="Times New Roman" w:cs="Times New Roman"/>
                <w:shd w:val="clear" w:color="auto" w:fill="FFFFFF"/>
              </w:rPr>
              <w:t xml:space="preserve"> если его фактическое значение </w:t>
            </w:r>
            <w:r>
              <w:rPr>
                <w:rFonts w:ascii="Times New Roman" w:hAnsi="Times New Roman" w:cs="Times New Roman"/>
              </w:rPr>
              <w:t>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rPr>
                <w:rFonts w:ascii="Times New Roman" w:hAnsi="Times New Roman" w:cs="Times New Roman"/>
              </w:rPr>
            </w:pPr>
            <w:r>
              <w:rPr>
                <w:rFonts w:ascii="Times New Roman" w:hAnsi="Times New Roman" w:cs="Times New Roman"/>
              </w:rPr>
              <w:t>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исполнении бюджета»</w:t>
            </w:r>
          </w:p>
          <w:p w:rsidR="008510F8" w:rsidRDefault="001873C2">
            <w:pPr>
              <w:ind w:right="42"/>
              <w:rPr>
                <w:rFonts w:ascii="Times New Roman" w:hAnsi="Times New Roman" w:cs="Times New Roman"/>
              </w:rPr>
            </w:pPr>
            <w:r>
              <w:rPr>
                <w:rFonts w:ascii="Times New Roman" w:hAnsi="Times New Roman" w:cs="Times New Roman"/>
              </w:rPr>
              <w:t>В – общий объем исполненных расходов бюджета поселения в соответствии с данными бюджетной отчетности по форме 0503117 «Отчет об исполнении бюджета »</w:t>
            </w:r>
          </w:p>
          <w:p w:rsidR="008510F8" w:rsidRDefault="008510F8">
            <w:pPr>
              <w:rPr>
                <w:rFonts w:ascii="Times New Roman" w:hAnsi="Times New Roman" w:cs="Times New Roman"/>
              </w:rPr>
            </w:pPr>
          </w:p>
          <w:p w:rsidR="008510F8" w:rsidRDefault="008510F8">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jc w:val="center"/>
              <w:rPr>
                <w:rFonts w:ascii="Times New Roman" w:hAnsi="Times New Roman" w:cs="Times New Roman"/>
              </w:rPr>
            </w:pPr>
            <w:r>
              <w:rPr>
                <w:rFonts w:ascii="Times New Roman" w:hAnsi="Times New Roman" w:cs="Times New Roman"/>
              </w:rPr>
              <w:t>4 – бухгалтерская отчетность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rPr>
                <w:rFonts w:ascii="Times New Roman" w:hAnsi="Times New Roman" w:cs="Times New Roman"/>
              </w:rPr>
            </w:pPr>
            <w:r>
              <w:rPr>
                <w:rFonts w:ascii="Times New Roman" w:hAnsi="Times New Roman" w:cs="Times New Roman"/>
              </w:rPr>
              <w:t>отчет по форме 0503387;</w:t>
            </w:r>
          </w:p>
          <w:p w:rsidR="008510F8" w:rsidRDefault="001873C2">
            <w:pPr>
              <w:ind w:right="42" w:firstLine="0"/>
              <w:rPr>
                <w:rFonts w:ascii="Times New Roman" w:hAnsi="Times New Roman" w:cs="Times New Roman"/>
              </w:rPr>
            </w:pPr>
            <w:r>
              <w:rPr>
                <w:rFonts w:ascii="Times New Roman" w:hAnsi="Times New Roman" w:cs="Times New Roman"/>
              </w:rPr>
              <w:t>0503117</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8510F8">
        <w:trPr>
          <w:trHeight w:val="4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right"/>
              <w:rPr>
                <w:rFonts w:ascii="Times New Roman" w:hAnsi="Times New Roman" w:cs="Times New Roman"/>
              </w:rPr>
            </w:pPr>
            <w:r>
              <w:rPr>
                <w:rFonts w:ascii="Times New Roman" w:hAnsi="Times New Roman" w:cs="Times New Roman"/>
              </w:rPr>
              <w:lastRenderedPageBreak/>
              <w:t>6.</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right="42" w:firstLine="0"/>
              <w:jc w:val="left"/>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spacing w:after="160" w:line="259" w:lineRule="auto"/>
              <w:ind w:firstLine="0"/>
              <w:rPr>
                <w:rFonts w:ascii="Times New Roman" w:hAnsi="Times New Roman" w:cs="Times New Roman"/>
                <w:b/>
                <w:color w:val="22272F"/>
              </w:rPr>
            </w:pPr>
            <w:r>
              <w:rPr>
                <w:rFonts w:ascii="Times New Roman" w:hAnsi="Times New Roman" w:cs="Times New Roman"/>
                <w:color w:val="22272F"/>
              </w:rPr>
              <w:t>единиц</w:t>
            </w:r>
          </w:p>
          <w:p w:rsidR="008510F8" w:rsidRDefault="008510F8">
            <w:pPr>
              <w:rPr>
                <w:rFonts w:ascii="Times New Roman" w:hAnsi="Times New Roman" w:cs="Times New Roman"/>
                <w:b/>
                <w:color w:val="22272F"/>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b/>
              </w:rPr>
            </w:pPr>
            <w:r>
              <w:rPr>
                <w:rFonts w:ascii="Times New Roman" w:hAnsi="Times New Roman" w:cs="Times New Roman"/>
              </w:rPr>
              <w:t>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p w:rsidR="008510F8" w:rsidRDefault="008510F8">
            <w:pPr>
              <w:rPr>
                <w:rFonts w:ascii="Times New Roman" w:hAnsi="Times New Roman" w:cs="Times New Roman"/>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jc w:val="center"/>
              <w:rPr>
                <w:rFonts w:ascii="Times New Roman" w:hAnsi="Times New Roman" w:cs="Times New Roman"/>
                <w:b/>
              </w:rPr>
            </w:pPr>
            <w:r>
              <w:rPr>
                <w:rFonts w:ascii="Times New Roman" w:hAnsi="Times New Roman" w:cs="Times New Roman"/>
              </w:rPr>
              <w:t xml:space="preserve">постановление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rPr>
                <w:rFonts w:ascii="Times New Roman" w:hAnsi="Times New Roman" w:cs="Times New Roman"/>
                <w:b/>
              </w:rPr>
            </w:pPr>
            <w:r>
              <w:rPr>
                <w:rFonts w:ascii="Times New Roman" w:eastAsiaTheme="minorHAnsi" w:hAnsi="Times New Roman" w:cs="Times New Roman"/>
                <w:lang w:eastAsia="en-US"/>
              </w:rPr>
              <w:t xml:space="preserve">8 - прочие методы сбора информации </w:t>
            </w:r>
            <w:r>
              <w:rPr>
                <w:rFonts w:ascii="Times New Roman" w:hAnsi="Times New Roman" w:cs="Times New Roman"/>
              </w:rPr>
              <w:t>(постановление</w:t>
            </w:r>
          </w:p>
          <w:p w:rsidR="008510F8" w:rsidRDefault="008510F8">
            <w:pPr>
              <w:rPr>
                <w:rFonts w:ascii="Times New Roman" w:hAnsi="Times New Roman" w:cs="Times New Roman"/>
                <w:b/>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spacing w:after="160" w:line="259" w:lineRule="auto"/>
              <w:ind w:firstLine="0"/>
              <w:rPr>
                <w:rFonts w:ascii="Times New Roman" w:hAnsi="Times New Roman" w:cs="Times New Roman"/>
                <w:b/>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rPr>
              <w:t>не позднее 15 ноября года, предыдущего отчетному финансовому году.</w:t>
            </w:r>
          </w:p>
        </w:tc>
      </w:tr>
    </w:tbl>
    <w:p w:rsidR="008510F8" w:rsidRDefault="008510F8">
      <w:pPr>
        <w:pStyle w:val="afffff0"/>
        <w:shd w:val="clear" w:color="auto" w:fill="FFFFFF"/>
        <w:spacing w:beforeAutospacing="1" w:afterAutospacing="1" w:line="240" w:lineRule="auto"/>
        <w:jc w:val="center"/>
        <w:rPr>
          <w:rFonts w:ascii="Times New Roman" w:hAnsi="Times New Roman"/>
          <w:sz w:val="28"/>
          <w:szCs w:val="28"/>
        </w:rPr>
      </w:pP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Приложение  №7</w:t>
      </w: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План реализации муниципальной программы на 2023г.</w:t>
      </w:r>
    </w:p>
    <w:tbl>
      <w:tblPr>
        <w:tblW w:w="15766" w:type="dxa"/>
        <w:tblInd w:w="44" w:type="dxa"/>
        <w:tblLayout w:type="fixed"/>
        <w:tblCellMar>
          <w:top w:w="15" w:type="dxa"/>
          <w:left w:w="15" w:type="dxa"/>
          <w:bottom w:w="15" w:type="dxa"/>
          <w:right w:w="15" w:type="dxa"/>
        </w:tblCellMar>
        <w:tblLook w:val="04A0" w:firstRow="1" w:lastRow="0" w:firstColumn="1" w:lastColumn="0" w:noHBand="0" w:noVBand="1"/>
      </w:tblPr>
      <w:tblGrid>
        <w:gridCol w:w="865"/>
        <w:gridCol w:w="10065"/>
        <w:gridCol w:w="1276"/>
        <w:gridCol w:w="1133"/>
        <w:gridCol w:w="2427"/>
      </w:tblGrid>
      <w:tr w:rsidR="008510F8">
        <w:trPr>
          <w:trHeight w:val="240"/>
        </w:trPr>
        <w:tc>
          <w:tcPr>
            <w:tcW w:w="865"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0065"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исполнитель</w:t>
            </w:r>
          </w:p>
        </w:tc>
      </w:tr>
      <w:tr w:rsidR="008510F8">
        <w:tc>
          <w:tcPr>
            <w:tcW w:w="865" w:type="dxa"/>
            <w:vMerge/>
            <w:tcBorders>
              <w:top w:val="single" w:sz="6" w:space="0" w:color="000000"/>
              <w:left w:val="single" w:sz="6" w:space="0" w:color="000000"/>
            </w:tcBorders>
            <w:shd w:val="clear" w:color="auto" w:fill="FFFFFF"/>
          </w:tcPr>
          <w:p w:rsidR="008510F8" w:rsidRDefault="008510F8">
            <w:pPr>
              <w:ind w:firstLine="0"/>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8510F8" w:rsidRDefault="008510F8">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начало</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окончание</w:t>
            </w: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center"/>
              <w:rPr>
                <w:rFonts w:ascii="Times New Roman" w:hAnsi="Times New Roman" w:cs="Times New Roman"/>
                <w:b/>
                <w:color w:val="22272F"/>
                <w:sz w:val="28"/>
                <w:szCs w:val="28"/>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0065"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tcBorders>
              <w:top w:val="single" w:sz="6" w:space="0" w:color="000000"/>
              <w:left w:val="single" w:sz="6"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cs="Times New Roman"/>
                <w:color w:val="000000"/>
                <w:lang w:eastAsia="en-US"/>
              </w:rPr>
              <w:t>Обеспечение</w:t>
            </w:r>
            <w:proofErr w:type="spellEnd"/>
            <w:proofErr w:type="gramEnd"/>
            <w:r>
              <w:rPr>
                <w:rFonts w:ascii="Times New Roman" w:hAnsi="Times New Roman" w:cs="Times New Roman"/>
                <w:color w:val="000000"/>
                <w:lang w:eastAsia="en-US"/>
              </w:rPr>
              <w:t xml:space="preserve"> бюджетного процесса в </w:t>
            </w:r>
            <w:proofErr w:type="spellStart"/>
            <w:r>
              <w:rPr>
                <w:rFonts w:ascii="Times New Roman" w:hAnsi="Times New Roman" w:cs="Times New Roman"/>
                <w:color w:val="000000"/>
                <w:lang w:eastAsia="en-US"/>
              </w:rPr>
              <w:t>Беляевском</w:t>
            </w:r>
            <w:proofErr w:type="spellEnd"/>
            <w:r>
              <w:rPr>
                <w:rFonts w:ascii="Times New Roman" w:hAnsi="Times New Roman" w:cs="Times New Roman"/>
                <w:color w:val="000000"/>
                <w:lang w:eastAsia="en-US"/>
              </w:rPr>
              <w:t xml:space="preserve"> сельсовете </w:t>
            </w:r>
            <w:proofErr w:type="spellStart"/>
            <w:r>
              <w:rPr>
                <w:rFonts w:ascii="Times New Roman" w:hAnsi="Times New Roman" w:cs="Times New Roman"/>
                <w:color w:val="000000"/>
                <w:lang w:eastAsia="en-US"/>
              </w:rPr>
              <w:t>Беляевского</w:t>
            </w:r>
            <w:proofErr w:type="spellEnd"/>
            <w:r>
              <w:rPr>
                <w:rFonts w:ascii="Times New Roman" w:hAnsi="Times New Roman" w:cs="Times New Roman"/>
                <w:color w:val="000000"/>
                <w:lang w:eastAsia="en-US"/>
              </w:rPr>
              <w:t xml:space="preserve"> района Оренбургской области </w:t>
            </w:r>
          </w:p>
        </w:tc>
        <w:tc>
          <w:tcPr>
            <w:tcW w:w="1276" w:type="dxa"/>
            <w:tcBorders>
              <w:top w:val="single" w:sz="6" w:space="0" w:color="000000"/>
              <w:left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10065" w:type="dxa"/>
            <w:tcBorders>
              <w:top w:val="single" w:sz="6" w:space="0" w:color="000000"/>
              <w:left w:val="single" w:sz="6" w:space="0" w:color="000000"/>
            </w:tcBorders>
            <w:shd w:val="clear" w:color="auto" w:fill="FFFFFF"/>
          </w:tcPr>
          <w:p w:rsidR="008510F8" w:rsidRDefault="001873C2">
            <w:pPr>
              <w:pStyle w:val="aff3"/>
              <w:widowControl w:val="0"/>
              <w:rPr>
                <w:rFonts w:ascii="Times New Roman" w:hAnsi="Times New Roman"/>
              </w:rPr>
            </w:pPr>
            <w:r>
              <w:rPr>
                <w:rFonts w:ascii="Times New Roman" w:hAnsi="Times New Roman"/>
                <w:color w:val="22272F"/>
              </w:rPr>
              <w:t>Мероприятие (результат</w:t>
            </w:r>
            <w:proofErr w:type="gramStart"/>
            <w:r>
              <w:rPr>
                <w:rFonts w:ascii="Times New Roman" w:hAnsi="Times New Roman"/>
                <w:color w:val="22272F"/>
              </w:rPr>
              <w:t>):</w:t>
            </w:r>
            <w:r>
              <w:rPr>
                <w:rFonts w:ascii="Times New Roman" w:hAnsi="Times New Roman"/>
                <w:sz w:val="24"/>
                <w:szCs w:val="24"/>
                <w:lang w:eastAsia="en-US"/>
              </w:rPr>
              <w:t>Организация</w:t>
            </w:r>
            <w:proofErr w:type="gramEnd"/>
            <w:r>
              <w:rPr>
                <w:rFonts w:ascii="Times New Roman" w:hAnsi="Times New Roman"/>
                <w:sz w:val="24"/>
                <w:szCs w:val="24"/>
                <w:lang w:eastAsia="en-US"/>
              </w:rPr>
              <w:t xml:space="preserve">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rPr>
          <w:trHeight w:val="699"/>
        </w:trPr>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lastRenderedPageBreak/>
              <w:t>1.3</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мероприятия:Проект</w:t>
            </w:r>
            <w:proofErr w:type="spellEnd"/>
            <w:proofErr w:type="gramEnd"/>
            <w:r>
              <w:rPr>
                <w:rFonts w:ascii="Times New Roman" w:hAnsi="Times New Roman" w:cs="Times New Roman"/>
                <w:color w:val="22272F"/>
              </w:rPr>
              <w:t xml:space="preserve"> бюджета  </w:t>
            </w:r>
            <w:proofErr w:type="spellStart"/>
            <w:r>
              <w:rPr>
                <w:rFonts w:ascii="Times New Roman" w:hAnsi="Times New Roman" w:cs="Times New Roman"/>
                <w:color w:val="22272F"/>
              </w:rPr>
              <w:t>Беляевского</w:t>
            </w:r>
            <w:proofErr w:type="spellEnd"/>
            <w:r>
              <w:rPr>
                <w:rFonts w:ascii="Times New Roman" w:hAnsi="Times New Roman" w:cs="Times New Roman"/>
                <w:color w:val="22272F"/>
              </w:rPr>
              <w:t xml:space="preserve"> сельсовета на 2025г. и плановый период 2026-2027гг</w:t>
            </w:r>
          </w:p>
        </w:tc>
        <w:tc>
          <w:tcPr>
            <w:tcW w:w="127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lang w:eastAsia="en-US"/>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rPr>
          <w:trHeight w:val="714"/>
        </w:trPr>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8510F8">
        <w:tc>
          <w:tcPr>
            <w:tcW w:w="8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100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rPr>
              <w:t>Годовой</w:t>
            </w:r>
            <w:proofErr w:type="spellEnd"/>
            <w:proofErr w:type="gramEnd"/>
            <w:r>
              <w:rPr>
                <w:rFonts w:ascii="Times New Roman" w:hAnsi="Times New Roman" w:cs="Times New Roman"/>
              </w:rPr>
              <w:t xml:space="preserve"> </w:t>
            </w:r>
            <w:proofErr w:type="spellStart"/>
            <w:r>
              <w:rPr>
                <w:rFonts w:ascii="Times New Roman" w:hAnsi="Times New Roman" w:cs="Times New Roman"/>
              </w:rPr>
              <w:t>отчетформа</w:t>
            </w:r>
            <w:proofErr w:type="spellEnd"/>
            <w:r>
              <w:rPr>
                <w:rFonts w:ascii="Times New Roman" w:hAnsi="Times New Roman" w:cs="Times New Roman"/>
              </w:rPr>
              <w:t xml:space="preserve">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8510F8">
        <w:tc>
          <w:tcPr>
            <w:tcW w:w="865" w:type="dxa"/>
            <w:tcBorders>
              <w:top w:val="single" w:sz="4"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10065" w:type="dxa"/>
            <w:tcBorders>
              <w:top w:val="single" w:sz="4"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sz w:val="20"/>
                <w:szCs w:val="20"/>
              </w:rPr>
            </w:pPr>
          </w:p>
        </w:tc>
      </w:tr>
      <w:tr w:rsidR="008510F8">
        <w:tc>
          <w:tcPr>
            <w:tcW w:w="8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w:t>
            </w:r>
            <w:proofErr w:type="spellStart"/>
            <w:r>
              <w:rPr>
                <w:rFonts w:ascii="Times New Roman" w:hAnsi="Times New Roman" w:cs="Times New Roman"/>
                <w:color w:val="22272F"/>
              </w:rPr>
              <w:t>направлей</w:t>
            </w:r>
            <w:proofErr w:type="spellEnd"/>
            <w:r>
              <w:rPr>
                <w:rFonts w:ascii="Times New Roman" w:hAnsi="Times New Roman" w:cs="Times New Roman"/>
                <w:color w:val="22272F"/>
              </w:rPr>
              <w:t xml:space="preserve">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sz w:val="20"/>
                <w:szCs w:val="20"/>
              </w:rPr>
            </w:pPr>
            <w:r>
              <w:rPr>
                <w:rFonts w:ascii="Times New Roman" w:hAnsi="Times New Roman" w:cs="Times New Roman"/>
                <w:sz w:val="20"/>
                <w:szCs w:val="20"/>
              </w:rPr>
              <w:t>Специалист 1 категории Иванова М.В.</w:t>
            </w: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8510F8" w:rsidRDefault="001873C2">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lang w:eastAsia="en-US"/>
              </w:rPr>
              <w:t xml:space="preserve">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w:t>
            </w:r>
            <w:proofErr w:type="gramStart"/>
            <w:r>
              <w:rPr>
                <w:rFonts w:ascii="Times New Roman" w:hAnsi="Times New Roman" w:cs="Times New Roman"/>
                <w:lang w:eastAsia="en-US"/>
              </w:rPr>
              <w:t>граждан .</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31.12.2024г.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Иванова М.В.</w:t>
            </w:r>
          </w:p>
        </w:tc>
      </w:tr>
      <w:tr w:rsidR="008510F8">
        <w:tc>
          <w:tcPr>
            <w:tcW w:w="8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5" w:type="dxa"/>
            <w:tcBorders>
              <w:top w:val="single" w:sz="6" w:space="0" w:color="000000"/>
              <w:left w:val="single" w:sz="6" w:space="0" w:color="000000"/>
              <w:bottom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8510F8" w:rsidRDefault="001873C2">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lastRenderedPageBreak/>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4"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5" w:type="dxa"/>
            <w:tcBorders>
              <w:top w:val="single" w:sz="4"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8510F8" w:rsidRDefault="008510F8">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8510F8">
        <w:trPr>
          <w:trHeight w:val="643"/>
        </w:trPr>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4.</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8510F8" w:rsidRDefault="001873C2">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«Обеспечение безопасности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4.1</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rPr>
              <w:t>организация</w:t>
            </w:r>
            <w:proofErr w:type="spellEnd"/>
            <w:proofErr w:type="gramEnd"/>
            <w:r>
              <w:rPr>
                <w:rFonts w:ascii="Times New Roman" w:hAnsi="Times New Roman"/>
              </w:rPr>
              <w:t xml:space="preserve">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w:t>
            </w:r>
            <w:r>
              <w:rPr>
                <w:rFonts w:ascii="Times New Roman" w:hAnsi="Times New Roman" w:cs="Times New Roman"/>
                <w:color w:val="000000"/>
              </w:rPr>
              <w:t>участие</w:t>
            </w:r>
            <w:proofErr w:type="gramEnd"/>
            <w:r>
              <w:rPr>
                <w:rFonts w:ascii="Times New Roman" w:hAnsi="Times New Roman" w:cs="Times New Roman"/>
                <w:color w:val="000000"/>
              </w:rPr>
              <w:t xml:space="preserve">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w:t>
            </w:r>
            <w:proofErr w:type="spellStart"/>
            <w:proofErr w:type="gramStart"/>
            <w:r>
              <w:rPr>
                <w:rFonts w:ascii="Times New Roman" w:hAnsi="Times New Roman" w:cs="Times New Roman"/>
                <w:color w:val="22272F"/>
              </w:rPr>
              <w:t>мероприятия:</w:t>
            </w:r>
            <w:r>
              <w:rPr>
                <w:rFonts w:ascii="Times New Roman" w:hAnsi="Times New Roman" w:cs="Times New Roman"/>
                <w:color w:val="000000"/>
              </w:rPr>
              <w:t>обеспечение</w:t>
            </w:r>
            <w:proofErr w:type="spellEnd"/>
            <w:proofErr w:type="gramEnd"/>
            <w:r>
              <w:rPr>
                <w:rFonts w:ascii="Times New Roman" w:hAnsi="Times New Roman" w:cs="Times New Roman"/>
                <w:color w:val="000000"/>
              </w:rPr>
              <w:t xml:space="preserve">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Комплексы процессных </w:t>
            </w:r>
            <w:proofErr w:type="gramStart"/>
            <w:r>
              <w:rPr>
                <w:rFonts w:ascii="Times New Roman" w:hAnsi="Times New Roman" w:cs="Times New Roman"/>
                <w:sz w:val="22"/>
                <w:szCs w:val="22"/>
              </w:rPr>
              <w:t>мероприятий«</w:t>
            </w:r>
            <w:proofErr w:type="gramEnd"/>
            <w:r>
              <w:rPr>
                <w:rFonts w:ascii="Times New Roman" w:hAnsi="Times New Roman" w:cs="Times New Roman"/>
                <w:sz w:val="22"/>
                <w:szCs w:val="22"/>
              </w:rPr>
              <w:t>Развитие культуры, организация праздничных мероприятий,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повышение</w:t>
            </w:r>
            <w:proofErr w:type="gramEnd"/>
            <w:r>
              <w:rPr>
                <w:rFonts w:ascii="Times New Roman" w:hAnsi="Times New Roman" w:cs="Times New Roman"/>
                <w:color w:val="22272F"/>
              </w:rPr>
              <w:t xml:space="preserve">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5"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rPr>
              <w:t xml:space="preserve">Наименование </w:t>
            </w:r>
            <w:proofErr w:type="spellStart"/>
            <w:proofErr w:type="gramStart"/>
            <w:r>
              <w:rPr>
                <w:rFonts w:ascii="Times New Roman" w:hAnsi="Times New Roman" w:cs="Times New Roman"/>
              </w:rPr>
              <w:t>задачи:</w:t>
            </w:r>
            <w:r>
              <w:rPr>
                <w:rFonts w:ascii="Times New Roman" w:hAnsi="Times New Roman" w:cs="Times New Roman"/>
                <w:color w:val="22272F"/>
              </w:rPr>
              <w:t>проведение</w:t>
            </w:r>
            <w:proofErr w:type="spellEnd"/>
            <w:proofErr w:type="gramEnd"/>
            <w:r>
              <w:rPr>
                <w:rFonts w:ascii="Times New Roman" w:hAnsi="Times New Roman" w:cs="Times New Roman"/>
                <w:color w:val="22272F"/>
              </w:rPr>
              <w:t xml:space="preserve">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):увеличение</w:t>
            </w:r>
            <w:proofErr w:type="gramEnd"/>
            <w:r>
              <w:rPr>
                <w:rFonts w:ascii="Times New Roman" w:hAnsi="Times New Roman" w:cs="Times New Roman"/>
                <w:color w:val="22272F"/>
              </w:rPr>
              <w:t xml:space="preserve">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укрепление</w:t>
            </w:r>
            <w:proofErr w:type="gramEnd"/>
            <w:r>
              <w:rPr>
                <w:rFonts w:ascii="Times New Roman" w:hAnsi="Times New Roman" w:cs="Times New Roman"/>
                <w:color w:val="22272F"/>
              </w:rPr>
              <w:t xml:space="preserve">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8510F8">
        <w:tc>
          <w:tcPr>
            <w:tcW w:w="8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100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lastRenderedPageBreak/>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4"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10065" w:type="dxa"/>
            <w:tcBorders>
              <w:top w:val="single" w:sz="4"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):содержание</w:t>
            </w:r>
            <w:proofErr w:type="gramEnd"/>
            <w:r>
              <w:rPr>
                <w:rFonts w:ascii="Times New Roman" w:hAnsi="Times New Roman" w:cs="Times New Roman"/>
                <w:color w:val="22272F"/>
              </w:rPr>
              <w:t xml:space="preserve">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rPr>
              <w:t>постоянное</w:t>
            </w:r>
            <w:proofErr w:type="gramEnd"/>
            <w:r>
              <w:rPr>
                <w:rFonts w:ascii="Times New Roman" w:hAnsi="Times New Roman" w:cs="Times New Roman"/>
                <w:color w:val="22272F"/>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по воинскому учету Белякова А.С.</w:t>
            </w: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«Дорожная деятельность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1006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rPr>
              <w:t>Организация</w:t>
            </w:r>
            <w:proofErr w:type="gramEnd"/>
            <w:r>
              <w:rPr>
                <w:rFonts w:ascii="Times New Roman" w:hAnsi="Times New Roman"/>
              </w:rPr>
              <w:t xml:space="preserve">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10065" w:type="dxa"/>
            <w:tcBorders>
              <w:top w:val="single" w:sz="6" w:space="0" w:color="000000"/>
              <w:left w:val="single" w:sz="6" w:space="0" w:color="000000"/>
              <w:bottom w:val="single" w:sz="4"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rPr>
              <w:t xml:space="preserve">Наименование задачи: 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xml:space="preserve">,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10065" w:type="dxa"/>
            <w:tcBorders>
              <w:top w:val="single" w:sz="4" w:space="0" w:color="000000"/>
              <w:left w:val="single" w:sz="6" w:space="0" w:color="000000"/>
            </w:tcBorders>
            <w:shd w:val="clear" w:color="auto" w:fill="FFFFFF"/>
          </w:tcPr>
          <w:p w:rsidR="008510F8" w:rsidRDefault="001873C2">
            <w:pPr>
              <w:ind w:firstLine="0"/>
              <w:jc w:val="left"/>
              <w:rPr>
                <w:rFonts w:ascii="Times New Roman" w:hAnsi="Times New Roman" w:cs="Times New Roman"/>
              </w:rPr>
            </w:pPr>
            <w:r>
              <w:rPr>
                <w:rFonts w:ascii="Times New Roman" w:hAnsi="Times New Roman" w:cs="Times New Roman"/>
                <w:color w:val="22272F"/>
              </w:rPr>
              <w:t>Мероприятие (результат</w:t>
            </w:r>
            <w:proofErr w:type="gramStart"/>
            <w:r>
              <w:rPr>
                <w:rFonts w:ascii="Times New Roman" w:hAnsi="Times New Roman" w:cs="Times New Roman"/>
                <w:color w:val="22272F"/>
              </w:rPr>
              <w:t>):</w:t>
            </w:r>
            <w:r>
              <w:rPr>
                <w:rFonts w:ascii="Times New Roman" w:hAnsi="Times New Roman" w:cs="Times New Roman"/>
              </w:rPr>
              <w:t>Организация</w:t>
            </w:r>
            <w:proofErr w:type="gramEnd"/>
            <w:r>
              <w:rPr>
                <w:rFonts w:ascii="Times New Roman" w:hAnsi="Times New Roman" w:cs="Times New Roman"/>
              </w:rPr>
              <w:t xml:space="preserve">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4" w:space="0" w:color="000000"/>
              <w:left w:val="single" w:sz="6" w:space="0" w:color="000000"/>
              <w:bottom w:val="single" w:sz="6"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8510F8" w:rsidRDefault="008510F8">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sz w:val="20"/>
                <w:szCs w:val="20"/>
              </w:rPr>
            </w:pPr>
          </w:p>
        </w:tc>
      </w:tr>
      <w:tr w:rsidR="008510F8">
        <w:tc>
          <w:tcPr>
            <w:tcW w:w="8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9.3</w:t>
            </w:r>
          </w:p>
        </w:tc>
        <w:tc>
          <w:tcPr>
            <w:tcW w:w="10065"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rPr>
              <w:t>Подписание</w:t>
            </w:r>
            <w:proofErr w:type="gramEnd"/>
            <w:r>
              <w:rPr>
                <w:rFonts w:ascii="Times New Roman" w:hAnsi="Times New Roman" w:cs="Times New Roman"/>
              </w:rPr>
              <w:t xml:space="preserve"> акта выполненных работ по договору(Монтаж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xml:space="preserve">, </w:t>
            </w:r>
            <w:proofErr w:type="spellStart"/>
            <w:r>
              <w:rPr>
                <w:rFonts w:ascii="Times New Roman" w:hAnsi="Times New Roman" w:cs="Times New Roman"/>
              </w:rPr>
              <w:t>Беляевского</w:t>
            </w:r>
            <w:proofErr w:type="spellEnd"/>
            <w:r>
              <w:rPr>
                <w:rFonts w:ascii="Times New Roman" w:hAnsi="Times New Roman" w:cs="Times New Roman"/>
              </w:rPr>
              <w:t xml:space="preserve">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30.06.2024г.</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bl>
    <w:p w:rsidR="008510F8" w:rsidRDefault="008510F8">
      <w:pPr>
        <w:sectPr w:rsidR="008510F8">
          <w:headerReference w:type="default" r:id="rId17"/>
          <w:headerReference w:type="first" r:id="rId18"/>
          <w:pgSz w:w="16838" w:h="11906" w:orient="landscape"/>
          <w:pgMar w:top="777" w:right="536" w:bottom="851" w:left="566" w:header="720" w:footer="0" w:gutter="0"/>
          <w:cols w:space="720"/>
          <w:formProt w:val="0"/>
          <w:titlePg/>
          <w:docGrid w:linePitch="100"/>
        </w:sectPr>
      </w:pP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Приложение  №8 </w:t>
      </w:r>
    </w:p>
    <w:p w:rsidR="008510F8" w:rsidRDefault="001873C2">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к муниципальной программе                                                                                                                                                           </w:t>
      </w:r>
    </w:p>
    <w:p w:rsidR="008510F8" w:rsidRDefault="001873C2">
      <w:pPr>
        <w:ind w:firstLine="709"/>
        <w:contextualSpacing/>
        <w:jc w:val="center"/>
        <w:rPr>
          <w:rFonts w:ascii="Times New Roman" w:hAnsi="Times New Roman"/>
          <w:sz w:val="28"/>
          <w:szCs w:val="28"/>
        </w:rPr>
      </w:pPr>
      <w:r>
        <w:rPr>
          <w:rFonts w:ascii="Times New Roman" w:hAnsi="Times New Roman"/>
          <w:sz w:val="28"/>
          <w:szCs w:val="28"/>
        </w:rPr>
        <w:t>ОТЧЕТ</w:t>
      </w:r>
    </w:p>
    <w:p w:rsidR="008510F8" w:rsidRDefault="001873C2">
      <w:pPr>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8510F8" w:rsidRDefault="008510F8">
      <w:pPr>
        <w:ind w:firstLine="709"/>
        <w:contextualSpacing/>
        <w:jc w:val="center"/>
        <w:rPr>
          <w:rFonts w:ascii="Times New Roman" w:hAnsi="Times New Roman"/>
          <w:sz w:val="28"/>
          <w:szCs w:val="28"/>
        </w:rPr>
      </w:pPr>
    </w:p>
    <w:tbl>
      <w:tblPr>
        <w:tblW w:w="9570" w:type="dxa"/>
        <w:tblInd w:w="226" w:type="dxa"/>
        <w:tblLayout w:type="fixed"/>
        <w:tblLook w:val="04A0" w:firstRow="1" w:lastRow="0" w:firstColumn="1" w:lastColumn="0" w:noHBand="0" w:noVBand="1"/>
      </w:tblPr>
      <w:tblGrid>
        <w:gridCol w:w="542"/>
        <w:gridCol w:w="1887"/>
        <w:gridCol w:w="1315"/>
        <w:gridCol w:w="2096"/>
        <w:gridCol w:w="752"/>
        <w:gridCol w:w="1271"/>
        <w:gridCol w:w="1707"/>
      </w:tblGrid>
      <w:tr w:rsidR="008510F8">
        <w:trPr>
          <w:trHeight w:val="21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 п/п</w:t>
            </w:r>
          </w:p>
        </w:tc>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 xml:space="preserve">Наименование показателя </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Единица измерения</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rPr>
              <w:t>Значение показателей</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Обоснование отклонений значений показателя на конец отчетного года (при наличии)</w:t>
            </w:r>
          </w:p>
        </w:tc>
      </w:tr>
      <w:tr w:rsidR="008510F8">
        <w:trPr>
          <w:trHeight w:val="273"/>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год, предшествующий отчетному (текущему) году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отчетный год</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r w:rsidR="008510F8">
        <w:trPr>
          <w:trHeight w:val="540"/>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rPr>
            </w:pPr>
            <w:r>
              <w:rPr>
                <w:rFonts w:ascii="Times New Roman" w:hAnsi="Times New Roman"/>
              </w:rPr>
              <w:t>план</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jc w:val="center"/>
              <w:rPr>
                <w:rFonts w:ascii="Times New Roman" w:hAnsi="Times New Roman"/>
                <w:vertAlign w:val="superscript"/>
              </w:rPr>
            </w:pPr>
            <w:r>
              <w:rPr>
                <w:rFonts w:ascii="Times New Roman" w:hAnsi="Times New Roman"/>
              </w:rPr>
              <w:t>факт на отчетную дату</w:t>
            </w:r>
            <w:r>
              <w:rPr>
                <w:rFonts w:ascii="Times New Roman" w:hAnsi="Times New Roman"/>
                <w:vertAlign w:val="superscript"/>
              </w:rPr>
              <w:t>*</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r w:rsidR="008510F8">
        <w:trPr>
          <w:trHeight w:val="356"/>
        </w:trPr>
        <w:tc>
          <w:tcPr>
            <w:tcW w:w="9569" w:type="dxa"/>
            <w:gridSpan w:val="7"/>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8510F8">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rPr>
              <w:t>1</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rPr>
                <w:rFonts w:ascii="Times New Roman" w:hAnsi="Times New Roman"/>
              </w:rPr>
            </w:pPr>
            <w:r>
              <w:rPr>
                <w:rFonts w:ascii="Times New Roman" w:hAnsi="Times New Roman"/>
              </w:rPr>
              <w:t>Показатель (индикатор)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r w:rsidR="008510F8">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r w:rsidR="008510F8">
        <w:trPr>
          <w:trHeight w:val="411"/>
        </w:trPr>
        <w:tc>
          <w:tcPr>
            <w:tcW w:w="9569" w:type="dxa"/>
            <w:gridSpan w:val="7"/>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8510F8">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rPr>
                <w:rFonts w:ascii="Times New Roman" w:hAnsi="Times New Roman"/>
              </w:rPr>
            </w:pPr>
            <w:r>
              <w:rPr>
                <w:rFonts w:ascii="Times New Roman" w:hAnsi="Times New Roman"/>
              </w:rPr>
              <w:t>Показатель (индикатор)</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r w:rsidR="008510F8">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contextualSpacing/>
              <w:jc w:val="center"/>
              <w:rPr>
                <w:rFonts w:ascii="Times New Roman" w:hAnsi="Times New Roman"/>
              </w:rPr>
            </w:pPr>
            <w:r>
              <w:rPr>
                <w:rFonts w:ascii="Times New Roman" w:hAnsi="Times New Roman"/>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1873C2">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8510F8" w:rsidRDefault="008510F8">
            <w:pPr>
              <w:contextualSpacing/>
              <w:jc w:val="center"/>
              <w:rPr>
                <w:rFonts w:ascii="Times New Roman" w:hAnsi="Times New Roman"/>
              </w:rPr>
            </w:pPr>
          </w:p>
        </w:tc>
      </w:tr>
    </w:tbl>
    <w:p w:rsidR="008510F8" w:rsidRDefault="008510F8">
      <w:pPr>
        <w:contextualSpacing/>
        <w:rPr>
          <w:rFonts w:ascii="Times New Roman" w:hAnsi="Times New Roman"/>
          <w:sz w:val="28"/>
          <w:szCs w:val="28"/>
        </w:rPr>
      </w:pPr>
    </w:p>
    <w:p w:rsidR="008510F8" w:rsidRDefault="008510F8">
      <w:pPr>
        <w:contextualSpacing/>
        <w:rPr>
          <w:rFonts w:ascii="Times New Roman" w:hAnsi="Times New Roman"/>
          <w:sz w:val="28"/>
          <w:szCs w:val="28"/>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pPr>
    </w:p>
    <w:p w:rsidR="008510F8" w:rsidRDefault="008510F8">
      <w:pPr>
        <w:widowControl/>
        <w:spacing w:after="3" w:line="271" w:lineRule="auto"/>
        <w:ind w:left="1544" w:right="1579" w:firstLine="0"/>
        <w:jc w:val="center"/>
        <w:rPr>
          <w:rFonts w:ascii="Times New Roman" w:hAnsi="Times New Roman" w:cs="Times New Roman"/>
          <w:sz w:val="28"/>
          <w:szCs w:val="28"/>
          <w:highlight w:val="red"/>
        </w:rPr>
        <w:sectPr w:rsidR="008510F8">
          <w:headerReference w:type="default" r:id="rId19"/>
          <w:headerReference w:type="first" r:id="rId20"/>
          <w:pgSz w:w="11906" w:h="16838"/>
          <w:pgMar w:top="567" w:right="851" w:bottom="567" w:left="1701" w:header="0" w:footer="0" w:gutter="0"/>
          <w:cols w:space="720"/>
          <w:formProt w:val="0"/>
          <w:docGrid w:linePitch="326"/>
        </w:sectPr>
      </w:pPr>
    </w:p>
    <w:p w:rsidR="008510F8" w:rsidRDefault="001873C2">
      <w:pPr>
        <w:pStyle w:val="afffff0"/>
        <w:shd w:val="clear" w:color="auto" w:fill="FFFFFF"/>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  № 9</w:t>
      </w:r>
    </w:p>
    <w:p w:rsidR="008510F8" w:rsidRDefault="001873C2">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8510F8" w:rsidRDefault="001873C2">
      <w:pPr>
        <w:ind w:firstLine="709"/>
        <w:contextualSpacing/>
        <w:jc w:val="center"/>
        <w:rPr>
          <w:rFonts w:ascii="Times New Roman" w:hAnsi="Times New Roman"/>
        </w:rPr>
      </w:pPr>
      <w:r>
        <w:rPr>
          <w:rFonts w:ascii="Times New Roman" w:hAnsi="Times New Roman"/>
        </w:rPr>
        <w:t>ОТЧЕТ</w:t>
      </w:r>
    </w:p>
    <w:p w:rsidR="008510F8" w:rsidRDefault="001873C2">
      <w:pPr>
        <w:ind w:firstLine="709"/>
        <w:contextualSpacing/>
        <w:jc w:val="center"/>
        <w:rPr>
          <w:rFonts w:ascii="Times New Roman" w:hAnsi="Times New Roman"/>
        </w:rPr>
      </w:pPr>
      <w:r>
        <w:rPr>
          <w:rFonts w:ascii="Times New Roman" w:hAnsi="Times New Roman"/>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8510F8" w:rsidRDefault="008510F8">
      <w:pPr>
        <w:ind w:firstLine="709"/>
        <w:contextualSpacing/>
        <w:jc w:val="center"/>
        <w:rPr>
          <w:rFonts w:ascii="Times New Roman" w:hAnsi="Times New Roman"/>
          <w:sz w:val="28"/>
          <w:szCs w:val="28"/>
        </w:rPr>
      </w:pPr>
    </w:p>
    <w:tbl>
      <w:tblPr>
        <w:tblW w:w="15466" w:type="dxa"/>
        <w:tblInd w:w="40" w:type="dxa"/>
        <w:tblLayout w:type="fixed"/>
        <w:tblCellMar>
          <w:top w:w="15" w:type="dxa"/>
          <w:left w:w="15" w:type="dxa"/>
          <w:bottom w:w="15" w:type="dxa"/>
          <w:right w:w="15" w:type="dxa"/>
        </w:tblCellMar>
        <w:tblLook w:val="04A0" w:firstRow="1" w:lastRow="0" w:firstColumn="1" w:lastColumn="0" w:noHBand="0" w:noVBand="1"/>
      </w:tblPr>
      <w:tblGrid>
        <w:gridCol w:w="509"/>
        <w:gridCol w:w="4467"/>
        <w:gridCol w:w="3260"/>
        <w:gridCol w:w="2128"/>
        <w:gridCol w:w="1986"/>
        <w:gridCol w:w="1842"/>
        <w:gridCol w:w="1274"/>
      </w:tblGrid>
      <w:tr w:rsidR="008510F8">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 п/п</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Наименование муниципальной программы, направления, структурного элемента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Источник финансового обеспечения</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Расходы, тыс. рублей</w:t>
            </w:r>
          </w:p>
        </w:tc>
      </w:tr>
      <w:tr w:rsidR="008510F8">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510F8" w:rsidRDefault="008510F8">
            <w:pPr>
              <w:ind w:firstLine="0"/>
              <w:rPr>
                <w:rFonts w:ascii="Times New Roman" w:hAnsi="Times New Roman" w:cs="Times New Roman"/>
                <w:b/>
                <w:color w:val="22272F"/>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rPr>
              <w:t>Утверждено сводной бюджетной росписью на 1 января отчетного года</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contextualSpacing/>
              <w:jc w:val="center"/>
              <w:rPr>
                <w:rFonts w:ascii="Times New Roman" w:hAnsi="Times New Roman"/>
              </w:rPr>
            </w:pPr>
            <w:r>
              <w:rPr>
                <w:rFonts w:ascii="Times New Roman" w:hAnsi="Times New Roman"/>
              </w:rPr>
              <w:t>Утверждено сводной бюджетной росписью на отчетную дату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contextualSpacing/>
              <w:jc w:val="center"/>
              <w:rPr>
                <w:rFonts w:ascii="Times New Roman" w:hAnsi="Times New Roman"/>
              </w:rPr>
            </w:pPr>
            <w:r>
              <w:rPr>
                <w:rFonts w:ascii="Times New Roman" w:hAnsi="Times New Roman"/>
              </w:rPr>
              <w:t>Утверждено в муниципальной программе на отчетную дату</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contextualSpacing/>
              <w:jc w:val="center"/>
              <w:rPr>
                <w:rFonts w:ascii="Times New Roman" w:hAnsi="Times New Roman"/>
              </w:rPr>
            </w:pPr>
            <w:r>
              <w:rPr>
                <w:rFonts w:ascii="Times New Roman" w:hAnsi="Times New Roman"/>
              </w:rPr>
              <w:t>Кассовое исполнение</w:t>
            </w:r>
          </w:p>
        </w:tc>
      </w:tr>
      <w:tr w:rsidR="008510F8">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1</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rPr>
              <w:t>7</w:t>
            </w:r>
          </w:p>
        </w:tc>
      </w:tr>
      <w:tr w:rsidR="008510F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rPr>
              <w:t>1.</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rPr>
              <w:t>Муниципальная</w:t>
            </w:r>
            <w:r>
              <w:rPr>
                <w:rFonts w:ascii="Times New Roman" w:hAnsi="Times New Roman" w:cs="Times New Roman"/>
                <w:color w:val="22272F"/>
              </w:rPr>
              <w:t xml:space="preserve"> программа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 </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 </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 </w:t>
            </w: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rPr>
              <w:t>2.</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rPr>
              <w:t xml:space="preserve">Структурный элемент </w:t>
            </w:r>
            <w:r>
              <w:rPr>
                <w:rFonts w:ascii="Times New Roman" w:hAnsi="Times New Roman"/>
              </w:rPr>
              <w:t>муниципальной</w:t>
            </w:r>
            <w:r>
              <w:rPr>
                <w:rFonts w:ascii="Times New Roman" w:hAnsi="Times New Roman" w:cs="Times New Roman"/>
                <w:color w:val="22272F"/>
              </w:rPr>
              <w:t xml:space="preserve"> программы «Наименование» 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r w:rsidR="008510F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b/>
                <w:color w:val="22272F"/>
              </w:rPr>
            </w:pPr>
          </w:p>
        </w:tc>
      </w:tr>
    </w:tbl>
    <w:p w:rsidR="008510F8" w:rsidRDefault="008510F8">
      <w:pPr>
        <w:ind w:firstLine="709"/>
        <w:contextualSpacing/>
        <w:jc w:val="right"/>
        <w:rPr>
          <w:rFonts w:ascii="Times New Roman" w:hAnsi="Times New Roman"/>
          <w:sz w:val="28"/>
          <w:szCs w:val="28"/>
        </w:rPr>
      </w:pPr>
    </w:p>
    <w:p w:rsidR="008510F8" w:rsidRDefault="008510F8">
      <w:pPr>
        <w:ind w:firstLine="0"/>
        <w:contextualSpacing/>
        <w:jc w:val="right"/>
        <w:rPr>
          <w:rFonts w:ascii="Times New Roman" w:hAnsi="Times New Roman" w:cs="Times New Roman"/>
          <w:sz w:val="28"/>
          <w:szCs w:val="28"/>
        </w:rPr>
      </w:pPr>
    </w:p>
    <w:p w:rsidR="008510F8" w:rsidRDefault="008510F8">
      <w:pPr>
        <w:pStyle w:val="afffff0"/>
        <w:shd w:val="clear" w:color="auto" w:fill="FFFFFF"/>
        <w:spacing w:after="0" w:line="240" w:lineRule="auto"/>
        <w:jc w:val="center"/>
        <w:rPr>
          <w:rFonts w:ascii="Times New Roman" w:hAnsi="Times New Roman"/>
          <w:sz w:val="24"/>
          <w:szCs w:val="24"/>
        </w:rPr>
      </w:pPr>
    </w:p>
    <w:p w:rsidR="008510F8" w:rsidRDefault="008510F8">
      <w:pPr>
        <w:pStyle w:val="afffff0"/>
        <w:shd w:val="clear" w:color="auto" w:fill="FFFFFF"/>
        <w:spacing w:after="0" w:line="240" w:lineRule="auto"/>
        <w:jc w:val="center"/>
        <w:rPr>
          <w:rFonts w:ascii="Times New Roman" w:hAnsi="Times New Roman"/>
          <w:sz w:val="24"/>
          <w:szCs w:val="24"/>
        </w:rPr>
      </w:pPr>
    </w:p>
    <w:p w:rsidR="008510F8" w:rsidRDefault="008510F8">
      <w:pPr>
        <w:pStyle w:val="afffff0"/>
        <w:shd w:val="clear" w:color="auto" w:fill="FFFFFF"/>
        <w:spacing w:after="0" w:line="240" w:lineRule="auto"/>
        <w:jc w:val="center"/>
        <w:rPr>
          <w:rFonts w:ascii="Times New Roman" w:hAnsi="Times New Roman"/>
          <w:sz w:val="24"/>
          <w:szCs w:val="24"/>
        </w:rPr>
      </w:pPr>
    </w:p>
    <w:p w:rsidR="008510F8" w:rsidRDefault="001873C2">
      <w:pPr>
        <w:pStyle w:val="afffff0"/>
        <w:shd w:val="clear" w:color="auto" w:fill="FFFFFF"/>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  №10</w:t>
      </w:r>
    </w:p>
    <w:p w:rsidR="008510F8" w:rsidRDefault="001873C2">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8510F8" w:rsidRDefault="001873C2">
      <w:pPr>
        <w:pStyle w:val="afffff0"/>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ОТЧЕТ</w:t>
      </w:r>
    </w:p>
    <w:p w:rsidR="008510F8" w:rsidRDefault="001873C2">
      <w:pPr>
        <w:pStyle w:val="afffff0"/>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 xml:space="preserve">об исполнении плана реализации муниципальной программы </w:t>
      </w:r>
    </w:p>
    <w:tbl>
      <w:tblPr>
        <w:tblW w:w="15608" w:type="dxa"/>
        <w:tblInd w:w="44" w:type="dxa"/>
        <w:tblLayout w:type="fixed"/>
        <w:tblCellMar>
          <w:top w:w="15" w:type="dxa"/>
          <w:left w:w="15" w:type="dxa"/>
          <w:bottom w:w="15" w:type="dxa"/>
          <w:right w:w="15" w:type="dxa"/>
        </w:tblCellMar>
        <w:tblLook w:val="04A0" w:firstRow="1" w:lastRow="0" w:firstColumn="1" w:lastColumn="0" w:noHBand="0" w:noVBand="1"/>
      </w:tblPr>
      <w:tblGrid>
        <w:gridCol w:w="867"/>
        <w:gridCol w:w="6806"/>
        <w:gridCol w:w="1701"/>
        <w:gridCol w:w="993"/>
        <w:gridCol w:w="1133"/>
        <w:gridCol w:w="993"/>
        <w:gridCol w:w="1133"/>
        <w:gridCol w:w="1982"/>
      </w:tblGrid>
      <w:tr w:rsidR="008510F8">
        <w:trPr>
          <w:trHeight w:val="240"/>
        </w:trPr>
        <w:tc>
          <w:tcPr>
            <w:tcW w:w="866"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 п/п</w:t>
            </w:r>
          </w:p>
        </w:tc>
        <w:tc>
          <w:tcPr>
            <w:tcW w:w="6805" w:type="dxa"/>
            <w:vMerge w:val="restart"/>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cs="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Ответственный исполнитель</w:t>
            </w:r>
          </w:p>
        </w:tc>
        <w:tc>
          <w:tcPr>
            <w:tcW w:w="2126" w:type="dxa"/>
            <w:gridSpan w:val="2"/>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Плановый срок реализации</w:t>
            </w:r>
          </w:p>
        </w:tc>
        <w:tc>
          <w:tcPr>
            <w:tcW w:w="2126" w:type="dxa"/>
            <w:gridSpan w:val="2"/>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Фактический срок реализации</w:t>
            </w:r>
          </w:p>
        </w:tc>
        <w:tc>
          <w:tcPr>
            <w:tcW w:w="1982" w:type="dxa"/>
            <w:vMerge w:val="restart"/>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8510F8">
        <w:tc>
          <w:tcPr>
            <w:tcW w:w="866" w:type="dxa"/>
            <w:vMerge/>
            <w:tcBorders>
              <w:top w:val="single" w:sz="6" w:space="0" w:color="000000"/>
              <w:left w:val="single" w:sz="6" w:space="0" w:color="000000"/>
            </w:tcBorders>
            <w:shd w:val="clear" w:color="auto" w:fill="FFFFFF"/>
          </w:tcPr>
          <w:p w:rsidR="008510F8" w:rsidRDefault="008510F8">
            <w:pPr>
              <w:ind w:firstLine="0"/>
              <w:jc w:val="center"/>
              <w:rPr>
                <w:rFonts w:ascii="Times New Roman" w:hAnsi="Times New Roman" w:cs="Times New Roman"/>
                <w:b/>
                <w:color w:val="22272F"/>
              </w:rPr>
            </w:pPr>
          </w:p>
        </w:tc>
        <w:tc>
          <w:tcPr>
            <w:tcW w:w="6805" w:type="dxa"/>
            <w:vMerge/>
            <w:tcBorders>
              <w:top w:val="single" w:sz="6" w:space="0" w:color="000000"/>
              <w:left w:val="single" w:sz="6" w:space="0" w:color="000000"/>
            </w:tcBorders>
            <w:shd w:val="clear" w:color="auto" w:fill="FFFFFF"/>
          </w:tcPr>
          <w:p w:rsidR="008510F8" w:rsidRDefault="008510F8">
            <w:pPr>
              <w:ind w:firstLine="0"/>
              <w:jc w:val="center"/>
              <w:rPr>
                <w:rFonts w:ascii="Times New Roman" w:hAnsi="Times New Roman" w:cs="Times New Roman"/>
                <w:b/>
                <w:color w:val="22272F"/>
              </w:rPr>
            </w:pPr>
          </w:p>
        </w:tc>
        <w:tc>
          <w:tcPr>
            <w:tcW w:w="1701" w:type="dxa"/>
            <w:vMerge/>
            <w:tcBorders>
              <w:left w:val="single" w:sz="6" w:space="0" w:color="000000"/>
              <w:right w:val="single" w:sz="6" w:space="0" w:color="000000"/>
            </w:tcBorders>
            <w:shd w:val="clear" w:color="auto" w:fill="FFFFFF"/>
          </w:tcPr>
          <w:p w:rsidR="008510F8" w:rsidRDefault="008510F8">
            <w:pPr>
              <w:ind w:firstLine="0"/>
              <w:jc w:val="cente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993" w:type="dxa"/>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133" w:type="dxa"/>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1982" w:type="dxa"/>
            <w:vMerge/>
            <w:tcBorders>
              <w:left w:val="single" w:sz="4" w:space="0" w:color="000000"/>
              <w:right w:val="single" w:sz="4" w:space="0" w:color="000000"/>
            </w:tcBorders>
            <w:shd w:val="clear" w:color="auto" w:fill="FFFFFF"/>
          </w:tcPr>
          <w:p w:rsidR="008510F8" w:rsidRDefault="008510F8">
            <w:pPr>
              <w:ind w:firstLine="0"/>
              <w:jc w:val="center"/>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6805"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1701" w:type="dxa"/>
            <w:tcBorders>
              <w:top w:val="single" w:sz="6" w:space="0" w:color="000000"/>
              <w:left w:val="single" w:sz="6" w:space="0" w:color="000000"/>
              <w:righ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3</w:t>
            </w:r>
          </w:p>
        </w:tc>
        <w:tc>
          <w:tcPr>
            <w:tcW w:w="993" w:type="dxa"/>
            <w:tcBorders>
              <w:top w:val="single" w:sz="6" w:space="0" w:color="000000"/>
              <w:left w:val="single" w:sz="6"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4</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jc w:val="center"/>
              <w:rPr>
                <w:rFonts w:ascii="Times New Roman" w:hAnsi="Times New Roman" w:cs="Times New Roman"/>
                <w:b/>
                <w:color w:val="22272F"/>
              </w:rPr>
            </w:pPr>
            <w:r>
              <w:rPr>
                <w:rFonts w:ascii="Times New Roman" w:hAnsi="Times New Roman" w:cs="Times New Roman"/>
                <w:color w:val="22272F"/>
                <w:sz w:val="22"/>
                <w:szCs w:val="22"/>
              </w:rPr>
              <w:t>5</w:t>
            </w:r>
          </w:p>
        </w:tc>
        <w:tc>
          <w:tcPr>
            <w:tcW w:w="993" w:type="dxa"/>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133" w:type="dxa"/>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1982" w:type="dxa"/>
            <w:tcBorders>
              <w:top w:val="single" w:sz="4" w:space="0" w:color="000000"/>
              <w:left w:val="single" w:sz="4" w:space="0" w:color="000000"/>
              <w:right w:val="single" w:sz="4" w:space="0" w:color="000000"/>
            </w:tcBorders>
            <w:shd w:val="clear" w:color="auto" w:fill="FFFFFF"/>
          </w:tcPr>
          <w:p w:rsidR="008510F8" w:rsidRDefault="001873C2">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1.</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1.N</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1.N.N</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Проектное мероприятие, не входящее в региональные проекты </w:t>
            </w:r>
            <w:r>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Результат проектного мероприятия</w:t>
            </w:r>
            <w:r>
              <w:rPr>
                <w:rFonts w:ascii="Times New Roman" w:hAnsi="Times New Roman" w:cs="Times New Roman"/>
                <w:color w:val="22272F"/>
                <w:sz w:val="22"/>
                <w:szCs w:val="22"/>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проектного мероприятия </w:t>
            </w:r>
            <w:r>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3.</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3.N</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3.N.N</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4.</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4.N</w:t>
            </w:r>
          </w:p>
        </w:tc>
        <w:tc>
          <w:tcPr>
            <w:tcW w:w="6805" w:type="dxa"/>
            <w:tcBorders>
              <w:top w:val="single" w:sz="6" w:space="0" w:color="000000"/>
              <w:left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lang w:val="en-US"/>
              </w:rPr>
            </w:pPr>
            <w:r>
              <w:rPr>
                <w:rFonts w:ascii="Times New Roman" w:hAnsi="Times New Roman" w:cs="Times New Roman"/>
                <w:color w:val="22272F"/>
                <w:sz w:val="22"/>
                <w:szCs w:val="22"/>
              </w:rPr>
              <w:t>4.N.N</w:t>
            </w:r>
            <w:r>
              <w:rPr>
                <w:rFonts w:ascii="Times New Roman" w:hAnsi="Times New Roman" w:cs="Times New Roman"/>
                <w:color w:val="22272F"/>
                <w:sz w:val="22"/>
                <w:szCs w:val="22"/>
                <w:lang w:val="en-US"/>
              </w:rPr>
              <w:t>.</w:t>
            </w:r>
          </w:p>
        </w:tc>
        <w:tc>
          <w:tcPr>
            <w:tcW w:w="680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rPr>
            </w:pPr>
            <w:r>
              <w:rPr>
                <w:rFonts w:ascii="Times New Roman" w:hAnsi="Times New Roman" w:cs="Times New Roman"/>
                <w:color w:val="22272F"/>
                <w:sz w:val="22"/>
                <w:szCs w:val="22"/>
                <w:lang w:val="en-US"/>
              </w:rPr>
              <w:t>5</w:t>
            </w:r>
            <w:r>
              <w:rPr>
                <w:rFonts w:ascii="Times New Roman" w:hAnsi="Times New Roman" w:cs="Times New Roman"/>
                <w:color w:val="22272F"/>
                <w:sz w:val="22"/>
                <w:szCs w:val="22"/>
              </w:rPr>
              <w:t>.</w:t>
            </w:r>
          </w:p>
        </w:tc>
        <w:tc>
          <w:tcPr>
            <w:tcW w:w="680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Приоритетный проект </w:t>
            </w:r>
            <w:r>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w:t>
            </w:r>
          </w:p>
        </w:tc>
        <w:tc>
          <w:tcPr>
            <w:tcW w:w="680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Результат приоритетного проекта </w:t>
            </w:r>
            <w:r>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lang w:val="en-US"/>
              </w:rPr>
            </w:pPr>
          </w:p>
        </w:tc>
        <w:tc>
          <w:tcPr>
            <w:tcW w:w="993"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r w:rsidR="008510F8">
        <w:tc>
          <w:tcPr>
            <w:tcW w:w="866"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5.N.N.</w:t>
            </w:r>
          </w:p>
        </w:tc>
        <w:tc>
          <w:tcPr>
            <w:tcW w:w="6805" w:type="dxa"/>
            <w:tcBorders>
              <w:top w:val="single" w:sz="6" w:space="0" w:color="000000"/>
              <w:left w:val="single" w:sz="6" w:space="0" w:color="000000"/>
              <w:bottom w:val="single" w:sz="6" w:space="0" w:color="000000"/>
            </w:tcBorders>
            <w:shd w:val="clear" w:color="auto" w:fill="FFFFFF"/>
          </w:tcPr>
          <w:p w:rsidR="008510F8" w:rsidRDefault="001873C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приоритетного проекта </w:t>
            </w:r>
            <w:r>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8510F8" w:rsidRDefault="001873C2">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8510F8" w:rsidRDefault="008510F8">
            <w:pPr>
              <w:ind w:firstLine="0"/>
              <w:rPr>
                <w:rFonts w:ascii="Times New Roman" w:hAnsi="Times New Roman" w:cs="Times New Roman"/>
                <w:color w:val="22272F"/>
              </w:rPr>
            </w:pPr>
          </w:p>
        </w:tc>
      </w:tr>
    </w:tbl>
    <w:p w:rsidR="008510F8" w:rsidRDefault="008510F8">
      <w:pPr>
        <w:ind w:firstLine="0"/>
        <w:contextualSpacing/>
        <w:jc w:val="center"/>
        <w:rPr>
          <w:rFonts w:ascii="Times New Roman" w:hAnsi="Times New Roman" w:cs="Times New Roman"/>
          <w:sz w:val="28"/>
          <w:szCs w:val="28"/>
        </w:rPr>
      </w:pPr>
    </w:p>
    <w:sectPr w:rsidR="008510F8" w:rsidSect="008510F8">
      <w:headerReference w:type="default" r:id="rId21"/>
      <w:headerReference w:type="first" r:id="rId22"/>
      <w:pgSz w:w="16838" w:h="11906" w:orient="landscape"/>
      <w:pgMar w:top="1701" w:right="567" w:bottom="851" w:left="567"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87" w:rsidRDefault="00A45087" w:rsidP="008510F8">
      <w:r>
        <w:separator/>
      </w:r>
    </w:p>
  </w:endnote>
  <w:endnote w:type="continuationSeparator" w:id="0">
    <w:p w:rsidR="00A45087" w:rsidRDefault="00A45087" w:rsidP="0085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87" w:rsidRDefault="00A45087">
      <w:pPr>
        <w:rPr>
          <w:sz w:val="12"/>
        </w:rPr>
      </w:pPr>
      <w:r>
        <w:separator/>
      </w:r>
    </w:p>
  </w:footnote>
  <w:footnote w:type="continuationSeparator" w:id="0">
    <w:p w:rsidR="00A45087" w:rsidRDefault="00A45087">
      <w:pPr>
        <w:rPr>
          <w:sz w:val="12"/>
        </w:rPr>
      </w:pPr>
      <w:r>
        <w:continuationSeparator/>
      </w:r>
    </w:p>
  </w:footnote>
  <w:footnote w:id="1">
    <w:p w:rsidR="006C5488" w:rsidRDefault="006C5488">
      <w:pPr>
        <w:pStyle w:val="14"/>
        <w:widowControl w:val="0"/>
        <w:ind w:left="0" w:firstLine="0"/>
        <w:jc w:val="left"/>
        <w:rPr>
          <w:b w:val="0"/>
        </w:rPr>
      </w:pPr>
      <w:r>
        <w:rPr>
          <w:rStyle w:val="FootnoteCharacters"/>
        </w:rPr>
        <w:footnoteRef/>
      </w:r>
      <w:r>
        <w:rPr>
          <w:b w:val="0"/>
        </w:rPr>
        <w:t>При необходимости могут быть указаны несколько целей муниципальной программы</w:t>
      </w:r>
    </w:p>
  </w:footnote>
  <w:footnote w:id="2">
    <w:p w:rsidR="006C5488" w:rsidRDefault="006C5488">
      <w:pPr>
        <w:pStyle w:val="14"/>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6C5488" w:rsidRDefault="006C5488">
      <w:pPr>
        <w:pStyle w:val="14"/>
        <w:widowControl w:val="0"/>
        <w:ind w:left="0" w:right="1" w:firstLine="0"/>
        <w:jc w:val="both"/>
        <w:rPr>
          <w:b w:val="0"/>
        </w:rPr>
      </w:pPr>
    </w:p>
    <w:p w:rsidR="006C5488" w:rsidRDefault="006C5488">
      <w:pPr>
        <w:pStyle w:val="14"/>
        <w:widowControl w:val="0"/>
        <w:ind w:left="0" w:right="1" w:firstLine="0"/>
        <w:jc w:val="both"/>
        <w:rPr>
          <w:b w:val="0"/>
        </w:rPr>
      </w:pPr>
    </w:p>
    <w:p w:rsidR="006C5488" w:rsidRDefault="006C5488">
      <w:pPr>
        <w:pStyle w:val="14"/>
        <w:widowControl w:val="0"/>
        <w:ind w:left="0" w:right="1" w:firstLine="0"/>
        <w:jc w:val="both"/>
        <w:rPr>
          <w:b w:val="0"/>
        </w:rPr>
      </w:pPr>
    </w:p>
    <w:p w:rsidR="006C5488" w:rsidRDefault="006C5488">
      <w:pPr>
        <w:pStyle w:val="14"/>
        <w:widowControl w:val="0"/>
        <w:ind w:left="0" w:right="1" w:firstLine="0"/>
        <w:jc w:val="both"/>
        <w:rPr>
          <w:b w:val="0"/>
        </w:rPr>
      </w:pPr>
    </w:p>
    <w:p w:rsidR="006C5488" w:rsidRDefault="006C5488">
      <w:pPr>
        <w:pStyle w:val="14"/>
        <w:widowControl w:val="0"/>
        <w:ind w:left="0" w:right="1" w:firstLine="0"/>
        <w:jc w:val="both"/>
      </w:pPr>
    </w:p>
  </w:footnote>
  <w:footnote w:id="3">
    <w:p w:rsidR="006C5488" w:rsidRDefault="006C5488">
      <w:r>
        <w:rPr>
          <w:rStyle w:val="FootnoteCharacters"/>
        </w:rPr>
        <w:footnoteRef/>
      </w:r>
    </w:p>
    <w:p w:rsidR="006C5488" w:rsidRDefault="006C5488">
      <w:pPr>
        <w:pStyle w:val="14"/>
        <w:widowControl w:val="0"/>
        <w:ind w:left="0" w:right="-59" w:firstLine="0"/>
        <w:jc w:val="left"/>
        <w:rPr>
          <w:b w:val="0"/>
        </w:rPr>
      </w:pPr>
    </w:p>
  </w:footnote>
  <w:footnote w:id="4">
    <w:p w:rsidR="006C5488" w:rsidRDefault="006C5488">
      <w:r>
        <w:rPr>
          <w:rStyle w:val="FootnoteCharacters"/>
        </w:rPr>
        <w:footnoteRef/>
      </w:r>
    </w:p>
    <w:p w:rsidR="006C5488" w:rsidRDefault="006C5488">
      <w:pPr>
        <w:pStyle w:val="14"/>
        <w:widowControl w:val="0"/>
        <w:ind w:left="0" w:right="-59" w:firstLine="0"/>
        <w:jc w:val="left"/>
        <w:rPr>
          <w:b w:val="0"/>
        </w:rPr>
      </w:pPr>
    </w:p>
  </w:footnote>
  <w:footnote w:id="5">
    <w:p w:rsidR="006C5488" w:rsidRDefault="006C5488">
      <w:r>
        <w:rPr>
          <w:rStyle w:val="FootnoteCharacters"/>
        </w:rPr>
        <w:footnoteRef/>
      </w:r>
    </w:p>
    <w:p w:rsidR="006C5488" w:rsidRDefault="006C5488">
      <w:pPr>
        <w:pStyle w:val="14"/>
        <w:widowControl w:val="0"/>
        <w:ind w:left="0" w:right="-59" w:firstLine="0"/>
        <w:jc w:val="left"/>
        <w:rPr>
          <w:b w:val="0"/>
        </w:rPr>
      </w:pPr>
    </w:p>
  </w:footnote>
  <w:footnote w:id="6">
    <w:p w:rsidR="006C5488" w:rsidRDefault="006C5488">
      <w:r>
        <w:rPr>
          <w:rStyle w:val="FootnoteCharacters"/>
        </w:rPr>
        <w:footnoteRef/>
      </w:r>
    </w:p>
    <w:p w:rsidR="006C5488" w:rsidRDefault="006C5488">
      <w:pPr>
        <w:pStyle w:val="14"/>
        <w:widowControl w:val="0"/>
        <w:ind w:left="0" w:firstLine="0"/>
        <w:jc w:val="left"/>
        <w:rPr>
          <w:b w:val="0"/>
        </w:rPr>
      </w:pPr>
    </w:p>
  </w:footnote>
  <w:footnote w:id="7">
    <w:p w:rsidR="006C5488" w:rsidRDefault="006C5488">
      <w:r>
        <w:rPr>
          <w:rStyle w:val="FootnoteCharacters"/>
        </w:rPr>
        <w:footnoteRef/>
      </w:r>
    </w:p>
    <w:p w:rsidR="006C5488" w:rsidRDefault="006C5488">
      <w:pPr>
        <w:pStyle w:val="14"/>
        <w:widowControl w:val="0"/>
        <w:ind w:left="0" w:right="-59" w:firstLine="0"/>
        <w:jc w:val="left"/>
        <w:rPr>
          <w:b w:val="0"/>
        </w:rPr>
      </w:pPr>
    </w:p>
  </w:footnote>
  <w:footnote w:id="8">
    <w:p w:rsidR="006C5488" w:rsidRDefault="006C5488">
      <w:r>
        <w:rPr>
          <w:rStyle w:val="FootnoteCharacters"/>
        </w:rPr>
        <w:footnoteRef/>
      </w:r>
    </w:p>
    <w:p w:rsidR="006C5488" w:rsidRDefault="006C5488">
      <w:pPr>
        <w:pStyle w:val="14"/>
        <w:widowControl w:val="0"/>
        <w:ind w:left="0" w:right="1" w:firstLine="0"/>
        <w:jc w:val="left"/>
        <w:rPr>
          <w:b w:val="0"/>
        </w:rPr>
      </w:pPr>
    </w:p>
  </w:footnote>
  <w:footnote w:id="9">
    <w:p w:rsidR="006C5488" w:rsidRDefault="006C5488">
      <w:pPr>
        <w:pStyle w:val="14"/>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6C5488" w:rsidRDefault="006C5488">
      <w:pPr>
        <w:pStyle w:val="14"/>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6C5488" w:rsidRDefault="006C5488">
      <w:pPr>
        <w:pStyle w:val="14"/>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6C5488" w:rsidRDefault="006C5488">
      <w:pPr>
        <w:pStyle w:val="14"/>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spacing w:after="141" w:line="259" w:lineRule="auto"/>
      <w:ind w:firstLine="0"/>
      <w:jc w:val="left"/>
    </w:pPr>
  </w:p>
  <w:p w:rsidR="006C5488" w:rsidRDefault="006C5488">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6C5488" w:rsidRDefault="006C5488">
    <w:pPr>
      <w:spacing w:line="259" w:lineRule="auto"/>
      <w:ind w:right="32"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12000B">
      <w:rPr>
        <w:rFonts w:ascii="Times New Roman" w:hAnsi="Times New Roman" w:cs="Times New Roman"/>
        <w:b/>
        <w:noProof/>
      </w:rPr>
      <w:t>44</w:t>
    </w:r>
    <w:r>
      <w:rPr>
        <w:rFonts w:ascii="Times New Roman" w:hAnsi="Times New Roman" w:cs="Times New Roman"/>
        <w:b/>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6F0155">
      <w:rPr>
        <w:rFonts w:ascii="Times New Roman" w:hAnsi="Times New Roman" w:cs="Times New Roman"/>
        <w:b/>
        <w:noProof/>
      </w:rPr>
      <w:t>2</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spacing w:after="141" w:line="259" w:lineRule="auto"/>
      <w:ind w:firstLine="0"/>
      <w:jc w:val="left"/>
    </w:pPr>
  </w:p>
  <w:p w:rsidR="006C5488" w:rsidRDefault="006C5488">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6C5488" w:rsidRDefault="006C5488">
    <w:pPr>
      <w:spacing w:line="259" w:lineRule="auto"/>
      <w:ind w:right="32"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6F0155">
      <w:rPr>
        <w:rFonts w:ascii="Times New Roman" w:hAnsi="Times New Roman" w:cs="Times New Roman"/>
        <w:b/>
        <w:noProof/>
      </w:rPr>
      <w:t>7</w:t>
    </w:r>
    <w:r>
      <w:rPr>
        <w:rFonts w:ascii="Times New Roman" w:hAnsi="Times New Roman" w:cs="Times New Roman"/>
        <w: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6F0155">
      <w:rPr>
        <w:rFonts w:ascii="Times New Roman" w:hAnsi="Times New Roman" w:cs="Times New Roman"/>
        <w:b/>
        <w:noProof/>
      </w:rPr>
      <w:t>22</w:t>
    </w:r>
    <w:r>
      <w:rPr>
        <w:rFonts w:ascii="Times New Roman" w:hAnsi="Times New Roman" w:cs="Times New Roman"/>
        <w:b/>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6F0155">
      <w:rPr>
        <w:rFonts w:ascii="Times New Roman" w:hAnsi="Times New Roman" w:cs="Times New Roman"/>
        <w:b/>
        <w:noProof/>
      </w:rPr>
      <w:t>35</w:t>
    </w:r>
    <w:r>
      <w:rPr>
        <w:rFonts w:ascii="Times New Roman" w:hAnsi="Times New Roman" w:cs="Times New Roman"/>
        <w:b/>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88" w:rsidRDefault="006C5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078F3"/>
    <w:multiLevelType w:val="multilevel"/>
    <w:tmpl w:val="CC660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01658C"/>
    <w:multiLevelType w:val="multilevel"/>
    <w:tmpl w:val="CDDAA1AA"/>
    <w:lvl w:ilvl="0">
      <w:start w:val="1"/>
      <w:numFmt w:val="decimal"/>
      <w:lvlText w:val="%1."/>
      <w:lvlJc w:val="left"/>
      <w:pPr>
        <w:tabs>
          <w:tab w:val="num" w:pos="0"/>
        </w:tabs>
        <w:ind w:left="1557" w:hanging="9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510F8"/>
    <w:rsid w:val="0012000B"/>
    <w:rsid w:val="001873C2"/>
    <w:rsid w:val="001E445C"/>
    <w:rsid w:val="0064244B"/>
    <w:rsid w:val="006C5488"/>
    <w:rsid w:val="006F0155"/>
    <w:rsid w:val="008510F8"/>
    <w:rsid w:val="00A4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DBC4E-E182-4ECF-9F51-503D667B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442B5"/>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442B5"/>
    <w:rPr>
      <w:vertAlign w:val="superscript"/>
    </w:rPr>
  </w:style>
  <w:style w:type="character" w:customStyle="1" w:styleId="EndnoteCharacters">
    <w:name w:val="Endnote Characters"/>
    <w:qFormat/>
    <w:rsid w:val="005442B5"/>
  </w:style>
  <w:style w:type="character" w:customStyle="1" w:styleId="20">
    <w:name w:val="Знак сноски2"/>
    <w:rsid w:val="008510F8"/>
    <w:rPr>
      <w:vertAlign w:val="superscript"/>
    </w:rPr>
  </w:style>
  <w:style w:type="character" w:customStyle="1" w:styleId="22">
    <w:name w:val="Знак концевой сноски2"/>
    <w:rsid w:val="008510F8"/>
    <w:rPr>
      <w:vertAlign w:val="superscript"/>
    </w:rPr>
  </w:style>
  <w:style w:type="paragraph" w:customStyle="1" w:styleId="Heading">
    <w:name w:val="Heading"/>
    <w:basedOn w:val="a"/>
    <w:next w:val="aff"/>
    <w:qFormat/>
    <w:rsid w:val="005442B5"/>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8510F8"/>
    <w:pPr>
      <w:suppressLineNumbers/>
      <w:spacing w:before="120" w:after="120"/>
    </w:pPr>
    <w:rPr>
      <w:i/>
      <w:iCs/>
    </w:rPr>
  </w:style>
  <w:style w:type="paragraph" w:customStyle="1" w:styleId="Index">
    <w:name w:val="Index"/>
    <w:basedOn w:val="a"/>
    <w:qFormat/>
    <w:rsid w:val="005442B5"/>
    <w:pPr>
      <w:suppressLineNumbers/>
    </w:p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18">
    <w:name w:val="Название объекта1"/>
    <w:basedOn w:val="a"/>
    <w:qFormat/>
    <w:rsid w:val="005442B5"/>
    <w:pPr>
      <w:suppressLineNumbers/>
      <w:spacing w:before="120" w:after="120"/>
    </w:pPr>
    <w:rPr>
      <w:i/>
      <w:iCs/>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442B5"/>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a">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b">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23">
    <w:name w:val="Текст сноски2"/>
    <w:basedOn w:val="a"/>
    <w:rsid w:val="008510F8"/>
  </w:style>
  <w:style w:type="paragraph" w:customStyle="1" w:styleId="24">
    <w:name w:val="Верхний колонтитул2"/>
    <w:basedOn w:val="HeaderandFooter"/>
    <w:rsid w:val="008510F8"/>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C1A0-E107-4753-9B00-1CD67F20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11994</Words>
  <Characters>68371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5</cp:revision>
  <cp:lastPrinted>2024-12-28T07:41:00Z</cp:lastPrinted>
  <dcterms:created xsi:type="dcterms:W3CDTF">2024-12-28T10:30:00Z</dcterms:created>
  <dcterms:modified xsi:type="dcterms:W3CDTF">2025-02-12T11:26:00Z</dcterms:modified>
  <dc:language>ru-RU</dc:language>
</cp:coreProperties>
</file>