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3B" w:rsidRDefault="00E21D3B" w:rsidP="00CE3E7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E21D3B" w:rsidRPr="00F24506" w:rsidTr="00624C5A">
        <w:trPr>
          <w:cantSplit/>
          <w:trHeight w:val="1519"/>
          <w:jc w:val="center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E21D3B" w:rsidRPr="00DF2246" w:rsidRDefault="00DF2246" w:rsidP="00CE3E77">
            <w:pPr>
              <w:keepNext/>
              <w:tabs>
                <w:tab w:val="left" w:pos="2655"/>
                <w:tab w:val="center" w:pos="4406"/>
                <w:tab w:val="left" w:pos="6960"/>
              </w:tabs>
              <w:autoSpaceDE w:val="0"/>
              <w:autoSpaceDN w:val="0"/>
              <w:spacing w:after="0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  <w:t>РЕШЕНИ</w:t>
            </w:r>
            <w:r w:rsidR="00E21D3B" w:rsidRPr="00E21D3B"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</w:rPr>
              <w:t>Е</w:t>
            </w:r>
          </w:p>
          <w:p w:rsidR="00E21D3B" w:rsidRPr="00E21D3B" w:rsidRDefault="00E21D3B" w:rsidP="00DF224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E21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</w:t>
            </w:r>
            <w:proofErr w:type="gramEnd"/>
            <w:r w:rsidRPr="00E21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ОВЕТА ДЕПУТАТОВ</w:t>
            </w:r>
          </w:p>
          <w:p w:rsidR="00E21D3B" w:rsidRPr="00E21D3B" w:rsidRDefault="00E21D3B" w:rsidP="00DF224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1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E21D3B" w:rsidRPr="00E21D3B" w:rsidRDefault="00E21D3B" w:rsidP="00E21D3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1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E21D3B" w:rsidRPr="00E21D3B" w:rsidRDefault="00E21D3B" w:rsidP="00E21D3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1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  <w:p w:rsidR="00E21D3B" w:rsidRPr="00E21D3B" w:rsidRDefault="00E21D3B" w:rsidP="00E21D3B">
            <w:pPr>
              <w:pStyle w:val="a3"/>
              <w:jc w:val="center"/>
              <w:rPr>
                <w:rFonts w:ascii="Calibri" w:eastAsia="Calibri" w:hAnsi="Calibri" w:cs="Times New Roman"/>
              </w:rPr>
            </w:pPr>
            <w:r w:rsidRPr="00E21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ТРЕТЬЕГО СОЗЫВА</w:t>
            </w:r>
          </w:p>
        </w:tc>
      </w:tr>
      <w:tr w:rsidR="00E21D3B" w:rsidRPr="00F24506" w:rsidTr="00624C5A">
        <w:trPr>
          <w:cantSplit/>
          <w:trHeight w:val="1190"/>
          <w:jc w:val="center"/>
        </w:trPr>
        <w:tc>
          <w:tcPr>
            <w:tcW w:w="8952" w:type="dxa"/>
            <w:vAlign w:val="bottom"/>
            <w:hideMark/>
          </w:tcPr>
          <w:p w:rsidR="00E21D3B" w:rsidRPr="00E21D3B" w:rsidRDefault="00E21D3B" w:rsidP="00624C5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21D3B" w:rsidRPr="00E21D3B" w:rsidRDefault="00CE3E77" w:rsidP="007132D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25.12.2019</w:t>
            </w:r>
            <w:r w:rsidR="00E21D3B" w:rsidRPr="00E21D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с.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21D3B" w:rsidRPr="00E21D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Беляевка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E21D3B" w:rsidRPr="00E21D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  <w:p w:rsidR="00E21D3B" w:rsidRPr="00E21D3B" w:rsidRDefault="00E21D3B" w:rsidP="00624C5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C4EC6" w:rsidRPr="00DC5DF4" w:rsidRDefault="008C4EC6" w:rsidP="004E61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5DF4">
        <w:rPr>
          <w:rFonts w:ascii="Times New Roman" w:hAnsi="Times New Roman" w:cs="Times New Roman"/>
          <w:sz w:val="28"/>
          <w:szCs w:val="28"/>
        </w:rPr>
        <w:t>Об утверждении порядка проведения осмотра зданий,</w:t>
      </w:r>
    </w:p>
    <w:p w:rsidR="008C4EC6" w:rsidRPr="00DC5DF4" w:rsidRDefault="008C4EC6" w:rsidP="004E61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5DF4">
        <w:rPr>
          <w:rFonts w:ascii="Times New Roman" w:hAnsi="Times New Roman" w:cs="Times New Roman"/>
          <w:sz w:val="28"/>
          <w:szCs w:val="28"/>
        </w:rPr>
        <w:t>сооружений в целях оценки их технического состояния</w:t>
      </w:r>
    </w:p>
    <w:p w:rsidR="008C4EC6" w:rsidRPr="00DC5DF4" w:rsidRDefault="008C4EC6" w:rsidP="004E61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5DF4">
        <w:rPr>
          <w:rFonts w:ascii="Times New Roman" w:hAnsi="Times New Roman" w:cs="Times New Roman"/>
          <w:sz w:val="28"/>
          <w:szCs w:val="28"/>
        </w:rPr>
        <w:t>и надлежащего технического обслуживания</w:t>
      </w:r>
    </w:p>
    <w:p w:rsidR="008C4EC6" w:rsidRPr="00DC5DF4" w:rsidRDefault="008C4EC6" w:rsidP="00DC5D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32D5" w:rsidRPr="00DC5DF4" w:rsidRDefault="008C4EC6" w:rsidP="00DF224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D3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7" w:history="1">
        <w:r w:rsidRPr="00E21D3B">
          <w:rPr>
            <w:rFonts w:ascii="Times New Roman" w:hAnsi="Times New Roman" w:cs="Times New Roman"/>
            <w:sz w:val="28"/>
            <w:szCs w:val="28"/>
          </w:rPr>
          <w:t>статей 12</w:t>
        </w:r>
      </w:hyperlink>
      <w:r w:rsidRPr="00E21D3B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E21D3B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E21D3B">
        <w:rPr>
          <w:rFonts w:ascii="Times New Roman" w:hAnsi="Times New Roman" w:cs="Times New Roman"/>
          <w:sz w:val="28"/>
          <w:szCs w:val="28"/>
        </w:rPr>
        <w:t xml:space="preserve"> Конституции Российской Федерации, </w:t>
      </w:r>
      <w:hyperlink r:id="rId9" w:history="1">
        <w:r w:rsidRPr="00E21D3B">
          <w:rPr>
            <w:rFonts w:ascii="Times New Roman" w:hAnsi="Times New Roman" w:cs="Times New Roman"/>
            <w:sz w:val="28"/>
            <w:szCs w:val="28"/>
          </w:rPr>
          <w:t>пункта 26 статьи 16</w:t>
        </w:r>
      </w:hyperlink>
      <w:r w:rsidRPr="00E21D3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E21D3B">
          <w:rPr>
            <w:rFonts w:ascii="Times New Roman" w:hAnsi="Times New Roman" w:cs="Times New Roman"/>
            <w:sz w:val="28"/>
            <w:szCs w:val="28"/>
          </w:rPr>
          <w:t>статьи 35</w:t>
        </w:r>
      </w:hyperlink>
      <w:r w:rsidRPr="00E21D3B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1" w:history="1">
        <w:r w:rsidRPr="00E21D3B">
          <w:rPr>
            <w:rFonts w:ascii="Times New Roman" w:hAnsi="Times New Roman" w:cs="Times New Roman"/>
            <w:sz w:val="28"/>
            <w:szCs w:val="28"/>
          </w:rPr>
          <w:t>пункта 11 статьи 55.24</w:t>
        </w:r>
      </w:hyperlink>
      <w:r w:rsidRPr="00E21D3B">
        <w:rPr>
          <w:rFonts w:ascii="Times New Roman" w:hAnsi="Times New Roman" w:cs="Times New Roman"/>
          <w:sz w:val="28"/>
          <w:szCs w:val="28"/>
        </w:rPr>
        <w:t xml:space="preserve"> Градостроительного</w:t>
      </w:r>
      <w:r w:rsidRPr="00DC5DF4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и, </w:t>
      </w:r>
      <w:r w:rsidR="00E21D3B" w:rsidRPr="00882E7D">
        <w:rPr>
          <w:rFonts w:ascii="Calibri" w:eastAsia="Calibri" w:hAnsi="Calibri" w:cs="Times New Roman"/>
          <w:sz w:val="28"/>
          <w:szCs w:val="28"/>
        </w:rPr>
        <w:t xml:space="preserve"> </w:t>
      </w:r>
      <w:r w:rsidR="00E21D3B" w:rsidRPr="00E21D3B">
        <w:rPr>
          <w:rFonts w:ascii="Times New Roman" w:eastAsia="Calibri" w:hAnsi="Times New Roman" w:cs="Times New Roman"/>
          <w:sz w:val="28"/>
          <w:szCs w:val="28"/>
        </w:rPr>
        <w:t xml:space="preserve">руководствуясь Уставом муниципального образования </w:t>
      </w:r>
      <w:proofErr w:type="spellStart"/>
      <w:r w:rsidR="00E21D3B" w:rsidRPr="00E21D3B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="00E21D3B" w:rsidRPr="00E21D3B">
        <w:rPr>
          <w:rFonts w:ascii="Times New Roman" w:eastAsia="Calibri" w:hAnsi="Times New Roman" w:cs="Times New Roman"/>
          <w:sz w:val="28"/>
          <w:szCs w:val="28"/>
        </w:rPr>
        <w:t xml:space="preserve"> сельсовет, Совет депутатов муниципального образования </w:t>
      </w:r>
      <w:proofErr w:type="spellStart"/>
      <w:r w:rsidR="00E21D3B" w:rsidRPr="00E21D3B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="00E21D3B" w:rsidRPr="00E21D3B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="00E21D3B" w:rsidRPr="00882E7D">
        <w:rPr>
          <w:rFonts w:ascii="Calibri" w:eastAsia="Calibri" w:hAnsi="Calibri" w:cs="Times New Roman"/>
          <w:sz w:val="28"/>
          <w:szCs w:val="28"/>
        </w:rPr>
        <w:t xml:space="preserve"> </w:t>
      </w:r>
      <w:r w:rsidR="007132D5" w:rsidRPr="00DC5DF4">
        <w:rPr>
          <w:rFonts w:ascii="Times New Roman" w:hAnsi="Times New Roman" w:cs="Times New Roman"/>
          <w:sz w:val="28"/>
          <w:szCs w:val="28"/>
        </w:rPr>
        <w:t>РЕШИЛ:</w:t>
      </w:r>
      <w:proofErr w:type="gramEnd"/>
    </w:p>
    <w:p w:rsidR="008C4EC6" w:rsidRPr="00DC5DF4" w:rsidRDefault="008C4EC6" w:rsidP="00DF224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DF4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3" w:history="1">
        <w:r w:rsidRPr="00E21D3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C5DF4">
        <w:rPr>
          <w:rFonts w:ascii="Times New Roman" w:hAnsi="Times New Roman" w:cs="Times New Roman"/>
          <w:sz w:val="28"/>
          <w:szCs w:val="28"/>
        </w:rPr>
        <w:t xml:space="preserve"> проведения осмотра зданий, сооружений в целях оценки их технического состояния и надлежащего технического обслуживания согласно приложению.</w:t>
      </w:r>
    </w:p>
    <w:p w:rsidR="007132D5" w:rsidRPr="00B72776" w:rsidRDefault="007132D5" w:rsidP="00DF224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7277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2.Опубликовать </w:t>
      </w:r>
      <w:proofErr w:type="spellStart"/>
      <w:r w:rsidR="007B3628">
        <w:rPr>
          <w:rFonts w:ascii="Times New Roman" w:hAnsi="Times New Roman" w:cs="Times New Roman"/>
          <w:sz w:val="28"/>
          <w:szCs w:val="28"/>
          <w:lang w:val="uk-UA" w:eastAsia="ru-RU"/>
        </w:rPr>
        <w:t>настоящее</w:t>
      </w:r>
      <w:proofErr w:type="spellEnd"/>
      <w:r w:rsidR="007B362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7B3628">
        <w:rPr>
          <w:rFonts w:ascii="Times New Roman" w:hAnsi="Times New Roman" w:cs="Times New Roman"/>
          <w:sz w:val="28"/>
          <w:szCs w:val="28"/>
          <w:lang w:val="uk-UA" w:eastAsia="ru-RU"/>
        </w:rPr>
        <w:t>решение</w:t>
      </w:r>
      <w:proofErr w:type="spellEnd"/>
      <w:r w:rsidRPr="00B7277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Pr="00B72776">
        <w:rPr>
          <w:rFonts w:ascii="Times New Roman" w:hAnsi="Times New Roman" w:cs="Times New Roman"/>
          <w:sz w:val="28"/>
          <w:szCs w:val="28"/>
          <w:lang w:val="uk-UA" w:eastAsia="ru-RU"/>
        </w:rPr>
        <w:t>официальном</w:t>
      </w:r>
      <w:proofErr w:type="spellEnd"/>
      <w:r w:rsidRPr="00B7277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сайте </w:t>
      </w:r>
      <w:proofErr w:type="spellStart"/>
      <w:r w:rsidRPr="00B72776">
        <w:rPr>
          <w:rFonts w:ascii="Times New Roman" w:hAnsi="Times New Roman" w:cs="Times New Roman"/>
          <w:sz w:val="28"/>
          <w:szCs w:val="28"/>
          <w:lang w:val="uk-UA" w:eastAsia="ru-RU"/>
        </w:rPr>
        <w:t>администрации</w:t>
      </w:r>
      <w:proofErr w:type="spellEnd"/>
      <w:r w:rsidRPr="00B7277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Беляевского </w:t>
      </w:r>
      <w:proofErr w:type="spellStart"/>
      <w:r w:rsidRPr="00B72776">
        <w:rPr>
          <w:rFonts w:ascii="Times New Roman" w:hAnsi="Times New Roman" w:cs="Times New Roman"/>
          <w:sz w:val="28"/>
          <w:szCs w:val="28"/>
          <w:lang w:val="uk-UA" w:eastAsia="ru-RU"/>
        </w:rPr>
        <w:t>сельсовета</w:t>
      </w:r>
      <w:proofErr w:type="spellEnd"/>
      <w:r w:rsidRPr="00B7277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7132D5" w:rsidRPr="00B72776" w:rsidRDefault="007132D5" w:rsidP="00DF224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3628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7B3628" w:rsidRPr="007B3628">
        <w:rPr>
          <w:rFonts w:ascii="Times New Roman" w:eastAsia="Calibri" w:hAnsi="Times New Roman" w:cs="Times New Roman"/>
          <w:sz w:val="28"/>
          <w:szCs w:val="28"/>
        </w:rPr>
        <w:t xml:space="preserve"> Настоящее решение</w:t>
      </w:r>
      <w:r w:rsidR="007B3628" w:rsidRPr="00882E7D">
        <w:rPr>
          <w:rFonts w:eastAsia="Calibri"/>
          <w:sz w:val="28"/>
          <w:szCs w:val="28"/>
        </w:rPr>
        <w:t xml:space="preserve"> </w:t>
      </w:r>
      <w:r w:rsidRPr="00B72776">
        <w:rPr>
          <w:rFonts w:ascii="Times New Roman" w:hAnsi="Times New Roman" w:cs="Times New Roman"/>
          <w:sz w:val="28"/>
          <w:szCs w:val="28"/>
          <w:lang w:eastAsia="ru-RU"/>
        </w:rPr>
        <w:t>вступает в силу после его официального опубликования.</w:t>
      </w:r>
    </w:p>
    <w:p w:rsidR="007132D5" w:rsidRPr="00B72776" w:rsidRDefault="007132D5" w:rsidP="00DF224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2776">
        <w:rPr>
          <w:rFonts w:ascii="Times New Roman" w:hAnsi="Times New Roman" w:cs="Times New Roman"/>
          <w:sz w:val="28"/>
          <w:szCs w:val="28"/>
          <w:lang w:val="uk-UA" w:eastAsia="ru-RU"/>
        </w:rPr>
        <w:t>4.</w:t>
      </w:r>
      <w:r w:rsidR="004E618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DF2246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исполнением </w:t>
      </w:r>
      <w:r w:rsidR="007B3628" w:rsidRPr="007B3628">
        <w:rPr>
          <w:rFonts w:ascii="Times New Roman" w:eastAsia="Calibri" w:hAnsi="Times New Roman" w:cs="Times New Roman"/>
          <w:sz w:val="28"/>
          <w:szCs w:val="28"/>
        </w:rPr>
        <w:t>настоящего решения</w:t>
      </w:r>
      <w:r w:rsidR="007B3628" w:rsidRPr="00882E7D">
        <w:rPr>
          <w:rFonts w:eastAsia="Calibri"/>
          <w:sz w:val="28"/>
          <w:szCs w:val="28"/>
        </w:rPr>
        <w:t xml:space="preserve"> </w:t>
      </w:r>
      <w:r w:rsidRPr="00B72776">
        <w:rPr>
          <w:rFonts w:ascii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8C4EC6" w:rsidRPr="00DC5DF4" w:rsidRDefault="008C4EC6" w:rsidP="007848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5292" w:rsidRDefault="00935292" w:rsidP="009352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7838" w:rsidRPr="00E57838" w:rsidRDefault="00E57838" w:rsidP="00E57838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E57838">
        <w:rPr>
          <w:rFonts w:ascii="Times New Roman" w:eastAsia="Calibri" w:hAnsi="Times New Roman" w:cs="Times New Roman"/>
          <w:sz w:val="28"/>
          <w:szCs w:val="28"/>
        </w:rPr>
        <w:t>Глава муниципального образования -</w:t>
      </w:r>
    </w:p>
    <w:p w:rsidR="00E57838" w:rsidRPr="00E57838" w:rsidRDefault="00E57838" w:rsidP="00E57838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E57838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депутатов                                               </w:t>
      </w:r>
    </w:p>
    <w:p w:rsidR="00E57838" w:rsidRPr="00E57838" w:rsidRDefault="00E57838" w:rsidP="00E57838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E57838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E57838" w:rsidRPr="00E57838" w:rsidRDefault="00E57838" w:rsidP="00E57838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57838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Pr="00E57838">
        <w:rPr>
          <w:rFonts w:ascii="Times New Roman" w:eastAsia="Calibri" w:hAnsi="Times New Roman" w:cs="Times New Roman"/>
          <w:sz w:val="28"/>
          <w:szCs w:val="28"/>
        </w:rPr>
        <w:t xml:space="preserve"> сельсовет                                                    </w:t>
      </w:r>
      <w:r w:rsidR="00DF2246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proofErr w:type="spellStart"/>
      <w:r w:rsidRPr="00E57838">
        <w:rPr>
          <w:rFonts w:ascii="Times New Roman" w:eastAsia="Calibri" w:hAnsi="Times New Roman" w:cs="Times New Roman"/>
          <w:sz w:val="28"/>
          <w:szCs w:val="28"/>
        </w:rPr>
        <w:t>Ю.В.Злубко</w:t>
      </w:r>
      <w:proofErr w:type="spellEnd"/>
    </w:p>
    <w:p w:rsidR="008C4EC6" w:rsidRPr="00DC5DF4" w:rsidRDefault="008C4EC6" w:rsidP="00DC5D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2A4A" w:rsidRDefault="000D2A4A" w:rsidP="00713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A4A" w:rsidRDefault="000D2A4A" w:rsidP="00713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2D5" w:rsidRPr="00E14E23" w:rsidRDefault="00DF2246" w:rsidP="00713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</w:t>
      </w:r>
      <w:r w:rsidR="00713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района, </w:t>
      </w:r>
      <w:r w:rsidR="007132D5"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прокурору района, в дело.</w:t>
      </w:r>
    </w:p>
    <w:p w:rsidR="008C4EC6" w:rsidRDefault="008C4EC6" w:rsidP="00DC5D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E77" w:rsidRPr="00DC5DF4" w:rsidRDefault="00CE3E77" w:rsidP="00DC5D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5DF4" w:rsidRDefault="00DC5DF4">
      <w:pPr>
        <w:pStyle w:val="ConsPlusNormal"/>
        <w:jc w:val="both"/>
      </w:pPr>
    </w:p>
    <w:p w:rsidR="00EA7C85" w:rsidRDefault="00EA7C85" w:rsidP="00DC5DF4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D2A4A" w:rsidRPr="003E1B99" w:rsidRDefault="003E1B99" w:rsidP="003E1B99">
      <w:pPr>
        <w:pStyle w:val="a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E1B9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</w:t>
      </w:r>
      <w:bookmarkStart w:id="0" w:name="_GoBack"/>
      <w:r w:rsidR="000D2A4A" w:rsidRPr="003E1B99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0D2A4A" w:rsidRPr="003E1B99" w:rsidRDefault="000D2A4A" w:rsidP="003E1B99">
      <w:pPr>
        <w:pStyle w:val="a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E1B99">
        <w:rPr>
          <w:rFonts w:ascii="Times New Roman" w:eastAsia="Calibri" w:hAnsi="Times New Roman" w:cs="Times New Roman"/>
          <w:sz w:val="28"/>
          <w:szCs w:val="28"/>
        </w:rPr>
        <w:t>к решению Совета  депутатов</w:t>
      </w:r>
    </w:p>
    <w:p w:rsidR="000D2A4A" w:rsidRPr="003E1B99" w:rsidRDefault="000D2A4A" w:rsidP="003E1B99">
      <w:pPr>
        <w:pStyle w:val="a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E1B99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0D2A4A" w:rsidRPr="003E1B99" w:rsidRDefault="000D2A4A" w:rsidP="003E1B99">
      <w:pPr>
        <w:pStyle w:val="a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E1B99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proofErr w:type="spellStart"/>
      <w:r w:rsidRPr="003E1B99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Pr="003E1B99">
        <w:rPr>
          <w:rFonts w:ascii="Times New Roman" w:eastAsia="Calibri" w:hAnsi="Times New Roman" w:cs="Times New Roman"/>
          <w:sz w:val="28"/>
          <w:szCs w:val="28"/>
        </w:rPr>
        <w:t xml:space="preserve">  сельсовет</w:t>
      </w:r>
    </w:p>
    <w:p w:rsidR="000D2A4A" w:rsidRPr="003E1B99" w:rsidRDefault="000D2A4A" w:rsidP="003E1B99">
      <w:pPr>
        <w:pStyle w:val="a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E1B99">
        <w:rPr>
          <w:rFonts w:ascii="Times New Roman" w:eastAsia="Calibri" w:hAnsi="Times New Roman" w:cs="Times New Roman"/>
          <w:sz w:val="28"/>
          <w:szCs w:val="28"/>
        </w:rPr>
        <w:t xml:space="preserve">                от </w:t>
      </w:r>
      <w:r w:rsidR="00CE3E77">
        <w:rPr>
          <w:rFonts w:ascii="Times New Roman" w:hAnsi="Times New Roman" w:cs="Times New Roman"/>
          <w:sz w:val="28"/>
          <w:szCs w:val="28"/>
        </w:rPr>
        <w:t>25</w:t>
      </w:r>
      <w:r w:rsidRPr="003E1B99">
        <w:rPr>
          <w:rFonts w:ascii="Times New Roman" w:eastAsia="Calibri" w:hAnsi="Times New Roman" w:cs="Times New Roman"/>
          <w:sz w:val="28"/>
          <w:szCs w:val="28"/>
        </w:rPr>
        <w:t>.</w:t>
      </w:r>
      <w:r w:rsidR="00CE3E77">
        <w:rPr>
          <w:rFonts w:ascii="Times New Roman" w:hAnsi="Times New Roman" w:cs="Times New Roman"/>
          <w:sz w:val="28"/>
          <w:szCs w:val="28"/>
        </w:rPr>
        <w:t>12</w:t>
      </w:r>
      <w:r w:rsidRPr="003E1B99">
        <w:rPr>
          <w:rFonts w:ascii="Times New Roman" w:eastAsia="Calibri" w:hAnsi="Times New Roman" w:cs="Times New Roman"/>
          <w:sz w:val="28"/>
          <w:szCs w:val="28"/>
        </w:rPr>
        <w:t>.</w:t>
      </w:r>
      <w:r w:rsidR="00CE3E77">
        <w:rPr>
          <w:rFonts w:ascii="Times New Roman" w:hAnsi="Times New Roman" w:cs="Times New Roman"/>
          <w:sz w:val="28"/>
          <w:szCs w:val="28"/>
        </w:rPr>
        <w:t>2019</w:t>
      </w:r>
      <w:r w:rsidRPr="003E1B99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CE3E77">
        <w:rPr>
          <w:rFonts w:ascii="Times New Roman" w:hAnsi="Times New Roman" w:cs="Times New Roman"/>
          <w:sz w:val="28"/>
          <w:szCs w:val="28"/>
        </w:rPr>
        <w:t>194</w:t>
      </w:r>
    </w:p>
    <w:bookmarkEnd w:id="0"/>
    <w:p w:rsidR="008C4EC6" w:rsidRPr="00DC5DF4" w:rsidRDefault="008C4EC6" w:rsidP="00DC5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EC6" w:rsidRPr="00DC5DF4" w:rsidRDefault="008C4EC6" w:rsidP="00DC5D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DC5DF4">
        <w:rPr>
          <w:rFonts w:ascii="Times New Roman" w:hAnsi="Times New Roman" w:cs="Times New Roman"/>
          <w:sz w:val="28"/>
          <w:szCs w:val="28"/>
        </w:rPr>
        <w:t>Порядок</w:t>
      </w:r>
    </w:p>
    <w:p w:rsidR="008C4EC6" w:rsidRPr="00DC5DF4" w:rsidRDefault="008C4EC6" w:rsidP="00DC5D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5DF4">
        <w:rPr>
          <w:rFonts w:ascii="Times New Roman" w:hAnsi="Times New Roman" w:cs="Times New Roman"/>
          <w:sz w:val="28"/>
          <w:szCs w:val="28"/>
        </w:rPr>
        <w:t>проведения осмотра зданий, сооружений в целях оценки</w:t>
      </w:r>
      <w:r w:rsidR="00097430">
        <w:rPr>
          <w:rFonts w:ascii="Times New Roman" w:hAnsi="Times New Roman" w:cs="Times New Roman"/>
          <w:sz w:val="28"/>
          <w:szCs w:val="28"/>
        </w:rPr>
        <w:t xml:space="preserve"> </w:t>
      </w:r>
      <w:r w:rsidRPr="00DC5DF4">
        <w:rPr>
          <w:rFonts w:ascii="Times New Roman" w:hAnsi="Times New Roman" w:cs="Times New Roman"/>
          <w:sz w:val="28"/>
          <w:szCs w:val="28"/>
        </w:rPr>
        <w:t>их технического состояния и надлежащего</w:t>
      </w:r>
      <w:r w:rsidR="00097430">
        <w:rPr>
          <w:rFonts w:ascii="Times New Roman" w:hAnsi="Times New Roman" w:cs="Times New Roman"/>
          <w:sz w:val="28"/>
          <w:szCs w:val="28"/>
        </w:rPr>
        <w:t xml:space="preserve"> </w:t>
      </w:r>
      <w:r w:rsidRPr="00DC5DF4">
        <w:rPr>
          <w:rFonts w:ascii="Times New Roman" w:hAnsi="Times New Roman" w:cs="Times New Roman"/>
          <w:sz w:val="28"/>
          <w:szCs w:val="28"/>
        </w:rPr>
        <w:t>технического обслуживания</w:t>
      </w:r>
    </w:p>
    <w:p w:rsidR="008C4EC6" w:rsidRPr="00DC5DF4" w:rsidRDefault="008C4EC6" w:rsidP="00DC5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DF4" w:rsidRPr="00DC5DF4" w:rsidRDefault="00DC5DF4" w:rsidP="00DC5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DF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C5DF4">
        <w:rPr>
          <w:rFonts w:ascii="Times New Roman" w:hAnsi="Times New Roman" w:cs="Times New Roman"/>
          <w:sz w:val="28"/>
          <w:szCs w:val="28"/>
        </w:rPr>
        <w:t xml:space="preserve">Порядок проведения осмотра зданий, сооружений в целях оценки их технического состояния и надлежащего технического обслуживания (далее - Порядок) разработан в соответствии с </w:t>
      </w:r>
      <w:r w:rsidRPr="003E1B99">
        <w:rPr>
          <w:rFonts w:ascii="Times New Roman" w:hAnsi="Times New Roman" w:cs="Times New Roman"/>
          <w:sz w:val="28"/>
          <w:szCs w:val="28"/>
        </w:rPr>
        <w:t xml:space="preserve">Градостроительным </w:t>
      </w:r>
      <w:hyperlink r:id="rId12" w:history="1">
        <w:r w:rsidRPr="003E1B9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E1B9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законом от 06.10.2003 </w:t>
      </w:r>
      <w:hyperlink r:id="rId13" w:history="1">
        <w:r w:rsidRPr="003E1B99">
          <w:rPr>
            <w:rFonts w:ascii="Times New Roman" w:hAnsi="Times New Roman" w:cs="Times New Roman"/>
            <w:sz w:val="28"/>
            <w:szCs w:val="28"/>
          </w:rPr>
          <w:t>N 131-ФЗ</w:t>
        </w:r>
      </w:hyperlink>
      <w:r w:rsidRPr="003E1B99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hyperlink r:id="rId14" w:history="1">
        <w:r w:rsidRPr="003E1B9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3E1B99" w:rsidRPr="003E1B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1B99" w:rsidRPr="00E21D3B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3E1B99" w:rsidRPr="00E21D3B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="003E1B99" w:rsidRPr="00E21D3B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="003E1B99">
        <w:rPr>
          <w:rFonts w:ascii="Times New Roman" w:hAnsi="Times New Roman" w:cs="Times New Roman"/>
          <w:sz w:val="28"/>
          <w:szCs w:val="28"/>
        </w:rPr>
        <w:t xml:space="preserve"> </w:t>
      </w:r>
      <w:r w:rsidRPr="00DC5DF4">
        <w:rPr>
          <w:rFonts w:ascii="Times New Roman" w:hAnsi="Times New Roman" w:cs="Times New Roman"/>
          <w:sz w:val="28"/>
          <w:szCs w:val="28"/>
        </w:rPr>
        <w:t>и устанавливает процедуру организации и проведения осмотра зданий, сооружений в целях оценки их технического состояния</w:t>
      </w:r>
      <w:proofErr w:type="gramEnd"/>
      <w:r w:rsidRPr="00DC5DF4">
        <w:rPr>
          <w:rFonts w:ascii="Times New Roman" w:hAnsi="Times New Roman" w:cs="Times New Roman"/>
          <w:sz w:val="28"/>
          <w:szCs w:val="28"/>
        </w:rPr>
        <w:t xml:space="preserve">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осмотр зданий, сооружений).</w:t>
      </w:r>
    </w:p>
    <w:p w:rsidR="00DC5DF4" w:rsidRPr="00DC5DF4" w:rsidRDefault="00DC5DF4" w:rsidP="00DC5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DF4">
        <w:rPr>
          <w:rFonts w:ascii="Times New Roman" w:hAnsi="Times New Roman" w:cs="Times New Roman"/>
          <w:sz w:val="28"/>
          <w:szCs w:val="28"/>
        </w:rPr>
        <w:t xml:space="preserve">2. Действие настоящего Порядка распространяется на все эксплуатируемые здания и сооружения независимо от формы собственности, расположенные на территории </w:t>
      </w:r>
      <w:r w:rsidR="003E1B99" w:rsidRPr="003E1B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1B99" w:rsidRPr="00E21D3B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3E1B99" w:rsidRPr="00E21D3B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="003E1B99" w:rsidRPr="00E21D3B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Pr="00DC5DF4">
        <w:rPr>
          <w:rFonts w:ascii="Times New Roman" w:hAnsi="Times New Roman" w:cs="Times New Roman"/>
          <w:sz w:val="28"/>
          <w:szCs w:val="28"/>
        </w:rPr>
        <w:t>, за исключением случаев, если при эксплуатации таких зданий, сооружений федеральными законами предусмотрено осуществление государственного контроля (надзора).</w:t>
      </w:r>
    </w:p>
    <w:p w:rsidR="00DC5DF4" w:rsidRPr="00DC5DF4" w:rsidRDefault="00DC5DF4" w:rsidP="00DC5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DF4">
        <w:rPr>
          <w:rFonts w:ascii="Times New Roman" w:hAnsi="Times New Roman" w:cs="Times New Roman"/>
          <w:sz w:val="28"/>
          <w:szCs w:val="28"/>
        </w:rPr>
        <w:t>3.Осмотр зданий, сооружений проводится при поступлении в администрацию</w:t>
      </w:r>
      <w:r w:rsidR="003E1B99" w:rsidRPr="003E1B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1B99" w:rsidRPr="00E21D3B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3E1B99" w:rsidRPr="00E21D3B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="003E1B99" w:rsidRPr="00E21D3B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Pr="00DC5DF4">
        <w:rPr>
          <w:rFonts w:ascii="Times New Roman" w:hAnsi="Times New Roman" w:cs="Times New Roman"/>
          <w:sz w:val="28"/>
          <w:szCs w:val="28"/>
        </w:rPr>
        <w:t xml:space="preserve"> заявления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</w:p>
    <w:p w:rsidR="00DC5DF4" w:rsidRPr="00DC5DF4" w:rsidRDefault="00DC5DF4" w:rsidP="00DC5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DF4">
        <w:rPr>
          <w:rFonts w:ascii="Times New Roman" w:hAnsi="Times New Roman" w:cs="Times New Roman"/>
          <w:sz w:val="28"/>
          <w:szCs w:val="28"/>
        </w:rPr>
        <w:t>4. Осмотр зданий, сооружений проводится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p w:rsidR="00DC5DF4" w:rsidRPr="00DC5DF4" w:rsidRDefault="00DC5DF4" w:rsidP="00DC5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DF4">
        <w:rPr>
          <w:rFonts w:ascii="Times New Roman" w:hAnsi="Times New Roman" w:cs="Times New Roman"/>
          <w:sz w:val="28"/>
          <w:szCs w:val="28"/>
        </w:rPr>
        <w:t xml:space="preserve">5.Оценка технического состояния и надлежащего технического обслуживания зданий и сооружений возлагается на Межведомственную комиссию (далее - комиссия), состав которой утверждается администрацией </w:t>
      </w:r>
      <w:r w:rsidR="00676BAE" w:rsidRPr="00E21D3B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76BAE" w:rsidRPr="00E21D3B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="00676BAE" w:rsidRPr="00E21D3B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Pr="00DC5DF4">
        <w:rPr>
          <w:rFonts w:ascii="Times New Roman" w:hAnsi="Times New Roman" w:cs="Times New Roman"/>
          <w:sz w:val="28"/>
          <w:szCs w:val="28"/>
        </w:rPr>
        <w:t>.</w:t>
      </w:r>
    </w:p>
    <w:p w:rsidR="00DC5DF4" w:rsidRPr="00DC5DF4" w:rsidRDefault="00DC5DF4" w:rsidP="00DC5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DF4">
        <w:rPr>
          <w:rFonts w:ascii="Times New Roman" w:hAnsi="Times New Roman" w:cs="Times New Roman"/>
          <w:sz w:val="28"/>
          <w:szCs w:val="28"/>
        </w:rPr>
        <w:lastRenderedPageBreak/>
        <w:t>6. Комиссия осуществляет оценку технического состояния и надлежащего технического обслуживания здания, сооружения в соответствии с требованиями Технического регламента о безопасности зданий и сооружений.</w:t>
      </w:r>
    </w:p>
    <w:p w:rsidR="00DC5DF4" w:rsidRPr="00DC5DF4" w:rsidRDefault="00DC5DF4" w:rsidP="00DC5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DF4">
        <w:rPr>
          <w:rFonts w:ascii="Times New Roman" w:hAnsi="Times New Roman" w:cs="Times New Roman"/>
          <w:sz w:val="28"/>
          <w:szCs w:val="28"/>
        </w:rPr>
        <w:t>7. Осмотры проводятся с участием лиц, ответственных за эксплуатацию зданий, сооружений либо их уполномоченных представителей.</w:t>
      </w:r>
    </w:p>
    <w:p w:rsidR="00DC5DF4" w:rsidRPr="00DC5DF4" w:rsidRDefault="00DC5DF4" w:rsidP="00DC5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DF4">
        <w:rPr>
          <w:rFonts w:ascii="Times New Roman" w:hAnsi="Times New Roman" w:cs="Times New Roman"/>
          <w:sz w:val="28"/>
          <w:szCs w:val="28"/>
        </w:rPr>
        <w:t xml:space="preserve">Лица, ответственные за эксплуатацию зданий, сооружений уведомляются о проведении осмотра зданий, сооружений не </w:t>
      </w:r>
      <w:proofErr w:type="gramStart"/>
      <w:r w:rsidRPr="00DC5DF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C5DF4">
        <w:rPr>
          <w:rFonts w:ascii="Times New Roman" w:hAnsi="Times New Roman" w:cs="Times New Roman"/>
          <w:sz w:val="28"/>
          <w:szCs w:val="28"/>
        </w:rPr>
        <w:t xml:space="preserve"> чем за 3 рабочих дня до даты проведения осмотра зданий, сооружений.</w:t>
      </w:r>
    </w:p>
    <w:p w:rsidR="00DC5DF4" w:rsidRPr="00DC5DF4" w:rsidRDefault="00DC5DF4" w:rsidP="00DC5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DF4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DC5DF4">
        <w:rPr>
          <w:rFonts w:ascii="Times New Roman" w:hAnsi="Times New Roman" w:cs="Times New Roman"/>
          <w:sz w:val="28"/>
          <w:szCs w:val="28"/>
        </w:rPr>
        <w:t xml:space="preserve">При осмотре зданий, сооружений проводится визуальное обследование конструкций (с </w:t>
      </w:r>
      <w:proofErr w:type="spellStart"/>
      <w:r w:rsidRPr="00DC5DF4">
        <w:rPr>
          <w:rFonts w:ascii="Times New Roman" w:hAnsi="Times New Roman" w:cs="Times New Roman"/>
          <w:sz w:val="28"/>
          <w:szCs w:val="28"/>
        </w:rPr>
        <w:t>фотофиксацией</w:t>
      </w:r>
      <w:proofErr w:type="spellEnd"/>
      <w:r w:rsidRPr="00DC5DF4">
        <w:rPr>
          <w:rFonts w:ascii="Times New Roman" w:hAnsi="Times New Roman" w:cs="Times New Roman"/>
          <w:sz w:val="28"/>
          <w:szCs w:val="28"/>
        </w:rPr>
        <w:t xml:space="preserve"> видимых 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инженерного оборудования, производятся </w:t>
      </w:r>
      <w:proofErr w:type="spellStart"/>
      <w:r w:rsidRPr="00DC5DF4">
        <w:rPr>
          <w:rFonts w:ascii="Times New Roman" w:hAnsi="Times New Roman" w:cs="Times New Roman"/>
          <w:sz w:val="28"/>
          <w:szCs w:val="28"/>
        </w:rPr>
        <w:t>обмерочные</w:t>
      </w:r>
      <w:proofErr w:type="spellEnd"/>
      <w:r w:rsidRPr="00DC5DF4">
        <w:rPr>
          <w:rFonts w:ascii="Times New Roman" w:hAnsi="Times New Roman" w:cs="Times New Roman"/>
          <w:sz w:val="28"/>
          <w:szCs w:val="28"/>
        </w:rPr>
        <w:t xml:space="preserve"> работы и иные мероприятия, необходимые для оценки технического состояния и надлежащего технического обслуживания здания, сооружения в соответствии с требованиями технических регламентов к конструктивным и другим характеристикам надежности</w:t>
      </w:r>
      <w:proofErr w:type="gramEnd"/>
      <w:r w:rsidRPr="00DC5DF4">
        <w:rPr>
          <w:rFonts w:ascii="Times New Roman" w:hAnsi="Times New Roman" w:cs="Times New Roman"/>
          <w:sz w:val="28"/>
          <w:szCs w:val="28"/>
        </w:rPr>
        <w:t xml:space="preserve"> и безопасности объектов, требованиями проектной документации осматриваемого объекта.</w:t>
      </w:r>
    </w:p>
    <w:p w:rsidR="00DC5DF4" w:rsidRPr="00DC5DF4" w:rsidRDefault="00DC5DF4" w:rsidP="00DC5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DF4">
        <w:rPr>
          <w:rFonts w:ascii="Times New Roman" w:hAnsi="Times New Roman" w:cs="Times New Roman"/>
          <w:sz w:val="28"/>
          <w:szCs w:val="28"/>
        </w:rPr>
        <w:t>9. 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не более 24 часов с момента регистрации заявления.</w:t>
      </w:r>
    </w:p>
    <w:p w:rsidR="00DC5DF4" w:rsidRPr="00DC5DF4" w:rsidRDefault="00DC5DF4" w:rsidP="00DC5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DF4">
        <w:rPr>
          <w:rFonts w:ascii="Times New Roman" w:hAnsi="Times New Roman" w:cs="Times New Roman"/>
          <w:sz w:val="28"/>
          <w:szCs w:val="28"/>
        </w:rPr>
        <w:t xml:space="preserve">10. По результатам осмотра зданий, сооружений составляется акт осмотра здания, сооружения по </w:t>
      </w:r>
      <w:hyperlink w:anchor="Par36" w:history="1">
        <w:r w:rsidRPr="00676BAE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676BAE">
        <w:rPr>
          <w:rFonts w:ascii="Times New Roman" w:hAnsi="Times New Roman" w:cs="Times New Roman"/>
          <w:sz w:val="28"/>
          <w:szCs w:val="28"/>
        </w:rPr>
        <w:t xml:space="preserve"> согласно приложению 1 к Порядку (далее - акт осмотра). К акту осмотра</w:t>
      </w:r>
      <w:r w:rsidRPr="00DC5DF4">
        <w:rPr>
          <w:rFonts w:ascii="Times New Roman" w:hAnsi="Times New Roman" w:cs="Times New Roman"/>
          <w:sz w:val="28"/>
          <w:szCs w:val="28"/>
        </w:rPr>
        <w:t xml:space="preserve"> прикладываются материалы </w:t>
      </w:r>
      <w:proofErr w:type="spellStart"/>
      <w:r w:rsidRPr="00DC5DF4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Pr="00DC5DF4">
        <w:rPr>
          <w:rFonts w:ascii="Times New Roman" w:hAnsi="Times New Roman" w:cs="Times New Roman"/>
          <w:sz w:val="28"/>
          <w:szCs w:val="28"/>
        </w:rPr>
        <w:t xml:space="preserve"> осматриваемого здания, сооружения и иные материалы, оформленные в ходе осмотра здания, сооружения.</w:t>
      </w:r>
    </w:p>
    <w:p w:rsidR="00DC5DF4" w:rsidRPr="00DC5DF4" w:rsidRDefault="00DC5DF4" w:rsidP="00DC5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DF4">
        <w:rPr>
          <w:rFonts w:ascii="Times New Roman" w:hAnsi="Times New Roman" w:cs="Times New Roman"/>
          <w:sz w:val="28"/>
          <w:szCs w:val="28"/>
        </w:rPr>
        <w:t>11. По результатам проведения оценки технического состояния и надлежащего технического обслуживания здания, сооружения комиссией принимается одно из следующих решений:</w:t>
      </w:r>
    </w:p>
    <w:p w:rsidR="00DC5DF4" w:rsidRPr="00DC5DF4" w:rsidRDefault="00DC5DF4" w:rsidP="00DC5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DF4">
        <w:rPr>
          <w:rFonts w:ascii="Times New Roman" w:hAnsi="Times New Roman" w:cs="Times New Roman"/>
          <w:sz w:val="28"/>
          <w:szCs w:val="28"/>
        </w:rPr>
        <w:t>1) о 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сооружений;</w:t>
      </w:r>
    </w:p>
    <w:p w:rsidR="00DC5DF4" w:rsidRPr="00DC5DF4" w:rsidRDefault="00DC5DF4" w:rsidP="00DC5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DF4">
        <w:rPr>
          <w:rFonts w:ascii="Times New Roman" w:hAnsi="Times New Roman" w:cs="Times New Roman"/>
          <w:sz w:val="28"/>
          <w:szCs w:val="28"/>
        </w:rPr>
        <w:t>2) о несоответствии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сооружений.</w:t>
      </w:r>
    </w:p>
    <w:p w:rsidR="00DC5DF4" w:rsidRPr="00DC5DF4" w:rsidRDefault="00DC5DF4" w:rsidP="00DC5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DF4">
        <w:rPr>
          <w:rFonts w:ascii="Times New Roman" w:hAnsi="Times New Roman" w:cs="Times New Roman"/>
          <w:sz w:val="28"/>
          <w:szCs w:val="28"/>
        </w:rPr>
        <w:t>12. 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</w:t>
      </w:r>
    </w:p>
    <w:p w:rsidR="00DC5DF4" w:rsidRPr="00DC5DF4" w:rsidRDefault="00DC5DF4" w:rsidP="00DC5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DF4">
        <w:rPr>
          <w:rFonts w:ascii="Times New Roman" w:hAnsi="Times New Roman" w:cs="Times New Roman"/>
          <w:sz w:val="28"/>
          <w:szCs w:val="28"/>
        </w:rPr>
        <w:t xml:space="preserve">13. Акт осмотра составляется в 3-х экземплярах и подписывается лицами осуществившими осмотр зданий, сооружений, а также экспертами, </w:t>
      </w:r>
      <w:r w:rsidRPr="00DC5DF4">
        <w:rPr>
          <w:rFonts w:ascii="Times New Roman" w:hAnsi="Times New Roman" w:cs="Times New Roman"/>
          <w:sz w:val="28"/>
          <w:szCs w:val="28"/>
        </w:rPr>
        <w:lastRenderedPageBreak/>
        <w:t>представителями экспертных организаций (в случае их привлечения к проведению осмотра зданий, сооружений). Один экземпляр акта осмотра вручается лицу, ответственному за эксплуатацию зданий, сооружений либо его уполномоченному представителю под роспись, второй экземпляр акта вручается заявителю также под роспись.</w:t>
      </w:r>
    </w:p>
    <w:p w:rsidR="00DC5DF4" w:rsidRPr="00DC5DF4" w:rsidRDefault="00DC5DF4" w:rsidP="00DC5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DF4">
        <w:rPr>
          <w:rFonts w:ascii="Times New Roman" w:hAnsi="Times New Roman" w:cs="Times New Roman"/>
          <w:sz w:val="28"/>
          <w:szCs w:val="28"/>
        </w:rPr>
        <w:t xml:space="preserve">14. В случае выявления нарушений требований технических регламентов администрация </w:t>
      </w:r>
      <w:r w:rsidR="00676BAE" w:rsidRPr="00E21D3B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76BAE" w:rsidRPr="00E21D3B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="00676BAE" w:rsidRPr="00E21D3B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="00676BAE">
        <w:rPr>
          <w:rFonts w:ascii="Times New Roman" w:hAnsi="Times New Roman" w:cs="Times New Roman"/>
          <w:sz w:val="28"/>
          <w:szCs w:val="28"/>
        </w:rPr>
        <w:t xml:space="preserve"> </w:t>
      </w:r>
      <w:r w:rsidRPr="00DC5DF4">
        <w:rPr>
          <w:rFonts w:ascii="Times New Roman" w:hAnsi="Times New Roman" w:cs="Times New Roman"/>
          <w:sz w:val="28"/>
          <w:szCs w:val="28"/>
        </w:rPr>
        <w:t>направляет копию акта осмотра в течение 3-х дней со дня его утверждения в орган, должностному лицу, в компетенцию которых входит решение вопроса о привлечении к ответственности лица, совершившего такое нарушение.</w:t>
      </w:r>
    </w:p>
    <w:p w:rsidR="00DC5DF4" w:rsidRPr="00DC5DF4" w:rsidRDefault="00DC5DF4" w:rsidP="00DC5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DF4">
        <w:rPr>
          <w:rFonts w:ascii="Times New Roman" w:hAnsi="Times New Roman" w:cs="Times New Roman"/>
          <w:sz w:val="28"/>
          <w:szCs w:val="28"/>
        </w:rPr>
        <w:t xml:space="preserve">15. Сведения о проведенном осмотре зданий, сооружений вносятся в журнал учета осмотров зданий, сооружений, который ведется администрацией </w:t>
      </w:r>
      <w:r w:rsidR="00676BAE" w:rsidRPr="00E21D3B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76BAE" w:rsidRPr="00E21D3B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="00676BAE" w:rsidRPr="00E21D3B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  <w:r w:rsidR="00676BAE">
        <w:rPr>
          <w:rFonts w:ascii="Times New Roman" w:hAnsi="Times New Roman" w:cs="Times New Roman"/>
          <w:sz w:val="28"/>
          <w:szCs w:val="28"/>
        </w:rPr>
        <w:t xml:space="preserve"> </w:t>
      </w:r>
      <w:r w:rsidRPr="00DC5DF4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94" w:history="1">
        <w:r w:rsidRPr="00676BAE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DC5DF4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D162E7">
        <w:rPr>
          <w:rFonts w:ascii="Times New Roman" w:hAnsi="Times New Roman" w:cs="Times New Roman"/>
          <w:sz w:val="28"/>
          <w:szCs w:val="28"/>
        </w:rPr>
        <w:t>2</w:t>
      </w:r>
      <w:r w:rsidRPr="00DC5DF4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:rsidR="00DC5DF4" w:rsidRPr="00DC5DF4" w:rsidRDefault="00DC5DF4" w:rsidP="00DC5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DF4">
        <w:rPr>
          <w:rFonts w:ascii="Times New Roman" w:hAnsi="Times New Roman" w:cs="Times New Roman"/>
          <w:sz w:val="28"/>
          <w:szCs w:val="28"/>
        </w:rPr>
        <w:t>16. Журнал учета осмотров зданий, сооружений должен быть прошит, пронумерован и удостоверен печатью. К журналу учета осмотров зданий, сооружений приобщается третий экземпляр акта осмотров зданий, сооружений.</w:t>
      </w:r>
    </w:p>
    <w:p w:rsidR="00DC5DF4" w:rsidRPr="00DC5DF4" w:rsidRDefault="00DC5DF4" w:rsidP="00DC5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DF4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DC5DF4"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о нарушении требований законодательства Российской Федерации к эксплуатации зданий, сооружений, когда при эксплуатации зданий, сооружений осуществляется государственный контроль (надзор) в соответствии с федеральными законами, заявление в силу Федерального </w:t>
      </w:r>
      <w:hyperlink r:id="rId15" w:history="1">
        <w:r w:rsidRPr="00676BA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C5DF4">
        <w:rPr>
          <w:rFonts w:ascii="Times New Roman" w:hAnsi="Times New Roman" w:cs="Times New Roman"/>
          <w:sz w:val="28"/>
          <w:szCs w:val="28"/>
        </w:rPr>
        <w:t xml:space="preserve"> от 02.05.2006 N 59-ФЗ "О порядке рассмотрения обращений граждан Российской Федерации" направляется в орган, осуществляющий в соответствии с федеральными законами государственный контроль (надзор) при эксплуатации зданий, сооружений.</w:t>
      </w:r>
      <w:proofErr w:type="gramEnd"/>
    </w:p>
    <w:p w:rsidR="00DC5DF4" w:rsidRPr="00DC5DF4" w:rsidRDefault="00DC5DF4" w:rsidP="00DC5D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DF4" w:rsidRDefault="00DC5DF4" w:rsidP="00DC5D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1D5" w:rsidRDefault="00E621D5" w:rsidP="00DC5D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1D5" w:rsidRDefault="00E621D5" w:rsidP="00DC5D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1D5" w:rsidRDefault="00E621D5" w:rsidP="00DC5D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1D5" w:rsidRDefault="00E621D5" w:rsidP="00DC5D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1D5" w:rsidRDefault="00E621D5" w:rsidP="00DC5D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1D5" w:rsidRDefault="00E621D5" w:rsidP="00DC5D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1D5" w:rsidRDefault="00E621D5" w:rsidP="00DC5D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1D5" w:rsidRDefault="00E621D5" w:rsidP="00DC5D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1D5" w:rsidRDefault="00E621D5" w:rsidP="00DC5D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1D5" w:rsidRDefault="00E621D5" w:rsidP="00DC5D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1D5" w:rsidRDefault="00E621D5" w:rsidP="00DC5D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1D5" w:rsidRDefault="00E621D5" w:rsidP="00DC5D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1D5" w:rsidRDefault="00E621D5" w:rsidP="00DC5D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1D5" w:rsidRDefault="00E621D5" w:rsidP="00DC5D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1D5" w:rsidRDefault="00E621D5" w:rsidP="00DC5D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1D5" w:rsidRDefault="00E621D5" w:rsidP="00DC5D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1D5" w:rsidRDefault="00E621D5" w:rsidP="00DC5D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1D5" w:rsidRDefault="00E621D5" w:rsidP="00DC5D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1D5" w:rsidRDefault="00E621D5" w:rsidP="00DC5D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1D5" w:rsidRDefault="00E621D5" w:rsidP="00DC5D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1D5" w:rsidRDefault="00E621D5" w:rsidP="00DC5D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5DF4" w:rsidRPr="00DC5DF4" w:rsidRDefault="00676BAE" w:rsidP="00676B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 w:rsidR="00DC5DF4" w:rsidRPr="00DC5DF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162E7">
        <w:rPr>
          <w:rFonts w:ascii="Times New Roman" w:hAnsi="Times New Roman" w:cs="Times New Roman"/>
          <w:sz w:val="28"/>
          <w:szCs w:val="28"/>
        </w:rPr>
        <w:t>1</w:t>
      </w:r>
    </w:p>
    <w:p w:rsidR="00DC5DF4" w:rsidRPr="00DC5DF4" w:rsidRDefault="00DC5DF4" w:rsidP="000D2A4A">
      <w:pPr>
        <w:pStyle w:val="a3"/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 w:rsidRPr="00DC5DF4">
        <w:rPr>
          <w:rFonts w:ascii="Times New Roman" w:hAnsi="Times New Roman" w:cs="Times New Roman"/>
          <w:sz w:val="28"/>
          <w:szCs w:val="28"/>
        </w:rPr>
        <w:t>к Порядку</w:t>
      </w:r>
      <w:r w:rsidR="000D2A4A">
        <w:rPr>
          <w:rFonts w:ascii="Times New Roman" w:hAnsi="Times New Roman" w:cs="Times New Roman"/>
          <w:sz w:val="28"/>
          <w:szCs w:val="28"/>
        </w:rPr>
        <w:t xml:space="preserve"> </w:t>
      </w:r>
      <w:r w:rsidRPr="00DC5DF4">
        <w:rPr>
          <w:rFonts w:ascii="Times New Roman" w:hAnsi="Times New Roman" w:cs="Times New Roman"/>
          <w:sz w:val="28"/>
          <w:szCs w:val="28"/>
        </w:rPr>
        <w:t>проведения осмотра</w:t>
      </w:r>
    </w:p>
    <w:p w:rsidR="00DC5DF4" w:rsidRPr="00DC5DF4" w:rsidRDefault="00DC5DF4" w:rsidP="000D2A4A">
      <w:pPr>
        <w:pStyle w:val="a3"/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 w:rsidRPr="00DC5DF4">
        <w:rPr>
          <w:rFonts w:ascii="Times New Roman" w:hAnsi="Times New Roman" w:cs="Times New Roman"/>
          <w:sz w:val="28"/>
          <w:szCs w:val="28"/>
        </w:rPr>
        <w:t>зданий, сооружений</w:t>
      </w:r>
      <w:r w:rsidR="00097430">
        <w:rPr>
          <w:rFonts w:ascii="Times New Roman" w:hAnsi="Times New Roman" w:cs="Times New Roman"/>
          <w:sz w:val="28"/>
          <w:szCs w:val="28"/>
        </w:rPr>
        <w:t xml:space="preserve"> </w:t>
      </w:r>
      <w:r w:rsidRPr="00DC5DF4">
        <w:rPr>
          <w:rFonts w:ascii="Times New Roman" w:hAnsi="Times New Roman" w:cs="Times New Roman"/>
          <w:sz w:val="28"/>
          <w:szCs w:val="28"/>
        </w:rPr>
        <w:t>в целях оценки их</w:t>
      </w:r>
    </w:p>
    <w:p w:rsidR="00DC5DF4" w:rsidRPr="00DC5DF4" w:rsidRDefault="00DC5DF4" w:rsidP="000D2A4A">
      <w:pPr>
        <w:pStyle w:val="a3"/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 w:rsidRPr="00DC5DF4">
        <w:rPr>
          <w:rFonts w:ascii="Times New Roman" w:hAnsi="Times New Roman" w:cs="Times New Roman"/>
          <w:sz w:val="28"/>
          <w:szCs w:val="28"/>
        </w:rPr>
        <w:t>технического</w:t>
      </w:r>
      <w:r w:rsidR="00097430">
        <w:rPr>
          <w:rFonts w:ascii="Times New Roman" w:hAnsi="Times New Roman" w:cs="Times New Roman"/>
          <w:sz w:val="28"/>
          <w:szCs w:val="28"/>
        </w:rPr>
        <w:t xml:space="preserve"> </w:t>
      </w:r>
      <w:r w:rsidRPr="00DC5DF4">
        <w:rPr>
          <w:rFonts w:ascii="Times New Roman" w:hAnsi="Times New Roman" w:cs="Times New Roman"/>
          <w:sz w:val="28"/>
          <w:szCs w:val="28"/>
        </w:rPr>
        <w:t>состояния и</w:t>
      </w:r>
      <w:r w:rsidR="00097430">
        <w:rPr>
          <w:rFonts w:ascii="Times New Roman" w:hAnsi="Times New Roman" w:cs="Times New Roman"/>
          <w:sz w:val="28"/>
          <w:szCs w:val="28"/>
        </w:rPr>
        <w:t xml:space="preserve"> </w:t>
      </w:r>
      <w:r w:rsidRPr="00DC5DF4">
        <w:rPr>
          <w:rFonts w:ascii="Times New Roman" w:hAnsi="Times New Roman" w:cs="Times New Roman"/>
          <w:sz w:val="28"/>
          <w:szCs w:val="28"/>
        </w:rPr>
        <w:t>надлежащего</w:t>
      </w:r>
    </w:p>
    <w:p w:rsidR="00DC5DF4" w:rsidRPr="00DC5DF4" w:rsidRDefault="00DC5DF4" w:rsidP="000D2A4A">
      <w:pPr>
        <w:pStyle w:val="a3"/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 w:rsidRPr="00DC5DF4">
        <w:rPr>
          <w:rFonts w:ascii="Times New Roman" w:hAnsi="Times New Roman" w:cs="Times New Roman"/>
          <w:sz w:val="28"/>
          <w:szCs w:val="28"/>
        </w:rPr>
        <w:t>технического</w:t>
      </w:r>
      <w:r w:rsidR="00097430">
        <w:rPr>
          <w:rFonts w:ascii="Times New Roman" w:hAnsi="Times New Roman" w:cs="Times New Roman"/>
          <w:sz w:val="28"/>
          <w:szCs w:val="28"/>
        </w:rPr>
        <w:t xml:space="preserve"> </w:t>
      </w:r>
      <w:r w:rsidRPr="00DC5DF4">
        <w:rPr>
          <w:rFonts w:ascii="Times New Roman" w:hAnsi="Times New Roman" w:cs="Times New Roman"/>
          <w:sz w:val="28"/>
          <w:szCs w:val="28"/>
        </w:rPr>
        <w:t>обслуживания</w:t>
      </w:r>
    </w:p>
    <w:p w:rsidR="00DC5DF4" w:rsidRDefault="00DC5DF4" w:rsidP="00DC5D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5DF4" w:rsidRPr="00E621D5" w:rsidRDefault="00DC5DF4" w:rsidP="00E621D5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" w:name="Par36"/>
      <w:bookmarkEnd w:id="2"/>
      <w:r w:rsidRPr="00E621D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76BA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621D5">
        <w:rPr>
          <w:rFonts w:ascii="Times New Roman" w:hAnsi="Times New Roman" w:cs="Times New Roman"/>
          <w:sz w:val="28"/>
          <w:szCs w:val="28"/>
        </w:rPr>
        <w:t>АКТ ОСМОТРА ЗДАНИЯ (СООРУЖЕНИЯ)</w:t>
      </w:r>
    </w:p>
    <w:p w:rsidR="00DC5DF4" w:rsidRPr="00E621D5" w:rsidRDefault="00DC5DF4" w:rsidP="00E621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DF4" w:rsidRPr="00E621D5" w:rsidRDefault="00DC5DF4" w:rsidP="00E621D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 xml:space="preserve">          __________________________________ "__" ____________ </w:t>
      </w:r>
      <w:proofErr w:type="gramStart"/>
      <w:r w:rsidRPr="00E621D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621D5">
        <w:rPr>
          <w:rFonts w:ascii="Times New Roman" w:hAnsi="Times New Roman" w:cs="Times New Roman"/>
          <w:sz w:val="28"/>
          <w:szCs w:val="28"/>
        </w:rPr>
        <w:t>.</w:t>
      </w:r>
    </w:p>
    <w:p w:rsidR="00DC5DF4" w:rsidRPr="00E621D5" w:rsidRDefault="00DC5DF4" w:rsidP="00E621D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 xml:space="preserve">                  населенный пункт</w:t>
      </w:r>
    </w:p>
    <w:p w:rsidR="00DC5DF4" w:rsidRPr="00E621D5" w:rsidRDefault="00DC5DF4" w:rsidP="00E621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DF4" w:rsidRPr="00E621D5" w:rsidRDefault="00DC5DF4" w:rsidP="00E621D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>1. Название здания (сооружения) ___________</w:t>
      </w:r>
      <w:r w:rsidR="00E621D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C5DF4" w:rsidRPr="00E621D5" w:rsidRDefault="00DC5DF4" w:rsidP="00E621D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>2. Адрес __________________________________</w:t>
      </w:r>
      <w:r w:rsidR="00E621D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C5DF4" w:rsidRPr="00E621D5" w:rsidRDefault="00DC5DF4" w:rsidP="00E621D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>3. Владелец (балансодержатель) ____________</w:t>
      </w:r>
      <w:r w:rsidR="00E621D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C5DF4" w:rsidRPr="00E621D5" w:rsidRDefault="00DC5DF4" w:rsidP="00E621D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>4. Пользо</w:t>
      </w:r>
      <w:r w:rsidR="00E621D5">
        <w:rPr>
          <w:rFonts w:ascii="Times New Roman" w:hAnsi="Times New Roman" w:cs="Times New Roman"/>
          <w:sz w:val="28"/>
          <w:szCs w:val="28"/>
        </w:rPr>
        <w:t>ватели (наниматели, арендаторы)</w:t>
      </w:r>
      <w:r w:rsidRPr="00E621D5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C5DF4" w:rsidRPr="00E621D5" w:rsidRDefault="00DC5DF4" w:rsidP="00E621D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>5. Год постройки __________________________</w:t>
      </w:r>
      <w:r w:rsidR="00E621D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C5DF4" w:rsidRPr="00E621D5" w:rsidRDefault="00DC5DF4" w:rsidP="00E621D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>6. Материал стен __________________________</w:t>
      </w:r>
      <w:r w:rsidR="00E621D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C5DF4" w:rsidRPr="00E621D5" w:rsidRDefault="00DC5DF4" w:rsidP="00E621D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>7. Этажность ______________________________</w:t>
      </w:r>
      <w:r w:rsidR="00E621D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C5DF4" w:rsidRPr="00E621D5" w:rsidRDefault="00DC5DF4" w:rsidP="00E621D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>8. Наличие подвала ________________________</w:t>
      </w:r>
      <w:r w:rsidR="00E621D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C5DF4" w:rsidRPr="00E621D5" w:rsidRDefault="00DC5DF4" w:rsidP="00E621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DF4" w:rsidRPr="00E621D5" w:rsidRDefault="00DC5DF4" w:rsidP="00E621D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>Результаты осмотра здания (сооружения) и заключение комиссии:</w:t>
      </w:r>
    </w:p>
    <w:p w:rsidR="00DC5DF4" w:rsidRPr="00E621D5" w:rsidRDefault="00DC5DF4" w:rsidP="00E621D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>Комиссия в составе -</w:t>
      </w:r>
    </w:p>
    <w:p w:rsidR="00DC5DF4" w:rsidRPr="00E621D5" w:rsidRDefault="00DC5DF4" w:rsidP="00E621D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>Председателя ___________________________________</w:t>
      </w:r>
      <w:r w:rsidR="00E621D5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C5DF4" w:rsidRPr="00E621D5" w:rsidRDefault="00DC5DF4" w:rsidP="00E621D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>Членов комиссии:</w:t>
      </w:r>
    </w:p>
    <w:p w:rsidR="00DC5DF4" w:rsidRPr="00E621D5" w:rsidRDefault="00DC5DF4" w:rsidP="00E621D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>1. ______________________________________</w:t>
      </w:r>
      <w:r w:rsidR="00E621D5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621D5">
        <w:rPr>
          <w:rFonts w:ascii="Times New Roman" w:hAnsi="Times New Roman" w:cs="Times New Roman"/>
          <w:sz w:val="28"/>
          <w:szCs w:val="28"/>
        </w:rPr>
        <w:t>__</w:t>
      </w:r>
    </w:p>
    <w:p w:rsidR="00DC5DF4" w:rsidRPr="00E621D5" w:rsidRDefault="00DC5DF4" w:rsidP="00E621D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>2. ______________________________________</w:t>
      </w:r>
      <w:r w:rsidR="00E621D5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621D5">
        <w:rPr>
          <w:rFonts w:ascii="Times New Roman" w:hAnsi="Times New Roman" w:cs="Times New Roman"/>
          <w:sz w:val="28"/>
          <w:szCs w:val="28"/>
        </w:rPr>
        <w:t>__</w:t>
      </w:r>
    </w:p>
    <w:p w:rsidR="00DC5DF4" w:rsidRPr="00E621D5" w:rsidRDefault="00DC5DF4" w:rsidP="00E621D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>3. ________________________________________________________</w:t>
      </w:r>
      <w:r w:rsidR="00E621D5">
        <w:rPr>
          <w:rFonts w:ascii="Times New Roman" w:hAnsi="Times New Roman" w:cs="Times New Roman"/>
          <w:sz w:val="28"/>
          <w:szCs w:val="28"/>
        </w:rPr>
        <w:t>______________</w:t>
      </w:r>
    </w:p>
    <w:p w:rsidR="00DC5DF4" w:rsidRPr="00E621D5" w:rsidRDefault="00DC5DF4" w:rsidP="00E621D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621D5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C5DF4" w:rsidRPr="00E621D5" w:rsidRDefault="00DC5DF4" w:rsidP="00E621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DF4" w:rsidRPr="00E621D5" w:rsidRDefault="00DC5DF4" w:rsidP="00E621D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>Представители:</w:t>
      </w:r>
    </w:p>
    <w:p w:rsidR="00DC5DF4" w:rsidRPr="00E621D5" w:rsidRDefault="00DC5DF4" w:rsidP="00E621D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>1. ________________________________________</w:t>
      </w:r>
      <w:r w:rsidR="00E621D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C5DF4" w:rsidRPr="00E621D5" w:rsidRDefault="00DC5DF4" w:rsidP="00E621D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>2. ____________________________________________________________________</w:t>
      </w:r>
      <w:r w:rsidR="00E621D5">
        <w:rPr>
          <w:rFonts w:ascii="Times New Roman" w:hAnsi="Times New Roman" w:cs="Times New Roman"/>
          <w:sz w:val="28"/>
          <w:szCs w:val="28"/>
        </w:rPr>
        <w:t>__</w:t>
      </w:r>
    </w:p>
    <w:p w:rsidR="00DC5DF4" w:rsidRPr="00E621D5" w:rsidRDefault="00DC5DF4" w:rsidP="00E621D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E621D5">
        <w:rPr>
          <w:rFonts w:ascii="Times New Roman" w:hAnsi="Times New Roman" w:cs="Times New Roman"/>
          <w:sz w:val="28"/>
          <w:szCs w:val="28"/>
        </w:rPr>
        <w:t>_____________________________</w:t>
      </w:r>
      <w:r w:rsidRPr="00E621D5">
        <w:rPr>
          <w:rFonts w:ascii="Times New Roman" w:hAnsi="Times New Roman" w:cs="Times New Roman"/>
          <w:sz w:val="28"/>
          <w:szCs w:val="28"/>
        </w:rPr>
        <w:t>,</w:t>
      </w:r>
    </w:p>
    <w:p w:rsidR="00DC5DF4" w:rsidRPr="00E621D5" w:rsidRDefault="00DC5DF4" w:rsidP="00E621D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>произвела осмотр __________________________</w:t>
      </w:r>
      <w:r w:rsidR="00E621D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C5DF4" w:rsidRPr="00E621D5" w:rsidRDefault="00DC5DF4" w:rsidP="00E621D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 xml:space="preserve">                               наименование здания (сооружения)</w:t>
      </w:r>
    </w:p>
    <w:p w:rsidR="00DC5DF4" w:rsidRPr="00E621D5" w:rsidRDefault="00DC5DF4" w:rsidP="00E621D5">
      <w:pPr>
        <w:pStyle w:val="a3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>по вышеуказанному адресу.</w:t>
      </w:r>
    </w:p>
    <w:p w:rsidR="00DC5DF4" w:rsidRDefault="00DC5DF4" w:rsidP="00DC5D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195"/>
        <w:gridCol w:w="1361"/>
        <w:gridCol w:w="1984"/>
      </w:tblGrid>
      <w:tr w:rsidR="00DC5DF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Наименование конструкций, оборудования и устройств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Оценка состояния</w:t>
            </w:r>
            <w:r w:rsidRPr="00E621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 описание дефектов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Перечень необходимых и </w:t>
            </w:r>
            <w:r w:rsidRPr="00E621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рекомендуемых работ, сроки и исполнители</w:t>
            </w:r>
          </w:p>
        </w:tc>
      </w:tr>
      <w:tr w:rsidR="00DC5DF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5DF4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DF4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Наружные сети и колодцы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DF4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Фундаменты (подвал)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DF4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Несущие стены (колонны)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DF4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Перегородки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DF4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Балки (фермы)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DF4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Перекрытия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DF4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Лестницы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DF4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Полы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DF4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Проемы (окна, двери, ворота)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DF4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Кровля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DF4"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Наружная отделка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DF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а) архитектурные детали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DF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б) водоотводящие устройства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DF4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Внутренняя отделка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DF4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Центральное отопление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DF4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Местное отопление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DF4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Санитарно-технические устройства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DF4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Газоснабжение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DF4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Вентиляция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DF4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Энергоснабжение, освещение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DF4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Технологическое оборудование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DF4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Встроенные помещения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DF4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DF4"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5DF4" w:rsidRDefault="00DC5DF4" w:rsidP="00DC5D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5DF4" w:rsidRPr="00E621D5" w:rsidRDefault="00DC5DF4" w:rsidP="00E621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>Выводы и рекомендации:</w:t>
      </w:r>
    </w:p>
    <w:p w:rsidR="00DC5DF4" w:rsidRPr="00E621D5" w:rsidRDefault="00DC5DF4" w:rsidP="00E621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621D5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C5DF4" w:rsidRPr="00E621D5" w:rsidRDefault="00DC5DF4" w:rsidP="00E621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621D5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C5DF4" w:rsidRPr="00E621D5" w:rsidRDefault="00DC5DF4" w:rsidP="00E621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>Подписи: Председатель комиссии; Члены комиссии</w:t>
      </w:r>
    </w:p>
    <w:p w:rsidR="00DC5DF4" w:rsidRDefault="00DC5DF4" w:rsidP="00DC5D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5DF4" w:rsidRDefault="00DC5DF4" w:rsidP="00DC5D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5DF4" w:rsidRDefault="00DC5DF4" w:rsidP="00DC5D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1D5" w:rsidRDefault="00E621D5" w:rsidP="00DC5D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1D5" w:rsidRDefault="00E621D5" w:rsidP="00DC5D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5DF4" w:rsidRPr="00E621D5" w:rsidRDefault="002B0EA4" w:rsidP="002B0E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</w:t>
      </w:r>
      <w:r w:rsidR="00DC5DF4" w:rsidRPr="00E621D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162E7">
        <w:rPr>
          <w:rFonts w:ascii="Times New Roman" w:hAnsi="Times New Roman" w:cs="Times New Roman"/>
          <w:sz w:val="28"/>
          <w:szCs w:val="28"/>
        </w:rPr>
        <w:t>2</w:t>
      </w:r>
    </w:p>
    <w:p w:rsidR="00DC5DF4" w:rsidRPr="00E621D5" w:rsidRDefault="00DC5DF4" w:rsidP="00676BAE">
      <w:pPr>
        <w:pStyle w:val="a3"/>
        <w:ind w:firstLine="4395"/>
        <w:jc w:val="right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>к Порядку</w:t>
      </w:r>
      <w:r w:rsidR="00676BAE">
        <w:rPr>
          <w:rFonts w:ascii="Times New Roman" w:hAnsi="Times New Roman" w:cs="Times New Roman"/>
          <w:sz w:val="28"/>
          <w:szCs w:val="28"/>
        </w:rPr>
        <w:t xml:space="preserve"> п</w:t>
      </w:r>
      <w:r w:rsidRPr="00E621D5">
        <w:rPr>
          <w:rFonts w:ascii="Times New Roman" w:hAnsi="Times New Roman" w:cs="Times New Roman"/>
          <w:sz w:val="28"/>
          <w:szCs w:val="28"/>
        </w:rPr>
        <w:t>роведения осмотра</w:t>
      </w:r>
    </w:p>
    <w:p w:rsidR="00DC5DF4" w:rsidRPr="00E621D5" w:rsidRDefault="00DC5DF4" w:rsidP="00676BAE">
      <w:pPr>
        <w:pStyle w:val="a3"/>
        <w:ind w:firstLine="4395"/>
        <w:jc w:val="right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>зданий, сооружений</w:t>
      </w:r>
      <w:r w:rsidR="00097430">
        <w:rPr>
          <w:rFonts w:ascii="Times New Roman" w:hAnsi="Times New Roman" w:cs="Times New Roman"/>
          <w:sz w:val="28"/>
          <w:szCs w:val="28"/>
        </w:rPr>
        <w:t xml:space="preserve"> </w:t>
      </w:r>
      <w:r w:rsidRPr="00E621D5">
        <w:rPr>
          <w:rFonts w:ascii="Times New Roman" w:hAnsi="Times New Roman" w:cs="Times New Roman"/>
          <w:sz w:val="28"/>
          <w:szCs w:val="28"/>
        </w:rPr>
        <w:t>в целях оценки их</w:t>
      </w:r>
    </w:p>
    <w:p w:rsidR="00DC5DF4" w:rsidRPr="00E621D5" w:rsidRDefault="00DC5DF4" w:rsidP="00676BAE">
      <w:pPr>
        <w:pStyle w:val="a3"/>
        <w:ind w:firstLine="4395"/>
        <w:jc w:val="right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>технического</w:t>
      </w:r>
      <w:r w:rsidR="00097430">
        <w:rPr>
          <w:rFonts w:ascii="Times New Roman" w:hAnsi="Times New Roman" w:cs="Times New Roman"/>
          <w:sz w:val="28"/>
          <w:szCs w:val="28"/>
        </w:rPr>
        <w:t xml:space="preserve"> </w:t>
      </w:r>
      <w:r w:rsidRPr="00E621D5">
        <w:rPr>
          <w:rFonts w:ascii="Times New Roman" w:hAnsi="Times New Roman" w:cs="Times New Roman"/>
          <w:sz w:val="28"/>
          <w:szCs w:val="28"/>
        </w:rPr>
        <w:t>состояния и</w:t>
      </w:r>
      <w:r w:rsidR="00097430">
        <w:rPr>
          <w:rFonts w:ascii="Times New Roman" w:hAnsi="Times New Roman" w:cs="Times New Roman"/>
          <w:sz w:val="28"/>
          <w:szCs w:val="28"/>
        </w:rPr>
        <w:t xml:space="preserve"> </w:t>
      </w:r>
      <w:r w:rsidRPr="00E621D5">
        <w:rPr>
          <w:rFonts w:ascii="Times New Roman" w:hAnsi="Times New Roman" w:cs="Times New Roman"/>
          <w:sz w:val="28"/>
          <w:szCs w:val="28"/>
        </w:rPr>
        <w:t>надлежащего</w:t>
      </w:r>
    </w:p>
    <w:p w:rsidR="00DC5DF4" w:rsidRPr="00E621D5" w:rsidRDefault="00DC5DF4" w:rsidP="00676BAE">
      <w:pPr>
        <w:pStyle w:val="a3"/>
        <w:ind w:firstLine="4395"/>
        <w:jc w:val="right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>технического</w:t>
      </w:r>
      <w:r w:rsidR="00097430">
        <w:rPr>
          <w:rFonts w:ascii="Times New Roman" w:hAnsi="Times New Roman" w:cs="Times New Roman"/>
          <w:sz w:val="28"/>
          <w:szCs w:val="28"/>
        </w:rPr>
        <w:t xml:space="preserve"> </w:t>
      </w:r>
      <w:r w:rsidRPr="00E621D5">
        <w:rPr>
          <w:rFonts w:ascii="Times New Roman" w:hAnsi="Times New Roman" w:cs="Times New Roman"/>
          <w:sz w:val="28"/>
          <w:szCs w:val="28"/>
        </w:rPr>
        <w:t>обслуживания</w:t>
      </w:r>
    </w:p>
    <w:p w:rsidR="00DC5DF4" w:rsidRDefault="00DC5DF4" w:rsidP="00DC5DF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21D5" w:rsidRPr="00E621D5" w:rsidRDefault="00E621D5" w:rsidP="00E621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DF4" w:rsidRPr="00E621D5" w:rsidRDefault="00DC5DF4" w:rsidP="00E621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194"/>
      <w:bookmarkEnd w:id="3"/>
      <w:r w:rsidRPr="00E621D5">
        <w:rPr>
          <w:rFonts w:ascii="Times New Roman" w:hAnsi="Times New Roman" w:cs="Times New Roman"/>
          <w:sz w:val="28"/>
          <w:szCs w:val="28"/>
        </w:rPr>
        <w:t>ЖУРНАЛ</w:t>
      </w:r>
    </w:p>
    <w:p w:rsidR="00DC5DF4" w:rsidRPr="00E621D5" w:rsidRDefault="00DC5DF4" w:rsidP="00E621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621D5">
        <w:rPr>
          <w:rFonts w:ascii="Times New Roman" w:hAnsi="Times New Roman" w:cs="Times New Roman"/>
          <w:sz w:val="28"/>
          <w:szCs w:val="28"/>
        </w:rPr>
        <w:t>УЧЕТА ОСМОТРА ЗДАНИЙ (СООРУЖЕНИЙ)</w:t>
      </w:r>
    </w:p>
    <w:p w:rsidR="00DC5DF4" w:rsidRPr="00E621D5" w:rsidRDefault="00DC5DF4" w:rsidP="00E621D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372"/>
        <w:gridCol w:w="964"/>
        <w:gridCol w:w="1051"/>
        <w:gridCol w:w="964"/>
        <w:gridCol w:w="1134"/>
        <w:gridCol w:w="964"/>
        <w:gridCol w:w="1077"/>
        <w:gridCol w:w="964"/>
      </w:tblGrid>
      <w:tr w:rsidR="00DC5DF4" w:rsidRPr="00E621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осмотра зданий, сооружений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Дата проведения осмотра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осмотра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Адрес проведения осмотра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Сведения о собственнике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Номер и дата акта осмотра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Должностные лица уполномоченного органа, проводившие осмотр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Дата и отметка в получении акта</w:t>
            </w:r>
          </w:p>
        </w:tc>
      </w:tr>
      <w:tr w:rsidR="00DC5DF4" w:rsidRPr="00E621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DF4" w:rsidRPr="00E621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DF4" w:rsidRPr="00E621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DF4" w:rsidRPr="00E621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621D5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F4" w:rsidRPr="00E621D5" w:rsidRDefault="00DC5DF4" w:rsidP="00E621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4EC6" w:rsidRDefault="008C4EC6">
      <w:pPr>
        <w:spacing w:after="1" w:line="220" w:lineRule="atLeast"/>
        <w:jc w:val="both"/>
      </w:pPr>
    </w:p>
    <w:p w:rsidR="001148A3" w:rsidRDefault="001148A3">
      <w:pPr>
        <w:spacing w:after="1" w:line="220" w:lineRule="atLeast"/>
        <w:jc w:val="both"/>
      </w:pPr>
    </w:p>
    <w:p w:rsidR="001148A3" w:rsidRDefault="001148A3">
      <w:pPr>
        <w:spacing w:after="1" w:line="220" w:lineRule="atLeast"/>
        <w:jc w:val="both"/>
      </w:pPr>
    </w:p>
    <w:sectPr w:rsidR="001148A3" w:rsidSect="00DF2246">
      <w:footerReference w:type="default" r:id="rId16"/>
      <w:pgSz w:w="11906" w:h="16838"/>
      <w:pgMar w:top="1135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932" w:rsidRDefault="00CC3932" w:rsidP="00E621D5">
      <w:pPr>
        <w:spacing w:after="0" w:line="240" w:lineRule="auto"/>
      </w:pPr>
      <w:r>
        <w:separator/>
      </w:r>
    </w:p>
  </w:endnote>
  <w:endnote w:type="continuationSeparator" w:id="0">
    <w:p w:rsidR="00CC3932" w:rsidRDefault="00CC3932" w:rsidP="00E6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619398"/>
    </w:sdtPr>
    <w:sdtEndPr/>
    <w:sdtContent>
      <w:p w:rsidR="00E621D5" w:rsidRDefault="00FA627C">
        <w:pPr>
          <w:pStyle w:val="a6"/>
          <w:jc w:val="center"/>
        </w:pPr>
        <w:r>
          <w:fldChar w:fldCharType="begin"/>
        </w:r>
        <w:r w:rsidR="00E621D5">
          <w:instrText>PAGE   \* MERGEFORMAT</w:instrText>
        </w:r>
        <w:r>
          <w:fldChar w:fldCharType="separate"/>
        </w:r>
        <w:r w:rsidR="00BF4DC3">
          <w:rPr>
            <w:noProof/>
          </w:rPr>
          <w:t>2</w:t>
        </w:r>
        <w:r>
          <w:fldChar w:fldCharType="end"/>
        </w:r>
      </w:p>
    </w:sdtContent>
  </w:sdt>
  <w:p w:rsidR="00E621D5" w:rsidRDefault="00E621D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932" w:rsidRDefault="00CC3932" w:rsidP="00E621D5">
      <w:pPr>
        <w:spacing w:after="0" w:line="240" w:lineRule="auto"/>
      </w:pPr>
      <w:r>
        <w:separator/>
      </w:r>
    </w:p>
  </w:footnote>
  <w:footnote w:type="continuationSeparator" w:id="0">
    <w:p w:rsidR="00CC3932" w:rsidRDefault="00CC3932" w:rsidP="00E621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EC6"/>
    <w:rsid w:val="00097430"/>
    <w:rsid w:val="000D2A4A"/>
    <w:rsid w:val="001148A3"/>
    <w:rsid w:val="002370D0"/>
    <w:rsid w:val="002B0EA4"/>
    <w:rsid w:val="00356F96"/>
    <w:rsid w:val="00364363"/>
    <w:rsid w:val="003E1B99"/>
    <w:rsid w:val="004852E6"/>
    <w:rsid w:val="004E618B"/>
    <w:rsid w:val="005962B2"/>
    <w:rsid w:val="00651A23"/>
    <w:rsid w:val="00676BAE"/>
    <w:rsid w:val="007132D5"/>
    <w:rsid w:val="007848D1"/>
    <w:rsid w:val="007874A1"/>
    <w:rsid w:val="007B3628"/>
    <w:rsid w:val="008C4EC6"/>
    <w:rsid w:val="00935292"/>
    <w:rsid w:val="009927AF"/>
    <w:rsid w:val="00993CB2"/>
    <w:rsid w:val="00A74601"/>
    <w:rsid w:val="00AD09A2"/>
    <w:rsid w:val="00AE3786"/>
    <w:rsid w:val="00B9708D"/>
    <w:rsid w:val="00BD4942"/>
    <w:rsid w:val="00BF4DC3"/>
    <w:rsid w:val="00CC3932"/>
    <w:rsid w:val="00CE3E77"/>
    <w:rsid w:val="00D162E7"/>
    <w:rsid w:val="00D25069"/>
    <w:rsid w:val="00D819E6"/>
    <w:rsid w:val="00DC5DF4"/>
    <w:rsid w:val="00DF2246"/>
    <w:rsid w:val="00E21D3B"/>
    <w:rsid w:val="00E57838"/>
    <w:rsid w:val="00E57F89"/>
    <w:rsid w:val="00E621D5"/>
    <w:rsid w:val="00EA7C85"/>
    <w:rsid w:val="00EF79CA"/>
    <w:rsid w:val="00FA6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4E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4E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4E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C5DF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62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1D5"/>
  </w:style>
  <w:style w:type="paragraph" w:styleId="a6">
    <w:name w:val="footer"/>
    <w:basedOn w:val="a"/>
    <w:link w:val="a7"/>
    <w:uiPriority w:val="99"/>
    <w:unhideWhenUsed/>
    <w:rsid w:val="00E62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21D5"/>
  </w:style>
  <w:style w:type="paragraph" w:styleId="a8">
    <w:name w:val="Balloon Text"/>
    <w:basedOn w:val="a"/>
    <w:link w:val="a9"/>
    <w:uiPriority w:val="99"/>
    <w:semiHidden/>
    <w:unhideWhenUsed/>
    <w:rsid w:val="00E21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1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4DEACC502A0CA0F802104ACC055E3AF1DF21601D6BDF5DE899394A39FED67988B9700F6751408425D1704CBA13A31809D60473669722IDF" TargetMode="External"/><Relationship Id="rId13" Type="http://schemas.openxmlformats.org/officeDocument/2006/relationships/hyperlink" Target="consultantplus://offline/ref=8DECB31281443523EA2F87C12FD6AD60304B042D623DD01A208A08A23EEA4D0DF4D1988D54E249C54ADEEF274B65270A487DECDD77a7U4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4DEACC502A0CA0F802104ACC055E3AF1DF21601D6BDF5DE899394A39FED67988B9700F625C478425D1704CBA13A31809D60473669722IDF" TargetMode="External"/><Relationship Id="rId12" Type="http://schemas.openxmlformats.org/officeDocument/2006/relationships/hyperlink" Target="consultantplus://offline/ref=8DECB31281443523EA2F87C12FD6AD60304B0426633BD01A208A08A23EEA4D0DF4D1988E5CE349C54ADEEF274B65270A487DECDD77a7U4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04DEACC502A0CA0F802104ACC055E3AF0D4266C103C885FB9CC374F31AE9E69C6FC7D0A6B5E49DB20C46114B61AB50708C818716729IF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DECB31281443523EA2F87C12FD6AD6030490027673AD01A208A08A23EEA4D0DE6D1C08654EC5C901B84B82A4Ba6U4F" TargetMode="External"/><Relationship Id="rId10" Type="http://schemas.openxmlformats.org/officeDocument/2006/relationships/hyperlink" Target="consultantplus://offline/ref=E04DEACC502A0CA0F802104ACC055E3AF0D42667113A885FB9CC374F31AE9E69C6FC7D0E62594186748B6048F347A60700C81B717894243428I4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4DEACC502A0CA0F802104ACC055E3AF0D42667113A885FB9CC374F31AE9E69C6FC7D09635F49DB20C46114B61AB50708C818716729IFF" TargetMode="External"/><Relationship Id="rId14" Type="http://schemas.openxmlformats.org/officeDocument/2006/relationships/hyperlink" Target="consultantplus://offline/ref=8DECB31281443523EA2F99CC39BAF36F33435A226439D9487FDC0EF561BA4B58B4919EDF04A0179C1A92A42B4A733B0B49a6U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2006</Words>
  <Characters>11439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САМООО</Company>
  <LinksUpToDate>false</LinksUpToDate>
  <CharactersWithSpaces>13419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SMO4</dc:creator>
  <cp:keywords/>
  <dc:description/>
  <cp:lastModifiedBy>User</cp:lastModifiedBy>
  <cp:revision>20</cp:revision>
  <cp:lastPrinted>2019-12-26T06:00:00Z</cp:lastPrinted>
  <dcterms:created xsi:type="dcterms:W3CDTF">2019-10-18T05:08:00Z</dcterms:created>
  <dcterms:modified xsi:type="dcterms:W3CDTF">2019-12-26T10:05:00Z</dcterms:modified>
</cp:coreProperties>
</file>