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AA3D9C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A3D9C" w:rsidRDefault="007F43E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A3D9C" w:rsidRDefault="007F43E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AA3D9C" w:rsidRDefault="007F43E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AA3D9C" w:rsidRDefault="007F43E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A3D9C">
        <w:trPr>
          <w:cantSplit/>
          <w:trHeight w:val="1190"/>
        </w:trPr>
        <w:tc>
          <w:tcPr>
            <w:tcW w:w="9072" w:type="dxa"/>
            <w:vAlign w:val="bottom"/>
          </w:tcPr>
          <w:p w:rsidR="00AA3D9C" w:rsidRDefault="00AA3D9C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A3D9C" w:rsidRDefault="00B21F87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</w:t>
            </w:r>
            <w:r w:rsidR="007F43E8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A3D9C" w:rsidRDefault="00AA3D9C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A3D9C" w:rsidRDefault="007F43E8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-781685</wp:posOffset>
                  </wp:positionH>
                  <wp:positionV relativeFrom="line">
                    <wp:posOffset>4445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A3D9C" w:rsidRDefault="00AA3D9C">
      <w:pPr>
        <w:rPr>
          <w:sz w:val="28"/>
          <w:szCs w:val="28"/>
        </w:rPr>
      </w:pPr>
    </w:p>
    <w:tbl>
      <w:tblPr>
        <w:tblW w:w="5189" w:type="dxa"/>
        <w:tblInd w:w="2865" w:type="dxa"/>
        <w:tblLayout w:type="fixed"/>
        <w:tblLook w:val="04A0"/>
      </w:tblPr>
      <w:tblGrid>
        <w:gridCol w:w="5189"/>
      </w:tblGrid>
      <w:tr w:rsidR="00AA3D9C">
        <w:trPr>
          <w:trHeight w:val="768"/>
        </w:trPr>
        <w:tc>
          <w:tcPr>
            <w:tcW w:w="5189" w:type="dxa"/>
          </w:tcPr>
          <w:p w:rsidR="00AA3D9C" w:rsidRDefault="00B21F87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7F43E8">
              <w:rPr>
                <w:sz w:val="28"/>
                <w:szCs w:val="28"/>
                <w:lang w:eastAsia="en-US"/>
              </w:rPr>
              <w:t>О присвоении адреса</w:t>
            </w:r>
          </w:p>
        </w:tc>
      </w:tr>
    </w:tbl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32 Федерального Закона  от 20 марта 2025 года № 33-ФЗ «Об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участку, общей площадью 4570 кв.м., кадастровый номер 56:06:0201009:8 присвоить адрес</w:t>
      </w:r>
      <w:r>
        <w:rPr>
          <w:sz w:val="28"/>
          <w:szCs w:val="28"/>
        </w:rPr>
        <w:t xml:space="preserve">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анковская, земельный участок 7А».</w:t>
      </w:r>
    </w:p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Земельному участку, общей площадью 14514 кв.м., кадастровый номер 56:06:0201008:29</w:t>
      </w:r>
      <w:r>
        <w:rPr>
          <w:sz w:val="28"/>
          <w:szCs w:val="28"/>
        </w:rPr>
        <w:t>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 Советская, земельный участок 63/1».</w:t>
      </w:r>
      <w:proofErr w:type="gramEnd"/>
    </w:p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Земельному участку, общей площадью 2839 кв.м., кадастровый номе</w:t>
      </w:r>
      <w:r>
        <w:rPr>
          <w:sz w:val="28"/>
          <w:szCs w:val="28"/>
        </w:rPr>
        <w:t>р 56:06:0201009:84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земельный участок 67а».</w:t>
      </w:r>
    </w:p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Земельному участку, общей площадью 266000 кв.м.,</w:t>
      </w:r>
      <w:r>
        <w:rPr>
          <w:sz w:val="28"/>
          <w:szCs w:val="28"/>
        </w:rPr>
        <w:t xml:space="preserve"> кадастровый номер 56:06:0211009:7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земельный участок 46б».</w:t>
      </w:r>
    </w:p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Земельному участку, общей площад</w:t>
      </w:r>
      <w:r>
        <w:rPr>
          <w:sz w:val="28"/>
          <w:szCs w:val="28"/>
        </w:rPr>
        <w:t>ью 6999 кв.м., кадастровый номер 56:06:0201026:7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жная, земельный участок 10а».</w:t>
      </w:r>
    </w:p>
    <w:p w:rsidR="00AA3D9C" w:rsidRDefault="007F4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Земельному участку, об</w:t>
      </w:r>
      <w:r>
        <w:rPr>
          <w:sz w:val="28"/>
          <w:szCs w:val="28"/>
        </w:rPr>
        <w:t>щей площадью 3886 кв.м., кадастровый номер 56:06:0201008:275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земельный участок 61б».</w:t>
      </w:r>
    </w:p>
    <w:p w:rsidR="00AA3D9C" w:rsidRDefault="007F43E8">
      <w:pPr>
        <w:ind w:firstLine="567"/>
        <w:jc w:val="both"/>
      </w:pPr>
      <w:r>
        <w:rPr>
          <w:sz w:val="28"/>
          <w:szCs w:val="28"/>
        </w:rPr>
        <w:t>7. Земел</w:t>
      </w:r>
      <w:r>
        <w:rPr>
          <w:sz w:val="28"/>
          <w:szCs w:val="28"/>
        </w:rPr>
        <w:t>ьному участку, общей площадью 4217 кв.м., кадастровый номер 56:06:0201018:116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омсомольская, земельный уч</w:t>
      </w:r>
      <w:r>
        <w:rPr>
          <w:sz w:val="28"/>
          <w:szCs w:val="28"/>
        </w:rPr>
        <w:t>асток 28а».</w:t>
      </w:r>
    </w:p>
    <w:p w:rsidR="00B21F87" w:rsidRDefault="00B21F87">
      <w:pPr>
        <w:jc w:val="both"/>
        <w:rPr>
          <w:sz w:val="28"/>
          <w:szCs w:val="28"/>
        </w:rPr>
      </w:pPr>
    </w:p>
    <w:p w:rsidR="00AA3D9C" w:rsidRDefault="00B21F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F43E8">
        <w:rPr>
          <w:sz w:val="28"/>
          <w:szCs w:val="28"/>
        </w:rPr>
        <w:t xml:space="preserve">8. </w:t>
      </w:r>
      <w:proofErr w:type="gramStart"/>
      <w:r w:rsidR="007F43E8">
        <w:rPr>
          <w:sz w:val="28"/>
          <w:szCs w:val="28"/>
        </w:rPr>
        <w:t>Контроль за</w:t>
      </w:r>
      <w:proofErr w:type="gramEnd"/>
      <w:r w:rsidR="007F43E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A3D9C" w:rsidRDefault="00B21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43E8">
        <w:rPr>
          <w:sz w:val="28"/>
          <w:szCs w:val="28"/>
        </w:rPr>
        <w:t>9</w:t>
      </w:r>
      <w:bookmarkStart w:id="0" w:name="_GoBack"/>
      <w:bookmarkEnd w:id="0"/>
      <w:r w:rsidR="007F43E8">
        <w:rPr>
          <w:sz w:val="28"/>
          <w:szCs w:val="28"/>
        </w:rPr>
        <w:t>. Постановление вступает в силу со дня его подписания.</w:t>
      </w:r>
    </w:p>
    <w:tbl>
      <w:tblPr>
        <w:tblW w:w="9441" w:type="dxa"/>
        <w:tblInd w:w="432" w:type="dxa"/>
        <w:tblLayout w:type="fixed"/>
        <w:tblLook w:val="04A0"/>
      </w:tblPr>
      <w:tblGrid>
        <w:gridCol w:w="4763"/>
        <w:gridCol w:w="4678"/>
      </w:tblGrid>
      <w:tr w:rsidR="00AA3D9C">
        <w:trPr>
          <w:trHeight w:val="477"/>
        </w:trPr>
        <w:tc>
          <w:tcPr>
            <w:tcW w:w="4762" w:type="dxa"/>
          </w:tcPr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7F43E8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8" w:type="dxa"/>
          </w:tcPr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AA3D9C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AA3D9C" w:rsidRDefault="00B21F87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7F43E8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AA3D9C" w:rsidRDefault="00AA3D9C">
      <w:pPr>
        <w:pStyle w:val="a7"/>
        <w:ind w:left="786"/>
        <w:jc w:val="center"/>
        <w:rPr>
          <w:sz w:val="16"/>
          <w:szCs w:val="16"/>
          <w:lang w:val="en-US"/>
        </w:rPr>
      </w:pPr>
    </w:p>
    <w:p w:rsidR="00AA3D9C" w:rsidRDefault="00AA3D9C">
      <w:pPr>
        <w:jc w:val="both"/>
        <w:rPr>
          <w:sz w:val="16"/>
          <w:szCs w:val="16"/>
        </w:rPr>
      </w:pPr>
    </w:p>
    <w:p w:rsidR="00AA3D9C" w:rsidRDefault="00E04466">
      <w:pPr>
        <w:jc w:val="both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2491740</wp:posOffset>
            </wp:positionH>
            <wp:positionV relativeFrom="line">
              <wp:posOffset>53975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D9C" w:rsidRDefault="00AA3D9C">
      <w:pPr>
        <w:jc w:val="both"/>
        <w:rPr>
          <w:sz w:val="16"/>
          <w:szCs w:val="16"/>
        </w:rPr>
      </w:pPr>
    </w:p>
    <w:p w:rsidR="00AA3D9C" w:rsidRDefault="00AA3D9C">
      <w:pPr>
        <w:jc w:val="both"/>
        <w:rPr>
          <w:sz w:val="16"/>
          <w:szCs w:val="16"/>
        </w:rPr>
      </w:pPr>
    </w:p>
    <w:p w:rsidR="00AA3D9C" w:rsidRDefault="00AA3D9C">
      <w:pPr>
        <w:jc w:val="both"/>
        <w:rPr>
          <w:sz w:val="16"/>
          <w:szCs w:val="16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AA3D9C">
      <w:pPr>
        <w:jc w:val="both"/>
        <w:rPr>
          <w:sz w:val="28"/>
          <w:szCs w:val="28"/>
        </w:rPr>
      </w:pPr>
    </w:p>
    <w:p w:rsidR="00AA3D9C" w:rsidRDefault="007F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заявителю, прокурору </w:t>
      </w:r>
      <w:r>
        <w:rPr>
          <w:sz w:val="28"/>
          <w:szCs w:val="28"/>
        </w:rPr>
        <w:t>района, в дело.</w:t>
      </w:r>
    </w:p>
    <w:sectPr w:rsidR="00AA3D9C" w:rsidSect="00AA3D9C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A3D9C"/>
    <w:rsid w:val="000E422B"/>
    <w:rsid w:val="007F43E8"/>
    <w:rsid w:val="00AA3D9C"/>
    <w:rsid w:val="00B21F87"/>
    <w:rsid w:val="00E0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Caption">
    <w:name w:val="Caption"/>
    <w:basedOn w:val="a"/>
    <w:qFormat/>
    <w:rsid w:val="00AA3D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AF95-CD90-469E-B28E-F174EC43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2026-02-17T09:15:00Z</cp:lastPrinted>
  <dcterms:created xsi:type="dcterms:W3CDTF">2026-02-17T09:17:00Z</dcterms:created>
  <dcterms:modified xsi:type="dcterms:W3CDTF">2026-02-17T09:17:00Z</dcterms:modified>
  <dc:language>ru-RU</dc:language>
</cp:coreProperties>
</file>