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61A27" w:rsidRPr="00B61A27" w:rsidTr="00402266">
        <w:trPr>
          <w:cantSplit/>
          <w:trHeight w:val="4809"/>
        </w:trPr>
        <w:tc>
          <w:tcPr>
            <w:tcW w:w="9072" w:type="dxa"/>
            <w:hideMark/>
          </w:tcPr>
          <w:p w:rsidR="007C59BF" w:rsidRPr="00FB4A6B" w:rsidRDefault="007C59BF" w:rsidP="00D909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B4A6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СОВЕТ ДЕПУТАТОВ </w:t>
            </w:r>
          </w:p>
          <w:p w:rsidR="007C59BF" w:rsidRPr="00FB4A6B" w:rsidRDefault="007C59BF" w:rsidP="00D909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B4A6B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муниципального образования</w:t>
            </w:r>
          </w:p>
          <w:p w:rsidR="007C59BF" w:rsidRPr="00FB4A6B" w:rsidRDefault="007C59BF" w:rsidP="00D909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B4A6B">
              <w:rPr>
                <w:rFonts w:ascii="Times New Roman" w:hAnsi="Times New Roman" w:cs="Times New Roman"/>
                <w:b w:val="0"/>
                <w:sz w:val="26"/>
                <w:szCs w:val="26"/>
              </w:rPr>
              <w:t>Беляевский</w:t>
            </w:r>
            <w:proofErr w:type="spellEnd"/>
            <w:r w:rsidRPr="00FB4A6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сельсовет</w:t>
            </w:r>
          </w:p>
          <w:p w:rsidR="007C59BF" w:rsidRPr="00FB4A6B" w:rsidRDefault="007C59BF" w:rsidP="00D909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B4A6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Беляевского района </w:t>
            </w:r>
          </w:p>
          <w:p w:rsidR="007C59BF" w:rsidRPr="00FB4A6B" w:rsidRDefault="007C59BF" w:rsidP="00D909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B4A6B">
              <w:rPr>
                <w:rFonts w:ascii="Times New Roman" w:hAnsi="Times New Roman" w:cs="Times New Roman"/>
                <w:b w:val="0"/>
                <w:sz w:val="26"/>
                <w:szCs w:val="26"/>
              </w:rPr>
              <w:t>Оренбургской области</w:t>
            </w:r>
          </w:p>
          <w:p w:rsidR="007C59BF" w:rsidRPr="00FB4A6B" w:rsidRDefault="007C59BF" w:rsidP="00D909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9BF" w:rsidRPr="00FB4A6B" w:rsidRDefault="007C59BF" w:rsidP="00D909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B4A6B">
              <w:rPr>
                <w:rFonts w:ascii="Times New Roman" w:hAnsi="Times New Roman" w:cs="Times New Roman"/>
                <w:b w:val="0"/>
                <w:sz w:val="26"/>
                <w:szCs w:val="26"/>
              </w:rPr>
              <w:t>четвертый созыв</w:t>
            </w:r>
          </w:p>
          <w:p w:rsidR="007C59BF" w:rsidRPr="00FB4A6B" w:rsidRDefault="007C59BF" w:rsidP="00D909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9BF" w:rsidRPr="00FB4A6B" w:rsidRDefault="007C59BF" w:rsidP="00D909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B4A6B">
              <w:rPr>
                <w:rFonts w:ascii="Times New Roman" w:hAnsi="Times New Roman" w:cs="Times New Roman"/>
                <w:b w:val="0"/>
                <w:sz w:val="26"/>
                <w:szCs w:val="26"/>
              </w:rPr>
              <w:t>РЕШЕНИЕ</w:t>
            </w:r>
          </w:p>
          <w:p w:rsidR="007C59BF" w:rsidRPr="00FB4A6B" w:rsidRDefault="007C59BF" w:rsidP="00D909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61A27" w:rsidRPr="00FB4A6B" w:rsidRDefault="007C59BF" w:rsidP="00D909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B4A6B">
              <w:rPr>
                <w:rFonts w:ascii="Times New Roman" w:hAnsi="Times New Roman" w:cs="Times New Roman"/>
                <w:b w:val="0"/>
                <w:sz w:val="26"/>
                <w:szCs w:val="26"/>
              </w:rPr>
              <w:t>от 18.06.2025 N 219</w:t>
            </w: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34"/>
            </w:tblGrid>
            <w:tr w:rsidR="00B61A27" w:rsidRPr="00FB4A6B" w:rsidTr="007C59BF">
              <w:trPr>
                <w:trHeight w:val="1332"/>
              </w:trPr>
              <w:tc>
                <w:tcPr>
                  <w:tcW w:w="7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1A27" w:rsidRPr="00FB4A6B" w:rsidRDefault="00B61A27" w:rsidP="00D90902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  <w:p w:rsidR="00B61A27" w:rsidRPr="00FB4A6B" w:rsidRDefault="00B61A27" w:rsidP="00D90902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FB4A6B">
                    <w:rPr>
                      <w:rFonts w:eastAsia="Calibri"/>
                      <w:sz w:val="26"/>
                      <w:szCs w:val="26"/>
                      <w:lang w:eastAsia="en-US"/>
                    </w:rPr>
                    <w:t>О назна</w:t>
                  </w:r>
                  <w:r w:rsidR="007C59BF" w:rsidRPr="00FB4A6B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чении выборов депутатов Совета </w:t>
                  </w:r>
                  <w:r w:rsidRPr="00FB4A6B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депутатов муниципального образования </w:t>
                  </w:r>
                  <w:proofErr w:type="spellStart"/>
                  <w:r w:rsidRPr="00FB4A6B">
                    <w:rPr>
                      <w:rFonts w:eastAsia="Calibri"/>
                      <w:sz w:val="26"/>
                      <w:szCs w:val="26"/>
                      <w:lang w:eastAsia="en-US"/>
                    </w:rPr>
                    <w:t>Беляевский</w:t>
                  </w:r>
                  <w:proofErr w:type="spellEnd"/>
                  <w:r w:rsidRPr="00FB4A6B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сельсовет Беляевского района Оренбургской области </w:t>
                  </w:r>
                  <w:r w:rsidR="007C59BF" w:rsidRPr="00FB4A6B">
                    <w:rPr>
                      <w:rFonts w:eastAsia="Calibri"/>
                      <w:sz w:val="26"/>
                      <w:szCs w:val="26"/>
                      <w:lang w:eastAsia="en-US"/>
                    </w:rPr>
                    <w:t>пя</w:t>
                  </w:r>
                  <w:r w:rsidR="00576C37" w:rsidRPr="00FB4A6B">
                    <w:rPr>
                      <w:rFonts w:eastAsia="Calibri"/>
                      <w:sz w:val="26"/>
                      <w:szCs w:val="26"/>
                      <w:lang w:eastAsia="en-US"/>
                    </w:rPr>
                    <w:t>того</w:t>
                  </w:r>
                  <w:r w:rsidRPr="00FB4A6B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созыва</w:t>
                  </w:r>
                </w:p>
              </w:tc>
            </w:tr>
          </w:tbl>
          <w:p w:rsidR="00B61A27" w:rsidRPr="00B61A27" w:rsidRDefault="00B61A27" w:rsidP="00D90902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B61A27" w:rsidRPr="00B61A27" w:rsidRDefault="00B61A27" w:rsidP="00D90902">
            <w:pPr>
              <w:spacing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FB4A6B" w:rsidRPr="00FB4A6B" w:rsidRDefault="00FB4A6B" w:rsidP="00D90902">
      <w:pPr>
        <w:pStyle w:val="2"/>
        <w:ind w:right="0" w:firstLine="567"/>
        <w:jc w:val="both"/>
        <w:rPr>
          <w:b w:val="0"/>
          <w:sz w:val="26"/>
          <w:szCs w:val="26"/>
        </w:rPr>
      </w:pPr>
      <w:r w:rsidRPr="00FB4A6B">
        <w:rPr>
          <w:b w:val="0"/>
          <w:sz w:val="26"/>
          <w:szCs w:val="26"/>
        </w:rPr>
        <w:t>В соответствии со ст. 12, 130 Конституции Российской Федерации, ст. 23, 35 Федерального закона от 06.10.2003 № 131-ФЗ «Об общих принципах организации местного самоуправления в Российской Федерации», ст. 10 Федерального закона от 12.06.2002 № 67-ФЗ «Об основных гарантиях избирательных прав и права на участие в референдуме граждан Российской Федерации», Законом Оренбургской области от 9 июня 2022 г. № 321/100-VII-ОЗ  «О выборах депутатов представительных органов муниципальных образований в Оренбургской области» и руководствуясь Уставом муниципального о</w:t>
      </w:r>
      <w:r w:rsidRPr="00FB4A6B">
        <w:rPr>
          <w:b w:val="0"/>
          <w:sz w:val="26"/>
          <w:szCs w:val="26"/>
        </w:rPr>
        <w:t xml:space="preserve">бразования </w:t>
      </w:r>
      <w:proofErr w:type="spellStart"/>
      <w:r w:rsidRPr="00FB4A6B">
        <w:rPr>
          <w:b w:val="0"/>
          <w:sz w:val="26"/>
          <w:szCs w:val="26"/>
        </w:rPr>
        <w:t>Беляевский</w:t>
      </w:r>
      <w:proofErr w:type="spellEnd"/>
      <w:r w:rsidRPr="00FB4A6B">
        <w:rPr>
          <w:b w:val="0"/>
          <w:sz w:val="26"/>
          <w:szCs w:val="26"/>
        </w:rPr>
        <w:t xml:space="preserve"> сельсовет</w:t>
      </w:r>
      <w:r w:rsidRPr="00FB4A6B">
        <w:rPr>
          <w:b w:val="0"/>
          <w:sz w:val="26"/>
          <w:szCs w:val="26"/>
        </w:rPr>
        <w:t>, Совет депутатов муниципального о</w:t>
      </w:r>
      <w:r w:rsidRPr="00FB4A6B">
        <w:rPr>
          <w:b w:val="0"/>
          <w:sz w:val="26"/>
          <w:szCs w:val="26"/>
        </w:rPr>
        <w:t xml:space="preserve">бразования </w:t>
      </w:r>
      <w:proofErr w:type="spellStart"/>
      <w:r w:rsidRPr="00FB4A6B">
        <w:rPr>
          <w:b w:val="0"/>
          <w:sz w:val="26"/>
          <w:szCs w:val="26"/>
        </w:rPr>
        <w:t>Беляевский</w:t>
      </w:r>
      <w:proofErr w:type="spellEnd"/>
      <w:r w:rsidRPr="00FB4A6B">
        <w:rPr>
          <w:b w:val="0"/>
          <w:sz w:val="26"/>
          <w:szCs w:val="26"/>
        </w:rPr>
        <w:t xml:space="preserve"> сельсовет</w:t>
      </w:r>
      <w:r w:rsidRPr="00FB4A6B">
        <w:rPr>
          <w:b w:val="0"/>
          <w:sz w:val="26"/>
          <w:szCs w:val="26"/>
        </w:rPr>
        <w:t xml:space="preserve"> решил:</w:t>
      </w:r>
    </w:p>
    <w:p w:rsidR="00FB4A6B" w:rsidRPr="00FB4A6B" w:rsidRDefault="00FB4A6B" w:rsidP="00FB4A6B">
      <w:pPr>
        <w:pStyle w:val="2"/>
        <w:ind w:right="-2" w:firstLine="567"/>
        <w:jc w:val="both"/>
        <w:rPr>
          <w:b w:val="0"/>
          <w:sz w:val="26"/>
          <w:szCs w:val="26"/>
        </w:rPr>
      </w:pPr>
      <w:r w:rsidRPr="00FB4A6B">
        <w:rPr>
          <w:b w:val="0"/>
          <w:sz w:val="26"/>
          <w:szCs w:val="26"/>
        </w:rPr>
        <w:t xml:space="preserve">1. Назначить выборы депутатов Совета депутатов муниципального образования </w:t>
      </w:r>
      <w:proofErr w:type="spellStart"/>
      <w:r w:rsidRPr="00FB4A6B">
        <w:rPr>
          <w:b w:val="0"/>
          <w:sz w:val="26"/>
          <w:szCs w:val="26"/>
        </w:rPr>
        <w:t>Беляевский</w:t>
      </w:r>
      <w:proofErr w:type="spellEnd"/>
      <w:r w:rsidRPr="00FB4A6B">
        <w:rPr>
          <w:b w:val="0"/>
          <w:sz w:val="26"/>
          <w:szCs w:val="26"/>
        </w:rPr>
        <w:t xml:space="preserve"> сельсовет</w:t>
      </w:r>
      <w:r w:rsidRPr="00FB4A6B">
        <w:rPr>
          <w:b w:val="0"/>
          <w:sz w:val="26"/>
          <w:szCs w:val="26"/>
        </w:rPr>
        <w:t xml:space="preserve"> Беляевского района Оренбургской области пятого созыва на единый день голосования 14 сентября 2025 года.</w:t>
      </w:r>
    </w:p>
    <w:p w:rsidR="00FB4A6B" w:rsidRPr="00FB4A6B" w:rsidRDefault="00FB4A6B" w:rsidP="00FB4A6B">
      <w:pPr>
        <w:pStyle w:val="2"/>
        <w:ind w:right="-2" w:firstLine="567"/>
        <w:jc w:val="both"/>
        <w:rPr>
          <w:b w:val="0"/>
          <w:sz w:val="26"/>
          <w:szCs w:val="26"/>
        </w:rPr>
      </w:pPr>
      <w:r w:rsidRPr="00FB4A6B">
        <w:rPr>
          <w:b w:val="0"/>
          <w:sz w:val="26"/>
          <w:szCs w:val="26"/>
        </w:rPr>
        <w:t xml:space="preserve">2. Расходы на проведение выборов депутатов Совета депутатов муниципального образования </w:t>
      </w:r>
      <w:proofErr w:type="spellStart"/>
      <w:r w:rsidRPr="00FB4A6B">
        <w:rPr>
          <w:b w:val="0"/>
          <w:sz w:val="26"/>
          <w:szCs w:val="26"/>
        </w:rPr>
        <w:t>Беляевский</w:t>
      </w:r>
      <w:proofErr w:type="spellEnd"/>
      <w:r w:rsidRPr="00FB4A6B">
        <w:rPr>
          <w:b w:val="0"/>
          <w:sz w:val="26"/>
          <w:szCs w:val="26"/>
        </w:rPr>
        <w:t xml:space="preserve"> сельсовет</w:t>
      </w:r>
      <w:r w:rsidRPr="00FB4A6B">
        <w:rPr>
          <w:b w:val="0"/>
          <w:sz w:val="26"/>
          <w:szCs w:val="26"/>
        </w:rPr>
        <w:t xml:space="preserve"> Беляевского района Оренбургской области пятого созыва произвести за счет средств местного бюджета.</w:t>
      </w:r>
    </w:p>
    <w:p w:rsidR="00FB4A6B" w:rsidRPr="00FB4A6B" w:rsidRDefault="00FB4A6B" w:rsidP="00FB4A6B">
      <w:pPr>
        <w:pStyle w:val="2"/>
        <w:ind w:right="-2" w:firstLine="567"/>
        <w:jc w:val="both"/>
        <w:rPr>
          <w:b w:val="0"/>
          <w:sz w:val="26"/>
          <w:szCs w:val="26"/>
        </w:rPr>
      </w:pPr>
      <w:r w:rsidRPr="00FB4A6B">
        <w:rPr>
          <w:b w:val="0"/>
          <w:sz w:val="26"/>
          <w:szCs w:val="26"/>
        </w:rPr>
        <w:t>3. Настоящее решение опубликовать в районной газете «Вестник труда» не позднее чем через пять дней со дня его принятия.</w:t>
      </w:r>
    </w:p>
    <w:p w:rsidR="00FB4A6B" w:rsidRPr="00FB4A6B" w:rsidRDefault="00FB4A6B" w:rsidP="00FB4A6B">
      <w:pPr>
        <w:pStyle w:val="2"/>
        <w:ind w:right="-2" w:firstLine="567"/>
        <w:jc w:val="both"/>
        <w:rPr>
          <w:b w:val="0"/>
          <w:sz w:val="26"/>
          <w:szCs w:val="26"/>
        </w:rPr>
      </w:pPr>
      <w:r w:rsidRPr="00FB4A6B">
        <w:rPr>
          <w:b w:val="0"/>
          <w:sz w:val="26"/>
          <w:szCs w:val="26"/>
        </w:rPr>
        <w:t>4. Направить настоящее решение в территориальную избирательную комиссию Беляевского района.</w:t>
      </w:r>
    </w:p>
    <w:p w:rsidR="00FB4A6B" w:rsidRPr="00FB4A6B" w:rsidRDefault="00FB4A6B" w:rsidP="00FB4A6B">
      <w:pPr>
        <w:pStyle w:val="2"/>
        <w:ind w:right="-2" w:firstLine="567"/>
        <w:jc w:val="both"/>
        <w:rPr>
          <w:b w:val="0"/>
          <w:sz w:val="26"/>
          <w:szCs w:val="26"/>
        </w:rPr>
      </w:pPr>
      <w:r w:rsidRPr="00FB4A6B">
        <w:rPr>
          <w:b w:val="0"/>
          <w:sz w:val="26"/>
          <w:szCs w:val="26"/>
        </w:rPr>
        <w:t>5. Контроль за исполнением данного решения возложить на мандатную комиссию.</w:t>
      </w:r>
    </w:p>
    <w:p w:rsidR="00FB4A6B" w:rsidRPr="00FB4A6B" w:rsidRDefault="00FB4A6B" w:rsidP="00FB4A6B">
      <w:pPr>
        <w:ind w:firstLine="567"/>
        <w:jc w:val="both"/>
        <w:rPr>
          <w:sz w:val="26"/>
          <w:szCs w:val="26"/>
        </w:rPr>
      </w:pPr>
      <w:r w:rsidRPr="00FB4A6B">
        <w:rPr>
          <w:sz w:val="26"/>
          <w:szCs w:val="26"/>
        </w:rPr>
        <w:t>6. Настоящее решение вступает в силу после его официального опубликования в районной газете «Вестник труда».</w:t>
      </w:r>
    </w:p>
    <w:p w:rsidR="00B61A27" w:rsidRPr="00FB4A6B" w:rsidRDefault="00B61A27" w:rsidP="00B61A27">
      <w:pPr>
        <w:jc w:val="both"/>
        <w:rPr>
          <w:rFonts w:ascii="Calibri" w:eastAsia="Calibri" w:hAnsi="Calibri"/>
          <w:sz w:val="26"/>
          <w:szCs w:val="26"/>
          <w:lang w:eastAsia="en-US"/>
        </w:rPr>
      </w:pPr>
    </w:p>
    <w:p w:rsidR="007C59BF" w:rsidRPr="00FB4A6B" w:rsidRDefault="007C59BF" w:rsidP="00B61A27">
      <w:pPr>
        <w:jc w:val="both"/>
        <w:rPr>
          <w:rFonts w:ascii="Calibri" w:eastAsia="Calibri" w:hAnsi="Calibri"/>
          <w:sz w:val="26"/>
          <w:szCs w:val="2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4617"/>
      </w:tblGrid>
      <w:tr w:rsidR="007C59BF" w:rsidRPr="00FB4A6B" w:rsidTr="002545B2">
        <w:tc>
          <w:tcPr>
            <w:tcW w:w="5070" w:type="dxa"/>
          </w:tcPr>
          <w:p w:rsidR="007C59BF" w:rsidRPr="00FB4A6B" w:rsidRDefault="007C59BF" w:rsidP="007C59BF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  <w:lang w:eastAsia="en-US"/>
              </w:rPr>
            </w:pPr>
            <w:r w:rsidRPr="00FB4A6B">
              <w:rPr>
                <w:rFonts w:eastAsiaTheme="minorEastAsia"/>
                <w:sz w:val="26"/>
                <w:szCs w:val="26"/>
                <w:lang w:eastAsia="en-US"/>
              </w:rPr>
              <w:t>Глава сельсовета</w:t>
            </w:r>
          </w:p>
          <w:p w:rsidR="007C59BF" w:rsidRPr="00FB4A6B" w:rsidRDefault="007C59BF" w:rsidP="007C59BF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  <w:lang w:eastAsia="en-US"/>
              </w:rPr>
            </w:pPr>
            <w:r w:rsidRPr="00FB4A6B">
              <w:rPr>
                <w:rFonts w:eastAsiaTheme="minorEastAsia"/>
                <w:sz w:val="26"/>
                <w:szCs w:val="26"/>
                <w:lang w:eastAsia="en-US"/>
              </w:rPr>
              <w:t xml:space="preserve"> </w:t>
            </w:r>
          </w:p>
          <w:p w:rsidR="007C59BF" w:rsidRPr="00FB4A6B" w:rsidRDefault="007C59BF" w:rsidP="007C59BF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  <w:lang w:eastAsia="en-US"/>
              </w:rPr>
            </w:pPr>
            <w:r w:rsidRPr="00FB4A6B">
              <w:rPr>
                <w:rFonts w:eastAsiaTheme="minorEastAsia"/>
                <w:sz w:val="26"/>
                <w:szCs w:val="26"/>
                <w:lang w:eastAsia="en-US"/>
              </w:rPr>
              <w:t>__________________</w:t>
            </w:r>
            <w:proofErr w:type="spellStart"/>
            <w:r w:rsidRPr="00FB4A6B">
              <w:rPr>
                <w:rFonts w:eastAsiaTheme="minorEastAsia"/>
                <w:sz w:val="26"/>
                <w:szCs w:val="26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7C59BF" w:rsidRPr="00FB4A6B" w:rsidRDefault="007C59BF" w:rsidP="007C59BF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  <w:lang w:eastAsia="en-US"/>
              </w:rPr>
            </w:pPr>
            <w:r w:rsidRPr="00FB4A6B">
              <w:rPr>
                <w:rFonts w:eastAsiaTheme="minorEastAsia"/>
                <w:sz w:val="26"/>
                <w:szCs w:val="26"/>
                <w:lang w:eastAsia="en-US"/>
              </w:rPr>
              <w:t>Председатель Совета депутатов</w:t>
            </w:r>
          </w:p>
          <w:p w:rsidR="007C59BF" w:rsidRPr="00FB4A6B" w:rsidRDefault="007C59BF" w:rsidP="007C59BF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  <w:lang w:eastAsia="en-US"/>
              </w:rPr>
            </w:pPr>
          </w:p>
          <w:p w:rsidR="007C59BF" w:rsidRPr="00FB4A6B" w:rsidRDefault="007C59BF" w:rsidP="007C59BF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  <w:lang w:eastAsia="en-US"/>
              </w:rPr>
            </w:pPr>
            <w:r w:rsidRPr="00FB4A6B">
              <w:rPr>
                <w:rFonts w:eastAsiaTheme="minorEastAsia"/>
                <w:sz w:val="26"/>
                <w:szCs w:val="26"/>
                <w:lang w:eastAsia="en-US"/>
              </w:rPr>
              <w:t>______________</w:t>
            </w:r>
            <w:proofErr w:type="spellStart"/>
            <w:r w:rsidRPr="00FB4A6B">
              <w:rPr>
                <w:rFonts w:eastAsiaTheme="minorEastAsia"/>
                <w:sz w:val="26"/>
                <w:szCs w:val="26"/>
                <w:lang w:eastAsia="en-US"/>
              </w:rPr>
              <w:t>С.В.Варфаламеева</w:t>
            </w:r>
            <w:proofErr w:type="spellEnd"/>
          </w:p>
        </w:tc>
      </w:tr>
    </w:tbl>
    <w:p w:rsidR="00A42462" w:rsidRDefault="00A42462"/>
    <w:p w:rsidR="007C59BF" w:rsidRDefault="007C59BF"/>
    <w:p w:rsidR="00A42462" w:rsidRPr="00402266" w:rsidRDefault="00EA74D0">
      <w:pPr>
        <w:rPr>
          <w:sz w:val="22"/>
        </w:rPr>
      </w:pPr>
      <w:r w:rsidRPr="007C59BF">
        <w:rPr>
          <w:szCs w:val="28"/>
        </w:rPr>
        <w:t xml:space="preserve">Разослано: </w:t>
      </w:r>
      <w:r w:rsidR="007C59BF" w:rsidRPr="007C59BF">
        <w:rPr>
          <w:szCs w:val="28"/>
        </w:rPr>
        <w:t>ТИК</w:t>
      </w:r>
      <w:r w:rsidR="00816484" w:rsidRPr="007C59BF">
        <w:rPr>
          <w:szCs w:val="28"/>
        </w:rPr>
        <w:t xml:space="preserve">, </w:t>
      </w:r>
      <w:r w:rsidRPr="007C59BF">
        <w:rPr>
          <w:szCs w:val="28"/>
        </w:rPr>
        <w:t>администрации Беляевского района, прокурору района, в дело.</w:t>
      </w:r>
      <w:bookmarkStart w:id="0" w:name="_GoBack"/>
      <w:bookmarkEnd w:id="0"/>
    </w:p>
    <w:sectPr w:rsidR="00A42462" w:rsidRPr="0040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4D"/>
    <w:rsid w:val="000D28F4"/>
    <w:rsid w:val="000D47E0"/>
    <w:rsid w:val="000E4A41"/>
    <w:rsid w:val="00112B41"/>
    <w:rsid w:val="001D60D5"/>
    <w:rsid w:val="00245388"/>
    <w:rsid w:val="002B6A07"/>
    <w:rsid w:val="0033765F"/>
    <w:rsid w:val="003525F3"/>
    <w:rsid w:val="003A5C65"/>
    <w:rsid w:val="003D3EE2"/>
    <w:rsid w:val="00402266"/>
    <w:rsid w:val="004453B3"/>
    <w:rsid w:val="0044638B"/>
    <w:rsid w:val="004B4E9D"/>
    <w:rsid w:val="004C75F6"/>
    <w:rsid w:val="004D161A"/>
    <w:rsid w:val="00576C37"/>
    <w:rsid w:val="00651543"/>
    <w:rsid w:val="00675E1B"/>
    <w:rsid w:val="00682682"/>
    <w:rsid w:val="00686DAE"/>
    <w:rsid w:val="00712247"/>
    <w:rsid w:val="0071459D"/>
    <w:rsid w:val="007C59BF"/>
    <w:rsid w:val="00816484"/>
    <w:rsid w:val="0081796D"/>
    <w:rsid w:val="008231C8"/>
    <w:rsid w:val="008674A1"/>
    <w:rsid w:val="00872DDD"/>
    <w:rsid w:val="00894525"/>
    <w:rsid w:val="008C563D"/>
    <w:rsid w:val="008C7601"/>
    <w:rsid w:val="008D197E"/>
    <w:rsid w:val="009809C1"/>
    <w:rsid w:val="009840F3"/>
    <w:rsid w:val="0098607A"/>
    <w:rsid w:val="00991C5B"/>
    <w:rsid w:val="009923D4"/>
    <w:rsid w:val="009C0170"/>
    <w:rsid w:val="00A42462"/>
    <w:rsid w:val="00A535A8"/>
    <w:rsid w:val="00A7213B"/>
    <w:rsid w:val="00B17927"/>
    <w:rsid w:val="00B61A27"/>
    <w:rsid w:val="00B72227"/>
    <w:rsid w:val="00C6174D"/>
    <w:rsid w:val="00C82981"/>
    <w:rsid w:val="00CB011F"/>
    <w:rsid w:val="00D137AD"/>
    <w:rsid w:val="00D16629"/>
    <w:rsid w:val="00D90902"/>
    <w:rsid w:val="00DE4B35"/>
    <w:rsid w:val="00E37B17"/>
    <w:rsid w:val="00E72035"/>
    <w:rsid w:val="00E930F1"/>
    <w:rsid w:val="00EA74D0"/>
    <w:rsid w:val="00EC4F95"/>
    <w:rsid w:val="00EE190D"/>
    <w:rsid w:val="00F13B66"/>
    <w:rsid w:val="00F72BFB"/>
    <w:rsid w:val="00FB4A6B"/>
    <w:rsid w:val="00FE2197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2A56"/>
  <w15:docId w15:val="{D5A33668-0CDB-45D0-A7DE-F7B6BBC2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4A6B"/>
    <w:pPr>
      <w:keepNext/>
      <w:overflowPunct w:val="0"/>
      <w:autoSpaceDE w:val="0"/>
      <w:autoSpaceDN w:val="0"/>
      <w:adjustRightInd w:val="0"/>
      <w:ind w:right="-908"/>
      <w:jc w:val="center"/>
      <w:textAlignment w:val="baseline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C59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4A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2020-06-23T10:33:00Z</cp:lastPrinted>
  <dcterms:created xsi:type="dcterms:W3CDTF">2015-06-23T06:49:00Z</dcterms:created>
  <dcterms:modified xsi:type="dcterms:W3CDTF">2025-06-10T11:40:00Z</dcterms:modified>
</cp:coreProperties>
</file>