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897077" w:rsidRPr="007225D7" w:rsidTr="00B904DD">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897077" w:rsidRDefault="00897077" w:rsidP="00B904DD">
            <w:pPr>
              <w:suppressAutoHyphens/>
              <w:autoSpaceDE/>
              <w:spacing w:line="276" w:lineRule="auto"/>
              <w:rPr>
                <w:sz w:val="24"/>
                <w:szCs w:val="24"/>
                <w:lang w:val="en-US" w:eastAsia="ar-SA"/>
              </w:rPr>
            </w:pPr>
          </w:p>
          <w:p w:rsidR="00897077" w:rsidRDefault="00897077" w:rsidP="00B904DD">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897077" w:rsidRDefault="00897077" w:rsidP="00B904DD">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897077" w:rsidRDefault="00897077" w:rsidP="00B904D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897077" w:rsidRDefault="00897077" w:rsidP="00B904D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Беляевский сельсовет </w:t>
            </w:r>
          </w:p>
          <w:p w:rsidR="00897077" w:rsidRDefault="00897077" w:rsidP="00B904D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897077" w:rsidRDefault="00897077" w:rsidP="00B904D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897077" w:rsidRDefault="00897077" w:rsidP="00B904DD">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897077" w:rsidRDefault="00897077" w:rsidP="00B904DD">
            <w:pPr>
              <w:suppressAutoHyphens/>
              <w:autoSpaceDE/>
              <w:spacing w:line="276" w:lineRule="auto"/>
              <w:rPr>
                <w:sz w:val="24"/>
                <w:szCs w:val="24"/>
                <w:lang w:eastAsia="ar-SA"/>
              </w:rPr>
            </w:pPr>
          </w:p>
          <w:p w:rsidR="00897077" w:rsidRDefault="00897077" w:rsidP="00B904DD">
            <w:pPr>
              <w:suppressAutoHyphens/>
              <w:autoSpaceDE/>
              <w:spacing w:line="276" w:lineRule="auto"/>
              <w:rPr>
                <w:sz w:val="24"/>
                <w:szCs w:val="24"/>
                <w:lang w:eastAsia="ar-SA"/>
              </w:rPr>
            </w:pPr>
          </w:p>
          <w:p w:rsidR="00897077" w:rsidRDefault="00897077" w:rsidP="00B904DD">
            <w:pPr>
              <w:suppressAutoHyphens/>
              <w:autoSpaceDE/>
              <w:spacing w:line="276" w:lineRule="auto"/>
              <w:rPr>
                <w:sz w:val="24"/>
                <w:szCs w:val="24"/>
                <w:lang w:eastAsia="ar-SA"/>
              </w:rPr>
            </w:pPr>
          </w:p>
          <w:p w:rsidR="00897077" w:rsidRDefault="00B904DD" w:rsidP="00B904DD">
            <w:pPr>
              <w:suppressAutoHyphens/>
              <w:autoSpaceDE/>
              <w:spacing w:line="276" w:lineRule="auto"/>
              <w:rPr>
                <w:b/>
                <w:sz w:val="36"/>
                <w:szCs w:val="36"/>
                <w:lang w:eastAsia="ar-SA"/>
              </w:rPr>
            </w:pPr>
            <w:r>
              <w:rPr>
                <w:b/>
                <w:sz w:val="36"/>
                <w:szCs w:val="36"/>
                <w:lang w:eastAsia="ar-SA"/>
              </w:rPr>
              <w:t>№ 4 (137</w:t>
            </w:r>
            <w:r w:rsidR="00897077">
              <w:rPr>
                <w:b/>
                <w:sz w:val="36"/>
                <w:szCs w:val="36"/>
                <w:lang w:eastAsia="ar-SA"/>
              </w:rPr>
              <w:t>)</w:t>
            </w:r>
          </w:p>
          <w:p w:rsidR="00897077" w:rsidRPr="00D907EC" w:rsidRDefault="00A5652E" w:rsidP="00B904DD">
            <w:pPr>
              <w:suppressAutoHyphens/>
              <w:autoSpaceDE/>
              <w:spacing w:line="276" w:lineRule="auto"/>
              <w:rPr>
                <w:b/>
                <w:sz w:val="36"/>
                <w:szCs w:val="36"/>
                <w:u w:val="single"/>
                <w:lang w:eastAsia="ar-SA"/>
              </w:rPr>
            </w:pPr>
            <w:r>
              <w:rPr>
                <w:b/>
                <w:sz w:val="36"/>
                <w:szCs w:val="36"/>
                <w:u w:val="single"/>
                <w:lang w:eastAsia="ar-SA"/>
              </w:rPr>
              <w:t>от 24.03</w:t>
            </w:r>
            <w:r w:rsidR="00897077">
              <w:rPr>
                <w:b/>
                <w:sz w:val="36"/>
                <w:szCs w:val="36"/>
                <w:u w:val="single"/>
                <w:lang w:eastAsia="ar-SA"/>
              </w:rPr>
              <w:t>.2023</w:t>
            </w:r>
            <w:r w:rsidR="00897077" w:rsidRPr="00D907EC">
              <w:rPr>
                <w:b/>
                <w:sz w:val="36"/>
                <w:szCs w:val="36"/>
                <w:u w:val="single"/>
                <w:lang w:eastAsia="ar-SA"/>
              </w:rPr>
              <w:t xml:space="preserve"> г.</w:t>
            </w:r>
          </w:p>
          <w:p w:rsidR="00897077" w:rsidRDefault="00897077" w:rsidP="00B904DD">
            <w:pPr>
              <w:suppressAutoHyphens/>
              <w:autoSpaceDE/>
              <w:spacing w:line="276" w:lineRule="auto"/>
              <w:rPr>
                <w:b/>
                <w:sz w:val="22"/>
                <w:szCs w:val="22"/>
                <w:lang w:eastAsia="ar-SA"/>
              </w:rPr>
            </w:pPr>
          </w:p>
          <w:p w:rsidR="00897077" w:rsidRDefault="00897077" w:rsidP="00B904DD">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897077" w:rsidRDefault="00897077" w:rsidP="00B904DD">
            <w:pPr>
              <w:suppressAutoHyphens/>
              <w:autoSpaceDE/>
              <w:spacing w:line="276" w:lineRule="auto"/>
              <w:rPr>
                <w:sz w:val="22"/>
                <w:szCs w:val="22"/>
                <w:lang w:eastAsia="ar-SA"/>
              </w:rPr>
            </w:pPr>
            <w:r>
              <w:rPr>
                <w:sz w:val="22"/>
                <w:szCs w:val="22"/>
                <w:lang w:eastAsia="ar-SA"/>
              </w:rPr>
              <w:t>Совет депутатов муниципального образования Беляевский сельсовет Беляевского района Оренбургской области</w:t>
            </w:r>
          </w:p>
          <w:p w:rsidR="00897077" w:rsidRDefault="00897077" w:rsidP="00B904DD">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глава муниципального образования Беляевский сельсовет  Елешев М.Х.</w:t>
            </w:r>
          </w:p>
          <w:p w:rsidR="00897077" w:rsidRDefault="00897077" w:rsidP="00B904DD">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897077" w:rsidRDefault="00897077" w:rsidP="00B904DD">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461330 Оренбургская область, Беляевский район, с. Беляевка, ул. Банковская 9</w:t>
            </w:r>
          </w:p>
          <w:p w:rsidR="00897077" w:rsidRDefault="00897077" w:rsidP="00B904DD">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897077" w:rsidRDefault="00897077" w:rsidP="00B904DD">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897077" w:rsidRPr="007225D7" w:rsidRDefault="00897077" w:rsidP="00B904DD">
            <w:pPr>
              <w:suppressAutoHyphens/>
              <w:autoSpaceDE/>
              <w:spacing w:line="276" w:lineRule="auto"/>
              <w:rPr>
                <w:b/>
                <w:sz w:val="18"/>
                <w:szCs w:val="18"/>
                <w:lang w:eastAsia="ar-SA"/>
              </w:rPr>
            </w:pPr>
            <w:r>
              <w:rPr>
                <w:sz w:val="18"/>
                <w:szCs w:val="18"/>
                <w:lang w:eastAsia="ar-SA"/>
              </w:rPr>
              <w:t xml:space="preserve">Подписан в печать: </w:t>
            </w:r>
            <w:r w:rsidR="00A5652E">
              <w:rPr>
                <w:b/>
                <w:sz w:val="18"/>
                <w:szCs w:val="18"/>
                <w:lang w:eastAsia="ar-SA"/>
              </w:rPr>
              <w:t>24.03</w:t>
            </w:r>
            <w:r>
              <w:rPr>
                <w:b/>
                <w:sz w:val="18"/>
                <w:szCs w:val="18"/>
                <w:lang w:eastAsia="ar-SA"/>
              </w:rPr>
              <w:t>.2023 г.</w:t>
            </w:r>
            <w:r w:rsidRPr="006E6BE7">
              <w:rPr>
                <w:sz w:val="18"/>
                <w:szCs w:val="18"/>
                <w:lang w:eastAsia="ar-SA"/>
              </w:rPr>
              <w:t xml:space="preserve"> </w:t>
            </w:r>
          </w:p>
        </w:tc>
      </w:tr>
    </w:tbl>
    <w:p w:rsidR="00B904DD" w:rsidRDefault="00B904DD"/>
    <w:p w:rsidR="00A91047" w:rsidRDefault="00A91047"/>
    <w:p w:rsidR="00A91047" w:rsidRDefault="00A91047" w:rsidP="00A91047">
      <w:pPr>
        <w:jc w:val="center"/>
        <w:rPr>
          <w:szCs w:val="28"/>
        </w:rPr>
      </w:pPr>
      <w:r>
        <w:rPr>
          <w:noProof/>
        </w:rPr>
        <w:drawing>
          <wp:inline distT="0" distB="0" distL="19050" distR="0" wp14:anchorId="2B94CA98" wp14:editId="062CE4A4">
            <wp:extent cx="574040" cy="690880"/>
            <wp:effectExtent l="0" t="0" r="0" b="0"/>
            <wp:docPr id="1" name="Рисунок 1" descr="Герб Беляе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Беляевского района"/>
                    <pic:cNvPicPr>
                      <a:picLocks noChangeAspect="1" noChangeArrowheads="1"/>
                    </pic:cNvPicPr>
                  </pic:nvPicPr>
                  <pic:blipFill>
                    <a:blip r:embed="rId7"/>
                    <a:stretch>
                      <a:fillRect/>
                    </a:stretch>
                  </pic:blipFill>
                  <pic:spPr bwMode="auto">
                    <a:xfrm>
                      <a:off x="0" y="0"/>
                      <a:ext cx="574040" cy="690880"/>
                    </a:xfrm>
                    <a:prstGeom prst="rect">
                      <a:avLst/>
                    </a:prstGeom>
                  </pic:spPr>
                </pic:pic>
              </a:graphicData>
            </a:graphic>
          </wp:inline>
        </w:drawing>
      </w:r>
    </w:p>
    <w:p w:rsidR="00A91047" w:rsidRDefault="00A91047" w:rsidP="00A91047">
      <w:pPr>
        <w:spacing w:line="228" w:lineRule="auto"/>
        <w:jc w:val="center"/>
        <w:rPr>
          <w:b/>
          <w:sz w:val="28"/>
          <w:szCs w:val="28"/>
        </w:rPr>
      </w:pPr>
      <w:r>
        <w:rPr>
          <w:b/>
          <w:sz w:val="28"/>
          <w:szCs w:val="28"/>
        </w:rPr>
        <w:t>АДМИНИСТРАЦИЯ</w:t>
      </w:r>
    </w:p>
    <w:p w:rsidR="00A91047" w:rsidRDefault="00A91047" w:rsidP="00A91047">
      <w:pPr>
        <w:spacing w:line="228" w:lineRule="auto"/>
        <w:jc w:val="center"/>
        <w:rPr>
          <w:b/>
          <w:sz w:val="28"/>
          <w:szCs w:val="28"/>
        </w:rPr>
      </w:pPr>
      <w:r>
        <w:rPr>
          <w:b/>
          <w:sz w:val="28"/>
          <w:szCs w:val="28"/>
        </w:rPr>
        <w:t>БЕЛЯЕВСКОГО РАЙОНА  ОРЕНБУРГСКОЙ ОБЛАСТИ</w:t>
      </w:r>
    </w:p>
    <w:p w:rsidR="00A91047" w:rsidRDefault="00A91047" w:rsidP="00A91047">
      <w:pPr>
        <w:pBdr>
          <w:bottom w:val="single" w:sz="12" w:space="1" w:color="00000A"/>
        </w:pBdr>
        <w:spacing w:line="228" w:lineRule="auto"/>
        <w:jc w:val="center"/>
        <w:rPr>
          <w:b/>
          <w:sz w:val="28"/>
          <w:szCs w:val="28"/>
        </w:rPr>
      </w:pPr>
      <w:r>
        <w:rPr>
          <w:b/>
          <w:sz w:val="28"/>
          <w:szCs w:val="28"/>
        </w:rPr>
        <w:t>П О С Т А Н О В Л Е Н И Е</w:t>
      </w:r>
    </w:p>
    <w:p w:rsidR="0054415B" w:rsidRDefault="0054415B" w:rsidP="00A91047">
      <w:pPr>
        <w:spacing w:line="228" w:lineRule="auto"/>
        <w:jc w:val="center"/>
      </w:pPr>
    </w:p>
    <w:p w:rsidR="00A91047" w:rsidRDefault="00A91047" w:rsidP="00A91047">
      <w:pPr>
        <w:spacing w:line="228" w:lineRule="auto"/>
        <w:jc w:val="center"/>
      </w:pPr>
      <w:r>
        <w:t>с. Беляевка</w:t>
      </w:r>
    </w:p>
    <w:p w:rsidR="0054415B" w:rsidRDefault="0054415B" w:rsidP="00A91047">
      <w:pPr>
        <w:spacing w:line="228" w:lineRule="auto"/>
        <w:jc w:val="center"/>
        <w:rPr>
          <w:sz w:val="28"/>
          <w:szCs w:val="28"/>
        </w:rPr>
      </w:pPr>
    </w:p>
    <w:p w:rsidR="00A91047" w:rsidRDefault="00A91047" w:rsidP="00A91047">
      <w:pPr>
        <w:spacing w:line="228" w:lineRule="auto"/>
        <w:jc w:val="center"/>
      </w:pPr>
      <w:bookmarkStart w:id="0" w:name="__UnoMark__295_3073838864"/>
      <w:bookmarkEnd w:id="0"/>
      <w:r>
        <w:rPr>
          <w:noProof/>
          <w:sz w:val="16"/>
          <w:szCs w:val="16"/>
          <w:u w:val="single"/>
        </w:rPr>
        <w:drawing>
          <wp:inline distT="0" distB="0" distL="0" distR="0" wp14:anchorId="421F0D33" wp14:editId="3C4A3D49">
            <wp:extent cx="2915920" cy="21590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2915920" cy="215900"/>
                    </a:xfrm>
                    <a:prstGeom prst="rect">
                      <a:avLst/>
                    </a:prstGeom>
                  </pic:spPr>
                </pic:pic>
              </a:graphicData>
            </a:graphic>
          </wp:inline>
        </w:drawing>
      </w:r>
    </w:p>
    <w:p w:rsidR="0054415B" w:rsidRDefault="0054415B" w:rsidP="00A91047">
      <w:pPr>
        <w:pStyle w:val="a5"/>
        <w:jc w:val="center"/>
        <w:rPr>
          <w:sz w:val="28"/>
          <w:szCs w:val="28"/>
        </w:rPr>
      </w:pPr>
    </w:p>
    <w:p w:rsidR="00A91047" w:rsidRDefault="00A91047" w:rsidP="00A91047">
      <w:pPr>
        <w:pStyle w:val="a5"/>
        <w:jc w:val="center"/>
        <w:rPr>
          <w:sz w:val="28"/>
          <w:szCs w:val="28"/>
        </w:rPr>
      </w:pPr>
      <w:r>
        <w:rPr>
          <w:sz w:val="28"/>
          <w:szCs w:val="28"/>
        </w:rPr>
        <w:t xml:space="preserve">О  проведении  аукциона  в электронной форме  </w:t>
      </w:r>
    </w:p>
    <w:p w:rsidR="00A91047" w:rsidRDefault="00A91047" w:rsidP="00A91047">
      <w:pPr>
        <w:pStyle w:val="a5"/>
        <w:jc w:val="center"/>
        <w:rPr>
          <w:color w:val="FF0000"/>
          <w:sz w:val="28"/>
          <w:szCs w:val="28"/>
        </w:rPr>
      </w:pPr>
      <w:r>
        <w:rPr>
          <w:sz w:val="28"/>
          <w:szCs w:val="28"/>
        </w:rPr>
        <w:t>на право  заключения договора  аренды земельного  участка</w:t>
      </w:r>
    </w:p>
    <w:p w:rsidR="00A91047" w:rsidRDefault="00A91047" w:rsidP="00A91047">
      <w:pPr>
        <w:pStyle w:val="a5"/>
        <w:ind w:firstLine="708"/>
        <w:jc w:val="both"/>
        <w:rPr>
          <w:sz w:val="28"/>
          <w:szCs w:val="28"/>
        </w:rPr>
      </w:pPr>
    </w:p>
    <w:p w:rsidR="00A91047" w:rsidRDefault="00A91047" w:rsidP="00A91047">
      <w:pPr>
        <w:pStyle w:val="a5"/>
        <w:ind w:firstLine="708"/>
        <w:jc w:val="both"/>
        <w:rPr>
          <w:color w:val="FF0000"/>
          <w:sz w:val="28"/>
          <w:szCs w:val="28"/>
        </w:rPr>
      </w:pPr>
      <w:r>
        <w:rPr>
          <w:sz w:val="28"/>
          <w:szCs w:val="28"/>
        </w:rPr>
        <w:t xml:space="preserve">В соответствии со ст.ст. 39.3,39.11,39.12, 39.13 Земельного  кодекса Российской Федерации от 25.10.2001   № 136-ФЗ: </w:t>
      </w:r>
    </w:p>
    <w:p w:rsidR="00A91047" w:rsidRDefault="00A91047" w:rsidP="00A91047">
      <w:pPr>
        <w:pStyle w:val="a5"/>
        <w:ind w:firstLine="708"/>
        <w:jc w:val="both"/>
        <w:rPr>
          <w:sz w:val="28"/>
          <w:szCs w:val="28"/>
        </w:rPr>
      </w:pPr>
      <w:r>
        <w:rPr>
          <w:color w:val="000000" w:themeColor="text1"/>
          <w:sz w:val="28"/>
          <w:szCs w:val="28"/>
        </w:rPr>
        <w:t xml:space="preserve">1. Провести </w:t>
      </w:r>
      <w:r>
        <w:rPr>
          <w:sz w:val="28"/>
          <w:szCs w:val="28"/>
        </w:rPr>
        <w:t>28 апреля</w:t>
      </w:r>
      <w:r>
        <w:rPr>
          <w:color w:val="000000" w:themeColor="text1"/>
          <w:sz w:val="28"/>
          <w:szCs w:val="28"/>
        </w:rPr>
        <w:t xml:space="preserve">  2023 года</w:t>
      </w:r>
      <w:r>
        <w:rPr>
          <w:sz w:val="28"/>
          <w:szCs w:val="28"/>
        </w:rPr>
        <w:t xml:space="preserve"> аукцион   в электронной форме  по продаже  права    на заключение договора  аренды земельного  участка:</w:t>
      </w:r>
    </w:p>
    <w:p w:rsidR="00A91047" w:rsidRDefault="00A91047" w:rsidP="00A91047">
      <w:pPr>
        <w:pStyle w:val="a5"/>
        <w:ind w:firstLine="708"/>
        <w:jc w:val="both"/>
        <w:rPr>
          <w:sz w:val="28"/>
          <w:szCs w:val="28"/>
        </w:rPr>
      </w:pPr>
      <w:r>
        <w:rPr>
          <w:sz w:val="28"/>
          <w:szCs w:val="28"/>
        </w:rPr>
        <w:lastRenderedPageBreak/>
        <w:t>Лот № 1. Земельный  участок   площадью 1250 кв.м.,  с кадастровым номером 56:06:0201030:594,  местоположение: Российская  Федерация, Оренбургская  область,  Беляевский район, с.Беляевка, ул.Полевая, 46д, разрешенное  использование: малоэтажная многоквартирная жилая застройка (код  вида  разрешенного  использования 2.1.1), категория   земель - земли  населенных  пунктов,  начальный  размер  арендной платы 60 363,00 (шестьдесят тысяч триста шестьдесят три) рубля  00 коп. в  год,  срок  аренды 3 (три) года, ограничение  прав  на  земельный  участок предусмотренные  ст. 56 Земельного  кодекса РФ, Постановлением  Правительства РФ  № 160  от 24.02.2009 «О порядке  установления охранных  зон  объектов  электросетевого  хозяйства  и особых  условий использования  земельных, постановление Правительства Оренбургской области от 16.12.2020 №1146-пп «Об утверждении границ охранных зон газораспределительных сетей и наложении ограничений на входящие в них земельные участки, расположенные на территории муниципального образования Беляевский район Оренбургской области».</w:t>
      </w:r>
    </w:p>
    <w:p w:rsidR="00A91047" w:rsidRDefault="00A91047" w:rsidP="00A91047">
      <w:pPr>
        <w:pStyle w:val="a5"/>
        <w:jc w:val="both"/>
        <w:rPr>
          <w:sz w:val="28"/>
          <w:szCs w:val="28"/>
        </w:rPr>
      </w:pPr>
      <w:r>
        <w:rPr>
          <w:sz w:val="28"/>
          <w:szCs w:val="28"/>
        </w:rPr>
        <w:tab/>
        <w:t>2. Определить формой проведения торгов – аукцион в электронной форме, открытый по составу участников с открытой формой подачи  заявок.</w:t>
      </w:r>
    </w:p>
    <w:p w:rsidR="00A91047" w:rsidRDefault="00A91047" w:rsidP="00A91047">
      <w:pPr>
        <w:pStyle w:val="a5"/>
        <w:ind w:firstLine="708"/>
        <w:jc w:val="both"/>
      </w:pPr>
      <w:r>
        <w:rPr>
          <w:sz w:val="28"/>
          <w:szCs w:val="28"/>
        </w:rPr>
        <w:t xml:space="preserve">3. Определить место проведения  аукциона: электронная торговая площадка – автоматизированная информационная система, размещенная в информационно-телекоммуникационной сети «Интернет» по адресу: </w:t>
      </w:r>
      <w:hyperlink r:id="rId9">
        <w:r>
          <w:rPr>
            <w:rStyle w:val="InternetLink"/>
            <w:sz w:val="28"/>
            <w:szCs w:val="28"/>
          </w:rPr>
          <w:t>https://www.rts-tender.ru</w:t>
        </w:r>
      </w:hyperlink>
      <w:r>
        <w:rPr>
          <w:sz w:val="28"/>
          <w:szCs w:val="28"/>
        </w:rPr>
        <w:t>. 28 апреля</w:t>
      </w:r>
      <w:r>
        <w:rPr>
          <w:color w:val="000000" w:themeColor="text1"/>
          <w:sz w:val="28"/>
          <w:szCs w:val="28"/>
        </w:rPr>
        <w:t xml:space="preserve"> 2023 года  10.30 часов московского времени.</w:t>
      </w:r>
    </w:p>
    <w:p w:rsidR="00A91047" w:rsidRDefault="00A91047" w:rsidP="00A91047">
      <w:pPr>
        <w:pStyle w:val="a5"/>
        <w:ind w:firstLine="708"/>
        <w:jc w:val="both"/>
        <w:rPr>
          <w:sz w:val="28"/>
          <w:szCs w:val="28"/>
        </w:rPr>
      </w:pPr>
      <w:r>
        <w:rPr>
          <w:sz w:val="28"/>
          <w:szCs w:val="28"/>
        </w:rPr>
        <w:t>4.Определить шаг аукциона в размере 3 процентов от  цены  предмета  аукциона.</w:t>
      </w:r>
    </w:p>
    <w:p w:rsidR="00A91047" w:rsidRDefault="00A91047" w:rsidP="00A91047">
      <w:pPr>
        <w:pStyle w:val="a5"/>
        <w:ind w:firstLine="708"/>
        <w:jc w:val="both"/>
        <w:rPr>
          <w:sz w:val="28"/>
          <w:szCs w:val="28"/>
        </w:rPr>
      </w:pPr>
      <w:r>
        <w:rPr>
          <w:sz w:val="28"/>
          <w:szCs w:val="28"/>
        </w:rPr>
        <w:t>5.Определить сумму задатка для учас</w:t>
      </w:r>
      <w:r w:rsidR="006270F8">
        <w:rPr>
          <w:sz w:val="28"/>
          <w:szCs w:val="28"/>
        </w:rPr>
        <w:t>тия в торгах в размере</w:t>
      </w:r>
      <w:r>
        <w:rPr>
          <w:sz w:val="28"/>
          <w:szCs w:val="28"/>
        </w:rPr>
        <w:t xml:space="preserve"> 100  процентов  от рыночной  стоимости земельного участка  по  каждому  лоту.</w:t>
      </w:r>
    </w:p>
    <w:p w:rsidR="00A91047" w:rsidRDefault="00A91047" w:rsidP="00A91047">
      <w:pPr>
        <w:pStyle w:val="a3"/>
        <w:ind w:firstLine="708"/>
      </w:pPr>
      <w:r>
        <w:rPr>
          <w:szCs w:val="28"/>
        </w:rPr>
        <w:t xml:space="preserve">6.Извещение о проведении аукциона разместить на официальном сайте муниципального образования Беляевский район в сети  Интернет, на сайте определенном Правительством РФ  </w:t>
      </w:r>
      <w:hyperlink r:id="rId10">
        <w:r>
          <w:rPr>
            <w:rStyle w:val="InternetLink"/>
            <w:szCs w:val="28"/>
            <w:lang w:val="en-US"/>
          </w:rPr>
          <w:t>www</w:t>
        </w:r>
        <w:r>
          <w:rPr>
            <w:rStyle w:val="InternetLink"/>
            <w:szCs w:val="28"/>
          </w:rPr>
          <w:t>.</w:t>
        </w:r>
        <w:r>
          <w:rPr>
            <w:rStyle w:val="InternetLink"/>
            <w:szCs w:val="28"/>
            <w:lang w:val="en-US"/>
          </w:rPr>
          <w:t>torgi</w:t>
        </w:r>
        <w:r>
          <w:rPr>
            <w:rStyle w:val="InternetLink"/>
            <w:szCs w:val="28"/>
          </w:rPr>
          <w:t>.</w:t>
        </w:r>
        <w:r>
          <w:rPr>
            <w:rStyle w:val="InternetLink"/>
            <w:szCs w:val="28"/>
            <w:lang w:val="en-US"/>
          </w:rPr>
          <w:t>gov</w:t>
        </w:r>
        <w:r>
          <w:rPr>
            <w:rStyle w:val="InternetLink"/>
            <w:szCs w:val="28"/>
          </w:rPr>
          <w:t>.</w:t>
        </w:r>
        <w:r>
          <w:rPr>
            <w:rStyle w:val="InternetLink"/>
            <w:szCs w:val="28"/>
            <w:lang w:val="en-US"/>
          </w:rPr>
          <w:t>ru</w:t>
        </w:r>
      </w:hyperlink>
      <w:r>
        <w:t xml:space="preserve">, </w:t>
      </w:r>
      <w:r>
        <w:rPr>
          <w:szCs w:val="28"/>
        </w:rPr>
        <w:t xml:space="preserve">электронной торговой площадке </w:t>
      </w:r>
      <w:hyperlink r:id="rId11">
        <w:r>
          <w:rPr>
            <w:rStyle w:val="InternetLink"/>
            <w:szCs w:val="28"/>
          </w:rPr>
          <w:t>https://www.rts-tender.ru</w:t>
        </w:r>
      </w:hyperlink>
      <w:r>
        <w:rPr>
          <w:szCs w:val="28"/>
        </w:rPr>
        <w:t xml:space="preserve"> и  опубликовывается  в порядке,  установленном для    официального  опубликования  (обнародования) муниципальных  правовых актов  определенным  Уставом муниципального  образования Беляевский  район.</w:t>
      </w:r>
    </w:p>
    <w:p w:rsidR="00A91047" w:rsidRDefault="00A91047" w:rsidP="00A91047">
      <w:pPr>
        <w:pStyle w:val="a5"/>
        <w:ind w:firstLine="708"/>
        <w:jc w:val="both"/>
      </w:pPr>
      <w:r>
        <w:rPr>
          <w:sz w:val="28"/>
          <w:szCs w:val="28"/>
        </w:rPr>
        <w:t xml:space="preserve">7.Результаты  торгов  разместить на официальном сайте муниципального образования Беляевский район в сети  Интернет, на сайте  </w:t>
      </w:r>
      <w:r>
        <w:rPr>
          <w:sz w:val="28"/>
          <w:szCs w:val="28"/>
          <w:lang w:val="en-US"/>
        </w:rPr>
        <w:t>www</w:t>
      </w:r>
      <w:r>
        <w:rPr>
          <w:sz w:val="28"/>
          <w:szCs w:val="28"/>
        </w:rPr>
        <w:t>.</w:t>
      </w:r>
      <w:r>
        <w:rPr>
          <w:sz w:val="28"/>
          <w:szCs w:val="28"/>
          <w:lang w:val="en-US"/>
        </w:rPr>
        <w:t>torgi</w:t>
      </w:r>
      <w:r>
        <w:rPr>
          <w:sz w:val="28"/>
          <w:szCs w:val="28"/>
        </w:rPr>
        <w:t>.</w:t>
      </w:r>
      <w:r>
        <w:rPr>
          <w:sz w:val="28"/>
          <w:szCs w:val="28"/>
          <w:lang w:val="en-US"/>
        </w:rPr>
        <w:t>gov</w:t>
      </w:r>
      <w:r>
        <w:rPr>
          <w:sz w:val="28"/>
          <w:szCs w:val="28"/>
        </w:rPr>
        <w:t>.</w:t>
      </w:r>
      <w:r>
        <w:rPr>
          <w:sz w:val="28"/>
          <w:szCs w:val="28"/>
          <w:lang w:val="en-US"/>
        </w:rPr>
        <w:t>ru</w:t>
      </w:r>
      <w:r>
        <w:rPr>
          <w:sz w:val="28"/>
          <w:szCs w:val="28"/>
        </w:rPr>
        <w:t xml:space="preserve">.,электронной торговой площадке </w:t>
      </w:r>
      <w:hyperlink r:id="rId12">
        <w:r>
          <w:rPr>
            <w:rStyle w:val="InternetLink"/>
            <w:sz w:val="28"/>
            <w:szCs w:val="28"/>
          </w:rPr>
          <w:t>https://www.rts-tender.ru</w:t>
        </w:r>
      </w:hyperlink>
      <w:r>
        <w:rPr>
          <w:sz w:val="28"/>
          <w:szCs w:val="28"/>
        </w:rPr>
        <w:t>.</w:t>
      </w:r>
    </w:p>
    <w:p w:rsidR="00A91047" w:rsidRDefault="00A91047" w:rsidP="00A91047">
      <w:pPr>
        <w:pStyle w:val="a5"/>
        <w:ind w:firstLine="708"/>
        <w:jc w:val="both"/>
        <w:rPr>
          <w:sz w:val="28"/>
          <w:szCs w:val="28"/>
        </w:rPr>
      </w:pPr>
      <w:r>
        <w:rPr>
          <w:sz w:val="28"/>
          <w:szCs w:val="28"/>
        </w:rPr>
        <w:t>8.Комиссии по проведению торгов  выполнить необходимые мероприятия  по проведению торгов.</w:t>
      </w:r>
    </w:p>
    <w:p w:rsidR="00A91047" w:rsidRDefault="00A91047" w:rsidP="00A91047">
      <w:pPr>
        <w:pStyle w:val="a5"/>
        <w:ind w:firstLine="709"/>
        <w:jc w:val="both"/>
        <w:rPr>
          <w:sz w:val="28"/>
          <w:szCs w:val="28"/>
        </w:rPr>
      </w:pPr>
      <w:r>
        <w:rPr>
          <w:sz w:val="28"/>
          <w:szCs w:val="28"/>
        </w:rPr>
        <w:t>9.Контроль  за  исполнением  настоящего   постановления  возложить  на  заместителя  главы  администрации по финансово-экономическому  и территориальному  развитию    Бучневу Л.М.</w:t>
      </w:r>
    </w:p>
    <w:p w:rsidR="00A91047" w:rsidRDefault="00A91047" w:rsidP="00A91047">
      <w:pPr>
        <w:pStyle w:val="a5"/>
        <w:ind w:firstLine="708"/>
        <w:jc w:val="both"/>
        <w:rPr>
          <w:sz w:val="28"/>
          <w:szCs w:val="28"/>
        </w:rPr>
      </w:pPr>
      <w:r>
        <w:rPr>
          <w:sz w:val="28"/>
          <w:szCs w:val="28"/>
        </w:rPr>
        <w:t>10.Постановление вступает в силу со дня  его подписания.</w:t>
      </w:r>
    </w:p>
    <w:p w:rsidR="00A91047" w:rsidRDefault="00A91047" w:rsidP="00A91047">
      <w:pPr>
        <w:pStyle w:val="a5"/>
        <w:spacing w:line="228" w:lineRule="auto"/>
        <w:rPr>
          <w:szCs w:val="28"/>
        </w:rPr>
      </w:pPr>
    </w:p>
    <w:p w:rsidR="00A91047" w:rsidRPr="006270F8" w:rsidRDefault="00A91047" w:rsidP="006270F8">
      <w:pPr>
        <w:pStyle w:val="a5"/>
        <w:spacing w:line="228" w:lineRule="auto"/>
        <w:rPr>
          <w:rFonts w:cstheme="minorBidi"/>
          <w:vanish/>
          <w:sz w:val="28"/>
          <w:szCs w:val="28"/>
        </w:rPr>
      </w:pPr>
      <w:r>
        <w:rPr>
          <w:sz w:val="28"/>
          <w:szCs w:val="28"/>
        </w:rPr>
        <w:t>Глава  района                                                                                  А.А. Федотов</w:t>
      </w:r>
    </w:p>
    <w:p w:rsidR="00A91047" w:rsidRPr="00CB43DF" w:rsidRDefault="00A91047" w:rsidP="00CB43DF">
      <w:pPr>
        <w:pStyle w:val="a5"/>
        <w:ind w:firstLine="708"/>
        <w:jc w:val="center"/>
        <w:rPr>
          <w:rFonts w:asciiTheme="minorHAnsi" w:hAnsiTheme="minorHAnsi"/>
          <w:sz w:val="16"/>
          <w:szCs w:val="16"/>
        </w:rPr>
      </w:pPr>
      <w:r>
        <w:rPr>
          <w:noProof/>
          <w:sz w:val="16"/>
          <w:szCs w:val="16"/>
        </w:rPr>
        <w:lastRenderedPageBreak/>
        <w:drawing>
          <wp:inline distT="0" distB="0" distL="0" distR="0" wp14:anchorId="3E9C19EC" wp14:editId="059B44B6">
            <wp:extent cx="2988310" cy="119253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3" cstate="print"/>
                    <a:stretch>
                      <a:fillRect/>
                    </a:stretch>
                  </pic:blipFill>
                  <pic:spPr bwMode="auto">
                    <a:xfrm>
                      <a:off x="0" y="0"/>
                      <a:ext cx="2988310" cy="1192530"/>
                    </a:xfrm>
                    <a:prstGeom prst="rect">
                      <a:avLst/>
                    </a:prstGeom>
                  </pic:spPr>
                </pic:pic>
              </a:graphicData>
            </a:graphic>
          </wp:inline>
        </w:drawing>
      </w:r>
      <w:bookmarkStart w:id="1" w:name="__UnoMark__298_3073838864"/>
      <w:bookmarkEnd w:id="1"/>
    </w:p>
    <w:p w:rsidR="00A91047" w:rsidRDefault="00A91047" w:rsidP="00A91047">
      <w:pPr>
        <w:rPr>
          <w:rFonts w:ascii="Calibri" w:hAnsi="Calibri"/>
        </w:rPr>
      </w:pPr>
    </w:p>
    <w:p w:rsidR="00A91047" w:rsidRDefault="00A91047" w:rsidP="00A91047"/>
    <w:p w:rsidR="00A91047" w:rsidRDefault="00A91047" w:rsidP="00A91047">
      <w:pPr>
        <w:jc w:val="center"/>
        <w:rPr>
          <w:szCs w:val="28"/>
        </w:rPr>
      </w:pPr>
      <w:r>
        <w:rPr>
          <w:noProof/>
        </w:rPr>
        <w:drawing>
          <wp:inline distT="0" distB="0" distL="19050" distR="0" wp14:anchorId="37272084" wp14:editId="73174A8E">
            <wp:extent cx="574040" cy="690880"/>
            <wp:effectExtent l="0" t="0" r="0" b="0"/>
            <wp:docPr id="4" name="Рисунок 4" descr="Герб Беляе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Беляевского района"/>
                    <pic:cNvPicPr>
                      <a:picLocks noChangeAspect="1" noChangeArrowheads="1"/>
                    </pic:cNvPicPr>
                  </pic:nvPicPr>
                  <pic:blipFill>
                    <a:blip r:embed="rId14"/>
                    <a:stretch>
                      <a:fillRect/>
                    </a:stretch>
                  </pic:blipFill>
                  <pic:spPr bwMode="auto">
                    <a:xfrm>
                      <a:off x="0" y="0"/>
                      <a:ext cx="574040" cy="690880"/>
                    </a:xfrm>
                    <a:prstGeom prst="rect">
                      <a:avLst/>
                    </a:prstGeom>
                  </pic:spPr>
                </pic:pic>
              </a:graphicData>
            </a:graphic>
          </wp:inline>
        </w:drawing>
      </w:r>
    </w:p>
    <w:p w:rsidR="00A91047" w:rsidRDefault="00A91047" w:rsidP="00A91047">
      <w:pPr>
        <w:spacing w:line="228" w:lineRule="auto"/>
        <w:jc w:val="center"/>
        <w:rPr>
          <w:b/>
          <w:sz w:val="28"/>
          <w:szCs w:val="28"/>
        </w:rPr>
      </w:pPr>
      <w:r>
        <w:rPr>
          <w:b/>
          <w:sz w:val="28"/>
          <w:szCs w:val="28"/>
        </w:rPr>
        <w:t>АДМИНИСТРАЦИЯ</w:t>
      </w:r>
    </w:p>
    <w:p w:rsidR="00A91047" w:rsidRDefault="00A91047" w:rsidP="00A91047">
      <w:pPr>
        <w:spacing w:line="228" w:lineRule="auto"/>
        <w:jc w:val="center"/>
        <w:rPr>
          <w:b/>
          <w:sz w:val="28"/>
          <w:szCs w:val="28"/>
        </w:rPr>
      </w:pPr>
      <w:r>
        <w:rPr>
          <w:b/>
          <w:sz w:val="28"/>
          <w:szCs w:val="28"/>
        </w:rPr>
        <w:t>БЕЛЯЕВСКОГО РАЙОНА  ОРЕНБУРГСКОЙ ОБЛАСТИ</w:t>
      </w:r>
    </w:p>
    <w:p w:rsidR="00A91047" w:rsidRDefault="00A91047" w:rsidP="00A91047">
      <w:pPr>
        <w:pBdr>
          <w:bottom w:val="single" w:sz="12" w:space="1" w:color="00000A"/>
        </w:pBdr>
        <w:spacing w:line="228" w:lineRule="auto"/>
        <w:jc w:val="center"/>
        <w:rPr>
          <w:b/>
          <w:sz w:val="28"/>
          <w:szCs w:val="28"/>
        </w:rPr>
      </w:pPr>
      <w:r>
        <w:rPr>
          <w:b/>
          <w:sz w:val="28"/>
          <w:szCs w:val="28"/>
        </w:rPr>
        <w:t>П О С Т А Н О В Л Е Н И Е</w:t>
      </w:r>
    </w:p>
    <w:p w:rsidR="00A91047" w:rsidRDefault="00A91047" w:rsidP="00A91047">
      <w:pPr>
        <w:spacing w:line="228" w:lineRule="auto"/>
        <w:jc w:val="center"/>
      </w:pPr>
      <w:r>
        <w:t>с. Беляевка</w:t>
      </w:r>
    </w:p>
    <w:p w:rsidR="0054415B" w:rsidRDefault="0054415B" w:rsidP="00A91047">
      <w:pPr>
        <w:spacing w:line="228" w:lineRule="auto"/>
        <w:jc w:val="center"/>
        <w:rPr>
          <w:sz w:val="28"/>
          <w:szCs w:val="28"/>
        </w:rPr>
      </w:pPr>
    </w:p>
    <w:p w:rsidR="00A91047" w:rsidRDefault="00A91047" w:rsidP="00A91047">
      <w:pPr>
        <w:spacing w:line="228" w:lineRule="auto"/>
        <w:jc w:val="center"/>
      </w:pPr>
      <w:bookmarkStart w:id="2" w:name="__UnoMark__1402_2913502521"/>
      <w:bookmarkEnd w:id="2"/>
      <w:r>
        <w:rPr>
          <w:noProof/>
          <w:sz w:val="16"/>
          <w:szCs w:val="16"/>
          <w:u w:val="single"/>
        </w:rPr>
        <w:drawing>
          <wp:inline distT="0" distB="0" distL="0" distR="0" wp14:anchorId="08211A04" wp14:editId="78EFBF27">
            <wp:extent cx="2915920" cy="21590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5"/>
                    <a:stretch>
                      <a:fillRect/>
                    </a:stretch>
                  </pic:blipFill>
                  <pic:spPr bwMode="auto">
                    <a:xfrm>
                      <a:off x="0" y="0"/>
                      <a:ext cx="2915920" cy="215900"/>
                    </a:xfrm>
                    <a:prstGeom prst="rect">
                      <a:avLst/>
                    </a:prstGeom>
                  </pic:spPr>
                </pic:pic>
              </a:graphicData>
            </a:graphic>
          </wp:inline>
        </w:drawing>
      </w:r>
    </w:p>
    <w:p w:rsidR="0054415B" w:rsidRDefault="0054415B" w:rsidP="00A91047">
      <w:pPr>
        <w:spacing w:line="228" w:lineRule="auto"/>
        <w:jc w:val="center"/>
      </w:pPr>
    </w:p>
    <w:p w:rsidR="00A91047" w:rsidRDefault="00A91047" w:rsidP="00A91047">
      <w:pPr>
        <w:pStyle w:val="a5"/>
        <w:jc w:val="center"/>
        <w:rPr>
          <w:sz w:val="28"/>
          <w:szCs w:val="28"/>
        </w:rPr>
      </w:pPr>
      <w:r>
        <w:rPr>
          <w:sz w:val="28"/>
          <w:szCs w:val="28"/>
        </w:rPr>
        <w:t xml:space="preserve">Об  утверждении  документации  по  проведению  аукциона </w:t>
      </w:r>
    </w:p>
    <w:p w:rsidR="00A91047" w:rsidRDefault="00A91047" w:rsidP="00A91047">
      <w:pPr>
        <w:pStyle w:val="a5"/>
        <w:jc w:val="center"/>
        <w:rPr>
          <w:sz w:val="28"/>
          <w:szCs w:val="28"/>
        </w:rPr>
      </w:pPr>
      <w:r>
        <w:rPr>
          <w:sz w:val="28"/>
          <w:szCs w:val="28"/>
        </w:rPr>
        <w:t>в электронной форме</w:t>
      </w:r>
    </w:p>
    <w:p w:rsidR="00A91047" w:rsidRDefault="00A91047" w:rsidP="00A91047">
      <w:pPr>
        <w:pStyle w:val="a5"/>
        <w:jc w:val="both"/>
        <w:rPr>
          <w:color w:val="FF0000"/>
          <w:sz w:val="28"/>
          <w:szCs w:val="28"/>
        </w:rPr>
      </w:pPr>
    </w:p>
    <w:p w:rsidR="00A91047" w:rsidRDefault="00A91047" w:rsidP="00A91047">
      <w:pPr>
        <w:pStyle w:val="a5"/>
        <w:jc w:val="both"/>
        <w:rPr>
          <w:sz w:val="28"/>
          <w:szCs w:val="28"/>
        </w:rPr>
      </w:pPr>
      <w:r>
        <w:rPr>
          <w:color w:val="FF0000"/>
          <w:sz w:val="28"/>
          <w:szCs w:val="28"/>
        </w:rPr>
        <w:tab/>
      </w:r>
      <w:r>
        <w:rPr>
          <w:sz w:val="28"/>
          <w:szCs w:val="28"/>
        </w:rPr>
        <w:t xml:space="preserve">В соответствии со ст.ст.39.3,39.11,39.12, 39.13 Земельного  кодекса Российской Федерации от 25.10.2001 г. № 136-ФЗ: </w:t>
      </w:r>
    </w:p>
    <w:p w:rsidR="00A91047" w:rsidRDefault="00A91047" w:rsidP="00A91047">
      <w:pPr>
        <w:pStyle w:val="a5"/>
        <w:jc w:val="both"/>
        <w:rPr>
          <w:sz w:val="28"/>
          <w:szCs w:val="28"/>
        </w:rPr>
      </w:pPr>
      <w:r>
        <w:rPr>
          <w:sz w:val="28"/>
          <w:szCs w:val="28"/>
        </w:rPr>
        <w:tab/>
        <w:t xml:space="preserve">1.Утвердить извещение  о проведение аукциона в электронной форме, согласно   приложению 1.   </w:t>
      </w:r>
    </w:p>
    <w:p w:rsidR="00A91047" w:rsidRDefault="00A91047" w:rsidP="00A91047">
      <w:pPr>
        <w:pStyle w:val="a5"/>
        <w:ind w:firstLine="708"/>
        <w:jc w:val="both"/>
        <w:rPr>
          <w:sz w:val="28"/>
          <w:szCs w:val="28"/>
        </w:rPr>
      </w:pPr>
      <w:r>
        <w:rPr>
          <w:sz w:val="28"/>
          <w:szCs w:val="28"/>
        </w:rPr>
        <w:t>2.Утвердить форму  заявки  на  участие  в  аукционе в электронной форме, согласно  приложению 2.</w:t>
      </w:r>
    </w:p>
    <w:p w:rsidR="00A91047" w:rsidRDefault="00A91047" w:rsidP="00A91047">
      <w:pPr>
        <w:pStyle w:val="a5"/>
        <w:ind w:firstLine="708"/>
        <w:jc w:val="both"/>
        <w:rPr>
          <w:sz w:val="28"/>
          <w:szCs w:val="28"/>
        </w:rPr>
      </w:pPr>
      <w:r>
        <w:rPr>
          <w:sz w:val="28"/>
          <w:szCs w:val="28"/>
        </w:rPr>
        <w:t>3.Утвердить проект  договора  аренды  согласно,     приложению 3.</w:t>
      </w:r>
    </w:p>
    <w:p w:rsidR="00A91047" w:rsidRDefault="00A91047" w:rsidP="00A91047">
      <w:pPr>
        <w:pStyle w:val="a5"/>
        <w:ind w:firstLine="708"/>
        <w:jc w:val="both"/>
        <w:rPr>
          <w:sz w:val="28"/>
          <w:szCs w:val="28"/>
        </w:rPr>
      </w:pPr>
      <w:r>
        <w:rPr>
          <w:sz w:val="28"/>
          <w:szCs w:val="28"/>
        </w:rPr>
        <w:t>4. Контроль  за  исполнением  настоящего   постановления  возложить  на первого заместителя  главы  администрации по финансово-экономическому  и территориальному  развитию    Бучневу Л.М.</w:t>
      </w:r>
    </w:p>
    <w:p w:rsidR="00A91047" w:rsidRDefault="00A91047" w:rsidP="006270F8">
      <w:pPr>
        <w:pStyle w:val="a5"/>
        <w:ind w:firstLine="708"/>
        <w:jc w:val="both"/>
        <w:rPr>
          <w:sz w:val="28"/>
          <w:szCs w:val="28"/>
        </w:rPr>
      </w:pPr>
      <w:r>
        <w:rPr>
          <w:sz w:val="28"/>
          <w:szCs w:val="28"/>
        </w:rPr>
        <w:t xml:space="preserve">5.Постановление вступает  в силу со дня его   подписания и подлежит  размещению на  официальном  сайте  администрации  Беляевского  района и на  официальном   сайте  РФ для  размещения информации о проведении  торгов </w:t>
      </w:r>
      <w:r>
        <w:rPr>
          <w:sz w:val="28"/>
          <w:szCs w:val="28"/>
          <w:lang w:val="en-US"/>
        </w:rPr>
        <w:t>www</w:t>
      </w:r>
      <w:r>
        <w:rPr>
          <w:sz w:val="28"/>
          <w:szCs w:val="28"/>
        </w:rPr>
        <w:t>.</w:t>
      </w:r>
      <w:r>
        <w:rPr>
          <w:sz w:val="28"/>
          <w:szCs w:val="28"/>
          <w:lang w:val="en-US"/>
        </w:rPr>
        <w:t>torgi</w:t>
      </w:r>
      <w:r>
        <w:rPr>
          <w:sz w:val="28"/>
          <w:szCs w:val="28"/>
        </w:rPr>
        <w:t>.</w:t>
      </w:r>
      <w:r>
        <w:rPr>
          <w:sz w:val="28"/>
          <w:szCs w:val="28"/>
          <w:lang w:val="en-US"/>
        </w:rPr>
        <w:t>gov</w:t>
      </w:r>
      <w:r>
        <w:rPr>
          <w:sz w:val="28"/>
          <w:szCs w:val="28"/>
        </w:rPr>
        <w:t>.</w:t>
      </w:r>
      <w:r>
        <w:rPr>
          <w:sz w:val="28"/>
          <w:szCs w:val="28"/>
          <w:lang w:val="en-US"/>
        </w:rPr>
        <w:t>ru</w:t>
      </w:r>
      <w:r>
        <w:rPr>
          <w:sz w:val="28"/>
          <w:szCs w:val="28"/>
        </w:rPr>
        <w:t>.,на электронной торговой площадке по адресу: https://www.rts-tender.ru.</w:t>
      </w:r>
    </w:p>
    <w:p w:rsidR="00A91047" w:rsidRDefault="00A91047" w:rsidP="00A91047">
      <w:pPr>
        <w:pStyle w:val="a5"/>
        <w:spacing w:line="228" w:lineRule="auto"/>
        <w:rPr>
          <w:szCs w:val="28"/>
        </w:rPr>
      </w:pPr>
    </w:p>
    <w:p w:rsidR="0054415B" w:rsidRDefault="0054415B" w:rsidP="00A91047">
      <w:pPr>
        <w:pStyle w:val="a5"/>
        <w:spacing w:line="228" w:lineRule="auto"/>
        <w:rPr>
          <w:szCs w:val="28"/>
        </w:rPr>
      </w:pPr>
    </w:p>
    <w:p w:rsidR="00A91047" w:rsidRDefault="00A91047" w:rsidP="00A91047">
      <w:pPr>
        <w:pStyle w:val="a5"/>
        <w:spacing w:line="228" w:lineRule="auto"/>
        <w:rPr>
          <w:rFonts w:cstheme="minorBidi"/>
          <w:vanish/>
          <w:sz w:val="28"/>
          <w:szCs w:val="28"/>
        </w:rPr>
      </w:pPr>
      <w:r>
        <w:rPr>
          <w:sz w:val="28"/>
          <w:szCs w:val="28"/>
        </w:rPr>
        <w:t>Глава  района                                                                                     А.А. Федотов</w:t>
      </w:r>
    </w:p>
    <w:p w:rsidR="00A91047" w:rsidRDefault="00A91047" w:rsidP="00A91047">
      <w:pPr>
        <w:pStyle w:val="a5"/>
        <w:ind w:firstLine="708"/>
        <w:jc w:val="center"/>
        <w:rPr>
          <w:rFonts w:asciiTheme="minorHAnsi" w:hAnsiTheme="minorHAnsi"/>
          <w:sz w:val="28"/>
          <w:szCs w:val="28"/>
        </w:rPr>
      </w:pPr>
    </w:p>
    <w:p w:rsidR="00A91047" w:rsidRDefault="00A91047" w:rsidP="00CB43DF">
      <w:pPr>
        <w:pStyle w:val="a5"/>
        <w:ind w:firstLine="708"/>
        <w:jc w:val="center"/>
        <w:rPr>
          <w:rFonts w:asciiTheme="minorHAnsi" w:hAnsiTheme="minorHAnsi"/>
          <w:sz w:val="16"/>
          <w:szCs w:val="16"/>
        </w:rPr>
      </w:pPr>
      <w:r>
        <w:rPr>
          <w:noProof/>
          <w:sz w:val="16"/>
          <w:szCs w:val="16"/>
        </w:rPr>
        <w:drawing>
          <wp:inline distT="0" distB="0" distL="0" distR="0" wp14:anchorId="772D4CBB" wp14:editId="1FE5AAFB">
            <wp:extent cx="2988310" cy="1192530"/>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3" cstate="print"/>
                    <a:stretch>
                      <a:fillRect/>
                    </a:stretch>
                  </pic:blipFill>
                  <pic:spPr bwMode="auto">
                    <a:xfrm>
                      <a:off x="0" y="0"/>
                      <a:ext cx="2988310" cy="1192530"/>
                    </a:xfrm>
                    <a:prstGeom prst="rect">
                      <a:avLst/>
                    </a:prstGeom>
                  </pic:spPr>
                </pic:pic>
              </a:graphicData>
            </a:graphic>
          </wp:inline>
        </w:drawing>
      </w:r>
      <w:bookmarkStart w:id="3" w:name="__UnoMark__1399_2913502521"/>
      <w:bookmarkEnd w:id="3"/>
    </w:p>
    <w:p w:rsidR="00CB43DF" w:rsidRPr="00CB43DF" w:rsidRDefault="00CB43DF" w:rsidP="00CB43DF">
      <w:pPr>
        <w:pStyle w:val="a5"/>
        <w:ind w:firstLine="708"/>
        <w:jc w:val="center"/>
        <w:rPr>
          <w:rFonts w:asciiTheme="minorHAnsi" w:hAnsiTheme="minorHAnsi"/>
          <w:sz w:val="16"/>
          <w:szCs w:val="16"/>
        </w:rPr>
      </w:pPr>
    </w:p>
    <w:p w:rsidR="00A91047" w:rsidRDefault="00A91047" w:rsidP="00A91047">
      <w:pPr>
        <w:pStyle w:val="a5"/>
        <w:jc w:val="center"/>
        <w:rPr>
          <w:sz w:val="20"/>
          <w:szCs w:val="20"/>
        </w:rPr>
      </w:pPr>
      <w:r>
        <w:rPr>
          <w:sz w:val="20"/>
          <w:szCs w:val="20"/>
        </w:rPr>
        <w:lastRenderedPageBreak/>
        <w:t>Приложение 1</w:t>
      </w:r>
    </w:p>
    <w:p w:rsidR="00A91047" w:rsidRDefault="00A91047" w:rsidP="00A91047">
      <w:pPr>
        <w:pStyle w:val="a5"/>
        <w:rPr>
          <w:sz w:val="20"/>
          <w:szCs w:val="20"/>
        </w:rPr>
      </w:pPr>
      <w:r>
        <w:rPr>
          <w:sz w:val="20"/>
          <w:szCs w:val="20"/>
        </w:rPr>
        <w:t>к постановлению  администрации района</w:t>
      </w:r>
    </w:p>
    <w:p w:rsidR="00A91047" w:rsidRDefault="00A91047" w:rsidP="00A91047">
      <w:pPr>
        <w:pStyle w:val="a5"/>
        <w:rPr>
          <w:sz w:val="20"/>
          <w:szCs w:val="20"/>
        </w:rPr>
      </w:pPr>
      <w:r>
        <w:rPr>
          <w:sz w:val="20"/>
          <w:szCs w:val="20"/>
        </w:rPr>
        <w:t>от__________________ №_______</w:t>
      </w:r>
    </w:p>
    <w:p w:rsidR="00A91047" w:rsidRDefault="00A91047" w:rsidP="00A91047">
      <w:pPr>
        <w:pStyle w:val="a5"/>
        <w:jc w:val="center"/>
        <w:rPr>
          <w:b/>
          <w:sz w:val="28"/>
          <w:szCs w:val="28"/>
        </w:rPr>
      </w:pPr>
    </w:p>
    <w:p w:rsidR="00A91047" w:rsidRDefault="00A91047" w:rsidP="00A91047">
      <w:pPr>
        <w:pStyle w:val="a5"/>
        <w:jc w:val="center"/>
        <w:rPr>
          <w:sz w:val="28"/>
          <w:szCs w:val="28"/>
        </w:rPr>
      </w:pPr>
      <w:r>
        <w:rPr>
          <w:sz w:val="28"/>
          <w:szCs w:val="28"/>
        </w:rPr>
        <w:t xml:space="preserve">Извещение о проведении  аукциона  </w:t>
      </w:r>
    </w:p>
    <w:p w:rsidR="00A91047" w:rsidRDefault="00A91047" w:rsidP="00A91047">
      <w:pPr>
        <w:pStyle w:val="a5"/>
        <w:jc w:val="center"/>
        <w:rPr>
          <w:color w:val="FF0000"/>
          <w:sz w:val="28"/>
          <w:szCs w:val="28"/>
        </w:rPr>
      </w:pPr>
      <w:r>
        <w:rPr>
          <w:sz w:val="28"/>
          <w:szCs w:val="28"/>
        </w:rPr>
        <w:t>на право  заключения договора  аренды земельного  участка</w:t>
      </w:r>
    </w:p>
    <w:p w:rsidR="00A91047" w:rsidRDefault="00A91047" w:rsidP="00A91047">
      <w:pPr>
        <w:pStyle w:val="a5"/>
        <w:jc w:val="center"/>
        <w:rPr>
          <w:sz w:val="28"/>
          <w:szCs w:val="28"/>
        </w:rPr>
      </w:pPr>
      <w:r>
        <w:rPr>
          <w:sz w:val="28"/>
          <w:szCs w:val="28"/>
        </w:rPr>
        <w:tab/>
      </w:r>
    </w:p>
    <w:p w:rsidR="00A91047" w:rsidRDefault="00A91047" w:rsidP="00A91047">
      <w:pPr>
        <w:pStyle w:val="a5"/>
        <w:ind w:firstLine="708"/>
        <w:jc w:val="both"/>
        <w:rPr>
          <w:sz w:val="28"/>
          <w:szCs w:val="28"/>
        </w:rPr>
      </w:pPr>
      <w:r>
        <w:rPr>
          <w:sz w:val="28"/>
          <w:szCs w:val="28"/>
        </w:rPr>
        <w:t>Администрация  муниципального  образования  Беляевский  район извещает  о проведении открытого  аукциона на   право    заключения  договоров аренды земельных участков, расположенных на  территории  муниципального  образования  Беляевский район.</w:t>
      </w:r>
    </w:p>
    <w:p w:rsidR="00A91047" w:rsidRDefault="00A91047" w:rsidP="00A91047">
      <w:pPr>
        <w:pStyle w:val="a5"/>
        <w:ind w:firstLine="708"/>
        <w:jc w:val="both"/>
        <w:rPr>
          <w:sz w:val="28"/>
          <w:szCs w:val="28"/>
        </w:rPr>
      </w:pPr>
      <w:r>
        <w:rPr>
          <w:sz w:val="28"/>
          <w:szCs w:val="28"/>
        </w:rPr>
        <w:t>Организатор аукциона: Администрация  муниципального образования Беляевский район Оренбургской области.</w:t>
      </w:r>
    </w:p>
    <w:p w:rsidR="00A91047" w:rsidRDefault="00A91047" w:rsidP="00A91047">
      <w:pPr>
        <w:ind w:firstLine="708"/>
        <w:jc w:val="both"/>
        <w:rPr>
          <w:sz w:val="28"/>
          <w:szCs w:val="28"/>
        </w:rPr>
      </w:pPr>
      <w:r>
        <w:rPr>
          <w:sz w:val="28"/>
          <w:szCs w:val="28"/>
        </w:rPr>
        <w:t xml:space="preserve">Наименование органа местного самоуправления, принявшего решение о проведение торгов,  реквизиты указанного решения:  </w:t>
      </w:r>
    </w:p>
    <w:p w:rsidR="00A91047" w:rsidRDefault="00A91047" w:rsidP="00A91047">
      <w:pPr>
        <w:ind w:firstLine="708"/>
        <w:jc w:val="both"/>
        <w:rPr>
          <w:sz w:val="28"/>
          <w:szCs w:val="28"/>
        </w:rPr>
      </w:pPr>
      <w:r>
        <w:rPr>
          <w:sz w:val="28"/>
          <w:szCs w:val="28"/>
        </w:rPr>
        <w:t>Администрация  муниципального образования Беляевский район Оренбургской  области.</w:t>
      </w:r>
    </w:p>
    <w:p w:rsidR="00A91047" w:rsidRDefault="00A91047" w:rsidP="00A91047">
      <w:pPr>
        <w:pStyle w:val="a5"/>
        <w:ind w:firstLine="708"/>
        <w:jc w:val="both"/>
        <w:rPr>
          <w:color w:val="000000" w:themeColor="text1"/>
          <w:sz w:val="28"/>
          <w:szCs w:val="28"/>
        </w:rPr>
      </w:pPr>
      <w:r>
        <w:rPr>
          <w:color w:val="000000" w:themeColor="text1"/>
          <w:sz w:val="28"/>
          <w:szCs w:val="28"/>
        </w:rPr>
        <w:t xml:space="preserve">Постановление администрации Белявского района Оренбургской области от </w:t>
      </w:r>
      <w:r>
        <w:rPr>
          <w:sz w:val="28"/>
          <w:szCs w:val="28"/>
        </w:rPr>
        <w:t>22.03.2023</w:t>
      </w:r>
      <w:r>
        <w:rPr>
          <w:color w:val="000000" w:themeColor="text1"/>
          <w:sz w:val="28"/>
          <w:szCs w:val="28"/>
        </w:rPr>
        <w:t xml:space="preserve"> № 169-п «О проведении аукциона  </w:t>
      </w:r>
      <w:r>
        <w:rPr>
          <w:sz w:val="28"/>
          <w:szCs w:val="28"/>
        </w:rPr>
        <w:t xml:space="preserve">в электронной форме  </w:t>
      </w:r>
      <w:r>
        <w:rPr>
          <w:color w:val="000000" w:themeColor="text1"/>
          <w:sz w:val="28"/>
          <w:szCs w:val="28"/>
        </w:rPr>
        <w:t>на  право  заключения  договора  аренды земельного  участка».</w:t>
      </w:r>
    </w:p>
    <w:p w:rsidR="00A91047" w:rsidRDefault="00A91047" w:rsidP="00A91047">
      <w:pPr>
        <w:pStyle w:val="a5"/>
        <w:ind w:firstLine="708"/>
        <w:jc w:val="both"/>
      </w:pPr>
      <w:r>
        <w:rPr>
          <w:sz w:val="28"/>
          <w:szCs w:val="28"/>
        </w:rPr>
        <w:t xml:space="preserve">Место проведения аукциона: электронная торговая площадка – автоматизированная информационная система, размещенная в информационно-телекоммуникационной сети «Интернет» по адресу: </w:t>
      </w:r>
      <w:hyperlink r:id="rId16">
        <w:r>
          <w:rPr>
            <w:rStyle w:val="InternetLink"/>
            <w:sz w:val="28"/>
            <w:szCs w:val="28"/>
          </w:rPr>
          <w:t>https://www.rts-tender.ru</w:t>
        </w:r>
      </w:hyperlink>
      <w:r>
        <w:rPr>
          <w:sz w:val="28"/>
          <w:szCs w:val="28"/>
        </w:rPr>
        <w:t>. 28 апреля</w:t>
      </w:r>
      <w:r>
        <w:rPr>
          <w:color w:val="000000" w:themeColor="text1"/>
          <w:sz w:val="28"/>
          <w:szCs w:val="28"/>
        </w:rPr>
        <w:t xml:space="preserve"> 2023 года  10.30 часов московского времени.</w:t>
      </w:r>
    </w:p>
    <w:p w:rsidR="00A91047" w:rsidRDefault="00A91047" w:rsidP="00A91047">
      <w:pPr>
        <w:pStyle w:val="a3"/>
        <w:ind w:firstLine="708"/>
        <w:rPr>
          <w:b/>
          <w:szCs w:val="28"/>
        </w:rPr>
      </w:pPr>
      <w:r>
        <w:rPr>
          <w:szCs w:val="28"/>
        </w:rPr>
        <w:t>Начало приема заявок на участие в аукционе – 09.00 час. по московскому времени 27.03.2023 на электронной торговой площадке по адресу: https://www.rts-tender.ru.</w:t>
      </w:r>
    </w:p>
    <w:p w:rsidR="00A91047" w:rsidRDefault="00A91047" w:rsidP="00A91047">
      <w:pPr>
        <w:pStyle w:val="a3"/>
        <w:ind w:firstLine="708"/>
        <w:rPr>
          <w:b/>
          <w:szCs w:val="28"/>
        </w:rPr>
      </w:pPr>
      <w:r>
        <w:rPr>
          <w:szCs w:val="28"/>
        </w:rPr>
        <w:t>Время  и дата окончания  приема  заявок на участие в аукционе -  17.00 час. по московскому времени 25.04.2023 на электронной торговой площадке по адресу: https://www.rts-tender.ru.</w:t>
      </w:r>
    </w:p>
    <w:p w:rsidR="00A91047" w:rsidRDefault="00A91047" w:rsidP="00A91047">
      <w:pPr>
        <w:pStyle w:val="a3"/>
        <w:ind w:firstLine="708"/>
        <w:rPr>
          <w:b/>
          <w:szCs w:val="28"/>
        </w:rPr>
      </w:pPr>
      <w:r>
        <w:rPr>
          <w:szCs w:val="28"/>
        </w:rPr>
        <w:t>Дата,  время  и место определения  участников  аукциона – 26.04.2023 года в  10.30 по московскому времени на электронной торговой площадке по адресу: https://www.rts-tender.ru.</w:t>
      </w:r>
    </w:p>
    <w:p w:rsidR="00A91047" w:rsidRDefault="00A91047" w:rsidP="00A91047">
      <w:pPr>
        <w:ind w:firstLine="720"/>
        <w:jc w:val="both"/>
      </w:pPr>
      <w:r>
        <w:rPr>
          <w:sz w:val="28"/>
          <w:szCs w:val="28"/>
        </w:rPr>
        <w:t xml:space="preserve">Дата,  время  и место проведения  аукциона –  28.04.2023 года  в 10.30 час. по московскому времени  на электронной торговой площадке – автоматизированная информационная система, размещенная в информационно-телекоммуникационной сети «Интернет» по адресу: </w:t>
      </w:r>
      <w:hyperlink r:id="rId17">
        <w:r>
          <w:rPr>
            <w:rStyle w:val="InternetLink"/>
            <w:sz w:val="28"/>
            <w:szCs w:val="28"/>
          </w:rPr>
          <w:t>https://www.rts-tender.ru</w:t>
        </w:r>
      </w:hyperlink>
      <w:r>
        <w:rPr>
          <w:sz w:val="28"/>
          <w:szCs w:val="28"/>
        </w:rPr>
        <w:t>.</w:t>
      </w:r>
    </w:p>
    <w:p w:rsidR="00A91047" w:rsidRDefault="00A91047" w:rsidP="00A91047">
      <w:pPr>
        <w:ind w:firstLine="720"/>
        <w:jc w:val="center"/>
        <w:rPr>
          <w:sz w:val="28"/>
          <w:szCs w:val="28"/>
        </w:rPr>
      </w:pPr>
      <w:r>
        <w:rPr>
          <w:sz w:val="28"/>
          <w:szCs w:val="28"/>
        </w:rPr>
        <w:t>Предмет аукциона</w:t>
      </w:r>
    </w:p>
    <w:p w:rsidR="00A91047" w:rsidRDefault="00A91047" w:rsidP="00A91047">
      <w:pPr>
        <w:pStyle w:val="a5"/>
        <w:ind w:firstLine="708"/>
        <w:jc w:val="both"/>
        <w:rPr>
          <w:sz w:val="28"/>
          <w:szCs w:val="28"/>
        </w:rPr>
      </w:pPr>
      <w:r>
        <w:rPr>
          <w:sz w:val="28"/>
          <w:szCs w:val="28"/>
        </w:rPr>
        <w:t xml:space="preserve">Земельный  участок   площадью 1250 кв.м.,  с кадастровым номером 56:06:0201030:594,  местоположение: Российская  Федерация, Оренбургская  область,  Беляевский район, с.Беляевка, ул.Полевая, 46д, разрешенное  использование: малоэтажная многоквартирная жилая застройка (код  вида  разрешенного  использования 2.1.1), категория   земель - земли  населенных  пунктов,  начальный  размер  арендной платы 60 363,00 (шестьдесят тысяч </w:t>
      </w:r>
      <w:r>
        <w:rPr>
          <w:sz w:val="28"/>
          <w:szCs w:val="28"/>
        </w:rPr>
        <w:lastRenderedPageBreak/>
        <w:t>триста шестьдесят три) рубля  00 коп. в  год,  срок  аренды 3 (три) года, ограничение  прав  на  земельный  участок предусмотренные  ст. 56 Земельного  кодекса РФ, Постановлением  Правительства РФ  № 160  от 24.02.2009 «О порядке  установления охранных  зон  объектов  электросетевого  хозяйства  и особых  условий использования  земельных, постановление Правительства Оренбургской области от 16.12.2020 №1146-пп «Об утверждении границ охранных зон газораспределительных сетей и наложении ограничений на входящие в них земельные участки, расположенные на территории муниципального образования Беляевский район Оренбургской области».</w:t>
      </w:r>
    </w:p>
    <w:p w:rsidR="00A91047" w:rsidRDefault="00A91047" w:rsidP="00A91047">
      <w:pPr>
        <w:pStyle w:val="a5"/>
        <w:ind w:firstLine="708"/>
        <w:jc w:val="both"/>
        <w:rPr>
          <w:b/>
          <w:i/>
          <w:szCs w:val="24"/>
        </w:rPr>
      </w:pPr>
    </w:p>
    <w:p w:rsidR="00A91047" w:rsidRDefault="00A91047" w:rsidP="00A91047">
      <w:pPr>
        <w:pStyle w:val="a5"/>
        <w:ind w:firstLine="708"/>
        <w:jc w:val="both"/>
        <w:rPr>
          <w:sz w:val="28"/>
          <w:szCs w:val="28"/>
        </w:rPr>
      </w:pPr>
      <w:r>
        <w:rPr>
          <w:sz w:val="28"/>
          <w:szCs w:val="28"/>
        </w:rPr>
        <w:t>Задаток  для  участия  в  аукционе в размере 100 процентов начальной цены перечисляется  до  окончания срока  приема  заявок:</w:t>
      </w:r>
    </w:p>
    <w:p w:rsidR="00A91047" w:rsidRDefault="00A91047" w:rsidP="00A91047">
      <w:pPr>
        <w:pStyle w:val="a5"/>
        <w:ind w:firstLine="708"/>
        <w:jc w:val="both"/>
        <w:rPr>
          <w:b/>
          <w:szCs w:val="24"/>
          <w:u w:val="single"/>
        </w:rPr>
      </w:pPr>
    </w:p>
    <w:p w:rsidR="00A91047" w:rsidRDefault="00A91047" w:rsidP="00A91047">
      <w:pPr>
        <w:pStyle w:val="a5"/>
        <w:ind w:firstLine="708"/>
        <w:jc w:val="both"/>
        <w:rPr>
          <w:b/>
          <w:szCs w:val="24"/>
          <w:u w:val="single"/>
        </w:rPr>
      </w:pPr>
      <w:r>
        <w:rPr>
          <w:b/>
          <w:szCs w:val="24"/>
          <w:u w:val="single"/>
        </w:rPr>
        <w:t>Реквизиты  для  перечисления  задатка:</w:t>
      </w:r>
    </w:p>
    <w:tbl>
      <w:tblPr>
        <w:tblW w:w="9654" w:type="dxa"/>
        <w:tblInd w:w="585" w:type="dxa"/>
        <w:tblCellMar>
          <w:top w:w="15" w:type="dxa"/>
          <w:left w:w="600" w:type="dxa"/>
          <w:bottom w:w="15" w:type="dxa"/>
          <w:right w:w="15" w:type="dxa"/>
        </w:tblCellMar>
        <w:tblLook w:val="04A0" w:firstRow="1" w:lastRow="0" w:firstColumn="1" w:lastColumn="0" w:noHBand="0" w:noVBand="1"/>
      </w:tblPr>
      <w:tblGrid>
        <w:gridCol w:w="4163"/>
        <w:gridCol w:w="5491"/>
      </w:tblGrid>
      <w:tr w:rsidR="00A91047" w:rsidTr="00415B0C">
        <w:trPr>
          <w:trHeight w:val="600"/>
        </w:trPr>
        <w:tc>
          <w:tcPr>
            <w:tcW w:w="4163" w:type="dxa"/>
            <w:shd w:val="clear" w:color="auto" w:fill="FBFBFB"/>
            <w:vAlign w:val="center"/>
          </w:tcPr>
          <w:p w:rsidR="00A91047" w:rsidRDefault="00A91047" w:rsidP="00B904DD">
            <w:pPr>
              <w:pStyle w:val="a5"/>
              <w:rPr>
                <w:szCs w:val="24"/>
              </w:rPr>
            </w:pPr>
            <w:r>
              <w:rPr>
                <w:rStyle w:val="rts-text"/>
                <w:szCs w:val="24"/>
              </w:rPr>
              <w:t>Получатель</w:t>
            </w:r>
          </w:p>
        </w:tc>
        <w:tc>
          <w:tcPr>
            <w:tcW w:w="5491" w:type="dxa"/>
            <w:shd w:val="clear" w:color="auto" w:fill="FBFBFB"/>
            <w:vAlign w:val="center"/>
          </w:tcPr>
          <w:p w:rsidR="00A91047" w:rsidRDefault="00A91047" w:rsidP="00B904DD">
            <w:pPr>
              <w:pStyle w:val="a5"/>
              <w:rPr>
                <w:szCs w:val="24"/>
              </w:rPr>
            </w:pPr>
            <w:r>
              <w:rPr>
                <w:rStyle w:val="rts-text"/>
                <w:szCs w:val="24"/>
              </w:rPr>
              <w:t>ООО «РТС-тендер»</w:t>
            </w:r>
          </w:p>
        </w:tc>
      </w:tr>
      <w:tr w:rsidR="00A91047" w:rsidTr="00415B0C">
        <w:trPr>
          <w:trHeight w:val="600"/>
        </w:trPr>
        <w:tc>
          <w:tcPr>
            <w:tcW w:w="4163" w:type="dxa"/>
            <w:shd w:val="clear" w:color="auto" w:fill="FBFBFB"/>
            <w:vAlign w:val="center"/>
          </w:tcPr>
          <w:p w:rsidR="00A91047" w:rsidRDefault="00A91047" w:rsidP="00B904DD">
            <w:pPr>
              <w:pStyle w:val="a5"/>
              <w:rPr>
                <w:szCs w:val="24"/>
              </w:rPr>
            </w:pPr>
            <w:r>
              <w:rPr>
                <w:rStyle w:val="rts-text"/>
                <w:szCs w:val="24"/>
              </w:rPr>
              <w:t>Наименование банка</w:t>
            </w:r>
          </w:p>
        </w:tc>
        <w:tc>
          <w:tcPr>
            <w:tcW w:w="5491" w:type="dxa"/>
            <w:shd w:val="clear" w:color="auto" w:fill="FBFBFB"/>
            <w:vAlign w:val="center"/>
          </w:tcPr>
          <w:p w:rsidR="00A91047" w:rsidRDefault="00A91047" w:rsidP="00B904DD">
            <w:pPr>
              <w:pStyle w:val="a5"/>
              <w:rPr>
                <w:szCs w:val="24"/>
              </w:rPr>
            </w:pPr>
            <w:r>
              <w:rPr>
                <w:rStyle w:val="rts-text"/>
                <w:szCs w:val="24"/>
              </w:rPr>
              <w:t>Филиал «Корпоративный» ПАО «Совкомбанк»</w:t>
            </w:r>
          </w:p>
        </w:tc>
      </w:tr>
      <w:tr w:rsidR="00A91047" w:rsidTr="00415B0C">
        <w:trPr>
          <w:trHeight w:val="600"/>
        </w:trPr>
        <w:tc>
          <w:tcPr>
            <w:tcW w:w="4163" w:type="dxa"/>
            <w:shd w:val="clear" w:color="auto" w:fill="FBFBFB"/>
            <w:vAlign w:val="center"/>
          </w:tcPr>
          <w:p w:rsidR="00A91047" w:rsidRDefault="00A91047" w:rsidP="00B904DD">
            <w:pPr>
              <w:pStyle w:val="a5"/>
              <w:rPr>
                <w:szCs w:val="24"/>
              </w:rPr>
            </w:pPr>
            <w:r>
              <w:rPr>
                <w:rStyle w:val="rts-text"/>
                <w:szCs w:val="24"/>
              </w:rPr>
              <w:t>Расчетный счёт</w:t>
            </w:r>
          </w:p>
        </w:tc>
        <w:tc>
          <w:tcPr>
            <w:tcW w:w="5491" w:type="dxa"/>
            <w:shd w:val="clear" w:color="auto" w:fill="FBFBFB"/>
            <w:vAlign w:val="center"/>
          </w:tcPr>
          <w:p w:rsidR="00A91047" w:rsidRDefault="00A91047" w:rsidP="00B904DD">
            <w:pPr>
              <w:pStyle w:val="a5"/>
              <w:rPr>
                <w:szCs w:val="24"/>
              </w:rPr>
            </w:pPr>
            <w:r>
              <w:rPr>
                <w:rStyle w:val="rts-text"/>
                <w:szCs w:val="24"/>
              </w:rPr>
              <w:t>40702810512030016362</w:t>
            </w:r>
          </w:p>
        </w:tc>
      </w:tr>
      <w:tr w:rsidR="00A91047" w:rsidTr="00415B0C">
        <w:trPr>
          <w:trHeight w:val="825"/>
        </w:trPr>
        <w:tc>
          <w:tcPr>
            <w:tcW w:w="4163" w:type="dxa"/>
            <w:shd w:val="clear" w:color="auto" w:fill="FBFBFB"/>
            <w:vAlign w:val="center"/>
          </w:tcPr>
          <w:p w:rsidR="00A91047" w:rsidRDefault="00A91047" w:rsidP="00B904DD">
            <w:pPr>
              <w:pStyle w:val="a5"/>
              <w:rPr>
                <w:szCs w:val="24"/>
              </w:rPr>
            </w:pPr>
            <w:r>
              <w:rPr>
                <w:rStyle w:val="rts-text"/>
                <w:szCs w:val="24"/>
              </w:rPr>
              <w:t>Корр. счёт</w:t>
            </w:r>
          </w:p>
        </w:tc>
        <w:tc>
          <w:tcPr>
            <w:tcW w:w="5491" w:type="dxa"/>
            <w:shd w:val="clear" w:color="auto" w:fill="FBFBFB"/>
            <w:vAlign w:val="center"/>
          </w:tcPr>
          <w:p w:rsidR="00A91047" w:rsidRDefault="00A91047" w:rsidP="00B904DD">
            <w:pPr>
              <w:pStyle w:val="a5"/>
              <w:rPr>
                <w:szCs w:val="24"/>
              </w:rPr>
            </w:pPr>
            <w:r>
              <w:rPr>
                <w:rStyle w:val="rts-text"/>
                <w:szCs w:val="24"/>
              </w:rPr>
              <w:t>30101810445250000360</w:t>
            </w:r>
          </w:p>
        </w:tc>
      </w:tr>
      <w:tr w:rsidR="00A91047" w:rsidTr="00415B0C">
        <w:trPr>
          <w:trHeight w:val="600"/>
        </w:trPr>
        <w:tc>
          <w:tcPr>
            <w:tcW w:w="4163" w:type="dxa"/>
            <w:shd w:val="clear" w:color="auto" w:fill="FBFBFB"/>
            <w:vAlign w:val="center"/>
          </w:tcPr>
          <w:p w:rsidR="00A91047" w:rsidRDefault="00A91047" w:rsidP="00B904DD">
            <w:pPr>
              <w:pStyle w:val="a5"/>
              <w:rPr>
                <w:szCs w:val="24"/>
              </w:rPr>
            </w:pPr>
            <w:r>
              <w:rPr>
                <w:rStyle w:val="rts-text"/>
                <w:szCs w:val="24"/>
              </w:rPr>
              <w:t>БИК</w:t>
            </w:r>
          </w:p>
        </w:tc>
        <w:tc>
          <w:tcPr>
            <w:tcW w:w="5491" w:type="dxa"/>
            <w:shd w:val="clear" w:color="auto" w:fill="FBFBFB"/>
            <w:vAlign w:val="center"/>
          </w:tcPr>
          <w:p w:rsidR="00A91047" w:rsidRDefault="00A91047" w:rsidP="00B904DD">
            <w:pPr>
              <w:pStyle w:val="a5"/>
              <w:rPr>
                <w:szCs w:val="24"/>
              </w:rPr>
            </w:pPr>
            <w:r>
              <w:rPr>
                <w:rStyle w:val="rts-text"/>
                <w:szCs w:val="24"/>
              </w:rPr>
              <w:t>044525360</w:t>
            </w:r>
          </w:p>
        </w:tc>
      </w:tr>
      <w:tr w:rsidR="00A91047" w:rsidTr="00415B0C">
        <w:trPr>
          <w:trHeight w:val="600"/>
        </w:trPr>
        <w:tc>
          <w:tcPr>
            <w:tcW w:w="4163" w:type="dxa"/>
            <w:shd w:val="clear" w:color="auto" w:fill="FBFBFB"/>
            <w:vAlign w:val="center"/>
          </w:tcPr>
          <w:p w:rsidR="00A91047" w:rsidRDefault="00A91047" w:rsidP="00B904DD">
            <w:pPr>
              <w:pStyle w:val="a5"/>
              <w:rPr>
                <w:szCs w:val="24"/>
              </w:rPr>
            </w:pPr>
            <w:r>
              <w:rPr>
                <w:rStyle w:val="rts-text"/>
                <w:szCs w:val="24"/>
              </w:rPr>
              <w:t>ИНН</w:t>
            </w:r>
          </w:p>
        </w:tc>
        <w:tc>
          <w:tcPr>
            <w:tcW w:w="5491" w:type="dxa"/>
            <w:shd w:val="clear" w:color="auto" w:fill="FBFBFB"/>
            <w:vAlign w:val="center"/>
          </w:tcPr>
          <w:p w:rsidR="00A91047" w:rsidRDefault="00A91047" w:rsidP="00B904DD">
            <w:pPr>
              <w:pStyle w:val="a5"/>
              <w:rPr>
                <w:szCs w:val="24"/>
              </w:rPr>
            </w:pPr>
            <w:r>
              <w:rPr>
                <w:rStyle w:val="rts-text"/>
                <w:szCs w:val="24"/>
              </w:rPr>
              <w:t>7710357167</w:t>
            </w:r>
          </w:p>
        </w:tc>
      </w:tr>
      <w:tr w:rsidR="00A91047" w:rsidTr="00415B0C">
        <w:trPr>
          <w:trHeight w:val="600"/>
        </w:trPr>
        <w:tc>
          <w:tcPr>
            <w:tcW w:w="4163" w:type="dxa"/>
            <w:shd w:val="clear" w:color="auto" w:fill="FBFBFB"/>
            <w:vAlign w:val="center"/>
          </w:tcPr>
          <w:p w:rsidR="00A91047" w:rsidRDefault="00A91047" w:rsidP="00B904DD">
            <w:pPr>
              <w:pStyle w:val="a5"/>
              <w:rPr>
                <w:szCs w:val="24"/>
              </w:rPr>
            </w:pPr>
            <w:r>
              <w:rPr>
                <w:rStyle w:val="rts-text"/>
                <w:szCs w:val="24"/>
              </w:rPr>
              <w:t>КПП</w:t>
            </w:r>
          </w:p>
        </w:tc>
        <w:tc>
          <w:tcPr>
            <w:tcW w:w="5491" w:type="dxa"/>
            <w:shd w:val="clear" w:color="auto" w:fill="FBFBFB"/>
            <w:vAlign w:val="center"/>
          </w:tcPr>
          <w:p w:rsidR="00A91047" w:rsidRDefault="00A91047" w:rsidP="00B904DD">
            <w:pPr>
              <w:pStyle w:val="a5"/>
              <w:rPr>
                <w:szCs w:val="24"/>
              </w:rPr>
            </w:pPr>
            <w:r>
              <w:rPr>
                <w:rStyle w:val="rts-text"/>
                <w:szCs w:val="24"/>
              </w:rPr>
              <w:t>773001001</w:t>
            </w:r>
          </w:p>
        </w:tc>
      </w:tr>
      <w:tr w:rsidR="00A91047" w:rsidTr="00415B0C">
        <w:trPr>
          <w:trHeight w:val="600"/>
        </w:trPr>
        <w:tc>
          <w:tcPr>
            <w:tcW w:w="4163" w:type="dxa"/>
            <w:shd w:val="clear" w:color="auto" w:fill="FBFBFB"/>
            <w:vAlign w:val="center"/>
          </w:tcPr>
          <w:p w:rsidR="00A91047" w:rsidRDefault="00A91047" w:rsidP="00B904DD">
            <w:pPr>
              <w:pStyle w:val="a5"/>
              <w:rPr>
                <w:rStyle w:val="rts-text"/>
                <w:szCs w:val="24"/>
              </w:rPr>
            </w:pPr>
            <w:r>
              <w:rPr>
                <w:rStyle w:val="rts-text"/>
                <w:szCs w:val="24"/>
              </w:rPr>
              <w:t>Назначение платежа</w:t>
            </w:r>
          </w:p>
          <w:p w:rsidR="00A91047" w:rsidRDefault="00A91047" w:rsidP="00B904DD">
            <w:pPr>
              <w:pStyle w:val="a5"/>
              <w:rPr>
                <w:rStyle w:val="rts-text"/>
                <w:szCs w:val="24"/>
              </w:rPr>
            </w:pPr>
          </w:p>
          <w:p w:rsidR="00A91047" w:rsidRDefault="00A91047" w:rsidP="00B904DD">
            <w:pPr>
              <w:pStyle w:val="a5"/>
              <w:rPr>
                <w:rStyle w:val="rts-text"/>
                <w:szCs w:val="24"/>
              </w:rPr>
            </w:pPr>
          </w:p>
          <w:p w:rsidR="00A91047" w:rsidRDefault="00A91047" w:rsidP="00B904DD">
            <w:pPr>
              <w:pStyle w:val="a5"/>
              <w:rPr>
                <w:rStyle w:val="rts-text"/>
                <w:szCs w:val="24"/>
              </w:rPr>
            </w:pPr>
          </w:p>
          <w:p w:rsidR="00A91047" w:rsidRDefault="00A91047" w:rsidP="00B904DD">
            <w:pPr>
              <w:pStyle w:val="a5"/>
              <w:rPr>
                <w:szCs w:val="24"/>
              </w:rPr>
            </w:pPr>
          </w:p>
        </w:tc>
        <w:tc>
          <w:tcPr>
            <w:tcW w:w="5491" w:type="dxa"/>
            <w:shd w:val="clear" w:color="auto" w:fill="FBFBFB"/>
            <w:vAlign w:val="center"/>
          </w:tcPr>
          <w:p w:rsidR="00A91047" w:rsidRDefault="00A91047" w:rsidP="00B904DD">
            <w:pPr>
              <w:pStyle w:val="a5"/>
              <w:rPr>
                <w:rStyle w:val="rts-text"/>
                <w:szCs w:val="24"/>
              </w:rPr>
            </w:pPr>
          </w:p>
          <w:p w:rsidR="00A91047" w:rsidRDefault="00A91047" w:rsidP="00B904DD">
            <w:pPr>
              <w:pStyle w:val="a5"/>
              <w:rPr>
                <w:rStyle w:val="rts-text"/>
                <w:szCs w:val="24"/>
              </w:rPr>
            </w:pPr>
            <w:r>
              <w:rPr>
                <w:rStyle w:val="rts-text"/>
                <w:szCs w:val="24"/>
              </w:rPr>
              <w:t>Внесение гарантийного обеспечения по Соглашению о внесении гарантийного</w:t>
            </w:r>
            <w:r>
              <w:rPr>
                <w:szCs w:val="24"/>
              </w:rPr>
              <w:br/>
            </w:r>
            <w:r>
              <w:rPr>
                <w:rStyle w:val="rts-text"/>
                <w:szCs w:val="24"/>
              </w:rPr>
              <w:t>обеспечения, № аналитического счета _________, без НДС.</w:t>
            </w:r>
            <w:r>
              <w:rPr>
                <w:szCs w:val="24"/>
              </w:rPr>
              <w:br/>
            </w:r>
          </w:p>
          <w:p w:rsidR="00A91047" w:rsidRDefault="00163DD8" w:rsidP="00B904DD">
            <w:pPr>
              <w:pStyle w:val="a5"/>
            </w:pPr>
            <w:hyperlink r:id="rId18">
              <w:r w:rsidR="00A91047">
                <w:rPr>
                  <w:rStyle w:val="InternetLink"/>
                  <w:color w:val="00000A"/>
                </w:rPr>
                <w:t>Образец заполнения платёжного поручения</w:t>
              </w:r>
            </w:hyperlink>
            <w:r w:rsidR="00A91047">
              <w:rPr>
                <w:rStyle w:val="rts-text"/>
                <w:szCs w:val="24"/>
              </w:rPr>
              <w:t xml:space="preserve"> прилагается.</w:t>
            </w:r>
          </w:p>
        </w:tc>
      </w:tr>
    </w:tbl>
    <w:p w:rsidR="00A91047" w:rsidRDefault="00A91047" w:rsidP="00A91047">
      <w:pPr>
        <w:pStyle w:val="a3"/>
        <w:rPr>
          <w:b/>
          <w:szCs w:val="28"/>
        </w:rPr>
      </w:pPr>
      <w:r>
        <w:rPr>
          <w:sz w:val="24"/>
        </w:rPr>
        <w:tab/>
      </w:r>
      <w:r>
        <w:rPr>
          <w:szCs w:val="28"/>
        </w:rPr>
        <w:t>Документом,  подтверждающим поступление задатка на счет  продавца, является  выписка с этого  счета.</w:t>
      </w:r>
    </w:p>
    <w:p w:rsidR="00A91047" w:rsidRDefault="00A91047" w:rsidP="00A91047">
      <w:pPr>
        <w:pStyle w:val="a3"/>
        <w:ind w:firstLine="705"/>
        <w:rPr>
          <w:b/>
          <w:szCs w:val="28"/>
        </w:rPr>
      </w:pPr>
      <w:r>
        <w:rPr>
          <w:szCs w:val="28"/>
        </w:rPr>
        <w:t>Данное  информационное сообщение  является  публичной  офертой для  заключения  договора о задатке в соответствии со  статьей  437 Гражданского кодекса РФ.</w:t>
      </w:r>
    </w:p>
    <w:p w:rsidR="00A91047" w:rsidRDefault="00A91047" w:rsidP="00CB43DF">
      <w:pPr>
        <w:pStyle w:val="aa"/>
        <w:spacing w:beforeAutospacing="0" w:after="0" w:afterAutospacing="0"/>
        <w:ind w:firstLine="708"/>
        <w:jc w:val="both"/>
        <w:textAlignment w:val="top"/>
        <w:rPr>
          <w:sz w:val="28"/>
          <w:szCs w:val="28"/>
        </w:rPr>
      </w:pPr>
      <w:r>
        <w:rPr>
          <w:sz w:val="28"/>
          <w:szCs w:val="28"/>
        </w:rPr>
        <w:t>Задаток победителя аукциона засчитывается в счет оплаты приобретаемого Имущества.</w:t>
      </w:r>
    </w:p>
    <w:p w:rsidR="00A91047" w:rsidRDefault="00A91047" w:rsidP="00A91047">
      <w:pPr>
        <w:ind w:firstLine="709"/>
        <w:jc w:val="both"/>
        <w:rPr>
          <w:color w:val="000000"/>
          <w:sz w:val="28"/>
          <w:szCs w:val="28"/>
        </w:rPr>
      </w:pPr>
      <w:r>
        <w:rPr>
          <w:bCs/>
          <w:color w:val="000000"/>
          <w:sz w:val="28"/>
          <w:szCs w:val="28"/>
        </w:rPr>
        <w:t xml:space="preserve">Задаток для участия в аукционе служит обеспечением исполнения обязательства победителя аукциона по заключению договора аренды, вносится на расчетный счет Претендента, открытый при регистрации на </w:t>
      </w:r>
      <w:r>
        <w:rPr>
          <w:bCs/>
          <w:color w:val="000000"/>
          <w:sz w:val="28"/>
          <w:szCs w:val="28"/>
        </w:rPr>
        <w:lastRenderedPageBreak/>
        <w:t>электронной площадке в порядке, установленном Регламентом электронной площадки.</w:t>
      </w:r>
    </w:p>
    <w:p w:rsidR="00A91047" w:rsidRDefault="00A91047" w:rsidP="00A91047">
      <w:pPr>
        <w:tabs>
          <w:tab w:val="left" w:pos="540"/>
        </w:tabs>
        <w:ind w:firstLine="709"/>
        <w:jc w:val="both"/>
        <w:rPr>
          <w:color w:val="000000"/>
          <w:sz w:val="28"/>
          <w:szCs w:val="28"/>
        </w:rPr>
      </w:pPr>
      <w:r>
        <w:rPr>
          <w:color w:val="000000"/>
          <w:sz w:val="28"/>
          <w:szCs w:val="28"/>
        </w:rPr>
        <w:t>Оператор электронной площадки</w:t>
      </w:r>
      <w:r>
        <w:rPr>
          <w:bCs/>
          <w:color w:val="000000"/>
          <w:sz w:val="28"/>
          <w:szCs w:val="28"/>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Pr>
          <w:color w:val="000000"/>
          <w:sz w:val="28"/>
          <w:szCs w:val="28"/>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91047" w:rsidRDefault="00A91047" w:rsidP="00A91047">
      <w:pPr>
        <w:tabs>
          <w:tab w:val="left" w:pos="540"/>
        </w:tabs>
        <w:ind w:firstLine="709"/>
        <w:jc w:val="both"/>
        <w:outlineLvl w:val="0"/>
        <w:rPr>
          <w:rFonts w:eastAsia="Calibri"/>
          <w:color w:val="000000"/>
          <w:sz w:val="28"/>
          <w:szCs w:val="28"/>
        </w:rPr>
      </w:pPr>
      <w:r>
        <w:rPr>
          <w:rFonts w:eastAsia="Calibri"/>
          <w:color w:val="000000"/>
          <w:sz w:val="28"/>
          <w:szCs w:val="28"/>
        </w:rPr>
        <w:t>Задаток, перечисленный победителем аукциона, засчитывается в сумму платежа по договору аренды.</w:t>
      </w:r>
    </w:p>
    <w:p w:rsidR="00A91047" w:rsidRDefault="00A91047" w:rsidP="00A91047">
      <w:pPr>
        <w:tabs>
          <w:tab w:val="left" w:pos="1418"/>
        </w:tabs>
        <w:ind w:firstLine="709"/>
        <w:jc w:val="both"/>
        <w:textAlignment w:val="baseline"/>
        <w:rPr>
          <w:color w:val="000000"/>
          <w:sz w:val="28"/>
          <w:szCs w:val="28"/>
        </w:rPr>
      </w:pPr>
      <w:r>
        <w:rPr>
          <w:color w:val="000000"/>
          <w:sz w:val="28"/>
          <w:szCs w:val="28"/>
        </w:rPr>
        <w:t>При уклонении или отказе победителя аукциона от заключения в установленный срок договора аренды земельного участка задаток ему не возвращается.</w:t>
      </w:r>
    </w:p>
    <w:p w:rsidR="00A91047" w:rsidRDefault="00A91047" w:rsidP="00A91047">
      <w:pPr>
        <w:tabs>
          <w:tab w:val="left" w:pos="540"/>
        </w:tabs>
        <w:ind w:firstLine="709"/>
        <w:jc w:val="center"/>
        <w:outlineLvl w:val="0"/>
        <w:rPr>
          <w:rFonts w:eastAsia="Calibri"/>
          <w:color w:val="000000"/>
          <w:sz w:val="28"/>
          <w:szCs w:val="28"/>
        </w:rPr>
      </w:pPr>
    </w:p>
    <w:p w:rsidR="00A91047" w:rsidRDefault="00A91047" w:rsidP="00A91047">
      <w:pPr>
        <w:tabs>
          <w:tab w:val="left" w:pos="540"/>
        </w:tabs>
        <w:ind w:firstLine="709"/>
        <w:jc w:val="center"/>
        <w:outlineLvl w:val="0"/>
        <w:rPr>
          <w:rFonts w:eastAsia="Calibri"/>
          <w:color w:val="000000"/>
          <w:sz w:val="28"/>
          <w:szCs w:val="28"/>
        </w:rPr>
      </w:pPr>
      <w:r>
        <w:rPr>
          <w:rFonts w:eastAsia="Calibri"/>
          <w:color w:val="000000"/>
          <w:sz w:val="28"/>
          <w:szCs w:val="28"/>
        </w:rPr>
        <w:t>Перечень представляемых претендентами</w:t>
      </w:r>
      <w:r>
        <w:rPr>
          <w:bCs/>
          <w:color w:val="000000"/>
          <w:sz w:val="28"/>
          <w:szCs w:val="28"/>
        </w:rPr>
        <w:t xml:space="preserve"> на участие в аукционе в электронной форме</w:t>
      </w:r>
      <w:r>
        <w:rPr>
          <w:rFonts w:eastAsia="Calibri"/>
          <w:color w:val="000000"/>
          <w:sz w:val="28"/>
          <w:szCs w:val="28"/>
        </w:rPr>
        <w:t xml:space="preserve"> документов и требования к их оформлению:</w:t>
      </w:r>
    </w:p>
    <w:p w:rsidR="00A91047" w:rsidRDefault="00A91047" w:rsidP="00A91047">
      <w:pPr>
        <w:tabs>
          <w:tab w:val="left" w:pos="540"/>
        </w:tabs>
        <w:ind w:firstLine="709"/>
        <w:jc w:val="both"/>
        <w:outlineLvl w:val="0"/>
        <w:rPr>
          <w:rFonts w:eastAsia="Calibri"/>
          <w:color w:val="000000"/>
          <w:sz w:val="28"/>
          <w:szCs w:val="28"/>
        </w:rPr>
      </w:pPr>
    </w:p>
    <w:p w:rsidR="00A91047" w:rsidRDefault="00A91047" w:rsidP="00A91047">
      <w:pPr>
        <w:tabs>
          <w:tab w:val="left" w:pos="540"/>
        </w:tabs>
        <w:ind w:firstLine="709"/>
        <w:jc w:val="both"/>
        <w:outlineLvl w:val="0"/>
        <w:rPr>
          <w:color w:val="000000"/>
          <w:sz w:val="28"/>
          <w:szCs w:val="28"/>
        </w:rPr>
      </w:pPr>
      <w:r>
        <w:rPr>
          <w:bCs/>
          <w:color w:val="000000"/>
          <w:sz w:val="28"/>
          <w:szCs w:val="28"/>
        </w:rPr>
        <w:t>Заявка подается путем заполнения ее электронной формы с приложением электронных образов необходимых документов</w:t>
      </w:r>
      <w:r>
        <w:rPr>
          <w:color w:val="000000"/>
          <w:sz w:val="28"/>
          <w:szCs w:val="28"/>
        </w:rPr>
        <w:t xml:space="preserve">. </w:t>
      </w:r>
    </w:p>
    <w:p w:rsidR="00A91047" w:rsidRDefault="00A91047" w:rsidP="00A91047">
      <w:pPr>
        <w:tabs>
          <w:tab w:val="left" w:pos="540"/>
        </w:tabs>
        <w:ind w:firstLine="709"/>
        <w:jc w:val="both"/>
        <w:outlineLvl w:val="0"/>
        <w:rPr>
          <w:rFonts w:eastAsia="Calibri"/>
          <w:color w:val="000000"/>
          <w:sz w:val="28"/>
          <w:szCs w:val="28"/>
        </w:rPr>
      </w:pPr>
      <w:r>
        <w:rPr>
          <w:bCs/>
          <w:color w:val="000000"/>
          <w:sz w:val="28"/>
          <w:szCs w:val="28"/>
        </w:rPr>
        <w:t xml:space="preserve">Заявка </w:t>
      </w:r>
      <w:r>
        <w:rPr>
          <w:color w:val="000000"/>
          <w:sz w:val="28"/>
          <w:szCs w:val="28"/>
        </w:rPr>
        <w:t>(образец которой приведен в Приложении № 2)</w:t>
      </w:r>
      <w:r>
        <w:rPr>
          <w:bCs/>
          <w:color w:val="000000"/>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w:t>
      </w:r>
      <w:r w:rsidR="0022159D">
        <w:rPr>
          <w:bCs/>
          <w:color w:val="000000"/>
          <w:sz w:val="28"/>
          <w:szCs w:val="28"/>
        </w:rPr>
        <w:t xml:space="preserve"> </w:t>
      </w:r>
      <w:r>
        <w:rPr>
          <w:bCs/>
          <w:color w:val="000000"/>
          <w:sz w:val="28"/>
          <w:szCs w:val="28"/>
        </w:rPr>
        <w:t>претендента либо лица, имеющего право действовать от имени претендента.</w:t>
      </w:r>
    </w:p>
    <w:p w:rsidR="00A91047" w:rsidRDefault="00A91047" w:rsidP="00A91047">
      <w:pPr>
        <w:tabs>
          <w:tab w:val="left" w:pos="540"/>
        </w:tabs>
        <w:ind w:firstLine="709"/>
        <w:jc w:val="both"/>
        <w:outlineLvl w:val="0"/>
        <w:rPr>
          <w:rFonts w:eastAsia="Calibri"/>
          <w:color w:val="000000"/>
          <w:sz w:val="28"/>
          <w:szCs w:val="28"/>
        </w:rPr>
      </w:pPr>
      <w:r>
        <w:rPr>
          <w:rFonts w:eastAsia="Calibri"/>
          <w:color w:val="000000"/>
          <w:sz w:val="28"/>
          <w:szCs w:val="28"/>
        </w:rPr>
        <w:t>С заявкой претенденты представляют следующие документы:</w:t>
      </w:r>
    </w:p>
    <w:p w:rsidR="00A91047" w:rsidRDefault="00A91047" w:rsidP="00A91047">
      <w:pPr>
        <w:ind w:firstLine="540"/>
        <w:jc w:val="both"/>
        <w:rPr>
          <w:color w:val="000000"/>
          <w:sz w:val="28"/>
          <w:szCs w:val="28"/>
        </w:rPr>
      </w:pPr>
      <w:r>
        <w:rPr>
          <w:color w:val="000000"/>
          <w:sz w:val="28"/>
          <w:szCs w:val="28"/>
        </w:rPr>
        <w:t xml:space="preserve">1) копии документов, удостоверяющих личность заявителя (для граждан); </w:t>
      </w:r>
    </w:p>
    <w:p w:rsidR="00A91047" w:rsidRDefault="00A91047" w:rsidP="00A91047">
      <w:pPr>
        <w:ind w:firstLine="540"/>
        <w:jc w:val="both"/>
        <w:rPr>
          <w:color w:val="000000"/>
          <w:sz w:val="28"/>
          <w:szCs w:val="28"/>
        </w:rPr>
      </w:pPr>
      <w:r>
        <w:rPr>
          <w:color w:val="000000"/>
          <w:sz w:val="28"/>
          <w:szCs w:val="28"/>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A91047" w:rsidRDefault="00A91047" w:rsidP="00A91047">
      <w:pPr>
        <w:ind w:firstLine="540"/>
        <w:jc w:val="both"/>
        <w:rPr>
          <w:color w:val="000000"/>
          <w:sz w:val="28"/>
          <w:szCs w:val="28"/>
        </w:rPr>
      </w:pPr>
      <w:r>
        <w:rPr>
          <w:color w:val="000000"/>
          <w:sz w:val="28"/>
          <w:szCs w:val="28"/>
        </w:rPr>
        <w:t xml:space="preserve">3) документы, подтверждающие внесение задатка. </w:t>
      </w:r>
    </w:p>
    <w:p w:rsidR="00A91047" w:rsidRDefault="00A91047" w:rsidP="00A91047">
      <w:pPr>
        <w:ind w:firstLine="709"/>
        <w:jc w:val="both"/>
      </w:pPr>
      <w:r>
        <w:rPr>
          <w:color w:val="000000"/>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9">
        <w:r>
          <w:rPr>
            <w:rStyle w:val="InternetLink"/>
            <w:color w:val="000000"/>
            <w:sz w:val="28"/>
            <w:szCs w:val="28"/>
          </w:rPr>
          <w:t>порядке</w:t>
        </w:r>
      </w:hyperlink>
      <w:r>
        <w:rPr>
          <w:color w:val="000000"/>
          <w:sz w:val="28"/>
          <w:szCs w:val="28"/>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91047" w:rsidRDefault="00A91047" w:rsidP="00A91047">
      <w:pPr>
        <w:ind w:firstLine="709"/>
        <w:jc w:val="both"/>
        <w:rPr>
          <w:rFonts w:eastAsia="Calibri"/>
          <w:bCs/>
          <w:color w:val="000000"/>
          <w:sz w:val="28"/>
          <w:szCs w:val="28"/>
        </w:rPr>
      </w:pPr>
      <w:r>
        <w:rPr>
          <w:bCs/>
          <w:color w:val="000000"/>
          <w:sz w:val="28"/>
          <w:szCs w:val="28"/>
          <w:lang w:eastAsia="en-US"/>
        </w:rPr>
        <w:t>Одно лицо имеет право подать только одну заявку.</w:t>
      </w:r>
    </w:p>
    <w:p w:rsidR="00A91047" w:rsidRDefault="00A91047" w:rsidP="00A91047">
      <w:pPr>
        <w:ind w:firstLine="709"/>
        <w:jc w:val="both"/>
        <w:rPr>
          <w:rFonts w:eastAsia="Calibri"/>
          <w:bCs/>
          <w:color w:val="000000"/>
          <w:sz w:val="28"/>
          <w:szCs w:val="28"/>
        </w:rPr>
      </w:pPr>
      <w:r>
        <w:rPr>
          <w:color w:val="000000"/>
          <w:sz w:val="28"/>
          <w:szCs w:val="28"/>
          <w:lang w:eastAsia="en-US"/>
        </w:rPr>
        <w:lastRenderedPageBreak/>
        <w:t>Заявки подаются на электронную площадку, начиная с даты начала подачи заявок до времени и даты окончания подачи заявок, указанных в извещении.</w:t>
      </w:r>
    </w:p>
    <w:p w:rsidR="00A91047" w:rsidRDefault="00A91047" w:rsidP="00A91047">
      <w:pPr>
        <w:ind w:firstLine="709"/>
        <w:jc w:val="both"/>
        <w:rPr>
          <w:rFonts w:eastAsia="Calibri"/>
          <w:bCs/>
          <w:color w:val="000000"/>
          <w:sz w:val="28"/>
          <w:szCs w:val="28"/>
        </w:rPr>
      </w:pPr>
      <w:r>
        <w:rPr>
          <w:rFonts w:eastAsia="Calibri"/>
          <w:color w:val="000000"/>
          <w:sz w:val="28"/>
          <w:szCs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91047" w:rsidRDefault="00A91047" w:rsidP="00A91047">
      <w:pPr>
        <w:ind w:firstLine="709"/>
        <w:jc w:val="both"/>
        <w:rPr>
          <w:rFonts w:eastAsia="Calibri"/>
          <w:color w:val="000000"/>
          <w:sz w:val="28"/>
          <w:szCs w:val="28"/>
        </w:rPr>
      </w:pPr>
      <w:r>
        <w:rPr>
          <w:rFonts w:eastAsia="Calibri"/>
          <w:color w:val="000000"/>
          <w:sz w:val="28"/>
          <w:szCs w:val="28"/>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продавцу. </w:t>
      </w:r>
    </w:p>
    <w:p w:rsidR="00A91047" w:rsidRDefault="00A91047" w:rsidP="00A91047">
      <w:pPr>
        <w:ind w:firstLine="709"/>
        <w:jc w:val="both"/>
        <w:rPr>
          <w:rFonts w:eastAsia="Calibri"/>
          <w:color w:val="000000"/>
          <w:sz w:val="28"/>
          <w:szCs w:val="28"/>
        </w:rPr>
      </w:pPr>
      <w:r>
        <w:rPr>
          <w:rFonts w:eastAsia="Calibri"/>
          <w:color w:val="000000"/>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w:t>
      </w:r>
    </w:p>
    <w:p w:rsidR="00A91047" w:rsidRDefault="00A91047" w:rsidP="00A91047">
      <w:pPr>
        <w:ind w:firstLine="709"/>
        <w:jc w:val="both"/>
        <w:rPr>
          <w:rFonts w:eastAsia="Calibri"/>
          <w:bCs/>
          <w:color w:val="000000"/>
          <w:sz w:val="28"/>
          <w:szCs w:val="28"/>
        </w:rPr>
      </w:pPr>
      <w:r>
        <w:rPr>
          <w:rFonts w:eastAsia="Calibri"/>
          <w:color w:val="000000"/>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91047" w:rsidRDefault="00A91047" w:rsidP="00A91047">
      <w:pPr>
        <w:ind w:firstLine="709"/>
        <w:jc w:val="both"/>
        <w:rPr>
          <w:rFonts w:eastAsia="Calibri"/>
          <w:bCs/>
          <w:color w:val="000000"/>
          <w:sz w:val="28"/>
          <w:szCs w:val="28"/>
        </w:rPr>
      </w:pPr>
      <w:r>
        <w:rPr>
          <w:rFonts w:eastAsia="Calibri"/>
          <w:color w:val="000000"/>
          <w:sz w:val="28"/>
          <w:szCs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A91047" w:rsidRDefault="00A91047" w:rsidP="00A91047">
      <w:pPr>
        <w:ind w:firstLine="709"/>
        <w:jc w:val="both"/>
        <w:rPr>
          <w:rFonts w:eastAsia="Calibri"/>
          <w:bCs/>
          <w:color w:val="000000"/>
          <w:sz w:val="28"/>
          <w:szCs w:val="28"/>
        </w:rPr>
      </w:pPr>
      <w:r>
        <w:rPr>
          <w:rFonts w:eastAsia="Calibri"/>
          <w:color w:val="000000"/>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A91047" w:rsidRDefault="00A91047" w:rsidP="00A91047">
      <w:pPr>
        <w:tabs>
          <w:tab w:val="left" w:pos="540"/>
        </w:tabs>
        <w:ind w:firstLine="709"/>
        <w:jc w:val="both"/>
        <w:outlineLvl w:val="0"/>
        <w:rPr>
          <w:rFonts w:eastAsia="Calibri"/>
          <w:color w:val="000000"/>
          <w:sz w:val="28"/>
          <w:szCs w:val="28"/>
        </w:rPr>
      </w:pPr>
    </w:p>
    <w:p w:rsidR="00A91047" w:rsidRDefault="00A91047" w:rsidP="00A91047">
      <w:pPr>
        <w:widowControl w:val="0"/>
        <w:snapToGrid w:val="0"/>
        <w:jc w:val="center"/>
        <w:rPr>
          <w:rFonts w:eastAsia="Calibri"/>
          <w:color w:val="000000"/>
          <w:sz w:val="28"/>
          <w:szCs w:val="28"/>
          <w:highlight w:val="yellow"/>
        </w:rPr>
      </w:pPr>
      <w:r>
        <w:rPr>
          <w:rFonts w:eastAsia="Calibri"/>
          <w:color w:val="000000"/>
          <w:sz w:val="28"/>
          <w:szCs w:val="28"/>
        </w:rPr>
        <w:t>Претендент не допускается к участию в аукционе по следующим основаниям:</w:t>
      </w:r>
    </w:p>
    <w:p w:rsidR="00A91047" w:rsidRDefault="00A91047" w:rsidP="00A91047">
      <w:pPr>
        <w:widowControl w:val="0"/>
        <w:snapToGrid w:val="0"/>
        <w:jc w:val="center"/>
        <w:rPr>
          <w:rFonts w:eastAsia="Lucida Sans Unicode"/>
          <w:b/>
          <w:color w:val="000000"/>
          <w:sz w:val="28"/>
          <w:szCs w:val="28"/>
          <w:highlight w:val="yellow"/>
          <w:lang w:eastAsia="ar-SA"/>
        </w:rPr>
      </w:pPr>
    </w:p>
    <w:p w:rsidR="00A91047" w:rsidRDefault="00A91047" w:rsidP="00A91047">
      <w:pPr>
        <w:ind w:firstLine="709"/>
        <w:jc w:val="both"/>
        <w:outlineLvl w:val="1"/>
        <w:rPr>
          <w:color w:val="000000"/>
          <w:sz w:val="28"/>
          <w:szCs w:val="28"/>
        </w:rPr>
      </w:pPr>
      <w:r>
        <w:rPr>
          <w:color w:val="000000"/>
          <w:sz w:val="28"/>
          <w:szCs w:val="28"/>
        </w:rPr>
        <w:t>В день рассмотрения заявок на участие в аукционе и определения участников аукциона Организатор аукциона рассматривает заявки и документы заявителей, устанавливает факт поступления от заявителей задатков.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w:t>
      </w:r>
    </w:p>
    <w:p w:rsidR="00A91047" w:rsidRDefault="00A91047" w:rsidP="00A91047">
      <w:pPr>
        <w:ind w:firstLine="709"/>
        <w:jc w:val="both"/>
        <w:outlineLvl w:val="1"/>
        <w:rPr>
          <w:color w:val="000000"/>
          <w:sz w:val="28"/>
          <w:szCs w:val="28"/>
        </w:rPr>
      </w:pPr>
      <w:r>
        <w:rPr>
          <w:color w:val="000000"/>
          <w:sz w:val="28"/>
          <w:szCs w:val="28"/>
        </w:rPr>
        <w:t>Заявитель не допускается к участию в аукционе в следующих случаях:</w:t>
      </w:r>
    </w:p>
    <w:p w:rsidR="00A91047" w:rsidRDefault="00A91047" w:rsidP="00A91047">
      <w:pPr>
        <w:ind w:firstLine="709"/>
        <w:jc w:val="both"/>
        <w:outlineLvl w:val="1"/>
        <w:rPr>
          <w:color w:val="000000"/>
          <w:sz w:val="28"/>
          <w:szCs w:val="28"/>
        </w:rPr>
      </w:pPr>
      <w:r>
        <w:rPr>
          <w:color w:val="000000"/>
          <w:sz w:val="28"/>
          <w:szCs w:val="28"/>
        </w:rPr>
        <w:t>1) непредставление необходимых для участия в аукционе документов или представление недостоверных сведений;</w:t>
      </w:r>
    </w:p>
    <w:p w:rsidR="00A91047" w:rsidRDefault="00A91047" w:rsidP="00A91047">
      <w:pPr>
        <w:ind w:firstLine="709"/>
        <w:jc w:val="both"/>
        <w:outlineLvl w:val="1"/>
        <w:rPr>
          <w:color w:val="000000"/>
          <w:sz w:val="28"/>
          <w:szCs w:val="28"/>
        </w:rPr>
      </w:pPr>
      <w:r>
        <w:rPr>
          <w:color w:val="000000"/>
          <w:sz w:val="28"/>
          <w:szCs w:val="28"/>
        </w:rPr>
        <w:t>2) не поступление задатка на дату рассмотрения заявок на участие в аукционе и определения участников аукциона;</w:t>
      </w:r>
    </w:p>
    <w:p w:rsidR="00A91047" w:rsidRDefault="00A91047" w:rsidP="00A91047">
      <w:pPr>
        <w:ind w:firstLine="709"/>
        <w:jc w:val="both"/>
        <w:outlineLvl w:val="1"/>
        <w:rPr>
          <w:color w:val="000000"/>
          <w:sz w:val="28"/>
          <w:szCs w:val="28"/>
        </w:rPr>
      </w:pPr>
      <w:r>
        <w:rPr>
          <w:color w:val="000000"/>
          <w:sz w:val="28"/>
          <w:szCs w:val="28"/>
        </w:rPr>
        <w:t>3) подача заявки на участие в аукционе лицом, которое не имеет права быть участником аукциона, покупателем земельного участка или приобрести земельный участок в аренду;</w:t>
      </w:r>
    </w:p>
    <w:p w:rsidR="00A91047" w:rsidRDefault="00A91047" w:rsidP="00A91047">
      <w:pPr>
        <w:ind w:firstLine="709"/>
        <w:jc w:val="both"/>
        <w:outlineLvl w:val="1"/>
        <w:rPr>
          <w:color w:val="000000"/>
          <w:sz w:val="28"/>
          <w:szCs w:val="28"/>
        </w:rPr>
      </w:pPr>
      <w:r>
        <w:rPr>
          <w:color w:val="000000"/>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w:t>
      </w:r>
      <w:r>
        <w:rPr>
          <w:color w:val="000000"/>
          <w:sz w:val="28"/>
          <w:szCs w:val="28"/>
        </w:rPr>
        <w:lastRenderedPageBreak/>
        <w:t xml:space="preserve">являющегося юридическим лицом, в реестре недобросовестных участников аукциона. </w:t>
      </w:r>
    </w:p>
    <w:p w:rsidR="00A91047" w:rsidRDefault="00A91047" w:rsidP="00415B0C">
      <w:pPr>
        <w:widowControl w:val="0"/>
        <w:ind w:firstLine="709"/>
        <w:jc w:val="both"/>
        <w:rPr>
          <w:color w:val="000000"/>
          <w:sz w:val="28"/>
          <w:szCs w:val="28"/>
        </w:rPr>
      </w:pPr>
      <w:r>
        <w:rPr>
          <w:color w:val="000000"/>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
    <w:p w:rsidR="00A91047" w:rsidRDefault="00A91047" w:rsidP="00415B0C">
      <w:pPr>
        <w:widowControl w:val="0"/>
        <w:jc w:val="both"/>
        <w:rPr>
          <w:color w:val="000000"/>
          <w:sz w:val="28"/>
          <w:szCs w:val="28"/>
        </w:rPr>
      </w:pPr>
    </w:p>
    <w:p w:rsidR="00A91047" w:rsidRDefault="00A91047" w:rsidP="00415B0C">
      <w:pPr>
        <w:pStyle w:val="aa"/>
        <w:shd w:val="clear" w:color="auto" w:fill="FFFFFF"/>
        <w:spacing w:beforeAutospacing="0" w:after="0" w:afterAutospacing="0"/>
        <w:ind w:firstLine="1418"/>
        <w:jc w:val="center"/>
        <w:rPr>
          <w:color w:val="000000"/>
          <w:sz w:val="28"/>
          <w:szCs w:val="28"/>
        </w:rPr>
      </w:pPr>
      <w:r>
        <w:rPr>
          <w:color w:val="000000"/>
          <w:sz w:val="28"/>
          <w:szCs w:val="28"/>
        </w:rPr>
        <w:t>Порядок рассмотрения заявок на участие в аукционе</w:t>
      </w:r>
    </w:p>
    <w:p w:rsidR="00415B0C" w:rsidRDefault="00415B0C" w:rsidP="00415B0C">
      <w:pPr>
        <w:pStyle w:val="aa"/>
        <w:shd w:val="clear" w:color="auto" w:fill="FFFFFF"/>
        <w:spacing w:beforeAutospacing="0" w:after="0" w:afterAutospacing="0"/>
        <w:ind w:firstLine="1418"/>
        <w:jc w:val="center"/>
        <w:rPr>
          <w:color w:val="000000"/>
          <w:sz w:val="28"/>
          <w:szCs w:val="28"/>
        </w:rPr>
      </w:pPr>
    </w:p>
    <w:p w:rsidR="00A91047" w:rsidRDefault="00A91047" w:rsidP="00415B0C">
      <w:pPr>
        <w:ind w:firstLine="851"/>
        <w:jc w:val="both"/>
        <w:rPr>
          <w:color w:val="000000"/>
          <w:sz w:val="28"/>
          <w:szCs w:val="28"/>
        </w:rPr>
      </w:pPr>
      <w:r>
        <w:rPr>
          <w:color w:val="000000"/>
          <w:sz w:val="28"/>
          <w:szCs w:val="28"/>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A91047" w:rsidRDefault="00A91047" w:rsidP="00A91047">
      <w:pPr>
        <w:ind w:firstLine="851"/>
        <w:contextualSpacing/>
        <w:jc w:val="both"/>
        <w:rPr>
          <w:color w:val="000000"/>
          <w:sz w:val="28"/>
          <w:szCs w:val="28"/>
        </w:rPr>
      </w:pPr>
      <w:r>
        <w:rPr>
          <w:color w:val="000000"/>
          <w:sz w:val="28"/>
          <w:szCs w:val="28"/>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A91047" w:rsidRDefault="00A91047" w:rsidP="0022159D">
      <w:pPr>
        <w:ind w:firstLine="851"/>
        <w:jc w:val="both"/>
        <w:rPr>
          <w:color w:val="000000"/>
          <w:sz w:val="28"/>
          <w:szCs w:val="28"/>
        </w:rPr>
      </w:pPr>
      <w:r>
        <w:rPr>
          <w:color w:val="000000"/>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91047" w:rsidRDefault="00A91047" w:rsidP="0022159D">
      <w:pPr>
        <w:pStyle w:val="aa"/>
        <w:shd w:val="clear" w:color="auto" w:fill="FFFFFF"/>
        <w:spacing w:beforeAutospacing="0" w:after="0" w:afterAutospacing="0"/>
        <w:ind w:firstLine="709"/>
        <w:jc w:val="both"/>
        <w:rPr>
          <w:color w:val="000000"/>
          <w:sz w:val="28"/>
          <w:szCs w:val="28"/>
        </w:rPr>
      </w:pPr>
      <w:r>
        <w:rPr>
          <w:color w:val="000000"/>
          <w:sz w:val="28"/>
          <w:szCs w:val="28"/>
        </w:rPr>
        <w:t>В случае, если аукцион признан несостоявшимся и только один заявитель признан участником аукциона, организатор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A91047" w:rsidRDefault="00A91047" w:rsidP="00A91047">
      <w:pPr>
        <w:ind w:firstLine="709"/>
        <w:jc w:val="both"/>
        <w:rPr>
          <w:color w:val="000000"/>
          <w:sz w:val="28"/>
          <w:szCs w:val="28"/>
        </w:rPr>
      </w:pPr>
      <w:r>
        <w:rPr>
          <w:color w:val="000000"/>
          <w:sz w:val="28"/>
          <w:szCs w:val="28"/>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A91047" w:rsidRDefault="00A91047" w:rsidP="00A91047">
      <w:pPr>
        <w:ind w:firstLine="720"/>
        <w:jc w:val="both"/>
        <w:rPr>
          <w:color w:val="000000"/>
          <w:sz w:val="28"/>
          <w:szCs w:val="28"/>
        </w:rPr>
      </w:pPr>
      <w:r>
        <w:rPr>
          <w:color w:val="000000"/>
          <w:sz w:val="28"/>
          <w:szCs w:val="28"/>
        </w:rPr>
        <w:lastRenderedPageBreak/>
        <w:t>По результатам аукциона на право заключения договора аренды земельного участка определяется размер ежегодной арендной платы за  земельный участок.</w:t>
      </w:r>
    </w:p>
    <w:p w:rsidR="00A91047" w:rsidRDefault="00A91047" w:rsidP="00A91047">
      <w:pPr>
        <w:ind w:firstLine="720"/>
        <w:jc w:val="both"/>
        <w:rPr>
          <w:color w:val="000000"/>
          <w:sz w:val="28"/>
          <w:szCs w:val="28"/>
        </w:rPr>
      </w:pPr>
      <w:r>
        <w:rPr>
          <w:color w:val="000000"/>
          <w:sz w:val="28"/>
          <w:szCs w:val="28"/>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w:t>
      </w:r>
    </w:p>
    <w:p w:rsidR="00A91047" w:rsidRDefault="00A91047" w:rsidP="00A91047">
      <w:pPr>
        <w:ind w:firstLine="709"/>
        <w:jc w:val="both"/>
        <w:rPr>
          <w:color w:val="000000"/>
          <w:sz w:val="28"/>
          <w:szCs w:val="28"/>
        </w:rPr>
      </w:pPr>
      <w:r>
        <w:rPr>
          <w:color w:val="000000"/>
          <w:sz w:val="28"/>
          <w:szCs w:val="28"/>
        </w:rPr>
        <w:t>Протокол о результатах аукциона размещается на официальном сайте администрации в течение одного рабочего дня со дня подписания  протокола.</w:t>
      </w:r>
    </w:p>
    <w:p w:rsidR="00A91047" w:rsidRDefault="00A91047" w:rsidP="00A91047">
      <w:pPr>
        <w:ind w:firstLine="709"/>
        <w:jc w:val="both"/>
        <w:rPr>
          <w:color w:val="000000"/>
          <w:sz w:val="28"/>
          <w:szCs w:val="28"/>
        </w:rPr>
      </w:pPr>
      <w:r>
        <w:rPr>
          <w:color w:val="000000"/>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A91047" w:rsidRDefault="00A91047" w:rsidP="00A91047">
      <w:pPr>
        <w:ind w:firstLine="709"/>
        <w:jc w:val="both"/>
        <w:rPr>
          <w:color w:val="000000"/>
          <w:sz w:val="28"/>
          <w:szCs w:val="28"/>
        </w:rPr>
      </w:pPr>
      <w:r>
        <w:rPr>
          <w:color w:val="000000"/>
          <w:sz w:val="28"/>
          <w:szCs w:val="28"/>
        </w:rPr>
        <w:t>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Не допускается заключение указанного договора ранее чем через десять дней со дня размещения информации о результатах аукциона на официальном сайте.</w:t>
      </w:r>
    </w:p>
    <w:p w:rsidR="00A91047" w:rsidRDefault="00A91047" w:rsidP="00A91047">
      <w:pPr>
        <w:tabs>
          <w:tab w:val="left" w:pos="1418"/>
        </w:tabs>
        <w:ind w:firstLine="709"/>
        <w:jc w:val="both"/>
        <w:textAlignment w:val="baseline"/>
        <w:rPr>
          <w:b/>
          <w:color w:val="000000"/>
          <w:sz w:val="28"/>
          <w:szCs w:val="28"/>
        </w:rPr>
      </w:pPr>
    </w:p>
    <w:p w:rsidR="00A91047" w:rsidRDefault="00A91047" w:rsidP="00A91047">
      <w:pPr>
        <w:tabs>
          <w:tab w:val="left" w:pos="1418"/>
        </w:tabs>
        <w:ind w:left="540"/>
        <w:jc w:val="center"/>
        <w:textAlignment w:val="baseline"/>
        <w:rPr>
          <w:rFonts w:eastAsia="Lucida Sans Unicode"/>
          <w:color w:val="000000"/>
          <w:sz w:val="28"/>
          <w:szCs w:val="28"/>
        </w:rPr>
      </w:pPr>
      <w:r>
        <w:rPr>
          <w:rFonts w:eastAsia="Lucida Sans Unicode"/>
          <w:color w:val="000000"/>
          <w:sz w:val="28"/>
          <w:szCs w:val="28"/>
        </w:rPr>
        <w:t>Порядок проведения аукциона в электронной форме</w:t>
      </w:r>
    </w:p>
    <w:p w:rsidR="00A91047" w:rsidRDefault="00A91047" w:rsidP="00A91047">
      <w:pPr>
        <w:tabs>
          <w:tab w:val="left" w:pos="1418"/>
        </w:tabs>
        <w:ind w:left="540"/>
        <w:jc w:val="center"/>
        <w:textAlignment w:val="baseline"/>
        <w:rPr>
          <w:rFonts w:ascii="Calibri" w:hAnsi="Calibri"/>
          <w:color w:val="000000"/>
          <w:sz w:val="28"/>
          <w:szCs w:val="28"/>
        </w:rPr>
      </w:pPr>
    </w:p>
    <w:p w:rsidR="00A91047" w:rsidRDefault="00A91047" w:rsidP="00A91047">
      <w:pPr>
        <w:tabs>
          <w:tab w:val="left" w:pos="1418"/>
        </w:tabs>
        <w:ind w:firstLine="851"/>
        <w:jc w:val="both"/>
        <w:textAlignment w:val="baseline"/>
        <w:rPr>
          <w:color w:val="000000"/>
          <w:sz w:val="28"/>
          <w:szCs w:val="28"/>
        </w:rPr>
      </w:pPr>
      <w:r>
        <w:rPr>
          <w:color w:val="000000"/>
          <w:sz w:val="28"/>
          <w:szCs w:val="28"/>
        </w:rPr>
        <w:t>Аукцион  проводится в день и время, указанные в настоящем Извещении о проведении аукциона, путем последовательного повышения участниками начальной цены аукциона на величину, равную либо кратную величине «шага аукциона».</w:t>
      </w:r>
    </w:p>
    <w:p w:rsidR="00A91047" w:rsidRDefault="00A91047" w:rsidP="00A91047">
      <w:pPr>
        <w:tabs>
          <w:tab w:val="left" w:pos="1418"/>
        </w:tabs>
        <w:ind w:firstLine="851"/>
        <w:jc w:val="both"/>
        <w:textAlignment w:val="baseline"/>
        <w:rPr>
          <w:color w:val="000000"/>
          <w:sz w:val="28"/>
          <w:szCs w:val="28"/>
        </w:rPr>
      </w:pPr>
      <w:r>
        <w:rPr>
          <w:color w:val="000000"/>
          <w:sz w:val="28"/>
          <w:szCs w:val="28"/>
        </w:rPr>
        <w:t>«Шаг аукциона» устанавливается в фиксированной сумме, составляющей 3 (три) процента начальной цены аукциона, и не изменяется в течение всего аукциона.</w:t>
      </w:r>
    </w:p>
    <w:p w:rsidR="00A91047" w:rsidRDefault="00A91047" w:rsidP="00A91047">
      <w:pPr>
        <w:tabs>
          <w:tab w:val="left" w:pos="1418"/>
        </w:tabs>
        <w:ind w:firstLine="851"/>
        <w:jc w:val="both"/>
        <w:textAlignment w:val="baseline"/>
        <w:rPr>
          <w:color w:val="000000"/>
          <w:sz w:val="28"/>
          <w:szCs w:val="28"/>
        </w:rPr>
      </w:pPr>
      <w:r>
        <w:rPr>
          <w:color w:val="000000"/>
          <w:sz w:val="28"/>
          <w:szCs w:val="28"/>
        </w:rPr>
        <w:t>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A91047" w:rsidRDefault="00A91047" w:rsidP="00A91047">
      <w:pPr>
        <w:tabs>
          <w:tab w:val="left" w:pos="1418"/>
        </w:tabs>
        <w:ind w:firstLine="851"/>
        <w:jc w:val="both"/>
        <w:textAlignment w:val="baseline"/>
        <w:rPr>
          <w:color w:val="000000"/>
          <w:sz w:val="28"/>
          <w:szCs w:val="28"/>
        </w:rPr>
      </w:pPr>
      <w:r>
        <w:rPr>
          <w:color w:val="000000"/>
          <w:sz w:val="28"/>
          <w:szCs w:val="28"/>
        </w:rPr>
        <w:t>Со времени начала проведения процедуры аукциона Организатором  торгов размещается:</w:t>
      </w:r>
    </w:p>
    <w:p w:rsidR="00A91047" w:rsidRDefault="00A91047" w:rsidP="00A91047">
      <w:pPr>
        <w:tabs>
          <w:tab w:val="left" w:pos="1418"/>
        </w:tabs>
        <w:ind w:firstLine="851"/>
        <w:jc w:val="both"/>
        <w:textAlignment w:val="baseline"/>
        <w:rPr>
          <w:color w:val="000000"/>
          <w:sz w:val="28"/>
          <w:szCs w:val="28"/>
        </w:rPr>
      </w:pPr>
      <w:r>
        <w:rPr>
          <w:color w:val="000000"/>
          <w:sz w:val="28"/>
          <w:szCs w:val="28"/>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A91047" w:rsidRDefault="00A91047" w:rsidP="00A91047">
      <w:pPr>
        <w:tabs>
          <w:tab w:val="left" w:pos="1418"/>
        </w:tabs>
        <w:ind w:firstLine="851"/>
        <w:jc w:val="both"/>
        <w:textAlignment w:val="baseline"/>
        <w:rPr>
          <w:color w:val="000000"/>
          <w:sz w:val="28"/>
          <w:szCs w:val="28"/>
        </w:rPr>
      </w:pPr>
      <w:r>
        <w:rPr>
          <w:color w:val="000000"/>
          <w:sz w:val="28"/>
          <w:szCs w:val="28"/>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 имущества.</w:t>
      </w:r>
    </w:p>
    <w:p w:rsidR="00A91047" w:rsidRDefault="00A91047" w:rsidP="00A91047">
      <w:pPr>
        <w:tabs>
          <w:tab w:val="left" w:pos="1418"/>
        </w:tabs>
        <w:ind w:firstLine="851"/>
        <w:jc w:val="both"/>
        <w:textAlignment w:val="baseline"/>
        <w:rPr>
          <w:color w:val="000000"/>
          <w:sz w:val="28"/>
          <w:szCs w:val="28"/>
        </w:rPr>
      </w:pPr>
      <w:r>
        <w:rPr>
          <w:color w:val="000000"/>
          <w:sz w:val="28"/>
          <w:szCs w:val="28"/>
        </w:rPr>
        <w:lastRenderedPageBreak/>
        <w:t>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В случае, если в течение указанного времени:</w:t>
      </w:r>
    </w:p>
    <w:p w:rsidR="00A91047" w:rsidRDefault="00A91047" w:rsidP="00A91047">
      <w:pPr>
        <w:tabs>
          <w:tab w:val="left" w:pos="1418"/>
        </w:tabs>
        <w:ind w:firstLine="851"/>
        <w:jc w:val="both"/>
        <w:textAlignment w:val="baseline"/>
        <w:rPr>
          <w:color w:val="000000"/>
          <w:sz w:val="28"/>
          <w:szCs w:val="28"/>
        </w:rPr>
      </w:pPr>
      <w:r>
        <w:rPr>
          <w:color w:val="000000"/>
          <w:sz w:val="28"/>
          <w:szCs w:val="28"/>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91047" w:rsidRDefault="00A91047" w:rsidP="00A91047">
      <w:pPr>
        <w:tabs>
          <w:tab w:val="left" w:pos="1418"/>
        </w:tabs>
        <w:ind w:firstLine="851"/>
        <w:jc w:val="both"/>
        <w:textAlignment w:val="baseline"/>
        <w:rPr>
          <w:color w:val="000000"/>
          <w:sz w:val="28"/>
          <w:szCs w:val="28"/>
        </w:rPr>
      </w:pPr>
      <w:r>
        <w:rPr>
          <w:color w:val="000000"/>
          <w:sz w:val="28"/>
          <w:szCs w:val="28"/>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A91047" w:rsidRDefault="00A91047" w:rsidP="00A91047">
      <w:pPr>
        <w:tabs>
          <w:tab w:val="left" w:pos="1418"/>
        </w:tabs>
        <w:ind w:firstLine="851"/>
        <w:jc w:val="both"/>
        <w:textAlignment w:val="baseline"/>
        <w:rPr>
          <w:color w:val="000000"/>
          <w:sz w:val="28"/>
          <w:szCs w:val="28"/>
        </w:rPr>
      </w:pPr>
      <w:r>
        <w:rPr>
          <w:color w:val="000000"/>
          <w:sz w:val="28"/>
          <w:szCs w:val="28"/>
        </w:rPr>
        <w:t>При этом программными средствами электронной площадки обеспечивается:</w:t>
      </w:r>
    </w:p>
    <w:p w:rsidR="00A91047" w:rsidRDefault="00A91047" w:rsidP="00A91047">
      <w:pPr>
        <w:tabs>
          <w:tab w:val="left" w:pos="1418"/>
        </w:tabs>
        <w:ind w:firstLine="851"/>
        <w:jc w:val="both"/>
        <w:textAlignment w:val="baseline"/>
        <w:rPr>
          <w:color w:val="000000"/>
          <w:sz w:val="28"/>
          <w:szCs w:val="28"/>
        </w:rPr>
      </w:pPr>
      <w:r>
        <w:rPr>
          <w:color w:val="000000"/>
          <w:sz w:val="28"/>
          <w:szCs w:val="28"/>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A91047" w:rsidRDefault="00A91047" w:rsidP="00A91047">
      <w:pPr>
        <w:tabs>
          <w:tab w:val="left" w:pos="1418"/>
        </w:tabs>
        <w:ind w:firstLine="851"/>
        <w:jc w:val="both"/>
        <w:textAlignment w:val="baseline"/>
        <w:rPr>
          <w:color w:val="000000"/>
          <w:sz w:val="28"/>
          <w:szCs w:val="28"/>
        </w:rPr>
      </w:pPr>
      <w:r>
        <w:rPr>
          <w:color w:val="000000"/>
          <w:sz w:val="28"/>
          <w:szCs w:val="28"/>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A91047" w:rsidRDefault="00A91047" w:rsidP="00A91047">
      <w:pPr>
        <w:tabs>
          <w:tab w:val="left" w:pos="1418"/>
        </w:tabs>
        <w:ind w:firstLine="851"/>
        <w:jc w:val="both"/>
        <w:textAlignment w:val="baseline"/>
        <w:rPr>
          <w:color w:val="000000"/>
          <w:sz w:val="28"/>
          <w:szCs w:val="28"/>
        </w:rPr>
      </w:pPr>
      <w:r>
        <w:rPr>
          <w:color w:val="000000"/>
          <w:sz w:val="28"/>
          <w:szCs w:val="28"/>
        </w:rPr>
        <w:t>Ход проведения процедуры подачи предложений о цене имущества участниками фиксируется Организатором торгов в электронном журнале.</w:t>
      </w:r>
    </w:p>
    <w:p w:rsidR="00A91047" w:rsidRDefault="00A91047" w:rsidP="00A91047">
      <w:pPr>
        <w:tabs>
          <w:tab w:val="left" w:pos="1418"/>
        </w:tabs>
        <w:ind w:firstLine="851"/>
        <w:jc w:val="both"/>
        <w:textAlignment w:val="baseline"/>
        <w:rPr>
          <w:color w:val="000000"/>
          <w:sz w:val="28"/>
          <w:szCs w:val="28"/>
        </w:rPr>
      </w:pPr>
      <w:r>
        <w:rPr>
          <w:color w:val="000000"/>
          <w:sz w:val="28"/>
          <w:szCs w:val="28"/>
        </w:rPr>
        <w:t>Победителем аукциона признается участник, предложивший наиболее высокую цену на право заключения договора аренды земельного участка.</w:t>
      </w:r>
    </w:p>
    <w:p w:rsidR="00A91047" w:rsidRDefault="00A91047" w:rsidP="00A91047">
      <w:pPr>
        <w:tabs>
          <w:tab w:val="left" w:pos="1418"/>
        </w:tabs>
        <w:ind w:firstLine="851"/>
        <w:jc w:val="both"/>
        <w:textAlignment w:val="baseline"/>
        <w:rPr>
          <w:color w:val="000000"/>
          <w:sz w:val="28"/>
          <w:szCs w:val="28"/>
        </w:rPr>
      </w:pPr>
      <w:r>
        <w:rPr>
          <w:color w:val="000000"/>
          <w:sz w:val="28"/>
          <w:szCs w:val="28"/>
        </w:rPr>
        <w:t xml:space="preserve">Процедура аукциона считается завершенной с момента подписания Продавцом протокола об итогах аукциона. </w:t>
      </w:r>
    </w:p>
    <w:p w:rsidR="00A91047" w:rsidRDefault="00A91047" w:rsidP="00A91047">
      <w:pPr>
        <w:pStyle w:val="a8"/>
        <w:spacing w:after="0"/>
        <w:ind w:left="0" w:firstLine="851"/>
        <w:jc w:val="both"/>
        <w:rPr>
          <w:b/>
          <w:color w:val="000000"/>
          <w:sz w:val="28"/>
          <w:szCs w:val="28"/>
        </w:rPr>
      </w:pPr>
    </w:p>
    <w:p w:rsidR="00A91047" w:rsidRDefault="00A91047" w:rsidP="00A91047">
      <w:pPr>
        <w:jc w:val="center"/>
        <w:rPr>
          <w:color w:val="000000"/>
          <w:sz w:val="28"/>
          <w:szCs w:val="28"/>
        </w:rPr>
      </w:pPr>
      <w:r>
        <w:rPr>
          <w:bCs/>
          <w:color w:val="000000"/>
          <w:sz w:val="28"/>
          <w:szCs w:val="28"/>
        </w:rPr>
        <w:t>Заключение договора аренды</w:t>
      </w:r>
    </w:p>
    <w:p w:rsidR="00A91047" w:rsidRDefault="00A91047" w:rsidP="00A91047">
      <w:pPr>
        <w:ind w:firstLine="709"/>
        <w:jc w:val="both"/>
        <w:rPr>
          <w:color w:val="000000"/>
          <w:sz w:val="28"/>
          <w:szCs w:val="28"/>
        </w:rPr>
      </w:pPr>
    </w:p>
    <w:p w:rsidR="00A91047" w:rsidRDefault="00A91047" w:rsidP="00A91047">
      <w:pPr>
        <w:ind w:firstLine="709"/>
        <w:jc w:val="both"/>
      </w:pPr>
      <w:r>
        <w:rPr>
          <w:color w:val="000000"/>
          <w:sz w:val="28"/>
          <w:szCs w:val="28"/>
        </w:rPr>
        <w:t xml:space="preserve">Договор аренды заключается не ранее чем через десять дней со дня размещения информации о результатах аукциона на официальном сайте ГИС Торги (http://new.torgi.gov.ru), </w:t>
      </w:r>
      <w:r>
        <w:rPr>
          <w:color w:val="000000"/>
          <w:sz w:val="28"/>
          <w:szCs w:val="28"/>
          <w:lang w:eastAsia="en-US"/>
        </w:rPr>
        <w:t xml:space="preserve">электронная площадка   </w:t>
      </w:r>
      <w:hyperlink r:id="rId20">
        <w:r>
          <w:rPr>
            <w:rStyle w:val="InternetLink"/>
            <w:color w:val="000000"/>
            <w:sz w:val="28"/>
            <w:szCs w:val="28"/>
            <w:lang w:eastAsia="en-US"/>
          </w:rPr>
          <w:t>www.rts-tender.ru</w:t>
        </w:r>
      </w:hyperlink>
      <w:r>
        <w:rPr>
          <w:color w:val="000000"/>
          <w:sz w:val="28"/>
          <w:szCs w:val="28"/>
          <w:lang w:eastAsia="en-US"/>
        </w:rPr>
        <w:t xml:space="preserve">. </w:t>
      </w:r>
    </w:p>
    <w:p w:rsidR="00A91047" w:rsidRDefault="00A91047" w:rsidP="00A91047">
      <w:pPr>
        <w:ind w:firstLine="709"/>
        <w:jc w:val="both"/>
        <w:rPr>
          <w:color w:val="000000"/>
          <w:sz w:val="28"/>
          <w:szCs w:val="28"/>
        </w:rPr>
      </w:pPr>
      <w:r>
        <w:rPr>
          <w:color w:val="000000"/>
          <w:sz w:val="28"/>
          <w:szCs w:val="28"/>
        </w:rPr>
        <w:t>Договор аренды с победителем аукциона заключается по цене, установленной по результатам аукциона.</w:t>
      </w:r>
    </w:p>
    <w:p w:rsidR="00A91047" w:rsidRDefault="00A91047" w:rsidP="00A91047">
      <w:pPr>
        <w:ind w:firstLine="709"/>
        <w:jc w:val="both"/>
        <w:rPr>
          <w:color w:val="000000"/>
          <w:sz w:val="28"/>
          <w:szCs w:val="28"/>
        </w:rPr>
      </w:pPr>
      <w:r>
        <w:rPr>
          <w:color w:val="000000"/>
          <w:sz w:val="28"/>
          <w:szCs w:val="28"/>
        </w:rPr>
        <w:t>Договор аренды заключается по начальной цене предмета аукциона:</w:t>
      </w:r>
    </w:p>
    <w:p w:rsidR="00A91047" w:rsidRDefault="00A91047" w:rsidP="00A91047">
      <w:pPr>
        <w:ind w:firstLine="709"/>
        <w:jc w:val="both"/>
        <w:rPr>
          <w:color w:val="000000"/>
          <w:sz w:val="28"/>
          <w:szCs w:val="28"/>
        </w:rPr>
      </w:pPr>
      <w:r>
        <w:rPr>
          <w:color w:val="000000"/>
          <w:sz w:val="28"/>
          <w:szCs w:val="28"/>
        </w:rPr>
        <w:t>- с лицом, соответствующим указанным в извещении о проведении аукциона требованиям к участникам аукциона, подавшим единственную заявку на участие в аукционе, и заявка которого признана соответствующей всем указанным в извещении о проведении аукциона условиям;</w:t>
      </w:r>
    </w:p>
    <w:p w:rsidR="00A91047" w:rsidRDefault="00A91047" w:rsidP="00A91047">
      <w:pPr>
        <w:ind w:firstLine="709"/>
        <w:jc w:val="both"/>
        <w:rPr>
          <w:color w:val="000000"/>
          <w:sz w:val="28"/>
          <w:szCs w:val="28"/>
        </w:rPr>
      </w:pPr>
      <w:r>
        <w:rPr>
          <w:color w:val="000000"/>
          <w:sz w:val="28"/>
          <w:szCs w:val="28"/>
        </w:rPr>
        <w:t>- с заявителем, признанным единственным участником аукциона,</w:t>
      </w:r>
    </w:p>
    <w:p w:rsidR="00A91047" w:rsidRDefault="00A91047" w:rsidP="00A91047">
      <w:pPr>
        <w:ind w:firstLine="709"/>
        <w:jc w:val="both"/>
        <w:rPr>
          <w:color w:val="000000"/>
          <w:sz w:val="28"/>
          <w:szCs w:val="28"/>
        </w:rPr>
      </w:pPr>
      <w:r>
        <w:rPr>
          <w:color w:val="000000"/>
          <w:sz w:val="28"/>
          <w:szCs w:val="28"/>
        </w:rPr>
        <w:t>- с единственным принявшим участие в аукционе его участником.</w:t>
      </w:r>
    </w:p>
    <w:p w:rsidR="00A91047" w:rsidRDefault="00A91047" w:rsidP="00A91047">
      <w:pPr>
        <w:ind w:firstLine="709"/>
        <w:jc w:val="both"/>
        <w:rPr>
          <w:color w:val="000000"/>
          <w:sz w:val="28"/>
          <w:szCs w:val="28"/>
        </w:rPr>
      </w:pPr>
      <w:r>
        <w:rPr>
          <w:color w:val="000000"/>
          <w:sz w:val="28"/>
          <w:szCs w:val="28"/>
        </w:rPr>
        <w:lastRenderedPageBreak/>
        <w:t>Если договор аренды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A91047" w:rsidRDefault="00A91047" w:rsidP="00A91047">
      <w:pPr>
        <w:ind w:firstLine="709"/>
        <w:jc w:val="both"/>
        <w:rPr>
          <w:color w:val="000000"/>
          <w:sz w:val="28"/>
          <w:szCs w:val="28"/>
        </w:rPr>
      </w:pPr>
      <w:r>
        <w:rPr>
          <w:color w:val="000000"/>
          <w:sz w:val="28"/>
          <w:szCs w:val="28"/>
        </w:rPr>
        <w:t>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rsidR="00A91047" w:rsidRDefault="00A91047" w:rsidP="00A91047">
      <w:pPr>
        <w:ind w:firstLine="709"/>
        <w:jc w:val="both"/>
        <w:rPr>
          <w:color w:val="000000"/>
          <w:sz w:val="28"/>
          <w:szCs w:val="28"/>
        </w:rPr>
      </w:pPr>
      <w:r>
        <w:rPr>
          <w:color w:val="000000"/>
          <w:sz w:val="28"/>
          <w:szCs w:val="28"/>
        </w:rPr>
        <w:t>Проект договора аренды представлен в Приложении № 3 к настоящему постановлению.</w:t>
      </w:r>
    </w:p>
    <w:p w:rsidR="00A91047" w:rsidRDefault="00A91047" w:rsidP="00A91047">
      <w:pPr>
        <w:jc w:val="both"/>
        <w:rPr>
          <w:color w:val="000000"/>
          <w:sz w:val="28"/>
          <w:szCs w:val="28"/>
        </w:rPr>
      </w:pPr>
      <w:r>
        <w:rPr>
          <w:color w:val="000000"/>
          <w:sz w:val="28"/>
          <w:szCs w:val="28"/>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A91047" w:rsidRDefault="00A91047" w:rsidP="00A91047">
      <w:pPr>
        <w:pStyle w:val="aa"/>
        <w:shd w:val="clear" w:color="auto" w:fill="FFFFFF"/>
        <w:ind w:firstLine="1418"/>
        <w:jc w:val="center"/>
        <w:rPr>
          <w:color w:val="000000"/>
          <w:sz w:val="28"/>
          <w:szCs w:val="28"/>
        </w:rPr>
      </w:pPr>
      <w:r>
        <w:rPr>
          <w:color w:val="000000"/>
          <w:sz w:val="28"/>
          <w:szCs w:val="28"/>
        </w:rPr>
        <w:t>Порядок отказа от проведения торгов</w:t>
      </w:r>
    </w:p>
    <w:p w:rsidR="00A91047" w:rsidRDefault="00A91047" w:rsidP="006270F8">
      <w:pPr>
        <w:pStyle w:val="aa"/>
        <w:shd w:val="clear" w:color="auto" w:fill="FFFFFF"/>
        <w:spacing w:beforeAutospacing="0" w:after="0" w:afterAutospacing="0"/>
        <w:ind w:firstLine="709"/>
        <w:jc w:val="both"/>
        <w:rPr>
          <w:color w:val="000000"/>
          <w:sz w:val="28"/>
          <w:szCs w:val="28"/>
        </w:rPr>
      </w:pPr>
      <w:r>
        <w:rPr>
          <w:color w:val="000000"/>
          <w:sz w:val="28"/>
          <w:szCs w:val="28"/>
        </w:rPr>
        <w:t>Организатор аукциона вправе отказаться от проведения аукциона в любое время, но не позднее, чем за три дня до наступления даты его проведения.</w:t>
      </w:r>
    </w:p>
    <w:p w:rsidR="00A91047" w:rsidRDefault="00A91047" w:rsidP="006270F8">
      <w:pPr>
        <w:ind w:firstLine="709"/>
        <w:jc w:val="both"/>
      </w:pPr>
      <w:r>
        <w:rPr>
          <w:color w:val="000000"/>
          <w:sz w:val="28"/>
          <w:szCs w:val="28"/>
        </w:rPr>
        <w:t>В случае отказа от проведения торгов Организатором торгов размещает соответствующее извещение на официальном сайте ГИС Торги (http://new.torgi.gov.ru),</w:t>
      </w:r>
      <w:r>
        <w:rPr>
          <w:color w:val="000000"/>
          <w:sz w:val="28"/>
          <w:szCs w:val="28"/>
          <w:lang w:eastAsia="en-US"/>
        </w:rPr>
        <w:t xml:space="preserve"> электронная площадка   </w:t>
      </w:r>
      <w:hyperlink r:id="rId21">
        <w:r>
          <w:rPr>
            <w:rStyle w:val="InternetLink"/>
            <w:color w:val="000000"/>
            <w:sz w:val="28"/>
            <w:szCs w:val="28"/>
            <w:lang w:eastAsia="en-US"/>
          </w:rPr>
          <w:t>www.rts-tender.ru</w:t>
        </w:r>
      </w:hyperlink>
    </w:p>
    <w:p w:rsidR="00A91047" w:rsidRPr="006270F8" w:rsidRDefault="00A91047" w:rsidP="006270F8">
      <w:pPr>
        <w:ind w:firstLine="709"/>
        <w:jc w:val="both"/>
        <w:rPr>
          <w:color w:val="000000"/>
          <w:sz w:val="28"/>
          <w:szCs w:val="28"/>
        </w:rPr>
      </w:pPr>
      <w:r>
        <w:rPr>
          <w:color w:val="000000"/>
          <w:sz w:val="28"/>
          <w:szCs w:val="28"/>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A91047" w:rsidRDefault="00A91047" w:rsidP="006270F8">
      <w:pPr>
        <w:pStyle w:val="a5"/>
        <w:ind w:firstLine="708"/>
        <w:jc w:val="both"/>
        <w:rPr>
          <w:b/>
          <w:sz w:val="28"/>
          <w:szCs w:val="28"/>
        </w:rPr>
      </w:pPr>
      <w:r>
        <w:rPr>
          <w:b/>
          <w:sz w:val="28"/>
          <w:szCs w:val="28"/>
        </w:rPr>
        <w:t>Информация   о  возможности  подключения(технологического  присоединения)  объектов  капитального  строительства  к  сетям инженерно- технического  обеспечения  и  информация  о параметрах  разрешенного  строительства</w:t>
      </w:r>
    </w:p>
    <w:p w:rsidR="00A91047" w:rsidRDefault="00A91047" w:rsidP="00A91047">
      <w:pPr>
        <w:ind w:firstLine="708"/>
        <w:jc w:val="both"/>
        <w:rPr>
          <w:sz w:val="28"/>
          <w:szCs w:val="28"/>
        </w:rPr>
      </w:pPr>
      <w:r>
        <w:rPr>
          <w:sz w:val="28"/>
          <w:szCs w:val="28"/>
        </w:rPr>
        <w:t xml:space="preserve">Согласно   информации  от   17.03.2023 № (06)03-13/171,   Филиала    в  г.Медногорске (Медногорскмежрайгаз)  АО «Газпром  газораспределение  Оренбург» техническая возможность  подключения в  отношении  земельного  участка  к сетям  газораспределения  принадлежащим АО «Газпром  газораспределение Оренбург» имеется.  Максимальная  возможная  нагрузка 13,878 тыс. м³/ч., определена   в точке  подключения сети  газораспределения  на  выходе ГРС Беляевка.  Настоящая  информация   о максимальной  нагрузке  указана  согласно  данным  о загрузке  и наличии  дефицита  пропускной  способности газотранспортной системы, опубликованным  в соответствии  со  стандартами  раскрытия  информации  субъектами  естественных  монополий, оказывающими  услуги  по  </w:t>
      </w:r>
      <w:r>
        <w:rPr>
          <w:sz w:val="28"/>
          <w:szCs w:val="28"/>
        </w:rPr>
        <w:lastRenderedPageBreak/>
        <w:t xml:space="preserve">транспортировке газа  по  трубопроводам, утвержденными  постановлением  Правительства Российской  Федерации от 29.10.2010 г. № 872 « О стандартах  раскрытия  информации  субъектами  естественных  монополий, оказывающими  услуги  по  транспортировке  газа  по  трубопроводам», размещенным  на  официальном  сайте  ООО «Газпром трансгаз Екатеринбург». Максимальная   нагрузка  в иных  возможных  точках  подключения, а  также  необходимость  строительства  газопроводов  с  целью  подключения  объектов  капитального  строительства будет  определена  в рамках  рассмотрения  заявок  о заключении  договоров  о подключении, заключенных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Российской  Федерации  от 13.09.2021 № 1547 (далее – правила № 1547).  </w:t>
      </w:r>
    </w:p>
    <w:p w:rsidR="00A91047" w:rsidRDefault="00A91047" w:rsidP="00A91047">
      <w:pPr>
        <w:ind w:firstLine="708"/>
        <w:jc w:val="both"/>
        <w:rPr>
          <w:sz w:val="28"/>
          <w:szCs w:val="28"/>
        </w:rPr>
      </w:pPr>
      <w:r>
        <w:rPr>
          <w:sz w:val="28"/>
          <w:szCs w:val="28"/>
        </w:rPr>
        <w:t>Срок,  в  течении  которого  правообладатель земельного  участка может  обратиться с заявкой  в  целях  заключения договора о подключении (технологическом присоединении) объектов  капитального  строительства  к сетям газораспределения с предоставлением ему   нагрузки  в пределах  указанной  максимальной нагрузки, составляет три месяца со дня  представления  настоящей  информации.</w:t>
      </w:r>
    </w:p>
    <w:p w:rsidR="00A91047" w:rsidRDefault="00A91047" w:rsidP="00A91047">
      <w:pPr>
        <w:ind w:firstLine="708"/>
        <w:jc w:val="both"/>
        <w:rPr>
          <w:sz w:val="28"/>
          <w:szCs w:val="28"/>
        </w:rPr>
      </w:pPr>
      <w:r>
        <w:rPr>
          <w:sz w:val="28"/>
          <w:szCs w:val="28"/>
        </w:rPr>
        <w:t>Согласно  информации от   17.03.2023 №4/03 Беляевского РУЭС АО «Оренбургкоммунэлектросеть»  возможность подключения данного  объекта к электрическим сетям    имеется. Плата за ТУ до 01.07.2323 г. составляет 3192 руб. за 1 кВт. и зависит от мощности указанной заявителем в заявке. Срок действия ТУ – 2 года. Срок подключения объекта 2-3 месяца.</w:t>
      </w:r>
    </w:p>
    <w:p w:rsidR="00A91047" w:rsidRDefault="00A91047" w:rsidP="00A91047">
      <w:pPr>
        <w:ind w:firstLine="708"/>
        <w:jc w:val="both"/>
        <w:rPr>
          <w:color w:val="000000" w:themeColor="text1"/>
          <w:sz w:val="28"/>
          <w:szCs w:val="28"/>
        </w:rPr>
      </w:pPr>
      <w:r>
        <w:rPr>
          <w:color w:val="000000" w:themeColor="text1"/>
          <w:sz w:val="28"/>
          <w:szCs w:val="28"/>
        </w:rPr>
        <w:t>Согласно информации  от 21.03.2023 №59 МУП «Беляевское ЖКХ»   объект торгов   имеет   возможность  подключения к сетям  инженерно-технического обеспечения водоснабжения  от центрального  водопровода проложенного  по  улице Полевая. Центральная канализация отсутствует</w:t>
      </w:r>
    </w:p>
    <w:p w:rsidR="00A91047" w:rsidRDefault="00A91047" w:rsidP="00A91047">
      <w:pPr>
        <w:ind w:firstLine="708"/>
        <w:jc w:val="both"/>
        <w:rPr>
          <w:sz w:val="28"/>
          <w:szCs w:val="28"/>
        </w:rPr>
      </w:pPr>
    </w:p>
    <w:p w:rsidR="00A91047" w:rsidRDefault="00A91047" w:rsidP="00A91047">
      <w:pPr>
        <w:pStyle w:val="a5"/>
        <w:rPr>
          <w:sz w:val="28"/>
          <w:szCs w:val="28"/>
        </w:rPr>
        <w:sectPr w:rsidR="00A91047" w:rsidSect="00CB43DF">
          <w:pgSz w:w="11906" w:h="16838"/>
          <w:pgMar w:top="1134" w:right="851" w:bottom="1134" w:left="1701" w:header="0" w:footer="0" w:gutter="0"/>
          <w:cols w:space="720"/>
          <w:formProt w:val="0"/>
          <w:docGrid w:linePitch="240" w:charSpace="-2049"/>
        </w:sectPr>
      </w:pPr>
      <w:r>
        <w:rPr>
          <w:sz w:val="28"/>
          <w:szCs w:val="28"/>
        </w:rPr>
        <w:tab/>
      </w:r>
    </w:p>
    <w:p w:rsidR="00A91047" w:rsidRDefault="00A91047" w:rsidP="00A91047">
      <w:pPr>
        <w:pStyle w:val="a5"/>
        <w:rPr>
          <w:sz w:val="20"/>
          <w:szCs w:val="20"/>
        </w:rPr>
      </w:pPr>
      <w:r>
        <w:rPr>
          <w:sz w:val="20"/>
          <w:szCs w:val="20"/>
        </w:rPr>
        <w:lastRenderedPageBreak/>
        <w:t>Приложение 2</w:t>
      </w:r>
    </w:p>
    <w:p w:rsidR="00A91047" w:rsidRDefault="00A91047" w:rsidP="00A91047">
      <w:pPr>
        <w:pStyle w:val="a5"/>
        <w:rPr>
          <w:sz w:val="20"/>
          <w:szCs w:val="20"/>
        </w:rPr>
      </w:pPr>
      <w:r>
        <w:rPr>
          <w:sz w:val="20"/>
          <w:szCs w:val="20"/>
        </w:rPr>
        <w:t>к постановлению  администрации района</w:t>
      </w:r>
    </w:p>
    <w:p w:rsidR="00A91047" w:rsidRDefault="00A91047" w:rsidP="00A91047">
      <w:pPr>
        <w:pStyle w:val="a5"/>
        <w:rPr>
          <w:sz w:val="20"/>
          <w:szCs w:val="20"/>
        </w:rPr>
      </w:pPr>
      <w:r>
        <w:rPr>
          <w:sz w:val="20"/>
          <w:szCs w:val="20"/>
        </w:rPr>
        <w:t>от___________________ №__________</w:t>
      </w:r>
    </w:p>
    <w:p w:rsidR="00A91047" w:rsidRDefault="00A91047" w:rsidP="00A91047">
      <w:pPr>
        <w:pStyle w:val="a5"/>
        <w:jc w:val="center"/>
        <w:rPr>
          <w:sz w:val="28"/>
          <w:szCs w:val="28"/>
        </w:rPr>
      </w:pPr>
      <w:r>
        <w:rPr>
          <w:sz w:val="28"/>
          <w:szCs w:val="28"/>
        </w:rPr>
        <w:t>ЗАЯВКА</w:t>
      </w:r>
    </w:p>
    <w:p w:rsidR="00A91047" w:rsidRDefault="00A91047" w:rsidP="00A91047">
      <w:pPr>
        <w:pStyle w:val="a5"/>
        <w:jc w:val="center"/>
        <w:rPr>
          <w:sz w:val="28"/>
          <w:szCs w:val="28"/>
        </w:rPr>
      </w:pPr>
      <w:r>
        <w:rPr>
          <w:sz w:val="28"/>
          <w:szCs w:val="28"/>
        </w:rPr>
        <w:t xml:space="preserve">на участие в аукционе в электронной форме на  право   заключения </w:t>
      </w:r>
    </w:p>
    <w:p w:rsidR="00A91047" w:rsidRDefault="00A91047" w:rsidP="00A91047">
      <w:pPr>
        <w:pStyle w:val="a5"/>
        <w:jc w:val="center"/>
        <w:rPr>
          <w:sz w:val="28"/>
          <w:szCs w:val="28"/>
        </w:rPr>
      </w:pPr>
      <w:r>
        <w:rPr>
          <w:sz w:val="28"/>
          <w:szCs w:val="28"/>
        </w:rPr>
        <w:t>договора   аренды земельного  участка</w:t>
      </w:r>
    </w:p>
    <w:p w:rsidR="00A91047" w:rsidRDefault="00A91047" w:rsidP="00A91047">
      <w:pPr>
        <w:pStyle w:val="a5"/>
        <w:jc w:val="center"/>
        <w:rPr>
          <w:b/>
          <w:sz w:val="28"/>
          <w:szCs w:val="28"/>
        </w:rPr>
      </w:pPr>
      <w:r>
        <w:rPr>
          <w:b/>
          <w:sz w:val="28"/>
          <w:szCs w:val="28"/>
        </w:rPr>
        <w:t>Претендент</w:t>
      </w:r>
    </w:p>
    <w:p w:rsidR="00A91047" w:rsidRDefault="00A91047" w:rsidP="00A91047">
      <w:pPr>
        <w:pStyle w:val="a5"/>
        <w:jc w:val="both"/>
        <w:rPr>
          <w:sz w:val="26"/>
          <w:szCs w:val="26"/>
        </w:rPr>
      </w:pPr>
      <w:r>
        <w:rPr>
          <w:sz w:val="26"/>
          <w:szCs w:val="26"/>
        </w:rPr>
        <w:t>Физическое  лицо ⁪/ Юридическое   лицо ⁪/ Индивидуальный  предприниматель ⁪</w:t>
      </w:r>
    </w:p>
    <w:p w:rsidR="00A91047" w:rsidRDefault="00A91047" w:rsidP="00A91047">
      <w:pPr>
        <w:pStyle w:val="a5"/>
        <w:jc w:val="both"/>
        <w:rPr>
          <w:sz w:val="26"/>
          <w:szCs w:val="26"/>
        </w:rPr>
      </w:pPr>
    </w:p>
    <w:p w:rsidR="00A91047" w:rsidRDefault="00A91047" w:rsidP="00A91047">
      <w:pPr>
        <w:pStyle w:val="a5"/>
        <w:jc w:val="both"/>
        <w:rPr>
          <w:b/>
          <w:sz w:val="32"/>
          <w:szCs w:val="32"/>
        </w:rPr>
      </w:pPr>
    </w:p>
    <w:p w:rsidR="00A91047" w:rsidRDefault="00A91047" w:rsidP="00A91047">
      <w:pPr>
        <w:pStyle w:val="a5"/>
        <w:jc w:val="both"/>
        <w:rPr>
          <w:sz w:val="28"/>
          <w:szCs w:val="28"/>
        </w:rPr>
      </w:pPr>
      <w:r>
        <w:rPr>
          <w:b/>
          <w:sz w:val="28"/>
          <w:szCs w:val="28"/>
        </w:rPr>
        <w:t>ФИО/Наименование  претендента</w:t>
      </w:r>
      <w:r>
        <w:rPr>
          <w:sz w:val="28"/>
          <w:szCs w:val="28"/>
        </w:rPr>
        <w:t xml:space="preserve">___________________________________ </w:t>
      </w:r>
    </w:p>
    <w:p w:rsidR="00A91047" w:rsidRDefault="00A91047" w:rsidP="00A91047">
      <w:pPr>
        <w:pStyle w:val="a5"/>
        <w:jc w:val="both"/>
        <w:rPr>
          <w:sz w:val="28"/>
          <w:szCs w:val="28"/>
        </w:rPr>
      </w:pPr>
      <w:r>
        <w:rPr>
          <w:sz w:val="28"/>
          <w:szCs w:val="28"/>
        </w:rPr>
        <w:t>__________________________________________________________________</w:t>
      </w:r>
    </w:p>
    <w:p w:rsidR="00A91047" w:rsidRDefault="00A91047" w:rsidP="00A91047">
      <w:pPr>
        <w:pStyle w:val="a5"/>
        <w:jc w:val="both"/>
        <w:rPr>
          <w:b/>
          <w:sz w:val="28"/>
          <w:szCs w:val="28"/>
        </w:rPr>
      </w:pPr>
      <w:r>
        <w:rPr>
          <w:b/>
          <w:sz w:val="28"/>
          <w:szCs w:val="28"/>
        </w:rPr>
        <w:t>Для  физических лиц:</w:t>
      </w:r>
    </w:p>
    <w:p w:rsidR="00A91047" w:rsidRDefault="00A91047" w:rsidP="00A91047">
      <w:pPr>
        <w:pStyle w:val="a5"/>
        <w:jc w:val="both"/>
        <w:rPr>
          <w:sz w:val="28"/>
          <w:szCs w:val="28"/>
        </w:rPr>
      </w:pPr>
      <w:r>
        <w:rPr>
          <w:sz w:val="28"/>
          <w:szCs w:val="28"/>
        </w:rPr>
        <w:t xml:space="preserve">Документ  удостоверяющий  личность:_________________________________ </w:t>
      </w:r>
    </w:p>
    <w:p w:rsidR="00A91047" w:rsidRDefault="00A91047" w:rsidP="00A91047">
      <w:pPr>
        <w:pStyle w:val="a5"/>
        <w:jc w:val="both"/>
        <w:rPr>
          <w:sz w:val="28"/>
          <w:szCs w:val="28"/>
        </w:rPr>
      </w:pPr>
      <w:r>
        <w:rPr>
          <w:sz w:val="28"/>
          <w:szCs w:val="28"/>
        </w:rPr>
        <w:t>серия__________  № ___________________, выдан ______________________</w:t>
      </w:r>
    </w:p>
    <w:p w:rsidR="00A91047" w:rsidRDefault="00A91047" w:rsidP="00A91047">
      <w:pPr>
        <w:pStyle w:val="a5"/>
        <w:jc w:val="both"/>
        <w:rPr>
          <w:sz w:val="28"/>
          <w:szCs w:val="28"/>
        </w:rPr>
      </w:pPr>
      <w:r>
        <w:rPr>
          <w:sz w:val="28"/>
          <w:szCs w:val="28"/>
        </w:rPr>
        <w:t xml:space="preserve">__________________________________________________________________ </w:t>
      </w:r>
    </w:p>
    <w:p w:rsidR="00A91047" w:rsidRDefault="00A91047" w:rsidP="00A91047">
      <w:pPr>
        <w:pStyle w:val="a5"/>
        <w:jc w:val="both"/>
        <w:rPr>
          <w:sz w:val="18"/>
          <w:szCs w:val="18"/>
        </w:rPr>
      </w:pPr>
      <w:r>
        <w:rPr>
          <w:sz w:val="18"/>
          <w:szCs w:val="18"/>
        </w:rPr>
        <w:t>(кем и когда  выдан)</w:t>
      </w:r>
    </w:p>
    <w:p w:rsidR="00A91047" w:rsidRDefault="00A91047" w:rsidP="00A91047">
      <w:pPr>
        <w:pStyle w:val="a5"/>
        <w:jc w:val="center"/>
        <w:rPr>
          <w:sz w:val="18"/>
          <w:szCs w:val="18"/>
        </w:rPr>
      </w:pPr>
    </w:p>
    <w:p w:rsidR="00A91047" w:rsidRDefault="00A91047" w:rsidP="00A91047">
      <w:pPr>
        <w:pStyle w:val="a5"/>
        <w:jc w:val="both"/>
        <w:rPr>
          <w:b/>
          <w:sz w:val="28"/>
          <w:szCs w:val="28"/>
        </w:rPr>
      </w:pPr>
      <w:r>
        <w:rPr>
          <w:b/>
          <w:sz w:val="28"/>
          <w:szCs w:val="28"/>
        </w:rPr>
        <w:t>Для юридических  лиц/индивидуальных  предпринимателей:</w:t>
      </w:r>
    </w:p>
    <w:p w:rsidR="00A91047" w:rsidRDefault="00A91047" w:rsidP="00A91047">
      <w:pPr>
        <w:pStyle w:val="a5"/>
        <w:jc w:val="both"/>
        <w:rPr>
          <w:sz w:val="28"/>
          <w:szCs w:val="28"/>
        </w:rPr>
      </w:pPr>
      <w:r>
        <w:rPr>
          <w:sz w:val="28"/>
          <w:szCs w:val="28"/>
        </w:rPr>
        <w:t xml:space="preserve">Документ о государственной  регистрации  в качестве юридического  лица/ </w:t>
      </w:r>
    </w:p>
    <w:p w:rsidR="00A91047" w:rsidRDefault="00A91047" w:rsidP="00A91047">
      <w:pPr>
        <w:pStyle w:val="a5"/>
        <w:jc w:val="both"/>
        <w:rPr>
          <w:sz w:val="28"/>
          <w:szCs w:val="28"/>
        </w:rPr>
      </w:pPr>
      <w:r>
        <w:rPr>
          <w:sz w:val="28"/>
          <w:szCs w:val="28"/>
        </w:rPr>
        <w:t xml:space="preserve">Индивидуального предпринимателя:__________________________________ </w:t>
      </w:r>
    </w:p>
    <w:p w:rsidR="00A91047" w:rsidRDefault="00A91047" w:rsidP="00A91047">
      <w:pPr>
        <w:pStyle w:val="a5"/>
        <w:jc w:val="both"/>
        <w:rPr>
          <w:sz w:val="28"/>
          <w:szCs w:val="28"/>
        </w:rPr>
      </w:pPr>
      <w:r>
        <w:rPr>
          <w:sz w:val="28"/>
          <w:szCs w:val="28"/>
        </w:rPr>
        <w:t>__________________________________________________________________</w:t>
      </w:r>
    </w:p>
    <w:p w:rsidR="00A91047" w:rsidRDefault="00A91047" w:rsidP="00A91047">
      <w:pPr>
        <w:pStyle w:val="a5"/>
        <w:jc w:val="both"/>
        <w:rPr>
          <w:sz w:val="28"/>
          <w:szCs w:val="28"/>
        </w:rPr>
      </w:pPr>
      <w:r>
        <w:rPr>
          <w:sz w:val="28"/>
          <w:szCs w:val="28"/>
        </w:rPr>
        <w:t>серия____________ № ____________, дата  регистрации__________________</w:t>
      </w:r>
    </w:p>
    <w:p w:rsidR="00A91047" w:rsidRDefault="00A91047" w:rsidP="00A91047">
      <w:pPr>
        <w:pStyle w:val="a5"/>
        <w:jc w:val="both"/>
        <w:rPr>
          <w:sz w:val="28"/>
          <w:szCs w:val="28"/>
        </w:rPr>
      </w:pPr>
      <w:r>
        <w:rPr>
          <w:sz w:val="28"/>
          <w:szCs w:val="28"/>
        </w:rPr>
        <w:t>Орган осуществивший регистрацию ___________________________________</w:t>
      </w:r>
    </w:p>
    <w:p w:rsidR="00A91047" w:rsidRDefault="00A91047" w:rsidP="00A91047">
      <w:pPr>
        <w:pStyle w:val="a5"/>
        <w:jc w:val="both"/>
        <w:rPr>
          <w:sz w:val="28"/>
          <w:szCs w:val="28"/>
        </w:rPr>
      </w:pPr>
      <w:r>
        <w:rPr>
          <w:sz w:val="28"/>
          <w:szCs w:val="28"/>
        </w:rPr>
        <w:t>Место  выдачи______________________________________________________</w:t>
      </w:r>
    </w:p>
    <w:p w:rsidR="00A91047" w:rsidRDefault="00A91047" w:rsidP="00A91047">
      <w:pPr>
        <w:pStyle w:val="a5"/>
        <w:jc w:val="both"/>
        <w:rPr>
          <w:sz w:val="28"/>
          <w:szCs w:val="28"/>
        </w:rPr>
      </w:pPr>
      <w:r>
        <w:rPr>
          <w:sz w:val="28"/>
          <w:szCs w:val="28"/>
        </w:rPr>
        <w:t>ИНН______________________________________________________________</w:t>
      </w:r>
    </w:p>
    <w:p w:rsidR="00A91047" w:rsidRDefault="00A91047" w:rsidP="00A91047">
      <w:pPr>
        <w:pStyle w:val="a5"/>
        <w:jc w:val="both"/>
        <w:rPr>
          <w:sz w:val="28"/>
          <w:szCs w:val="28"/>
        </w:rPr>
      </w:pPr>
      <w:r>
        <w:rPr>
          <w:sz w:val="28"/>
          <w:szCs w:val="28"/>
        </w:rPr>
        <w:t>ОГРН/ОГРНИП_____________________________________________________</w:t>
      </w:r>
    </w:p>
    <w:p w:rsidR="00A91047" w:rsidRDefault="00A91047" w:rsidP="00A91047">
      <w:pPr>
        <w:pStyle w:val="a5"/>
        <w:jc w:val="both"/>
        <w:rPr>
          <w:sz w:val="28"/>
          <w:szCs w:val="28"/>
        </w:rPr>
      </w:pPr>
      <w:r>
        <w:rPr>
          <w:b/>
          <w:sz w:val="28"/>
          <w:szCs w:val="28"/>
        </w:rPr>
        <w:t>Почтовый  адрес  претендента:</w:t>
      </w:r>
      <w:r>
        <w:rPr>
          <w:sz w:val="28"/>
          <w:szCs w:val="28"/>
        </w:rPr>
        <w:t xml:space="preserve">______________________________________ </w:t>
      </w:r>
    </w:p>
    <w:p w:rsidR="00A91047" w:rsidRDefault="00A91047" w:rsidP="00A91047">
      <w:pPr>
        <w:pStyle w:val="a5"/>
        <w:jc w:val="both"/>
        <w:rPr>
          <w:sz w:val="28"/>
          <w:szCs w:val="28"/>
        </w:rPr>
      </w:pPr>
      <w:r>
        <w:rPr>
          <w:sz w:val="28"/>
          <w:szCs w:val="28"/>
        </w:rPr>
        <w:t>__________________________________________________________________</w:t>
      </w:r>
    </w:p>
    <w:p w:rsidR="00A91047" w:rsidRDefault="00A91047" w:rsidP="00A91047">
      <w:pPr>
        <w:pStyle w:val="a5"/>
        <w:jc w:val="both"/>
        <w:rPr>
          <w:sz w:val="28"/>
          <w:szCs w:val="28"/>
        </w:rPr>
      </w:pPr>
      <w:r>
        <w:rPr>
          <w:sz w:val="28"/>
          <w:szCs w:val="28"/>
        </w:rPr>
        <w:t>__________________________________________________________________</w:t>
      </w:r>
    </w:p>
    <w:p w:rsidR="00A91047" w:rsidRDefault="00A91047" w:rsidP="00A91047">
      <w:pPr>
        <w:pStyle w:val="a5"/>
        <w:jc w:val="both"/>
        <w:rPr>
          <w:sz w:val="28"/>
          <w:szCs w:val="28"/>
        </w:rPr>
      </w:pPr>
      <w:r>
        <w:rPr>
          <w:sz w:val="28"/>
          <w:szCs w:val="28"/>
        </w:rPr>
        <w:t>__________________________________________________________________</w:t>
      </w:r>
    </w:p>
    <w:p w:rsidR="00A91047" w:rsidRDefault="00A91047" w:rsidP="00A91047">
      <w:pPr>
        <w:pStyle w:val="a5"/>
        <w:jc w:val="both"/>
        <w:rPr>
          <w:sz w:val="28"/>
          <w:szCs w:val="28"/>
        </w:rPr>
      </w:pPr>
      <w:r>
        <w:rPr>
          <w:sz w:val="28"/>
          <w:szCs w:val="28"/>
        </w:rPr>
        <w:t>Телефон__________________ Факс _________________________________</w:t>
      </w:r>
    </w:p>
    <w:p w:rsidR="00A91047" w:rsidRDefault="00A91047" w:rsidP="00A91047">
      <w:pPr>
        <w:pStyle w:val="a5"/>
        <w:jc w:val="both"/>
        <w:rPr>
          <w:b/>
          <w:sz w:val="28"/>
          <w:szCs w:val="28"/>
        </w:rPr>
      </w:pPr>
    </w:p>
    <w:p w:rsidR="00A91047" w:rsidRDefault="00A91047" w:rsidP="00A91047">
      <w:pPr>
        <w:pStyle w:val="a5"/>
        <w:jc w:val="both"/>
        <w:rPr>
          <w:sz w:val="28"/>
          <w:szCs w:val="28"/>
        </w:rPr>
      </w:pPr>
      <w:r>
        <w:rPr>
          <w:b/>
          <w:sz w:val="28"/>
          <w:szCs w:val="28"/>
        </w:rPr>
        <w:t xml:space="preserve">Представитель претендента:  </w:t>
      </w:r>
      <w:r>
        <w:rPr>
          <w:sz w:val="28"/>
          <w:szCs w:val="28"/>
        </w:rPr>
        <w:t xml:space="preserve">_______________________________________ </w:t>
      </w:r>
    </w:p>
    <w:p w:rsidR="00A91047" w:rsidRDefault="00A91047" w:rsidP="00A91047">
      <w:pPr>
        <w:pStyle w:val="a5"/>
        <w:jc w:val="both"/>
        <w:rPr>
          <w:sz w:val="18"/>
          <w:szCs w:val="18"/>
        </w:rPr>
      </w:pPr>
      <w:r>
        <w:rPr>
          <w:sz w:val="18"/>
          <w:szCs w:val="18"/>
        </w:rPr>
        <w:t>(ФИО или  наименование)</w:t>
      </w:r>
    </w:p>
    <w:p w:rsidR="00A91047" w:rsidRDefault="00A91047" w:rsidP="00A91047">
      <w:pPr>
        <w:rPr>
          <w:sz w:val="28"/>
          <w:szCs w:val="28"/>
        </w:rPr>
      </w:pPr>
      <w:r>
        <w:rPr>
          <w:sz w:val="28"/>
          <w:szCs w:val="28"/>
        </w:rPr>
        <w:t>Действующий  на  основании_____________  от _____________ №_________</w:t>
      </w:r>
    </w:p>
    <w:p w:rsidR="00A91047" w:rsidRDefault="00A91047" w:rsidP="00A91047">
      <w:pPr>
        <w:rPr>
          <w:sz w:val="28"/>
          <w:szCs w:val="28"/>
        </w:rPr>
      </w:pPr>
      <w:r>
        <w:rPr>
          <w:sz w:val="28"/>
          <w:szCs w:val="28"/>
        </w:rPr>
        <w:t>Реквизиты  документа, удостоверяющего личность представителя претендента _______________________________________________________</w:t>
      </w:r>
    </w:p>
    <w:p w:rsidR="00A91047" w:rsidRDefault="00A91047" w:rsidP="00A91047">
      <w:pPr>
        <w:rPr>
          <w:sz w:val="28"/>
          <w:szCs w:val="28"/>
        </w:rPr>
      </w:pPr>
      <w:r>
        <w:rPr>
          <w:sz w:val="28"/>
          <w:szCs w:val="28"/>
        </w:rPr>
        <w:t xml:space="preserve">__________________________________________________________________ </w:t>
      </w:r>
    </w:p>
    <w:p w:rsidR="00A91047" w:rsidRDefault="00A91047" w:rsidP="00A91047">
      <w:pPr>
        <w:rPr>
          <w:sz w:val="28"/>
          <w:szCs w:val="28"/>
        </w:rPr>
      </w:pPr>
      <w:r>
        <w:rPr>
          <w:sz w:val="28"/>
          <w:szCs w:val="28"/>
        </w:rPr>
        <w:t xml:space="preserve">__________________________________________________________________ </w:t>
      </w:r>
    </w:p>
    <w:p w:rsidR="00A91047" w:rsidRDefault="00A91047" w:rsidP="00A91047">
      <w:pPr>
        <w:rPr>
          <w:sz w:val="18"/>
          <w:szCs w:val="18"/>
        </w:rPr>
      </w:pPr>
      <w:r>
        <w:rPr>
          <w:sz w:val="18"/>
          <w:szCs w:val="18"/>
        </w:rPr>
        <w:t>(наименование документа, серия, номер, дата  и место выдачи (регистрации), кем выдан)</w:t>
      </w:r>
    </w:p>
    <w:p w:rsidR="00A91047" w:rsidRDefault="00A91047" w:rsidP="00A91047">
      <w:pPr>
        <w:rPr>
          <w:sz w:val="18"/>
          <w:szCs w:val="18"/>
        </w:rPr>
      </w:pPr>
    </w:p>
    <w:p w:rsidR="00A91047" w:rsidRDefault="00A91047" w:rsidP="00A91047">
      <w:pPr>
        <w:rPr>
          <w:sz w:val="28"/>
          <w:szCs w:val="28"/>
        </w:rPr>
      </w:pPr>
      <w:r>
        <w:rPr>
          <w:sz w:val="28"/>
          <w:szCs w:val="28"/>
        </w:rPr>
        <w:t>Банковский реквизиты претендента для  возврата денежных  средств, внесенных в качестве задатка: расчетный(лицевой)  счет № _______________</w:t>
      </w:r>
    </w:p>
    <w:p w:rsidR="00A91047" w:rsidRDefault="00A91047" w:rsidP="00A91047">
      <w:pPr>
        <w:rPr>
          <w:sz w:val="28"/>
          <w:szCs w:val="28"/>
        </w:rPr>
      </w:pPr>
      <w:r>
        <w:rPr>
          <w:sz w:val="28"/>
          <w:szCs w:val="28"/>
        </w:rPr>
        <w:t>в ________________________________________________________________</w:t>
      </w:r>
    </w:p>
    <w:p w:rsidR="00A91047" w:rsidRDefault="00A91047" w:rsidP="00A91047">
      <w:pPr>
        <w:rPr>
          <w:sz w:val="28"/>
          <w:szCs w:val="28"/>
        </w:rPr>
      </w:pPr>
      <w:r>
        <w:rPr>
          <w:sz w:val="28"/>
          <w:szCs w:val="28"/>
        </w:rPr>
        <w:t>_________________________________________________________________</w:t>
      </w:r>
    </w:p>
    <w:p w:rsidR="00A91047" w:rsidRDefault="00A91047" w:rsidP="00A91047">
      <w:pPr>
        <w:rPr>
          <w:sz w:val="28"/>
          <w:szCs w:val="28"/>
        </w:rPr>
      </w:pPr>
      <w:r>
        <w:rPr>
          <w:sz w:val="28"/>
          <w:szCs w:val="28"/>
        </w:rPr>
        <w:t>корр. счет №______________БИК_________________ИНН_______________</w:t>
      </w:r>
    </w:p>
    <w:p w:rsidR="00A91047" w:rsidRDefault="00A91047" w:rsidP="00A91047">
      <w:pPr>
        <w:jc w:val="both"/>
        <w:rPr>
          <w:sz w:val="28"/>
          <w:szCs w:val="28"/>
        </w:rPr>
      </w:pPr>
      <w:r>
        <w:rPr>
          <w:sz w:val="28"/>
          <w:szCs w:val="28"/>
        </w:rPr>
        <w:lastRenderedPageBreak/>
        <w:tab/>
      </w:r>
    </w:p>
    <w:p w:rsidR="00A91047" w:rsidRDefault="00A91047" w:rsidP="00A91047">
      <w:pPr>
        <w:jc w:val="both"/>
        <w:rPr>
          <w:sz w:val="28"/>
          <w:szCs w:val="28"/>
        </w:rPr>
      </w:pPr>
    </w:p>
    <w:p w:rsidR="00A91047" w:rsidRDefault="00A91047" w:rsidP="00A91047">
      <w:pPr>
        <w:ind w:firstLine="708"/>
        <w:jc w:val="both"/>
        <w:rPr>
          <w:sz w:val="28"/>
          <w:szCs w:val="28"/>
        </w:rPr>
      </w:pPr>
      <w:r>
        <w:rPr>
          <w:sz w:val="28"/>
          <w:szCs w:val="28"/>
        </w:rPr>
        <w:t>Претендент выражает намерение  принять участие  в  аукционе по продаже  земельного  участка ЛОТ №_____, кадастровый номер _________________, площадью ____________, местоположение:___________</w:t>
      </w:r>
    </w:p>
    <w:p w:rsidR="00A91047" w:rsidRDefault="00A91047" w:rsidP="00A91047">
      <w:pPr>
        <w:jc w:val="both"/>
        <w:rPr>
          <w:sz w:val="28"/>
          <w:szCs w:val="28"/>
        </w:rPr>
      </w:pPr>
      <w:r>
        <w:rPr>
          <w:sz w:val="28"/>
          <w:szCs w:val="28"/>
        </w:rPr>
        <w:t>__________________________________________________________________</w:t>
      </w:r>
    </w:p>
    <w:p w:rsidR="00A91047" w:rsidRDefault="00A91047" w:rsidP="00A91047">
      <w:pPr>
        <w:jc w:val="both"/>
        <w:rPr>
          <w:sz w:val="28"/>
          <w:szCs w:val="28"/>
        </w:rPr>
      </w:pPr>
      <w:r>
        <w:rPr>
          <w:sz w:val="28"/>
          <w:szCs w:val="28"/>
        </w:rPr>
        <w:t xml:space="preserve">__________________________________________________________________ </w:t>
      </w:r>
    </w:p>
    <w:p w:rsidR="00A91047" w:rsidRDefault="00A91047" w:rsidP="00A91047">
      <w:pPr>
        <w:jc w:val="both"/>
        <w:rPr>
          <w:sz w:val="28"/>
          <w:szCs w:val="28"/>
        </w:rPr>
      </w:pPr>
      <w:r>
        <w:rPr>
          <w:sz w:val="28"/>
          <w:szCs w:val="28"/>
        </w:rPr>
        <w:t xml:space="preserve">__________________________________________________________________ </w:t>
      </w:r>
    </w:p>
    <w:p w:rsidR="00A91047" w:rsidRDefault="00A91047" w:rsidP="00A91047">
      <w:pPr>
        <w:jc w:val="both"/>
        <w:rPr>
          <w:sz w:val="28"/>
          <w:szCs w:val="28"/>
        </w:rPr>
      </w:pPr>
      <w:r>
        <w:rPr>
          <w:sz w:val="28"/>
          <w:szCs w:val="28"/>
        </w:rPr>
        <w:t xml:space="preserve">__________________________________________________________________, </w:t>
      </w:r>
    </w:p>
    <w:p w:rsidR="00A91047" w:rsidRDefault="00A91047" w:rsidP="00A91047">
      <w:pPr>
        <w:jc w:val="both"/>
        <w:rPr>
          <w:b/>
          <w:color w:val="000000" w:themeColor="text1"/>
          <w:sz w:val="28"/>
          <w:szCs w:val="28"/>
        </w:rPr>
      </w:pPr>
      <w:r>
        <w:rPr>
          <w:sz w:val="28"/>
          <w:szCs w:val="28"/>
        </w:rPr>
        <w:t xml:space="preserve">который  состоится  </w:t>
      </w:r>
      <w:r>
        <w:rPr>
          <w:b/>
          <w:color w:val="000000" w:themeColor="text1"/>
          <w:sz w:val="28"/>
          <w:szCs w:val="28"/>
        </w:rPr>
        <w:t>28 апреля  2023 года.</w:t>
      </w:r>
    </w:p>
    <w:p w:rsidR="00A91047" w:rsidRDefault="00A91047" w:rsidP="00A91047">
      <w:pPr>
        <w:jc w:val="both"/>
        <w:rPr>
          <w:sz w:val="28"/>
          <w:szCs w:val="28"/>
        </w:rPr>
      </w:pPr>
      <w:r>
        <w:rPr>
          <w:b/>
          <w:sz w:val="28"/>
          <w:szCs w:val="28"/>
        </w:rPr>
        <w:tab/>
      </w:r>
      <w:r>
        <w:rPr>
          <w:sz w:val="28"/>
          <w:szCs w:val="28"/>
        </w:rPr>
        <w:t>Даю согласие   на  обработку  и  хранение   своих  персональных  данных  в  соответствии  с  действующим  законодательством.</w:t>
      </w:r>
    </w:p>
    <w:p w:rsidR="00A91047" w:rsidRDefault="00A91047" w:rsidP="00A91047">
      <w:pPr>
        <w:jc w:val="both"/>
      </w:pPr>
      <w:r>
        <w:rPr>
          <w:sz w:val="28"/>
          <w:szCs w:val="28"/>
        </w:rPr>
        <w:tab/>
        <w:t xml:space="preserve">Претендент  ознакомлен  и соглашается с  условиями  аукциона, содержащимися в  извещении о проведении   аукциона, опубликованном  на  официальном  сайте  для  размещения информации о  проведении  торгов, определенном Правительство РФ </w:t>
      </w:r>
      <w:hyperlink r:id="rId22">
        <w:r>
          <w:rPr>
            <w:rStyle w:val="InternetLink"/>
            <w:sz w:val="28"/>
            <w:szCs w:val="28"/>
            <w:lang w:val="en-US"/>
          </w:rPr>
          <w:t>www</w:t>
        </w:r>
        <w:r>
          <w:rPr>
            <w:rStyle w:val="InternetLink"/>
            <w:sz w:val="28"/>
            <w:szCs w:val="28"/>
          </w:rPr>
          <w:t>.</w:t>
        </w:r>
        <w:r>
          <w:rPr>
            <w:rStyle w:val="InternetLink"/>
            <w:sz w:val="28"/>
            <w:szCs w:val="28"/>
            <w:lang w:val="en-US"/>
          </w:rPr>
          <w:t>torgi</w:t>
        </w:r>
        <w:r>
          <w:rPr>
            <w:rStyle w:val="InternetLink"/>
            <w:sz w:val="28"/>
            <w:szCs w:val="28"/>
          </w:rPr>
          <w:t>.</w:t>
        </w:r>
        <w:r>
          <w:rPr>
            <w:rStyle w:val="InternetLink"/>
            <w:sz w:val="28"/>
            <w:szCs w:val="28"/>
            <w:lang w:val="en-US"/>
          </w:rPr>
          <w:t>gov</w:t>
        </w:r>
        <w:r>
          <w:rPr>
            <w:rStyle w:val="InternetLink"/>
            <w:sz w:val="28"/>
            <w:szCs w:val="28"/>
          </w:rPr>
          <w:t>.</w:t>
        </w:r>
        <w:r>
          <w:rPr>
            <w:rStyle w:val="InternetLink"/>
            <w:sz w:val="28"/>
            <w:szCs w:val="28"/>
            <w:lang w:val="en-US"/>
          </w:rPr>
          <w:t>ru</w:t>
        </w:r>
      </w:hyperlink>
      <w:r>
        <w:rPr>
          <w:sz w:val="28"/>
          <w:szCs w:val="28"/>
        </w:rPr>
        <w:t xml:space="preserve">  официальном сайте  муниципального  образования Беляевский район Оренбургской  области </w:t>
      </w:r>
      <w:r>
        <w:rPr>
          <w:sz w:val="28"/>
          <w:szCs w:val="28"/>
          <w:lang w:val="en-US"/>
        </w:rPr>
        <w:t>mo</w:t>
      </w:r>
      <w:r>
        <w:rPr>
          <w:sz w:val="28"/>
          <w:szCs w:val="28"/>
        </w:rPr>
        <w:t>-</w:t>
      </w:r>
      <w:r>
        <w:rPr>
          <w:sz w:val="28"/>
          <w:szCs w:val="28"/>
          <w:lang w:val="en-US"/>
        </w:rPr>
        <w:t>be</w:t>
      </w:r>
      <w:r>
        <w:rPr>
          <w:sz w:val="28"/>
          <w:szCs w:val="28"/>
        </w:rPr>
        <w:t>.</w:t>
      </w:r>
      <w:r>
        <w:rPr>
          <w:sz w:val="28"/>
          <w:szCs w:val="28"/>
          <w:lang w:val="en-US"/>
        </w:rPr>
        <w:t>orb</w:t>
      </w:r>
      <w:r>
        <w:rPr>
          <w:sz w:val="28"/>
          <w:szCs w:val="28"/>
        </w:rPr>
        <w:t>.</w:t>
      </w:r>
      <w:r>
        <w:rPr>
          <w:sz w:val="28"/>
          <w:szCs w:val="28"/>
          <w:lang w:val="en-US"/>
        </w:rPr>
        <w:t>ru</w:t>
      </w:r>
      <w:r>
        <w:rPr>
          <w:sz w:val="28"/>
          <w:szCs w:val="28"/>
        </w:rPr>
        <w:t>., на электронной торговой площадке по адресу: https://www.rts-tender.ru.</w:t>
      </w:r>
    </w:p>
    <w:p w:rsidR="00A91047" w:rsidRDefault="00A91047" w:rsidP="00A91047">
      <w:pPr>
        <w:jc w:val="both"/>
        <w:rPr>
          <w:sz w:val="28"/>
          <w:szCs w:val="28"/>
          <w:u w:val="single"/>
        </w:rPr>
      </w:pPr>
    </w:p>
    <w:p w:rsidR="00A91047" w:rsidRDefault="00A91047" w:rsidP="00A91047">
      <w:pPr>
        <w:jc w:val="both"/>
        <w:rPr>
          <w:sz w:val="28"/>
          <w:szCs w:val="28"/>
        </w:rPr>
      </w:pPr>
      <w:r>
        <w:rPr>
          <w:sz w:val="28"/>
          <w:szCs w:val="28"/>
        </w:rPr>
        <w:tab/>
        <w:t>Претендентом внесен  задаток на указанный  в извещении  счет  в размере  (числом и прописью): __________руб._________ коп.</w:t>
      </w:r>
    </w:p>
    <w:p w:rsidR="00A91047" w:rsidRDefault="00A91047" w:rsidP="00A91047">
      <w:pPr>
        <w:jc w:val="both"/>
        <w:rPr>
          <w:sz w:val="28"/>
          <w:szCs w:val="28"/>
        </w:rPr>
      </w:pPr>
      <w:r>
        <w:rPr>
          <w:sz w:val="28"/>
          <w:szCs w:val="28"/>
        </w:rPr>
        <w:t>(_________________________________________________________________</w:t>
      </w:r>
    </w:p>
    <w:p w:rsidR="00A91047" w:rsidRDefault="00A91047" w:rsidP="00A91047">
      <w:pPr>
        <w:jc w:val="both"/>
        <w:rPr>
          <w:sz w:val="28"/>
          <w:szCs w:val="28"/>
        </w:rPr>
      </w:pPr>
      <w:r>
        <w:rPr>
          <w:sz w:val="28"/>
          <w:szCs w:val="28"/>
        </w:rPr>
        <w:t>_________________________________________________________________ )</w:t>
      </w:r>
    </w:p>
    <w:p w:rsidR="00A91047" w:rsidRDefault="00A91047" w:rsidP="00A91047">
      <w:pPr>
        <w:jc w:val="both"/>
        <w:rPr>
          <w:sz w:val="28"/>
          <w:szCs w:val="28"/>
        </w:rPr>
      </w:pPr>
      <w:r>
        <w:rPr>
          <w:sz w:val="28"/>
          <w:szCs w:val="28"/>
        </w:rPr>
        <w:tab/>
        <w:t>В случае  признания  меня победителем аукциона,  я принимаю на  себя следующие обязательства:</w:t>
      </w:r>
    </w:p>
    <w:p w:rsidR="00A91047" w:rsidRDefault="00A91047" w:rsidP="00A91047">
      <w:pPr>
        <w:jc w:val="both"/>
        <w:rPr>
          <w:sz w:val="28"/>
          <w:szCs w:val="28"/>
        </w:rPr>
      </w:pPr>
      <w:r>
        <w:rPr>
          <w:sz w:val="28"/>
          <w:szCs w:val="28"/>
        </w:rPr>
        <w:tab/>
        <w:t>1. Заключить с администрацией  Беляевского района  Договор  аренды земельного  участка  в срок, установленный законодательством РФ.</w:t>
      </w:r>
    </w:p>
    <w:p w:rsidR="00A91047" w:rsidRDefault="00A91047" w:rsidP="00A91047">
      <w:pPr>
        <w:jc w:val="both"/>
        <w:rPr>
          <w:sz w:val="28"/>
          <w:szCs w:val="28"/>
        </w:rPr>
      </w:pPr>
      <w:r>
        <w:rPr>
          <w:sz w:val="28"/>
          <w:szCs w:val="28"/>
        </w:rPr>
        <w:tab/>
        <w:t xml:space="preserve">2. Нести  имущественную ответственность за  уклонение или прямой отказ от заключения Договора аренды земельного участка в размере внесенного задатка.  </w:t>
      </w:r>
    </w:p>
    <w:p w:rsidR="00A91047" w:rsidRDefault="00A91047" w:rsidP="00A91047">
      <w:pPr>
        <w:jc w:val="both"/>
        <w:rPr>
          <w:sz w:val="28"/>
          <w:szCs w:val="28"/>
        </w:rPr>
      </w:pPr>
    </w:p>
    <w:p w:rsidR="00A91047" w:rsidRDefault="00A91047" w:rsidP="00A91047">
      <w:pPr>
        <w:jc w:val="both"/>
        <w:rPr>
          <w:sz w:val="28"/>
          <w:szCs w:val="28"/>
        </w:rPr>
      </w:pPr>
      <w:r>
        <w:rPr>
          <w:sz w:val="28"/>
          <w:szCs w:val="28"/>
        </w:rPr>
        <w:t>Подпись  претендента (полномочного представителя претендента):</w:t>
      </w:r>
    </w:p>
    <w:p w:rsidR="00A91047" w:rsidRDefault="00A91047" w:rsidP="00A91047">
      <w:pPr>
        <w:jc w:val="both"/>
        <w:rPr>
          <w:sz w:val="28"/>
          <w:szCs w:val="28"/>
        </w:rPr>
      </w:pPr>
      <w:r>
        <w:rPr>
          <w:sz w:val="28"/>
          <w:szCs w:val="28"/>
        </w:rPr>
        <w:t xml:space="preserve">_____________________ </w:t>
      </w:r>
    </w:p>
    <w:p w:rsidR="00A91047" w:rsidRDefault="00A91047" w:rsidP="00A91047">
      <w:pPr>
        <w:jc w:val="both"/>
        <w:rPr>
          <w:sz w:val="28"/>
          <w:szCs w:val="28"/>
        </w:rPr>
      </w:pPr>
    </w:p>
    <w:p w:rsidR="00A91047" w:rsidRDefault="00A91047" w:rsidP="00A91047">
      <w:pPr>
        <w:jc w:val="both"/>
        <w:rPr>
          <w:sz w:val="28"/>
          <w:szCs w:val="28"/>
        </w:rPr>
      </w:pPr>
      <w:r>
        <w:rPr>
          <w:sz w:val="28"/>
          <w:szCs w:val="28"/>
        </w:rPr>
        <w:t xml:space="preserve">Дата «____» «__________» 20___г.   </w:t>
      </w:r>
    </w:p>
    <w:p w:rsidR="00A91047" w:rsidRDefault="00A91047" w:rsidP="00A91047">
      <w:pPr>
        <w:pStyle w:val="a5"/>
        <w:rPr>
          <w:sz w:val="20"/>
          <w:szCs w:val="20"/>
        </w:rPr>
      </w:pPr>
    </w:p>
    <w:p w:rsidR="00A91047" w:rsidRDefault="00A91047" w:rsidP="00A91047">
      <w:pPr>
        <w:pStyle w:val="a5"/>
        <w:rPr>
          <w:sz w:val="20"/>
          <w:szCs w:val="20"/>
        </w:rPr>
      </w:pPr>
    </w:p>
    <w:p w:rsidR="00A91047" w:rsidRDefault="00A91047" w:rsidP="00A91047">
      <w:pPr>
        <w:pStyle w:val="a5"/>
        <w:rPr>
          <w:sz w:val="20"/>
          <w:szCs w:val="20"/>
        </w:rPr>
      </w:pPr>
      <w:r>
        <w:rPr>
          <w:sz w:val="20"/>
          <w:szCs w:val="20"/>
        </w:rPr>
        <w:t>Приложение 3</w:t>
      </w:r>
    </w:p>
    <w:p w:rsidR="00A91047" w:rsidRDefault="00A91047" w:rsidP="00A91047">
      <w:pPr>
        <w:pStyle w:val="a5"/>
        <w:rPr>
          <w:sz w:val="20"/>
          <w:szCs w:val="20"/>
        </w:rPr>
      </w:pPr>
      <w:r>
        <w:rPr>
          <w:sz w:val="20"/>
          <w:szCs w:val="20"/>
        </w:rPr>
        <w:t>к постановлению  администрации района</w:t>
      </w:r>
    </w:p>
    <w:p w:rsidR="00A91047" w:rsidRDefault="00A91047" w:rsidP="00A91047">
      <w:pPr>
        <w:pStyle w:val="a5"/>
        <w:rPr>
          <w:sz w:val="20"/>
          <w:szCs w:val="20"/>
        </w:rPr>
      </w:pPr>
      <w:r>
        <w:rPr>
          <w:sz w:val="20"/>
          <w:szCs w:val="20"/>
        </w:rPr>
        <w:t>от___________________ №__________</w:t>
      </w:r>
    </w:p>
    <w:p w:rsidR="00A91047" w:rsidRDefault="00A91047" w:rsidP="00A91047">
      <w:pPr>
        <w:jc w:val="both"/>
        <w:rPr>
          <w:sz w:val="28"/>
          <w:szCs w:val="28"/>
        </w:rPr>
      </w:pPr>
    </w:p>
    <w:p w:rsidR="00A91047" w:rsidRDefault="00A91047" w:rsidP="00A91047">
      <w:pPr>
        <w:pStyle w:val="a5"/>
        <w:jc w:val="center"/>
        <w:rPr>
          <w:sz w:val="28"/>
          <w:szCs w:val="28"/>
        </w:rPr>
      </w:pPr>
      <w:r>
        <w:rPr>
          <w:sz w:val="28"/>
          <w:szCs w:val="28"/>
        </w:rPr>
        <w:t>Договор аренды</w:t>
      </w:r>
    </w:p>
    <w:p w:rsidR="00A91047" w:rsidRDefault="00A91047" w:rsidP="00A91047">
      <w:pPr>
        <w:pStyle w:val="a5"/>
        <w:jc w:val="center"/>
        <w:rPr>
          <w:sz w:val="28"/>
          <w:szCs w:val="28"/>
        </w:rPr>
      </w:pPr>
      <w:r>
        <w:rPr>
          <w:sz w:val="28"/>
          <w:szCs w:val="28"/>
        </w:rPr>
        <w:t>земельного участка №</w:t>
      </w:r>
    </w:p>
    <w:p w:rsidR="00A91047" w:rsidRDefault="00A91047" w:rsidP="00A91047">
      <w:pPr>
        <w:pStyle w:val="a5"/>
        <w:jc w:val="center"/>
        <w:rPr>
          <w:sz w:val="28"/>
          <w:szCs w:val="28"/>
        </w:rPr>
      </w:pPr>
    </w:p>
    <w:p w:rsidR="00A91047" w:rsidRDefault="00A91047" w:rsidP="00A91047">
      <w:pPr>
        <w:pStyle w:val="a5"/>
        <w:jc w:val="center"/>
        <w:rPr>
          <w:sz w:val="28"/>
          <w:szCs w:val="28"/>
        </w:rPr>
      </w:pPr>
      <w:r>
        <w:rPr>
          <w:sz w:val="28"/>
          <w:szCs w:val="28"/>
        </w:rPr>
        <w:t xml:space="preserve">« ___ « « ____________» 2023 г.  </w:t>
      </w:r>
    </w:p>
    <w:p w:rsidR="00A91047" w:rsidRDefault="00A91047" w:rsidP="00A91047">
      <w:pPr>
        <w:pStyle w:val="a5"/>
        <w:ind w:firstLine="360"/>
        <w:jc w:val="both"/>
        <w:rPr>
          <w:sz w:val="28"/>
          <w:szCs w:val="28"/>
        </w:rPr>
      </w:pPr>
    </w:p>
    <w:p w:rsidR="00A91047" w:rsidRDefault="00A91047" w:rsidP="00A91047">
      <w:pPr>
        <w:pStyle w:val="a5"/>
        <w:ind w:firstLine="360"/>
        <w:jc w:val="both"/>
        <w:rPr>
          <w:sz w:val="28"/>
          <w:szCs w:val="28"/>
        </w:rPr>
      </w:pPr>
      <w:r>
        <w:rPr>
          <w:sz w:val="28"/>
          <w:szCs w:val="28"/>
        </w:rPr>
        <w:t>Муниципальное образование Беляевский  район, именуемое в дальнейшем "Арендодатель", в лице главы района  Федотова  Александра  Анатольевича, действующего на основании Устава Беляевского района, и ___________________, __________________ года рождения</w:t>
      </w:r>
      <w:r>
        <w:rPr>
          <w:i/>
          <w:iCs/>
          <w:sz w:val="28"/>
          <w:szCs w:val="28"/>
        </w:rPr>
        <w:t>, </w:t>
      </w:r>
      <w:r>
        <w:rPr>
          <w:sz w:val="28"/>
          <w:szCs w:val="28"/>
        </w:rPr>
        <w:t>паспорт серия _________ номер ______, выдан __________________адрес: ________________,   именуемый в дальнейшем "Арендатор", с другой стороны, на основании протокола ___________ от _____________года, в соответствии с Гражданским кодексом Российской Федерации, Земельным кодексом Российской Федерации, заключили настоящий договор (далее–Договор) о нижеследующем:</w:t>
      </w:r>
    </w:p>
    <w:p w:rsidR="00A91047" w:rsidRDefault="00A91047" w:rsidP="00A91047">
      <w:pPr>
        <w:numPr>
          <w:ilvl w:val="0"/>
          <w:numId w:val="1"/>
        </w:numPr>
        <w:autoSpaceDE/>
        <w:autoSpaceDN/>
        <w:spacing w:beforeAutospacing="1" w:line="299" w:lineRule="atLeast"/>
        <w:jc w:val="center"/>
        <w:rPr>
          <w:rFonts w:ascii="Bookman Old Style" w:hAnsi="Bookman Old Style"/>
          <w:color w:val="000000"/>
          <w:sz w:val="28"/>
          <w:szCs w:val="28"/>
        </w:rPr>
      </w:pPr>
      <w:r>
        <w:rPr>
          <w:b/>
          <w:bCs/>
          <w:color w:val="000000"/>
          <w:sz w:val="28"/>
          <w:szCs w:val="28"/>
        </w:rPr>
        <w:t>Предмет договора</w:t>
      </w:r>
    </w:p>
    <w:p w:rsidR="00A91047" w:rsidRDefault="00A91047" w:rsidP="00A91047">
      <w:pPr>
        <w:spacing w:beforeAutospacing="1" w:afterAutospacing="1"/>
        <w:ind w:firstLine="288"/>
        <w:jc w:val="both"/>
        <w:rPr>
          <w:rFonts w:ascii="Bookman Old Style" w:hAnsi="Bookman Old Style"/>
          <w:color w:val="000000"/>
          <w:sz w:val="28"/>
          <w:szCs w:val="28"/>
        </w:rPr>
      </w:pPr>
      <w:r>
        <w:rPr>
          <w:color w:val="000000"/>
          <w:sz w:val="28"/>
          <w:szCs w:val="28"/>
        </w:rPr>
        <w:t>1.1. Арендодатель предоставляет, а Арендатор принимает в аренду земельный участок площадью ___________кв. м. с кадастровым номером _____________, местоположение: __________________, категория земель – _________________________, разрешенное использование: _______________________.</w:t>
      </w:r>
    </w:p>
    <w:p w:rsidR="00A91047" w:rsidRDefault="00A91047" w:rsidP="00A91047">
      <w:pPr>
        <w:spacing w:beforeAutospacing="1" w:afterAutospacing="1"/>
        <w:jc w:val="both"/>
        <w:rPr>
          <w:rFonts w:ascii="Bookman Old Style" w:hAnsi="Bookman Old Style"/>
          <w:color w:val="000000"/>
          <w:sz w:val="28"/>
          <w:szCs w:val="28"/>
        </w:rPr>
      </w:pPr>
      <w:r>
        <w:rPr>
          <w:color w:val="000000"/>
          <w:sz w:val="28"/>
          <w:szCs w:val="28"/>
        </w:rPr>
        <w:t>1.2. Арендодатель гарантирует, что предмет Договора не обременен правами и претензиями третьих лиц, о которых Арендодатель не мог знать.</w:t>
      </w:r>
    </w:p>
    <w:p w:rsidR="00A91047" w:rsidRDefault="00A91047" w:rsidP="00A91047">
      <w:pPr>
        <w:numPr>
          <w:ilvl w:val="0"/>
          <w:numId w:val="2"/>
        </w:numPr>
        <w:autoSpaceDE/>
        <w:autoSpaceDN/>
        <w:spacing w:beforeAutospacing="1" w:line="299" w:lineRule="atLeast"/>
        <w:jc w:val="center"/>
        <w:rPr>
          <w:color w:val="000000"/>
          <w:sz w:val="28"/>
          <w:szCs w:val="28"/>
        </w:rPr>
      </w:pPr>
      <w:r>
        <w:rPr>
          <w:b/>
          <w:bCs/>
          <w:color w:val="000000"/>
          <w:sz w:val="28"/>
          <w:szCs w:val="28"/>
        </w:rPr>
        <w:t>Срок действия Договора</w:t>
      </w:r>
    </w:p>
    <w:p w:rsidR="00A91047" w:rsidRDefault="00A91047" w:rsidP="00A91047">
      <w:pPr>
        <w:spacing w:beforeAutospacing="1" w:afterAutospacing="1"/>
        <w:ind w:firstLine="360"/>
        <w:jc w:val="both"/>
        <w:rPr>
          <w:rFonts w:ascii="Bookman Old Style" w:hAnsi="Bookman Old Style"/>
          <w:color w:val="000000"/>
          <w:sz w:val="28"/>
          <w:szCs w:val="28"/>
        </w:rPr>
      </w:pPr>
      <w:r>
        <w:rPr>
          <w:color w:val="000000"/>
          <w:sz w:val="28"/>
          <w:szCs w:val="28"/>
        </w:rPr>
        <w:t>2.1. Срок аренды Участка устанавливается ____ лет, </w:t>
      </w:r>
      <w:r>
        <w:rPr>
          <w:b/>
          <w:bCs/>
          <w:color w:val="000000"/>
          <w:sz w:val="28"/>
          <w:szCs w:val="28"/>
        </w:rPr>
        <w:t>с «__» ______________ г. по «__» ____________г.</w:t>
      </w:r>
    </w:p>
    <w:p w:rsidR="00A91047" w:rsidRDefault="00A91047" w:rsidP="00A91047">
      <w:pPr>
        <w:spacing w:beforeAutospacing="1" w:afterAutospacing="1" w:line="299" w:lineRule="atLeast"/>
        <w:ind w:firstLine="360"/>
        <w:jc w:val="both"/>
        <w:rPr>
          <w:rFonts w:ascii="Bookman Old Style" w:hAnsi="Bookman Old Style"/>
          <w:color w:val="000000"/>
          <w:sz w:val="28"/>
          <w:szCs w:val="28"/>
        </w:rPr>
      </w:pPr>
      <w:r>
        <w:rPr>
          <w:color w:val="000000"/>
          <w:sz w:val="28"/>
          <w:szCs w:val="28"/>
        </w:rPr>
        <w:t>2.2. Договор вступает в силу с момента регистрации в Управлении Федеральной службы государственной регистрации, кадастра и картографии по Оренбургской области.</w:t>
      </w:r>
    </w:p>
    <w:p w:rsidR="00A91047" w:rsidRDefault="00A91047" w:rsidP="00A91047">
      <w:pPr>
        <w:spacing w:beforeAutospacing="1" w:afterAutospacing="1" w:line="299" w:lineRule="atLeast"/>
        <w:jc w:val="center"/>
        <w:rPr>
          <w:rFonts w:ascii="Bookman Old Style" w:hAnsi="Bookman Old Style"/>
          <w:color w:val="000000"/>
          <w:sz w:val="28"/>
          <w:szCs w:val="28"/>
        </w:rPr>
      </w:pPr>
      <w:r>
        <w:rPr>
          <w:b/>
          <w:bCs/>
          <w:color w:val="000000"/>
          <w:sz w:val="28"/>
          <w:szCs w:val="28"/>
        </w:rPr>
        <w:t>3.</w:t>
      </w:r>
      <w:r>
        <w:rPr>
          <w:color w:val="000000"/>
          <w:sz w:val="28"/>
          <w:szCs w:val="28"/>
        </w:rPr>
        <w:t> </w:t>
      </w:r>
      <w:r>
        <w:rPr>
          <w:b/>
          <w:bCs/>
          <w:color w:val="000000"/>
          <w:sz w:val="28"/>
          <w:szCs w:val="28"/>
        </w:rPr>
        <w:t>Арендная плата</w:t>
      </w:r>
    </w:p>
    <w:p w:rsidR="00A91047" w:rsidRDefault="00A91047" w:rsidP="00A91047">
      <w:pPr>
        <w:pStyle w:val="a5"/>
        <w:jc w:val="both"/>
        <w:rPr>
          <w:rFonts w:eastAsia="Times New Roman"/>
          <w:sz w:val="28"/>
          <w:szCs w:val="28"/>
        </w:rPr>
      </w:pPr>
      <w:r>
        <w:rPr>
          <w:rFonts w:eastAsia="Times New Roman"/>
          <w:sz w:val="28"/>
          <w:szCs w:val="28"/>
        </w:rPr>
        <w:t>3.1. Размер годовой арендной платы за Участок установлен протоколом _______________________ от ______________ года и составляет:</w:t>
      </w:r>
      <w:r>
        <w:rPr>
          <w:rFonts w:eastAsia="Times New Roman"/>
          <w:b/>
          <w:bCs/>
          <w:sz w:val="28"/>
          <w:szCs w:val="28"/>
        </w:rPr>
        <w:t> ________________</w:t>
      </w:r>
      <w:r>
        <w:rPr>
          <w:rFonts w:eastAsia="Times New Roman"/>
          <w:b/>
          <w:bCs/>
        </w:rPr>
        <w:t xml:space="preserve"> (___________________________________) </w:t>
      </w:r>
      <w:r>
        <w:rPr>
          <w:rFonts w:eastAsia="Times New Roman"/>
          <w:b/>
          <w:bCs/>
          <w:sz w:val="28"/>
          <w:szCs w:val="28"/>
        </w:rPr>
        <w:t>рублей 00 копеек в год. </w:t>
      </w:r>
      <w:r>
        <w:rPr>
          <w:rFonts w:eastAsia="Times New Roman"/>
          <w:sz w:val="28"/>
          <w:szCs w:val="28"/>
        </w:rPr>
        <w:t xml:space="preserve">В счет арендной платы засчитывается сумма, внесенная </w:t>
      </w:r>
    </w:p>
    <w:p w:rsidR="00A91047" w:rsidRDefault="00A91047" w:rsidP="00A91047">
      <w:pPr>
        <w:pStyle w:val="a5"/>
        <w:jc w:val="both"/>
        <w:rPr>
          <w:rFonts w:eastAsia="Times New Roman"/>
          <w:sz w:val="28"/>
          <w:szCs w:val="28"/>
        </w:rPr>
      </w:pPr>
      <w:r>
        <w:rPr>
          <w:rFonts w:eastAsia="Times New Roman"/>
          <w:sz w:val="28"/>
          <w:szCs w:val="28"/>
        </w:rPr>
        <w:t>Арендатором в качестве задатка для участия в аукционе на право заключения договора аренды земельного участка, указанного в п. 1.1. настоящего Договора.</w:t>
      </w:r>
    </w:p>
    <w:p w:rsidR="00A91047" w:rsidRDefault="00A91047" w:rsidP="00A91047">
      <w:pPr>
        <w:pStyle w:val="a5"/>
        <w:ind w:firstLine="708"/>
        <w:jc w:val="both"/>
        <w:rPr>
          <w:rFonts w:eastAsia="Times New Roman"/>
          <w:sz w:val="28"/>
          <w:szCs w:val="28"/>
        </w:rPr>
      </w:pPr>
      <w:r>
        <w:rPr>
          <w:rFonts w:eastAsia="Times New Roman"/>
          <w:sz w:val="28"/>
          <w:szCs w:val="28"/>
        </w:rPr>
        <w:t>3.2 Арендная плата за первый год аренды с ________ года по ____________ года, вносится единым платежом в течение 10 дней с момента подписания протокола от ________ года. Арендная плата за второй и последующие годы вносится ежемесячно равными долями от суммы годовой арендной платы, не позднее 10 числа месяца, следующего за отчетным.</w:t>
      </w:r>
    </w:p>
    <w:p w:rsidR="00A91047" w:rsidRDefault="00A91047" w:rsidP="00A91047">
      <w:pPr>
        <w:pStyle w:val="a5"/>
        <w:jc w:val="both"/>
        <w:rPr>
          <w:rFonts w:eastAsia="Times New Roman"/>
          <w:sz w:val="28"/>
          <w:szCs w:val="28"/>
        </w:rPr>
      </w:pPr>
    </w:p>
    <w:p w:rsidR="00A91047" w:rsidRDefault="00A91047" w:rsidP="00A91047">
      <w:pPr>
        <w:pStyle w:val="a5"/>
        <w:ind w:firstLine="708"/>
        <w:jc w:val="both"/>
        <w:rPr>
          <w:sz w:val="28"/>
          <w:szCs w:val="28"/>
        </w:rPr>
      </w:pPr>
      <w:r>
        <w:rPr>
          <w:sz w:val="28"/>
          <w:szCs w:val="28"/>
        </w:rPr>
        <w:t>3.3 Размер арендной платы может изменяться ежегодно путем корректировки индекса инфляции на текущий финансовый год в соответствии с федеральным законом о федеральном бюджете на соответствующий год, но не чаще одного раза в год при изменении базовой ставки арендной платы. В этом случае исчисление и уплата Арендатором арендной платы осуществляется на основании письменного Уведомления</w:t>
      </w:r>
      <w:r w:rsidR="006270F8">
        <w:rPr>
          <w:sz w:val="28"/>
          <w:szCs w:val="28"/>
        </w:rPr>
        <w:t xml:space="preserve"> </w:t>
      </w:r>
      <w:r>
        <w:rPr>
          <w:sz w:val="28"/>
          <w:szCs w:val="28"/>
        </w:rPr>
        <w:t>Арендодателя направленного в адрес Арендатора.</w:t>
      </w:r>
    </w:p>
    <w:p w:rsidR="00A91047" w:rsidRDefault="00A91047" w:rsidP="00A91047">
      <w:pPr>
        <w:pStyle w:val="a5"/>
        <w:jc w:val="both"/>
        <w:rPr>
          <w:sz w:val="28"/>
          <w:szCs w:val="28"/>
        </w:rPr>
      </w:pPr>
      <w:r>
        <w:rPr>
          <w:sz w:val="28"/>
          <w:szCs w:val="28"/>
        </w:rPr>
        <w:t>Реквизиты для перечисления арендной платы:</w:t>
      </w:r>
    </w:p>
    <w:p w:rsidR="00A91047" w:rsidRDefault="00A91047" w:rsidP="00A91047">
      <w:pPr>
        <w:pStyle w:val="a5"/>
        <w:jc w:val="both"/>
        <w:rPr>
          <w:bCs/>
          <w:sz w:val="28"/>
          <w:szCs w:val="28"/>
        </w:rPr>
      </w:pPr>
      <w:r>
        <w:rPr>
          <w:bCs/>
          <w:sz w:val="28"/>
          <w:szCs w:val="28"/>
        </w:rPr>
        <w:t>Реквизиты  для перечисления  арендной  платы:</w:t>
      </w:r>
    </w:p>
    <w:p w:rsidR="00A91047" w:rsidRDefault="00A91047" w:rsidP="00A91047">
      <w:pPr>
        <w:pStyle w:val="11"/>
        <w:tabs>
          <w:tab w:val="left" w:pos="2977"/>
        </w:tabs>
        <w:jc w:val="both"/>
        <w:rPr>
          <w:b w:val="0"/>
          <w:sz w:val="28"/>
          <w:szCs w:val="28"/>
        </w:rPr>
      </w:pPr>
      <w:r>
        <w:rPr>
          <w:b w:val="0"/>
          <w:sz w:val="28"/>
          <w:szCs w:val="28"/>
        </w:rPr>
        <w:t>ИНН 5623004845 КПП 562301001</w:t>
      </w:r>
    </w:p>
    <w:p w:rsidR="00A91047" w:rsidRDefault="00A91047" w:rsidP="00A91047">
      <w:pPr>
        <w:tabs>
          <w:tab w:val="left" w:pos="2977"/>
        </w:tabs>
        <w:jc w:val="both"/>
        <w:rPr>
          <w:bCs/>
          <w:sz w:val="28"/>
          <w:szCs w:val="28"/>
        </w:rPr>
      </w:pPr>
      <w:r>
        <w:rPr>
          <w:bCs/>
          <w:sz w:val="28"/>
          <w:szCs w:val="28"/>
        </w:rPr>
        <w:t>УФК по Оренбургской области</w:t>
      </w:r>
    </w:p>
    <w:p w:rsidR="00A91047" w:rsidRDefault="00A91047" w:rsidP="00A91047">
      <w:pPr>
        <w:tabs>
          <w:tab w:val="left" w:pos="2977"/>
        </w:tabs>
        <w:jc w:val="both"/>
        <w:rPr>
          <w:bCs/>
          <w:sz w:val="28"/>
          <w:szCs w:val="28"/>
        </w:rPr>
      </w:pPr>
      <w:r>
        <w:rPr>
          <w:bCs/>
          <w:sz w:val="28"/>
          <w:szCs w:val="28"/>
        </w:rPr>
        <w:t>(Администрация Беляевского района)</w:t>
      </w:r>
    </w:p>
    <w:p w:rsidR="00A91047" w:rsidRDefault="00A91047" w:rsidP="00A91047">
      <w:pPr>
        <w:pStyle w:val="a3"/>
        <w:tabs>
          <w:tab w:val="left" w:pos="2977"/>
        </w:tabs>
        <w:rPr>
          <w:b/>
          <w:szCs w:val="28"/>
        </w:rPr>
      </w:pPr>
      <w:r>
        <w:rPr>
          <w:szCs w:val="28"/>
        </w:rPr>
        <w:t>БИК 015354008 Отделение  Оренбург БАНКА РОССИИ//УФК по Оренбургской  области, г.Оренбург</w:t>
      </w:r>
    </w:p>
    <w:p w:rsidR="00A91047" w:rsidRDefault="00A91047" w:rsidP="00A91047">
      <w:pPr>
        <w:pStyle w:val="a3"/>
        <w:tabs>
          <w:tab w:val="left" w:pos="2977"/>
        </w:tabs>
        <w:rPr>
          <w:b/>
          <w:szCs w:val="28"/>
        </w:rPr>
      </w:pPr>
      <w:r>
        <w:rPr>
          <w:szCs w:val="28"/>
        </w:rPr>
        <w:t>ЕКС 40102810545370000045</w:t>
      </w:r>
    </w:p>
    <w:p w:rsidR="00A91047" w:rsidRDefault="00A91047" w:rsidP="00A91047">
      <w:pPr>
        <w:tabs>
          <w:tab w:val="left" w:pos="2977"/>
        </w:tabs>
        <w:jc w:val="both"/>
        <w:rPr>
          <w:bCs/>
          <w:sz w:val="28"/>
          <w:szCs w:val="28"/>
        </w:rPr>
      </w:pPr>
      <w:r>
        <w:rPr>
          <w:sz w:val="28"/>
          <w:szCs w:val="28"/>
        </w:rPr>
        <w:t>р/счет  03100643000000015300</w:t>
      </w:r>
      <w:r>
        <w:rPr>
          <w:bCs/>
          <w:sz w:val="28"/>
          <w:szCs w:val="28"/>
        </w:rPr>
        <w:t>ОКТМО  53610404</w:t>
      </w:r>
    </w:p>
    <w:p w:rsidR="00A91047" w:rsidRDefault="00A91047" w:rsidP="00A91047">
      <w:pPr>
        <w:tabs>
          <w:tab w:val="left" w:pos="2977"/>
        </w:tabs>
        <w:jc w:val="both"/>
        <w:rPr>
          <w:bCs/>
          <w:sz w:val="28"/>
          <w:szCs w:val="28"/>
        </w:rPr>
      </w:pPr>
      <w:r>
        <w:rPr>
          <w:bCs/>
          <w:sz w:val="28"/>
          <w:szCs w:val="28"/>
        </w:rPr>
        <w:t>КБК  426 1 11 05013 05 0000 120</w:t>
      </w:r>
    </w:p>
    <w:p w:rsidR="00A91047" w:rsidRDefault="00A91047" w:rsidP="00A91047">
      <w:pPr>
        <w:pStyle w:val="a5"/>
        <w:jc w:val="both"/>
        <w:rPr>
          <w:sz w:val="28"/>
          <w:szCs w:val="28"/>
        </w:rPr>
      </w:pPr>
      <w:r>
        <w:rPr>
          <w:sz w:val="28"/>
          <w:szCs w:val="28"/>
        </w:rPr>
        <w:t>Арендатор обязан указывать в платежном поручении при оплате по договору назначение платежа, а также номер договора и дату его заключения.</w:t>
      </w:r>
    </w:p>
    <w:p w:rsidR="00A91047" w:rsidRDefault="00A91047" w:rsidP="00A91047">
      <w:pPr>
        <w:pStyle w:val="a5"/>
        <w:ind w:firstLine="708"/>
        <w:jc w:val="both"/>
        <w:rPr>
          <w:sz w:val="28"/>
          <w:szCs w:val="28"/>
        </w:rPr>
      </w:pPr>
      <w:r>
        <w:rPr>
          <w:sz w:val="28"/>
          <w:szCs w:val="28"/>
        </w:rPr>
        <w:t>3.4. Неиспользование земельного участка в течение срока действия договора не освобождает арендатора от арендной платы. Обязанность по внесению арендной платы за пользование земельным участком прекращается с момента расторжения договора в установленном законом порядке.</w:t>
      </w:r>
    </w:p>
    <w:p w:rsidR="00A91047" w:rsidRDefault="00A91047" w:rsidP="00A91047">
      <w:pPr>
        <w:pStyle w:val="a5"/>
        <w:jc w:val="both"/>
        <w:rPr>
          <w:sz w:val="28"/>
          <w:szCs w:val="28"/>
        </w:rPr>
      </w:pPr>
      <w:r>
        <w:rPr>
          <w:sz w:val="28"/>
          <w:szCs w:val="28"/>
        </w:rPr>
        <w:t>3.5. Исполнением обязательства по внесению арендной платы является факт поступления денежных средств на счет указанный в п.3.3. настоящего Договора.</w:t>
      </w:r>
    </w:p>
    <w:p w:rsidR="00A91047" w:rsidRDefault="00A91047" w:rsidP="00A91047">
      <w:pPr>
        <w:numPr>
          <w:ilvl w:val="0"/>
          <w:numId w:val="3"/>
        </w:numPr>
        <w:autoSpaceDE/>
        <w:autoSpaceDN/>
        <w:spacing w:beforeAutospacing="1" w:line="299" w:lineRule="atLeast"/>
        <w:jc w:val="center"/>
        <w:rPr>
          <w:color w:val="000000"/>
          <w:sz w:val="28"/>
          <w:szCs w:val="28"/>
        </w:rPr>
      </w:pPr>
      <w:r>
        <w:rPr>
          <w:b/>
          <w:bCs/>
          <w:color w:val="000000"/>
          <w:sz w:val="28"/>
          <w:szCs w:val="28"/>
        </w:rPr>
        <w:t>Права и обязанности сторон</w:t>
      </w:r>
    </w:p>
    <w:p w:rsidR="00A91047" w:rsidRDefault="00A91047" w:rsidP="00A91047">
      <w:pPr>
        <w:pStyle w:val="a5"/>
        <w:ind w:firstLine="360"/>
        <w:jc w:val="both"/>
        <w:rPr>
          <w:sz w:val="28"/>
          <w:szCs w:val="28"/>
        </w:rPr>
      </w:pPr>
      <w:r>
        <w:rPr>
          <w:sz w:val="28"/>
          <w:szCs w:val="28"/>
        </w:rPr>
        <w:t>4.1. Арендодатель имеет право:</w:t>
      </w:r>
    </w:p>
    <w:p w:rsidR="00A91047" w:rsidRDefault="00A91047" w:rsidP="00A91047">
      <w:pPr>
        <w:pStyle w:val="a5"/>
        <w:ind w:firstLine="708"/>
        <w:jc w:val="both"/>
        <w:rPr>
          <w:sz w:val="28"/>
          <w:szCs w:val="28"/>
        </w:rPr>
      </w:pPr>
      <w:r>
        <w:rPr>
          <w:sz w:val="28"/>
          <w:szCs w:val="28"/>
        </w:rPr>
        <w:t>4.1.1. Беспрепятственно проходить на территорию арендуемого Участка с целью его осмотра на предмет соблюдения условий настоящего Договора (в том числе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w:t>
      </w:r>
    </w:p>
    <w:p w:rsidR="00A91047" w:rsidRDefault="00A91047" w:rsidP="00A91047">
      <w:pPr>
        <w:pStyle w:val="a5"/>
        <w:ind w:firstLine="708"/>
        <w:jc w:val="both"/>
        <w:rPr>
          <w:b/>
          <w:bCs/>
          <w:i/>
          <w:iCs/>
          <w:sz w:val="28"/>
          <w:szCs w:val="28"/>
        </w:rPr>
      </w:pPr>
      <w:r>
        <w:rPr>
          <w:sz w:val="28"/>
          <w:szCs w:val="28"/>
        </w:rPr>
        <w:t>4.1.2.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настоящего Договора в судебном порядке при использовании Арендатором Участка не по целевому назначению и не в соответствии с видом его разрешенного использования, при использовании способами, приводящими к его порче, в случаях невнесения Арендатором более двух раз подряд арендной платы.</w:t>
      </w:r>
    </w:p>
    <w:p w:rsidR="00A91047" w:rsidRDefault="00A91047" w:rsidP="00A91047">
      <w:pPr>
        <w:pStyle w:val="a5"/>
        <w:ind w:firstLine="708"/>
        <w:jc w:val="both"/>
        <w:rPr>
          <w:sz w:val="28"/>
          <w:szCs w:val="28"/>
        </w:rPr>
      </w:pPr>
      <w:r>
        <w:rPr>
          <w:sz w:val="28"/>
          <w:szCs w:val="28"/>
        </w:rPr>
        <w:lastRenderedPageBreak/>
        <w:t>4.1.3. Вносить в государственные органы, осуществляющие контроль за использованием и охраной земель, требования о приостановке работ, проводимых Арендатором с нарушением законодательства РФ и условий настоящего Договора.</w:t>
      </w:r>
    </w:p>
    <w:p w:rsidR="00A91047" w:rsidRDefault="00A91047" w:rsidP="00A91047">
      <w:pPr>
        <w:pStyle w:val="a5"/>
        <w:ind w:firstLine="708"/>
        <w:jc w:val="both"/>
        <w:rPr>
          <w:sz w:val="28"/>
          <w:szCs w:val="28"/>
        </w:rPr>
      </w:pPr>
      <w:r>
        <w:rPr>
          <w:sz w:val="28"/>
          <w:szCs w:val="28"/>
        </w:rPr>
        <w:t>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91047" w:rsidRDefault="00A91047" w:rsidP="00A91047">
      <w:pPr>
        <w:pStyle w:val="a5"/>
        <w:ind w:firstLine="708"/>
        <w:jc w:val="both"/>
        <w:rPr>
          <w:sz w:val="28"/>
          <w:szCs w:val="28"/>
        </w:rPr>
      </w:pPr>
      <w:r>
        <w:rPr>
          <w:sz w:val="28"/>
          <w:szCs w:val="28"/>
        </w:rPr>
        <w:t>4.2. Арендодатель обязан:</w:t>
      </w:r>
    </w:p>
    <w:p w:rsidR="00A91047" w:rsidRDefault="00A91047" w:rsidP="00A91047">
      <w:pPr>
        <w:pStyle w:val="a5"/>
        <w:ind w:firstLine="708"/>
        <w:jc w:val="both"/>
        <w:rPr>
          <w:sz w:val="28"/>
          <w:szCs w:val="28"/>
        </w:rPr>
      </w:pPr>
      <w:r>
        <w:rPr>
          <w:sz w:val="28"/>
          <w:szCs w:val="28"/>
        </w:rPr>
        <w:t>4.2.1.Предоставить в аренду земельный участок Арендатору.</w:t>
      </w:r>
    </w:p>
    <w:p w:rsidR="00A91047" w:rsidRDefault="00A91047" w:rsidP="00A91047">
      <w:pPr>
        <w:pStyle w:val="a5"/>
        <w:ind w:firstLine="708"/>
        <w:jc w:val="both"/>
        <w:rPr>
          <w:sz w:val="28"/>
          <w:szCs w:val="28"/>
        </w:rPr>
      </w:pPr>
      <w:r>
        <w:rPr>
          <w:sz w:val="28"/>
          <w:szCs w:val="28"/>
        </w:rPr>
        <w:t>4.2.2. Не вмешиваться в деятельность Арендатора, связанную с использованием Участка, если она не противоречит условиям Договора и законодательству Российской Федерации.</w:t>
      </w:r>
    </w:p>
    <w:p w:rsidR="00A91047" w:rsidRDefault="00A91047" w:rsidP="00A91047">
      <w:pPr>
        <w:pStyle w:val="a5"/>
        <w:ind w:firstLine="708"/>
        <w:jc w:val="both"/>
        <w:rPr>
          <w:color w:val="000000"/>
          <w:sz w:val="28"/>
          <w:szCs w:val="28"/>
        </w:rPr>
      </w:pPr>
      <w:r>
        <w:rPr>
          <w:color w:val="000000"/>
          <w:sz w:val="28"/>
          <w:szCs w:val="28"/>
        </w:rPr>
        <w:t>4.2.3. Письменно уведомлять Арендатора об изменении реквизитов счетов для перечисления арендной платы, указанных в п. 3.3. настоящего Договора.</w:t>
      </w:r>
    </w:p>
    <w:p w:rsidR="00A91047" w:rsidRDefault="00A91047" w:rsidP="00A91047">
      <w:pPr>
        <w:pStyle w:val="a5"/>
        <w:ind w:firstLine="708"/>
        <w:jc w:val="both"/>
        <w:rPr>
          <w:color w:val="000000"/>
          <w:sz w:val="28"/>
          <w:szCs w:val="28"/>
        </w:rPr>
      </w:pPr>
      <w:r>
        <w:rPr>
          <w:color w:val="000000"/>
          <w:sz w:val="28"/>
          <w:szCs w:val="28"/>
        </w:rPr>
        <w:t>4.2.4. Своевременно производить перерасчет арендной платы и своевременно информировать об этом Арендатора.</w:t>
      </w:r>
    </w:p>
    <w:p w:rsidR="00A91047" w:rsidRDefault="00A91047" w:rsidP="00A91047">
      <w:pPr>
        <w:pStyle w:val="a5"/>
        <w:ind w:firstLine="708"/>
        <w:jc w:val="both"/>
        <w:rPr>
          <w:color w:val="000000"/>
          <w:sz w:val="28"/>
          <w:szCs w:val="28"/>
        </w:rPr>
      </w:pPr>
      <w:r>
        <w:rPr>
          <w:color w:val="000000"/>
          <w:sz w:val="28"/>
          <w:szCs w:val="28"/>
        </w:rPr>
        <w:t>4.3. Арендатор имеет право:</w:t>
      </w:r>
    </w:p>
    <w:p w:rsidR="00A91047" w:rsidRDefault="00A91047" w:rsidP="00A91047">
      <w:pPr>
        <w:pStyle w:val="a5"/>
        <w:ind w:firstLine="708"/>
        <w:jc w:val="both"/>
        <w:rPr>
          <w:color w:val="000000"/>
          <w:sz w:val="28"/>
          <w:szCs w:val="28"/>
        </w:rPr>
      </w:pPr>
      <w:r>
        <w:rPr>
          <w:color w:val="000000"/>
          <w:sz w:val="28"/>
          <w:szCs w:val="28"/>
        </w:rPr>
        <w:t>4.3.1. Использовать земельный участок в соответствии с видом разрешённого использования.</w:t>
      </w:r>
    </w:p>
    <w:p w:rsidR="00A91047" w:rsidRDefault="00A91047" w:rsidP="00A91047">
      <w:pPr>
        <w:pStyle w:val="a5"/>
        <w:ind w:firstLine="708"/>
        <w:jc w:val="both"/>
        <w:rPr>
          <w:color w:val="000000"/>
          <w:sz w:val="28"/>
          <w:szCs w:val="28"/>
        </w:rPr>
      </w:pPr>
      <w:r>
        <w:rPr>
          <w:color w:val="000000"/>
          <w:sz w:val="28"/>
          <w:szCs w:val="28"/>
        </w:rPr>
        <w:t>4.3.2. Досрочно расторгнуть Договор в порядке и на условиях, предусмотренных действующим законодательством Российской Федерации.</w:t>
      </w:r>
    </w:p>
    <w:p w:rsidR="00A91047" w:rsidRDefault="00A91047" w:rsidP="00A91047">
      <w:pPr>
        <w:pStyle w:val="a5"/>
        <w:ind w:firstLine="708"/>
        <w:jc w:val="both"/>
        <w:rPr>
          <w:color w:val="000000"/>
          <w:sz w:val="28"/>
          <w:szCs w:val="28"/>
        </w:rPr>
      </w:pPr>
      <w:r>
        <w:rPr>
          <w:color w:val="000000"/>
          <w:sz w:val="28"/>
          <w:szCs w:val="28"/>
        </w:rPr>
        <w:t>4.3.3. Передавать арендованный земельный участок в субаренду в пределах срока договора аренды земельного участка при условии уведомления Арендодателя.</w:t>
      </w:r>
    </w:p>
    <w:p w:rsidR="00A91047" w:rsidRDefault="00A91047" w:rsidP="00A91047">
      <w:pPr>
        <w:pStyle w:val="a5"/>
        <w:ind w:firstLine="708"/>
        <w:jc w:val="both"/>
        <w:rPr>
          <w:color w:val="000000"/>
          <w:sz w:val="28"/>
          <w:szCs w:val="28"/>
        </w:rPr>
      </w:pPr>
      <w:r>
        <w:rPr>
          <w:color w:val="000000"/>
          <w:sz w:val="28"/>
          <w:szCs w:val="28"/>
        </w:rPr>
        <w:t>4.3.4. Осуществлять другие права на использование земельного участка, предусмотренные законодательством РФ.</w:t>
      </w:r>
    </w:p>
    <w:p w:rsidR="00A91047" w:rsidRDefault="00A91047" w:rsidP="00A91047">
      <w:pPr>
        <w:pStyle w:val="a5"/>
        <w:ind w:firstLine="708"/>
        <w:jc w:val="both"/>
        <w:rPr>
          <w:color w:val="000000"/>
          <w:sz w:val="28"/>
          <w:szCs w:val="28"/>
        </w:rPr>
      </w:pPr>
      <w:r>
        <w:rPr>
          <w:color w:val="000000"/>
          <w:sz w:val="28"/>
          <w:szCs w:val="28"/>
        </w:rPr>
        <w:t>4.4. Арендатор обязан:</w:t>
      </w:r>
    </w:p>
    <w:p w:rsidR="00A91047" w:rsidRDefault="00A91047" w:rsidP="00A91047">
      <w:pPr>
        <w:pStyle w:val="a5"/>
        <w:ind w:firstLine="708"/>
        <w:jc w:val="both"/>
        <w:rPr>
          <w:color w:val="000000"/>
          <w:sz w:val="28"/>
          <w:szCs w:val="28"/>
        </w:rPr>
      </w:pPr>
      <w:r>
        <w:rPr>
          <w:color w:val="000000"/>
          <w:sz w:val="28"/>
          <w:szCs w:val="28"/>
        </w:rPr>
        <w:t>4.4.1. Выполнять в полном объеме все условия настоящего Договора.</w:t>
      </w:r>
    </w:p>
    <w:p w:rsidR="00A91047" w:rsidRDefault="00A91047" w:rsidP="00A91047">
      <w:pPr>
        <w:pStyle w:val="a5"/>
        <w:ind w:firstLine="708"/>
        <w:jc w:val="both"/>
        <w:rPr>
          <w:color w:val="000000"/>
          <w:sz w:val="28"/>
          <w:szCs w:val="28"/>
        </w:rPr>
      </w:pPr>
      <w:r>
        <w:rPr>
          <w:color w:val="000000"/>
          <w:sz w:val="28"/>
          <w:szCs w:val="28"/>
        </w:rPr>
        <w:t>4.4.2. Использовать Участок в соответствии с целевым назначением и разрешенным использованием, а также способами, которые не должны наносить вред окружающей среде, в том числе земле как природному объекту.</w:t>
      </w:r>
    </w:p>
    <w:p w:rsidR="00A91047" w:rsidRDefault="00A91047" w:rsidP="00A91047">
      <w:pPr>
        <w:pStyle w:val="a5"/>
        <w:ind w:firstLine="708"/>
        <w:jc w:val="both"/>
        <w:rPr>
          <w:color w:val="000000"/>
          <w:sz w:val="28"/>
          <w:szCs w:val="28"/>
        </w:rPr>
      </w:pPr>
      <w:r>
        <w:rPr>
          <w:color w:val="000000"/>
          <w:sz w:val="28"/>
          <w:szCs w:val="28"/>
        </w:rPr>
        <w:t>4.4.3. Обеспечивать Арендодателю (его законным представителям), представителям органов муниципального земельного контроля и других уполномоченных органов доступ на Участок для проведения проверки и его осмотра;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 по их требованию.</w:t>
      </w:r>
    </w:p>
    <w:p w:rsidR="00A91047" w:rsidRDefault="00A91047" w:rsidP="00A91047">
      <w:pPr>
        <w:pStyle w:val="a5"/>
        <w:ind w:firstLine="708"/>
        <w:jc w:val="both"/>
        <w:rPr>
          <w:color w:val="000000"/>
          <w:sz w:val="28"/>
          <w:szCs w:val="28"/>
        </w:rPr>
      </w:pPr>
      <w:r>
        <w:rPr>
          <w:color w:val="000000"/>
          <w:sz w:val="28"/>
          <w:szCs w:val="28"/>
        </w:rPr>
        <w:t>4.4.4. В случае передачи прав Арендатора на здания, строения в десятидневный срок направить Арендодателю письменное уведомление об этом.</w:t>
      </w:r>
    </w:p>
    <w:p w:rsidR="00A91047" w:rsidRDefault="00A91047" w:rsidP="00A91047">
      <w:pPr>
        <w:pStyle w:val="a5"/>
        <w:ind w:firstLine="708"/>
        <w:jc w:val="both"/>
        <w:rPr>
          <w:color w:val="000000"/>
          <w:sz w:val="28"/>
          <w:szCs w:val="28"/>
        </w:rPr>
      </w:pPr>
      <w:r>
        <w:rPr>
          <w:color w:val="000000"/>
          <w:sz w:val="28"/>
          <w:szCs w:val="28"/>
        </w:rPr>
        <w:lastRenderedPageBreak/>
        <w:t>4.4.5. Своевременно и полностью выплачивать Арендодателю арендную плату в размере и сроки, установленные Договором и последующими изменениями и (или) дополнениями к нему.</w:t>
      </w:r>
    </w:p>
    <w:p w:rsidR="00A91047" w:rsidRDefault="00A91047" w:rsidP="00A91047">
      <w:pPr>
        <w:pStyle w:val="a5"/>
        <w:ind w:firstLine="708"/>
        <w:jc w:val="both"/>
        <w:rPr>
          <w:sz w:val="28"/>
          <w:szCs w:val="28"/>
        </w:rPr>
      </w:pPr>
      <w:r>
        <w:rPr>
          <w:sz w:val="28"/>
          <w:szCs w:val="28"/>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требования и обязательные мероприятия по улучшению земель и охране почв от ветровой, водной эрозии и предотвращению иных процессов, ухудшающих качественное состояние переданных земель (участка).</w:t>
      </w:r>
    </w:p>
    <w:p w:rsidR="00A91047" w:rsidRDefault="00A91047" w:rsidP="00A91047">
      <w:pPr>
        <w:pStyle w:val="a5"/>
        <w:ind w:firstLine="432"/>
        <w:jc w:val="both"/>
        <w:rPr>
          <w:sz w:val="28"/>
          <w:szCs w:val="28"/>
        </w:rPr>
      </w:pPr>
      <w:r>
        <w:rPr>
          <w:sz w:val="28"/>
          <w:szCs w:val="28"/>
        </w:rPr>
        <w:t>4.4.7.Письменно в десятидневный срок уведомить Арендодателя об изменении своих реквизитов и событиях в своей деятельности, с которыми связано наступление гражданско-правовых последствий (реорганизация, ликвидация, банкротство, смена учредителей, смена органов управления и т.д.).</w:t>
      </w:r>
    </w:p>
    <w:p w:rsidR="00A91047" w:rsidRDefault="00A91047" w:rsidP="00A91047">
      <w:pPr>
        <w:pStyle w:val="a5"/>
        <w:ind w:firstLine="432"/>
        <w:jc w:val="center"/>
        <w:rPr>
          <w:rFonts w:eastAsia="Times New Roman"/>
          <w:b/>
          <w:bCs/>
          <w:color w:val="000000"/>
          <w:sz w:val="28"/>
          <w:szCs w:val="28"/>
        </w:rPr>
      </w:pPr>
      <w:r>
        <w:rPr>
          <w:rFonts w:eastAsia="Times New Roman"/>
          <w:b/>
          <w:bCs/>
          <w:color w:val="000000"/>
          <w:sz w:val="28"/>
          <w:szCs w:val="28"/>
        </w:rPr>
        <w:t>5. Ответственность сторон</w:t>
      </w:r>
    </w:p>
    <w:p w:rsidR="00A91047" w:rsidRDefault="00A91047" w:rsidP="00A91047">
      <w:pPr>
        <w:spacing w:beforeAutospacing="1" w:afterAutospacing="1" w:line="299" w:lineRule="atLeast"/>
        <w:ind w:firstLine="432"/>
        <w:jc w:val="center"/>
        <w:rPr>
          <w:sz w:val="28"/>
          <w:szCs w:val="28"/>
        </w:rPr>
      </w:pPr>
      <w:r>
        <w:rPr>
          <w:sz w:val="28"/>
          <w:szCs w:val="28"/>
        </w:rPr>
        <w:t>5.1.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положениями настоящего Договора.</w:t>
      </w:r>
    </w:p>
    <w:p w:rsidR="00A91047" w:rsidRDefault="00A91047" w:rsidP="00A91047">
      <w:pPr>
        <w:pStyle w:val="a5"/>
        <w:ind w:firstLine="432"/>
        <w:jc w:val="both"/>
        <w:rPr>
          <w:sz w:val="28"/>
          <w:szCs w:val="28"/>
        </w:rPr>
      </w:pPr>
      <w:r>
        <w:rPr>
          <w:sz w:val="28"/>
          <w:szCs w:val="28"/>
        </w:rPr>
        <w:t>5.2. В случае неуплаты арендной платы в установленные Договором сроки, Арендатор уплачивает Арендодателю неустойку в размере одной трехсотой ставки рефинансирования Центрального банка России за каждый день просрочки.</w:t>
      </w:r>
    </w:p>
    <w:p w:rsidR="00A91047" w:rsidRDefault="00A91047" w:rsidP="00A91047">
      <w:pPr>
        <w:pStyle w:val="a5"/>
        <w:ind w:firstLine="432"/>
        <w:jc w:val="center"/>
        <w:rPr>
          <w:b/>
          <w:sz w:val="28"/>
          <w:szCs w:val="28"/>
        </w:rPr>
      </w:pPr>
      <w:r>
        <w:rPr>
          <w:b/>
          <w:sz w:val="28"/>
          <w:szCs w:val="28"/>
        </w:rPr>
        <w:t>6. Изменение, расторжение и прекращение Договора</w:t>
      </w:r>
    </w:p>
    <w:p w:rsidR="00A91047" w:rsidRDefault="00A91047" w:rsidP="00A91047">
      <w:pPr>
        <w:pStyle w:val="a5"/>
        <w:ind w:firstLine="432"/>
        <w:rPr>
          <w:sz w:val="28"/>
          <w:szCs w:val="28"/>
        </w:rPr>
      </w:pPr>
      <w:r>
        <w:rPr>
          <w:sz w:val="28"/>
          <w:szCs w:val="28"/>
        </w:rPr>
        <w:t>6.1. Все изменения и (или) дополнения в настоящий Договор оформляются в письменной форме.</w:t>
      </w:r>
    </w:p>
    <w:p w:rsidR="00A91047" w:rsidRDefault="00A91047" w:rsidP="00A91047">
      <w:pPr>
        <w:pStyle w:val="a5"/>
        <w:ind w:firstLine="432"/>
        <w:jc w:val="both"/>
        <w:rPr>
          <w:sz w:val="28"/>
          <w:szCs w:val="28"/>
        </w:rPr>
      </w:pPr>
      <w:r>
        <w:rPr>
          <w:sz w:val="28"/>
          <w:szCs w:val="28"/>
        </w:rPr>
        <w:t>6.2. Договор прекращает свое действие по окончании его срока. На момент окончания срока действия договора Арендатор должен исполнить свои обязательства по оплате арендных платежей в полном объеме.</w:t>
      </w:r>
    </w:p>
    <w:p w:rsidR="00A91047" w:rsidRDefault="00A91047" w:rsidP="00A91047">
      <w:pPr>
        <w:pStyle w:val="a5"/>
        <w:ind w:firstLine="432"/>
        <w:jc w:val="both"/>
        <w:rPr>
          <w:b/>
          <w:bCs/>
          <w:i/>
          <w:iCs/>
          <w:color w:val="000000"/>
          <w:sz w:val="28"/>
          <w:szCs w:val="28"/>
        </w:rPr>
      </w:pPr>
      <w:r>
        <w:rPr>
          <w:color w:val="000000"/>
          <w:sz w:val="28"/>
          <w:szCs w:val="28"/>
        </w:rPr>
        <w:t>6.3. Арендодатель вправе требовать досрочного расторжения настоящего Договора в случаях, предусмотренных в п. п. 4.1.2. настоящего договора и по другим основаниям, предусмотренным законодательством РФ.</w:t>
      </w:r>
    </w:p>
    <w:p w:rsidR="00A91047" w:rsidRDefault="00A91047" w:rsidP="00A91047">
      <w:pPr>
        <w:pStyle w:val="a5"/>
        <w:ind w:firstLine="432"/>
        <w:jc w:val="both"/>
        <w:rPr>
          <w:b/>
          <w:bCs/>
          <w:i/>
          <w:iCs/>
          <w:color w:val="000000"/>
          <w:sz w:val="28"/>
          <w:szCs w:val="28"/>
        </w:rPr>
      </w:pPr>
      <w:r>
        <w:rPr>
          <w:color w:val="000000"/>
          <w:sz w:val="28"/>
          <w:szCs w:val="28"/>
        </w:rPr>
        <w:t>6.4. Арендатор вправе требовать досрочного расторжения договора в случаях:</w:t>
      </w:r>
    </w:p>
    <w:p w:rsidR="00A91047" w:rsidRDefault="00A91047" w:rsidP="00A91047">
      <w:pPr>
        <w:pStyle w:val="a5"/>
        <w:ind w:firstLine="432"/>
        <w:jc w:val="both"/>
        <w:rPr>
          <w:b/>
          <w:bCs/>
          <w:i/>
          <w:iCs/>
          <w:color w:val="000000"/>
          <w:sz w:val="28"/>
          <w:szCs w:val="28"/>
        </w:rPr>
      </w:pPr>
      <w:r>
        <w:rPr>
          <w:color w:val="000000"/>
          <w:sz w:val="28"/>
          <w:szCs w:val="28"/>
        </w:rPr>
        <w:t>6.4.1 Если Арендодатель не предоставляет Участок в пользование Арендатору, либо создает препятствия пользованию им в соответствии с условиями Договора;</w:t>
      </w:r>
    </w:p>
    <w:p w:rsidR="00A91047" w:rsidRDefault="00A91047" w:rsidP="00A91047">
      <w:pPr>
        <w:pStyle w:val="a5"/>
        <w:ind w:firstLine="432"/>
        <w:jc w:val="both"/>
        <w:rPr>
          <w:b/>
          <w:bCs/>
          <w:i/>
          <w:iCs/>
          <w:color w:val="000000"/>
          <w:sz w:val="28"/>
          <w:szCs w:val="28"/>
        </w:rPr>
      </w:pPr>
      <w:r>
        <w:rPr>
          <w:color w:val="000000"/>
          <w:sz w:val="28"/>
          <w:szCs w:val="28"/>
        </w:rPr>
        <w:t>6.4.2 Если участок окажется в состоянии не пригодном для использования;</w:t>
      </w:r>
    </w:p>
    <w:p w:rsidR="00A91047" w:rsidRDefault="00A91047" w:rsidP="00A91047">
      <w:pPr>
        <w:pStyle w:val="a5"/>
        <w:ind w:firstLine="432"/>
        <w:jc w:val="both"/>
        <w:rPr>
          <w:b/>
          <w:bCs/>
          <w:i/>
          <w:iCs/>
          <w:color w:val="000000"/>
          <w:sz w:val="28"/>
          <w:szCs w:val="28"/>
        </w:rPr>
      </w:pPr>
      <w:r>
        <w:rPr>
          <w:color w:val="000000"/>
          <w:sz w:val="28"/>
          <w:szCs w:val="28"/>
        </w:rPr>
        <w:t>6.4.3. По другим основаниям, предусмотренным законодательством РФ.</w:t>
      </w:r>
    </w:p>
    <w:p w:rsidR="00A91047" w:rsidRDefault="00A91047" w:rsidP="00A91047">
      <w:pPr>
        <w:pStyle w:val="a5"/>
        <w:ind w:firstLine="432"/>
        <w:jc w:val="both"/>
        <w:rPr>
          <w:color w:val="000000"/>
          <w:sz w:val="28"/>
          <w:szCs w:val="28"/>
        </w:rPr>
      </w:pPr>
      <w:r>
        <w:rPr>
          <w:color w:val="000000"/>
          <w:sz w:val="28"/>
          <w:szCs w:val="28"/>
        </w:rPr>
        <w:t>6.5. При прекращении Договора, в т.ч. досрочном, Арендатор обязан возвратить Участок Арендодателю в течение семи дней с момента его прекращения в состоянии, пригодном для его разрешённого использования по акту приема - передачи.</w:t>
      </w:r>
    </w:p>
    <w:p w:rsidR="00A91047" w:rsidRDefault="00A91047" w:rsidP="00A91047">
      <w:pPr>
        <w:pStyle w:val="a5"/>
        <w:jc w:val="center"/>
        <w:rPr>
          <w:b/>
          <w:bCs/>
          <w:color w:val="000000"/>
          <w:sz w:val="28"/>
          <w:szCs w:val="28"/>
        </w:rPr>
      </w:pPr>
      <w:r>
        <w:rPr>
          <w:b/>
          <w:bCs/>
          <w:color w:val="000000"/>
          <w:sz w:val="28"/>
          <w:szCs w:val="28"/>
        </w:rPr>
        <w:lastRenderedPageBreak/>
        <w:t>7. Форс-мажор</w:t>
      </w:r>
    </w:p>
    <w:p w:rsidR="00A91047" w:rsidRDefault="00A91047" w:rsidP="00A91047">
      <w:pPr>
        <w:pStyle w:val="a5"/>
        <w:ind w:firstLine="708"/>
        <w:jc w:val="both"/>
        <w:rPr>
          <w:sz w:val="28"/>
          <w:szCs w:val="28"/>
        </w:rPr>
      </w:pPr>
      <w:r>
        <w:rPr>
          <w:sz w:val="28"/>
          <w:szCs w:val="28"/>
        </w:rPr>
        <w:t>7.1. Ни одна из Сторон не несет ответственности перед другой Стороной за неисполнение или ненадлежащее исполнение обязательств, если такое невыполнение обязательств обусловлено обстоятельствами непреодолимой силы, возникшими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rsidR="00A91047" w:rsidRDefault="00A91047" w:rsidP="00A91047">
      <w:pPr>
        <w:pStyle w:val="a5"/>
        <w:ind w:firstLine="708"/>
        <w:jc w:val="both"/>
        <w:rPr>
          <w:sz w:val="28"/>
          <w:szCs w:val="28"/>
        </w:rPr>
      </w:pPr>
      <w:r>
        <w:rPr>
          <w:sz w:val="28"/>
          <w:szCs w:val="28"/>
        </w:rPr>
        <w:t>7.2.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(стихийные бедствия, гражданские беспорядки, война и военные действия, эмбарго, публикация нормативных актов органов государственной власти и управления и пр.)</w:t>
      </w:r>
    </w:p>
    <w:p w:rsidR="00A91047" w:rsidRDefault="00A91047" w:rsidP="00A91047">
      <w:pPr>
        <w:pStyle w:val="a5"/>
        <w:jc w:val="both"/>
        <w:rPr>
          <w:sz w:val="28"/>
          <w:szCs w:val="28"/>
        </w:rPr>
      </w:pPr>
      <w:r>
        <w:rPr>
          <w:sz w:val="28"/>
          <w:szCs w:val="28"/>
        </w:rPr>
        <w:t>В связи с возникновением форс-мажорных обстоятельств настоящий Договор может быть, досрочно расторгнут по соглашению сторон.</w:t>
      </w:r>
    </w:p>
    <w:p w:rsidR="00A91047" w:rsidRDefault="00A91047" w:rsidP="00B904DD">
      <w:pPr>
        <w:spacing w:before="100" w:beforeAutospacing="1" w:line="299" w:lineRule="atLeast"/>
        <w:jc w:val="center"/>
        <w:rPr>
          <w:rFonts w:ascii="Bookman Old Style" w:hAnsi="Bookman Old Style"/>
          <w:color w:val="000000"/>
          <w:sz w:val="28"/>
          <w:szCs w:val="28"/>
        </w:rPr>
      </w:pPr>
      <w:r>
        <w:rPr>
          <w:b/>
          <w:bCs/>
          <w:color w:val="000000"/>
          <w:sz w:val="28"/>
          <w:szCs w:val="28"/>
        </w:rPr>
        <w:t>8. Порядок разрешения споров</w:t>
      </w:r>
    </w:p>
    <w:p w:rsidR="00A91047" w:rsidRDefault="00A91047" w:rsidP="00B904DD">
      <w:pPr>
        <w:pStyle w:val="a5"/>
        <w:ind w:firstLine="708"/>
        <w:rPr>
          <w:sz w:val="28"/>
          <w:szCs w:val="28"/>
        </w:rPr>
      </w:pPr>
      <w:r>
        <w:rPr>
          <w:sz w:val="28"/>
          <w:szCs w:val="28"/>
        </w:rPr>
        <w:t>8.1. Все споры или разногласия, возникающие по настоящему Договору или связанные с ним, разрешаются путем переговоров между сторонами.</w:t>
      </w:r>
    </w:p>
    <w:p w:rsidR="00A91047" w:rsidRDefault="00A91047" w:rsidP="00A91047">
      <w:pPr>
        <w:pStyle w:val="a5"/>
        <w:ind w:firstLine="708"/>
        <w:rPr>
          <w:sz w:val="28"/>
          <w:szCs w:val="28"/>
        </w:rPr>
      </w:pPr>
      <w:r>
        <w:rPr>
          <w:sz w:val="28"/>
          <w:szCs w:val="28"/>
        </w:rPr>
        <w:t>8.2. В случае если по возникшим спорам не будет достигнуто соглашение, данные споры подлежат разрешению в соответствии с действующим законодательством в судебном порядке.</w:t>
      </w:r>
    </w:p>
    <w:p w:rsidR="00A91047" w:rsidRDefault="00A91047" w:rsidP="00B904DD">
      <w:pPr>
        <w:spacing w:line="299" w:lineRule="atLeast"/>
        <w:jc w:val="center"/>
        <w:rPr>
          <w:rFonts w:ascii="Bookman Old Style" w:hAnsi="Bookman Old Style"/>
          <w:color w:val="000000"/>
          <w:sz w:val="28"/>
          <w:szCs w:val="28"/>
        </w:rPr>
      </w:pPr>
      <w:r>
        <w:rPr>
          <w:b/>
          <w:bCs/>
          <w:color w:val="000000"/>
          <w:sz w:val="28"/>
          <w:szCs w:val="28"/>
        </w:rPr>
        <w:t>9. Прочие условия</w:t>
      </w:r>
    </w:p>
    <w:p w:rsidR="00A91047" w:rsidRDefault="00A91047" w:rsidP="00B904DD">
      <w:pPr>
        <w:spacing w:line="299" w:lineRule="atLeast"/>
        <w:ind w:firstLine="547"/>
        <w:jc w:val="both"/>
        <w:rPr>
          <w:color w:val="000000"/>
          <w:sz w:val="28"/>
          <w:szCs w:val="28"/>
        </w:rPr>
      </w:pPr>
      <w:r>
        <w:rPr>
          <w:color w:val="000000"/>
          <w:sz w:val="28"/>
          <w:szCs w:val="28"/>
        </w:rPr>
        <w:t>9.1. Настоящий Договор составлен в трех экземплярах, имеющих одинаковую юридическую силу, один из которых находится у Арендодателя, второй - у Арендатора, третий – в Управлении Федеральной службы государственной регистрации, кадастра и картографии по Оренбургской области.</w:t>
      </w:r>
    </w:p>
    <w:tbl>
      <w:tblPr>
        <w:tblW w:w="9796" w:type="dxa"/>
        <w:tblCellMar>
          <w:top w:w="105" w:type="dxa"/>
          <w:left w:w="105" w:type="dxa"/>
          <w:bottom w:w="105" w:type="dxa"/>
          <w:right w:w="105" w:type="dxa"/>
        </w:tblCellMar>
        <w:tblLook w:val="04A0" w:firstRow="1" w:lastRow="0" w:firstColumn="1" w:lastColumn="0" w:noHBand="0" w:noVBand="1"/>
      </w:tblPr>
      <w:tblGrid>
        <w:gridCol w:w="4803"/>
        <w:gridCol w:w="4993"/>
      </w:tblGrid>
      <w:tr w:rsidR="00A91047" w:rsidTr="00B904DD">
        <w:trPr>
          <w:trHeight w:val="227"/>
        </w:trPr>
        <w:tc>
          <w:tcPr>
            <w:tcW w:w="4803" w:type="dxa"/>
            <w:shd w:val="clear" w:color="auto" w:fill="auto"/>
          </w:tcPr>
          <w:p w:rsidR="00A91047" w:rsidRDefault="00A91047" w:rsidP="00B904DD"/>
        </w:tc>
        <w:tc>
          <w:tcPr>
            <w:tcW w:w="4992" w:type="dxa"/>
            <w:shd w:val="clear" w:color="auto" w:fill="auto"/>
          </w:tcPr>
          <w:p w:rsidR="00A91047" w:rsidRDefault="00A91047" w:rsidP="00B904DD"/>
        </w:tc>
      </w:tr>
    </w:tbl>
    <w:p w:rsidR="00A91047" w:rsidRDefault="00A91047" w:rsidP="00A91047">
      <w:pPr>
        <w:pStyle w:val="11"/>
        <w:jc w:val="center"/>
        <w:rPr>
          <w:b w:val="0"/>
          <w:bCs w:val="0"/>
          <w:sz w:val="28"/>
          <w:szCs w:val="28"/>
        </w:rPr>
      </w:pPr>
      <w:r>
        <w:rPr>
          <w:b w:val="0"/>
          <w:bCs w:val="0"/>
          <w:sz w:val="28"/>
          <w:szCs w:val="28"/>
        </w:rPr>
        <w:t>10. АДРЕСА  И  РЕКВИЗИТЫ  СТОРОН</w:t>
      </w:r>
    </w:p>
    <w:p w:rsidR="00A91047" w:rsidRDefault="00A91047" w:rsidP="00A91047">
      <w:pPr>
        <w:jc w:val="center"/>
        <w:rPr>
          <w:sz w:val="28"/>
          <w:szCs w:val="28"/>
        </w:rPr>
      </w:pPr>
    </w:p>
    <w:p w:rsidR="00A91047" w:rsidRDefault="00A91047" w:rsidP="00A91047">
      <w:pPr>
        <w:rPr>
          <w:b/>
          <w:sz w:val="28"/>
          <w:szCs w:val="28"/>
        </w:rPr>
      </w:pPr>
      <w:r>
        <w:rPr>
          <w:b/>
          <w:sz w:val="28"/>
          <w:szCs w:val="28"/>
        </w:rPr>
        <w:t>АРЕНДОДАТЕЛЬ                                         АРЕНДАТОР</w:t>
      </w:r>
    </w:p>
    <w:tbl>
      <w:tblPr>
        <w:tblW w:w="9570" w:type="dxa"/>
        <w:tblLook w:val="01E0" w:firstRow="1" w:lastRow="1" w:firstColumn="1" w:lastColumn="1" w:noHBand="0" w:noVBand="0"/>
      </w:tblPr>
      <w:tblGrid>
        <w:gridCol w:w="4786"/>
        <w:gridCol w:w="4784"/>
      </w:tblGrid>
      <w:tr w:rsidR="00A91047" w:rsidTr="00B904DD">
        <w:tc>
          <w:tcPr>
            <w:tcW w:w="4785" w:type="dxa"/>
            <w:shd w:val="clear" w:color="auto" w:fill="auto"/>
          </w:tcPr>
          <w:p w:rsidR="00A91047" w:rsidRDefault="00A91047" w:rsidP="00B904DD">
            <w:pPr>
              <w:pStyle w:val="a5"/>
              <w:spacing w:line="276" w:lineRule="auto"/>
              <w:rPr>
                <w:sz w:val="28"/>
                <w:szCs w:val="28"/>
              </w:rPr>
            </w:pPr>
            <w:r>
              <w:rPr>
                <w:sz w:val="28"/>
                <w:szCs w:val="28"/>
              </w:rPr>
              <w:t>Администрация муниципального образования Беляевский район</w:t>
            </w:r>
          </w:p>
          <w:p w:rsidR="00A91047" w:rsidRDefault="00A91047" w:rsidP="00B904DD">
            <w:pPr>
              <w:pStyle w:val="a5"/>
              <w:spacing w:line="276" w:lineRule="auto"/>
              <w:rPr>
                <w:sz w:val="28"/>
                <w:szCs w:val="28"/>
              </w:rPr>
            </w:pPr>
            <w:r>
              <w:rPr>
                <w:sz w:val="28"/>
                <w:szCs w:val="28"/>
              </w:rPr>
              <w:t xml:space="preserve">Адрес: 461330, Оренбургская область, Беляевский район, с.Беляевка, </w:t>
            </w:r>
          </w:p>
          <w:p w:rsidR="00A91047" w:rsidRDefault="00A91047" w:rsidP="00B904DD">
            <w:pPr>
              <w:pStyle w:val="a5"/>
              <w:spacing w:line="276" w:lineRule="auto"/>
              <w:rPr>
                <w:sz w:val="28"/>
                <w:szCs w:val="28"/>
              </w:rPr>
            </w:pPr>
            <w:r>
              <w:rPr>
                <w:sz w:val="28"/>
                <w:szCs w:val="28"/>
              </w:rPr>
              <w:t>Ул.</w:t>
            </w:r>
            <w:r w:rsidR="006270F8">
              <w:rPr>
                <w:sz w:val="28"/>
                <w:szCs w:val="28"/>
              </w:rPr>
              <w:t xml:space="preserve"> </w:t>
            </w:r>
            <w:r>
              <w:rPr>
                <w:sz w:val="28"/>
                <w:szCs w:val="28"/>
              </w:rPr>
              <w:t>Советская, 46 «б»</w:t>
            </w:r>
          </w:p>
          <w:p w:rsidR="00A91047" w:rsidRDefault="00A91047" w:rsidP="00B904DD">
            <w:pPr>
              <w:pStyle w:val="a5"/>
              <w:spacing w:line="276" w:lineRule="auto"/>
              <w:rPr>
                <w:sz w:val="28"/>
                <w:szCs w:val="28"/>
              </w:rPr>
            </w:pPr>
            <w:r>
              <w:rPr>
                <w:sz w:val="28"/>
                <w:szCs w:val="28"/>
              </w:rPr>
              <w:t xml:space="preserve">ИНН 5623004845 КПП 562301001 </w:t>
            </w:r>
          </w:p>
          <w:p w:rsidR="00A91047" w:rsidRDefault="00A91047" w:rsidP="00B904DD">
            <w:pPr>
              <w:pStyle w:val="a5"/>
              <w:spacing w:line="276" w:lineRule="auto"/>
              <w:rPr>
                <w:sz w:val="28"/>
                <w:szCs w:val="28"/>
              </w:rPr>
            </w:pPr>
            <w:r>
              <w:rPr>
                <w:sz w:val="28"/>
                <w:szCs w:val="28"/>
              </w:rPr>
              <w:t>Глава   района</w:t>
            </w:r>
          </w:p>
          <w:p w:rsidR="00A91047" w:rsidRDefault="00A91047" w:rsidP="00B904DD">
            <w:pPr>
              <w:pStyle w:val="a5"/>
              <w:spacing w:line="276" w:lineRule="auto"/>
              <w:rPr>
                <w:sz w:val="28"/>
                <w:szCs w:val="28"/>
              </w:rPr>
            </w:pPr>
          </w:p>
          <w:p w:rsidR="00A91047" w:rsidRDefault="00A91047" w:rsidP="00B904DD">
            <w:pPr>
              <w:rPr>
                <w:sz w:val="28"/>
                <w:szCs w:val="28"/>
              </w:rPr>
            </w:pPr>
            <w:r>
              <w:rPr>
                <w:sz w:val="28"/>
                <w:szCs w:val="28"/>
              </w:rPr>
              <w:t xml:space="preserve">_____________А.А.Федотов                                    </w:t>
            </w:r>
          </w:p>
        </w:tc>
        <w:tc>
          <w:tcPr>
            <w:tcW w:w="4784" w:type="dxa"/>
            <w:shd w:val="clear" w:color="auto" w:fill="auto"/>
          </w:tcPr>
          <w:p w:rsidR="00A91047" w:rsidRDefault="00A91047" w:rsidP="00B904DD">
            <w:pPr>
              <w:jc w:val="both"/>
              <w:rPr>
                <w:sz w:val="28"/>
                <w:szCs w:val="28"/>
              </w:rPr>
            </w:pPr>
          </w:p>
          <w:p w:rsidR="00A91047" w:rsidRDefault="00A91047" w:rsidP="00B904DD">
            <w:pPr>
              <w:rPr>
                <w:sz w:val="28"/>
                <w:szCs w:val="28"/>
              </w:rPr>
            </w:pPr>
          </w:p>
          <w:p w:rsidR="00A91047" w:rsidRDefault="00A91047" w:rsidP="00B904DD">
            <w:pPr>
              <w:rPr>
                <w:sz w:val="28"/>
                <w:szCs w:val="28"/>
              </w:rPr>
            </w:pPr>
          </w:p>
          <w:p w:rsidR="00A91047" w:rsidRDefault="00A91047" w:rsidP="00B904DD">
            <w:pPr>
              <w:rPr>
                <w:sz w:val="28"/>
                <w:szCs w:val="28"/>
              </w:rPr>
            </w:pPr>
          </w:p>
          <w:p w:rsidR="00A91047" w:rsidRDefault="00A91047" w:rsidP="00B904DD">
            <w:pPr>
              <w:rPr>
                <w:sz w:val="28"/>
                <w:szCs w:val="28"/>
              </w:rPr>
            </w:pPr>
          </w:p>
          <w:p w:rsidR="00A91047" w:rsidRDefault="00A91047" w:rsidP="00B904DD">
            <w:pPr>
              <w:rPr>
                <w:sz w:val="28"/>
                <w:szCs w:val="28"/>
              </w:rPr>
            </w:pPr>
          </w:p>
          <w:p w:rsidR="00A91047" w:rsidRDefault="00A91047" w:rsidP="00B904DD">
            <w:pPr>
              <w:rPr>
                <w:sz w:val="28"/>
                <w:szCs w:val="28"/>
              </w:rPr>
            </w:pPr>
            <w:r>
              <w:rPr>
                <w:sz w:val="28"/>
                <w:szCs w:val="28"/>
              </w:rPr>
              <w:t xml:space="preserve">____________  </w:t>
            </w:r>
          </w:p>
        </w:tc>
      </w:tr>
    </w:tbl>
    <w:p w:rsidR="00A91047" w:rsidRDefault="00A91047"/>
    <w:p w:rsidR="00B904DD" w:rsidRDefault="00B904DD"/>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904DD" w:rsidRPr="000A1802" w:rsidTr="00B904DD">
        <w:trPr>
          <w:cantSplit/>
          <w:trHeight w:val="1237"/>
        </w:trPr>
        <w:tc>
          <w:tcPr>
            <w:tcW w:w="9072" w:type="dxa"/>
            <w:tcBorders>
              <w:top w:val="nil"/>
              <w:left w:val="nil"/>
              <w:bottom w:val="double" w:sz="12" w:space="0" w:color="auto"/>
              <w:right w:val="nil"/>
            </w:tcBorders>
            <w:hideMark/>
          </w:tcPr>
          <w:p w:rsidR="00B904DD" w:rsidRPr="000A1802" w:rsidRDefault="00B904DD" w:rsidP="00B904DD">
            <w:pPr>
              <w:jc w:val="center"/>
              <w:rPr>
                <w:b/>
                <w:sz w:val="28"/>
                <w:szCs w:val="28"/>
                <w:lang w:eastAsia="en-US"/>
              </w:rPr>
            </w:pPr>
            <w:r w:rsidRPr="000A1802">
              <w:rPr>
                <w:b/>
                <w:sz w:val="28"/>
                <w:szCs w:val="28"/>
              </w:rPr>
              <w:lastRenderedPageBreak/>
              <w:t>АДМИНИСТРАЦИЯ</w:t>
            </w:r>
          </w:p>
          <w:p w:rsidR="00B904DD" w:rsidRPr="000A1802" w:rsidRDefault="00B904DD" w:rsidP="00B904DD">
            <w:pPr>
              <w:jc w:val="center"/>
              <w:rPr>
                <w:b/>
                <w:sz w:val="28"/>
                <w:szCs w:val="28"/>
              </w:rPr>
            </w:pPr>
            <w:r w:rsidRPr="000A1802">
              <w:rPr>
                <w:b/>
                <w:sz w:val="28"/>
                <w:szCs w:val="28"/>
              </w:rPr>
              <w:t xml:space="preserve">  МУНИЦИПАЛЬНОГО ОБРАЗОВАНИЯ </w:t>
            </w:r>
          </w:p>
          <w:p w:rsidR="00B904DD" w:rsidRPr="000A1802" w:rsidRDefault="00B904DD" w:rsidP="00B904DD">
            <w:pPr>
              <w:jc w:val="center"/>
              <w:rPr>
                <w:b/>
                <w:sz w:val="28"/>
                <w:szCs w:val="28"/>
              </w:rPr>
            </w:pPr>
            <w:r w:rsidRPr="000A1802">
              <w:rPr>
                <w:b/>
                <w:sz w:val="28"/>
                <w:szCs w:val="28"/>
              </w:rPr>
              <w:t xml:space="preserve">БЕЛЯЕВСКИЙ СЕЛЬСОВЕТ </w:t>
            </w:r>
          </w:p>
          <w:p w:rsidR="00B904DD" w:rsidRPr="000A1802" w:rsidRDefault="00B904DD" w:rsidP="00B904DD">
            <w:pPr>
              <w:spacing w:line="276" w:lineRule="auto"/>
              <w:jc w:val="center"/>
              <w:rPr>
                <w:b/>
                <w:sz w:val="28"/>
                <w:szCs w:val="28"/>
                <w:lang w:eastAsia="en-US"/>
              </w:rPr>
            </w:pPr>
            <w:r w:rsidRPr="000A1802">
              <w:rPr>
                <w:b/>
                <w:sz w:val="28"/>
                <w:szCs w:val="28"/>
              </w:rPr>
              <w:t>БЕЛЯЕВСКОГО  РАЙОНА ОРЕНБУРГСКОЙ ОБЛАСТИ</w:t>
            </w:r>
          </w:p>
        </w:tc>
      </w:tr>
      <w:tr w:rsidR="00B904DD" w:rsidRPr="000A1802" w:rsidTr="00B904DD">
        <w:trPr>
          <w:cantSplit/>
          <w:trHeight w:val="1190"/>
        </w:trPr>
        <w:tc>
          <w:tcPr>
            <w:tcW w:w="9072" w:type="dxa"/>
            <w:vAlign w:val="bottom"/>
          </w:tcPr>
          <w:p w:rsidR="00B904DD" w:rsidRPr="000A1802" w:rsidRDefault="00B904DD" w:rsidP="00B904DD">
            <w:pPr>
              <w:jc w:val="center"/>
              <w:rPr>
                <w:b/>
                <w:sz w:val="28"/>
                <w:szCs w:val="28"/>
                <w:lang w:eastAsia="en-US"/>
              </w:rPr>
            </w:pPr>
          </w:p>
          <w:p w:rsidR="00B904DD" w:rsidRPr="000A1802" w:rsidRDefault="00B904DD" w:rsidP="00B904DD">
            <w:pPr>
              <w:jc w:val="center"/>
              <w:rPr>
                <w:b/>
                <w:sz w:val="28"/>
                <w:szCs w:val="28"/>
              </w:rPr>
            </w:pPr>
            <w:r w:rsidRPr="000A1802">
              <w:rPr>
                <w:b/>
                <w:sz w:val="28"/>
                <w:szCs w:val="28"/>
              </w:rPr>
              <w:t xml:space="preserve">ПОСТАНОВЛЕНИЕ </w:t>
            </w:r>
          </w:p>
          <w:p w:rsidR="00B904DD" w:rsidRPr="000A1802" w:rsidRDefault="00B904DD" w:rsidP="00B904DD">
            <w:pPr>
              <w:jc w:val="center"/>
              <w:rPr>
                <w:b/>
                <w:sz w:val="28"/>
                <w:szCs w:val="28"/>
              </w:rPr>
            </w:pPr>
          </w:p>
          <w:p w:rsidR="00B904DD" w:rsidRPr="000A1802" w:rsidRDefault="00B904DD" w:rsidP="00B904DD">
            <w:pPr>
              <w:spacing w:line="276" w:lineRule="auto"/>
              <w:rPr>
                <w:sz w:val="28"/>
                <w:szCs w:val="28"/>
                <w:lang w:eastAsia="en-US"/>
              </w:rPr>
            </w:pPr>
            <w:r>
              <w:rPr>
                <w:sz w:val="28"/>
                <w:szCs w:val="28"/>
              </w:rPr>
              <w:t>24</w:t>
            </w:r>
            <w:r w:rsidRPr="000A1802">
              <w:rPr>
                <w:sz w:val="28"/>
                <w:szCs w:val="28"/>
              </w:rPr>
              <w:t>.</w:t>
            </w:r>
            <w:r>
              <w:rPr>
                <w:sz w:val="28"/>
                <w:szCs w:val="28"/>
              </w:rPr>
              <w:t>03</w:t>
            </w:r>
            <w:r w:rsidRPr="000A1802">
              <w:rPr>
                <w:sz w:val="28"/>
                <w:szCs w:val="28"/>
              </w:rPr>
              <w:t>.202</w:t>
            </w:r>
            <w:r>
              <w:rPr>
                <w:sz w:val="28"/>
                <w:szCs w:val="28"/>
              </w:rPr>
              <w:t>3</w:t>
            </w:r>
            <w:r w:rsidRPr="000A1802">
              <w:rPr>
                <w:sz w:val="28"/>
                <w:szCs w:val="28"/>
              </w:rPr>
              <w:t xml:space="preserve">                                                                                              № </w:t>
            </w:r>
            <w:r>
              <w:rPr>
                <w:sz w:val="28"/>
                <w:szCs w:val="28"/>
              </w:rPr>
              <w:t>29</w:t>
            </w:r>
            <w:r w:rsidRPr="000A1802">
              <w:rPr>
                <w:sz w:val="28"/>
                <w:szCs w:val="28"/>
              </w:rPr>
              <w:t>-п</w:t>
            </w:r>
          </w:p>
        </w:tc>
      </w:tr>
    </w:tbl>
    <w:p w:rsidR="00B904DD" w:rsidRDefault="00B904DD" w:rsidP="00B904DD">
      <w:pPr>
        <w:tabs>
          <w:tab w:val="left" w:pos="1344"/>
        </w:tabs>
        <w:rPr>
          <w:sz w:val="6"/>
          <w:szCs w:val="6"/>
        </w:rPr>
      </w:pPr>
    </w:p>
    <w:p w:rsidR="00B904DD" w:rsidRDefault="00B904DD" w:rsidP="00B904DD">
      <w:pPr>
        <w:tabs>
          <w:tab w:val="left" w:pos="1344"/>
        </w:tabs>
        <w:rPr>
          <w:sz w:val="6"/>
          <w:szCs w:val="6"/>
        </w:rPr>
      </w:pPr>
    </w:p>
    <w:p w:rsidR="00B904DD" w:rsidRDefault="00B904DD" w:rsidP="00B904DD">
      <w:pPr>
        <w:tabs>
          <w:tab w:val="left" w:pos="1344"/>
        </w:tabs>
        <w:rPr>
          <w:sz w:val="6"/>
          <w:szCs w:val="6"/>
        </w:rPr>
      </w:pPr>
    </w:p>
    <w:p w:rsidR="00B904DD" w:rsidRPr="00AA04F8" w:rsidRDefault="00163DD8" w:rsidP="00B904DD">
      <w:pPr>
        <w:jc w:val="center"/>
        <w:rPr>
          <w:sz w:val="27"/>
          <w:szCs w:val="27"/>
        </w:rPr>
      </w:pPr>
      <w:hyperlink r:id="rId23">
        <w:r w:rsidR="00B904DD" w:rsidRPr="00AA04F8">
          <w:rPr>
            <w:rStyle w:val="InternetLink"/>
            <w:sz w:val="27"/>
            <w:szCs w:val="27"/>
          </w:rPr>
          <w:t xml:space="preserve">О внесении изменений в постановление </w:t>
        </w:r>
        <w:r w:rsidR="00B904DD" w:rsidRPr="00AA04F8">
          <w:rPr>
            <w:rStyle w:val="s10"/>
            <w:color w:val="000000"/>
            <w:sz w:val="27"/>
            <w:szCs w:val="27"/>
          </w:rPr>
          <w:t>от 11.11.2022  № 120-п «</w:t>
        </w:r>
        <w:r w:rsidR="00B904DD" w:rsidRPr="00AA04F8">
          <w:rPr>
            <w:color w:val="000000"/>
            <w:sz w:val="27"/>
            <w:szCs w:val="27"/>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hyperlink>
      <w:r w:rsidR="00B904DD" w:rsidRPr="00AA04F8">
        <w:rPr>
          <w:sz w:val="27"/>
          <w:szCs w:val="27"/>
        </w:rPr>
        <w:t xml:space="preserve"> </w:t>
      </w:r>
    </w:p>
    <w:p w:rsidR="00B904DD" w:rsidRPr="00AA04F8" w:rsidRDefault="00163DD8" w:rsidP="00B904DD">
      <w:pPr>
        <w:pStyle w:val="11"/>
        <w:rPr>
          <w:b w:val="0"/>
          <w:bCs w:val="0"/>
          <w:sz w:val="27"/>
          <w:szCs w:val="27"/>
        </w:rPr>
      </w:pPr>
      <w:hyperlink r:id="rId24"/>
    </w:p>
    <w:p w:rsidR="00B904DD" w:rsidRPr="00AA04F8" w:rsidRDefault="00B904DD" w:rsidP="00B904DD">
      <w:pPr>
        <w:ind w:firstLine="567"/>
        <w:contextualSpacing/>
        <w:rPr>
          <w:color w:val="000000"/>
          <w:sz w:val="27"/>
          <w:szCs w:val="27"/>
        </w:rPr>
      </w:pPr>
      <w:r w:rsidRPr="00AA04F8">
        <w:rPr>
          <w:sz w:val="27"/>
          <w:szCs w:val="27"/>
          <w:lang w:eastAsia="en-US"/>
        </w:rPr>
        <w:t xml:space="preserve">В соответствии со </w:t>
      </w:r>
      <w:hyperlink r:id="rId25" w:history="1">
        <w:r w:rsidRPr="00AA04F8">
          <w:rPr>
            <w:sz w:val="27"/>
            <w:szCs w:val="27"/>
            <w:lang w:eastAsia="en-US"/>
          </w:rPr>
          <w:t>статьей 1</w:t>
        </w:r>
      </w:hyperlink>
      <w:r w:rsidRPr="00AA04F8">
        <w:rPr>
          <w:sz w:val="27"/>
          <w:szCs w:val="27"/>
          <w:lang w:eastAsia="en-US"/>
        </w:rPr>
        <w:t>5 Федерального закона от 06.10.2003 № 131-ФЗ "Об общих принципах организации местного самоуправления в Российской Федерации", статьей 179 Бюджетного кодекса РФ</w:t>
      </w:r>
      <w:r w:rsidRPr="00AA04F8">
        <w:rPr>
          <w:rStyle w:val="s10"/>
          <w:color w:val="000000"/>
          <w:sz w:val="27"/>
          <w:szCs w:val="27"/>
        </w:rPr>
        <w:t xml:space="preserve">: </w:t>
      </w:r>
    </w:p>
    <w:p w:rsidR="00B904DD" w:rsidRPr="00AA04F8" w:rsidRDefault="00B904DD" w:rsidP="00B904DD">
      <w:pPr>
        <w:ind w:firstLine="567"/>
        <w:rPr>
          <w:rStyle w:val="s10"/>
          <w:color w:val="000000"/>
          <w:sz w:val="27"/>
          <w:szCs w:val="27"/>
        </w:rPr>
      </w:pPr>
      <w:r w:rsidRPr="00AA04F8">
        <w:rPr>
          <w:sz w:val="27"/>
          <w:szCs w:val="27"/>
        </w:rPr>
        <w:t>1</w:t>
      </w:r>
      <w:r w:rsidRPr="00AA04F8">
        <w:rPr>
          <w:rStyle w:val="s10"/>
          <w:color w:val="000000"/>
          <w:sz w:val="27"/>
          <w:szCs w:val="27"/>
        </w:rPr>
        <w:t>. Внести в приложение к постановлению</w:t>
      </w:r>
      <w:r w:rsidRPr="00AA04F8">
        <w:rPr>
          <w:sz w:val="27"/>
          <w:szCs w:val="27"/>
        </w:rPr>
        <w:t xml:space="preserve"> администрации Беляевского района </w:t>
      </w:r>
      <w:r w:rsidRPr="00AA04F8">
        <w:rPr>
          <w:rStyle w:val="s10"/>
          <w:color w:val="000000"/>
          <w:sz w:val="27"/>
          <w:szCs w:val="27"/>
        </w:rPr>
        <w:t>от 11.11.2022 года № 120-п «</w:t>
      </w:r>
      <w:r w:rsidRPr="00AA04F8">
        <w:rPr>
          <w:color w:val="000000"/>
          <w:sz w:val="27"/>
          <w:szCs w:val="27"/>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AA04F8">
        <w:rPr>
          <w:rStyle w:val="s10"/>
          <w:color w:val="000000"/>
          <w:sz w:val="27"/>
          <w:szCs w:val="27"/>
        </w:rPr>
        <w:t xml:space="preserve">» следующие изменения: </w:t>
      </w:r>
    </w:p>
    <w:p w:rsidR="00B904DD" w:rsidRPr="00AA04F8" w:rsidRDefault="00B904DD" w:rsidP="00B904DD">
      <w:pPr>
        <w:ind w:firstLine="567"/>
        <w:rPr>
          <w:color w:val="000000"/>
          <w:sz w:val="27"/>
          <w:szCs w:val="27"/>
        </w:rPr>
      </w:pPr>
      <w:r w:rsidRPr="00AA04F8">
        <w:rPr>
          <w:rStyle w:val="s10"/>
          <w:color w:val="000000"/>
          <w:sz w:val="27"/>
          <w:szCs w:val="27"/>
        </w:rPr>
        <w:t>а) в абзаце втором подпункта «5» пункта 9 слова «</w:t>
      </w:r>
      <w:r w:rsidRPr="00AA04F8">
        <w:rPr>
          <w:color w:val="000000"/>
          <w:sz w:val="27"/>
          <w:szCs w:val="27"/>
        </w:rPr>
        <w:t>куратора муниципальной программы» исключить;</w:t>
      </w:r>
    </w:p>
    <w:p w:rsidR="00B904DD" w:rsidRPr="00AA04F8" w:rsidRDefault="00B904DD" w:rsidP="00B904DD">
      <w:pPr>
        <w:ind w:firstLine="567"/>
        <w:rPr>
          <w:color w:val="000000"/>
          <w:sz w:val="27"/>
          <w:szCs w:val="27"/>
        </w:rPr>
      </w:pPr>
      <w:r w:rsidRPr="00AA04F8">
        <w:rPr>
          <w:color w:val="000000"/>
          <w:sz w:val="27"/>
          <w:szCs w:val="27"/>
        </w:rPr>
        <w:t>б) в пункте 24:</w:t>
      </w:r>
    </w:p>
    <w:p w:rsidR="00B904DD" w:rsidRPr="00AA04F8" w:rsidRDefault="00B904DD" w:rsidP="00B904DD">
      <w:pPr>
        <w:ind w:firstLine="567"/>
        <w:rPr>
          <w:color w:val="000000"/>
          <w:sz w:val="27"/>
          <w:szCs w:val="27"/>
        </w:rPr>
      </w:pPr>
      <w:r w:rsidRPr="00AA04F8">
        <w:rPr>
          <w:color w:val="000000"/>
          <w:sz w:val="27"/>
          <w:szCs w:val="27"/>
        </w:rPr>
        <w:t>в абзаце первом слова «</w:t>
      </w:r>
      <w:r w:rsidRPr="00AA04F8">
        <w:rPr>
          <w:sz w:val="27"/>
          <w:szCs w:val="27"/>
        </w:rPr>
        <w:t xml:space="preserve">куратором муниципальной программы» </w:t>
      </w:r>
      <w:r w:rsidRPr="00AA04F8">
        <w:rPr>
          <w:color w:val="000000"/>
          <w:sz w:val="27"/>
          <w:szCs w:val="27"/>
        </w:rPr>
        <w:t>исключить;</w:t>
      </w:r>
    </w:p>
    <w:p w:rsidR="00B904DD" w:rsidRPr="00AA04F8" w:rsidRDefault="00B904DD" w:rsidP="00B904DD">
      <w:pPr>
        <w:ind w:firstLine="567"/>
        <w:rPr>
          <w:color w:val="000000"/>
          <w:sz w:val="27"/>
          <w:szCs w:val="27"/>
        </w:rPr>
      </w:pPr>
      <w:r w:rsidRPr="00AA04F8">
        <w:rPr>
          <w:color w:val="000000"/>
          <w:sz w:val="27"/>
          <w:szCs w:val="27"/>
        </w:rPr>
        <w:t xml:space="preserve">в абзаце втором слова «куратора </w:t>
      </w:r>
      <w:r w:rsidRPr="00AA04F8">
        <w:rPr>
          <w:sz w:val="27"/>
          <w:szCs w:val="27"/>
        </w:rPr>
        <w:t xml:space="preserve">муниципальной программы» </w:t>
      </w:r>
      <w:r w:rsidRPr="00AA04F8">
        <w:rPr>
          <w:color w:val="000000"/>
          <w:sz w:val="27"/>
          <w:szCs w:val="27"/>
        </w:rPr>
        <w:t>исключить;</w:t>
      </w:r>
    </w:p>
    <w:p w:rsidR="00B904DD" w:rsidRPr="00AA04F8" w:rsidRDefault="00B904DD" w:rsidP="00B904DD">
      <w:pPr>
        <w:ind w:firstLine="567"/>
        <w:rPr>
          <w:color w:val="000000"/>
          <w:sz w:val="27"/>
          <w:szCs w:val="27"/>
        </w:rPr>
      </w:pPr>
      <w:r w:rsidRPr="00AA04F8">
        <w:rPr>
          <w:color w:val="000000"/>
          <w:sz w:val="27"/>
          <w:szCs w:val="27"/>
        </w:rPr>
        <w:t xml:space="preserve">в абзаце третьем слова «Куратор </w:t>
      </w:r>
      <w:r w:rsidRPr="00AA04F8">
        <w:rPr>
          <w:sz w:val="27"/>
          <w:szCs w:val="27"/>
        </w:rPr>
        <w:t>муниципальной</w:t>
      </w:r>
      <w:r w:rsidRPr="00AA04F8">
        <w:rPr>
          <w:color w:val="000000"/>
          <w:sz w:val="27"/>
          <w:szCs w:val="27"/>
        </w:rPr>
        <w:t xml:space="preserve"> программы</w:t>
      </w:r>
      <w:r w:rsidRPr="00AA04F8">
        <w:rPr>
          <w:sz w:val="27"/>
          <w:szCs w:val="27"/>
        </w:rPr>
        <w:t xml:space="preserve">» </w:t>
      </w:r>
      <w:r w:rsidRPr="00AA04F8">
        <w:rPr>
          <w:color w:val="000000"/>
          <w:sz w:val="27"/>
          <w:szCs w:val="27"/>
        </w:rPr>
        <w:t>заменить на слова «Ответственный исполнитель»;</w:t>
      </w:r>
    </w:p>
    <w:p w:rsidR="00B904DD" w:rsidRPr="00AA04F8" w:rsidRDefault="00B904DD" w:rsidP="00B904DD">
      <w:pPr>
        <w:ind w:firstLine="567"/>
        <w:contextualSpacing/>
        <w:rPr>
          <w:sz w:val="27"/>
          <w:szCs w:val="27"/>
        </w:rPr>
      </w:pPr>
      <w:r w:rsidRPr="00AA04F8">
        <w:rPr>
          <w:color w:val="000000"/>
          <w:sz w:val="27"/>
          <w:szCs w:val="27"/>
        </w:rPr>
        <w:t xml:space="preserve">в) Приложение 1 к порядку </w:t>
      </w:r>
      <w:r w:rsidRPr="00AA04F8">
        <w:rPr>
          <w:sz w:val="27"/>
          <w:szCs w:val="27"/>
        </w:rPr>
        <w:t>разработки, реализации и оценки эффективности муниципальных программ Беляевского сельсовета Беляевского района Оренбургской области изложить в новой редакции согласно приложению к настоящему постановлению.</w:t>
      </w:r>
    </w:p>
    <w:p w:rsidR="00B904DD" w:rsidRPr="00AA04F8" w:rsidRDefault="00B904DD" w:rsidP="00B904DD">
      <w:pPr>
        <w:ind w:firstLine="567"/>
        <w:contextualSpacing/>
        <w:rPr>
          <w:sz w:val="27"/>
          <w:szCs w:val="27"/>
        </w:rPr>
      </w:pPr>
      <w:r w:rsidRPr="00AA04F8">
        <w:rPr>
          <w:sz w:val="27"/>
          <w:szCs w:val="27"/>
        </w:rPr>
        <w:t>г) Приложение 3</w:t>
      </w:r>
      <w:r w:rsidRPr="00AA04F8">
        <w:rPr>
          <w:color w:val="000000"/>
          <w:sz w:val="27"/>
          <w:szCs w:val="27"/>
        </w:rPr>
        <w:t xml:space="preserve"> порядку </w:t>
      </w:r>
      <w:r w:rsidRPr="00AA04F8">
        <w:rPr>
          <w:sz w:val="27"/>
          <w:szCs w:val="27"/>
        </w:rPr>
        <w:t>разработки, реализации и оценки эффективности муниципальных программ Беляевского сельсовета Беляевского района Оренбургской области изложить в новой редакции согласно приложению к настоящему постановлению.</w:t>
      </w:r>
    </w:p>
    <w:p w:rsidR="00B904DD" w:rsidRPr="00AA04F8" w:rsidRDefault="00B904DD" w:rsidP="00B904DD">
      <w:pPr>
        <w:pStyle w:val="ConsPlusNormal"/>
        <w:ind w:firstLine="567"/>
        <w:jc w:val="both"/>
        <w:rPr>
          <w:rFonts w:ascii="Times New Roman" w:hAnsi="Times New Roman" w:cs="Times New Roman"/>
          <w:sz w:val="27"/>
          <w:szCs w:val="27"/>
        </w:rPr>
      </w:pPr>
      <w:r w:rsidRPr="00AA04F8">
        <w:rPr>
          <w:rFonts w:ascii="Times New Roman" w:hAnsi="Times New Roman" w:cs="Times New Roman"/>
          <w:sz w:val="27"/>
          <w:szCs w:val="27"/>
        </w:rPr>
        <w:t>2. Контроль за исполнением настоящего постановления возложить на ведущего специалиста по бухгалтерскому учету Мишукову Е.В.</w:t>
      </w:r>
    </w:p>
    <w:p w:rsidR="00B904DD" w:rsidRPr="00AA04F8" w:rsidRDefault="00B904DD" w:rsidP="00B904DD">
      <w:pPr>
        <w:pStyle w:val="Default"/>
        <w:tabs>
          <w:tab w:val="left" w:pos="720"/>
        </w:tabs>
        <w:ind w:firstLine="567"/>
        <w:jc w:val="both"/>
        <w:rPr>
          <w:sz w:val="27"/>
          <w:szCs w:val="27"/>
        </w:rPr>
      </w:pPr>
      <w:r w:rsidRPr="00AA04F8">
        <w:rPr>
          <w:sz w:val="27"/>
          <w:szCs w:val="27"/>
        </w:rPr>
        <w:t xml:space="preserve"> 3. Постановление вступает в силу со дня его подписания.</w:t>
      </w:r>
    </w:p>
    <w:p w:rsidR="00B904DD" w:rsidRPr="00AA04F8" w:rsidRDefault="00B904DD" w:rsidP="00B904DD">
      <w:pPr>
        <w:jc w:val="center"/>
        <w:rPr>
          <w:color w:val="000000"/>
          <w:sz w:val="27"/>
          <w:szCs w:val="27"/>
        </w:rPr>
      </w:pPr>
    </w:p>
    <w:tbl>
      <w:tblPr>
        <w:tblW w:w="9781" w:type="dxa"/>
        <w:tblInd w:w="108" w:type="dxa"/>
        <w:tblLook w:val="04A0" w:firstRow="1" w:lastRow="0" w:firstColumn="1" w:lastColumn="0" w:noHBand="0" w:noVBand="1"/>
      </w:tblPr>
      <w:tblGrid>
        <w:gridCol w:w="4100"/>
        <w:gridCol w:w="5681"/>
      </w:tblGrid>
      <w:tr w:rsidR="00B904DD" w:rsidRPr="00AA04F8" w:rsidTr="00B904DD">
        <w:trPr>
          <w:trHeight w:val="384"/>
        </w:trPr>
        <w:tc>
          <w:tcPr>
            <w:tcW w:w="4100" w:type="dxa"/>
            <w:hideMark/>
          </w:tcPr>
          <w:p w:rsidR="00B904DD" w:rsidRPr="00AA04F8" w:rsidRDefault="00B904DD" w:rsidP="00B904DD">
            <w:pPr>
              <w:tabs>
                <w:tab w:val="left" w:pos="3836"/>
              </w:tabs>
              <w:rPr>
                <w:sz w:val="27"/>
                <w:szCs w:val="27"/>
              </w:rPr>
            </w:pPr>
            <w:r w:rsidRPr="00AA04F8">
              <w:rPr>
                <w:sz w:val="27"/>
                <w:szCs w:val="27"/>
              </w:rPr>
              <w:t xml:space="preserve">Исполняющий обязанности </w:t>
            </w:r>
          </w:p>
          <w:p w:rsidR="00B904DD" w:rsidRPr="00AA04F8" w:rsidRDefault="00B904DD" w:rsidP="00B904DD">
            <w:pPr>
              <w:tabs>
                <w:tab w:val="left" w:pos="3836"/>
              </w:tabs>
              <w:rPr>
                <w:sz w:val="27"/>
                <w:szCs w:val="27"/>
              </w:rPr>
            </w:pPr>
            <w:r w:rsidRPr="00AA04F8">
              <w:rPr>
                <w:sz w:val="27"/>
                <w:szCs w:val="27"/>
              </w:rPr>
              <w:t xml:space="preserve">главы администрации </w:t>
            </w:r>
          </w:p>
        </w:tc>
        <w:tc>
          <w:tcPr>
            <w:tcW w:w="5681" w:type="dxa"/>
          </w:tcPr>
          <w:p w:rsidR="00B904DD" w:rsidRPr="00AA04F8" w:rsidRDefault="00B904DD" w:rsidP="00B904DD">
            <w:pPr>
              <w:tabs>
                <w:tab w:val="left" w:pos="3836"/>
              </w:tabs>
              <w:rPr>
                <w:sz w:val="27"/>
                <w:szCs w:val="27"/>
              </w:rPr>
            </w:pPr>
          </w:p>
          <w:p w:rsidR="00B904DD" w:rsidRPr="00AA04F8" w:rsidRDefault="00B904DD" w:rsidP="00B904DD">
            <w:pPr>
              <w:tabs>
                <w:tab w:val="left" w:pos="3836"/>
              </w:tabs>
              <w:rPr>
                <w:sz w:val="27"/>
                <w:szCs w:val="27"/>
              </w:rPr>
            </w:pPr>
            <w:r w:rsidRPr="00AA04F8">
              <w:rPr>
                <w:sz w:val="27"/>
                <w:szCs w:val="27"/>
              </w:rPr>
              <w:t xml:space="preserve">                                     Л.А. Бабнищева</w:t>
            </w:r>
          </w:p>
        </w:tc>
      </w:tr>
    </w:tbl>
    <w:p w:rsidR="00B904DD" w:rsidRPr="00AA04F8" w:rsidRDefault="00B904DD" w:rsidP="00B904DD">
      <w:pPr>
        <w:rPr>
          <w:color w:val="000000"/>
          <w:sz w:val="27"/>
          <w:szCs w:val="27"/>
        </w:rPr>
      </w:pPr>
    </w:p>
    <w:p w:rsidR="00B904DD" w:rsidRDefault="00B904DD" w:rsidP="00B904DD">
      <w:pPr>
        <w:sectPr w:rsidR="00B904DD" w:rsidSect="00B904DD">
          <w:pgSz w:w="11906" w:h="16838"/>
          <w:pgMar w:top="1134" w:right="851" w:bottom="1134" w:left="1701" w:header="0" w:footer="0" w:gutter="0"/>
          <w:cols w:space="720"/>
          <w:formProt w:val="0"/>
          <w:docGrid w:linePitch="360" w:charSpace="-6145"/>
        </w:sectPr>
      </w:pPr>
    </w:p>
    <w:p w:rsidR="00B904DD" w:rsidRPr="00CD0DA5" w:rsidRDefault="00B904DD" w:rsidP="00B904DD">
      <w:pPr>
        <w:contextualSpacing/>
        <w:jc w:val="right"/>
        <w:rPr>
          <w:sz w:val="26"/>
          <w:szCs w:val="26"/>
        </w:rPr>
      </w:pPr>
      <w:r w:rsidRPr="00CD0DA5">
        <w:rPr>
          <w:sz w:val="26"/>
          <w:szCs w:val="26"/>
        </w:rPr>
        <w:lastRenderedPageBreak/>
        <w:t xml:space="preserve">                                                                                          Приложение 1</w:t>
      </w:r>
    </w:p>
    <w:p w:rsidR="00B904DD" w:rsidRPr="00CD0DA5" w:rsidRDefault="00B904DD" w:rsidP="00B904DD">
      <w:pPr>
        <w:adjustRightInd w:val="0"/>
        <w:contextualSpacing/>
        <w:jc w:val="right"/>
        <w:rPr>
          <w:sz w:val="26"/>
          <w:szCs w:val="26"/>
        </w:rPr>
      </w:pPr>
      <w:r w:rsidRPr="00CD0DA5">
        <w:rPr>
          <w:sz w:val="26"/>
          <w:szCs w:val="26"/>
        </w:rPr>
        <w:t xml:space="preserve">к порядку разработки, реализации </w:t>
      </w:r>
    </w:p>
    <w:p w:rsidR="00B904DD" w:rsidRPr="00CD0DA5" w:rsidRDefault="00B904DD" w:rsidP="00B904DD">
      <w:pPr>
        <w:adjustRightInd w:val="0"/>
        <w:contextualSpacing/>
        <w:jc w:val="right"/>
        <w:rPr>
          <w:sz w:val="26"/>
          <w:szCs w:val="26"/>
        </w:rPr>
      </w:pPr>
      <w:r w:rsidRPr="00CD0DA5">
        <w:rPr>
          <w:sz w:val="26"/>
          <w:szCs w:val="26"/>
        </w:rPr>
        <w:t>и оценки эффективности</w:t>
      </w:r>
    </w:p>
    <w:p w:rsidR="00B904DD" w:rsidRPr="00CD0DA5" w:rsidRDefault="00B904DD" w:rsidP="00B904DD">
      <w:pPr>
        <w:adjustRightInd w:val="0"/>
        <w:contextualSpacing/>
        <w:jc w:val="right"/>
        <w:rPr>
          <w:sz w:val="26"/>
          <w:szCs w:val="26"/>
        </w:rPr>
      </w:pPr>
      <w:r w:rsidRPr="00CD0DA5">
        <w:rPr>
          <w:sz w:val="26"/>
          <w:szCs w:val="26"/>
        </w:rPr>
        <w:t>муниципальных программ</w:t>
      </w:r>
    </w:p>
    <w:p w:rsidR="00B904DD" w:rsidRDefault="00B904DD" w:rsidP="0054415B">
      <w:pPr>
        <w:adjustRightInd w:val="0"/>
        <w:contextualSpacing/>
        <w:jc w:val="right"/>
        <w:rPr>
          <w:sz w:val="26"/>
          <w:szCs w:val="26"/>
        </w:rPr>
      </w:pPr>
      <w:r w:rsidRPr="00CD0DA5">
        <w:rPr>
          <w:sz w:val="26"/>
          <w:szCs w:val="26"/>
        </w:rPr>
        <w:t>Беляевского сельсовета</w:t>
      </w:r>
    </w:p>
    <w:p w:rsidR="0054415B" w:rsidRPr="00CD0DA5" w:rsidRDefault="0054415B" w:rsidP="0054415B">
      <w:pPr>
        <w:adjustRightInd w:val="0"/>
        <w:contextualSpacing/>
        <w:jc w:val="right"/>
        <w:rPr>
          <w:sz w:val="26"/>
          <w:szCs w:val="26"/>
        </w:rPr>
      </w:pPr>
    </w:p>
    <w:p w:rsidR="00B904DD" w:rsidRPr="00CD0DA5" w:rsidRDefault="00B904DD" w:rsidP="00B904DD">
      <w:pPr>
        <w:contextualSpacing/>
        <w:jc w:val="right"/>
        <w:rPr>
          <w:sz w:val="26"/>
          <w:szCs w:val="26"/>
        </w:rPr>
      </w:pPr>
      <w:r w:rsidRPr="00CD0DA5">
        <w:rPr>
          <w:sz w:val="26"/>
          <w:szCs w:val="26"/>
        </w:rPr>
        <w:tab/>
        <w:t>Приложение 1</w:t>
      </w:r>
    </w:p>
    <w:p w:rsidR="00B904DD" w:rsidRPr="00CD0DA5" w:rsidRDefault="00B904DD" w:rsidP="00B904DD">
      <w:pPr>
        <w:adjustRightInd w:val="0"/>
        <w:contextualSpacing/>
        <w:jc w:val="right"/>
        <w:rPr>
          <w:sz w:val="26"/>
          <w:szCs w:val="26"/>
        </w:rPr>
      </w:pPr>
      <w:r w:rsidRPr="00CD0DA5">
        <w:rPr>
          <w:sz w:val="26"/>
          <w:szCs w:val="26"/>
        </w:rPr>
        <w:t xml:space="preserve">к порядку разработки, реализации </w:t>
      </w:r>
    </w:p>
    <w:p w:rsidR="00B904DD" w:rsidRPr="00CD0DA5" w:rsidRDefault="00B904DD" w:rsidP="00B904DD">
      <w:pPr>
        <w:adjustRightInd w:val="0"/>
        <w:contextualSpacing/>
        <w:jc w:val="right"/>
        <w:rPr>
          <w:sz w:val="26"/>
          <w:szCs w:val="26"/>
        </w:rPr>
      </w:pPr>
      <w:r w:rsidRPr="00CD0DA5">
        <w:rPr>
          <w:sz w:val="26"/>
          <w:szCs w:val="26"/>
        </w:rPr>
        <w:t>и оценки эффективности</w:t>
      </w:r>
    </w:p>
    <w:p w:rsidR="00B904DD" w:rsidRPr="00CD0DA5" w:rsidRDefault="00B904DD" w:rsidP="00B904DD">
      <w:pPr>
        <w:adjustRightInd w:val="0"/>
        <w:contextualSpacing/>
        <w:jc w:val="right"/>
        <w:rPr>
          <w:sz w:val="26"/>
          <w:szCs w:val="26"/>
        </w:rPr>
      </w:pPr>
      <w:r w:rsidRPr="00CD0DA5">
        <w:rPr>
          <w:sz w:val="26"/>
          <w:szCs w:val="26"/>
        </w:rPr>
        <w:t>муниципальных программ</w:t>
      </w:r>
    </w:p>
    <w:p w:rsidR="00B904DD" w:rsidRPr="00CD0DA5" w:rsidRDefault="00B904DD" w:rsidP="00B904DD">
      <w:pPr>
        <w:adjustRightInd w:val="0"/>
        <w:contextualSpacing/>
        <w:jc w:val="right"/>
        <w:rPr>
          <w:sz w:val="26"/>
          <w:szCs w:val="26"/>
        </w:rPr>
      </w:pPr>
      <w:r w:rsidRPr="00CD0DA5">
        <w:rPr>
          <w:sz w:val="26"/>
          <w:szCs w:val="26"/>
        </w:rPr>
        <w:t>Беляевского сельсовета</w:t>
      </w:r>
    </w:p>
    <w:p w:rsidR="00B904DD" w:rsidRPr="00CD0DA5" w:rsidRDefault="00B904DD" w:rsidP="00B904DD">
      <w:pPr>
        <w:adjustRightInd w:val="0"/>
        <w:contextualSpacing/>
        <w:jc w:val="right"/>
        <w:rPr>
          <w:sz w:val="26"/>
          <w:szCs w:val="26"/>
        </w:rPr>
      </w:pPr>
      <w:r>
        <w:rPr>
          <w:sz w:val="26"/>
          <w:szCs w:val="26"/>
        </w:rPr>
        <w:t>от 24.03.2023г. № 29</w:t>
      </w:r>
      <w:r w:rsidRPr="00CD0DA5">
        <w:rPr>
          <w:sz w:val="26"/>
          <w:szCs w:val="26"/>
        </w:rPr>
        <w:t>-п</w:t>
      </w:r>
    </w:p>
    <w:p w:rsidR="00B904DD" w:rsidRDefault="00B904DD" w:rsidP="00B904DD">
      <w:pPr>
        <w:tabs>
          <w:tab w:val="left" w:pos="6302"/>
        </w:tabs>
        <w:contextualSpacing/>
        <w:rPr>
          <w:sz w:val="28"/>
          <w:szCs w:val="28"/>
        </w:rPr>
      </w:pPr>
    </w:p>
    <w:p w:rsidR="00B904DD" w:rsidRPr="00F3196B" w:rsidRDefault="00B904DD" w:rsidP="00B904DD">
      <w:pPr>
        <w:adjustRightInd w:val="0"/>
        <w:contextualSpacing/>
        <w:jc w:val="center"/>
        <w:rPr>
          <w:sz w:val="28"/>
          <w:szCs w:val="28"/>
        </w:rPr>
      </w:pPr>
      <w:r w:rsidRPr="00F3196B">
        <w:rPr>
          <w:sz w:val="28"/>
          <w:szCs w:val="28"/>
        </w:rPr>
        <w:t xml:space="preserve">Паспорт муниципальной программы </w:t>
      </w:r>
      <w:r>
        <w:rPr>
          <w:sz w:val="28"/>
          <w:szCs w:val="28"/>
        </w:rPr>
        <w:t>Беляевского</w:t>
      </w:r>
      <w:r w:rsidRPr="00F3196B">
        <w:rPr>
          <w:sz w:val="28"/>
          <w:szCs w:val="28"/>
        </w:rPr>
        <w:t xml:space="preserve"> сельсовета</w:t>
      </w:r>
    </w:p>
    <w:p w:rsidR="00B904DD" w:rsidRDefault="00B904DD" w:rsidP="00B904DD">
      <w:pPr>
        <w:contextualSpacing/>
        <w:jc w:val="center"/>
        <w:rPr>
          <w:sz w:val="28"/>
          <w:szCs w:val="28"/>
        </w:rPr>
      </w:pPr>
      <w:r>
        <w:rPr>
          <w:sz w:val="28"/>
          <w:szCs w:val="28"/>
        </w:rPr>
        <w:t>_______________________</w:t>
      </w:r>
    </w:p>
    <w:p w:rsidR="00B904DD" w:rsidRDefault="00B904DD" w:rsidP="00B904DD">
      <w:pPr>
        <w:ind w:right="40"/>
        <w:contextualSpacing/>
        <w:jc w:val="center"/>
        <w:rPr>
          <w:i/>
          <w:sz w:val="28"/>
          <w:szCs w:val="28"/>
        </w:rPr>
      </w:pPr>
      <w:r>
        <w:rPr>
          <w:i/>
          <w:sz w:val="28"/>
          <w:szCs w:val="28"/>
        </w:rPr>
        <w:t>(наименование муниципальной программы)</w:t>
      </w:r>
    </w:p>
    <w:tbl>
      <w:tblPr>
        <w:tblW w:w="9794" w:type="dxa"/>
        <w:tblInd w:w="6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62" w:type="dxa"/>
          <w:left w:w="67" w:type="dxa"/>
          <w:right w:w="21" w:type="dxa"/>
        </w:tblCellMar>
        <w:tblLook w:val="04A0" w:firstRow="1" w:lastRow="0" w:firstColumn="1" w:lastColumn="0" w:noHBand="0" w:noVBand="1"/>
      </w:tblPr>
      <w:tblGrid>
        <w:gridCol w:w="5944"/>
        <w:gridCol w:w="3850"/>
      </w:tblGrid>
      <w:tr w:rsidR="00B904DD" w:rsidTr="0054415B">
        <w:trPr>
          <w:trHeight w:val="1125"/>
        </w:trPr>
        <w:tc>
          <w:tcPr>
            <w:tcW w:w="5944"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ind w:left="-67"/>
              <w:rPr>
                <w:szCs w:val="28"/>
              </w:rPr>
            </w:pPr>
            <w:r w:rsidRPr="00BB6854">
              <w:rPr>
                <w:szCs w:val="28"/>
              </w:rPr>
              <w:t xml:space="preserve">Ответственный исполнитель муниципальной программы </w:t>
            </w:r>
          </w:p>
        </w:tc>
        <w:tc>
          <w:tcPr>
            <w:tcW w:w="3850"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szCs w:val="28"/>
              </w:rPr>
            </w:pPr>
            <w:r w:rsidRPr="00BB6854">
              <w:rPr>
                <w:szCs w:val="28"/>
              </w:rPr>
              <w:t xml:space="preserve">Наименование главного распорядителя средств местного  бюджета </w:t>
            </w:r>
          </w:p>
        </w:tc>
      </w:tr>
      <w:tr w:rsidR="00B904DD" w:rsidTr="0054415B">
        <w:trPr>
          <w:trHeight w:val="570"/>
        </w:trPr>
        <w:tc>
          <w:tcPr>
            <w:tcW w:w="5944"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szCs w:val="28"/>
              </w:rPr>
            </w:pPr>
            <w:r w:rsidRPr="00BB6854">
              <w:rPr>
                <w:szCs w:val="28"/>
              </w:rPr>
              <w:t xml:space="preserve">Период реализации муниципальной программы </w:t>
            </w:r>
          </w:p>
        </w:tc>
        <w:tc>
          <w:tcPr>
            <w:tcW w:w="3850" w:type="dxa"/>
            <w:tcBorders>
              <w:top w:val="single" w:sz="4" w:space="0" w:color="000001"/>
              <w:left w:val="single" w:sz="4" w:space="0" w:color="000001"/>
              <w:bottom w:val="single" w:sz="4" w:space="0" w:color="000001"/>
              <w:right w:val="single" w:sz="4" w:space="0" w:color="000001"/>
            </w:tcBorders>
            <w:shd w:val="clear" w:color="auto" w:fill="auto"/>
            <w:tcMar>
              <w:left w:w="67" w:type="dxa"/>
            </w:tcMar>
          </w:tcPr>
          <w:p w:rsidR="00B904DD" w:rsidRPr="00BB6854" w:rsidRDefault="00B904DD" w:rsidP="00B904DD">
            <w:pPr>
              <w:pStyle w:val="s16"/>
              <w:shd w:val="clear" w:color="auto" w:fill="FFFFFF"/>
              <w:spacing w:beforeAutospacing="0" w:afterAutospacing="0"/>
              <w:rPr>
                <w:color w:val="22272F"/>
                <w:szCs w:val="28"/>
              </w:rPr>
            </w:pPr>
          </w:p>
        </w:tc>
      </w:tr>
      <w:tr w:rsidR="00B904DD" w:rsidTr="0054415B">
        <w:trPr>
          <w:trHeight w:val="810"/>
        </w:trPr>
        <w:tc>
          <w:tcPr>
            <w:tcW w:w="5944"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szCs w:val="28"/>
              </w:rPr>
            </w:pPr>
            <w:r w:rsidRPr="00BB6854">
              <w:rPr>
                <w:szCs w:val="28"/>
              </w:rPr>
              <w:t>Цель муниципальной программы</w:t>
            </w:r>
            <w:r w:rsidRPr="00BB6854">
              <w:rPr>
                <w:rStyle w:val="FootnoteAnchor"/>
                <w:szCs w:val="28"/>
              </w:rPr>
              <w:footnoteReference w:id="1"/>
            </w:r>
          </w:p>
        </w:tc>
        <w:tc>
          <w:tcPr>
            <w:tcW w:w="3850"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pStyle w:val="s16"/>
              <w:shd w:val="clear" w:color="auto" w:fill="FFFFFF"/>
              <w:spacing w:beforeAutospacing="0" w:afterAutospacing="0"/>
              <w:rPr>
                <w:color w:val="22272F"/>
                <w:szCs w:val="28"/>
              </w:rPr>
            </w:pPr>
            <w:r w:rsidRPr="00BB6854">
              <w:rPr>
                <w:color w:val="22272F"/>
                <w:szCs w:val="28"/>
              </w:rPr>
              <w:t>Цель 1</w:t>
            </w:r>
          </w:p>
          <w:p w:rsidR="00B904DD" w:rsidRPr="00BB6854" w:rsidRDefault="00B904DD" w:rsidP="00B904DD">
            <w:pPr>
              <w:pStyle w:val="s16"/>
              <w:shd w:val="clear" w:color="auto" w:fill="FFFFFF"/>
              <w:spacing w:beforeAutospacing="0" w:afterAutospacing="0"/>
              <w:rPr>
                <w:color w:val="22272F"/>
                <w:szCs w:val="28"/>
              </w:rPr>
            </w:pPr>
            <w:r w:rsidRPr="00BB6854">
              <w:rPr>
                <w:color w:val="22272F"/>
                <w:szCs w:val="28"/>
              </w:rPr>
              <w:t>Цель N</w:t>
            </w:r>
          </w:p>
        </w:tc>
      </w:tr>
      <w:tr w:rsidR="00B904DD" w:rsidTr="0054415B">
        <w:trPr>
          <w:trHeight w:val="568"/>
        </w:trPr>
        <w:tc>
          <w:tcPr>
            <w:tcW w:w="5944"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szCs w:val="28"/>
              </w:rPr>
            </w:pPr>
            <w:r w:rsidRPr="00BB6854">
              <w:rPr>
                <w:szCs w:val="28"/>
              </w:rPr>
              <w:t xml:space="preserve">Направления </w:t>
            </w:r>
            <w:r w:rsidRPr="00BB6854">
              <w:rPr>
                <w:szCs w:val="28"/>
                <w:lang w:val="en-US"/>
              </w:rPr>
              <w:t>(</w:t>
            </w:r>
            <w:r w:rsidRPr="00BB6854">
              <w:rPr>
                <w:szCs w:val="28"/>
              </w:rPr>
              <w:t>при необходимости)</w:t>
            </w:r>
          </w:p>
        </w:tc>
        <w:tc>
          <w:tcPr>
            <w:tcW w:w="3850" w:type="dxa"/>
            <w:tcBorders>
              <w:top w:val="single" w:sz="4" w:space="0" w:color="000001"/>
              <w:left w:val="single" w:sz="4" w:space="0" w:color="000001"/>
              <w:bottom w:val="single" w:sz="4" w:space="0" w:color="000001"/>
              <w:right w:val="single" w:sz="4" w:space="0" w:color="000001"/>
            </w:tcBorders>
            <w:shd w:val="clear" w:color="auto" w:fill="auto"/>
            <w:tcMar>
              <w:left w:w="67" w:type="dxa"/>
            </w:tcMar>
          </w:tcPr>
          <w:p w:rsidR="00B904DD" w:rsidRPr="00BB6854" w:rsidRDefault="00B904DD" w:rsidP="00B904DD">
            <w:pPr>
              <w:pStyle w:val="s16"/>
              <w:shd w:val="clear" w:color="auto" w:fill="FFFFFF"/>
              <w:spacing w:beforeAutospacing="0" w:afterAutospacing="0"/>
              <w:rPr>
                <w:color w:val="22272F"/>
                <w:szCs w:val="28"/>
              </w:rPr>
            </w:pPr>
            <w:r w:rsidRPr="00BB6854">
              <w:rPr>
                <w:color w:val="22272F"/>
                <w:szCs w:val="28"/>
              </w:rPr>
              <w:t>Направление 1 «Наименование»</w:t>
            </w:r>
          </w:p>
          <w:p w:rsidR="00B904DD" w:rsidRPr="00BB6854" w:rsidRDefault="00B904DD" w:rsidP="00B904DD">
            <w:pPr>
              <w:pStyle w:val="s16"/>
              <w:shd w:val="clear" w:color="auto" w:fill="FFFFFF"/>
              <w:spacing w:beforeAutospacing="0" w:afterAutospacing="0"/>
              <w:rPr>
                <w:color w:val="22272F"/>
                <w:szCs w:val="28"/>
              </w:rPr>
            </w:pPr>
            <w:r w:rsidRPr="00BB6854">
              <w:rPr>
                <w:color w:val="22272F"/>
                <w:szCs w:val="28"/>
              </w:rPr>
              <w:t>Направление N «Наименование»</w:t>
            </w:r>
          </w:p>
        </w:tc>
      </w:tr>
      <w:tr w:rsidR="00B904DD" w:rsidTr="0054415B">
        <w:trPr>
          <w:trHeight w:val="752"/>
        </w:trPr>
        <w:tc>
          <w:tcPr>
            <w:tcW w:w="5944"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szCs w:val="28"/>
              </w:rPr>
            </w:pPr>
            <w:r w:rsidRPr="00BB6854">
              <w:rPr>
                <w:szCs w:val="28"/>
              </w:rPr>
              <w:t>Объемы бюджетных ассигнований муниципальной программы, в том числе по годам реализации</w:t>
            </w:r>
          </w:p>
        </w:tc>
        <w:tc>
          <w:tcPr>
            <w:tcW w:w="3850"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szCs w:val="28"/>
              </w:rPr>
            </w:pPr>
            <w:r w:rsidRPr="00BB6854">
              <w:rPr>
                <w:szCs w:val="28"/>
              </w:rPr>
              <w:t xml:space="preserve">_________ тыс. руб. </w:t>
            </w:r>
          </w:p>
        </w:tc>
      </w:tr>
      <w:tr w:rsidR="00B904DD" w:rsidTr="0054415B">
        <w:trPr>
          <w:trHeight w:val="1312"/>
        </w:trPr>
        <w:tc>
          <w:tcPr>
            <w:tcW w:w="5944"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rFonts w:eastAsia="Calibri"/>
                <w:b/>
                <w:szCs w:val="28"/>
              </w:rPr>
            </w:pPr>
            <w:r w:rsidRPr="00BB6854">
              <w:rPr>
                <w:szCs w:val="28"/>
              </w:rPr>
              <w:t>Влияние на достижение национальных целей развития Российской Федерации</w:t>
            </w:r>
            <w:r w:rsidRPr="00BB6854">
              <w:rPr>
                <w:rStyle w:val="FootnoteAnchor"/>
                <w:szCs w:val="28"/>
              </w:rPr>
              <w:footnoteReference w:id="2"/>
            </w:r>
          </w:p>
          <w:p w:rsidR="00B904DD" w:rsidRPr="00BB6854" w:rsidRDefault="00B904DD" w:rsidP="00B904DD">
            <w:pPr>
              <w:spacing w:line="259" w:lineRule="auto"/>
              <w:rPr>
                <w:szCs w:val="28"/>
              </w:rPr>
            </w:pPr>
          </w:p>
        </w:tc>
        <w:tc>
          <w:tcPr>
            <w:tcW w:w="3850" w:type="dxa"/>
            <w:tcBorders>
              <w:top w:val="single" w:sz="4" w:space="0" w:color="000001"/>
              <w:left w:val="single" w:sz="4" w:space="0" w:color="000001"/>
              <w:bottom w:val="single" w:sz="4" w:space="0" w:color="000001"/>
              <w:right w:val="single" w:sz="4" w:space="0" w:color="000001"/>
            </w:tcBorders>
            <w:shd w:val="clear" w:color="auto" w:fill="auto"/>
            <w:tcMar>
              <w:left w:w="67" w:type="dxa"/>
            </w:tcMar>
          </w:tcPr>
          <w:p w:rsidR="00B904DD" w:rsidRPr="00BB6854" w:rsidRDefault="00B904DD" w:rsidP="00B904DD">
            <w:pPr>
              <w:pStyle w:val="s16"/>
              <w:numPr>
                <w:ilvl w:val="0"/>
                <w:numId w:val="5"/>
              </w:numPr>
              <w:shd w:val="clear" w:color="auto" w:fill="FFFFFF"/>
              <w:spacing w:beforeAutospacing="0" w:afterAutospacing="0"/>
              <w:ind w:left="148" w:firstLine="0"/>
              <w:rPr>
                <w:color w:val="22272F"/>
                <w:szCs w:val="28"/>
              </w:rPr>
            </w:pPr>
            <w:r w:rsidRPr="00BB6854">
              <w:rPr>
                <w:color w:val="22272F"/>
                <w:szCs w:val="28"/>
              </w:rPr>
              <w:t>Наименование национальной цели/показатель национальной цели</w:t>
            </w:r>
          </w:p>
          <w:p w:rsidR="00B904DD" w:rsidRPr="00BB6854" w:rsidRDefault="00B904DD" w:rsidP="00B904DD">
            <w:pPr>
              <w:pStyle w:val="s16"/>
              <w:numPr>
                <w:ilvl w:val="0"/>
                <w:numId w:val="5"/>
              </w:numPr>
              <w:shd w:val="clear" w:color="auto" w:fill="FFFFFF"/>
              <w:spacing w:beforeAutospacing="0" w:afterAutospacing="0"/>
              <w:ind w:left="148" w:firstLine="0"/>
              <w:rPr>
                <w:color w:val="22272F"/>
                <w:szCs w:val="28"/>
              </w:rPr>
            </w:pPr>
            <w:r w:rsidRPr="00BB6854">
              <w:rPr>
                <w:color w:val="22272F"/>
                <w:szCs w:val="28"/>
              </w:rPr>
              <w:t>Наименование национальной цели/показатель национальной цели</w:t>
            </w:r>
          </w:p>
          <w:p w:rsidR="00B904DD" w:rsidRPr="00BB6854" w:rsidRDefault="00B904DD" w:rsidP="00B904DD">
            <w:pPr>
              <w:pStyle w:val="s16"/>
              <w:shd w:val="clear" w:color="auto" w:fill="FFFFFF"/>
              <w:spacing w:beforeAutospacing="0" w:afterAutospacing="0"/>
              <w:ind w:left="148"/>
              <w:rPr>
                <w:color w:val="22272F"/>
                <w:szCs w:val="28"/>
              </w:rPr>
            </w:pPr>
            <w:r w:rsidRPr="00BB6854">
              <w:rPr>
                <w:color w:val="22272F"/>
                <w:szCs w:val="28"/>
                <w:lang w:val="en-US"/>
              </w:rPr>
              <w:t>n</w:t>
            </w:r>
            <w:r w:rsidRPr="00BB6854">
              <w:rPr>
                <w:color w:val="22272F"/>
                <w:szCs w:val="28"/>
              </w:rPr>
              <w:t>. Наименование национальной цели/показатель национальной цели</w:t>
            </w:r>
          </w:p>
        </w:tc>
      </w:tr>
      <w:tr w:rsidR="00B904DD" w:rsidTr="0054415B">
        <w:trPr>
          <w:trHeight w:val="839"/>
        </w:trPr>
        <w:tc>
          <w:tcPr>
            <w:tcW w:w="5944" w:type="dxa"/>
            <w:tcBorders>
              <w:top w:val="single" w:sz="4" w:space="0" w:color="000001"/>
              <w:left w:val="single" w:sz="4" w:space="0" w:color="000001"/>
              <w:bottom w:val="single" w:sz="4" w:space="0" w:color="000001"/>
              <w:right w:val="single" w:sz="4" w:space="0" w:color="000001"/>
            </w:tcBorders>
            <w:shd w:val="clear" w:color="auto" w:fill="auto"/>
            <w:tcMar>
              <w:left w:w="67" w:type="dxa"/>
            </w:tcMar>
            <w:vAlign w:val="center"/>
          </w:tcPr>
          <w:p w:rsidR="00B904DD" w:rsidRPr="00BB6854" w:rsidRDefault="00B904DD" w:rsidP="00B904DD">
            <w:pPr>
              <w:spacing w:line="259" w:lineRule="auto"/>
              <w:rPr>
                <w:b/>
                <w:szCs w:val="28"/>
              </w:rPr>
            </w:pPr>
            <w:r w:rsidRPr="00BB6854">
              <w:rPr>
                <w:szCs w:val="28"/>
              </w:rPr>
              <w:t xml:space="preserve">Связь с иными государственными  программами Оренбургской области </w:t>
            </w:r>
          </w:p>
        </w:tc>
        <w:tc>
          <w:tcPr>
            <w:tcW w:w="3850" w:type="dxa"/>
            <w:tcBorders>
              <w:top w:val="single" w:sz="4" w:space="0" w:color="000001"/>
              <w:left w:val="single" w:sz="4" w:space="0" w:color="000001"/>
              <w:bottom w:val="single" w:sz="4" w:space="0" w:color="000001"/>
              <w:right w:val="single" w:sz="4" w:space="0" w:color="000001"/>
            </w:tcBorders>
            <w:shd w:val="clear" w:color="auto" w:fill="auto"/>
            <w:tcMar>
              <w:left w:w="67" w:type="dxa"/>
            </w:tcMar>
          </w:tcPr>
          <w:p w:rsidR="00B904DD" w:rsidRPr="00BB6854" w:rsidRDefault="00B904DD" w:rsidP="00B904DD">
            <w:pPr>
              <w:pStyle w:val="ac"/>
              <w:numPr>
                <w:ilvl w:val="0"/>
                <w:numId w:val="4"/>
              </w:numPr>
              <w:spacing w:after="0"/>
              <w:ind w:left="148" w:firstLine="0"/>
              <w:rPr>
                <w:rFonts w:ascii="Times New Roman" w:hAnsi="Times New Roman"/>
                <w:sz w:val="24"/>
                <w:szCs w:val="28"/>
              </w:rPr>
            </w:pPr>
            <w:r w:rsidRPr="00BB6854">
              <w:rPr>
                <w:rFonts w:ascii="Times New Roman" w:hAnsi="Times New Roman"/>
                <w:sz w:val="24"/>
                <w:szCs w:val="28"/>
              </w:rPr>
              <w:t>Наименование государственной программы.</w:t>
            </w:r>
          </w:p>
          <w:p w:rsidR="00B904DD" w:rsidRPr="00BB6854" w:rsidRDefault="00B904DD" w:rsidP="00B904DD">
            <w:pPr>
              <w:pStyle w:val="ac"/>
              <w:numPr>
                <w:ilvl w:val="0"/>
                <w:numId w:val="6"/>
              </w:numPr>
              <w:ind w:left="148" w:firstLine="0"/>
              <w:rPr>
                <w:rFonts w:ascii="Times New Roman" w:hAnsi="Times New Roman"/>
                <w:sz w:val="24"/>
                <w:szCs w:val="28"/>
              </w:rPr>
            </w:pPr>
            <w:r w:rsidRPr="00BB6854">
              <w:rPr>
                <w:rFonts w:ascii="Times New Roman" w:hAnsi="Times New Roman"/>
                <w:sz w:val="24"/>
                <w:szCs w:val="28"/>
              </w:rPr>
              <w:t>Наименование государственной программы.</w:t>
            </w:r>
          </w:p>
        </w:tc>
      </w:tr>
    </w:tbl>
    <w:p w:rsidR="00B904DD" w:rsidRPr="00F3196B" w:rsidRDefault="00B904DD" w:rsidP="00B904DD">
      <w:pPr>
        <w:sectPr w:rsidR="00B904DD" w:rsidRPr="00F3196B">
          <w:headerReference w:type="default" r:id="rId26"/>
          <w:pgSz w:w="11906" w:h="16838"/>
          <w:pgMar w:top="777" w:right="851" w:bottom="566" w:left="571" w:header="720" w:footer="0" w:gutter="0"/>
          <w:cols w:space="720"/>
          <w:formProt w:val="0"/>
          <w:docGrid w:linePitch="326" w:charSpace="-6145"/>
        </w:sectPr>
      </w:pPr>
    </w:p>
    <w:p w:rsidR="00B904DD" w:rsidRDefault="00B904DD" w:rsidP="00B904DD">
      <w:pPr>
        <w:pStyle w:val="BlockQuotation"/>
        <w:tabs>
          <w:tab w:val="left" w:pos="-426"/>
        </w:tabs>
        <w:ind w:left="0" w:right="-58" w:firstLine="0"/>
        <w:jc w:val="left"/>
        <w:sectPr w:rsidR="00B904DD" w:rsidSect="00B904DD">
          <w:headerReference w:type="default" r:id="rId27"/>
          <w:headerReference w:type="first" r:id="rId28"/>
          <w:pgSz w:w="11906" w:h="16838"/>
          <w:pgMar w:top="1134" w:right="851" w:bottom="1134" w:left="1701" w:header="357" w:footer="0" w:gutter="0"/>
          <w:cols w:space="720"/>
          <w:formProt w:val="0"/>
          <w:titlePg/>
          <w:docGrid w:linePitch="326" w:charSpace="-6145"/>
        </w:sectPr>
      </w:pPr>
    </w:p>
    <w:p w:rsidR="00B904DD" w:rsidRPr="002642C0" w:rsidRDefault="00B904DD" w:rsidP="00B904DD">
      <w:pPr>
        <w:adjustRightInd w:val="0"/>
        <w:contextualSpacing/>
        <w:jc w:val="right"/>
        <w:rPr>
          <w:sz w:val="28"/>
          <w:szCs w:val="28"/>
        </w:rPr>
      </w:pPr>
      <w:r w:rsidRPr="002642C0">
        <w:rPr>
          <w:sz w:val="28"/>
          <w:szCs w:val="28"/>
        </w:rPr>
        <w:lastRenderedPageBreak/>
        <w:t>Приложение 3</w:t>
      </w:r>
    </w:p>
    <w:p w:rsidR="00B904DD" w:rsidRPr="002642C0" w:rsidRDefault="00B904DD" w:rsidP="00B904DD">
      <w:pPr>
        <w:adjustRightInd w:val="0"/>
        <w:contextualSpacing/>
        <w:jc w:val="right"/>
        <w:rPr>
          <w:sz w:val="28"/>
          <w:szCs w:val="28"/>
        </w:rPr>
      </w:pPr>
      <w:r w:rsidRPr="002642C0">
        <w:rPr>
          <w:sz w:val="28"/>
          <w:szCs w:val="28"/>
        </w:rPr>
        <w:t xml:space="preserve">к порядку разработки, реализации </w:t>
      </w:r>
    </w:p>
    <w:p w:rsidR="00B904DD" w:rsidRPr="002642C0" w:rsidRDefault="00B904DD" w:rsidP="00B904DD">
      <w:pPr>
        <w:adjustRightInd w:val="0"/>
        <w:contextualSpacing/>
        <w:jc w:val="right"/>
        <w:rPr>
          <w:sz w:val="28"/>
          <w:szCs w:val="28"/>
        </w:rPr>
      </w:pPr>
      <w:r w:rsidRPr="002642C0">
        <w:rPr>
          <w:sz w:val="28"/>
          <w:szCs w:val="28"/>
        </w:rPr>
        <w:t>и оценки эффективности</w:t>
      </w:r>
    </w:p>
    <w:p w:rsidR="00B904DD" w:rsidRPr="002642C0" w:rsidRDefault="00B904DD" w:rsidP="00B904DD">
      <w:pPr>
        <w:adjustRightInd w:val="0"/>
        <w:contextualSpacing/>
        <w:jc w:val="right"/>
        <w:rPr>
          <w:sz w:val="28"/>
          <w:szCs w:val="28"/>
        </w:rPr>
      </w:pPr>
      <w:r w:rsidRPr="002642C0">
        <w:rPr>
          <w:sz w:val="28"/>
          <w:szCs w:val="28"/>
        </w:rPr>
        <w:t>муниципальных программ</w:t>
      </w:r>
    </w:p>
    <w:p w:rsidR="00B904DD" w:rsidRPr="002642C0" w:rsidRDefault="00B904DD" w:rsidP="00B904DD">
      <w:pPr>
        <w:adjustRightInd w:val="0"/>
        <w:spacing w:line="259" w:lineRule="auto"/>
        <w:jc w:val="right"/>
        <w:rPr>
          <w:rFonts w:eastAsia="Calibri"/>
          <w:b/>
          <w:sz w:val="28"/>
          <w:szCs w:val="28"/>
        </w:rPr>
      </w:pPr>
      <w:r w:rsidRPr="002642C0">
        <w:rPr>
          <w:sz w:val="28"/>
          <w:szCs w:val="28"/>
        </w:rPr>
        <w:t>_________ сельсовета</w:t>
      </w:r>
    </w:p>
    <w:p w:rsidR="00B904DD" w:rsidRPr="002642C0" w:rsidRDefault="00B904DD" w:rsidP="00B904DD">
      <w:pPr>
        <w:adjustRightInd w:val="0"/>
        <w:ind w:left="273" w:right="42"/>
        <w:rPr>
          <w:sz w:val="28"/>
          <w:szCs w:val="28"/>
        </w:rPr>
      </w:pPr>
    </w:p>
    <w:p w:rsidR="00B904DD" w:rsidRPr="002642C0" w:rsidRDefault="00B904DD" w:rsidP="00B904DD">
      <w:pPr>
        <w:spacing w:after="3" w:line="271" w:lineRule="auto"/>
        <w:ind w:left="720" w:right="42"/>
        <w:jc w:val="center"/>
        <w:rPr>
          <w:sz w:val="28"/>
          <w:szCs w:val="28"/>
        </w:rPr>
      </w:pPr>
      <w:r w:rsidRPr="002642C0">
        <w:rPr>
          <w:sz w:val="28"/>
          <w:szCs w:val="28"/>
        </w:rPr>
        <w:t xml:space="preserve">Структура муниципальной программы </w:t>
      </w:r>
    </w:p>
    <w:p w:rsidR="00B904DD" w:rsidRPr="002642C0" w:rsidRDefault="00B904DD" w:rsidP="00B904DD">
      <w:pPr>
        <w:spacing w:after="3" w:line="271" w:lineRule="auto"/>
        <w:ind w:left="720" w:right="42"/>
        <w:jc w:val="center"/>
        <w:rPr>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160"/>
        <w:gridCol w:w="3337"/>
        <w:gridCol w:w="3819"/>
      </w:tblGrid>
      <w:tr w:rsidR="00B904DD" w:rsidRPr="002642C0" w:rsidTr="00B904DD">
        <w:tc>
          <w:tcPr>
            <w:tcW w:w="1099" w:type="dxa"/>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 п/п</w:t>
            </w:r>
          </w:p>
        </w:tc>
        <w:tc>
          <w:tcPr>
            <w:tcW w:w="5035" w:type="dxa"/>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Задачи структурного элемента</w:t>
            </w:r>
            <w:r w:rsidRPr="002642C0">
              <w:rPr>
                <w:b/>
                <w:color w:val="22272F"/>
                <w:sz w:val="28"/>
                <w:szCs w:val="28"/>
                <w:vertAlign w:val="superscript"/>
              </w:rPr>
              <w:footnoteReference w:id="3"/>
            </w:r>
          </w:p>
        </w:tc>
        <w:tc>
          <w:tcPr>
            <w:tcW w:w="5457" w:type="dxa"/>
            <w:gridSpan w:val="3"/>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Краткое описание ожидаемых эффектов от реализации задачи структурного элемент</w:t>
            </w:r>
            <w:r w:rsidRPr="002642C0">
              <w:rPr>
                <w:color w:val="000000"/>
                <w:sz w:val="28"/>
                <w:szCs w:val="28"/>
              </w:rPr>
              <w:t>а</w:t>
            </w:r>
            <w:r w:rsidRPr="002642C0">
              <w:rPr>
                <w:b/>
                <w:color w:val="000000"/>
                <w:sz w:val="28"/>
                <w:szCs w:val="28"/>
                <w:vertAlign w:val="superscript"/>
              </w:rPr>
              <w:footnoteReference w:id="4"/>
            </w:r>
          </w:p>
        </w:tc>
        <w:tc>
          <w:tcPr>
            <w:tcW w:w="3819" w:type="dxa"/>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Связь с показателями</w:t>
            </w:r>
            <w:r w:rsidRPr="002642C0">
              <w:rPr>
                <w:b/>
                <w:color w:val="22272F"/>
                <w:sz w:val="28"/>
                <w:szCs w:val="28"/>
                <w:vertAlign w:val="superscript"/>
              </w:rPr>
              <w:footnoteReference w:id="5"/>
            </w:r>
          </w:p>
        </w:tc>
      </w:tr>
      <w:tr w:rsidR="00B904DD" w:rsidRPr="002642C0" w:rsidTr="00B904DD">
        <w:trPr>
          <w:tblHeader/>
        </w:trPr>
        <w:tc>
          <w:tcPr>
            <w:tcW w:w="1099" w:type="dxa"/>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1</w:t>
            </w:r>
          </w:p>
        </w:tc>
        <w:tc>
          <w:tcPr>
            <w:tcW w:w="5035" w:type="dxa"/>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2</w:t>
            </w:r>
          </w:p>
        </w:tc>
        <w:tc>
          <w:tcPr>
            <w:tcW w:w="5457" w:type="dxa"/>
            <w:gridSpan w:val="3"/>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3</w:t>
            </w:r>
          </w:p>
        </w:tc>
        <w:tc>
          <w:tcPr>
            <w:tcW w:w="3819" w:type="dxa"/>
            <w:shd w:val="clear" w:color="auto" w:fill="FFFFFF"/>
            <w:hideMark/>
          </w:tcPr>
          <w:p w:rsidR="00B904DD" w:rsidRPr="002642C0" w:rsidRDefault="00B904DD" w:rsidP="00B904DD">
            <w:pPr>
              <w:adjustRightInd w:val="0"/>
              <w:jc w:val="center"/>
              <w:rPr>
                <w:b/>
                <w:color w:val="22272F"/>
                <w:sz w:val="28"/>
                <w:szCs w:val="28"/>
              </w:rPr>
            </w:pPr>
            <w:r w:rsidRPr="002642C0">
              <w:rPr>
                <w:color w:val="22272F"/>
                <w:sz w:val="28"/>
                <w:szCs w:val="28"/>
              </w:rPr>
              <w:t>4</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1.</w:t>
            </w:r>
          </w:p>
        </w:tc>
        <w:tc>
          <w:tcPr>
            <w:tcW w:w="14311" w:type="dxa"/>
            <w:gridSpan w:val="5"/>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Направление «Наименование»</w:t>
            </w:r>
            <w:r w:rsidRPr="002642C0">
              <w:rPr>
                <w:b/>
                <w:color w:val="22272F"/>
                <w:sz w:val="28"/>
                <w:szCs w:val="28"/>
                <w:vertAlign w:val="superscript"/>
              </w:rPr>
              <w:footnoteReference w:id="6"/>
            </w:r>
            <w:r w:rsidRPr="002642C0">
              <w:rPr>
                <w:color w:val="22272F"/>
                <w:sz w:val="28"/>
                <w:szCs w:val="28"/>
              </w:rPr>
              <w:t xml:space="preserve"> (при необходимости)</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1.1.</w:t>
            </w:r>
          </w:p>
        </w:tc>
        <w:tc>
          <w:tcPr>
            <w:tcW w:w="14311" w:type="dxa"/>
            <w:gridSpan w:val="5"/>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Региональный проект «Наименование»</w:t>
            </w:r>
          </w:p>
          <w:p w:rsidR="00B904DD" w:rsidRPr="002642C0" w:rsidRDefault="00B904DD" w:rsidP="00B904DD">
            <w:pPr>
              <w:adjustRightInd w:val="0"/>
              <w:rPr>
                <w:b/>
                <w:color w:val="22272F"/>
                <w:sz w:val="28"/>
                <w:szCs w:val="28"/>
              </w:rPr>
            </w:pPr>
            <w:r w:rsidRPr="002642C0">
              <w:rPr>
                <w:color w:val="22272F"/>
                <w:sz w:val="28"/>
                <w:szCs w:val="28"/>
              </w:rPr>
              <w:t xml:space="preserve">(Ф.И.О. </w:t>
            </w:r>
            <w:r>
              <w:rPr>
                <w:color w:val="22272F"/>
                <w:sz w:val="28"/>
                <w:szCs w:val="28"/>
              </w:rPr>
              <w:t>исполнителя</w:t>
            </w:r>
            <w:r w:rsidRPr="002642C0">
              <w:rPr>
                <w:color w:val="22272F"/>
                <w:sz w:val="28"/>
                <w:szCs w:val="28"/>
              </w:rPr>
              <w:t>)</w:t>
            </w:r>
            <w:r w:rsidRPr="002642C0">
              <w:rPr>
                <w:color w:val="22272F"/>
                <w:sz w:val="28"/>
                <w:szCs w:val="28"/>
                <w:vertAlign w:val="superscript"/>
              </w:rPr>
              <w:t> </w:t>
            </w:r>
            <w:r w:rsidRPr="002642C0">
              <w:rPr>
                <w:b/>
                <w:color w:val="22272F"/>
                <w:sz w:val="28"/>
                <w:szCs w:val="28"/>
                <w:vertAlign w:val="superscript"/>
              </w:rPr>
              <w:footnoteReference w:id="7"/>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6995" w:type="dxa"/>
            <w:gridSpan w:val="2"/>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Ответственный за реализацию (наименование ОИВ)</w:t>
            </w:r>
          </w:p>
        </w:tc>
        <w:tc>
          <w:tcPr>
            <w:tcW w:w="7316"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Срок реализации (год начала - год окончания)</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1.1.1</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1</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1.1.2</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N</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2.1</w:t>
            </w:r>
          </w:p>
        </w:tc>
        <w:tc>
          <w:tcPr>
            <w:tcW w:w="14311" w:type="dxa"/>
            <w:gridSpan w:val="5"/>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Ведомственный проект «Наименование»</w:t>
            </w:r>
          </w:p>
          <w:p w:rsidR="00B904DD" w:rsidRPr="002642C0" w:rsidRDefault="00B904DD" w:rsidP="00B904DD">
            <w:pPr>
              <w:adjustRightInd w:val="0"/>
              <w:rPr>
                <w:b/>
                <w:color w:val="22272F"/>
                <w:sz w:val="28"/>
                <w:szCs w:val="28"/>
              </w:rPr>
            </w:pPr>
            <w:r w:rsidRPr="002642C0">
              <w:rPr>
                <w:color w:val="22272F"/>
                <w:sz w:val="28"/>
                <w:szCs w:val="28"/>
              </w:rPr>
              <w:t xml:space="preserve">(Ф.И.О. </w:t>
            </w:r>
            <w:r>
              <w:rPr>
                <w:color w:val="22272F"/>
                <w:sz w:val="28"/>
                <w:szCs w:val="28"/>
              </w:rPr>
              <w:t>исполнителя</w:t>
            </w:r>
            <w:r w:rsidRPr="002642C0">
              <w:rPr>
                <w:color w:val="22272F"/>
                <w:sz w:val="28"/>
                <w:szCs w:val="28"/>
              </w:rPr>
              <w:t>)</w:t>
            </w:r>
            <w:r w:rsidRPr="002642C0">
              <w:rPr>
                <w:b/>
                <w:color w:val="22272F"/>
                <w:sz w:val="28"/>
                <w:szCs w:val="28"/>
                <w:vertAlign w:val="superscript"/>
              </w:rPr>
              <w:footnoteReference w:id="8"/>
            </w:r>
            <w:r w:rsidRPr="002642C0">
              <w:rPr>
                <w:color w:val="22272F"/>
                <w:sz w:val="28"/>
                <w:szCs w:val="28"/>
              </w:rPr>
              <w:t xml:space="preserve"> </w:t>
            </w:r>
          </w:p>
        </w:tc>
      </w:tr>
      <w:tr w:rsidR="00B904DD" w:rsidRPr="002642C0" w:rsidTr="00B904DD">
        <w:tc>
          <w:tcPr>
            <w:tcW w:w="1099" w:type="dxa"/>
            <w:shd w:val="clear" w:color="auto" w:fill="FFFFFF"/>
          </w:tcPr>
          <w:p w:rsidR="00B904DD" w:rsidRPr="002642C0" w:rsidRDefault="00B904DD" w:rsidP="00B904DD">
            <w:pPr>
              <w:adjustRightInd w:val="0"/>
              <w:rPr>
                <w:color w:val="22272F"/>
                <w:sz w:val="28"/>
                <w:szCs w:val="28"/>
              </w:rPr>
            </w:pPr>
          </w:p>
        </w:tc>
        <w:tc>
          <w:tcPr>
            <w:tcW w:w="7155" w:type="dxa"/>
            <w:gridSpan w:val="3"/>
            <w:shd w:val="clear" w:color="auto" w:fill="FFFFFF"/>
          </w:tcPr>
          <w:p w:rsidR="00B904DD" w:rsidRPr="002642C0" w:rsidRDefault="00B904DD" w:rsidP="00B904DD">
            <w:pPr>
              <w:adjustRightInd w:val="0"/>
              <w:rPr>
                <w:b/>
                <w:color w:val="22272F"/>
                <w:sz w:val="28"/>
                <w:szCs w:val="28"/>
              </w:rPr>
            </w:pPr>
            <w:r w:rsidRPr="002642C0">
              <w:rPr>
                <w:color w:val="22272F"/>
                <w:sz w:val="28"/>
                <w:szCs w:val="28"/>
              </w:rPr>
              <w:t>Ответственный за реализацию (наименование ОИВ)</w:t>
            </w:r>
          </w:p>
        </w:tc>
        <w:tc>
          <w:tcPr>
            <w:tcW w:w="7156" w:type="dxa"/>
            <w:gridSpan w:val="2"/>
            <w:shd w:val="clear" w:color="auto" w:fill="FFFFFF"/>
          </w:tcPr>
          <w:p w:rsidR="00B904DD" w:rsidRPr="002642C0" w:rsidRDefault="00B904DD" w:rsidP="00B904DD">
            <w:pPr>
              <w:adjustRightInd w:val="0"/>
              <w:rPr>
                <w:b/>
                <w:color w:val="22272F"/>
                <w:sz w:val="28"/>
                <w:szCs w:val="28"/>
              </w:rPr>
            </w:pPr>
            <w:r w:rsidRPr="002642C0">
              <w:rPr>
                <w:color w:val="22272F"/>
                <w:sz w:val="28"/>
                <w:szCs w:val="28"/>
              </w:rPr>
              <w:t>Срок реализации (год начала - год окончания)</w:t>
            </w:r>
          </w:p>
        </w:tc>
      </w:tr>
      <w:tr w:rsidR="00B904DD" w:rsidRPr="002642C0" w:rsidTr="00B904DD">
        <w:tc>
          <w:tcPr>
            <w:tcW w:w="1099" w:type="dxa"/>
            <w:shd w:val="clear" w:color="auto" w:fill="FFFFFF"/>
          </w:tcPr>
          <w:p w:rsidR="00B904DD" w:rsidRPr="002642C0" w:rsidRDefault="00B904DD" w:rsidP="00B904DD">
            <w:pPr>
              <w:adjustRightInd w:val="0"/>
              <w:rPr>
                <w:color w:val="22272F"/>
                <w:sz w:val="28"/>
                <w:szCs w:val="28"/>
              </w:rPr>
            </w:pPr>
            <w:r w:rsidRPr="002642C0">
              <w:rPr>
                <w:color w:val="22272F"/>
                <w:sz w:val="28"/>
                <w:szCs w:val="28"/>
              </w:rPr>
              <w:t>2.1.1.</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1</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r w:rsidR="00B904DD" w:rsidRPr="002642C0" w:rsidTr="00B904DD">
        <w:tc>
          <w:tcPr>
            <w:tcW w:w="1099" w:type="dxa"/>
            <w:shd w:val="clear" w:color="auto" w:fill="FFFFFF"/>
          </w:tcPr>
          <w:p w:rsidR="00B904DD" w:rsidRPr="002642C0" w:rsidRDefault="00B904DD" w:rsidP="00B904DD">
            <w:pPr>
              <w:adjustRightInd w:val="0"/>
              <w:rPr>
                <w:color w:val="22272F"/>
                <w:sz w:val="28"/>
                <w:szCs w:val="28"/>
              </w:rPr>
            </w:pPr>
            <w:r w:rsidRPr="002642C0">
              <w:rPr>
                <w:color w:val="22272F"/>
                <w:sz w:val="28"/>
                <w:szCs w:val="28"/>
              </w:rPr>
              <w:t>2.1.2.</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N</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3.1.</w:t>
            </w:r>
          </w:p>
        </w:tc>
        <w:tc>
          <w:tcPr>
            <w:tcW w:w="14311" w:type="dxa"/>
            <w:gridSpan w:val="5"/>
            <w:shd w:val="clear" w:color="auto" w:fill="FFFFFF"/>
            <w:hideMark/>
          </w:tcPr>
          <w:p w:rsidR="00B904DD" w:rsidRPr="002642C0" w:rsidRDefault="00B904DD" w:rsidP="00B904DD">
            <w:pPr>
              <w:adjustRightInd w:val="0"/>
              <w:rPr>
                <w:color w:val="22272F"/>
                <w:sz w:val="28"/>
                <w:szCs w:val="28"/>
              </w:rPr>
            </w:pPr>
            <w:r w:rsidRPr="002642C0">
              <w:rPr>
                <w:color w:val="22272F"/>
                <w:sz w:val="28"/>
                <w:szCs w:val="28"/>
              </w:rPr>
              <w:t>Комплекс процессных мероприятий «Наименование»</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lastRenderedPageBreak/>
              <w:t> </w:t>
            </w:r>
          </w:p>
        </w:tc>
        <w:tc>
          <w:tcPr>
            <w:tcW w:w="6995" w:type="dxa"/>
            <w:gridSpan w:val="2"/>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Ответственный за реализацию (наименование ОИВ)</w:t>
            </w:r>
          </w:p>
        </w:tc>
        <w:tc>
          <w:tcPr>
            <w:tcW w:w="7316"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Срок реализации (год начала – год окончания)</w:t>
            </w:r>
          </w:p>
        </w:tc>
      </w:tr>
      <w:tr w:rsidR="00B904DD" w:rsidRPr="002642C0" w:rsidTr="00B904DD">
        <w:tc>
          <w:tcPr>
            <w:tcW w:w="1099" w:type="dxa"/>
            <w:shd w:val="clear" w:color="auto" w:fill="FFFFFF"/>
            <w:hideMark/>
          </w:tcPr>
          <w:p w:rsidR="00B904DD" w:rsidRPr="002642C0" w:rsidRDefault="00B904DD" w:rsidP="00B904DD">
            <w:pPr>
              <w:adjustRightInd w:val="0"/>
              <w:rPr>
                <w:color w:val="22272F"/>
                <w:sz w:val="28"/>
                <w:szCs w:val="28"/>
              </w:rPr>
            </w:pPr>
            <w:r w:rsidRPr="002642C0">
              <w:rPr>
                <w:color w:val="22272F"/>
                <w:sz w:val="28"/>
                <w:szCs w:val="28"/>
              </w:rPr>
              <w:t>3.1.1.</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1</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3.1.2.</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N</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4.1.</w:t>
            </w:r>
          </w:p>
        </w:tc>
        <w:tc>
          <w:tcPr>
            <w:tcW w:w="14311" w:type="dxa"/>
            <w:gridSpan w:val="5"/>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Приоритетный проект «Наименование»</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6995" w:type="dxa"/>
            <w:gridSpan w:val="2"/>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Ответственный за реализацию (наименование ОИВ)</w:t>
            </w:r>
          </w:p>
        </w:tc>
        <w:tc>
          <w:tcPr>
            <w:tcW w:w="7316"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Срок реализации (год начала – год окончания)</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4.1.1.</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1</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r w:rsidR="00B904DD" w:rsidRPr="002642C0" w:rsidTr="00B904DD">
        <w:tc>
          <w:tcPr>
            <w:tcW w:w="109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4.1.2.</w:t>
            </w:r>
          </w:p>
        </w:tc>
        <w:tc>
          <w:tcPr>
            <w:tcW w:w="5035"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Задача N</w:t>
            </w:r>
          </w:p>
        </w:tc>
        <w:tc>
          <w:tcPr>
            <w:tcW w:w="5457" w:type="dxa"/>
            <w:gridSpan w:val="3"/>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c>
          <w:tcPr>
            <w:tcW w:w="3819" w:type="dxa"/>
            <w:shd w:val="clear" w:color="auto" w:fill="FFFFFF"/>
            <w:hideMark/>
          </w:tcPr>
          <w:p w:rsidR="00B904DD" w:rsidRPr="002642C0" w:rsidRDefault="00B904DD" w:rsidP="00B904DD">
            <w:pPr>
              <w:adjustRightInd w:val="0"/>
              <w:rPr>
                <w:b/>
                <w:color w:val="22272F"/>
                <w:sz w:val="28"/>
                <w:szCs w:val="28"/>
              </w:rPr>
            </w:pPr>
            <w:r w:rsidRPr="002642C0">
              <w:rPr>
                <w:color w:val="22272F"/>
                <w:sz w:val="28"/>
                <w:szCs w:val="28"/>
              </w:rPr>
              <w:t> </w:t>
            </w:r>
          </w:p>
        </w:tc>
      </w:tr>
    </w:tbl>
    <w:p w:rsidR="00B904DD" w:rsidRPr="002642C0" w:rsidRDefault="00B904DD" w:rsidP="00B904DD">
      <w:pPr>
        <w:adjustRightInd w:val="0"/>
        <w:spacing w:line="259" w:lineRule="auto"/>
        <w:rPr>
          <w:sz w:val="28"/>
          <w:szCs w:val="28"/>
        </w:rPr>
        <w:sectPr w:rsidR="00B904DD" w:rsidRPr="002642C0" w:rsidSect="00B904DD">
          <w:pgSz w:w="16838" w:h="11906" w:orient="landscape"/>
          <w:pgMar w:top="571" w:right="536" w:bottom="851" w:left="566" w:header="720" w:footer="720" w:gutter="0"/>
          <w:cols w:space="720"/>
          <w:titlePg/>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4B110F" w:rsidRPr="000A1802" w:rsidTr="004B110F">
        <w:trPr>
          <w:cantSplit/>
          <w:trHeight w:val="1237"/>
        </w:trPr>
        <w:tc>
          <w:tcPr>
            <w:tcW w:w="9072" w:type="dxa"/>
            <w:tcBorders>
              <w:top w:val="nil"/>
              <w:left w:val="nil"/>
              <w:bottom w:val="double" w:sz="12" w:space="0" w:color="auto"/>
              <w:right w:val="nil"/>
            </w:tcBorders>
            <w:hideMark/>
          </w:tcPr>
          <w:p w:rsidR="004B110F" w:rsidRPr="000A1802" w:rsidRDefault="004B110F" w:rsidP="004B110F">
            <w:pPr>
              <w:jc w:val="center"/>
              <w:rPr>
                <w:b/>
                <w:sz w:val="28"/>
                <w:szCs w:val="28"/>
                <w:lang w:eastAsia="en-US"/>
              </w:rPr>
            </w:pPr>
            <w:r w:rsidRPr="000A1802">
              <w:rPr>
                <w:b/>
                <w:sz w:val="28"/>
                <w:szCs w:val="28"/>
              </w:rPr>
              <w:lastRenderedPageBreak/>
              <w:t>АДМИНИСТРАЦИЯ</w:t>
            </w:r>
          </w:p>
          <w:p w:rsidR="004B110F" w:rsidRPr="000A1802" w:rsidRDefault="004B110F" w:rsidP="004B110F">
            <w:pPr>
              <w:jc w:val="center"/>
              <w:rPr>
                <w:b/>
                <w:sz w:val="28"/>
                <w:szCs w:val="28"/>
              </w:rPr>
            </w:pPr>
            <w:r w:rsidRPr="000A1802">
              <w:rPr>
                <w:b/>
                <w:sz w:val="28"/>
                <w:szCs w:val="28"/>
              </w:rPr>
              <w:t xml:space="preserve">  МУНИЦИПАЛЬНОГО ОБРАЗОВАНИЯ </w:t>
            </w:r>
          </w:p>
          <w:p w:rsidR="004B110F" w:rsidRPr="000A1802" w:rsidRDefault="004B110F" w:rsidP="004B110F">
            <w:pPr>
              <w:jc w:val="center"/>
              <w:rPr>
                <w:b/>
                <w:sz w:val="28"/>
                <w:szCs w:val="28"/>
              </w:rPr>
            </w:pPr>
            <w:r w:rsidRPr="000A1802">
              <w:rPr>
                <w:b/>
                <w:sz w:val="28"/>
                <w:szCs w:val="28"/>
              </w:rPr>
              <w:t xml:space="preserve">БЕЛЯЕВСКИЙ СЕЛЬСОВЕТ </w:t>
            </w:r>
          </w:p>
          <w:p w:rsidR="004B110F" w:rsidRPr="000A1802" w:rsidRDefault="004B110F" w:rsidP="004B110F">
            <w:pPr>
              <w:spacing w:line="276" w:lineRule="auto"/>
              <w:jc w:val="center"/>
              <w:rPr>
                <w:b/>
                <w:sz w:val="28"/>
                <w:szCs w:val="28"/>
                <w:lang w:eastAsia="en-US"/>
              </w:rPr>
            </w:pPr>
            <w:r w:rsidRPr="000A1802">
              <w:rPr>
                <w:b/>
                <w:sz w:val="28"/>
                <w:szCs w:val="28"/>
              </w:rPr>
              <w:t>БЕЛЯЕВСКОГО  РАЙОНА ОРЕНБУРГСКОЙ ОБЛАСТИ</w:t>
            </w:r>
          </w:p>
        </w:tc>
      </w:tr>
      <w:tr w:rsidR="004B110F" w:rsidRPr="000A1802" w:rsidTr="004B110F">
        <w:trPr>
          <w:cantSplit/>
          <w:trHeight w:val="1190"/>
        </w:trPr>
        <w:tc>
          <w:tcPr>
            <w:tcW w:w="9072" w:type="dxa"/>
            <w:vAlign w:val="bottom"/>
          </w:tcPr>
          <w:p w:rsidR="004B110F" w:rsidRPr="000A1802" w:rsidRDefault="004B110F" w:rsidP="004B110F">
            <w:pPr>
              <w:jc w:val="center"/>
              <w:rPr>
                <w:b/>
                <w:sz w:val="28"/>
                <w:szCs w:val="28"/>
                <w:lang w:eastAsia="en-US"/>
              </w:rPr>
            </w:pPr>
          </w:p>
          <w:p w:rsidR="004B110F" w:rsidRPr="000A1802" w:rsidRDefault="004B110F" w:rsidP="004B110F">
            <w:pPr>
              <w:jc w:val="center"/>
              <w:rPr>
                <w:b/>
                <w:sz w:val="28"/>
                <w:szCs w:val="28"/>
              </w:rPr>
            </w:pPr>
            <w:r w:rsidRPr="000A1802">
              <w:rPr>
                <w:b/>
                <w:sz w:val="28"/>
                <w:szCs w:val="28"/>
              </w:rPr>
              <w:t xml:space="preserve">ПОСТАНОВЛЕНИЕ </w:t>
            </w:r>
          </w:p>
          <w:p w:rsidR="004B110F" w:rsidRPr="000A1802" w:rsidRDefault="004B110F" w:rsidP="004B110F">
            <w:pPr>
              <w:jc w:val="center"/>
              <w:rPr>
                <w:b/>
                <w:sz w:val="28"/>
                <w:szCs w:val="28"/>
              </w:rPr>
            </w:pPr>
          </w:p>
          <w:p w:rsidR="004B110F" w:rsidRPr="000A1802" w:rsidRDefault="004B110F" w:rsidP="004B110F">
            <w:pPr>
              <w:spacing w:line="276" w:lineRule="auto"/>
              <w:rPr>
                <w:sz w:val="28"/>
                <w:szCs w:val="28"/>
                <w:lang w:eastAsia="en-US"/>
              </w:rPr>
            </w:pPr>
            <w:r>
              <w:rPr>
                <w:sz w:val="28"/>
                <w:szCs w:val="28"/>
              </w:rPr>
              <w:t>24</w:t>
            </w:r>
            <w:r w:rsidRPr="000A1802">
              <w:rPr>
                <w:sz w:val="28"/>
                <w:szCs w:val="28"/>
              </w:rPr>
              <w:t>.</w:t>
            </w:r>
            <w:r>
              <w:rPr>
                <w:sz w:val="28"/>
                <w:szCs w:val="28"/>
              </w:rPr>
              <w:t>03</w:t>
            </w:r>
            <w:r w:rsidRPr="000A1802">
              <w:rPr>
                <w:sz w:val="28"/>
                <w:szCs w:val="28"/>
              </w:rPr>
              <w:t>.202</w:t>
            </w:r>
            <w:r>
              <w:rPr>
                <w:sz w:val="28"/>
                <w:szCs w:val="28"/>
              </w:rPr>
              <w:t>3</w:t>
            </w:r>
            <w:r w:rsidRPr="000A1802">
              <w:rPr>
                <w:sz w:val="28"/>
                <w:szCs w:val="28"/>
              </w:rPr>
              <w:t xml:space="preserve">                                                                                              № </w:t>
            </w:r>
            <w:r>
              <w:rPr>
                <w:sz w:val="28"/>
                <w:szCs w:val="28"/>
              </w:rPr>
              <w:t>30</w:t>
            </w:r>
            <w:r w:rsidRPr="000A1802">
              <w:rPr>
                <w:sz w:val="28"/>
                <w:szCs w:val="28"/>
              </w:rPr>
              <w:t>-п</w:t>
            </w:r>
          </w:p>
        </w:tc>
      </w:tr>
    </w:tbl>
    <w:p w:rsidR="004B110F" w:rsidRDefault="004B110F" w:rsidP="004B110F">
      <w:pPr>
        <w:tabs>
          <w:tab w:val="left" w:pos="1344"/>
        </w:tabs>
        <w:rPr>
          <w:sz w:val="6"/>
          <w:szCs w:val="6"/>
        </w:rPr>
      </w:pPr>
    </w:p>
    <w:p w:rsidR="004B110F" w:rsidRDefault="004B110F" w:rsidP="004B110F">
      <w:pPr>
        <w:tabs>
          <w:tab w:val="left" w:pos="1344"/>
        </w:tabs>
        <w:rPr>
          <w:sz w:val="6"/>
          <w:szCs w:val="6"/>
        </w:rPr>
      </w:pPr>
    </w:p>
    <w:p w:rsidR="004B110F" w:rsidRDefault="004B110F" w:rsidP="004B110F">
      <w:pPr>
        <w:tabs>
          <w:tab w:val="left" w:pos="1344"/>
        </w:tabs>
        <w:rPr>
          <w:sz w:val="6"/>
          <w:szCs w:val="6"/>
        </w:rPr>
      </w:pPr>
    </w:p>
    <w:p w:rsidR="004B110F" w:rsidRPr="007E40A2" w:rsidRDefault="00163DD8" w:rsidP="004B110F">
      <w:pPr>
        <w:contextualSpacing/>
        <w:jc w:val="center"/>
        <w:rPr>
          <w:sz w:val="28"/>
          <w:szCs w:val="28"/>
        </w:rPr>
      </w:pPr>
      <w:hyperlink r:id="rId29">
        <w:r w:rsidR="004B110F" w:rsidRPr="00883242">
          <w:rPr>
            <w:rStyle w:val="InternetLink"/>
            <w:color w:val="auto"/>
            <w:sz w:val="28"/>
            <w:szCs w:val="28"/>
            <w:u w:val="none"/>
          </w:rPr>
          <w:t xml:space="preserve">О внесении изменений в постановление </w:t>
        </w:r>
        <w:r w:rsidR="004B110F">
          <w:rPr>
            <w:rStyle w:val="s10"/>
            <w:color w:val="000000"/>
            <w:sz w:val="28"/>
            <w:szCs w:val="28"/>
          </w:rPr>
          <w:t xml:space="preserve">от 02.12.2022 года № 130-п </w:t>
        </w:r>
      </w:hyperlink>
      <w:r w:rsidR="004B110F" w:rsidRPr="007E40A2">
        <w:rPr>
          <w:sz w:val="28"/>
          <w:szCs w:val="28"/>
          <w:lang w:eastAsia="ar-SA"/>
        </w:rPr>
        <w:t xml:space="preserve"> </w:t>
      </w:r>
      <w:r w:rsidR="004B110F">
        <w:rPr>
          <w:sz w:val="28"/>
          <w:szCs w:val="28"/>
          <w:lang w:eastAsia="ar-SA"/>
        </w:rPr>
        <w:t>«</w:t>
      </w:r>
      <w:r w:rsidR="004B110F" w:rsidRPr="007E40A2">
        <w:rPr>
          <w:sz w:val="28"/>
          <w:szCs w:val="28"/>
          <w:lang w:eastAsia="ar-SA"/>
        </w:rPr>
        <w:t xml:space="preserve">Об утверждении муниципальной программы </w:t>
      </w:r>
      <w:r w:rsidR="004B110F" w:rsidRPr="007E40A2">
        <w:rPr>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4B110F" w:rsidRDefault="00163DD8" w:rsidP="004B110F">
      <w:pPr>
        <w:pStyle w:val="11"/>
        <w:rPr>
          <w:b w:val="0"/>
          <w:bCs w:val="0"/>
          <w:sz w:val="28"/>
          <w:szCs w:val="28"/>
        </w:rPr>
      </w:pPr>
      <w:hyperlink r:id="rId30"/>
    </w:p>
    <w:p w:rsidR="004B110F" w:rsidRDefault="004B110F" w:rsidP="0054415B">
      <w:pPr>
        <w:ind w:firstLine="567"/>
        <w:contextualSpacing/>
        <w:jc w:val="both"/>
        <w:rPr>
          <w:rStyle w:val="s10"/>
          <w:color w:val="000000"/>
          <w:sz w:val="28"/>
          <w:szCs w:val="28"/>
        </w:rPr>
      </w:pPr>
      <w:r w:rsidRPr="00DD5384">
        <w:rPr>
          <w:sz w:val="28"/>
          <w:szCs w:val="28"/>
          <w:lang w:eastAsia="en-US"/>
        </w:rPr>
        <w:t xml:space="preserve">В соответствии со </w:t>
      </w:r>
      <w:hyperlink r:id="rId31" w:history="1">
        <w:r w:rsidRPr="00DD5384">
          <w:rPr>
            <w:sz w:val="28"/>
            <w:szCs w:val="28"/>
            <w:lang w:eastAsia="en-US"/>
          </w:rPr>
          <w:t>статьей 1</w:t>
        </w:r>
      </w:hyperlink>
      <w:r>
        <w:rPr>
          <w:sz w:val="28"/>
          <w:szCs w:val="28"/>
          <w:lang w:eastAsia="en-US"/>
        </w:rPr>
        <w:t xml:space="preserve">5 Федерального закона от 06.10.2003 </w:t>
      </w:r>
      <w:r w:rsidRPr="00DD5384">
        <w:rPr>
          <w:sz w:val="28"/>
          <w:szCs w:val="28"/>
          <w:lang w:eastAsia="en-US"/>
        </w:rPr>
        <w:t>№</w:t>
      </w:r>
      <w:r>
        <w:rPr>
          <w:sz w:val="28"/>
          <w:szCs w:val="28"/>
          <w:lang w:eastAsia="en-US"/>
        </w:rPr>
        <w:t xml:space="preserve"> </w:t>
      </w:r>
      <w:r w:rsidRPr="00DD5384">
        <w:rPr>
          <w:sz w:val="28"/>
          <w:szCs w:val="28"/>
          <w:lang w:eastAsia="en-US"/>
        </w:rPr>
        <w:t>131-ФЗ "Об общих принципах организации местного самоуправления в Российской Федерации", статьей 179 Бюджетного кодекса РФ</w:t>
      </w:r>
      <w:r>
        <w:rPr>
          <w:sz w:val="28"/>
          <w:szCs w:val="28"/>
          <w:lang w:eastAsia="en-US"/>
        </w:rPr>
        <w:t xml:space="preserve"> в</w:t>
      </w:r>
      <w:r>
        <w:rPr>
          <w:rStyle w:val="s10"/>
          <w:color w:val="000000"/>
          <w:sz w:val="28"/>
          <w:szCs w:val="28"/>
        </w:rPr>
        <w:t>нести в приложение к постановлению</w:t>
      </w:r>
      <w:r>
        <w:rPr>
          <w:sz w:val="28"/>
          <w:szCs w:val="28"/>
        </w:rPr>
        <w:t xml:space="preserve"> администрации Беляевского района </w:t>
      </w:r>
      <w:hyperlink r:id="rId32">
        <w:r>
          <w:rPr>
            <w:rStyle w:val="s10"/>
            <w:color w:val="000000"/>
            <w:sz w:val="28"/>
            <w:szCs w:val="28"/>
          </w:rPr>
          <w:t xml:space="preserve">от 02.12.2022 года № 130-п </w:t>
        </w:r>
      </w:hyperlink>
      <w:r>
        <w:rPr>
          <w:sz w:val="28"/>
          <w:szCs w:val="28"/>
          <w:lang w:eastAsia="ar-SA"/>
        </w:rPr>
        <w:t>«</w:t>
      </w:r>
      <w:r w:rsidRPr="007E40A2">
        <w:rPr>
          <w:sz w:val="28"/>
          <w:szCs w:val="28"/>
          <w:lang w:eastAsia="ar-SA"/>
        </w:rPr>
        <w:t xml:space="preserve">Об утверждении муниципальной программы </w:t>
      </w:r>
      <w:r w:rsidRPr="007E40A2">
        <w:rPr>
          <w:sz w:val="28"/>
          <w:szCs w:val="28"/>
        </w:rPr>
        <w:t>«Комплексное и устойчивое развитие муниципального образования Беляевский сельсовет Беляевского района Оренбургской области»</w:t>
      </w:r>
      <w:r>
        <w:rPr>
          <w:sz w:val="28"/>
          <w:szCs w:val="28"/>
        </w:rPr>
        <w:t xml:space="preserve"> </w:t>
      </w:r>
      <w:r>
        <w:rPr>
          <w:rStyle w:val="s10"/>
          <w:color w:val="000000"/>
          <w:sz w:val="28"/>
          <w:szCs w:val="28"/>
        </w:rPr>
        <w:t xml:space="preserve">следующие изменения: </w:t>
      </w:r>
    </w:p>
    <w:p w:rsidR="004B110F" w:rsidRDefault="004B110F" w:rsidP="0054415B">
      <w:pPr>
        <w:ind w:firstLine="567"/>
        <w:contextualSpacing/>
        <w:jc w:val="both"/>
        <w:rPr>
          <w:sz w:val="28"/>
          <w:szCs w:val="28"/>
        </w:rPr>
      </w:pPr>
      <w:r>
        <w:rPr>
          <w:color w:val="000000"/>
          <w:sz w:val="28"/>
          <w:szCs w:val="28"/>
        </w:rPr>
        <w:t>1. Приложение 1 к муниципальной программе</w:t>
      </w:r>
      <w:r>
        <w:rPr>
          <w:sz w:val="28"/>
          <w:szCs w:val="28"/>
        </w:rPr>
        <w:t xml:space="preserve"> изложить в новой редакции согласно приложению к настоящему постановлению.</w:t>
      </w:r>
    </w:p>
    <w:p w:rsidR="004B110F" w:rsidRDefault="004B110F" w:rsidP="0054415B">
      <w:pPr>
        <w:ind w:firstLine="567"/>
        <w:contextualSpacing/>
        <w:jc w:val="both"/>
        <w:rPr>
          <w:sz w:val="28"/>
          <w:szCs w:val="28"/>
        </w:rPr>
      </w:pPr>
      <w:r>
        <w:rPr>
          <w:sz w:val="28"/>
          <w:szCs w:val="28"/>
        </w:rPr>
        <w:t>2. Приложение 5</w:t>
      </w:r>
      <w:r w:rsidRPr="008A748A">
        <w:rPr>
          <w:color w:val="000000"/>
          <w:sz w:val="28"/>
          <w:szCs w:val="28"/>
        </w:rPr>
        <w:t xml:space="preserve"> </w:t>
      </w:r>
      <w:r>
        <w:rPr>
          <w:color w:val="000000"/>
          <w:sz w:val="28"/>
          <w:szCs w:val="28"/>
        </w:rPr>
        <w:t>к муниципальной программе</w:t>
      </w:r>
      <w:r>
        <w:rPr>
          <w:sz w:val="28"/>
          <w:szCs w:val="28"/>
        </w:rPr>
        <w:t xml:space="preserve"> изложить в новой редакции согласно приложению к настоящему постановлению.</w:t>
      </w:r>
    </w:p>
    <w:p w:rsidR="004B110F" w:rsidRDefault="004B110F" w:rsidP="0054415B">
      <w:pPr>
        <w:ind w:firstLine="567"/>
        <w:contextualSpacing/>
        <w:jc w:val="both"/>
        <w:rPr>
          <w:sz w:val="28"/>
          <w:szCs w:val="28"/>
        </w:rPr>
      </w:pPr>
      <w:r>
        <w:rPr>
          <w:sz w:val="28"/>
          <w:szCs w:val="28"/>
        </w:rPr>
        <w:t>3. Приложение 5.1</w:t>
      </w:r>
      <w:r w:rsidRPr="008A748A">
        <w:rPr>
          <w:color w:val="000000"/>
          <w:sz w:val="28"/>
          <w:szCs w:val="28"/>
        </w:rPr>
        <w:t xml:space="preserve"> </w:t>
      </w:r>
      <w:r>
        <w:rPr>
          <w:color w:val="000000"/>
          <w:sz w:val="28"/>
          <w:szCs w:val="28"/>
        </w:rPr>
        <w:t>к муниципальной программе</w:t>
      </w:r>
      <w:r>
        <w:rPr>
          <w:sz w:val="28"/>
          <w:szCs w:val="28"/>
        </w:rPr>
        <w:t xml:space="preserve"> изложить в новой редакции согласно приложению к настоящему постановлению.</w:t>
      </w:r>
    </w:p>
    <w:p w:rsidR="004B110F" w:rsidRDefault="004B110F" w:rsidP="0054415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0911B0">
        <w:rPr>
          <w:rFonts w:ascii="Times New Roman" w:hAnsi="Times New Roman" w:cs="Times New Roman"/>
          <w:sz w:val="28"/>
          <w:szCs w:val="28"/>
        </w:rPr>
        <w:t>Контроль за испол</w:t>
      </w:r>
      <w:r>
        <w:rPr>
          <w:rFonts w:ascii="Times New Roman" w:hAnsi="Times New Roman" w:cs="Times New Roman"/>
          <w:sz w:val="28"/>
          <w:szCs w:val="28"/>
        </w:rPr>
        <w:t>нением настоящего постановления возложить на ведущего специалиста по бухгалтерскому учету Мишукову Е.В</w:t>
      </w:r>
      <w:r w:rsidRPr="000911B0">
        <w:rPr>
          <w:rFonts w:ascii="Times New Roman" w:hAnsi="Times New Roman" w:cs="Times New Roman"/>
          <w:sz w:val="28"/>
          <w:szCs w:val="28"/>
        </w:rPr>
        <w:t>.</w:t>
      </w:r>
    </w:p>
    <w:p w:rsidR="004B110F" w:rsidRDefault="004B110F" w:rsidP="0054415B">
      <w:pPr>
        <w:pStyle w:val="Default"/>
        <w:tabs>
          <w:tab w:val="left" w:pos="720"/>
        </w:tabs>
        <w:ind w:firstLine="567"/>
        <w:jc w:val="both"/>
        <w:rPr>
          <w:sz w:val="28"/>
          <w:szCs w:val="28"/>
        </w:rPr>
      </w:pPr>
      <w:r>
        <w:rPr>
          <w:sz w:val="28"/>
          <w:szCs w:val="28"/>
        </w:rPr>
        <w:t>5. Постановление вступает в силу со дня его подписания.</w:t>
      </w:r>
    </w:p>
    <w:p w:rsidR="004B110F" w:rsidRDefault="004B110F" w:rsidP="004B110F">
      <w:pPr>
        <w:jc w:val="center"/>
        <w:rPr>
          <w:color w:val="000000"/>
          <w:sz w:val="28"/>
          <w:szCs w:val="28"/>
        </w:rPr>
      </w:pPr>
    </w:p>
    <w:p w:rsidR="004B110F" w:rsidRDefault="004B110F" w:rsidP="004B110F">
      <w:pPr>
        <w:jc w:val="center"/>
        <w:rPr>
          <w:color w:val="000000"/>
          <w:sz w:val="28"/>
          <w:szCs w:val="28"/>
        </w:rPr>
      </w:pPr>
    </w:p>
    <w:tbl>
      <w:tblPr>
        <w:tblW w:w="9781" w:type="dxa"/>
        <w:tblInd w:w="108" w:type="dxa"/>
        <w:tblLook w:val="04A0" w:firstRow="1" w:lastRow="0" w:firstColumn="1" w:lastColumn="0" w:noHBand="0" w:noVBand="1"/>
      </w:tblPr>
      <w:tblGrid>
        <w:gridCol w:w="4100"/>
        <w:gridCol w:w="5681"/>
      </w:tblGrid>
      <w:tr w:rsidR="004B110F" w:rsidRPr="004C712A" w:rsidTr="004B110F">
        <w:trPr>
          <w:trHeight w:val="384"/>
        </w:trPr>
        <w:tc>
          <w:tcPr>
            <w:tcW w:w="4100" w:type="dxa"/>
            <w:hideMark/>
          </w:tcPr>
          <w:p w:rsidR="004B110F" w:rsidRPr="004C712A" w:rsidRDefault="004B110F" w:rsidP="004B110F">
            <w:pPr>
              <w:tabs>
                <w:tab w:val="left" w:pos="3836"/>
              </w:tabs>
              <w:rPr>
                <w:sz w:val="28"/>
                <w:szCs w:val="28"/>
              </w:rPr>
            </w:pPr>
            <w:r w:rsidRPr="004C712A">
              <w:rPr>
                <w:sz w:val="28"/>
                <w:szCs w:val="28"/>
              </w:rPr>
              <w:t xml:space="preserve">Исполняющий обязанности </w:t>
            </w:r>
          </w:p>
          <w:p w:rsidR="004B110F" w:rsidRPr="004C712A" w:rsidRDefault="004B110F" w:rsidP="004B110F">
            <w:pPr>
              <w:tabs>
                <w:tab w:val="left" w:pos="3836"/>
              </w:tabs>
              <w:rPr>
                <w:sz w:val="28"/>
                <w:szCs w:val="28"/>
              </w:rPr>
            </w:pPr>
            <w:r w:rsidRPr="004C712A">
              <w:rPr>
                <w:sz w:val="28"/>
                <w:szCs w:val="28"/>
              </w:rPr>
              <w:t xml:space="preserve">главы администрации </w:t>
            </w:r>
          </w:p>
        </w:tc>
        <w:tc>
          <w:tcPr>
            <w:tcW w:w="5681" w:type="dxa"/>
          </w:tcPr>
          <w:p w:rsidR="004B110F" w:rsidRPr="004C712A" w:rsidRDefault="004B110F" w:rsidP="004B110F">
            <w:pPr>
              <w:tabs>
                <w:tab w:val="left" w:pos="3836"/>
              </w:tabs>
              <w:rPr>
                <w:sz w:val="28"/>
                <w:szCs w:val="28"/>
              </w:rPr>
            </w:pPr>
          </w:p>
          <w:p w:rsidR="004B110F" w:rsidRPr="004C712A" w:rsidRDefault="004B110F" w:rsidP="004B110F">
            <w:pPr>
              <w:tabs>
                <w:tab w:val="left" w:pos="3836"/>
              </w:tabs>
              <w:rPr>
                <w:sz w:val="28"/>
                <w:szCs w:val="28"/>
              </w:rPr>
            </w:pPr>
            <w:r w:rsidRPr="004C712A">
              <w:rPr>
                <w:sz w:val="28"/>
                <w:szCs w:val="28"/>
              </w:rPr>
              <w:t xml:space="preserve">        </w:t>
            </w:r>
            <w:r>
              <w:rPr>
                <w:sz w:val="28"/>
                <w:szCs w:val="28"/>
              </w:rPr>
              <w:t xml:space="preserve">                             </w:t>
            </w:r>
            <w:r w:rsidRPr="004C712A">
              <w:rPr>
                <w:sz w:val="28"/>
                <w:szCs w:val="28"/>
              </w:rPr>
              <w:t>Л.А. Бабнищева</w:t>
            </w:r>
          </w:p>
          <w:p w:rsidR="004B110F" w:rsidRPr="004C712A" w:rsidRDefault="004B110F" w:rsidP="004B110F">
            <w:pPr>
              <w:tabs>
                <w:tab w:val="left" w:pos="3836"/>
              </w:tabs>
              <w:rPr>
                <w:sz w:val="28"/>
                <w:szCs w:val="28"/>
              </w:rPr>
            </w:pPr>
          </w:p>
        </w:tc>
      </w:tr>
    </w:tbl>
    <w:p w:rsidR="004B110F" w:rsidRDefault="004B110F" w:rsidP="004B110F">
      <w:pPr>
        <w:adjustRightInd w:val="0"/>
        <w:rPr>
          <w:sz w:val="28"/>
          <w:szCs w:val="28"/>
        </w:rPr>
      </w:pPr>
    </w:p>
    <w:p w:rsidR="004B110F" w:rsidRDefault="004B110F" w:rsidP="004B110F">
      <w:pPr>
        <w:adjustRightInd w:val="0"/>
        <w:rPr>
          <w:sz w:val="28"/>
          <w:szCs w:val="28"/>
        </w:rPr>
      </w:pPr>
    </w:p>
    <w:p w:rsidR="004B110F" w:rsidRDefault="004B110F" w:rsidP="004B110F"/>
    <w:p w:rsidR="004B110F" w:rsidRDefault="004B110F" w:rsidP="004B110F">
      <w:pPr>
        <w:sectPr w:rsidR="004B110F" w:rsidSect="004B110F">
          <w:pgSz w:w="11906" w:h="16838"/>
          <w:pgMar w:top="1134" w:right="851" w:bottom="1134" w:left="1701" w:header="0" w:footer="0" w:gutter="0"/>
          <w:cols w:space="720"/>
          <w:formProt w:val="0"/>
          <w:docGrid w:linePitch="360" w:charSpace="-6145"/>
        </w:sectPr>
      </w:pPr>
    </w:p>
    <w:p w:rsidR="004B110F" w:rsidRPr="00F3196B" w:rsidRDefault="004B110F" w:rsidP="004B110F">
      <w:pPr>
        <w:contextualSpacing/>
        <w:jc w:val="right"/>
        <w:rPr>
          <w:sz w:val="28"/>
          <w:szCs w:val="28"/>
        </w:rPr>
      </w:pPr>
      <w:r>
        <w:rPr>
          <w:sz w:val="28"/>
          <w:szCs w:val="28"/>
        </w:rPr>
        <w:lastRenderedPageBreak/>
        <w:t xml:space="preserve">                                                                                          </w:t>
      </w:r>
      <w:r w:rsidRPr="00F3196B">
        <w:rPr>
          <w:sz w:val="28"/>
          <w:szCs w:val="28"/>
        </w:rPr>
        <w:t>Приложение 1</w:t>
      </w:r>
    </w:p>
    <w:p w:rsidR="004B110F" w:rsidRPr="00F3196B" w:rsidRDefault="004B110F" w:rsidP="004B110F">
      <w:pPr>
        <w:adjustRightInd w:val="0"/>
        <w:contextualSpacing/>
        <w:jc w:val="right"/>
        <w:rPr>
          <w:sz w:val="28"/>
          <w:szCs w:val="28"/>
        </w:rPr>
      </w:pPr>
      <w:r>
        <w:rPr>
          <w:sz w:val="28"/>
          <w:szCs w:val="28"/>
        </w:rPr>
        <w:t xml:space="preserve"> к </w:t>
      </w:r>
      <w:r w:rsidRPr="00F3196B">
        <w:rPr>
          <w:sz w:val="28"/>
          <w:szCs w:val="28"/>
        </w:rPr>
        <w:t>муниципальн</w:t>
      </w:r>
      <w:r>
        <w:rPr>
          <w:sz w:val="28"/>
          <w:szCs w:val="28"/>
        </w:rPr>
        <w:t>ой</w:t>
      </w:r>
      <w:r w:rsidRPr="00F3196B">
        <w:rPr>
          <w:sz w:val="28"/>
          <w:szCs w:val="28"/>
        </w:rPr>
        <w:t xml:space="preserve"> программ</w:t>
      </w:r>
      <w:r>
        <w:rPr>
          <w:sz w:val="28"/>
          <w:szCs w:val="28"/>
        </w:rPr>
        <w:t>е</w:t>
      </w:r>
    </w:p>
    <w:p w:rsidR="004B110F" w:rsidRDefault="004B110F" w:rsidP="004B110F">
      <w:pPr>
        <w:contextualSpacing/>
        <w:rPr>
          <w:sz w:val="28"/>
          <w:szCs w:val="28"/>
        </w:rPr>
      </w:pPr>
    </w:p>
    <w:p w:rsidR="004B110F" w:rsidRPr="00F3196B" w:rsidRDefault="004B110F" w:rsidP="004B110F">
      <w:pPr>
        <w:contextualSpacing/>
        <w:jc w:val="right"/>
        <w:rPr>
          <w:sz w:val="28"/>
          <w:szCs w:val="28"/>
        </w:rPr>
      </w:pPr>
      <w:r>
        <w:rPr>
          <w:sz w:val="28"/>
          <w:szCs w:val="28"/>
        </w:rPr>
        <w:tab/>
      </w:r>
      <w:r w:rsidRPr="00F3196B">
        <w:rPr>
          <w:sz w:val="28"/>
          <w:szCs w:val="28"/>
        </w:rPr>
        <w:t>Приложение 1</w:t>
      </w:r>
    </w:p>
    <w:p w:rsidR="004B110F" w:rsidRPr="00F3196B" w:rsidRDefault="004B110F" w:rsidP="004B110F">
      <w:pPr>
        <w:adjustRightInd w:val="0"/>
        <w:contextualSpacing/>
        <w:jc w:val="right"/>
        <w:rPr>
          <w:sz w:val="28"/>
          <w:szCs w:val="28"/>
        </w:rPr>
      </w:pPr>
      <w:r>
        <w:rPr>
          <w:sz w:val="28"/>
          <w:szCs w:val="28"/>
        </w:rPr>
        <w:t xml:space="preserve"> к </w:t>
      </w:r>
      <w:r w:rsidRPr="00F3196B">
        <w:rPr>
          <w:sz w:val="28"/>
          <w:szCs w:val="28"/>
        </w:rPr>
        <w:t>муниципальн</w:t>
      </w:r>
      <w:r>
        <w:rPr>
          <w:sz w:val="28"/>
          <w:szCs w:val="28"/>
        </w:rPr>
        <w:t>ой</w:t>
      </w:r>
      <w:r w:rsidRPr="00F3196B">
        <w:rPr>
          <w:sz w:val="28"/>
          <w:szCs w:val="28"/>
        </w:rPr>
        <w:t xml:space="preserve"> программ</w:t>
      </w:r>
      <w:r>
        <w:rPr>
          <w:sz w:val="28"/>
          <w:szCs w:val="28"/>
        </w:rPr>
        <w:t>е</w:t>
      </w:r>
    </w:p>
    <w:p w:rsidR="004B110F" w:rsidRDefault="004B110F" w:rsidP="004B110F">
      <w:pPr>
        <w:contextualSpacing/>
        <w:jc w:val="right"/>
        <w:rPr>
          <w:sz w:val="28"/>
          <w:szCs w:val="28"/>
        </w:rPr>
      </w:pPr>
      <w:r>
        <w:rPr>
          <w:sz w:val="28"/>
          <w:szCs w:val="28"/>
        </w:rPr>
        <w:t>от 24.03.2023 № 30-п</w:t>
      </w:r>
    </w:p>
    <w:p w:rsidR="004B110F" w:rsidRPr="00F3196B" w:rsidRDefault="004B110F" w:rsidP="004B110F">
      <w:pPr>
        <w:adjustRightInd w:val="0"/>
        <w:contextualSpacing/>
        <w:jc w:val="right"/>
        <w:rPr>
          <w:sz w:val="28"/>
          <w:szCs w:val="28"/>
        </w:rPr>
      </w:pPr>
    </w:p>
    <w:p w:rsidR="004B110F" w:rsidRPr="007E40A2" w:rsidRDefault="004B110F" w:rsidP="004B110F">
      <w:pPr>
        <w:adjustRightInd w:val="0"/>
        <w:contextualSpacing/>
        <w:jc w:val="center"/>
      </w:pPr>
      <w:r w:rsidRPr="007E40A2">
        <w:t xml:space="preserve">Паспорт муниципальной программы </w:t>
      </w:r>
    </w:p>
    <w:p w:rsidR="004B110F" w:rsidRDefault="004B110F" w:rsidP="004B110F">
      <w:pPr>
        <w:adjustRightInd w:val="0"/>
        <w:contextualSpacing/>
        <w:jc w:val="center"/>
      </w:pPr>
      <w:r w:rsidRPr="007E40A2">
        <w:t>«Комплексное и устойчивое развитие муниципального образования Беляевский сельсовет Беляевского района Оренбургской области»</w:t>
      </w:r>
    </w:p>
    <w:p w:rsidR="004B110F" w:rsidRDefault="004B110F" w:rsidP="004B110F">
      <w:pPr>
        <w:adjustRightInd w:val="0"/>
        <w:contextualSpacing/>
        <w:jc w:val="cente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4B110F" w:rsidRPr="007E40A2" w:rsidTr="004B110F">
        <w:trPr>
          <w:trHeight w:val="1133"/>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 xml:space="preserve">Ответственный исполнитель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Администрация муниципального образования Беляевского сельсовет Беляевского района Оренбургской области</w:t>
            </w:r>
          </w:p>
        </w:tc>
      </w:tr>
      <w:tr w:rsidR="004B110F" w:rsidRPr="007E40A2" w:rsidTr="004B110F">
        <w:trPr>
          <w:trHeight w:val="57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 xml:space="preserve">Период реализации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4B110F" w:rsidRPr="007E40A2" w:rsidRDefault="004B110F" w:rsidP="004B110F">
            <w:pPr>
              <w:shd w:val="clear" w:color="auto" w:fill="FFFFFF"/>
              <w:rPr>
                <w:color w:val="22272F"/>
              </w:rPr>
            </w:pPr>
            <w:r w:rsidRPr="007E40A2">
              <w:rPr>
                <w:color w:val="22272F"/>
              </w:rPr>
              <w:t>2023-2030</w:t>
            </w:r>
          </w:p>
        </w:tc>
      </w:tr>
      <w:tr w:rsidR="004B110F" w:rsidRPr="007E40A2" w:rsidTr="004B110F">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Цель муниципальной программы</w:t>
            </w:r>
            <w:r w:rsidRPr="007E40A2">
              <w:rPr>
                <w:vertAlign w:val="superscript"/>
              </w:rPr>
              <w:footnoteReference w:id="9"/>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ind w:left="69"/>
              <w:contextualSpacing/>
              <w:rPr>
                <w:rFonts w:ascii="Calibri" w:eastAsia="Calibri" w:hAnsi="Calibri"/>
                <w:color w:val="22272F"/>
                <w:lang w:eastAsia="en-US"/>
              </w:rPr>
            </w:pPr>
            <w:r w:rsidRPr="007E40A2">
              <w:rPr>
                <w:rFonts w:eastAsia="Calibri"/>
                <w:color w:val="000000"/>
                <w:lang w:eastAsia="en-US"/>
              </w:rPr>
              <w:t>Решение ключевых социально-экономических проблем территории МО Беляевский сельсовет и создание комфортных условий</w:t>
            </w:r>
            <w:r w:rsidRPr="007E40A2">
              <w:rPr>
                <w:rFonts w:eastAsia="Calibri"/>
                <w:lang w:eastAsia="en-US"/>
              </w:rPr>
              <w:t xml:space="preserve"> жизнедеятельности населения.</w:t>
            </w:r>
          </w:p>
        </w:tc>
      </w:tr>
      <w:tr w:rsidR="004B110F" w:rsidRPr="007E40A2" w:rsidTr="004B110F">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 xml:space="preserve">Направления </w:t>
            </w:r>
            <w:r w:rsidRPr="007E40A2">
              <w:rPr>
                <w:lang w:val="en-US"/>
              </w:rPr>
              <w:t>(</w:t>
            </w:r>
            <w:r w:rsidRPr="007E40A2">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4B110F" w:rsidRPr="007E40A2" w:rsidRDefault="004B110F" w:rsidP="004B110F">
            <w:pPr>
              <w:ind w:left="69"/>
              <w:contextualSpacing/>
              <w:rPr>
                <w:rFonts w:eastAsia="Calibri"/>
                <w:lang w:eastAsia="en-US"/>
              </w:rPr>
            </w:pPr>
            <w:r w:rsidRPr="007E40A2">
              <w:rPr>
                <w:rFonts w:eastAsia="Calibri"/>
                <w:color w:val="22272F"/>
                <w:lang w:eastAsia="en-US"/>
              </w:rPr>
              <w:t>-</w:t>
            </w:r>
          </w:p>
        </w:tc>
      </w:tr>
      <w:tr w:rsidR="004B110F" w:rsidRPr="007E40A2" w:rsidTr="004B110F">
        <w:tblPrEx>
          <w:tblCellMar>
            <w:top w:w="63" w:type="dxa"/>
            <w:right w:w="3" w:type="dxa"/>
          </w:tblCellMar>
        </w:tblPrEx>
        <w:trPr>
          <w:trHeight w:val="758"/>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 xml:space="preserve">Объемы бюджетных ассигнований муниципальной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 xml:space="preserve">Объемы бюджетных ассигнований муниципальной программы- </w:t>
            </w:r>
            <w:r>
              <w:t>247381,1</w:t>
            </w:r>
            <w:r w:rsidRPr="007E40A2">
              <w:t xml:space="preserve"> тыс.рублей</w:t>
            </w:r>
          </w:p>
          <w:p w:rsidR="004B110F" w:rsidRPr="007E40A2" w:rsidRDefault="004B110F" w:rsidP="004B110F">
            <w:pPr>
              <w:adjustRightInd w:val="0"/>
              <w:spacing w:line="259" w:lineRule="auto"/>
            </w:pPr>
            <w:r w:rsidRPr="007E40A2">
              <w:t>в том числе по годам реализации:</w:t>
            </w:r>
          </w:p>
          <w:p w:rsidR="004B110F" w:rsidRPr="007E40A2" w:rsidRDefault="004B110F" w:rsidP="004B110F">
            <w:pPr>
              <w:adjustRightInd w:val="0"/>
              <w:spacing w:line="259" w:lineRule="auto"/>
            </w:pPr>
            <w:r w:rsidRPr="007E40A2">
              <w:t xml:space="preserve"> 2023г – </w:t>
            </w:r>
            <w:r>
              <w:t>32200,7</w:t>
            </w:r>
            <w:r w:rsidRPr="007E40A2">
              <w:t xml:space="preserve"> тыс.рублей </w:t>
            </w:r>
          </w:p>
          <w:p w:rsidR="004B110F" w:rsidRPr="007E40A2" w:rsidRDefault="004B110F" w:rsidP="004B110F">
            <w:pPr>
              <w:adjustRightInd w:val="0"/>
              <w:spacing w:line="259" w:lineRule="auto"/>
            </w:pPr>
            <w:r w:rsidRPr="007E40A2">
              <w:t xml:space="preserve"> 2024г – 63726,1 тыс.рублей </w:t>
            </w:r>
          </w:p>
          <w:p w:rsidR="004B110F" w:rsidRPr="007E40A2" w:rsidRDefault="004B110F" w:rsidP="004B110F">
            <w:pPr>
              <w:adjustRightInd w:val="0"/>
              <w:spacing w:line="259" w:lineRule="auto"/>
            </w:pPr>
            <w:r w:rsidRPr="007E40A2">
              <w:t xml:space="preserve"> 2025г -32270,8 тыс.рублей </w:t>
            </w:r>
          </w:p>
          <w:p w:rsidR="004B110F" w:rsidRPr="007E40A2" w:rsidRDefault="004B110F" w:rsidP="004B110F">
            <w:pPr>
              <w:adjustRightInd w:val="0"/>
              <w:spacing w:line="259" w:lineRule="auto"/>
            </w:pPr>
            <w:r w:rsidRPr="007E40A2">
              <w:t xml:space="preserve"> 2026г -23836,7 тыс.рублей </w:t>
            </w:r>
          </w:p>
          <w:p w:rsidR="004B110F" w:rsidRPr="007E40A2" w:rsidRDefault="004B110F" w:rsidP="004B110F">
            <w:pPr>
              <w:adjustRightInd w:val="0"/>
              <w:spacing w:line="259" w:lineRule="auto"/>
            </w:pPr>
            <w:r w:rsidRPr="007E40A2">
              <w:t xml:space="preserve"> 2027г -23836,7 тыс.рублей </w:t>
            </w:r>
          </w:p>
          <w:p w:rsidR="004B110F" w:rsidRPr="007E40A2" w:rsidRDefault="004B110F" w:rsidP="004B110F">
            <w:pPr>
              <w:adjustRightInd w:val="0"/>
              <w:spacing w:line="259" w:lineRule="auto"/>
            </w:pPr>
            <w:r w:rsidRPr="007E40A2">
              <w:t xml:space="preserve"> 2028г -23836,7  тыс.рублей </w:t>
            </w:r>
          </w:p>
          <w:p w:rsidR="004B110F" w:rsidRPr="007E40A2" w:rsidRDefault="004B110F" w:rsidP="004B110F">
            <w:pPr>
              <w:adjustRightInd w:val="0"/>
              <w:spacing w:line="259" w:lineRule="auto"/>
            </w:pPr>
            <w:r w:rsidRPr="007E40A2">
              <w:t xml:space="preserve"> 2029г -23836,7  тыс.рублей </w:t>
            </w:r>
          </w:p>
          <w:p w:rsidR="004B110F" w:rsidRPr="007E40A2" w:rsidRDefault="004B110F" w:rsidP="004B110F">
            <w:pPr>
              <w:adjustRightInd w:val="0"/>
              <w:spacing w:line="259" w:lineRule="auto"/>
            </w:pPr>
            <w:r w:rsidRPr="007E40A2">
              <w:t xml:space="preserve"> 2030г -23836,7  тыс.рублей</w:t>
            </w:r>
          </w:p>
        </w:tc>
      </w:tr>
      <w:tr w:rsidR="004B110F" w:rsidRPr="007E40A2" w:rsidTr="004B110F">
        <w:tblPrEx>
          <w:tblCellMar>
            <w:top w:w="63" w:type="dxa"/>
            <w:right w:w="3" w:type="dxa"/>
          </w:tblCellMar>
        </w:tblPrEx>
        <w:trPr>
          <w:trHeight w:val="132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4B110F" w:rsidRPr="007E40A2" w:rsidRDefault="004B110F" w:rsidP="004B110F">
            <w:pPr>
              <w:adjustRightInd w:val="0"/>
              <w:spacing w:line="259" w:lineRule="auto"/>
            </w:pPr>
            <w:r w:rsidRPr="007E40A2">
              <w:t>Влияние на достижение национальных целей развития Российской Федерации</w:t>
            </w:r>
            <w:r w:rsidRPr="007E40A2">
              <w:rPr>
                <w:rFonts w:eastAsia="Calibri"/>
                <w:vertAlign w:val="superscript"/>
              </w:rPr>
              <w:footnoteReference w:id="10"/>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4B110F" w:rsidRPr="007E40A2" w:rsidRDefault="004B110F" w:rsidP="004B110F">
            <w:pPr>
              <w:shd w:val="clear" w:color="auto" w:fill="FFFFFF"/>
              <w:ind w:left="761"/>
              <w:rPr>
                <w:color w:val="22272F"/>
              </w:rPr>
            </w:pPr>
          </w:p>
        </w:tc>
      </w:tr>
    </w:tbl>
    <w:p w:rsidR="004B110F" w:rsidRDefault="004B110F" w:rsidP="004B110F">
      <w:pPr>
        <w:pStyle w:val="BlockQuotation"/>
        <w:tabs>
          <w:tab w:val="left" w:pos="-426"/>
        </w:tabs>
        <w:ind w:left="5387" w:right="-58" w:firstLine="0"/>
        <w:jc w:val="left"/>
        <w:sectPr w:rsidR="004B110F" w:rsidSect="004B110F">
          <w:headerReference w:type="default" r:id="rId33"/>
          <w:headerReference w:type="first" r:id="rId34"/>
          <w:pgSz w:w="11906" w:h="16838"/>
          <w:pgMar w:top="1134" w:right="851" w:bottom="1134" w:left="1701" w:header="357" w:footer="0" w:gutter="0"/>
          <w:cols w:space="720"/>
          <w:formProt w:val="0"/>
          <w:titlePg/>
          <w:docGrid w:linePitch="326" w:charSpace="-6145"/>
        </w:sectPr>
      </w:pPr>
    </w:p>
    <w:p w:rsidR="004B110F" w:rsidRPr="004B110F" w:rsidRDefault="004B110F" w:rsidP="004B110F">
      <w:pPr>
        <w:adjustRightInd w:val="0"/>
        <w:jc w:val="right"/>
        <w:rPr>
          <w:color w:val="22272F"/>
          <w:sz w:val="24"/>
          <w:szCs w:val="28"/>
        </w:rPr>
      </w:pPr>
      <w:r w:rsidRPr="004B110F">
        <w:rPr>
          <w:color w:val="22272F"/>
          <w:sz w:val="24"/>
          <w:szCs w:val="28"/>
        </w:rPr>
        <w:lastRenderedPageBreak/>
        <w:t xml:space="preserve">                                                                                                                                                                           Приложение 5</w:t>
      </w:r>
    </w:p>
    <w:p w:rsidR="004B110F" w:rsidRPr="004B110F" w:rsidRDefault="004B110F" w:rsidP="004B110F">
      <w:pPr>
        <w:adjustRightInd w:val="0"/>
        <w:jc w:val="right"/>
        <w:rPr>
          <w:color w:val="22272F"/>
          <w:sz w:val="24"/>
          <w:szCs w:val="28"/>
        </w:rPr>
      </w:pPr>
      <w:r w:rsidRPr="004B110F">
        <w:rPr>
          <w:color w:val="22272F"/>
          <w:sz w:val="24"/>
          <w:szCs w:val="28"/>
        </w:rPr>
        <w:t xml:space="preserve">                                                                                                                                                           к муниципальной программе</w:t>
      </w:r>
    </w:p>
    <w:p w:rsidR="004B110F" w:rsidRPr="004B110F" w:rsidRDefault="004B110F" w:rsidP="004B110F">
      <w:pPr>
        <w:contextualSpacing/>
        <w:jc w:val="right"/>
        <w:rPr>
          <w:sz w:val="24"/>
          <w:szCs w:val="28"/>
        </w:rPr>
      </w:pPr>
      <w:r w:rsidRPr="004B110F">
        <w:rPr>
          <w:color w:val="22272F"/>
          <w:sz w:val="24"/>
          <w:szCs w:val="28"/>
        </w:rPr>
        <w:t xml:space="preserve">  </w:t>
      </w:r>
      <w:r w:rsidRPr="004B110F">
        <w:rPr>
          <w:sz w:val="24"/>
          <w:szCs w:val="28"/>
        </w:rPr>
        <w:t>от 24.03.2023 № 30-п</w:t>
      </w:r>
    </w:p>
    <w:p w:rsidR="004B110F" w:rsidRPr="004B110F" w:rsidRDefault="004B110F" w:rsidP="004B110F">
      <w:pPr>
        <w:adjustRightInd w:val="0"/>
        <w:jc w:val="center"/>
        <w:rPr>
          <w:color w:val="22272F"/>
          <w:sz w:val="24"/>
          <w:szCs w:val="28"/>
        </w:rPr>
      </w:pPr>
      <w:r w:rsidRPr="004B110F">
        <w:rPr>
          <w:color w:val="22272F"/>
          <w:sz w:val="24"/>
          <w:szCs w:val="28"/>
        </w:rPr>
        <w:t xml:space="preserve">Финансовое обеспечение </w:t>
      </w:r>
      <w:r w:rsidRPr="004B110F">
        <w:rPr>
          <w:sz w:val="24"/>
          <w:szCs w:val="28"/>
        </w:rPr>
        <w:t>муниципальной</w:t>
      </w:r>
      <w:r w:rsidRPr="004B110F">
        <w:rPr>
          <w:color w:val="22272F"/>
          <w:sz w:val="24"/>
          <w:szCs w:val="28"/>
        </w:rPr>
        <w:t xml:space="preserve"> программы за счет средств бюджета </w:t>
      </w:r>
      <w:r w:rsidRPr="004B110F">
        <w:rPr>
          <w:sz w:val="24"/>
          <w:szCs w:val="28"/>
        </w:rPr>
        <w:t>Беляевского</w:t>
      </w:r>
      <w:r w:rsidRPr="004B110F">
        <w:rPr>
          <w:color w:val="22272F"/>
          <w:sz w:val="24"/>
          <w:szCs w:val="28"/>
        </w:rPr>
        <w:t xml:space="preserve"> сельсовета и прогнозная оценка привлекаемых средств на реализацию </w:t>
      </w:r>
      <w:r w:rsidRPr="004B110F">
        <w:rPr>
          <w:sz w:val="24"/>
          <w:szCs w:val="28"/>
        </w:rPr>
        <w:t>муниципальной</w:t>
      </w:r>
      <w:r w:rsidRPr="004B110F">
        <w:rPr>
          <w:color w:val="22272F"/>
          <w:sz w:val="24"/>
          <w:szCs w:val="28"/>
        </w:rPr>
        <w:t xml:space="preserve"> программы</w:t>
      </w:r>
    </w:p>
    <w:p w:rsidR="004B110F" w:rsidRPr="00432D46" w:rsidRDefault="004B110F" w:rsidP="004B110F">
      <w:pPr>
        <w:adjustRightInd w:val="0"/>
        <w:spacing w:line="259" w:lineRule="auto"/>
        <w:rPr>
          <w:sz w:val="28"/>
          <w:szCs w:val="28"/>
        </w:rPr>
      </w:pPr>
      <w:r w:rsidRPr="00432D46">
        <w:rPr>
          <w:rFonts w:eastAsia="Calibri"/>
          <w:sz w:val="28"/>
          <w:szCs w:val="28"/>
        </w:rPr>
        <w:t xml:space="preserve"> </w:t>
      </w: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4183"/>
        <w:gridCol w:w="2384"/>
        <w:gridCol w:w="876"/>
        <w:gridCol w:w="1843"/>
        <w:gridCol w:w="992"/>
        <w:gridCol w:w="1134"/>
        <w:gridCol w:w="993"/>
        <w:gridCol w:w="992"/>
        <w:gridCol w:w="1417"/>
      </w:tblGrid>
      <w:tr w:rsidR="004B110F" w:rsidRPr="00432D46" w:rsidTr="004B110F">
        <w:trPr>
          <w:trHeight w:val="240"/>
        </w:trPr>
        <w:tc>
          <w:tcPr>
            <w:tcW w:w="510" w:type="dxa"/>
            <w:vMerge w:val="restart"/>
            <w:shd w:val="clear" w:color="auto" w:fill="FFFFFF"/>
          </w:tcPr>
          <w:p w:rsidR="004B110F" w:rsidRPr="00432D46" w:rsidRDefault="004B110F" w:rsidP="004B110F">
            <w:pPr>
              <w:adjustRightInd w:val="0"/>
            </w:pPr>
            <w:r w:rsidRPr="00432D46">
              <w:t>№ п/п</w:t>
            </w:r>
          </w:p>
          <w:p w:rsidR="004B110F" w:rsidRPr="00432D46" w:rsidRDefault="004B110F" w:rsidP="004B110F">
            <w:pPr>
              <w:adjustRightInd w:val="0"/>
            </w:pPr>
          </w:p>
        </w:tc>
        <w:tc>
          <w:tcPr>
            <w:tcW w:w="4183" w:type="dxa"/>
            <w:vMerge w:val="restart"/>
            <w:shd w:val="clear" w:color="auto" w:fill="FFFFFF"/>
            <w:hideMark/>
          </w:tcPr>
          <w:p w:rsidR="004B110F" w:rsidRPr="00432D46" w:rsidRDefault="004B110F" w:rsidP="004B110F">
            <w:pPr>
              <w:adjustRightInd w:val="0"/>
            </w:pPr>
            <w:r w:rsidRPr="00432D46">
              <w:t>Наименование муниципальной программы, направления, структурного элемента</w:t>
            </w:r>
          </w:p>
          <w:p w:rsidR="004B110F" w:rsidRPr="00432D46" w:rsidRDefault="004B110F" w:rsidP="004B110F">
            <w:pPr>
              <w:adjustRightInd w:val="0"/>
            </w:pPr>
          </w:p>
        </w:tc>
        <w:tc>
          <w:tcPr>
            <w:tcW w:w="2384" w:type="dxa"/>
            <w:vMerge w:val="restart"/>
            <w:shd w:val="clear" w:color="auto" w:fill="FFFFFF"/>
          </w:tcPr>
          <w:p w:rsidR="004B110F" w:rsidRPr="00432D46" w:rsidRDefault="004B110F" w:rsidP="004B110F">
            <w:pPr>
              <w:adjustRightInd w:val="0"/>
            </w:pPr>
            <w:r w:rsidRPr="00432D46">
              <w:t>Источник финансового обеспечения</w:t>
            </w:r>
          </w:p>
          <w:p w:rsidR="004B110F" w:rsidRPr="00432D46" w:rsidRDefault="004B110F" w:rsidP="004B110F">
            <w:pPr>
              <w:adjustRightInd w:val="0"/>
            </w:pPr>
          </w:p>
        </w:tc>
        <w:tc>
          <w:tcPr>
            <w:tcW w:w="2719" w:type="dxa"/>
            <w:gridSpan w:val="2"/>
            <w:shd w:val="clear" w:color="auto" w:fill="FFFFFF"/>
          </w:tcPr>
          <w:p w:rsidR="004B110F" w:rsidRPr="00432D46" w:rsidRDefault="004B110F" w:rsidP="004B110F">
            <w:pPr>
              <w:adjustRightInd w:val="0"/>
            </w:pPr>
            <w:r w:rsidRPr="00432D46">
              <w:t>Коды бюджетной классификации</w:t>
            </w:r>
          </w:p>
        </w:tc>
        <w:tc>
          <w:tcPr>
            <w:tcW w:w="5528" w:type="dxa"/>
            <w:gridSpan w:val="5"/>
            <w:shd w:val="clear" w:color="auto" w:fill="FFFFFF"/>
            <w:hideMark/>
          </w:tcPr>
          <w:p w:rsidR="004B110F" w:rsidRPr="00432D46" w:rsidRDefault="004B110F" w:rsidP="0054415B">
            <w:pPr>
              <w:adjustRightInd w:val="0"/>
              <w:ind w:right="267"/>
            </w:pPr>
            <w:r w:rsidRPr="00432D46">
              <w:t>Объем финансового обеспечения по годам реализации, тыс. рублей</w:t>
            </w:r>
          </w:p>
        </w:tc>
      </w:tr>
      <w:tr w:rsidR="004B110F" w:rsidRPr="00432D46" w:rsidTr="004B110F">
        <w:trPr>
          <w:trHeight w:val="383"/>
        </w:trPr>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hideMark/>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b/>
                <w:color w:val="22272F"/>
              </w:rPr>
            </w:pPr>
          </w:p>
        </w:tc>
        <w:tc>
          <w:tcPr>
            <w:tcW w:w="876" w:type="dxa"/>
            <w:shd w:val="clear" w:color="auto" w:fill="FFFFFF"/>
          </w:tcPr>
          <w:p w:rsidR="004B110F" w:rsidRPr="00432D46" w:rsidRDefault="004B110F" w:rsidP="004B110F">
            <w:pPr>
              <w:adjustRightInd w:val="0"/>
              <w:jc w:val="center"/>
              <w:rPr>
                <w:color w:val="22272F"/>
              </w:rPr>
            </w:pPr>
            <w:r w:rsidRPr="00432D46">
              <w:t>ГРБС</w:t>
            </w:r>
          </w:p>
        </w:tc>
        <w:tc>
          <w:tcPr>
            <w:tcW w:w="1843" w:type="dxa"/>
            <w:shd w:val="clear" w:color="auto" w:fill="FFFFFF"/>
          </w:tcPr>
          <w:p w:rsidR="004B110F" w:rsidRPr="00432D46" w:rsidRDefault="004B110F" w:rsidP="004B110F">
            <w:pPr>
              <w:adjustRightInd w:val="0"/>
              <w:jc w:val="center"/>
              <w:rPr>
                <w:color w:val="22272F"/>
              </w:rPr>
            </w:pPr>
            <w:r w:rsidRPr="00432D46">
              <w:t>ЦСР</w:t>
            </w:r>
          </w:p>
        </w:tc>
        <w:tc>
          <w:tcPr>
            <w:tcW w:w="992" w:type="dxa"/>
            <w:shd w:val="clear" w:color="auto" w:fill="FFFFFF"/>
            <w:hideMark/>
          </w:tcPr>
          <w:p w:rsidR="004B110F" w:rsidRPr="00432D46" w:rsidRDefault="004B110F" w:rsidP="004B110F">
            <w:pPr>
              <w:adjustRightInd w:val="0"/>
              <w:jc w:val="center"/>
              <w:rPr>
                <w:b/>
                <w:color w:val="22272F"/>
              </w:rPr>
            </w:pPr>
            <w:r w:rsidRPr="00432D46">
              <w:rPr>
                <w:color w:val="22272F"/>
              </w:rPr>
              <w:t>2023</w:t>
            </w:r>
          </w:p>
        </w:tc>
        <w:tc>
          <w:tcPr>
            <w:tcW w:w="1134" w:type="dxa"/>
            <w:shd w:val="clear" w:color="auto" w:fill="FFFFFF"/>
            <w:hideMark/>
          </w:tcPr>
          <w:p w:rsidR="004B110F" w:rsidRPr="00432D46" w:rsidRDefault="004B110F" w:rsidP="004B110F">
            <w:pPr>
              <w:adjustRightInd w:val="0"/>
              <w:jc w:val="center"/>
              <w:rPr>
                <w:b/>
                <w:color w:val="22272F"/>
              </w:rPr>
            </w:pPr>
            <w:r w:rsidRPr="00432D46">
              <w:rPr>
                <w:color w:val="22272F"/>
              </w:rPr>
              <w:t>2024</w:t>
            </w:r>
          </w:p>
        </w:tc>
        <w:tc>
          <w:tcPr>
            <w:tcW w:w="993" w:type="dxa"/>
            <w:shd w:val="clear" w:color="auto" w:fill="FFFFFF"/>
            <w:hideMark/>
          </w:tcPr>
          <w:p w:rsidR="004B110F" w:rsidRPr="00432D46" w:rsidRDefault="004B110F" w:rsidP="004B110F">
            <w:pPr>
              <w:adjustRightInd w:val="0"/>
              <w:jc w:val="center"/>
              <w:rPr>
                <w:b/>
                <w:color w:val="22272F"/>
              </w:rPr>
            </w:pPr>
            <w:r w:rsidRPr="00432D46">
              <w:rPr>
                <w:color w:val="22272F"/>
              </w:rPr>
              <w:t>2025</w:t>
            </w:r>
          </w:p>
        </w:tc>
        <w:tc>
          <w:tcPr>
            <w:tcW w:w="992" w:type="dxa"/>
            <w:shd w:val="clear" w:color="auto" w:fill="FFFFFF"/>
            <w:hideMark/>
          </w:tcPr>
          <w:p w:rsidR="004B110F" w:rsidRPr="00432D46" w:rsidRDefault="004B110F" w:rsidP="004B110F">
            <w:pPr>
              <w:adjustRightInd w:val="0"/>
              <w:jc w:val="center"/>
              <w:rPr>
                <w:b/>
                <w:color w:val="22272F"/>
              </w:rPr>
            </w:pPr>
            <w:r w:rsidRPr="00432D46">
              <w:rPr>
                <w:color w:val="22272F"/>
              </w:rPr>
              <w:t>2026-2030</w:t>
            </w:r>
          </w:p>
        </w:tc>
        <w:tc>
          <w:tcPr>
            <w:tcW w:w="1417" w:type="dxa"/>
            <w:shd w:val="clear" w:color="auto" w:fill="FFFFFF"/>
            <w:hideMark/>
          </w:tcPr>
          <w:p w:rsidR="004B110F" w:rsidRPr="00432D46" w:rsidRDefault="004B110F" w:rsidP="004B110F">
            <w:pPr>
              <w:adjustRightInd w:val="0"/>
              <w:jc w:val="center"/>
              <w:rPr>
                <w:b/>
                <w:color w:val="22272F"/>
              </w:rPr>
            </w:pPr>
            <w:r w:rsidRPr="00432D46">
              <w:rPr>
                <w:color w:val="22272F"/>
              </w:rPr>
              <w:t>Всего</w:t>
            </w:r>
          </w:p>
        </w:tc>
      </w:tr>
      <w:tr w:rsidR="004B110F" w:rsidRPr="00432D46" w:rsidTr="004B110F">
        <w:tc>
          <w:tcPr>
            <w:tcW w:w="510" w:type="dxa"/>
            <w:shd w:val="clear" w:color="auto" w:fill="FFFFFF"/>
          </w:tcPr>
          <w:p w:rsidR="004B110F" w:rsidRPr="00432D46" w:rsidRDefault="004B110F" w:rsidP="004B110F">
            <w:pPr>
              <w:adjustRightInd w:val="0"/>
            </w:pPr>
            <w:r w:rsidRPr="00432D46">
              <w:t>1</w:t>
            </w:r>
          </w:p>
        </w:tc>
        <w:tc>
          <w:tcPr>
            <w:tcW w:w="4183" w:type="dxa"/>
            <w:shd w:val="clear" w:color="auto" w:fill="FFFFFF"/>
            <w:hideMark/>
          </w:tcPr>
          <w:p w:rsidR="004B110F" w:rsidRPr="00432D46" w:rsidRDefault="004B110F" w:rsidP="004B110F">
            <w:pPr>
              <w:adjustRightInd w:val="0"/>
            </w:pPr>
            <w:r w:rsidRPr="00432D46">
              <w:t>2</w:t>
            </w:r>
          </w:p>
        </w:tc>
        <w:tc>
          <w:tcPr>
            <w:tcW w:w="2384" w:type="dxa"/>
            <w:shd w:val="clear" w:color="auto" w:fill="FFFFFF"/>
          </w:tcPr>
          <w:p w:rsidR="004B110F" w:rsidRPr="00432D46" w:rsidRDefault="004B110F" w:rsidP="004B110F">
            <w:pPr>
              <w:adjustRightInd w:val="0"/>
            </w:pPr>
            <w:r w:rsidRPr="00432D46">
              <w:t>3</w:t>
            </w:r>
          </w:p>
        </w:tc>
        <w:tc>
          <w:tcPr>
            <w:tcW w:w="876" w:type="dxa"/>
            <w:shd w:val="clear" w:color="auto" w:fill="FFFFFF"/>
          </w:tcPr>
          <w:p w:rsidR="004B110F" w:rsidRPr="00432D46" w:rsidRDefault="004B110F" w:rsidP="004B110F">
            <w:pPr>
              <w:adjustRightInd w:val="0"/>
            </w:pPr>
            <w:r w:rsidRPr="00432D46">
              <w:t xml:space="preserve">      4</w:t>
            </w:r>
          </w:p>
        </w:tc>
        <w:tc>
          <w:tcPr>
            <w:tcW w:w="1843" w:type="dxa"/>
            <w:shd w:val="clear" w:color="auto" w:fill="FFFFFF"/>
          </w:tcPr>
          <w:p w:rsidR="004B110F" w:rsidRPr="00432D46" w:rsidRDefault="004B110F" w:rsidP="004B110F">
            <w:pPr>
              <w:adjustRightInd w:val="0"/>
            </w:pPr>
            <w:r w:rsidRPr="00432D46">
              <w:t>5</w:t>
            </w:r>
          </w:p>
        </w:tc>
        <w:tc>
          <w:tcPr>
            <w:tcW w:w="992" w:type="dxa"/>
            <w:shd w:val="clear" w:color="auto" w:fill="FFFFFF"/>
          </w:tcPr>
          <w:p w:rsidR="004B110F" w:rsidRPr="00432D46" w:rsidRDefault="004B110F" w:rsidP="004B110F">
            <w:pPr>
              <w:adjustRightInd w:val="0"/>
              <w:jc w:val="center"/>
              <w:rPr>
                <w:color w:val="22272F"/>
              </w:rPr>
            </w:pPr>
            <w:r w:rsidRPr="00432D46">
              <w:rPr>
                <w:color w:val="22272F"/>
              </w:rPr>
              <w:t>6</w:t>
            </w:r>
          </w:p>
        </w:tc>
        <w:tc>
          <w:tcPr>
            <w:tcW w:w="1134" w:type="dxa"/>
            <w:shd w:val="clear" w:color="auto" w:fill="FFFFFF"/>
          </w:tcPr>
          <w:p w:rsidR="004B110F" w:rsidRPr="00432D46" w:rsidRDefault="004B110F" w:rsidP="004B110F">
            <w:pPr>
              <w:adjustRightInd w:val="0"/>
              <w:jc w:val="center"/>
              <w:rPr>
                <w:color w:val="22272F"/>
              </w:rPr>
            </w:pPr>
            <w:r w:rsidRPr="00432D46">
              <w:rPr>
                <w:color w:val="22272F"/>
              </w:rPr>
              <w:t>7</w:t>
            </w:r>
          </w:p>
        </w:tc>
        <w:tc>
          <w:tcPr>
            <w:tcW w:w="993" w:type="dxa"/>
            <w:shd w:val="clear" w:color="auto" w:fill="FFFFFF"/>
          </w:tcPr>
          <w:p w:rsidR="004B110F" w:rsidRPr="00432D46" w:rsidRDefault="004B110F" w:rsidP="004B110F">
            <w:pPr>
              <w:adjustRightInd w:val="0"/>
              <w:jc w:val="center"/>
              <w:rPr>
                <w:color w:val="22272F"/>
              </w:rPr>
            </w:pPr>
            <w:r w:rsidRPr="00432D46">
              <w:rPr>
                <w:color w:val="22272F"/>
              </w:rPr>
              <w:t>8</w:t>
            </w:r>
          </w:p>
        </w:tc>
        <w:tc>
          <w:tcPr>
            <w:tcW w:w="992" w:type="dxa"/>
            <w:shd w:val="clear" w:color="auto" w:fill="FFFFFF"/>
          </w:tcPr>
          <w:p w:rsidR="004B110F" w:rsidRPr="00432D46" w:rsidRDefault="004B110F" w:rsidP="004B110F">
            <w:pPr>
              <w:adjustRightInd w:val="0"/>
              <w:jc w:val="center"/>
              <w:rPr>
                <w:color w:val="22272F"/>
              </w:rPr>
            </w:pPr>
            <w:r w:rsidRPr="00432D46">
              <w:rPr>
                <w:color w:val="22272F"/>
              </w:rPr>
              <w:t>9</w:t>
            </w:r>
          </w:p>
        </w:tc>
        <w:tc>
          <w:tcPr>
            <w:tcW w:w="1417" w:type="dxa"/>
            <w:shd w:val="clear" w:color="auto" w:fill="FFFFFF"/>
          </w:tcPr>
          <w:p w:rsidR="004B110F" w:rsidRPr="00432D46" w:rsidRDefault="004B110F" w:rsidP="004B110F">
            <w:pPr>
              <w:adjustRightInd w:val="0"/>
              <w:jc w:val="center"/>
              <w:rPr>
                <w:color w:val="22272F"/>
              </w:rPr>
            </w:pPr>
            <w:r w:rsidRPr="00432D46">
              <w:rPr>
                <w:color w:val="22272F"/>
              </w:rPr>
              <w:t>10</w:t>
            </w:r>
          </w:p>
        </w:tc>
      </w:tr>
      <w:tr w:rsidR="004B110F" w:rsidRPr="00432D46" w:rsidTr="004B110F">
        <w:tc>
          <w:tcPr>
            <w:tcW w:w="510" w:type="dxa"/>
            <w:vMerge w:val="restart"/>
            <w:shd w:val="clear" w:color="auto" w:fill="FFFFFF"/>
          </w:tcPr>
          <w:p w:rsidR="004B110F" w:rsidRPr="00432D46" w:rsidRDefault="004B110F" w:rsidP="004B110F">
            <w:pPr>
              <w:adjustRightInd w:val="0"/>
            </w:pPr>
            <w:r w:rsidRPr="00432D46">
              <w:t>1.1.</w:t>
            </w:r>
          </w:p>
          <w:p w:rsidR="004B110F" w:rsidRPr="00432D46" w:rsidRDefault="004B110F" w:rsidP="004B110F">
            <w:pPr>
              <w:adjustRightInd w:val="0"/>
            </w:pPr>
            <w:r w:rsidRPr="00432D46">
              <w:t>1</w:t>
            </w:r>
          </w:p>
        </w:tc>
        <w:tc>
          <w:tcPr>
            <w:tcW w:w="4183" w:type="dxa"/>
            <w:vMerge w:val="restart"/>
            <w:shd w:val="clear" w:color="auto" w:fill="FFFFFF"/>
            <w:hideMark/>
          </w:tcPr>
          <w:p w:rsidR="004B110F" w:rsidRPr="00432D46" w:rsidRDefault="004B110F" w:rsidP="004B110F">
            <w:pPr>
              <w:adjustRightInd w:val="0"/>
            </w:pPr>
            <w:r w:rsidRPr="00432D46">
              <w:t xml:space="preserve">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p w:rsidR="004B110F" w:rsidRPr="00432D46" w:rsidRDefault="004B110F" w:rsidP="004B110F">
            <w:pPr>
              <w:adjustRightInd w:val="0"/>
            </w:pP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pPr>
          </w:p>
        </w:tc>
        <w:tc>
          <w:tcPr>
            <w:tcW w:w="1843" w:type="dxa"/>
            <w:shd w:val="clear" w:color="auto" w:fill="FFFFFF"/>
          </w:tcPr>
          <w:p w:rsidR="004B110F" w:rsidRPr="00432D46" w:rsidRDefault="004B110F" w:rsidP="004B110F">
            <w:pPr>
              <w:adjustRightInd w:val="0"/>
            </w:pPr>
          </w:p>
        </w:tc>
        <w:tc>
          <w:tcPr>
            <w:tcW w:w="992" w:type="dxa"/>
            <w:shd w:val="clear" w:color="auto" w:fill="auto"/>
          </w:tcPr>
          <w:p w:rsidR="004B110F" w:rsidRPr="00432D46" w:rsidRDefault="004B110F" w:rsidP="004B110F">
            <w:pPr>
              <w:adjustRightInd w:val="0"/>
              <w:rPr>
                <w:b/>
                <w:color w:val="22272F"/>
              </w:rPr>
            </w:pPr>
            <w:r>
              <w:rPr>
                <w:b/>
                <w:color w:val="22272F"/>
              </w:rPr>
              <w:t>32200,7</w:t>
            </w:r>
          </w:p>
        </w:tc>
        <w:tc>
          <w:tcPr>
            <w:tcW w:w="1134" w:type="dxa"/>
            <w:shd w:val="clear" w:color="auto" w:fill="auto"/>
          </w:tcPr>
          <w:p w:rsidR="004B110F" w:rsidRPr="00432D46" w:rsidRDefault="004B110F" w:rsidP="004B110F">
            <w:pPr>
              <w:adjustRightInd w:val="0"/>
              <w:rPr>
                <w:b/>
                <w:color w:val="22272F"/>
              </w:rPr>
            </w:pPr>
            <w:r w:rsidRPr="00432D46">
              <w:rPr>
                <w:b/>
                <w:color w:val="22272F"/>
              </w:rPr>
              <w:t>63726,1</w:t>
            </w:r>
          </w:p>
        </w:tc>
        <w:tc>
          <w:tcPr>
            <w:tcW w:w="993" w:type="dxa"/>
            <w:shd w:val="clear" w:color="auto" w:fill="auto"/>
          </w:tcPr>
          <w:p w:rsidR="004B110F" w:rsidRPr="00432D46" w:rsidRDefault="004B110F" w:rsidP="004B110F">
            <w:pPr>
              <w:adjustRightInd w:val="0"/>
              <w:rPr>
                <w:b/>
                <w:color w:val="22272F"/>
              </w:rPr>
            </w:pPr>
            <w:r w:rsidRPr="00432D46">
              <w:rPr>
                <w:b/>
                <w:color w:val="22272F"/>
              </w:rPr>
              <w:t>32270,8</w:t>
            </w:r>
          </w:p>
        </w:tc>
        <w:tc>
          <w:tcPr>
            <w:tcW w:w="992" w:type="dxa"/>
            <w:shd w:val="clear" w:color="auto" w:fill="FFFFFF"/>
          </w:tcPr>
          <w:p w:rsidR="004B110F" w:rsidRPr="00432D46" w:rsidRDefault="004B110F" w:rsidP="004B110F">
            <w:pPr>
              <w:adjustRightInd w:val="0"/>
              <w:rPr>
                <w:b/>
                <w:color w:val="22272F"/>
              </w:rPr>
            </w:pPr>
            <w:r>
              <w:rPr>
                <w:b/>
                <w:color w:val="22272F"/>
              </w:rPr>
              <w:t>119183,5</w:t>
            </w:r>
          </w:p>
        </w:tc>
        <w:tc>
          <w:tcPr>
            <w:tcW w:w="1417" w:type="dxa"/>
            <w:shd w:val="clear" w:color="auto" w:fill="FFFFFF"/>
          </w:tcPr>
          <w:p w:rsidR="004B110F" w:rsidRPr="00432D46" w:rsidRDefault="004B110F" w:rsidP="004B110F">
            <w:pPr>
              <w:adjustRightInd w:val="0"/>
              <w:rPr>
                <w:b/>
                <w:color w:val="22272F"/>
              </w:rPr>
            </w:pPr>
            <w:r>
              <w:rPr>
                <w:b/>
                <w:color w:val="22272F"/>
              </w:rPr>
              <w:t>247381,1</w:t>
            </w:r>
          </w:p>
        </w:tc>
      </w:tr>
      <w:tr w:rsidR="004B110F" w:rsidRPr="00432D46" w:rsidTr="0054415B">
        <w:trPr>
          <w:trHeight w:val="68"/>
        </w:trPr>
        <w:tc>
          <w:tcPr>
            <w:tcW w:w="510" w:type="dxa"/>
            <w:vMerge/>
            <w:shd w:val="clear" w:color="auto" w:fill="FFFFFF"/>
          </w:tcPr>
          <w:p w:rsidR="004B110F" w:rsidRPr="00432D46" w:rsidRDefault="004B110F" w:rsidP="004B110F">
            <w:pPr>
              <w:adjustRightInd w:val="0"/>
              <w:rPr>
                <w:b/>
                <w:color w:val="22272F"/>
              </w:rPr>
            </w:pPr>
            <w:bookmarkStart w:id="4" w:name="_GoBack" w:colFirst="10" w:colLast="10"/>
          </w:p>
        </w:tc>
        <w:tc>
          <w:tcPr>
            <w:tcW w:w="4183" w:type="dxa"/>
            <w:vMerge/>
            <w:shd w:val="clear" w:color="auto" w:fill="FFFFFF"/>
          </w:tcPr>
          <w:p w:rsidR="004B110F" w:rsidRPr="00432D46" w:rsidRDefault="004B110F" w:rsidP="004B110F">
            <w:pPr>
              <w:adjustRightInd w:val="0"/>
              <w:rPr>
                <w:b/>
                <w:color w:val="22272F"/>
              </w:rPr>
            </w:pPr>
          </w:p>
        </w:tc>
        <w:tc>
          <w:tcPr>
            <w:tcW w:w="2384" w:type="dxa"/>
            <w:shd w:val="clear" w:color="auto" w:fill="FFFFFF"/>
          </w:tcPr>
          <w:p w:rsidR="004B110F" w:rsidRPr="00432D46" w:rsidRDefault="004B110F" w:rsidP="004B110F">
            <w:pPr>
              <w:adjustRightInd w:val="0"/>
              <w:rPr>
                <w:b/>
                <w:color w:val="22272F"/>
              </w:rPr>
            </w:pPr>
            <w:r w:rsidRPr="00432D46">
              <w:t>федеральный бюджет</w:t>
            </w: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05 0 00 00000</w:t>
            </w:r>
          </w:p>
        </w:tc>
        <w:tc>
          <w:tcPr>
            <w:tcW w:w="992" w:type="dxa"/>
            <w:shd w:val="clear" w:color="auto" w:fill="FFFFFF"/>
          </w:tcPr>
          <w:p w:rsidR="004B110F" w:rsidRPr="00432D46" w:rsidRDefault="004B110F" w:rsidP="004B110F">
            <w:pPr>
              <w:adjustRightInd w:val="0"/>
              <w:rPr>
                <w:color w:val="22272F"/>
              </w:rPr>
            </w:pPr>
            <w:r w:rsidRPr="00432D46">
              <w:rPr>
                <w:color w:val="22272F"/>
              </w:rPr>
              <w:t>321,3</w:t>
            </w:r>
          </w:p>
        </w:tc>
        <w:tc>
          <w:tcPr>
            <w:tcW w:w="1134" w:type="dxa"/>
            <w:shd w:val="clear" w:color="auto" w:fill="FFFFFF"/>
          </w:tcPr>
          <w:p w:rsidR="004B110F" w:rsidRPr="00432D46" w:rsidRDefault="004B110F" w:rsidP="004B110F">
            <w:pPr>
              <w:adjustRightInd w:val="0"/>
              <w:rPr>
                <w:color w:val="22272F"/>
              </w:rPr>
            </w:pPr>
            <w:r w:rsidRPr="00432D46">
              <w:rPr>
                <w:color w:val="22272F"/>
              </w:rPr>
              <w:t>336,2</w:t>
            </w:r>
          </w:p>
        </w:tc>
        <w:tc>
          <w:tcPr>
            <w:tcW w:w="993" w:type="dxa"/>
            <w:shd w:val="clear" w:color="auto" w:fill="FFFFFF"/>
          </w:tcPr>
          <w:p w:rsidR="004B110F" w:rsidRPr="00432D46" w:rsidRDefault="004B110F" w:rsidP="004B110F">
            <w:pPr>
              <w:adjustRightInd w:val="0"/>
              <w:rPr>
                <w:color w:val="22272F"/>
              </w:rPr>
            </w:pPr>
            <w:r w:rsidRPr="00432D46">
              <w:rPr>
                <w:color w:val="22272F"/>
              </w:rPr>
              <w:t>348,4</w:t>
            </w:r>
          </w:p>
        </w:tc>
        <w:tc>
          <w:tcPr>
            <w:tcW w:w="992" w:type="dxa"/>
            <w:shd w:val="clear" w:color="auto" w:fill="FFFFFF"/>
          </w:tcPr>
          <w:p w:rsidR="004B110F" w:rsidRPr="00432D46" w:rsidRDefault="004B110F" w:rsidP="004B110F">
            <w:pPr>
              <w:adjustRightInd w:val="0"/>
              <w:rPr>
                <w:color w:val="22272F"/>
              </w:rPr>
            </w:pPr>
            <w:r w:rsidRPr="00432D46">
              <w:rPr>
                <w:color w:val="22272F"/>
              </w:rPr>
              <w:t>1742,0</w:t>
            </w:r>
          </w:p>
        </w:tc>
        <w:tc>
          <w:tcPr>
            <w:tcW w:w="1417" w:type="dxa"/>
            <w:shd w:val="clear" w:color="auto" w:fill="FFFFFF"/>
          </w:tcPr>
          <w:p w:rsidR="004B110F" w:rsidRPr="00432D46" w:rsidRDefault="004B110F" w:rsidP="004B110F">
            <w:pPr>
              <w:adjustRightInd w:val="0"/>
              <w:rPr>
                <w:color w:val="22272F"/>
              </w:rPr>
            </w:pPr>
            <w:r w:rsidRPr="00432D46">
              <w:rPr>
                <w:color w:val="22272F"/>
              </w:rPr>
              <w:t>2747,9</w:t>
            </w:r>
          </w:p>
        </w:tc>
      </w:tr>
      <w:bookmarkEnd w:id="4"/>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shd w:val="clear" w:color="auto" w:fill="FFFFFF"/>
          </w:tcPr>
          <w:p w:rsidR="004B110F" w:rsidRPr="00432D46" w:rsidRDefault="004B110F" w:rsidP="004B110F">
            <w:pPr>
              <w:adjustRightInd w:val="0"/>
              <w:rPr>
                <w:color w:val="22272F"/>
              </w:rPr>
            </w:pPr>
            <w:r w:rsidRPr="00432D46">
              <w:t>областной бюджет</w:t>
            </w: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05 0 00 00000</w:t>
            </w:r>
          </w:p>
        </w:tc>
        <w:tc>
          <w:tcPr>
            <w:tcW w:w="992" w:type="dxa"/>
            <w:shd w:val="clear" w:color="auto" w:fill="FFFFFF"/>
          </w:tcPr>
          <w:p w:rsidR="004B110F" w:rsidRPr="00432D46" w:rsidRDefault="004B110F" w:rsidP="004B110F">
            <w:pPr>
              <w:adjustRightInd w:val="0"/>
              <w:rPr>
                <w:color w:val="22272F"/>
              </w:rPr>
            </w:pPr>
            <w:r w:rsidRPr="00432D46">
              <w:rPr>
                <w:color w:val="22272F"/>
              </w:rPr>
              <w:t>1061,8</w:t>
            </w:r>
          </w:p>
        </w:tc>
        <w:tc>
          <w:tcPr>
            <w:tcW w:w="1134" w:type="dxa"/>
            <w:shd w:val="clear" w:color="auto" w:fill="FFFFFF"/>
          </w:tcPr>
          <w:p w:rsidR="004B110F" w:rsidRPr="00432D46" w:rsidRDefault="004B110F" w:rsidP="004B110F">
            <w:pPr>
              <w:adjustRightInd w:val="0"/>
              <w:rPr>
                <w:color w:val="22272F"/>
              </w:rPr>
            </w:pPr>
            <w:r w:rsidRPr="00432D46">
              <w:rPr>
                <w:color w:val="22272F"/>
              </w:rPr>
              <w:t>39049,3</w:t>
            </w:r>
          </w:p>
        </w:tc>
        <w:tc>
          <w:tcPr>
            <w:tcW w:w="993" w:type="dxa"/>
            <w:shd w:val="clear" w:color="auto" w:fill="FFFFFF"/>
          </w:tcPr>
          <w:p w:rsidR="004B110F" w:rsidRPr="00432D46" w:rsidRDefault="004B110F" w:rsidP="004B110F">
            <w:pPr>
              <w:adjustRightInd w:val="0"/>
              <w:rPr>
                <w:color w:val="22272F"/>
              </w:rPr>
            </w:pPr>
            <w:r w:rsidRPr="00432D46">
              <w:rPr>
                <w:color w:val="22272F"/>
              </w:rPr>
              <w:t>6000,0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sidRPr="00432D46">
              <w:rPr>
                <w:color w:val="22272F"/>
              </w:rPr>
              <w:t>46111,1</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shd w:val="clear" w:color="auto" w:fill="FFFFFF"/>
          </w:tcPr>
          <w:p w:rsidR="004B110F" w:rsidRPr="00432D46" w:rsidRDefault="004B110F" w:rsidP="004B110F">
            <w:pPr>
              <w:adjustRightInd w:val="0"/>
              <w:rPr>
                <w:color w:val="22272F"/>
              </w:rPr>
            </w:pPr>
            <w:r w:rsidRPr="00432D46">
              <w:t>бюджет сельсовета</w:t>
            </w: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05 0 00 00000</w:t>
            </w:r>
          </w:p>
        </w:tc>
        <w:tc>
          <w:tcPr>
            <w:tcW w:w="992" w:type="dxa"/>
            <w:shd w:val="clear" w:color="auto" w:fill="FFFFFF"/>
          </w:tcPr>
          <w:p w:rsidR="004B110F" w:rsidRPr="00432D46" w:rsidRDefault="004B110F" w:rsidP="004B110F">
            <w:pPr>
              <w:adjustRightInd w:val="0"/>
              <w:rPr>
                <w:color w:val="22272F"/>
              </w:rPr>
            </w:pPr>
            <w:r>
              <w:rPr>
                <w:color w:val="22272F"/>
              </w:rPr>
              <w:t>30745,6</w:t>
            </w:r>
          </w:p>
        </w:tc>
        <w:tc>
          <w:tcPr>
            <w:tcW w:w="1134" w:type="dxa"/>
            <w:shd w:val="clear" w:color="auto" w:fill="FFFFFF"/>
          </w:tcPr>
          <w:p w:rsidR="004B110F" w:rsidRPr="00432D46" w:rsidRDefault="004B110F" w:rsidP="004B110F">
            <w:pPr>
              <w:adjustRightInd w:val="0"/>
              <w:rPr>
                <w:color w:val="22272F"/>
              </w:rPr>
            </w:pPr>
            <w:r w:rsidRPr="00432D46">
              <w:rPr>
                <w:color w:val="22272F"/>
              </w:rPr>
              <w:t>24340,6</w:t>
            </w:r>
          </w:p>
        </w:tc>
        <w:tc>
          <w:tcPr>
            <w:tcW w:w="993" w:type="dxa"/>
            <w:shd w:val="clear" w:color="auto" w:fill="FFFFFF"/>
          </w:tcPr>
          <w:p w:rsidR="004B110F" w:rsidRPr="00432D46" w:rsidRDefault="004B110F" w:rsidP="004B110F">
            <w:pPr>
              <w:adjustRightInd w:val="0"/>
              <w:rPr>
                <w:color w:val="22272F"/>
              </w:rPr>
            </w:pPr>
            <w:r w:rsidRPr="00432D46">
              <w:rPr>
                <w:color w:val="22272F"/>
              </w:rPr>
              <w:t>25922,4</w:t>
            </w:r>
          </w:p>
        </w:tc>
        <w:tc>
          <w:tcPr>
            <w:tcW w:w="992" w:type="dxa"/>
            <w:shd w:val="clear" w:color="auto" w:fill="FFFFFF"/>
          </w:tcPr>
          <w:p w:rsidR="004B110F" w:rsidRPr="00432D46" w:rsidRDefault="004B110F" w:rsidP="004B110F">
            <w:pPr>
              <w:adjustRightInd w:val="0"/>
              <w:rPr>
                <w:color w:val="22272F"/>
              </w:rPr>
            </w:pPr>
            <w:r w:rsidRPr="00432D46">
              <w:rPr>
                <w:color w:val="22272F"/>
              </w:rPr>
              <w:t>129612,0</w:t>
            </w:r>
          </w:p>
        </w:tc>
        <w:tc>
          <w:tcPr>
            <w:tcW w:w="1417" w:type="dxa"/>
            <w:shd w:val="clear" w:color="auto" w:fill="FFFFFF"/>
          </w:tcPr>
          <w:p w:rsidR="004B110F" w:rsidRPr="00432D46" w:rsidRDefault="004B110F" w:rsidP="004B110F">
            <w:pPr>
              <w:adjustRightInd w:val="0"/>
              <w:rPr>
                <w:color w:val="22272F"/>
              </w:rPr>
            </w:pPr>
            <w:r>
              <w:rPr>
                <w:color w:val="22272F"/>
              </w:rPr>
              <w:t>198450,1</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shd w:val="clear" w:color="auto" w:fill="FFFFFF"/>
          </w:tcPr>
          <w:p w:rsidR="004B110F" w:rsidRPr="00432D46" w:rsidRDefault="004B110F" w:rsidP="004B110F">
            <w:pPr>
              <w:adjustRightInd w:val="0"/>
              <w:rPr>
                <w:b/>
                <w:color w:val="22272F"/>
              </w:rPr>
            </w:pPr>
            <w:r w:rsidRPr="00432D46">
              <w:t>внебюджетные источники</w:t>
            </w:r>
          </w:p>
        </w:tc>
        <w:tc>
          <w:tcPr>
            <w:tcW w:w="876" w:type="dxa"/>
            <w:shd w:val="clear" w:color="auto" w:fill="FFFFFF"/>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FFFFFF"/>
          </w:tcPr>
          <w:p w:rsidR="004B110F" w:rsidRPr="00432D46" w:rsidRDefault="004B110F" w:rsidP="004B110F">
            <w:pPr>
              <w:adjustRightInd w:val="0"/>
              <w:rPr>
                <w:color w:val="22272F"/>
              </w:rPr>
            </w:pPr>
            <w:r w:rsidRPr="00432D46">
              <w:rPr>
                <w:color w:val="22272F"/>
              </w:rPr>
              <w:t>05 0 00 00000</w:t>
            </w:r>
          </w:p>
        </w:tc>
        <w:tc>
          <w:tcPr>
            <w:tcW w:w="992" w:type="dxa"/>
            <w:shd w:val="clear" w:color="auto" w:fill="FFFFFF"/>
          </w:tcPr>
          <w:p w:rsidR="004B110F" w:rsidRPr="00432D46" w:rsidRDefault="004B110F" w:rsidP="004B110F">
            <w:pPr>
              <w:adjustRightInd w:val="0"/>
              <w:rPr>
                <w:color w:val="22272F"/>
              </w:rPr>
            </w:pPr>
            <w:r w:rsidRPr="00432D46">
              <w:rPr>
                <w:color w:val="22272F"/>
              </w:rPr>
              <w:t>72,0</w:t>
            </w:r>
          </w:p>
        </w:tc>
        <w:tc>
          <w:tcPr>
            <w:tcW w:w="1134" w:type="dxa"/>
            <w:shd w:val="clear" w:color="auto" w:fill="FFFFFF"/>
          </w:tcPr>
          <w:p w:rsidR="004B110F" w:rsidRPr="00432D46" w:rsidRDefault="004B110F" w:rsidP="004B110F">
            <w:pPr>
              <w:adjustRightInd w:val="0"/>
              <w:rPr>
                <w:color w:val="22272F"/>
              </w:rPr>
            </w:pPr>
            <w:r w:rsidRPr="00432D46">
              <w:rPr>
                <w:color w:val="22272F"/>
              </w:rPr>
              <w:t>0,0</w:t>
            </w:r>
          </w:p>
        </w:tc>
        <w:tc>
          <w:tcPr>
            <w:tcW w:w="993" w:type="dxa"/>
            <w:shd w:val="clear" w:color="auto" w:fill="FFFFFF"/>
          </w:tcPr>
          <w:p w:rsidR="004B110F" w:rsidRPr="00432D46" w:rsidRDefault="004B110F" w:rsidP="004B110F">
            <w:pPr>
              <w:adjustRightInd w:val="0"/>
              <w:rPr>
                <w:color w:val="22272F"/>
              </w:rPr>
            </w:pPr>
            <w:r w:rsidRPr="00432D46">
              <w:rPr>
                <w:color w:val="22272F"/>
              </w:rPr>
              <w:t>0,0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sidRPr="00432D46">
              <w:rPr>
                <w:color w:val="22272F"/>
              </w:rPr>
              <w:t>72,0</w:t>
            </w:r>
          </w:p>
        </w:tc>
      </w:tr>
      <w:tr w:rsidR="004B110F" w:rsidRPr="00432D46" w:rsidTr="004B110F">
        <w:tc>
          <w:tcPr>
            <w:tcW w:w="510" w:type="dxa"/>
            <w:vMerge w:val="restart"/>
            <w:shd w:val="clear" w:color="auto" w:fill="FFFFFF"/>
          </w:tcPr>
          <w:p w:rsidR="004B110F" w:rsidRPr="00432D46" w:rsidRDefault="004B110F" w:rsidP="004B110F">
            <w:pPr>
              <w:adjustRightInd w:val="0"/>
            </w:pPr>
            <w:r w:rsidRPr="00432D46">
              <w:t>2.2.</w:t>
            </w:r>
          </w:p>
          <w:p w:rsidR="004B110F" w:rsidRPr="00432D46" w:rsidRDefault="004B110F" w:rsidP="004B110F">
            <w:pPr>
              <w:adjustRightInd w:val="0"/>
            </w:pPr>
          </w:p>
        </w:tc>
        <w:tc>
          <w:tcPr>
            <w:tcW w:w="4183" w:type="dxa"/>
            <w:vMerge w:val="restart"/>
            <w:shd w:val="clear" w:color="auto" w:fill="FFFFFF"/>
          </w:tcPr>
          <w:p w:rsidR="004B110F" w:rsidRPr="00432D46" w:rsidRDefault="004B110F" w:rsidP="004B110F">
            <w:pPr>
              <w:adjustRightInd w:val="0"/>
            </w:pPr>
            <w:r w:rsidRPr="00432D46">
              <w:t xml:space="preserve">Комплекс процессных мероприятий </w:t>
            </w:r>
            <w:r w:rsidRPr="00432D46">
              <w:rPr>
                <w:color w:val="22272F"/>
                <w:sz w:val="22"/>
                <w:szCs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pPr>
          </w:p>
        </w:tc>
        <w:tc>
          <w:tcPr>
            <w:tcW w:w="1843" w:type="dxa"/>
            <w:shd w:val="clear" w:color="auto" w:fill="FFFFFF"/>
          </w:tcPr>
          <w:p w:rsidR="004B110F" w:rsidRPr="00432D46" w:rsidRDefault="004B110F" w:rsidP="004B110F">
            <w:pPr>
              <w:adjustRightInd w:val="0"/>
            </w:pPr>
          </w:p>
        </w:tc>
        <w:tc>
          <w:tcPr>
            <w:tcW w:w="992" w:type="dxa"/>
            <w:shd w:val="clear" w:color="auto" w:fill="FFFFFF"/>
          </w:tcPr>
          <w:p w:rsidR="004B110F" w:rsidRPr="00432D46" w:rsidRDefault="004B110F" w:rsidP="004B110F">
            <w:pPr>
              <w:adjustRightInd w:val="0"/>
              <w:rPr>
                <w:b/>
                <w:color w:val="22272F"/>
              </w:rPr>
            </w:pPr>
            <w:r w:rsidRPr="00432D46">
              <w:rPr>
                <w:b/>
                <w:color w:val="22272F"/>
              </w:rPr>
              <w:t>5890,3</w:t>
            </w:r>
          </w:p>
        </w:tc>
        <w:tc>
          <w:tcPr>
            <w:tcW w:w="1134" w:type="dxa"/>
            <w:shd w:val="clear" w:color="auto" w:fill="FFFFFF"/>
          </w:tcPr>
          <w:p w:rsidR="004B110F" w:rsidRPr="00432D46" w:rsidRDefault="004B110F" w:rsidP="004B110F">
            <w:pPr>
              <w:adjustRightInd w:val="0"/>
              <w:rPr>
                <w:b/>
                <w:color w:val="22272F"/>
              </w:rPr>
            </w:pPr>
            <w:r w:rsidRPr="00432D46">
              <w:rPr>
                <w:b/>
                <w:color w:val="22272F"/>
              </w:rPr>
              <w:t>6122,0</w:t>
            </w:r>
          </w:p>
        </w:tc>
        <w:tc>
          <w:tcPr>
            <w:tcW w:w="993" w:type="dxa"/>
            <w:shd w:val="clear" w:color="auto" w:fill="FFFFFF"/>
          </w:tcPr>
          <w:p w:rsidR="004B110F" w:rsidRPr="00432D46" w:rsidRDefault="004B110F" w:rsidP="004B110F">
            <w:pPr>
              <w:adjustRightInd w:val="0"/>
              <w:rPr>
                <w:b/>
                <w:color w:val="22272F"/>
              </w:rPr>
            </w:pPr>
            <w:r w:rsidRPr="00432D46">
              <w:rPr>
                <w:b/>
                <w:color w:val="22272F"/>
              </w:rPr>
              <w:t>6188,0</w:t>
            </w:r>
          </w:p>
        </w:tc>
        <w:tc>
          <w:tcPr>
            <w:tcW w:w="992" w:type="dxa"/>
            <w:shd w:val="clear" w:color="auto" w:fill="FFFFFF"/>
          </w:tcPr>
          <w:p w:rsidR="004B110F" w:rsidRPr="00432D46" w:rsidRDefault="004B110F" w:rsidP="004B110F">
            <w:pPr>
              <w:adjustRightInd w:val="0"/>
              <w:rPr>
                <w:b/>
                <w:color w:val="22272F"/>
              </w:rPr>
            </w:pPr>
            <w:r w:rsidRPr="00432D46">
              <w:rPr>
                <w:b/>
                <w:color w:val="22272F"/>
              </w:rPr>
              <w:t>30940,0</w:t>
            </w:r>
          </w:p>
        </w:tc>
        <w:tc>
          <w:tcPr>
            <w:tcW w:w="1417" w:type="dxa"/>
            <w:shd w:val="clear" w:color="auto" w:fill="FFFFFF"/>
          </w:tcPr>
          <w:p w:rsidR="004B110F" w:rsidRPr="00432D46" w:rsidRDefault="004B110F" w:rsidP="004B110F">
            <w:pPr>
              <w:adjustRightInd w:val="0"/>
              <w:rPr>
                <w:b/>
                <w:color w:val="22272F"/>
              </w:rPr>
            </w:pPr>
            <w:r w:rsidRPr="00432D46">
              <w:rPr>
                <w:b/>
                <w:color w:val="22272F"/>
              </w:rPr>
              <w:t>49140,3</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val="restart"/>
            <w:shd w:val="clear" w:color="auto" w:fill="FFFFFF"/>
          </w:tcPr>
          <w:p w:rsidR="004B110F" w:rsidRPr="00432D46" w:rsidRDefault="004B110F" w:rsidP="004B110F">
            <w:pPr>
              <w:adjustRightInd w:val="0"/>
            </w:pPr>
          </w:p>
          <w:p w:rsidR="004B110F" w:rsidRPr="00432D46" w:rsidRDefault="004B110F" w:rsidP="004B110F">
            <w:pPr>
              <w:adjustRightInd w:val="0"/>
              <w:rPr>
                <w:b/>
                <w:color w:val="22272F"/>
              </w:rPr>
            </w:pPr>
            <w:r w:rsidRPr="00432D46">
              <w:t xml:space="preserve">местный бюджет </w:t>
            </w:r>
          </w:p>
        </w:tc>
        <w:tc>
          <w:tcPr>
            <w:tcW w:w="876" w:type="dxa"/>
            <w:shd w:val="clear" w:color="auto" w:fill="FFFFFF"/>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FFFFFF"/>
          </w:tcPr>
          <w:p w:rsidR="004B110F" w:rsidRPr="00432D46" w:rsidRDefault="004B110F" w:rsidP="004B110F">
            <w:pPr>
              <w:adjustRightInd w:val="0"/>
              <w:rPr>
                <w:b/>
                <w:color w:val="22272F"/>
              </w:rPr>
            </w:pPr>
            <w:r w:rsidRPr="00432D46">
              <w:t>05 4 01 10010</w:t>
            </w:r>
          </w:p>
        </w:tc>
        <w:tc>
          <w:tcPr>
            <w:tcW w:w="992" w:type="dxa"/>
            <w:shd w:val="clear" w:color="auto" w:fill="FFFFFF"/>
          </w:tcPr>
          <w:p w:rsidR="004B110F" w:rsidRPr="00432D46" w:rsidRDefault="004B110F" w:rsidP="004B110F">
            <w:pPr>
              <w:adjustRightInd w:val="0"/>
              <w:rPr>
                <w:color w:val="22272F"/>
              </w:rPr>
            </w:pPr>
            <w:r w:rsidRPr="00432D46">
              <w:rPr>
                <w:color w:val="22272F"/>
              </w:rPr>
              <w:t>920,3</w:t>
            </w:r>
          </w:p>
        </w:tc>
        <w:tc>
          <w:tcPr>
            <w:tcW w:w="1134" w:type="dxa"/>
            <w:shd w:val="clear" w:color="auto" w:fill="FFFFFF"/>
          </w:tcPr>
          <w:p w:rsidR="004B110F" w:rsidRPr="00432D46" w:rsidRDefault="004B110F" w:rsidP="004B110F">
            <w:pPr>
              <w:adjustRightInd w:val="0"/>
              <w:rPr>
                <w:color w:val="22272F"/>
              </w:rPr>
            </w:pPr>
            <w:r w:rsidRPr="00432D46">
              <w:rPr>
                <w:color w:val="22272F"/>
              </w:rPr>
              <w:t>950,0</w:t>
            </w:r>
          </w:p>
        </w:tc>
        <w:tc>
          <w:tcPr>
            <w:tcW w:w="993" w:type="dxa"/>
            <w:shd w:val="clear" w:color="auto" w:fill="FFFFFF"/>
          </w:tcPr>
          <w:p w:rsidR="004B110F" w:rsidRPr="00432D46" w:rsidRDefault="004B110F" w:rsidP="004B110F">
            <w:pPr>
              <w:adjustRightInd w:val="0"/>
              <w:rPr>
                <w:color w:val="22272F"/>
              </w:rPr>
            </w:pPr>
            <w:r w:rsidRPr="00432D46">
              <w:rPr>
                <w:color w:val="22272F"/>
              </w:rPr>
              <w:t>950,0</w:t>
            </w:r>
          </w:p>
        </w:tc>
        <w:tc>
          <w:tcPr>
            <w:tcW w:w="992" w:type="dxa"/>
            <w:shd w:val="clear" w:color="auto" w:fill="FFFFFF"/>
          </w:tcPr>
          <w:p w:rsidR="004B110F" w:rsidRPr="00432D46" w:rsidRDefault="004B110F" w:rsidP="004B110F">
            <w:pPr>
              <w:adjustRightInd w:val="0"/>
              <w:rPr>
                <w:color w:val="22272F"/>
              </w:rPr>
            </w:pPr>
            <w:r w:rsidRPr="00432D46">
              <w:rPr>
                <w:color w:val="22272F"/>
              </w:rPr>
              <w:t>4750,0</w:t>
            </w:r>
          </w:p>
        </w:tc>
        <w:tc>
          <w:tcPr>
            <w:tcW w:w="1417" w:type="dxa"/>
            <w:shd w:val="clear" w:color="auto" w:fill="FFFFFF"/>
          </w:tcPr>
          <w:p w:rsidR="004B110F" w:rsidRPr="00432D46" w:rsidRDefault="004B110F" w:rsidP="004B110F">
            <w:pPr>
              <w:adjustRightInd w:val="0"/>
              <w:rPr>
                <w:color w:val="22272F"/>
              </w:rPr>
            </w:pPr>
            <w:r w:rsidRPr="00432D46">
              <w:rPr>
                <w:color w:val="22272F"/>
              </w:rPr>
              <w:t>7570,3</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05 4 01 10020</w:t>
            </w:r>
          </w:p>
        </w:tc>
        <w:tc>
          <w:tcPr>
            <w:tcW w:w="992" w:type="dxa"/>
            <w:shd w:val="clear" w:color="auto" w:fill="FFFFFF"/>
          </w:tcPr>
          <w:p w:rsidR="004B110F" w:rsidRPr="00432D46" w:rsidRDefault="004B110F" w:rsidP="004B110F">
            <w:pPr>
              <w:adjustRightInd w:val="0"/>
              <w:rPr>
                <w:color w:val="22272F"/>
              </w:rPr>
            </w:pPr>
            <w:r w:rsidRPr="00432D46">
              <w:rPr>
                <w:color w:val="22272F"/>
              </w:rPr>
              <w:t>4242,2</w:t>
            </w:r>
            <w:r>
              <w:rPr>
                <w:color w:val="22272F"/>
              </w:rPr>
              <w:t xml:space="preserve"> </w:t>
            </w:r>
          </w:p>
        </w:tc>
        <w:tc>
          <w:tcPr>
            <w:tcW w:w="1134" w:type="dxa"/>
            <w:shd w:val="clear" w:color="auto" w:fill="FFFFFF"/>
          </w:tcPr>
          <w:p w:rsidR="004B110F" w:rsidRPr="00432D46" w:rsidRDefault="004B110F" w:rsidP="004B110F">
            <w:pPr>
              <w:adjustRightInd w:val="0"/>
              <w:rPr>
                <w:color w:val="22272F"/>
              </w:rPr>
            </w:pPr>
            <w:r w:rsidRPr="00432D46">
              <w:rPr>
                <w:color w:val="22272F"/>
              </w:rPr>
              <w:t>4423,3</w:t>
            </w:r>
          </w:p>
        </w:tc>
        <w:tc>
          <w:tcPr>
            <w:tcW w:w="993" w:type="dxa"/>
            <w:shd w:val="clear" w:color="auto" w:fill="FFFFFF"/>
          </w:tcPr>
          <w:p w:rsidR="004B110F" w:rsidRPr="00432D46" w:rsidRDefault="004B110F" w:rsidP="004B110F">
            <w:pPr>
              <w:adjustRightInd w:val="0"/>
              <w:rPr>
                <w:color w:val="22272F"/>
              </w:rPr>
            </w:pPr>
            <w:r w:rsidRPr="00432D46">
              <w:rPr>
                <w:color w:val="22272F"/>
              </w:rPr>
              <w:t>4489,3</w:t>
            </w:r>
          </w:p>
        </w:tc>
        <w:tc>
          <w:tcPr>
            <w:tcW w:w="992" w:type="dxa"/>
            <w:shd w:val="clear" w:color="auto" w:fill="FFFFFF"/>
          </w:tcPr>
          <w:p w:rsidR="004B110F" w:rsidRPr="00432D46" w:rsidRDefault="004B110F" w:rsidP="004B110F">
            <w:pPr>
              <w:adjustRightInd w:val="0"/>
              <w:rPr>
                <w:color w:val="22272F"/>
              </w:rPr>
            </w:pPr>
            <w:r w:rsidRPr="00432D46">
              <w:rPr>
                <w:color w:val="22272F"/>
              </w:rPr>
              <w:t>22449,5</w:t>
            </w:r>
          </w:p>
        </w:tc>
        <w:tc>
          <w:tcPr>
            <w:tcW w:w="1417" w:type="dxa"/>
            <w:shd w:val="clear" w:color="auto" w:fill="FFFFFF"/>
          </w:tcPr>
          <w:p w:rsidR="004B110F" w:rsidRPr="00432D46" w:rsidRDefault="004B110F" w:rsidP="004B110F">
            <w:pPr>
              <w:adjustRightInd w:val="0"/>
              <w:rPr>
                <w:color w:val="22272F"/>
              </w:rPr>
            </w:pPr>
            <w:r w:rsidRPr="00432D46">
              <w:rPr>
                <w:color w:val="22272F"/>
              </w:rPr>
              <w:t>35604,3</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pPr>
            <w:r w:rsidRPr="00432D46">
              <w:t>05 4 01 10030</w:t>
            </w:r>
          </w:p>
        </w:tc>
        <w:tc>
          <w:tcPr>
            <w:tcW w:w="992" w:type="dxa"/>
            <w:shd w:val="clear" w:color="auto" w:fill="FFFFFF"/>
          </w:tcPr>
          <w:p w:rsidR="004B110F" w:rsidRPr="00432D46" w:rsidRDefault="004B110F" w:rsidP="004B110F">
            <w:pPr>
              <w:adjustRightInd w:val="0"/>
              <w:rPr>
                <w:color w:val="22272F"/>
              </w:rPr>
            </w:pPr>
            <w:r w:rsidRPr="00432D46">
              <w:rPr>
                <w:color w:val="22272F"/>
              </w:rPr>
              <w:t>412,0</w:t>
            </w:r>
          </w:p>
        </w:tc>
        <w:tc>
          <w:tcPr>
            <w:tcW w:w="1134" w:type="dxa"/>
            <w:shd w:val="clear" w:color="auto" w:fill="FFFFFF"/>
          </w:tcPr>
          <w:p w:rsidR="004B110F" w:rsidRPr="00432D46" w:rsidRDefault="004B110F" w:rsidP="004B110F">
            <w:pPr>
              <w:adjustRightInd w:val="0"/>
              <w:rPr>
                <w:color w:val="22272F"/>
              </w:rPr>
            </w:pPr>
            <w:r w:rsidRPr="00432D46">
              <w:rPr>
                <w:color w:val="22272F"/>
              </w:rPr>
              <w:t>432,9</w:t>
            </w:r>
          </w:p>
        </w:tc>
        <w:tc>
          <w:tcPr>
            <w:tcW w:w="993" w:type="dxa"/>
            <w:shd w:val="clear" w:color="auto" w:fill="FFFFFF"/>
          </w:tcPr>
          <w:p w:rsidR="004B110F" w:rsidRPr="00432D46" w:rsidRDefault="004B110F" w:rsidP="004B110F">
            <w:pPr>
              <w:adjustRightInd w:val="0"/>
              <w:rPr>
                <w:color w:val="22272F"/>
              </w:rPr>
            </w:pPr>
            <w:r w:rsidRPr="00432D46">
              <w:rPr>
                <w:color w:val="22272F"/>
              </w:rPr>
              <w:t>432,9</w:t>
            </w:r>
          </w:p>
        </w:tc>
        <w:tc>
          <w:tcPr>
            <w:tcW w:w="992" w:type="dxa"/>
            <w:shd w:val="clear" w:color="auto" w:fill="FFFFFF"/>
          </w:tcPr>
          <w:p w:rsidR="004B110F" w:rsidRPr="00432D46" w:rsidRDefault="004B110F" w:rsidP="004B110F">
            <w:pPr>
              <w:adjustRightInd w:val="0"/>
              <w:rPr>
                <w:color w:val="22272F"/>
              </w:rPr>
            </w:pPr>
            <w:r w:rsidRPr="00432D46">
              <w:rPr>
                <w:color w:val="22272F"/>
              </w:rPr>
              <w:t>2164,5</w:t>
            </w:r>
          </w:p>
        </w:tc>
        <w:tc>
          <w:tcPr>
            <w:tcW w:w="1417" w:type="dxa"/>
            <w:shd w:val="clear" w:color="auto" w:fill="FFFFFF"/>
          </w:tcPr>
          <w:p w:rsidR="004B110F" w:rsidRPr="00432D46" w:rsidRDefault="004B110F" w:rsidP="004B110F">
            <w:pPr>
              <w:adjustRightInd w:val="0"/>
              <w:rPr>
                <w:color w:val="22272F"/>
              </w:rPr>
            </w:pPr>
            <w:r w:rsidRPr="00432D46">
              <w:rPr>
                <w:color w:val="22272F"/>
              </w:rPr>
              <w:t>3442,3</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b/>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05 4 01 60010</w:t>
            </w:r>
          </w:p>
        </w:tc>
        <w:tc>
          <w:tcPr>
            <w:tcW w:w="992" w:type="dxa"/>
            <w:shd w:val="clear" w:color="auto" w:fill="FFFFFF"/>
          </w:tcPr>
          <w:p w:rsidR="004B110F" w:rsidRPr="00432D46" w:rsidRDefault="004B110F" w:rsidP="004B110F">
            <w:pPr>
              <w:adjustRightInd w:val="0"/>
              <w:rPr>
                <w:color w:val="22272F"/>
              </w:rPr>
            </w:pPr>
            <w:r w:rsidRPr="00432D46">
              <w:rPr>
                <w:color w:val="22272F"/>
              </w:rPr>
              <w:t>40,2</w:t>
            </w:r>
          </w:p>
        </w:tc>
        <w:tc>
          <w:tcPr>
            <w:tcW w:w="1134" w:type="dxa"/>
            <w:shd w:val="clear" w:color="auto" w:fill="FFFFFF"/>
          </w:tcPr>
          <w:p w:rsidR="004B110F" w:rsidRPr="00432D46" w:rsidRDefault="004B110F" w:rsidP="004B110F">
            <w:pPr>
              <w:adjustRightInd w:val="0"/>
              <w:rPr>
                <w:color w:val="22272F"/>
              </w:rPr>
            </w:pPr>
            <w:r w:rsidRPr="00432D46">
              <w:rPr>
                <w:color w:val="22272F"/>
              </w:rPr>
              <w:t>40,2</w:t>
            </w:r>
          </w:p>
        </w:tc>
        <w:tc>
          <w:tcPr>
            <w:tcW w:w="993" w:type="dxa"/>
            <w:shd w:val="clear" w:color="auto" w:fill="FFFFFF"/>
          </w:tcPr>
          <w:p w:rsidR="004B110F" w:rsidRPr="00432D46" w:rsidRDefault="004B110F" w:rsidP="004B110F">
            <w:pPr>
              <w:adjustRightInd w:val="0"/>
              <w:rPr>
                <w:color w:val="22272F"/>
              </w:rPr>
            </w:pPr>
            <w:r w:rsidRPr="00432D46">
              <w:rPr>
                <w:color w:val="22272F"/>
              </w:rPr>
              <w:t>40,2</w:t>
            </w:r>
          </w:p>
        </w:tc>
        <w:tc>
          <w:tcPr>
            <w:tcW w:w="992" w:type="dxa"/>
            <w:shd w:val="clear" w:color="auto" w:fill="FFFFFF"/>
          </w:tcPr>
          <w:p w:rsidR="004B110F" w:rsidRPr="00432D46" w:rsidRDefault="004B110F" w:rsidP="004B110F">
            <w:pPr>
              <w:adjustRightInd w:val="0"/>
              <w:rPr>
                <w:color w:val="22272F"/>
              </w:rPr>
            </w:pPr>
            <w:r w:rsidRPr="00432D46">
              <w:rPr>
                <w:color w:val="22272F"/>
              </w:rPr>
              <w:t>201,0</w:t>
            </w:r>
          </w:p>
        </w:tc>
        <w:tc>
          <w:tcPr>
            <w:tcW w:w="1417" w:type="dxa"/>
            <w:shd w:val="clear" w:color="auto" w:fill="FFFFFF"/>
          </w:tcPr>
          <w:p w:rsidR="004B110F" w:rsidRPr="00432D46" w:rsidRDefault="004B110F" w:rsidP="004B110F">
            <w:pPr>
              <w:adjustRightInd w:val="0"/>
              <w:rPr>
                <w:color w:val="22272F"/>
              </w:rPr>
            </w:pPr>
            <w:r w:rsidRPr="00432D46">
              <w:rPr>
                <w:color w:val="22272F"/>
              </w:rPr>
              <w:t>321,6</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05 4 01 60550</w:t>
            </w:r>
          </w:p>
        </w:tc>
        <w:tc>
          <w:tcPr>
            <w:tcW w:w="992" w:type="dxa"/>
            <w:shd w:val="clear" w:color="auto" w:fill="FFFFFF"/>
          </w:tcPr>
          <w:p w:rsidR="004B110F" w:rsidRPr="00432D46" w:rsidRDefault="004B110F" w:rsidP="004B110F">
            <w:pPr>
              <w:adjustRightInd w:val="0"/>
              <w:rPr>
                <w:color w:val="22272F"/>
              </w:rPr>
            </w:pPr>
            <w:r w:rsidRPr="00432D46">
              <w:rPr>
                <w:color w:val="22272F"/>
              </w:rPr>
              <w:t>155,4</w:t>
            </w:r>
          </w:p>
        </w:tc>
        <w:tc>
          <w:tcPr>
            <w:tcW w:w="1134" w:type="dxa"/>
            <w:shd w:val="clear" w:color="auto" w:fill="FFFFFF"/>
          </w:tcPr>
          <w:p w:rsidR="004B110F" w:rsidRPr="00432D46" w:rsidRDefault="004B110F" w:rsidP="004B110F">
            <w:pPr>
              <w:adjustRightInd w:val="0"/>
              <w:rPr>
                <w:color w:val="22272F"/>
              </w:rPr>
            </w:pPr>
            <w:r w:rsidRPr="00432D46">
              <w:rPr>
                <w:color w:val="22272F"/>
              </w:rPr>
              <w:t>155,4</w:t>
            </w:r>
          </w:p>
        </w:tc>
        <w:tc>
          <w:tcPr>
            <w:tcW w:w="993" w:type="dxa"/>
            <w:shd w:val="clear" w:color="auto" w:fill="FFFFFF"/>
          </w:tcPr>
          <w:p w:rsidR="004B110F" w:rsidRPr="00432D46" w:rsidRDefault="004B110F" w:rsidP="004B110F">
            <w:pPr>
              <w:adjustRightInd w:val="0"/>
              <w:rPr>
                <w:color w:val="22272F"/>
              </w:rPr>
            </w:pPr>
            <w:r w:rsidRPr="00432D46">
              <w:rPr>
                <w:color w:val="22272F"/>
              </w:rPr>
              <w:t>155,4</w:t>
            </w:r>
          </w:p>
        </w:tc>
        <w:tc>
          <w:tcPr>
            <w:tcW w:w="992" w:type="dxa"/>
            <w:shd w:val="clear" w:color="auto" w:fill="FFFFFF"/>
          </w:tcPr>
          <w:p w:rsidR="004B110F" w:rsidRPr="00432D46" w:rsidRDefault="004B110F" w:rsidP="004B110F">
            <w:pPr>
              <w:adjustRightInd w:val="0"/>
              <w:rPr>
                <w:color w:val="22272F"/>
              </w:rPr>
            </w:pPr>
            <w:r w:rsidRPr="00432D46">
              <w:rPr>
                <w:color w:val="22272F"/>
              </w:rPr>
              <w:t>777,00</w:t>
            </w:r>
          </w:p>
        </w:tc>
        <w:tc>
          <w:tcPr>
            <w:tcW w:w="1417" w:type="dxa"/>
            <w:shd w:val="clear" w:color="auto" w:fill="FFFFFF"/>
          </w:tcPr>
          <w:p w:rsidR="004B110F" w:rsidRPr="00432D46" w:rsidRDefault="004B110F" w:rsidP="004B110F">
            <w:pPr>
              <w:adjustRightInd w:val="0"/>
              <w:rPr>
                <w:color w:val="22272F"/>
              </w:rPr>
            </w:pPr>
            <w:r w:rsidRPr="00432D46">
              <w:rPr>
                <w:color w:val="22272F"/>
              </w:rPr>
              <w:t>1243,2</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b/>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rPr>
                <w:color w:val="22272F"/>
              </w:rPr>
              <w:t>05 4 01 60020</w:t>
            </w:r>
          </w:p>
        </w:tc>
        <w:tc>
          <w:tcPr>
            <w:tcW w:w="992" w:type="dxa"/>
            <w:shd w:val="clear" w:color="auto" w:fill="FFFFFF"/>
          </w:tcPr>
          <w:p w:rsidR="004B110F" w:rsidRPr="00432D46" w:rsidRDefault="004B110F" w:rsidP="004B110F">
            <w:pPr>
              <w:adjustRightInd w:val="0"/>
              <w:rPr>
                <w:color w:val="22272F"/>
              </w:rPr>
            </w:pPr>
            <w:r w:rsidRPr="00432D46">
              <w:rPr>
                <w:color w:val="22272F"/>
              </w:rPr>
              <w:t>5,0</w:t>
            </w:r>
          </w:p>
        </w:tc>
        <w:tc>
          <w:tcPr>
            <w:tcW w:w="1134" w:type="dxa"/>
            <w:shd w:val="clear" w:color="auto" w:fill="FFFFFF"/>
          </w:tcPr>
          <w:p w:rsidR="004B110F" w:rsidRPr="00432D46" w:rsidRDefault="004B110F" w:rsidP="004B110F">
            <w:pPr>
              <w:adjustRightInd w:val="0"/>
              <w:rPr>
                <w:color w:val="22272F"/>
              </w:rPr>
            </w:pPr>
            <w:r w:rsidRPr="00432D46">
              <w:rPr>
                <w:color w:val="22272F"/>
              </w:rPr>
              <w:t>5,0</w:t>
            </w:r>
          </w:p>
        </w:tc>
        <w:tc>
          <w:tcPr>
            <w:tcW w:w="993" w:type="dxa"/>
            <w:shd w:val="clear" w:color="auto" w:fill="FFFFFF"/>
          </w:tcPr>
          <w:p w:rsidR="004B110F" w:rsidRPr="00432D46" w:rsidRDefault="004B110F" w:rsidP="004B110F">
            <w:pPr>
              <w:adjustRightInd w:val="0"/>
              <w:rPr>
                <w:color w:val="22272F"/>
              </w:rPr>
            </w:pPr>
            <w:r w:rsidRPr="00432D46">
              <w:rPr>
                <w:color w:val="22272F"/>
              </w:rPr>
              <w:t>5,0</w:t>
            </w:r>
          </w:p>
        </w:tc>
        <w:tc>
          <w:tcPr>
            <w:tcW w:w="992" w:type="dxa"/>
            <w:shd w:val="clear" w:color="auto" w:fill="FFFFFF"/>
          </w:tcPr>
          <w:p w:rsidR="004B110F" w:rsidRPr="00432D46" w:rsidRDefault="004B110F" w:rsidP="004B110F">
            <w:pPr>
              <w:adjustRightInd w:val="0"/>
              <w:rPr>
                <w:color w:val="22272F"/>
              </w:rPr>
            </w:pPr>
            <w:r w:rsidRPr="00432D46">
              <w:rPr>
                <w:color w:val="22272F"/>
              </w:rPr>
              <w:t>25,0</w:t>
            </w:r>
          </w:p>
        </w:tc>
        <w:tc>
          <w:tcPr>
            <w:tcW w:w="1417" w:type="dxa"/>
            <w:shd w:val="clear" w:color="auto" w:fill="FFFFFF"/>
          </w:tcPr>
          <w:p w:rsidR="004B110F" w:rsidRPr="00432D46" w:rsidRDefault="004B110F" w:rsidP="004B110F">
            <w:pPr>
              <w:adjustRightInd w:val="0"/>
              <w:rPr>
                <w:color w:val="22272F"/>
              </w:rPr>
            </w:pPr>
            <w:r w:rsidRPr="00432D46">
              <w:rPr>
                <w:color w:val="22272F"/>
              </w:rPr>
              <w:t>40,0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rPr>
                <w:color w:val="22272F"/>
              </w:rPr>
              <w:t>05 4 01 60030</w:t>
            </w:r>
          </w:p>
        </w:tc>
        <w:tc>
          <w:tcPr>
            <w:tcW w:w="992" w:type="dxa"/>
            <w:shd w:val="clear" w:color="auto" w:fill="FFFFFF"/>
          </w:tcPr>
          <w:p w:rsidR="004B110F" w:rsidRPr="00432D46" w:rsidRDefault="004B110F" w:rsidP="004B110F">
            <w:pPr>
              <w:adjustRightInd w:val="0"/>
              <w:rPr>
                <w:color w:val="22272F"/>
              </w:rPr>
            </w:pPr>
            <w:r w:rsidRPr="00432D46">
              <w:rPr>
                <w:color w:val="22272F"/>
              </w:rPr>
              <w:t>13,2</w:t>
            </w:r>
          </w:p>
        </w:tc>
        <w:tc>
          <w:tcPr>
            <w:tcW w:w="1134" w:type="dxa"/>
            <w:shd w:val="clear" w:color="auto" w:fill="FFFFFF"/>
          </w:tcPr>
          <w:p w:rsidR="004B110F" w:rsidRPr="00432D46" w:rsidRDefault="004B110F" w:rsidP="004B110F">
            <w:pPr>
              <w:adjustRightInd w:val="0"/>
              <w:rPr>
                <w:color w:val="22272F"/>
              </w:rPr>
            </w:pPr>
            <w:r w:rsidRPr="00432D46">
              <w:rPr>
                <w:color w:val="22272F"/>
              </w:rPr>
              <w:t>13,2</w:t>
            </w:r>
          </w:p>
        </w:tc>
        <w:tc>
          <w:tcPr>
            <w:tcW w:w="993" w:type="dxa"/>
            <w:shd w:val="clear" w:color="auto" w:fill="FFFFFF"/>
          </w:tcPr>
          <w:p w:rsidR="004B110F" w:rsidRPr="00432D46" w:rsidRDefault="004B110F" w:rsidP="004B110F">
            <w:pPr>
              <w:adjustRightInd w:val="0"/>
              <w:rPr>
                <w:color w:val="22272F"/>
              </w:rPr>
            </w:pPr>
            <w:r w:rsidRPr="00432D46">
              <w:rPr>
                <w:color w:val="22272F"/>
              </w:rPr>
              <w:t>13,2</w:t>
            </w:r>
          </w:p>
        </w:tc>
        <w:tc>
          <w:tcPr>
            <w:tcW w:w="992" w:type="dxa"/>
            <w:shd w:val="clear" w:color="auto" w:fill="FFFFFF"/>
          </w:tcPr>
          <w:p w:rsidR="004B110F" w:rsidRPr="00432D46" w:rsidRDefault="004B110F" w:rsidP="004B110F">
            <w:pPr>
              <w:adjustRightInd w:val="0"/>
              <w:rPr>
                <w:color w:val="22272F"/>
              </w:rPr>
            </w:pPr>
            <w:r w:rsidRPr="00432D46">
              <w:rPr>
                <w:color w:val="22272F"/>
              </w:rPr>
              <w:t>66,0</w:t>
            </w:r>
          </w:p>
        </w:tc>
        <w:tc>
          <w:tcPr>
            <w:tcW w:w="1417" w:type="dxa"/>
            <w:shd w:val="clear" w:color="auto" w:fill="FFFFFF"/>
          </w:tcPr>
          <w:p w:rsidR="004B110F" w:rsidRPr="00432D46" w:rsidRDefault="004B110F" w:rsidP="004B110F">
            <w:pPr>
              <w:adjustRightInd w:val="0"/>
              <w:rPr>
                <w:color w:val="22272F"/>
              </w:rPr>
            </w:pPr>
            <w:r w:rsidRPr="00432D46">
              <w:rPr>
                <w:color w:val="22272F"/>
              </w:rPr>
              <w:t>105,6</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rPr>
                <w:color w:val="22272F"/>
              </w:rPr>
              <w:t>05 4 01 20580</w:t>
            </w:r>
          </w:p>
        </w:tc>
        <w:tc>
          <w:tcPr>
            <w:tcW w:w="992" w:type="dxa"/>
            <w:shd w:val="clear" w:color="auto" w:fill="FFFFFF"/>
          </w:tcPr>
          <w:p w:rsidR="004B110F" w:rsidRPr="00432D46" w:rsidRDefault="004B110F" w:rsidP="004B110F">
            <w:pPr>
              <w:adjustRightInd w:val="0"/>
              <w:rPr>
                <w:color w:val="22272F"/>
              </w:rPr>
            </w:pPr>
            <w:r w:rsidRPr="00432D46">
              <w:rPr>
                <w:color w:val="22272F"/>
              </w:rPr>
              <w:t>102,0</w:t>
            </w:r>
          </w:p>
        </w:tc>
        <w:tc>
          <w:tcPr>
            <w:tcW w:w="1134" w:type="dxa"/>
            <w:shd w:val="clear" w:color="auto" w:fill="FFFFFF"/>
          </w:tcPr>
          <w:p w:rsidR="004B110F" w:rsidRPr="00432D46" w:rsidRDefault="004B110F" w:rsidP="004B110F">
            <w:pPr>
              <w:adjustRightInd w:val="0"/>
              <w:rPr>
                <w:color w:val="22272F"/>
              </w:rPr>
            </w:pPr>
            <w:r w:rsidRPr="00432D46">
              <w:rPr>
                <w:color w:val="22272F"/>
              </w:rPr>
              <w:t>102,0</w:t>
            </w:r>
          </w:p>
        </w:tc>
        <w:tc>
          <w:tcPr>
            <w:tcW w:w="993" w:type="dxa"/>
            <w:shd w:val="clear" w:color="auto" w:fill="FFFFFF"/>
          </w:tcPr>
          <w:p w:rsidR="004B110F" w:rsidRPr="00432D46" w:rsidRDefault="004B110F" w:rsidP="004B110F">
            <w:pPr>
              <w:adjustRightInd w:val="0"/>
              <w:rPr>
                <w:color w:val="22272F"/>
              </w:rPr>
            </w:pPr>
            <w:r w:rsidRPr="00432D46">
              <w:rPr>
                <w:color w:val="22272F"/>
              </w:rPr>
              <w:t>102,0</w:t>
            </w:r>
          </w:p>
        </w:tc>
        <w:tc>
          <w:tcPr>
            <w:tcW w:w="992" w:type="dxa"/>
            <w:shd w:val="clear" w:color="auto" w:fill="FFFFFF"/>
          </w:tcPr>
          <w:p w:rsidR="004B110F" w:rsidRPr="00432D46" w:rsidRDefault="004B110F" w:rsidP="004B110F">
            <w:pPr>
              <w:adjustRightInd w:val="0"/>
              <w:rPr>
                <w:color w:val="22272F"/>
              </w:rPr>
            </w:pPr>
            <w:r w:rsidRPr="00432D46">
              <w:rPr>
                <w:color w:val="22272F"/>
              </w:rPr>
              <w:t>510,0</w:t>
            </w:r>
          </w:p>
        </w:tc>
        <w:tc>
          <w:tcPr>
            <w:tcW w:w="1417" w:type="dxa"/>
            <w:shd w:val="clear" w:color="auto" w:fill="FFFFFF"/>
          </w:tcPr>
          <w:p w:rsidR="004B110F" w:rsidRPr="00432D46" w:rsidRDefault="004B110F" w:rsidP="004B110F">
            <w:pPr>
              <w:adjustRightInd w:val="0"/>
              <w:rPr>
                <w:color w:val="22272F"/>
              </w:rPr>
            </w:pPr>
            <w:r w:rsidRPr="00432D46">
              <w:rPr>
                <w:color w:val="22272F"/>
              </w:rPr>
              <w:t>816,0</w:t>
            </w:r>
          </w:p>
        </w:tc>
      </w:tr>
      <w:tr w:rsidR="004B110F" w:rsidRPr="00432D46" w:rsidTr="004B110F">
        <w:tc>
          <w:tcPr>
            <w:tcW w:w="510" w:type="dxa"/>
            <w:vMerge w:val="restart"/>
            <w:shd w:val="clear" w:color="auto" w:fill="FFFFFF"/>
          </w:tcPr>
          <w:p w:rsidR="004B110F" w:rsidRPr="00432D46" w:rsidRDefault="004B110F" w:rsidP="004B110F">
            <w:pPr>
              <w:adjustRightInd w:val="0"/>
              <w:rPr>
                <w:color w:val="22272F"/>
              </w:rPr>
            </w:pPr>
            <w:r w:rsidRPr="00432D46">
              <w:rPr>
                <w:color w:val="22272F"/>
              </w:rPr>
              <w:t>3.</w:t>
            </w:r>
          </w:p>
        </w:tc>
        <w:tc>
          <w:tcPr>
            <w:tcW w:w="4183" w:type="dxa"/>
            <w:vMerge w:val="restart"/>
            <w:shd w:val="clear" w:color="auto" w:fill="FFFFFF"/>
          </w:tcPr>
          <w:p w:rsidR="004B110F" w:rsidRPr="00432D46" w:rsidRDefault="004B110F" w:rsidP="004B110F">
            <w:pPr>
              <w:adjustRightInd w:val="0"/>
              <w:rPr>
                <w:color w:val="22272F"/>
              </w:rPr>
            </w:pPr>
            <w:r w:rsidRPr="00432D46">
              <w:t>Комплекс процессных мероприятий</w:t>
            </w:r>
            <w:r w:rsidRPr="00432D46">
              <w:rPr>
                <w:color w:val="22272F"/>
              </w:rPr>
              <w:t xml:space="preserve"> </w:t>
            </w:r>
            <w:r w:rsidRPr="00432D46">
              <w:rPr>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rPr>
                <w:b/>
                <w:color w:val="22272F"/>
              </w:rPr>
            </w:pPr>
          </w:p>
        </w:tc>
        <w:tc>
          <w:tcPr>
            <w:tcW w:w="1843" w:type="dxa"/>
            <w:shd w:val="clear" w:color="auto" w:fill="FFFFFF"/>
          </w:tcPr>
          <w:p w:rsidR="004B110F" w:rsidRPr="00432D46" w:rsidRDefault="004B110F" w:rsidP="004B110F">
            <w:pPr>
              <w:adjustRightInd w:val="0"/>
              <w:rPr>
                <w:b/>
                <w:color w:val="22272F"/>
              </w:rPr>
            </w:pPr>
          </w:p>
        </w:tc>
        <w:tc>
          <w:tcPr>
            <w:tcW w:w="992" w:type="dxa"/>
            <w:shd w:val="clear" w:color="auto" w:fill="FFFFFF"/>
          </w:tcPr>
          <w:p w:rsidR="004B110F" w:rsidRPr="00432D46" w:rsidRDefault="004B110F" w:rsidP="004B110F">
            <w:pPr>
              <w:adjustRightInd w:val="0"/>
              <w:rPr>
                <w:b/>
                <w:color w:val="22272F"/>
              </w:rPr>
            </w:pPr>
            <w:r w:rsidRPr="00432D46">
              <w:rPr>
                <w:b/>
                <w:color w:val="22272F"/>
              </w:rPr>
              <w:t>283,1</w:t>
            </w:r>
          </w:p>
        </w:tc>
        <w:tc>
          <w:tcPr>
            <w:tcW w:w="1134" w:type="dxa"/>
            <w:shd w:val="clear" w:color="auto" w:fill="FFFFFF"/>
          </w:tcPr>
          <w:p w:rsidR="004B110F" w:rsidRPr="00432D46" w:rsidRDefault="004B110F" w:rsidP="004B110F">
            <w:pPr>
              <w:adjustRightInd w:val="0"/>
              <w:rPr>
                <w:b/>
                <w:color w:val="22272F"/>
              </w:rPr>
            </w:pPr>
            <w:r w:rsidRPr="00432D46">
              <w:rPr>
                <w:b/>
                <w:color w:val="22272F"/>
              </w:rPr>
              <w:t>300,0</w:t>
            </w:r>
          </w:p>
        </w:tc>
        <w:tc>
          <w:tcPr>
            <w:tcW w:w="993" w:type="dxa"/>
            <w:shd w:val="clear" w:color="auto" w:fill="FFFFFF"/>
          </w:tcPr>
          <w:p w:rsidR="004B110F" w:rsidRPr="00432D46" w:rsidRDefault="004B110F" w:rsidP="004B110F">
            <w:pPr>
              <w:adjustRightInd w:val="0"/>
              <w:rPr>
                <w:b/>
                <w:color w:val="22272F"/>
              </w:rPr>
            </w:pPr>
            <w:r w:rsidRPr="00432D46">
              <w:rPr>
                <w:b/>
                <w:color w:val="22272F"/>
              </w:rPr>
              <w:t>300,0</w:t>
            </w:r>
          </w:p>
        </w:tc>
        <w:tc>
          <w:tcPr>
            <w:tcW w:w="992" w:type="dxa"/>
            <w:shd w:val="clear" w:color="auto" w:fill="FFFFFF"/>
          </w:tcPr>
          <w:p w:rsidR="004B110F" w:rsidRPr="00432D46" w:rsidRDefault="004B110F" w:rsidP="004B110F">
            <w:pPr>
              <w:adjustRightInd w:val="0"/>
              <w:rPr>
                <w:b/>
                <w:color w:val="22272F"/>
              </w:rPr>
            </w:pPr>
            <w:r w:rsidRPr="00432D46">
              <w:rPr>
                <w:b/>
                <w:color w:val="22272F"/>
              </w:rPr>
              <w:t>1500,0</w:t>
            </w:r>
          </w:p>
        </w:tc>
        <w:tc>
          <w:tcPr>
            <w:tcW w:w="1417" w:type="dxa"/>
            <w:shd w:val="clear" w:color="auto" w:fill="FFFFFF"/>
          </w:tcPr>
          <w:p w:rsidR="004B110F" w:rsidRPr="00432D46" w:rsidRDefault="004B110F" w:rsidP="004B110F">
            <w:pPr>
              <w:adjustRightInd w:val="0"/>
              <w:rPr>
                <w:b/>
                <w:color w:val="22272F"/>
              </w:rPr>
            </w:pPr>
            <w:r w:rsidRPr="00432D46">
              <w:rPr>
                <w:b/>
                <w:color w:val="22272F"/>
              </w:rPr>
              <w:t>2383,1</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val="restart"/>
            <w:shd w:val="clear" w:color="auto" w:fill="FFFFFF"/>
          </w:tcPr>
          <w:p w:rsidR="004B110F" w:rsidRPr="00432D46" w:rsidRDefault="004B110F" w:rsidP="004B110F">
            <w:pPr>
              <w:adjustRightInd w:val="0"/>
            </w:pPr>
          </w:p>
          <w:p w:rsidR="004B110F" w:rsidRPr="00432D46" w:rsidRDefault="004B110F" w:rsidP="004B110F">
            <w:pPr>
              <w:adjustRightInd w:val="0"/>
              <w:rPr>
                <w:b/>
                <w:color w:val="22272F"/>
              </w:rPr>
            </w:pPr>
            <w:r w:rsidRPr="00432D46">
              <w:t>местный бюджет</w:t>
            </w: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05 4 02 90090</w:t>
            </w:r>
          </w:p>
        </w:tc>
        <w:tc>
          <w:tcPr>
            <w:tcW w:w="992" w:type="dxa"/>
            <w:shd w:val="clear" w:color="auto" w:fill="FFFFFF"/>
          </w:tcPr>
          <w:p w:rsidR="004B110F" w:rsidRPr="00432D46" w:rsidRDefault="004B110F" w:rsidP="004B110F">
            <w:pPr>
              <w:adjustRightInd w:val="0"/>
              <w:rPr>
                <w:color w:val="22272F"/>
              </w:rPr>
            </w:pPr>
            <w:r w:rsidRPr="00432D46">
              <w:rPr>
                <w:color w:val="22272F"/>
              </w:rPr>
              <w:t>163,1</w:t>
            </w:r>
          </w:p>
        </w:tc>
        <w:tc>
          <w:tcPr>
            <w:tcW w:w="1134" w:type="dxa"/>
            <w:shd w:val="clear" w:color="auto" w:fill="FFFFFF"/>
          </w:tcPr>
          <w:p w:rsidR="004B110F" w:rsidRPr="00432D46" w:rsidRDefault="004B110F" w:rsidP="004B110F">
            <w:pPr>
              <w:adjustRightInd w:val="0"/>
              <w:rPr>
                <w:color w:val="22272F"/>
              </w:rPr>
            </w:pPr>
            <w:r w:rsidRPr="00432D46">
              <w:rPr>
                <w:color w:val="22272F"/>
              </w:rPr>
              <w:t>160,0</w:t>
            </w:r>
          </w:p>
        </w:tc>
        <w:tc>
          <w:tcPr>
            <w:tcW w:w="993" w:type="dxa"/>
            <w:shd w:val="clear" w:color="auto" w:fill="FFFFFF"/>
          </w:tcPr>
          <w:p w:rsidR="004B110F" w:rsidRPr="00432D46" w:rsidRDefault="004B110F" w:rsidP="004B110F">
            <w:pPr>
              <w:adjustRightInd w:val="0"/>
              <w:rPr>
                <w:color w:val="22272F"/>
              </w:rPr>
            </w:pPr>
            <w:r w:rsidRPr="00432D46">
              <w:rPr>
                <w:color w:val="22272F"/>
              </w:rPr>
              <w:t>160,0</w:t>
            </w:r>
          </w:p>
        </w:tc>
        <w:tc>
          <w:tcPr>
            <w:tcW w:w="992" w:type="dxa"/>
            <w:shd w:val="clear" w:color="auto" w:fill="FFFFFF"/>
          </w:tcPr>
          <w:p w:rsidR="004B110F" w:rsidRPr="00432D46" w:rsidRDefault="004B110F" w:rsidP="004B110F">
            <w:pPr>
              <w:adjustRightInd w:val="0"/>
              <w:rPr>
                <w:color w:val="22272F"/>
              </w:rPr>
            </w:pPr>
            <w:r w:rsidRPr="00432D46">
              <w:rPr>
                <w:color w:val="22272F"/>
              </w:rPr>
              <w:t>800,0</w:t>
            </w:r>
          </w:p>
        </w:tc>
        <w:tc>
          <w:tcPr>
            <w:tcW w:w="1417" w:type="dxa"/>
            <w:shd w:val="clear" w:color="auto" w:fill="FFFFFF"/>
          </w:tcPr>
          <w:p w:rsidR="004B110F" w:rsidRPr="00432D46" w:rsidRDefault="004B110F" w:rsidP="004B110F">
            <w:pPr>
              <w:adjustRightInd w:val="0"/>
              <w:rPr>
                <w:color w:val="22272F"/>
              </w:rPr>
            </w:pPr>
            <w:r w:rsidRPr="00432D46">
              <w:rPr>
                <w:color w:val="22272F"/>
              </w:rPr>
              <w:t>1283,1</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05 4 02 90100</w:t>
            </w:r>
          </w:p>
        </w:tc>
        <w:tc>
          <w:tcPr>
            <w:tcW w:w="992" w:type="dxa"/>
            <w:shd w:val="clear" w:color="auto" w:fill="FFFFFF"/>
          </w:tcPr>
          <w:p w:rsidR="004B110F" w:rsidRPr="00432D46" w:rsidRDefault="004B110F" w:rsidP="004B110F">
            <w:pPr>
              <w:adjustRightInd w:val="0"/>
              <w:rPr>
                <w:color w:val="22272F"/>
              </w:rPr>
            </w:pPr>
            <w:r w:rsidRPr="00432D46">
              <w:rPr>
                <w:color w:val="22272F"/>
              </w:rPr>
              <w:t>20,0</w:t>
            </w:r>
          </w:p>
        </w:tc>
        <w:tc>
          <w:tcPr>
            <w:tcW w:w="1134" w:type="dxa"/>
            <w:shd w:val="clear" w:color="auto" w:fill="FFFFFF"/>
          </w:tcPr>
          <w:p w:rsidR="004B110F" w:rsidRPr="00432D46" w:rsidRDefault="004B110F" w:rsidP="004B110F">
            <w:pPr>
              <w:adjustRightInd w:val="0"/>
              <w:rPr>
                <w:color w:val="22272F"/>
              </w:rPr>
            </w:pPr>
            <w:r w:rsidRPr="00432D46">
              <w:rPr>
                <w:color w:val="22272F"/>
              </w:rPr>
              <w:t>20,0</w:t>
            </w:r>
          </w:p>
        </w:tc>
        <w:tc>
          <w:tcPr>
            <w:tcW w:w="993" w:type="dxa"/>
            <w:shd w:val="clear" w:color="auto" w:fill="FFFFFF"/>
          </w:tcPr>
          <w:p w:rsidR="004B110F" w:rsidRPr="00432D46" w:rsidRDefault="004B110F" w:rsidP="004B110F">
            <w:pPr>
              <w:adjustRightInd w:val="0"/>
              <w:rPr>
                <w:color w:val="22272F"/>
              </w:rPr>
            </w:pPr>
            <w:r w:rsidRPr="00432D46">
              <w:rPr>
                <w:color w:val="22272F"/>
              </w:rPr>
              <w:t>20,0</w:t>
            </w:r>
          </w:p>
        </w:tc>
        <w:tc>
          <w:tcPr>
            <w:tcW w:w="992" w:type="dxa"/>
            <w:shd w:val="clear" w:color="auto" w:fill="FFFFFF"/>
          </w:tcPr>
          <w:p w:rsidR="004B110F" w:rsidRPr="00432D46" w:rsidRDefault="004B110F" w:rsidP="004B110F">
            <w:pPr>
              <w:adjustRightInd w:val="0"/>
              <w:rPr>
                <w:color w:val="22272F"/>
              </w:rPr>
            </w:pPr>
            <w:r w:rsidRPr="00432D46">
              <w:rPr>
                <w:color w:val="22272F"/>
              </w:rPr>
              <w:t>100,0</w:t>
            </w:r>
          </w:p>
        </w:tc>
        <w:tc>
          <w:tcPr>
            <w:tcW w:w="1417" w:type="dxa"/>
            <w:shd w:val="clear" w:color="auto" w:fill="FFFFFF"/>
          </w:tcPr>
          <w:p w:rsidR="004B110F" w:rsidRPr="00432D46" w:rsidRDefault="004B110F" w:rsidP="004B110F">
            <w:pPr>
              <w:adjustRightInd w:val="0"/>
              <w:rPr>
                <w:color w:val="22272F"/>
              </w:rPr>
            </w:pPr>
            <w:r w:rsidRPr="00432D46">
              <w:rPr>
                <w:color w:val="22272F"/>
              </w:rPr>
              <w:t>160,0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b/>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05 4 02 90080</w:t>
            </w:r>
          </w:p>
        </w:tc>
        <w:tc>
          <w:tcPr>
            <w:tcW w:w="992" w:type="dxa"/>
            <w:shd w:val="clear" w:color="auto" w:fill="FFFFFF"/>
          </w:tcPr>
          <w:p w:rsidR="004B110F" w:rsidRPr="00432D46" w:rsidRDefault="004B110F" w:rsidP="004B110F">
            <w:pPr>
              <w:adjustRightInd w:val="0"/>
              <w:rPr>
                <w:color w:val="22272F"/>
              </w:rPr>
            </w:pPr>
            <w:r w:rsidRPr="00432D46">
              <w:rPr>
                <w:color w:val="22272F"/>
              </w:rPr>
              <w:t>50,0</w:t>
            </w:r>
          </w:p>
        </w:tc>
        <w:tc>
          <w:tcPr>
            <w:tcW w:w="1134" w:type="dxa"/>
            <w:shd w:val="clear" w:color="auto" w:fill="FFFFFF"/>
          </w:tcPr>
          <w:p w:rsidR="004B110F" w:rsidRPr="00432D46" w:rsidRDefault="004B110F" w:rsidP="004B110F">
            <w:pPr>
              <w:adjustRightInd w:val="0"/>
              <w:rPr>
                <w:color w:val="22272F"/>
              </w:rPr>
            </w:pPr>
            <w:r w:rsidRPr="00432D46">
              <w:rPr>
                <w:color w:val="22272F"/>
              </w:rPr>
              <w:t>60,0</w:t>
            </w:r>
          </w:p>
        </w:tc>
        <w:tc>
          <w:tcPr>
            <w:tcW w:w="993" w:type="dxa"/>
            <w:shd w:val="clear" w:color="auto" w:fill="FFFFFF"/>
          </w:tcPr>
          <w:p w:rsidR="004B110F" w:rsidRPr="00432D46" w:rsidRDefault="004B110F" w:rsidP="004B110F">
            <w:pPr>
              <w:adjustRightInd w:val="0"/>
              <w:rPr>
                <w:color w:val="22272F"/>
              </w:rPr>
            </w:pPr>
            <w:r w:rsidRPr="00432D46">
              <w:rPr>
                <w:color w:val="22272F"/>
              </w:rPr>
              <w:t>60,0</w:t>
            </w:r>
          </w:p>
        </w:tc>
        <w:tc>
          <w:tcPr>
            <w:tcW w:w="992" w:type="dxa"/>
            <w:shd w:val="clear" w:color="auto" w:fill="FFFFFF"/>
          </w:tcPr>
          <w:p w:rsidR="004B110F" w:rsidRPr="00432D46" w:rsidRDefault="004B110F" w:rsidP="004B110F">
            <w:pPr>
              <w:adjustRightInd w:val="0"/>
              <w:rPr>
                <w:color w:val="22272F"/>
              </w:rPr>
            </w:pPr>
            <w:r w:rsidRPr="00432D46">
              <w:rPr>
                <w:color w:val="22272F"/>
              </w:rPr>
              <w:t>300,0</w:t>
            </w:r>
          </w:p>
        </w:tc>
        <w:tc>
          <w:tcPr>
            <w:tcW w:w="1417" w:type="dxa"/>
            <w:shd w:val="clear" w:color="auto" w:fill="FFFFFF"/>
          </w:tcPr>
          <w:p w:rsidR="004B110F" w:rsidRPr="00432D46" w:rsidRDefault="004B110F" w:rsidP="004B110F">
            <w:pPr>
              <w:adjustRightInd w:val="0"/>
              <w:rPr>
                <w:color w:val="22272F"/>
              </w:rPr>
            </w:pPr>
            <w:r w:rsidRPr="00432D46">
              <w:rPr>
                <w:color w:val="22272F"/>
              </w:rPr>
              <w:t>470,0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05 4 02 90100</w:t>
            </w:r>
          </w:p>
        </w:tc>
        <w:tc>
          <w:tcPr>
            <w:tcW w:w="992" w:type="dxa"/>
            <w:shd w:val="clear" w:color="auto" w:fill="FFFFFF"/>
          </w:tcPr>
          <w:p w:rsidR="004B110F" w:rsidRPr="00432D46" w:rsidRDefault="004B110F" w:rsidP="004B110F">
            <w:pPr>
              <w:adjustRightInd w:val="0"/>
              <w:rPr>
                <w:color w:val="22272F"/>
              </w:rPr>
            </w:pPr>
            <w:r w:rsidRPr="00432D46">
              <w:rPr>
                <w:color w:val="22272F"/>
              </w:rPr>
              <w:t>50,0</w:t>
            </w:r>
          </w:p>
        </w:tc>
        <w:tc>
          <w:tcPr>
            <w:tcW w:w="1134" w:type="dxa"/>
            <w:shd w:val="clear" w:color="auto" w:fill="FFFFFF"/>
          </w:tcPr>
          <w:p w:rsidR="004B110F" w:rsidRPr="00432D46" w:rsidRDefault="004B110F" w:rsidP="004B110F">
            <w:pPr>
              <w:adjustRightInd w:val="0"/>
              <w:rPr>
                <w:color w:val="22272F"/>
              </w:rPr>
            </w:pPr>
            <w:r w:rsidRPr="00432D46">
              <w:rPr>
                <w:color w:val="22272F"/>
              </w:rPr>
              <w:t>60,0</w:t>
            </w:r>
          </w:p>
        </w:tc>
        <w:tc>
          <w:tcPr>
            <w:tcW w:w="993" w:type="dxa"/>
            <w:shd w:val="clear" w:color="auto" w:fill="FFFFFF"/>
          </w:tcPr>
          <w:p w:rsidR="004B110F" w:rsidRPr="00432D46" w:rsidRDefault="004B110F" w:rsidP="004B110F">
            <w:pPr>
              <w:adjustRightInd w:val="0"/>
              <w:rPr>
                <w:color w:val="22272F"/>
              </w:rPr>
            </w:pPr>
            <w:r w:rsidRPr="00432D46">
              <w:rPr>
                <w:color w:val="22272F"/>
              </w:rPr>
              <w:t>60,0</w:t>
            </w:r>
          </w:p>
        </w:tc>
        <w:tc>
          <w:tcPr>
            <w:tcW w:w="992" w:type="dxa"/>
            <w:shd w:val="clear" w:color="auto" w:fill="FFFFFF"/>
          </w:tcPr>
          <w:p w:rsidR="004B110F" w:rsidRPr="00432D46" w:rsidRDefault="004B110F" w:rsidP="004B110F">
            <w:pPr>
              <w:adjustRightInd w:val="0"/>
              <w:rPr>
                <w:color w:val="22272F"/>
              </w:rPr>
            </w:pPr>
            <w:r w:rsidRPr="00432D46">
              <w:rPr>
                <w:color w:val="22272F"/>
              </w:rPr>
              <w:t>300,0</w:t>
            </w:r>
          </w:p>
        </w:tc>
        <w:tc>
          <w:tcPr>
            <w:tcW w:w="1417" w:type="dxa"/>
            <w:shd w:val="clear" w:color="auto" w:fill="FFFFFF"/>
          </w:tcPr>
          <w:p w:rsidR="004B110F" w:rsidRPr="00432D46" w:rsidRDefault="004B110F" w:rsidP="004B110F">
            <w:pPr>
              <w:adjustRightInd w:val="0"/>
              <w:rPr>
                <w:color w:val="22272F"/>
              </w:rPr>
            </w:pPr>
            <w:r w:rsidRPr="00432D46">
              <w:rPr>
                <w:color w:val="22272F"/>
              </w:rPr>
              <w:t>470,0</w:t>
            </w:r>
          </w:p>
        </w:tc>
      </w:tr>
      <w:tr w:rsidR="004B110F" w:rsidRPr="00432D46" w:rsidTr="004B110F">
        <w:trPr>
          <w:trHeight w:val="717"/>
        </w:trPr>
        <w:tc>
          <w:tcPr>
            <w:tcW w:w="510" w:type="dxa"/>
            <w:vMerge w:val="restart"/>
            <w:shd w:val="clear" w:color="auto" w:fill="FFFFFF"/>
          </w:tcPr>
          <w:p w:rsidR="004B110F" w:rsidRPr="00432D46" w:rsidRDefault="004B110F" w:rsidP="004B110F">
            <w:pPr>
              <w:adjustRightInd w:val="0"/>
              <w:rPr>
                <w:color w:val="22272F"/>
              </w:rPr>
            </w:pPr>
            <w:r w:rsidRPr="00432D46">
              <w:rPr>
                <w:color w:val="22272F"/>
              </w:rPr>
              <w:t>4.</w:t>
            </w:r>
          </w:p>
        </w:tc>
        <w:tc>
          <w:tcPr>
            <w:tcW w:w="4183" w:type="dxa"/>
            <w:vMerge w:val="restart"/>
            <w:shd w:val="clear" w:color="auto" w:fill="FFFFFF"/>
          </w:tcPr>
          <w:p w:rsidR="004B110F" w:rsidRPr="00432D46" w:rsidRDefault="004B110F" w:rsidP="004B110F">
            <w:pPr>
              <w:adjustRightInd w:val="0"/>
              <w:rPr>
                <w:color w:val="22272F"/>
              </w:rPr>
            </w:pPr>
            <w:r w:rsidRPr="00432D46">
              <w:t xml:space="preserve">Комплекс процессных мероприятий </w:t>
            </w:r>
            <w:r w:rsidRPr="00432D46">
              <w:rPr>
                <w:color w:val="22272F"/>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rPr>
                <w:b/>
                <w:color w:val="22272F"/>
              </w:rPr>
            </w:pPr>
          </w:p>
        </w:tc>
        <w:tc>
          <w:tcPr>
            <w:tcW w:w="1843" w:type="dxa"/>
            <w:shd w:val="clear" w:color="auto" w:fill="FFFFFF"/>
          </w:tcPr>
          <w:p w:rsidR="004B110F" w:rsidRPr="00432D46" w:rsidRDefault="004B110F" w:rsidP="004B110F">
            <w:pPr>
              <w:adjustRightInd w:val="0"/>
              <w:rPr>
                <w:b/>
                <w:color w:val="22272F"/>
              </w:rPr>
            </w:pPr>
          </w:p>
        </w:tc>
        <w:tc>
          <w:tcPr>
            <w:tcW w:w="992" w:type="dxa"/>
            <w:shd w:val="clear" w:color="auto" w:fill="FFFFFF"/>
          </w:tcPr>
          <w:p w:rsidR="004B110F" w:rsidRPr="00432D46" w:rsidRDefault="004B110F" w:rsidP="004B110F">
            <w:pPr>
              <w:adjustRightInd w:val="0"/>
              <w:rPr>
                <w:b/>
                <w:color w:val="22272F"/>
              </w:rPr>
            </w:pPr>
            <w:r>
              <w:rPr>
                <w:b/>
                <w:color w:val="22272F"/>
              </w:rPr>
              <w:t>11625,7</w:t>
            </w:r>
          </w:p>
        </w:tc>
        <w:tc>
          <w:tcPr>
            <w:tcW w:w="1134" w:type="dxa"/>
            <w:shd w:val="clear" w:color="auto" w:fill="FFFFFF"/>
          </w:tcPr>
          <w:p w:rsidR="004B110F" w:rsidRPr="00432D46" w:rsidRDefault="004B110F" w:rsidP="004B110F">
            <w:pPr>
              <w:adjustRightInd w:val="0"/>
              <w:rPr>
                <w:b/>
                <w:color w:val="22272F"/>
              </w:rPr>
            </w:pPr>
            <w:r w:rsidRPr="00432D46">
              <w:rPr>
                <w:b/>
                <w:color w:val="22272F"/>
              </w:rPr>
              <w:t>45449,4</w:t>
            </w:r>
          </w:p>
        </w:tc>
        <w:tc>
          <w:tcPr>
            <w:tcW w:w="993" w:type="dxa"/>
            <w:shd w:val="clear" w:color="auto" w:fill="FFFFFF"/>
          </w:tcPr>
          <w:p w:rsidR="004B110F" w:rsidRPr="00432D46" w:rsidRDefault="004B110F" w:rsidP="004B110F">
            <w:pPr>
              <w:adjustRightInd w:val="0"/>
              <w:rPr>
                <w:b/>
                <w:color w:val="22272F"/>
              </w:rPr>
            </w:pPr>
            <w:r w:rsidRPr="00432D46">
              <w:rPr>
                <w:b/>
                <w:color w:val="22272F"/>
              </w:rPr>
              <w:t>12784,2</w:t>
            </w:r>
          </w:p>
        </w:tc>
        <w:tc>
          <w:tcPr>
            <w:tcW w:w="992" w:type="dxa"/>
            <w:shd w:val="clear" w:color="auto" w:fill="FFFFFF"/>
          </w:tcPr>
          <w:p w:rsidR="004B110F" w:rsidRPr="00432D46" w:rsidRDefault="004B110F" w:rsidP="004B110F">
            <w:pPr>
              <w:adjustRightInd w:val="0"/>
              <w:rPr>
                <w:b/>
                <w:color w:val="22272F"/>
              </w:rPr>
            </w:pPr>
            <w:r w:rsidRPr="00432D46">
              <w:rPr>
                <w:b/>
                <w:color w:val="22272F"/>
              </w:rPr>
              <w:t>27579,0</w:t>
            </w:r>
          </w:p>
        </w:tc>
        <w:tc>
          <w:tcPr>
            <w:tcW w:w="1417" w:type="dxa"/>
            <w:shd w:val="clear" w:color="auto" w:fill="FFFFFF"/>
          </w:tcPr>
          <w:p w:rsidR="004B110F" w:rsidRPr="00432D46" w:rsidRDefault="004B110F" w:rsidP="004B110F">
            <w:pPr>
              <w:adjustRightInd w:val="0"/>
              <w:rPr>
                <w:b/>
                <w:color w:val="22272F"/>
              </w:rPr>
            </w:pPr>
            <w:r>
              <w:rPr>
                <w:b/>
                <w:color w:val="22272F"/>
              </w:rPr>
              <w:t>97438,3</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val="restart"/>
            <w:shd w:val="clear" w:color="auto" w:fill="FFFFFF"/>
          </w:tcPr>
          <w:p w:rsidR="004B110F" w:rsidRPr="00432D46" w:rsidRDefault="004B110F" w:rsidP="004B110F">
            <w:pPr>
              <w:adjustRightInd w:val="0"/>
              <w:rPr>
                <w:color w:val="22272F"/>
              </w:rPr>
            </w:pPr>
            <w:r w:rsidRPr="00432D46">
              <w:t>областной бюджет</w:t>
            </w:r>
          </w:p>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lang w:val="en-US"/>
              </w:rPr>
            </w:pPr>
            <w:r w:rsidRPr="00432D46">
              <w:t xml:space="preserve">05 4 03 </w:t>
            </w:r>
            <w:r w:rsidRPr="00432D46">
              <w:rPr>
                <w:lang w:val="en-US"/>
              </w:rPr>
              <w:t>S0450</w:t>
            </w:r>
          </w:p>
        </w:tc>
        <w:tc>
          <w:tcPr>
            <w:tcW w:w="992" w:type="dxa"/>
            <w:shd w:val="clear" w:color="auto" w:fill="FFFFFF"/>
          </w:tcPr>
          <w:p w:rsidR="004B110F" w:rsidRPr="002201DD" w:rsidRDefault="004B110F" w:rsidP="004B110F">
            <w:pPr>
              <w:adjustRightInd w:val="0"/>
              <w:rPr>
                <w:color w:val="22272F"/>
              </w:rPr>
            </w:pPr>
            <w:r w:rsidRPr="002201DD">
              <w:rPr>
                <w:color w:val="22272F"/>
              </w:rPr>
              <w:t>546,8</w:t>
            </w:r>
          </w:p>
        </w:tc>
        <w:tc>
          <w:tcPr>
            <w:tcW w:w="1134" w:type="dxa"/>
            <w:shd w:val="clear" w:color="auto" w:fill="FFFFFF"/>
          </w:tcPr>
          <w:p w:rsidR="004B110F" w:rsidRPr="00432D46" w:rsidRDefault="004B110F" w:rsidP="004B110F">
            <w:pPr>
              <w:adjustRightInd w:val="0"/>
              <w:rPr>
                <w:color w:val="22272F"/>
              </w:rPr>
            </w:pPr>
            <w:r w:rsidRPr="00432D46">
              <w:rPr>
                <w:color w:val="22272F"/>
              </w:rPr>
              <w:t>4500,0</w:t>
            </w:r>
          </w:p>
        </w:tc>
        <w:tc>
          <w:tcPr>
            <w:tcW w:w="993" w:type="dxa"/>
            <w:shd w:val="clear" w:color="auto" w:fill="FFFFFF"/>
          </w:tcPr>
          <w:p w:rsidR="004B110F" w:rsidRPr="00432D46" w:rsidRDefault="004B110F" w:rsidP="004B110F">
            <w:pPr>
              <w:adjustRightInd w:val="0"/>
              <w:rPr>
                <w:color w:val="22272F"/>
              </w:rPr>
            </w:pPr>
            <w:r w:rsidRPr="00432D46">
              <w:rPr>
                <w:color w:val="22272F"/>
              </w:rPr>
              <w:t>6000,0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sidRPr="00432D46">
              <w:rPr>
                <w:color w:val="22272F"/>
              </w:rPr>
              <w:t>11046,8</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pPr>
            <w:r w:rsidRPr="00432D46">
              <w:t xml:space="preserve">05 4 03 </w:t>
            </w:r>
            <w:r w:rsidRPr="00432D46">
              <w:rPr>
                <w:lang w:val="en-US"/>
              </w:rPr>
              <w:t>S</w:t>
            </w:r>
            <w:r w:rsidRPr="00432D46">
              <w:t>0010</w:t>
            </w:r>
          </w:p>
        </w:tc>
        <w:tc>
          <w:tcPr>
            <w:tcW w:w="992" w:type="dxa"/>
            <w:shd w:val="clear" w:color="auto" w:fill="FFFFFF"/>
          </w:tcPr>
          <w:p w:rsidR="004B110F" w:rsidRPr="002201DD" w:rsidRDefault="004B110F" w:rsidP="004B110F">
            <w:pPr>
              <w:adjustRightInd w:val="0"/>
              <w:rPr>
                <w:color w:val="22272F"/>
              </w:rPr>
            </w:pPr>
            <w:r w:rsidRPr="002201DD">
              <w:rPr>
                <w:color w:val="22272F"/>
              </w:rPr>
              <w:t>0,0</w:t>
            </w:r>
          </w:p>
        </w:tc>
        <w:tc>
          <w:tcPr>
            <w:tcW w:w="1134" w:type="dxa"/>
            <w:shd w:val="clear" w:color="auto" w:fill="FFFFFF"/>
          </w:tcPr>
          <w:p w:rsidR="004B110F" w:rsidRPr="00432D46" w:rsidRDefault="004B110F" w:rsidP="004B110F">
            <w:pPr>
              <w:adjustRightInd w:val="0"/>
              <w:rPr>
                <w:color w:val="22272F"/>
              </w:rPr>
            </w:pPr>
            <w:r w:rsidRPr="00432D46">
              <w:rPr>
                <w:color w:val="22272F"/>
              </w:rPr>
              <w:t>34549,3</w:t>
            </w:r>
          </w:p>
        </w:tc>
        <w:tc>
          <w:tcPr>
            <w:tcW w:w="993" w:type="dxa"/>
            <w:shd w:val="clear" w:color="auto" w:fill="FFFFFF"/>
          </w:tcPr>
          <w:p w:rsidR="004B110F" w:rsidRPr="00432D46" w:rsidRDefault="004B110F" w:rsidP="004B110F">
            <w:pPr>
              <w:adjustRightInd w:val="0"/>
              <w:rPr>
                <w:color w:val="22272F"/>
              </w:rPr>
            </w:pPr>
            <w:r w:rsidRPr="00432D46">
              <w:rPr>
                <w:color w:val="22272F"/>
              </w:rPr>
              <w:t>0,0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sidRPr="00432D46">
              <w:rPr>
                <w:color w:val="22272F"/>
              </w:rPr>
              <w:t>34549,3</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val="restart"/>
            <w:shd w:val="clear" w:color="auto" w:fill="FFFFFF"/>
          </w:tcPr>
          <w:p w:rsidR="004B110F" w:rsidRPr="00432D46" w:rsidRDefault="004B110F" w:rsidP="004B110F">
            <w:pPr>
              <w:adjustRightInd w:val="0"/>
            </w:pPr>
          </w:p>
          <w:p w:rsidR="004B110F" w:rsidRPr="00432D46" w:rsidRDefault="004B110F" w:rsidP="004B110F">
            <w:pPr>
              <w:adjustRightInd w:val="0"/>
            </w:pPr>
            <w:r w:rsidRPr="00432D46">
              <w:lastRenderedPageBreak/>
              <w:t>местный бюджет</w:t>
            </w:r>
          </w:p>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rPr>
                <w:color w:val="22272F"/>
              </w:rPr>
            </w:pPr>
            <w:r w:rsidRPr="00432D46">
              <w:rPr>
                <w:color w:val="22272F"/>
              </w:rPr>
              <w:lastRenderedPageBreak/>
              <w:t>428</w:t>
            </w:r>
          </w:p>
        </w:tc>
        <w:tc>
          <w:tcPr>
            <w:tcW w:w="1843" w:type="dxa"/>
            <w:shd w:val="clear" w:color="auto" w:fill="FFFFFF"/>
          </w:tcPr>
          <w:p w:rsidR="004B110F" w:rsidRPr="00432D46" w:rsidRDefault="004B110F" w:rsidP="004B110F">
            <w:pPr>
              <w:adjustRightInd w:val="0"/>
              <w:rPr>
                <w:color w:val="22272F"/>
              </w:rPr>
            </w:pPr>
            <w:r w:rsidRPr="00432D46">
              <w:rPr>
                <w:color w:val="22272F"/>
              </w:rPr>
              <w:t>05 4 03 90760</w:t>
            </w:r>
          </w:p>
        </w:tc>
        <w:tc>
          <w:tcPr>
            <w:tcW w:w="992" w:type="dxa"/>
            <w:shd w:val="clear" w:color="auto" w:fill="FFFFFF"/>
          </w:tcPr>
          <w:p w:rsidR="004B110F" w:rsidRPr="002201DD" w:rsidRDefault="004B110F" w:rsidP="004B110F">
            <w:pPr>
              <w:adjustRightInd w:val="0"/>
              <w:rPr>
                <w:color w:val="22272F"/>
              </w:rPr>
            </w:pPr>
            <w:r w:rsidRPr="002201DD">
              <w:rPr>
                <w:color w:val="22272F"/>
              </w:rPr>
              <w:t>500,0</w:t>
            </w:r>
          </w:p>
        </w:tc>
        <w:tc>
          <w:tcPr>
            <w:tcW w:w="1134" w:type="dxa"/>
            <w:shd w:val="clear" w:color="auto" w:fill="FFFFFF"/>
          </w:tcPr>
          <w:p w:rsidR="004B110F" w:rsidRPr="00432D46" w:rsidRDefault="004B110F" w:rsidP="004B110F">
            <w:pPr>
              <w:adjustRightInd w:val="0"/>
              <w:rPr>
                <w:color w:val="22272F"/>
              </w:rPr>
            </w:pPr>
            <w:r w:rsidRPr="00432D46">
              <w:rPr>
                <w:color w:val="22272F"/>
              </w:rPr>
              <w:t>200,0</w:t>
            </w:r>
          </w:p>
        </w:tc>
        <w:tc>
          <w:tcPr>
            <w:tcW w:w="993" w:type="dxa"/>
            <w:shd w:val="clear" w:color="auto" w:fill="FFFFFF"/>
          </w:tcPr>
          <w:p w:rsidR="004B110F" w:rsidRPr="00432D46" w:rsidRDefault="004B110F" w:rsidP="004B110F">
            <w:pPr>
              <w:adjustRightInd w:val="0"/>
              <w:rPr>
                <w:color w:val="22272F"/>
              </w:rPr>
            </w:pPr>
            <w:r w:rsidRPr="00432D46">
              <w:rPr>
                <w:color w:val="22272F"/>
              </w:rPr>
              <w:t>384,2</w:t>
            </w:r>
          </w:p>
        </w:tc>
        <w:tc>
          <w:tcPr>
            <w:tcW w:w="992" w:type="dxa"/>
            <w:shd w:val="clear" w:color="auto" w:fill="FFFFFF"/>
          </w:tcPr>
          <w:p w:rsidR="004B110F" w:rsidRPr="00432D46" w:rsidRDefault="004B110F" w:rsidP="004B110F">
            <w:pPr>
              <w:adjustRightInd w:val="0"/>
              <w:rPr>
                <w:color w:val="22272F"/>
              </w:rPr>
            </w:pPr>
            <w:r w:rsidRPr="00432D46">
              <w:rPr>
                <w:color w:val="22272F"/>
              </w:rPr>
              <w:t>1921,0</w:t>
            </w:r>
          </w:p>
        </w:tc>
        <w:tc>
          <w:tcPr>
            <w:tcW w:w="1417" w:type="dxa"/>
            <w:shd w:val="clear" w:color="auto" w:fill="FFFFFF"/>
          </w:tcPr>
          <w:p w:rsidR="004B110F" w:rsidRPr="00432D46" w:rsidRDefault="004B110F" w:rsidP="004B110F">
            <w:pPr>
              <w:adjustRightInd w:val="0"/>
              <w:rPr>
                <w:color w:val="22272F"/>
              </w:rPr>
            </w:pPr>
            <w:r>
              <w:rPr>
                <w:color w:val="22272F"/>
              </w:rPr>
              <w:t>3005,2</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05 4 03 90770</w:t>
            </w:r>
          </w:p>
        </w:tc>
        <w:tc>
          <w:tcPr>
            <w:tcW w:w="992" w:type="dxa"/>
            <w:shd w:val="clear" w:color="auto" w:fill="FFFFFF"/>
          </w:tcPr>
          <w:p w:rsidR="004B110F" w:rsidRPr="002201DD" w:rsidRDefault="004B110F" w:rsidP="004B110F">
            <w:pPr>
              <w:adjustRightInd w:val="0"/>
              <w:rPr>
                <w:color w:val="22272F"/>
              </w:rPr>
            </w:pPr>
            <w:r w:rsidRPr="002201DD">
              <w:rPr>
                <w:color w:val="22272F"/>
              </w:rPr>
              <w:t>758,6</w:t>
            </w:r>
          </w:p>
        </w:tc>
        <w:tc>
          <w:tcPr>
            <w:tcW w:w="1134" w:type="dxa"/>
            <w:shd w:val="clear" w:color="auto" w:fill="FFFFFF"/>
          </w:tcPr>
          <w:p w:rsidR="004B110F" w:rsidRPr="00432D46" w:rsidRDefault="004B110F" w:rsidP="004B110F">
            <w:pPr>
              <w:adjustRightInd w:val="0"/>
              <w:rPr>
                <w:color w:val="22272F"/>
              </w:rPr>
            </w:pPr>
            <w:r w:rsidRPr="00432D46">
              <w:rPr>
                <w:color w:val="22272F"/>
              </w:rPr>
              <w:t>500,0</w:t>
            </w:r>
          </w:p>
        </w:tc>
        <w:tc>
          <w:tcPr>
            <w:tcW w:w="993" w:type="dxa"/>
            <w:shd w:val="clear" w:color="auto" w:fill="FFFFFF"/>
          </w:tcPr>
          <w:p w:rsidR="004B110F" w:rsidRPr="00432D46" w:rsidRDefault="004B110F" w:rsidP="004B110F">
            <w:pPr>
              <w:adjustRightInd w:val="0"/>
              <w:rPr>
                <w:color w:val="22272F"/>
              </w:rPr>
            </w:pPr>
            <w:r w:rsidRPr="00432D46">
              <w:rPr>
                <w:color w:val="22272F"/>
              </w:rPr>
              <w:t>500,0</w:t>
            </w:r>
          </w:p>
        </w:tc>
        <w:tc>
          <w:tcPr>
            <w:tcW w:w="992" w:type="dxa"/>
            <w:shd w:val="clear" w:color="auto" w:fill="FFFFFF"/>
          </w:tcPr>
          <w:p w:rsidR="004B110F" w:rsidRPr="00432D46" w:rsidRDefault="004B110F" w:rsidP="004B110F">
            <w:pPr>
              <w:adjustRightInd w:val="0"/>
              <w:rPr>
                <w:color w:val="22272F"/>
              </w:rPr>
            </w:pPr>
            <w:r w:rsidRPr="00432D46">
              <w:rPr>
                <w:color w:val="22272F"/>
              </w:rPr>
              <w:t>2500,0</w:t>
            </w:r>
          </w:p>
        </w:tc>
        <w:tc>
          <w:tcPr>
            <w:tcW w:w="1417" w:type="dxa"/>
            <w:shd w:val="clear" w:color="auto" w:fill="FFFFFF"/>
          </w:tcPr>
          <w:p w:rsidR="004B110F" w:rsidRPr="00432D46" w:rsidRDefault="004B110F" w:rsidP="004B110F">
            <w:pPr>
              <w:adjustRightInd w:val="0"/>
              <w:rPr>
                <w:color w:val="22272F"/>
              </w:rPr>
            </w:pPr>
            <w:r>
              <w:rPr>
                <w:color w:val="22272F"/>
              </w:rPr>
              <w:t>4258,6</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lang w:val="en-US"/>
              </w:rPr>
            </w:pPr>
            <w:r w:rsidRPr="00432D46">
              <w:t xml:space="preserve">05 4 03 </w:t>
            </w:r>
            <w:r w:rsidRPr="00432D46">
              <w:rPr>
                <w:lang w:val="en-US"/>
              </w:rPr>
              <w:t>S0450</w:t>
            </w:r>
          </w:p>
        </w:tc>
        <w:tc>
          <w:tcPr>
            <w:tcW w:w="992" w:type="dxa"/>
            <w:shd w:val="clear" w:color="auto" w:fill="FFFFFF"/>
          </w:tcPr>
          <w:p w:rsidR="004B110F" w:rsidRPr="002201DD" w:rsidRDefault="004B110F" w:rsidP="004B110F">
            <w:pPr>
              <w:adjustRightInd w:val="0"/>
              <w:rPr>
                <w:color w:val="22272F"/>
                <w:lang w:val="en-US"/>
              </w:rPr>
            </w:pPr>
            <w:r w:rsidRPr="002201DD">
              <w:rPr>
                <w:color w:val="22272F"/>
                <w:lang w:val="en-US"/>
              </w:rPr>
              <w:t>17</w:t>
            </w:r>
            <w:r w:rsidRPr="002201DD">
              <w:rPr>
                <w:color w:val="22272F"/>
              </w:rPr>
              <w:t>,</w:t>
            </w:r>
            <w:r w:rsidRPr="002201DD">
              <w:rPr>
                <w:color w:val="22272F"/>
                <w:lang w:val="en-US"/>
              </w:rPr>
              <w:t>0</w:t>
            </w:r>
          </w:p>
        </w:tc>
        <w:tc>
          <w:tcPr>
            <w:tcW w:w="1134" w:type="dxa"/>
            <w:shd w:val="clear" w:color="auto" w:fill="FFFFFF"/>
          </w:tcPr>
          <w:p w:rsidR="004B110F" w:rsidRPr="00432D46" w:rsidRDefault="004B110F" w:rsidP="004B110F">
            <w:pPr>
              <w:adjustRightInd w:val="0"/>
              <w:rPr>
                <w:color w:val="22272F"/>
              </w:rPr>
            </w:pPr>
            <w:r w:rsidRPr="00432D46">
              <w:rPr>
                <w:color w:val="22272F"/>
              </w:rPr>
              <w:t>0,0</w:t>
            </w:r>
          </w:p>
        </w:tc>
        <w:tc>
          <w:tcPr>
            <w:tcW w:w="993" w:type="dxa"/>
            <w:shd w:val="clear" w:color="auto" w:fill="FFFFFF"/>
          </w:tcPr>
          <w:p w:rsidR="004B110F" w:rsidRPr="00432D46" w:rsidRDefault="004B110F" w:rsidP="004B110F">
            <w:pPr>
              <w:adjustRightInd w:val="0"/>
              <w:rPr>
                <w:color w:val="22272F"/>
              </w:rPr>
            </w:pPr>
            <w:r w:rsidRPr="00432D46">
              <w:rPr>
                <w:color w:val="22272F"/>
              </w:rPr>
              <w:t>0,0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sidRPr="00432D46">
              <w:rPr>
                <w:color w:val="22272F"/>
              </w:rPr>
              <w:t>17,0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b/>
                <w:color w:val="22272F"/>
              </w:rPr>
            </w:pPr>
            <w:r w:rsidRPr="00432D46">
              <w:t xml:space="preserve">05 4 03 </w:t>
            </w:r>
            <w:r w:rsidRPr="00432D46">
              <w:rPr>
                <w:lang w:val="en-US"/>
              </w:rPr>
              <w:t>S0010</w:t>
            </w:r>
          </w:p>
        </w:tc>
        <w:tc>
          <w:tcPr>
            <w:tcW w:w="992" w:type="dxa"/>
            <w:shd w:val="clear" w:color="auto" w:fill="FFFFFF"/>
          </w:tcPr>
          <w:p w:rsidR="004B110F" w:rsidRPr="002201DD" w:rsidRDefault="004B110F" w:rsidP="004B110F">
            <w:pPr>
              <w:adjustRightInd w:val="0"/>
              <w:rPr>
                <w:color w:val="22272F"/>
              </w:rPr>
            </w:pPr>
            <w:r w:rsidRPr="002201DD">
              <w:rPr>
                <w:color w:val="22272F"/>
              </w:rPr>
              <w:t>3850,0</w:t>
            </w:r>
          </w:p>
        </w:tc>
        <w:tc>
          <w:tcPr>
            <w:tcW w:w="1134" w:type="dxa"/>
            <w:shd w:val="clear" w:color="auto" w:fill="FFFFFF"/>
          </w:tcPr>
          <w:p w:rsidR="004B110F" w:rsidRPr="00432D46" w:rsidRDefault="004B110F" w:rsidP="004B110F">
            <w:pPr>
              <w:adjustRightInd w:val="0"/>
              <w:rPr>
                <w:color w:val="22272F"/>
              </w:rPr>
            </w:pPr>
            <w:r w:rsidRPr="00432D46">
              <w:rPr>
                <w:color w:val="22272F"/>
              </w:rPr>
              <w:t>1068,5</w:t>
            </w:r>
          </w:p>
        </w:tc>
        <w:tc>
          <w:tcPr>
            <w:tcW w:w="993" w:type="dxa"/>
            <w:shd w:val="clear" w:color="auto" w:fill="FFFFFF"/>
          </w:tcPr>
          <w:p w:rsidR="004B110F" w:rsidRPr="00432D46" w:rsidRDefault="004B110F" w:rsidP="004B110F">
            <w:pPr>
              <w:adjustRightInd w:val="0"/>
              <w:rPr>
                <w:color w:val="22272F"/>
              </w:rPr>
            </w:pPr>
            <w:r w:rsidRPr="00432D46">
              <w:rPr>
                <w:color w:val="22272F"/>
              </w:rPr>
              <w:t>0,0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Pr>
                <w:color w:val="22272F"/>
              </w:rPr>
              <w:t>4918,5</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05 4 03 90740</w:t>
            </w:r>
          </w:p>
        </w:tc>
        <w:tc>
          <w:tcPr>
            <w:tcW w:w="992" w:type="dxa"/>
            <w:shd w:val="clear" w:color="auto" w:fill="FFFFFF"/>
          </w:tcPr>
          <w:p w:rsidR="004B110F" w:rsidRPr="002201DD" w:rsidRDefault="004B110F" w:rsidP="004B110F">
            <w:pPr>
              <w:adjustRightInd w:val="0"/>
              <w:rPr>
                <w:color w:val="22272F"/>
              </w:rPr>
            </w:pPr>
            <w:r w:rsidRPr="002201DD">
              <w:rPr>
                <w:color w:val="22272F"/>
              </w:rPr>
              <w:t>200,0</w:t>
            </w:r>
          </w:p>
        </w:tc>
        <w:tc>
          <w:tcPr>
            <w:tcW w:w="1134" w:type="dxa"/>
            <w:shd w:val="clear" w:color="auto" w:fill="FFFFFF"/>
          </w:tcPr>
          <w:p w:rsidR="004B110F" w:rsidRPr="00432D46" w:rsidRDefault="004B110F" w:rsidP="004B110F">
            <w:pPr>
              <w:adjustRightInd w:val="0"/>
              <w:rPr>
                <w:color w:val="22272F"/>
              </w:rPr>
            </w:pPr>
            <w:r w:rsidRPr="00432D46">
              <w:rPr>
                <w:color w:val="22272F"/>
              </w:rPr>
              <w:t>50,0</w:t>
            </w:r>
          </w:p>
        </w:tc>
        <w:tc>
          <w:tcPr>
            <w:tcW w:w="993" w:type="dxa"/>
            <w:shd w:val="clear" w:color="auto" w:fill="FFFFFF"/>
          </w:tcPr>
          <w:p w:rsidR="004B110F" w:rsidRPr="00432D46" w:rsidRDefault="004B110F" w:rsidP="004B110F">
            <w:pPr>
              <w:adjustRightInd w:val="0"/>
              <w:rPr>
                <w:color w:val="22272F"/>
              </w:rPr>
            </w:pPr>
            <w:r w:rsidRPr="00432D46">
              <w:rPr>
                <w:color w:val="22272F"/>
              </w:rPr>
              <w:t>50,0</w:t>
            </w:r>
          </w:p>
        </w:tc>
        <w:tc>
          <w:tcPr>
            <w:tcW w:w="992" w:type="dxa"/>
            <w:shd w:val="clear" w:color="auto" w:fill="FFFFFF"/>
          </w:tcPr>
          <w:p w:rsidR="004B110F" w:rsidRPr="00432D46" w:rsidRDefault="004B110F" w:rsidP="004B110F">
            <w:pPr>
              <w:adjustRightInd w:val="0"/>
              <w:rPr>
                <w:color w:val="22272F"/>
              </w:rPr>
            </w:pPr>
            <w:r w:rsidRPr="00432D46">
              <w:rPr>
                <w:color w:val="22272F"/>
              </w:rPr>
              <w:t>250,0</w:t>
            </w:r>
          </w:p>
        </w:tc>
        <w:tc>
          <w:tcPr>
            <w:tcW w:w="1417" w:type="dxa"/>
            <w:shd w:val="clear" w:color="auto" w:fill="FFFFFF"/>
          </w:tcPr>
          <w:p w:rsidR="004B110F" w:rsidRPr="00432D46" w:rsidRDefault="004B110F" w:rsidP="004B110F">
            <w:pPr>
              <w:adjustRightInd w:val="0"/>
              <w:rPr>
                <w:color w:val="22272F"/>
              </w:rPr>
            </w:pPr>
            <w:r>
              <w:rPr>
                <w:color w:val="22272F"/>
              </w:rPr>
              <w:t>550</w:t>
            </w:r>
            <w:r w:rsidRPr="00432D46">
              <w:rPr>
                <w:color w:val="22272F"/>
              </w:rPr>
              <w:t>,0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b/>
                <w:color w:val="22272F"/>
              </w:rPr>
            </w:pPr>
          </w:p>
        </w:tc>
        <w:tc>
          <w:tcPr>
            <w:tcW w:w="876" w:type="dxa"/>
            <w:shd w:val="clear" w:color="auto" w:fill="FFFFFF"/>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FFFFFF"/>
          </w:tcPr>
          <w:p w:rsidR="004B110F" w:rsidRPr="00432D46" w:rsidRDefault="004B110F" w:rsidP="004B110F">
            <w:pPr>
              <w:adjustRightInd w:val="0"/>
              <w:rPr>
                <w:b/>
                <w:color w:val="22272F"/>
              </w:rPr>
            </w:pPr>
            <w:r w:rsidRPr="00432D46">
              <w:t>05 4 03 90790</w:t>
            </w:r>
          </w:p>
        </w:tc>
        <w:tc>
          <w:tcPr>
            <w:tcW w:w="992" w:type="dxa"/>
            <w:shd w:val="clear" w:color="auto" w:fill="FFFFFF"/>
          </w:tcPr>
          <w:p w:rsidR="004B110F" w:rsidRPr="002201DD" w:rsidRDefault="004B110F" w:rsidP="004B110F">
            <w:pPr>
              <w:adjustRightInd w:val="0"/>
              <w:rPr>
                <w:color w:val="22272F"/>
              </w:rPr>
            </w:pPr>
            <w:r w:rsidRPr="002201DD">
              <w:rPr>
                <w:color w:val="22272F"/>
              </w:rPr>
              <w:t>250,0</w:t>
            </w:r>
          </w:p>
        </w:tc>
        <w:tc>
          <w:tcPr>
            <w:tcW w:w="1134" w:type="dxa"/>
            <w:shd w:val="clear" w:color="auto" w:fill="FFFFFF"/>
          </w:tcPr>
          <w:p w:rsidR="004B110F" w:rsidRPr="00432D46" w:rsidRDefault="004B110F" w:rsidP="004B110F">
            <w:pPr>
              <w:adjustRightInd w:val="0"/>
              <w:rPr>
                <w:color w:val="22272F"/>
              </w:rPr>
            </w:pPr>
            <w:r w:rsidRPr="00432D46">
              <w:rPr>
                <w:color w:val="22272F"/>
              </w:rPr>
              <w:t>150,0</w:t>
            </w:r>
          </w:p>
        </w:tc>
        <w:tc>
          <w:tcPr>
            <w:tcW w:w="993" w:type="dxa"/>
            <w:shd w:val="clear" w:color="auto" w:fill="FFFFFF"/>
          </w:tcPr>
          <w:p w:rsidR="004B110F" w:rsidRPr="00432D46" w:rsidRDefault="004B110F" w:rsidP="004B110F">
            <w:pPr>
              <w:adjustRightInd w:val="0"/>
              <w:rPr>
                <w:color w:val="22272F"/>
              </w:rPr>
            </w:pPr>
            <w:r w:rsidRPr="00432D46">
              <w:rPr>
                <w:color w:val="22272F"/>
              </w:rPr>
              <w:t>150,0</w:t>
            </w:r>
          </w:p>
        </w:tc>
        <w:tc>
          <w:tcPr>
            <w:tcW w:w="992" w:type="dxa"/>
            <w:shd w:val="clear" w:color="auto" w:fill="FFFFFF"/>
          </w:tcPr>
          <w:p w:rsidR="004B110F" w:rsidRPr="00432D46" w:rsidRDefault="004B110F" w:rsidP="004B110F">
            <w:pPr>
              <w:adjustRightInd w:val="0"/>
              <w:rPr>
                <w:color w:val="22272F"/>
              </w:rPr>
            </w:pPr>
            <w:r w:rsidRPr="00432D46">
              <w:rPr>
                <w:color w:val="22272F"/>
              </w:rPr>
              <w:t>750,0</w:t>
            </w:r>
          </w:p>
        </w:tc>
        <w:tc>
          <w:tcPr>
            <w:tcW w:w="1417" w:type="dxa"/>
            <w:shd w:val="clear" w:color="auto" w:fill="FFFFFF"/>
          </w:tcPr>
          <w:p w:rsidR="004B110F" w:rsidRPr="00432D46" w:rsidRDefault="004B110F" w:rsidP="004B110F">
            <w:pPr>
              <w:adjustRightInd w:val="0"/>
              <w:rPr>
                <w:color w:val="22272F"/>
              </w:rPr>
            </w:pPr>
            <w:r w:rsidRPr="00432D46">
              <w:rPr>
                <w:color w:val="22272F"/>
              </w:rPr>
              <w:t>1300,0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FFFFFF"/>
          </w:tcPr>
          <w:p w:rsidR="004B110F" w:rsidRPr="00432D46" w:rsidRDefault="004B110F" w:rsidP="004B110F">
            <w:pPr>
              <w:adjustRightInd w:val="0"/>
            </w:pPr>
            <w:r w:rsidRPr="00432D46">
              <w:t>05 4 03 90800</w:t>
            </w:r>
          </w:p>
        </w:tc>
        <w:tc>
          <w:tcPr>
            <w:tcW w:w="992" w:type="dxa"/>
            <w:shd w:val="clear" w:color="auto" w:fill="FFFFFF"/>
          </w:tcPr>
          <w:p w:rsidR="004B110F" w:rsidRPr="00432D46" w:rsidRDefault="004B110F" w:rsidP="004B110F">
            <w:pPr>
              <w:adjustRightInd w:val="0"/>
              <w:rPr>
                <w:color w:val="22272F"/>
              </w:rPr>
            </w:pPr>
            <w:r>
              <w:rPr>
                <w:color w:val="22272F"/>
              </w:rPr>
              <w:t>4107,2</w:t>
            </w:r>
          </w:p>
        </w:tc>
        <w:tc>
          <w:tcPr>
            <w:tcW w:w="1134" w:type="dxa"/>
            <w:shd w:val="clear" w:color="auto" w:fill="FFFFFF"/>
          </w:tcPr>
          <w:p w:rsidR="004B110F" w:rsidRPr="00432D46" w:rsidRDefault="004B110F" w:rsidP="004B110F">
            <w:pPr>
              <w:adjustRightInd w:val="0"/>
              <w:rPr>
                <w:color w:val="22272F"/>
              </w:rPr>
            </w:pPr>
            <w:r w:rsidRPr="00432D46">
              <w:rPr>
                <w:color w:val="22272F"/>
              </w:rPr>
              <w:t>3281,6</w:t>
            </w:r>
          </w:p>
        </w:tc>
        <w:tc>
          <w:tcPr>
            <w:tcW w:w="993" w:type="dxa"/>
            <w:shd w:val="clear" w:color="auto" w:fill="FFFFFF"/>
          </w:tcPr>
          <w:p w:rsidR="004B110F" w:rsidRPr="00432D46" w:rsidRDefault="004B110F" w:rsidP="004B110F">
            <w:pPr>
              <w:adjustRightInd w:val="0"/>
              <w:rPr>
                <w:color w:val="22272F"/>
              </w:rPr>
            </w:pPr>
            <w:r w:rsidRPr="00432D46">
              <w:rPr>
                <w:color w:val="22272F"/>
              </w:rPr>
              <w:t>4550,0</w:t>
            </w:r>
          </w:p>
        </w:tc>
        <w:tc>
          <w:tcPr>
            <w:tcW w:w="992" w:type="dxa"/>
            <w:shd w:val="clear" w:color="auto" w:fill="FFFFFF"/>
          </w:tcPr>
          <w:p w:rsidR="004B110F" w:rsidRPr="00432D46" w:rsidRDefault="004B110F" w:rsidP="004B110F">
            <w:pPr>
              <w:adjustRightInd w:val="0"/>
              <w:rPr>
                <w:color w:val="22272F"/>
              </w:rPr>
            </w:pPr>
            <w:r w:rsidRPr="00432D46">
              <w:rPr>
                <w:color w:val="22272F"/>
              </w:rPr>
              <w:t>16408,0</w:t>
            </w:r>
          </w:p>
        </w:tc>
        <w:tc>
          <w:tcPr>
            <w:tcW w:w="1417" w:type="dxa"/>
            <w:shd w:val="clear" w:color="auto" w:fill="FFFFFF"/>
          </w:tcPr>
          <w:p w:rsidR="004B110F" w:rsidRPr="00432D46" w:rsidRDefault="004B110F" w:rsidP="004B110F">
            <w:pPr>
              <w:adjustRightInd w:val="0"/>
              <w:rPr>
                <w:color w:val="22272F"/>
              </w:rPr>
            </w:pPr>
            <w:r>
              <w:rPr>
                <w:color w:val="22272F"/>
              </w:rPr>
              <w:t>28346,8</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FFFFFF"/>
          </w:tcPr>
          <w:p w:rsidR="004B110F" w:rsidRPr="00432D46" w:rsidRDefault="004B110F" w:rsidP="004B110F">
            <w:pPr>
              <w:adjustRightInd w:val="0"/>
            </w:pPr>
            <w:r w:rsidRPr="00432D46">
              <w:t>05 4 03 90810</w:t>
            </w:r>
          </w:p>
        </w:tc>
        <w:tc>
          <w:tcPr>
            <w:tcW w:w="992" w:type="dxa"/>
            <w:shd w:val="clear" w:color="auto" w:fill="FFFFFF"/>
          </w:tcPr>
          <w:p w:rsidR="004B110F" w:rsidRPr="00432D46" w:rsidRDefault="004B110F" w:rsidP="004B110F">
            <w:pPr>
              <w:adjustRightInd w:val="0"/>
              <w:rPr>
                <w:color w:val="22272F"/>
              </w:rPr>
            </w:pPr>
            <w:r w:rsidRPr="00432D46">
              <w:rPr>
                <w:color w:val="22272F"/>
              </w:rPr>
              <w:t>450,0</w:t>
            </w:r>
          </w:p>
        </w:tc>
        <w:tc>
          <w:tcPr>
            <w:tcW w:w="1134" w:type="dxa"/>
            <w:shd w:val="clear" w:color="auto" w:fill="FFFFFF"/>
          </w:tcPr>
          <w:p w:rsidR="004B110F" w:rsidRPr="00432D46" w:rsidRDefault="004B110F" w:rsidP="004B110F">
            <w:pPr>
              <w:adjustRightInd w:val="0"/>
              <w:rPr>
                <w:color w:val="22272F"/>
              </w:rPr>
            </w:pPr>
            <w:r w:rsidRPr="00432D46">
              <w:rPr>
                <w:color w:val="22272F"/>
              </w:rPr>
              <w:t>450,0</w:t>
            </w:r>
          </w:p>
        </w:tc>
        <w:tc>
          <w:tcPr>
            <w:tcW w:w="993" w:type="dxa"/>
            <w:shd w:val="clear" w:color="auto" w:fill="FFFFFF"/>
          </w:tcPr>
          <w:p w:rsidR="004B110F" w:rsidRPr="00432D46" w:rsidRDefault="004B110F" w:rsidP="004B110F">
            <w:pPr>
              <w:adjustRightInd w:val="0"/>
              <w:rPr>
                <w:color w:val="22272F"/>
              </w:rPr>
            </w:pPr>
            <w:r w:rsidRPr="00432D46">
              <w:rPr>
                <w:color w:val="22272F"/>
              </w:rPr>
              <w:t>450,0</w:t>
            </w:r>
          </w:p>
        </w:tc>
        <w:tc>
          <w:tcPr>
            <w:tcW w:w="992" w:type="dxa"/>
            <w:shd w:val="clear" w:color="auto" w:fill="FFFFFF"/>
          </w:tcPr>
          <w:p w:rsidR="004B110F" w:rsidRPr="00432D46" w:rsidRDefault="004B110F" w:rsidP="004B110F">
            <w:pPr>
              <w:adjustRightInd w:val="0"/>
              <w:rPr>
                <w:color w:val="22272F"/>
              </w:rPr>
            </w:pPr>
            <w:r w:rsidRPr="00432D46">
              <w:rPr>
                <w:color w:val="22272F"/>
              </w:rPr>
              <w:t>2250,0</w:t>
            </w:r>
          </w:p>
        </w:tc>
        <w:tc>
          <w:tcPr>
            <w:tcW w:w="1417" w:type="dxa"/>
            <w:shd w:val="clear" w:color="auto" w:fill="FFFFFF"/>
          </w:tcPr>
          <w:p w:rsidR="004B110F" w:rsidRPr="00432D46" w:rsidRDefault="004B110F" w:rsidP="004B110F">
            <w:pPr>
              <w:adjustRightInd w:val="0"/>
              <w:rPr>
                <w:color w:val="22272F"/>
              </w:rPr>
            </w:pPr>
            <w:r w:rsidRPr="00432D46">
              <w:rPr>
                <w:color w:val="22272F"/>
              </w:rPr>
              <w:t>3600,0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FFFFFF"/>
          </w:tcPr>
          <w:p w:rsidR="004B110F" w:rsidRPr="00432D46" w:rsidRDefault="004B110F" w:rsidP="004B110F">
            <w:pPr>
              <w:adjustRightInd w:val="0"/>
            </w:pPr>
            <w:r w:rsidRPr="00432D46">
              <w:t>05 4 03 90820</w:t>
            </w:r>
          </w:p>
        </w:tc>
        <w:tc>
          <w:tcPr>
            <w:tcW w:w="992" w:type="dxa"/>
            <w:shd w:val="clear" w:color="auto" w:fill="FFFFFF"/>
          </w:tcPr>
          <w:p w:rsidR="004B110F" w:rsidRPr="00432D46" w:rsidRDefault="004B110F" w:rsidP="004B110F">
            <w:pPr>
              <w:adjustRightInd w:val="0"/>
              <w:rPr>
                <w:color w:val="22272F"/>
              </w:rPr>
            </w:pPr>
            <w:r w:rsidRPr="00432D46">
              <w:rPr>
                <w:color w:val="22272F"/>
              </w:rPr>
              <w:t>686,9</w:t>
            </w:r>
          </w:p>
        </w:tc>
        <w:tc>
          <w:tcPr>
            <w:tcW w:w="1134" w:type="dxa"/>
            <w:shd w:val="clear" w:color="auto" w:fill="FFFFFF"/>
          </w:tcPr>
          <w:p w:rsidR="004B110F" w:rsidRPr="00432D46" w:rsidRDefault="004B110F" w:rsidP="004B110F">
            <w:pPr>
              <w:adjustRightInd w:val="0"/>
              <w:rPr>
                <w:color w:val="22272F"/>
              </w:rPr>
            </w:pPr>
            <w:r w:rsidRPr="00432D46">
              <w:rPr>
                <w:color w:val="22272F"/>
              </w:rPr>
              <w:t>700,0</w:t>
            </w:r>
          </w:p>
        </w:tc>
        <w:tc>
          <w:tcPr>
            <w:tcW w:w="993" w:type="dxa"/>
            <w:shd w:val="clear" w:color="auto" w:fill="FFFFFF"/>
          </w:tcPr>
          <w:p w:rsidR="004B110F" w:rsidRPr="00432D46" w:rsidRDefault="004B110F" w:rsidP="004B110F">
            <w:pPr>
              <w:adjustRightInd w:val="0"/>
              <w:rPr>
                <w:color w:val="22272F"/>
              </w:rPr>
            </w:pPr>
            <w:r w:rsidRPr="00432D46">
              <w:rPr>
                <w:color w:val="22272F"/>
              </w:rPr>
              <w:t>700,0</w:t>
            </w:r>
          </w:p>
        </w:tc>
        <w:tc>
          <w:tcPr>
            <w:tcW w:w="992" w:type="dxa"/>
            <w:shd w:val="clear" w:color="auto" w:fill="FFFFFF"/>
          </w:tcPr>
          <w:p w:rsidR="004B110F" w:rsidRPr="00432D46" w:rsidRDefault="004B110F" w:rsidP="004B110F">
            <w:pPr>
              <w:adjustRightInd w:val="0"/>
              <w:rPr>
                <w:color w:val="22272F"/>
              </w:rPr>
            </w:pPr>
            <w:r w:rsidRPr="00432D46">
              <w:rPr>
                <w:color w:val="22272F"/>
              </w:rPr>
              <w:t>3500,0</w:t>
            </w:r>
          </w:p>
        </w:tc>
        <w:tc>
          <w:tcPr>
            <w:tcW w:w="1417" w:type="dxa"/>
            <w:shd w:val="clear" w:color="auto" w:fill="FFFFFF"/>
          </w:tcPr>
          <w:p w:rsidR="004B110F" w:rsidRPr="00432D46" w:rsidRDefault="004B110F" w:rsidP="004B110F">
            <w:pPr>
              <w:adjustRightInd w:val="0"/>
              <w:rPr>
                <w:color w:val="22272F"/>
              </w:rPr>
            </w:pPr>
            <w:r w:rsidRPr="00432D46">
              <w:rPr>
                <w:color w:val="22272F"/>
              </w:rPr>
              <w:t>5586,9</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pPr>
          </w:p>
        </w:tc>
        <w:tc>
          <w:tcPr>
            <w:tcW w:w="876" w:type="dxa"/>
            <w:shd w:val="clear" w:color="auto" w:fill="FFFFFF"/>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FFFFFF"/>
          </w:tcPr>
          <w:p w:rsidR="004B110F" w:rsidRPr="00432D46" w:rsidRDefault="004B110F" w:rsidP="004B110F">
            <w:pPr>
              <w:adjustRightInd w:val="0"/>
            </w:pPr>
            <w:r w:rsidRPr="00432D46">
              <w:t>05 4 03 90830</w:t>
            </w:r>
          </w:p>
        </w:tc>
        <w:tc>
          <w:tcPr>
            <w:tcW w:w="992" w:type="dxa"/>
            <w:shd w:val="clear" w:color="auto" w:fill="FFFFFF"/>
          </w:tcPr>
          <w:p w:rsidR="004B110F" w:rsidRPr="00432D46" w:rsidRDefault="004B110F" w:rsidP="004B110F">
            <w:pPr>
              <w:adjustRightInd w:val="0"/>
              <w:rPr>
                <w:color w:val="22272F"/>
              </w:rPr>
            </w:pPr>
            <w:r>
              <w:rPr>
                <w:color w:val="22272F"/>
              </w:rPr>
              <w:t>259,2</w:t>
            </w:r>
          </w:p>
        </w:tc>
        <w:tc>
          <w:tcPr>
            <w:tcW w:w="1134" w:type="dxa"/>
            <w:shd w:val="clear" w:color="auto" w:fill="FFFFFF"/>
          </w:tcPr>
          <w:p w:rsidR="004B110F" w:rsidRPr="00432D46" w:rsidRDefault="004B110F" w:rsidP="004B110F">
            <w:pPr>
              <w:adjustRightInd w:val="0"/>
              <w:rPr>
                <w:color w:val="22272F"/>
              </w:rPr>
            </w:pPr>
            <w:r w:rsidRPr="00432D46">
              <w:rPr>
                <w:color w:val="22272F"/>
              </w:rPr>
              <w:t>0,0</w:t>
            </w:r>
          </w:p>
        </w:tc>
        <w:tc>
          <w:tcPr>
            <w:tcW w:w="993" w:type="dxa"/>
            <w:shd w:val="clear" w:color="auto" w:fill="FFFFFF"/>
          </w:tcPr>
          <w:p w:rsidR="004B110F" w:rsidRPr="00432D46" w:rsidRDefault="004B110F" w:rsidP="004B110F">
            <w:pPr>
              <w:adjustRightInd w:val="0"/>
              <w:rPr>
                <w:color w:val="22272F"/>
              </w:rPr>
            </w:pPr>
            <w:r w:rsidRPr="00432D46">
              <w:rPr>
                <w:color w:val="22272F"/>
              </w:rPr>
              <w:t>0,0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Pr>
                <w:color w:val="22272F"/>
              </w:rPr>
              <w:t>259,2</w:t>
            </w:r>
          </w:p>
        </w:tc>
      </w:tr>
      <w:tr w:rsidR="004B110F" w:rsidRPr="00432D46" w:rsidTr="004B110F">
        <w:tc>
          <w:tcPr>
            <w:tcW w:w="510" w:type="dxa"/>
            <w:vMerge w:val="restart"/>
            <w:shd w:val="clear" w:color="auto" w:fill="FFFFFF"/>
          </w:tcPr>
          <w:p w:rsidR="004B110F" w:rsidRPr="00432D46" w:rsidRDefault="004B110F" w:rsidP="004B110F">
            <w:pPr>
              <w:adjustRightInd w:val="0"/>
              <w:rPr>
                <w:color w:val="22272F"/>
              </w:rPr>
            </w:pPr>
            <w:r w:rsidRPr="00432D46">
              <w:rPr>
                <w:color w:val="22272F"/>
              </w:rPr>
              <w:t>5.</w:t>
            </w:r>
          </w:p>
        </w:tc>
        <w:tc>
          <w:tcPr>
            <w:tcW w:w="4183" w:type="dxa"/>
            <w:vMerge w:val="restart"/>
            <w:shd w:val="clear" w:color="auto" w:fill="FFFFFF"/>
          </w:tcPr>
          <w:p w:rsidR="004B110F" w:rsidRPr="00432D46" w:rsidRDefault="004B110F" w:rsidP="004B110F">
            <w:pPr>
              <w:adjustRightInd w:val="0"/>
              <w:rPr>
                <w:b/>
                <w:color w:val="22272F"/>
              </w:rPr>
            </w:pPr>
            <w:r w:rsidRPr="00432D46">
              <w:t xml:space="preserve">Комплекс процессных мероприятий </w:t>
            </w:r>
            <w:r w:rsidRPr="00432D46">
              <w:rPr>
                <w:color w:val="000000"/>
              </w:rPr>
              <w:t>«</w:t>
            </w:r>
            <w:r w:rsidRPr="00432D46">
              <w:t>Обеспечение безопасности на территории муниципального образования Беляевский сельсовет»</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rPr>
                <w:b/>
                <w:color w:val="22272F"/>
              </w:rPr>
            </w:pPr>
          </w:p>
        </w:tc>
        <w:tc>
          <w:tcPr>
            <w:tcW w:w="1843" w:type="dxa"/>
            <w:shd w:val="clear" w:color="auto" w:fill="FFFFFF"/>
          </w:tcPr>
          <w:p w:rsidR="004B110F" w:rsidRPr="00432D46" w:rsidRDefault="004B110F" w:rsidP="004B110F">
            <w:pPr>
              <w:adjustRightInd w:val="0"/>
              <w:rPr>
                <w:b/>
                <w:color w:val="22272F"/>
              </w:rPr>
            </w:pPr>
          </w:p>
        </w:tc>
        <w:tc>
          <w:tcPr>
            <w:tcW w:w="992" w:type="dxa"/>
            <w:shd w:val="clear" w:color="auto" w:fill="FFFFFF"/>
          </w:tcPr>
          <w:p w:rsidR="004B110F" w:rsidRPr="00432D46" w:rsidRDefault="004B110F" w:rsidP="004B110F">
            <w:pPr>
              <w:adjustRightInd w:val="0"/>
              <w:rPr>
                <w:b/>
                <w:color w:val="22272F"/>
              </w:rPr>
            </w:pPr>
            <w:r>
              <w:rPr>
                <w:b/>
                <w:color w:val="22272F"/>
              </w:rPr>
              <w:t>990,6</w:t>
            </w:r>
          </w:p>
        </w:tc>
        <w:tc>
          <w:tcPr>
            <w:tcW w:w="1134" w:type="dxa"/>
            <w:shd w:val="clear" w:color="auto" w:fill="FFFFFF"/>
          </w:tcPr>
          <w:p w:rsidR="004B110F" w:rsidRPr="00432D46" w:rsidRDefault="004B110F" w:rsidP="004B110F">
            <w:pPr>
              <w:adjustRightInd w:val="0"/>
              <w:rPr>
                <w:b/>
                <w:color w:val="22272F"/>
              </w:rPr>
            </w:pPr>
            <w:r w:rsidRPr="00432D46">
              <w:rPr>
                <w:b/>
                <w:color w:val="22272F"/>
              </w:rPr>
              <w:t>1045,0</w:t>
            </w:r>
          </w:p>
        </w:tc>
        <w:tc>
          <w:tcPr>
            <w:tcW w:w="993" w:type="dxa"/>
            <w:shd w:val="clear" w:color="auto" w:fill="FFFFFF"/>
          </w:tcPr>
          <w:p w:rsidR="004B110F" w:rsidRPr="00432D46" w:rsidRDefault="004B110F" w:rsidP="004B110F">
            <w:pPr>
              <w:adjustRightInd w:val="0"/>
              <w:rPr>
                <w:b/>
                <w:color w:val="22272F"/>
              </w:rPr>
            </w:pPr>
            <w:r w:rsidRPr="00432D46">
              <w:rPr>
                <w:b/>
                <w:color w:val="22272F"/>
              </w:rPr>
              <w:t>1045,0</w:t>
            </w:r>
          </w:p>
        </w:tc>
        <w:tc>
          <w:tcPr>
            <w:tcW w:w="992" w:type="dxa"/>
            <w:shd w:val="clear" w:color="auto" w:fill="FFFFFF"/>
          </w:tcPr>
          <w:p w:rsidR="004B110F" w:rsidRPr="00432D46" w:rsidRDefault="004B110F" w:rsidP="004B110F">
            <w:pPr>
              <w:adjustRightInd w:val="0"/>
              <w:rPr>
                <w:b/>
                <w:color w:val="22272F"/>
              </w:rPr>
            </w:pPr>
            <w:r w:rsidRPr="00432D46">
              <w:rPr>
                <w:b/>
                <w:color w:val="22272F"/>
              </w:rPr>
              <w:t>5225,0</w:t>
            </w:r>
          </w:p>
        </w:tc>
        <w:tc>
          <w:tcPr>
            <w:tcW w:w="1417" w:type="dxa"/>
            <w:shd w:val="clear" w:color="auto" w:fill="FFFFFF"/>
          </w:tcPr>
          <w:p w:rsidR="004B110F" w:rsidRPr="00432D46" w:rsidRDefault="004B110F" w:rsidP="004B110F">
            <w:pPr>
              <w:adjustRightInd w:val="0"/>
              <w:rPr>
                <w:b/>
                <w:color w:val="22272F"/>
              </w:rPr>
            </w:pPr>
            <w:r w:rsidRPr="00432D46">
              <w:rPr>
                <w:b/>
                <w:color w:val="22272F"/>
              </w:rPr>
              <w:t>83</w:t>
            </w:r>
            <w:r>
              <w:rPr>
                <w:b/>
                <w:color w:val="22272F"/>
              </w:rPr>
              <w:t>0</w:t>
            </w:r>
            <w:r w:rsidRPr="00432D46">
              <w:rPr>
                <w:b/>
                <w:color w:val="22272F"/>
              </w:rPr>
              <w:t>5,6</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val="restart"/>
            <w:shd w:val="clear" w:color="auto" w:fill="FFFFFF"/>
          </w:tcPr>
          <w:p w:rsidR="004B110F" w:rsidRPr="00432D46" w:rsidRDefault="004B110F" w:rsidP="004B110F">
            <w:pPr>
              <w:adjustRightInd w:val="0"/>
            </w:pPr>
          </w:p>
          <w:p w:rsidR="004B110F" w:rsidRPr="00432D46" w:rsidRDefault="004B110F" w:rsidP="004B110F">
            <w:pPr>
              <w:adjustRightInd w:val="0"/>
            </w:pPr>
            <w:r w:rsidRPr="00432D46">
              <w:t>местный бюджет</w:t>
            </w: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05 4 04 90330</w:t>
            </w:r>
          </w:p>
        </w:tc>
        <w:tc>
          <w:tcPr>
            <w:tcW w:w="992" w:type="dxa"/>
            <w:shd w:val="clear" w:color="auto" w:fill="FFFFFF"/>
          </w:tcPr>
          <w:p w:rsidR="004B110F" w:rsidRPr="00432D46" w:rsidRDefault="004B110F" w:rsidP="004B110F">
            <w:pPr>
              <w:adjustRightInd w:val="0"/>
              <w:rPr>
                <w:color w:val="22272F"/>
              </w:rPr>
            </w:pPr>
            <w:r w:rsidRPr="00432D46">
              <w:rPr>
                <w:color w:val="22272F"/>
              </w:rPr>
              <w:t>10,0</w:t>
            </w:r>
          </w:p>
        </w:tc>
        <w:tc>
          <w:tcPr>
            <w:tcW w:w="1134" w:type="dxa"/>
            <w:shd w:val="clear" w:color="auto" w:fill="FFFFFF"/>
          </w:tcPr>
          <w:p w:rsidR="004B110F" w:rsidRPr="00432D46" w:rsidRDefault="004B110F" w:rsidP="004B110F">
            <w:pPr>
              <w:adjustRightInd w:val="0"/>
              <w:rPr>
                <w:color w:val="22272F"/>
              </w:rPr>
            </w:pPr>
            <w:r w:rsidRPr="00432D46">
              <w:rPr>
                <w:color w:val="22272F"/>
              </w:rPr>
              <w:t>10,0</w:t>
            </w:r>
          </w:p>
        </w:tc>
        <w:tc>
          <w:tcPr>
            <w:tcW w:w="993" w:type="dxa"/>
            <w:shd w:val="clear" w:color="auto" w:fill="FFFFFF"/>
          </w:tcPr>
          <w:p w:rsidR="004B110F" w:rsidRPr="00432D46" w:rsidRDefault="004B110F" w:rsidP="004B110F">
            <w:pPr>
              <w:adjustRightInd w:val="0"/>
              <w:rPr>
                <w:color w:val="22272F"/>
              </w:rPr>
            </w:pPr>
            <w:r w:rsidRPr="00432D46">
              <w:rPr>
                <w:color w:val="22272F"/>
              </w:rPr>
              <w:t>10,0</w:t>
            </w:r>
          </w:p>
        </w:tc>
        <w:tc>
          <w:tcPr>
            <w:tcW w:w="992" w:type="dxa"/>
            <w:shd w:val="clear" w:color="auto" w:fill="FFFFFF"/>
          </w:tcPr>
          <w:p w:rsidR="004B110F" w:rsidRPr="00432D46" w:rsidRDefault="004B110F" w:rsidP="004B110F">
            <w:pPr>
              <w:adjustRightInd w:val="0"/>
              <w:rPr>
                <w:color w:val="22272F"/>
              </w:rPr>
            </w:pPr>
            <w:r w:rsidRPr="00432D46">
              <w:rPr>
                <w:color w:val="22272F"/>
              </w:rPr>
              <w:t>50,0</w:t>
            </w:r>
          </w:p>
        </w:tc>
        <w:tc>
          <w:tcPr>
            <w:tcW w:w="1417" w:type="dxa"/>
            <w:shd w:val="clear" w:color="auto" w:fill="FFFFFF"/>
          </w:tcPr>
          <w:p w:rsidR="004B110F" w:rsidRPr="00432D46" w:rsidRDefault="004B110F" w:rsidP="004B110F">
            <w:pPr>
              <w:adjustRightInd w:val="0"/>
              <w:rPr>
                <w:color w:val="22272F"/>
              </w:rPr>
            </w:pPr>
            <w:r w:rsidRPr="00432D46">
              <w:rPr>
                <w:color w:val="22272F"/>
              </w:rPr>
              <w:t>80,0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05 4 04 90220</w:t>
            </w:r>
          </w:p>
        </w:tc>
        <w:tc>
          <w:tcPr>
            <w:tcW w:w="992" w:type="dxa"/>
            <w:shd w:val="clear" w:color="auto" w:fill="FFFFFF"/>
          </w:tcPr>
          <w:p w:rsidR="004B110F" w:rsidRPr="00432D46" w:rsidRDefault="004B110F" w:rsidP="004B110F">
            <w:pPr>
              <w:adjustRightInd w:val="0"/>
              <w:rPr>
                <w:color w:val="22272F"/>
              </w:rPr>
            </w:pPr>
            <w:r>
              <w:rPr>
                <w:color w:val="22272F"/>
              </w:rPr>
              <w:t>5</w:t>
            </w:r>
            <w:r w:rsidRPr="00432D46">
              <w:rPr>
                <w:color w:val="22272F"/>
              </w:rPr>
              <w:t>0,0</w:t>
            </w:r>
          </w:p>
        </w:tc>
        <w:tc>
          <w:tcPr>
            <w:tcW w:w="1134" w:type="dxa"/>
            <w:shd w:val="clear" w:color="auto" w:fill="FFFFFF"/>
          </w:tcPr>
          <w:p w:rsidR="004B110F" w:rsidRPr="00432D46" w:rsidRDefault="004B110F" w:rsidP="004B110F">
            <w:pPr>
              <w:adjustRightInd w:val="0"/>
              <w:rPr>
                <w:color w:val="22272F"/>
              </w:rPr>
            </w:pPr>
            <w:r w:rsidRPr="00432D46">
              <w:rPr>
                <w:color w:val="22272F"/>
              </w:rPr>
              <w:t>100,0</w:t>
            </w:r>
          </w:p>
        </w:tc>
        <w:tc>
          <w:tcPr>
            <w:tcW w:w="993" w:type="dxa"/>
            <w:shd w:val="clear" w:color="auto" w:fill="FFFFFF"/>
          </w:tcPr>
          <w:p w:rsidR="004B110F" w:rsidRPr="00432D46" w:rsidRDefault="004B110F" w:rsidP="004B110F">
            <w:pPr>
              <w:adjustRightInd w:val="0"/>
              <w:rPr>
                <w:color w:val="22272F"/>
              </w:rPr>
            </w:pPr>
            <w:r w:rsidRPr="00432D46">
              <w:rPr>
                <w:color w:val="22272F"/>
              </w:rPr>
              <w:t>100,0</w:t>
            </w:r>
          </w:p>
        </w:tc>
        <w:tc>
          <w:tcPr>
            <w:tcW w:w="992" w:type="dxa"/>
            <w:shd w:val="clear" w:color="auto" w:fill="FFFFFF"/>
          </w:tcPr>
          <w:p w:rsidR="004B110F" w:rsidRPr="00432D46" w:rsidRDefault="004B110F" w:rsidP="004B110F">
            <w:pPr>
              <w:adjustRightInd w:val="0"/>
              <w:rPr>
                <w:color w:val="22272F"/>
              </w:rPr>
            </w:pPr>
            <w:r w:rsidRPr="00432D46">
              <w:rPr>
                <w:color w:val="22272F"/>
              </w:rPr>
              <w:t>500,0</w:t>
            </w:r>
          </w:p>
        </w:tc>
        <w:tc>
          <w:tcPr>
            <w:tcW w:w="1417" w:type="dxa"/>
            <w:shd w:val="clear" w:color="auto" w:fill="FFFFFF"/>
          </w:tcPr>
          <w:p w:rsidR="004B110F" w:rsidRPr="00432D46" w:rsidRDefault="004B110F" w:rsidP="004B110F">
            <w:pPr>
              <w:adjustRightInd w:val="0"/>
              <w:rPr>
                <w:color w:val="22272F"/>
              </w:rPr>
            </w:pPr>
            <w:r>
              <w:rPr>
                <w:color w:val="22272F"/>
              </w:rPr>
              <w:t>75</w:t>
            </w:r>
            <w:r w:rsidRPr="00432D46">
              <w:rPr>
                <w:color w:val="22272F"/>
              </w:rPr>
              <w:t>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b/>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05 4 04 90230</w:t>
            </w:r>
          </w:p>
        </w:tc>
        <w:tc>
          <w:tcPr>
            <w:tcW w:w="992" w:type="dxa"/>
            <w:shd w:val="clear" w:color="auto" w:fill="FFFFFF"/>
          </w:tcPr>
          <w:p w:rsidR="004B110F" w:rsidRPr="00432D46" w:rsidRDefault="004B110F" w:rsidP="004B110F">
            <w:pPr>
              <w:adjustRightInd w:val="0"/>
              <w:rPr>
                <w:color w:val="22272F"/>
              </w:rPr>
            </w:pPr>
            <w:r w:rsidRPr="00432D46">
              <w:rPr>
                <w:color w:val="22272F"/>
              </w:rPr>
              <w:t>739,2</w:t>
            </w:r>
          </w:p>
        </w:tc>
        <w:tc>
          <w:tcPr>
            <w:tcW w:w="1134" w:type="dxa"/>
            <w:shd w:val="clear" w:color="auto" w:fill="FFFFFF"/>
          </w:tcPr>
          <w:p w:rsidR="004B110F" w:rsidRPr="00432D46" w:rsidRDefault="004B110F" w:rsidP="004B110F">
            <w:pPr>
              <w:adjustRightInd w:val="0"/>
              <w:rPr>
                <w:color w:val="22272F"/>
              </w:rPr>
            </w:pPr>
            <w:r w:rsidRPr="00432D46">
              <w:rPr>
                <w:color w:val="22272F"/>
              </w:rPr>
              <w:t>740,0</w:t>
            </w:r>
          </w:p>
        </w:tc>
        <w:tc>
          <w:tcPr>
            <w:tcW w:w="993" w:type="dxa"/>
            <w:shd w:val="clear" w:color="auto" w:fill="FFFFFF"/>
          </w:tcPr>
          <w:p w:rsidR="004B110F" w:rsidRPr="00432D46" w:rsidRDefault="004B110F" w:rsidP="004B110F">
            <w:pPr>
              <w:adjustRightInd w:val="0"/>
              <w:rPr>
                <w:color w:val="22272F"/>
              </w:rPr>
            </w:pPr>
            <w:r w:rsidRPr="00432D46">
              <w:rPr>
                <w:color w:val="22272F"/>
              </w:rPr>
              <w:t>740,0</w:t>
            </w:r>
          </w:p>
        </w:tc>
        <w:tc>
          <w:tcPr>
            <w:tcW w:w="992" w:type="dxa"/>
            <w:shd w:val="clear" w:color="auto" w:fill="FFFFFF"/>
          </w:tcPr>
          <w:p w:rsidR="004B110F" w:rsidRPr="00432D46" w:rsidRDefault="004B110F" w:rsidP="004B110F">
            <w:pPr>
              <w:adjustRightInd w:val="0"/>
              <w:rPr>
                <w:color w:val="22272F"/>
              </w:rPr>
            </w:pPr>
            <w:r w:rsidRPr="00432D46">
              <w:rPr>
                <w:color w:val="22272F"/>
              </w:rPr>
              <w:t>3700,0</w:t>
            </w:r>
          </w:p>
        </w:tc>
        <w:tc>
          <w:tcPr>
            <w:tcW w:w="1417" w:type="dxa"/>
            <w:shd w:val="clear" w:color="auto" w:fill="FFFFFF"/>
          </w:tcPr>
          <w:p w:rsidR="004B110F" w:rsidRPr="00432D46" w:rsidRDefault="004B110F" w:rsidP="004B110F">
            <w:pPr>
              <w:adjustRightInd w:val="0"/>
              <w:rPr>
                <w:color w:val="22272F"/>
              </w:rPr>
            </w:pPr>
            <w:r w:rsidRPr="00432D46">
              <w:rPr>
                <w:color w:val="22272F"/>
              </w:rPr>
              <w:t>5919,2</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05 4 04 90720</w:t>
            </w:r>
          </w:p>
        </w:tc>
        <w:tc>
          <w:tcPr>
            <w:tcW w:w="992" w:type="dxa"/>
            <w:shd w:val="clear" w:color="auto" w:fill="FFFFFF"/>
          </w:tcPr>
          <w:p w:rsidR="004B110F" w:rsidRPr="00432D46" w:rsidRDefault="004B110F" w:rsidP="004B110F">
            <w:pPr>
              <w:adjustRightInd w:val="0"/>
              <w:rPr>
                <w:color w:val="22272F"/>
              </w:rPr>
            </w:pPr>
            <w:r w:rsidRPr="00432D46">
              <w:rPr>
                <w:color w:val="22272F"/>
              </w:rPr>
              <w:t>191,4</w:t>
            </w:r>
          </w:p>
        </w:tc>
        <w:tc>
          <w:tcPr>
            <w:tcW w:w="1134" w:type="dxa"/>
            <w:shd w:val="clear" w:color="auto" w:fill="FFFFFF"/>
          </w:tcPr>
          <w:p w:rsidR="004B110F" w:rsidRPr="00432D46" w:rsidRDefault="004B110F" w:rsidP="004B110F">
            <w:pPr>
              <w:adjustRightInd w:val="0"/>
              <w:rPr>
                <w:color w:val="22272F"/>
              </w:rPr>
            </w:pPr>
            <w:r w:rsidRPr="00432D46">
              <w:rPr>
                <w:color w:val="22272F"/>
              </w:rPr>
              <w:t>195,0</w:t>
            </w:r>
          </w:p>
        </w:tc>
        <w:tc>
          <w:tcPr>
            <w:tcW w:w="993" w:type="dxa"/>
            <w:shd w:val="clear" w:color="auto" w:fill="FFFFFF"/>
          </w:tcPr>
          <w:p w:rsidR="004B110F" w:rsidRPr="00432D46" w:rsidRDefault="004B110F" w:rsidP="004B110F">
            <w:pPr>
              <w:adjustRightInd w:val="0"/>
              <w:rPr>
                <w:color w:val="22272F"/>
              </w:rPr>
            </w:pPr>
            <w:r w:rsidRPr="00432D46">
              <w:rPr>
                <w:color w:val="22272F"/>
              </w:rPr>
              <w:t>195,0</w:t>
            </w:r>
          </w:p>
        </w:tc>
        <w:tc>
          <w:tcPr>
            <w:tcW w:w="992" w:type="dxa"/>
            <w:shd w:val="clear" w:color="auto" w:fill="FFFFFF"/>
          </w:tcPr>
          <w:p w:rsidR="004B110F" w:rsidRPr="00432D46" w:rsidRDefault="004B110F" w:rsidP="004B110F">
            <w:pPr>
              <w:adjustRightInd w:val="0"/>
              <w:rPr>
                <w:color w:val="22272F"/>
              </w:rPr>
            </w:pPr>
            <w:r w:rsidRPr="00432D46">
              <w:rPr>
                <w:color w:val="22272F"/>
              </w:rPr>
              <w:t>975,0</w:t>
            </w:r>
          </w:p>
        </w:tc>
        <w:tc>
          <w:tcPr>
            <w:tcW w:w="1417" w:type="dxa"/>
            <w:shd w:val="clear" w:color="auto" w:fill="FFFFFF"/>
          </w:tcPr>
          <w:p w:rsidR="004B110F" w:rsidRPr="00432D46" w:rsidRDefault="004B110F" w:rsidP="004B110F">
            <w:pPr>
              <w:adjustRightInd w:val="0"/>
              <w:rPr>
                <w:color w:val="22272F"/>
              </w:rPr>
            </w:pPr>
            <w:r w:rsidRPr="00432D46">
              <w:rPr>
                <w:color w:val="22272F"/>
              </w:rPr>
              <w:t>1556,4</w:t>
            </w:r>
          </w:p>
        </w:tc>
      </w:tr>
      <w:tr w:rsidR="004B110F" w:rsidRPr="00432D46" w:rsidTr="004B110F">
        <w:tc>
          <w:tcPr>
            <w:tcW w:w="510" w:type="dxa"/>
            <w:vMerge w:val="restart"/>
            <w:shd w:val="clear" w:color="auto" w:fill="FFFFFF"/>
          </w:tcPr>
          <w:p w:rsidR="004B110F" w:rsidRPr="00432D46" w:rsidRDefault="004B110F" w:rsidP="004B110F">
            <w:pPr>
              <w:adjustRightInd w:val="0"/>
              <w:rPr>
                <w:color w:val="22272F"/>
              </w:rPr>
            </w:pPr>
            <w:r w:rsidRPr="00432D46">
              <w:rPr>
                <w:color w:val="22272F"/>
              </w:rPr>
              <w:t>6.</w:t>
            </w:r>
          </w:p>
        </w:tc>
        <w:tc>
          <w:tcPr>
            <w:tcW w:w="4183" w:type="dxa"/>
            <w:vMerge w:val="restart"/>
            <w:shd w:val="clear" w:color="auto" w:fill="FFFFFF"/>
          </w:tcPr>
          <w:p w:rsidR="004B110F" w:rsidRPr="00432D46" w:rsidRDefault="004B110F" w:rsidP="004B110F">
            <w:pPr>
              <w:adjustRightInd w:val="0"/>
              <w:rPr>
                <w:b/>
                <w:color w:val="22272F"/>
              </w:rPr>
            </w:pPr>
            <w:r w:rsidRPr="00432D46">
              <w:t xml:space="preserve">Комплекс процессных мероприятий </w:t>
            </w:r>
            <w:r w:rsidRPr="00432D46">
              <w:rPr>
                <w:color w:val="22272F"/>
              </w:rPr>
              <w:t>«Развитие культуры, организация праздничных мероприятий, на территории муниципального образования Беляевский сельсовет»</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rPr>
                <w:b/>
                <w:color w:val="22272F"/>
              </w:rPr>
            </w:pPr>
          </w:p>
        </w:tc>
        <w:tc>
          <w:tcPr>
            <w:tcW w:w="1843" w:type="dxa"/>
            <w:shd w:val="clear" w:color="auto" w:fill="FFFFFF"/>
          </w:tcPr>
          <w:p w:rsidR="004B110F" w:rsidRPr="00432D46" w:rsidRDefault="004B110F" w:rsidP="004B110F">
            <w:pPr>
              <w:adjustRightInd w:val="0"/>
              <w:rPr>
                <w:b/>
                <w:color w:val="22272F"/>
              </w:rPr>
            </w:pPr>
          </w:p>
        </w:tc>
        <w:tc>
          <w:tcPr>
            <w:tcW w:w="992" w:type="dxa"/>
            <w:shd w:val="clear" w:color="auto" w:fill="FFFFFF"/>
          </w:tcPr>
          <w:p w:rsidR="004B110F" w:rsidRPr="00432D46" w:rsidRDefault="004B110F" w:rsidP="004B110F">
            <w:pPr>
              <w:adjustRightInd w:val="0"/>
              <w:rPr>
                <w:b/>
                <w:color w:val="22272F"/>
              </w:rPr>
            </w:pPr>
            <w:r w:rsidRPr="00432D46">
              <w:rPr>
                <w:b/>
                <w:color w:val="22272F"/>
              </w:rPr>
              <w:t>5203,5</w:t>
            </w:r>
          </w:p>
        </w:tc>
        <w:tc>
          <w:tcPr>
            <w:tcW w:w="1134" w:type="dxa"/>
            <w:shd w:val="clear" w:color="auto" w:fill="FFFFFF"/>
          </w:tcPr>
          <w:p w:rsidR="004B110F" w:rsidRPr="00432D46" w:rsidRDefault="004B110F" w:rsidP="004B110F">
            <w:pPr>
              <w:adjustRightInd w:val="0"/>
              <w:rPr>
                <w:b/>
                <w:color w:val="22272F"/>
              </w:rPr>
            </w:pPr>
            <w:r w:rsidRPr="00432D46">
              <w:rPr>
                <w:b/>
                <w:color w:val="22272F"/>
              </w:rPr>
              <w:t>5203,5</w:t>
            </w:r>
          </w:p>
        </w:tc>
        <w:tc>
          <w:tcPr>
            <w:tcW w:w="993" w:type="dxa"/>
            <w:shd w:val="clear" w:color="auto" w:fill="FFFFFF"/>
          </w:tcPr>
          <w:p w:rsidR="004B110F" w:rsidRPr="00432D46" w:rsidRDefault="004B110F" w:rsidP="004B110F">
            <w:pPr>
              <w:adjustRightInd w:val="0"/>
              <w:rPr>
                <w:b/>
                <w:color w:val="22272F"/>
              </w:rPr>
            </w:pPr>
            <w:r w:rsidRPr="00432D46">
              <w:rPr>
                <w:b/>
                <w:color w:val="22272F"/>
              </w:rPr>
              <w:t>5203,5</w:t>
            </w:r>
          </w:p>
        </w:tc>
        <w:tc>
          <w:tcPr>
            <w:tcW w:w="992" w:type="dxa"/>
            <w:shd w:val="clear" w:color="auto" w:fill="FFFFFF"/>
          </w:tcPr>
          <w:p w:rsidR="004B110F" w:rsidRPr="00432D46" w:rsidRDefault="004B110F" w:rsidP="004B110F">
            <w:pPr>
              <w:adjustRightInd w:val="0"/>
              <w:rPr>
                <w:b/>
                <w:color w:val="22272F"/>
              </w:rPr>
            </w:pPr>
            <w:r w:rsidRPr="00432D46">
              <w:rPr>
                <w:b/>
                <w:color w:val="22272F"/>
              </w:rPr>
              <w:t>26017,5</w:t>
            </w:r>
          </w:p>
        </w:tc>
        <w:tc>
          <w:tcPr>
            <w:tcW w:w="1417" w:type="dxa"/>
            <w:shd w:val="clear" w:color="auto" w:fill="FFFFFF"/>
          </w:tcPr>
          <w:p w:rsidR="004B110F" w:rsidRPr="00432D46" w:rsidRDefault="004B110F" w:rsidP="004B110F">
            <w:pPr>
              <w:adjustRightInd w:val="0"/>
              <w:rPr>
                <w:b/>
                <w:color w:val="22272F"/>
              </w:rPr>
            </w:pPr>
            <w:r w:rsidRPr="00432D46">
              <w:rPr>
                <w:b/>
                <w:color w:val="22272F"/>
              </w:rPr>
              <w:t>41628,0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val="restart"/>
            <w:shd w:val="clear" w:color="auto" w:fill="FFFFFF"/>
          </w:tcPr>
          <w:p w:rsidR="004B110F" w:rsidRPr="00432D46" w:rsidRDefault="004B110F" w:rsidP="004B110F">
            <w:pPr>
              <w:adjustRightInd w:val="0"/>
            </w:pPr>
          </w:p>
          <w:p w:rsidR="004B110F" w:rsidRPr="00432D46" w:rsidRDefault="004B110F" w:rsidP="004B110F">
            <w:pPr>
              <w:adjustRightInd w:val="0"/>
              <w:rPr>
                <w:b/>
                <w:color w:val="22272F"/>
              </w:rPr>
            </w:pPr>
            <w:r w:rsidRPr="00432D46">
              <w:t>местный бюджет</w:t>
            </w: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05 4 05 90240</w:t>
            </w:r>
          </w:p>
        </w:tc>
        <w:tc>
          <w:tcPr>
            <w:tcW w:w="992" w:type="dxa"/>
            <w:shd w:val="clear" w:color="auto" w:fill="FFFFFF"/>
          </w:tcPr>
          <w:p w:rsidR="004B110F" w:rsidRPr="00432D46" w:rsidRDefault="004B110F" w:rsidP="004B110F">
            <w:pPr>
              <w:adjustRightInd w:val="0"/>
              <w:rPr>
                <w:color w:val="22272F"/>
              </w:rPr>
            </w:pPr>
            <w:r w:rsidRPr="00432D46">
              <w:rPr>
                <w:color w:val="22272F"/>
              </w:rPr>
              <w:t>83,5</w:t>
            </w:r>
          </w:p>
        </w:tc>
        <w:tc>
          <w:tcPr>
            <w:tcW w:w="1134" w:type="dxa"/>
            <w:shd w:val="clear" w:color="auto" w:fill="FFFFFF"/>
          </w:tcPr>
          <w:p w:rsidR="004B110F" w:rsidRPr="00432D46" w:rsidRDefault="004B110F" w:rsidP="004B110F">
            <w:pPr>
              <w:adjustRightInd w:val="0"/>
              <w:rPr>
                <w:color w:val="22272F"/>
              </w:rPr>
            </w:pPr>
            <w:r w:rsidRPr="00432D46">
              <w:rPr>
                <w:color w:val="22272F"/>
              </w:rPr>
              <w:t>83,5</w:t>
            </w:r>
          </w:p>
        </w:tc>
        <w:tc>
          <w:tcPr>
            <w:tcW w:w="993" w:type="dxa"/>
            <w:shd w:val="clear" w:color="auto" w:fill="FFFFFF"/>
          </w:tcPr>
          <w:p w:rsidR="004B110F" w:rsidRPr="00432D46" w:rsidRDefault="004B110F" w:rsidP="004B110F">
            <w:pPr>
              <w:adjustRightInd w:val="0"/>
              <w:rPr>
                <w:color w:val="22272F"/>
              </w:rPr>
            </w:pPr>
            <w:r w:rsidRPr="00432D46">
              <w:rPr>
                <w:color w:val="22272F"/>
              </w:rPr>
              <w:t>83,5</w:t>
            </w:r>
          </w:p>
        </w:tc>
        <w:tc>
          <w:tcPr>
            <w:tcW w:w="992" w:type="dxa"/>
            <w:shd w:val="clear" w:color="auto" w:fill="FFFFFF"/>
          </w:tcPr>
          <w:p w:rsidR="004B110F" w:rsidRPr="00432D46" w:rsidRDefault="004B110F" w:rsidP="004B110F">
            <w:pPr>
              <w:adjustRightInd w:val="0"/>
              <w:rPr>
                <w:color w:val="22272F"/>
              </w:rPr>
            </w:pPr>
            <w:r w:rsidRPr="00432D46">
              <w:rPr>
                <w:color w:val="22272F"/>
              </w:rPr>
              <w:t>417,5</w:t>
            </w:r>
          </w:p>
        </w:tc>
        <w:tc>
          <w:tcPr>
            <w:tcW w:w="1417" w:type="dxa"/>
            <w:shd w:val="clear" w:color="auto" w:fill="FFFFFF"/>
          </w:tcPr>
          <w:p w:rsidR="004B110F" w:rsidRPr="00432D46" w:rsidRDefault="004B110F" w:rsidP="004B110F">
            <w:pPr>
              <w:adjustRightInd w:val="0"/>
              <w:rPr>
                <w:color w:val="22272F"/>
              </w:rPr>
            </w:pPr>
            <w:r w:rsidRPr="00432D46">
              <w:rPr>
                <w:color w:val="22272F"/>
              </w:rPr>
              <w:t>668,0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05 4 05 60540</w:t>
            </w:r>
          </w:p>
        </w:tc>
        <w:tc>
          <w:tcPr>
            <w:tcW w:w="992" w:type="dxa"/>
            <w:shd w:val="clear" w:color="auto" w:fill="FFFFFF"/>
          </w:tcPr>
          <w:p w:rsidR="004B110F" w:rsidRPr="00432D46" w:rsidRDefault="004B110F" w:rsidP="004B110F">
            <w:pPr>
              <w:adjustRightInd w:val="0"/>
              <w:rPr>
                <w:color w:val="22272F"/>
              </w:rPr>
            </w:pPr>
            <w:r w:rsidRPr="00432D46">
              <w:rPr>
                <w:color w:val="22272F"/>
              </w:rPr>
              <w:t>5120,0</w:t>
            </w:r>
          </w:p>
        </w:tc>
        <w:tc>
          <w:tcPr>
            <w:tcW w:w="1134" w:type="dxa"/>
            <w:shd w:val="clear" w:color="auto" w:fill="FFFFFF"/>
          </w:tcPr>
          <w:p w:rsidR="004B110F" w:rsidRPr="00432D46" w:rsidRDefault="004B110F" w:rsidP="004B110F">
            <w:pPr>
              <w:adjustRightInd w:val="0"/>
              <w:rPr>
                <w:color w:val="22272F"/>
              </w:rPr>
            </w:pPr>
            <w:r w:rsidRPr="00432D46">
              <w:rPr>
                <w:color w:val="22272F"/>
              </w:rPr>
              <w:t>5120,0</w:t>
            </w:r>
          </w:p>
        </w:tc>
        <w:tc>
          <w:tcPr>
            <w:tcW w:w="993" w:type="dxa"/>
            <w:shd w:val="clear" w:color="auto" w:fill="FFFFFF"/>
          </w:tcPr>
          <w:p w:rsidR="004B110F" w:rsidRPr="00432D46" w:rsidRDefault="004B110F" w:rsidP="004B110F">
            <w:pPr>
              <w:adjustRightInd w:val="0"/>
              <w:rPr>
                <w:color w:val="22272F"/>
              </w:rPr>
            </w:pPr>
            <w:r w:rsidRPr="00432D46">
              <w:rPr>
                <w:color w:val="22272F"/>
              </w:rPr>
              <w:t>5120,0</w:t>
            </w:r>
          </w:p>
        </w:tc>
        <w:tc>
          <w:tcPr>
            <w:tcW w:w="992" w:type="dxa"/>
            <w:shd w:val="clear" w:color="auto" w:fill="FFFFFF"/>
          </w:tcPr>
          <w:p w:rsidR="004B110F" w:rsidRPr="00432D46" w:rsidRDefault="004B110F" w:rsidP="004B110F">
            <w:pPr>
              <w:adjustRightInd w:val="0"/>
              <w:rPr>
                <w:color w:val="22272F"/>
              </w:rPr>
            </w:pPr>
            <w:r w:rsidRPr="00432D46">
              <w:rPr>
                <w:color w:val="22272F"/>
              </w:rPr>
              <w:t>25600,0</w:t>
            </w:r>
          </w:p>
        </w:tc>
        <w:tc>
          <w:tcPr>
            <w:tcW w:w="1417" w:type="dxa"/>
            <w:shd w:val="clear" w:color="auto" w:fill="FFFFFF"/>
          </w:tcPr>
          <w:p w:rsidR="004B110F" w:rsidRPr="00432D46" w:rsidRDefault="004B110F" w:rsidP="004B110F">
            <w:pPr>
              <w:adjustRightInd w:val="0"/>
              <w:rPr>
                <w:color w:val="22272F"/>
              </w:rPr>
            </w:pPr>
            <w:r w:rsidRPr="00432D46">
              <w:rPr>
                <w:color w:val="22272F"/>
              </w:rPr>
              <w:t>40960,0</w:t>
            </w:r>
          </w:p>
        </w:tc>
      </w:tr>
      <w:tr w:rsidR="004B110F" w:rsidRPr="00432D46" w:rsidTr="004B110F">
        <w:tc>
          <w:tcPr>
            <w:tcW w:w="510" w:type="dxa"/>
            <w:vMerge w:val="restart"/>
            <w:shd w:val="clear" w:color="auto" w:fill="FFFFFF"/>
          </w:tcPr>
          <w:p w:rsidR="004B110F" w:rsidRPr="00432D46" w:rsidRDefault="004B110F" w:rsidP="004B110F">
            <w:pPr>
              <w:adjustRightInd w:val="0"/>
              <w:rPr>
                <w:color w:val="22272F"/>
              </w:rPr>
            </w:pPr>
            <w:r w:rsidRPr="00432D46">
              <w:rPr>
                <w:color w:val="22272F"/>
              </w:rPr>
              <w:t>7.</w:t>
            </w:r>
          </w:p>
        </w:tc>
        <w:tc>
          <w:tcPr>
            <w:tcW w:w="4183" w:type="dxa"/>
            <w:vMerge w:val="restart"/>
            <w:shd w:val="clear" w:color="auto" w:fill="FFFFFF"/>
          </w:tcPr>
          <w:p w:rsidR="004B110F" w:rsidRPr="00432D46" w:rsidRDefault="004B110F" w:rsidP="004B110F">
            <w:pPr>
              <w:adjustRightInd w:val="0"/>
              <w:rPr>
                <w:b/>
                <w:color w:val="22272F"/>
              </w:rPr>
            </w:pPr>
            <w:r w:rsidRPr="00432D46">
              <w:t xml:space="preserve">Комплекс процессных мероприятий </w:t>
            </w:r>
            <w:r w:rsidRPr="00432D46">
              <w:rPr>
                <w:color w:val="22272F"/>
              </w:rPr>
              <w:t>«Развитие физической культуры, спорта и молодежной политики на территории муниципального образования Беляевский сельсовет»</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rPr>
                <w:b/>
                <w:color w:val="22272F"/>
              </w:rPr>
            </w:pPr>
          </w:p>
        </w:tc>
        <w:tc>
          <w:tcPr>
            <w:tcW w:w="1843" w:type="dxa"/>
            <w:shd w:val="clear" w:color="auto" w:fill="FFFFFF"/>
          </w:tcPr>
          <w:p w:rsidR="004B110F" w:rsidRPr="00432D46" w:rsidRDefault="004B110F" w:rsidP="004B110F">
            <w:pPr>
              <w:adjustRightInd w:val="0"/>
              <w:rPr>
                <w:b/>
                <w:color w:val="22272F"/>
              </w:rPr>
            </w:pPr>
          </w:p>
        </w:tc>
        <w:tc>
          <w:tcPr>
            <w:tcW w:w="992" w:type="dxa"/>
            <w:shd w:val="clear" w:color="auto" w:fill="FFFFFF"/>
          </w:tcPr>
          <w:p w:rsidR="004B110F" w:rsidRPr="00432D46" w:rsidRDefault="004B110F" w:rsidP="004B110F">
            <w:pPr>
              <w:adjustRightInd w:val="0"/>
              <w:rPr>
                <w:b/>
                <w:color w:val="22272F"/>
              </w:rPr>
            </w:pPr>
            <w:r>
              <w:rPr>
                <w:b/>
                <w:color w:val="22272F"/>
              </w:rPr>
              <w:t>7</w:t>
            </w:r>
            <w:r w:rsidRPr="00432D46">
              <w:rPr>
                <w:b/>
                <w:color w:val="22272F"/>
              </w:rPr>
              <w:t>0,0</w:t>
            </w:r>
          </w:p>
        </w:tc>
        <w:tc>
          <w:tcPr>
            <w:tcW w:w="1134" w:type="dxa"/>
            <w:shd w:val="clear" w:color="auto" w:fill="FFFFFF"/>
          </w:tcPr>
          <w:p w:rsidR="004B110F" w:rsidRPr="00432D46" w:rsidRDefault="004B110F" w:rsidP="004B110F">
            <w:pPr>
              <w:adjustRightInd w:val="0"/>
              <w:rPr>
                <w:b/>
                <w:color w:val="22272F"/>
              </w:rPr>
            </w:pPr>
            <w:r w:rsidRPr="00432D46">
              <w:rPr>
                <w:b/>
                <w:color w:val="22272F"/>
              </w:rPr>
              <w:t>120,0</w:t>
            </w:r>
          </w:p>
        </w:tc>
        <w:tc>
          <w:tcPr>
            <w:tcW w:w="993" w:type="dxa"/>
            <w:shd w:val="clear" w:color="auto" w:fill="FFFFFF"/>
          </w:tcPr>
          <w:p w:rsidR="004B110F" w:rsidRPr="00432D46" w:rsidRDefault="004B110F" w:rsidP="004B110F">
            <w:pPr>
              <w:adjustRightInd w:val="0"/>
              <w:rPr>
                <w:b/>
                <w:color w:val="22272F"/>
              </w:rPr>
            </w:pPr>
            <w:r w:rsidRPr="00432D46">
              <w:rPr>
                <w:b/>
                <w:color w:val="22272F"/>
              </w:rPr>
              <w:t>120,0</w:t>
            </w:r>
          </w:p>
        </w:tc>
        <w:tc>
          <w:tcPr>
            <w:tcW w:w="992" w:type="dxa"/>
            <w:shd w:val="clear" w:color="auto" w:fill="FFFFFF"/>
          </w:tcPr>
          <w:p w:rsidR="004B110F" w:rsidRPr="00432D46" w:rsidRDefault="004B110F" w:rsidP="004B110F">
            <w:pPr>
              <w:adjustRightInd w:val="0"/>
              <w:rPr>
                <w:b/>
                <w:color w:val="22272F"/>
              </w:rPr>
            </w:pPr>
            <w:r w:rsidRPr="00432D46">
              <w:rPr>
                <w:b/>
                <w:color w:val="22272F"/>
              </w:rPr>
              <w:t>600,0</w:t>
            </w:r>
          </w:p>
        </w:tc>
        <w:tc>
          <w:tcPr>
            <w:tcW w:w="1417" w:type="dxa"/>
            <w:shd w:val="clear" w:color="auto" w:fill="FFFFFF"/>
          </w:tcPr>
          <w:p w:rsidR="004B110F" w:rsidRPr="00432D46" w:rsidRDefault="004B110F" w:rsidP="004B110F">
            <w:pPr>
              <w:adjustRightInd w:val="0"/>
              <w:rPr>
                <w:b/>
                <w:color w:val="22272F"/>
              </w:rPr>
            </w:pPr>
            <w:r w:rsidRPr="00432D46">
              <w:rPr>
                <w:b/>
                <w:color w:val="22272F"/>
              </w:rPr>
              <w:t>9</w:t>
            </w:r>
            <w:r>
              <w:rPr>
                <w:b/>
                <w:color w:val="22272F"/>
              </w:rPr>
              <w:t>1</w:t>
            </w:r>
            <w:r w:rsidRPr="00432D46">
              <w:rPr>
                <w:b/>
                <w:color w:val="22272F"/>
              </w:rPr>
              <w:t>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shd w:val="clear" w:color="auto" w:fill="FFFFFF"/>
          </w:tcPr>
          <w:p w:rsidR="004B110F" w:rsidRPr="00432D46" w:rsidRDefault="004B110F" w:rsidP="004B110F">
            <w:pPr>
              <w:adjustRightInd w:val="0"/>
            </w:pPr>
          </w:p>
          <w:p w:rsidR="004B110F" w:rsidRPr="00432D46" w:rsidRDefault="004B110F" w:rsidP="004B110F">
            <w:pPr>
              <w:adjustRightInd w:val="0"/>
              <w:rPr>
                <w:b/>
                <w:color w:val="22272F"/>
              </w:rPr>
            </w:pPr>
            <w:r w:rsidRPr="00432D46">
              <w:t>местный бюджет</w:t>
            </w: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05 4 06 90660</w:t>
            </w:r>
          </w:p>
        </w:tc>
        <w:tc>
          <w:tcPr>
            <w:tcW w:w="992" w:type="dxa"/>
            <w:shd w:val="clear" w:color="auto" w:fill="FFFFFF"/>
          </w:tcPr>
          <w:p w:rsidR="004B110F" w:rsidRPr="00432D46" w:rsidRDefault="004B110F" w:rsidP="004B110F">
            <w:pPr>
              <w:adjustRightInd w:val="0"/>
              <w:rPr>
                <w:color w:val="22272F"/>
              </w:rPr>
            </w:pPr>
            <w:r>
              <w:rPr>
                <w:color w:val="22272F"/>
              </w:rPr>
              <w:t>7</w:t>
            </w:r>
            <w:r w:rsidRPr="00432D46">
              <w:rPr>
                <w:color w:val="22272F"/>
              </w:rPr>
              <w:t>0,0</w:t>
            </w:r>
          </w:p>
        </w:tc>
        <w:tc>
          <w:tcPr>
            <w:tcW w:w="1134" w:type="dxa"/>
            <w:shd w:val="clear" w:color="auto" w:fill="FFFFFF"/>
          </w:tcPr>
          <w:p w:rsidR="004B110F" w:rsidRPr="00432D46" w:rsidRDefault="004B110F" w:rsidP="004B110F">
            <w:pPr>
              <w:adjustRightInd w:val="0"/>
              <w:rPr>
                <w:color w:val="22272F"/>
              </w:rPr>
            </w:pPr>
            <w:r w:rsidRPr="00432D46">
              <w:rPr>
                <w:color w:val="22272F"/>
              </w:rPr>
              <w:t>120,0</w:t>
            </w:r>
          </w:p>
        </w:tc>
        <w:tc>
          <w:tcPr>
            <w:tcW w:w="993" w:type="dxa"/>
            <w:shd w:val="clear" w:color="auto" w:fill="FFFFFF"/>
          </w:tcPr>
          <w:p w:rsidR="004B110F" w:rsidRPr="00432D46" w:rsidRDefault="004B110F" w:rsidP="004B110F">
            <w:pPr>
              <w:adjustRightInd w:val="0"/>
              <w:rPr>
                <w:color w:val="22272F"/>
              </w:rPr>
            </w:pPr>
            <w:r w:rsidRPr="00432D46">
              <w:rPr>
                <w:color w:val="22272F"/>
              </w:rPr>
              <w:t>120,0</w:t>
            </w:r>
          </w:p>
        </w:tc>
        <w:tc>
          <w:tcPr>
            <w:tcW w:w="992" w:type="dxa"/>
            <w:shd w:val="clear" w:color="auto" w:fill="FFFFFF"/>
          </w:tcPr>
          <w:p w:rsidR="004B110F" w:rsidRPr="00432D46" w:rsidRDefault="004B110F" w:rsidP="004B110F">
            <w:pPr>
              <w:adjustRightInd w:val="0"/>
              <w:rPr>
                <w:color w:val="22272F"/>
              </w:rPr>
            </w:pPr>
            <w:r w:rsidRPr="00432D46">
              <w:rPr>
                <w:color w:val="22272F"/>
              </w:rPr>
              <w:t>600,0</w:t>
            </w:r>
          </w:p>
        </w:tc>
        <w:tc>
          <w:tcPr>
            <w:tcW w:w="1417" w:type="dxa"/>
            <w:shd w:val="clear" w:color="auto" w:fill="FFFFFF"/>
          </w:tcPr>
          <w:p w:rsidR="004B110F" w:rsidRPr="00432D46" w:rsidRDefault="004B110F" w:rsidP="004B110F">
            <w:pPr>
              <w:adjustRightInd w:val="0"/>
              <w:rPr>
                <w:color w:val="22272F"/>
              </w:rPr>
            </w:pPr>
            <w:r w:rsidRPr="00432D46">
              <w:rPr>
                <w:color w:val="22272F"/>
              </w:rPr>
              <w:t>9</w:t>
            </w:r>
            <w:r>
              <w:rPr>
                <w:color w:val="22272F"/>
              </w:rPr>
              <w:t>1</w:t>
            </w:r>
            <w:r w:rsidRPr="00432D46">
              <w:rPr>
                <w:color w:val="22272F"/>
              </w:rPr>
              <w:t>0,0</w:t>
            </w:r>
          </w:p>
        </w:tc>
      </w:tr>
      <w:tr w:rsidR="004B110F" w:rsidRPr="00432D46" w:rsidTr="004B110F">
        <w:tc>
          <w:tcPr>
            <w:tcW w:w="510" w:type="dxa"/>
            <w:vMerge w:val="restart"/>
            <w:shd w:val="clear" w:color="auto" w:fill="FFFFFF"/>
          </w:tcPr>
          <w:p w:rsidR="004B110F" w:rsidRPr="00432D46" w:rsidRDefault="004B110F" w:rsidP="004B110F">
            <w:pPr>
              <w:adjustRightInd w:val="0"/>
              <w:rPr>
                <w:color w:val="22272F"/>
              </w:rPr>
            </w:pPr>
            <w:r w:rsidRPr="00432D46">
              <w:rPr>
                <w:color w:val="22272F"/>
              </w:rPr>
              <w:t>8</w:t>
            </w:r>
          </w:p>
        </w:tc>
        <w:tc>
          <w:tcPr>
            <w:tcW w:w="4183" w:type="dxa"/>
            <w:vMerge w:val="restart"/>
            <w:shd w:val="clear" w:color="auto" w:fill="FFFFFF"/>
          </w:tcPr>
          <w:p w:rsidR="004B110F" w:rsidRPr="00432D46" w:rsidRDefault="004B110F" w:rsidP="004B110F">
            <w:pPr>
              <w:adjustRightInd w:val="0"/>
              <w:rPr>
                <w:b/>
                <w:color w:val="22272F"/>
              </w:rPr>
            </w:pPr>
            <w:r w:rsidRPr="00432D46">
              <w:t xml:space="preserve">Комплекс процессных мероприятий </w:t>
            </w:r>
            <w:r w:rsidRPr="00432D46">
              <w:rPr>
                <w:color w:val="22272F"/>
              </w:rPr>
              <w:t>«Осуществление отдельных государственных полномочий»</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jc w:val="center"/>
              <w:rPr>
                <w:color w:val="22272F"/>
              </w:rPr>
            </w:pPr>
          </w:p>
        </w:tc>
        <w:tc>
          <w:tcPr>
            <w:tcW w:w="1843" w:type="dxa"/>
            <w:shd w:val="clear" w:color="auto" w:fill="FFFFFF"/>
          </w:tcPr>
          <w:p w:rsidR="004B110F" w:rsidRPr="00432D46" w:rsidRDefault="004B110F" w:rsidP="004B110F">
            <w:pPr>
              <w:adjustRightInd w:val="0"/>
              <w:rPr>
                <w:b/>
                <w:color w:val="22272F"/>
              </w:rPr>
            </w:pPr>
          </w:p>
        </w:tc>
        <w:tc>
          <w:tcPr>
            <w:tcW w:w="992" w:type="dxa"/>
            <w:shd w:val="clear" w:color="auto" w:fill="FFFFFF"/>
          </w:tcPr>
          <w:p w:rsidR="004B110F" w:rsidRPr="00432D46" w:rsidRDefault="004B110F" w:rsidP="004B110F">
            <w:pPr>
              <w:adjustRightInd w:val="0"/>
              <w:rPr>
                <w:b/>
                <w:color w:val="22272F"/>
              </w:rPr>
            </w:pPr>
            <w:r w:rsidRPr="00432D46">
              <w:rPr>
                <w:b/>
                <w:color w:val="22272F"/>
              </w:rPr>
              <w:t>321,3</w:t>
            </w:r>
          </w:p>
        </w:tc>
        <w:tc>
          <w:tcPr>
            <w:tcW w:w="1134" w:type="dxa"/>
            <w:shd w:val="clear" w:color="auto" w:fill="FFFFFF"/>
          </w:tcPr>
          <w:p w:rsidR="004B110F" w:rsidRPr="00432D46" w:rsidRDefault="004B110F" w:rsidP="004B110F">
            <w:pPr>
              <w:adjustRightInd w:val="0"/>
              <w:rPr>
                <w:b/>
                <w:color w:val="22272F"/>
              </w:rPr>
            </w:pPr>
            <w:r w:rsidRPr="00432D46">
              <w:rPr>
                <w:b/>
                <w:color w:val="22272F"/>
              </w:rPr>
              <w:t>336,2</w:t>
            </w:r>
          </w:p>
        </w:tc>
        <w:tc>
          <w:tcPr>
            <w:tcW w:w="993" w:type="dxa"/>
            <w:shd w:val="clear" w:color="auto" w:fill="FFFFFF"/>
          </w:tcPr>
          <w:p w:rsidR="004B110F" w:rsidRPr="00432D46" w:rsidRDefault="004B110F" w:rsidP="004B110F">
            <w:pPr>
              <w:adjustRightInd w:val="0"/>
              <w:rPr>
                <w:b/>
                <w:color w:val="22272F"/>
              </w:rPr>
            </w:pPr>
            <w:r w:rsidRPr="00432D46">
              <w:rPr>
                <w:b/>
                <w:color w:val="22272F"/>
              </w:rPr>
              <w:t>348,4</w:t>
            </w:r>
          </w:p>
        </w:tc>
        <w:tc>
          <w:tcPr>
            <w:tcW w:w="992" w:type="dxa"/>
            <w:shd w:val="clear" w:color="auto" w:fill="FFFFFF"/>
          </w:tcPr>
          <w:p w:rsidR="004B110F" w:rsidRPr="00432D46" w:rsidRDefault="004B110F" w:rsidP="004B110F">
            <w:pPr>
              <w:adjustRightInd w:val="0"/>
              <w:rPr>
                <w:b/>
                <w:color w:val="22272F"/>
              </w:rPr>
            </w:pPr>
            <w:r w:rsidRPr="00432D46">
              <w:rPr>
                <w:b/>
                <w:color w:val="22272F"/>
              </w:rPr>
              <w:t>1742,0</w:t>
            </w:r>
          </w:p>
        </w:tc>
        <w:tc>
          <w:tcPr>
            <w:tcW w:w="1417" w:type="dxa"/>
            <w:shd w:val="clear" w:color="auto" w:fill="FFFFFF"/>
          </w:tcPr>
          <w:p w:rsidR="004B110F" w:rsidRPr="00432D46" w:rsidRDefault="004B110F" w:rsidP="004B110F">
            <w:pPr>
              <w:adjustRightInd w:val="0"/>
              <w:rPr>
                <w:b/>
                <w:color w:val="22272F"/>
              </w:rPr>
            </w:pPr>
            <w:r w:rsidRPr="00432D46">
              <w:rPr>
                <w:b/>
                <w:color w:val="22272F"/>
              </w:rPr>
              <w:t>2747,9</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shd w:val="clear" w:color="auto" w:fill="FFFFFF"/>
          </w:tcPr>
          <w:p w:rsidR="004B110F" w:rsidRPr="00432D46" w:rsidRDefault="004B110F" w:rsidP="004B110F">
            <w:pPr>
              <w:adjustRightInd w:val="0"/>
              <w:rPr>
                <w:b/>
                <w:color w:val="22272F"/>
              </w:rPr>
            </w:pPr>
            <w:r w:rsidRPr="00432D46">
              <w:t>федеральный бюджет</w:t>
            </w: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05 4 07 51180</w:t>
            </w:r>
          </w:p>
        </w:tc>
        <w:tc>
          <w:tcPr>
            <w:tcW w:w="992" w:type="dxa"/>
            <w:shd w:val="clear" w:color="auto" w:fill="FFFFFF"/>
          </w:tcPr>
          <w:p w:rsidR="004B110F" w:rsidRPr="00432D46" w:rsidRDefault="004B110F" w:rsidP="004B110F">
            <w:pPr>
              <w:adjustRightInd w:val="0"/>
              <w:rPr>
                <w:color w:val="22272F"/>
              </w:rPr>
            </w:pPr>
            <w:r w:rsidRPr="00432D46">
              <w:rPr>
                <w:color w:val="22272F"/>
              </w:rPr>
              <w:t>321,3</w:t>
            </w:r>
          </w:p>
        </w:tc>
        <w:tc>
          <w:tcPr>
            <w:tcW w:w="1134" w:type="dxa"/>
            <w:shd w:val="clear" w:color="auto" w:fill="FFFFFF"/>
          </w:tcPr>
          <w:p w:rsidR="004B110F" w:rsidRPr="00432D46" w:rsidRDefault="004B110F" w:rsidP="004B110F">
            <w:pPr>
              <w:adjustRightInd w:val="0"/>
              <w:rPr>
                <w:color w:val="22272F"/>
              </w:rPr>
            </w:pPr>
            <w:r w:rsidRPr="00432D46">
              <w:rPr>
                <w:color w:val="22272F"/>
              </w:rPr>
              <w:t>336,2</w:t>
            </w:r>
          </w:p>
        </w:tc>
        <w:tc>
          <w:tcPr>
            <w:tcW w:w="993" w:type="dxa"/>
            <w:shd w:val="clear" w:color="auto" w:fill="FFFFFF"/>
          </w:tcPr>
          <w:p w:rsidR="004B110F" w:rsidRPr="00432D46" w:rsidRDefault="004B110F" w:rsidP="004B110F">
            <w:pPr>
              <w:adjustRightInd w:val="0"/>
              <w:rPr>
                <w:color w:val="22272F"/>
              </w:rPr>
            </w:pPr>
            <w:r w:rsidRPr="00432D46">
              <w:rPr>
                <w:color w:val="22272F"/>
              </w:rPr>
              <w:t>348,4</w:t>
            </w:r>
          </w:p>
        </w:tc>
        <w:tc>
          <w:tcPr>
            <w:tcW w:w="992" w:type="dxa"/>
            <w:shd w:val="clear" w:color="auto" w:fill="FFFFFF"/>
          </w:tcPr>
          <w:p w:rsidR="004B110F" w:rsidRPr="00432D46" w:rsidRDefault="004B110F" w:rsidP="004B110F">
            <w:pPr>
              <w:adjustRightInd w:val="0"/>
              <w:rPr>
                <w:color w:val="22272F"/>
              </w:rPr>
            </w:pPr>
            <w:r w:rsidRPr="00432D46">
              <w:rPr>
                <w:color w:val="22272F"/>
              </w:rPr>
              <w:t>1742,0</w:t>
            </w:r>
          </w:p>
        </w:tc>
        <w:tc>
          <w:tcPr>
            <w:tcW w:w="1417" w:type="dxa"/>
            <w:shd w:val="clear" w:color="auto" w:fill="FFFFFF"/>
          </w:tcPr>
          <w:p w:rsidR="004B110F" w:rsidRPr="00432D46" w:rsidRDefault="004B110F" w:rsidP="004B110F">
            <w:pPr>
              <w:adjustRightInd w:val="0"/>
              <w:rPr>
                <w:color w:val="22272F"/>
              </w:rPr>
            </w:pPr>
            <w:r w:rsidRPr="00432D46">
              <w:rPr>
                <w:color w:val="22272F"/>
              </w:rPr>
              <w:t>2747,9</w:t>
            </w:r>
          </w:p>
        </w:tc>
      </w:tr>
      <w:tr w:rsidR="004B110F" w:rsidRPr="00432D46" w:rsidTr="004B110F">
        <w:tc>
          <w:tcPr>
            <w:tcW w:w="510" w:type="dxa"/>
            <w:vMerge w:val="restart"/>
            <w:shd w:val="clear" w:color="auto" w:fill="FFFFFF"/>
          </w:tcPr>
          <w:p w:rsidR="004B110F" w:rsidRPr="00432D46" w:rsidRDefault="004B110F" w:rsidP="004B110F">
            <w:pPr>
              <w:adjustRightInd w:val="0"/>
              <w:rPr>
                <w:color w:val="22272F"/>
              </w:rPr>
            </w:pPr>
            <w:r w:rsidRPr="00432D46">
              <w:rPr>
                <w:color w:val="22272F"/>
              </w:rPr>
              <w:t>9</w:t>
            </w:r>
          </w:p>
        </w:tc>
        <w:tc>
          <w:tcPr>
            <w:tcW w:w="4183" w:type="dxa"/>
            <w:vMerge w:val="restart"/>
            <w:shd w:val="clear" w:color="auto" w:fill="FFFFFF"/>
          </w:tcPr>
          <w:p w:rsidR="004B110F" w:rsidRPr="00432D46" w:rsidRDefault="004B110F" w:rsidP="004B110F">
            <w:pPr>
              <w:adjustRightInd w:val="0"/>
              <w:rPr>
                <w:b/>
                <w:color w:val="22272F"/>
              </w:rPr>
            </w:pPr>
            <w:r w:rsidRPr="00432D46">
              <w:t xml:space="preserve">Комплекс процессных мероприятий </w:t>
            </w:r>
            <w:r w:rsidRPr="00432D46">
              <w:rPr>
                <w:color w:val="22272F"/>
              </w:rPr>
              <w:t>«Дорожная деятельность муниципального образования Беляевский сельсовет»</w:t>
            </w:r>
          </w:p>
        </w:tc>
        <w:tc>
          <w:tcPr>
            <w:tcW w:w="2384" w:type="dxa"/>
            <w:shd w:val="clear" w:color="auto" w:fill="FFFFFF"/>
          </w:tcPr>
          <w:p w:rsidR="004B110F" w:rsidRPr="00432D46" w:rsidRDefault="004B110F" w:rsidP="004B110F">
            <w:pPr>
              <w:adjustRightInd w:val="0"/>
            </w:pPr>
            <w:r w:rsidRPr="00432D46">
              <w:t>всего, в том числе:</w:t>
            </w:r>
          </w:p>
        </w:tc>
        <w:tc>
          <w:tcPr>
            <w:tcW w:w="876" w:type="dxa"/>
            <w:shd w:val="clear" w:color="auto" w:fill="FFFFFF"/>
          </w:tcPr>
          <w:p w:rsidR="004B110F" w:rsidRPr="00432D46" w:rsidRDefault="004B110F" w:rsidP="004B110F">
            <w:pPr>
              <w:adjustRightInd w:val="0"/>
              <w:jc w:val="center"/>
              <w:rPr>
                <w:color w:val="22272F"/>
              </w:rPr>
            </w:pPr>
          </w:p>
        </w:tc>
        <w:tc>
          <w:tcPr>
            <w:tcW w:w="1843" w:type="dxa"/>
            <w:shd w:val="clear" w:color="auto" w:fill="FFFFFF"/>
          </w:tcPr>
          <w:p w:rsidR="004B110F" w:rsidRPr="00432D46" w:rsidRDefault="004B110F" w:rsidP="004B110F">
            <w:pPr>
              <w:adjustRightInd w:val="0"/>
              <w:rPr>
                <w:b/>
                <w:color w:val="22272F"/>
              </w:rPr>
            </w:pPr>
          </w:p>
        </w:tc>
        <w:tc>
          <w:tcPr>
            <w:tcW w:w="992" w:type="dxa"/>
            <w:shd w:val="clear" w:color="auto" w:fill="FFFFFF"/>
          </w:tcPr>
          <w:p w:rsidR="004B110F" w:rsidRPr="00432D46" w:rsidRDefault="004B110F" w:rsidP="004B110F">
            <w:pPr>
              <w:adjustRightInd w:val="0"/>
              <w:rPr>
                <w:b/>
                <w:color w:val="22272F"/>
              </w:rPr>
            </w:pPr>
            <w:r w:rsidRPr="00432D46">
              <w:rPr>
                <w:b/>
                <w:color w:val="22272F"/>
              </w:rPr>
              <w:t>7</w:t>
            </w:r>
            <w:r>
              <w:rPr>
                <w:b/>
                <w:color w:val="22272F"/>
              </w:rPr>
              <w:t>0</w:t>
            </w:r>
            <w:r w:rsidRPr="00432D46">
              <w:rPr>
                <w:b/>
                <w:color w:val="22272F"/>
              </w:rPr>
              <w:t>79,8</w:t>
            </w:r>
          </w:p>
        </w:tc>
        <w:tc>
          <w:tcPr>
            <w:tcW w:w="1134" w:type="dxa"/>
            <w:shd w:val="clear" w:color="auto" w:fill="FFFFFF"/>
          </w:tcPr>
          <w:p w:rsidR="004B110F" w:rsidRPr="00432D46" w:rsidRDefault="004B110F" w:rsidP="004B110F">
            <w:pPr>
              <w:adjustRightInd w:val="0"/>
              <w:rPr>
                <w:b/>
                <w:color w:val="22272F"/>
              </w:rPr>
            </w:pPr>
            <w:r w:rsidRPr="00432D46">
              <w:rPr>
                <w:b/>
                <w:color w:val="22272F"/>
              </w:rPr>
              <w:t>5150,0</w:t>
            </w:r>
          </w:p>
        </w:tc>
        <w:tc>
          <w:tcPr>
            <w:tcW w:w="993" w:type="dxa"/>
            <w:shd w:val="clear" w:color="auto" w:fill="FFFFFF"/>
          </w:tcPr>
          <w:p w:rsidR="004B110F" w:rsidRPr="00432D46" w:rsidRDefault="004B110F" w:rsidP="004B110F">
            <w:pPr>
              <w:adjustRightInd w:val="0"/>
              <w:rPr>
                <w:b/>
                <w:color w:val="22272F"/>
              </w:rPr>
            </w:pPr>
            <w:r w:rsidRPr="00432D46">
              <w:rPr>
                <w:b/>
                <w:color w:val="22272F"/>
              </w:rPr>
              <w:t>6281,7</w:t>
            </w:r>
          </w:p>
        </w:tc>
        <w:tc>
          <w:tcPr>
            <w:tcW w:w="992" w:type="dxa"/>
            <w:shd w:val="clear" w:color="auto" w:fill="FFFFFF"/>
          </w:tcPr>
          <w:p w:rsidR="004B110F" w:rsidRPr="00432D46" w:rsidRDefault="004B110F" w:rsidP="004B110F">
            <w:pPr>
              <w:adjustRightInd w:val="0"/>
              <w:rPr>
                <w:b/>
                <w:color w:val="22272F"/>
              </w:rPr>
            </w:pPr>
            <w:r w:rsidRPr="00432D46">
              <w:rPr>
                <w:b/>
                <w:color w:val="22272F"/>
              </w:rPr>
              <w:t>25580,0</w:t>
            </w:r>
          </w:p>
        </w:tc>
        <w:tc>
          <w:tcPr>
            <w:tcW w:w="1417" w:type="dxa"/>
            <w:shd w:val="clear" w:color="auto" w:fill="FFFFFF"/>
          </w:tcPr>
          <w:p w:rsidR="004B110F" w:rsidRPr="00432D46" w:rsidRDefault="004B110F" w:rsidP="004B110F">
            <w:pPr>
              <w:adjustRightInd w:val="0"/>
              <w:rPr>
                <w:b/>
                <w:color w:val="22272F"/>
              </w:rPr>
            </w:pPr>
            <w:r w:rsidRPr="00432D46">
              <w:rPr>
                <w:b/>
                <w:color w:val="22272F"/>
              </w:rPr>
              <w:t>44</w:t>
            </w:r>
            <w:r>
              <w:rPr>
                <w:b/>
                <w:color w:val="22272F"/>
              </w:rPr>
              <w:t>0</w:t>
            </w:r>
            <w:r w:rsidRPr="00432D46">
              <w:rPr>
                <w:b/>
                <w:color w:val="22272F"/>
              </w:rPr>
              <w:t>91,5</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val="restart"/>
            <w:shd w:val="clear" w:color="auto" w:fill="FFFFFF"/>
          </w:tcPr>
          <w:p w:rsidR="004B110F" w:rsidRPr="00432D46" w:rsidRDefault="004B110F" w:rsidP="004B110F">
            <w:pPr>
              <w:adjustRightInd w:val="0"/>
            </w:pPr>
          </w:p>
          <w:p w:rsidR="004B110F" w:rsidRPr="00432D46" w:rsidRDefault="004B110F" w:rsidP="004B110F">
            <w:pPr>
              <w:adjustRightInd w:val="0"/>
              <w:rPr>
                <w:b/>
                <w:color w:val="22272F"/>
              </w:rPr>
            </w:pPr>
            <w:r w:rsidRPr="00432D46">
              <w:t>местный бюджет</w:t>
            </w:r>
          </w:p>
        </w:tc>
        <w:tc>
          <w:tcPr>
            <w:tcW w:w="876" w:type="dxa"/>
            <w:shd w:val="clear" w:color="auto" w:fill="FFFFFF"/>
          </w:tcPr>
          <w:p w:rsidR="004B110F" w:rsidRPr="00432D46" w:rsidRDefault="004B110F" w:rsidP="004B110F">
            <w:pPr>
              <w:adjustRightInd w:val="0"/>
              <w:jc w:val="center"/>
              <w:rPr>
                <w:b/>
                <w:color w:val="22272F"/>
              </w:rPr>
            </w:pPr>
            <w:r w:rsidRPr="00432D46">
              <w:t>428</w:t>
            </w:r>
          </w:p>
        </w:tc>
        <w:tc>
          <w:tcPr>
            <w:tcW w:w="1843" w:type="dxa"/>
            <w:shd w:val="clear" w:color="auto" w:fill="FFFFFF"/>
          </w:tcPr>
          <w:p w:rsidR="004B110F" w:rsidRPr="00432D46" w:rsidRDefault="004B110F" w:rsidP="004B110F">
            <w:pPr>
              <w:adjustRightInd w:val="0"/>
              <w:rPr>
                <w:b/>
                <w:color w:val="22272F"/>
              </w:rPr>
            </w:pPr>
            <w:r w:rsidRPr="00432D46">
              <w:t>05 4 08 90780</w:t>
            </w:r>
          </w:p>
        </w:tc>
        <w:tc>
          <w:tcPr>
            <w:tcW w:w="992" w:type="dxa"/>
            <w:shd w:val="clear" w:color="auto" w:fill="FFFFFF"/>
          </w:tcPr>
          <w:p w:rsidR="004B110F" w:rsidRPr="00432D46" w:rsidRDefault="004B110F" w:rsidP="004B110F">
            <w:pPr>
              <w:adjustRightInd w:val="0"/>
              <w:rPr>
                <w:color w:val="22272F"/>
              </w:rPr>
            </w:pPr>
            <w:r>
              <w:rPr>
                <w:color w:val="22272F"/>
              </w:rPr>
              <w:t>15</w:t>
            </w:r>
            <w:r w:rsidRPr="00432D46">
              <w:rPr>
                <w:color w:val="22272F"/>
              </w:rPr>
              <w:t>00,0</w:t>
            </w:r>
          </w:p>
        </w:tc>
        <w:tc>
          <w:tcPr>
            <w:tcW w:w="1134" w:type="dxa"/>
            <w:shd w:val="clear" w:color="auto" w:fill="FFFFFF"/>
          </w:tcPr>
          <w:p w:rsidR="004B110F" w:rsidRPr="00432D46" w:rsidRDefault="004B110F" w:rsidP="004B110F">
            <w:pPr>
              <w:adjustRightInd w:val="0"/>
              <w:rPr>
                <w:color w:val="22272F"/>
              </w:rPr>
            </w:pPr>
            <w:r w:rsidRPr="00432D46">
              <w:rPr>
                <w:color w:val="22272F"/>
              </w:rPr>
              <w:t>2000,0</w:t>
            </w:r>
          </w:p>
        </w:tc>
        <w:tc>
          <w:tcPr>
            <w:tcW w:w="993" w:type="dxa"/>
            <w:shd w:val="clear" w:color="auto" w:fill="FFFFFF"/>
          </w:tcPr>
          <w:p w:rsidR="004B110F" w:rsidRPr="00432D46" w:rsidRDefault="004B110F" w:rsidP="004B110F">
            <w:pPr>
              <w:adjustRightInd w:val="0"/>
              <w:rPr>
                <w:color w:val="22272F"/>
              </w:rPr>
            </w:pPr>
            <w:r w:rsidRPr="00432D46">
              <w:rPr>
                <w:color w:val="22272F"/>
              </w:rPr>
              <w:t>2000,0</w:t>
            </w:r>
          </w:p>
        </w:tc>
        <w:tc>
          <w:tcPr>
            <w:tcW w:w="992" w:type="dxa"/>
            <w:shd w:val="clear" w:color="auto" w:fill="FFFFFF"/>
          </w:tcPr>
          <w:p w:rsidR="004B110F" w:rsidRPr="00432D46" w:rsidRDefault="004B110F" w:rsidP="004B110F">
            <w:pPr>
              <w:adjustRightInd w:val="0"/>
              <w:rPr>
                <w:color w:val="22272F"/>
              </w:rPr>
            </w:pPr>
            <w:r w:rsidRPr="00432D46">
              <w:rPr>
                <w:color w:val="22272F"/>
              </w:rPr>
              <w:t>10000,0</w:t>
            </w:r>
          </w:p>
        </w:tc>
        <w:tc>
          <w:tcPr>
            <w:tcW w:w="1417" w:type="dxa"/>
            <w:shd w:val="clear" w:color="auto" w:fill="FFFFFF"/>
          </w:tcPr>
          <w:p w:rsidR="004B110F" w:rsidRPr="00432D46" w:rsidRDefault="004B110F" w:rsidP="004B110F">
            <w:pPr>
              <w:adjustRightInd w:val="0"/>
              <w:rPr>
                <w:color w:val="22272F"/>
              </w:rPr>
            </w:pPr>
            <w:r w:rsidRPr="00432D46">
              <w:rPr>
                <w:color w:val="22272F"/>
              </w:rPr>
              <w:t>1</w:t>
            </w:r>
            <w:r>
              <w:rPr>
                <w:color w:val="22272F"/>
              </w:rPr>
              <w:t>55</w:t>
            </w:r>
            <w:r w:rsidRPr="00432D46">
              <w:rPr>
                <w:color w:val="22272F"/>
              </w:rPr>
              <w:t>00,0</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05 4 08 90400</w:t>
            </w:r>
          </w:p>
        </w:tc>
        <w:tc>
          <w:tcPr>
            <w:tcW w:w="992" w:type="dxa"/>
            <w:shd w:val="clear" w:color="auto" w:fill="FFFFFF"/>
          </w:tcPr>
          <w:p w:rsidR="004B110F" w:rsidRPr="00432D46" w:rsidRDefault="004B110F" w:rsidP="004B110F">
            <w:pPr>
              <w:adjustRightInd w:val="0"/>
              <w:rPr>
                <w:color w:val="22272F"/>
              </w:rPr>
            </w:pPr>
            <w:r w:rsidRPr="00432D46">
              <w:rPr>
                <w:color w:val="22272F"/>
              </w:rPr>
              <w:t>3</w:t>
            </w:r>
            <w:r>
              <w:rPr>
                <w:color w:val="22272F"/>
              </w:rPr>
              <w:t>0</w:t>
            </w:r>
            <w:r w:rsidRPr="00432D46">
              <w:rPr>
                <w:color w:val="22272F"/>
              </w:rPr>
              <w:t>35,1</w:t>
            </w:r>
          </w:p>
        </w:tc>
        <w:tc>
          <w:tcPr>
            <w:tcW w:w="1134" w:type="dxa"/>
            <w:shd w:val="clear" w:color="auto" w:fill="FFFFFF"/>
          </w:tcPr>
          <w:p w:rsidR="004B110F" w:rsidRPr="00432D46" w:rsidRDefault="004B110F" w:rsidP="004B110F">
            <w:pPr>
              <w:adjustRightInd w:val="0"/>
              <w:rPr>
                <w:color w:val="22272F"/>
              </w:rPr>
            </w:pPr>
            <w:r w:rsidRPr="00432D46">
              <w:rPr>
                <w:color w:val="22272F"/>
              </w:rPr>
              <w:t>3150,0</w:t>
            </w:r>
          </w:p>
        </w:tc>
        <w:tc>
          <w:tcPr>
            <w:tcW w:w="993" w:type="dxa"/>
            <w:shd w:val="clear" w:color="auto" w:fill="FFFFFF"/>
          </w:tcPr>
          <w:p w:rsidR="004B110F" w:rsidRPr="00432D46" w:rsidRDefault="004B110F" w:rsidP="004B110F">
            <w:pPr>
              <w:adjustRightInd w:val="0"/>
              <w:rPr>
                <w:color w:val="22272F"/>
              </w:rPr>
            </w:pPr>
            <w:r w:rsidRPr="00432D46">
              <w:rPr>
                <w:color w:val="22272F"/>
              </w:rPr>
              <w:t>3116,0</w:t>
            </w:r>
          </w:p>
        </w:tc>
        <w:tc>
          <w:tcPr>
            <w:tcW w:w="992" w:type="dxa"/>
            <w:shd w:val="clear" w:color="auto" w:fill="FFFFFF"/>
          </w:tcPr>
          <w:p w:rsidR="004B110F" w:rsidRPr="00432D46" w:rsidRDefault="004B110F" w:rsidP="004B110F">
            <w:pPr>
              <w:adjustRightInd w:val="0"/>
              <w:rPr>
                <w:color w:val="22272F"/>
              </w:rPr>
            </w:pPr>
            <w:r w:rsidRPr="00432D46">
              <w:rPr>
                <w:color w:val="22272F"/>
              </w:rPr>
              <w:t>15580,0</w:t>
            </w:r>
          </w:p>
        </w:tc>
        <w:tc>
          <w:tcPr>
            <w:tcW w:w="1417" w:type="dxa"/>
            <w:shd w:val="clear" w:color="auto" w:fill="FFFFFF"/>
          </w:tcPr>
          <w:p w:rsidR="004B110F" w:rsidRPr="00432D46" w:rsidRDefault="004B110F" w:rsidP="004B110F">
            <w:pPr>
              <w:adjustRightInd w:val="0"/>
              <w:rPr>
                <w:color w:val="22272F"/>
              </w:rPr>
            </w:pPr>
            <w:r w:rsidRPr="00432D46">
              <w:rPr>
                <w:color w:val="22272F"/>
              </w:rPr>
              <w:t>24</w:t>
            </w:r>
            <w:r>
              <w:rPr>
                <w:color w:val="22272F"/>
              </w:rPr>
              <w:t>8</w:t>
            </w:r>
            <w:r w:rsidRPr="00432D46">
              <w:rPr>
                <w:color w:val="22272F"/>
              </w:rPr>
              <w:t>81,1</w:t>
            </w:r>
          </w:p>
        </w:tc>
      </w:tr>
      <w:tr w:rsidR="004B110F" w:rsidRPr="00432D46" w:rsidTr="004B110F">
        <w:trPr>
          <w:trHeight w:val="280"/>
        </w:trPr>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vMerge/>
            <w:shd w:val="clear" w:color="auto" w:fill="FFFFFF"/>
          </w:tcPr>
          <w:p w:rsidR="004B110F" w:rsidRPr="00432D46" w:rsidRDefault="004B110F" w:rsidP="004B110F">
            <w:pPr>
              <w:adjustRightInd w:val="0"/>
              <w:rPr>
                <w:b/>
                <w:color w:val="22272F"/>
              </w:rPr>
            </w:pP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b/>
                <w:color w:val="22272F"/>
                <w:lang w:val="en-US"/>
              </w:rPr>
            </w:pPr>
            <w:r w:rsidRPr="00432D46">
              <w:t xml:space="preserve">05 4 08 </w:t>
            </w:r>
            <w:r w:rsidRPr="00432D46">
              <w:rPr>
                <w:lang w:val="en-US"/>
              </w:rPr>
              <w:t>S0410</w:t>
            </w:r>
          </w:p>
        </w:tc>
        <w:tc>
          <w:tcPr>
            <w:tcW w:w="992" w:type="dxa"/>
            <w:shd w:val="clear" w:color="auto" w:fill="FFFFFF"/>
          </w:tcPr>
          <w:p w:rsidR="004B110F" w:rsidRPr="00432D46" w:rsidRDefault="004B110F" w:rsidP="004B110F">
            <w:pPr>
              <w:adjustRightInd w:val="0"/>
              <w:rPr>
                <w:color w:val="22272F"/>
              </w:rPr>
            </w:pPr>
            <w:r w:rsidRPr="00432D46">
              <w:rPr>
                <w:color w:val="22272F"/>
              </w:rPr>
              <w:t>280,7</w:t>
            </w:r>
          </w:p>
        </w:tc>
        <w:tc>
          <w:tcPr>
            <w:tcW w:w="1134" w:type="dxa"/>
            <w:shd w:val="clear" w:color="auto" w:fill="FFFFFF"/>
          </w:tcPr>
          <w:p w:rsidR="004B110F" w:rsidRPr="00432D46" w:rsidRDefault="004B110F" w:rsidP="004B110F">
            <w:pPr>
              <w:adjustRightInd w:val="0"/>
              <w:rPr>
                <w:color w:val="22272F"/>
              </w:rPr>
            </w:pPr>
            <w:r w:rsidRPr="00432D46">
              <w:rPr>
                <w:color w:val="22272F"/>
              </w:rPr>
              <w:t>0,0</w:t>
            </w:r>
          </w:p>
        </w:tc>
        <w:tc>
          <w:tcPr>
            <w:tcW w:w="993" w:type="dxa"/>
            <w:shd w:val="clear" w:color="auto" w:fill="FFFFFF"/>
          </w:tcPr>
          <w:p w:rsidR="004B110F" w:rsidRPr="00432D46" w:rsidRDefault="004B110F" w:rsidP="004B110F">
            <w:pPr>
              <w:adjustRightInd w:val="0"/>
              <w:rPr>
                <w:color w:val="22272F"/>
              </w:rPr>
            </w:pPr>
            <w:r w:rsidRPr="00432D46">
              <w:rPr>
                <w:color w:val="22272F"/>
              </w:rPr>
              <w:t>34,0</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sidRPr="00432D46">
              <w:rPr>
                <w:color w:val="22272F"/>
              </w:rPr>
              <w:t>314,7</w:t>
            </w:r>
          </w:p>
        </w:tc>
      </w:tr>
      <w:tr w:rsidR="004B110F" w:rsidRPr="00432D46" w:rsidTr="004B110F">
        <w:tc>
          <w:tcPr>
            <w:tcW w:w="510" w:type="dxa"/>
            <w:vMerge/>
            <w:shd w:val="clear" w:color="auto" w:fill="FFFFFF"/>
          </w:tcPr>
          <w:p w:rsidR="004B110F" w:rsidRPr="00432D46" w:rsidRDefault="004B110F" w:rsidP="004B110F">
            <w:pPr>
              <w:adjustRightInd w:val="0"/>
              <w:rPr>
                <w:b/>
                <w:color w:val="22272F"/>
              </w:rPr>
            </w:pPr>
          </w:p>
        </w:tc>
        <w:tc>
          <w:tcPr>
            <w:tcW w:w="4183" w:type="dxa"/>
            <w:vMerge/>
            <w:shd w:val="clear" w:color="auto" w:fill="FFFFFF"/>
          </w:tcPr>
          <w:p w:rsidR="004B110F" w:rsidRPr="00432D46" w:rsidRDefault="004B110F" w:rsidP="004B110F">
            <w:pPr>
              <w:adjustRightInd w:val="0"/>
              <w:rPr>
                <w:b/>
                <w:color w:val="22272F"/>
              </w:rPr>
            </w:pPr>
          </w:p>
        </w:tc>
        <w:tc>
          <w:tcPr>
            <w:tcW w:w="2384" w:type="dxa"/>
            <w:shd w:val="clear" w:color="auto" w:fill="FFFFFF"/>
          </w:tcPr>
          <w:p w:rsidR="004B110F" w:rsidRPr="00432D46" w:rsidRDefault="004B110F" w:rsidP="004B110F">
            <w:pPr>
              <w:adjustRightInd w:val="0"/>
              <w:rPr>
                <w:color w:val="22272F"/>
              </w:rPr>
            </w:pPr>
            <w:r w:rsidRPr="00432D46">
              <w:t>областной бюджет</w:t>
            </w:r>
          </w:p>
        </w:tc>
        <w:tc>
          <w:tcPr>
            <w:tcW w:w="876" w:type="dxa"/>
            <w:shd w:val="clear" w:color="auto" w:fill="FFFFFF"/>
          </w:tcPr>
          <w:p w:rsidR="004B110F" w:rsidRPr="00432D46" w:rsidRDefault="004B110F" w:rsidP="004B110F">
            <w:pPr>
              <w:adjustRightInd w:val="0"/>
              <w:jc w:val="center"/>
            </w:pPr>
            <w:r w:rsidRPr="00432D46">
              <w:t>428</w:t>
            </w:r>
          </w:p>
        </w:tc>
        <w:tc>
          <w:tcPr>
            <w:tcW w:w="1843" w:type="dxa"/>
            <w:shd w:val="clear" w:color="auto" w:fill="FFFFFF"/>
          </w:tcPr>
          <w:p w:rsidR="004B110F" w:rsidRPr="00432D46" w:rsidRDefault="004B110F" w:rsidP="004B110F">
            <w:pPr>
              <w:adjustRightInd w:val="0"/>
              <w:rPr>
                <w:color w:val="22272F"/>
              </w:rPr>
            </w:pPr>
            <w:r w:rsidRPr="00432D46">
              <w:t xml:space="preserve">05 4 08 </w:t>
            </w:r>
            <w:r w:rsidRPr="00432D46">
              <w:rPr>
                <w:lang w:val="en-US"/>
              </w:rPr>
              <w:t>S0410</w:t>
            </w:r>
          </w:p>
        </w:tc>
        <w:tc>
          <w:tcPr>
            <w:tcW w:w="992" w:type="dxa"/>
            <w:shd w:val="clear" w:color="auto" w:fill="FFFFFF"/>
          </w:tcPr>
          <w:p w:rsidR="004B110F" w:rsidRPr="00432D46" w:rsidRDefault="004B110F" w:rsidP="004B110F">
            <w:pPr>
              <w:adjustRightInd w:val="0"/>
              <w:rPr>
                <w:color w:val="22272F"/>
                <w:lang w:val="en-US"/>
              </w:rPr>
            </w:pPr>
            <w:r w:rsidRPr="00432D46">
              <w:rPr>
                <w:color w:val="22272F"/>
                <w:lang w:val="en-US"/>
              </w:rPr>
              <w:t>2264</w:t>
            </w:r>
            <w:r w:rsidRPr="00432D46">
              <w:rPr>
                <w:color w:val="22272F"/>
              </w:rPr>
              <w:t>,</w:t>
            </w:r>
            <w:r w:rsidRPr="00432D46">
              <w:rPr>
                <w:color w:val="22272F"/>
                <w:lang w:val="en-US"/>
              </w:rPr>
              <w:t>0</w:t>
            </w:r>
          </w:p>
        </w:tc>
        <w:tc>
          <w:tcPr>
            <w:tcW w:w="1134" w:type="dxa"/>
            <w:shd w:val="clear" w:color="auto" w:fill="FFFFFF"/>
          </w:tcPr>
          <w:p w:rsidR="004B110F" w:rsidRPr="00432D46" w:rsidRDefault="004B110F" w:rsidP="004B110F">
            <w:pPr>
              <w:adjustRightInd w:val="0"/>
              <w:rPr>
                <w:color w:val="22272F"/>
              </w:rPr>
            </w:pPr>
            <w:r w:rsidRPr="00432D46">
              <w:rPr>
                <w:color w:val="22272F"/>
              </w:rPr>
              <w:t>0,0</w:t>
            </w:r>
          </w:p>
        </w:tc>
        <w:tc>
          <w:tcPr>
            <w:tcW w:w="993" w:type="dxa"/>
            <w:shd w:val="clear" w:color="auto" w:fill="FFFFFF"/>
          </w:tcPr>
          <w:p w:rsidR="004B110F" w:rsidRPr="00432D46" w:rsidRDefault="004B110F" w:rsidP="004B110F">
            <w:pPr>
              <w:adjustRightInd w:val="0"/>
              <w:rPr>
                <w:color w:val="22272F"/>
              </w:rPr>
            </w:pPr>
            <w:r w:rsidRPr="00432D46">
              <w:rPr>
                <w:color w:val="22272F"/>
              </w:rPr>
              <w:t>1131,7</w:t>
            </w:r>
          </w:p>
        </w:tc>
        <w:tc>
          <w:tcPr>
            <w:tcW w:w="992" w:type="dxa"/>
            <w:shd w:val="clear" w:color="auto" w:fill="FFFFFF"/>
          </w:tcPr>
          <w:p w:rsidR="004B110F" w:rsidRPr="00432D46" w:rsidRDefault="004B110F" w:rsidP="004B110F">
            <w:pPr>
              <w:adjustRightInd w:val="0"/>
              <w:rPr>
                <w:color w:val="22272F"/>
              </w:rPr>
            </w:pPr>
            <w:r w:rsidRPr="00432D46">
              <w:rPr>
                <w:color w:val="22272F"/>
              </w:rPr>
              <w:t>0,0</w:t>
            </w:r>
          </w:p>
        </w:tc>
        <w:tc>
          <w:tcPr>
            <w:tcW w:w="1417" w:type="dxa"/>
            <w:shd w:val="clear" w:color="auto" w:fill="FFFFFF"/>
          </w:tcPr>
          <w:p w:rsidR="004B110F" w:rsidRPr="00432D46" w:rsidRDefault="004B110F" w:rsidP="004B110F">
            <w:pPr>
              <w:adjustRightInd w:val="0"/>
              <w:rPr>
                <w:color w:val="22272F"/>
              </w:rPr>
            </w:pPr>
            <w:r w:rsidRPr="00432D46">
              <w:rPr>
                <w:color w:val="22272F"/>
              </w:rPr>
              <w:t>3395,7</w:t>
            </w:r>
          </w:p>
        </w:tc>
      </w:tr>
      <w:tr w:rsidR="004B110F" w:rsidRPr="00432D46" w:rsidTr="004B110F">
        <w:tc>
          <w:tcPr>
            <w:tcW w:w="510" w:type="dxa"/>
            <w:vMerge w:val="restart"/>
            <w:shd w:val="clear" w:color="auto" w:fill="auto"/>
          </w:tcPr>
          <w:p w:rsidR="004B110F" w:rsidRPr="00432D46" w:rsidRDefault="004B110F" w:rsidP="004B110F">
            <w:pPr>
              <w:adjustRightInd w:val="0"/>
              <w:rPr>
                <w:color w:val="22272F"/>
              </w:rPr>
            </w:pPr>
            <w:r w:rsidRPr="00432D46">
              <w:rPr>
                <w:color w:val="22272F"/>
              </w:rPr>
              <w:t>10</w:t>
            </w:r>
          </w:p>
        </w:tc>
        <w:tc>
          <w:tcPr>
            <w:tcW w:w="4183" w:type="dxa"/>
            <w:vMerge w:val="restart"/>
            <w:shd w:val="clear" w:color="auto" w:fill="auto"/>
          </w:tcPr>
          <w:p w:rsidR="004B110F" w:rsidRPr="00432D46" w:rsidRDefault="004B110F" w:rsidP="004B110F">
            <w:pPr>
              <w:adjustRightInd w:val="0"/>
              <w:rPr>
                <w:color w:val="22272F"/>
              </w:rPr>
            </w:pPr>
            <w:r w:rsidRPr="00432D46">
              <w:rPr>
                <w:sz w:val="22"/>
                <w:szCs w:val="22"/>
              </w:rPr>
              <w:t xml:space="preserve">Мероприятия направление на реализацию приоритетных проектов  </w:t>
            </w:r>
            <w:r w:rsidRPr="00432D46">
              <w:rPr>
                <w:color w:val="22272F"/>
              </w:rPr>
              <w:t>«Мероприятия в рамках приоритетных проектов Оренбургской области»</w:t>
            </w:r>
          </w:p>
        </w:tc>
        <w:tc>
          <w:tcPr>
            <w:tcW w:w="2384" w:type="dxa"/>
            <w:shd w:val="clear" w:color="auto" w:fill="auto"/>
          </w:tcPr>
          <w:p w:rsidR="004B110F" w:rsidRPr="00432D46" w:rsidRDefault="004B110F" w:rsidP="004B110F">
            <w:pPr>
              <w:adjustRightInd w:val="0"/>
            </w:pPr>
            <w:r w:rsidRPr="00432D46">
              <w:t>всего, в том числе:</w:t>
            </w:r>
          </w:p>
        </w:tc>
        <w:tc>
          <w:tcPr>
            <w:tcW w:w="876" w:type="dxa"/>
            <w:shd w:val="clear" w:color="auto" w:fill="auto"/>
          </w:tcPr>
          <w:p w:rsidR="004B110F" w:rsidRPr="00432D46" w:rsidRDefault="004B110F" w:rsidP="004B110F">
            <w:pPr>
              <w:adjustRightInd w:val="0"/>
              <w:jc w:val="center"/>
              <w:rPr>
                <w:color w:val="22272F"/>
              </w:rPr>
            </w:pPr>
          </w:p>
        </w:tc>
        <w:tc>
          <w:tcPr>
            <w:tcW w:w="1843" w:type="dxa"/>
            <w:shd w:val="clear" w:color="auto" w:fill="auto"/>
          </w:tcPr>
          <w:p w:rsidR="004B110F" w:rsidRPr="00432D46" w:rsidRDefault="004B110F" w:rsidP="004B110F">
            <w:pPr>
              <w:adjustRightInd w:val="0"/>
              <w:rPr>
                <w:b/>
                <w:color w:val="22272F"/>
              </w:rPr>
            </w:pPr>
          </w:p>
        </w:tc>
        <w:tc>
          <w:tcPr>
            <w:tcW w:w="992" w:type="dxa"/>
            <w:shd w:val="clear" w:color="auto" w:fill="auto"/>
          </w:tcPr>
          <w:p w:rsidR="004B110F" w:rsidRPr="00432D46" w:rsidRDefault="004B110F" w:rsidP="004B110F">
            <w:pPr>
              <w:adjustRightInd w:val="0"/>
              <w:rPr>
                <w:b/>
                <w:color w:val="22272F"/>
              </w:rPr>
            </w:pPr>
            <w:r w:rsidRPr="00432D46">
              <w:rPr>
                <w:b/>
                <w:color w:val="22272F"/>
              </w:rPr>
              <w:t>736,4</w:t>
            </w:r>
          </w:p>
        </w:tc>
        <w:tc>
          <w:tcPr>
            <w:tcW w:w="1134" w:type="dxa"/>
            <w:shd w:val="clear" w:color="auto" w:fill="auto"/>
          </w:tcPr>
          <w:p w:rsidR="004B110F" w:rsidRPr="00432D46" w:rsidRDefault="004B110F" w:rsidP="004B110F">
            <w:pPr>
              <w:adjustRightInd w:val="0"/>
              <w:rPr>
                <w:b/>
                <w:color w:val="22272F"/>
              </w:rPr>
            </w:pPr>
            <w:r w:rsidRPr="00432D46">
              <w:rPr>
                <w:b/>
                <w:color w:val="22272F"/>
              </w:rPr>
              <w:t>0,0</w:t>
            </w:r>
          </w:p>
        </w:tc>
        <w:tc>
          <w:tcPr>
            <w:tcW w:w="993" w:type="dxa"/>
            <w:shd w:val="clear" w:color="auto" w:fill="auto"/>
          </w:tcPr>
          <w:p w:rsidR="004B110F" w:rsidRPr="00432D46" w:rsidRDefault="004B110F" w:rsidP="004B110F">
            <w:pPr>
              <w:adjustRightInd w:val="0"/>
              <w:rPr>
                <w:b/>
                <w:color w:val="22272F"/>
              </w:rPr>
            </w:pPr>
            <w:r w:rsidRPr="00432D46">
              <w:rPr>
                <w:b/>
                <w:color w:val="22272F"/>
              </w:rPr>
              <w:t>0,0</w:t>
            </w:r>
          </w:p>
        </w:tc>
        <w:tc>
          <w:tcPr>
            <w:tcW w:w="992" w:type="dxa"/>
            <w:shd w:val="clear" w:color="auto" w:fill="auto"/>
          </w:tcPr>
          <w:p w:rsidR="004B110F" w:rsidRPr="00432D46" w:rsidRDefault="004B110F" w:rsidP="004B110F">
            <w:pPr>
              <w:adjustRightInd w:val="0"/>
              <w:rPr>
                <w:b/>
                <w:color w:val="22272F"/>
              </w:rPr>
            </w:pPr>
            <w:r w:rsidRPr="00432D46">
              <w:rPr>
                <w:b/>
                <w:color w:val="22272F"/>
              </w:rPr>
              <w:t>0,0</w:t>
            </w:r>
          </w:p>
        </w:tc>
        <w:tc>
          <w:tcPr>
            <w:tcW w:w="1417" w:type="dxa"/>
            <w:shd w:val="clear" w:color="auto" w:fill="auto"/>
          </w:tcPr>
          <w:p w:rsidR="004B110F" w:rsidRPr="00432D46" w:rsidRDefault="004B110F" w:rsidP="004B110F">
            <w:pPr>
              <w:adjustRightInd w:val="0"/>
              <w:rPr>
                <w:b/>
                <w:color w:val="22272F"/>
              </w:rPr>
            </w:pPr>
            <w:r w:rsidRPr="00432D46">
              <w:rPr>
                <w:b/>
                <w:color w:val="22272F"/>
              </w:rPr>
              <w:t>736,4</w:t>
            </w:r>
          </w:p>
        </w:tc>
      </w:tr>
      <w:tr w:rsidR="004B110F" w:rsidRPr="00432D46" w:rsidTr="004B110F">
        <w:tc>
          <w:tcPr>
            <w:tcW w:w="510" w:type="dxa"/>
            <w:vMerge/>
            <w:shd w:val="clear" w:color="auto" w:fill="auto"/>
          </w:tcPr>
          <w:p w:rsidR="004B110F" w:rsidRPr="00432D46" w:rsidRDefault="004B110F" w:rsidP="004B110F">
            <w:pPr>
              <w:adjustRightInd w:val="0"/>
              <w:rPr>
                <w:b/>
                <w:color w:val="22272F"/>
              </w:rPr>
            </w:pPr>
          </w:p>
        </w:tc>
        <w:tc>
          <w:tcPr>
            <w:tcW w:w="4183" w:type="dxa"/>
            <w:vMerge/>
            <w:shd w:val="clear" w:color="auto" w:fill="auto"/>
          </w:tcPr>
          <w:p w:rsidR="004B110F" w:rsidRPr="00432D46" w:rsidRDefault="004B110F" w:rsidP="004B110F">
            <w:pPr>
              <w:adjustRightInd w:val="0"/>
              <w:rPr>
                <w:b/>
                <w:color w:val="22272F"/>
              </w:rPr>
            </w:pPr>
          </w:p>
        </w:tc>
        <w:tc>
          <w:tcPr>
            <w:tcW w:w="2384" w:type="dxa"/>
            <w:shd w:val="clear" w:color="auto" w:fill="auto"/>
          </w:tcPr>
          <w:p w:rsidR="004B110F" w:rsidRPr="00432D46" w:rsidRDefault="004B110F" w:rsidP="004B110F">
            <w:pPr>
              <w:adjustRightInd w:val="0"/>
              <w:rPr>
                <w:color w:val="22272F"/>
              </w:rPr>
            </w:pPr>
            <w:r w:rsidRPr="00432D46">
              <w:t>областной бюджет</w:t>
            </w:r>
          </w:p>
        </w:tc>
        <w:tc>
          <w:tcPr>
            <w:tcW w:w="876" w:type="dxa"/>
            <w:shd w:val="clear" w:color="auto" w:fill="auto"/>
          </w:tcPr>
          <w:p w:rsidR="004B110F" w:rsidRPr="00432D46" w:rsidRDefault="004B110F" w:rsidP="004B110F">
            <w:pPr>
              <w:adjustRightInd w:val="0"/>
              <w:jc w:val="center"/>
            </w:pPr>
            <w:r w:rsidRPr="00432D46">
              <w:t>428</w:t>
            </w:r>
          </w:p>
        </w:tc>
        <w:tc>
          <w:tcPr>
            <w:tcW w:w="1843" w:type="dxa"/>
            <w:shd w:val="clear" w:color="auto" w:fill="auto"/>
          </w:tcPr>
          <w:p w:rsidR="004B110F" w:rsidRPr="00432D46" w:rsidRDefault="004B110F" w:rsidP="004B110F">
            <w:pPr>
              <w:adjustRightInd w:val="0"/>
              <w:rPr>
                <w:lang w:val="en-US"/>
              </w:rPr>
            </w:pPr>
            <w:r w:rsidRPr="00432D46">
              <w:t xml:space="preserve">05 4 П5 </w:t>
            </w:r>
            <w:r w:rsidRPr="00432D46">
              <w:rPr>
                <w:lang w:val="en-US"/>
              </w:rPr>
              <w:t>S1400</w:t>
            </w:r>
          </w:p>
        </w:tc>
        <w:tc>
          <w:tcPr>
            <w:tcW w:w="992" w:type="dxa"/>
            <w:shd w:val="clear" w:color="auto" w:fill="auto"/>
          </w:tcPr>
          <w:p w:rsidR="004B110F" w:rsidRPr="00432D46" w:rsidRDefault="004B110F" w:rsidP="004B110F">
            <w:pPr>
              <w:adjustRightInd w:val="0"/>
              <w:rPr>
                <w:color w:val="22272F"/>
              </w:rPr>
            </w:pPr>
            <w:r w:rsidRPr="00432D46">
              <w:rPr>
                <w:color w:val="22272F"/>
              </w:rPr>
              <w:t>515,0</w:t>
            </w:r>
          </w:p>
        </w:tc>
        <w:tc>
          <w:tcPr>
            <w:tcW w:w="1134" w:type="dxa"/>
            <w:shd w:val="clear" w:color="auto" w:fill="auto"/>
          </w:tcPr>
          <w:p w:rsidR="004B110F" w:rsidRPr="00432D46" w:rsidRDefault="004B110F" w:rsidP="004B110F">
            <w:pPr>
              <w:adjustRightInd w:val="0"/>
              <w:rPr>
                <w:color w:val="22272F"/>
              </w:rPr>
            </w:pPr>
            <w:r w:rsidRPr="00432D46">
              <w:rPr>
                <w:color w:val="22272F"/>
              </w:rPr>
              <w:t>0,0</w:t>
            </w:r>
          </w:p>
        </w:tc>
        <w:tc>
          <w:tcPr>
            <w:tcW w:w="993" w:type="dxa"/>
            <w:shd w:val="clear" w:color="auto" w:fill="auto"/>
          </w:tcPr>
          <w:p w:rsidR="004B110F" w:rsidRPr="00432D46" w:rsidRDefault="004B110F" w:rsidP="004B110F">
            <w:pPr>
              <w:adjustRightInd w:val="0"/>
              <w:rPr>
                <w:color w:val="22272F"/>
              </w:rPr>
            </w:pPr>
            <w:r w:rsidRPr="00432D46">
              <w:rPr>
                <w:color w:val="22272F"/>
              </w:rPr>
              <w:t>0,0</w:t>
            </w:r>
          </w:p>
        </w:tc>
        <w:tc>
          <w:tcPr>
            <w:tcW w:w="992" w:type="dxa"/>
            <w:shd w:val="clear" w:color="auto" w:fill="auto"/>
          </w:tcPr>
          <w:p w:rsidR="004B110F" w:rsidRPr="00432D46" w:rsidRDefault="004B110F" w:rsidP="004B110F">
            <w:pPr>
              <w:adjustRightInd w:val="0"/>
              <w:rPr>
                <w:color w:val="22272F"/>
              </w:rPr>
            </w:pPr>
            <w:r w:rsidRPr="00432D46">
              <w:rPr>
                <w:color w:val="22272F"/>
              </w:rPr>
              <w:t>0,0</w:t>
            </w:r>
          </w:p>
        </w:tc>
        <w:tc>
          <w:tcPr>
            <w:tcW w:w="1417" w:type="dxa"/>
            <w:shd w:val="clear" w:color="auto" w:fill="auto"/>
          </w:tcPr>
          <w:p w:rsidR="004B110F" w:rsidRPr="00432D46" w:rsidRDefault="004B110F" w:rsidP="004B110F">
            <w:pPr>
              <w:adjustRightInd w:val="0"/>
              <w:rPr>
                <w:color w:val="22272F"/>
              </w:rPr>
            </w:pPr>
            <w:r w:rsidRPr="00432D46">
              <w:rPr>
                <w:color w:val="22272F"/>
              </w:rPr>
              <w:t>515,0</w:t>
            </w:r>
          </w:p>
        </w:tc>
      </w:tr>
      <w:tr w:rsidR="004B110F" w:rsidRPr="00432D46" w:rsidTr="004B110F">
        <w:tc>
          <w:tcPr>
            <w:tcW w:w="510" w:type="dxa"/>
            <w:vMerge/>
            <w:shd w:val="clear" w:color="auto" w:fill="auto"/>
          </w:tcPr>
          <w:p w:rsidR="004B110F" w:rsidRPr="00432D46" w:rsidRDefault="004B110F" w:rsidP="004B110F">
            <w:pPr>
              <w:adjustRightInd w:val="0"/>
              <w:rPr>
                <w:b/>
                <w:color w:val="22272F"/>
              </w:rPr>
            </w:pPr>
          </w:p>
        </w:tc>
        <w:tc>
          <w:tcPr>
            <w:tcW w:w="4183" w:type="dxa"/>
            <w:vMerge/>
            <w:shd w:val="clear" w:color="auto" w:fill="auto"/>
          </w:tcPr>
          <w:p w:rsidR="004B110F" w:rsidRPr="00432D46" w:rsidRDefault="004B110F" w:rsidP="004B110F">
            <w:pPr>
              <w:adjustRightInd w:val="0"/>
              <w:rPr>
                <w:b/>
                <w:color w:val="22272F"/>
              </w:rPr>
            </w:pPr>
          </w:p>
        </w:tc>
        <w:tc>
          <w:tcPr>
            <w:tcW w:w="2384" w:type="dxa"/>
            <w:shd w:val="clear" w:color="auto" w:fill="auto"/>
          </w:tcPr>
          <w:p w:rsidR="004B110F" w:rsidRPr="00432D46" w:rsidRDefault="004B110F" w:rsidP="004B110F">
            <w:pPr>
              <w:adjustRightInd w:val="0"/>
            </w:pPr>
            <w:r w:rsidRPr="00432D46">
              <w:t>местный бюджет</w:t>
            </w:r>
          </w:p>
        </w:tc>
        <w:tc>
          <w:tcPr>
            <w:tcW w:w="876" w:type="dxa"/>
            <w:shd w:val="clear" w:color="auto" w:fill="auto"/>
          </w:tcPr>
          <w:p w:rsidR="004B110F" w:rsidRPr="00432D46" w:rsidRDefault="004B110F" w:rsidP="004B110F">
            <w:pPr>
              <w:adjustRightInd w:val="0"/>
              <w:jc w:val="center"/>
            </w:pPr>
          </w:p>
        </w:tc>
        <w:tc>
          <w:tcPr>
            <w:tcW w:w="1843" w:type="dxa"/>
            <w:shd w:val="clear" w:color="auto" w:fill="auto"/>
          </w:tcPr>
          <w:p w:rsidR="004B110F" w:rsidRPr="00432D46" w:rsidRDefault="004B110F" w:rsidP="004B110F">
            <w:pPr>
              <w:adjustRightInd w:val="0"/>
            </w:pPr>
            <w:r w:rsidRPr="00432D46">
              <w:rPr>
                <w:lang w:val="en-US"/>
              </w:rPr>
              <w:t xml:space="preserve">05 4 </w:t>
            </w:r>
            <w:r w:rsidRPr="00432D46">
              <w:t xml:space="preserve">П5 </w:t>
            </w:r>
            <w:r w:rsidRPr="00432D46">
              <w:rPr>
                <w:lang w:val="en-US"/>
              </w:rPr>
              <w:t>S</w:t>
            </w:r>
            <w:r w:rsidRPr="00432D46">
              <w:t>1400</w:t>
            </w:r>
          </w:p>
        </w:tc>
        <w:tc>
          <w:tcPr>
            <w:tcW w:w="992" w:type="dxa"/>
            <w:shd w:val="clear" w:color="auto" w:fill="auto"/>
          </w:tcPr>
          <w:p w:rsidR="004B110F" w:rsidRPr="00432D46" w:rsidRDefault="004B110F" w:rsidP="004B110F">
            <w:pPr>
              <w:adjustRightInd w:val="0"/>
              <w:rPr>
                <w:color w:val="22272F"/>
              </w:rPr>
            </w:pPr>
            <w:r w:rsidRPr="00432D46">
              <w:rPr>
                <w:color w:val="22272F"/>
              </w:rPr>
              <w:t>57,3</w:t>
            </w:r>
          </w:p>
        </w:tc>
        <w:tc>
          <w:tcPr>
            <w:tcW w:w="1134" w:type="dxa"/>
            <w:shd w:val="clear" w:color="auto" w:fill="auto"/>
          </w:tcPr>
          <w:p w:rsidR="004B110F" w:rsidRPr="00432D46" w:rsidRDefault="004B110F" w:rsidP="004B110F">
            <w:pPr>
              <w:adjustRightInd w:val="0"/>
              <w:rPr>
                <w:color w:val="22272F"/>
              </w:rPr>
            </w:pPr>
            <w:r w:rsidRPr="00432D46">
              <w:rPr>
                <w:color w:val="22272F"/>
              </w:rPr>
              <w:t>0,0</w:t>
            </w:r>
          </w:p>
        </w:tc>
        <w:tc>
          <w:tcPr>
            <w:tcW w:w="993" w:type="dxa"/>
            <w:shd w:val="clear" w:color="auto" w:fill="auto"/>
          </w:tcPr>
          <w:p w:rsidR="004B110F" w:rsidRPr="00432D46" w:rsidRDefault="004B110F" w:rsidP="004B110F">
            <w:pPr>
              <w:adjustRightInd w:val="0"/>
              <w:rPr>
                <w:color w:val="22272F"/>
              </w:rPr>
            </w:pPr>
            <w:r w:rsidRPr="00432D46">
              <w:rPr>
                <w:color w:val="22272F"/>
              </w:rPr>
              <w:t>0,0</w:t>
            </w:r>
          </w:p>
        </w:tc>
        <w:tc>
          <w:tcPr>
            <w:tcW w:w="992" w:type="dxa"/>
            <w:shd w:val="clear" w:color="auto" w:fill="auto"/>
          </w:tcPr>
          <w:p w:rsidR="004B110F" w:rsidRPr="00432D46" w:rsidRDefault="004B110F" w:rsidP="004B110F">
            <w:pPr>
              <w:adjustRightInd w:val="0"/>
              <w:rPr>
                <w:color w:val="22272F"/>
              </w:rPr>
            </w:pPr>
            <w:r w:rsidRPr="00432D46">
              <w:rPr>
                <w:color w:val="22272F"/>
              </w:rPr>
              <w:t>0,0</w:t>
            </w:r>
          </w:p>
        </w:tc>
        <w:tc>
          <w:tcPr>
            <w:tcW w:w="1417" w:type="dxa"/>
            <w:shd w:val="clear" w:color="auto" w:fill="auto"/>
          </w:tcPr>
          <w:p w:rsidR="004B110F" w:rsidRPr="00432D46" w:rsidRDefault="004B110F" w:rsidP="004B110F">
            <w:pPr>
              <w:adjustRightInd w:val="0"/>
              <w:rPr>
                <w:color w:val="22272F"/>
              </w:rPr>
            </w:pPr>
            <w:r w:rsidRPr="00432D46">
              <w:rPr>
                <w:color w:val="22272F"/>
              </w:rPr>
              <w:t>57,3</w:t>
            </w:r>
          </w:p>
        </w:tc>
      </w:tr>
      <w:tr w:rsidR="004B110F" w:rsidRPr="00432D46" w:rsidTr="004B110F">
        <w:tc>
          <w:tcPr>
            <w:tcW w:w="510" w:type="dxa"/>
            <w:vMerge/>
            <w:shd w:val="clear" w:color="auto" w:fill="auto"/>
          </w:tcPr>
          <w:p w:rsidR="004B110F" w:rsidRPr="00432D46" w:rsidRDefault="004B110F" w:rsidP="004B110F">
            <w:pPr>
              <w:adjustRightInd w:val="0"/>
              <w:rPr>
                <w:b/>
                <w:color w:val="22272F"/>
              </w:rPr>
            </w:pPr>
          </w:p>
        </w:tc>
        <w:tc>
          <w:tcPr>
            <w:tcW w:w="4183" w:type="dxa"/>
            <w:vMerge/>
            <w:shd w:val="clear" w:color="auto" w:fill="auto"/>
          </w:tcPr>
          <w:p w:rsidR="004B110F" w:rsidRPr="00432D46" w:rsidRDefault="004B110F" w:rsidP="004B110F">
            <w:pPr>
              <w:adjustRightInd w:val="0"/>
              <w:rPr>
                <w:b/>
                <w:color w:val="22272F"/>
              </w:rPr>
            </w:pPr>
          </w:p>
        </w:tc>
        <w:tc>
          <w:tcPr>
            <w:tcW w:w="2384" w:type="dxa"/>
            <w:shd w:val="clear" w:color="auto" w:fill="auto"/>
          </w:tcPr>
          <w:p w:rsidR="004B110F" w:rsidRPr="00432D46" w:rsidRDefault="004B110F" w:rsidP="004B110F">
            <w:pPr>
              <w:adjustRightInd w:val="0"/>
              <w:rPr>
                <w:color w:val="22272F"/>
              </w:rPr>
            </w:pPr>
            <w:r w:rsidRPr="00432D46">
              <w:t>местный бюджет</w:t>
            </w:r>
          </w:p>
        </w:tc>
        <w:tc>
          <w:tcPr>
            <w:tcW w:w="876" w:type="dxa"/>
            <w:shd w:val="clear" w:color="auto" w:fill="auto"/>
          </w:tcPr>
          <w:p w:rsidR="004B110F" w:rsidRPr="00432D46" w:rsidRDefault="004B110F" w:rsidP="004B110F">
            <w:pPr>
              <w:adjustRightInd w:val="0"/>
              <w:jc w:val="center"/>
            </w:pPr>
            <w:r w:rsidRPr="00432D46">
              <w:t>428</w:t>
            </w:r>
          </w:p>
        </w:tc>
        <w:tc>
          <w:tcPr>
            <w:tcW w:w="1843" w:type="dxa"/>
            <w:shd w:val="clear" w:color="auto" w:fill="auto"/>
          </w:tcPr>
          <w:p w:rsidR="004B110F" w:rsidRPr="00432D46" w:rsidRDefault="004B110F" w:rsidP="004B110F">
            <w:pPr>
              <w:adjustRightInd w:val="0"/>
            </w:pPr>
            <w:r w:rsidRPr="00432D46">
              <w:t>05 4 П5 И1400</w:t>
            </w:r>
          </w:p>
        </w:tc>
        <w:tc>
          <w:tcPr>
            <w:tcW w:w="992" w:type="dxa"/>
            <w:shd w:val="clear" w:color="auto" w:fill="auto"/>
          </w:tcPr>
          <w:p w:rsidR="004B110F" w:rsidRPr="00432D46" w:rsidRDefault="004B110F" w:rsidP="004B110F">
            <w:pPr>
              <w:adjustRightInd w:val="0"/>
              <w:rPr>
                <w:color w:val="22272F"/>
              </w:rPr>
            </w:pPr>
            <w:r w:rsidRPr="00432D46">
              <w:rPr>
                <w:color w:val="22272F"/>
              </w:rPr>
              <w:t>92,1</w:t>
            </w:r>
          </w:p>
        </w:tc>
        <w:tc>
          <w:tcPr>
            <w:tcW w:w="1134" w:type="dxa"/>
            <w:shd w:val="clear" w:color="auto" w:fill="auto"/>
          </w:tcPr>
          <w:p w:rsidR="004B110F" w:rsidRPr="00432D46" w:rsidRDefault="004B110F" w:rsidP="004B110F">
            <w:pPr>
              <w:adjustRightInd w:val="0"/>
              <w:rPr>
                <w:color w:val="22272F"/>
              </w:rPr>
            </w:pPr>
            <w:r w:rsidRPr="00432D46">
              <w:rPr>
                <w:color w:val="22272F"/>
              </w:rPr>
              <w:t>0,0</w:t>
            </w:r>
          </w:p>
        </w:tc>
        <w:tc>
          <w:tcPr>
            <w:tcW w:w="993" w:type="dxa"/>
            <w:shd w:val="clear" w:color="auto" w:fill="auto"/>
          </w:tcPr>
          <w:p w:rsidR="004B110F" w:rsidRPr="00432D46" w:rsidRDefault="004B110F" w:rsidP="004B110F">
            <w:pPr>
              <w:adjustRightInd w:val="0"/>
              <w:rPr>
                <w:color w:val="22272F"/>
              </w:rPr>
            </w:pPr>
            <w:r w:rsidRPr="00432D46">
              <w:rPr>
                <w:color w:val="22272F"/>
              </w:rPr>
              <w:t>0,0</w:t>
            </w:r>
          </w:p>
        </w:tc>
        <w:tc>
          <w:tcPr>
            <w:tcW w:w="992" w:type="dxa"/>
            <w:shd w:val="clear" w:color="auto" w:fill="auto"/>
          </w:tcPr>
          <w:p w:rsidR="004B110F" w:rsidRPr="00432D46" w:rsidRDefault="004B110F" w:rsidP="004B110F">
            <w:pPr>
              <w:adjustRightInd w:val="0"/>
              <w:rPr>
                <w:color w:val="22272F"/>
              </w:rPr>
            </w:pPr>
            <w:r w:rsidRPr="00432D46">
              <w:rPr>
                <w:color w:val="22272F"/>
              </w:rPr>
              <w:t>0,0</w:t>
            </w:r>
          </w:p>
        </w:tc>
        <w:tc>
          <w:tcPr>
            <w:tcW w:w="1417" w:type="dxa"/>
            <w:shd w:val="clear" w:color="auto" w:fill="auto"/>
          </w:tcPr>
          <w:p w:rsidR="004B110F" w:rsidRPr="00432D46" w:rsidRDefault="004B110F" w:rsidP="004B110F">
            <w:pPr>
              <w:adjustRightInd w:val="0"/>
              <w:rPr>
                <w:color w:val="22272F"/>
              </w:rPr>
            </w:pPr>
            <w:r w:rsidRPr="00432D46">
              <w:rPr>
                <w:color w:val="22272F"/>
              </w:rPr>
              <w:t>149,4</w:t>
            </w:r>
          </w:p>
        </w:tc>
      </w:tr>
      <w:tr w:rsidR="004B110F" w:rsidRPr="00432D46" w:rsidTr="004B110F">
        <w:trPr>
          <w:trHeight w:val="648"/>
        </w:trPr>
        <w:tc>
          <w:tcPr>
            <w:tcW w:w="510" w:type="dxa"/>
            <w:vMerge/>
            <w:shd w:val="clear" w:color="auto" w:fill="auto"/>
          </w:tcPr>
          <w:p w:rsidR="004B110F" w:rsidRPr="00432D46" w:rsidRDefault="004B110F" w:rsidP="004B110F">
            <w:pPr>
              <w:adjustRightInd w:val="0"/>
              <w:rPr>
                <w:b/>
                <w:color w:val="22272F"/>
              </w:rPr>
            </w:pPr>
          </w:p>
        </w:tc>
        <w:tc>
          <w:tcPr>
            <w:tcW w:w="4183" w:type="dxa"/>
            <w:vMerge/>
            <w:shd w:val="clear" w:color="auto" w:fill="auto"/>
          </w:tcPr>
          <w:p w:rsidR="004B110F" w:rsidRPr="00432D46" w:rsidRDefault="004B110F" w:rsidP="004B110F">
            <w:pPr>
              <w:adjustRightInd w:val="0"/>
              <w:rPr>
                <w:b/>
                <w:color w:val="22272F"/>
              </w:rPr>
            </w:pPr>
          </w:p>
        </w:tc>
        <w:tc>
          <w:tcPr>
            <w:tcW w:w="2384" w:type="dxa"/>
            <w:shd w:val="clear" w:color="auto" w:fill="auto"/>
          </w:tcPr>
          <w:p w:rsidR="004B110F" w:rsidRPr="00432D46" w:rsidRDefault="004B110F" w:rsidP="004B110F">
            <w:pPr>
              <w:adjustRightInd w:val="0"/>
              <w:rPr>
                <w:b/>
                <w:color w:val="22272F"/>
              </w:rPr>
            </w:pPr>
            <w:r w:rsidRPr="00432D46">
              <w:t>внебюджетные источники</w:t>
            </w:r>
          </w:p>
        </w:tc>
        <w:tc>
          <w:tcPr>
            <w:tcW w:w="876" w:type="dxa"/>
            <w:shd w:val="clear" w:color="auto" w:fill="auto"/>
          </w:tcPr>
          <w:p w:rsidR="004B110F" w:rsidRPr="00432D46" w:rsidRDefault="004B110F" w:rsidP="004B110F">
            <w:pPr>
              <w:adjustRightInd w:val="0"/>
              <w:jc w:val="center"/>
              <w:rPr>
                <w:color w:val="22272F"/>
              </w:rPr>
            </w:pPr>
            <w:r w:rsidRPr="00432D46">
              <w:rPr>
                <w:color w:val="22272F"/>
              </w:rPr>
              <w:t>428</w:t>
            </w:r>
          </w:p>
        </w:tc>
        <w:tc>
          <w:tcPr>
            <w:tcW w:w="1843" w:type="dxa"/>
            <w:shd w:val="clear" w:color="auto" w:fill="auto"/>
          </w:tcPr>
          <w:p w:rsidR="004B110F" w:rsidRPr="00432D46" w:rsidRDefault="004B110F" w:rsidP="004B110F">
            <w:pPr>
              <w:adjustRightInd w:val="0"/>
            </w:pPr>
            <w:r w:rsidRPr="00432D46">
              <w:t>05 4 П5 И1400</w:t>
            </w:r>
          </w:p>
        </w:tc>
        <w:tc>
          <w:tcPr>
            <w:tcW w:w="992" w:type="dxa"/>
            <w:shd w:val="clear" w:color="auto" w:fill="auto"/>
          </w:tcPr>
          <w:p w:rsidR="004B110F" w:rsidRPr="00432D46" w:rsidRDefault="004B110F" w:rsidP="004B110F">
            <w:pPr>
              <w:adjustRightInd w:val="0"/>
              <w:rPr>
                <w:color w:val="22272F"/>
              </w:rPr>
            </w:pPr>
            <w:r w:rsidRPr="00432D46">
              <w:rPr>
                <w:color w:val="22272F"/>
              </w:rPr>
              <w:t>72,0</w:t>
            </w:r>
          </w:p>
        </w:tc>
        <w:tc>
          <w:tcPr>
            <w:tcW w:w="1134" w:type="dxa"/>
            <w:shd w:val="clear" w:color="auto" w:fill="auto"/>
          </w:tcPr>
          <w:p w:rsidR="004B110F" w:rsidRPr="00432D46" w:rsidRDefault="004B110F" w:rsidP="004B110F">
            <w:pPr>
              <w:adjustRightInd w:val="0"/>
              <w:rPr>
                <w:color w:val="22272F"/>
              </w:rPr>
            </w:pPr>
            <w:r w:rsidRPr="00432D46">
              <w:rPr>
                <w:color w:val="22272F"/>
              </w:rPr>
              <w:t>0,0</w:t>
            </w:r>
          </w:p>
        </w:tc>
        <w:tc>
          <w:tcPr>
            <w:tcW w:w="993" w:type="dxa"/>
            <w:shd w:val="clear" w:color="auto" w:fill="auto"/>
          </w:tcPr>
          <w:p w:rsidR="004B110F" w:rsidRPr="00432D46" w:rsidRDefault="004B110F" w:rsidP="004B110F">
            <w:pPr>
              <w:adjustRightInd w:val="0"/>
              <w:rPr>
                <w:color w:val="22272F"/>
              </w:rPr>
            </w:pPr>
            <w:r w:rsidRPr="00432D46">
              <w:rPr>
                <w:color w:val="22272F"/>
              </w:rPr>
              <w:t>0,0,</w:t>
            </w:r>
          </w:p>
        </w:tc>
        <w:tc>
          <w:tcPr>
            <w:tcW w:w="992" w:type="dxa"/>
            <w:shd w:val="clear" w:color="auto" w:fill="auto"/>
          </w:tcPr>
          <w:p w:rsidR="004B110F" w:rsidRPr="00432D46" w:rsidRDefault="004B110F" w:rsidP="004B110F">
            <w:pPr>
              <w:adjustRightInd w:val="0"/>
              <w:rPr>
                <w:color w:val="22272F"/>
              </w:rPr>
            </w:pPr>
            <w:r w:rsidRPr="00432D46">
              <w:rPr>
                <w:color w:val="22272F"/>
              </w:rPr>
              <w:t>0,0</w:t>
            </w:r>
          </w:p>
        </w:tc>
        <w:tc>
          <w:tcPr>
            <w:tcW w:w="1417" w:type="dxa"/>
            <w:shd w:val="clear" w:color="auto" w:fill="auto"/>
          </w:tcPr>
          <w:p w:rsidR="004B110F" w:rsidRPr="00432D46" w:rsidRDefault="004B110F" w:rsidP="004B110F">
            <w:pPr>
              <w:adjustRightInd w:val="0"/>
              <w:rPr>
                <w:color w:val="22272F"/>
              </w:rPr>
            </w:pPr>
            <w:r w:rsidRPr="00432D46">
              <w:rPr>
                <w:color w:val="22272F"/>
              </w:rPr>
              <w:t>72,0</w:t>
            </w:r>
          </w:p>
        </w:tc>
      </w:tr>
    </w:tbl>
    <w:p w:rsidR="004B110F" w:rsidRPr="00432D46" w:rsidRDefault="004B110F" w:rsidP="004B110F">
      <w:pPr>
        <w:ind w:right="-31"/>
        <w:jc w:val="right"/>
        <w:rPr>
          <w:color w:val="000000"/>
          <w:sz w:val="28"/>
          <w:szCs w:val="28"/>
        </w:rPr>
      </w:pPr>
      <w:r w:rsidRPr="00432D46">
        <w:br w:type="page"/>
      </w:r>
      <w:r>
        <w:lastRenderedPageBreak/>
        <w:t xml:space="preserve">                                                                                                                                                 </w:t>
      </w:r>
      <w:r w:rsidRPr="00432D46">
        <w:rPr>
          <w:color w:val="000000"/>
          <w:sz w:val="28"/>
          <w:szCs w:val="28"/>
        </w:rPr>
        <w:t xml:space="preserve">Приложение 5.1 </w:t>
      </w:r>
    </w:p>
    <w:p w:rsidR="004B110F" w:rsidRDefault="004B110F" w:rsidP="004B110F">
      <w:pPr>
        <w:adjustRightInd w:val="0"/>
        <w:jc w:val="right"/>
        <w:rPr>
          <w:color w:val="000000"/>
          <w:sz w:val="28"/>
          <w:szCs w:val="28"/>
        </w:rPr>
      </w:pPr>
      <w:r w:rsidRPr="00432D46">
        <w:rPr>
          <w:color w:val="000000"/>
          <w:sz w:val="28"/>
          <w:szCs w:val="28"/>
        </w:rPr>
        <w:t xml:space="preserve">                                                                                                                                  </w:t>
      </w:r>
      <w:r>
        <w:rPr>
          <w:color w:val="000000"/>
          <w:sz w:val="28"/>
          <w:szCs w:val="28"/>
        </w:rPr>
        <w:t xml:space="preserve">                        </w:t>
      </w:r>
      <w:r w:rsidRPr="00432D46">
        <w:rPr>
          <w:color w:val="000000"/>
          <w:sz w:val="28"/>
          <w:szCs w:val="28"/>
        </w:rPr>
        <w:t xml:space="preserve">  к муниципальной программе</w:t>
      </w:r>
    </w:p>
    <w:p w:rsidR="004B110F" w:rsidRDefault="004B110F" w:rsidP="004B110F">
      <w:pPr>
        <w:contextualSpacing/>
        <w:jc w:val="right"/>
        <w:rPr>
          <w:sz w:val="28"/>
          <w:szCs w:val="28"/>
        </w:rPr>
      </w:pPr>
      <w:r>
        <w:rPr>
          <w:sz w:val="28"/>
          <w:szCs w:val="28"/>
        </w:rPr>
        <w:t>от 24.03.2023 № 30-п</w:t>
      </w:r>
    </w:p>
    <w:p w:rsidR="004B110F" w:rsidRDefault="004B110F" w:rsidP="004B110F">
      <w:pPr>
        <w:adjustRightInd w:val="0"/>
        <w:jc w:val="center"/>
        <w:rPr>
          <w:color w:val="000000"/>
          <w:sz w:val="28"/>
          <w:szCs w:val="28"/>
        </w:rPr>
      </w:pPr>
    </w:p>
    <w:p w:rsidR="004B110F" w:rsidRPr="00432D46" w:rsidRDefault="004B110F" w:rsidP="004B110F">
      <w:pPr>
        <w:adjustRightInd w:val="0"/>
        <w:jc w:val="center"/>
        <w:rPr>
          <w:color w:val="000000"/>
          <w:sz w:val="28"/>
          <w:szCs w:val="28"/>
        </w:rPr>
      </w:pPr>
      <w:r w:rsidRPr="00432D46">
        <w:rPr>
          <w:color w:val="000000"/>
          <w:sz w:val="28"/>
          <w:szCs w:val="28"/>
        </w:rPr>
        <w:t xml:space="preserve">Ресурсное обеспечение реализации </w:t>
      </w:r>
      <w:r w:rsidRPr="00432D46">
        <w:rPr>
          <w:sz w:val="28"/>
          <w:szCs w:val="28"/>
        </w:rPr>
        <w:t>муниципальной</w:t>
      </w:r>
      <w:r w:rsidRPr="00432D46">
        <w:rPr>
          <w:color w:val="000000"/>
          <w:sz w:val="28"/>
          <w:szCs w:val="28"/>
        </w:rPr>
        <w:t xml:space="preserve"> программы за счет налоговых и неналоговых расходов</w:t>
      </w:r>
    </w:p>
    <w:p w:rsidR="004B110F" w:rsidRPr="00432D46" w:rsidRDefault="004B110F" w:rsidP="004B110F">
      <w:pPr>
        <w:adjustRightInd w:val="0"/>
        <w:outlineLvl w:val="0"/>
        <w:rPr>
          <w:sz w:val="28"/>
          <w:szCs w:val="28"/>
        </w:rPr>
      </w:pPr>
    </w:p>
    <w:tbl>
      <w:tblPr>
        <w:tblW w:w="15276" w:type="dxa"/>
        <w:tblLayout w:type="fixed"/>
        <w:tblLook w:val="0000" w:firstRow="0" w:lastRow="0" w:firstColumn="0" w:lastColumn="0" w:noHBand="0" w:noVBand="0"/>
      </w:tblPr>
      <w:tblGrid>
        <w:gridCol w:w="629"/>
        <w:gridCol w:w="1701"/>
        <w:gridCol w:w="3448"/>
        <w:gridCol w:w="1418"/>
        <w:gridCol w:w="804"/>
        <w:gridCol w:w="613"/>
        <w:gridCol w:w="1134"/>
        <w:gridCol w:w="567"/>
        <w:gridCol w:w="993"/>
        <w:gridCol w:w="708"/>
        <w:gridCol w:w="993"/>
        <w:gridCol w:w="850"/>
        <w:gridCol w:w="1418"/>
      </w:tblGrid>
      <w:tr w:rsidR="004B110F" w:rsidRPr="00432D46" w:rsidTr="004B110F">
        <w:tc>
          <w:tcPr>
            <w:tcW w:w="629" w:type="dxa"/>
            <w:vMerge w:val="restart"/>
          </w:tcPr>
          <w:p w:rsidR="004B110F" w:rsidRPr="00432D46" w:rsidRDefault="004B110F" w:rsidP="004B110F">
            <w:pPr>
              <w:adjustRightInd w:val="0"/>
            </w:pPr>
            <w:r w:rsidRPr="00432D46">
              <w:t>№ п/п</w:t>
            </w:r>
          </w:p>
        </w:tc>
        <w:tc>
          <w:tcPr>
            <w:tcW w:w="1701" w:type="dxa"/>
            <w:vMerge w:val="restart"/>
          </w:tcPr>
          <w:p w:rsidR="004B110F" w:rsidRPr="00432D46" w:rsidRDefault="004B110F" w:rsidP="004B110F">
            <w:pPr>
              <w:adjustRightInd w:val="0"/>
            </w:pPr>
            <w:r w:rsidRPr="00432D46">
              <w:t>Статус</w:t>
            </w:r>
          </w:p>
        </w:tc>
        <w:tc>
          <w:tcPr>
            <w:tcW w:w="3448" w:type="dxa"/>
            <w:vMerge w:val="restart"/>
          </w:tcPr>
          <w:p w:rsidR="004B110F" w:rsidRPr="00432D46" w:rsidRDefault="004B110F" w:rsidP="004B110F">
            <w:pPr>
              <w:adjustRightInd w:val="0"/>
            </w:pPr>
            <w:r w:rsidRPr="00432D46">
              <w:t xml:space="preserve">Наименование структурного элемента муниципальной программы </w:t>
            </w:r>
          </w:p>
        </w:tc>
        <w:tc>
          <w:tcPr>
            <w:tcW w:w="1418" w:type="dxa"/>
            <w:vMerge w:val="restart"/>
          </w:tcPr>
          <w:p w:rsidR="004B110F" w:rsidRPr="00432D46" w:rsidRDefault="004B110F" w:rsidP="004B110F">
            <w:pPr>
              <w:adjustRightInd w:val="0"/>
            </w:pPr>
            <w:r w:rsidRPr="00432D46">
              <w:t>Орган исполнительной власти, ответственный за реализацию муниципальной политики по соответствующему направлению расходов</w:t>
            </w:r>
          </w:p>
        </w:tc>
        <w:tc>
          <w:tcPr>
            <w:tcW w:w="804" w:type="dxa"/>
            <w:vMerge w:val="restart"/>
          </w:tcPr>
          <w:p w:rsidR="004B110F" w:rsidRPr="00432D46" w:rsidRDefault="004B110F" w:rsidP="004B110F">
            <w:pPr>
              <w:adjustRightInd w:val="0"/>
            </w:pPr>
            <w:r w:rsidRPr="00432D46">
              <w:t>Наименование налогового (неналогового) расхода</w:t>
            </w:r>
          </w:p>
        </w:tc>
        <w:tc>
          <w:tcPr>
            <w:tcW w:w="7276" w:type="dxa"/>
            <w:gridSpan w:val="8"/>
          </w:tcPr>
          <w:p w:rsidR="004B110F" w:rsidRPr="00432D46" w:rsidRDefault="004B110F" w:rsidP="004B110F">
            <w:pPr>
              <w:adjustRightInd w:val="0"/>
              <w:jc w:val="center"/>
            </w:pPr>
            <w:r w:rsidRPr="00432D46">
              <w:t>Оценка расходов</w:t>
            </w:r>
          </w:p>
        </w:tc>
      </w:tr>
      <w:tr w:rsidR="004B110F" w:rsidRPr="00432D46" w:rsidTr="004B110F">
        <w:trPr>
          <w:trHeight w:val="1038"/>
        </w:trPr>
        <w:tc>
          <w:tcPr>
            <w:tcW w:w="629" w:type="dxa"/>
            <w:vMerge/>
          </w:tcPr>
          <w:p w:rsidR="004B110F" w:rsidRPr="00432D46" w:rsidRDefault="004B110F" w:rsidP="004B110F">
            <w:pPr>
              <w:adjustRightInd w:val="0"/>
            </w:pPr>
          </w:p>
        </w:tc>
        <w:tc>
          <w:tcPr>
            <w:tcW w:w="1701" w:type="dxa"/>
            <w:vMerge/>
          </w:tcPr>
          <w:p w:rsidR="004B110F" w:rsidRPr="00432D46" w:rsidRDefault="004B110F" w:rsidP="004B110F">
            <w:pPr>
              <w:adjustRightInd w:val="0"/>
            </w:pPr>
          </w:p>
        </w:tc>
        <w:tc>
          <w:tcPr>
            <w:tcW w:w="3448" w:type="dxa"/>
            <w:vMerge/>
          </w:tcPr>
          <w:p w:rsidR="004B110F" w:rsidRPr="00432D46" w:rsidRDefault="004B110F" w:rsidP="004B110F">
            <w:pPr>
              <w:adjustRightInd w:val="0"/>
            </w:pPr>
          </w:p>
        </w:tc>
        <w:tc>
          <w:tcPr>
            <w:tcW w:w="1418" w:type="dxa"/>
            <w:vMerge/>
          </w:tcPr>
          <w:p w:rsidR="004B110F" w:rsidRPr="00432D46" w:rsidRDefault="004B110F" w:rsidP="004B110F">
            <w:pPr>
              <w:adjustRightInd w:val="0"/>
            </w:pPr>
          </w:p>
        </w:tc>
        <w:tc>
          <w:tcPr>
            <w:tcW w:w="804" w:type="dxa"/>
            <w:vMerge/>
          </w:tcPr>
          <w:p w:rsidR="004B110F" w:rsidRPr="00432D46" w:rsidRDefault="004B110F" w:rsidP="004B110F">
            <w:pPr>
              <w:adjustRightInd w:val="0"/>
            </w:pPr>
          </w:p>
        </w:tc>
        <w:tc>
          <w:tcPr>
            <w:tcW w:w="1747" w:type="dxa"/>
            <w:gridSpan w:val="2"/>
          </w:tcPr>
          <w:p w:rsidR="004B110F" w:rsidRPr="00432D46" w:rsidRDefault="004B110F" w:rsidP="004B110F">
            <w:pPr>
              <w:adjustRightInd w:val="0"/>
            </w:pPr>
            <w:r w:rsidRPr="00432D46">
              <w:t>очередной год</w:t>
            </w:r>
          </w:p>
        </w:tc>
        <w:tc>
          <w:tcPr>
            <w:tcW w:w="1560" w:type="dxa"/>
            <w:gridSpan w:val="2"/>
          </w:tcPr>
          <w:p w:rsidR="004B110F" w:rsidRPr="00432D46" w:rsidRDefault="004B110F" w:rsidP="004B110F">
            <w:pPr>
              <w:adjustRightInd w:val="0"/>
            </w:pPr>
            <w:r w:rsidRPr="00432D46">
              <w:t>первый год планового периода</w:t>
            </w:r>
          </w:p>
        </w:tc>
        <w:tc>
          <w:tcPr>
            <w:tcW w:w="1701" w:type="dxa"/>
            <w:gridSpan w:val="2"/>
          </w:tcPr>
          <w:p w:rsidR="004B110F" w:rsidRPr="00432D46" w:rsidRDefault="004B110F" w:rsidP="004B110F">
            <w:pPr>
              <w:adjustRightInd w:val="0"/>
            </w:pPr>
            <w:r w:rsidRPr="00432D46">
              <w:t>второй год планового периода</w:t>
            </w:r>
          </w:p>
        </w:tc>
        <w:tc>
          <w:tcPr>
            <w:tcW w:w="2268" w:type="dxa"/>
            <w:gridSpan w:val="2"/>
          </w:tcPr>
          <w:p w:rsidR="004B110F" w:rsidRPr="00432D46" w:rsidRDefault="004B110F" w:rsidP="004B110F">
            <w:pPr>
              <w:adjustRightInd w:val="0"/>
            </w:pPr>
            <w:r w:rsidRPr="00432D46">
              <w:t>третий год планового периода</w:t>
            </w:r>
          </w:p>
        </w:tc>
      </w:tr>
      <w:tr w:rsidR="004B110F" w:rsidRPr="00432D46" w:rsidTr="004B110F">
        <w:tc>
          <w:tcPr>
            <w:tcW w:w="629" w:type="dxa"/>
            <w:vMerge/>
          </w:tcPr>
          <w:p w:rsidR="004B110F" w:rsidRPr="00432D46" w:rsidRDefault="004B110F" w:rsidP="004B110F">
            <w:pPr>
              <w:adjustRightInd w:val="0"/>
            </w:pPr>
          </w:p>
        </w:tc>
        <w:tc>
          <w:tcPr>
            <w:tcW w:w="1701" w:type="dxa"/>
            <w:vMerge/>
          </w:tcPr>
          <w:p w:rsidR="004B110F" w:rsidRPr="00432D46" w:rsidRDefault="004B110F" w:rsidP="004B110F">
            <w:pPr>
              <w:adjustRightInd w:val="0"/>
            </w:pPr>
          </w:p>
        </w:tc>
        <w:tc>
          <w:tcPr>
            <w:tcW w:w="3448" w:type="dxa"/>
            <w:vMerge/>
          </w:tcPr>
          <w:p w:rsidR="004B110F" w:rsidRPr="00432D46" w:rsidRDefault="004B110F" w:rsidP="004B110F">
            <w:pPr>
              <w:adjustRightInd w:val="0"/>
            </w:pPr>
          </w:p>
        </w:tc>
        <w:tc>
          <w:tcPr>
            <w:tcW w:w="1418" w:type="dxa"/>
            <w:vMerge/>
          </w:tcPr>
          <w:p w:rsidR="004B110F" w:rsidRPr="00432D46" w:rsidRDefault="004B110F" w:rsidP="004B110F">
            <w:pPr>
              <w:adjustRightInd w:val="0"/>
            </w:pPr>
          </w:p>
        </w:tc>
        <w:tc>
          <w:tcPr>
            <w:tcW w:w="804" w:type="dxa"/>
            <w:vMerge/>
          </w:tcPr>
          <w:p w:rsidR="004B110F" w:rsidRPr="00432D46" w:rsidRDefault="004B110F" w:rsidP="004B110F">
            <w:pPr>
              <w:adjustRightInd w:val="0"/>
            </w:pPr>
          </w:p>
        </w:tc>
        <w:tc>
          <w:tcPr>
            <w:tcW w:w="613" w:type="dxa"/>
          </w:tcPr>
          <w:p w:rsidR="004B110F" w:rsidRPr="00432D46" w:rsidRDefault="004B110F" w:rsidP="004B110F">
            <w:pPr>
              <w:adjustRightInd w:val="0"/>
            </w:pPr>
            <w:r w:rsidRPr="00432D46">
              <w:t>результат (ед. изм.)</w:t>
            </w:r>
          </w:p>
        </w:tc>
        <w:tc>
          <w:tcPr>
            <w:tcW w:w="1134" w:type="dxa"/>
          </w:tcPr>
          <w:p w:rsidR="004B110F" w:rsidRPr="00432D46" w:rsidRDefault="004B110F" w:rsidP="004B110F">
            <w:pPr>
              <w:adjustRightInd w:val="0"/>
            </w:pPr>
            <w:r w:rsidRPr="00432D46">
              <w:t>финансовое обеспечение</w:t>
            </w:r>
          </w:p>
          <w:p w:rsidR="004B110F" w:rsidRPr="00432D46" w:rsidRDefault="004B110F" w:rsidP="004B110F">
            <w:pPr>
              <w:adjustRightInd w:val="0"/>
            </w:pPr>
            <w:r w:rsidRPr="00432D46">
              <w:t>(тыс. рублей)</w:t>
            </w:r>
          </w:p>
        </w:tc>
        <w:tc>
          <w:tcPr>
            <w:tcW w:w="567" w:type="dxa"/>
          </w:tcPr>
          <w:p w:rsidR="004B110F" w:rsidRPr="00432D46" w:rsidRDefault="004B110F" w:rsidP="004B110F">
            <w:pPr>
              <w:adjustRightInd w:val="0"/>
            </w:pPr>
            <w:r w:rsidRPr="00432D46">
              <w:t>результат (ед. изм.)</w:t>
            </w:r>
          </w:p>
        </w:tc>
        <w:tc>
          <w:tcPr>
            <w:tcW w:w="993" w:type="dxa"/>
          </w:tcPr>
          <w:p w:rsidR="004B110F" w:rsidRPr="00432D46" w:rsidRDefault="004B110F" w:rsidP="004B110F">
            <w:pPr>
              <w:adjustRightInd w:val="0"/>
            </w:pPr>
            <w:r w:rsidRPr="00432D46">
              <w:t>финансовое обеспечение</w:t>
            </w:r>
          </w:p>
          <w:p w:rsidR="004B110F" w:rsidRPr="00432D46" w:rsidRDefault="004B110F" w:rsidP="004B110F">
            <w:pPr>
              <w:adjustRightInd w:val="0"/>
            </w:pPr>
            <w:r w:rsidRPr="00432D46">
              <w:t>(тыс. рублей)</w:t>
            </w:r>
          </w:p>
        </w:tc>
        <w:tc>
          <w:tcPr>
            <w:tcW w:w="708" w:type="dxa"/>
          </w:tcPr>
          <w:p w:rsidR="004B110F" w:rsidRPr="00432D46" w:rsidRDefault="004B110F" w:rsidP="004B110F">
            <w:pPr>
              <w:adjustRightInd w:val="0"/>
            </w:pPr>
            <w:r w:rsidRPr="00432D46">
              <w:t>результат (ед. изм.)</w:t>
            </w:r>
          </w:p>
        </w:tc>
        <w:tc>
          <w:tcPr>
            <w:tcW w:w="993" w:type="dxa"/>
          </w:tcPr>
          <w:p w:rsidR="004B110F" w:rsidRPr="00432D46" w:rsidRDefault="004B110F" w:rsidP="004B110F">
            <w:pPr>
              <w:adjustRightInd w:val="0"/>
            </w:pPr>
            <w:r w:rsidRPr="00432D46">
              <w:t>финансовое обеспечение</w:t>
            </w:r>
          </w:p>
          <w:p w:rsidR="004B110F" w:rsidRPr="00432D46" w:rsidRDefault="004B110F" w:rsidP="004B110F">
            <w:pPr>
              <w:adjustRightInd w:val="0"/>
            </w:pPr>
            <w:r w:rsidRPr="00432D46">
              <w:t>(тыс. рублей)</w:t>
            </w:r>
          </w:p>
        </w:tc>
        <w:tc>
          <w:tcPr>
            <w:tcW w:w="850" w:type="dxa"/>
          </w:tcPr>
          <w:p w:rsidR="004B110F" w:rsidRPr="00432D46" w:rsidRDefault="004B110F" w:rsidP="004B110F">
            <w:pPr>
              <w:adjustRightInd w:val="0"/>
            </w:pPr>
            <w:r w:rsidRPr="00432D46">
              <w:t>результат (ед. изм.)</w:t>
            </w:r>
          </w:p>
        </w:tc>
        <w:tc>
          <w:tcPr>
            <w:tcW w:w="1418" w:type="dxa"/>
          </w:tcPr>
          <w:p w:rsidR="004B110F" w:rsidRPr="00432D46" w:rsidRDefault="004B110F" w:rsidP="004B110F">
            <w:pPr>
              <w:adjustRightInd w:val="0"/>
            </w:pPr>
            <w:r w:rsidRPr="00432D46">
              <w:t>финансовое обеспечение</w:t>
            </w:r>
          </w:p>
          <w:p w:rsidR="004B110F" w:rsidRPr="00432D46" w:rsidRDefault="004B110F" w:rsidP="004B110F">
            <w:pPr>
              <w:adjustRightInd w:val="0"/>
            </w:pPr>
            <w:r w:rsidRPr="00432D46">
              <w:t>(тыс. рублей)</w:t>
            </w:r>
          </w:p>
        </w:tc>
      </w:tr>
      <w:tr w:rsidR="004B110F" w:rsidRPr="00432D46" w:rsidTr="004B110F">
        <w:trPr>
          <w:trHeight w:val="492"/>
        </w:trPr>
        <w:tc>
          <w:tcPr>
            <w:tcW w:w="629" w:type="dxa"/>
          </w:tcPr>
          <w:p w:rsidR="004B110F" w:rsidRPr="00432D46" w:rsidRDefault="004B110F" w:rsidP="004B110F">
            <w:pPr>
              <w:adjustRightInd w:val="0"/>
              <w:jc w:val="center"/>
            </w:pPr>
            <w:r w:rsidRPr="00432D46">
              <w:t>1</w:t>
            </w:r>
          </w:p>
        </w:tc>
        <w:tc>
          <w:tcPr>
            <w:tcW w:w="1701" w:type="dxa"/>
          </w:tcPr>
          <w:p w:rsidR="004B110F" w:rsidRPr="00432D46" w:rsidRDefault="004B110F" w:rsidP="004B110F">
            <w:pPr>
              <w:adjustRightInd w:val="0"/>
              <w:jc w:val="center"/>
            </w:pPr>
            <w:r w:rsidRPr="00432D46">
              <w:t>2</w:t>
            </w:r>
          </w:p>
        </w:tc>
        <w:tc>
          <w:tcPr>
            <w:tcW w:w="3448" w:type="dxa"/>
          </w:tcPr>
          <w:p w:rsidR="004B110F" w:rsidRPr="00432D46" w:rsidRDefault="004B110F" w:rsidP="004B110F">
            <w:pPr>
              <w:adjustRightInd w:val="0"/>
              <w:jc w:val="center"/>
            </w:pPr>
            <w:r w:rsidRPr="00432D46">
              <w:t>3</w:t>
            </w:r>
          </w:p>
        </w:tc>
        <w:tc>
          <w:tcPr>
            <w:tcW w:w="1418" w:type="dxa"/>
          </w:tcPr>
          <w:p w:rsidR="004B110F" w:rsidRPr="00432D46" w:rsidRDefault="004B110F" w:rsidP="004B110F">
            <w:pPr>
              <w:adjustRightInd w:val="0"/>
              <w:jc w:val="center"/>
            </w:pPr>
            <w:r w:rsidRPr="00432D46">
              <w:t>4</w:t>
            </w:r>
          </w:p>
        </w:tc>
        <w:tc>
          <w:tcPr>
            <w:tcW w:w="804" w:type="dxa"/>
          </w:tcPr>
          <w:p w:rsidR="004B110F" w:rsidRPr="00432D46" w:rsidRDefault="004B110F" w:rsidP="004B110F">
            <w:pPr>
              <w:adjustRightInd w:val="0"/>
              <w:jc w:val="center"/>
            </w:pPr>
            <w:r w:rsidRPr="00432D46">
              <w:t>5</w:t>
            </w:r>
          </w:p>
        </w:tc>
        <w:tc>
          <w:tcPr>
            <w:tcW w:w="613" w:type="dxa"/>
          </w:tcPr>
          <w:p w:rsidR="004B110F" w:rsidRPr="00432D46" w:rsidRDefault="004B110F" w:rsidP="004B110F">
            <w:pPr>
              <w:adjustRightInd w:val="0"/>
              <w:jc w:val="center"/>
            </w:pPr>
            <w:r w:rsidRPr="00432D46">
              <w:t>6</w:t>
            </w:r>
          </w:p>
        </w:tc>
        <w:tc>
          <w:tcPr>
            <w:tcW w:w="1134" w:type="dxa"/>
          </w:tcPr>
          <w:p w:rsidR="004B110F" w:rsidRPr="00432D46" w:rsidRDefault="004B110F" w:rsidP="004B110F">
            <w:pPr>
              <w:adjustRightInd w:val="0"/>
              <w:jc w:val="center"/>
            </w:pPr>
            <w:r w:rsidRPr="00432D46">
              <w:t>7</w:t>
            </w:r>
          </w:p>
        </w:tc>
        <w:tc>
          <w:tcPr>
            <w:tcW w:w="567" w:type="dxa"/>
          </w:tcPr>
          <w:p w:rsidR="004B110F" w:rsidRPr="00432D46" w:rsidRDefault="004B110F" w:rsidP="004B110F">
            <w:pPr>
              <w:adjustRightInd w:val="0"/>
              <w:jc w:val="center"/>
            </w:pPr>
            <w:r w:rsidRPr="00432D46">
              <w:t>8</w:t>
            </w:r>
          </w:p>
        </w:tc>
        <w:tc>
          <w:tcPr>
            <w:tcW w:w="993" w:type="dxa"/>
          </w:tcPr>
          <w:p w:rsidR="004B110F" w:rsidRPr="00432D46" w:rsidRDefault="004B110F" w:rsidP="004B110F">
            <w:pPr>
              <w:adjustRightInd w:val="0"/>
              <w:jc w:val="center"/>
            </w:pPr>
            <w:r w:rsidRPr="00432D46">
              <w:t>9</w:t>
            </w:r>
          </w:p>
        </w:tc>
        <w:tc>
          <w:tcPr>
            <w:tcW w:w="708" w:type="dxa"/>
          </w:tcPr>
          <w:p w:rsidR="004B110F" w:rsidRPr="00432D46" w:rsidRDefault="004B110F" w:rsidP="004B110F">
            <w:pPr>
              <w:adjustRightInd w:val="0"/>
              <w:jc w:val="center"/>
              <w:rPr>
                <w:lang w:val="en-US"/>
              </w:rPr>
            </w:pPr>
            <w:r w:rsidRPr="00432D46">
              <w:rPr>
                <w:lang w:val="en-US"/>
              </w:rPr>
              <w:t>10</w:t>
            </w:r>
          </w:p>
        </w:tc>
        <w:tc>
          <w:tcPr>
            <w:tcW w:w="993" w:type="dxa"/>
          </w:tcPr>
          <w:p w:rsidR="004B110F" w:rsidRPr="00432D46" w:rsidRDefault="004B110F" w:rsidP="004B110F">
            <w:pPr>
              <w:adjustRightInd w:val="0"/>
              <w:jc w:val="center"/>
              <w:rPr>
                <w:lang w:val="en-US"/>
              </w:rPr>
            </w:pPr>
            <w:r w:rsidRPr="00432D46">
              <w:rPr>
                <w:lang w:val="en-US"/>
              </w:rPr>
              <w:t>11</w:t>
            </w:r>
          </w:p>
        </w:tc>
        <w:tc>
          <w:tcPr>
            <w:tcW w:w="850" w:type="dxa"/>
          </w:tcPr>
          <w:p w:rsidR="004B110F" w:rsidRPr="00432D46" w:rsidRDefault="004B110F" w:rsidP="004B110F">
            <w:pPr>
              <w:adjustRightInd w:val="0"/>
              <w:jc w:val="center"/>
              <w:rPr>
                <w:lang w:val="en-US"/>
              </w:rPr>
            </w:pPr>
            <w:r w:rsidRPr="00432D46">
              <w:rPr>
                <w:lang w:val="en-US"/>
              </w:rPr>
              <w:t>12</w:t>
            </w:r>
          </w:p>
        </w:tc>
        <w:tc>
          <w:tcPr>
            <w:tcW w:w="1418" w:type="dxa"/>
          </w:tcPr>
          <w:p w:rsidR="004B110F" w:rsidRPr="00432D46" w:rsidRDefault="004B110F" w:rsidP="004B110F">
            <w:pPr>
              <w:adjustRightInd w:val="0"/>
              <w:jc w:val="center"/>
              <w:rPr>
                <w:lang w:val="en-US"/>
              </w:rPr>
            </w:pPr>
            <w:r w:rsidRPr="00432D46">
              <w:rPr>
                <w:lang w:val="en-US"/>
              </w:rPr>
              <w:t>13</w:t>
            </w:r>
          </w:p>
        </w:tc>
      </w:tr>
      <w:tr w:rsidR="004B110F" w:rsidRPr="00432D46" w:rsidTr="004B110F">
        <w:tc>
          <w:tcPr>
            <w:tcW w:w="629" w:type="dxa"/>
          </w:tcPr>
          <w:p w:rsidR="004B110F" w:rsidRPr="00432D46" w:rsidRDefault="004B110F" w:rsidP="004B110F">
            <w:pPr>
              <w:adjustRightInd w:val="0"/>
            </w:pPr>
            <w:r w:rsidRPr="00432D46">
              <w:t>1.</w:t>
            </w:r>
          </w:p>
        </w:tc>
        <w:tc>
          <w:tcPr>
            <w:tcW w:w="1701" w:type="dxa"/>
          </w:tcPr>
          <w:p w:rsidR="004B110F" w:rsidRPr="00432D46" w:rsidRDefault="004B110F" w:rsidP="004B110F">
            <w:pPr>
              <w:adjustRightInd w:val="0"/>
              <w:rPr>
                <w:b/>
                <w:color w:val="000000"/>
              </w:rPr>
            </w:pPr>
            <w:r w:rsidRPr="00432D46">
              <w:rPr>
                <w:b/>
                <w:color w:val="000000"/>
              </w:rPr>
              <w:t xml:space="preserve">Структурный элемент </w:t>
            </w:r>
          </w:p>
        </w:tc>
        <w:tc>
          <w:tcPr>
            <w:tcW w:w="3448" w:type="dxa"/>
          </w:tcPr>
          <w:p w:rsidR="004B110F" w:rsidRPr="00432D46" w:rsidRDefault="004B110F" w:rsidP="004B110F">
            <w:pPr>
              <w:adjustRightInd w:val="0"/>
            </w:pPr>
            <w:r w:rsidRPr="00432D46">
              <w:rPr>
                <w:color w:val="22272F"/>
              </w:rPr>
              <w:t>«Обеспечение деятельности аппарата управления поселения, муниципальная служба муниципального образования Беляевский сельсовет»</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5890,3</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6122,0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6188,0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6188,0</w:t>
            </w:r>
          </w:p>
        </w:tc>
      </w:tr>
      <w:tr w:rsidR="004B110F" w:rsidRPr="00432D46" w:rsidTr="004B110F">
        <w:tc>
          <w:tcPr>
            <w:tcW w:w="629" w:type="dxa"/>
          </w:tcPr>
          <w:p w:rsidR="004B110F" w:rsidRPr="00432D46" w:rsidRDefault="004B110F" w:rsidP="004B110F">
            <w:pPr>
              <w:adjustRightInd w:val="0"/>
            </w:pPr>
            <w:r w:rsidRPr="00432D46">
              <w:t>1.1</w:t>
            </w:r>
          </w:p>
        </w:tc>
        <w:tc>
          <w:tcPr>
            <w:tcW w:w="1701" w:type="dxa"/>
          </w:tcPr>
          <w:p w:rsidR="004B110F" w:rsidRPr="00432D46" w:rsidRDefault="004B110F" w:rsidP="004B110F">
            <w:pPr>
              <w:adjustRightIn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pPr>
            <w:r w:rsidRPr="00432D46">
              <w:rPr>
                <w:color w:val="000000"/>
              </w:rPr>
              <w:t>«Глава муниципального образования» </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920,3</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950,0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950,0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950,0</w:t>
            </w:r>
          </w:p>
        </w:tc>
      </w:tr>
      <w:tr w:rsidR="004B110F" w:rsidRPr="00432D46" w:rsidTr="004B110F">
        <w:tc>
          <w:tcPr>
            <w:tcW w:w="629" w:type="dxa"/>
          </w:tcPr>
          <w:p w:rsidR="004B110F" w:rsidRPr="00432D46" w:rsidRDefault="004B110F" w:rsidP="004B110F">
            <w:pPr>
              <w:adjustRightInd w:val="0"/>
            </w:pPr>
            <w:r w:rsidRPr="00432D46">
              <w:t>1.2</w:t>
            </w:r>
          </w:p>
        </w:tc>
        <w:tc>
          <w:tcPr>
            <w:tcW w:w="1701" w:type="dxa"/>
          </w:tcPr>
          <w:p w:rsidR="004B110F" w:rsidRPr="00432D46" w:rsidRDefault="004B110F" w:rsidP="004B110F">
            <w:pPr>
              <w:adjustRightIn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pPr>
            <w:r w:rsidRPr="00432D46">
              <w:rPr>
                <w:color w:val="000000"/>
              </w:rPr>
              <w:t>«Центральный аппарат»</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4242,2</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4423,3</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4489,3</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4489,3</w:t>
            </w:r>
          </w:p>
        </w:tc>
      </w:tr>
      <w:tr w:rsidR="004B110F" w:rsidRPr="00432D46" w:rsidTr="004B110F">
        <w:tc>
          <w:tcPr>
            <w:tcW w:w="629" w:type="dxa"/>
          </w:tcPr>
          <w:p w:rsidR="004B110F" w:rsidRPr="00432D46" w:rsidRDefault="004B110F" w:rsidP="004B110F">
            <w:pPr>
              <w:adjustRightInd w:val="0"/>
            </w:pPr>
            <w:r w:rsidRPr="00432D46">
              <w:t>1.3</w:t>
            </w:r>
          </w:p>
        </w:tc>
        <w:tc>
          <w:tcPr>
            <w:tcW w:w="1701" w:type="dxa"/>
          </w:tcPr>
          <w:p w:rsidR="004B110F" w:rsidRPr="00432D46" w:rsidRDefault="004B110F" w:rsidP="004B110F">
            <w:pPr>
              <w:adjustRightInd w:val="0"/>
              <w:rPr>
                <w:color w:val="000000"/>
              </w:rPr>
            </w:pPr>
            <w:r w:rsidRPr="00432D46">
              <w:rPr>
                <w:color w:val="000000"/>
              </w:rPr>
              <w:t>Мероприятие</w:t>
            </w:r>
          </w:p>
        </w:tc>
        <w:tc>
          <w:tcPr>
            <w:tcW w:w="3448" w:type="dxa"/>
          </w:tcPr>
          <w:p w:rsidR="004B110F" w:rsidRPr="00432D46" w:rsidRDefault="004B110F" w:rsidP="004B110F">
            <w:pPr>
              <w:adjustRightInd w:val="0"/>
              <w:rPr>
                <w:color w:val="000000"/>
              </w:rPr>
            </w:pPr>
            <w:r w:rsidRPr="00432D46">
              <w:t>Обеспечение деятельности технического персонала аппарата Беляевского сельсовета</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412,0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432,9</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432,9</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432,9</w:t>
            </w:r>
          </w:p>
        </w:tc>
      </w:tr>
      <w:tr w:rsidR="004B110F" w:rsidRPr="00432D46" w:rsidTr="004B110F">
        <w:tc>
          <w:tcPr>
            <w:tcW w:w="629" w:type="dxa"/>
          </w:tcPr>
          <w:p w:rsidR="004B110F" w:rsidRPr="00432D46" w:rsidRDefault="004B110F" w:rsidP="004B110F">
            <w:pPr>
              <w:adjustRightInd w:val="0"/>
            </w:pPr>
            <w:r w:rsidRPr="00432D46">
              <w:t>1.4</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pPr>
            <w:r w:rsidRPr="00432D46">
              <w:rPr>
                <w:color w:val="000000"/>
              </w:rPr>
              <w:t xml:space="preserve">Средства, передаваемые в районный </w:t>
            </w:r>
            <w:r w:rsidRPr="00432D46">
              <w:rPr>
                <w:color w:val="000000"/>
              </w:rPr>
              <w:lastRenderedPageBreak/>
              <w:t>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418" w:type="dxa"/>
          </w:tcPr>
          <w:p w:rsidR="004B110F" w:rsidRPr="00432D46" w:rsidRDefault="004B110F" w:rsidP="004B110F">
            <w:pPr>
              <w:adjustRightInd w:val="0"/>
            </w:pPr>
            <w:r w:rsidRPr="00432D46">
              <w:lastRenderedPageBreak/>
              <w:t>Администрац</w:t>
            </w:r>
            <w:r w:rsidRPr="00432D46">
              <w:lastRenderedPageBreak/>
              <w:t>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40,2</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40,2</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40,2</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40,2</w:t>
            </w:r>
          </w:p>
        </w:tc>
      </w:tr>
      <w:tr w:rsidR="004B110F" w:rsidRPr="00432D46" w:rsidTr="004B110F">
        <w:tc>
          <w:tcPr>
            <w:tcW w:w="629" w:type="dxa"/>
          </w:tcPr>
          <w:p w:rsidR="004B110F" w:rsidRPr="00432D46" w:rsidRDefault="004B110F" w:rsidP="004B110F">
            <w:pPr>
              <w:adjustRightInd w:val="0"/>
            </w:pPr>
            <w:r w:rsidRPr="00432D46">
              <w:lastRenderedPageBreak/>
              <w:t>1.5</w:t>
            </w:r>
          </w:p>
        </w:tc>
        <w:tc>
          <w:tcPr>
            <w:tcW w:w="1701" w:type="dxa"/>
          </w:tcPr>
          <w:p w:rsidR="004B110F" w:rsidRPr="00432D46" w:rsidRDefault="004B110F" w:rsidP="004B110F">
            <w:pPr>
              <w:adjustRightInd w:val="0"/>
              <w:snapToGrid w:val="0"/>
              <w:ind w:firstLine="8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5,0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5,0</w:t>
            </w:r>
          </w:p>
        </w:tc>
      </w:tr>
      <w:tr w:rsidR="004B110F" w:rsidRPr="00432D46" w:rsidTr="004B110F">
        <w:tc>
          <w:tcPr>
            <w:tcW w:w="629" w:type="dxa"/>
          </w:tcPr>
          <w:p w:rsidR="004B110F" w:rsidRPr="00432D46" w:rsidRDefault="004B110F" w:rsidP="004B110F">
            <w:pPr>
              <w:adjustRightInd w:val="0"/>
            </w:pPr>
            <w:r w:rsidRPr="00432D46">
              <w:t>1.6</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Средства по соглашению переданные в районный бюджет на контрольно-счетную палату</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13,2</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13,2</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13,2</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13,2</w:t>
            </w:r>
          </w:p>
        </w:tc>
      </w:tr>
      <w:tr w:rsidR="004B110F" w:rsidRPr="00432D46" w:rsidTr="004B110F">
        <w:tc>
          <w:tcPr>
            <w:tcW w:w="629" w:type="dxa"/>
          </w:tcPr>
          <w:p w:rsidR="004B110F" w:rsidRPr="00432D46" w:rsidRDefault="004B110F" w:rsidP="004B110F">
            <w:pPr>
              <w:adjustRightInd w:val="0"/>
            </w:pPr>
            <w:r w:rsidRPr="00432D46">
              <w:t>1.7</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155,4</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155,4</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155,4</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155,4</w:t>
            </w:r>
          </w:p>
        </w:tc>
      </w:tr>
      <w:tr w:rsidR="004B110F" w:rsidRPr="00432D46" w:rsidTr="004B110F">
        <w:tc>
          <w:tcPr>
            <w:tcW w:w="629" w:type="dxa"/>
            <w:shd w:val="clear" w:color="auto" w:fill="auto"/>
          </w:tcPr>
          <w:p w:rsidR="004B110F" w:rsidRPr="00432D46" w:rsidRDefault="004B110F" w:rsidP="004B110F">
            <w:pPr>
              <w:adjustRightInd w:val="0"/>
            </w:pPr>
            <w:r w:rsidRPr="00432D46">
              <w:t>1.8</w:t>
            </w:r>
          </w:p>
        </w:tc>
        <w:tc>
          <w:tcPr>
            <w:tcW w:w="1701" w:type="dxa"/>
            <w:shd w:val="clear" w:color="auto" w:fill="auto"/>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Пенсионное обеспечение муниципальных служащих</w:t>
            </w:r>
          </w:p>
        </w:tc>
        <w:tc>
          <w:tcPr>
            <w:tcW w:w="1418" w:type="dxa"/>
            <w:shd w:val="clear" w:color="auto" w:fill="auto"/>
          </w:tcPr>
          <w:p w:rsidR="004B110F" w:rsidRPr="00432D46" w:rsidRDefault="004B110F" w:rsidP="004B110F">
            <w:pPr>
              <w:adjustRightInd w:val="0"/>
            </w:pPr>
            <w:r w:rsidRPr="00432D46">
              <w:t xml:space="preserve">Администрация МО Беляевский </w:t>
            </w:r>
            <w:r w:rsidRPr="00432D46">
              <w:lastRenderedPageBreak/>
              <w:t>сельсовет</w:t>
            </w:r>
          </w:p>
        </w:tc>
        <w:tc>
          <w:tcPr>
            <w:tcW w:w="804" w:type="dxa"/>
            <w:shd w:val="clear" w:color="auto" w:fill="auto"/>
          </w:tcPr>
          <w:p w:rsidR="004B110F" w:rsidRPr="00432D46" w:rsidRDefault="004B110F" w:rsidP="004B110F">
            <w:pPr>
              <w:adjustRightInd w:val="0"/>
            </w:pPr>
          </w:p>
        </w:tc>
        <w:tc>
          <w:tcPr>
            <w:tcW w:w="613" w:type="dxa"/>
            <w:shd w:val="clear" w:color="auto" w:fill="auto"/>
          </w:tcPr>
          <w:p w:rsidR="004B110F" w:rsidRPr="00432D46" w:rsidRDefault="004B110F" w:rsidP="004B110F">
            <w:pPr>
              <w:adjustRightInd w:val="0"/>
            </w:pPr>
          </w:p>
        </w:tc>
        <w:tc>
          <w:tcPr>
            <w:tcW w:w="1134" w:type="dxa"/>
            <w:shd w:val="clear" w:color="auto" w:fill="auto"/>
          </w:tcPr>
          <w:p w:rsidR="004B110F" w:rsidRPr="00432D46" w:rsidRDefault="004B110F" w:rsidP="004B110F">
            <w:pPr>
              <w:adjustRightInd w:val="0"/>
            </w:pPr>
            <w:r w:rsidRPr="00432D46">
              <w:t>102,0</w:t>
            </w:r>
          </w:p>
        </w:tc>
        <w:tc>
          <w:tcPr>
            <w:tcW w:w="567" w:type="dxa"/>
            <w:shd w:val="clear" w:color="auto" w:fill="auto"/>
          </w:tcPr>
          <w:p w:rsidR="004B110F" w:rsidRPr="00432D46" w:rsidRDefault="004B110F" w:rsidP="004B110F">
            <w:pPr>
              <w:adjustRightInd w:val="0"/>
            </w:pPr>
          </w:p>
        </w:tc>
        <w:tc>
          <w:tcPr>
            <w:tcW w:w="993" w:type="dxa"/>
            <w:shd w:val="clear" w:color="auto" w:fill="auto"/>
          </w:tcPr>
          <w:p w:rsidR="004B110F" w:rsidRPr="00432D46" w:rsidRDefault="004B110F" w:rsidP="004B110F">
            <w:pPr>
              <w:adjustRightInd w:val="0"/>
            </w:pPr>
            <w:r w:rsidRPr="00432D46">
              <w:t>102,0</w:t>
            </w:r>
          </w:p>
        </w:tc>
        <w:tc>
          <w:tcPr>
            <w:tcW w:w="708" w:type="dxa"/>
            <w:shd w:val="clear" w:color="auto" w:fill="auto"/>
          </w:tcPr>
          <w:p w:rsidR="004B110F" w:rsidRPr="00432D46" w:rsidRDefault="004B110F" w:rsidP="004B110F">
            <w:pPr>
              <w:adjustRightInd w:val="0"/>
            </w:pPr>
          </w:p>
        </w:tc>
        <w:tc>
          <w:tcPr>
            <w:tcW w:w="993" w:type="dxa"/>
            <w:shd w:val="clear" w:color="auto" w:fill="auto"/>
          </w:tcPr>
          <w:p w:rsidR="004B110F" w:rsidRPr="00432D46" w:rsidRDefault="004B110F" w:rsidP="004B110F">
            <w:pPr>
              <w:adjustRightInd w:val="0"/>
            </w:pPr>
            <w:r w:rsidRPr="00432D46">
              <w:t>102,0</w:t>
            </w:r>
          </w:p>
        </w:tc>
        <w:tc>
          <w:tcPr>
            <w:tcW w:w="850" w:type="dxa"/>
            <w:shd w:val="clear" w:color="auto" w:fill="auto"/>
          </w:tcPr>
          <w:p w:rsidR="004B110F" w:rsidRPr="00432D46" w:rsidRDefault="004B110F" w:rsidP="004B110F">
            <w:pPr>
              <w:adjustRightInd w:val="0"/>
            </w:pPr>
          </w:p>
        </w:tc>
        <w:tc>
          <w:tcPr>
            <w:tcW w:w="1418" w:type="dxa"/>
            <w:shd w:val="clear" w:color="auto" w:fill="auto"/>
          </w:tcPr>
          <w:p w:rsidR="004B110F" w:rsidRPr="00432D46" w:rsidRDefault="004B110F" w:rsidP="004B110F">
            <w:pPr>
              <w:adjustRightInd w:val="0"/>
            </w:pPr>
            <w:r w:rsidRPr="00432D46">
              <w:t>102,0</w:t>
            </w:r>
          </w:p>
        </w:tc>
      </w:tr>
      <w:tr w:rsidR="004B110F" w:rsidRPr="00432D46" w:rsidTr="004B110F">
        <w:tc>
          <w:tcPr>
            <w:tcW w:w="629" w:type="dxa"/>
          </w:tcPr>
          <w:p w:rsidR="004B110F" w:rsidRPr="00432D46" w:rsidRDefault="004B110F" w:rsidP="004B110F">
            <w:pPr>
              <w:adjustRightInd w:val="0"/>
            </w:pPr>
            <w:r w:rsidRPr="00432D46">
              <w:lastRenderedPageBreak/>
              <w:t>2</w:t>
            </w:r>
          </w:p>
        </w:tc>
        <w:tc>
          <w:tcPr>
            <w:tcW w:w="1701" w:type="dxa"/>
          </w:tcPr>
          <w:p w:rsidR="004B110F" w:rsidRPr="00432D46" w:rsidRDefault="004B110F" w:rsidP="004B110F">
            <w:pPr>
              <w:adjustRightInd w:val="0"/>
              <w:rPr>
                <w:b/>
                <w:color w:val="000000"/>
              </w:rPr>
            </w:pPr>
            <w:r w:rsidRPr="00432D46">
              <w:rPr>
                <w:b/>
                <w:color w:val="000000"/>
              </w:rPr>
              <w:t xml:space="preserve">Структурный элемент </w:t>
            </w:r>
          </w:p>
        </w:tc>
        <w:tc>
          <w:tcPr>
            <w:tcW w:w="3448" w:type="dxa"/>
          </w:tcPr>
          <w:p w:rsidR="004B110F" w:rsidRPr="00432D46" w:rsidRDefault="004B110F" w:rsidP="004B110F">
            <w:pPr>
              <w:adjustRightInd w:val="0"/>
              <w:rPr>
                <w:color w:val="000000"/>
              </w:rPr>
            </w:pPr>
            <w:r w:rsidRPr="00432D46">
              <w:rPr>
                <w:color w:val="22272F"/>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283,1</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300,0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300,0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300,0</w:t>
            </w:r>
          </w:p>
        </w:tc>
      </w:tr>
      <w:tr w:rsidR="004B110F" w:rsidRPr="00432D46" w:rsidTr="004B110F">
        <w:tc>
          <w:tcPr>
            <w:tcW w:w="629" w:type="dxa"/>
          </w:tcPr>
          <w:p w:rsidR="004B110F" w:rsidRPr="00432D46" w:rsidRDefault="004B110F" w:rsidP="004B110F">
            <w:pPr>
              <w:adjustRightInd w:val="0"/>
            </w:pPr>
            <w:r w:rsidRPr="00432D46">
              <w:t>2.1</w:t>
            </w:r>
          </w:p>
        </w:tc>
        <w:tc>
          <w:tcPr>
            <w:tcW w:w="1701" w:type="dxa"/>
          </w:tcPr>
          <w:p w:rsidR="004B110F" w:rsidRPr="00432D46" w:rsidRDefault="004B110F" w:rsidP="004B110F">
            <w:pPr>
              <w:adjustRightIn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w w:val="121"/>
              </w:rPr>
              <w:t>Финансирование мероприятий по проведению инвентаризации объектов недвижимого имущества</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173,1</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160,0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160,0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160,0</w:t>
            </w:r>
          </w:p>
        </w:tc>
      </w:tr>
      <w:tr w:rsidR="004B110F" w:rsidRPr="00432D46" w:rsidTr="004B110F">
        <w:tc>
          <w:tcPr>
            <w:tcW w:w="629" w:type="dxa"/>
          </w:tcPr>
          <w:p w:rsidR="004B110F" w:rsidRPr="00432D46" w:rsidRDefault="004B110F" w:rsidP="004B110F">
            <w:pPr>
              <w:adjustRightInd w:val="0"/>
            </w:pPr>
            <w:r w:rsidRPr="00432D46">
              <w:t>2.2</w:t>
            </w:r>
          </w:p>
        </w:tc>
        <w:tc>
          <w:tcPr>
            <w:tcW w:w="1701" w:type="dxa"/>
          </w:tcPr>
          <w:p w:rsidR="004B110F" w:rsidRPr="00432D46" w:rsidRDefault="004B110F" w:rsidP="004B110F">
            <w:pPr>
              <w:adjustRightIn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w w:val="121"/>
              </w:rPr>
              <w:t>Обеспечение расходов по проведению регистрации прав на объекты муниципальной собственности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20,0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20,0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20,0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20,0</w:t>
            </w:r>
          </w:p>
        </w:tc>
      </w:tr>
      <w:tr w:rsidR="004B110F" w:rsidRPr="00432D46" w:rsidTr="004B110F">
        <w:tc>
          <w:tcPr>
            <w:tcW w:w="629" w:type="dxa"/>
          </w:tcPr>
          <w:p w:rsidR="004B110F" w:rsidRPr="00432D46" w:rsidRDefault="004B110F" w:rsidP="004B110F">
            <w:pPr>
              <w:adjustRightInd w:val="0"/>
            </w:pPr>
            <w:r w:rsidRPr="00432D46">
              <w:t>2.3</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w w:val="121"/>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50,0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60,0</w:t>
            </w:r>
          </w:p>
        </w:tc>
      </w:tr>
      <w:tr w:rsidR="004B110F" w:rsidRPr="00432D46" w:rsidTr="004B110F">
        <w:tc>
          <w:tcPr>
            <w:tcW w:w="629" w:type="dxa"/>
          </w:tcPr>
          <w:p w:rsidR="004B110F" w:rsidRPr="00432D46" w:rsidRDefault="004B110F" w:rsidP="004B110F">
            <w:pPr>
              <w:adjustRightInd w:val="0"/>
            </w:pPr>
            <w:r w:rsidRPr="00432D46">
              <w:t>2.4</w:t>
            </w:r>
          </w:p>
        </w:tc>
        <w:tc>
          <w:tcPr>
            <w:tcW w:w="1701" w:type="dxa"/>
          </w:tcPr>
          <w:p w:rsidR="004B110F" w:rsidRPr="00432D46" w:rsidRDefault="004B110F" w:rsidP="004B110F">
            <w:pPr>
              <w:adjustRightInd w:val="0"/>
              <w:snapToGrid w:val="0"/>
              <w:rPr>
                <w:color w:val="000000"/>
              </w:rPr>
            </w:pPr>
            <w:r w:rsidRPr="00432D46">
              <w:rPr>
                <w:color w:val="000000"/>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Реализация мероприятий по землеустройству и землепользованию за счет средств местного бюджета</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50,0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60,0</w:t>
            </w:r>
          </w:p>
        </w:tc>
      </w:tr>
      <w:tr w:rsidR="004B110F" w:rsidRPr="00432D46" w:rsidTr="004B110F">
        <w:tc>
          <w:tcPr>
            <w:tcW w:w="629" w:type="dxa"/>
          </w:tcPr>
          <w:p w:rsidR="004B110F" w:rsidRPr="00432D46" w:rsidRDefault="004B110F" w:rsidP="004B110F">
            <w:pPr>
              <w:adjustRightInd w:val="0"/>
            </w:pPr>
            <w:r w:rsidRPr="00432D46">
              <w:t>3</w:t>
            </w:r>
          </w:p>
        </w:tc>
        <w:tc>
          <w:tcPr>
            <w:tcW w:w="1701" w:type="dxa"/>
          </w:tcPr>
          <w:p w:rsidR="004B110F" w:rsidRPr="00432D46" w:rsidRDefault="004B110F" w:rsidP="004B110F">
            <w:pPr>
              <w:adjustRightInd w:val="0"/>
              <w:rPr>
                <w:b/>
                <w:color w:val="000000"/>
              </w:rPr>
            </w:pPr>
            <w:r w:rsidRPr="00432D46">
              <w:rPr>
                <w:b/>
                <w:color w:val="000000"/>
              </w:rPr>
              <w:t>Структурный элемент</w:t>
            </w:r>
          </w:p>
        </w:tc>
        <w:tc>
          <w:tcPr>
            <w:tcW w:w="3448" w:type="dxa"/>
          </w:tcPr>
          <w:p w:rsidR="004B110F" w:rsidRPr="00432D46" w:rsidRDefault="004B110F" w:rsidP="004B110F">
            <w:pPr>
              <w:adjustRightInd w:val="0"/>
              <w:rPr>
                <w:color w:val="000000"/>
              </w:rPr>
            </w:pPr>
            <w:r w:rsidRPr="00432D46">
              <w:rPr>
                <w:color w:val="00000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12362,1</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45449,4</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12784,2</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6784,2</w:t>
            </w:r>
          </w:p>
        </w:tc>
      </w:tr>
      <w:tr w:rsidR="004B110F" w:rsidRPr="00432D46" w:rsidTr="004B110F">
        <w:tc>
          <w:tcPr>
            <w:tcW w:w="629" w:type="dxa"/>
          </w:tcPr>
          <w:p w:rsidR="004B110F" w:rsidRPr="00432D46" w:rsidRDefault="004B110F" w:rsidP="004B110F">
            <w:pPr>
              <w:adjustRightInd w:val="0"/>
            </w:pPr>
            <w:r w:rsidRPr="00432D46">
              <w:t>3.1</w:t>
            </w:r>
          </w:p>
        </w:tc>
        <w:tc>
          <w:tcPr>
            <w:tcW w:w="1701" w:type="dxa"/>
          </w:tcPr>
          <w:p w:rsidR="004B110F" w:rsidRPr="00432D46" w:rsidRDefault="004B110F" w:rsidP="004B110F">
            <w:pPr>
              <w:adjustRightIn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w w:val="121"/>
              </w:rPr>
              <w:t>Содержание и ремонт муниципального жилищного фонда</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5</w:t>
            </w:r>
            <w:r w:rsidRPr="00432D46">
              <w:t>00,0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200,0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384,2</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384,2</w:t>
            </w:r>
          </w:p>
        </w:tc>
      </w:tr>
      <w:tr w:rsidR="004B110F" w:rsidRPr="00432D46" w:rsidTr="004B110F">
        <w:tc>
          <w:tcPr>
            <w:tcW w:w="629" w:type="dxa"/>
          </w:tcPr>
          <w:p w:rsidR="004B110F" w:rsidRPr="00432D46" w:rsidRDefault="004B110F" w:rsidP="004B110F">
            <w:pPr>
              <w:adjustRightInd w:val="0"/>
            </w:pPr>
            <w:r w:rsidRPr="00432D46">
              <w:t>3.2</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Расходы на содержание и мероприятия по ремонту и капитальному ремонту объектов коммунальной инфраструктуры</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758,6</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500,0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500,0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500,0</w:t>
            </w:r>
          </w:p>
        </w:tc>
      </w:tr>
      <w:tr w:rsidR="004B110F" w:rsidRPr="00432D46" w:rsidTr="004B110F">
        <w:tc>
          <w:tcPr>
            <w:tcW w:w="629" w:type="dxa"/>
          </w:tcPr>
          <w:p w:rsidR="004B110F" w:rsidRPr="00432D46" w:rsidRDefault="004B110F" w:rsidP="004B110F">
            <w:pPr>
              <w:adjustRightInd w:val="0"/>
            </w:pPr>
            <w:r w:rsidRPr="00432D46">
              <w:t>3.3</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 xml:space="preserve">Мероприятия по капитальному ремонту объектов коммунальной инфраструктуры </w:t>
            </w:r>
            <w:r w:rsidRPr="00432D46">
              <w:rPr>
                <w:color w:val="000000"/>
                <w:w w:val="121"/>
              </w:rPr>
              <w:lastRenderedPageBreak/>
              <w:t>муниципальной собственности</w:t>
            </w:r>
          </w:p>
        </w:tc>
        <w:tc>
          <w:tcPr>
            <w:tcW w:w="1418" w:type="dxa"/>
          </w:tcPr>
          <w:p w:rsidR="004B110F" w:rsidRPr="00432D46" w:rsidRDefault="004B110F" w:rsidP="004B110F">
            <w:pPr>
              <w:adjustRightInd w:val="0"/>
            </w:pPr>
            <w:r w:rsidRPr="00432D46">
              <w:lastRenderedPageBreak/>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563,8</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4500,0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6000,0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0,0</w:t>
            </w:r>
          </w:p>
        </w:tc>
      </w:tr>
      <w:tr w:rsidR="004B110F" w:rsidRPr="00432D46" w:rsidTr="004B110F">
        <w:tc>
          <w:tcPr>
            <w:tcW w:w="629" w:type="dxa"/>
          </w:tcPr>
          <w:p w:rsidR="004B110F" w:rsidRPr="00432D46" w:rsidRDefault="004B110F" w:rsidP="004B110F">
            <w:pPr>
              <w:adjustRightInd w:val="0"/>
            </w:pPr>
            <w:r w:rsidRPr="00432D46">
              <w:lastRenderedPageBreak/>
              <w:t>3.4</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Капитальные вложения в объекты муниципальной собственности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3850,0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35617,8</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0,0</w:t>
            </w:r>
          </w:p>
        </w:tc>
      </w:tr>
      <w:tr w:rsidR="004B110F" w:rsidRPr="00432D46" w:rsidTr="004B110F">
        <w:tc>
          <w:tcPr>
            <w:tcW w:w="629" w:type="dxa"/>
          </w:tcPr>
          <w:p w:rsidR="004B110F" w:rsidRPr="00432D46" w:rsidRDefault="004B110F" w:rsidP="004B110F">
            <w:pPr>
              <w:adjustRightInd w:val="0"/>
            </w:pPr>
            <w:r w:rsidRPr="00432D46">
              <w:t>3.5</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Реализация мероприятий  по озеленению территории поселения</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200</w:t>
            </w:r>
            <w:r w:rsidRPr="00432D46">
              <w:t>,0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50,0</w:t>
            </w:r>
          </w:p>
        </w:tc>
      </w:tr>
      <w:tr w:rsidR="004B110F" w:rsidRPr="00432D46" w:rsidTr="004B110F">
        <w:tc>
          <w:tcPr>
            <w:tcW w:w="629" w:type="dxa"/>
          </w:tcPr>
          <w:p w:rsidR="004B110F" w:rsidRPr="00432D46" w:rsidRDefault="004B110F" w:rsidP="004B110F">
            <w:pPr>
              <w:adjustRightInd w:val="0"/>
            </w:pPr>
            <w:r w:rsidRPr="00432D46">
              <w:t>3.6</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Организация и содержание мест захоронения</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250,0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150,0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150,0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150,0</w:t>
            </w:r>
          </w:p>
        </w:tc>
      </w:tr>
      <w:tr w:rsidR="004B110F" w:rsidRPr="00432D46" w:rsidTr="004B110F">
        <w:tc>
          <w:tcPr>
            <w:tcW w:w="629" w:type="dxa"/>
          </w:tcPr>
          <w:p w:rsidR="004B110F" w:rsidRPr="00432D46" w:rsidRDefault="004B110F" w:rsidP="004B110F">
            <w:pPr>
              <w:adjustRightInd w:val="0"/>
            </w:pPr>
            <w:r w:rsidRPr="00432D46">
              <w:t>3.7</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Расходы по захоронению граждан</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259,2</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0,0</w:t>
            </w:r>
          </w:p>
        </w:tc>
      </w:tr>
      <w:tr w:rsidR="004B110F" w:rsidRPr="00432D46" w:rsidTr="004B110F">
        <w:tc>
          <w:tcPr>
            <w:tcW w:w="629" w:type="dxa"/>
          </w:tcPr>
          <w:p w:rsidR="004B110F" w:rsidRPr="00432D46" w:rsidRDefault="004B110F" w:rsidP="004B110F">
            <w:pPr>
              <w:adjustRightInd w:val="0"/>
            </w:pPr>
            <w:r w:rsidRPr="00432D46">
              <w:t>3.8</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Финансовое обеспечение мероприятий по благоустройству поселений</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4107,2</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3281,6</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4550,0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4550,0</w:t>
            </w:r>
          </w:p>
        </w:tc>
      </w:tr>
      <w:tr w:rsidR="004B110F" w:rsidRPr="00432D46" w:rsidTr="004B110F">
        <w:tc>
          <w:tcPr>
            <w:tcW w:w="629" w:type="dxa"/>
          </w:tcPr>
          <w:p w:rsidR="004B110F" w:rsidRPr="00432D46" w:rsidRDefault="004B110F" w:rsidP="004B110F">
            <w:pPr>
              <w:adjustRightInd w:val="0"/>
            </w:pPr>
            <w:r w:rsidRPr="00432D46">
              <w:t>3.9</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Финансовое обеспечение мероприятий по защите земель от зарастания сорными растениями, кустарниками и мелколесьем</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450,0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450,0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450,0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450,0</w:t>
            </w:r>
          </w:p>
        </w:tc>
      </w:tr>
      <w:tr w:rsidR="004B110F" w:rsidRPr="00432D46" w:rsidTr="004B110F">
        <w:tc>
          <w:tcPr>
            <w:tcW w:w="629" w:type="dxa"/>
          </w:tcPr>
          <w:p w:rsidR="004B110F" w:rsidRPr="00432D46" w:rsidRDefault="004B110F" w:rsidP="004B110F">
            <w:pPr>
              <w:adjustRightInd w:val="0"/>
            </w:pPr>
            <w:r w:rsidRPr="00432D46">
              <w:t>3.10</w:t>
            </w:r>
          </w:p>
        </w:tc>
        <w:tc>
          <w:tcPr>
            <w:tcW w:w="1701" w:type="dxa"/>
          </w:tcPr>
          <w:p w:rsidR="004B110F" w:rsidRPr="00432D46" w:rsidRDefault="004B110F" w:rsidP="004B110F">
            <w:pPr>
              <w:suppressAutoHyphens/>
              <w:rPr>
                <w:color w:val="000000"/>
              </w:rPr>
            </w:pPr>
            <w:r w:rsidRPr="00432D46">
              <w:rPr>
                <w:rFonts w:eastAsia="Arial Unicode MS"/>
                <w:color w:val="000000"/>
                <w:kern w:val="3"/>
                <w:lang w:val="en-US" w:bidi="en-US"/>
              </w:rPr>
              <w:t>Мероприятие</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Финансовое обеспечение на создание комфортных условий жизнедеятельности в сельской местности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686,9</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700,0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700,0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700,0</w:t>
            </w:r>
          </w:p>
        </w:tc>
      </w:tr>
      <w:tr w:rsidR="004B110F" w:rsidRPr="00432D46" w:rsidTr="004B110F">
        <w:tc>
          <w:tcPr>
            <w:tcW w:w="629" w:type="dxa"/>
          </w:tcPr>
          <w:p w:rsidR="004B110F" w:rsidRPr="00432D46" w:rsidRDefault="004B110F" w:rsidP="004B110F">
            <w:pPr>
              <w:adjustRightInd w:val="0"/>
            </w:pPr>
            <w:r w:rsidRPr="00432D46">
              <w:t>4</w:t>
            </w:r>
          </w:p>
        </w:tc>
        <w:tc>
          <w:tcPr>
            <w:tcW w:w="1701" w:type="dxa"/>
          </w:tcPr>
          <w:p w:rsidR="004B110F" w:rsidRPr="00432D46" w:rsidRDefault="004B110F" w:rsidP="004B110F">
            <w:pPr>
              <w:adjustRightInd w:val="0"/>
              <w:rPr>
                <w:b/>
                <w:color w:val="000000"/>
              </w:rPr>
            </w:pPr>
            <w:r w:rsidRPr="00432D46">
              <w:rPr>
                <w:b/>
                <w:color w:val="000000"/>
              </w:rPr>
              <w:t xml:space="preserve">Структурный элемент </w:t>
            </w:r>
          </w:p>
        </w:tc>
        <w:tc>
          <w:tcPr>
            <w:tcW w:w="3448" w:type="dxa"/>
          </w:tcPr>
          <w:p w:rsidR="004B110F" w:rsidRPr="00432D46" w:rsidRDefault="004B110F" w:rsidP="004B110F">
            <w:pPr>
              <w:adjustRightInd w:val="0"/>
              <w:rPr>
                <w:color w:val="000000"/>
              </w:rPr>
            </w:pPr>
            <w:r w:rsidRPr="00432D46">
              <w:rPr>
                <w:color w:val="000000"/>
              </w:rPr>
              <w:t>«Обеспечение безопасности на территории муниципального образования Беляевский сельсовет»</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990</w:t>
            </w:r>
            <w:r w:rsidRPr="00432D46">
              <w:t>,6</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1045,0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1045,0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1045,0</w:t>
            </w:r>
          </w:p>
        </w:tc>
      </w:tr>
      <w:tr w:rsidR="004B110F" w:rsidRPr="00432D46" w:rsidTr="004B110F">
        <w:tc>
          <w:tcPr>
            <w:tcW w:w="629" w:type="dxa"/>
          </w:tcPr>
          <w:p w:rsidR="004B110F" w:rsidRPr="00432D46" w:rsidRDefault="004B110F" w:rsidP="004B110F">
            <w:pPr>
              <w:adjustRightInd w:val="0"/>
            </w:pPr>
            <w:r w:rsidRPr="00432D46">
              <w:t>4.1</w:t>
            </w:r>
          </w:p>
        </w:tc>
        <w:tc>
          <w:tcPr>
            <w:tcW w:w="1701" w:type="dxa"/>
          </w:tcPr>
          <w:p w:rsidR="004B110F" w:rsidRPr="00432D46" w:rsidRDefault="004B110F" w:rsidP="004B110F">
            <w:pPr>
              <w:adjustRightInd w:val="0"/>
              <w:ind w:firstLine="8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rPr>
              <w:t>Расходы муниципального образования на обеспечение деятельности добровольной народной дружины</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10,0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10,0</w:t>
            </w:r>
          </w:p>
        </w:tc>
      </w:tr>
      <w:tr w:rsidR="004B110F" w:rsidRPr="00432D46" w:rsidTr="004B110F">
        <w:tc>
          <w:tcPr>
            <w:tcW w:w="629" w:type="dxa"/>
          </w:tcPr>
          <w:p w:rsidR="004B110F" w:rsidRPr="00432D46" w:rsidRDefault="004B110F" w:rsidP="004B110F">
            <w:pPr>
              <w:adjustRightInd w:val="0"/>
            </w:pPr>
            <w:r w:rsidRPr="00432D46">
              <w:t>4.2</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rPr>
              <w:t xml:space="preserve">Создание резерва финансовый и материальных ресурсов для ликвидации чрезвычайных ситуаций, со финансирование мероприятий в </w:t>
            </w:r>
            <w:r w:rsidRPr="00432D46">
              <w:rPr>
                <w:color w:val="000000"/>
              </w:rPr>
              <w:lastRenderedPageBreak/>
              <w:t>области защиты населения и территорий от чрезвычайных ситуаций</w:t>
            </w:r>
          </w:p>
        </w:tc>
        <w:tc>
          <w:tcPr>
            <w:tcW w:w="1418" w:type="dxa"/>
          </w:tcPr>
          <w:p w:rsidR="004B110F" w:rsidRPr="00432D46" w:rsidRDefault="004B110F" w:rsidP="004B110F">
            <w:pPr>
              <w:adjustRightInd w:val="0"/>
            </w:pPr>
            <w:r w:rsidRPr="00432D46">
              <w:lastRenderedPageBreak/>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50</w:t>
            </w:r>
            <w:r w:rsidRPr="00432D46">
              <w:t>,0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100,0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100,0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100,0</w:t>
            </w:r>
          </w:p>
        </w:tc>
      </w:tr>
      <w:tr w:rsidR="004B110F" w:rsidRPr="00432D46" w:rsidTr="004B110F">
        <w:tc>
          <w:tcPr>
            <w:tcW w:w="629" w:type="dxa"/>
          </w:tcPr>
          <w:p w:rsidR="004B110F" w:rsidRPr="00432D46" w:rsidRDefault="004B110F" w:rsidP="004B110F">
            <w:pPr>
              <w:adjustRightInd w:val="0"/>
            </w:pPr>
            <w:r w:rsidRPr="00432D46">
              <w:lastRenderedPageBreak/>
              <w:t>4.3</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rPr>
                <w:color w:val="000000"/>
              </w:rPr>
            </w:pPr>
            <w:r w:rsidRPr="00432D46">
              <w:rPr>
                <w:color w:val="000000"/>
              </w:rPr>
              <w:t>Обеспечение пожарной безопасности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739,2</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740,0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740,0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740,0</w:t>
            </w:r>
          </w:p>
        </w:tc>
      </w:tr>
      <w:tr w:rsidR="004B110F" w:rsidRPr="00432D46" w:rsidTr="004B110F">
        <w:tc>
          <w:tcPr>
            <w:tcW w:w="629" w:type="dxa"/>
          </w:tcPr>
          <w:p w:rsidR="004B110F" w:rsidRPr="00432D46" w:rsidRDefault="004B110F" w:rsidP="004B110F">
            <w:pPr>
              <w:adjustRightInd w:val="0"/>
            </w:pPr>
            <w:r w:rsidRPr="00432D46">
              <w:t>4.4</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Другие вопросы в области национальной безопасности и правоохранительной деятельности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191,4</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195,0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195,0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195,0</w:t>
            </w:r>
          </w:p>
        </w:tc>
      </w:tr>
      <w:tr w:rsidR="004B110F" w:rsidRPr="00432D46" w:rsidTr="004B110F">
        <w:tc>
          <w:tcPr>
            <w:tcW w:w="629" w:type="dxa"/>
          </w:tcPr>
          <w:p w:rsidR="004B110F" w:rsidRPr="00432D46" w:rsidRDefault="004B110F" w:rsidP="004B110F">
            <w:pPr>
              <w:adjustRightInd w:val="0"/>
            </w:pPr>
            <w:r w:rsidRPr="00432D46">
              <w:t>5</w:t>
            </w:r>
          </w:p>
        </w:tc>
        <w:tc>
          <w:tcPr>
            <w:tcW w:w="1701" w:type="dxa"/>
          </w:tcPr>
          <w:p w:rsidR="004B110F" w:rsidRPr="00432D46" w:rsidRDefault="004B110F" w:rsidP="004B110F">
            <w:pPr>
              <w:adjustRightInd w:val="0"/>
              <w:rPr>
                <w:b/>
                <w:color w:val="000000"/>
              </w:rPr>
            </w:pPr>
            <w:r w:rsidRPr="00432D46">
              <w:rPr>
                <w:b/>
                <w:color w:val="000000"/>
              </w:rPr>
              <w:t xml:space="preserve">Структурный элемент </w:t>
            </w:r>
          </w:p>
        </w:tc>
        <w:tc>
          <w:tcPr>
            <w:tcW w:w="3448" w:type="dxa"/>
          </w:tcPr>
          <w:p w:rsidR="004B110F" w:rsidRPr="00432D46" w:rsidRDefault="004B110F" w:rsidP="004B110F">
            <w:pPr>
              <w:adjustRightInd w:val="0"/>
              <w:rPr>
                <w:color w:val="000000"/>
              </w:rPr>
            </w:pPr>
            <w:r w:rsidRPr="00432D46">
              <w:rPr>
                <w:color w:val="000000"/>
              </w:rPr>
              <w:t>«Развитие культуры, организация праздничных мероприятий, на территории муниципального образования Беляевский сельсовет»</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5203,5</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5203,5</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5203,5</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5203,5</w:t>
            </w:r>
          </w:p>
        </w:tc>
      </w:tr>
      <w:tr w:rsidR="004B110F" w:rsidRPr="00432D46" w:rsidTr="004B110F">
        <w:tc>
          <w:tcPr>
            <w:tcW w:w="629" w:type="dxa"/>
          </w:tcPr>
          <w:p w:rsidR="004B110F" w:rsidRPr="00432D46" w:rsidRDefault="004B110F" w:rsidP="004B110F">
            <w:pPr>
              <w:adjustRightInd w:val="0"/>
            </w:pPr>
            <w:r w:rsidRPr="00432D46">
              <w:t>5.1</w:t>
            </w:r>
          </w:p>
        </w:tc>
        <w:tc>
          <w:tcPr>
            <w:tcW w:w="1701" w:type="dxa"/>
          </w:tcPr>
          <w:p w:rsidR="004B110F" w:rsidRPr="00432D46" w:rsidRDefault="004B110F" w:rsidP="004B110F">
            <w:pPr>
              <w:adjustRightInd w:val="0"/>
              <w:snapToGrid w:val="0"/>
              <w:ind w:firstLine="8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Финансовое обеспечение деятельности и мероприятий  учреждений  культуры и кинематографии</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83,5</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83,5</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83,5</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83,5</w:t>
            </w:r>
          </w:p>
        </w:tc>
      </w:tr>
      <w:tr w:rsidR="004B110F" w:rsidRPr="00432D46" w:rsidTr="004B110F">
        <w:tc>
          <w:tcPr>
            <w:tcW w:w="629" w:type="dxa"/>
          </w:tcPr>
          <w:p w:rsidR="004B110F" w:rsidRPr="00432D46" w:rsidRDefault="004B110F" w:rsidP="004B110F">
            <w:pPr>
              <w:adjustRightInd w:val="0"/>
            </w:pPr>
            <w:r w:rsidRPr="00432D46">
              <w:t>5.2</w:t>
            </w:r>
          </w:p>
        </w:tc>
        <w:tc>
          <w:tcPr>
            <w:tcW w:w="1701" w:type="dxa"/>
          </w:tcPr>
          <w:p w:rsidR="004B110F" w:rsidRPr="00432D46" w:rsidRDefault="004B110F" w:rsidP="004B110F">
            <w:pPr>
              <w:suppressAutoHyphens/>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Средства по соглашению переданные в районный бюджет на дом культуры</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5120,0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5120,0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5120,0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5120,0</w:t>
            </w:r>
          </w:p>
        </w:tc>
      </w:tr>
      <w:tr w:rsidR="004B110F" w:rsidRPr="00432D46" w:rsidTr="004B110F">
        <w:tc>
          <w:tcPr>
            <w:tcW w:w="629" w:type="dxa"/>
          </w:tcPr>
          <w:p w:rsidR="004B110F" w:rsidRPr="00432D46" w:rsidRDefault="004B110F" w:rsidP="004B110F">
            <w:pPr>
              <w:adjustRightInd w:val="0"/>
            </w:pPr>
            <w:r w:rsidRPr="00432D46">
              <w:t>6</w:t>
            </w:r>
          </w:p>
        </w:tc>
        <w:tc>
          <w:tcPr>
            <w:tcW w:w="1701" w:type="dxa"/>
          </w:tcPr>
          <w:p w:rsidR="004B110F" w:rsidRPr="00432D46" w:rsidRDefault="004B110F" w:rsidP="004B110F">
            <w:pPr>
              <w:adjustRightInd w:val="0"/>
              <w:rPr>
                <w:b/>
                <w:color w:val="000000"/>
              </w:rPr>
            </w:pPr>
            <w:r w:rsidRPr="00432D46">
              <w:rPr>
                <w:b/>
                <w:color w:val="000000"/>
              </w:rPr>
              <w:t>Структурный элемент</w:t>
            </w:r>
          </w:p>
          <w:p w:rsidR="004B110F" w:rsidRPr="00432D46" w:rsidRDefault="004B110F" w:rsidP="004B110F">
            <w:pPr>
              <w:suppressAutoHyphens/>
              <w:rPr>
                <w:color w:val="000000"/>
              </w:rPr>
            </w:pPr>
          </w:p>
        </w:tc>
        <w:tc>
          <w:tcPr>
            <w:tcW w:w="3448" w:type="dxa"/>
          </w:tcPr>
          <w:p w:rsidR="004B110F" w:rsidRPr="00432D46" w:rsidRDefault="004B110F" w:rsidP="004B110F">
            <w:pPr>
              <w:adjustRightInd w:val="0"/>
              <w:rPr>
                <w:color w:val="000000"/>
              </w:rPr>
            </w:pPr>
            <w:r w:rsidRPr="00432D46">
              <w:rPr>
                <w:color w:val="000000"/>
              </w:rPr>
              <w:t>«Развитие физической культуры, спорта и молодежной политики на территории муниципального образования Беляевский сельсовет»</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70</w:t>
            </w:r>
            <w:r w:rsidRPr="00432D46">
              <w:t>,0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120,0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120,0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120,0</w:t>
            </w:r>
          </w:p>
        </w:tc>
      </w:tr>
      <w:tr w:rsidR="004B110F" w:rsidRPr="00432D46" w:rsidTr="004B110F">
        <w:tc>
          <w:tcPr>
            <w:tcW w:w="629" w:type="dxa"/>
          </w:tcPr>
          <w:p w:rsidR="004B110F" w:rsidRPr="00432D46" w:rsidRDefault="004B110F" w:rsidP="004B110F">
            <w:pPr>
              <w:adjustRightInd w:val="0"/>
            </w:pPr>
            <w:r w:rsidRPr="00432D46">
              <w:t>6.1</w:t>
            </w:r>
          </w:p>
        </w:tc>
        <w:tc>
          <w:tcPr>
            <w:tcW w:w="1701" w:type="dxa"/>
          </w:tcPr>
          <w:p w:rsidR="004B110F" w:rsidRPr="00432D46" w:rsidRDefault="004B110F" w:rsidP="004B110F">
            <w:pPr>
              <w:adjustRightInd w:val="0"/>
              <w:snapToGrid w:val="0"/>
              <w:ind w:firstLine="8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Проведение мероприятий физической культуры и спорта на территории сельского поселения</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t>7</w:t>
            </w:r>
            <w:r w:rsidRPr="00432D46">
              <w:t>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120,0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120,0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120,0</w:t>
            </w:r>
          </w:p>
        </w:tc>
      </w:tr>
      <w:tr w:rsidR="004B110F" w:rsidRPr="00432D46" w:rsidTr="004B110F">
        <w:tc>
          <w:tcPr>
            <w:tcW w:w="629" w:type="dxa"/>
          </w:tcPr>
          <w:p w:rsidR="004B110F" w:rsidRPr="00432D46" w:rsidRDefault="004B110F" w:rsidP="004B110F">
            <w:pPr>
              <w:adjustRightInd w:val="0"/>
            </w:pPr>
            <w:r w:rsidRPr="00432D46">
              <w:t>7</w:t>
            </w:r>
          </w:p>
        </w:tc>
        <w:tc>
          <w:tcPr>
            <w:tcW w:w="1701" w:type="dxa"/>
          </w:tcPr>
          <w:p w:rsidR="004B110F" w:rsidRPr="00432D46" w:rsidRDefault="004B110F" w:rsidP="004B110F">
            <w:pPr>
              <w:adjustRightInd w:val="0"/>
              <w:rPr>
                <w:b/>
                <w:color w:val="000000"/>
              </w:rPr>
            </w:pPr>
            <w:r w:rsidRPr="00432D46">
              <w:rPr>
                <w:b/>
                <w:color w:val="000000"/>
              </w:rPr>
              <w:t xml:space="preserve">Структурный элемент </w:t>
            </w:r>
          </w:p>
        </w:tc>
        <w:tc>
          <w:tcPr>
            <w:tcW w:w="3448" w:type="dxa"/>
          </w:tcPr>
          <w:p w:rsidR="004B110F" w:rsidRPr="00432D46" w:rsidRDefault="004B110F" w:rsidP="004B110F">
            <w:pPr>
              <w:adjustRightInd w:val="0"/>
            </w:pPr>
            <w:r w:rsidRPr="00432D46">
              <w:rPr>
                <w:color w:val="000000"/>
              </w:rPr>
              <w:t>«Осуществление отдельных государственных полномочий»</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321,3</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336,2</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348,4</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348,4</w:t>
            </w:r>
          </w:p>
        </w:tc>
      </w:tr>
      <w:tr w:rsidR="004B110F" w:rsidRPr="00432D46" w:rsidTr="004B110F">
        <w:tc>
          <w:tcPr>
            <w:tcW w:w="629" w:type="dxa"/>
          </w:tcPr>
          <w:p w:rsidR="004B110F" w:rsidRPr="00432D46" w:rsidRDefault="004B110F" w:rsidP="004B110F">
            <w:pPr>
              <w:adjustRightInd w:val="0"/>
            </w:pPr>
            <w:r w:rsidRPr="00432D46">
              <w:t>7.1</w:t>
            </w:r>
          </w:p>
        </w:tc>
        <w:tc>
          <w:tcPr>
            <w:tcW w:w="1701" w:type="dxa"/>
          </w:tcPr>
          <w:p w:rsidR="004B110F" w:rsidRPr="00432D46" w:rsidRDefault="004B110F" w:rsidP="004B110F">
            <w:pPr>
              <w:adjustRightInd w:val="0"/>
              <w:snapToGrid w:val="0"/>
              <w:ind w:firstLine="8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321,3</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336,2</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348,4</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348,4</w:t>
            </w:r>
          </w:p>
        </w:tc>
      </w:tr>
      <w:tr w:rsidR="004B110F" w:rsidRPr="00432D46" w:rsidTr="004B110F">
        <w:tc>
          <w:tcPr>
            <w:tcW w:w="629" w:type="dxa"/>
          </w:tcPr>
          <w:p w:rsidR="004B110F" w:rsidRPr="00432D46" w:rsidRDefault="004B110F" w:rsidP="004B110F">
            <w:pPr>
              <w:adjustRightInd w:val="0"/>
            </w:pPr>
            <w:r w:rsidRPr="00432D46">
              <w:t>8</w:t>
            </w:r>
          </w:p>
        </w:tc>
        <w:tc>
          <w:tcPr>
            <w:tcW w:w="1701" w:type="dxa"/>
          </w:tcPr>
          <w:p w:rsidR="004B110F" w:rsidRPr="00432D46" w:rsidRDefault="004B110F" w:rsidP="004B110F">
            <w:pPr>
              <w:adjustRightInd w:val="0"/>
              <w:rPr>
                <w:b/>
                <w:color w:val="000000"/>
              </w:rPr>
            </w:pPr>
            <w:r w:rsidRPr="00432D46">
              <w:rPr>
                <w:b/>
                <w:color w:val="000000"/>
              </w:rPr>
              <w:t xml:space="preserve">Структурный </w:t>
            </w:r>
            <w:r w:rsidRPr="00432D46">
              <w:rPr>
                <w:b/>
                <w:color w:val="000000"/>
              </w:rPr>
              <w:lastRenderedPageBreak/>
              <w:t>элемент</w:t>
            </w:r>
          </w:p>
          <w:p w:rsidR="004B110F" w:rsidRPr="00432D46" w:rsidRDefault="004B110F" w:rsidP="004B110F">
            <w:pPr>
              <w:adjustRightInd w:val="0"/>
              <w:snapToGrid w:val="0"/>
              <w:rPr>
                <w:color w:val="000000"/>
              </w:rPr>
            </w:pPr>
          </w:p>
        </w:tc>
        <w:tc>
          <w:tcPr>
            <w:tcW w:w="3448" w:type="dxa"/>
          </w:tcPr>
          <w:p w:rsidR="004B110F" w:rsidRPr="00432D46" w:rsidRDefault="004B110F" w:rsidP="004B110F">
            <w:pPr>
              <w:adjustRightInd w:val="0"/>
            </w:pPr>
            <w:r w:rsidRPr="00432D46">
              <w:rPr>
                <w:color w:val="000000"/>
              </w:rPr>
              <w:lastRenderedPageBreak/>
              <w:t xml:space="preserve">«Дорожная деятельность </w:t>
            </w:r>
            <w:r w:rsidRPr="00432D46">
              <w:rPr>
                <w:color w:val="000000"/>
              </w:rPr>
              <w:lastRenderedPageBreak/>
              <w:t>муниципального образования Беляевский сельсовет»</w:t>
            </w:r>
          </w:p>
        </w:tc>
        <w:tc>
          <w:tcPr>
            <w:tcW w:w="1418" w:type="dxa"/>
          </w:tcPr>
          <w:p w:rsidR="004B110F" w:rsidRPr="00432D46" w:rsidRDefault="004B110F" w:rsidP="004B110F">
            <w:pPr>
              <w:adjustRightInd w:val="0"/>
            </w:pPr>
            <w:r w:rsidRPr="00432D46">
              <w:lastRenderedPageBreak/>
              <w:t>Администрац</w:t>
            </w:r>
            <w:r w:rsidRPr="00432D46">
              <w:lastRenderedPageBreak/>
              <w:t>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7</w:t>
            </w:r>
            <w:r>
              <w:t>0</w:t>
            </w:r>
            <w:r w:rsidRPr="00432D46">
              <w:t>79,8</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5150,0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6281,7</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5150,0</w:t>
            </w:r>
          </w:p>
        </w:tc>
      </w:tr>
      <w:tr w:rsidR="004B110F" w:rsidRPr="00432D46" w:rsidTr="004B110F">
        <w:tc>
          <w:tcPr>
            <w:tcW w:w="629" w:type="dxa"/>
          </w:tcPr>
          <w:p w:rsidR="004B110F" w:rsidRPr="00432D46" w:rsidRDefault="004B110F" w:rsidP="004B110F">
            <w:pPr>
              <w:adjustRightInd w:val="0"/>
            </w:pPr>
            <w:r w:rsidRPr="00432D46">
              <w:lastRenderedPageBreak/>
              <w:t>8.1</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Pr>
          <w:p w:rsidR="004B110F" w:rsidRPr="00432D46" w:rsidRDefault="004B110F" w:rsidP="004B110F">
            <w:pPr>
              <w:adjustRightInd w:val="0"/>
            </w:pPr>
            <w:r w:rsidRPr="00432D46">
              <w:rPr>
                <w:color w:val="00000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3</w:t>
            </w:r>
            <w:r>
              <w:t>0</w:t>
            </w:r>
            <w:r w:rsidRPr="00432D46">
              <w:t>35,1</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3150,0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3116,0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3150,0</w:t>
            </w:r>
          </w:p>
        </w:tc>
      </w:tr>
      <w:tr w:rsidR="004B110F" w:rsidRPr="00432D46" w:rsidTr="004B110F">
        <w:tc>
          <w:tcPr>
            <w:tcW w:w="629" w:type="dxa"/>
            <w:shd w:val="clear" w:color="auto" w:fill="auto"/>
          </w:tcPr>
          <w:p w:rsidR="004B110F" w:rsidRPr="00432D46" w:rsidRDefault="004B110F" w:rsidP="004B110F">
            <w:pPr>
              <w:adjustRightInd w:val="0"/>
            </w:pPr>
            <w:r w:rsidRPr="00432D46">
              <w:t>8.2</w:t>
            </w:r>
          </w:p>
        </w:tc>
        <w:tc>
          <w:tcPr>
            <w:tcW w:w="1701" w:type="dxa"/>
            <w:shd w:val="clear" w:color="auto" w:fill="auto"/>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Уличное освещение территории сел муниципального образования Беляевский сельсовет, организация и содержание уличного освещения</w:t>
            </w:r>
          </w:p>
        </w:tc>
        <w:tc>
          <w:tcPr>
            <w:tcW w:w="1418" w:type="dxa"/>
            <w:shd w:val="clear" w:color="auto" w:fill="auto"/>
          </w:tcPr>
          <w:p w:rsidR="004B110F" w:rsidRPr="00432D46" w:rsidRDefault="004B110F" w:rsidP="004B110F">
            <w:pPr>
              <w:adjustRightInd w:val="0"/>
            </w:pPr>
            <w:r w:rsidRPr="00432D46">
              <w:t>Администрация МО Беляевский сельсовет</w:t>
            </w:r>
          </w:p>
        </w:tc>
        <w:tc>
          <w:tcPr>
            <w:tcW w:w="804" w:type="dxa"/>
            <w:shd w:val="clear" w:color="auto" w:fill="auto"/>
          </w:tcPr>
          <w:p w:rsidR="004B110F" w:rsidRPr="00432D46" w:rsidRDefault="004B110F" w:rsidP="004B110F">
            <w:pPr>
              <w:adjustRightInd w:val="0"/>
            </w:pPr>
          </w:p>
        </w:tc>
        <w:tc>
          <w:tcPr>
            <w:tcW w:w="613" w:type="dxa"/>
            <w:shd w:val="clear" w:color="auto" w:fill="auto"/>
          </w:tcPr>
          <w:p w:rsidR="004B110F" w:rsidRPr="00432D46" w:rsidRDefault="004B110F" w:rsidP="004B110F">
            <w:pPr>
              <w:adjustRightInd w:val="0"/>
            </w:pPr>
          </w:p>
        </w:tc>
        <w:tc>
          <w:tcPr>
            <w:tcW w:w="1134" w:type="dxa"/>
            <w:shd w:val="clear" w:color="auto" w:fill="auto"/>
          </w:tcPr>
          <w:p w:rsidR="004B110F" w:rsidRPr="00432D46" w:rsidRDefault="004B110F" w:rsidP="004B110F">
            <w:pPr>
              <w:adjustRightInd w:val="0"/>
            </w:pPr>
            <w:r>
              <w:t>15</w:t>
            </w:r>
            <w:r w:rsidRPr="00432D46">
              <w:t>00,0</w:t>
            </w:r>
          </w:p>
        </w:tc>
        <w:tc>
          <w:tcPr>
            <w:tcW w:w="567" w:type="dxa"/>
            <w:shd w:val="clear" w:color="auto" w:fill="auto"/>
          </w:tcPr>
          <w:p w:rsidR="004B110F" w:rsidRPr="00432D46" w:rsidRDefault="004B110F" w:rsidP="004B110F">
            <w:pPr>
              <w:adjustRightInd w:val="0"/>
            </w:pPr>
          </w:p>
        </w:tc>
        <w:tc>
          <w:tcPr>
            <w:tcW w:w="993" w:type="dxa"/>
            <w:shd w:val="clear" w:color="auto" w:fill="auto"/>
          </w:tcPr>
          <w:p w:rsidR="004B110F" w:rsidRPr="00432D46" w:rsidRDefault="004B110F" w:rsidP="004B110F">
            <w:pPr>
              <w:adjustRightInd w:val="0"/>
            </w:pPr>
            <w:r w:rsidRPr="00432D46">
              <w:t>2000,0</w:t>
            </w:r>
          </w:p>
        </w:tc>
        <w:tc>
          <w:tcPr>
            <w:tcW w:w="708" w:type="dxa"/>
            <w:shd w:val="clear" w:color="auto" w:fill="auto"/>
          </w:tcPr>
          <w:p w:rsidR="004B110F" w:rsidRPr="00432D46" w:rsidRDefault="004B110F" w:rsidP="004B110F">
            <w:pPr>
              <w:adjustRightInd w:val="0"/>
            </w:pPr>
          </w:p>
        </w:tc>
        <w:tc>
          <w:tcPr>
            <w:tcW w:w="993" w:type="dxa"/>
            <w:shd w:val="clear" w:color="auto" w:fill="auto"/>
          </w:tcPr>
          <w:p w:rsidR="004B110F" w:rsidRPr="00432D46" w:rsidRDefault="004B110F" w:rsidP="004B110F">
            <w:pPr>
              <w:adjustRightInd w:val="0"/>
            </w:pPr>
            <w:r w:rsidRPr="00432D46">
              <w:t>2000,0</w:t>
            </w:r>
          </w:p>
        </w:tc>
        <w:tc>
          <w:tcPr>
            <w:tcW w:w="850" w:type="dxa"/>
            <w:shd w:val="clear" w:color="auto" w:fill="auto"/>
          </w:tcPr>
          <w:p w:rsidR="004B110F" w:rsidRPr="00432D46" w:rsidRDefault="004B110F" w:rsidP="004B110F">
            <w:pPr>
              <w:adjustRightInd w:val="0"/>
            </w:pPr>
          </w:p>
        </w:tc>
        <w:tc>
          <w:tcPr>
            <w:tcW w:w="1418" w:type="dxa"/>
            <w:shd w:val="clear" w:color="auto" w:fill="auto"/>
          </w:tcPr>
          <w:p w:rsidR="004B110F" w:rsidRPr="00432D46" w:rsidRDefault="004B110F" w:rsidP="004B110F">
            <w:pPr>
              <w:adjustRightInd w:val="0"/>
            </w:pPr>
            <w:r w:rsidRPr="00432D46">
              <w:t>2000,0</w:t>
            </w:r>
          </w:p>
        </w:tc>
      </w:tr>
      <w:tr w:rsidR="004B110F" w:rsidRPr="00432D46" w:rsidTr="004B110F">
        <w:tc>
          <w:tcPr>
            <w:tcW w:w="629" w:type="dxa"/>
          </w:tcPr>
          <w:p w:rsidR="004B110F" w:rsidRPr="00432D46" w:rsidRDefault="004B110F" w:rsidP="004B110F">
            <w:pPr>
              <w:adjustRightInd w:val="0"/>
            </w:pPr>
            <w:r w:rsidRPr="00432D46">
              <w:t>8.3</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Капитальный ремонт и ремонт автомобильных дорог общего пользования населенных пунктов</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2544,7</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1165,7</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0,0</w:t>
            </w:r>
          </w:p>
        </w:tc>
      </w:tr>
      <w:tr w:rsidR="004B110F" w:rsidRPr="00432D46" w:rsidTr="004B110F">
        <w:tc>
          <w:tcPr>
            <w:tcW w:w="629" w:type="dxa"/>
          </w:tcPr>
          <w:p w:rsidR="004B110F" w:rsidRPr="00432D46" w:rsidRDefault="004B110F" w:rsidP="004B110F">
            <w:pPr>
              <w:adjustRightInd w:val="0"/>
            </w:pPr>
            <w:r w:rsidRPr="00432D46">
              <w:t>8.4</w:t>
            </w:r>
          </w:p>
        </w:tc>
        <w:tc>
          <w:tcPr>
            <w:tcW w:w="1701" w:type="dxa"/>
          </w:tcPr>
          <w:p w:rsidR="004B110F" w:rsidRPr="00432D46" w:rsidRDefault="004B110F" w:rsidP="004B110F">
            <w:pPr>
              <w:adjustRightInd w:val="0"/>
              <w:snapToGri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Осуществление дорожной деятельности в отношении автомобильных дорог местного значения</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0,0</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0,0</w:t>
            </w:r>
          </w:p>
        </w:tc>
      </w:tr>
      <w:tr w:rsidR="004B110F" w:rsidRPr="00432D46" w:rsidTr="004B110F">
        <w:tc>
          <w:tcPr>
            <w:tcW w:w="629" w:type="dxa"/>
          </w:tcPr>
          <w:p w:rsidR="004B110F" w:rsidRPr="00432D46" w:rsidRDefault="004B110F" w:rsidP="004B110F">
            <w:pPr>
              <w:adjustRightInd w:val="0"/>
            </w:pPr>
            <w:r w:rsidRPr="00432D46">
              <w:t>9</w:t>
            </w:r>
          </w:p>
        </w:tc>
        <w:tc>
          <w:tcPr>
            <w:tcW w:w="1701" w:type="dxa"/>
          </w:tcPr>
          <w:p w:rsidR="004B110F" w:rsidRPr="00432D46" w:rsidRDefault="004B110F" w:rsidP="004B110F">
            <w:pPr>
              <w:adjustRightInd w:val="0"/>
              <w:rPr>
                <w:b/>
                <w:color w:val="000000"/>
              </w:rPr>
            </w:pPr>
            <w:r w:rsidRPr="00432D46">
              <w:rPr>
                <w:b/>
                <w:color w:val="000000"/>
              </w:rPr>
              <w:t>Структурный элемент</w:t>
            </w:r>
          </w:p>
          <w:p w:rsidR="004B110F" w:rsidRPr="00432D46" w:rsidRDefault="004B110F" w:rsidP="004B110F">
            <w:pPr>
              <w:adjustRightInd w:val="0"/>
              <w:snapToGrid w:val="0"/>
              <w:rPr>
                <w:color w:val="000000"/>
              </w:rPr>
            </w:pPr>
          </w:p>
        </w:tc>
        <w:tc>
          <w:tcPr>
            <w:tcW w:w="3448" w:type="dxa"/>
          </w:tcPr>
          <w:p w:rsidR="004B110F" w:rsidRPr="00432D46" w:rsidRDefault="004B110F" w:rsidP="004B110F">
            <w:pPr>
              <w:adjustRightInd w:val="0"/>
            </w:pPr>
            <w:r w:rsidRPr="00432D46">
              <w:rPr>
                <w:color w:val="000000"/>
              </w:rPr>
              <w:t>«Мероприятия направление на реализацию приоритетных проектов»</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736,4</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0,0</w:t>
            </w:r>
          </w:p>
        </w:tc>
      </w:tr>
      <w:tr w:rsidR="004B110F" w:rsidRPr="00432D46" w:rsidTr="004B110F">
        <w:tc>
          <w:tcPr>
            <w:tcW w:w="629" w:type="dxa"/>
          </w:tcPr>
          <w:p w:rsidR="004B110F" w:rsidRPr="00432D46" w:rsidRDefault="004B110F" w:rsidP="004B110F">
            <w:pPr>
              <w:adjustRightInd w:val="0"/>
            </w:pPr>
            <w:r w:rsidRPr="00432D46">
              <w:t>9.1</w:t>
            </w:r>
          </w:p>
        </w:tc>
        <w:tc>
          <w:tcPr>
            <w:tcW w:w="1701" w:type="dxa"/>
          </w:tcPr>
          <w:p w:rsidR="004B110F" w:rsidRPr="00432D46" w:rsidRDefault="004B110F" w:rsidP="004B110F">
            <w:pPr>
              <w:adjustRightInd w:val="0"/>
              <w:rPr>
                <w:color w:val="000000"/>
              </w:rPr>
            </w:pPr>
            <w:r w:rsidRPr="00432D46">
              <w:rPr>
                <w:color w:val="000000"/>
              </w:rPr>
              <w:t xml:space="preserve">Мероприятие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rsidR="004B110F" w:rsidRPr="00432D46" w:rsidRDefault="004B110F" w:rsidP="004B110F">
            <w:pPr>
              <w:adjustRightInd w:val="0"/>
              <w:rPr>
                <w:color w:val="000000"/>
                <w:w w:val="121"/>
              </w:rPr>
            </w:pPr>
            <w:r w:rsidRPr="00432D46">
              <w:rPr>
                <w:color w:val="000000"/>
                <w:w w:val="121"/>
              </w:rPr>
              <w:t>Реализация инициативных проектов</w:t>
            </w:r>
          </w:p>
        </w:tc>
        <w:tc>
          <w:tcPr>
            <w:tcW w:w="1418" w:type="dxa"/>
          </w:tcPr>
          <w:p w:rsidR="004B110F" w:rsidRPr="00432D46" w:rsidRDefault="004B110F" w:rsidP="004B110F">
            <w:pPr>
              <w:adjustRightInd w:val="0"/>
            </w:pPr>
            <w:r w:rsidRPr="00432D46">
              <w:t>Администрация МО Беляевский сельсовет</w:t>
            </w:r>
          </w:p>
        </w:tc>
        <w:tc>
          <w:tcPr>
            <w:tcW w:w="804" w:type="dxa"/>
          </w:tcPr>
          <w:p w:rsidR="004B110F" w:rsidRPr="00432D46" w:rsidRDefault="004B110F" w:rsidP="004B110F">
            <w:pPr>
              <w:adjustRightInd w:val="0"/>
            </w:pPr>
          </w:p>
        </w:tc>
        <w:tc>
          <w:tcPr>
            <w:tcW w:w="613" w:type="dxa"/>
          </w:tcPr>
          <w:p w:rsidR="004B110F" w:rsidRPr="00432D46" w:rsidRDefault="004B110F" w:rsidP="004B110F">
            <w:pPr>
              <w:adjustRightInd w:val="0"/>
            </w:pPr>
          </w:p>
        </w:tc>
        <w:tc>
          <w:tcPr>
            <w:tcW w:w="1134" w:type="dxa"/>
          </w:tcPr>
          <w:p w:rsidR="004B110F" w:rsidRPr="00432D46" w:rsidRDefault="004B110F" w:rsidP="004B110F">
            <w:pPr>
              <w:adjustRightInd w:val="0"/>
            </w:pPr>
            <w:r w:rsidRPr="00432D46">
              <w:t>736,4</w:t>
            </w:r>
          </w:p>
        </w:tc>
        <w:tc>
          <w:tcPr>
            <w:tcW w:w="567"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708" w:type="dxa"/>
          </w:tcPr>
          <w:p w:rsidR="004B110F" w:rsidRPr="00432D46" w:rsidRDefault="004B110F" w:rsidP="004B110F">
            <w:pPr>
              <w:adjustRightInd w:val="0"/>
            </w:pPr>
          </w:p>
        </w:tc>
        <w:tc>
          <w:tcPr>
            <w:tcW w:w="993" w:type="dxa"/>
          </w:tcPr>
          <w:p w:rsidR="004B110F" w:rsidRPr="00432D46" w:rsidRDefault="004B110F" w:rsidP="004B110F">
            <w:pPr>
              <w:adjustRightInd w:val="0"/>
            </w:pPr>
            <w:r w:rsidRPr="00432D46">
              <w:t>0,0</w:t>
            </w:r>
          </w:p>
        </w:tc>
        <w:tc>
          <w:tcPr>
            <w:tcW w:w="850" w:type="dxa"/>
          </w:tcPr>
          <w:p w:rsidR="004B110F" w:rsidRPr="00432D46" w:rsidRDefault="004B110F" w:rsidP="004B110F">
            <w:pPr>
              <w:adjustRightInd w:val="0"/>
            </w:pPr>
          </w:p>
        </w:tc>
        <w:tc>
          <w:tcPr>
            <w:tcW w:w="1418" w:type="dxa"/>
          </w:tcPr>
          <w:p w:rsidR="004B110F" w:rsidRPr="00432D46" w:rsidRDefault="004B110F" w:rsidP="004B110F">
            <w:pPr>
              <w:adjustRightInd w:val="0"/>
            </w:pPr>
            <w:r w:rsidRPr="00432D46">
              <w:t>0,0</w:t>
            </w:r>
          </w:p>
        </w:tc>
      </w:tr>
    </w:tbl>
    <w:p w:rsidR="004B110F" w:rsidRDefault="004B110F" w:rsidP="004B110F">
      <w:pPr>
        <w:pStyle w:val="BlockQuotation"/>
        <w:tabs>
          <w:tab w:val="left" w:pos="-426"/>
        </w:tabs>
        <w:ind w:left="5387" w:right="-58" w:firstLine="0"/>
        <w:jc w:val="left"/>
      </w:pPr>
    </w:p>
    <w:p w:rsidR="00B904DD" w:rsidRDefault="00B904DD"/>
    <w:sectPr w:rsidR="00B904DD" w:rsidSect="004B110F">
      <w:pgSz w:w="16838" w:h="11906" w:orient="landscape"/>
      <w:pgMar w:top="1276" w:right="1134" w:bottom="851" w:left="1134" w:header="357" w:footer="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DD8" w:rsidRDefault="00163DD8" w:rsidP="00B904DD">
      <w:r>
        <w:separator/>
      </w:r>
    </w:p>
  </w:endnote>
  <w:endnote w:type="continuationSeparator" w:id="0">
    <w:p w:rsidR="00163DD8" w:rsidRDefault="00163DD8" w:rsidP="00B9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altName w:val="MS Mincho"/>
    <w:panose1 w:val="020B0502040204020203"/>
    <w:charset w:val="00"/>
    <w:family w:val="swiss"/>
    <w:pitch w:val="variable"/>
    <w:sig w:usb0="00000003" w:usb1="0200004A" w:usb2="000002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DD8" w:rsidRDefault="00163DD8" w:rsidP="00B904DD">
      <w:r>
        <w:separator/>
      </w:r>
    </w:p>
  </w:footnote>
  <w:footnote w:type="continuationSeparator" w:id="0">
    <w:p w:rsidR="00163DD8" w:rsidRDefault="00163DD8" w:rsidP="00B904DD">
      <w:r>
        <w:continuationSeparator/>
      </w:r>
    </w:p>
  </w:footnote>
  <w:footnote w:id="1">
    <w:p w:rsidR="004B110F" w:rsidRDefault="004B110F" w:rsidP="00B904DD">
      <w:pPr>
        <w:pStyle w:val="ad"/>
        <w:ind w:left="0" w:firstLine="0"/>
        <w:jc w:val="left"/>
      </w:pPr>
      <w:r>
        <w:rPr>
          <w:rStyle w:val="ab"/>
          <w:b w:val="0"/>
        </w:rPr>
        <w:footnoteRef/>
      </w:r>
      <w:r>
        <w:rPr>
          <w:rStyle w:val="ab"/>
          <w:b w:val="0"/>
        </w:rPr>
        <w:tab/>
      </w:r>
      <w:r>
        <w:rPr>
          <w:b w:val="0"/>
        </w:rPr>
        <w:t>При необходимости могут быть указаны несколько целей муниципальной программы (комплексной программы)</w:t>
      </w:r>
    </w:p>
  </w:footnote>
  <w:footnote w:id="2">
    <w:p w:rsidR="004B110F" w:rsidRDefault="004B110F" w:rsidP="00B904DD">
      <w:pPr>
        <w:pStyle w:val="ad"/>
        <w:ind w:left="0" w:right="1" w:firstLine="0"/>
        <w:jc w:val="both"/>
      </w:pPr>
      <w:r>
        <w:rPr>
          <w:rStyle w:val="ab"/>
        </w:rPr>
        <w:footnoteRef/>
      </w:r>
      <w:r>
        <w:rPr>
          <w:rStyle w:val="ab"/>
        </w:rPr>
        <w:tab/>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 w:id="3">
    <w:p w:rsidR="004B110F" w:rsidRPr="000577AB" w:rsidRDefault="004B110F" w:rsidP="00B904DD">
      <w:pPr>
        <w:pStyle w:val="ad"/>
        <w:ind w:left="0" w:right="1" w:firstLine="0"/>
        <w:jc w:val="left"/>
        <w:rPr>
          <w:b w:val="0"/>
        </w:rPr>
      </w:pPr>
      <w:r w:rsidRPr="000577AB">
        <w:rPr>
          <w:rStyle w:val="ab"/>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4">
    <w:p w:rsidR="004B110F" w:rsidRPr="00E32AF6" w:rsidRDefault="004B110F" w:rsidP="00B904DD">
      <w:pPr>
        <w:pStyle w:val="ad"/>
        <w:ind w:left="0" w:firstLine="0"/>
        <w:jc w:val="left"/>
        <w:rPr>
          <w:b w:val="0"/>
        </w:rPr>
      </w:pPr>
      <w:r w:rsidRPr="00E32AF6">
        <w:rPr>
          <w:rStyle w:val="ab"/>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5">
    <w:p w:rsidR="004B110F" w:rsidRPr="00E4273D" w:rsidRDefault="004B110F" w:rsidP="00B904DD">
      <w:pPr>
        <w:pStyle w:val="ad"/>
        <w:ind w:left="0" w:firstLine="0"/>
        <w:jc w:val="left"/>
        <w:rPr>
          <w:b w:val="0"/>
        </w:rPr>
      </w:pPr>
      <w:r w:rsidRPr="00E4273D">
        <w:rPr>
          <w:rStyle w:val="ab"/>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6">
    <w:p w:rsidR="004B110F" w:rsidRPr="00E4273D" w:rsidRDefault="004B110F" w:rsidP="00B904DD">
      <w:pPr>
        <w:pStyle w:val="ad"/>
        <w:ind w:left="0" w:firstLine="0"/>
        <w:jc w:val="left"/>
        <w:rPr>
          <w:b w:val="0"/>
        </w:rPr>
      </w:pPr>
      <w:r w:rsidRPr="00E4273D">
        <w:rPr>
          <w:rStyle w:val="ab"/>
        </w:rPr>
        <w:footnoteRef/>
      </w:r>
      <w:r w:rsidRPr="00E4273D">
        <w:rPr>
          <w:b w:val="0"/>
        </w:rPr>
        <w:t xml:space="preserve"> Наименование </w:t>
      </w:r>
      <w:r>
        <w:rPr>
          <w:b w:val="0"/>
        </w:rPr>
        <w:t xml:space="preserve">направления </w:t>
      </w:r>
      <w:r w:rsidRPr="00E4273D">
        <w:rPr>
          <w:b w:val="0"/>
        </w:rPr>
        <w:t>приводится при необходимости</w:t>
      </w:r>
    </w:p>
  </w:footnote>
  <w:footnote w:id="7">
    <w:p w:rsidR="004B110F" w:rsidRPr="00E4273D" w:rsidRDefault="004B110F" w:rsidP="00B904DD">
      <w:pPr>
        <w:pStyle w:val="ad"/>
        <w:ind w:left="0" w:firstLine="0"/>
        <w:jc w:val="left"/>
        <w:rPr>
          <w:b w:val="0"/>
        </w:rPr>
      </w:pPr>
      <w:r w:rsidRPr="00E4273D">
        <w:rPr>
          <w:rStyle w:val="ab"/>
        </w:rPr>
        <w:footnoteRef/>
      </w:r>
      <w:r w:rsidRPr="00E4273D">
        <w:rPr>
          <w:b w:val="0"/>
        </w:rPr>
        <w:t xml:space="preserve"> Указывается </w:t>
      </w:r>
      <w:r>
        <w:rPr>
          <w:b w:val="0"/>
        </w:rPr>
        <w:t>исполнитель</w:t>
      </w:r>
      <w:r w:rsidRPr="00E4273D">
        <w:rPr>
          <w:b w:val="0"/>
        </w:rPr>
        <w:t xml:space="preserve"> федерального проекта в соответствии с паспортом федерального проекта</w:t>
      </w:r>
    </w:p>
  </w:footnote>
  <w:footnote w:id="8">
    <w:p w:rsidR="004B110F" w:rsidRPr="00E4273D" w:rsidRDefault="004B110F" w:rsidP="00B904DD">
      <w:pPr>
        <w:pStyle w:val="ad"/>
        <w:ind w:left="0" w:firstLine="0"/>
        <w:jc w:val="left"/>
        <w:rPr>
          <w:b w:val="0"/>
        </w:rPr>
      </w:pPr>
      <w:r w:rsidRPr="00E4273D">
        <w:rPr>
          <w:rStyle w:val="ab"/>
        </w:rPr>
        <w:footnoteRef/>
      </w:r>
      <w:r w:rsidRPr="00E4273D">
        <w:rPr>
          <w:b w:val="0"/>
        </w:rPr>
        <w:t xml:space="preserve"> Указывается </w:t>
      </w:r>
      <w:r>
        <w:rPr>
          <w:b w:val="0"/>
        </w:rPr>
        <w:t>исполнитель</w:t>
      </w:r>
      <w:r w:rsidRPr="00E4273D">
        <w:rPr>
          <w:b w:val="0"/>
        </w:rPr>
        <w:t xml:space="preserve"> проекта в соответствии с паспортом ведомственного проекта</w:t>
      </w:r>
    </w:p>
  </w:footnote>
  <w:footnote w:id="9">
    <w:p w:rsidR="004B110F" w:rsidRPr="0069609F" w:rsidRDefault="004B110F" w:rsidP="004B110F">
      <w:pPr>
        <w:pStyle w:val="ad"/>
        <w:ind w:left="0" w:firstLine="0"/>
        <w:jc w:val="left"/>
        <w:rPr>
          <w:b w:val="0"/>
        </w:rPr>
      </w:pPr>
      <w:r w:rsidRPr="00741B6D">
        <w:rPr>
          <w:rStyle w:val="ab"/>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w:t>
      </w:r>
      <w:r w:rsidRPr="00855703">
        <w:rPr>
          <w:b w:val="0"/>
        </w:rPr>
        <w:t>муниципальной</w:t>
      </w:r>
      <w:r>
        <w:rPr>
          <w:b w:val="0"/>
        </w:rPr>
        <w:t xml:space="preserve"> программы</w:t>
      </w:r>
    </w:p>
  </w:footnote>
  <w:footnote w:id="10">
    <w:p w:rsidR="004B110F" w:rsidRPr="007E40A2" w:rsidRDefault="004B110F" w:rsidP="004B110F">
      <w:pPr>
        <w:pStyle w:val="ad"/>
        <w:ind w:left="0" w:right="1" w:firstLine="0"/>
        <w:jc w:val="both"/>
        <w:rPr>
          <w:b w:val="0"/>
        </w:rPr>
      </w:pPr>
      <w:r>
        <w:rPr>
          <w:rStyle w:val="ab"/>
        </w:rPr>
        <w:footnoteRef/>
      </w:r>
      <w:r>
        <w:t xml:space="preserve"> </w:t>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0F" w:rsidRDefault="004B110F">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0F" w:rsidRDefault="004B110F">
    <w:pPr>
      <w:spacing w:after="141" w:line="259" w:lineRule="auto"/>
    </w:pPr>
  </w:p>
  <w:p w:rsidR="004B110F" w:rsidRDefault="004B110F">
    <w:pPr>
      <w:tabs>
        <w:tab w:val="center" w:pos="7818"/>
        <w:tab w:val="center" w:pos="15636"/>
      </w:tabs>
      <w:spacing w:line="259" w:lineRule="auto"/>
      <w:jc w:val="center"/>
    </w:pPr>
    <w:r>
      <w:rPr>
        <w:b/>
      </w:rPr>
      <w:fldChar w:fldCharType="begin"/>
    </w:r>
    <w:r>
      <w:instrText>PAGE</w:instrText>
    </w:r>
    <w:r>
      <w:fldChar w:fldCharType="separate"/>
    </w:r>
    <w:r w:rsidR="0054415B">
      <w:rPr>
        <w:noProof/>
      </w:rPr>
      <w:t>25</w:t>
    </w:r>
    <w:r>
      <w:fldChar w:fldCharType="end"/>
    </w:r>
  </w:p>
  <w:p w:rsidR="004B110F" w:rsidRDefault="004B110F">
    <w:pPr>
      <w:spacing w:line="259" w:lineRule="auto"/>
      <w:ind w:right="32"/>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0F" w:rsidRDefault="004B110F">
    <w:pPr>
      <w:pStyle w:val="1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0F" w:rsidRDefault="004B110F">
    <w:pPr>
      <w:spacing w:after="141" w:line="259" w:lineRule="auto"/>
    </w:pPr>
  </w:p>
  <w:p w:rsidR="004B110F" w:rsidRDefault="004B110F">
    <w:pPr>
      <w:tabs>
        <w:tab w:val="center" w:pos="7818"/>
        <w:tab w:val="center" w:pos="15636"/>
      </w:tabs>
      <w:spacing w:line="259" w:lineRule="auto"/>
      <w:jc w:val="center"/>
    </w:pPr>
    <w:r>
      <w:rPr>
        <w:b/>
      </w:rPr>
      <w:fldChar w:fldCharType="begin"/>
    </w:r>
    <w:r>
      <w:instrText>PAGE</w:instrText>
    </w:r>
    <w:r>
      <w:fldChar w:fldCharType="separate"/>
    </w:r>
    <w:r w:rsidR="0054415B">
      <w:rPr>
        <w:noProof/>
      </w:rPr>
      <w:t>34</w:t>
    </w:r>
    <w:r>
      <w:fldChar w:fldCharType="end"/>
    </w:r>
  </w:p>
  <w:p w:rsidR="004B110F" w:rsidRDefault="004B110F">
    <w:pPr>
      <w:spacing w:line="259" w:lineRule="auto"/>
      <w:ind w:right="32"/>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0F" w:rsidRDefault="004B110F">
    <w:pPr>
      <w:pStyle w:val="1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433"/>
    <w:multiLevelType w:val="multilevel"/>
    <w:tmpl w:val="25081DA4"/>
    <w:lvl w:ilvl="0">
      <w:start w:val="14"/>
      <w:numFmt w:val="lowerLetter"/>
      <w:lvlText w:val="%1."/>
      <w:lvlJc w:val="left"/>
      <w:pPr>
        <w:ind w:left="720" w:hanging="360"/>
      </w:pPr>
      <w:rPr>
        <w:rFonts w:ascii="Times New Roman" w:hAnsi="Times New Roman" w:cs="Arial"/>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37418E"/>
    <w:multiLevelType w:val="multilevel"/>
    <w:tmpl w:val="5796AF5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58C24A5"/>
    <w:multiLevelType w:val="multilevel"/>
    <w:tmpl w:val="23FC06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8A704F0"/>
    <w:multiLevelType w:val="multilevel"/>
    <w:tmpl w:val="181663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E432A02"/>
    <w:multiLevelType w:val="multilevel"/>
    <w:tmpl w:val="DE9C8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9F722C"/>
    <w:multiLevelType w:val="multilevel"/>
    <w:tmpl w:val="B6823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A66ED"/>
    <w:multiLevelType w:val="multilevel"/>
    <w:tmpl w:val="DF7C5A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91"/>
    <w:rsid w:val="00077E34"/>
    <w:rsid w:val="00163DD8"/>
    <w:rsid w:val="001A3334"/>
    <w:rsid w:val="0022159D"/>
    <w:rsid w:val="00396A7B"/>
    <w:rsid w:val="00415B0C"/>
    <w:rsid w:val="004B110F"/>
    <w:rsid w:val="0054415B"/>
    <w:rsid w:val="006270F8"/>
    <w:rsid w:val="00897077"/>
    <w:rsid w:val="008C718D"/>
    <w:rsid w:val="009058F4"/>
    <w:rsid w:val="00A5652E"/>
    <w:rsid w:val="00A91047"/>
    <w:rsid w:val="00B904DD"/>
    <w:rsid w:val="00CB43DF"/>
    <w:rsid w:val="00D31F91"/>
    <w:rsid w:val="00DD0E3E"/>
    <w:rsid w:val="00E26F98"/>
    <w:rsid w:val="00EE2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28A2A"/>
  <w15:docId w15:val="{AE3125BF-CB00-4488-9836-CA61888B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07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nhideWhenUsed/>
    <w:rsid w:val="00A91047"/>
    <w:rPr>
      <w:color w:val="0000FF" w:themeColor="hyperlink"/>
      <w:u w:val="single"/>
    </w:rPr>
  </w:style>
  <w:style w:type="character" w:customStyle="1" w:styleId="1">
    <w:name w:val="Основной текст Знак1"/>
    <w:basedOn w:val="a0"/>
    <w:link w:val="a3"/>
    <w:qFormat/>
    <w:rsid w:val="00A91047"/>
    <w:rPr>
      <w:rFonts w:ascii="Times New Roman" w:eastAsia="Times New Roman" w:hAnsi="Times New Roman" w:cs="Times New Roman"/>
      <w:sz w:val="28"/>
      <w:szCs w:val="20"/>
    </w:rPr>
  </w:style>
  <w:style w:type="paragraph" w:styleId="a3">
    <w:name w:val="Body Text"/>
    <w:basedOn w:val="a"/>
    <w:link w:val="1"/>
    <w:unhideWhenUsed/>
    <w:rsid w:val="00A91047"/>
    <w:pPr>
      <w:autoSpaceDE/>
      <w:autoSpaceDN/>
      <w:jc w:val="both"/>
    </w:pPr>
    <w:rPr>
      <w:sz w:val="28"/>
      <w:lang w:eastAsia="en-US"/>
    </w:rPr>
  </w:style>
  <w:style w:type="character" w:customStyle="1" w:styleId="a4">
    <w:name w:val="Основной текст Знак"/>
    <w:basedOn w:val="a0"/>
    <w:qFormat/>
    <w:rsid w:val="00A91047"/>
    <w:rPr>
      <w:rFonts w:ascii="Times New Roman" w:eastAsia="Times New Roman" w:hAnsi="Times New Roman" w:cs="Times New Roman"/>
      <w:sz w:val="20"/>
      <w:szCs w:val="20"/>
      <w:lang w:eastAsia="ru-RU"/>
    </w:rPr>
  </w:style>
  <w:style w:type="paragraph" w:styleId="a5">
    <w:name w:val="No Spacing"/>
    <w:uiPriority w:val="99"/>
    <w:qFormat/>
    <w:rsid w:val="00A91047"/>
    <w:pPr>
      <w:spacing w:after="0" w:line="240" w:lineRule="auto"/>
    </w:pPr>
    <w:rPr>
      <w:rFonts w:ascii="Times New Roman" w:eastAsiaTheme="minorEastAsia" w:hAnsi="Times New Roman" w:cs="Times New Roman"/>
      <w:lang w:eastAsia="ru-RU"/>
    </w:rPr>
  </w:style>
  <w:style w:type="table" w:customStyle="1" w:styleId="2">
    <w:name w:val="Сетка таблицы2"/>
    <w:basedOn w:val="a1"/>
    <w:uiPriority w:val="59"/>
    <w:rsid w:val="00A91047"/>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semiHidden/>
    <w:unhideWhenUsed/>
    <w:qFormat/>
    <w:rsid w:val="00A91047"/>
    <w:rPr>
      <w:rFonts w:ascii="Tahoma" w:hAnsi="Tahoma" w:cs="Tahoma"/>
      <w:sz w:val="16"/>
      <w:szCs w:val="16"/>
    </w:rPr>
  </w:style>
  <w:style w:type="character" w:customStyle="1" w:styleId="a7">
    <w:name w:val="Текст выноски Знак"/>
    <w:basedOn w:val="a0"/>
    <w:link w:val="a6"/>
    <w:semiHidden/>
    <w:qFormat/>
    <w:rsid w:val="00A91047"/>
    <w:rPr>
      <w:rFonts w:ascii="Tahoma" w:eastAsia="Times New Roman" w:hAnsi="Tahoma" w:cs="Tahoma"/>
      <w:sz w:val="16"/>
      <w:szCs w:val="16"/>
      <w:lang w:eastAsia="ru-RU"/>
    </w:rPr>
  </w:style>
  <w:style w:type="paragraph" w:styleId="a8">
    <w:name w:val="Body Text Indent"/>
    <w:basedOn w:val="a"/>
    <w:link w:val="a9"/>
    <w:uiPriority w:val="99"/>
    <w:semiHidden/>
    <w:unhideWhenUsed/>
    <w:rsid w:val="00A91047"/>
    <w:pPr>
      <w:spacing w:after="120"/>
      <w:ind w:left="283"/>
    </w:pPr>
  </w:style>
  <w:style w:type="character" w:customStyle="1" w:styleId="a9">
    <w:name w:val="Основной текст с отступом Знак"/>
    <w:basedOn w:val="a0"/>
    <w:link w:val="a8"/>
    <w:uiPriority w:val="99"/>
    <w:semiHidden/>
    <w:rsid w:val="00A91047"/>
    <w:rPr>
      <w:rFonts w:ascii="Times New Roman" w:eastAsia="Times New Roman" w:hAnsi="Times New Roman" w:cs="Times New Roman"/>
      <w:sz w:val="20"/>
      <w:szCs w:val="20"/>
      <w:lang w:eastAsia="ru-RU"/>
    </w:rPr>
  </w:style>
  <w:style w:type="paragraph" w:customStyle="1" w:styleId="11">
    <w:name w:val="Заголовок 11"/>
    <w:basedOn w:val="a"/>
    <w:qFormat/>
    <w:rsid w:val="00A91047"/>
    <w:pPr>
      <w:keepNext/>
      <w:autoSpaceDE/>
      <w:autoSpaceDN/>
      <w:outlineLvl w:val="0"/>
    </w:pPr>
    <w:rPr>
      <w:b/>
      <w:bCs/>
      <w:sz w:val="32"/>
      <w:szCs w:val="24"/>
    </w:rPr>
  </w:style>
  <w:style w:type="character" w:customStyle="1" w:styleId="rts-text">
    <w:name w:val="rts-text"/>
    <w:basedOn w:val="a0"/>
    <w:qFormat/>
    <w:rsid w:val="00A91047"/>
  </w:style>
  <w:style w:type="paragraph" w:styleId="aa">
    <w:name w:val="Normal (Web)"/>
    <w:basedOn w:val="a"/>
    <w:uiPriority w:val="99"/>
    <w:unhideWhenUsed/>
    <w:qFormat/>
    <w:rsid w:val="00A91047"/>
    <w:pPr>
      <w:autoSpaceDE/>
      <w:autoSpaceDN/>
      <w:spacing w:beforeAutospacing="1" w:after="200" w:afterAutospacing="1"/>
    </w:pPr>
    <w:rPr>
      <w:sz w:val="24"/>
      <w:szCs w:val="24"/>
    </w:rPr>
  </w:style>
  <w:style w:type="character" w:customStyle="1" w:styleId="s10">
    <w:name w:val="s_10"/>
    <w:qFormat/>
    <w:rsid w:val="00B904DD"/>
  </w:style>
  <w:style w:type="character" w:styleId="ab">
    <w:name w:val="footnote reference"/>
    <w:uiPriority w:val="99"/>
    <w:unhideWhenUsed/>
    <w:qFormat/>
    <w:rsid w:val="00B904DD"/>
    <w:rPr>
      <w:vertAlign w:val="superscript"/>
    </w:rPr>
  </w:style>
  <w:style w:type="character" w:customStyle="1" w:styleId="FootnoteAnchor">
    <w:name w:val="Footnote Anchor"/>
    <w:rsid w:val="00B904DD"/>
    <w:rPr>
      <w:vertAlign w:val="superscript"/>
    </w:rPr>
  </w:style>
  <w:style w:type="paragraph" w:customStyle="1" w:styleId="ConsPlusNormal">
    <w:name w:val="ConsPlusNormal"/>
    <w:qFormat/>
    <w:rsid w:val="00B904DD"/>
    <w:pPr>
      <w:widowControl w:val="0"/>
      <w:spacing w:after="0" w:line="240" w:lineRule="auto"/>
    </w:pPr>
    <w:rPr>
      <w:rFonts w:ascii="Arial" w:eastAsia="Times New Roman" w:hAnsi="Arial" w:cs="Arial"/>
      <w:sz w:val="24"/>
      <w:szCs w:val="20"/>
      <w:lang w:eastAsia="ru-RU"/>
    </w:rPr>
  </w:style>
  <w:style w:type="paragraph" w:customStyle="1" w:styleId="10">
    <w:name w:val="Верхний колонтитул1"/>
    <w:basedOn w:val="a"/>
    <w:uiPriority w:val="99"/>
    <w:rsid w:val="00B904DD"/>
    <w:pPr>
      <w:widowControl w:val="0"/>
      <w:tabs>
        <w:tab w:val="center" w:pos="4153"/>
        <w:tab w:val="right" w:pos="8306"/>
      </w:tabs>
      <w:autoSpaceDE/>
      <w:autoSpaceDN/>
      <w:textAlignment w:val="baseline"/>
    </w:pPr>
  </w:style>
  <w:style w:type="paragraph" w:customStyle="1" w:styleId="Default">
    <w:name w:val="Default"/>
    <w:qFormat/>
    <w:rsid w:val="00B904DD"/>
    <w:pPr>
      <w:spacing w:after="0" w:line="240" w:lineRule="auto"/>
    </w:pPr>
    <w:rPr>
      <w:rFonts w:ascii="Times New Roman" w:eastAsia="Times New Roman" w:hAnsi="Times New Roman" w:cs="Times New Roman"/>
      <w:color w:val="000000"/>
      <w:sz w:val="24"/>
      <w:szCs w:val="24"/>
      <w:lang w:eastAsia="ru-RU"/>
    </w:rPr>
  </w:style>
  <w:style w:type="paragraph" w:customStyle="1" w:styleId="BlockQuotation">
    <w:name w:val="Block Quotation"/>
    <w:basedOn w:val="a"/>
    <w:qFormat/>
    <w:rsid w:val="00B904DD"/>
    <w:pPr>
      <w:widowControl w:val="0"/>
      <w:autoSpaceDE/>
      <w:autoSpaceDN/>
      <w:ind w:left="567" w:right="-2" w:firstLine="851"/>
      <w:jc w:val="both"/>
      <w:textAlignment w:val="baseline"/>
    </w:pPr>
    <w:rPr>
      <w:sz w:val="28"/>
      <w:szCs w:val="28"/>
    </w:rPr>
  </w:style>
  <w:style w:type="paragraph" w:styleId="ac">
    <w:name w:val="List Paragraph"/>
    <w:basedOn w:val="a"/>
    <w:uiPriority w:val="34"/>
    <w:qFormat/>
    <w:rsid w:val="00B904DD"/>
    <w:pPr>
      <w:autoSpaceDE/>
      <w:autoSpaceDN/>
      <w:spacing w:after="160" w:line="259" w:lineRule="auto"/>
      <w:ind w:left="720"/>
      <w:contextualSpacing/>
    </w:pPr>
    <w:rPr>
      <w:rFonts w:ascii="Calibri" w:eastAsia="Calibri" w:hAnsi="Calibri"/>
      <w:sz w:val="22"/>
      <w:szCs w:val="22"/>
      <w:lang w:eastAsia="en-US"/>
    </w:rPr>
  </w:style>
  <w:style w:type="paragraph" w:customStyle="1" w:styleId="s16">
    <w:name w:val="s_16"/>
    <w:basedOn w:val="a"/>
    <w:qFormat/>
    <w:rsid w:val="00B904DD"/>
    <w:pPr>
      <w:autoSpaceDE/>
      <w:autoSpaceDN/>
      <w:spacing w:beforeAutospacing="1" w:afterAutospacing="1"/>
    </w:pPr>
    <w:rPr>
      <w:sz w:val="24"/>
      <w:szCs w:val="24"/>
    </w:rPr>
  </w:style>
  <w:style w:type="paragraph" w:styleId="ad">
    <w:name w:val="footnote text"/>
    <w:basedOn w:val="a"/>
    <w:link w:val="ae"/>
    <w:uiPriority w:val="99"/>
    <w:unhideWhenUsed/>
    <w:qFormat/>
    <w:rsid w:val="00B904DD"/>
    <w:pPr>
      <w:autoSpaceDE/>
      <w:autoSpaceDN/>
      <w:ind w:left="2799" w:right="2835" w:hanging="10"/>
      <w:jc w:val="center"/>
    </w:pPr>
    <w:rPr>
      <w:b/>
      <w:color w:val="000000"/>
    </w:rPr>
  </w:style>
  <w:style w:type="character" w:customStyle="1" w:styleId="ae">
    <w:name w:val="Текст сноски Знак"/>
    <w:basedOn w:val="a0"/>
    <w:link w:val="ad"/>
    <w:uiPriority w:val="99"/>
    <w:qFormat/>
    <w:rsid w:val="00B904DD"/>
    <w:rPr>
      <w:rFonts w:ascii="Times New Roman" w:eastAsia="Times New Roman" w:hAnsi="Times New Roman" w:cs="Times New Roman"/>
      <w:b/>
      <w:color w:val="000000"/>
      <w:sz w:val="20"/>
      <w:szCs w:val="20"/>
      <w:lang w:eastAsia="ru-RU"/>
    </w:rPr>
  </w:style>
  <w:style w:type="paragraph" w:customStyle="1" w:styleId="21">
    <w:name w:val="Заголовок 21"/>
    <w:basedOn w:val="11"/>
    <w:qFormat/>
    <w:rsid w:val="004B110F"/>
    <w:pPr>
      <w:keepNext w:val="0"/>
      <w:widowControl w:val="0"/>
      <w:spacing w:before="108" w:after="108"/>
      <w:jc w:val="center"/>
      <w:outlineLvl w:val="1"/>
    </w:pPr>
    <w:rPr>
      <w:rFonts w:ascii="Cambria" w:hAnsi="Cambria"/>
      <w:i/>
      <w:iCs/>
      <w:sz w:val="28"/>
      <w:szCs w:val="28"/>
    </w:rPr>
  </w:style>
  <w:style w:type="paragraph" w:customStyle="1" w:styleId="31">
    <w:name w:val="Заголовок 31"/>
    <w:basedOn w:val="21"/>
    <w:qFormat/>
    <w:rsid w:val="004B110F"/>
    <w:pPr>
      <w:outlineLvl w:val="2"/>
    </w:pPr>
    <w:rPr>
      <w:i w:val="0"/>
      <w:iCs w:val="0"/>
      <w:sz w:val="26"/>
      <w:szCs w:val="26"/>
    </w:rPr>
  </w:style>
  <w:style w:type="paragraph" w:customStyle="1" w:styleId="41">
    <w:name w:val="Заголовок 41"/>
    <w:basedOn w:val="31"/>
    <w:qFormat/>
    <w:rsid w:val="004B110F"/>
    <w:pPr>
      <w:outlineLvl w:val="3"/>
    </w:pPr>
    <w:rPr>
      <w:rFonts w:ascii="Calibri" w:hAnsi="Calibri"/>
      <w:sz w:val="28"/>
      <w:szCs w:val="28"/>
    </w:rPr>
  </w:style>
  <w:style w:type="character" w:customStyle="1" w:styleId="12">
    <w:name w:val="Заголовок 1 Знак"/>
    <w:link w:val="12"/>
    <w:qFormat/>
    <w:locked/>
    <w:rsid w:val="004B110F"/>
    <w:rPr>
      <w:rFonts w:ascii="Cambria" w:hAnsi="Cambria" w:cs="Times New Roman"/>
      <w:b/>
      <w:bCs/>
      <w:sz w:val="32"/>
      <w:szCs w:val="32"/>
    </w:rPr>
  </w:style>
  <w:style w:type="character" w:customStyle="1" w:styleId="20">
    <w:name w:val="Заголовок 2 Знак"/>
    <w:link w:val="20"/>
    <w:qFormat/>
    <w:locked/>
    <w:rsid w:val="004B110F"/>
    <w:rPr>
      <w:rFonts w:ascii="Cambria" w:hAnsi="Cambria" w:cs="Times New Roman"/>
      <w:b/>
      <w:bCs/>
      <w:i/>
      <w:iCs/>
      <w:sz w:val="28"/>
      <w:szCs w:val="28"/>
    </w:rPr>
  </w:style>
  <w:style w:type="character" w:customStyle="1" w:styleId="3">
    <w:name w:val="Заголовок 3 Знак"/>
    <w:link w:val="3"/>
    <w:qFormat/>
    <w:locked/>
    <w:rsid w:val="004B110F"/>
    <w:rPr>
      <w:rFonts w:ascii="Cambria" w:hAnsi="Cambria" w:cs="Times New Roman"/>
      <w:b/>
      <w:bCs/>
      <w:sz w:val="26"/>
      <w:szCs w:val="26"/>
    </w:rPr>
  </w:style>
  <w:style w:type="character" w:customStyle="1" w:styleId="4">
    <w:name w:val="Заголовок 4 Знак"/>
    <w:link w:val="4"/>
    <w:qFormat/>
    <w:locked/>
    <w:rsid w:val="004B110F"/>
    <w:rPr>
      <w:rFonts w:cs="Times New Roman"/>
      <w:b/>
      <w:bCs/>
      <w:sz w:val="28"/>
      <w:szCs w:val="28"/>
    </w:rPr>
  </w:style>
  <w:style w:type="character" w:customStyle="1" w:styleId="af">
    <w:name w:val="Цветовое выделение"/>
    <w:uiPriority w:val="99"/>
    <w:qFormat/>
    <w:rsid w:val="004B110F"/>
    <w:rPr>
      <w:b/>
      <w:color w:val="26282F"/>
    </w:rPr>
  </w:style>
  <w:style w:type="character" w:customStyle="1" w:styleId="af0">
    <w:name w:val="Гипертекстовая ссылка"/>
    <w:uiPriority w:val="99"/>
    <w:qFormat/>
    <w:rsid w:val="004B110F"/>
    <w:rPr>
      <w:rFonts w:cs="Times New Roman"/>
      <w:b/>
      <w:color w:val="106BBE"/>
    </w:rPr>
  </w:style>
  <w:style w:type="character" w:customStyle="1" w:styleId="af1">
    <w:name w:val="Активная гипертекстовая ссылка"/>
    <w:qFormat/>
    <w:rsid w:val="004B110F"/>
    <w:rPr>
      <w:rFonts w:cs="Times New Roman"/>
      <w:b/>
      <w:color w:val="106BBE"/>
      <w:u w:val="single"/>
    </w:rPr>
  </w:style>
  <w:style w:type="character" w:customStyle="1" w:styleId="af2">
    <w:name w:val="Выделение для Базового Поиска"/>
    <w:qFormat/>
    <w:rsid w:val="004B110F"/>
    <w:rPr>
      <w:rFonts w:cs="Times New Roman"/>
      <w:b/>
      <w:bCs/>
      <w:color w:val="0058A9"/>
    </w:rPr>
  </w:style>
  <w:style w:type="character" w:customStyle="1" w:styleId="af3">
    <w:name w:val="Выделение для Базового Поиска (курсив)"/>
    <w:qFormat/>
    <w:rsid w:val="004B110F"/>
    <w:rPr>
      <w:rFonts w:cs="Times New Roman"/>
      <w:b/>
      <w:bCs/>
      <w:i/>
      <w:iCs/>
      <w:color w:val="0058A9"/>
    </w:rPr>
  </w:style>
  <w:style w:type="character" w:customStyle="1" w:styleId="af4">
    <w:name w:val="Название Знак"/>
    <w:qFormat/>
    <w:rsid w:val="004B110F"/>
    <w:rPr>
      <w:rFonts w:ascii="Verdana" w:hAnsi="Verdana" w:cs="Verdana"/>
      <w:b/>
      <w:bCs/>
      <w:color w:val="0058A9"/>
      <w:sz w:val="22"/>
      <w:szCs w:val="22"/>
    </w:rPr>
  </w:style>
  <w:style w:type="character" w:customStyle="1" w:styleId="af5">
    <w:name w:val="Заголовок своего сообщения"/>
    <w:qFormat/>
    <w:rsid w:val="004B110F"/>
    <w:rPr>
      <w:rFonts w:cs="Times New Roman"/>
      <w:b/>
      <w:bCs/>
      <w:color w:val="26282F"/>
    </w:rPr>
  </w:style>
  <w:style w:type="character" w:customStyle="1" w:styleId="af6">
    <w:name w:val="Заголовок чужого сообщения"/>
    <w:qFormat/>
    <w:rsid w:val="004B110F"/>
    <w:rPr>
      <w:rFonts w:cs="Times New Roman"/>
      <w:b/>
      <w:bCs/>
      <w:color w:val="FF0000"/>
    </w:rPr>
  </w:style>
  <w:style w:type="character" w:customStyle="1" w:styleId="af7">
    <w:name w:val="Найденные слова"/>
    <w:qFormat/>
    <w:rsid w:val="004B110F"/>
    <w:rPr>
      <w:rFonts w:cs="Times New Roman"/>
      <w:color w:val="26282F"/>
      <w:shd w:val="clear" w:color="auto" w:fill="FFF580"/>
    </w:rPr>
  </w:style>
  <w:style w:type="character" w:customStyle="1" w:styleId="af8">
    <w:name w:val="Не вступил в силу"/>
    <w:qFormat/>
    <w:rsid w:val="004B110F"/>
    <w:rPr>
      <w:rFonts w:cs="Times New Roman"/>
      <w:color w:val="000000"/>
      <w:shd w:val="clear" w:color="auto" w:fill="D8EDE8"/>
    </w:rPr>
  </w:style>
  <w:style w:type="character" w:customStyle="1" w:styleId="af9">
    <w:name w:val="Опечатки"/>
    <w:qFormat/>
    <w:rsid w:val="004B110F"/>
    <w:rPr>
      <w:color w:val="FF0000"/>
    </w:rPr>
  </w:style>
  <w:style w:type="character" w:customStyle="1" w:styleId="afa">
    <w:name w:val="Продолжение ссылки"/>
    <w:basedOn w:val="af0"/>
    <w:qFormat/>
    <w:rsid w:val="004B110F"/>
    <w:rPr>
      <w:rFonts w:cs="Times New Roman"/>
      <w:b/>
      <w:color w:val="106BBE"/>
    </w:rPr>
  </w:style>
  <w:style w:type="character" w:customStyle="1" w:styleId="afb">
    <w:name w:val="Сравнение редакций"/>
    <w:qFormat/>
    <w:rsid w:val="004B110F"/>
    <w:rPr>
      <w:rFonts w:cs="Times New Roman"/>
      <w:b/>
      <w:color w:val="26282F"/>
    </w:rPr>
  </w:style>
  <w:style w:type="character" w:customStyle="1" w:styleId="afc">
    <w:name w:val="Сравнение редакций. Добавленный фрагмент"/>
    <w:qFormat/>
    <w:rsid w:val="004B110F"/>
    <w:rPr>
      <w:color w:val="000000"/>
      <w:shd w:val="clear" w:color="auto" w:fill="C1D7FF"/>
    </w:rPr>
  </w:style>
  <w:style w:type="character" w:customStyle="1" w:styleId="afd">
    <w:name w:val="Сравнение редакций. Удаленный фрагмент"/>
    <w:qFormat/>
    <w:rsid w:val="004B110F"/>
    <w:rPr>
      <w:color w:val="000000"/>
      <w:shd w:val="clear" w:color="auto" w:fill="C4C413"/>
    </w:rPr>
  </w:style>
  <w:style w:type="character" w:customStyle="1" w:styleId="afe">
    <w:name w:val="Утратил силу"/>
    <w:qFormat/>
    <w:rsid w:val="004B110F"/>
    <w:rPr>
      <w:rFonts w:cs="Times New Roman"/>
      <w:b/>
      <w:strike/>
      <w:color w:val="666600"/>
    </w:rPr>
  </w:style>
  <w:style w:type="character" w:customStyle="1" w:styleId="aff">
    <w:name w:val="Верхний колонтитул Знак"/>
    <w:uiPriority w:val="99"/>
    <w:qFormat/>
    <w:locked/>
    <w:rsid w:val="004B110F"/>
    <w:rPr>
      <w:rFonts w:ascii="Times New Roman" w:hAnsi="Times New Roman" w:cs="Times New Roman"/>
      <w:sz w:val="20"/>
      <w:szCs w:val="20"/>
    </w:rPr>
  </w:style>
  <w:style w:type="character" w:customStyle="1" w:styleId="aff0">
    <w:name w:val="Нижний колонтитул Знак"/>
    <w:uiPriority w:val="99"/>
    <w:qFormat/>
    <w:locked/>
    <w:rsid w:val="004B110F"/>
    <w:rPr>
      <w:rFonts w:ascii="Times New Roman" w:hAnsi="Times New Roman" w:cs="Times New Roman"/>
      <w:sz w:val="20"/>
      <w:szCs w:val="20"/>
    </w:rPr>
  </w:style>
  <w:style w:type="character" w:styleId="aff1">
    <w:name w:val="page number"/>
    <w:qFormat/>
    <w:rsid w:val="004B110F"/>
    <w:rPr>
      <w:rFonts w:cs="Times New Roman"/>
    </w:rPr>
  </w:style>
  <w:style w:type="character" w:customStyle="1" w:styleId="s11">
    <w:name w:val="s_11"/>
    <w:qFormat/>
    <w:rsid w:val="004B110F"/>
  </w:style>
  <w:style w:type="character" w:styleId="aff2">
    <w:name w:val="Emphasis"/>
    <w:qFormat/>
    <w:rsid w:val="004B110F"/>
    <w:rPr>
      <w:i/>
      <w:iCs/>
    </w:rPr>
  </w:style>
  <w:style w:type="character" w:customStyle="1" w:styleId="ListLabel1">
    <w:name w:val="ListLabel 1"/>
    <w:qFormat/>
    <w:rsid w:val="004B110F"/>
    <w:rPr>
      <w:rFonts w:cs="Times New Roman"/>
    </w:rPr>
  </w:style>
  <w:style w:type="character" w:customStyle="1" w:styleId="ListLabel2">
    <w:name w:val="ListLabel 2"/>
    <w:qFormat/>
    <w:rsid w:val="004B110F"/>
    <w:rPr>
      <w:rFonts w:cs="Times New Roman"/>
    </w:rPr>
  </w:style>
  <w:style w:type="character" w:customStyle="1" w:styleId="ListLabel3">
    <w:name w:val="ListLabel 3"/>
    <w:qFormat/>
    <w:rsid w:val="004B110F"/>
    <w:rPr>
      <w:rFonts w:cs="Times New Roman"/>
    </w:rPr>
  </w:style>
  <w:style w:type="character" w:customStyle="1" w:styleId="ListLabel4">
    <w:name w:val="ListLabel 4"/>
    <w:qFormat/>
    <w:rsid w:val="004B110F"/>
    <w:rPr>
      <w:rFonts w:cs="Times New Roman"/>
    </w:rPr>
  </w:style>
  <w:style w:type="character" w:customStyle="1" w:styleId="ListLabel5">
    <w:name w:val="ListLabel 5"/>
    <w:qFormat/>
    <w:rsid w:val="004B110F"/>
    <w:rPr>
      <w:rFonts w:cs="Times New Roman"/>
    </w:rPr>
  </w:style>
  <w:style w:type="character" w:customStyle="1" w:styleId="ListLabel6">
    <w:name w:val="ListLabel 6"/>
    <w:qFormat/>
    <w:rsid w:val="004B110F"/>
    <w:rPr>
      <w:rFonts w:cs="Times New Roman"/>
    </w:rPr>
  </w:style>
  <w:style w:type="character" w:customStyle="1" w:styleId="ListLabel7">
    <w:name w:val="ListLabel 7"/>
    <w:qFormat/>
    <w:rsid w:val="004B110F"/>
    <w:rPr>
      <w:rFonts w:cs="Times New Roman"/>
    </w:rPr>
  </w:style>
  <w:style w:type="character" w:customStyle="1" w:styleId="ListLabel8">
    <w:name w:val="ListLabel 8"/>
    <w:qFormat/>
    <w:rsid w:val="004B110F"/>
    <w:rPr>
      <w:rFonts w:cs="Times New Roman"/>
    </w:rPr>
  </w:style>
  <w:style w:type="character" w:customStyle="1" w:styleId="ListLabel9">
    <w:name w:val="ListLabel 9"/>
    <w:qFormat/>
    <w:rsid w:val="004B110F"/>
    <w:rPr>
      <w:rFonts w:cs="Times New Roman"/>
    </w:rPr>
  </w:style>
  <w:style w:type="character" w:customStyle="1" w:styleId="ListLabel10">
    <w:name w:val="ListLabel 10"/>
    <w:qFormat/>
    <w:rsid w:val="004B110F"/>
    <w:rPr>
      <w:rFonts w:cs="Times New Roman"/>
    </w:rPr>
  </w:style>
  <w:style w:type="character" w:customStyle="1" w:styleId="ListLabel11">
    <w:name w:val="ListLabel 11"/>
    <w:qFormat/>
    <w:rsid w:val="004B110F"/>
    <w:rPr>
      <w:rFonts w:cs="Times New Roman"/>
    </w:rPr>
  </w:style>
  <w:style w:type="character" w:customStyle="1" w:styleId="ListLabel12">
    <w:name w:val="ListLabel 12"/>
    <w:qFormat/>
    <w:rsid w:val="004B110F"/>
    <w:rPr>
      <w:rFonts w:cs="Times New Roman"/>
    </w:rPr>
  </w:style>
  <w:style w:type="character" w:customStyle="1" w:styleId="ListLabel13">
    <w:name w:val="ListLabel 13"/>
    <w:qFormat/>
    <w:rsid w:val="004B110F"/>
    <w:rPr>
      <w:rFonts w:cs="Times New Roman"/>
    </w:rPr>
  </w:style>
  <w:style w:type="character" w:customStyle="1" w:styleId="ListLabel14">
    <w:name w:val="ListLabel 14"/>
    <w:qFormat/>
    <w:rsid w:val="004B110F"/>
    <w:rPr>
      <w:rFonts w:cs="Times New Roman"/>
    </w:rPr>
  </w:style>
  <w:style w:type="character" w:customStyle="1" w:styleId="ListLabel15">
    <w:name w:val="ListLabel 15"/>
    <w:qFormat/>
    <w:rsid w:val="004B110F"/>
    <w:rPr>
      <w:rFonts w:cs="Times New Roman"/>
    </w:rPr>
  </w:style>
  <w:style w:type="character" w:customStyle="1" w:styleId="ListLabel16">
    <w:name w:val="ListLabel 16"/>
    <w:qFormat/>
    <w:rsid w:val="004B110F"/>
    <w:rPr>
      <w:rFonts w:cs="Times New Roman"/>
    </w:rPr>
  </w:style>
  <w:style w:type="character" w:customStyle="1" w:styleId="ListLabel17">
    <w:name w:val="ListLabel 17"/>
    <w:qFormat/>
    <w:rsid w:val="004B110F"/>
    <w:rPr>
      <w:rFonts w:cs="Times New Roman"/>
    </w:rPr>
  </w:style>
  <w:style w:type="character" w:customStyle="1" w:styleId="ListLabel18">
    <w:name w:val="ListLabel 18"/>
    <w:qFormat/>
    <w:rsid w:val="004B110F"/>
    <w:rPr>
      <w:rFonts w:cs="Times New Roman"/>
    </w:rPr>
  </w:style>
  <w:style w:type="character" w:customStyle="1" w:styleId="ListLabel19">
    <w:name w:val="ListLabel 19"/>
    <w:qFormat/>
    <w:rsid w:val="004B110F"/>
    <w:rPr>
      <w:rFonts w:cs="Times New Roman"/>
    </w:rPr>
  </w:style>
  <w:style w:type="character" w:customStyle="1" w:styleId="ListLabel20">
    <w:name w:val="ListLabel 20"/>
    <w:qFormat/>
    <w:rsid w:val="004B110F"/>
    <w:rPr>
      <w:rFonts w:cs="Times New Roman"/>
    </w:rPr>
  </w:style>
  <w:style w:type="character" w:customStyle="1" w:styleId="ListLabel21">
    <w:name w:val="ListLabel 21"/>
    <w:qFormat/>
    <w:rsid w:val="004B110F"/>
    <w:rPr>
      <w:rFonts w:cs="Times New Roman"/>
    </w:rPr>
  </w:style>
  <w:style w:type="character" w:customStyle="1" w:styleId="ListLabel22">
    <w:name w:val="ListLabel 22"/>
    <w:qFormat/>
    <w:rsid w:val="004B110F"/>
    <w:rPr>
      <w:rFonts w:cs="Times New Roman"/>
    </w:rPr>
  </w:style>
  <w:style w:type="character" w:customStyle="1" w:styleId="ListLabel23">
    <w:name w:val="ListLabel 23"/>
    <w:qFormat/>
    <w:rsid w:val="004B110F"/>
    <w:rPr>
      <w:rFonts w:cs="Times New Roman"/>
    </w:rPr>
  </w:style>
  <w:style w:type="character" w:customStyle="1" w:styleId="ListLabel24">
    <w:name w:val="ListLabel 24"/>
    <w:qFormat/>
    <w:rsid w:val="004B110F"/>
    <w:rPr>
      <w:rFonts w:cs="Times New Roman"/>
    </w:rPr>
  </w:style>
  <w:style w:type="character" w:customStyle="1" w:styleId="ListLabel25">
    <w:name w:val="ListLabel 25"/>
    <w:qFormat/>
    <w:rsid w:val="004B110F"/>
    <w:rPr>
      <w:rFonts w:cs="Times New Roman"/>
    </w:rPr>
  </w:style>
  <w:style w:type="character" w:customStyle="1" w:styleId="ListLabel26">
    <w:name w:val="ListLabel 26"/>
    <w:qFormat/>
    <w:rsid w:val="004B110F"/>
    <w:rPr>
      <w:rFonts w:cs="Times New Roman"/>
    </w:rPr>
  </w:style>
  <w:style w:type="character" w:customStyle="1" w:styleId="ListLabel27">
    <w:name w:val="ListLabel 27"/>
    <w:qFormat/>
    <w:rsid w:val="004B110F"/>
    <w:rPr>
      <w:rFonts w:cs="Times New Roman"/>
    </w:rPr>
  </w:style>
  <w:style w:type="character" w:customStyle="1" w:styleId="ListLabel28">
    <w:name w:val="ListLabel 28"/>
    <w:qFormat/>
    <w:rsid w:val="004B110F"/>
    <w:rPr>
      <w:rFonts w:cs="Times New Roman"/>
    </w:rPr>
  </w:style>
  <w:style w:type="character" w:customStyle="1" w:styleId="ListLabel29">
    <w:name w:val="ListLabel 29"/>
    <w:qFormat/>
    <w:rsid w:val="004B110F"/>
    <w:rPr>
      <w:rFonts w:cs="Times New Roman"/>
    </w:rPr>
  </w:style>
  <w:style w:type="character" w:customStyle="1" w:styleId="ListLabel30">
    <w:name w:val="ListLabel 30"/>
    <w:qFormat/>
    <w:rsid w:val="004B110F"/>
    <w:rPr>
      <w:rFonts w:cs="Times New Roman"/>
    </w:rPr>
  </w:style>
  <w:style w:type="character" w:customStyle="1" w:styleId="ListLabel31">
    <w:name w:val="ListLabel 31"/>
    <w:qFormat/>
    <w:rsid w:val="004B110F"/>
    <w:rPr>
      <w:rFonts w:cs="Times New Roman"/>
    </w:rPr>
  </w:style>
  <w:style w:type="character" w:customStyle="1" w:styleId="ListLabel32">
    <w:name w:val="ListLabel 32"/>
    <w:qFormat/>
    <w:rsid w:val="004B110F"/>
    <w:rPr>
      <w:rFonts w:cs="Times New Roman"/>
    </w:rPr>
  </w:style>
  <w:style w:type="character" w:customStyle="1" w:styleId="ListLabel33">
    <w:name w:val="ListLabel 33"/>
    <w:qFormat/>
    <w:rsid w:val="004B110F"/>
    <w:rPr>
      <w:rFonts w:cs="Times New Roman"/>
    </w:rPr>
  </w:style>
  <w:style w:type="character" w:customStyle="1" w:styleId="ListLabel34">
    <w:name w:val="ListLabel 34"/>
    <w:qFormat/>
    <w:rsid w:val="004B110F"/>
    <w:rPr>
      <w:rFonts w:cs="Times New Roman"/>
    </w:rPr>
  </w:style>
  <w:style w:type="character" w:customStyle="1" w:styleId="ListLabel35">
    <w:name w:val="ListLabel 35"/>
    <w:qFormat/>
    <w:rsid w:val="004B110F"/>
    <w:rPr>
      <w:rFonts w:cs="Times New Roman"/>
    </w:rPr>
  </w:style>
  <w:style w:type="character" w:customStyle="1" w:styleId="ListLabel36">
    <w:name w:val="ListLabel 36"/>
    <w:qFormat/>
    <w:rsid w:val="004B110F"/>
    <w:rPr>
      <w:rFonts w:cs="Times New Roman"/>
    </w:rPr>
  </w:style>
  <w:style w:type="character" w:customStyle="1" w:styleId="ListLabel37">
    <w:name w:val="ListLabel 37"/>
    <w:qFormat/>
    <w:rsid w:val="004B110F"/>
    <w:rPr>
      <w:rFonts w:eastAsia="Times New Roman" w:cs="Times New Roman"/>
    </w:rPr>
  </w:style>
  <w:style w:type="character" w:customStyle="1" w:styleId="ListLabel38">
    <w:name w:val="ListLabel 38"/>
    <w:qFormat/>
    <w:rsid w:val="004B110F"/>
    <w:rPr>
      <w:rFonts w:cs="Courier New"/>
    </w:rPr>
  </w:style>
  <w:style w:type="character" w:customStyle="1" w:styleId="ListLabel39">
    <w:name w:val="ListLabel 39"/>
    <w:qFormat/>
    <w:rsid w:val="004B110F"/>
    <w:rPr>
      <w:rFonts w:cs="Courier New"/>
    </w:rPr>
  </w:style>
  <w:style w:type="character" w:customStyle="1" w:styleId="ListLabel40">
    <w:name w:val="ListLabel 40"/>
    <w:qFormat/>
    <w:rsid w:val="004B110F"/>
    <w:rPr>
      <w:rFonts w:cs="Courier New"/>
    </w:rPr>
  </w:style>
  <w:style w:type="character" w:customStyle="1" w:styleId="ListLabel41">
    <w:name w:val="ListLabel 41"/>
    <w:qFormat/>
    <w:rsid w:val="004B110F"/>
    <w:rPr>
      <w:rFonts w:eastAsia="Times New Roman" w:cs="Times New Roman"/>
    </w:rPr>
  </w:style>
  <w:style w:type="character" w:customStyle="1" w:styleId="ListLabel42">
    <w:name w:val="ListLabel 42"/>
    <w:qFormat/>
    <w:rsid w:val="004B110F"/>
    <w:rPr>
      <w:rFonts w:cs="Courier New"/>
    </w:rPr>
  </w:style>
  <w:style w:type="character" w:customStyle="1" w:styleId="ListLabel43">
    <w:name w:val="ListLabel 43"/>
    <w:qFormat/>
    <w:rsid w:val="004B110F"/>
    <w:rPr>
      <w:rFonts w:cs="Courier New"/>
    </w:rPr>
  </w:style>
  <w:style w:type="character" w:customStyle="1" w:styleId="ListLabel44">
    <w:name w:val="ListLabel 44"/>
    <w:qFormat/>
    <w:rsid w:val="004B110F"/>
    <w:rPr>
      <w:rFonts w:cs="Courier New"/>
    </w:rPr>
  </w:style>
  <w:style w:type="character" w:customStyle="1" w:styleId="ListLabel45">
    <w:name w:val="ListLabel 45"/>
    <w:qFormat/>
    <w:rsid w:val="004B110F"/>
    <w:rPr>
      <w:rFonts w:eastAsia="Times New Roman" w:cs="Times New Roman"/>
    </w:rPr>
  </w:style>
  <w:style w:type="character" w:customStyle="1" w:styleId="ListLabel46">
    <w:name w:val="ListLabel 46"/>
    <w:qFormat/>
    <w:rsid w:val="004B110F"/>
    <w:rPr>
      <w:rFonts w:cs="Courier New"/>
    </w:rPr>
  </w:style>
  <w:style w:type="character" w:customStyle="1" w:styleId="ListLabel47">
    <w:name w:val="ListLabel 47"/>
    <w:qFormat/>
    <w:rsid w:val="004B110F"/>
    <w:rPr>
      <w:rFonts w:cs="Courier New"/>
    </w:rPr>
  </w:style>
  <w:style w:type="character" w:customStyle="1" w:styleId="ListLabel48">
    <w:name w:val="ListLabel 48"/>
    <w:qFormat/>
    <w:rsid w:val="004B110F"/>
    <w:rPr>
      <w:rFonts w:cs="Courier New"/>
    </w:rPr>
  </w:style>
  <w:style w:type="character" w:customStyle="1" w:styleId="ListLabel49">
    <w:name w:val="ListLabel 49"/>
    <w:qFormat/>
    <w:rsid w:val="004B110F"/>
    <w:rPr>
      <w:rFonts w:eastAsia="Times New Roman" w:cs="Times New Roman"/>
    </w:rPr>
  </w:style>
  <w:style w:type="character" w:customStyle="1" w:styleId="ListLabel50">
    <w:name w:val="ListLabel 50"/>
    <w:qFormat/>
    <w:rsid w:val="004B110F"/>
    <w:rPr>
      <w:rFonts w:cs="Courier New"/>
    </w:rPr>
  </w:style>
  <w:style w:type="character" w:customStyle="1" w:styleId="ListLabel51">
    <w:name w:val="ListLabel 51"/>
    <w:qFormat/>
    <w:rsid w:val="004B110F"/>
    <w:rPr>
      <w:rFonts w:cs="Courier New"/>
    </w:rPr>
  </w:style>
  <w:style w:type="character" w:customStyle="1" w:styleId="ListLabel52">
    <w:name w:val="ListLabel 52"/>
    <w:qFormat/>
    <w:rsid w:val="004B110F"/>
    <w:rPr>
      <w:rFonts w:cs="Courier New"/>
    </w:rPr>
  </w:style>
  <w:style w:type="character" w:customStyle="1" w:styleId="ListLabel53">
    <w:name w:val="ListLabel 53"/>
    <w:qFormat/>
    <w:rsid w:val="004B110F"/>
    <w:rPr>
      <w:rFonts w:eastAsia="Times New Roman" w:cs="Times New Roman"/>
    </w:rPr>
  </w:style>
  <w:style w:type="character" w:customStyle="1" w:styleId="ListLabel54">
    <w:name w:val="ListLabel 54"/>
    <w:qFormat/>
    <w:rsid w:val="004B110F"/>
    <w:rPr>
      <w:rFonts w:cs="Courier New"/>
    </w:rPr>
  </w:style>
  <w:style w:type="character" w:customStyle="1" w:styleId="ListLabel55">
    <w:name w:val="ListLabel 55"/>
    <w:qFormat/>
    <w:rsid w:val="004B110F"/>
    <w:rPr>
      <w:rFonts w:cs="Courier New"/>
    </w:rPr>
  </w:style>
  <w:style w:type="character" w:customStyle="1" w:styleId="ListLabel56">
    <w:name w:val="ListLabel 56"/>
    <w:qFormat/>
    <w:rsid w:val="004B110F"/>
    <w:rPr>
      <w:rFonts w:cs="Courier New"/>
    </w:rPr>
  </w:style>
  <w:style w:type="character" w:customStyle="1" w:styleId="ListLabel57">
    <w:name w:val="ListLabel 57"/>
    <w:qFormat/>
    <w:rsid w:val="004B110F"/>
    <w:rPr>
      <w:rFonts w:eastAsia="Times New Roman" w:cs="Times New Roman"/>
    </w:rPr>
  </w:style>
  <w:style w:type="character" w:customStyle="1" w:styleId="ListLabel58">
    <w:name w:val="ListLabel 58"/>
    <w:qFormat/>
    <w:rsid w:val="004B110F"/>
    <w:rPr>
      <w:rFonts w:cs="Courier New"/>
    </w:rPr>
  </w:style>
  <w:style w:type="character" w:customStyle="1" w:styleId="ListLabel59">
    <w:name w:val="ListLabel 59"/>
    <w:qFormat/>
    <w:rsid w:val="004B110F"/>
    <w:rPr>
      <w:rFonts w:cs="Courier New"/>
    </w:rPr>
  </w:style>
  <w:style w:type="character" w:customStyle="1" w:styleId="ListLabel60">
    <w:name w:val="ListLabel 60"/>
    <w:qFormat/>
    <w:rsid w:val="004B110F"/>
    <w:rPr>
      <w:rFonts w:cs="Courier New"/>
    </w:rPr>
  </w:style>
  <w:style w:type="character" w:customStyle="1" w:styleId="ListLabel61">
    <w:name w:val="ListLabel 61"/>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2">
    <w:name w:val="ListLabel 62"/>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3">
    <w:name w:val="ListLabel 63"/>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4">
    <w:name w:val="ListLabel 64"/>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5">
    <w:name w:val="ListLabel 65"/>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6">
    <w:name w:val="ListLabel 66"/>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7">
    <w:name w:val="ListLabel 67"/>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8">
    <w:name w:val="ListLabel 68"/>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69">
    <w:name w:val="ListLabel 69"/>
    <w:qFormat/>
    <w:rsid w:val="004B110F"/>
    <w:rPr>
      <w:rFonts w:eastAsia="Times New Roman" w:cs="Times New Roman"/>
      <w:b/>
      <w:bCs/>
      <w:i w:val="0"/>
      <w:strike w:val="0"/>
      <w:dstrike w:val="0"/>
      <w:color w:val="000000"/>
      <w:position w:val="0"/>
      <w:sz w:val="28"/>
      <w:szCs w:val="28"/>
      <w:highlight w:val="white"/>
      <w:u w:val="none" w:color="000000"/>
      <w:vertAlign w:val="baseline"/>
    </w:rPr>
  </w:style>
  <w:style w:type="character" w:customStyle="1" w:styleId="ListLabel70">
    <w:name w:val="ListLabel 70"/>
    <w:qFormat/>
    <w:rsid w:val="004B110F"/>
    <w:rPr>
      <w:b w:val="0"/>
    </w:rPr>
  </w:style>
  <w:style w:type="character" w:customStyle="1" w:styleId="ListLabel71">
    <w:name w:val="ListLabel 71"/>
    <w:qFormat/>
    <w:rsid w:val="004B110F"/>
    <w:rPr>
      <w:rFonts w:ascii="Times New Roman" w:hAnsi="Times New Roman" w:cs="Arial"/>
      <w:sz w:val="28"/>
    </w:rPr>
  </w:style>
  <w:style w:type="character" w:customStyle="1" w:styleId="FootnoteCharacters">
    <w:name w:val="Footnote Characters"/>
    <w:qFormat/>
    <w:rsid w:val="004B110F"/>
  </w:style>
  <w:style w:type="character" w:customStyle="1" w:styleId="EndnoteAnchor">
    <w:name w:val="Endnote Anchor"/>
    <w:rsid w:val="004B110F"/>
    <w:rPr>
      <w:vertAlign w:val="superscript"/>
    </w:rPr>
  </w:style>
  <w:style w:type="character" w:customStyle="1" w:styleId="EndnoteCharacters">
    <w:name w:val="Endnote Characters"/>
    <w:qFormat/>
    <w:rsid w:val="004B110F"/>
  </w:style>
  <w:style w:type="paragraph" w:customStyle="1" w:styleId="Heading">
    <w:name w:val="Heading"/>
    <w:basedOn w:val="a"/>
    <w:next w:val="a3"/>
    <w:qFormat/>
    <w:rsid w:val="004B110F"/>
    <w:pPr>
      <w:keepNext/>
      <w:widowControl w:val="0"/>
      <w:autoSpaceDE/>
      <w:autoSpaceDN/>
      <w:spacing w:before="240" w:after="120"/>
      <w:ind w:firstLine="720"/>
      <w:jc w:val="both"/>
    </w:pPr>
    <w:rPr>
      <w:rFonts w:ascii="Liberation Sans" w:eastAsia="Lucida Sans Unicode" w:hAnsi="Liberation Sans" w:cs="Nirmala UI"/>
      <w:sz w:val="28"/>
      <w:szCs w:val="28"/>
    </w:rPr>
  </w:style>
  <w:style w:type="character" w:customStyle="1" w:styleId="22">
    <w:name w:val="Основной текст Знак2"/>
    <w:basedOn w:val="a0"/>
    <w:rsid w:val="004B110F"/>
    <w:rPr>
      <w:rFonts w:ascii="Times New Roman" w:hAnsi="Times New Roman"/>
      <w:b/>
      <w:bCs/>
      <w:sz w:val="10"/>
      <w:szCs w:val="10"/>
    </w:rPr>
  </w:style>
  <w:style w:type="paragraph" w:styleId="aff3">
    <w:name w:val="List"/>
    <w:basedOn w:val="a3"/>
    <w:rsid w:val="004B110F"/>
    <w:pPr>
      <w:widowControl w:val="0"/>
      <w:pBdr>
        <w:bottom w:val="single" w:sz="18" w:space="1" w:color="00000A"/>
      </w:pBdr>
      <w:jc w:val="center"/>
      <w:textAlignment w:val="baseline"/>
    </w:pPr>
    <w:rPr>
      <w:rFonts w:cs="Nirmala UI"/>
      <w:b/>
      <w:bCs/>
      <w:sz w:val="10"/>
      <w:szCs w:val="10"/>
      <w:lang w:eastAsia="ru-RU"/>
    </w:rPr>
  </w:style>
  <w:style w:type="paragraph" w:customStyle="1" w:styleId="13">
    <w:name w:val="Название объекта1"/>
    <w:basedOn w:val="a"/>
    <w:qFormat/>
    <w:rsid w:val="004B110F"/>
    <w:pPr>
      <w:widowControl w:val="0"/>
      <w:suppressLineNumbers/>
      <w:autoSpaceDE/>
      <w:autoSpaceDN/>
      <w:spacing w:before="120" w:after="120"/>
      <w:ind w:firstLine="720"/>
      <w:jc w:val="both"/>
    </w:pPr>
    <w:rPr>
      <w:rFonts w:ascii="Arial" w:hAnsi="Arial" w:cs="Nirmala UI"/>
      <w:i/>
      <w:iCs/>
      <w:sz w:val="24"/>
      <w:szCs w:val="24"/>
    </w:rPr>
  </w:style>
  <w:style w:type="paragraph" w:customStyle="1" w:styleId="Index">
    <w:name w:val="Index"/>
    <w:basedOn w:val="a"/>
    <w:qFormat/>
    <w:rsid w:val="004B110F"/>
    <w:pPr>
      <w:widowControl w:val="0"/>
      <w:suppressLineNumbers/>
      <w:autoSpaceDE/>
      <w:autoSpaceDN/>
      <w:ind w:firstLine="720"/>
      <w:jc w:val="both"/>
    </w:pPr>
    <w:rPr>
      <w:rFonts w:ascii="Arial" w:hAnsi="Arial" w:cs="Nirmala UI"/>
      <w:sz w:val="24"/>
      <w:szCs w:val="24"/>
    </w:rPr>
  </w:style>
  <w:style w:type="paragraph" w:customStyle="1" w:styleId="aff4">
    <w:name w:val="Внимание"/>
    <w:basedOn w:val="a"/>
    <w:qFormat/>
    <w:rsid w:val="004B110F"/>
    <w:pPr>
      <w:widowControl w:val="0"/>
      <w:autoSpaceDE/>
      <w:autoSpaceDN/>
      <w:ind w:firstLine="720"/>
      <w:jc w:val="both"/>
    </w:pPr>
    <w:rPr>
      <w:rFonts w:ascii="Arial" w:hAnsi="Arial" w:cs="Arial"/>
      <w:sz w:val="24"/>
      <w:szCs w:val="24"/>
      <w:shd w:val="clear" w:color="auto" w:fill="F5F3DA"/>
    </w:rPr>
  </w:style>
  <w:style w:type="paragraph" w:customStyle="1" w:styleId="aff5">
    <w:name w:val="Внимание: криминал!!"/>
    <w:basedOn w:val="aff4"/>
    <w:qFormat/>
    <w:rsid w:val="004B110F"/>
  </w:style>
  <w:style w:type="paragraph" w:customStyle="1" w:styleId="aff6">
    <w:name w:val="Внимание: недобросовестность!"/>
    <w:basedOn w:val="aff4"/>
    <w:qFormat/>
    <w:rsid w:val="004B110F"/>
  </w:style>
  <w:style w:type="paragraph" w:customStyle="1" w:styleId="aff7">
    <w:name w:val="Дочерний элемент списка"/>
    <w:basedOn w:val="a"/>
    <w:qFormat/>
    <w:rsid w:val="004B110F"/>
    <w:pPr>
      <w:widowControl w:val="0"/>
      <w:autoSpaceDE/>
      <w:autoSpaceDN/>
      <w:jc w:val="both"/>
    </w:pPr>
    <w:rPr>
      <w:rFonts w:ascii="Arial" w:hAnsi="Arial" w:cs="Arial"/>
      <w:color w:val="868381"/>
    </w:rPr>
  </w:style>
  <w:style w:type="paragraph" w:customStyle="1" w:styleId="aff8">
    <w:name w:val="Основное меню (преемственное)"/>
    <w:basedOn w:val="a"/>
    <w:qFormat/>
    <w:rsid w:val="004B110F"/>
    <w:pPr>
      <w:widowControl w:val="0"/>
      <w:autoSpaceDE/>
      <w:autoSpaceDN/>
      <w:ind w:firstLine="720"/>
      <w:jc w:val="both"/>
    </w:pPr>
    <w:rPr>
      <w:rFonts w:ascii="Verdana" w:hAnsi="Verdana" w:cs="Verdana"/>
      <w:sz w:val="22"/>
      <w:szCs w:val="22"/>
    </w:rPr>
  </w:style>
  <w:style w:type="paragraph" w:styleId="aff9">
    <w:name w:val="Title"/>
    <w:basedOn w:val="aff8"/>
    <w:link w:val="affa"/>
    <w:qFormat/>
    <w:rsid w:val="004B110F"/>
  </w:style>
  <w:style w:type="character" w:customStyle="1" w:styleId="affa">
    <w:name w:val="Заголовок Знак"/>
    <w:basedOn w:val="a0"/>
    <w:link w:val="aff9"/>
    <w:rsid w:val="004B110F"/>
    <w:rPr>
      <w:rFonts w:ascii="Verdana" w:eastAsia="Times New Roman" w:hAnsi="Verdana" w:cs="Verdana"/>
      <w:lang w:eastAsia="ru-RU"/>
    </w:rPr>
  </w:style>
  <w:style w:type="paragraph" w:customStyle="1" w:styleId="affb">
    <w:name w:val="Заголовок группы контролов"/>
    <w:basedOn w:val="a"/>
    <w:qFormat/>
    <w:rsid w:val="004B110F"/>
    <w:pPr>
      <w:widowControl w:val="0"/>
      <w:autoSpaceDE/>
      <w:autoSpaceDN/>
      <w:ind w:firstLine="720"/>
      <w:jc w:val="both"/>
    </w:pPr>
    <w:rPr>
      <w:rFonts w:ascii="Arial" w:hAnsi="Arial" w:cs="Arial"/>
      <w:b/>
      <w:bCs/>
      <w:color w:val="000000"/>
      <w:sz w:val="24"/>
      <w:szCs w:val="24"/>
    </w:rPr>
  </w:style>
  <w:style w:type="paragraph" w:customStyle="1" w:styleId="affc">
    <w:name w:val="Заголовок для информации об изменениях"/>
    <w:basedOn w:val="11"/>
    <w:qFormat/>
    <w:rsid w:val="004B110F"/>
    <w:pPr>
      <w:keepNext w:val="0"/>
      <w:widowControl w:val="0"/>
      <w:spacing w:before="108" w:after="108"/>
      <w:jc w:val="center"/>
    </w:pPr>
    <w:rPr>
      <w:rFonts w:ascii="Cambria" w:hAnsi="Cambria"/>
      <w:sz w:val="18"/>
      <w:szCs w:val="18"/>
      <w:shd w:val="clear" w:color="auto" w:fill="FFFFFF"/>
    </w:rPr>
  </w:style>
  <w:style w:type="paragraph" w:customStyle="1" w:styleId="affd">
    <w:name w:val="Заголовок распахивающейся части диалога"/>
    <w:basedOn w:val="a"/>
    <w:qFormat/>
    <w:rsid w:val="004B110F"/>
    <w:pPr>
      <w:widowControl w:val="0"/>
      <w:autoSpaceDE/>
      <w:autoSpaceDN/>
      <w:ind w:firstLine="720"/>
      <w:jc w:val="both"/>
    </w:pPr>
    <w:rPr>
      <w:rFonts w:ascii="Arial" w:hAnsi="Arial" w:cs="Arial"/>
      <w:i/>
      <w:iCs/>
      <w:color w:val="000080"/>
      <w:sz w:val="22"/>
      <w:szCs w:val="22"/>
    </w:rPr>
  </w:style>
  <w:style w:type="paragraph" w:customStyle="1" w:styleId="affe">
    <w:name w:val="Заголовок статьи"/>
    <w:basedOn w:val="a"/>
    <w:qFormat/>
    <w:rsid w:val="004B110F"/>
    <w:pPr>
      <w:widowControl w:val="0"/>
      <w:autoSpaceDE/>
      <w:autoSpaceDN/>
      <w:ind w:left="1612" w:hanging="892"/>
      <w:jc w:val="both"/>
    </w:pPr>
    <w:rPr>
      <w:rFonts w:ascii="Arial" w:hAnsi="Arial" w:cs="Arial"/>
      <w:sz w:val="24"/>
      <w:szCs w:val="24"/>
    </w:rPr>
  </w:style>
  <w:style w:type="paragraph" w:customStyle="1" w:styleId="afff">
    <w:name w:val="Заголовок ЭР (левое окно)"/>
    <w:basedOn w:val="a"/>
    <w:qFormat/>
    <w:rsid w:val="004B110F"/>
    <w:pPr>
      <w:widowControl w:val="0"/>
      <w:autoSpaceDE/>
      <w:autoSpaceDN/>
      <w:spacing w:before="300" w:after="250"/>
      <w:jc w:val="center"/>
    </w:pPr>
    <w:rPr>
      <w:rFonts w:ascii="Arial" w:hAnsi="Arial" w:cs="Arial"/>
      <w:b/>
      <w:bCs/>
      <w:color w:val="26282F"/>
      <w:sz w:val="26"/>
      <w:szCs w:val="26"/>
    </w:rPr>
  </w:style>
  <w:style w:type="paragraph" w:customStyle="1" w:styleId="afff0">
    <w:name w:val="Заголовок ЭР (правое окно)"/>
    <w:basedOn w:val="afff"/>
    <w:qFormat/>
    <w:rsid w:val="004B110F"/>
    <w:pPr>
      <w:spacing w:after="0"/>
      <w:jc w:val="left"/>
    </w:pPr>
  </w:style>
  <w:style w:type="paragraph" w:customStyle="1" w:styleId="afff1">
    <w:name w:val="Интерактивный заголовок"/>
    <w:basedOn w:val="aff9"/>
    <w:qFormat/>
    <w:rsid w:val="004B110F"/>
    <w:rPr>
      <w:u w:val="single"/>
    </w:rPr>
  </w:style>
  <w:style w:type="paragraph" w:customStyle="1" w:styleId="afff2">
    <w:name w:val="Текст информации об изменениях"/>
    <w:basedOn w:val="a"/>
    <w:qFormat/>
    <w:rsid w:val="004B110F"/>
    <w:pPr>
      <w:widowControl w:val="0"/>
      <w:autoSpaceDE/>
      <w:autoSpaceDN/>
      <w:ind w:firstLine="720"/>
      <w:jc w:val="both"/>
    </w:pPr>
    <w:rPr>
      <w:rFonts w:ascii="Arial" w:hAnsi="Arial" w:cs="Arial"/>
      <w:color w:val="353842"/>
      <w:sz w:val="18"/>
      <w:szCs w:val="18"/>
    </w:rPr>
  </w:style>
  <w:style w:type="paragraph" w:customStyle="1" w:styleId="afff3">
    <w:name w:val="Информация об изменениях"/>
    <w:basedOn w:val="afff2"/>
    <w:qFormat/>
    <w:rsid w:val="004B110F"/>
    <w:rPr>
      <w:shd w:val="clear" w:color="auto" w:fill="EAEFED"/>
    </w:rPr>
  </w:style>
  <w:style w:type="paragraph" w:customStyle="1" w:styleId="afff4">
    <w:name w:val="Текст (справка)"/>
    <w:basedOn w:val="a"/>
    <w:qFormat/>
    <w:rsid w:val="004B110F"/>
    <w:pPr>
      <w:widowControl w:val="0"/>
      <w:autoSpaceDE/>
      <w:autoSpaceDN/>
      <w:ind w:left="170" w:right="170"/>
    </w:pPr>
    <w:rPr>
      <w:rFonts w:ascii="Arial" w:hAnsi="Arial" w:cs="Arial"/>
      <w:sz w:val="24"/>
      <w:szCs w:val="24"/>
    </w:rPr>
  </w:style>
  <w:style w:type="paragraph" w:customStyle="1" w:styleId="afff5">
    <w:name w:val="Комментарий"/>
    <w:basedOn w:val="afff4"/>
    <w:qFormat/>
    <w:rsid w:val="004B110F"/>
    <w:rPr>
      <w:color w:val="353842"/>
      <w:shd w:val="clear" w:color="auto" w:fill="F0F0F0"/>
    </w:rPr>
  </w:style>
  <w:style w:type="paragraph" w:customStyle="1" w:styleId="afff6">
    <w:name w:val="Информация об изменениях документа"/>
    <w:basedOn w:val="afff5"/>
    <w:qFormat/>
    <w:rsid w:val="004B110F"/>
    <w:rPr>
      <w:i/>
      <w:iCs/>
    </w:rPr>
  </w:style>
  <w:style w:type="paragraph" w:customStyle="1" w:styleId="afff7">
    <w:name w:val="Текст (лев. подпись)"/>
    <w:basedOn w:val="a"/>
    <w:qFormat/>
    <w:rsid w:val="004B110F"/>
    <w:pPr>
      <w:widowControl w:val="0"/>
      <w:autoSpaceDE/>
      <w:autoSpaceDN/>
    </w:pPr>
    <w:rPr>
      <w:rFonts w:ascii="Arial" w:hAnsi="Arial" w:cs="Arial"/>
      <w:sz w:val="24"/>
      <w:szCs w:val="24"/>
    </w:rPr>
  </w:style>
  <w:style w:type="paragraph" w:customStyle="1" w:styleId="afff8">
    <w:name w:val="Колонтитул (левый)"/>
    <w:basedOn w:val="afff7"/>
    <w:qFormat/>
    <w:rsid w:val="004B110F"/>
    <w:rPr>
      <w:sz w:val="14"/>
      <w:szCs w:val="14"/>
    </w:rPr>
  </w:style>
  <w:style w:type="paragraph" w:customStyle="1" w:styleId="afff9">
    <w:name w:val="Текст (прав. подпись)"/>
    <w:basedOn w:val="a"/>
    <w:qFormat/>
    <w:rsid w:val="004B110F"/>
    <w:pPr>
      <w:widowControl w:val="0"/>
      <w:autoSpaceDE/>
      <w:autoSpaceDN/>
      <w:jc w:val="right"/>
    </w:pPr>
    <w:rPr>
      <w:rFonts w:ascii="Arial" w:hAnsi="Arial" w:cs="Arial"/>
      <w:sz w:val="24"/>
      <w:szCs w:val="24"/>
    </w:rPr>
  </w:style>
  <w:style w:type="paragraph" w:customStyle="1" w:styleId="afffa">
    <w:name w:val="Колонтитул (правый)"/>
    <w:basedOn w:val="afff9"/>
    <w:qFormat/>
    <w:rsid w:val="004B110F"/>
    <w:rPr>
      <w:sz w:val="14"/>
      <w:szCs w:val="14"/>
    </w:rPr>
  </w:style>
  <w:style w:type="paragraph" w:customStyle="1" w:styleId="afffb">
    <w:name w:val="Комментарий пользователя"/>
    <w:basedOn w:val="afff5"/>
    <w:qFormat/>
    <w:rsid w:val="004B110F"/>
    <w:rPr>
      <w:shd w:val="clear" w:color="auto" w:fill="FFDFE0"/>
    </w:rPr>
  </w:style>
  <w:style w:type="paragraph" w:customStyle="1" w:styleId="afffc">
    <w:name w:val="Куда обратиться?"/>
    <w:basedOn w:val="aff4"/>
    <w:qFormat/>
    <w:rsid w:val="004B110F"/>
  </w:style>
  <w:style w:type="paragraph" w:customStyle="1" w:styleId="afffd">
    <w:name w:val="Моноширинный"/>
    <w:basedOn w:val="a"/>
    <w:qFormat/>
    <w:rsid w:val="004B110F"/>
    <w:pPr>
      <w:widowControl w:val="0"/>
      <w:autoSpaceDE/>
      <w:autoSpaceDN/>
    </w:pPr>
    <w:rPr>
      <w:rFonts w:ascii="Courier New" w:hAnsi="Courier New" w:cs="Courier New"/>
      <w:sz w:val="24"/>
      <w:szCs w:val="24"/>
    </w:rPr>
  </w:style>
  <w:style w:type="paragraph" w:customStyle="1" w:styleId="afffe">
    <w:name w:val="Необходимые документы"/>
    <w:basedOn w:val="aff4"/>
    <w:qFormat/>
    <w:rsid w:val="004B110F"/>
    <w:pPr>
      <w:ind w:firstLine="118"/>
    </w:pPr>
  </w:style>
  <w:style w:type="paragraph" w:customStyle="1" w:styleId="affff">
    <w:name w:val="Нормальный (таблица)"/>
    <w:basedOn w:val="a"/>
    <w:qFormat/>
    <w:rsid w:val="004B110F"/>
    <w:pPr>
      <w:widowControl w:val="0"/>
      <w:autoSpaceDE/>
      <w:autoSpaceDN/>
      <w:jc w:val="both"/>
    </w:pPr>
    <w:rPr>
      <w:rFonts w:ascii="Arial" w:hAnsi="Arial" w:cs="Arial"/>
      <w:sz w:val="24"/>
      <w:szCs w:val="24"/>
    </w:rPr>
  </w:style>
  <w:style w:type="paragraph" w:customStyle="1" w:styleId="affff0">
    <w:name w:val="Таблицы (моноширинный)"/>
    <w:basedOn w:val="a"/>
    <w:qFormat/>
    <w:rsid w:val="004B110F"/>
    <w:pPr>
      <w:widowControl w:val="0"/>
      <w:autoSpaceDE/>
      <w:autoSpaceDN/>
    </w:pPr>
    <w:rPr>
      <w:rFonts w:ascii="Courier New" w:hAnsi="Courier New" w:cs="Courier New"/>
      <w:sz w:val="24"/>
      <w:szCs w:val="24"/>
    </w:rPr>
  </w:style>
  <w:style w:type="paragraph" w:customStyle="1" w:styleId="affff1">
    <w:name w:val="Оглавление"/>
    <w:basedOn w:val="affff0"/>
    <w:qFormat/>
    <w:rsid w:val="004B110F"/>
    <w:pPr>
      <w:ind w:left="140"/>
    </w:pPr>
  </w:style>
  <w:style w:type="paragraph" w:customStyle="1" w:styleId="affff2">
    <w:name w:val="Переменная часть"/>
    <w:basedOn w:val="aff8"/>
    <w:qFormat/>
    <w:rsid w:val="004B110F"/>
    <w:rPr>
      <w:sz w:val="18"/>
      <w:szCs w:val="18"/>
    </w:rPr>
  </w:style>
  <w:style w:type="paragraph" w:customStyle="1" w:styleId="affff3">
    <w:name w:val="Подвал для информации об изменениях"/>
    <w:basedOn w:val="11"/>
    <w:qFormat/>
    <w:rsid w:val="004B110F"/>
    <w:pPr>
      <w:keepNext w:val="0"/>
      <w:widowControl w:val="0"/>
      <w:spacing w:before="108" w:after="108"/>
      <w:jc w:val="center"/>
    </w:pPr>
    <w:rPr>
      <w:rFonts w:ascii="Cambria" w:hAnsi="Cambria"/>
      <w:b w:val="0"/>
      <w:bCs w:val="0"/>
      <w:sz w:val="18"/>
      <w:szCs w:val="18"/>
    </w:rPr>
  </w:style>
  <w:style w:type="paragraph" w:customStyle="1" w:styleId="affff4">
    <w:name w:val="Подзаголовок для информации об изменениях"/>
    <w:basedOn w:val="afff2"/>
    <w:qFormat/>
    <w:rsid w:val="004B110F"/>
    <w:rPr>
      <w:b/>
      <w:bCs/>
    </w:rPr>
  </w:style>
  <w:style w:type="paragraph" w:customStyle="1" w:styleId="affff5">
    <w:name w:val="Подчёркнуный текст"/>
    <w:basedOn w:val="a"/>
    <w:qFormat/>
    <w:rsid w:val="004B110F"/>
    <w:pPr>
      <w:widowControl w:val="0"/>
      <w:autoSpaceDE/>
      <w:autoSpaceDN/>
      <w:ind w:firstLine="720"/>
      <w:jc w:val="both"/>
    </w:pPr>
    <w:rPr>
      <w:rFonts w:ascii="Arial" w:hAnsi="Arial" w:cs="Arial"/>
      <w:sz w:val="24"/>
      <w:szCs w:val="24"/>
    </w:rPr>
  </w:style>
  <w:style w:type="paragraph" w:customStyle="1" w:styleId="affff6">
    <w:name w:val="Постоянная часть"/>
    <w:basedOn w:val="aff8"/>
    <w:qFormat/>
    <w:rsid w:val="004B110F"/>
    <w:rPr>
      <w:sz w:val="20"/>
      <w:szCs w:val="20"/>
    </w:rPr>
  </w:style>
  <w:style w:type="paragraph" w:customStyle="1" w:styleId="affff7">
    <w:name w:val="Прижатый влево"/>
    <w:basedOn w:val="a"/>
    <w:qFormat/>
    <w:rsid w:val="004B110F"/>
    <w:pPr>
      <w:widowControl w:val="0"/>
      <w:autoSpaceDE/>
      <w:autoSpaceDN/>
    </w:pPr>
    <w:rPr>
      <w:rFonts w:ascii="Arial" w:hAnsi="Arial" w:cs="Arial"/>
      <w:sz w:val="24"/>
      <w:szCs w:val="24"/>
    </w:rPr>
  </w:style>
  <w:style w:type="paragraph" w:customStyle="1" w:styleId="affff8">
    <w:name w:val="Пример."/>
    <w:basedOn w:val="aff4"/>
    <w:qFormat/>
    <w:rsid w:val="004B110F"/>
  </w:style>
  <w:style w:type="paragraph" w:customStyle="1" w:styleId="affff9">
    <w:name w:val="Примечание."/>
    <w:basedOn w:val="aff4"/>
    <w:qFormat/>
    <w:rsid w:val="004B110F"/>
  </w:style>
  <w:style w:type="paragraph" w:customStyle="1" w:styleId="affffa">
    <w:name w:val="Словарная статья"/>
    <w:basedOn w:val="a"/>
    <w:qFormat/>
    <w:rsid w:val="004B110F"/>
    <w:pPr>
      <w:widowControl w:val="0"/>
      <w:autoSpaceDE/>
      <w:autoSpaceDN/>
      <w:ind w:right="118"/>
      <w:jc w:val="both"/>
    </w:pPr>
    <w:rPr>
      <w:rFonts w:ascii="Arial" w:hAnsi="Arial" w:cs="Arial"/>
      <w:sz w:val="24"/>
      <w:szCs w:val="24"/>
    </w:rPr>
  </w:style>
  <w:style w:type="paragraph" w:customStyle="1" w:styleId="affffb">
    <w:name w:val="Ссылка на официальную публикацию"/>
    <w:basedOn w:val="a"/>
    <w:qFormat/>
    <w:rsid w:val="004B110F"/>
    <w:pPr>
      <w:widowControl w:val="0"/>
      <w:autoSpaceDE/>
      <w:autoSpaceDN/>
      <w:ind w:firstLine="720"/>
      <w:jc w:val="both"/>
    </w:pPr>
    <w:rPr>
      <w:rFonts w:ascii="Arial" w:hAnsi="Arial" w:cs="Arial"/>
      <w:sz w:val="24"/>
      <w:szCs w:val="24"/>
    </w:rPr>
  </w:style>
  <w:style w:type="paragraph" w:customStyle="1" w:styleId="affffc">
    <w:name w:val="Текст в таблице"/>
    <w:basedOn w:val="affff"/>
    <w:qFormat/>
    <w:rsid w:val="004B110F"/>
    <w:pPr>
      <w:ind w:firstLine="500"/>
    </w:pPr>
  </w:style>
  <w:style w:type="paragraph" w:customStyle="1" w:styleId="affffd">
    <w:name w:val="Текст ЭР (см. также)"/>
    <w:basedOn w:val="a"/>
    <w:qFormat/>
    <w:rsid w:val="004B110F"/>
    <w:pPr>
      <w:widowControl w:val="0"/>
      <w:autoSpaceDE/>
      <w:autoSpaceDN/>
      <w:spacing w:before="200"/>
    </w:pPr>
    <w:rPr>
      <w:rFonts w:ascii="Arial" w:hAnsi="Arial" w:cs="Arial"/>
    </w:rPr>
  </w:style>
  <w:style w:type="paragraph" w:customStyle="1" w:styleId="affffe">
    <w:name w:val="Технический комментарий"/>
    <w:basedOn w:val="a"/>
    <w:qFormat/>
    <w:rsid w:val="004B110F"/>
    <w:pPr>
      <w:widowControl w:val="0"/>
      <w:autoSpaceDE/>
      <w:autoSpaceDN/>
      <w:ind w:firstLine="720"/>
      <w:jc w:val="both"/>
    </w:pPr>
    <w:rPr>
      <w:rFonts w:ascii="Arial" w:hAnsi="Arial" w:cs="Arial"/>
      <w:color w:val="463F31"/>
      <w:sz w:val="24"/>
      <w:szCs w:val="24"/>
      <w:shd w:val="clear" w:color="auto" w:fill="FFFFA6"/>
    </w:rPr>
  </w:style>
  <w:style w:type="paragraph" w:customStyle="1" w:styleId="afffff">
    <w:name w:val="Формула"/>
    <w:basedOn w:val="a"/>
    <w:qFormat/>
    <w:rsid w:val="004B110F"/>
    <w:pPr>
      <w:widowControl w:val="0"/>
      <w:autoSpaceDE/>
      <w:autoSpaceDN/>
      <w:ind w:firstLine="720"/>
      <w:jc w:val="both"/>
    </w:pPr>
    <w:rPr>
      <w:rFonts w:ascii="Arial" w:hAnsi="Arial" w:cs="Arial"/>
      <w:sz w:val="24"/>
      <w:szCs w:val="24"/>
      <w:shd w:val="clear" w:color="auto" w:fill="F5F3DA"/>
    </w:rPr>
  </w:style>
  <w:style w:type="paragraph" w:customStyle="1" w:styleId="afffff0">
    <w:name w:val="Центрированный (таблица)"/>
    <w:basedOn w:val="affff"/>
    <w:qFormat/>
    <w:rsid w:val="004B110F"/>
    <w:pPr>
      <w:jc w:val="center"/>
    </w:pPr>
  </w:style>
  <w:style w:type="paragraph" w:customStyle="1" w:styleId="-">
    <w:name w:val="ЭР-содержание (правое окно)"/>
    <w:basedOn w:val="a"/>
    <w:qFormat/>
    <w:rsid w:val="004B110F"/>
    <w:pPr>
      <w:widowControl w:val="0"/>
      <w:autoSpaceDE/>
      <w:autoSpaceDN/>
      <w:spacing w:before="300"/>
    </w:pPr>
    <w:rPr>
      <w:rFonts w:ascii="Arial" w:hAnsi="Arial" w:cs="Arial"/>
      <w:sz w:val="24"/>
      <w:szCs w:val="24"/>
    </w:rPr>
  </w:style>
  <w:style w:type="paragraph" w:customStyle="1" w:styleId="14">
    <w:name w:val="Нижний колонтитул1"/>
    <w:basedOn w:val="a"/>
    <w:uiPriority w:val="99"/>
    <w:rsid w:val="004B110F"/>
    <w:pPr>
      <w:widowControl w:val="0"/>
      <w:tabs>
        <w:tab w:val="center" w:pos="4153"/>
        <w:tab w:val="right" w:pos="8306"/>
      </w:tabs>
      <w:autoSpaceDE/>
      <w:autoSpaceDN/>
      <w:textAlignment w:val="baseline"/>
    </w:pPr>
  </w:style>
  <w:style w:type="paragraph" w:customStyle="1" w:styleId="15">
    <w:name w:val="Без интервала1"/>
    <w:qFormat/>
    <w:rsid w:val="004B110F"/>
    <w:pPr>
      <w:spacing w:after="0" w:line="240" w:lineRule="auto"/>
    </w:pPr>
    <w:rPr>
      <w:rFonts w:ascii="Calibri" w:eastAsia="Times New Roman" w:hAnsi="Calibri" w:cs="Times New Roman"/>
    </w:rPr>
  </w:style>
  <w:style w:type="character" w:customStyle="1" w:styleId="afffff1">
    <w:name w:val="Текст примечания Знак"/>
    <w:basedOn w:val="a0"/>
    <w:link w:val="afffff2"/>
    <w:uiPriority w:val="99"/>
    <w:semiHidden/>
    <w:rsid w:val="004B110F"/>
    <w:rPr>
      <w:rFonts w:ascii="Arial" w:eastAsia="Times New Roman" w:hAnsi="Arial" w:cs="Times New Roman"/>
      <w:sz w:val="20"/>
      <w:szCs w:val="20"/>
      <w:lang w:eastAsia="ru-RU"/>
    </w:rPr>
  </w:style>
  <w:style w:type="paragraph" w:styleId="afffff2">
    <w:name w:val="annotation text"/>
    <w:basedOn w:val="a"/>
    <w:link w:val="afffff1"/>
    <w:uiPriority w:val="99"/>
    <w:semiHidden/>
    <w:qFormat/>
    <w:rsid w:val="004B110F"/>
    <w:pPr>
      <w:widowControl w:val="0"/>
      <w:autoSpaceDE/>
      <w:autoSpaceDN/>
      <w:ind w:firstLine="720"/>
      <w:jc w:val="both"/>
    </w:pPr>
    <w:rPr>
      <w:rFonts w:ascii="Arial" w:hAnsi="Arial"/>
    </w:rPr>
  </w:style>
  <w:style w:type="character" w:customStyle="1" w:styleId="afffff3">
    <w:name w:val="Тема примечания Знак"/>
    <w:basedOn w:val="afffff1"/>
    <w:link w:val="afffff4"/>
    <w:semiHidden/>
    <w:rsid w:val="004B110F"/>
    <w:rPr>
      <w:rFonts w:ascii="Arial" w:eastAsia="Times New Roman" w:hAnsi="Arial" w:cs="Times New Roman"/>
      <w:b/>
      <w:bCs/>
      <w:sz w:val="20"/>
      <w:szCs w:val="20"/>
      <w:lang w:eastAsia="ru-RU"/>
    </w:rPr>
  </w:style>
  <w:style w:type="paragraph" w:styleId="afffff4">
    <w:name w:val="annotation subject"/>
    <w:basedOn w:val="afffff2"/>
    <w:link w:val="afffff3"/>
    <w:semiHidden/>
    <w:qFormat/>
    <w:rsid w:val="004B110F"/>
    <w:rPr>
      <w:b/>
      <w:bCs/>
    </w:rPr>
  </w:style>
  <w:style w:type="paragraph" w:customStyle="1" w:styleId="ConsPlusCell">
    <w:name w:val="ConsPlusCell"/>
    <w:qFormat/>
    <w:rsid w:val="004B110F"/>
    <w:pPr>
      <w:widowControl w:val="0"/>
      <w:spacing w:after="0" w:line="240" w:lineRule="auto"/>
    </w:pPr>
    <w:rPr>
      <w:rFonts w:ascii="Arial" w:eastAsia="Times New Roman" w:hAnsi="Arial" w:cs="Arial"/>
      <w:sz w:val="24"/>
      <w:szCs w:val="20"/>
      <w:lang w:eastAsia="ru-RU"/>
    </w:rPr>
  </w:style>
  <w:style w:type="paragraph" w:customStyle="1" w:styleId="16">
    <w:name w:val="Абзац списка1"/>
    <w:basedOn w:val="a"/>
    <w:qFormat/>
    <w:rsid w:val="004B110F"/>
    <w:pPr>
      <w:widowControl w:val="0"/>
      <w:autoSpaceDE/>
      <w:autoSpaceDN/>
      <w:ind w:left="720" w:firstLine="720"/>
      <w:jc w:val="both"/>
    </w:pPr>
    <w:rPr>
      <w:rFonts w:ascii="Arial" w:hAnsi="Arial" w:cs="Arial"/>
      <w:sz w:val="24"/>
      <w:szCs w:val="24"/>
    </w:rPr>
  </w:style>
  <w:style w:type="paragraph" w:customStyle="1" w:styleId="ConsPlusTitle">
    <w:name w:val="ConsPlusTitle"/>
    <w:qFormat/>
    <w:rsid w:val="004B110F"/>
    <w:pPr>
      <w:widowControl w:val="0"/>
      <w:spacing w:after="0" w:line="240" w:lineRule="auto"/>
    </w:pPr>
    <w:rPr>
      <w:rFonts w:ascii="Calibri" w:eastAsia="Times New Roman" w:hAnsi="Calibri" w:cs="Calibri"/>
      <w:b/>
      <w:szCs w:val="20"/>
      <w:lang w:eastAsia="ru-RU"/>
    </w:rPr>
  </w:style>
  <w:style w:type="character" w:customStyle="1" w:styleId="17">
    <w:name w:val="Текст сноски Знак1"/>
    <w:basedOn w:val="a0"/>
    <w:uiPriority w:val="99"/>
    <w:rsid w:val="004B110F"/>
    <w:rPr>
      <w:rFonts w:ascii="Times New Roman" w:hAnsi="Times New Roman"/>
      <w:b/>
      <w:color w:val="000000"/>
    </w:rPr>
  </w:style>
  <w:style w:type="paragraph" w:customStyle="1" w:styleId="s1">
    <w:name w:val="s_1"/>
    <w:basedOn w:val="a"/>
    <w:qFormat/>
    <w:rsid w:val="004B110F"/>
    <w:pPr>
      <w:autoSpaceDE/>
      <w:autoSpaceDN/>
      <w:spacing w:beforeAutospacing="1" w:afterAutospacing="1"/>
    </w:pPr>
    <w:rPr>
      <w:sz w:val="24"/>
      <w:szCs w:val="24"/>
    </w:rPr>
  </w:style>
  <w:style w:type="paragraph" w:customStyle="1" w:styleId="empty">
    <w:name w:val="empty"/>
    <w:basedOn w:val="a"/>
    <w:qFormat/>
    <w:rsid w:val="004B110F"/>
    <w:pPr>
      <w:autoSpaceDE/>
      <w:autoSpaceDN/>
      <w:spacing w:beforeAutospacing="1" w:afterAutospacing="1"/>
    </w:pPr>
    <w:rPr>
      <w:sz w:val="24"/>
      <w:szCs w:val="24"/>
    </w:rPr>
  </w:style>
  <w:style w:type="paragraph" w:customStyle="1" w:styleId="s3">
    <w:name w:val="s_3"/>
    <w:basedOn w:val="a"/>
    <w:qFormat/>
    <w:rsid w:val="004B110F"/>
    <w:pPr>
      <w:autoSpaceDE/>
      <w:autoSpaceDN/>
      <w:spacing w:beforeAutospacing="1" w:afterAutospacing="1"/>
    </w:pPr>
    <w:rPr>
      <w:sz w:val="24"/>
      <w:szCs w:val="24"/>
    </w:rPr>
  </w:style>
  <w:style w:type="paragraph" w:customStyle="1" w:styleId="ConsPlusNonformat">
    <w:name w:val="ConsPlusNonformat"/>
    <w:qFormat/>
    <w:rsid w:val="004B110F"/>
    <w:pPr>
      <w:widowControl w:val="0"/>
      <w:spacing w:after="0" w:line="240" w:lineRule="auto"/>
    </w:pPr>
    <w:rPr>
      <w:rFonts w:ascii="Courier New" w:eastAsia="Times New Roman" w:hAnsi="Courier New" w:cs="Courier New"/>
      <w:sz w:val="24"/>
      <w:lang w:eastAsia="ru-RU"/>
    </w:rPr>
  </w:style>
  <w:style w:type="paragraph" w:customStyle="1" w:styleId="ConsPlusDocList">
    <w:name w:val="ConsPlusDocList"/>
    <w:qFormat/>
    <w:rsid w:val="004B110F"/>
    <w:pPr>
      <w:widowControl w:val="0"/>
      <w:spacing w:after="0" w:line="240" w:lineRule="auto"/>
    </w:pPr>
    <w:rPr>
      <w:rFonts w:ascii="Courier New" w:eastAsia="Times New Roman" w:hAnsi="Courier New" w:cs="Courier New"/>
      <w:sz w:val="24"/>
      <w:lang w:eastAsia="ru-RU"/>
    </w:rPr>
  </w:style>
  <w:style w:type="paragraph" w:customStyle="1" w:styleId="ConsPlusTitlePage">
    <w:name w:val="ConsPlusTitlePage"/>
    <w:qFormat/>
    <w:rsid w:val="004B110F"/>
    <w:pPr>
      <w:widowControl w:val="0"/>
      <w:spacing w:after="0" w:line="240" w:lineRule="auto"/>
    </w:pPr>
    <w:rPr>
      <w:rFonts w:ascii="Tahoma" w:eastAsia="Times New Roman" w:hAnsi="Tahoma" w:cs="Tahoma"/>
      <w:sz w:val="24"/>
      <w:lang w:eastAsia="ru-RU"/>
    </w:rPr>
  </w:style>
  <w:style w:type="paragraph" w:customStyle="1" w:styleId="ConsPlusJurTerm">
    <w:name w:val="ConsPlusJurTerm"/>
    <w:qFormat/>
    <w:rsid w:val="004B110F"/>
    <w:pPr>
      <w:widowControl w:val="0"/>
      <w:spacing w:after="0" w:line="240" w:lineRule="auto"/>
    </w:pPr>
    <w:rPr>
      <w:rFonts w:ascii="Tahoma" w:eastAsia="Times New Roman" w:hAnsi="Tahoma" w:cs="Tahoma"/>
      <w:sz w:val="26"/>
      <w:lang w:eastAsia="ru-RU"/>
    </w:rPr>
  </w:style>
  <w:style w:type="paragraph" w:customStyle="1" w:styleId="ConsPlusTextList">
    <w:name w:val="ConsPlusTextList"/>
    <w:qFormat/>
    <w:rsid w:val="004B110F"/>
    <w:pPr>
      <w:widowControl w:val="0"/>
      <w:spacing w:after="0" w:line="240" w:lineRule="auto"/>
    </w:pPr>
    <w:rPr>
      <w:rFonts w:ascii="Arial" w:eastAsia="Times New Roman" w:hAnsi="Arial" w:cs="Arial"/>
      <w:sz w:val="24"/>
      <w:lang w:eastAsia="ru-RU"/>
    </w:rPr>
  </w:style>
  <w:style w:type="paragraph" w:customStyle="1" w:styleId="18">
    <w:name w:val="Текст сноски1"/>
    <w:basedOn w:val="a"/>
    <w:rsid w:val="004B110F"/>
    <w:pPr>
      <w:widowControl w:val="0"/>
      <w:autoSpaceDE/>
      <w:autoSpaceDN/>
      <w:ind w:firstLine="720"/>
      <w:jc w:val="both"/>
    </w:pPr>
    <w:rPr>
      <w:rFonts w:ascii="Arial" w:hAnsi="Arial" w:cs="Arial"/>
      <w:sz w:val="24"/>
      <w:szCs w:val="24"/>
    </w:rPr>
  </w:style>
  <w:style w:type="table" w:customStyle="1" w:styleId="19">
    <w:name w:val="Сетка таблицы1"/>
    <w:basedOn w:val="a1"/>
    <w:next w:val="afffff5"/>
    <w:uiPriority w:val="39"/>
    <w:rsid w:val="004B11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5">
    <w:name w:val="Table Grid"/>
    <w:basedOn w:val="a1"/>
    <w:uiPriority w:val="39"/>
    <w:rsid w:val="004B110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www.rts-tender.ru/Portals/0/Files/library/docs/obrazec-platezhnogo-porucheniya-property-sales.xls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rts-tender.ru/" TargetMode="External"/><Relationship Id="rId34"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hyperlink" Target="consultantplus://offline/main?base=LAW;n=117671;fld=134;dst=100166"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rts-tender.ru/" TargetMode="External"/><Relationship Id="rId20" Type="http://schemas.openxmlformats.org/officeDocument/2006/relationships/hyperlink" Target="http://www.rts-tender.ru/" TargetMode="External"/><Relationship Id="rId29" Type="http://schemas.openxmlformats.org/officeDocument/2006/relationships/hyperlink" Target="garantf1://2741280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s-tender.ru/" TargetMode="External"/><Relationship Id="rId24" Type="http://schemas.openxmlformats.org/officeDocument/2006/relationships/hyperlink" Target="garantf1://27412806.0" TargetMode="External"/><Relationship Id="rId32" Type="http://schemas.openxmlformats.org/officeDocument/2006/relationships/hyperlink" Target="garantf1://27412806.0"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garantf1://27412806.0"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consultantplus://offline/ref=1018AF8E902C8A8369C11EDDC3A943C2AAEAED217A7EF984E6EEF39448E5D826804E731581A443F6h3BBF" TargetMode="External"/><Relationship Id="rId31" Type="http://schemas.openxmlformats.org/officeDocument/2006/relationships/hyperlink" Target="consultantplus://offline/main?base=LAW;n=117671;fld=134;dst=100166" TargetMode="Externa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image" Target="media/image4.jpeg"/><Relationship Id="rId22" Type="http://schemas.openxmlformats.org/officeDocument/2006/relationships/hyperlink" Target="http://www.torgi.gov.ru/" TargetMode="External"/><Relationship Id="rId27" Type="http://schemas.openxmlformats.org/officeDocument/2006/relationships/header" Target="header2.xml"/><Relationship Id="rId30" Type="http://schemas.openxmlformats.org/officeDocument/2006/relationships/hyperlink" Target="garantf1://27412806.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34</Pages>
  <Words>9646</Words>
  <Characters>54985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2023-03-24T11:56:00Z</dcterms:created>
  <dcterms:modified xsi:type="dcterms:W3CDTF">2023-10-26T13:35:00Z</dcterms:modified>
</cp:coreProperties>
</file>