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6A2" w:rsidRPr="0044496B" w:rsidRDefault="00DD16A2" w:rsidP="00DD16A2">
      <w:pPr>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t>СОВЕТ ДЕПУТАТОВ</w:t>
      </w:r>
      <w:r w:rsidR="00F05101">
        <w:rPr>
          <w:rFonts w:ascii="Times New Roman" w:eastAsiaTheme="minorEastAsia" w:hAnsi="Times New Roman" w:cs="Times New Roman"/>
          <w:bCs/>
          <w:sz w:val="28"/>
        </w:rPr>
        <w:t xml:space="preserve"> </w:t>
      </w:r>
      <w:bookmarkStart w:id="0" w:name="_GoBack"/>
      <w:bookmarkEnd w:id="0"/>
    </w:p>
    <w:p w:rsidR="00DD16A2" w:rsidRPr="00AE637A" w:rsidRDefault="00DD16A2" w:rsidP="00DD16A2">
      <w:pPr>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DD16A2" w:rsidRPr="00AE637A" w:rsidRDefault="00DD16A2" w:rsidP="00DD16A2">
      <w:pPr>
        <w:jc w:val="center"/>
        <w:rPr>
          <w:rFonts w:ascii="Times New Roman" w:eastAsiaTheme="minorEastAsia" w:hAnsi="Times New Roman" w:cs="Times New Roman"/>
          <w:bCs/>
          <w:sz w:val="28"/>
        </w:rPr>
      </w:pPr>
      <w:proofErr w:type="spellStart"/>
      <w:r w:rsidRPr="00AE637A">
        <w:rPr>
          <w:rFonts w:ascii="Times New Roman" w:eastAsiaTheme="minorEastAsia" w:hAnsi="Times New Roman" w:cs="Times New Roman"/>
          <w:bCs/>
          <w:sz w:val="28"/>
        </w:rPr>
        <w:t>Беляевский</w:t>
      </w:r>
      <w:proofErr w:type="spellEnd"/>
      <w:r w:rsidRPr="00AE637A">
        <w:rPr>
          <w:rFonts w:ascii="Times New Roman" w:eastAsiaTheme="minorEastAsia" w:hAnsi="Times New Roman" w:cs="Times New Roman"/>
          <w:bCs/>
          <w:sz w:val="28"/>
        </w:rPr>
        <w:t xml:space="preserve"> сельсовет</w:t>
      </w:r>
    </w:p>
    <w:p w:rsidR="00DD16A2" w:rsidRPr="00AE637A" w:rsidRDefault="00DD16A2" w:rsidP="00DD16A2">
      <w:pPr>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DD16A2" w:rsidRPr="00AE637A" w:rsidRDefault="00DD16A2" w:rsidP="00DD16A2">
      <w:pPr>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DD16A2" w:rsidRPr="00AE637A" w:rsidRDefault="00DD16A2" w:rsidP="00DD16A2">
      <w:pPr>
        <w:jc w:val="center"/>
        <w:rPr>
          <w:rFonts w:ascii="Times New Roman" w:eastAsiaTheme="minorEastAsia" w:hAnsi="Times New Roman" w:cs="Times New Roman"/>
          <w:bCs/>
          <w:sz w:val="28"/>
        </w:rPr>
      </w:pPr>
    </w:p>
    <w:p w:rsidR="00DD16A2" w:rsidRPr="00AE637A" w:rsidRDefault="00DD16A2" w:rsidP="00DD16A2">
      <w:pPr>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w:t>
      </w:r>
      <w:r w:rsidRPr="00AE637A">
        <w:rPr>
          <w:rFonts w:ascii="Times New Roman" w:eastAsiaTheme="minorEastAsia" w:hAnsi="Times New Roman" w:cs="Times New Roman"/>
          <w:bCs/>
          <w:sz w:val="28"/>
        </w:rPr>
        <w:t>тый созыв</w:t>
      </w:r>
    </w:p>
    <w:p w:rsidR="00DD16A2" w:rsidRPr="00AE637A" w:rsidRDefault="00DD16A2" w:rsidP="00DD16A2">
      <w:pPr>
        <w:jc w:val="center"/>
        <w:rPr>
          <w:rFonts w:ascii="Times New Roman" w:eastAsiaTheme="minorEastAsia" w:hAnsi="Times New Roman" w:cs="Times New Roman"/>
          <w:bCs/>
          <w:sz w:val="28"/>
        </w:rPr>
      </w:pPr>
    </w:p>
    <w:p w:rsidR="00DD16A2" w:rsidRPr="00AE637A" w:rsidRDefault="00DD16A2" w:rsidP="00DD16A2">
      <w:pPr>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DD16A2" w:rsidRPr="00AE637A" w:rsidRDefault="00DD16A2" w:rsidP="00DD16A2">
      <w:pPr>
        <w:jc w:val="center"/>
        <w:rPr>
          <w:rFonts w:ascii="Times New Roman" w:eastAsiaTheme="minorEastAsia" w:hAnsi="Times New Roman" w:cs="Times New Roman"/>
          <w:bCs/>
          <w:sz w:val="28"/>
        </w:rPr>
      </w:pPr>
    </w:p>
    <w:p w:rsidR="00DD16A2" w:rsidRPr="00AE637A" w:rsidRDefault="00DD16A2" w:rsidP="00DD16A2">
      <w:pPr>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23.09.2025 N 5</w:t>
      </w:r>
    </w:p>
    <w:p w:rsidR="00260086" w:rsidRDefault="00260086" w:rsidP="00DD16A2">
      <w:pPr>
        <w:jc w:val="center"/>
      </w:pPr>
    </w:p>
    <w:p w:rsidR="00DD16A2" w:rsidRDefault="00DD16A2" w:rsidP="00DD16A2">
      <w:pPr>
        <w:jc w:val="center"/>
      </w:pPr>
      <w:r w:rsidRPr="00CF58B3">
        <w:rPr>
          <w:rFonts w:ascii="Times New Roman" w:hAnsi="Times New Roman" w:cs="Times New Roman"/>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w:t>
      </w:r>
      <w:r w:rsidR="00914D69">
        <w:rPr>
          <w:rFonts w:ascii="Times New Roman" w:hAnsi="Times New Roman" w:cs="Times New Roman"/>
          <w:sz w:val="28"/>
          <w:szCs w:val="28"/>
        </w:rPr>
        <w:t>и</w:t>
      </w:r>
      <w:r>
        <w:rPr>
          <w:rFonts w:ascii="Times New Roman" w:hAnsi="Times New Roman" w:cs="Times New Roman"/>
          <w:sz w:val="28"/>
          <w:szCs w:val="28"/>
        </w:rPr>
        <w:t>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и избрания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w:t>
      </w:r>
      <w:r w:rsidRPr="00CF58B3">
        <w:rPr>
          <w:rFonts w:ascii="Times New Roman" w:hAnsi="Times New Roman" w:cs="Times New Roman"/>
          <w:sz w:val="28"/>
          <w:szCs w:val="28"/>
        </w:rPr>
        <w:t>ренбургской области»</w:t>
      </w:r>
    </w:p>
    <w:p w:rsidR="00DD16A2" w:rsidRPr="00CF58B3" w:rsidRDefault="00DD16A2" w:rsidP="00DD16A2">
      <w:pPr>
        <w:contextualSpacing/>
        <w:rPr>
          <w:rFonts w:ascii="Times New Roman" w:hAnsi="Times New Roman" w:cs="Times New Roman"/>
          <w:bCs/>
          <w:sz w:val="28"/>
          <w:szCs w:val="28"/>
        </w:rPr>
      </w:pPr>
    </w:p>
    <w:p w:rsidR="00DD16A2" w:rsidRPr="00EE3C5C" w:rsidRDefault="00DD16A2" w:rsidP="00DD16A2">
      <w:pPr>
        <w:contextualSpacing/>
        <w:rPr>
          <w:rFonts w:ascii="Times New Roman" w:hAnsi="Times New Roman" w:cs="Times New Roman"/>
          <w:sz w:val="27"/>
          <w:szCs w:val="27"/>
        </w:rPr>
      </w:pPr>
      <w:r w:rsidRPr="00EE3C5C">
        <w:rPr>
          <w:rFonts w:ascii="Times New Roman" w:hAnsi="Times New Roman" w:cs="Times New Roman"/>
          <w:sz w:val="27"/>
          <w:szCs w:val="27"/>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proofErr w:type="spellStart"/>
      <w:r w:rsidRPr="00EE3C5C">
        <w:rPr>
          <w:rFonts w:ascii="Times New Roman" w:hAnsi="Times New Roman" w:cs="Times New Roman"/>
          <w:sz w:val="27"/>
          <w:szCs w:val="27"/>
        </w:rPr>
        <w:t>Беляевский</w:t>
      </w:r>
      <w:proofErr w:type="spellEnd"/>
      <w:r w:rsidRPr="00EE3C5C">
        <w:rPr>
          <w:rFonts w:ascii="Times New Roman" w:hAnsi="Times New Roman" w:cs="Times New Roman"/>
          <w:sz w:val="27"/>
          <w:szCs w:val="27"/>
        </w:rPr>
        <w:t xml:space="preserve"> сельсовет Беляевского района Оренбургской области, Совет депутатов муниципального образования </w:t>
      </w:r>
      <w:proofErr w:type="spellStart"/>
      <w:r w:rsidRPr="00EE3C5C">
        <w:rPr>
          <w:rFonts w:ascii="Times New Roman" w:hAnsi="Times New Roman" w:cs="Times New Roman"/>
          <w:sz w:val="27"/>
          <w:szCs w:val="27"/>
        </w:rPr>
        <w:t>Беляевский</w:t>
      </w:r>
      <w:proofErr w:type="spellEnd"/>
      <w:r w:rsidRPr="00EE3C5C">
        <w:rPr>
          <w:rFonts w:ascii="Times New Roman" w:hAnsi="Times New Roman" w:cs="Times New Roman"/>
          <w:sz w:val="27"/>
          <w:szCs w:val="27"/>
        </w:rPr>
        <w:t xml:space="preserve"> сельсовет Беляевского района Оренбургской области РЕШИЛ:</w:t>
      </w:r>
    </w:p>
    <w:p w:rsidR="00DD16A2" w:rsidRPr="00EE3C5C" w:rsidRDefault="00DD16A2" w:rsidP="00914D69">
      <w:pPr>
        <w:pStyle w:val="ConsPlusTitle"/>
        <w:numPr>
          <w:ilvl w:val="0"/>
          <w:numId w:val="3"/>
        </w:numPr>
        <w:ind w:left="0" w:firstLine="567"/>
        <w:jc w:val="both"/>
        <w:rPr>
          <w:rFonts w:ascii="Times New Roman" w:hAnsi="Times New Roman" w:cs="Times New Roman"/>
          <w:b w:val="0"/>
          <w:bCs/>
          <w:sz w:val="27"/>
          <w:szCs w:val="27"/>
        </w:rPr>
      </w:pPr>
      <w:r w:rsidRPr="00EE3C5C">
        <w:rPr>
          <w:rFonts w:ascii="Times New Roman" w:hAnsi="Times New Roman" w:cs="Times New Roman"/>
          <w:b w:val="0"/>
          <w:sz w:val="27"/>
          <w:szCs w:val="27"/>
        </w:rPr>
        <w:t xml:space="preserve">Утвердить Положение «О порядке проведения конкурса по отбору кандидатур на должность главы муниципального образования </w:t>
      </w:r>
      <w:proofErr w:type="spellStart"/>
      <w:r w:rsidRPr="00EE3C5C">
        <w:rPr>
          <w:rFonts w:ascii="Times New Roman" w:hAnsi="Times New Roman" w:cs="Times New Roman"/>
          <w:b w:val="0"/>
          <w:sz w:val="27"/>
          <w:szCs w:val="27"/>
        </w:rPr>
        <w:t>Б</w:t>
      </w:r>
      <w:r w:rsidR="00914D69" w:rsidRPr="00EE3C5C">
        <w:rPr>
          <w:rFonts w:ascii="Times New Roman" w:hAnsi="Times New Roman" w:cs="Times New Roman"/>
          <w:b w:val="0"/>
          <w:sz w:val="27"/>
          <w:szCs w:val="27"/>
        </w:rPr>
        <w:t>еляевский</w:t>
      </w:r>
      <w:proofErr w:type="spellEnd"/>
      <w:r w:rsidR="00914D69" w:rsidRPr="00EE3C5C">
        <w:rPr>
          <w:rFonts w:ascii="Times New Roman" w:hAnsi="Times New Roman" w:cs="Times New Roman"/>
          <w:b w:val="0"/>
          <w:sz w:val="27"/>
          <w:szCs w:val="27"/>
        </w:rPr>
        <w:t xml:space="preserve"> сельсовет Беляевского</w:t>
      </w:r>
      <w:r w:rsidRPr="00EE3C5C">
        <w:rPr>
          <w:rFonts w:ascii="Times New Roman" w:hAnsi="Times New Roman" w:cs="Times New Roman"/>
          <w:b w:val="0"/>
          <w:sz w:val="27"/>
          <w:szCs w:val="27"/>
        </w:rPr>
        <w:t xml:space="preserve"> района Оренбургской области и избрания на должность главы муниципального образования </w:t>
      </w:r>
      <w:proofErr w:type="spellStart"/>
      <w:r w:rsidRPr="00EE3C5C">
        <w:rPr>
          <w:rFonts w:ascii="Times New Roman" w:hAnsi="Times New Roman" w:cs="Times New Roman"/>
          <w:b w:val="0"/>
          <w:sz w:val="27"/>
          <w:szCs w:val="27"/>
        </w:rPr>
        <w:t>Беляевский</w:t>
      </w:r>
      <w:proofErr w:type="spellEnd"/>
      <w:r w:rsidRPr="00EE3C5C">
        <w:rPr>
          <w:rFonts w:ascii="Times New Roman" w:hAnsi="Times New Roman" w:cs="Times New Roman"/>
          <w:b w:val="0"/>
          <w:sz w:val="27"/>
          <w:szCs w:val="27"/>
        </w:rPr>
        <w:t xml:space="preserve"> сельсовет Беляевского района Оренбургской области» </w:t>
      </w:r>
      <w:r w:rsidRPr="00EE3C5C">
        <w:rPr>
          <w:rFonts w:ascii="Times New Roman" w:hAnsi="Times New Roman" w:cs="Times New Roman"/>
          <w:b w:val="0"/>
          <w:bCs/>
          <w:sz w:val="27"/>
          <w:szCs w:val="27"/>
        </w:rPr>
        <w:t>согласно приложению.</w:t>
      </w:r>
    </w:p>
    <w:p w:rsidR="00914D69" w:rsidRPr="00EE3C5C" w:rsidRDefault="00914D69" w:rsidP="00914D69">
      <w:pPr>
        <w:pStyle w:val="ConsPlusTitle"/>
        <w:numPr>
          <w:ilvl w:val="0"/>
          <w:numId w:val="3"/>
        </w:numPr>
        <w:ind w:left="0" w:firstLine="567"/>
        <w:jc w:val="both"/>
        <w:rPr>
          <w:rFonts w:ascii="Times New Roman" w:hAnsi="Times New Roman" w:cs="Times New Roman"/>
          <w:b w:val="0"/>
          <w:bCs/>
          <w:sz w:val="27"/>
          <w:szCs w:val="27"/>
        </w:rPr>
      </w:pPr>
      <w:r w:rsidRPr="00EE3C5C">
        <w:rPr>
          <w:rFonts w:ascii="Times New Roman" w:hAnsi="Times New Roman" w:cs="Times New Roman"/>
          <w:b w:val="0"/>
          <w:bCs/>
          <w:sz w:val="27"/>
          <w:szCs w:val="27"/>
        </w:rPr>
        <w:t xml:space="preserve">Признать утратившим силу решение Совета депутатов от 27.07.2020 № 211 «Об утверждении Положения «О порядке проведения конкурса по отбору кандидатур на должность главы муниципального образования </w:t>
      </w:r>
      <w:proofErr w:type="spellStart"/>
      <w:r w:rsidRPr="00EE3C5C">
        <w:rPr>
          <w:rFonts w:ascii="Times New Roman" w:hAnsi="Times New Roman" w:cs="Times New Roman"/>
          <w:b w:val="0"/>
          <w:bCs/>
          <w:sz w:val="27"/>
          <w:szCs w:val="27"/>
        </w:rPr>
        <w:t>Беляевский</w:t>
      </w:r>
      <w:proofErr w:type="spellEnd"/>
      <w:r w:rsidRPr="00EE3C5C">
        <w:rPr>
          <w:rFonts w:ascii="Times New Roman" w:hAnsi="Times New Roman" w:cs="Times New Roman"/>
          <w:b w:val="0"/>
          <w:bCs/>
          <w:sz w:val="27"/>
          <w:szCs w:val="27"/>
        </w:rPr>
        <w:t xml:space="preserve"> сельсовет Беляевского района Оренбургской области и избрании главы муниципального образования </w:t>
      </w:r>
      <w:proofErr w:type="spellStart"/>
      <w:r w:rsidRPr="00EE3C5C">
        <w:rPr>
          <w:rFonts w:ascii="Times New Roman" w:hAnsi="Times New Roman" w:cs="Times New Roman"/>
          <w:b w:val="0"/>
          <w:bCs/>
          <w:sz w:val="27"/>
          <w:szCs w:val="27"/>
        </w:rPr>
        <w:t>Беляевский</w:t>
      </w:r>
      <w:proofErr w:type="spellEnd"/>
      <w:r w:rsidRPr="00EE3C5C">
        <w:rPr>
          <w:rFonts w:ascii="Times New Roman" w:hAnsi="Times New Roman" w:cs="Times New Roman"/>
          <w:b w:val="0"/>
          <w:bCs/>
          <w:sz w:val="27"/>
          <w:szCs w:val="27"/>
        </w:rPr>
        <w:t xml:space="preserve"> сельсовет Беляевского района Оренбургской области».</w:t>
      </w:r>
    </w:p>
    <w:p w:rsidR="00DD16A2" w:rsidRPr="00EE3C5C" w:rsidRDefault="00DD16A2" w:rsidP="00914D69">
      <w:pPr>
        <w:pStyle w:val="ConsPlusTitle"/>
        <w:numPr>
          <w:ilvl w:val="0"/>
          <w:numId w:val="3"/>
        </w:numPr>
        <w:ind w:left="0" w:firstLine="567"/>
        <w:jc w:val="both"/>
        <w:rPr>
          <w:rFonts w:ascii="Times New Roman" w:hAnsi="Times New Roman" w:cs="Times New Roman"/>
          <w:b w:val="0"/>
          <w:bCs/>
          <w:sz w:val="27"/>
          <w:szCs w:val="27"/>
        </w:rPr>
      </w:pPr>
      <w:r w:rsidRPr="00EE3C5C">
        <w:rPr>
          <w:rFonts w:ascii="Times New Roman" w:hAnsi="Times New Roman" w:cs="Times New Roman"/>
          <w:b w:val="0"/>
          <w:sz w:val="27"/>
          <w:szCs w:val="27"/>
        </w:rPr>
        <w:t>Установить, что настоящее решение вступает в силу после его официального опубликования в газете «Исток».</w:t>
      </w:r>
    </w:p>
    <w:p w:rsidR="00DD16A2" w:rsidRPr="00EE3C5C" w:rsidRDefault="00DD16A2" w:rsidP="00EE3C5C">
      <w:pPr>
        <w:pStyle w:val="ConsPlusTitle"/>
        <w:numPr>
          <w:ilvl w:val="0"/>
          <w:numId w:val="3"/>
        </w:numPr>
        <w:ind w:left="0" w:firstLine="567"/>
        <w:jc w:val="both"/>
        <w:rPr>
          <w:rFonts w:ascii="Times New Roman" w:hAnsi="Times New Roman" w:cs="Times New Roman"/>
          <w:b w:val="0"/>
          <w:bCs/>
          <w:sz w:val="27"/>
          <w:szCs w:val="27"/>
        </w:rPr>
      </w:pPr>
      <w:r w:rsidRPr="00EE3C5C">
        <w:rPr>
          <w:rFonts w:ascii="Times New Roman" w:hAnsi="Times New Roman" w:cs="Times New Roman"/>
          <w:b w:val="0"/>
          <w:sz w:val="27"/>
          <w:szCs w:val="27"/>
        </w:rPr>
        <w:t>Контроль за исполнением настоящего решения возложить на</w:t>
      </w:r>
      <w:r w:rsidR="00914D69" w:rsidRPr="00EE3C5C">
        <w:rPr>
          <w:rFonts w:ascii="Times New Roman" w:hAnsi="Times New Roman" w:cs="Times New Roman"/>
          <w:b w:val="0"/>
          <w:sz w:val="27"/>
          <w:szCs w:val="27"/>
        </w:rPr>
        <w:t xml:space="preserve">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DD16A2" w:rsidRDefault="00DD16A2" w:rsidP="00DD16A2">
      <w:pPr>
        <w:widowControl/>
        <w:autoSpaceDE/>
        <w:autoSpaceDN/>
        <w:adjustRightInd/>
        <w:ind w:firstLine="0"/>
        <w:rPr>
          <w:rFonts w:ascii="Times New Roman" w:hAnsi="Times New Roman" w:cs="Times New Roman"/>
          <w:sz w:val="28"/>
          <w:szCs w:val="28"/>
        </w:rPr>
      </w:pPr>
    </w:p>
    <w:p w:rsidR="00EE3C5C" w:rsidRPr="00A674BB" w:rsidRDefault="00EE3C5C" w:rsidP="00DD16A2">
      <w:pPr>
        <w:widowControl/>
        <w:autoSpaceDE/>
        <w:autoSpaceDN/>
        <w:adjustRightInd/>
        <w:ind w:firstLine="0"/>
        <w:rPr>
          <w:rFonts w:ascii="Times New Roman" w:hAnsi="Times New Roman" w:cs="Times New Roman"/>
          <w:sz w:val="28"/>
          <w:szCs w:val="28"/>
        </w:rPr>
      </w:pPr>
    </w:p>
    <w:tbl>
      <w:tblPr>
        <w:tblW w:w="0" w:type="auto"/>
        <w:tblLook w:val="04A0" w:firstRow="1" w:lastRow="0" w:firstColumn="1" w:lastColumn="0" w:noHBand="0" w:noVBand="1"/>
      </w:tblPr>
      <w:tblGrid>
        <w:gridCol w:w="4996"/>
        <w:gridCol w:w="4502"/>
      </w:tblGrid>
      <w:tr w:rsidR="00DD16A2" w:rsidRPr="00552E79" w:rsidTr="00DD16A2">
        <w:tc>
          <w:tcPr>
            <w:tcW w:w="5070" w:type="dxa"/>
          </w:tcPr>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Глава сельсовета</w:t>
            </w:r>
          </w:p>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 xml:space="preserve"> </w:t>
            </w:r>
          </w:p>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__________________</w:t>
            </w:r>
            <w:proofErr w:type="spellStart"/>
            <w:r>
              <w:rPr>
                <w:rFonts w:ascii="Times New Roman" w:eastAsiaTheme="minorEastAsia" w:hAnsi="Times New Roman" w:cs="Times New Roman"/>
                <w:sz w:val="28"/>
                <w:szCs w:val="28"/>
              </w:rPr>
              <w:t>М.Х.Елешев</w:t>
            </w:r>
            <w:proofErr w:type="spellEnd"/>
          </w:p>
        </w:tc>
        <w:tc>
          <w:tcPr>
            <w:tcW w:w="4677" w:type="dxa"/>
          </w:tcPr>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Председатель Совета депутатов</w:t>
            </w:r>
          </w:p>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p>
          <w:p w:rsidR="00DD16A2" w:rsidRPr="00552E79" w:rsidRDefault="00DD16A2" w:rsidP="00DD16A2">
            <w:pPr>
              <w:widowControl/>
              <w:autoSpaceDE/>
              <w:autoSpaceDN/>
              <w:adjustRightInd/>
              <w:ind w:firstLine="0"/>
              <w:rPr>
                <w:rFonts w:ascii="Times New Roman" w:eastAsiaTheme="minorEastAsia" w:hAnsi="Times New Roman" w:cs="Times New Roman"/>
                <w:sz w:val="28"/>
                <w:szCs w:val="28"/>
              </w:rPr>
            </w:pPr>
            <w:r>
              <w:rPr>
                <w:rFonts w:ascii="Times New Roman" w:eastAsiaTheme="minorEastAsia" w:hAnsi="Times New Roman" w:cs="Times New Roman"/>
                <w:sz w:val="28"/>
                <w:szCs w:val="28"/>
              </w:rPr>
              <w:t>______________</w:t>
            </w:r>
            <w:r w:rsidR="00F05101">
              <w:rPr>
                <w:rFonts w:ascii="Times New Roman" w:eastAsiaTheme="minorEastAsia" w:hAnsi="Times New Roman" w:cs="Times New Roman"/>
                <w:sz w:val="28"/>
                <w:szCs w:val="28"/>
              </w:rPr>
              <w:t>В.С. Тренин</w:t>
            </w:r>
          </w:p>
        </w:tc>
      </w:tr>
    </w:tbl>
    <w:p w:rsidR="00DD16A2" w:rsidRDefault="00DD16A2" w:rsidP="00DD16A2">
      <w:pPr>
        <w:autoSpaceDE/>
        <w:autoSpaceDN/>
        <w:adjustRightInd/>
        <w:snapToGrid w:val="0"/>
        <w:ind w:firstLine="0"/>
        <w:rPr>
          <w:rFonts w:ascii="Times New Roman" w:hAnsi="Times New Roman" w:cs="Times New Roman"/>
          <w:sz w:val="28"/>
          <w:szCs w:val="28"/>
        </w:rPr>
      </w:pPr>
    </w:p>
    <w:p w:rsidR="00EE3C5C" w:rsidRPr="00AC2470" w:rsidRDefault="00EE3C5C" w:rsidP="00DD16A2">
      <w:pPr>
        <w:autoSpaceDE/>
        <w:autoSpaceDN/>
        <w:adjustRightInd/>
        <w:snapToGrid w:val="0"/>
        <w:ind w:firstLine="0"/>
        <w:rPr>
          <w:rFonts w:ascii="Times New Roman" w:hAnsi="Times New Roman" w:cs="Times New Roman"/>
          <w:sz w:val="28"/>
          <w:szCs w:val="28"/>
        </w:rPr>
      </w:pPr>
    </w:p>
    <w:p w:rsidR="00DD16A2" w:rsidRPr="00EE3C5C" w:rsidRDefault="00DD16A2" w:rsidP="00DD16A2">
      <w:pPr>
        <w:widowControl/>
        <w:autoSpaceDE/>
        <w:autoSpaceDN/>
        <w:adjustRightInd/>
        <w:ind w:firstLine="0"/>
        <w:rPr>
          <w:rFonts w:ascii="Times New Roman" w:hAnsi="Times New Roman" w:cs="Times New Roman"/>
          <w:sz w:val="22"/>
          <w:szCs w:val="28"/>
        </w:rPr>
      </w:pPr>
      <w:r w:rsidRPr="00EE3C5C">
        <w:rPr>
          <w:rFonts w:ascii="Times New Roman" w:hAnsi="Times New Roman" w:cs="Times New Roman"/>
          <w:szCs w:val="28"/>
        </w:rPr>
        <w:t>Разослано: членам комиссии, администрации района, прокурору, в дело.</w:t>
      </w:r>
    </w:p>
    <w:p w:rsidR="00DD16A2" w:rsidRPr="00CF58B3" w:rsidRDefault="00DD16A2" w:rsidP="00DD16A2">
      <w:pPr>
        <w:ind w:firstLine="567"/>
        <w:contextualSpacing/>
        <w:rPr>
          <w:rFonts w:ascii="Times New Roman" w:hAnsi="Times New Roman" w:cs="Times New Roman"/>
          <w:sz w:val="28"/>
          <w:szCs w:val="28"/>
        </w:rPr>
      </w:pPr>
    </w:p>
    <w:p w:rsidR="00DD16A2" w:rsidRPr="00CF58B3" w:rsidRDefault="00DD16A2" w:rsidP="00EE3C5C">
      <w:pPr>
        <w:pStyle w:val="ConsPlusNormal"/>
        <w:ind w:left="5387"/>
        <w:outlineLvl w:val="0"/>
        <w:rPr>
          <w:rFonts w:ascii="Times New Roman" w:hAnsi="Times New Roman" w:cs="Times New Roman"/>
          <w:sz w:val="28"/>
          <w:szCs w:val="28"/>
        </w:rPr>
      </w:pPr>
      <w:r w:rsidRPr="00CF58B3">
        <w:rPr>
          <w:rFonts w:ascii="Times New Roman" w:hAnsi="Times New Roman" w:cs="Times New Roman"/>
          <w:sz w:val="28"/>
          <w:szCs w:val="28"/>
        </w:rPr>
        <w:t>Приложение</w:t>
      </w:r>
    </w:p>
    <w:p w:rsidR="00DD16A2" w:rsidRDefault="00DD16A2" w:rsidP="00EE3C5C">
      <w:pPr>
        <w:pStyle w:val="ConsPlusNormal"/>
        <w:ind w:left="5387"/>
        <w:outlineLvl w:val="0"/>
        <w:rPr>
          <w:rFonts w:ascii="Times New Roman" w:hAnsi="Times New Roman" w:cs="Times New Roman"/>
          <w:sz w:val="28"/>
          <w:szCs w:val="28"/>
        </w:rPr>
      </w:pPr>
      <w:r w:rsidRPr="00CF58B3">
        <w:rPr>
          <w:rFonts w:ascii="Times New Roman" w:hAnsi="Times New Roman" w:cs="Times New Roman"/>
          <w:sz w:val="28"/>
          <w:szCs w:val="28"/>
        </w:rPr>
        <w:t xml:space="preserve">к решению Совета депутатов </w:t>
      </w:r>
    </w:p>
    <w:p w:rsidR="00DD16A2" w:rsidRDefault="00914D69" w:rsidP="00EE3C5C">
      <w:pPr>
        <w:pStyle w:val="ConsPlusNormal"/>
        <w:ind w:left="5387"/>
        <w:outlineLvl w:val="0"/>
        <w:rPr>
          <w:rFonts w:ascii="Times New Roman" w:hAnsi="Times New Roman" w:cs="Times New Roman"/>
          <w:sz w:val="28"/>
          <w:szCs w:val="28"/>
        </w:rPr>
      </w:pPr>
      <w:r>
        <w:rPr>
          <w:rFonts w:ascii="Times New Roman" w:hAnsi="Times New Roman" w:cs="Times New Roman"/>
          <w:sz w:val="28"/>
          <w:szCs w:val="28"/>
        </w:rPr>
        <w:t>муниципального о</w:t>
      </w:r>
      <w:r w:rsidR="00EE3C5C">
        <w:rPr>
          <w:rFonts w:ascii="Times New Roman" w:hAnsi="Times New Roman" w:cs="Times New Roman"/>
          <w:sz w:val="28"/>
          <w:szCs w:val="28"/>
        </w:rPr>
        <w:t xml:space="preserve">бразования </w:t>
      </w:r>
      <w:proofErr w:type="spellStart"/>
      <w:r w:rsidR="00EE3C5C">
        <w:rPr>
          <w:rFonts w:ascii="Times New Roman" w:hAnsi="Times New Roman" w:cs="Times New Roman"/>
          <w:sz w:val="28"/>
          <w:szCs w:val="28"/>
        </w:rPr>
        <w:t>Беляевский</w:t>
      </w:r>
      <w:proofErr w:type="spellEnd"/>
      <w:r w:rsidR="00EE3C5C">
        <w:rPr>
          <w:rFonts w:ascii="Times New Roman" w:hAnsi="Times New Roman" w:cs="Times New Roman"/>
          <w:sz w:val="28"/>
          <w:szCs w:val="28"/>
        </w:rPr>
        <w:t xml:space="preserve"> сельсовет Беляевского района</w:t>
      </w:r>
    </w:p>
    <w:p w:rsidR="00DD16A2" w:rsidRPr="00CF58B3" w:rsidRDefault="00DD16A2" w:rsidP="00EE3C5C">
      <w:pPr>
        <w:pStyle w:val="ConsPlusNormal"/>
        <w:ind w:left="5387"/>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DD16A2" w:rsidRPr="00CF58B3" w:rsidRDefault="00EE3C5C" w:rsidP="00EE3C5C">
      <w:pPr>
        <w:pStyle w:val="ConsPlusNormal"/>
        <w:ind w:left="5387"/>
        <w:rPr>
          <w:rFonts w:ascii="Times New Roman" w:hAnsi="Times New Roman" w:cs="Times New Roman"/>
          <w:sz w:val="28"/>
          <w:szCs w:val="28"/>
        </w:rPr>
      </w:pPr>
      <w:r>
        <w:rPr>
          <w:rFonts w:ascii="Times New Roman" w:hAnsi="Times New Roman" w:cs="Times New Roman"/>
          <w:sz w:val="28"/>
          <w:szCs w:val="28"/>
        </w:rPr>
        <w:t>от 23.09.2025 № 5</w:t>
      </w:r>
    </w:p>
    <w:p w:rsidR="00DD16A2" w:rsidRPr="00CF58B3" w:rsidRDefault="00DD16A2" w:rsidP="00DD16A2">
      <w:pPr>
        <w:pStyle w:val="ConsPlusNormal"/>
        <w:ind w:left="6096"/>
        <w:jc w:val="both"/>
        <w:rPr>
          <w:rFonts w:ascii="Times New Roman" w:hAnsi="Times New Roman" w:cs="Times New Roman"/>
          <w:sz w:val="28"/>
          <w:szCs w:val="28"/>
        </w:rPr>
      </w:pPr>
    </w:p>
    <w:p w:rsidR="00DD16A2" w:rsidRPr="00CF58B3" w:rsidRDefault="00DD16A2" w:rsidP="00DD16A2">
      <w:pPr>
        <w:pStyle w:val="ConsPlusTitle"/>
        <w:jc w:val="center"/>
        <w:rPr>
          <w:rFonts w:ascii="Times New Roman" w:hAnsi="Times New Roman" w:cs="Times New Roman"/>
          <w:sz w:val="28"/>
          <w:szCs w:val="28"/>
        </w:rPr>
      </w:pPr>
      <w:bookmarkStart w:id="1" w:name="P47"/>
      <w:bookmarkEnd w:id="1"/>
    </w:p>
    <w:p w:rsidR="00DD16A2" w:rsidRPr="00CF58B3" w:rsidRDefault="00DD16A2" w:rsidP="00DD16A2">
      <w:pPr>
        <w:pStyle w:val="ConsPlusTitle"/>
        <w:jc w:val="center"/>
        <w:rPr>
          <w:rFonts w:ascii="Times New Roman" w:hAnsi="Times New Roman" w:cs="Times New Roman"/>
          <w:sz w:val="28"/>
          <w:szCs w:val="28"/>
        </w:rPr>
      </w:pPr>
    </w:p>
    <w:p w:rsidR="00DD16A2" w:rsidRPr="00CF58B3" w:rsidRDefault="00DD16A2" w:rsidP="00DD16A2">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DD16A2" w:rsidRPr="00CF58B3" w:rsidRDefault="00DD16A2" w:rsidP="00DD16A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«О порядке проведения</w:t>
      </w:r>
    </w:p>
    <w:p w:rsidR="00DD16A2" w:rsidRPr="00CF58B3" w:rsidRDefault="00DD16A2" w:rsidP="00DD16A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D16A2" w:rsidRDefault="00DD16A2" w:rsidP="00DD16A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 образования</w:t>
      </w:r>
    </w:p>
    <w:p w:rsidR="00DD16A2" w:rsidRPr="00CF58B3" w:rsidRDefault="00DD16A2" w:rsidP="00DD16A2">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DD16A2" w:rsidRPr="00CF58B3" w:rsidRDefault="00DD16A2" w:rsidP="00DD16A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Оренбургской области и избрания на должность главы</w:t>
      </w:r>
    </w:p>
    <w:p w:rsidR="00DD16A2" w:rsidRDefault="00DD16A2" w:rsidP="00DD16A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DD16A2" w:rsidRPr="00CF58B3" w:rsidRDefault="00DD16A2" w:rsidP="00DD16A2">
      <w:pPr>
        <w:pStyle w:val="ConsPlusNormal"/>
        <w:jc w:val="center"/>
        <w:rPr>
          <w:rFonts w:ascii="Times New Roman" w:hAnsi="Times New Roman" w:cs="Times New Roman"/>
          <w:sz w:val="28"/>
          <w:szCs w:val="28"/>
        </w:rPr>
      </w:pPr>
      <w:r>
        <w:rPr>
          <w:rFonts w:ascii="Times New Roman" w:hAnsi="Times New Roman" w:cs="Times New Roman"/>
          <w:sz w:val="28"/>
          <w:szCs w:val="28"/>
        </w:rPr>
        <w:t>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pStyle w:val="ConsPlusNormal"/>
        <w:jc w:val="both"/>
        <w:rPr>
          <w:rFonts w:ascii="Times New Roman" w:hAnsi="Times New Roman" w:cs="Times New Roman"/>
          <w:sz w:val="28"/>
          <w:szCs w:val="28"/>
        </w:rPr>
      </w:pPr>
    </w:p>
    <w:p w:rsidR="00DD16A2" w:rsidRPr="00CF58B3" w:rsidRDefault="00DD16A2" w:rsidP="00DD16A2">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DD16A2" w:rsidRPr="00CF58B3" w:rsidRDefault="00DD16A2" w:rsidP="00DD16A2">
      <w:pPr>
        <w:pStyle w:val="ConsPlusNormal"/>
        <w:jc w:val="both"/>
        <w:rPr>
          <w:rFonts w:ascii="Times New Roman" w:hAnsi="Times New Roman" w:cs="Times New Roman"/>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5" w:history="1">
        <w:r w:rsidRPr="00CF58B3">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20.03.2025 № 33-ФЗ «Об общих принципах организации местного самоуправления в единой системе публичной власти», </w:t>
      </w:r>
      <w:hyperlink r:id="rId6" w:history="1">
        <w:r w:rsidRPr="00CF58B3">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Pr="004B125D">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w:t>
      </w:r>
      <w:r w:rsidRPr="00CF58B3">
        <w:rPr>
          <w:rFonts w:ascii="Times New Roman" w:hAnsi="Times New Roman" w:cs="Times New Roman"/>
          <w:sz w:val="28"/>
          <w:szCs w:val="28"/>
        </w:rPr>
        <w:t>Оренбургской области</w:t>
      </w:r>
      <w:r>
        <w:rPr>
          <w:rFonts w:ascii="Times New Roman" w:hAnsi="Times New Roman" w:cs="Times New Roman"/>
          <w:sz w:val="28"/>
          <w:szCs w:val="28"/>
        </w:rPr>
        <w:t xml:space="preserve"> </w:t>
      </w:r>
      <w:r w:rsidRPr="00CF58B3">
        <w:rPr>
          <w:rFonts w:ascii="Times New Roman" w:hAnsi="Times New Roman" w:cs="Times New Roman"/>
          <w:sz w:val="28"/>
          <w:szCs w:val="28"/>
        </w:rPr>
        <w:t>и устанавливает порядок проведения конкурса по отбору кандидатур на должность главы</w:t>
      </w:r>
      <w:r>
        <w:rPr>
          <w:rFonts w:ascii="Times New Roman" w:hAnsi="Times New Roman" w:cs="Times New Roman"/>
          <w:sz w:val="28"/>
          <w:szCs w:val="28"/>
        </w:rPr>
        <w:t xml:space="preserve"> </w:t>
      </w:r>
      <w:r w:rsidRPr="004B125D">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w:t>
      </w:r>
      <w:r w:rsidRPr="00CF58B3">
        <w:rPr>
          <w:rFonts w:ascii="Times New Roman" w:hAnsi="Times New Roman" w:cs="Times New Roman"/>
          <w:sz w:val="28"/>
          <w:szCs w:val="28"/>
        </w:rPr>
        <w:t>Оренбургской области(далее – конкурс, глава муниципального образования), в том числе порядок принятия решения об объявлении конкурса, условия</w:t>
      </w:r>
      <w:r>
        <w:rPr>
          <w:rFonts w:ascii="Times New Roman" w:hAnsi="Times New Roman" w:cs="Times New Roman"/>
          <w:sz w:val="28"/>
          <w:szCs w:val="28"/>
        </w:rPr>
        <w:t xml:space="preserve"> </w:t>
      </w:r>
      <w:r w:rsidRPr="00CF58B3">
        <w:rPr>
          <w:rFonts w:ascii="Times New Roman" w:hAnsi="Times New Roman" w:cs="Times New Roman"/>
          <w:sz w:val="28"/>
          <w:szCs w:val="28"/>
        </w:rPr>
        <w:t>и процедуру проведения конкурса, порядок их опубликования, порядок формирования</w:t>
      </w:r>
      <w:r>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 главы муниципального образования(далее – конкурсная комиссия), общее число членов конкурсной комиссии, порядок принятия конкурсной комиссией</w:t>
      </w:r>
      <w:r>
        <w:rPr>
          <w:rFonts w:ascii="Times New Roman" w:hAnsi="Times New Roman" w:cs="Times New Roman"/>
          <w:sz w:val="28"/>
          <w:szCs w:val="28"/>
        </w:rPr>
        <w:t xml:space="preserve">  </w:t>
      </w:r>
      <w:r w:rsidRPr="00CF58B3">
        <w:rPr>
          <w:rFonts w:ascii="Times New Roman" w:hAnsi="Times New Roman" w:cs="Times New Roman"/>
          <w:sz w:val="28"/>
          <w:szCs w:val="28"/>
        </w:rPr>
        <w:t>решений, а также порядок избрания Советом депутатов</w:t>
      </w:r>
      <w:r>
        <w:rPr>
          <w:rFonts w:ascii="Times New Roman" w:hAnsi="Times New Roman" w:cs="Times New Roman"/>
          <w:sz w:val="28"/>
          <w:szCs w:val="28"/>
        </w:rPr>
        <w:t xml:space="preserve"> </w:t>
      </w:r>
      <w:r w:rsidRPr="004B125D">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w:t>
      </w:r>
      <w:r w:rsidRPr="00CF58B3">
        <w:rPr>
          <w:rFonts w:ascii="Times New Roman" w:hAnsi="Times New Roman" w:cs="Times New Roman"/>
          <w:sz w:val="28"/>
          <w:szCs w:val="28"/>
        </w:rPr>
        <w:t xml:space="preserve">Оренбургской области(далее – Совет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кандидатур, представленных конкурсной комиссией по результатам конкурса.</w:t>
      </w:r>
    </w:p>
    <w:p w:rsidR="00DD16A2" w:rsidRPr="00CF58B3" w:rsidRDefault="00DD16A2" w:rsidP="00DD16A2">
      <w:pPr>
        <w:pStyle w:val="ConsPlusNormal"/>
        <w:ind w:firstLine="709"/>
        <w:jc w:val="both"/>
      </w:pPr>
      <w:r w:rsidRPr="00CF58B3">
        <w:rPr>
          <w:rFonts w:ascii="Times New Roman" w:hAnsi="Times New Roman" w:cs="Times New Roman"/>
          <w:sz w:val="28"/>
          <w:szCs w:val="28"/>
        </w:rPr>
        <w:t>1.2. Целью конкурса является отбор на альтернативной основе не менее двух кандидатур для избрания на должность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представивших документы для участия в конкурсе и зарегистрированных в качестве участников конкурса,</w:t>
      </w:r>
      <w:r>
        <w:rPr>
          <w:rFonts w:ascii="Times New Roman" w:hAnsi="Times New Roman" w:cs="Times New Roman"/>
          <w:sz w:val="28"/>
          <w:szCs w:val="28"/>
        </w:rPr>
        <w:t xml:space="preserve"> </w:t>
      </w:r>
      <w:r w:rsidRPr="00CF58B3">
        <w:rPr>
          <w:rFonts w:ascii="Times New Roman" w:hAnsi="Times New Roman" w:cs="Times New Roman"/>
          <w:sz w:val="28"/>
          <w:szCs w:val="28"/>
        </w:rPr>
        <w:t>на основании</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их соответствия требованиям, установленным разделом </w:t>
      </w:r>
      <w:r w:rsidRPr="00CF58B3">
        <w:rPr>
          <w:rFonts w:ascii="Times New Roman" w:hAnsi="Times New Roman" w:cs="Times New Roman"/>
          <w:sz w:val="28"/>
          <w:szCs w:val="28"/>
          <w:lang w:val="en-US"/>
        </w:rPr>
        <w:t>IV</w:t>
      </w:r>
      <w:r w:rsidRPr="00CF58B3">
        <w:rPr>
          <w:rFonts w:ascii="Times New Roman" w:hAnsi="Times New Roman" w:cs="Times New Roman"/>
          <w:sz w:val="28"/>
          <w:szCs w:val="28"/>
        </w:rPr>
        <w:t xml:space="preserve"> настоящего Положения.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 В настоящем Положении используются следующие понятия:</w:t>
      </w:r>
    </w:p>
    <w:p w:rsidR="00DD16A2" w:rsidRPr="00CF58B3" w:rsidRDefault="00DD16A2" w:rsidP="00DD16A2">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lastRenderedPageBreak/>
        <w:t>1) претендент на участие в конкурсе – лицо, представившее в конкурсную комиссию документы</w:t>
      </w:r>
      <w:r>
        <w:rPr>
          <w:rFonts w:ascii="Times New Roman" w:hAnsi="Times New Roman" w:cs="Times New Roman"/>
          <w:sz w:val="28"/>
          <w:szCs w:val="28"/>
        </w:rPr>
        <w:t xml:space="preserve"> </w:t>
      </w:r>
      <w:r w:rsidRPr="00CF58B3">
        <w:rPr>
          <w:rFonts w:ascii="Times New Roman" w:hAnsi="Times New Roman" w:cs="Times New Roman"/>
          <w:sz w:val="28"/>
          <w:szCs w:val="28"/>
        </w:rPr>
        <w:t>для участия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кандидат</w:t>
      </w:r>
      <w:r w:rsidRPr="00CF58B3">
        <w:rPr>
          <w:rFonts w:ascii="Times New Roman" w:hAnsi="Times New Roman" w:cs="Times New Roman"/>
          <w:i/>
          <w:sz w:val="28"/>
          <w:szCs w:val="28"/>
        </w:rPr>
        <w:t xml:space="preserve">– </w:t>
      </w:r>
      <w:r w:rsidRPr="00CF58B3">
        <w:rPr>
          <w:rFonts w:ascii="Times New Roman" w:hAnsi="Times New Roman" w:cs="Times New Roman"/>
          <w:sz w:val="28"/>
          <w:szCs w:val="28"/>
        </w:rPr>
        <w:t xml:space="preserve">лицо, отобранное конкурсной комиссией по результатам конкурса и представленное Совету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для проведения голосования по кандидатурам на должность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1.4. Конкурс проводится в следующих случаях:</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истечение срока полномочий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bookmarkStart w:id="2" w:name="P61"/>
      <w:bookmarkEnd w:id="2"/>
      <w:r w:rsidRPr="00CF58B3">
        <w:rPr>
          <w:rFonts w:ascii="Times New Roman" w:hAnsi="Times New Roman" w:cs="Times New Roman"/>
          <w:sz w:val="28"/>
          <w:szCs w:val="28"/>
        </w:rPr>
        <w:t>2) досрочное прекращение полномочий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bookmarkStart w:id="3" w:name="P62"/>
      <w:bookmarkEnd w:id="3"/>
      <w:r w:rsidRPr="00CF58B3">
        <w:rPr>
          <w:rFonts w:ascii="Times New Roman" w:hAnsi="Times New Roman" w:cs="Times New Roman"/>
          <w:sz w:val="28"/>
          <w:szCs w:val="28"/>
        </w:rPr>
        <w:t>3) признание конкурса несостоявшимся</w:t>
      </w:r>
      <w:r>
        <w:rPr>
          <w:rFonts w:ascii="Times New Roman" w:hAnsi="Times New Roman" w:cs="Times New Roman"/>
          <w:sz w:val="28"/>
          <w:szCs w:val="28"/>
        </w:rPr>
        <w:t xml:space="preserve"> </w:t>
      </w:r>
      <w:r w:rsidRPr="00CF58B3">
        <w:rPr>
          <w:rFonts w:ascii="Times New Roman" w:hAnsi="Times New Roman" w:cs="Times New Roman"/>
          <w:sz w:val="28"/>
          <w:szCs w:val="28"/>
        </w:rPr>
        <w:t>в случаях, предусмотренных пунктами 5.5,6.12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bookmarkStart w:id="4" w:name="P63"/>
      <w:bookmarkEnd w:id="4"/>
      <w:r w:rsidRPr="00CF58B3">
        <w:rPr>
          <w:rFonts w:ascii="Times New Roman" w:hAnsi="Times New Roman" w:cs="Times New Roman"/>
          <w:sz w:val="28"/>
          <w:szCs w:val="28"/>
        </w:rPr>
        <w:t>4)</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если Совет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не принял решение об избрании на должность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1.5. Совет депутатов </w:t>
      </w:r>
      <w:r>
        <w:rPr>
          <w:rFonts w:ascii="Times New Roman" w:hAnsi="Times New Roman" w:cs="Times New Roman"/>
          <w:sz w:val="28"/>
          <w:szCs w:val="28"/>
        </w:rPr>
        <w:t xml:space="preserve">Беляевского сельсовета </w:t>
      </w:r>
      <w:r w:rsidRPr="00CF58B3">
        <w:rPr>
          <w:rFonts w:ascii="Times New Roman" w:hAnsi="Times New Roman" w:cs="Times New Roman"/>
          <w:sz w:val="28"/>
          <w:szCs w:val="28"/>
        </w:rPr>
        <w:t>принимает решения</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объявлении конкурса </w:t>
      </w:r>
      <w:proofErr w:type="spellStart"/>
      <w:r w:rsidRPr="00CF58B3">
        <w:rPr>
          <w:rFonts w:ascii="Times New Roman" w:hAnsi="Times New Roman" w:cs="Times New Roman"/>
          <w:sz w:val="28"/>
          <w:szCs w:val="28"/>
        </w:rPr>
        <w:t>ио</w:t>
      </w:r>
      <w:proofErr w:type="spellEnd"/>
      <w:r w:rsidRPr="00CF58B3">
        <w:rPr>
          <w:rFonts w:ascii="Times New Roman" w:hAnsi="Times New Roman" w:cs="Times New Roman"/>
          <w:sz w:val="28"/>
          <w:szCs w:val="28"/>
        </w:rPr>
        <w:t xml:space="preserve"> начале процедуры формирования конкурсной комиссии (решение об объявлении конкурса– в случае объявления повторного конкурса) в следующие сроки: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Совета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созванном не позднее чем за три месяца</w:t>
      </w:r>
      <w:r>
        <w:rPr>
          <w:rFonts w:ascii="Times New Roman" w:hAnsi="Times New Roman" w:cs="Times New Roman"/>
          <w:sz w:val="28"/>
          <w:szCs w:val="28"/>
        </w:rPr>
        <w:t xml:space="preserve"> </w:t>
      </w:r>
      <w:r w:rsidRPr="00CF58B3">
        <w:rPr>
          <w:rFonts w:ascii="Times New Roman" w:hAnsi="Times New Roman" w:cs="Times New Roman"/>
          <w:sz w:val="28"/>
          <w:szCs w:val="28"/>
        </w:rPr>
        <w:t>до истечения срока полномочий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(за исключением подпункта 3 настоящего пункта);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на ближайшем очередном заседании Совета депутатов </w:t>
      </w:r>
      <w:r>
        <w:rPr>
          <w:rFonts w:ascii="Times New Roman" w:hAnsi="Times New Roman" w:cs="Times New Roman"/>
          <w:sz w:val="28"/>
          <w:szCs w:val="28"/>
        </w:rPr>
        <w:t xml:space="preserve">Беляевского сельсовета </w:t>
      </w:r>
      <w:r w:rsidRPr="00CF58B3">
        <w:rPr>
          <w:rFonts w:ascii="Times New Roman" w:hAnsi="Times New Roman" w:cs="Times New Roman"/>
          <w:sz w:val="28"/>
          <w:szCs w:val="28"/>
        </w:rPr>
        <w:t>(за исключением подпункта 3 настоящего пункта);</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3) в случае, если до истечения срока полномочий Совета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осталось менее шести месяцев – на первом заседании вновь избранного Совета депутатов </w:t>
      </w:r>
      <w:r>
        <w:rPr>
          <w:rFonts w:ascii="Times New Roman" w:hAnsi="Times New Roman" w:cs="Times New Roman"/>
          <w:sz w:val="28"/>
          <w:szCs w:val="28"/>
        </w:rPr>
        <w:t xml:space="preserve">Беляевского сельсовета </w:t>
      </w:r>
      <w:r w:rsidRPr="00CF58B3">
        <w:rPr>
          <w:rFonts w:ascii="Times New Roman" w:hAnsi="Times New Roman" w:cs="Times New Roman"/>
          <w:sz w:val="28"/>
          <w:szCs w:val="28"/>
        </w:rPr>
        <w:t>в правомочном составе;</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 в случае признания конкурса несостоявшимся – на ближайшем</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очередном заседании Совета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в случае, если Совет депутатов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не принял решение об избрании на должность главы муниципального образования– на этом же заседании Совета депутатов</w:t>
      </w:r>
      <w:r w:rsidRPr="00DD16A2">
        <w:rPr>
          <w:rFonts w:ascii="Times New Roman" w:hAnsi="Times New Roman" w:cs="Times New Roman"/>
          <w:sz w:val="28"/>
          <w:szCs w:val="28"/>
        </w:rPr>
        <w:t xml:space="preserve"> </w:t>
      </w:r>
      <w:r>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1.6. Процедура проведения конкурса включает:</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принятие Советом депутатов </w:t>
      </w:r>
      <w:r w:rsidR="002C37D8">
        <w:rPr>
          <w:rFonts w:ascii="Times New Roman" w:hAnsi="Times New Roman" w:cs="Times New Roman"/>
          <w:sz w:val="28"/>
          <w:szCs w:val="28"/>
        </w:rPr>
        <w:t>Беляевского 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решений об</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объявлении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конкурса </w:t>
      </w:r>
      <w:proofErr w:type="spellStart"/>
      <w:r w:rsidRPr="00CF58B3">
        <w:rPr>
          <w:rFonts w:ascii="Times New Roman" w:hAnsi="Times New Roman" w:cs="Times New Roman"/>
          <w:sz w:val="28"/>
          <w:szCs w:val="28"/>
        </w:rPr>
        <w:t>ио</w:t>
      </w:r>
      <w:proofErr w:type="spellEnd"/>
      <w:r w:rsidRPr="00CF58B3">
        <w:rPr>
          <w:rFonts w:ascii="Times New Roman" w:hAnsi="Times New Roman" w:cs="Times New Roman"/>
          <w:sz w:val="28"/>
          <w:szCs w:val="28"/>
        </w:rPr>
        <w:t xml:space="preserve"> начале процедуры формирования конкурсной комиссии (решения об объявлении конкурса – в случае объявления повторного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2)уведомление Советом депутатов </w:t>
      </w:r>
      <w:r w:rsidR="002C37D8">
        <w:rPr>
          <w:rFonts w:ascii="Times New Roman" w:hAnsi="Times New Roman" w:cs="Times New Roman"/>
          <w:sz w:val="28"/>
          <w:szCs w:val="28"/>
        </w:rPr>
        <w:t>Беляевского сельсовета главе Беляевского</w:t>
      </w:r>
      <w:r>
        <w:rPr>
          <w:rFonts w:ascii="Times New Roman" w:hAnsi="Times New Roman" w:cs="Times New Roman"/>
          <w:sz w:val="28"/>
          <w:szCs w:val="28"/>
        </w:rPr>
        <w:t xml:space="preserve"> муниципального района </w:t>
      </w:r>
      <w:r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опубликование Советом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решения об </w:t>
      </w:r>
      <w:r w:rsidRPr="00CF58B3">
        <w:rPr>
          <w:rFonts w:ascii="Times New Roman" w:hAnsi="Times New Roman" w:cs="Times New Roman"/>
          <w:sz w:val="28"/>
          <w:szCs w:val="28"/>
        </w:rPr>
        <w:lastRenderedPageBreak/>
        <w:t>объявлении конкурса с объявлением о проведении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проведение конкурсной комиссией отбора кандидатур;</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комиссией решения о результатах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Совет депутатов </w:t>
      </w:r>
      <w:r w:rsidR="002C37D8">
        <w:rPr>
          <w:rFonts w:ascii="Times New Roman" w:hAnsi="Times New Roman" w:cs="Times New Roman"/>
          <w:sz w:val="28"/>
          <w:szCs w:val="28"/>
        </w:rPr>
        <w:t>Беляевского 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менее двух кандидатур</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для избрания на должность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w:t>
      </w:r>
      <w:r w:rsidR="002C37D8">
        <w:rPr>
          <w:rFonts w:ascii="Times New Roman" w:hAnsi="Times New Roman" w:cs="Times New Roman"/>
          <w:sz w:val="28"/>
          <w:szCs w:val="28"/>
        </w:rPr>
        <w:t>Беляевского 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установленная </w:t>
      </w:r>
      <w:hyperlink w:anchor="P167" w:history="1">
        <w:r w:rsidRPr="00CF58B3">
          <w:rPr>
            <w:rFonts w:ascii="Times New Roman" w:hAnsi="Times New Roman" w:cs="Times New Roman"/>
            <w:sz w:val="28"/>
            <w:szCs w:val="28"/>
          </w:rPr>
          <w:t xml:space="preserve">разделом </w:t>
        </w:r>
      </w:hyperlink>
      <w:r w:rsidRPr="00CF58B3">
        <w:rPr>
          <w:rFonts w:ascii="Times New Roman" w:hAnsi="Times New Roman" w:cs="Times New Roman"/>
          <w:sz w:val="28"/>
          <w:szCs w:val="28"/>
          <w:lang w:val="en-US"/>
        </w:rPr>
        <w:t>VII</w:t>
      </w:r>
      <w:r w:rsidRPr="00CF58B3">
        <w:rPr>
          <w:rFonts w:ascii="Times New Roman" w:hAnsi="Times New Roman" w:cs="Times New Roman"/>
          <w:sz w:val="28"/>
          <w:szCs w:val="28"/>
        </w:rPr>
        <w:t xml:space="preserve"> настоящего Положения.</w:t>
      </w:r>
    </w:p>
    <w:p w:rsidR="00DD16A2" w:rsidRPr="00CF58B3" w:rsidRDefault="00DD16A2" w:rsidP="00DD16A2">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DD16A2" w:rsidRPr="00CF58B3" w:rsidRDefault="00DD16A2" w:rsidP="00DD16A2">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DD16A2" w:rsidRPr="00CF58B3" w:rsidRDefault="00DD16A2" w:rsidP="00DD16A2">
      <w:pPr>
        <w:pStyle w:val="ConsPlusNormal"/>
        <w:ind w:firstLine="709"/>
        <w:contextualSpacing/>
        <w:jc w:val="both"/>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 организация</w:t>
      </w:r>
    </w:p>
    <w:p w:rsidR="00DD16A2" w:rsidRPr="00CF58B3" w:rsidRDefault="00DD16A2" w:rsidP="00DD16A2">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деятельности и полномочия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Членами конкурсной комиссии могут быть граждане, которые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на день формирования конкурсной комиссии не имеют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8</w:t>
      </w:r>
      <w:r w:rsidRPr="00CF58B3">
        <w:rPr>
          <w:rFonts w:ascii="Times New Roman" w:hAnsi="Times New Roman" w:cs="Times New Roman"/>
          <w:sz w:val="28"/>
          <w:szCs w:val="28"/>
        </w:rPr>
        <w:t xml:space="preserve"> человек.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 xml:space="preserve">4 </w:t>
      </w:r>
      <w:r w:rsidRPr="00CF58B3">
        <w:rPr>
          <w:rFonts w:ascii="Times New Roman" w:hAnsi="Times New Roman" w:cs="Times New Roman"/>
          <w:sz w:val="28"/>
          <w:szCs w:val="28"/>
        </w:rPr>
        <w:t xml:space="preserve">членов комиссии, назначаемых Советом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и </w:t>
      </w:r>
      <w:r>
        <w:rPr>
          <w:rFonts w:ascii="Times New Roman" w:hAnsi="Times New Roman" w:cs="Times New Roman"/>
          <w:sz w:val="28"/>
          <w:szCs w:val="28"/>
        </w:rPr>
        <w:t xml:space="preserve">4 </w:t>
      </w:r>
      <w:r w:rsidRPr="00CF58B3">
        <w:rPr>
          <w:rFonts w:ascii="Times New Roman" w:hAnsi="Times New Roman" w:cs="Times New Roman"/>
          <w:sz w:val="28"/>
          <w:szCs w:val="28"/>
        </w:rPr>
        <w:t xml:space="preserve">членов комиссии, назначаемых </w:t>
      </w:r>
      <w:r w:rsidR="002C37D8">
        <w:rPr>
          <w:rFonts w:ascii="Times New Roman" w:hAnsi="Times New Roman" w:cs="Times New Roman"/>
          <w:sz w:val="28"/>
          <w:szCs w:val="28"/>
        </w:rPr>
        <w:t>главой Беляевского</w:t>
      </w:r>
      <w:r>
        <w:rPr>
          <w:rFonts w:ascii="Times New Roman" w:hAnsi="Times New Roman" w:cs="Times New Roman"/>
          <w:sz w:val="28"/>
          <w:szCs w:val="28"/>
        </w:rPr>
        <w:t xml:space="preserve"> муниципального района</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2.5.</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Совет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на очередном (ближайшем очередном, на первом заседании вновь избранного Совета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в правомочном составе) заседании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sidRPr="00684289">
        <w:rPr>
          <w:rFonts w:ascii="Times New Roman" w:hAnsi="Times New Roman" w:cs="Times New Roman"/>
          <w:sz w:val="28"/>
          <w:szCs w:val="28"/>
        </w:rPr>
        <w:t xml:space="preserve">4 </w:t>
      </w:r>
      <w:r w:rsidRPr="00CF58B3">
        <w:rPr>
          <w:rFonts w:ascii="Times New Roman" w:hAnsi="Times New Roman" w:cs="Times New Roman"/>
          <w:sz w:val="28"/>
          <w:szCs w:val="28"/>
        </w:rPr>
        <w:t>ее членов</w:t>
      </w:r>
      <w:r>
        <w:rPr>
          <w:rFonts w:ascii="Times New Roman" w:hAnsi="Times New Roman" w:cs="Times New Roman"/>
          <w:sz w:val="28"/>
          <w:szCs w:val="28"/>
        </w:rPr>
        <w:t xml:space="preserve"> </w:t>
      </w:r>
      <w:r w:rsidRPr="00CF58B3">
        <w:rPr>
          <w:rFonts w:ascii="Times New Roman" w:hAnsi="Times New Roman" w:cs="Times New Roman"/>
          <w:sz w:val="28"/>
          <w:szCs w:val="28"/>
        </w:rPr>
        <w:t>в следующем порядке: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2.5.1. Кандидатуры членов конкурсной комиссии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Совета депутатов </w:t>
      </w:r>
      <w:r w:rsidR="002C37D8">
        <w:rPr>
          <w:rFonts w:ascii="Times New Roman" w:hAnsi="Times New Roman" w:cs="Times New Roman"/>
          <w:sz w:val="28"/>
          <w:szCs w:val="28"/>
        </w:rPr>
        <w:t xml:space="preserve">Беляевского </w:t>
      </w:r>
      <w:r w:rsidR="002C37D8">
        <w:rPr>
          <w:rFonts w:ascii="Times New Roman" w:hAnsi="Times New Roman" w:cs="Times New Roman"/>
          <w:sz w:val="28"/>
          <w:szCs w:val="28"/>
        </w:rPr>
        <w:lastRenderedPageBreak/>
        <w:t>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включаются в список кандидатов</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члены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bookmarkStart w:id="5" w:name="P85"/>
      <w:bookmarkEnd w:id="5"/>
      <w:r w:rsidRPr="00CF58B3">
        <w:rPr>
          <w:rFonts w:ascii="Times New Roman" w:hAnsi="Times New Roman" w:cs="Times New Roman"/>
          <w:sz w:val="28"/>
          <w:szCs w:val="28"/>
        </w:rPr>
        <w:t>2.5.2.</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Условием включения лица в список кандидатов</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Совета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Наличие и форма согласий на выдвижение отражаются в прото</w:t>
      </w:r>
      <w:r w:rsidR="00EE3C5C">
        <w:rPr>
          <w:rFonts w:ascii="Times New Roman" w:hAnsi="Times New Roman" w:cs="Times New Roman"/>
          <w:sz w:val="28"/>
          <w:szCs w:val="28"/>
        </w:rPr>
        <w:t>коле заседания Совета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письменные согласия прилагаются к протоколу заседания.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2.5.3. Назначение членов конкурсной комиссии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проводится открытым голосованием</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(поднятием руки) путем подачи г</w:t>
      </w:r>
      <w:r w:rsidR="002C37D8">
        <w:rPr>
          <w:rFonts w:ascii="Times New Roman" w:hAnsi="Times New Roman" w:cs="Times New Roman"/>
          <w:sz w:val="28"/>
          <w:szCs w:val="28"/>
        </w:rPr>
        <w:t xml:space="preserve">олосов «за» или «против» </w:t>
      </w:r>
      <w:r w:rsidRPr="00CF58B3">
        <w:rPr>
          <w:rFonts w:ascii="Times New Roman" w:hAnsi="Times New Roman" w:cs="Times New Roman"/>
          <w:sz w:val="28"/>
          <w:szCs w:val="28"/>
        </w:rPr>
        <w:t>в порядке очередности поступления предложений.</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4</w:t>
      </w:r>
      <w:r w:rsidRPr="00CF58B3">
        <w:rPr>
          <w:rFonts w:ascii="Times New Roman" w:hAnsi="Times New Roman" w:cs="Times New Roman"/>
          <w:sz w:val="28"/>
          <w:szCs w:val="28"/>
        </w:rPr>
        <w:t xml:space="preserve">-х кандидатур.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2.5.5.</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Назначенными в состав конкурсной комиссии</w:t>
      </w:r>
      <w:r>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Pr>
          <w:rFonts w:ascii="Times New Roman" w:hAnsi="Times New Roman" w:cs="Times New Roman"/>
          <w:sz w:val="28"/>
          <w:szCs w:val="28"/>
        </w:rPr>
        <w:t xml:space="preserve"> 4 </w:t>
      </w:r>
      <w:r w:rsidRPr="00CF58B3">
        <w:rPr>
          <w:rFonts w:ascii="Times New Roman" w:hAnsi="Times New Roman" w:cs="Times New Roman"/>
          <w:sz w:val="28"/>
          <w:szCs w:val="28"/>
        </w:rPr>
        <w:t>кандидата, набравших наибольшее количество голосов.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проводится повторное голосование по данным кандидатурам. Назначенным(и) считается(</w:t>
      </w:r>
      <w:proofErr w:type="spellStart"/>
      <w:r w:rsidRPr="00CF58B3">
        <w:rPr>
          <w:rFonts w:ascii="Times New Roman" w:hAnsi="Times New Roman" w:cs="Times New Roman"/>
          <w:sz w:val="28"/>
          <w:szCs w:val="28"/>
        </w:rPr>
        <w:t>ются</w:t>
      </w:r>
      <w:proofErr w:type="spellEnd"/>
      <w:r w:rsidRPr="00CF58B3">
        <w:rPr>
          <w:rFonts w:ascii="Times New Roman" w:hAnsi="Times New Roman" w:cs="Times New Roman"/>
          <w:sz w:val="28"/>
          <w:szCs w:val="28"/>
        </w:rPr>
        <w:t>) кандидат(ы), набравший(е) наибольшее количество голосов.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2.5.6. Результаты голосования оглашаются на заседании Совета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отражаются в протоколе заседания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Совета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2.6. Не позднее дня, следующего за днем принятия Советом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решений об объявлении конкурса</w:t>
      </w:r>
      <w:r w:rsidR="002C37D8">
        <w:rPr>
          <w:rFonts w:ascii="Times New Roman" w:hAnsi="Times New Roman" w:cs="Times New Roman"/>
          <w:sz w:val="28"/>
          <w:szCs w:val="28"/>
        </w:rPr>
        <w:t xml:space="preserve"> </w:t>
      </w:r>
      <w:proofErr w:type="spellStart"/>
      <w:r w:rsidRPr="00CF58B3">
        <w:rPr>
          <w:rFonts w:ascii="Times New Roman" w:hAnsi="Times New Roman" w:cs="Times New Roman"/>
          <w:sz w:val="28"/>
          <w:szCs w:val="28"/>
        </w:rPr>
        <w:t>ио</w:t>
      </w:r>
      <w:proofErr w:type="spellEnd"/>
      <w:r w:rsidRPr="00CF58B3">
        <w:rPr>
          <w:rFonts w:ascii="Times New Roman" w:hAnsi="Times New Roman" w:cs="Times New Roman"/>
          <w:sz w:val="28"/>
          <w:szCs w:val="28"/>
        </w:rPr>
        <w:t xml:space="preserve"> начале процедуры формирования конкурсной комиссии, Совет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в письменной форме уведомляет </w:t>
      </w:r>
      <w:r w:rsidR="002C37D8">
        <w:rPr>
          <w:rFonts w:ascii="Times New Roman" w:hAnsi="Times New Roman" w:cs="Times New Roman"/>
          <w:sz w:val="28"/>
          <w:szCs w:val="28"/>
        </w:rPr>
        <w:t>главу Беляевского</w:t>
      </w:r>
      <w:r>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о начале процедуры формирования конкурсной комиссии и предлагает назначить ещё</w:t>
      </w:r>
      <w:r>
        <w:rPr>
          <w:rFonts w:ascii="Times New Roman" w:hAnsi="Times New Roman" w:cs="Times New Roman"/>
          <w:sz w:val="28"/>
          <w:szCs w:val="28"/>
        </w:rPr>
        <w:t xml:space="preserve"> 4 </w:t>
      </w:r>
      <w:r w:rsidRPr="00CF58B3">
        <w:rPr>
          <w:rFonts w:ascii="Times New Roman" w:hAnsi="Times New Roman" w:cs="Times New Roman"/>
          <w:sz w:val="28"/>
          <w:szCs w:val="28"/>
        </w:rPr>
        <w:t>членов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и </w:t>
      </w:r>
      <w:r w:rsidR="002C37D8">
        <w:rPr>
          <w:rFonts w:ascii="Times New Roman" w:hAnsi="Times New Roman" w:cs="Times New Roman"/>
          <w:sz w:val="28"/>
          <w:szCs w:val="28"/>
        </w:rPr>
        <w:t>главой Беляевского</w:t>
      </w:r>
      <w:r>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всех её членов.</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2.8. Выход члена конкурсной комиссии из её состава и назначение нового члена конкурсной комиссии осуществляются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следующем порядке:</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1) член конкурсной комиссии</w:t>
      </w:r>
      <w:r w:rsidR="002C37D8">
        <w:rPr>
          <w:sz w:val="28"/>
          <w:szCs w:val="28"/>
        </w:rPr>
        <w:t xml:space="preserve"> </w:t>
      </w:r>
      <w:r w:rsidRPr="00CF58B3">
        <w:rPr>
          <w:sz w:val="28"/>
          <w:szCs w:val="28"/>
        </w:rPr>
        <w:t>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w:t>
      </w:r>
      <w:r w:rsidR="002C37D8">
        <w:rPr>
          <w:sz w:val="28"/>
          <w:szCs w:val="28"/>
        </w:rPr>
        <w:t>Беляевского сельсовета</w:t>
      </w:r>
      <w:r w:rsidRPr="00CF58B3">
        <w:rPr>
          <w:sz w:val="28"/>
          <w:szCs w:val="28"/>
        </w:rPr>
        <w:t xml:space="preserve"> или </w:t>
      </w:r>
      <w:r w:rsidR="002C37D8">
        <w:rPr>
          <w:sz w:val="28"/>
          <w:szCs w:val="28"/>
        </w:rPr>
        <w:t>главу Беляевского</w:t>
      </w:r>
      <w:r>
        <w:rPr>
          <w:sz w:val="28"/>
          <w:szCs w:val="28"/>
        </w:rPr>
        <w:t xml:space="preserve"> муниципального района</w:t>
      </w:r>
      <w:r w:rsidRPr="00CF58B3">
        <w:rPr>
          <w:sz w:val="28"/>
          <w:szCs w:val="28"/>
        </w:rPr>
        <w:t xml:space="preserve"> Оренбургской области (в зависимости от того, кем был назначен выбывающий член конкурсной комиссии) уведомление в письменной форме</w:t>
      </w:r>
      <w:r w:rsidR="002C37D8">
        <w:rPr>
          <w:sz w:val="28"/>
          <w:szCs w:val="28"/>
        </w:rPr>
        <w:t xml:space="preserve"> </w:t>
      </w:r>
      <w:r w:rsidRPr="00CF58B3">
        <w:rPr>
          <w:sz w:val="28"/>
          <w:szCs w:val="28"/>
        </w:rPr>
        <w:t xml:space="preserve">о выходе члена конкурсной комиссии с указанием причины выхода и необходимости назначения нового члена конкурсной комиссии; </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 xml:space="preserve">3) Совет </w:t>
      </w:r>
      <w:r w:rsidR="002C37D8">
        <w:rPr>
          <w:sz w:val="28"/>
          <w:szCs w:val="28"/>
        </w:rPr>
        <w:t>депутатов Беляевского сельсовета</w:t>
      </w:r>
      <w:r w:rsidRPr="00CF58B3">
        <w:rPr>
          <w:sz w:val="28"/>
          <w:szCs w:val="28"/>
        </w:rPr>
        <w:t xml:space="preserve"> или </w:t>
      </w:r>
      <w:r>
        <w:rPr>
          <w:sz w:val="28"/>
          <w:szCs w:val="28"/>
        </w:rPr>
        <w:t xml:space="preserve">глава </w:t>
      </w:r>
      <w:r w:rsidR="002C37D8">
        <w:rPr>
          <w:sz w:val="28"/>
          <w:szCs w:val="28"/>
          <w:u w:val="single"/>
        </w:rPr>
        <w:t>Беляевского</w:t>
      </w:r>
      <w:r>
        <w:rPr>
          <w:sz w:val="28"/>
          <w:szCs w:val="28"/>
        </w:rPr>
        <w:t xml:space="preserve"> муниципального района</w:t>
      </w:r>
      <w:r w:rsidRPr="00CF58B3">
        <w:rPr>
          <w:sz w:val="28"/>
          <w:szCs w:val="28"/>
        </w:rPr>
        <w:t xml:space="preserve">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w:t>
      </w:r>
      <w:r w:rsidRPr="00CF58B3">
        <w:rPr>
          <w:sz w:val="28"/>
          <w:szCs w:val="28"/>
        </w:rPr>
        <w:lastRenderedPageBreak/>
        <w:t>принимает решение о</w:t>
      </w:r>
      <w:r w:rsidR="002C37D8">
        <w:rPr>
          <w:sz w:val="28"/>
          <w:szCs w:val="28"/>
        </w:rPr>
        <w:t xml:space="preserve"> </w:t>
      </w:r>
      <w:r w:rsidRPr="00CF58B3">
        <w:rPr>
          <w:sz w:val="28"/>
          <w:szCs w:val="28"/>
        </w:rPr>
        <w:t>назначении нового члена конкурсной комиссии.</w:t>
      </w:r>
      <w:r w:rsidR="002C37D8">
        <w:rPr>
          <w:sz w:val="28"/>
          <w:szCs w:val="28"/>
        </w:rPr>
        <w:t xml:space="preserve"> </w:t>
      </w:r>
      <w:r w:rsidRPr="00CF58B3">
        <w:rPr>
          <w:sz w:val="28"/>
          <w:szCs w:val="28"/>
        </w:rPr>
        <w:t xml:space="preserve">Совет депутатов </w:t>
      </w:r>
      <w:r w:rsidR="002C37D8">
        <w:rPr>
          <w:sz w:val="28"/>
          <w:szCs w:val="28"/>
        </w:rPr>
        <w:t>Беляевского сельсовета</w:t>
      </w:r>
      <w:r w:rsidR="002C37D8" w:rsidRPr="00CF58B3">
        <w:rPr>
          <w:sz w:val="28"/>
          <w:szCs w:val="28"/>
        </w:rPr>
        <w:t xml:space="preserve"> </w:t>
      </w:r>
      <w:r w:rsidRPr="00CF58B3">
        <w:rPr>
          <w:sz w:val="28"/>
          <w:szCs w:val="28"/>
        </w:rPr>
        <w:t>принимает решение о назначении нового члена конкурсной комиссии</w:t>
      </w:r>
      <w:r>
        <w:rPr>
          <w:sz w:val="28"/>
          <w:szCs w:val="28"/>
        </w:rPr>
        <w:t xml:space="preserve"> в порядке, установленном пунктами 2.5.1 – 2.5.6 настоящего Положения.</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2.9. Организационной формой деятельности конкурсной комиссии являются заседания.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Первое заседание конкурсной комиссии проводится в срок не позднее 3 рабочих дней со дня ее формир</w:t>
      </w:r>
      <w:r w:rsidR="002C37D8">
        <w:rPr>
          <w:rFonts w:ascii="Times New Roman" w:hAnsi="Times New Roman" w:cs="Times New Roman"/>
          <w:sz w:val="28"/>
          <w:szCs w:val="28"/>
        </w:rPr>
        <w:t xml:space="preserve">ования в очном режиме </w:t>
      </w:r>
      <w:r w:rsidRPr="00CF58B3">
        <w:rPr>
          <w:rFonts w:ascii="Times New Roman" w:hAnsi="Times New Roman" w:cs="Times New Roman"/>
          <w:sz w:val="28"/>
          <w:szCs w:val="28"/>
        </w:rPr>
        <w:t>или при наличии технической возможности в дистанционном ре</w:t>
      </w:r>
      <w:r w:rsidR="002C37D8">
        <w:rPr>
          <w:rFonts w:ascii="Times New Roman" w:hAnsi="Times New Roman" w:cs="Times New Roman"/>
          <w:sz w:val="28"/>
          <w:szCs w:val="28"/>
        </w:rPr>
        <w:t>жиме</w:t>
      </w:r>
      <w:r w:rsidRPr="00CF58B3">
        <w:rPr>
          <w:rFonts w:ascii="Times New Roman" w:hAnsi="Times New Roman" w:cs="Times New Roman"/>
          <w:sz w:val="28"/>
          <w:szCs w:val="28"/>
        </w:rPr>
        <w:t xml:space="preserve"> с использованием средств видеоконференцсвязи. Дата и формат проведения первого заседания конкурсной комиссии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определяются в постановлении председателя Совета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2.11. Заседания конкурсной комиссии проводятся открыто.</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Использование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средств аудио- и </w:t>
      </w:r>
      <w:proofErr w:type="spellStart"/>
      <w:r w:rsidRPr="00CF58B3">
        <w:rPr>
          <w:rFonts w:ascii="Times New Roman" w:hAnsi="Times New Roman" w:cs="Times New Roman"/>
          <w:sz w:val="28"/>
          <w:szCs w:val="28"/>
        </w:rPr>
        <w:t>видеофиксации</w:t>
      </w:r>
      <w:proofErr w:type="spellEnd"/>
      <w:r w:rsidRPr="00CF58B3">
        <w:rPr>
          <w:rFonts w:ascii="Times New Roman" w:hAnsi="Times New Roman" w:cs="Times New Roman"/>
          <w:sz w:val="28"/>
          <w:szCs w:val="28"/>
        </w:rPr>
        <w:t>, ведение средствами массовой информации трансляций, в</w:t>
      </w:r>
      <w:r w:rsidR="002C37D8">
        <w:rPr>
          <w:rFonts w:ascii="Times New Roman" w:hAnsi="Times New Roman" w:cs="Times New Roman"/>
          <w:sz w:val="28"/>
          <w:szCs w:val="28"/>
        </w:rPr>
        <w:t xml:space="preserve"> том числе в прямой эфир </w:t>
      </w:r>
      <w:r w:rsidRPr="00CF58B3">
        <w:rPr>
          <w:rFonts w:ascii="Times New Roman" w:hAnsi="Times New Roman" w:cs="Times New Roman"/>
          <w:sz w:val="28"/>
          <w:szCs w:val="28"/>
        </w:rPr>
        <w:t>и в информационно-телекоммуникационную с</w:t>
      </w:r>
      <w:r w:rsidR="002C37D8">
        <w:rPr>
          <w:rFonts w:ascii="Times New Roman" w:hAnsi="Times New Roman" w:cs="Times New Roman"/>
          <w:sz w:val="28"/>
          <w:szCs w:val="28"/>
        </w:rPr>
        <w:t xml:space="preserve">еть «Интернет» допускаются </w:t>
      </w:r>
      <w:r w:rsidRPr="00CF58B3">
        <w:rPr>
          <w:rFonts w:ascii="Times New Roman" w:hAnsi="Times New Roman" w:cs="Times New Roman"/>
          <w:sz w:val="28"/>
          <w:szCs w:val="28"/>
        </w:rPr>
        <w:t>по решению конкурсной комиссии, принимаемому простым большинством голосов от установленного числа членов конкурсной комиссии.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1) в период введения на территории </w:t>
      </w:r>
      <w:r w:rsidRPr="004B125D">
        <w:rPr>
          <w:rFonts w:ascii="Times New Roman" w:hAnsi="Times New Roman" w:cs="Times New Roman"/>
          <w:sz w:val="28"/>
          <w:szCs w:val="28"/>
        </w:rPr>
        <w:t xml:space="preserve">муниципального образования </w:t>
      </w:r>
      <w:proofErr w:type="spellStart"/>
      <w:r w:rsidR="002C37D8">
        <w:rPr>
          <w:rFonts w:ascii="Times New Roman" w:hAnsi="Times New Roman" w:cs="Times New Roman"/>
          <w:sz w:val="28"/>
          <w:szCs w:val="28"/>
        </w:rPr>
        <w:t>Беляевский</w:t>
      </w:r>
      <w:proofErr w:type="spellEnd"/>
      <w:r w:rsidR="002C37D8">
        <w:rPr>
          <w:rFonts w:ascii="Times New Roman" w:hAnsi="Times New Roman" w:cs="Times New Roman"/>
          <w:sz w:val="28"/>
          <w:szCs w:val="28"/>
        </w:rPr>
        <w:t xml:space="preserve"> сельсовет Беляевского района</w:t>
      </w:r>
      <w:r>
        <w:rPr>
          <w:rFonts w:ascii="Times New Roman" w:hAnsi="Times New Roman" w:cs="Times New Roman"/>
          <w:sz w:val="28"/>
          <w:szCs w:val="28"/>
        </w:rPr>
        <w:t xml:space="preserve">, Оренбургской области </w:t>
      </w:r>
      <w:r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 по решению конкурсной комиссии.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w:t>
      </w:r>
      <w:r w:rsidRPr="00CF58B3">
        <w:rPr>
          <w:rFonts w:ascii="Times New Roman" w:hAnsi="Times New Roman" w:cs="Times New Roman"/>
          <w:sz w:val="28"/>
          <w:szCs w:val="28"/>
        </w:rPr>
        <w:lastRenderedPageBreak/>
        <w:t xml:space="preserve">заместителем председателя) и секретарём конкурсной комиссии.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К протоколу заседания конкурсной комиссии прилагаются все документы, представленные в конкурсную комиссию и имеющие отношение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 носители с записями аудио-и видео</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протоколирования (если таковое велось).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1)обеспечивает соблюдение равных условий проведения конкурса для каждого претендента на участие в конкурсе и участника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и хранение документов, поступивших в конкурсную комиссию;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формирует список претендентов на участие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рассматривает и проводит проверку документов, представленных претендентами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на участие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xml:space="preserve">) рассматривает заявления и разрешает вопросы, поступающие и </w:t>
      </w:r>
      <w:proofErr w:type="gramStart"/>
      <w:r w:rsidRPr="00CF58B3">
        <w:rPr>
          <w:rFonts w:ascii="Times New Roman" w:hAnsi="Times New Roman" w:cs="Times New Roman"/>
          <w:sz w:val="28"/>
          <w:szCs w:val="28"/>
        </w:rPr>
        <w:t>возникающие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процессе подготовки</w:t>
      </w:r>
      <w:proofErr w:type="gramEnd"/>
      <w:r w:rsidRPr="00CF58B3">
        <w:rPr>
          <w:rFonts w:ascii="Times New Roman" w:hAnsi="Times New Roman" w:cs="Times New Roman"/>
          <w:sz w:val="28"/>
          <w:szCs w:val="28"/>
        </w:rPr>
        <w:t xml:space="preserve"> и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xml:space="preserve">) представляет в Совет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DD16A2" w:rsidRPr="00CF58B3" w:rsidRDefault="00DD16A2" w:rsidP="00DD16A2">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2C37D8">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3) определяет дату и повестку заседания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w:t>
      </w:r>
      <w:r w:rsidR="00EE3C5C">
        <w:rPr>
          <w:rFonts w:ascii="Times New Roman" w:hAnsi="Times New Roman" w:cs="Times New Roman"/>
          <w:sz w:val="28"/>
          <w:szCs w:val="28"/>
        </w:rPr>
        <w:t xml:space="preserve">курса и кандидатами; органами, </w:t>
      </w:r>
      <w:r w:rsidRPr="00CF58B3">
        <w:rPr>
          <w:rFonts w:ascii="Times New Roman" w:hAnsi="Times New Roman" w:cs="Times New Roman"/>
          <w:sz w:val="28"/>
          <w:szCs w:val="28"/>
        </w:rPr>
        <w:t>входящими в единую систему публичной власти в Оренбургской области; организациями и гражданами;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Совет депутатов </w:t>
      </w:r>
      <w:r w:rsidR="002C37D8">
        <w:rPr>
          <w:rFonts w:ascii="Times New Roman" w:hAnsi="Times New Roman" w:cs="Times New Roman"/>
          <w:sz w:val="28"/>
          <w:szCs w:val="28"/>
        </w:rPr>
        <w:t>Беляевского 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 о представлении не менее двух кандидатур для избрания на должность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оглашает на заседании Совета депутатов </w:t>
      </w:r>
      <w:r w:rsidR="002C37D8">
        <w:rPr>
          <w:rFonts w:ascii="Times New Roman" w:hAnsi="Times New Roman" w:cs="Times New Roman"/>
          <w:sz w:val="28"/>
          <w:szCs w:val="28"/>
        </w:rPr>
        <w:t>Беляевского сельсовета</w:t>
      </w:r>
      <w:r w:rsidR="002C37D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 о результатах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w:t>
      </w:r>
      <w:r w:rsidR="002C37D8">
        <w:rPr>
          <w:rFonts w:ascii="Times New Roman" w:hAnsi="Times New Roman" w:cs="Times New Roman"/>
          <w:sz w:val="28"/>
          <w:szCs w:val="28"/>
        </w:rPr>
        <w:t xml:space="preserve"> деятельности</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EE3C5C">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 выполняет поручения председателя (заместителя председателя)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знакомиться с документами, представленными в конкурсную комиссию;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выступать на заседаниях конкурсной комиссии, вносить предложения </w:t>
      </w:r>
      <w:r w:rsidRPr="00CF58B3">
        <w:rPr>
          <w:rFonts w:ascii="Times New Roman" w:hAnsi="Times New Roman" w:cs="Times New Roman"/>
          <w:sz w:val="28"/>
          <w:szCs w:val="28"/>
        </w:rPr>
        <w:lastRenderedPageBreak/>
        <w:t>по вопросам, отнесенным к компетенции конкурсной комиссии;</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1</w:t>
      </w:r>
      <w:r w:rsidRPr="00CF58B3">
        <w:rPr>
          <w:rFonts w:ascii="Times New Roman" w:hAnsi="Times New Roman" w:cs="Times New Roman"/>
          <w:sz w:val="28"/>
          <w:szCs w:val="28"/>
        </w:rPr>
        <w:t>. Решения конкурсной комиссии принимаются открытым голосованием (поднятием руки) путем подачи голосов «за» или «против».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w:t>
      </w:r>
      <w:r w:rsidRPr="002C37D8">
        <w:rPr>
          <w:rFonts w:ascii="Times New Roman" w:hAnsi="Times New Roman" w:cs="Times New Roman"/>
          <w:b/>
          <w:sz w:val="28"/>
          <w:szCs w:val="28"/>
        </w:rPr>
        <w:t xml:space="preserve">конкурсной комиссии прекращаются в день передачи конкурсной комиссией в администрацию </w:t>
      </w:r>
      <w:r w:rsidR="00B344C3">
        <w:rPr>
          <w:rFonts w:ascii="Times New Roman" w:hAnsi="Times New Roman" w:cs="Times New Roman"/>
          <w:b/>
          <w:sz w:val="28"/>
          <w:szCs w:val="28"/>
        </w:rPr>
        <w:t>Беляевского сельсовета Беляевского района</w:t>
      </w:r>
      <w:r w:rsidRPr="002C37D8">
        <w:rPr>
          <w:rFonts w:ascii="Times New Roman" w:hAnsi="Times New Roman" w:cs="Times New Roman"/>
          <w:b/>
          <w:sz w:val="28"/>
          <w:szCs w:val="28"/>
        </w:rPr>
        <w:t xml:space="preserve"> Оренбургской</w:t>
      </w:r>
      <w:r w:rsidRPr="00CF58B3">
        <w:rPr>
          <w:rFonts w:ascii="Times New Roman" w:hAnsi="Times New Roman" w:cs="Times New Roman"/>
          <w:sz w:val="28"/>
          <w:szCs w:val="28"/>
        </w:rPr>
        <w:t xml:space="preserve">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w:t>
      </w:r>
      <w:r w:rsidR="002C37D8" w:rsidRP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в правомочном составе) заседании Совета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 xml:space="preserve">Беляевского </w:t>
      </w:r>
      <w:proofErr w:type="gramStart"/>
      <w:r w:rsidR="002C37D8">
        <w:rPr>
          <w:rFonts w:ascii="Times New Roman" w:hAnsi="Times New Roman" w:cs="Times New Roman"/>
          <w:sz w:val="28"/>
          <w:szCs w:val="28"/>
        </w:rPr>
        <w:t>сельсовета</w:t>
      </w:r>
      <w:r w:rsidRPr="00CF58B3">
        <w:rPr>
          <w:rFonts w:ascii="Times New Roman" w:hAnsi="Times New Roman" w:cs="Times New Roman"/>
          <w:sz w:val="28"/>
          <w:szCs w:val="28"/>
        </w:rPr>
        <w:t xml:space="preserve"> .</w:t>
      </w:r>
      <w:proofErr w:type="gramEnd"/>
      <w:r w:rsidRPr="00CF58B3">
        <w:rPr>
          <w:rFonts w:ascii="Times New Roman" w:hAnsi="Times New Roman" w:cs="Times New Roman"/>
          <w:sz w:val="28"/>
          <w:szCs w:val="28"/>
        </w:rPr>
        <w:t xml:space="preserve">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Совета депутатов </w:t>
      </w:r>
      <w:r w:rsidR="002C37D8">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об объявлении конкурса указываются: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время и место</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3)требования к участникам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DD16A2" w:rsidRPr="00CF58B3" w:rsidRDefault="00DD16A2" w:rsidP="00DD16A2">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w:t>
      </w:r>
      <w:r w:rsidR="002C37D8" w:rsidRPr="002C37D8">
        <w:rPr>
          <w:rFonts w:ascii="Times New Roman" w:hAnsi="Times New Roman" w:cs="Times New Roman"/>
          <w:sz w:val="28"/>
          <w:szCs w:val="28"/>
        </w:rPr>
        <w:t xml:space="preserve"> </w:t>
      </w:r>
      <w:r w:rsidR="002C37D8">
        <w:rPr>
          <w:rFonts w:ascii="Times New Roman" w:hAnsi="Times New Roman" w:cs="Times New Roman"/>
          <w:sz w:val="28"/>
          <w:szCs w:val="28"/>
        </w:rPr>
        <w:t>Беляевского сельсовета</w:t>
      </w:r>
      <w:r>
        <w:rPr>
          <w:rFonts w:ascii="Times New Roman" w:hAnsi="Times New Roman" w:cs="Times New Roman"/>
          <w:sz w:val="28"/>
          <w:szCs w:val="28"/>
        </w:rPr>
        <w:t xml:space="preserve"> </w:t>
      </w:r>
      <w:r w:rsidRPr="00CF58B3">
        <w:rPr>
          <w:rFonts w:ascii="Times New Roman" w:hAnsi="Times New Roman" w:cs="Times New Roman"/>
          <w:sz w:val="28"/>
          <w:szCs w:val="28"/>
        </w:rPr>
        <w:t>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опубликованию в газете «</w:t>
      </w:r>
      <w:r w:rsidR="002C37D8">
        <w:rPr>
          <w:rFonts w:ascii="Times New Roman" w:hAnsi="Times New Roman" w:cs="Times New Roman"/>
          <w:sz w:val="28"/>
          <w:szCs w:val="28"/>
        </w:rPr>
        <w:t>Исток</w:t>
      </w:r>
      <w:r w:rsidRPr="00CF58B3">
        <w:rPr>
          <w:rFonts w:ascii="Times New Roman" w:hAnsi="Times New Roman" w:cs="Times New Roman"/>
          <w:sz w:val="28"/>
          <w:szCs w:val="28"/>
        </w:rPr>
        <w:t>» и размещению</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Pr="005B7300">
        <w:rPr>
          <w:rFonts w:ascii="Times New Roman" w:hAnsi="Times New Roman" w:cs="Times New Roman"/>
          <w:sz w:val="28"/>
          <w:szCs w:val="28"/>
        </w:rPr>
        <w:t>официальном сайте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муниципального образования </w:t>
      </w:r>
      <w:proofErr w:type="spellStart"/>
      <w:r w:rsidR="002C37D8">
        <w:rPr>
          <w:rFonts w:ascii="Times New Roman" w:hAnsi="Times New Roman" w:cs="Times New Roman"/>
          <w:sz w:val="28"/>
          <w:szCs w:val="28"/>
        </w:rPr>
        <w:t>Беляевский</w:t>
      </w:r>
      <w:proofErr w:type="spellEnd"/>
      <w:r w:rsidR="002C37D8">
        <w:rPr>
          <w:rFonts w:ascii="Times New Roman" w:hAnsi="Times New Roman" w:cs="Times New Roman"/>
          <w:sz w:val="28"/>
          <w:szCs w:val="28"/>
        </w:rPr>
        <w:t xml:space="preserve"> сельсовет</w:t>
      </w:r>
      <w:r>
        <w:rPr>
          <w:rFonts w:ascii="Times New Roman" w:hAnsi="Times New Roman" w:cs="Times New Roman"/>
          <w:sz w:val="28"/>
          <w:szCs w:val="28"/>
        </w:rPr>
        <w:t xml:space="preserve"> не позднее чем за 30</w:t>
      </w:r>
      <w:r w:rsidRPr="00CF58B3">
        <w:rPr>
          <w:rFonts w:ascii="Times New Roman" w:hAnsi="Times New Roman" w:cs="Times New Roman"/>
          <w:sz w:val="28"/>
          <w:szCs w:val="28"/>
        </w:rPr>
        <w:t xml:space="preserve"> дней до дня проведения конкурса.</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w:t>
      </w:r>
      <w:r w:rsidRPr="00CF58B3">
        <w:rPr>
          <w:rFonts w:ascii="Times New Roman" w:hAnsi="Times New Roman" w:cs="Times New Roman"/>
          <w:sz w:val="28"/>
          <w:szCs w:val="28"/>
        </w:rPr>
        <w:lastRenderedPageBreak/>
        <w:t>документы для участия в конкурсе и порядок</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DD16A2" w:rsidRPr="00CF58B3" w:rsidRDefault="00DD16A2" w:rsidP="00DD16A2">
      <w:pPr>
        <w:pStyle w:val="ConsPlusNormal"/>
        <w:ind w:firstLine="709"/>
        <w:jc w:val="both"/>
        <w:rPr>
          <w:rFonts w:ascii="Times New Roman" w:hAnsi="Times New Roman" w:cs="Times New Roman"/>
          <w:sz w:val="28"/>
          <w:szCs w:val="28"/>
        </w:rPr>
      </w:pP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1к настоящему Положению;</w:t>
      </w:r>
    </w:p>
    <w:p w:rsidR="00DD16A2"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2к настоящему Положению;</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(трудовую)деятельность гражданина;</w:t>
      </w:r>
    </w:p>
    <w:p w:rsidR="00DD16A2" w:rsidRPr="005D5925" w:rsidRDefault="00DD16A2" w:rsidP="00DD16A2">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w:t>
      </w:r>
      <w:r w:rsidR="002C37D8">
        <w:rPr>
          <w:rFonts w:ascii="Times New Roman" w:hAnsi="Times New Roman" w:cs="Times New Roman"/>
          <w:sz w:val="28"/>
          <w:szCs w:val="28"/>
        </w:rPr>
        <w:t xml:space="preserve"> </w:t>
      </w:r>
      <w:r w:rsidRPr="005D5925">
        <w:rPr>
          <w:rFonts w:ascii="Times New Roman" w:hAnsi="Times New Roman" w:cs="Times New Roman"/>
          <w:sz w:val="28"/>
          <w:szCs w:val="28"/>
        </w:rPr>
        <w:t>документов об образовании и о квалификации, заверенные нот</w:t>
      </w:r>
      <w:bookmarkStart w:id="6" w:name="6)_документы_воинского_учета_–_для_канди"/>
      <w:bookmarkEnd w:id="6"/>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DD16A2" w:rsidRPr="005D5925"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w:t>
      </w:r>
      <w:r w:rsidR="002C37D8">
        <w:rPr>
          <w:rFonts w:ascii="Times New Roman" w:hAnsi="Times New Roman" w:cs="Times New Roman"/>
          <w:sz w:val="28"/>
          <w:szCs w:val="28"/>
        </w:rPr>
        <w:t xml:space="preserve"> Программу (концепцию) развития муниципального образования </w:t>
      </w:r>
      <w:proofErr w:type="spellStart"/>
      <w:r w:rsidR="002C37D8">
        <w:rPr>
          <w:rFonts w:ascii="Times New Roman" w:hAnsi="Times New Roman" w:cs="Times New Roman"/>
          <w:sz w:val="28"/>
          <w:szCs w:val="28"/>
        </w:rPr>
        <w:t>Беляевский</w:t>
      </w:r>
      <w:proofErr w:type="spellEnd"/>
      <w:r w:rsidR="002C37D8">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на пятилетний период в печатном виде (шрифт</w:t>
      </w:r>
      <w:proofErr w:type="spellStart"/>
      <w:r w:rsidRPr="00CF58B3">
        <w:rPr>
          <w:rFonts w:ascii="Times New Roman" w:hAnsi="Times New Roman" w:cs="Times New Roman"/>
          <w:sz w:val="28"/>
          <w:szCs w:val="28"/>
          <w:lang w:val="en-US"/>
        </w:rPr>
        <w:t>TimesNewRoman</w:t>
      </w:r>
      <w:proofErr w:type="spellEnd"/>
      <w:r w:rsidRPr="00CF58B3">
        <w:rPr>
          <w:rFonts w:ascii="Times New Roman" w:hAnsi="Times New Roman" w:cs="Times New Roman"/>
          <w:sz w:val="28"/>
          <w:szCs w:val="28"/>
        </w:rPr>
        <w:t>, размер шрифта 14, межстрочный интервал 1,0)объемом не более 20страниц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потенциальные возможности и конкурентные </w:t>
      </w:r>
      <w:r w:rsidRPr="00CF58B3">
        <w:rPr>
          <w:rFonts w:ascii="Times New Roman" w:hAnsi="Times New Roman" w:cs="Times New Roman"/>
          <w:sz w:val="28"/>
          <w:szCs w:val="28"/>
        </w:rPr>
        <w:lastRenderedPageBreak/>
        <w:t>преимущества муниципального образования; приоритеты</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социально-экономической политики; стратегические цели в различных сферах жизнедеятельности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,количественных и качественных индикаторов, ресурсного обеспечения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ожидаемых результатов;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профессиональных конкурсах; иные документы.</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4</w:t>
      </w:r>
      <w:r w:rsidRPr="00CF58B3">
        <w:rPr>
          <w:rFonts w:ascii="Times New Roman" w:hAnsi="Times New Roman" w:cs="Times New Roman"/>
          <w:sz w:val="28"/>
          <w:szCs w:val="28"/>
        </w:rPr>
        <w:t xml:space="preserve">. Документы, указанные в </w:t>
      </w:r>
      <w:hyperlink w:anchor="P178" w:history="1">
        <w:r w:rsidRPr="00CF58B3">
          <w:rPr>
            <w:rFonts w:ascii="Times New Roman" w:hAnsi="Times New Roman" w:cs="Times New Roman"/>
            <w:sz w:val="28"/>
            <w:szCs w:val="28"/>
          </w:rPr>
          <w:t>пунктах 4.</w:t>
        </w:r>
        <w:r>
          <w:rPr>
            <w:rFonts w:ascii="Times New Roman" w:hAnsi="Times New Roman" w:cs="Times New Roman"/>
            <w:sz w:val="28"/>
            <w:szCs w:val="28"/>
          </w:rPr>
          <w:t>2</w:t>
        </w:r>
        <w:r w:rsidRPr="00CF58B3">
          <w:rPr>
            <w:rFonts w:ascii="Times New Roman" w:hAnsi="Times New Roman" w:cs="Times New Roman"/>
            <w:sz w:val="28"/>
            <w:szCs w:val="28"/>
          </w:rPr>
          <w:t>,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w:t>
        </w:r>
      </w:hyperlink>
      <w:r w:rsidRPr="00CF58B3">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к настоящему Положению.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002C37D8">
        <w:rPr>
          <w:rFonts w:ascii="Times New Roman" w:hAnsi="Times New Roman" w:cs="Times New Roman"/>
          <w:sz w:val="28"/>
          <w:szCs w:val="28"/>
        </w:rPr>
        <w:t xml:space="preserve"> </w:t>
      </w:r>
      <w:r w:rsidR="00D11891">
        <w:rPr>
          <w:rFonts w:ascii="Times New Roman" w:hAnsi="Times New Roman" w:cs="Times New Roman"/>
          <w:sz w:val="28"/>
          <w:szCs w:val="28"/>
        </w:rPr>
        <w:t>п</w:t>
      </w:r>
      <w:r w:rsidRPr="00CF58B3">
        <w:rPr>
          <w:rFonts w:ascii="Times New Roman" w:hAnsi="Times New Roman" w:cs="Times New Roman"/>
          <w:sz w:val="28"/>
          <w:szCs w:val="28"/>
        </w:rPr>
        <w:t xml:space="preserve">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w:t>
      </w:r>
      <w:r w:rsidR="002C37D8">
        <w:rPr>
          <w:rFonts w:ascii="Times New Roman" w:hAnsi="Times New Roman" w:cs="Times New Roman"/>
          <w:sz w:val="28"/>
          <w:szCs w:val="28"/>
        </w:rPr>
        <w:t xml:space="preserve"> Беляевского сельсовета</w:t>
      </w:r>
      <w:r w:rsidRPr="00CF58B3">
        <w:rPr>
          <w:rFonts w:ascii="Times New Roman" w:hAnsi="Times New Roman" w:cs="Times New Roman"/>
          <w:sz w:val="28"/>
          <w:szCs w:val="28"/>
        </w:rPr>
        <w:t xml:space="preserve"> об объявлении конкурса и в объявлении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не позднее 3 рабочих дней до даты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В случае нарушения срока представле</w:t>
      </w:r>
      <w:r w:rsidR="002C37D8">
        <w:rPr>
          <w:rFonts w:ascii="Times New Roman" w:hAnsi="Times New Roman" w:cs="Times New Roman"/>
          <w:sz w:val="28"/>
          <w:szCs w:val="28"/>
        </w:rPr>
        <w:t>ния документов, указанных</w:t>
      </w:r>
      <w:r w:rsidRPr="00CF58B3">
        <w:rPr>
          <w:rFonts w:ascii="Times New Roman" w:hAnsi="Times New Roman" w:cs="Times New Roman"/>
          <w:sz w:val="28"/>
          <w:szCs w:val="28"/>
        </w:rPr>
        <w:t xml:space="preserve">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 представления указанных документов</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 или несоблюдения требований к их оформлению</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приёме документов отказывается.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приёме документа отказывается.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пункте 4.4</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DD16A2" w:rsidRPr="00CF58B3" w:rsidRDefault="00DD16A2" w:rsidP="00DD16A2">
      <w:pPr>
        <w:pStyle w:val="ConsPlusNormal"/>
        <w:ind w:firstLine="709"/>
        <w:jc w:val="both"/>
        <w:rPr>
          <w:rFonts w:ascii="Times New Roman" w:hAnsi="Times New Roman" w:cs="Times New Roman"/>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пункте 4.7</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 конкурсная комиссия проводит проверку представленных документов</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предмет достоверности и полноты содержащихся в них сведений.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 конкурсная комиссия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проводит заседание для принятия по результатам проверки документов</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решений, указанных в пунктах 5.4,5.5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 претендент на участие в конкурсе вправе подать заявление в письменной форме об отказе от участия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случае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отказа всем претендентам на участие в конкурсе в регистрации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качестве участников конкурса и допуске к участию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пунктах 5.4, 5.5</w:t>
        </w:r>
      </w:hyperlink>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настоящего Положения, направляет каждому претенденту на участие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в конкурсе уведомление о принятом в отношении него решении в письменной</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sidR="00D11891">
        <w:rPr>
          <w:rFonts w:ascii="Times New Roman" w:hAnsi="Times New Roman" w:cs="Times New Roman"/>
          <w:sz w:val="28"/>
          <w:szCs w:val="28"/>
        </w:rPr>
        <w:t xml:space="preserve"> </w:t>
      </w:r>
      <w:proofErr w:type="spellStart"/>
      <w:r w:rsidR="00D11891">
        <w:rPr>
          <w:rFonts w:ascii="Times New Roman" w:hAnsi="Times New Roman" w:cs="Times New Roman"/>
          <w:sz w:val="28"/>
          <w:szCs w:val="28"/>
        </w:rPr>
        <w:t>Беляевский</w:t>
      </w:r>
      <w:proofErr w:type="spellEnd"/>
      <w:r w:rsidR="00D11891">
        <w:rPr>
          <w:rFonts w:ascii="Times New Roman" w:hAnsi="Times New Roman" w:cs="Times New Roman"/>
          <w:sz w:val="28"/>
          <w:szCs w:val="28"/>
        </w:rPr>
        <w:t xml:space="preserve"> сельсовет</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уведомлении</w:t>
      </w:r>
      <w:r w:rsidR="002C37D8">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(или) информационном сообщении указывается </w:t>
      </w:r>
      <w:r w:rsidRPr="00CF58B3">
        <w:rPr>
          <w:rFonts w:ascii="Times New Roman" w:hAnsi="Times New Roman" w:cs="Times New Roman"/>
          <w:sz w:val="28"/>
          <w:szCs w:val="28"/>
        </w:rPr>
        <w:lastRenderedPageBreak/>
        <w:t>основание для отказа претенденту на участие в конкурсе в регистрации в качестве участника конкурса и</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допуске к участию в конкурсе или признания конкурса несостоявшимся.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5.7. Решение конкурсной комиссии, указанное в пункте 5.5 настоящего Положения, направляется в течение 2 рабочих дней после дня его принятия в Совет депутатов </w:t>
      </w:r>
      <w:r w:rsidR="00682D15">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682D15">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на ближайшем очередном заседании</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принимает решение</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об объявлении повторного конкурса.</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DD16A2" w:rsidRPr="00CF58B3" w:rsidRDefault="00DD16A2" w:rsidP="00DD16A2">
      <w:pPr>
        <w:pStyle w:val="ConsPlusNormal"/>
        <w:ind w:firstLine="709"/>
        <w:jc w:val="both"/>
        <w:rPr>
          <w:rFonts w:ascii="Times New Roman" w:hAnsi="Times New Roman" w:cs="Times New Roman"/>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6.2.</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При проведении конкурса конкурсная комиссия оц</w:t>
      </w:r>
      <w:r w:rsidR="00D11891">
        <w:rPr>
          <w:rFonts w:ascii="Times New Roman" w:hAnsi="Times New Roman" w:cs="Times New Roman"/>
          <w:sz w:val="28"/>
          <w:szCs w:val="28"/>
        </w:rPr>
        <w:t xml:space="preserve">енивает </w:t>
      </w:r>
      <w:r w:rsidRPr="00CF58B3">
        <w:rPr>
          <w:rFonts w:ascii="Times New Roman" w:hAnsi="Times New Roman" w:cs="Times New Roman"/>
          <w:sz w:val="28"/>
          <w:szCs w:val="28"/>
        </w:rPr>
        <w:t>профессиональные и личностные качества участников конкурса:</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на основании документов, представленных в конкурсную комиссию;</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В случае представления участником конкурса в конкурсную комиссию заявления в письменной форме: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в конкурсную комиссию;</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6.3.2. о желании и наличии технической возможности принять участие в конкурсе в дистанционном формате</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к дате проведения конкурса</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w:t>
      </w:r>
      <w:r w:rsidR="00682D15">
        <w:rPr>
          <w:rFonts w:ascii="Times New Roman" w:hAnsi="Times New Roman" w:cs="Times New Roman"/>
          <w:sz w:val="28"/>
          <w:szCs w:val="28"/>
        </w:rPr>
        <w:t xml:space="preserve">ле регистрации, указанном </w:t>
      </w:r>
      <w:r w:rsidRPr="00CF58B3">
        <w:rPr>
          <w:rFonts w:ascii="Times New Roman" w:hAnsi="Times New Roman" w:cs="Times New Roman"/>
          <w:sz w:val="28"/>
          <w:szCs w:val="28"/>
        </w:rPr>
        <w:t>в пункте 4.6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DD16A2" w:rsidRPr="00CF58B3" w:rsidRDefault="00DD16A2" w:rsidP="00DD16A2">
      <w:pPr>
        <w:tabs>
          <w:tab w:val="left" w:pos="567"/>
        </w:tabs>
        <w:ind w:firstLine="709"/>
        <w:rPr>
          <w:rFonts w:ascii="Times New Roman" w:hAnsi="Times New Roman" w:cs="Times New Roman"/>
          <w:sz w:val="28"/>
          <w:szCs w:val="28"/>
        </w:rPr>
      </w:pPr>
      <w:r w:rsidRPr="00CF58B3">
        <w:rPr>
          <w:rFonts w:ascii="Times New Roman" w:hAnsi="Times New Roman" w:cs="Times New Roman"/>
          <w:sz w:val="28"/>
          <w:szCs w:val="28"/>
        </w:rPr>
        <w:t>6.4. Конкурсная комиссия проводи</w:t>
      </w:r>
      <w:r w:rsidR="00682D15">
        <w:rPr>
          <w:rFonts w:ascii="Times New Roman" w:hAnsi="Times New Roman" w:cs="Times New Roman"/>
          <w:sz w:val="28"/>
          <w:szCs w:val="28"/>
        </w:rPr>
        <w:t xml:space="preserve">т индивидуальное собеседование </w:t>
      </w:r>
      <w:r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 в порядке регистрации заявлений на участие в конкурсе.</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lastRenderedPageBreak/>
        <w:t xml:space="preserve">6.5. Индивидуальное собеседование проводится в форме теоретических и практических вопросов, задаваемых членами </w:t>
      </w:r>
      <w:r>
        <w:rPr>
          <w:rFonts w:ascii="Times New Roman" w:hAnsi="Times New Roman" w:cs="Times New Roman"/>
          <w:sz w:val="28"/>
          <w:szCs w:val="28"/>
        </w:rPr>
        <w:t>конкурсной комиссии</w:t>
      </w:r>
      <w:r w:rsidRPr="00CF58B3">
        <w:rPr>
          <w:rFonts w:ascii="Times New Roman" w:hAnsi="Times New Roman" w:cs="Times New Roman"/>
          <w:sz w:val="28"/>
          <w:szCs w:val="28"/>
        </w:rPr>
        <w:t>, касающихся знания законодательства в сфере местного самоуправления, управления</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бюджетных полномочий муниципального образования, организации деятельности администрации </w:t>
      </w:r>
      <w:r w:rsidR="00682D15">
        <w:rPr>
          <w:rFonts w:ascii="Times New Roman" w:hAnsi="Times New Roman" w:cs="Times New Roman"/>
          <w:sz w:val="28"/>
          <w:szCs w:val="28"/>
        </w:rPr>
        <w:t xml:space="preserve">муниципального образования </w:t>
      </w:r>
      <w:proofErr w:type="spellStart"/>
      <w:r w:rsidR="00682D15">
        <w:rPr>
          <w:rFonts w:ascii="Times New Roman" w:hAnsi="Times New Roman" w:cs="Times New Roman"/>
          <w:sz w:val="28"/>
          <w:szCs w:val="28"/>
        </w:rPr>
        <w:t>Беляевский</w:t>
      </w:r>
      <w:proofErr w:type="spellEnd"/>
      <w:r w:rsidR="00682D15">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внесения</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предложений по решению </w:t>
      </w:r>
      <w:r w:rsidRPr="005D5925">
        <w:rPr>
          <w:rFonts w:ascii="Times New Roman" w:hAnsi="Times New Roman" w:cs="Times New Roman"/>
          <w:sz w:val="28"/>
          <w:szCs w:val="28"/>
        </w:rPr>
        <w:t>непосредственного обеспечения жизнедеятельности населения</w:t>
      </w:r>
      <w:r w:rsidRPr="00CF58B3">
        <w:rPr>
          <w:rFonts w:ascii="Times New Roman" w:hAnsi="Times New Roman" w:cs="Times New Roman"/>
          <w:sz w:val="28"/>
          <w:szCs w:val="28"/>
        </w:rPr>
        <w:t xml:space="preserve">, совершенствования деятельности администрации </w:t>
      </w:r>
      <w:r w:rsidR="00D11891">
        <w:rPr>
          <w:rFonts w:ascii="Times New Roman" w:hAnsi="Times New Roman" w:cs="Times New Roman"/>
          <w:sz w:val="28"/>
          <w:szCs w:val="28"/>
        </w:rPr>
        <w:t>Беляевского сельсовета Беляевского района</w:t>
      </w:r>
      <w:r w:rsidRPr="00CF58B3">
        <w:rPr>
          <w:rFonts w:ascii="Times New Roman" w:hAnsi="Times New Roman" w:cs="Times New Roman"/>
          <w:sz w:val="28"/>
          <w:szCs w:val="28"/>
        </w:rPr>
        <w:t xml:space="preserve">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DD16A2" w:rsidRPr="00CF58B3" w:rsidRDefault="00DD16A2" w:rsidP="00DD16A2">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DD16A2" w:rsidRPr="00CF58B3" w:rsidRDefault="00DD16A2" w:rsidP="00DD16A2">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w:t>
      </w:r>
      <w:r w:rsidR="00682D15">
        <w:rPr>
          <w:sz w:val="28"/>
          <w:szCs w:val="28"/>
        </w:rPr>
        <w:t xml:space="preserve"> </w:t>
      </w:r>
      <w:r w:rsidRPr="00CF58B3">
        <w:rPr>
          <w:sz w:val="28"/>
          <w:szCs w:val="28"/>
        </w:rPr>
        <w:t>первоначально задают участнику конкурса вопросы по Программе.</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6.7. Время, отведенное для выступления участника конкурса</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с докладом по Программе (концепции) развития муниципального образования и проведения индивидуального собеседования,</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составляет не более 30 минут, без доклада</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 не более 20 минут.</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 соответствие требованиям к уровню профессионального образования;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2) знание действующего законодательства в сфере местного самоуправления: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682D15">
        <w:rPr>
          <w:rFonts w:ascii="Times New Roman" w:hAnsi="Times New Roman" w:cs="Times New Roman"/>
          <w:sz w:val="28"/>
          <w:szCs w:val="28"/>
        </w:rPr>
        <w:t xml:space="preserve"> </w:t>
      </w:r>
      <w:r w:rsidRPr="00CF58B3">
        <w:rPr>
          <w:rFonts w:ascii="Times New Roman" w:hAnsi="Times New Roman" w:cs="Times New Roman"/>
          <w:sz w:val="28"/>
          <w:szCs w:val="28"/>
        </w:rPr>
        <w:t>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«О муниципальной службе в Российской Федерации»;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Федерального закона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«О стратегическом планировании в Российской Федерации»;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CF58B3">
        <w:rPr>
          <w:rFonts w:ascii="Times New Roman" w:hAnsi="Times New Roman" w:cs="Times New Roman"/>
          <w:bCs/>
          <w:sz w:val="28"/>
          <w:szCs w:val="28"/>
        </w:rPr>
        <w:t>субъекте Российской Федерации</w:t>
      </w:r>
      <w:r w:rsidRPr="00CF58B3">
        <w:rPr>
          <w:rFonts w:ascii="Times New Roman" w:hAnsi="Times New Roman" w:cs="Times New Roman"/>
          <w:sz w:val="28"/>
          <w:szCs w:val="28"/>
        </w:rPr>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sidR="005B592F">
        <w:rPr>
          <w:rFonts w:ascii="Times New Roman" w:hAnsi="Times New Roman" w:cs="Times New Roman"/>
          <w:sz w:val="28"/>
          <w:szCs w:val="28"/>
        </w:rPr>
        <w:t xml:space="preserve">муниципального образования </w:t>
      </w:r>
      <w:proofErr w:type="spellStart"/>
      <w:r w:rsidR="005B592F">
        <w:rPr>
          <w:rFonts w:ascii="Times New Roman" w:hAnsi="Times New Roman" w:cs="Times New Roman"/>
          <w:sz w:val="28"/>
          <w:szCs w:val="28"/>
        </w:rPr>
        <w:t>Беляевский</w:t>
      </w:r>
      <w:proofErr w:type="spellEnd"/>
      <w:r w:rsidR="005B592F">
        <w:rPr>
          <w:rFonts w:ascii="Times New Roman" w:hAnsi="Times New Roman" w:cs="Times New Roman"/>
          <w:sz w:val="28"/>
          <w:szCs w:val="28"/>
        </w:rPr>
        <w:t xml:space="preserve"> сельсовет Беляевского </w:t>
      </w:r>
      <w:r w:rsidR="005B592F" w:rsidRPr="00D11891">
        <w:rPr>
          <w:rFonts w:ascii="Times New Roman" w:hAnsi="Times New Roman" w:cs="Times New Roman"/>
          <w:sz w:val="28"/>
          <w:szCs w:val="28"/>
        </w:rPr>
        <w:t>района</w:t>
      </w:r>
      <w:r w:rsidRPr="00D11891">
        <w:rPr>
          <w:rFonts w:ascii="Times New Roman" w:hAnsi="Times New Roman" w:cs="Times New Roman"/>
          <w:sz w:val="28"/>
          <w:szCs w:val="28"/>
        </w:rPr>
        <w:t xml:space="preserve"> Оренбургской области;</w:t>
      </w:r>
      <w:r w:rsidR="005B592F" w:rsidRPr="00D11891">
        <w:rPr>
          <w:rFonts w:ascii="Times New Roman" w:hAnsi="Times New Roman" w:cs="Times New Roman"/>
          <w:sz w:val="28"/>
          <w:szCs w:val="28"/>
        </w:rPr>
        <w:t xml:space="preserve"> </w:t>
      </w:r>
      <w:r w:rsidRPr="00D11891">
        <w:rPr>
          <w:rFonts w:ascii="Times New Roman" w:hAnsi="Times New Roman" w:cs="Times New Roman"/>
          <w:sz w:val="28"/>
          <w:szCs w:val="28"/>
        </w:rPr>
        <w:t xml:space="preserve">системы и основ муниципальных правовых актов </w:t>
      </w:r>
      <w:r w:rsidR="00D11891" w:rsidRPr="00D11891">
        <w:rPr>
          <w:rFonts w:ascii="Times New Roman" w:hAnsi="Times New Roman" w:cs="Times New Roman"/>
          <w:sz w:val="28"/>
          <w:szCs w:val="28"/>
        </w:rPr>
        <w:t>Беляевского сельсовета Беляевского района</w:t>
      </w:r>
      <w:r w:rsidRPr="00D11891">
        <w:rPr>
          <w:rFonts w:ascii="Times New Roman" w:hAnsi="Times New Roman" w:cs="Times New Roman"/>
          <w:sz w:val="28"/>
          <w:szCs w:val="28"/>
        </w:rPr>
        <w:t xml:space="preserve"> Оренбургской </w:t>
      </w:r>
      <w:r w:rsidRPr="00D11891">
        <w:rPr>
          <w:rFonts w:ascii="Times New Roman" w:hAnsi="Times New Roman" w:cs="Times New Roman"/>
          <w:sz w:val="28"/>
          <w:szCs w:val="28"/>
        </w:rPr>
        <w:lastRenderedPageBreak/>
        <w:t xml:space="preserve">области;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наличие опыта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замещения должностей в органах государственной власти и местного самоуправления либо опыта работы на руководящих должностях организаций;</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 наличие дополнительного профессионального образования (повышение квалификации, профессиональная переподготовка);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знание текущей социально-экономической ситуации в муниципальном образовании и актуальных проблем развития муниципалитета, наличие предложений</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по решению проблемных вопросов и совершенствованию муниципального управления, а также их ресурсное обеспечение;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 форма и содержание Программы (концепции) развития муниципального образования</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(критерий оценки применяется в случае представления Программы).</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w:t>
      </w:r>
      <w:r w:rsidR="005B592F">
        <w:rPr>
          <w:rFonts w:ascii="Times New Roman" w:hAnsi="Times New Roman" w:cs="Times New Roman"/>
          <w:sz w:val="28"/>
          <w:szCs w:val="28"/>
        </w:rPr>
        <w:t xml:space="preserve">ития муниципального образования </w:t>
      </w:r>
      <w:r w:rsidRPr="00CF58B3">
        <w:rPr>
          <w:rFonts w:ascii="Times New Roman" w:hAnsi="Times New Roman" w:cs="Times New Roman"/>
          <w:sz w:val="28"/>
          <w:szCs w:val="28"/>
        </w:rPr>
        <w:t>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рассмотрения документов, представленных в конкурсную комиссию, конкурсная комиссия в отсутствие участников конкурса в процессе обсуждения</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каждого участника конкурса, после чего переходит к голосованию.</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1) о признании конкурса состоявшимся и</w:t>
      </w:r>
      <w:r w:rsidR="005B592F">
        <w:rPr>
          <w:rFonts w:ascii="Times New Roman" w:hAnsi="Times New Roman" w:cs="Times New Roman"/>
          <w:sz w:val="28"/>
          <w:szCs w:val="28"/>
        </w:rPr>
        <w:t xml:space="preserve"> представлении Совету депутатов Беляевского сельсовета</w:t>
      </w:r>
      <w:r w:rsidRPr="00CF58B3">
        <w:rPr>
          <w:rFonts w:ascii="Times New Roman" w:hAnsi="Times New Roman" w:cs="Times New Roman"/>
          <w:sz w:val="28"/>
          <w:szCs w:val="28"/>
        </w:rPr>
        <w:t xml:space="preserve"> не менее двух кандидатур для избрания на должность главы муниципального образования;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Совету депутатов </w:t>
      </w:r>
      <w:r w:rsidR="005B592F">
        <w:rPr>
          <w:rFonts w:ascii="Times New Roman" w:hAnsi="Times New Roman" w:cs="Times New Roman"/>
          <w:sz w:val="28"/>
          <w:szCs w:val="28"/>
        </w:rPr>
        <w:t>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ближайшем очередном заседании Совета депутатов </w:t>
      </w:r>
      <w:r w:rsidR="005B592F">
        <w:rPr>
          <w:rFonts w:ascii="Times New Roman" w:hAnsi="Times New Roman" w:cs="Times New Roman"/>
          <w:sz w:val="28"/>
          <w:szCs w:val="28"/>
        </w:rPr>
        <w:t>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принять решение об объявлении повторного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w:t>
      </w:r>
      <w:r w:rsidR="005B592F">
        <w:rPr>
          <w:rFonts w:ascii="Times New Roman" w:hAnsi="Times New Roman" w:cs="Times New Roman"/>
          <w:sz w:val="28"/>
          <w:szCs w:val="28"/>
        </w:rPr>
        <w:t xml:space="preserve">тника конкурса соответствующим </w:t>
      </w:r>
      <w:r w:rsidRPr="00CF58B3">
        <w:rPr>
          <w:rFonts w:ascii="Times New Roman" w:hAnsi="Times New Roman" w:cs="Times New Roman"/>
          <w:sz w:val="28"/>
          <w:szCs w:val="28"/>
        </w:rPr>
        <w:t>требованиям, предусмотренным пунктом 4.2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w:t>
      </w:r>
      <w:r w:rsidR="005B592F">
        <w:rPr>
          <w:rFonts w:ascii="Times New Roman" w:hAnsi="Times New Roman" w:cs="Times New Roman"/>
          <w:sz w:val="28"/>
          <w:szCs w:val="28"/>
        </w:rPr>
        <w:t xml:space="preserve">ов конкурса несоответствующими </w:t>
      </w:r>
      <w:r w:rsidRPr="00CF58B3">
        <w:rPr>
          <w:rFonts w:ascii="Times New Roman" w:hAnsi="Times New Roman" w:cs="Times New Roman"/>
          <w:sz w:val="28"/>
          <w:szCs w:val="28"/>
        </w:rPr>
        <w:t>требованиям, предусмотренным пунктом 4.2 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w:t>
      </w:r>
      <w:r w:rsidR="005B592F">
        <w:rPr>
          <w:rFonts w:ascii="Times New Roman" w:hAnsi="Times New Roman" w:cs="Times New Roman"/>
          <w:sz w:val="28"/>
          <w:szCs w:val="28"/>
        </w:rPr>
        <w:t>са направляет в Совет депутатов 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lastRenderedPageBreak/>
        <w:t>одно из решений, указанных в пункте 6.11настоящего Положения.</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решение конкурсной комиссии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sidR="005B592F">
        <w:rPr>
          <w:rFonts w:ascii="Times New Roman" w:hAnsi="Times New Roman" w:cs="Times New Roman"/>
          <w:sz w:val="28"/>
          <w:szCs w:val="28"/>
        </w:rPr>
        <w:t xml:space="preserve"> </w:t>
      </w:r>
      <w:proofErr w:type="spellStart"/>
      <w:r w:rsidR="005B592F">
        <w:rPr>
          <w:rFonts w:ascii="Times New Roman" w:hAnsi="Times New Roman" w:cs="Times New Roman"/>
          <w:sz w:val="28"/>
          <w:szCs w:val="28"/>
        </w:rPr>
        <w:t>Беляевский</w:t>
      </w:r>
      <w:proofErr w:type="spellEnd"/>
      <w:r w:rsidR="005B592F">
        <w:rPr>
          <w:rFonts w:ascii="Times New Roman" w:hAnsi="Times New Roman" w:cs="Times New Roman"/>
          <w:sz w:val="28"/>
          <w:szCs w:val="28"/>
        </w:rPr>
        <w:t xml:space="preserve"> сельсовет</w:t>
      </w:r>
      <w:r w:rsidRPr="00CF58B3">
        <w:rPr>
          <w:rFonts w:ascii="Times New Roman" w:hAnsi="Times New Roman" w:cs="Times New Roman"/>
          <w:sz w:val="28"/>
          <w:szCs w:val="28"/>
        </w:rPr>
        <w:t>.</w:t>
      </w:r>
    </w:p>
    <w:p w:rsidR="00DD16A2" w:rsidRPr="00CF58B3" w:rsidRDefault="00DD16A2" w:rsidP="00DD16A2">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направляет каждому участнику</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конкурса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уведомление</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 xml:space="preserve">о результатах проведения конкурса в письменной и в электронной </w:t>
      </w:r>
      <w:proofErr w:type="gramStart"/>
      <w:r w:rsidRPr="00CF58B3">
        <w:rPr>
          <w:rFonts w:ascii="Times New Roman" w:hAnsi="Times New Roman" w:cs="Times New Roman"/>
          <w:sz w:val="28"/>
          <w:szCs w:val="28"/>
        </w:rPr>
        <w:t>форме(</w:t>
      </w:r>
      <w:proofErr w:type="gramEnd"/>
      <w:r w:rsidRPr="00CF58B3">
        <w:rPr>
          <w:rFonts w:ascii="Times New Roman" w:hAnsi="Times New Roman" w:cs="Times New Roman"/>
          <w:sz w:val="28"/>
          <w:szCs w:val="28"/>
        </w:rPr>
        <w:t>в случае сообщения адреса электронной почты).</w:t>
      </w:r>
    </w:p>
    <w:p w:rsidR="00DD16A2" w:rsidRPr="00CF58B3" w:rsidRDefault="00DD16A2" w:rsidP="00DD16A2">
      <w:pPr>
        <w:pStyle w:val="ConsPlusNormal"/>
        <w:ind w:firstLine="709"/>
        <w:jc w:val="both"/>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по вопросу избрания на должность главы муниципального образования</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направляет кандидатам уведомление в письменной</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в электронной форме (в случае сообщения адреса электронной почты) о дате, времени и месте проведения заседания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w:t>
      </w:r>
    </w:p>
    <w:p w:rsidR="00DD16A2" w:rsidRDefault="00DD16A2" w:rsidP="00DD16A2">
      <w:pPr>
        <w:pStyle w:val="ConsPlusTitle"/>
        <w:ind w:firstLine="709"/>
        <w:jc w:val="center"/>
        <w:outlineLvl w:val="1"/>
        <w:rPr>
          <w:rFonts w:ascii="Times New Roman" w:hAnsi="Times New Roman" w:cs="Times New Roman"/>
          <w:sz w:val="28"/>
          <w:szCs w:val="28"/>
        </w:rPr>
      </w:pPr>
    </w:p>
    <w:p w:rsidR="00DD16A2"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VII. Порядок избрания на должность главы муниципального образования</w:t>
      </w:r>
    </w:p>
    <w:p w:rsidR="00DD16A2" w:rsidRPr="00CF58B3" w:rsidRDefault="00DD16A2" w:rsidP="00DD16A2">
      <w:pPr>
        <w:pStyle w:val="ConsPlusTitle"/>
        <w:ind w:firstLine="709"/>
        <w:jc w:val="center"/>
        <w:outlineLvl w:val="1"/>
        <w:rPr>
          <w:rFonts w:ascii="Times New Roman" w:hAnsi="Times New Roman" w:cs="Times New Roman"/>
          <w:i/>
          <w:sz w:val="28"/>
          <w:szCs w:val="28"/>
        </w:rPr>
      </w:pP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7.2. Заседание Совета депутатов</w:t>
      </w:r>
      <w:r w:rsidR="00D11891">
        <w:t xml:space="preserve">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информации о кандидатах.</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Заседание проводится с участием кандидатов. </w:t>
      </w:r>
    </w:p>
    <w:p w:rsidR="00DD16A2" w:rsidRPr="00CF58B3" w:rsidRDefault="00DD16A2" w:rsidP="00DD16A2">
      <w:pPr>
        <w:tabs>
          <w:tab w:val="left" w:pos="567"/>
        </w:tabs>
        <w:ind w:firstLine="709"/>
        <w:rPr>
          <w:rFonts w:ascii="Times New Roman" w:hAnsi="Times New Roman" w:cs="Times New Roman"/>
          <w:sz w:val="28"/>
          <w:szCs w:val="28"/>
        </w:rPr>
      </w:pPr>
      <w:r w:rsidRPr="00CF58B3">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DD16A2" w:rsidRPr="00CF58B3" w:rsidRDefault="00DD16A2" w:rsidP="00DD16A2">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w:t>
      </w:r>
      <w:r w:rsidR="005B592F">
        <w:rPr>
          <w:sz w:val="28"/>
          <w:szCs w:val="28"/>
        </w:rPr>
        <w:t>Беляевского сельсовета</w:t>
      </w:r>
      <w:r w:rsidRPr="00CF58B3">
        <w:rPr>
          <w:sz w:val="28"/>
          <w:szCs w:val="28"/>
        </w:rPr>
        <w:t xml:space="preserve"> начинается также</w:t>
      </w:r>
      <w:r w:rsidR="005B592F">
        <w:rPr>
          <w:sz w:val="28"/>
          <w:szCs w:val="28"/>
        </w:rPr>
        <w:t xml:space="preserve"> </w:t>
      </w:r>
      <w:r w:rsidRPr="00CF58B3">
        <w:rPr>
          <w:sz w:val="28"/>
          <w:szCs w:val="28"/>
        </w:rPr>
        <w:t xml:space="preserve">с доклада по Программе. </w:t>
      </w:r>
    </w:p>
    <w:p w:rsidR="00DD16A2" w:rsidRPr="00CF58B3" w:rsidRDefault="005B592F" w:rsidP="00DD16A2">
      <w:pPr>
        <w:pStyle w:val="paragraph"/>
        <w:spacing w:before="0" w:beforeAutospacing="0" w:after="0" w:afterAutospacing="0"/>
        <w:ind w:firstLine="709"/>
        <w:jc w:val="both"/>
        <w:textAlignment w:val="baseline"/>
        <w:rPr>
          <w:sz w:val="28"/>
          <w:szCs w:val="28"/>
        </w:rPr>
      </w:pPr>
      <w:r>
        <w:rPr>
          <w:sz w:val="28"/>
          <w:szCs w:val="28"/>
        </w:rPr>
        <w:t>Депутаты Совета депутатов Беляевского сельсовета</w:t>
      </w:r>
      <w:r w:rsidR="00DD16A2" w:rsidRPr="00CF58B3">
        <w:rPr>
          <w:sz w:val="28"/>
          <w:szCs w:val="28"/>
        </w:rPr>
        <w:t xml:space="preserve"> вправе задавать кандидату вопросы, связанные с </w:t>
      </w:r>
      <w:r w:rsidR="00DD16A2" w:rsidRPr="00CF58B3">
        <w:rPr>
          <w:rStyle w:val="normaltextrun"/>
          <w:sz w:val="28"/>
          <w:szCs w:val="28"/>
        </w:rPr>
        <w:t>Программой (концепцией) развития муниципального образования,</w:t>
      </w:r>
      <w:r>
        <w:rPr>
          <w:rStyle w:val="normaltextrun"/>
          <w:sz w:val="28"/>
          <w:szCs w:val="28"/>
        </w:rPr>
        <w:t xml:space="preserve"> </w:t>
      </w:r>
      <w:r w:rsidR="00DD16A2" w:rsidRPr="00CF58B3">
        <w:rPr>
          <w:sz w:val="28"/>
          <w:szCs w:val="28"/>
        </w:rPr>
        <w:t>управлением муниципальным хозяйством,</w:t>
      </w:r>
      <w:r>
        <w:rPr>
          <w:sz w:val="28"/>
          <w:szCs w:val="28"/>
        </w:rPr>
        <w:t xml:space="preserve"> </w:t>
      </w:r>
      <w:r w:rsidR="00DD16A2" w:rsidRPr="00CF58B3">
        <w:rPr>
          <w:sz w:val="28"/>
          <w:szCs w:val="28"/>
        </w:rPr>
        <w:t xml:space="preserve">должностными обязанностями главы муниципального образования.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DD16A2" w:rsidRPr="00CF58B3" w:rsidRDefault="00DD16A2" w:rsidP="00DD16A2">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w:t>
      </w:r>
      <w:r w:rsidR="005B592F">
        <w:rPr>
          <w:sz w:val="28"/>
          <w:szCs w:val="28"/>
        </w:rPr>
        <w:t>Беляевского сельсовета</w:t>
      </w:r>
      <w:r w:rsidR="005B592F" w:rsidRPr="00CF58B3">
        <w:rPr>
          <w:sz w:val="28"/>
          <w:szCs w:val="28"/>
        </w:rPr>
        <w:t xml:space="preserve"> </w:t>
      </w:r>
      <w:r w:rsidRPr="00CF58B3">
        <w:rPr>
          <w:sz w:val="28"/>
          <w:szCs w:val="28"/>
        </w:rPr>
        <w:t xml:space="preserve">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Время, отведенное для ответов на вопросы, составляет не более 20 минут.</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lastRenderedPageBreak/>
        <w:t xml:space="preserve">7.5. После заслушивания кандидатов депутаты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в отсутствие кандидатов переходят к обсуждению каждого кандидата. </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7.6. Решение Совета депутатов </w:t>
      </w:r>
      <w:r w:rsidR="005B592F">
        <w:rPr>
          <w:rFonts w:ascii="Times New Roman" w:hAnsi="Times New Roman" w:cs="Times New Roman"/>
          <w:sz w:val="28"/>
          <w:szCs w:val="28"/>
        </w:rPr>
        <w:t>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кандидата на должность главы муниципального образования принимается открытым голосованием путем подачи голосов</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«за»</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или «против»</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кандидата проголосовало более половины от установленной численности депутатов Совета депутатов</w:t>
      </w:r>
      <w:r w:rsidR="005B592F" w:rsidRPr="005B592F">
        <w:rPr>
          <w:rFonts w:ascii="Times New Roman" w:hAnsi="Times New Roman" w:cs="Times New Roman"/>
          <w:sz w:val="28"/>
          <w:szCs w:val="28"/>
        </w:rPr>
        <w:t xml:space="preserve">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sidR="005B592F">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Совета депутатов</w:t>
      </w:r>
      <w:r w:rsidR="005B592F" w:rsidRPr="005B592F">
        <w:rPr>
          <w:rFonts w:ascii="Times New Roman" w:hAnsi="Times New Roman" w:cs="Times New Roman"/>
          <w:sz w:val="28"/>
          <w:szCs w:val="28"/>
        </w:rPr>
        <w:t xml:space="preserve"> </w:t>
      </w:r>
      <w:r w:rsidR="005B592F">
        <w:rPr>
          <w:rFonts w:ascii="Times New Roman" w:hAnsi="Times New Roman" w:cs="Times New Roman"/>
          <w:sz w:val="28"/>
          <w:szCs w:val="28"/>
        </w:rPr>
        <w:t>Беляевского сельсовета</w:t>
      </w:r>
      <w:r w:rsidRPr="00CF58B3">
        <w:rPr>
          <w:rStyle w:val="normaltextrun"/>
          <w:rFonts w:ascii="Times New Roman" w:hAnsi="Times New Roman" w:cs="Times New Roman"/>
          <w:color w:val="000000"/>
          <w:sz w:val="28"/>
          <w:szCs w:val="28"/>
        </w:rPr>
        <w:t xml:space="preserve"> </w:t>
      </w:r>
      <w:r w:rsidRPr="00CF58B3">
        <w:rPr>
          <w:rFonts w:ascii="Times New Roman" w:hAnsi="Times New Roman" w:cs="Times New Roman"/>
          <w:sz w:val="28"/>
          <w:szCs w:val="28"/>
        </w:rPr>
        <w:t>подать заявление в письменной форме об отказе</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от участия в процедуре избрания на должность главы муниципального образования.</w:t>
      </w:r>
    </w:p>
    <w:p w:rsidR="00DD16A2" w:rsidRPr="00CF58B3" w:rsidRDefault="00DD16A2" w:rsidP="00DD16A2">
      <w:pPr>
        <w:ind w:firstLine="709"/>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7.7.1. 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Pr="00CF58B3">
        <w:rPr>
          <w:rStyle w:val="apple-converted-space"/>
          <w:rFonts w:ascii="Times New Roman" w:hAnsi="Times New Roman" w:cs="Times New Roman"/>
          <w:color w:val="000000"/>
          <w:sz w:val="28"/>
          <w:szCs w:val="28"/>
        </w:rPr>
        <w:t xml:space="preserve"> остаётся одна кандидатура, </w:t>
      </w:r>
      <w:r w:rsidRPr="00CF58B3">
        <w:rPr>
          <w:rFonts w:ascii="Times New Roman" w:hAnsi="Times New Roman" w:cs="Times New Roman"/>
          <w:sz w:val="28"/>
          <w:szCs w:val="28"/>
        </w:rPr>
        <w:t>голосование проводится по оставшемуся кандидату.</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w:t>
      </w:r>
      <w:r w:rsidR="005B592F" w:rsidRPr="005B592F">
        <w:rPr>
          <w:rFonts w:ascii="Times New Roman" w:hAnsi="Times New Roman" w:cs="Times New Roman"/>
          <w:sz w:val="28"/>
          <w:szCs w:val="28"/>
        </w:rPr>
        <w:t xml:space="preserve">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Совет депутатов </w:t>
      </w:r>
      <w:r w:rsidR="005B592F">
        <w:rPr>
          <w:rFonts w:ascii="Times New Roman" w:hAnsi="Times New Roman" w:cs="Times New Roman"/>
          <w:sz w:val="28"/>
          <w:szCs w:val="28"/>
        </w:rPr>
        <w:t>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005B592F">
        <w:rPr>
          <w:rStyle w:val="apple-converted-space"/>
          <w:rFonts w:ascii="Times New Roman" w:hAnsi="Times New Roman" w:cs="Times New Roman"/>
          <w:color w:val="000000"/>
          <w:sz w:val="28"/>
          <w:szCs w:val="28"/>
        </w:rPr>
        <w:t xml:space="preserve"> </w:t>
      </w:r>
      <w:r w:rsidRPr="00CF58B3">
        <w:rPr>
          <w:rStyle w:val="apple-converted-space"/>
          <w:rFonts w:ascii="Times New Roman" w:hAnsi="Times New Roman" w:cs="Times New Roman"/>
          <w:color w:val="000000"/>
          <w:sz w:val="28"/>
          <w:szCs w:val="28"/>
        </w:rPr>
        <w:t>кандидатур не остаётся,</w:t>
      </w:r>
      <w:r w:rsidR="005B592F">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 xml:space="preserve">Совет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то на повторное голосование на этом же заседании Совета депутатов </w:t>
      </w:r>
      <w:r w:rsidR="005B592F">
        <w:rPr>
          <w:rFonts w:ascii="Times New Roman" w:hAnsi="Times New Roman" w:cs="Times New Roman"/>
          <w:sz w:val="28"/>
          <w:szCs w:val="28"/>
        </w:rPr>
        <w:t xml:space="preserve">Беляевского сельсовета </w:t>
      </w:r>
      <w:r w:rsidRPr="00CF58B3">
        <w:rPr>
          <w:rFonts w:ascii="Times New Roman" w:hAnsi="Times New Roman" w:cs="Times New Roman"/>
          <w:sz w:val="28"/>
          <w:szCs w:val="28"/>
        </w:rPr>
        <w:t>ставится кандидат, набравший наибольшее число голосов.</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решение</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 главы муниципального образования считается не принятым и Совет депутатов</w:t>
      </w:r>
      <w:r w:rsidR="005B592F" w:rsidRPr="005B592F">
        <w:rPr>
          <w:rFonts w:ascii="Times New Roman" w:hAnsi="Times New Roman" w:cs="Times New Roman"/>
          <w:sz w:val="28"/>
          <w:szCs w:val="28"/>
        </w:rPr>
        <w:t xml:space="preserve">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D11891">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005B592F" w:rsidRPr="005B592F">
        <w:rPr>
          <w:rFonts w:ascii="Times New Roman" w:hAnsi="Times New Roman" w:cs="Times New Roman"/>
          <w:sz w:val="28"/>
          <w:szCs w:val="28"/>
        </w:rPr>
        <w:t xml:space="preserve">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то на </w:t>
      </w:r>
      <w:r w:rsidRPr="00CF58B3">
        <w:rPr>
          <w:rFonts w:ascii="Times New Roman" w:hAnsi="Times New Roman" w:cs="Times New Roman"/>
          <w:sz w:val="28"/>
          <w:szCs w:val="28"/>
        </w:rPr>
        <w:lastRenderedPageBreak/>
        <w:t xml:space="preserve">повторное голосование на этом же заседании Совета депутатов </w:t>
      </w:r>
      <w:r w:rsidR="005B592F">
        <w:rPr>
          <w:rFonts w:ascii="Times New Roman" w:hAnsi="Times New Roman" w:cs="Times New Roman"/>
          <w:sz w:val="28"/>
          <w:szCs w:val="28"/>
        </w:rPr>
        <w:t>Беляевского сельсовета</w:t>
      </w:r>
      <w:r w:rsidR="005B592F"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ставятся два кандидата, набравшие наибольшее число голосов.</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то на повторное голосование на этом же заседании Совета депутатов </w:t>
      </w:r>
      <w:r w:rsidR="005B592F">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ставится один из двух кандидатов, набравший наибольшее число голосов.</w:t>
      </w:r>
    </w:p>
    <w:p w:rsidR="00DD16A2" w:rsidRPr="00CF58B3" w:rsidRDefault="00DD16A2" w:rsidP="00DD16A2">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sidR="005B592F">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1B1C50">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решение об избрании на должность главы муниципального образования считаетс</w:t>
      </w:r>
      <w:r w:rsidR="001B1C50">
        <w:rPr>
          <w:rFonts w:ascii="Times New Roman" w:hAnsi="Times New Roman" w:cs="Times New Roman"/>
          <w:sz w:val="28"/>
          <w:szCs w:val="28"/>
        </w:rPr>
        <w:t>я не принятым и Совет депутатов Беляевского сельсовета</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набрали равное количество голосов, то на этом же заседании Совета депутатов </w:t>
      </w:r>
      <w:r w:rsidR="001B1C50">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после объявления перерыва, проводится повторное голосование.</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1B1C50">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кандидаты</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 xml:space="preserve">Совет депутатов </w:t>
      </w:r>
      <w:r w:rsidR="001B1C50">
        <w:rPr>
          <w:rFonts w:ascii="Times New Roman" w:hAnsi="Times New Roman" w:cs="Times New Roman"/>
          <w:sz w:val="28"/>
          <w:szCs w:val="28"/>
        </w:rPr>
        <w:t>Беляевского сельсовета</w:t>
      </w:r>
      <w:r w:rsidR="001B1C50"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решение</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об объявлении повторного конкурса.</w:t>
      </w:r>
    </w:p>
    <w:p w:rsidR="00DD16A2" w:rsidRPr="00CF58B3" w:rsidRDefault="00DD16A2" w:rsidP="00DD16A2">
      <w:pPr>
        <w:pStyle w:val="ConsPlusTitle"/>
        <w:ind w:firstLine="709"/>
        <w:jc w:val="center"/>
        <w:outlineLvl w:val="1"/>
        <w:rPr>
          <w:rFonts w:ascii="Times New Roman" w:hAnsi="Times New Roman" w:cs="Times New Roma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DD16A2" w:rsidRDefault="00DD16A2" w:rsidP="00DD16A2">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VIII. </w:t>
      </w:r>
      <w:r>
        <w:rPr>
          <w:rFonts w:ascii="Times New Roman" w:hAnsi="Times New Roman" w:cs="Times New Roman"/>
          <w:sz w:val="28"/>
          <w:szCs w:val="28"/>
        </w:rPr>
        <w:t xml:space="preserve">Вступление в должность главы </w:t>
      </w:r>
      <w:r w:rsidRPr="00CF58B3">
        <w:rPr>
          <w:rFonts w:ascii="Times New Roman" w:hAnsi="Times New Roman"/>
          <w:sz w:val="28"/>
          <w:szCs w:val="28"/>
        </w:rPr>
        <w:t>муниципального образования</w:t>
      </w:r>
    </w:p>
    <w:p w:rsidR="00DD16A2" w:rsidRDefault="00DD16A2" w:rsidP="00DD16A2">
      <w:pPr>
        <w:pStyle w:val="ConsPlusTitle"/>
        <w:ind w:firstLine="709"/>
        <w:jc w:val="center"/>
        <w:outlineLvl w:val="1"/>
        <w:rPr>
          <w:rFonts w:ascii="Times New Roman" w:hAnsi="Times New Roman" w:cs="Times New Roman"/>
          <w:sz w:val="28"/>
          <w:szCs w:val="28"/>
        </w:rPr>
      </w:pPr>
    </w:p>
    <w:p w:rsidR="00DD16A2" w:rsidRDefault="00DD16A2" w:rsidP="00DD16A2">
      <w:pPr>
        <w:pStyle w:val="af1"/>
        <w:ind w:firstLine="708"/>
        <w:jc w:val="both"/>
        <w:rPr>
          <w:rFonts w:ascii="Times New Roman" w:hAnsi="Times New Roman"/>
          <w:sz w:val="28"/>
          <w:szCs w:val="28"/>
        </w:rPr>
      </w:pPr>
      <w:r>
        <w:rPr>
          <w:rFonts w:ascii="Times New Roman" w:hAnsi="Times New Roman"/>
          <w:sz w:val="28"/>
          <w:szCs w:val="28"/>
        </w:rPr>
        <w:t>8.1</w:t>
      </w:r>
      <w:r w:rsidRPr="007B40B8">
        <w:rPr>
          <w:rFonts w:ascii="Times New Roman" w:hAnsi="Times New Roman"/>
          <w:sz w:val="28"/>
          <w:szCs w:val="28"/>
        </w:rPr>
        <w:t>. Кандидат, избранный главой</w:t>
      </w:r>
      <w:r w:rsidRPr="00B06FAB">
        <w:rPr>
          <w:rFonts w:ascii="Times New Roman" w:hAnsi="Times New Roman"/>
          <w:sz w:val="28"/>
          <w:szCs w:val="28"/>
        </w:rPr>
        <w:t xml:space="preserve">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 обязан в пятидневный срок представить в Совет депутатов</w:t>
      </w:r>
      <w:r w:rsidR="001B1C50">
        <w:rPr>
          <w:rFonts w:ascii="Times New Roman" w:hAnsi="Times New Roman"/>
          <w:sz w:val="28"/>
          <w:szCs w:val="28"/>
        </w:rPr>
        <w:t xml:space="preserve"> Беляевского сельсовета</w:t>
      </w:r>
      <w:r>
        <w:rPr>
          <w:rFonts w:ascii="Times New Roman" w:hAnsi="Times New Roman"/>
          <w:sz w:val="28"/>
          <w:szCs w:val="28"/>
        </w:rPr>
        <w:t xml:space="preserve"> </w:t>
      </w:r>
      <w:r w:rsidRPr="007B40B8">
        <w:rPr>
          <w:rFonts w:ascii="Times New Roman" w:hAnsi="Times New Roman"/>
          <w:sz w:val="28"/>
          <w:szCs w:val="28"/>
        </w:rPr>
        <w:t>копию приказа (иного документа) об освобождении его от обязанностей, несовместимых со статусом главы</w:t>
      </w:r>
      <w:r w:rsidRPr="00B06FAB">
        <w:rPr>
          <w:rFonts w:ascii="Times New Roman" w:hAnsi="Times New Roman"/>
          <w:sz w:val="28"/>
          <w:szCs w:val="28"/>
        </w:rPr>
        <w:t xml:space="preserve">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 либо копию документа, удостоверяющего подачу в установленный срок заявления об освобождении от указанных обязанностей.</w:t>
      </w:r>
    </w:p>
    <w:p w:rsidR="00DD16A2" w:rsidRPr="007B40B8" w:rsidRDefault="00DD16A2" w:rsidP="00DD16A2">
      <w:pPr>
        <w:pStyle w:val="af1"/>
        <w:ind w:firstLine="708"/>
        <w:jc w:val="both"/>
        <w:rPr>
          <w:rFonts w:ascii="Times New Roman" w:hAnsi="Times New Roman"/>
          <w:sz w:val="28"/>
          <w:szCs w:val="28"/>
        </w:rPr>
      </w:pPr>
      <w:r w:rsidRPr="007B40B8">
        <w:rPr>
          <w:rFonts w:ascii="Times New Roman" w:hAnsi="Times New Roman"/>
          <w:sz w:val="28"/>
          <w:szCs w:val="28"/>
        </w:rPr>
        <w:t>Если указанное требование не будет выполнено данным кандидатом, Совет депутатов</w:t>
      </w:r>
      <w:r w:rsidR="001B1C50">
        <w:rPr>
          <w:rFonts w:ascii="Times New Roman" w:hAnsi="Times New Roman"/>
          <w:sz w:val="28"/>
          <w:szCs w:val="28"/>
        </w:rPr>
        <w:t xml:space="preserve"> Беляевского сельсовета</w:t>
      </w:r>
      <w:r>
        <w:rPr>
          <w:rFonts w:ascii="Times New Roman" w:hAnsi="Times New Roman"/>
          <w:sz w:val="28"/>
          <w:szCs w:val="28"/>
        </w:rPr>
        <w:t xml:space="preserve"> </w:t>
      </w:r>
      <w:r w:rsidRPr="007B40B8">
        <w:rPr>
          <w:rFonts w:ascii="Times New Roman" w:hAnsi="Times New Roman"/>
          <w:sz w:val="28"/>
          <w:szCs w:val="28"/>
        </w:rPr>
        <w:t xml:space="preserve">отменяет свое решение об избрании главы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 xml:space="preserve"> и назначает дату проведения конкурса.</w:t>
      </w:r>
    </w:p>
    <w:p w:rsidR="00DD16A2" w:rsidRPr="007B40B8" w:rsidRDefault="00DD16A2" w:rsidP="00DD16A2">
      <w:pPr>
        <w:pStyle w:val="af1"/>
        <w:ind w:firstLine="708"/>
        <w:jc w:val="both"/>
        <w:rPr>
          <w:rFonts w:ascii="Times New Roman" w:hAnsi="Times New Roman"/>
          <w:sz w:val="28"/>
          <w:szCs w:val="28"/>
        </w:rPr>
      </w:pPr>
      <w:bookmarkStart w:id="9" w:name="sub_7701"/>
      <w:r>
        <w:rPr>
          <w:rFonts w:ascii="Times New Roman" w:hAnsi="Times New Roman"/>
          <w:sz w:val="28"/>
          <w:szCs w:val="28"/>
        </w:rPr>
        <w:lastRenderedPageBreak/>
        <w:t>8.2</w:t>
      </w:r>
      <w:r w:rsidRPr="007B40B8">
        <w:rPr>
          <w:rFonts w:ascii="Times New Roman" w:hAnsi="Times New Roman"/>
          <w:sz w:val="28"/>
          <w:szCs w:val="28"/>
        </w:rPr>
        <w:t xml:space="preserve">. Глава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 xml:space="preserve"> вступает в должность после избрания его Советом депутатов</w:t>
      </w:r>
      <w:r w:rsidR="001B1C50">
        <w:rPr>
          <w:rFonts w:ascii="Times New Roman" w:hAnsi="Times New Roman"/>
          <w:sz w:val="28"/>
          <w:szCs w:val="28"/>
        </w:rPr>
        <w:t xml:space="preserve"> Беляевского сельсовета </w:t>
      </w:r>
      <w:r w:rsidRPr="007B40B8">
        <w:rPr>
          <w:rFonts w:ascii="Times New Roman" w:hAnsi="Times New Roman"/>
          <w:sz w:val="28"/>
          <w:szCs w:val="28"/>
        </w:rPr>
        <w:t xml:space="preserve">на основании решения об избрании. </w:t>
      </w:r>
    </w:p>
    <w:bookmarkEnd w:id="9"/>
    <w:p w:rsidR="00DD16A2" w:rsidRPr="007B40B8" w:rsidRDefault="00DD16A2" w:rsidP="00DD16A2">
      <w:pPr>
        <w:pStyle w:val="af1"/>
        <w:ind w:firstLine="708"/>
        <w:jc w:val="both"/>
        <w:rPr>
          <w:rFonts w:ascii="Times New Roman" w:hAnsi="Times New Roman"/>
          <w:sz w:val="28"/>
          <w:szCs w:val="28"/>
        </w:rPr>
      </w:pPr>
      <w:r>
        <w:rPr>
          <w:rFonts w:ascii="Times New Roman" w:hAnsi="Times New Roman"/>
          <w:sz w:val="28"/>
          <w:szCs w:val="28"/>
        </w:rPr>
        <w:t>8.3</w:t>
      </w:r>
      <w:r w:rsidR="00D11891">
        <w:rPr>
          <w:rFonts w:ascii="Times New Roman" w:hAnsi="Times New Roman"/>
          <w:sz w:val="28"/>
          <w:szCs w:val="28"/>
        </w:rPr>
        <w:t xml:space="preserve">. Полномочия </w:t>
      </w:r>
      <w:r w:rsidRPr="007B40B8">
        <w:rPr>
          <w:rFonts w:ascii="Times New Roman" w:hAnsi="Times New Roman"/>
          <w:sz w:val="28"/>
          <w:szCs w:val="28"/>
        </w:rPr>
        <w:t xml:space="preserve">главы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 xml:space="preserve"> начинаются со дня его вступления в должность и прекращаются в день вступления в должность вновь избранного главы</w:t>
      </w:r>
      <w:r w:rsidRPr="00B06FAB">
        <w:rPr>
          <w:rFonts w:ascii="Times New Roman" w:hAnsi="Times New Roman"/>
          <w:sz w:val="28"/>
          <w:szCs w:val="28"/>
        </w:rPr>
        <w:t xml:space="preserve"> </w:t>
      </w:r>
      <w:r w:rsidRPr="00CF58B3">
        <w:rPr>
          <w:rFonts w:ascii="Times New Roman" w:hAnsi="Times New Roman"/>
          <w:sz w:val="28"/>
          <w:szCs w:val="28"/>
        </w:rPr>
        <w:t>муниципального образования</w:t>
      </w:r>
      <w:r w:rsidRPr="007B40B8">
        <w:rPr>
          <w:rFonts w:ascii="Times New Roman" w:hAnsi="Times New Roman"/>
          <w:sz w:val="28"/>
          <w:szCs w:val="28"/>
        </w:rPr>
        <w:t>.</w:t>
      </w:r>
    </w:p>
    <w:p w:rsidR="00DD16A2" w:rsidRPr="00CF58B3" w:rsidRDefault="00DD16A2" w:rsidP="00DD16A2">
      <w:pPr>
        <w:pStyle w:val="paragraph"/>
        <w:spacing w:before="0" w:beforeAutospacing="0" w:after="0" w:afterAutospacing="0"/>
        <w:ind w:firstLine="709"/>
        <w:jc w:val="both"/>
        <w:textAlignment w:val="baseline"/>
        <w:rPr>
          <w:rStyle w:val="normaltextrun"/>
          <w:sz w:val="28"/>
          <w:szCs w:val="28"/>
        </w:rPr>
      </w:pPr>
    </w:p>
    <w:p w:rsidR="00DD16A2" w:rsidRPr="00CF58B3" w:rsidRDefault="00DD16A2" w:rsidP="00DD16A2">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IX</w:t>
      </w:r>
      <w:r w:rsidRPr="00CF58B3">
        <w:rPr>
          <w:rFonts w:ascii="Times New Roman" w:hAnsi="Times New Roman" w:cs="Times New Roman"/>
          <w:sz w:val="28"/>
          <w:szCs w:val="28"/>
        </w:rPr>
        <w:t>. Заключительные положения</w:t>
      </w:r>
    </w:p>
    <w:p w:rsidR="00DD16A2" w:rsidRDefault="00DD16A2" w:rsidP="00DD16A2">
      <w:pPr>
        <w:pStyle w:val="paragraph"/>
        <w:spacing w:before="0" w:beforeAutospacing="0" w:after="0" w:afterAutospacing="0"/>
        <w:ind w:firstLine="709"/>
        <w:jc w:val="both"/>
        <w:textAlignment w:val="baseline"/>
        <w:rPr>
          <w:rStyle w:val="normaltextrun"/>
          <w:sz w:val="28"/>
          <w:szCs w:val="28"/>
        </w:rPr>
      </w:pPr>
    </w:p>
    <w:p w:rsidR="00DD16A2" w:rsidRPr="00CF58B3" w:rsidRDefault="00DD16A2" w:rsidP="00DD16A2">
      <w:pPr>
        <w:pStyle w:val="paragraph"/>
        <w:spacing w:before="0" w:beforeAutospacing="0" w:after="0" w:afterAutospacing="0"/>
        <w:ind w:firstLine="709"/>
        <w:jc w:val="both"/>
        <w:textAlignment w:val="baseline"/>
        <w:rPr>
          <w:rStyle w:val="eop"/>
          <w:sz w:val="28"/>
          <w:szCs w:val="28"/>
        </w:rPr>
      </w:pPr>
      <w:r>
        <w:rPr>
          <w:rStyle w:val="normaltextrun"/>
          <w:sz w:val="28"/>
          <w:szCs w:val="28"/>
        </w:rPr>
        <w:t>9</w:t>
      </w:r>
      <w:r w:rsidRPr="00CF58B3">
        <w:rPr>
          <w:rStyle w:val="normaltextrun"/>
          <w:sz w:val="28"/>
          <w:szCs w:val="28"/>
        </w:rPr>
        <w:t>.1.</w:t>
      </w:r>
      <w:r w:rsidR="001B1C50">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sidR="001B1C50">
        <w:rPr>
          <w:rStyle w:val="normaltextrun"/>
          <w:sz w:val="28"/>
          <w:szCs w:val="28"/>
        </w:rPr>
        <w:t xml:space="preserve"> </w:t>
      </w:r>
      <w:r w:rsidRPr="00CF58B3">
        <w:rPr>
          <w:rStyle w:val="normaltextrun"/>
          <w:sz w:val="28"/>
          <w:szCs w:val="28"/>
        </w:rPr>
        <w:t xml:space="preserve">Советом депутатов </w:t>
      </w:r>
      <w:r w:rsidR="001B1C50">
        <w:rPr>
          <w:sz w:val="28"/>
          <w:szCs w:val="28"/>
        </w:rPr>
        <w:t>Беляевского сельсовета</w:t>
      </w:r>
      <w:r w:rsidR="001B1C50" w:rsidRPr="00CF58B3">
        <w:rPr>
          <w:sz w:val="28"/>
          <w:szCs w:val="28"/>
        </w:rPr>
        <w:t xml:space="preserve"> </w:t>
      </w:r>
      <w:r w:rsidRPr="00CF58B3">
        <w:rPr>
          <w:rStyle w:val="normaltextrun"/>
          <w:sz w:val="28"/>
          <w:szCs w:val="28"/>
        </w:rPr>
        <w:t>за счёт средств бюджета муниципального образования</w:t>
      </w:r>
      <w:r w:rsidR="001B1C50">
        <w:rPr>
          <w:rStyle w:val="normaltextrun"/>
          <w:sz w:val="28"/>
          <w:szCs w:val="28"/>
        </w:rPr>
        <w:t xml:space="preserve"> </w:t>
      </w:r>
      <w:proofErr w:type="spellStart"/>
      <w:r w:rsidR="001B1C50">
        <w:rPr>
          <w:rStyle w:val="normaltextrun"/>
          <w:sz w:val="28"/>
          <w:szCs w:val="28"/>
        </w:rPr>
        <w:t>Беляевский</w:t>
      </w:r>
      <w:proofErr w:type="spellEnd"/>
      <w:r w:rsidR="001B1C50">
        <w:rPr>
          <w:rStyle w:val="normaltextrun"/>
          <w:sz w:val="28"/>
          <w:szCs w:val="28"/>
        </w:rPr>
        <w:t xml:space="preserve"> сельсовет Беляевского района</w:t>
      </w:r>
      <w:r w:rsidRPr="00CF58B3">
        <w:rPr>
          <w:rStyle w:val="normaltextrun"/>
          <w:sz w:val="28"/>
          <w:szCs w:val="28"/>
        </w:rPr>
        <w:t xml:space="preserve"> Оренбургской области.</w:t>
      </w:r>
    </w:p>
    <w:p w:rsidR="00DD16A2" w:rsidRPr="00CF58B3" w:rsidRDefault="00DD16A2" w:rsidP="00DD16A2">
      <w:pPr>
        <w:pStyle w:val="ConsPlusNormal"/>
        <w:ind w:firstLine="709"/>
        <w:jc w:val="both"/>
        <w:rPr>
          <w:rStyle w:val="apple-converted-space"/>
          <w:rFonts w:ascii="Times New Roman" w:hAnsi="Times New Roman" w:cs="Times New Roman"/>
          <w:sz w:val="28"/>
          <w:szCs w:val="28"/>
        </w:rPr>
      </w:pPr>
      <w:r>
        <w:rPr>
          <w:rStyle w:val="normaltextrun"/>
          <w:rFonts w:ascii="Times New Roman" w:hAnsi="Times New Roman" w:cs="Times New Roman"/>
          <w:sz w:val="28"/>
          <w:szCs w:val="28"/>
        </w:rPr>
        <w:t>9</w:t>
      </w:r>
      <w:r w:rsidRPr="00CF58B3">
        <w:rPr>
          <w:rStyle w:val="normaltextrun"/>
          <w:rFonts w:ascii="Times New Roman" w:hAnsi="Times New Roman" w:cs="Times New Roman"/>
          <w:sz w:val="28"/>
          <w:szCs w:val="28"/>
        </w:rPr>
        <w:t>.2.</w:t>
      </w:r>
      <w:r w:rsidR="001B1C50">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DD16A2" w:rsidRPr="00CF58B3" w:rsidRDefault="00DD16A2" w:rsidP="00DD16A2">
      <w:pPr>
        <w:pStyle w:val="ConsPlusNormal"/>
        <w:ind w:firstLine="709"/>
        <w:jc w:val="both"/>
        <w:rPr>
          <w:rStyle w:val="normaltextrun"/>
          <w:rFonts w:ascii="Times New Roman" w:hAnsi="Times New Roman" w:cs="Times New Roman"/>
          <w:sz w:val="28"/>
          <w:szCs w:val="28"/>
        </w:rPr>
      </w:pPr>
      <w:r>
        <w:rPr>
          <w:rStyle w:val="normaltextrun"/>
          <w:rFonts w:ascii="Times New Roman" w:hAnsi="Times New Roman" w:cs="Times New Roman"/>
          <w:sz w:val="28"/>
          <w:szCs w:val="28"/>
        </w:rPr>
        <w:t>9</w:t>
      </w:r>
      <w:r w:rsidRPr="00CF58B3">
        <w:rPr>
          <w:rStyle w:val="normaltextrun"/>
          <w:rFonts w:ascii="Times New Roman" w:hAnsi="Times New Roman" w:cs="Times New Roman"/>
          <w:sz w:val="28"/>
          <w:szCs w:val="28"/>
        </w:rPr>
        <w:t>.3. Документы,</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 xml:space="preserve">представленные </w:t>
      </w:r>
      <w:r w:rsidRPr="00CF58B3">
        <w:rPr>
          <w:rFonts w:ascii="Times New Roman" w:hAnsi="Times New Roman" w:cs="Times New Roman"/>
          <w:sz w:val="28"/>
          <w:szCs w:val="28"/>
        </w:rPr>
        <w:t>претендентами на участие в конкурсе</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для</w:t>
      </w:r>
      <w:r w:rsidRPr="00CF58B3">
        <w:rPr>
          <w:rStyle w:val="normaltextrun"/>
          <w:rFonts w:ascii="Times New Roman" w:hAnsi="Times New Roman" w:cs="Times New Roman"/>
          <w:sz w:val="28"/>
          <w:szCs w:val="28"/>
        </w:rPr>
        <w:t xml:space="preserve"> участия в конкурсе (за исключением</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документов, представленных гражданином</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избранным на должность главы муниципального образования),</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хранятся</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 xml:space="preserve">в делах Совета депутатов </w:t>
      </w:r>
      <w:r w:rsidR="001B1C50">
        <w:rPr>
          <w:rFonts w:ascii="Times New Roman" w:hAnsi="Times New Roman" w:cs="Times New Roman"/>
          <w:sz w:val="28"/>
          <w:szCs w:val="28"/>
        </w:rPr>
        <w:t>Беляевского сельсовета</w:t>
      </w:r>
      <w:r w:rsidR="001B1C50" w:rsidRPr="00CF58B3">
        <w:rPr>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в течение</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лет</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конкурса,</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в архив</w:t>
      </w:r>
      <w:r w:rsidR="001B1C50">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 xml:space="preserve">Совета депутатов </w:t>
      </w:r>
      <w:r w:rsidR="001B1C50">
        <w:rPr>
          <w:rFonts w:ascii="Times New Roman" w:hAnsi="Times New Roman" w:cs="Times New Roman"/>
          <w:sz w:val="28"/>
          <w:szCs w:val="28"/>
        </w:rPr>
        <w:t>Беляевского сельсовета</w:t>
      </w:r>
      <w:r w:rsidRPr="00CF58B3">
        <w:rPr>
          <w:rStyle w:val="normaltextrun"/>
          <w:rFonts w:ascii="Times New Roman" w:hAnsi="Times New Roman" w:cs="Times New Roman"/>
          <w:sz w:val="28"/>
          <w:szCs w:val="28"/>
        </w:rPr>
        <w:t>.</w:t>
      </w:r>
    </w:p>
    <w:p w:rsidR="00DD16A2" w:rsidRPr="00CF58B3" w:rsidRDefault="00DD16A2" w:rsidP="00DD16A2">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r w:rsidR="001B1C50">
        <w:rPr>
          <w:rFonts w:ascii="Times New Roman" w:hAnsi="Times New Roman" w:cs="Times New Roman"/>
          <w:sz w:val="28"/>
          <w:szCs w:val="28"/>
        </w:rPr>
        <w:t>Беляевского сельсовета</w:t>
      </w:r>
      <w:r w:rsidRPr="00CF58B3">
        <w:rPr>
          <w:rStyle w:val="normaltextrun"/>
          <w:rFonts w:ascii="Times New Roman" w:hAnsi="Times New Roman" w:cs="Times New Roman"/>
          <w:sz w:val="28"/>
          <w:szCs w:val="28"/>
        </w:rPr>
        <w:t xml:space="preserve">. </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xml:space="preserve">.4.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(кандидатом), избранным</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должность главы муниципального образования, передаются секретарём конкурсной комиссии</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следующий день после принятия Советом депутатов </w:t>
      </w:r>
      <w:r w:rsidR="001B1C50">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решения об избрании</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 главы муниципального образования по акту приема-передачи в администрацию</w:t>
      </w:r>
      <w:r w:rsidRPr="00D11891">
        <w:rPr>
          <w:rFonts w:ascii="Times New Roman" w:hAnsi="Times New Roman" w:cs="Times New Roman"/>
          <w:sz w:val="28"/>
          <w:szCs w:val="28"/>
        </w:rPr>
        <w:t xml:space="preserve"> </w:t>
      </w:r>
      <w:r w:rsidR="001B1C50" w:rsidRPr="00D11891">
        <w:rPr>
          <w:rFonts w:ascii="Times New Roman" w:hAnsi="Times New Roman" w:cs="Times New Roman"/>
          <w:sz w:val="28"/>
          <w:szCs w:val="28"/>
        </w:rPr>
        <w:t xml:space="preserve">муниципального образования </w:t>
      </w:r>
      <w:proofErr w:type="spellStart"/>
      <w:r w:rsidR="001B1C50" w:rsidRPr="00D11891">
        <w:rPr>
          <w:rFonts w:ascii="Times New Roman" w:hAnsi="Times New Roman" w:cs="Times New Roman"/>
          <w:sz w:val="28"/>
          <w:szCs w:val="28"/>
        </w:rPr>
        <w:t>Беляевский</w:t>
      </w:r>
      <w:proofErr w:type="spellEnd"/>
      <w:r w:rsidR="001B1C50" w:rsidRPr="00D11891">
        <w:rPr>
          <w:rFonts w:ascii="Times New Roman" w:hAnsi="Times New Roman" w:cs="Times New Roman"/>
          <w:sz w:val="28"/>
          <w:szCs w:val="28"/>
        </w:rPr>
        <w:t xml:space="preserve"> сельсовет Беляевского района</w:t>
      </w:r>
      <w:r w:rsidRPr="00D11891">
        <w:rPr>
          <w:rFonts w:ascii="Times New Roman" w:hAnsi="Times New Roman" w:cs="Times New Roman"/>
          <w:sz w:val="28"/>
          <w:szCs w:val="28"/>
        </w:rPr>
        <w:t xml:space="preserve"> Оренбургской области для формирования личного дела.</w:t>
      </w:r>
    </w:p>
    <w:p w:rsidR="00DD16A2" w:rsidRPr="00CF58B3" w:rsidRDefault="00DD16A2" w:rsidP="00DD1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w:t>
      </w:r>
      <w:r w:rsidR="001B1C50" w:rsidRPr="001B1C50">
        <w:rPr>
          <w:rFonts w:ascii="Times New Roman" w:hAnsi="Times New Roman" w:cs="Times New Roman"/>
          <w:sz w:val="28"/>
          <w:szCs w:val="28"/>
        </w:rPr>
        <w:t xml:space="preserve"> </w:t>
      </w:r>
      <w:r w:rsidR="001B1C50">
        <w:rPr>
          <w:rFonts w:ascii="Times New Roman" w:hAnsi="Times New Roman" w:cs="Times New Roman"/>
          <w:sz w:val="28"/>
          <w:szCs w:val="28"/>
        </w:rPr>
        <w:t>Беляевского сельсовета</w:t>
      </w:r>
      <w:r w:rsidRPr="00CF58B3">
        <w:rPr>
          <w:rFonts w:ascii="Times New Roman" w:hAnsi="Times New Roman" w:cs="Times New Roman"/>
          <w:sz w:val="28"/>
          <w:szCs w:val="28"/>
        </w:rPr>
        <w:t xml:space="preserve"> об объявлении конкурса с объявлением</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DD16A2" w:rsidRPr="00CF58B3" w:rsidRDefault="00DD16A2" w:rsidP="00DD16A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об объявлении</w:t>
      </w:r>
      <w:proofErr w:type="gramEnd"/>
      <w:r>
        <w:rPr>
          <w:rFonts w:ascii="Times New Roman" w:hAnsi="Times New Roman" w:cs="Times New Roman"/>
          <w:sz w:val="28"/>
          <w:szCs w:val="28"/>
        </w:rPr>
        <w:t xml:space="preserve"> которого</w:t>
      </w:r>
      <w:r w:rsidRPr="00CF58B3">
        <w:rPr>
          <w:rFonts w:ascii="Times New Roman" w:hAnsi="Times New Roman" w:cs="Times New Roman"/>
          <w:sz w:val="28"/>
          <w:szCs w:val="28"/>
        </w:rPr>
        <w:t xml:space="preserve"> опубликовано</w:t>
      </w:r>
      <w:r w:rsidR="001B1C50">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момента вступления изменений (дополнений) в силу. </w:t>
      </w:r>
    </w:p>
    <w:p w:rsidR="00DD16A2" w:rsidRPr="00CF58B3" w:rsidRDefault="00DD16A2" w:rsidP="00DD16A2">
      <w:pPr>
        <w:pStyle w:val="ConsPlusNormal"/>
        <w:ind w:firstLine="709"/>
        <w:jc w:val="both"/>
        <w:rPr>
          <w:rFonts w:ascii="Times New Roman" w:hAnsi="Times New Roman" w:cs="Times New Roman"/>
          <w:sz w:val="28"/>
          <w:szCs w:val="28"/>
        </w:rPr>
      </w:pPr>
    </w:p>
    <w:p w:rsidR="00DD16A2" w:rsidRPr="00CF58B3" w:rsidRDefault="00DD16A2" w:rsidP="00DD16A2">
      <w:pPr>
        <w:pStyle w:val="ConsPlusNormal"/>
        <w:jc w:val="right"/>
        <w:outlineLvl w:val="1"/>
        <w:rPr>
          <w:rFonts w:ascii="Times New Roman" w:hAnsi="Times New Roman" w:cs="Times New Roman"/>
          <w:sz w:val="28"/>
          <w:szCs w:val="28"/>
        </w:rPr>
      </w:pPr>
    </w:p>
    <w:p w:rsidR="00DD16A2" w:rsidRDefault="00DD16A2" w:rsidP="00DD16A2">
      <w:pPr>
        <w:pStyle w:val="ConsPlusNormal"/>
        <w:jc w:val="right"/>
        <w:outlineLvl w:val="1"/>
        <w:rPr>
          <w:rFonts w:ascii="Times New Roman" w:hAnsi="Times New Roman" w:cs="Times New Roman"/>
          <w:sz w:val="28"/>
          <w:szCs w:val="28"/>
        </w:rPr>
        <w:sectPr w:rsidR="00DD16A2" w:rsidSect="00DD16A2">
          <w:pgSz w:w="11906" w:h="16838"/>
          <w:pgMar w:top="851" w:right="707" w:bottom="851" w:left="1701" w:header="709" w:footer="709" w:gutter="0"/>
          <w:cols w:space="708"/>
          <w:docGrid w:linePitch="360"/>
        </w:sectPr>
      </w:pPr>
    </w:p>
    <w:p w:rsidR="00DD16A2" w:rsidRPr="00CF58B3" w:rsidRDefault="00DD16A2" w:rsidP="00DD16A2">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D16A2"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 образования</w:t>
      </w:r>
      <w:r w:rsidRPr="00DD16A2">
        <w:rPr>
          <w:rFonts w:ascii="Times New Roman" w:hAnsi="Times New Roman" w:cs="Times New Roman"/>
          <w:sz w:val="28"/>
          <w:szCs w:val="28"/>
        </w:rPr>
        <w:t xml:space="preserve"> </w:t>
      </w:r>
    </w:p>
    <w:p w:rsidR="00DD16A2" w:rsidRPr="00CF58B3" w:rsidRDefault="00DD16A2" w:rsidP="00DD16A2">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D16A2"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DD16A2" w:rsidRPr="00CF58B3"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tabs>
          <w:tab w:val="left" w:pos="5387"/>
        </w:tabs>
        <w:spacing w:after="1"/>
        <w:rPr>
          <w:rFonts w:ascii="Times New Roman" w:hAnsi="Times New Roman" w:cs="Times New Roman"/>
          <w:sz w:val="28"/>
          <w:szCs w:val="28"/>
        </w:rPr>
      </w:pPr>
    </w:p>
    <w:p w:rsidR="00DD16A2" w:rsidRPr="00CF58B3" w:rsidRDefault="00DD16A2" w:rsidP="00DD16A2">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DD16A2" w:rsidRPr="00CF58B3" w:rsidRDefault="00DD16A2" w:rsidP="00DD16A2">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DD16A2" w:rsidRPr="00CF58B3" w:rsidRDefault="00DD16A2" w:rsidP="00DD16A2">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DD16A2" w:rsidRPr="00CF58B3" w:rsidRDefault="00DD16A2" w:rsidP="00DD16A2">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DD16A2" w:rsidRPr="00CF58B3" w:rsidRDefault="00DD16A2" w:rsidP="00DD16A2">
      <w:pPr>
        <w:pStyle w:val="ConsPlusNonformat"/>
        <w:tabs>
          <w:tab w:val="left" w:pos="5670"/>
        </w:tabs>
        <w:ind w:left="5670"/>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w:t>
      </w:r>
    </w:p>
    <w:p w:rsidR="00DD16A2" w:rsidRPr="00CF58B3" w:rsidRDefault="00DD16A2" w:rsidP="00DD16A2">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DD16A2" w:rsidRPr="00CF58B3" w:rsidRDefault="00DD16A2" w:rsidP="00DD16A2">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w:t>
      </w:r>
      <w:r w:rsidR="001B1C50">
        <w:rPr>
          <w:rFonts w:ascii="Times New Roman" w:hAnsi="Times New Roman" w:cs="Times New Roman"/>
          <w:sz w:val="28"/>
          <w:szCs w:val="28"/>
        </w:rPr>
        <w:t xml:space="preserve">ес, телефон, адрес электронной </w:t>
      </w:r>
      <w:r w:rsidRPr="00CF58B3">
        <w:rPr>
          <w:rFonts w:ascii="Times New Roman" w:hAnsi="Times New Roman" w:cs="Times New Roman"/>
          <w:sz w:val="28"/>
          <w:szCs w:val="28"/>
        </w:rPr>
        <w:t>почты)</w:t>
      </w:r>
    </w:p>
    <w:p w:rsidR="00DD16A2" w:rsidRPr="00CF58B3" w:rsidRDefault="00DD16A2" w:rsidP="00DD16A2">
      <w:pPr>
        <w:pStyle w:val="ConsPlusNonformat"/>
        <w:ind w:left="4820"/>
        <w:jc w:val="both"/>
        <w:rPr>
          <w:rFonts w:ascii="Times New Roman" w:hAnsi="Times New Roman" w:cs="Times New Roman"/>
          <w:sz w:val="28"/>
          <w:szCs w:val="28"/>
        </w:rPr>
      </w:pPr>
    </w:p>
    <w:p w:rsidR="00DD16A2" w:rsidRPr="00CF58B3" w:rsidRDefault="00DD16A2" w:rsidP="00DD16A2">
      <w:pPr>
        <w:pStyle w:val="ConsPlusNonformat"/>
        <w:jc w:val="center"/>
        <w:rPr>
          <w:rFonts w:ascii="Times New Roman" w:hAnsi="Times New Roman" w:cs="Times New Roman"/>
          <w:sz w:val="28"/>
          <w:szCs w:val="28"/>
        </w:rPr>
      </w:pPr>
      <w:bookmarkStart w:id="10" w:name="P318"/>
      <w:bookmarkEnd w:id="10"/>
    </w:p>
    <w:p w:rsidR="00DD16A2" w:rsidRPr="00CF58B3" w:rsidRDefault="00DD16A2" w:rsidP="00DD16A2">
      <w:pPr>
        <w:pStyle w:val="ConsPlusNonformat"/>
        <w:jc w:val="center"/>
        <w:rPr>
          <w:rFonts w:ascii="Times New Roman" w:hAnsi="Times New Roman" w:cs="Times New Roman"/>
          <w:sz w:val="28"/>
          <w:szCs w:val="28"/>
        </w:rPr>
      </w:pPr>
    </w:p>
    <w:p w:rsidR="00DD16A2" w:rsidRPr="00CF58B3" w:rsidRDefault="00DD16A2" w:rsidP="00DD16A2">
      <w:pPr>
        <w:pStyle w:val="ConsPlusNonformat"/>
        <w:jc w:val="center"/>
        <w:rPr>
          <w:rFonts w:ascii="Times New Roman" w:hAnsi="Times New Roman" w:cs="Times New Roman"/>
          <w:sz w:val="28"/>
          <w:szCs w:val="28"/>
        </w:rPr>
      </w:pPr>
    </w:p>
    <w:p w:rsidR="00DD16A2" w:rsidRPr="00CF58B3" w:rsidRDefault="00DD16A2" w:rsidP="00DD16A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DD16A2" w:rsidRPr="00CF58B3" w:rsidRDefault="00DD16A2" w:rsidP="00DD16A2">
      <w:pPr>
        <w:pStyle w:val="ConsPlusNonformat"/>
        <w:rPr>
          <w:rFonts w:ascii="Times New Roman" w:hAnsi="Times New Roman" w:cs="Times New Roman"/>
          <w:sz w:val="28"/>
          <w:szCs w:val="28"/>
        </w:rPr>
      </w:pPr>
    </w:p>
    <w:p w:rsidR="00DD16A2" w:rsidRPr="00CF58B3" w:rsidRDefault="00DD16A2" w:rsidP="00DD16A2">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w:t>
      </w:r>
      <w:r>
        <w:rPr>
          <w:rFonts w:ascii="Times New Roman" w:hAnsi="Times New Roman" w:cs="Times New Roman"/>
          <w:sz w:val="28"/>
          <w:szCs w:val="28"/>
        </w:rPr>
        <w:t xml:space="preserve">авленных мною документах </w:t>
      </w:r>
      <w:r w:rsidRPr="00CF58B3">
        <w:rPr>
          <w:rFonts w:ascii="Times New Roman" w:hAnsi="Times New Roman" w:cs="Times New Roman"/>
          <w:sz w:val="28"/>
          <w:szCs w:val="28"/>
        </w:rPr>
        <w:t>для участия в конкурсе, являются полными и достоверными, а сами документы не являются подложными.</w:t>
      </w:r>
    </w:p>
    <w:p w:rsidR="00DD16A2" w:rsidRPr="00CF58B3" w:rsidRDefault="00DD16A2" w:rsidP="00DD16A2">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Не имею возражений против проведения </w:t>
      </w:r>
      <w:r>
        <w:rPr>
          <w:rFonts w:ascii="Times New Roman" w:hAnsi="Times New Roman" w:cs="Times New Roman"/>
          <w:sz w:val="28"/>
          <w:szCs w:val="28"/>
        </w:rPr>
        <w:t>проверки документов</w:t>
      </w:r>
      <w:r w:rsidRPr="00CF58B3">
        <w:rPr>
          <w:rFonts w:ascii="Times New Roman" w:hAnsi="Times New Roman" w:cs="Times New Roman"/>
          <w:sz w:val="28"/>
          <w:szCs w:val="28"/>
        </w:rPr>
        <w:t xml:space="preserve"> и сведений, представленных мной в конкурсную комиссию.</w:t>
      </w:r>
    </w:p>
    <w:p w:rsidR="00DD16A2" w:rsidRPr="00CF58B3" w:rsidRDefault="00DD16A2" w:rsidP="00DD16A2">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w:t>
      </w:r>
      <w:r>
        <w:rPr>
          <w:rFonts w:ascii="Times New Roman" w:hAnsi="Times New Roman" w:cs="Times New Roman"/>
          <w:sz w:val="28"/>
          <w:szCs w:val="28"/>
        </w:rPr>
        <w:t xml:space="preserve"> конкурса ознакомлен(а)</w:t>
      </w:r>
      <w:r w:rsidRPr="00CF58B3">
        <w:rPr>
          <w:rFonts w:ascii="Times New Roman" w:hAnsi="Times New Roman" w:cs="Times New Roman"/>
          <w:sz w:val="28"/>
          <w:szCs w:val="28"/>
        </w:rPr>
        <w:t xml:space="preserve"> и согласен(на).</w:t>
      </w:r>
    </w:p>
    <w:p w:rsidR="00DD16A2" w:rsidRPr="00CF58B3" w:rsidRDefault="00DD16A2" w:rsidP="00DD16A2">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обя</w:t>
      </w:r>
      <w:r w:rsidR="001B1C50">
        <w:rPr>
          <w:rFonts w:ascii="Times New Roman" w:hAnsi="Times New Roman" w:cs="Times New Roman"/>
          <w:sz w:val="28"/>
          <w:szCs w:val="28"/>
        </w:rPr>
        <w:t xml:space="preserve">зуюсь прекратить деятельность, </w:t>
      </w:r>
      <w:r w:rsidRPr="00CF58B3">
        <w:rPr>
          <w:rFonts w:ascii="Times New Roman" w:hAnsi="Times New Roman" w:cs="Times New Roman"/>
          <w:sz w:val="28"/>
          <w:szCs w:val="28"/>
        </w:rPr>
        <w:t>не совместимую со статусом главы муниципального образования.</w:t>
      </w:r>
    </w:p>
    <w:p w:rsidR="00DD16A2" w:rsidRPr="00CF58B3" w:rsidRDefault="00DD16A2" w:rsidP="00DD16A2">
      <w:pPr>
        <w:pStyle w:val="ConsPlusNonformat"/>
        <w:rPr>
          <w:rFonts w:ascii="Times New Roman" w:hAnsi="Times New Roman" w:cs="Times New Roman"/>
          <w:sz w:val="28"/>
          <w:szCs w:val="28"/>
        </w:rPr>
      </w:pP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 xml:space="preserve">документов об образовании и о квалификации, заверенные </w:t>
      </w:r>
      <w:r w:rsidRPr="005D5925">
        <w:rPr>
          <w:rFonts w:ascii="Times New Roman" w:hAnsi="Times New Roman" w:cs="Times New Roman"/>
          <w:sz w:val="28"/>
          <w:szCs w:val="28"/>
        </w:rPr>
        <w:lastRenderedPageBreak/>
        <w:t>нотариально или кадровой службой по месту работы (службы</w:t>
      </w:r>
      <w:r>
        <w:rPr>
          <w:rFonts w:ascii="Times New Roman" w:hAnsi="Times New Roman" w:cs="Times New Roman"/>
          <w:sz w:val="28"/>
          <w:szCs w:val="28"/>
        </w:rPr>
        <w:t>);</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DD16A2" w:rsidRPr="00CF58B3" w:rsidRDefault="00DD16A2" w:rsidP="00DD16A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DD16A2" w:rsidRDefault="00DD16A2" w:rsidP="00DD16A2">
      <w:pPr>
        <w:pStyle w:val="ConsPlusNonformat"/>
        <w:jc w:val="both"/>
        <w:rPr>
          <w:rFonts w:ascii="Times New Roman" w:hAnsi="Times New Roman" w:cs="Times New Roman"/>
          <w:sz w:val="28"/>
          <w:szCs w:val="28"/>
        </w:rPr>
      </w:pPr>
    </w:p>
    <w:p w:rsidR="00DD16A2" w:rsidRPr="00CF58B3" w:rsidRDefault="00DD16A2" w:rsidP="00DD16A2">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color w:val="000000" w:themeColor="text1"/>
          <w:sz w:val="28"/>
          <w:szCs w:val="28"/>
        </w:rPr>
      </w:pPr>
    </w:p>
    <w:p w:rsidR="00DD16A2" w:rsidRPr="00CF58B3" w:rsidRDefault="00DD16A2" w:rsidP="00DD16A2">
      <w:pPr>
        <w:pStyle w:val="ConsPlusNormal"/>
        <w:jc w:val="right"/>
        <w:rPr>
          <w:rFonts w:ascii="Times New Roman" w:hAnsi="Times New Roman" w:cs="Times New Roman"/>
          <w:sz w:val="28"/>
          <w:szCs w:val="28"/>
        </w:rPr>
      </w:pPr>
    </w:p>
    <w:p w:rsidR="00DD16A2" w:rsidRDefault="00DD16A2" w:rsidP="00DD16A2">
      <w:pPr>
        <w:pStyle w:val="ConsPlusNormal"/>
        <w:jc w:val="right"/>
        <w:outlineLvl w:val="1"/>
        <w:rPr>
          <w:rFonts w:ascii="Times New Roman" w:hAnsi="Times New Roman" w:cs="Times New Roman"/>
          <w:sz w:val="28"/>
          <w:szCs w:val="28"/>
        </w:rPr>
        <w:sectPr w:rsidR="00DD16A2" w:rsidSect="00DD16A2">
          <w:pgSz w:w="11906" w:h="16838"/>
          <w:pgMar w:top="851" w:right="707" w:bottom="851" w:left="1701" w:header="709" w:footer="709" w:gutter="0"/>
          <w:cols w:space="708"/>
          <w:docGrid w:linePitch="360"/>
        </w:sectPr>
      </w:pPr>
    </w:p>
    <w:p w:rsidR="00DD16A2" w:rsidRPr="00CF58B3" w:rsidRDefault="00DD16A2" w:rsidP="00DD16A2">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D16A2"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 образования</w:t>
      </w:r>
      <w:r w:rsidRPr="00DD16A2">
        <w:rPr>
          <w:rFonts w:ascii="Times New Roman" w:hAnsi="Times New Roman" w:cs="Times New Roman"/>
          <w:sz w:val="28"/>
          <w:szCs w:val="28"/>
        </w:rPr>
        <w:t xml:space="preserve"> </w:t>
      </w:r>
    </w:p>
    <w:p w:rsidR="00DD16A2" w:rsidRPr="00CF58B3" w:rsidRDefault="00DD16A2" w:rsidP="00DD16A2">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D16A2"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DD16A2" w:rsidRPr="00CF58B3"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pStyle w:val="ConsPlusNormal"/>
        <w:jc w:val="right"/>
        <w:outlineLvl w:val="1"/>
        <w:rPr>
          <w:rFonts w:ascii="Times New Roman" w:hAnsi="Times New Roman" w:cs="Times New Roman"/>
          <w:sz w:val="28"/>
          <w:szCs w:val="28"/>
        </w:rPr>
      </w:pPr>
    </w:p>
    <w:p w:rsidR="00DD16A2" w:rsidRPr="00CF58B3" w:rsidRDefault="00DD16A2" w:rsidP="00DD16A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center"/>
              <w:rPr>
                <w:rFonts w:ascii="Times New Roman" w:hAnsi="Times New Roman" w:cs="Times New Roman"/>
              </w:rPr>
            </w:pPr>
            <w:bookmarkStart w:id="11" w:name="P57"/>
            <w:bookmarkEnd w:id="11"/>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АНКЕТА</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DD16A2" w:rsidRPr="00CF58B3" w:rsidRDefault="00DD16A2" w:rsidP="00DD16A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DD16A2" w:rsidRPr="00CF58B3" w:rsidTr="00DD16A2">
        <w:tc>
          <w:tcPr>
            <w:tcW w:w="6450" w:type="dxa"/>
            <w:gridSpan w:val="4"/>
            <w:tcBorders>
              <w:top w:val="nil"/>
              <w:left w:val="nil"/>
              <w:bottom w:val="nil"/>
              <w:right w:val="nil"/>
            </w:tcBorders>
          </w:tcPr>
          <w:p w:rsidR="00DD16A2" w:rsidRPr="00CF58B3" w:rsidRDefault="00DD16A2" w:rsidP="00DD16A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DD16A2" w:rsidRPr="00CF58B3" w:rsidRDefault="00DD16A2" w:rsidP="00DD16A2">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Место</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для</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фотографии</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DD16A2" w:rsidRPr="00CF58B3" w:rsidTr="00DD16A2">
        <w:tc>
          <w:tcPr>
            <w:tcW w:w="1439" w:type="dxa"/>
            <w:gridSpan w:val="2"/>
            <w:tcBorders>
              <w:top w:val="nil"/>
              <w:left w:val="nil"/>
              <w:bottom w:val="nil"/>
              <w:right w:val="nil"/>
            </w:tcBorders>
            <w:vAlign w:val="bottom"/>
          </w:tcPr>
          <w:p w:rsidR="00DD16A2" w:rsidRPr="00CF58B3" w:rsidRDefault="00DD16A2" w:rsidP="00DD16A2">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DD16A2" w:rsidRPr="00CF58B3" w:rsidRDefault="00DD16A2" w:rsidP="00DD16A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DD16A2" w:rsidRPr="00CF58B3" w:rsidRDefault="00DD16A2" w:rsidP="00DD16A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674" w:type="dxa"/>
            <w:tcBorders>
              <w:top w:val="nil"/>
              <w:left w:val="nil"/>
              <w:bottom w:val="nil"/>
              <w:right w:val="nil"/>
            </w:tcBorders>
            <w:vAlign w:val="bottom"/>
          </w:tcPr>
          <w:p w:rsidR="00DD16A2" w:rsidRPr="00CF58B3" w:rsidRDefault="00DD16A2" w:rsidP="00DD16A2">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DD16A2" w:rsidRPr="00CF58B3" w:rsidRDefault="00DD16A2" w:rsidP="00DD16A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DD16A2" w:rsidRPr="00CF58B3" w:rsidRDefault="00DD16A2" w:rsidP="00DD16A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2668" w:type="dxa"/>
            <w:gridSpan w:val="3"/>
            <w:tcBorders>
              <w:top w:val="nil"/>
              <w:left w:val="nil"/>
              <w:bottom w:val="nil"/>
              <w:right w:val="nil"/>
            </w:tcBorders>
            <w:vAlign w:val="bottom"/>
          </w:tcPr>
          <w:p w:rsidR="00DD16A2" w:rsidRPr="00CF58B3" w:rsidRDefault="00DD16A2" w:rsidP="00DD16A2">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DD16A2" w:rsidRPr="00CF58B3" w:rsidRDefault="00DD16A2" w:rsidP="00DD16A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DD16A2" w:rsidRPr="00CF58B3" w:rsidRDefault="00DD16A2" w:rsidP="00DD16A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6450" w:type="dxa"/>
            <w:gridSpan w:val="4"/>
            <w:tcBorders>
              <w:top w:val="nil"/>
              <w:left w:val="nil"/>
              <w:bottom w:val="nil"/>
              <w:right w:val="nil"/>
            </w:tcBorders>
          </w:tcPr>
          <w:p w:rsidR="00DD16A2" w:rsidRPr="00CF58B3" w:rsidRDefault="00DD16A2" w:rsidP="00DD16A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DD16A2" w:rsidRPr="00CF58B3" w:rsidRDefault="00DD16A2" w:rsidP="00DD16A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w:t>
            </w:r>
            <w:r w:rsidRPr="00CF58B3">
              <w:rPr>
                <w:rFonts w:ascii="Times New Roman" w:hAnsi="Times New Roman" w:cs="Times New Roman"/>
              </w:rPr>
              <w:lastRenderedPageBreak/>
              <w:t>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w:t>
            </w:r>
            <w:r w:rsidRPr="00CF58B3">
              <w:rPr>
                <w:rFonts w:ascii="Times New Roman" w:hAnsi="Times New Roman" w:cs="Times New Roman"/>
              </w:rPr>
              <w:lastRenderedPageBreak/>
              <w:t>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4675" w:type="dxa"/>
            <w:tcBorders>
              <w:lef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DD16A2" w:rsidRPr="00CF58B3" w:rsidTr="00DD16A2">
        <w:tc>
          <w:tcPr>
            <w:tcW w:w="9560" w:type="dxa"/>
            <w:tcBorders>
              <w:top w:val="nil"/>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blPrEx>
          <w:tblBorders>
            <w:insideH w:val="single" w:sz="4" w:space="0" w:color="auto"/>
          </w:tblBorders>
        </w:tblPrEx>
        <w:tc>
          <w:tcPr>
            <w:tcW w:w="9560" w:type="dxa"/>
            <w:tcBorders>
              <w:top w:val="single" w:sz="4" w:space="0" w:color="auto"/>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c>
          <w:tcPr>
            <w:tcW w:w="9560" w:type="dxa"/>
            <w:tcBorders>
              <w:top w:val="single" w:sz="4" w:space="0" w:color="auto"/>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DD16A2" w:rsidRPr="00CF58B3" w:rsidTr="00DD16A2">
        <w:tc>
          <w:tcPr>
            <w:tcW w:w="9560" w:type="dxa"/>
            <w:tcBorders>
              <w:top w:val="nil"/>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blPrEx>
          <w:tblBorders>
            <w:insideH w:val="single" w:sz="4" w:space="0" w:color="auto"/>
          </w:tblBorders>
        </w:tblPrEx>
        <w:tc>
          <w:tcPr>
            <w:tcW w:w="9560" w:type="dxa"/>
            <w:tcBorders>
              <w:top w:val="single" w:sz="4" w:space="0" w:color="auto"/>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c>
          <w:tcPr>
            <w:tcW w:w="9560" w:type="dxa"/>
            <w:tcBorders>
              <w:top w:val="single" w:sz="4" w:space="0" w:color="auto"/>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DD16A2" w:rsidRPr="00CF58B3" w:rsidTr="00DD16A2">
        <w:tc>
          <w:tcPr>
            <w:tcW w:w="9560" w:type="dxa"/>
            <w:tcBorders>
              <w:top w:val="nil"/>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blPrEx>
          <w:tblBorders>
            <w:insideH w:val="single" w:sz="4" w:space="0" w:color="auto"/>
          </w:tblBorders>
        </w:tblPrEx>
        <w:tc>
          <w:tcPr>
            <w:tcW w:w="9560" w:type="dxa"/>
            <w:tcBorders>
              <w:top w:val="single" w:sz="4" w:space="0" w:color="auto"/>
              <w:left w:val="nil"/>
              <w:bottom w:val="single" w:sz="4" w:space="0" w:color="auto"/>
              <w:right w:val="nil"/>
            </w:tcBorders>
          </w:tcPr>
          <w:p w:rsidR="00DD16A2" w:rsidRPr="00CF58B3" w:rsidRDefault="00DD16A2" w:rsidP="00DD16A2">
            <w:pPr>
              <w:pStyle w:val="ConsPlusNormal"/>
              <w:ind w:firstLine="283"/>
              <w:jc w:val="both"/>
              <w:rPr>
                <w:rFonts w:ascii="Times New Roman" w:hAnsi="Times New Roman" w:cs="Times New Roman"/>
              </w:rPr>
            </w:pPr>
          </w:p>
        </w:tc>
      </w:tr>
      <w:tr w:rsidR="00DD16A2" w:rsidRPr="00CF58B3" w:rsidTr="00DD16A2">
        <w:tblPrEx>
          <w:tblBorders>
            <w:insideH w:val="single" w:sz="4" w:space="0" w:color="auto"/>
          </w:tblBorders>
        </w:tblPrEx>
        <w:tc>
          <w:tcPr>
            <w:tcW w:w="9560" w:type="dxa"/>
            <w:tcBorders>
              <w:top w:val="single" w:sz="4" w:space="0" w:color="auto"/>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DD16A2" w:rsidRPr="00CF58B3" w:rsidTr="00DD16A2">
        <w:tc>
          <w:tcPr>
            <w:tcW w:w="2910" w:type="dxa"/>
            <w:gridSpan w:val="2"/>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DD16A2" w:rsidRPr="00CF58B3" w:rsidTr="00DD16A2">
        <w:tc>
          <w:tcPr>
            <w:tcW w:w="1350" w:type="dxa"/>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DD16A2" w:rsidRPr="00CF58B3" w:rsidRDefault="00DD16A2" w:rsidP="00DD16A2">
            <w:pPr>
              <w:pStyle w:val="ConsPlusNormal"/>
              <w:rPr>
                <w:rFonts w:ascii="Times New Roman" w:hAnsi="Times New Roman" w:cs="Times New Roman"/>
              </w:rPr>
            </w:pPr>
          </w:p>
        </w:tc>
        <w:tc>
          <w:tcPr>
            <w:tcW w:w="2750" w:type="dxa"/>
            <w:vMerge/>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350" w:type="dxa"/>
            <w:tcBorders>
              <w:left w:val="nil"/>
            </w:tcBorders>
          </w:tcPr>
          <w:p w:rsidR="00DD16A2" w:rsidRPr="00CF58B3" w:rsidRDefault="00DD16A2" w:rsidP="00DD16A2">
            <w:pPr>
              <w:pStyle w:val="ConsPlusNormal"/>
              <w:rPr>
                <w:rFonts w:ascii="Times New Roman" w:hAnsi="Times New Roman" w:cs="Times New Roman"/>
              </w:rPr>
            </w:pPr>
          </w:p>
        </w:tc>
        <w:tc>
          <w:tcPr>
            <w:tcW w:w="1560" w:type="dxa"/>
          </w:tcPr>
          <w:p w:rsidR="00DD16A2" w:rsidRPr="00CF58B3" w:rsidRDefault="00DD16A2" w:rsidP="00DD16A2">
            <w:pPr>
              <w:pStyle w:val="ConsPlusNormal"/>
              <w:rPr>
                <w:rFonts w:ascii="Times New Roman" w:hAnsi="Times New Roman" w:cs="Times New Roman"/>
              </w:rPr>
            </w:pPr>
          </w:p>
        </w:tc>
        <w:tc>
          <w:tcPr>
            <w:tcW w:w="3900" w:type="dxa"/>
          </w:tcPr>
          <w:p w:rsidR="00DD16A2" w:rsidRPr="00CF58B3" w:rsidRDefault="00DD16A2" w:rsidP="00DD16A2">
            <w:pPr>
              <w:pStyle w:val="ConsPlusNormal"/>
              <w:rPr>
                <w:rFonts w:ascii="Times New Roman" w:hAnsi="Times New Roman" w:cs="Times New Roman"/>
              </w:rPr>
            </w:pPr>
          </w:p>
        </w:tc>
        <w:tc>
          <w:tcPr>
            <w:tcW w:w="2750"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DD16A2" w:rsidRPr="00CF58B3" w:rsidTr="00DD16A2">
        <w:tc>
          <w:tcPr>
            <w:tcW w:w="9560" w:type="dxa"/>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F58B3">
              <w:rPr>
                <w:rFonts w:ascii="Times New Roman" w:hAnsi="Times New Roman" w:cs="Times New Roman"/>
              </w:rPr>
              <w:t>неполнородные</w:t>
            </w:r>
            <w:proofErr w:type="spellEnd"/>
            <w:r w:rsidRPr="00CF58B3">
              <w:rPr>
                <w:rFonts w:ascii="Times New Roman" w:hAnsi="Times New Roman" w:cs="Times New Roman"/>
              </w:rPr>
              <w:t xml:space="preserve"> братья и сестры.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 xml:space="preserve">При поступлении на службу в федеральный орган обеспечения мобилизационной подготовки </w:t>
            </w:r>
            <w:r w:rsidRPr="00CF58B3">
              <w:rPr>
                <w:rFonts w:ascii="Times New Roman" w:hAnsi="Times New Roman" w:cs="Times New Roman"/>
              </w:rPr>
              <w:lastRenderedPageBreak/>
              <w:t>органов государственной власти Российской Федерации необходимо также указать сведения о бывших супругах.</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DD16A2" w:rsidRPr="00CF58B3" w:rsidTr="00DD16A2">
        <w:tc>
          <w:tcPr>
            <w:tcW w:w="1020" w:type="dxa"/>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020" w:type="dxa"/>
            <w:tcBorders>
              <w:left w:val="nil"/>
            </w:tcBorders>
          </w:tcPr>
          <w:p w:rsidR="00DD16A2" w:rsidRPr="00CF58B3" w:rsidRDefault="00DD16A2" w:rsidP="00DD16A2">
            <w:pPr>
              <w:pStyle w:val="ConsPlusNormal"/>
              <w:rPr>
                <w:rFonts w:ascii="Times New Roman" w:hAnsi="Times New Roman" w:cs="Times New Roman"/>
              </w:rPr>
            </w:pPr>
          </w:p>
        </w:tc>
        <w:tc>
          <w:tcPr>
            <w:tcW w:w="1214" w:type="dxa"/>
          </w:tcPr>
          <w:p w:rsidR="00DD16A2" w:rsidRPr="00CF58B3" w:rsidRDefault="00DD16A2" w:rsidP="00DD16A2">
            <w:pPr>
              <w:pStyle w:val="ConsPlusNormal"/>
              <w:rPr>
                <w:rFonts w:ascii="Times New Roman" w:hAnsi="Times New Roman" w:cs="Times New Roman"/>
              </w:rPr>
            </w:pPr>
          </w:p>
        </w:tc>
        <w:tc>
          <w:tcPr>
            <w:tcW w:w="2956" w:type="dxa"/>
          </w:tcPr>
          <w:p w:rsidR="00DD16A2" w:rsidRPr="00CF58B3" w:rsidRDefault="00DD16A2" w:rsidP="00DD16A2">
            <w:pPr>
              <w:pStyle w:val="ConsPlusNormal"/>
              <w:rPr>
                <w:rFonts w:ascii="Times New Roman" w:hAnsi="Times New Roman" w:cs="Times New Roman"/>
              </w:rPr>
            </w:pPr>
          </w:p>
        </w:tc>
        <w:tc>
          <w:tcPr>
            <w:tcW w:w="880" w:type="dxa"/>
          </w:tcPr>
          <w:p w:rsidR="00DD16A2" w:rsidRPr="00CF58B3" w:rsidRDefault="00DD16A2" w:rsidP="00DD16A2">
            <w:pPr>
              <w:pStyle w:val="ConsPlusNormal"/>
              <w:rPr>
                <w:rFonts w:ascii="Times New Roman" w:hAnsi="Times New Roman" w:cs="Times New Roman"/>
              </w:rPr>
            </w:pPr>
          </w:p>
        </w:tc>
        <w:tc>
          <w:tcPr>
            <w:tcW w:w="1192" w:type="dxa"/>
          </w:tcPr>
          <w:p w:rsidR="00DD16A2" w:rsidRPr="00CF58B3" w:rsidRDefault="00DD16A2" w:rsidP="00DD16A2">
            <w:pPr>
              <w:pStyle w:val="ConsPlusNormal"/>
              <w:rPr>
                <w:rFonts w:ascii="Times New Roman" w:hAnsi="Times New Roman" w:cs="Times New Roman"/>
              </w:rPr>
            </w:pPr>
          </w:p>
        </w:tc>
        <w:tc>
          <w:tcPr>
            <w:tcW w:w="2298"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DD16A2" w:rsidRPr="00CF58B3" w:rsidTr="00DD16A2">
        <w:tc>
          <w:tcPr>
            <w:tcW w:w="1275" w:type="dxa"/>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DD16A2" w:rsidRPr="00CF58B3" w:rsidTr="00DD16A2">
        <w:tc>
          <w:tcPr>
            <w:tcW w:w="1275" w:type="dxa"/>
            <w:tcBorders>
              <w:left w:val="nil"/>
            </w:tcBorders>
          </w:tcPr>
          <w:p w:rsidR="00DD16A2" w:rsidRPr="00CF58B3" w:rsidRDefault="00DD16A2" w:rsidP="00DD16A2">
            <w:pPr>
              <w:pStyle w:val="ConsPlusNormal"/>
              <w:rPr>
                <w:rFonts w:ascii="Times New Roman" w:hAnsi="Times New Roman" w:cs="Times New Roman"/>
              </w:rPr>
            </w:pPr>
          </w:p>
        </w:tc>
        <w:tc>
          <w:tcPr>
            <w:tcW w:w="1531" w:type="dxa"/>
          </w:tcPr>
          <w:p w:rsidR="00DD16A2" w:rsidRPr="00CF58B3" w:rsidRDefault="00DD16A2" w:rsidP="00DD16A2">
            <w:pPr>
              <w:pStyle w:val="ConsPlusNormal"/>
              <w:rPr>
                <w:rFonts w:ascii="Times New Roman" w:hAnsi="Times New Roman" w:cs="Times New Roman"/>
              </w:rPr>
            </w:pPr>
          </w:p>
        </w:tc>
        <w:tc>
          <w:tcPr>
            <w:tcW w:w="2564" w:type="dxa"/>
          </w:tcPr>
          <w:p w:rsidR="00DD16A2" w:rsidRPr="00CF58B3" w:rsidRDefault="00DD16A2" w:rsidP="00DD16A2">
            <w:pPr>
              <w:pStyle w:val="ConsPlusNormal"/>
              <w:rPr>
                <w:rFonts w:ascii="Times New Roman" w:hAnsi="Times New Roman" w:cs="Times New Roman"/>
              </w:rPr>
            </w:pPr>
          </w:p>
        </w:tc>
        <w:tc>
          <w:tcPr>
            <w:tcW w:w="1982" w:type="dxa"/>
          </w:tcPr>
          <w:p w:rsidR="00DD16A2" w:rsidRPr="00CF58B3" w:rsidRDefault="00DD16A2" w:rsidP="00DD16A2">
            <w:pPr>
              <w:pStyle w:val="ConsPlusNormal"/>
              <w:rPr>
                <w:rFonts w:ascii="Times New Roman" w:hAnsi="Times New Roman" w:cs="Times New Roman"/>
              </w:rPr>
            </w:pPr>
          </w:p>
        </w:tc>
        <w:tc>
          <w:tcPr>
            <w:tcW w:w="220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275" w:type="dxa"/>
            <w:tcBorders>
              <w:left w:val="nil"/>
            </w:tcBorders>
          </w:tcPr>
          <w:p w:rsidR="00DD16A2" w:rsidRPr="00CF58B3" w:rsidRDefault="00DD16A2" w:rsidP="00DD16A2">
            <w:pPr>
              <w:pStyle w:val="ConsPlusNormal"/>
              <w:rPr>
                <w:rFonts w:ascii="Times New Roman" w:hAnsi="Times New Roman" w:cs="Times New Roman"/>
              </w:rPr>
            </w:pPr>
          </w:p>
        </w:tc>
        <w:tc>
          <w:tcPr>
            <w:tcW w:w="1531" w:type="dxa"/>
          </w:tcPr>
          <w:p w:rsidR="00DD16A2" w:rsidRPr="00CF58B3" w:rsidRDefault="00DD16A2" w:rsidP="00DD16A2">
            <w:pPr>
              <w:pStyle w:val="ConsPlusNormal"/>
              <w:rPr>
                <w:rFonts w:ascii="Times New Roman" w:hAnsi="Times New Roman" w:cs="Times New Roman"/>
              </w:rPr>
            </w:pPr>
          </w:p>
        </w:tc>
        <w:tc>
          <w:tcPr>
            <w:tcW w:w="2564" w:type="dxa"/>
          </w:tcPr>
          <w:p w:rsidR="00DD16A2" w:rsidRPr="00CF58B3" w:rsidRDefault="00DD16A2" w:rsidP="00DD16A2">
            <w:pPr>
              <w:pStyle w:val="ConsPlusNormal"/>
              <w:rPr>
                <w:rFonts w:ascii="Times New Roman" w:hAnsi="Times New Roman" w:cs="Times New Roman"/>
              </w:rPr>
            </w:pPr>
          </w:p>
        </w:tc>
        <w:tc>
          <w:tcPr>
            <w:tcW w:w="1982" w:type="dxa"/>
          </w:tcPr>
          <w:p w:rsidR="00DD16A2" w:rsidRPr="00CF58B3" w:rsidRDefault="00DD16A2" w:rsidP="00DD16A2">
            <w:pPr>
              <w:pStyle w:val="ConsPlusNormal"/>
              <w:rPr>
                <w:rFonts w:ascii="Times New Roman" w:hAnsi="Times New Roman" w:cs="Times New Roman"/>
              </w:rPr>
            </w:pPr>
          </w:p>
        </w:tc>
        <w:tc>
          <w:tcPr>
            <w:tcW w:w="2208"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1275" w:type="dxa"/>
            <w:tcBorders>
              <w:left w:val="nil"/>
            </w:tcBorders>
          </w:tcPr>
          <w:p w:rsidR="00DD16A2" w:rsidRPr="00CF58B3" w:rsidRDefault="00DD16A2" w:rsidP="00DD16A2">
            <w:pPr>
              <w:pStyle w:val="ConsPlusNormal"/>
              <w:rPr>
                <w:rFonts w:ascii="Times New Roman" w:hAnsi="Times New Roman" w:cs="Times New Roman"/>
              </w:rPr>
            </w:pPr>
          </w:p>
        </w:tc>
        <w:tc>
          <w:tcPr>
            <w:tcW w:w="1531" w:type="dxa"/>
          </w:tcPr>
          <w:p w:rsidR="00DD16A2" w:rsidRPr="00CF58B3" w:rsidRDefault="00DD16A2" w:rsidP="00DD16A2">
            <w:pPr>
              <w:pStyle w:val="ConsPlusNormal"/>
              <w:rPr>
                <w:rFonts w:ascii="Times New Roman" w:hAnsi="Times New Roman" w:cs="Times New Roman"/>
              </w:rPr>
            </w:pPr>
          </w:p>
        </w:tc>
        <w:tc>
          <w:tcPr>
            <w:tcW w:w="2564" w:type="dxa"/>
          </w:tcPr>
          <w:p w:rsidR="00DD16A2" w:rsidRPr="00CF58B3" w:rsidRDefault="00DD16A2" w:rsidP="00DD16A2">
            <w:pPr>
              <w:pStyle w:val="ConsPlusNormal"/>
              <w:rPr>
                <w:rFonts w:ascii="Times New Roman" w:hAnsi="Times New Roman" w:cs="Times New Roman"/>
              </w:rPr>
            </w:pPr>
          </w:p>
        </w:tc>
        <w:tc>
          <w:tcPr>
            <w:tcW w:w="1982" w:type="dxa"/>
          </w:tcPr>
          <w:p w:rsidR="00DD16A2" w:rsidRPr="00CF58B3" w:rsidRDefault="00DD16A2" w:rsidP="00DD16A2">
            <w:pPr>
              <w:pStyle w:val="ConsPlusNormal"/>
              <w:rPr>
                <w:rFonts w:ascii="Times New Roman" w:hAnsi="Times New Roman" w:cs="Times New Roman"/>
              </w:rPr>
            </w:pPr>
          </w:p>
        </w:tc>
        <w:tc>
          <w:tcPr>
            <w:tcW w:w="2208"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DD16A2" w:rsidRPr="00CF58B3" w:rsidTr="00DD16A2">
        <w:tc>
          <w:tcPr>
            <w:tcW w:w="3840" w:type="dxa"/>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7">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DD16A2" w:rsidRPr="00CF58B3" w:rsidTr="00DD16A2">
        <w:tc>
          <w:tcPr>
            <w:tcW w:w="3840" w:type="dxa"/>
            <w:tcBorders>
              <w:left w:val="nil"/>
            </w:tcBorders>
          </w:tcPr>
          <w:p w:rsidR="00DD16A2" w:rsidRPr="00CF58B3" w:rsidRDefault="00DD16A2" w:rsidP="00DD16A2">
            <w:pPr>
              <w:pStyle w:val="ConsPlusNormal"/>
              <w:rPr>
                <w:rFonts w:ascii="Times New Roman" w:hAnsi="Times New Roman" w:cs="Times New Roman"/>
              </w:rPr>
            </w:pPr>
          </w:p>
        </w:tc>
        <w:tc>
          <w:tcPr>
            <w:tcW w:w="2850" w:type="dxa"/>
          </w:tcPr>
          <w:p w:rsidR="00DD16A2" w:rsidRPr="00CF58B3" w:rsidRDefault="00DD16A2" w:rsidP="00DD16A2">
            <w:pPr>
              <w:pStyle w:val="ConsPlusNormal"/>
              <w:rPr>
                <w:rFonts w:ascii="Times New Roman" w:hAnsi="Times New Roman" w:cs="Times New Roman"/>
              </w:rPr>
            </w:pPr>
          </w:p>
        </w:tc>
        <w:tc>
          <w:tcPr>
            <w:tcW w:w="2870"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3840" w:type="dxa"/>
            <w:tcBorders>
              <w:left w:val="nil"/>
            </w:tcBorders>
          </w:tcPr>
          <w:p w:rsidR="00DD16A2" w:rsidRPr="00CF58B3" w:rsidRDefault="00DD16A2" w:rsidP="00DD16A2">
            <w:pPr>
              <w:pStyle w:val="ConsPlusNormal"/>
              <w:rPr>
                <w:rFonts w:ascii="Times New Roman" w:hAnsi="Times New Roman" w:cs="Times New Roman"/>
              </w:rPr>
            </w:pPr>
          </w:p>
        </w:tc>
        <w:tc>
          <w:tcPr>
            <w:tcW w:w="2850" w:type="dxa"/>
          </w:tcPr>
          <w:p w:rsidR="00DD16A2" w:rsidRPr="00CF58B3" w:rsidRDefault="00DD16A2" w:rsidP="00DD16A2">
            <w:pPr>
              <w:pStyle w:val="ConsPlusNormal"/>
              <w:rPr>
                <w:rFonts w:ascii="Times New Roman" w:hAnsi="Times New Roman" w:cs="Times New Roman"/>
              </w:rPr>
            </w:pPr>
          </w:p>
        </w:tc>
        <w:tc>
          <w:tcPr>
            <w:tcW w:w="2870"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DD16A2" w:rsidRPr="00CF58B3" w:rsidTr="00DD16A2">
        <w:tc>
          <w:tcPr>
            <w:tcW w:w="956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DD16A2" w:rsidRPr="00CF58B3" w:rsidTr="00DD16A2">
        <w:tc>
          <w:tcPr>
            <w:tcW w:w="3900" w:type="dxa"/>
            <w:tcBorders>
              <w:lef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8">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DD16A2" w:rsidRPr="00CF58B3" w:rsidTr="00DD16A2">
        <w:tc>
          <w:tcPr>
            <w:tcW w:w="3900" w:type="dxa"/>
            <w:tcBorders>
              <w:left w:val="nil"/>
            </w:tcBorders>
          </w:tcPr>
          <w:p w:rsidR="00DD16A2" w:rsidRPr="00CF58B3" w:rsidRDefault="00DD16A2" w:rsidP="00DD16A2">
            <w:pPr>
              <w:pStyle w:val="ConsPlusNormal"/>
              <w:rPr>
                <w:rFonts w:ascii="Times New Roman" w:hAnsi="Times New Roman" w:cs="Times New Roman"/>
              </w:rPr>
            </w:pPr>
          </w:p>
        </w:tc>
        <w:tc>
          <w:tcPr>
            <w:tcW w:w="2293" w:type="dxa"/>
          </w:tcPr>
          <w:p w:rsidR="00DD16A2" w:rsidRPr="00CF58B3" w:rsidRDefault="00DD16A2" w:rsidP="00DD16A2">
            <w:pPr>
              <w:pStyle w:val="ConsPlusNormal"/>
              <w:rPr>
                <w:rFonts w:ascii="Times New Roman" w:hAnsi="Times New Roman" w:cs="Times New Roman"/>
              </w:rPr>
            </w:pPr>
          </w:p>
        </w:tc>
        <w:tc>
          <w:tcPr>
            <w:tcW w:w="3367" w:type="dxa"/>
            <w:tcBorders>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3900" w:type="dxa"/>
            <w:tcBorders>
              <w:left w:val="nil"/>
            </w:tcBorders>
          </w:tcPr>
          <w:p w:rsidR="00DD16A2" w:rsidRPr="00CF58B3" w:rsidRDefault="00DD16A2" w:rsidP="00DD16A2">
            <w:pPr>
              <w:pStyle w:val="ConsPlusNormal"/>
              <w:rPr>
                <w:rFonts w:ascii="Times New Roman" w:hAnsi="Times New Roman" w:cs="Times New Roman"/>
              </w:rPr>
            </w:pPr>
          </w:p>
        </w:tc>
        <w:tc>
          <w:tcPr>
            <w:tcW w:w="2293" w:type="dxa"/>
          </w:tcPr>
          <w:p w:rsidR="00DD16A2" w:rsidRPr="00CF58B3" w:rsidRDefault="00DD16A2" w:rsidP="00DD16A2">
            <w:pPr>
              <w:pStyle w:val="ConsPlusNormal"/>
              <w:rPr>
                <w:rFonts w:ascii="Times New Roman" w:hAnsi="Times New Roman" w:cs="Times New Roman"/>
              </w:rPr>
            </w:pPr>
          </w:p>
        </w:tc>
        <w:tc>
          <w:tcPr>
            <w:tcW w:w="3367" w:type="dxa"/>
            <w:tcBorders>
              <w:right w:val="nil"/>
            </w:tcBorders>
          </w:tcPr>
          <w:p w:rsidR="00DD16A2" w:rsidRPr="00CF58B3" w:rsidRDefault="00DD16A2" w:rsidP="00DD16A2">
            <w:pPr>
              <w:pStyle w:val="ConsPlusNormal"/>
              <w:rPr>
                <w:rFonts w:ascii="Times New Roman" w:hAnsi="Times New Roman" w:cs="Times New Roman"/>
              </w:rPr>
            </w:pPr>
          </w:p>
        </w:tc>
      </w:tr>
    </w:tbl>
    <w:p w:rsidR="00DD16A2" w:rsidRPr="00CF58B3" w:rsidRDefault="00DD16A2" w:rsidP="00DD16A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 xml:space="preserve">в учреждения и органы уголовно-исполнительной системы Российской Федерации, а также на </w:t>
            </w:r>
            <w:r w:rsidRPr="00CF58B3">
              <w:rPr>
                <w:rFonts w:ascii="Times New Roman" w:hAnsi="Times New Roman" w:cs="Times New Roman"/>
              </w:rPr>
              <w:lastRenderedPageBreak/>
              <w:t>военную службу по контракту в войска национальной гвардии Российской Федерации.</w:t>
            </w:r>
          </w:p>
        </w:tc>
      </w:tr>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DD16A2" w:rsidRPr="00CF58B3" w:rsidTr="00DD16A2">
        <w:tc>
          <w:tcPr>
            <w:tcW w:w="9560" w:type="dxa"/>
            <w:gridSpan w:val="4"/>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blPrEx>
          <w:tblBorders>
            <w:insideH w:val="single" w:sz="4" w:space="0" w:color="auto"/>
          </w:tblBorders>
        </w:tblPrEx>
        <w:tc>
          <w:tcPr>
            <w:tcW w:w="6599" w:type="dxa"/>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7409" w:type="dxa"/>
            <w:gridSpan w:val="2"/>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8219" w:type="dxa"/>
            <w:gridSpan w:val="3"/>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DD16A2" w:rsidRPr="00CF58B3" w:rsidRDefault="00DD16A2" w:rsidP="00DD16A2">
            <w:pPr>
              <w:pStyle w:val="ConsPlusNormal"/>
              <w:jc w:val="both"/>
              <w:rPr>
                <w:rFonts w:ascii="Times New Roman" w:hAnsi="Times New Roman" w:cs="Times New Roman"/>
              </w:rPr>
            </w:pP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DD16A2" w:rsidRPr="00CF58B3" w:rsidTr="00DD16A2">
        <w:tc>
          <w:tcPr>
            <w:tcW w:w="9560" w:type="dxa"/>
            <w:gridSpan w:val="4"/>
            <w:tcBorders>
              <w:top w:val="nil"/>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blPrEx>
          <w:tblBorders>
            <w:insideH w:val="single" w:sz="4" w:space="0" w:color="auto"/>
          </w:tblBorders>
        </w:tblPrEx>
        <w:tc>
          <w:tcPr>
            <w:tcW w:w="9560" w:type="dxa"/>
            <w:gridSpan w:val="4"/>
            <w:tcBorders>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DD16A2" w:rsidRPr="00CF58B3" w:rsidRDefault="00DD16A2" w:rsidP="00DD16A2">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DD16A2" w:rsidRPr="00CF58B3" w:rsidTr="00DD16A2">
        <w:tc>
          <w:tcPr>
            <w:tcW w:w="4845" w:type="dxa"/>
            <w:tcBorders>
              <w:top w:val="nil"/>
              <w:left w:val="nil"/>
              <w:bottom w:val="nil"/>
              <w:right w:val="nil"/>
            </w:tcBorders>
          </w:tcPr>
          <w:p w:rsidR="00DD16A2" w:rsidRPr="00CF58B3" w:rsidRDefault="00DD16A2" w:rsidP="00DD16A2">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DD16A2" w:rsidRPr="00CF58B3" w:rsidRDefault="00DD16A2" w:rsidP="00DD16A2">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DD16A2" w:rsidRPr="00CF58B3" w:rsidRDefault="00DD16A2" w:rsidP="00DD16A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DD16A2" w:rsidRPr="00CF58B3" w:rsidTr="00DD16A2">
        <w:tc>
          <w:tcPr>
            <w:tcW w:w="1710" w:type="dxa"/>
            <w:tcBorders>
              <w:top w:val="nil"/>
              <w:left w:val="nil"/>
              <w:bottom w:val="nil"/>
              <w:right w:val="nil"/>
            </w:tcBorders>
            <w:vAlign w:val="center"/>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DD16A2" w:rsidRPr="00CF58B3" w:rsidRDefault="00DD16A2" w:rsidP="00DD16A2">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DD16A2" w:rsidRPr="00CF58B3" w:rsidRDefault="00DD16A2" w:rsidP="00DD16A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DD16A2" w:rsidRPr="00CF58B3" w:rsidTr="00DD16A2">
        <w:tc>
          <w:tcPr>
            <w:tcW w:w="3195" w:type="dxa"/>
            <w:tcBorders>
              <w:top w:val="nil"/>
              <w:left w:val="nil"/>
              <w:bottom w:val="nil"/>
              <w:right w:val="nil"/>
            </w:tcBorders>
            <w:vAlign w:val="bottom"/>
          </w:tcPr>
          <w:p w:rsidR="00DD16A2" w:rsidRPr="00CF58B3" w:rsidRDefault="00DD16A2" w:rsidP="00DD16A2">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DD16A2" w:rsidRPr="00CF58B3" w:rsidRDefault="00DD16A2" w:rsidP="00DD16A2">
            <w:pPr>
              <w:pStyle w:val="ConsPlusNormal"/>
              <w:rPr>
                <w:rFonts w:ascii="Times New Roman" w:hAnsi="Times New Roman" w:cs="Times New Roman"/>
              </w:rPr>
            </w:pPr>
          </w:p>
        </w:tc>
      </w:tr>
      <w:tr w:rsidR="00DD16A2" w:rsidRPr="00CF58B3" w:rsidTr="00DD16A2">
        <w:tc>
          <w:tcPr>
            <w:tcW w:w="3195" w:type="dxa"/>
            <w:tcBorders>
              <w:top w:val="nil"/>
              <w:left w:val="nil"/>
              <w:bottom w:val="nil"/>
              <w:right w:val="nil"/>
            </w:tcBorders>
          </w:tcPr>
          <w:p w:rsidR="00DD16A2" w:rsidRPr="00CF58B3" w:rsidRDefault="00DD16A2" w:rsidP="00DD16A2">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DD16A2" w:rsidRPr="00CF58B3" w:rsidRDefault="00DD16A2" w:rsidP="00DD16A2">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DD16A2" w:rsidRPr="00CF58B3" w:rsidRDefault="00DD16A2" w:rsidP="00DD16A2">
      <w:pPr>
        <w:pStyle w:val="ConsPlusNormal"/>
        <w:ind w:firstLine="540"/>
        <w:jc w:val="both"/>
        <w:rPr>
          <w:rFonts w:ascii="Times New Roman" w:hAnsi="Times New Roman" w:cs="Times New Roman"/>
        </w:rPr>
      </w:pPr>
    </w:p>
    <w:p w:rsidR="00DD16A2" w:rsidRPr="00CF58B3" w:rsidRDefault="00DD16A2" w:rsidP="00DD16A2">
      <w:pPr>
        <w:pStyle w:val="ConsPlusNormal"/>
        <w:jc w:val="center"/>
        <w:outlineLvl w:val="1"/>
        <w:rPr>
          <w:rFonts w:ascii="Times New Roman" w:hAnsi="Times New Roman" w:cs="Times New Roman"/>
          <w:sz w:val="24"/>
          <w:szCs w:val="24"/>
        </w:rPr>
      </w:pPr>
    </w:p>
    <w:p w:rsidR="00DD16A2" w:rsidRDefault="00DD16A2" w:rsidP="00DD16A2">
      <w:pPr>
        <w:pStyle w:val="ConsPlusNormal"/>
        <w:jc w:val="right"/>
        <w:outlineLvl w:val="1"/>
        <w:rPr>
          <w:rFonts w:ascii="Times New Roman" w:hAnsi="Times New Roman" w:cs="Times New Roman"/>
          <w:sz w:val="28"/>
          <w:szCs w:val="28"/>
        </w:rPr>
        <w:sectPr w:rsidR="00DD16A2" w:rsidSect="00DD16A2">
          <w:pgSz w:w="11906" w:h="16838"/>
          <w:pgMar w:top="851" w:right="707" w:bottom="851" w:left="1701" w:header="709" w:footer="709" w:gutter="0"/>
          <w:cols w:space="708"/>
          <w:docGrid w:linePitch="360"/>
        </w:sectPr>
      </w:pPr>
    </w:p>
    <w:p w:rsidR="00DD16A2" w:rsidRPr="00CF58B3" w:rsidRDefault="00DD16A2" w:rsidP="00DD16A2">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D16A2"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 образования</w:t>
      </w:r>
      <w:r w:rsidRPr="00DD16A2">
        <w:rPr>
          <w:rFonts w:ascii="Times New Roman" w:hAnsi="Times New Roman" w:cs="Times New Roman"/>
          <w:sz w:val="28"/>
          <w:szCs w:val="28"/>
        </w:rPr>
        <w:t xml:space="preserve"> </w:t>
      </w:r>
    </w:p>
    <w:p w:rsidR="00DD16A2" w:rsidRPr="00CF58B3" w:rsidRDefault="00DD16A2" w:rsidP="00DD16A2">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D16A2"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DD16A2" w:rsidRPr="00CF58B3"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tabs>
          <w:tab w:val="left" w:pos="5387"/>
        </w:tabs>
        <w:spacing w:after="1"/>
        <w:rPr>
          <w:rFonts w:ascii="Times New Roman" w:hAnsi="Times New Roman" w:cs="Times New Roman"/>
          <w:sz w:val="28"/>
          <w:szCs w:val="28"/>
        </w:rPr>
      </w:pPr>
    </w:p>
    <w:p w:rsidR="00DD16A2" w:rsidRPr="00CF58B3" w:rsidRDefault="00DD16A2" w:rsidP="00DD16A2">
      <w:pPr>
        <w:suppressAutoHyphens/>
        <w:jc w:val="center"/>
        <w:rPr>
          <w:rFonts w:ascii="Times New Roman" w:hAnsi="Times New Roman" w:cs="Times New Roman"/>
          <w:sz w:val="28"/>
          <w:szCs w:val="28"/>
        </w:rPr>
      </w:pPr>
    </w:p>
    <w:p w:rsidR="00DD16A2" w:rsidRPr="00CF58B3" w:rsidRDefault="00DD16A2" w:rsidP="00DD16A2">
      <w:pPr>
        <w:suppressAutoHyphens/>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DD16A2" w:rsidRPr="00CF58B3" w:rsidRDefault="00DD16A2" w:rsidP="00DD16A2">
      <w:pPr>
        <w:suppressAutoHyphens/>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DD16A2" w:rsidRPr="00CF58B3" w:rsidRDefault="00DD16A2" w:rsidP="00DD16A2">
      <w:pPr>
        <w:suppressAutoHyphens/>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DD16A2" w:rsidRPr="00CF58B3" w:rsidRDefault="00DD16A2" w:rsidP="00DD16A2">
      <w:pPr>
        <w:suppressAutoHyphens/>
        <w:rPr>
          <w:rFonts w:ascii="Times New Roman" w:hAnsi="Times New Roman" w:cs="Times New Roman"/>
        </w:rPr>
      </w:pPr>
      <w:r w:rsidRPr="00CF58B3">
        <w:rPr>
          <w:rFonts w:ascii="Times New Roman" w:hAnsi="Times New Roman" w:cs="Times New Roman"/>
        </w:rPr>
        <w:t>(фамилия, имя, отчество)</w:t>
      </w:r>
    </w:p>
    <w:p w:rsidR="00DD16A2" w:rsidRPr="00CF58B3" w:rsidRDefault="00DD16A2" w:rsidP="00DD16A2">
      <w:pPr>
        <w:suppressAutoHyphens/>
        <w:rPr>
          <w:rFonts w:ascii="Times New Roman" w:hAnsi="Times New Roman" w:cs="Times New Roman"/>
          <w:sz w:val="28"/>
          <w:szCs w:val="28"/>
        </w:rPr>
      </w:pPr>
      <w:r w:rsidRPr="00CF58B3">
        <w:rPr>
          <w:rFonts w:ascii="Times New Roman" w:hAnsi="Times New Roman" w:cs="Times New Roman"/>
          <w:sz w:val="28"/>
          <w:szCs w:val="28"/>
        </w:rPr>
        <w:t>зарегистрированный(</w:t>
      </w:r>
      <w:proofErr w:type="spellStart"/>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 xml:space="preserve">)по </w:t>
      </w:r>
      <w:proofErr w:type="gramStart"/>
      <w:r w:rsidRPr="00CF58B3">
        <w:rPr>
          <w:rFonts w:ascii="Times New Roman" w:hAnsi="Times New Roman" w:cs="Times New Roman"/>
          <w:sz w:val="28"/>
          <w:szCs w:val="28"/>
        </w:rPr>
        <w:t>адресу:_</w:t>
      </w:r>
      <w:proofErr w:type="gramEnd"/>
      <w:r w:rsidRPr="00CF58B3">
        <w:rPr>
          <w:rFonts w:ascii="Times New Roman" w:hAnsi="Times New Roman" w:cs="Times New Roman"/>
          <w:sz w:val="28"/>
          <w:szCs w:val="28"/>
        </w:rPr>
        <w:t>___</w:t>
      </w:r>
      <w:r>
        <w:rPr>
          <w:rFonts w:ascii="Times New Roman" w:hAnsi="Times New Roman" w:cs="Times New Roman"/>
          <w:sz w:val="28"/>
          <w:szCs w:val="28"/>
        </w:rPr>
        <w:t>_____________________________</w:t>
      </w:r>
    </w:p>
    <w:p w:rsidR="00DD16A2" w:rsidRPr="00CF58B3" w:rsidRDefault="00DD16A2" w:rsidP="00DD16A2">
      <w:pPr>
        <w:suppressAutoHyphens/>
        <w:rPr>
          <w:rFonts w:ascii="Times New Roman" w:hAnsi="Times New Roman" w:cs="Times New Roman"/>
          <w:sz w:val="28"/>
          <w:szCs w:val="28"/>
        </w:rPr>
      </w:pPr>
      <w:r w:rsidRPr="00CF58B3">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w:t>
      </w:r>
      <w:r w:rsidRPr="00CF58B3">
        <w:rPr>
          <w:rFonts w:ascii="Times New Roman" w:hAnsi="Times New Roman" w:cs="Times New Roman"/>
          <w:sz w:val="28"/>
          <w:szCs w:val="28"/>
        </w:rPr>
        <w:t>_,</w:t>
      </w:r>
      <w:r w:rsidRPr="00CF58B3">
        <w:rPr>
          <w:rFonts w:ascii="Times New Roman" w:hAnsi="Times New Roman" w:cs="Times New Roman"/>
          <w:sz w:val="28"/>
          <w:szCs w:val="28"/>
        </w:rPr>
        <w:br/>
        <w:t>паспорт: серия _______  номер_________  выдан «____»___________________</w:t>
      </w:r>
    </w:p>
    <w:p w:rsidR="00DD16A2" w:rsidRPr="00CF58B3" w:rsidRDefault="00DD16A2" w:rsidP="00DD16A2">
      <w:pPr>
        <w:suppressAutoHyphens/>
        <w:rPr>
          <w:rFonts w:ascii="Times New Roman" w:hAnsi="Times New Roman" w:cs="Times New Roman"/>
        </w:rPr>
      </w:pPr>
      <w:r w:rsidRPr="00CF58B3">
        <w:rPr>
          <w:rFonts w:ascii="Times New Roman" w:hAnsi="Times New Roman" w:cs="Times New Roman"/>
        </w:rPr>
        <w:t xml:space="preserve"> (дата выдачи)</w:t>
      </w:r>
    </w:p>
    <w:p w:rsidR="00DD16A2" w:rsidRPr="00CF58B3" w:rsidRDefault="00DD16A2" w:rsidP="00DD16A2">
      <w:pPr>
        <w:suppressAutoHyphens/>
        <w:rPr>
          <w:rFonts w:ascii="Times New Roman" w:hAnsi="Times New Roman" w:cs="Times New Roman"/>
          <w:sz w:val="28"/>
          <w:szCs w:val="28"/>
        </w:rPr>
      </w:pPr>
      <w:r w:rsidRPr="00CF58B3">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r w:rsidRPr="00CF58B3">
        <w:rPr>
          <w:rFonts w:ascii="Times New Roman" w:hAnsi="Times New Roman" w:cs="Times New Roman"/>
          <w:sz w:val="28"/>
          <w:szCs w:val="28"/>
        </w:rPr>
        <w:t>,</w:t>
      </w:r>
    </w:p>
    <w:p w:rsidR="00DD16A2" w:rsidRPr="00CF58B3" w:rsidRDefault="00DD16A2" w:rsidP="00DD16A2">
      <w:pPr>
        <w:suppressAutoHyphens/>
        <w:jc w:val="center"/>
        <w:rPr>
          <w:rFonts w:ascii="Times New Roman" w:hAnsi="Times New Roman" w:cs="Times New Roman"/>
        </w:rPr>
      </w:pPr>
      <w:r w:rsidRPr="00CF58B3">
        <w:rPr>
          <w:rFonts w:ascii="Times New Roman" w:hAnsi="Times New Roman" w:cs="Times New Roman"/>
        </w:rPr>
        <w:t>(наименование органа, выдавшего документ)</w:t>
      </w:r>
    </w:p>
    <w:p w:rsidR="00DD16A2" w:rsidRPr="00CF58B3" w:rsidRDefault="00DD16A2" w:rsidP="00DD16A2">
      <w:pPr>
        <w:suppressAutoHyphens/>
        <w:ind w:firstLine="709"/>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и процедуре избрания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даю  согласие конкурсной комиссии по отбору кандидатур на должность главы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и </w:t>
      </w:r>
      <w:r>
        <w:rPr>
          <w:rFonts w:ascii="Times New Roman" w:hAnsi="Times New Roman" w:cs="Times New Roman"/>
          <w:sz w:val="28"/>
          <w:szCs w:val="28"/>
        </w:rPr>
        <w:t xml:space="preserve">Совету депутатов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r w:rsidRPr="00CF58B3">
        <w:rPr>
          <w:rFonts w:ascii="Times New Roman" w:hAnsi="Times New Roman" w:cs="Times New Roman"/>
          <w:sz w:val="28"/>
          <w:szCs w:val="28"/>
        </w:rPr>
        <w:t xml:space="preserve"> Оренбургской области (далее – операторы) на </w:t>
      </w:r>
      <w:proofErr w:type="spellStart"/>
      <w:r w:rsidRPr="00CF58B3">
        <w:rPr>
          <w:rFonts w:ascii="Times New Roman" w:hAnsi="Times New Roman" w:cs="Times New Roman"/>
          <w:sz w:val="28"/>
          <w:szCs w:val="28"/>
        </w:rPr>
        <w:t>автоматизированную,а</w:t>
      </w:r>
      <w:proofErr w:type="spellEnd"/>
      <w:r w:rsidRPr="00CF58B3">
        <w:rPr>
          <w:rFonts w:ascii="Times New Roman" w:hAnsi="Times New Roman" w:cs="Times New Roman"/>
          <w:sz w:val="28"/>
          <w:szCs w:val="28"/>
        </w:rPr>
        <w:t xml:space="preserve">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1. Фамилия, имя, отчество (в </w:t>
      </w:r>
      <w:proofErr w:type="spellStart"/>
      <w:r w:rsidRPr="00CF58B3">
        <w:rPr>
          <w:rFonts w:ascii="Times New Roman" w:hAnsi="Times New Roman" w:cs="Times New Roman"/>
          <w:sz w:val="28"/>
          <w:szCs w:val="28"/>
        </w:rPr>
        <w:t>т.ч</w:t>
      </w:r>
      <w:proofErr w:type="spellEnd"/>
      <w:r w:rsidRPr="00CF58B3">
        <w:rPr>
          <w:rFonts w:ascii="Times New Roman" w:hAnsi="Times New Roman" w:cs="Times New Roman"/>
          <w:sz w:val="28"/>
          <w:szCs w:val="28"/>
        </w:rPr>
        <w:t>. прежние), дата и место рождения.</w:t>
      </w:r>
    </w:p>
    <w:p w:rsidR="00DD16A2" w:rsidRPr="00CF58B3" w:rsidRDefault="00DD16A2" w:rsidP="00DD16A2">
      <w:pPr>
        <w:ind w:firstLine="709"/>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w:t>
      </w:r>
      <w:r w:rsidRPr="00CF58B3">
        <w:rPr>
          <w:rFonts w:ascii="Times New Roman" w:hAnsi="Times New Roman" w:cs="Times New Roman"/>
          <w:sz w:val="28"/>
          <w:szCs w:val="28"/>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DD16A2" w:rsidRPr="00CF58B3" w:rsidRDefault="00DD16A2" w:rsidP="00DD16A2">
      <w:pPr>
        <w:tabs>
          <w:tab w:val="left" w:pos="1080"/>
        </w:tabs>
        <w:ind w:firstLine="709"/>
        <w:rPr>
          <w:rFonts w:ascii="Times New Roman" w:hAnsi="Times New Roman" w:cs="Times New Roman"/>
          <w:sz w:val="28"/>
          <w:szCs w:val="28"/>
        </w:rPr>
      </w:pPr>
      <w:r w:rsidRPr="00CF58B3">
        <w:rPr>
          <w:rFonts w:ascii="Times New Roman" w:hAnsi="Times New Roman" w:cs="Times New Roman"/>
          <w:sz w:val="28"/>
          <w:szCs w:val="28"/>
        </w:rPr>
        <w:t>8. Сведения о номере, серии и дате выдачи трудовой книжки (вкладыша в нее) и записей в ней.</w:t>
      </w:r>
    </w:p>
    <w:p w:rsidR="00DD16A2" w:rsidRPr="00CF58B3" w:rsidRDefault="00DD16A2" w:rsidP="00DD16A2">
      <w:pPr>
        <w:ind w:firstLine="709"/>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DD16A2" w:rsidRPr="00CF58B3" w:rsidRDefault="00DD16A2" w:rsidP="00DD16A2">
      <w:pPr>
        <w:tabs>
          <w:tab w:val="left" w:pos="1200"/>
        </w:tabs>
        <w:ind w:firstLine="709"/>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D16A2" w:rsidRPr="00CF58B3" w:rsidRDefault="00DD16A2" w:rsidP="00DD16A2">
      <w:pPr>
        <w:tabs>
          <w:tab w:val="left" w:pos="0"/>
        </w:tabs>
        <w:rPr>
          <w:rFonts w:ascii="Times New Roman" w:hAnsi="Times New Roman" w:cs="Times New Roman"/>
          <w:sz w:val="28"/>
          <w:szCs w:val="28"/>
        </w:rPr>
      </w:pPr>
      <w:r w:rsidRPr="00CF58B3">
        <w:rPr>
          <w:rFonts w:ascii="Times New Roman" w:eastAsia="Calibri" w:hAnsi="Times New Roman" w:cs="Times New Roman"/>
          <w:sz w:val="28"/>
          <w:szCs w:val="28"/>
        </w:rPr>
        <w:t>11.</w:t>
      </w:r>
      <w:r w:rsidRPr="00CF58B3">
        <w:rPr>
          <w:rFonts w:ascii="Times New Roman" w:hAnsi="Times New Roman" w:cs="Times New Roman"/>
          <w:sz w:val="28"/>
          <w:szCs w:val="28"/>
        </w:rPr>
        <w:t xml:space="preserve"> Сведения о родственниках (согласие родственников на обработку их персональных данных мной получено).</w:t>
      </w:r>
    </w:p>
    <w:p w:rsidR="00DD16A2" w:rsidRPr="00CF58B3" w:rsidRDefault="00DD16A2" w:rsidP="00DD16A2">
      <w:pPr>
        <w:suppressAutoHyphens/>
        <w:ind w:firstLine="709"/>
        <w:rPr>
          <w:rFonts w:ascii="Times New Roman" w:hAnsi="Times New Roman" w:cs="Times New Roman"/>
          <w:sz w:val="28"/>
          <w:szCs w:val="28"/>
        </w:rPr>
      </w:pPr>
      <w:r w:rsidRPr="00CF58B3">
        <w:rPr>
          <w:rFonts w:ascii="Times New Roman" w:hAnsi="Times New Roman" w:cs="Times New Roman"/>
          <w:sz w:val="28"/>
          <w:szCs w:val="28"/>
        </w:rPr>
        <w:t>12.__________________________________________________________.</w:t>
      </w:r>
    </w:p>
    <w:p w:rsidR="00DD16A2" w:rsidRPr="00CF58B3" w:rsidRDefault="00DD16A2" w:rsidP="00DD16A2">
      <w:pPr>
        <w:suppressAutoHyphens/>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DD16A2" w:rsidRPr="00CF58B3" w:rsidRDefault="00DD16A2" w:rsidP="00DD16A2">
      <w:pPr>
        <w:suppressAutoHyphens/>
        <w:ind w:firstLine="709"/>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DD16A2" w:rsidRPr="00CF58B3" w:rsidRDefault="00DD16A2" w:rsidP="00DD16A2">
      <w:pPr>
        <w:suppressAutoHyphens/>
        <w:ind w:firstLine="709"/>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DD16A2" w:rsidRPr="00CF58B3" w:rsidRDefault="00DD16A2" w:rsidP="00DD16A2">
      <w:pPr>
        <w:suppressAutoHyphens/>
        <w:ind w:firstLine="709"/>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rFonts w:ascii="Times New Roman" w:hAnsi="Times New Roman" w:cs="Times New Roman"/>
          <w:sz w:val="28"/>
          <w:szCs w:val="28"/>
        </w:rPr>
        <w:t>Беляевского сельсовета Беляевского района</w:t>
      </w:r>
      <w:r w:rsidRPr="00CF58B3">
        <w:rPr>
          <w:rFonts w:ascii="Times New Roman" w:hAnsi="Times New Roman" w:cs="Times New Roman"/>
          <w:sz w:val="28"/>
          <w:szCs w:val="28"/>
        </w:rPr>
        <w:t xml:space="preserve"> Оренбургской области или подачи письменного заявления</w:t>
      </w:r>
      <w:r>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DD16A2" w:rsidRPr="00CF58B3" w:rsidRDefault="00DD16A2" w:rsidP="00DD16A2">
      <w:pPr>
        <w:pStyle w:val="ad"/>
        <w:shd w:val="clear" w:color="auto" w:fill="FFFFFF"/>
        <w:spacing w:after="0"/>
        <w:ind w:firstLine="706"/>
        <w:jc w:val="both"/>
        <w:rPr>
          <w:sz w:val="28"/>
          <w:szCs w:val="28"/>
        </w:rPr>
      </w:pPr>
      <w:r w:rsidRPr="00CF58B3">
        <w:rPr>
          <w:b/>
          <w:sz w:val="28"/>
          <w:szCs w:val="28"/>
        </w:rPr>
        <w:tab/>
      </w:r>
      <w:r w:rsidRPr="00CF58B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DD16A2" w:rsidRPr="00CF58B3" w:rsidRDefault="00DD16A2" w:rsidP="00DD16A2">
      <w:pPr>
        <w:suppressAutoHyphens/>
        <w:rPr>
          <w:rFonts w:ascii="Times New Roman" w:hAnsi="Times New Roman" w:cs="Times New Roman"/>
          <w:shd w:val="clear" w:color="auto" w:fill="FFFFFF"/>
          <w:lang w:eastAsia="ar-SA"/>
        </w:rPr>
      </w:pPr>
      <w:r w:rsidRPr="00CF58B3">
        <w:rPr>
          <w:rFonts w:ascii="Times New Roman" w:hAnsi="Times New Roman" w:cs="Times New Roman"/>
          <w:sz w:val="28"/>
          <w:szCs w:val="28"/>
          <w:shd w:val="clear" w:color="auto" w:fill="FFFFFF"/>
          <w:lang w:eastAsia="ar-SA"/>
        </w:rPr>
        <w:t>«__» ________20__г.  ___________________ ___________________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hd w:val="clear" w:color="auto" w:fill="FFFFFF"/>
          <w:lang w:eastAsia="ar-SA"/>
        </w:rPr>
        <w:t>(подпись)                       (расшифровка подписи)</w:t>
      </w:r>
    </w:p>
    <w:p w:rsidR="00DD16A2" w:rsidRPr="00CF58B3" w:rsidRDefault="00DD16A2" w:rsidP="00DD16A2">
      <w:pPr>
        <w:suppressAutoHyphens/>
        <w:rPr>
          <w:rFonts w:ascii="Times New Roman" w:hAnsi="Times New Roman" w:cs="Times New Roman"/>
          <w:shd w:val="clear" w:color="auto" w:fill="FFFFFF"/>
          <w:lang w:eastAsia="ar-SA"/>
        </w:rPr>
      </w:pPr>
    </w:p>
    <w:p w:rsidR="00DD16A2" w:rsidRPr="00CF58B3" w:rsidRDefault="00DD16A2" w:rsidP="00DD16A2">
      <w:pPr>
        <w:suppressAutoHyphens/>
        <w:rPr>
          <w:rFonts w:ascii="Times New Roman" w:hAnsi="Times New Roman" w:cs="Times New Roman"/>
          <w:shd w:val="clear" w:color="auto" w:fill="FFFFFF"/>
          <w:lang w:eastAsia="ar-SA"/>
        </w:rPr>
      </w:pPr>
    </w:p>
    <w:p w:rsidR="00DD16A2" w:rsidRDefault="00DD16A2" w:rsidP="00DD16A2">
      <w:pPr>
        <w:pStyle w:val="ConsPlusNormal"/>
        <w:jc w:val="right"/>
        <w:outlineLvl w:val="1"/>
        <w:rPr>
          <w:rFonts w:ascii="Times New Roman" w:hAnsi="Times New Roman" w:cs="Times New Roman"/>
          <w:sz w:val="28"/>
          <w:szCs w:val="28"/>
        </w:rPr>
        <w:sectPr w:rsidR="00DD16A2" w:rsidSect="00DD16A2">
          <w:pgSz w:w="11906" w:h="16838"/>
          <w:pgMar w:top="851" w:right="707" w:bottom="851" w:left="1701" w:header="709" w:footer="709" w:gutter="0"/>
          <w:cols w:space="708"/>
          <w:docGrid w:linePitch="360"/>
        </w:sectPr>
      </w:pPr>
    </w:p>
    <w:p w:rsidR="00DD16A2" w:rsidRPr="00CF58B3" w:rsidRDefault="00DD16A2" w:rsidP="00DD16A2">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к Положению «О порядке проведения</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конкурса по отбору кандидатур на должность</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 xml:space="preserve">главы муниципального образования </w:t>
      </w:r>
    </w:p>
    <w:p w:rsidR="00DD16A2" w:rsidRPr="00DD16A2" w:rsidRDefault="00DD16A2" w:rsidP="00DD16A2">
      <w:pPr>
        <w:pStyle w:val="ConsPlusNormal"/>
        <w:jc w:val="right"/>
        <w:rPr>
          <w:rFonts w:ascii="Times New Roman" w:hAnsi="Times New Roman" w:cs="Times New Roman"/>
          <w:sz w:val="26"/>
          <w:szCs w:val="26"/>
        </w:rPr>
      </w:pPr>
      <w:proofErr w:type="spellStart"/>
      <w:r w:rsidRPr="00DD16A2">
        <w:rPr>
          <w:rFonts w:ascii="Times New Roman" w:hAnsi="Times New Roman" w:cs="Times New Roman"/>
          <w:sz w:val="26"/>
          <w:szCs w:val="26"/>
        </w:rPr>
        <w:t>Беляевский</w:t>
      </w:r>
      <w:proofErr w:type="spellEnd"/>
      <w:r w:rsidRPr="00DD16A2">
        <w:rPr>
          <w:rFonts w:ascii="Times New Roman" w:hAnsi="Times New Roman" w:cs="Times New Roman"/>
          <w:sz w:val="26"/>
          <w:szCs w:val="26"/>
        </w:rPr>
        <w:t xml:space="preserve"> сельсовет Беляевского района</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 xml:space="preserve">Оренбургской области и избрания на должность главы </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 xml:space="preserve">муниципального образования </w:t>
      </w:r>
      <w:proofErr w:type="spellStart"/>
      <w:r w:rsidRPr="00DD16A2">
        <w:rPr>
          <w:rFonts w:ascii="Times New Roman" w:hAnsi="Times New Roman" w:cs="Times New Roman"/>
          <w:sz w:val="26"/>
          <w:szCs w:val="26"/>
        </w:rPr>
        <w:t>Беляевский</w:t>
      </w:r>
      <w:proofErr w:type="spellEnd"/>
      <w:r w:rsidRPr="00DD16A2">
        <w:rPr>
          <w:rFonts w:ascii="Times New Roman" w:hAnsi="Times New Roman" w:cs="Times New Roman"/>
          <w:sz w:val="26"/>
          <w:szCs w:val="26"/>
        </w:rPr>
        <w:t xml:space="preserve"> сельсовет </w:t>
      </w:r>
    </w:p>
    <w:p w:rsidR="00DD16A2" w:rsidRPr="00DD16A2" w:rsidRDefault="00DD16A2" w:rsidP="00DD16A2">
      <w:pPr>
        <w:pStyle w:val="ConsPlusNormal"/>
        <w:jc w:val="right"/>
        <w:rPr>
          <w:rFonts w:ascii="Times New Roman" w:hAnsi="Times New Roman" w:cs="Times New Roman"/>
          <w:sz w:val="26"/>
          <w:szCs w:val="26"/>
        </w:rPr>
      </w:pPr>
      <w:r w:rsidRPr="00DD16A2">
        <w:rPr>
          <w:rFonts w:ascii="Times New Roman" w:hAnsi="Times New Roman" w:cs="Times New Roman"/>
          <w:sz w:val="26"/>
          <w:szCs w:val="26"/>
        </w:rPr>
        <w:t>Беляевского района Оренбургской области»</w:t>
      </w:r>
    </w:p>
    <w:p w:rsidR="00DD16A2" w:rsidRPr="00CF58B3" w:rsidRDefault="00DD16A2" w:rsidP="00DD16A2">
      <w:pPr>
        <w:tabs>
          <w:tab w:val="left" w:pos="5387"/>
        </w:tabs>
        <w:spacing w:after="1"/>
        <w:rPr>
          <w:rFonts w:ascii="Times New Roman" w:hAnsi="Times New Roman" w:cs="Times New Roman"/>
          <w:sz w:val="16"/>
          <w:szCs w:val="16"/>
        </w:rPr>
      </w:pPr>
    </w:p>
    <w:p w:rsidR="00DD16A2" w:rsidRPr="00CF58B3" w:rsidRDefault="00DD16A2" w:rsidP="00DD16A2">
      <w:pPr>
        <w:pStyle w:val="ConsPlusNonformat"/>
        <w:jc w:val="center"/>
        <w:rPr>
          <w:rFonts w:ascii="Times New Roman" w:hAnsi="Times New Roman" w:cs="Times New Roman"/>
          <w:sz w:val="28"/>
          <w:szCs w:val="28"/>
        </w:rPr>
      </w:pPr>
      <w:bookmarkStart w:id="12" w:name="P535"/>
      <w:bookmarkEnd w:id="12"/>
      <w:r w:rsidRPr="00CF58B3">
        <w:rPr>
          <w:rFonts w:ascii="Times New Roman" w:hAnsi="Times New Roman" w:cs="Times New Roman"/>
          <w:sz w:val="28"/>
          <w:szCs w:val="28"/>
        </w:rPr>
        <w:t>РАСПИСКА</w:t>
      </w:r>
    </w:p>
    <w:p w:rsidR="00DD16A2" w:rsidRPr="00CF58B3" w:rsidRDefault="00DD16A2" w:rsidP="00DD16A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DD16A2" w:rsidRPr="00CF58B3" w:rsidRDefault="00DD16A2" w:rsidP="00DD16A2">
      <w:pPr>
        <w:pStyle w:val="ConsPlusNonformat"/>
        <w:jc w:val="center"/>
        <w:rPr>
          <w:rFonts w:ascii="Times New Roman" w:hAnsi="Times New Roman" w:cs="Times New Roman"/>
          <w:sz w:val="28"/>
          <w:szCs w:val="28"/>
        </w:rPr>
      </w:pPr>
    </w:p>
    <w:p w:rsidR="00DD16A2" w:rsidRPr="00CF58B3" w:rsidRDefault="00DD16A2" w:rsidP="00DD16A2">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DD16A2" w:rsidRPr="00CF58B3" w:rsidRDefault="00DD16A2" w:rsidP="00DD16A2">
      <w:pPr>
        <w:pStyle w:val="ConsPlusNonformat"/>
        <w:jc w:val="center"/>
        <w:rPr>
          <w:rFonts w:ascii="Times New Roman" w:hAnsi="Times New Roman" w:cs="Times New Roman"/>
          <w:sz w:val="28"/>
          <w:szCs w:val="28"/>
        </w:rPr>
      </w:pPr>
    </w:p>
    <w:p w:rsidR="00DD16A2" w:rsidRPr="00CF58B3" w:rsidRDefault="00DD16A2" w:rsidP="00DD16A2">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Дана_________________________________________________________</w:t>
      </w:r>
    </w:p>
    <w:p w:rsidR="00DD16A2" w:rsidRPr="00CF58B3" w:rsidRDefault="00DD16A2" w:rsidP="00DD16A2">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DD16A2" w:rsidRPr="00CF58B3" w:rsidRDefault="00DD16A2" w:rsidP="00DD16A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DD16A2" w:rsidRPr="00CF58B3" w:rsidRDefault="00DD16A2" w:rsidP="00DD16A2">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D16A2" w:rsidRPr="00CF58B3" w:rsidRDefault="00DD16A2" w:rsidP="00DD16A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DD16A2" w:rsidRPr="00CF58B3" w:rsidRDefault="00DD16A2" w:rsidP="00DD16A2">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DD16A2" w:rsidRPr="00DD16A2" w:rsidTr="00DD16A2">
        <w:tc>
          <w:tcPr>
            <w:tcW w:w="534" w:type="dxa"/>
            <w:vAlign w:val="center"/>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 п/п</w:t>
            </w:r>
          </w:p>
        </w:tc>
        <w:tc>
          <w:tcPr>
            <w:tcW w:w="8175" w:type="dxa"/>
            <w:vAlign w:val="center"/>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Наименование документа</w:t>
            </w:r>
          </w:p>
        </w:tc>
        <w:tc>
          <w:tcPr>
            <w:tcW w:w="1209" w:type="dxa"/>
            <w:vAlign w:val="center"/>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Кол-во листов</w:t>
            </w: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1.</w:t>
            </w:r>
          </w:p>
        </w:tc>
        <w:tc>
          <w:tcPr>
            <w:tcW w:w="8175" w:type="dxa"/>
          </w:tcPr>
          <w:p w:rsidR="00DD16A2" w:rsidRPr="00DD16A2" w:rsidRDefault="00DD16A2" w:rsidP="00DD16A2">
            <w:pPr>
              <w:pStyle w:val="ConsPlusNormal"/>
              <w:rPr>
                <w:rFonts w:ascii="Times New Roman" w:hAnsi="Times New Roman" w:cs="Times New Roman"/>
                <w:sz w:val="26"/>
                <w:szCs w:val="26"/>
              </w:rPr>
            </w:pPr>
            <w:r w:rsidRPr="00DD16A2">
              <w:rPr>
                <w:rFonts w:ascii="Times New Roman" w:hAnsi="Times New Roman" w:cs="Times New Roman"/>
                <w:sz w:val="26"/>
                <w:szCs w:val="26"/>
              </w:rPr>
              <w:t>Заявление на участие в конкурсе</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2.</w:t>
            </w:r>
          </w:p>
        </w:tc>
        <w:tc>
          <w:tcPr>
            <w:tcW w:w="8175" w:type="dxa"/>
          </w:tcPr>
          <w:p w:rsidR="00DD16A2" w:rsidRPr="00DD16A2" w:rsidRDefault="00DD16A2" w:rsidP="00DD16A2">
            <w:pPr>
              <w:pStyle w:val="ConsPlusNormal"/>
              <w:rPr>
                <w:rFonts w:ascii="Times New Roman" w:hAnsi="Times New Roman" w:cs="Times New Roman"/>
                <w:sz w:val="26"/>
                <w:szCs w:val="26"/>
              </w:rPr>
            </w:pPr>
            <w:r w:rsidRPr="00DD16A2">
              <w:rPr>
                <w:rFonts w:ascii="Times New Roman" w:hAnsi="Times New Roman" w:cs="Times New Roman"/>
                <w:sz w:val="26"/>
                <w:szCs w:val="26"/>
              </w:rPr>
              <w:t>Анкета</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rPr>
          <w:trHeight w:val="826"/>
        </w:trPr>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3.</w:t>
            </w:r>
          </w:p>
        </w:tc>
        <w:tc>
          <w:tcPr>
            <w:tcW w:w="8175" w:type="dxa"/>
          </w:tcPr>
          <w:p w:rsidR="00DD16A2" w:rsidRPr="00DD16A2" w:rsidRDefault="00DD16A2" w:rsidP="00DD16A2">
            <w:pPr>
              <w:pStyle w:val="ConsPlusNormal"/>
              <w:rPr>
                <w:rFonts w:ascii="Times New Roman" w:hAnsi="Times New Roman" w:cs="Times New Roman"/>
                <w:sz w:val="26"/>
                <w:szCs w:val="26"/>
              </w:rPr>
            </w:pPr>
            <w:r w:rsidRPr="00DD16A2">
              <w:rPr>
                <w:rFonts w:ascii="Times New Roman" w:hAnsi="Times New Roman" w:cs="Times New Roman"/>
                <w:sz w:val="26"/>
                <w:szCs w:val="26"/>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4.</w:t>
            </w:r>
          </w:p>
        </w:tc>
        <w:tc>
          <w:tcPr>
            <w:tcW w:w="8175" w:type="dxa"/>
          </w:tcPr>
          <w:p w:rsidR="00DD16A2" w:rsidRPr="00DD16A2" w:rsidRDefault="00DD16A2" w:rsidP="00DD16A2">
            <w:pPr>
              <w:pStyle w:val="ConsPlusNonformat"/>
              <w:rPr>
                <w:rFonts w:ascii="Times New Roman" w:hAnsi="Times New Roman" w:cs="Times New Roman"/>
                <w:sz w:val="26"/>
                <w:szCs w:val="26"/>
              </w:rPr>
            </w:pPr>
            <w:r w:rsidRPr="00DD16A2">
              <w:rPr>
                <w:rFonts w:ascii="Times New Roman" w:hAnsi="Times New Roman" w:cs="Times New Roman"/>
                <w:sz w:val="26"/>
                <w:szCs w:val="26"/>
              </w:rPr>
              <w:t>Копия документа об образовании, заверенная нотариально или кадровой службой по месту службы (работы)</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5.</w:t>
            </w:r>
          </w:p>
        </w:tc>
        <w:tc>
          <w:tcPr>
            <w:tcW w:w="8175" w:type="dxa"/>
          </w:tcPr>
          <w:p w:rsidR="00DD16A2" w:rsidRPr="00DD16A2" w:rsidRDefault="00DD16A2" w:rsidP="00DD16A2">
            <w:pPr>
              <w:pStyle w:val="ConsPlusNonformat"/>
              <w:jc w:val="both"/>
              <w:rPr>
                <w:rFonts w:ascii="Times New Roman" w:hAnsi="Times New Roman" w:cs="Times New Roman"/>
                <w:sz w:val="26"/>
                <w:szCs w:val="26"/>
              </w:rPr>
            </w:pPr>
            <w:r w:rsidRPr="00DD16A2">
              <w:rPr>
                <w:rFonts w:ascii="Times New Roman" w:hAnsi="Times New Roman" w:cs="Times New Roman"/>
                <w:sz w:val="26"/>
                <w:szCs w:val="26"/>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6.</w:t>
            </w:r>
          </w:p>
        </w:tc>
        <w:tc>
          <w:tcPr>
            <w:tcW w:w="8175" w:type="dxa"/>
          </w:tcPr>
          <w:p w:rsidR="00DD16A2" w:rsidRPr="00DD16A2" w:rsidRDefault="00DD16A2" w:rsidP="00DD16A2">
            <w:pPr>
              <w:pStyle w:val="ConsPlusNormal"/>
              <w:rPr>
                <w:rFonts w:ascii="Times New Roman" w:hAnsi="Times New Roman" w:cs="Times New Roman"/>
                <w:sz w:val="26"/>
                <w:szCs w:val="26"/>
              </w:rPr>
            </w:pPr>
            <w:r w:rsidRPr="00DD16A2">
              <w:rPr>
                <w:rFonts w:ascii="Times New Roman" w:hAnsi="Times New Roman" w:cs="Times New Roman"/>
                <w:sz w:val="26"/>
                <w:szCs w:val="26"/>
              </w:rPr>
              <w:t>Письменное согласие на обработку персональных данных</w:t>
            </w:r>
          </w:p>
        </w:tc>
        <w:tc>
          <w:tcPr>
            <w:tcW w:w="1209" w:type="dxa"/>
          </w:tcPr>
          <w:p w:rsidR="00DD16A2" w:rsidRPr="00DD16A2" w:rsidRDefault="00DD16A2" w:rsidP="00DD16A2">
            <w:pPr>
              <w:pStyle w:val="ConsPlusNormal"/>
              <w:rPr>
                <w:rFonts w:ascii="Times New Roman" w:hAnsi="Times New Roman" w:cs="Times New Roman"/>
                <w:sz w:val="26"/>
                <w:szCs w:val="26"/>
              </w:rPr>
            </w:pPr>
          </w:p>
        </w:tc>
      </w:tr>
      <w:tr w:rsidR="00DD16A2" w:rsidRPr="00DD16A2" w:rsidTr="00DD16A2">
        <w:tc>
          <w:tcPr>
            <w:tcW w:w="534" w:type="dxa"/>
          </w:tcPr>
          <w:p w:rsidR="00DD16A2" w:rsidRPr="00DD16A2" w:rsidRDefault="00DD16A2" w:rsidP="00DD16A2">
            <w:pPr>
              <w:pStyle w:val="ConsPlusNormal"/>
              <w:jc w:val="center"/>
              <w:rPr>
                <w:rFonts w:ascii="Times New Roman" w:hAnsi="Times New Roman" w:cs="Times New Roman"/>
                <w:sz w:val="26"/>
                <w:szCs w:val="26"/>
              </w:rPr>
            </w:pPr>
            <w:r w:rsidRPr="00DD16A2">
              <w:rPr>
                <w:rFonts w:ascii="Times New Roman" w:hAnsi="Times New Roman" w:cs="Times New Roman"/>
                <w:sz w:val="26"/>
                <w:szCs w:val="26"/>
              </w:rPr>
              <w:t>7.</w:t>
            </w:r>
          </w:p>
        </w:tc>
        <w:tc>
          <w:tcPr>
            <w:tcW w:w="8175" w:type="dxa"/>
          </w:tcPr>
          <w:p w:rsidR="00DD16A2" w:rsidRPr="00DD16A2" w:rsidRDefault="00DD16A2" w:rsidP="00DD16A2">
            <w:pPr>
              <w:pStyle w:val="ConsPlusNormal"/>
              <w:rPr>
                <w:rFonts w:ascii="Times New Roman" w:hAnsi="Times New Roman" w:cs="Times New Roman"/>
                <w:sz w:val="26"/>
                <w:szCs w:val="26"/>
              </w:rPr>
            </w:pPr>
            <w:r w:rsidRPr="00DD16A2">
              <w:rPr>
                <w:rFonts w:ascii="Times New Roman" w:hAnsi="Times New Roman" w:cs="Times New Roman"/>
                <w:sz w:val="26"/>
                <w:szCs w:val="26"/>
              </w:rPr>
              <w:t>Иные документы:</w:t>
            </w:r>
          </w:p>
        </w:tc>
        <w:tc>
          <w:tcPr>
            <w:tcW w:w="1209" w:type="dxa"/>
          </w:tcPr>
          <w:p w:rsidR="00DD16A2" w:rsidRPr="00DD16A2" w:rsidRDefault="00DD16A2" w:rsidP="00DD16A2">
            <w:pPr>
              <w:pStyle w:val="ConsPlusNormal"/>
              <w:rPr>
                <w:rFonts w:ascii="Times New Roman" w:hAnsi="Times New Roman" w:cs="Times New Roman"/>
                <w:sz w:val="26"/>
                <w:szCs w:val="26"/>
              </w:rPr>
            </w:pPr>
          </w:p>
        </w:tc>
      </w:tr>
    </w:tbl>
    <w:p w:rsidR="00DD16A2" w:rsidRPr="00DD16A2" w:rsidRDefault="00DD16A2" w:rsidP="00DD16A2">
      <w:pPr>
        <w:pStyle w:val="ConsPlusNonformat"/>
        <w:jc w:val="both"/>
        <w:rPr>
          <w:rFonts w:ascii="Times New Roman" w:hAnsi="Times New Roman" w:cs="Times New Roman"/>
          <w:sz w:val="26"/>
          <w:szCs w:val="26"/>
        </w:rPr>
      </w:pPr>
    </w:p>
    <w:p w:rsidR="00DD16A2" w:rsidRPr="00DD16A2" w:rsidRDefault="00DD16A2" w:rsidP="00DD16A2">
      <w:pPr>
        <w:pStyle w:val="ConsPlusNonformat"/>
        <w:jc w:val="both"/>
        <w:rPr>
          <w:rFonts w:ascii="Times New Roman" w:hAnsi="Times New Roman" w:cs="Times New Roman"/>
          <w:sz w:val="26"/>
          <w:szCs w:val="26"/>
        </w:rPr>
      </w:pPr>
      <w:r w:rsidRPr="00DD16A2">
        <w:rPr>
          <w:rFonts w:ascii="Times New Roman" w:hAnsi="Times New Roman" w:cs="Times New Roman"/>
          <w:sz w:val="26"/>
          <w:szCs w:val="26"/>
        </w:rPr>
        <w:t xml:space="preserve">Документы согласно </w:t>
      </w:r>
      <w:proofErr w:type="gramStart"/>
      <w:r w:rsidRPr="00DD16A2">
        <w:rPr>
          <w:rFonts w:ascii="Times New Roman" w:hAnsi="Times New Roman" w:cs="Times New Roman"/>
          <w:sz w:val="26"/>
          <w:szCs w:val="26"/>
        </w:rPr>
        <w:t>перечню</w:t>
      </w:r>
      <w:proofErr w:type="gramEnd"/>
      <w:r w:rsidRPr="00DD16A2">
        <w:rPr>
          <w:rFonts w:ascii="Times New Roman" w:hAnsi="Times New Roman" w:cs="Times New Roman"/>
          <w:sz w:val="26"/>
          <w:szCs w:val="26"/>
        </w:rPr>
        <w:t xml:space="preserve"> принял:</w:t>
      </w:r>
    </w:p>
    <w:p w:rsidR="00DD16A2" w:rsidRPr="00DD16A2" w:rsidRDefault="00DD16A2" w:rsidP="00DD16A2">
      <w:pPr>
        <w:pStyle w:val="ConsPlusNonformat"/>
        <w:jc w:val="both"/>
        <w:rPr>
          <w:rFonts w:ascii="Times New Roman" w:hAnsi="Times New Roman" w:cs="Times New Roman"/>
          <w:sz w:val="26"/>
          <w:szCs w:val="26"/>
        </w:rPr>
      </w:pPr>
      <w:r w:rsidRPr="00DD16A2">
        <w:rPr>
          <w:rFonts w:ascii="Times New Roman" w:hAnsi="Times New Roman" w:cs="Times New Roman"/>
          <w:sz w:val="26"/>
          <w:szCs w:val="26"/>
        </w:rPr>
        <w:t>___________________________________</w:t>
      </w:r>
    </w:p>
    <w:p w:rsidR="00DD16A2" w:rsidRPr="00DD16A2" w:rsidRDefault="00DD16A2" w:rsidP="00DD16A2">
      <w:pPr>
        <w:pStyle w:val="ConsPlusNonformat"/>
        <w:jc w:val="both"/>
        <w:rPr>
          <w:rFonts w:ascii="Times New Roman" w:hAnsi="Times New Roman" w:cs="Times New Roman"/>
          <w:sz w:val="26"/>
          <w:szCs w:val="26"/>
        </w:rPr>
      </w:pPr>
      <w:r w:rsidRPr="00DD16A2">
        <w:rPr>
          <w:rFonts w:ascii="Times New Roman" w:hAnsi="Times New Roman" w:cs="Times New Roman"/>
          <w:sz w:val="26"/>
          <w:szCs w:val="26"/>
        </w:rPr>
        <w:t>(роспись и Ф.И.О. секретаря конкурсной комиссии)</w:t>
      </w:r>
    </w:p>
    <w:p w:rsidR="00DD16A2" w:rsidRPr="00DD16A2" w:rsidRDefault="00DD16A2" w:rsidP="00DD16A2">
      <w:pPr>
        <w:pStyle w:val="ConsPlusNonformat"/>
        <w:jc w:val="both"/>
        <w:rPr>
          <w:rFonts w:ascii="Times New Roman" w:hAnsi="Times New Roman" w:cs="Times New Roman"/>
          <w:sz w:val="26"/>
          <w:szCs w:val="26"/>
        </w:rPr>
      </w:pPr>
    </w:p>
    <w:p w:rsidR="00DD16A2" w:rsidRPr="00DD16A2" w:rsidRDefault="00DD16A2" w:rsidP="00DD16A2">
      <w:pPr>
        <w:pStyle w:val="ConsPlusNonformat"/>
        <w:jc w:val="both"/>
        <w:rPr>
          <w:rFonts w:ascii="Times New Roman" w:hAnsi="Times New Roman" w:cs="Times New Roman"/>
          <w:sz w:val="26"/>
          <w:szCs w:val="26"/>
        </w:rPr>
      </w:pPr>
      <w:r w:rsidRPr="00DD16A2">
        <w:rPr>
          <w:rFonts w:ascii="Times New Roman" w:hAnsi="Times New Roman" w:cs="Times New Roman"/>
          <w:sz w:val="26"/>
          <w:szCs w:val="26"/>
        </w:rPr>
        <w:t>Расписка получена:</w:t>
      </w:r>
    </w:p>
    <w:p w:rsidR="00DD16A2" w:rsidRPr="00CF58B3" w:rsidRDefault="00DD16A2" w:rsidP="00DD16A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D16A2" w:rsidRPr="00CF58B3" w:rsidRDefault="00DD16A2" w:rsidP="00DD16A2">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DD16A2" w:rsidRDefault="00DD16A2" w:rsidP="00DD16A2">
      <w:pPr>
        <w:pStyle w:val="ConsPlusNormal"/>
        <w:jc w:val="right"/>
        <w:outlineLvl w:val="1"/>
        <w:rPr>
          <w:rFonts w:ascii="Times New Roman" w:hAnsi="Times New Roman" w:cs="Times New Roman"/>
          <w:sz w:val="28"/>
          <w:szCs w:val="28"/>
        </w:rPr>
        <w:sectPr w:rsidR="00DD16A2" w:rsidSect="00DD16A2">
          <w:pgSz w:w="11906" w:h="16838"/>
          <w:pgMar w:top="851" w:right="707" w:bottom="851" w:left="1701" w:header="709" w:footer="709" w:gutter="0"/>
          <w:cols w:space="708"/>
          <w:docGrid w:linePitch="360"/>
        </w:sectPr>
      </w:pPr>
    </w:p>
    <w:p w:rsidR="00DD16A2" w:rsidRPr="00CF58B3" w:rsidRDefault="00DD16A2" w:rsidP="00DD16A2">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D16A2"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 образования</w:t>
      </w:r>
      <w:r w:rsidRPr="00DD16A2">
        <w:rPr>
          <w:rFonts w:ascii="Times New Roman" w:hAnsi="Times New Roman" w:cs="Times New Roman"/>
          <w:sz w:val="28"/>
          <w:szCs w:val="28"/>
        </w:rPr>
        <w:t xml:space="preserve"> </w:t>
      </w:r>
    </w:p>
    <w:p w:rsidR="00DD16A2" w:rsidRPr="00CF58B3" w:rsidRDefault="00DD16A2" w:rsidP="00DD16A2">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DD16A2" w:rsidRPr="00CF58B3" w:rsidRDefault="00DD16A2" w:rsidP="00DD16A2">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D16A2"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DD16A2" w:rsidRPr="00CF58B3" w:rsidRDefault="00DD16A2" w:rsidP="00DD16A2">
      <w:pPr>
        <w:pStyle w:val="ConsPlusNormal"/>
        <w:jc w:val="right"/>
        <w:rPr>
          <w:rFonts w:ascii="Times New Roman" w:hAnsi="Times New Roman" w:cs="Times New Roman"/>
          <w:sz w:val="28"/>
          <w:szCs w:val="28"/>
        </w:rPr>
      </w:pPr>
      <w:r>
        <w:rPr>
          <w:rFonts w:ascii="Times New Roman" w:hAnsi="Times New Roman" w:cs="Times New Roman"/>
          <w:sz w:val="28"/>
          <w:szCs w:val="28"/>
        </w:rPr>
        <w:t>Беляевского района</w:t>
      </w:r>
      <w:r w:rsidRPr="00CF58B3">
        <w:rPr>
          <w:rFonts w:ascii="Times New Roman" w:hAnsi="Times New Roman" w:cs="Times New Roman"/>
          <w:sz w:val="28"/>
          <w:szCs w:val="28"/>
        </w:rPr>
        <w:t xml:space="preserve"> Оренбургской области»</w:t>
      </w:r>
    </w:p>
    <w:p w:rsidR="00DD16A2" w:rsidRPr="00CF58B3" w:rsidRDefault="00DD16A2" w:rsidP="00DD16A2">
      <w:pPr>
        <w:tabs>
          <w:tab w:val="left" w:pos="5387"/>
        </w:tabs>
        <w:spacing w:after="1"/>
        <w:rPr>
          <w:rFonts w:ascii="Times New Roman" w:hAnsi="Times New Roman" w:cs="Times New Roman"/>
          <w:sz w:val="28"/>
          <w:szCs w:val="28"/>
        </w:rPr>
      </w:pPr>
    </w:p>
    <w:p w:rsidR="00DD16A2" w:rsidRPr="00CF58B3" w:rsidRDefault="00DD16A2" w:rsidP="00DD16A2">
      <w:pPr>
        <w:pStyle w:val="ConsPlusNormal"/>
        <w:jc w:val="right"/>
        <w:outlineLvl w:val="1"/>
        <w:rPr>
          <w:rFonts w:ascii="Times New Roman" w:hAnsi="Times New Roman" w:cs="Times New Roman"/>
          <w:sz w:val="28"/>
          <w:szCs w:val="28"/>
        </w:rPr>
      </w:pPr>
    </w:p>
    <w:p w:rsidR="00DD16A2" w:rsidRPr="00CF58B3" w:rsidRDefault="00DD16A2" w:rsidP="00DD16A2">
      <w:pPr>
        <w:pStyle w:val="ConsPlusNormal"/>
        <w:jc w:val="right"/>
        <w:outlineLvl w:val="1"/>
        <w:rPr>
          <w:rFonts w:ascii="Times New Roman" w:hAnsi="Times New Roman" w:cs="Times New Roman"/>
          <w:sz w:val="28"/>
          <w:szCs w:val="28"/>
        </w:rPr>
      </w:pPr>
    </w:p>
    <w:p w:rsidR="00DD16A2" w:rsidRPr="00CF58B3" w:rsidRDefault="00DD16A2" w:rsidP="00DD16A2">
      <w:pPr>
        <w:jc w:val="center"/>
        <w:rPr>
          <w:rFonts w:ascii="Times New Roman" w:hAnsi="Times New Roman" w:cs="Times New Roman"/>
          <w:sz w:val="28"/>
          <w:szCs w:val="28"/>
        </w:rPr>
      </w:pPr>
    </w:p>
    <w:p w:rsidR="00DD16A2" w:rsidRPr="00CF58B3" w:rsidRDefault="00DD16A2" w:rsidP="00DD16A2">
      <w:pPr>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DD16A2" w:rsidRPr="00CF58B3" w:rsidRDefault="00DD16A2" w:rsidP="00DD16A2">
      <w:pPr>
        <w:jc w:val="center"/>
        <w:rPr>
          <w:rFonts w:ascii="Times New Roman" w:hAnsi="Times New Roman" w:cs="Times New Roman"/>
          <w:sz w:val="28"/>
          <w:szCs w:val="28"/>
        </w:rPr>
      </w:pPr>
      <w:r w:rsidRPr="00CF58B3">
        <w:rPr>
          <w:rFonts w:ascii="Times New Roman" w:hAnsi="Times New Roman" w:cs="Times New Roman"/>
          <w:sz w:val="28"/>
          <w:szCs w:val="28"/>
        </w:rPr>
        <w:t xml:space="preserve">представленных в конкурсную комиссию </w:t>
      </w:r>
    </w:p>
    <w:p w:rsidR="00DD16A2" w:rsidRPr="00CF58B3" w:rsidRDefault="00DD16A2" w:rsidP="00DD16A2">
      <w:pPr>
        <w:jc w:val="center"/>
        <w:rPr>
          <w:rFonts w:ascii="Times New Roman" w:hAnsi="Times New Roman" w:cs="Times New Roman"/>
          <w:sz w:val="28"/>
          <w:szCs w:val="28"/>
        </w:rPr>
      </w:pPr>
    </w:p>
    <w:tbl>
      <w:tblPr>
        <w:tblStyle w:val="af"/>
        <w:tblW w:w="9923" w:type="dxa"/>
        <w:tblInd w:w="-431" w:type="dxa"/>
        <w:tblLayout w:type="fixed"/>
        <w:tblLook w:val="04A0" w:firstRow="1" w:lastRow="0" w:firstColumn="1" w:lastColumn="0" w:noHBand="0" w:noVBand="1"/>
      </w:tblPr>
      <w:tblGrid>
        <w:gridCol w:w="567"/>
        <w:gridCol w:w="3261"/>
        <w:gridCol w:w="2409"/>
        <w:gridCol w:w="1985"/>
        <w:gridCol w:w="1701"/>
      </w:tblGrid>
      <w:tr w:rsidR="00DD16A2" w:rsidRPr="00B802F9" w:rsidTr="00DD16A2">
        <w:trPr>
          <w:trHeight w:val="769"/>
        </w:trPr>
        <w:tc>
          <w:tcPr>
            <w:tcW w:w="567" w:type="dxa"/>
          </w:tcPr>
          <w:p w:rsidR="00DD16A2" w:rsidRPr="00CF58B3" w:rsidRDefault="00DD16A2" w:rsidP="00DD16A2">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DD16A2" w:rsidRPr="00CF58B3" w:rsidRDefault="00DD16A2" w:rsidP="00DD16A2">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DD16A2" w:rsidRPr="00CF58B3" w:rsidRDefault="00DD16A2" w:rsidP="00DD16A2">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DD16A2" w:rsidRPr="00CF58B3" w:rsidRDefault="00DD16A2" w:rsidP="00DD16A2">
            <w:pPr>
              <w:ind w:left="-108" w:firstLine="1"/>
              <w:jc w:val="center"/>
              <w:rPr>
                <w:rFonts w:ascii="Times New Roman" w:hAnsi="Times New Roman" w:cs="Times New Roman"/>
                <w:sz w:val="28"/>
                <w:szCs w:val="28"/>
              </w:rPr>
            </w:pPr>
            <w:r w:rsidRPr="00CF58B3">
              <w:rPr>
                <w:rFonts w:ascii="Times New Roman" w:hAnsi="Times New Roman" w:cs="Times New Roman"/>
                <w:sz w:val="28"/>
                <w:szCs w:val="28"/>
              </w:rPr>
              <w:t>Н</w:t>
            </w:r>
            <w:r>
              <w:rPr>
                <w:rFonts w:ascii="Times New Roman" w:hAnsi="Times New Roman" w:cs="Times New Roman"/>
                <w:sz w:val="28"/>
                <w:szCs w:val="28"/>
              </w:rPr>
              <w:t xml:space="preserve">аименование </w:t>
            </w:r>
            <w:r w:rsidRPr="00CF58B3">
              <w:rPr>
                <w:rFonts w:ascii="Times New Roman" w:hAnsi="Times New Roman" w:cs="Times New Roman"/>
                <w:sz w:val="28"/>
                <w:szCs w:val="28"/>
              </w:rPr>
              <w:t>и реквизиты                           (в случае наличия) документа</w:t>
            </w:r>
          </w:p>
        </w:tc>
        <w:tc>
          <w:tcPr>
            <w:tcW w:w="1985" w:type="dxa"/>
          </w:tcPr>
          <w:p w:rsidR="00DD16A2" w:rsidRPr="00CF58B3" w:rsidRDefault="00DD16A2" w:rsidP="00DD16A2">
            <w:pPr>
              <w:ind w:firstLine="0"/>
              <w:jc w:val="center"/>
              <w:rPr>
                <w:rFonts w:ascii="Times New Roman" w:hAnsi="Times New Roman" w:cs="Times New Roman"/>
                <w:sz w:val="28"/>
                <w:szCs w:val="28"/>
              </w:rPr>
            </w:pPr>
            <w:r w:rsidRPr="00CF58B3">
              <w:rPr>
                <w:rFonts w:ascii="Times New Roman" w:hAnsi="Times New Roman" w:cs="Times New Roman"/>
                <w:sz w:val="28"/>
                <w:szCs w:val="28"/>
              </w:rPr>
              <w:t>Дата и время представления документа</w:t>
            </w:r>
          </w:p>
        </w:tc>
        <w:tc>
          <w:tcPr>
            <w:tcW w:w="1701" w:type="dxa"/>
          </w:tcPr>
          <w:p w:rsidR="00DD16A2" w:rsidRPr="00DD16A2" w:rsidRDefault="00DD16A2" w:rsidP="00DD16A2">
            <w:pPr>
              <w:ind w:left="-108" w:firstLine="1"/>
              <w:jc w:val="center"/>
              <w:rPr>
                <w:rFonts w:ascii="Times New Roman" w:hAnsi="Times New Roman" w:cs="Times New Roman"/>
                <w:sz w:val="26"/>
                <w:szCs w:val="26"/>
              </w:rPr>
            </w:pPr>
            <w:r w:rsidRPr="00DD16A2">
              <w:rPr>
                <w:rFonts w:ascii="Times New Roman" w:hAnsi="Times New Roman" w:cs="Times New Roman"/>
                <w:sz w:val="26"/>
                <w:szCs w:val="26"/>
              </w:rPr>
              <w:t>Подпись</w:t>
            </w:r>
          </w:p>
          <w:p w:rsidR="00DD16A2" w:rsidRPr="00C02A08" w:rsidRDefault="00DD16A2" w:rsidP="00DD16A2">
            <w:pPr>
              <w:ind w:right="-108" w:firstLine="0"/>
              <w:jc w:val="center"/>
              <w:rPr>
                <w:rFonts w:ascii="Times New Roman" w:hAnsi="Times New Roman" w:cs="Times New Roman"/>
                <w:sz w:val="28"/>
                <w:szCs w:val="28"/>
              </w:rPr>
            </w:pPr>
            <w:r w:rsidRPr="00DD16A2">
              <w:rPr>
                <w:rFonts w:ascii="Times New Roman" w:hAnsi="Times New Roman" w:cs="Times New Roman"/>
                <w:sz w:val="26"/>
                <w:szCs w:val="26"/>
              </w:rPr>
              <w:t>секретаря конкурсной комиссии в получении документа</w:t>
            </w:r>
          </w:p>
        </w:tc>
      </w:tr>
      <w:tr w:rsidR="00DD16A2" w:rsidRPr="00B802F9" w:rsidTr="00DD16A2">
        <w:trPr>
          <w:trHeight w:val="402"/>
        </w:trPr>
        <w:tc>
          <w:tcPr>
            <w:tcW w:w="567" w:type="dxa"/>
          </w:tcPr>
          <w:p w:rsidR="00DD16A2" w:rsidRPr="00B802F9" w:rsidRDefault="00DD16A2" w:rsidP="00DD16A2">
            <w:pPr>
              <w:ind w:left="-1418"/>
              <w:jc w:val="center"/>
              <w:rPr>
                <w:rFonts w:ascii="Times New Roman" w:hAnsi="Times New Roman" w:cs="Times New Roman"/>
                <w:sz w:val="20"/>
                <w:szCs w:val="20"/>
              </w:rPr>
            </w:pPr>
          </w:p>
        </w:tc>
        <w:tc>
          <w:tcPr>
            <w:tcW w:w="3261" w:type="dxa"/>
          </w:tcPr>
          <w:p w:rsidR="00DD16A2" w:rsidRPr="00B802F9" w:rsidRDefault="00DD16A2" w:rsidP="00DD16A2">
            <w:pPr>
              <w:jc w:val="center"/>
              <w:rPr>
                <w:rFonts w:ascii="Times New Roman" w:hAnsi="Times New Roman" w:cs="Times New Roman"/>
                <w:sz w:val="20"/>
                <w:szCs w:val="20"/>
              </w:rPr>
            </w:pPr>
          </w:p>
        </w:tc>
        <w:tc>
          <w:tcPr>
            <w:tcW w:w="2409" w:type="dxa"/>
          </w:tcPr>
          <w:p w:rsidR="00DD16A2" w:rsidRPr="00B802F9" w:rsidRDefault="00DD16A2" w:rsidP="00DD16A2">
            <w:pPr>
              <w:jc w:val="center"/>
              <w:rPr>
                <w:rFonts w:ascii="Times New Roman" w:hAnsi="Times New Roman" w:cs="Times New Roman"/>
                <w:sz w:val="20"/>
                <w:szCs w:val="20"/>
              </w:rPr>
            </w:pPr>
          </w:p>
        </w:tc>
        <w:tc>
          <w:tcPr>
            <w:tcW w:w="1985" w:type="dxa"/>
          </w:tcPr>
          <w:p w:rsidR="00DD16A2" w:rsidRPr="00B802F9" w:rsidRDefault="00DD16A2" w:rsidP="00DD16A2">
            <w:pPr>
              <w:jc w:val="center"/>
              <w:rPr>
                <w:rFonts w:ascii="Times New Roman" w:hAnsi="Times New Roman" w:cs="Times New Roman"/>
                <w:sz w:val="20"/>
                <w:szCs w:val="20"/>
              </w:rPr>
            </w:pPr>
          </w:p>
        </w:tc>
        <w:tc>
          <w:tcPr>
            <w:tcW w:w="1701" w:type="dxa"/>
          </w:tcPr>
          <w:p w:rsidR="00DD16A2" w:rsidRPr="00B802F9" w:rsidRDefault="00DD16A2" w:rsidP="00DD16A2">
            <w:pPr>
              <w:jc w:val="center"/>
              <w:rPr>
                <w:rFonts w:ascii="Times New Roman" w:hAnsi="Times New Roman" w:cs="Times New Roman"/>
                <w:sz w:val="20"/>
                <w:szCs w:val="20"/>
              </w:rPr>
            </w:pPr>
          </w:p>
        </w:tc>
      </w:tr>
      <w:tr w:rsidR="00DD16A2" w:rsidRPr="00B802F9" w:rsidTr="00DD16A2">
        <w:trPr>
          <w:trHeight w:val="382"/>
        </w:trPr>
        <w:tc>
          <w:tcPr>
            <w:tcW w:w="567" w:type="dxa"/>
          </w:tcPr>
          <w:p w:rsidR="00DD16A2" w:rsidRPr="00B802F9" w:rsidRDefault="00DD16A2" w:rsidP="00DD16A2">
            <w:pPr>
              <w:ind w:left="-1418"/>
              <w:jc w:val="center"/>
              <w:rPr>
                <w:rFonts w:ascii="Times New Roman" w:hAnsi="Times New Roman" w:cs="Times New Roman"/>
                <w:sz w:val="20"/>
                <w:szCs w:val="20"/>
              </w:rPr>
            </w:pPr>
          </w:p>
        </w:tc>
        <w:tc>
          <w:tcPr>
            <w:tcW w:w="3261" w:type="dxa"/>
          </w:tcPr>
          <w:p w:rsidR="00DD16A2" w:rsidRPr="00B802F9" w:rsidRDefault="00DD16A2" w:rsidP="00DD16A2">
            <w:pPr>
              <w:jc w:val="center"/>
              <w:rPr>
                <w:rFonts w:ascii="Times New Roman" w:hAnsi="Times New Roman" w:cs="Times New Roman"/>
                <w:sz w:val="20"/>
                <w:szCs w:val="20"/>
              </w:rPr>
            </w:pPr>
          </w:p>
        </w:tc>
        <w:tc>
          <w:tcPr>
            <w:tcW w:w="2409" w:type="dxa"/>
          </w:tcPr>
          <w:p w:rsidR="00DD16A2" w:rsidRPr="00B802F9" w:rsidRDefault="00DD16A2" w:rsidP="00DD16A2">
            <w:pPr>
              <w:jc w:val="center"/>
              <w:rPr>
                <w:rFonts w:ascii="Times New Roman" w:hAnsi="Times New Roman" w:cs="Times New Roman"/>
                <w:sz w:val="20"/>
                <w:szCs w:val="20"/>
              </w:rPr>
            </w:pPr>
          </w:p>
        </w:tc>
        <w:tc>
          <w:tcPr>
            <w:tcW w:w="1985" w:type="dxa"/>
          </w:tcPr>
          <w:p w:rsidR="00DD16A2" w:rsidRPr="00B802F9" w:rsidRDefault="00DD16A2" w:rsidP="00DD16A2">
            <w:pPr>
              <w:jc w:val="center"/>
              <w:rPr>
                <w:rFonts w:ascii="Times New Roman" w:hAnsi="Times New Roman" w:cs="Times New Roman"/>
                <w:sz w:val="20"/>
                <w:szCs w:val="20"/>
              </w:rPr>
            </w:pPr>
          </w:p>
        </w:tc>
        <w:tc>
          <w:tcPr>
            <w:tcW w:w="1701" w:type="dxa"/>
          </w:tcPr>
          <w:p w:rsidR="00DD16A2" w:rsidRPr="00B802F9" w:rsidRDefault="00DD16A2" w:rsidP="00DD16A2">
            <w:pPr>
              <w:jc w:val="center"/>
              <w:rPr>
                <w:rFonts w:ascii="Times New Roman" w:hAnsi="Times New Roman" w:cs="Times New Roman"/>
                <w:sz w:val="20"/>
                <w:szCs w:val="20"/>
              </w:rPr>
            </w:pPr>
          </w:p>
        </w:tc>
      </w:tr>
      <w:tr w:rsidR="00DD16A2" w:rsidRPr="00B802F9" w:rsidTr="00DD16A2">
        <w:trPr>
          <w:trHeight w:val="382"/>
        </w:trPr>
        <w:tc>
          <w:tcPr>
            <w:tcW w:w="567" w:type="dxa"/>
          </w:tcPr>
          <w:p w:rsidR="00DD16A2" w:rsidRPr="00B802F9" w:rsidRDefault="00DD16A2" w:rsidP="00DD16A2">
            <w:pPr>
              <w:ind w:left="-1418"/>
              <w:jc w:val="center"/>
              <w:rPr>
                <w:rFonts w:ascii="Times New Roman" w:hAnsi="Times New Roman" w:cs="Times New Roman"/>
                <w:sz w:val="20"/>
                <w:szCs w:val="20"/>
              </w:rPr>
            </w:pPr>
          </w:p>
        </w:tc>
        <w:tc>
          <w:tcPr>
            <w:tcW w:w="3261" w:type="dxa"/>
          </w:tcPr>
          <w:p w:rsidR="00DD16A2" w:rsidRPr="00B802F9" w:rsidRDefault="00DD16A2" w:rsidP="00DD16A2">
            <w:pPr>
              <w:jc w:val="center"/>
              <w:rPr>
                <w:rFonts w:ascii="Times New Roman" w:hAnsi="Times New Roman" w:cs="Times New Roman"/>
                <w:sz w:val="20"/>
                <w:szCs w:val="20"/>
              </w:rPr>
            </w:pPr>
          </w:p>
        </w:tc>
        <w:tc>
          <w:tcPr>
            <w:tcW w:w="2409" w:type="dxa"/>
          </w:tcPr>
          <w:p w:rsidR="00DD16A2" w:rsidRPr="00B802F9" w:rsidRDefault="00DD16A2" w:rsidP="00DD16A2">
            <w:pPr>
              <w:jc w:val="center"/>
              <w:rPr>
                <w:rFonts w:ascii="Times New Roman" w:hAnsi="Times New Roman" w:cs="Times New Roman"/>
                <w:sz w:val="20"/>
                <w:szCs w:val="20"/>
              </w:rPr>
            </w:pPr>
          </w:p>
        </w:tc>
        <w:tc>
          <w:tcPr>
            <w:tcW w:w="1985" w:type="dxa"/>
          </w:tcPr>
          <w:p w:rsidR="00DD16A2" w:rsidRPr="00B802F9" w:rsidRDefault="00DD16A2" w:rsidP="00DD16A2">
            <w:pPr>
              <w:jc w:val="center"/>
              <w:rPr>
                <w:rFonts w:ascii="Times New Roman" w:hAnsi="Times New Roman" w:cs="Times New Roman"/>
                <w:sz w:val="20"/>
                <w:szCs w:val="20"/>
              </w:rPr>
            </w:pPr>
          </w:p>
        </w:tc>
        <w:tc>
          <w:tcPr>
            <w:tcW w:w="1701" w:type="dxa"/>
          </w:tcPr>
          <w:p w:rsidR="00DD16A2" w:rsidRPr="00B802F9" w:rsidRDefault="00DD16A2" w:rsidP="00DD16A2">
            <w:pPr>
              <w:jc w:val="center"/>
              <w:rPr>
                <w:rFonts w:ascii="Times New Roman" w:hAnsi="Times New Roman" w:cs="Times New Roman"/>
                <w:sz w:val="20"/>
                <w:szCs w:val="20"/>
              </w:rPr>
            </w:pPr>
          </w:p>
        </w:tc>
      </w:tr>
      <w:tr w:rsidR="00DD16A2" w:rsidRPr="00B802F9" w:rsidTr="00DD16A2">
        <w:trPr>
          <w:trHeight w:val="382"/>
        </w:trPr>
        <w:tc>
          <w:tcPr>
            <w:tcW w:w="567" w:type="dxa"/>
          </w:tcPr>
          <w:p w:rsidR="00DD16A2" w:rsidRPr="00B802F9" w:rsidRDefault="00DD16A2" w:rsidP="00DD16A2">
            <w:pPr>
              <w:ind w:left="-1418"/>
              <w:jc w:val="center"/>
              <w:rPr>
                <w:rFonts w:ascii="Times New Roman" w:hAnsi="Times New Roman" w:cs="Times New Roman"/>
                <w:sz w:val="20"/>
                <w:szCs w:val="20"/>
              </w:rPr>
            </w:pPr>
          </w:p>
        </w:tc>
        <w:tc>
          <w:tcPr>
            <w:tcW w:w="3261" w:type="dxa"/>
          </w:tcPr>
          <w:p w:rsidR="00DD16A2" w:rsidRPr="00B802F9" w:rsidRDefault="00DD16A2" w:rsidP="00DD16A2">
            <w:pPr>
              <w:jc w:val="center"/>
              <w:rPr>
                <w:rFonts w:ascii="Times New Roman" w:hAnsi="Times New Roman" w:cs="Times New Roman"/>
                <w:sz w:val="20"/>
                <w:szCs w:val="20"/>
              </w:rPr>
            </w:pPr>
          </w:p>
        </w:tc>
        <w:tc>
          <w:tcPr>
            <w:tcW w:w="2409" w:type="dxa"/>
          </w:tcPr>
          <w:p w:rsidR="00DD16A2" w:rsidRPr="00B802F9" w:rsidRDefault="00DD16A2" w:rsidP="00DD16A2">
            <w:pPr>
              <w:jc w:val="center"/>
              <w:rPr>
                <w:rFonts w:ascii="Times New Roman" w:hAnsi="Times New Roman" w:cs="Times New Roman"/>
                <w:sz w:val="20"/>
                <w:szCs w:val="20"/>
              </w:rPr>
            </w:pPr>
          </w:p>
        </w:tc>
        <w:tc>
          <w:tcPr>
            <w:tcW w:w="1985" w:type="dxa"/>
          </w:tcPr>
          <w:p w:rsidR="00DD16A2" w:rsidRPr="00B802F9" w:rsidRDefault="00DD16A2" w:rsidP="00DD16A2">
            <w:pPr>
              <w:jc w:val="center"/>
              <w:rPr>
                <w:rFonts w:ascii="Times New Roman" w:hAnsi="Times New Roman" w:cs="Times New Roman"/>
                <w:sz w:val="20"/>
                <w:szCs w:val="20"/>
              </w:rPr>
            </w:pPr>
          </w:p>
        </w:tc>
        <w:tc>
          <w:tcPr>
            <w:tcW w:w="1701" w:type="dxa"/>
          </w:tcPr>
          <w:p w:rsidR="00DD16A2" w:rsidRPr="00B802F9" w:rsidRDefault="00DD16A2" w:rsidP="00DD16A2">
            <w:pPr>
              <w:jc w:val="center"/>
              <w:rPr>
                <w:rFonts w:ascii="Times New Roman" w:hAnsi="Times New Roman" w:cs="Times New Roman"/>
                <w:sz w:val="20"/>
                <w:szCs w:val="20"/>
              </w:rPr>
            </w:pPr>
          </w:p>
        </w:tc>
      </w:tr>
    </w:tbl>
    <w:p w:rsidR="00DD16A2" w:rsidRPr="00B802F9" w:rsidRDefault="00DD16A2" w:rsidP="00DD16A2">
      <w:pPr>
        <w:jc w:val="center"/>
        <w:rPr>
          <w:rFonts w:ascii="Times New Roman" w:hAnsi="Times New Roman" w:cs="Times New Roman"/>
          <w:sz w:val="28"/>
          <w:szCs w:val="28"/>
        </w:rPr>
      </w:pPr>
    </w:p>
    <w:p w:rsidR="00DD16A2" w:rsidRPr="00A34E95" w:rsidRDefault="00DD16A2" w:rsidP="00DD16A2">
      <w:pPr>
        <w:pStyle w:val="ConsPlusNormal"/>
        <w:jc w:val="both"/>
        <w:rPr>
          <w:rFonts w:ascii="Times New Roman" w:hAnsi="Times New Roman" w:cs="Times New Roman"/>
          <w:sz w:val="28"/>
          <w:szCs w:val="28"/>
        </w:rPr>
      </w:pPr>
    </w:p>
    <w:p w:rsidR="00DD16A2" w:rsidRDefault="00DD16A2" w:rsidP="00DD16A2">
      <w:pPr>
        <w:tabs>
          <w:tab w:val="left" w:pos="0"/>
        </w:tabs>
        <w:rPr>
          <w:rFonts w:ascii="Times New Roman" w:hAnsi="Times New Roman" w:cs="Times New Roman"/>
          <w:sz w:val="28"/>
          <w:szCs w:val="28"/>
        </w:rPr>
      </w:pPr>
    </w:p>
    <w:p w:rsidR="00DD16A2" w:rsidRDefault="00DD16A2"/>
    <w:sectPr w:rsidR="00DD1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31C2D"/>
    <w:multiLevelType w:val="hybridMultilevel"/>
    <w:tmpl w:val="067AC0AA"/>
    <w:lvl w:ilvl="0" w:tplc="32C2BF9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6C9B4473"/>
    <w:multiLevelType w:val="hybridMultilevel"/>
    <w:tmpl w:val="DF5A0A46"/>
    <w:lvl w:ilvl="0" w:tplc="6278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AF90669"/>
    <w:multiLevelType w:val="hybridMultilevel"/>
    <w:tmpl w:val="5A0841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2C"/>
    <w:rsid w:val="001B1C50"/>
    <w:rsid w:val="00260086"/>
    <w:rsid w:val="002C37D8"/>
    <w:rsid w:val="005B592F"/>
    <w:rsid w:val="00682D15"/>
    <w:rsid w:val="00883BEA"/>
    <w:rsid w:val="00914D69"/>
    <w:rsid w:val="00B0673E"/>
    <w:rsid w:val="00B344C3"/>
    <w:rsid w:val="00B80E3E"/>
    <w:rsid w:val="00CC152C"/>
    <w:rsid w:val="00D11891"/>
    <w:rsid w:val="00DD16A2"/>
    <w:rsid w:val="00EE3C5C"/>
    <w:rsid w:val="00F0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2C4B"/>
  <w15:chartTrackingRefBased/>
  <w15:docId w15:val="{87F7CB9F-4E43-4BF9-A9CD-9333EE43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6A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DD16A2"/>
    <w:pPr>
      <w:widowControl/>
      <w:spacing w:before="108" w:after="108"/>
      <w:ind w:firstLine="0"/>
      <w:jc w:val="center"/>
      <w:outlineLvl w:val="0"/>
    </w:pPr>
    <w:rPr>
      <w:rFonts w:eastAsiaTheme="minorHAnsi"/>
      <w:b/>
      <w:bCs/>
      <w:color w:val="26282F"/>
      <w:lang w:eastAsia="en-US"/>
    </w:rPr>
  </w:style>
  <w:style w:type="paragraph" w:styleId="5">
    <w:name w:val="heading 5"/>
    <w:basedOn w:val="a"/>
    <w:next w:val="a"/>
    <w:link w:val="50"/>
    <w:semiHidden/>
    <w:unhideWhenUsed/>
    <w:qFormat/>
    <w:rsid w:val="00DD16A2"/>
    <w:pPr>
      <w:widowControl/>
      <w:autoSpaceDE/>
      <w:autoSpaceDN/>
      <w:adjustRightInd/>
      <w:spacing w:before="240" w:after="60"/>
      <w:ind w:firstLine="0"/>
      <w:jc w:val="left"/>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D16A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DD16A2"/>
    <w:pPr>
      <w:ind w:left="720"/>
      <w:contextualSpacing/>
    </w:pPr>
  </w:style>
  <w:style w:type="character" w:customStyle="1" w:styleId="10">
    <w:name w:val="Заголовок 1 Знак"/>
    <w:basedOn w:val="a0"/>
    <w:link w:val="1"/>
    <w:uiPriority w:val="99"/>
    <w:rsid w:val="00DD16A2"/>
    <w:rPr>
      <w:rFonts w:ascii="Arial" w:hAnsi="Arial" w:cs="Arial"/>
      <w:b/>
      <w:bCs/>
      <w:color w:val="26282F"/>
      <w:sz w:val="24"/>
      <w:szCs w:val="24"/>
    </w:rPr>
  </w:style>
  <w:style w:type="character" w:customStyle="1" w:styleId="50">
    <w:name w:val="Заголовок 5 Знак"/>
    <w:basedOn w:val="a0"/>
    <w:link w:val="5"/>
    <w:semiHidden/>
    <w:rsid w:val="00DD16A2"/>
    <w:rPr>
      <w:rFonts w:ascii="Calibri" w:eastAsia="Times New Roman" w:hAnsi="Calibri" w:cs="Times New Roman"/>
      <w:b/>
      <w:bCs/>
      <w:i/>
      <w:iCs/>
      <w:sz w:val="26"/>
      <w:szCs w:val="26"/>
      <w:lang w:eastAsia="ru-RU"/>
    </w:rPr>
  </w:style>
  <w:style w:type="paragraph" w:customStyle="1" w:styleId="ConsPlusNormal">
    <w:name w:val="ConsPlusNormal"/>
    <w:rsid w:val="00DD16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16A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4">
    <w:name w:val="Гипертекстовая ссылка"/>
    <w:basedOn w:val="a0"/>
    <w:uiPriority w:val="99"/>
    <w:rsid w:val="00DD16A2"/>
    <w:rPr>
      <w:color w:val="106BBE"/>
    </w:rPr>
  </w:style>
  <w:style w:type="character" w:styleId="a5">
    <w:name w:val="Hyperlink"/>
    <w:basedOn w:val="a0"/>
    <w:uiPriority w:val="99"/>
    <w:unhideWhenUsed/>
    <w:rsid w:val="00DD16A2"/>
    <w:rPr>
      <w:color w:val="0000FF"/>
      <w:u w:val="single"/>
    </w:rPr>
  </w:style>
  <w:style w:type="paragraph" w:styleId="a6">
    <w:name w:val="Balloon Text"/>
    <w:basedOn w:val="a"/>
    <w:link w:val="a7"/>
    <w:uiPriority w:val="99"/>
    <w:semiHidden/>
    <w:unhideWhenUsed/>
    <w:rsid w:val="00DD16A2"/>
    <w:pPr>
      <w:widowControl/>
      <w:autoSpaceDE/>
      <w:autoSpaceDN/>
      <w:adjustRightInd/>
      <w:ind w:firstLine="0"/>
      <w:jc w:val="left"/>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DD16A2"/>
    <w:rPr>
      <w:rFonts w:ascii="Tahoma" w:hAnsi="Tahoma" w:cs="Tahoma"/>
      <w:sz w:val="16"/>
      <w:szCs w:val="16"/>
    </w:rPr>
  </w:style>
  <w:style w:type="paragraph" w:styleId="a8">
    <w:name w:val="Normal (Web)"/>
    <w:basedOn w:val="a"/>
    <w:uiPriority w:val="99"/>
    <w:unhideWhenUsed/>
    <w:rsid w:val="00DD16A2"/>
    <w:pPr>
      <w:widowControl/>
      <w:autoSpaceDE/>
      <w:autoSpaceDN/>
      <w:adjustRightInd/>
      <w:spacing w:after="248"/>
      <w:ind w:firstLine="0"/>
      <w:jc w:val="left"/>
    </w:pPr>
    <w:rPr>
      <w:rFonts w:ascii="Times New Roman" w:hAnsi="Times New Roman" w:cs="Times New Roman"/>
    </w:rPr>
  </w:style>
  <w:style w:type="paragraph" w:styleId="a9">
    <w:name w:val="header"/>
    <w:basedOn w:val="a"/>
    <w:link w:val="aa"/>
    <w:uiPriority w:val="99"/>
    <w:unhideWhenUsed/>
    <w:rsid w:val="00DD16A2"/>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DD16A2"/>
  </w:style>
  <w:style w:type="paragraph" w:styleId="ab">
    <w:name w:val="footer"/>
    <w:basedOn w:val="a"/>
    <w:link w:val="ac"/>
    <w:uiPriority w:val="99"/>
    <w:unhideWhenUsed/>
    <w:rsid w:val="00DD16A2"/>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DD16A2"/>
  </w:style>
  <w:style w:type="paragraph" w:customStyle="1" w:styleId="formattext">
    <w:name w:val="formattext"/>
    <w:basedOn w:val="a"/>
    <w:rsid w:val="00DD16A2"/>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normaltextrun">
    <w:name w:val="normaltextrun"/>
    <w:basedOn w:val="a0"/>
    <w:rsid w:val="00DD16A2"/>
  </w:style>
  <w:style w:type="character" w:customStyle="1" w:styleId="apple-converted-space">
    <w:name w:val="apple-converted-space"/>
    <w:basedOn w:val="a0"/>
    <w:rsid w:val="00DD16A2"/>
  </w:style>
  <w:style w:type="character" w:customStyle="1" w:styleId="eop">
    <w:name w:val="eop"/>
    <w:basedOn w:val="a0"/>
    <w:rsid w:val="00DD16A2"/>
  </w:style>
  <w:style w:type="paragraph" w:customStyle="1" w:styleId="paragraph">
    <w:name w:val="paragraph"/>
    <w:basedOn w:val="a"/>
    <w:rsid w:val="00DD16A2"/>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pellingerror">
    <w:name w:val="spellingerror"/>
    <w:basedOn w:val="a0"/>
    <w:rsid w:val="00DD16A2"/>
  </w:style>
  <w:style w:type="paragraph" w:styleId="ad">
    <w:name w:val="Body Text"/>
    <w:basedOn w:val="a"/>
    <w:link w:val="ae"/>
    <w:rsid w:val="00DD16A2"/>
    <w:pPr>
      <w:suppressAutoHyphens/>
      <w:autoSpaceDE/>
      <w:autoSpaceDN/>
      <w:adjustRightInd/>
      <w:spacing w:after="120"/>
      <w:ind w:firstLine="0"/>
      <w:jc w:val="left"/>
    </w:pPr>
    <w:rPr>
      <w:rFonts w:ascii="Times New Roman" w:eastAsia="Arial Unicode MS" w:hAnsi="Times New Roman" w:cs="Times New Roman"/>
      <w:kern w:val="1"/>
      <w:lang w:eastAsia="ar-SA"/>
    </w:rPr>
  </w:style>
  <w:style w:type="character" w:customStyle="1" w:styleId="ae">
    <w:name w:val="Основной текст Знак"/>
    <w:basedOn w:val="a0"/>
    <w:link w:val="ad"/>
    <w:rsid w:val="00DD16A2"/>
    <w:rPr>
      <w:rFonts w:ascii="Times New Roman" w:eastAsia="Arial Unicode MS" w:hAnsi="Times New Roman" w:cs="Times New Roman"/>
      <w:kern w:val="1"/>
      <w:sz w:val="24"/>
      <w:szCs w:val="24"/>
      <w:lang w:eastAsia="ar-SA"/>
    </w:rPr>
  </w:style>
  <w:style w:type="character" w:customStyle="1" w:styleId="font6">
    <w:name w:val="font6"/>
    <w:basedOn w:val="a0"/>
    <w:rsid w:val="00DD16A2"/>
  </w:style>
  <w:style w:type="table" w:styleId="af">
    <w:name w:val="Table Grid"/>
    <w:basedOn w:val="a1"/>
    <w:uiPriority w:val="59"/>
    <w:rsid w:val="00DD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w:basedOn w:val="a"/>
    <w:rsid w:val="00DD16A2"/>
    <w:pPr>
      <w:widowControl/>
      <w:autoSpaceDE/>
      <w:autoSpaceDN/>
      <w:adjustRightInd/>
      <w:ind w:firstLine="0"/>
      <w:jc w:val="left"/>
    </w:pPr>
    <w:rPr>
      <w:rFonts w:ascii="Verdana" w:hAnsi="Verdana" w:cs="Verdana"/>
      <w:sz w:val="20"/>
      <w:szCs w:val="20"/>
      <w:lang w:val="en-US" w:eastAsia="en-US"/>
    </w:rPr>
  </w:style>
  <w:style w:type="paragraph" w:customStyle="1" w:styleId="FR2">
    <w:name w:val="FR2"/>
    <w:rsid w:val="00DD16A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DD16A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1">
    <w:name w:val="No Spacing"/>
    <w:uiPriority w:val="1"/>
    <w:qFormat/>
    <w:rsid w:val="00DD16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41" TargetMode="External"/><Relationship Id="rId3" Type="http://schemas.openxmlformats.org/officeDocument/2006/relationships/settings" Target="settings.xml"/><Relationship Id="rId7"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hyperlink" Target="consultantplus://offline/ref=4D71F05BE61C58A0D931F8E3147159CBD2BBEDD7A657872BBAF4A6DA06579CA95185A607C45F201C21377D5AA5FD1C721413D5261119c1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33</Pages>
  <Words>11409</Words>
  <Characters>65037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2025-09-23T12:50:00Z</cp:lastPrinted>
  <dcterms:created xsi:type="dcterms:W3CDTF">2025-09-22T06:43:00Z</dcterms:created>
  <dcterms:modified xsi:type="dcterms:W3CDTF">2025-09-23T13:22:00Z</dcterms:modified>
</cp:coreProperties>
</file>