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C9692D" w:rsidRPr="00797172" w:rsidTr="00560AF2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9692D" w:rsidRPr="00797172" w:rsidRDefault="00C9692D" w:rsidP="00560AF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C9692D" w:rsidRPr="00797172" w:rsidRDefault="00C9692D" w:rsidP="00560AF2">
            <w:pPr>
              <w:suppressAutoHyphens/>
              <w:autoSpaceDN w:val="0"/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</w:pPr>
            <w:proofErr w:type="gramStart"/>
            <w:r w:rsidRPr="00797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 ГАЗЕТА</w:t>
            </w:r>
            <w:proofErr w:type="gramEnd"/>
            <w:r w:rsidRPr="00797172">
              <w:rPr>
                <w:rFonts w:ascii="Monotype Corsiva" w:eastAsia="Times New Roman" w:hAnsi="Monotype Corsiva" w:cs="Times New Roman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 w:rsidRPr="00797172"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C9692D" w:rsidRPr="00797172" w:rsidRDefault="00C9692D" w:rsidP="00560AF2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jc w:val="center"/>
              <w:rPr>
                <w:rFonts w:ascii="Monotype Corsiva" w:eastAsia="Times New Roman" w:hAnsi="Monotype Corsiva" w:cs="Times New Roman"/>
                <w:b/>
                <w:sz w:val="96"/>
                <w:szCs w:val="96"/>
                <w:u w:val="single"/>
                <w:lang w:eastAsia="ar-SA"/>
              </w:rPr>
            </w:pPr>
          </w:p>
          <w:p w:rsidR="00C9692D" w:rsidRPr="00797172" w:rsidRDefault="00C9692D" w:rsidP="00560AF2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C9692D" w:rsidRPr="00797172" w:rsidRDefault="00C9692D" w:rsidP="00560AF2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proofErr w:type="spellStart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 сельсовет </w:t>
            </w:r>
          </w:p>
          <w:p w:rsidR="00C9692D" w:rsidRPr="00797172" w:rsidRDefault="00C9692D" w:rsidP="00560AF2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Беляевского района</w:t>
            </w:r>
          </w:p>
          <w:p w:rsidR="00C9692D" w:rsidRPr="00797172" w:rsidRDefault="00C9692D" w:rsidP="00560AF2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Оренбургской области</w:t>
            </w:r>
          </w:p>
          <w:p w:rsidR="00C9692D" w:rsidRPr="00797172" w:rsidRDefault="00C9692D" w:rsidP="00560AF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9692D" w:rsidRPr="00797172" w:rsidRDefault="00C9692D" w:rsidP="00560AF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9692D" w:rsidRPr="00797172" w:rsidRDefault="00C9692D" w:rsidP="00560AF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9692D" w:rsidRPr="00797172" w:rsidRDefault="00C9692D" w:rsidP="00560AF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9692D" w:rsidRPr="00797172" w:rsidRDefault="00C9692D" w:rsidP="00560AF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№ 5 (188</w:t>
            </w:r>
            <w:r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)</w:t>
            </w:r>
          </w:p>
          <w:p w:rsidR="00C9692D" w:rsidRPr="00797172" w:rsidRDefault="00C9692D" w:rsidP="00560AF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от 03.03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.2025</w:t>
            </w:r>
            <w:r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C9692D" w:rsidRPr="00797172" w:rsidRDefault="00C9692D" w:rsidP="00560AF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C9692D" w:rsidRPr="00797172" w:rsidRDefault="00C9692D" w:rsidP="00560AF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Учредитель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  <w:p w:rsidR="00C9692D" w:rsidRPr="00797172" w:rsidRDefault="00C9692D" w:rsidP="00560AF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Совет депутатов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сельсовет Беляевского района Оренбургской области</w:t>
            </w:r>
          </w:p>
          <w:p w:rsidR="00C9692D" w:rsidRPr="00797172" w:rsidRDefault="00C9692D" w:rsidP="00560AF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Главный редактор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глава муниципального образования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сельсовет 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Елешев</w:t>
            </w:r>
            <w:proofErr w:type="spellEnd"/>
            <w:proofErr w:type="gram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М.Х.</w:t>
            </w:r>
          </w:p>
          <w:p w:rsidR="00C9692D" w:rsidRPr="00797172" w:rsidRDefault="00C9692D" w:rsidP="00560AF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Редакция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Администрация Беляевского сельсовета</w:t>
            </w:r>
          </w:p>
          <w:p w:rsidR="00C9692D" w:rsidRPr="00797172" w:rsidRDefault="00C9692D" w:rsidP="00560AF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Адрес редакции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: 461330 Оренбургская область, </w:t>
            </w:r>
            <w:proofErr w:type="spellStart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Беляевский</w:t>
            </w:r>
            <w:proofErr w:type="spellEnd"/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 xml:space="preserve"> район, с. Беляевка, ул. Банковская 9</w:t>
            </w:r>
          </w:p>
          <w:p w:rsidR="00C9692D" w:rsidRPr="00797172" w:rsidRDefault="00C9692D" w:rsidP="00560AF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Тираж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10 экземпляров</w:t>
            </w:r>
          </w:p>
          <w:p w:rsidR="00C9692D" w:rsidRPr="00797172" w:rsidRDefault="00C9692D" w:rsidP="00560AF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Цена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бесплатно</w:t>
            </w:r>
          </w:p>
          <w:p w:rsidR="00C9692D" w:rsidRPr="00797172" w:rsidRDefault="00C9692D" w:rsidP="00560AF2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Подписан в печать: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03.03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.2025</w:t>
            </w:r>
            <w:r w:rsidRPr="007971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г.</w:t>
            </w: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EC62F4" w:rsidRDefault="00EC62F4"/>
    <w:p w:rsidR="00C9692D" w:rsidRDefault="00C9692D" w:rsidP="00C9692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9692D">
        <w:rPr>
          <w:rFonts w:ascii="Times New Roman" w:hAnsi="Times New Roman" w:cs="Times New Roman"/>
          <w:b/>
          <w:sz w:val="32"/>
          <w:szCs w:val="32"/>
          <w:u w:val="single"/>
        </w:rPr>
        <w:t>Информация прокуратуры</w:t>
      </w:r>
    </w:p>
    <w:p w:rsidR="00C9692D" w:rsidRPr="00C9692D" w:rsidRDefault="00C9692D" w:rsidP="00C969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6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требованию прокурора Беляевского района прекращено действие права управления транспортным средством водителя, страдающего зависимостью от алкоголя</w:t>
      </w:r>
    </w:p>
    <w:p w:rsidR="00C9692D" w:rsidRPr="00C9692D" w:rsidRDefault="00C9692D" w:rsidP="00C9692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9692D" w:rsidRPr="00C9692D" w:rsidRDefault="00C9692D" w:rsidP="00C9692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9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Прокуратурой Беляевского района проведена проверка исполнения законодательства в сфере безопасности дорожного движения.</w:t>
      </w:r>
    </w:p>
    <w:p w:rsidR="00C9692D" w:rsidRPr="00C9692D" w:rsidRDefault="00C9692D" w:rsidP="00C9692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9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установлено, что житель района имел право на управление транспортным средством на основании ранее выданного водительского удостоверения, вместе с тем, указанный гражданин состоит на учете у врача нарколога с диагнозом синдром зависимости, вызванный употреблением алкоголя.</w:t>
      </w:r>
    </w:p>
    <w:p w:rsidR="00C9692D" w:rsidRPr="00C9692D" w:rsidRDefault="00C9692D" w:rsidP="00C9692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управление транспортным средством лицом, страдающим указанным заболеванием создает реальную угрозу безопасности дорожного движения и может привести к дорожно-транспортным происшествиям. </w:t>
      </w:r>
    </w:p>
    <w:p w:rsidR="00C9692D" w:rsidRPr="00C9692D" w:rsidRDefault="00C9692D" w:rsidP="00C9692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9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связи с этим, прокурор обратился в суд с иском о прекращении права управления транспортным средством, которое судом рассмотрено и удовлетворено.</w:t>
      </w:r>
    </w:p>
    <w:p w:rsidR="00C9692D" w:rsidRPr="00C9692D" w:rsidRDefault="00C9692D" w:rsidP="00C9692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суда в законную силу не вступило. </w:t>
      </w:r>
    </w:p>
    <w:p w:rsidR="00C9692D" w:rsidRPr="00C9692D" w:rsidRDefault="00C9692D" w:rsidP="00C9692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C9692D" w:rsidRPr="00C9692D" w:rsidRDefault="00C9692D" w:rsidP="00C9692D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C9692D">
        <w:rPr>
          <w:rFonts w:ascii="Times New Roman" w:hAnsi="Times New Roman" w:cs="Times New Roman"/>
          <w:b/>
          <w:sz w:val="32"/>
          <w:szCs w:val="28"/>
          <w:u w:val="single"/>
        </w:rPr>
        <w:t>Информация АО Газпром газораспределени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>е</w:t>
      </w:r>
      <w:r w:rsidRPr="00C9692D">
        <w:rPr>
          <w:rFonts w:ascii="Times New Roman" w:hAnsi="Times New Roman" w:cs="Times New Roman"/>
          <w:b/>
          <w:sz w:val="32"/>
          <w:szCs w:val="28"/>
          <w:u w:val="single"/>
        </w:rPr>
        <w:t xml:space="preserve"> Оренбург</w:t>
      </w:r>
    </w:p>
    <w:p w:rsidR="00C9692D" w:rsidRPr="00C9692D" w:rsidRDefault="00C9692D" w:rsidP="00C9692D">
      <w:pPr>
        <w:shd w:val="clear" w:color="auto" w:fill="FFFFFF"/>
        <w:spacing w:after="200" w:line="276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9692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Самовольная замена газового оборудования запрещена!</w:t>
      </w:r>
    </w:p>
    <w:p w:rsidR="00C9692D" w:rsidRPr="00C9692D" w:rsidRDefault="00C9692D" w:rsidP="00C9692D">
      <w:pPr>
        <w:shd w:val="clear" w:color="auto" w:fill="FFFFFF"/>
        <w:spacing w:after="0" w:line="276" w:lineRule="auto"/>
        <w:ind w:firstLine="720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69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Самовольная установка, замена газового оборудования (проточных водонагревателей) может привести к утечке газа и трагическим последствиям. </w:t>
      </w:r>
    </w:p>
    <w:p w:rsidR="00C9692D" w:rsidRPr="00C9692D" w:rsidRDefault="00C9692D" w:rsidP="00C9692D">
      <w:pPr>
        <w:shd w:val="clear" w:color="auto" w:fill="FFFFFF"/>
        <w:spacing w:after="0" w:line="276" w:lineRule="auto"/>
        <w:ind w:firstLine="720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6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Кроме того, следует помнить, что если в случае несанкционированного переустройства газового оборудования в газопровод попадает вода, то расходы на восстановительные работы несет виновник происшествия.</w:t>
      </w:r>
    </w:p>
    <w:p w:rsidR="00C9692D" w:rsidRPr="00C9692D" w:rsidRDefault="00C9692D" w:rsidP="00C9692D">
      <w:pPr>
        <w:shd w:val="clear" w:color="auto" w:fill="FFFFFF"/>
        <w:spacing w:after="0" w:line="276" w:lineRule="auto"/>
        <w:ind w:firstLine="720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6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Подать заявку на проведение работ по замене и установке газового оборудования можно быстро и удобно дистанционным способом: на сайте АО «Газпром газораспределение Оренбург» </w:t>
      </w:r>
      <w:hyperlink w:tooltip="http://www.oblgaz56.ru/" w:history="1">
        <w:r w:rsidRPr="00C9692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www.oblgaz56.ru</w:t>
        </w:r>
      </w:hyperlink>
      <w:r w:rsidRPr="00C96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по телефону клиентского центра «Газпром газораспределение Оренбург» +7(35334)22009</w:t>
      </w:r>
    </w:p>
    <w:p w:rsidR="00C9692D" w:rsidRDefault="00C9692D" w:rsidP="00C9692D">
      <w:pPr>
        <w:shd w:val="clear" w:color="auto" w:fill="FFFFFF"/>
        <w:spacing w:after="0" w:line="276" w:lineRule="auto"/>
        <w:ind w:firstLine="720"/>
        <w:jc w:val="both"/>
        <w:outlineLvl w:val="1"/>
        <w:rPr>
          <w:rFonts w:ascii="Tahoma" w:eastAsiaTheme="minorEastAsia" w:hAnsi="Tahoma" w:cs="Tahoma"/>
          <w:sz w:val="28"/>
          <w:szCs w:val="28"/>
          <w:lang w:eastAsia="ru-RU"/>
        </w:rPr>
      </w:pPr>
      <w:r w:rsidRPr="00C969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возникновении перебоев в работе газового оборудования, наличии запаха газа следует незамедлительно вызывать аварийную газовую службу по телефону 04 или 104 (с мобильного).</w:t>
      </w:r>
      <w:r w:rsidRPr="00C9692D">
        <w:rPr>
          <w:rFonts w:ascii="Tahoma" w:eastAsiaTheme="minorEastAsia" w:hAnsi="Tahoma" w:cs="Tahoma"/>
          <w:sz w:val="28"/>
          <w:szCs w:val="28"/>
          <w:lang w:eastAsia="ru-RU"/>
        </w:rPr>
        <w:tab/>
      </w:r>
    </w:p>
    <w:p w:rsidR="007810D5" w:rsidRDefault="007810D5" w:rsidP="00C9692D">
      <w:pPr>
        <w:shd w:val="clear" w:color="auto" w:fill="FFFFFF"/>
        <w:spacing w:after="0" w:line="276" w:lineRule="auto"/>
        <w:ind w:firstLine="720"/>
        <w:jc w:val="both"/>
        <w:outlineLvl w:val="1"/>
        <w:rPr>
          <w:rFonts w:ascii="Tahoma" w:eastAsiaTheme="minorEastAsia" w:hAnsi="Tahoma" w:cs="Tahoma"/>
          <w:sz w:val="28"/>
          <w:szCs w:val="28"/>
          <w:lang w:eastAsia="ru-RU"/>
        </w:rPr>
      </w:pPr>
    </w:p>
    <w:p w:rsidR="007810D5" w:rsidRPr="007810D5" w:rsidRDefault="007810D5" w:rsidP="007810D5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7810D5">
        <w:rPr>
          <w:rFonts w:ascii="Times New Roman" w:hAnsi="Times New Roman" w:cs="Times New Roman"/>
          <w:b/>
          <w:bCs/>
          <w:sz w:val="28"/>
          <w:szCs w:val="24"/>
        </w:rPr>
        <w:t>ИЗВЕЩЕНИЕ О НАЧАЛЕ ВЫПОЛНЕНИЯ КОМПЛЕКСНЫХ</w:t>
      </w:r>
      <w:r w:rsidRPr="007810D5">
        <w:rPr>
          <w:rFonts w:ascii="Times New Roman" w:hAnsi="Times New Roman" w:cs="Times New Roman"/>
          <w:b/>
          <w:bCs/>
          <w:sz w:val="28"/>
          <w:szCs w:val="24"/>
        </w:rPr>
        <w:br/>
        <w:t>КАДАСТРОВЫХ РАБОТ</w:t>
      </w:r>
    </w:p>
    <w:p w:rsidR="007810D5" w:rsidRDefault="007810D5" w:rsidP="007810D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период с 24.02.2025 по 05.10.2025 г.. в отношении объектов недвижимости, расположенных на территории: Оренбургская область, </w:t>
      </w:r>
      <w:proofErr w:type="spellStart"/>
      <w:r>
        <w:rPr>
          <w:rFonts w:ascii="Times New Roman" w:hAnsi="Times New Roman" w:cs="Times New Roman"/>
        </w:rPr>
        <w:t>Беляевский</w:t>
      </w:r>
      <w:proofErr w:type="spellEnd"/>
      <w:r>
        <w:rPr>
          <w:rFonts w:ascii="Times New Roman" w:hAnsi="Times New Roman" w:cs="Times New Roman"/>
        </w:rPr>
        <w:t xml:space="preserve"> район, кадастровые кварталы </w:t>
      </w:r>
      <w:r>
        <w:rPr>
          <w:rFonts w:ascii="Times New Roman" w:eastAsia="Calibri" w:hAnsi="Times New Roman" w:cs="Times New Roman"/>
        </w:rPr>
        <w:t xml:space="preserve">56:06:0501001, 56:06:0201013, 56:06:0201014, 56:06:0201016, 56:06:0201018 </w:t>
      </w:r>
      <w:r>
        <w:rPr>
          <w:rFonts w:ascii="Times New Roman" w:hAnsi="Times New Roman" w:cs="Times New Roman"/>
        </w:rPr>
        <w:t xml:space="preserve">будут выполняться комплексные кадастровые работы в соответствии с муниципальным контрактом от 24.02.2025 </w:t>
      </w:r>
      <w:r>
        <w:rPr>
          <w:rFonts w:ascii="Times New Roman" w:hAnsi="Times New Roman" w:cs="Times New Roman"/>
          <w:color w:val="auto"/>
        </w:rPr>
        <w:t>№03-2025</w:t>
      </w:r>
      <w:r>
        <w:rPr>
          <w:rFonts w:ascii="Times New Roman" w:hAnsi="Times New Roman" w:cs="Times New Roman"/>
        </w:rPr>
        <w:t xml:space="preserve">, заключенным со стороны заказчика: </w:t>
      </w:r>
      <w:r>
        <w:rPr>
          <w:rFonts w:ascii="Times New Roman" w:hAnsi="Times New Roman"/>
          <w:bCs/>
        </w:rPr>
        <w:t xml:space="preserve">Администрация муниципального образования  </w:t>
      </w:r>
      <w:proofErr w:type="spellStart"/>
      <w:r>
        <w:rPr>
          <w:rFonts w:ascii="Times New Roman" w:hAnsi="Times New Roman"/>
          <w:bCs/>
        </w:rPr>
        <w:t>Беляевский</w:t>
      </w:r>
      <w:proofErr w:type="spellEnd"/>
      <w:r>
        <w:rPr>
          <w:rFonts w:ascii="Times New Roman" w:hAnsi="Times New Roman"/>
          <w:bCs/>
        </w:rPr>
        <w:t xml:space="preserve"> район Оренбургской области,</w:t>
      </w:r>
      <w:r>
        <w:rPr>
          <w:rFonts w:ascii="Times New Roman" w:hAnsi="Times New Roman" w:cs="Times New Roman"/>
        </w:rPr>
        <w:t xml:space="preserve"> адрес: 461330, Оренбургская область, </w:t>
      </w:r>
      <w:proofErr w:type="spellStart"/>
      <w:r>
        <w:rPr>
          <w:rFonts w:ascii="Times New Roman" w:hAnsi="Times New Roman" w:cs="Times New Roman"/>
        </w:rPr>
        <w:t>Беляевский</w:t>
      </w:r>
      <w:proofErr w:type="spellEnd"/>
      <w:r>
        <w:rPr>
          <w:rFonts w:ascii="Times New Roman" w:hAnsi="Times New Roman" w:cs="Times New Roman"/>
        </w:rPr>
        <w:t xml:space="preserve"> район, </w:t>
      </w:r>
      <w:proofErr w:type="spellStart"/>
      <w:r>
        <w:rPr>
          <w:rFonts w:ascii="Times New Roman" w:hAnsi="Times New Roman" w:cs="Times New Roman"/>
        </w:rPr>
        <w:t>с.Беляевка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ул.Советская</w:t>
      </w:r>
      <w:proofErr w:type="spellEnd"/>
      <w:r>
        <w:rPr>
          <w:rFonts w:ascii="Times New Roman" w:hAnsi="Times New Roman" w:cs="Times New Roman"/>
        </w:rPr>
        <w:t xml:space="preserve">, 46 «б», адрес электронной почты: </w:t>
      </w:r>
      <w:r>
        <w:rPr>
          <w:rFonts w:ascii="Times New Roman" w:hAnsi="Times New Roman" w:cs="Times New Roman"/>
          <w:lang w:val="en-US"/>
        </w:rPr>
        <w:t>be</w:t>
      </w:r>
      <w:r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orb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 xml:space="preserve">, номер контактного телефона: (35334)21483, со стороны исполнителя: </w:t>
      </w:r>
      <w:r>
        <w:rPr>
          <w:rFonts w:ascii="Times New Roman" w:eastAsia="Calibri" w:hAnsi="Times New Roman"/>
          <w:bCs/>
          <w:lang w:eastAsia="ar-SA"/>
        </w:rPr>
        <w:t>Общество с ограниченной ответственностью «Сеть кадастровых услуг»</w:t>
      </w:r>
      <w:r>
        <w:rPr>
          <w:rFonts w:ascii="Times New Roman" w:eastAsia="Calibri" w:hAnsi="Times New Roman"/>
        </w:rPr>
        <w:t xml:space="preserve">, </w:t>
      </w:r>
      <w:r>
        <w:rPr>
          <w:rFonts w:ascii="Times New Roman" w:hAnsi="Times New Roman" w:cs="Times New Roman"/>
          <w:color w:val="auto"/>
        </w:rPr>
        <w:t>адрес: 188320</w:t>
      </w:r>
      <w:r>
        <w:rPr>
          <w:rFonts w:ascii="Times New Roman" w:hAnsi="Times New Roman" w:cs="Times New Roman"/>
          <w:shd w:val="clear" w:color="auto" w:fill="FFFFFF"/>
        </w:rPr>
        <w:t xml:space="preserve">, Ленинградская область, Гатчинский район,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д.Покровская</w:t>
      </w:r>
      <w:proofErr w:type="spellEnd"/>
      <w:r>
        <w:rPr>
          <w:rFonts w:ascii="Times New Roman" w:hAnsi="Times New Roman" w:cs="Times New Roman"/>
          <w:shd w:val="clear" w:color="auto" w:fill="FFFFFF"/>
        </w:rPr>
        <w:t>, д.174а, офис 13,</w:t>
      </w:r>
      <w:r w:rsidRPr="00A154F2">
        <w:rPr>
          <w:rFonts w:ascii="Times New Roman" w:hAnsi="Times New Roman" w:cs="Times New Roman"/>
          <w:shd w:val="clear" w:color="auto" w:fill="FFFFFF"/>
        </w:rPr>
        <w:t xml:space="preserve">Почтовый адрес: 190031, г. Санкт-Петербург, пер. </w:t>
      </w:r>
      <w:proofErr w:type="spellStart"/>
      <w:r w:rsidRPr="00A154F2">
        <w:rPr>
          <w:rFonts w:ascii="Times New Roman" w:hAnsi="Times New Roman" w:cs="Times New Roman"/>
          <w:shd w:val="clear" w:color="auto" w:fill="FFFFFF"/>
        </w:rPr>
        <w:t>Бринько</w:t>
      </w:r>
      <w:proofErr w:type="spellEnd"/>
      <w:r w:rsidRPr="00A154F2">
        <w:rPr>
          <w:rFonts w:ascii="Times New Roman" w:hAnsi="Times New Roman" w:cs="Times New Roman"/>
          <w:shd w:val="clear" w:color="auto" w:fill="FFFFFF"/>
        </w:rPr>
        <w:t xml:space="preserve">, дом 1-3-5 (при направлении корреспонденции почтовый идентификатор направлять на </w:t>
      </w:r>
      <w:hyperlink r:id="rId4" w:history="1">
        <w:r w:rsidRPr="00A154F2">
          <w:rPr>
            <w:rFonts w:ascii="Times New Roman" w:hAnsi="Times New Roman" w:cs="Times New Roman"/>
            <w:shd w:val="clear" w:color="auto" w:fill="FFFFFF"/>
          </w:rPr>
          <w:t>info@izmerenie.biz</w:t>
        </w:r>
      </w:hyperlink>
      <w:r w:rsidRPr="00A154F2">
        <w:rPr>
          <w:rFonts w:ascii="Times New Roman" w:hAnsi="Times New Roman" w:cs="Times New Roman"/>
          <w:shd w:val="clear" w:color="auto" w:fill="FFFFFF"/>
        </w:rPr>
        <w:t xml:space="preserve">)адрес электронной </w:t>
      </w:r>
      <w:hyperlink r:id="rId5" w:history="1">
        <w:r w:rsidRPr="00A154F2">
          <w:rPr>
            <w:rFonts w:ascii="Times New Roman" w:hAnsi="Times New Roman" w:cs="Times New Roman"/>
            <w:shd w:val="clear" w:color="auto" w:fill="FFFFFF"/>
          </w:rPr>
          <w:t>почты</w:t>
        </w:r>
        <w:r>
          <w:rPr>
            <w:rFonts w:ascii="Times New Roman" w:hAnsi="Times New Roman" w:cs="Times New Roman"/>
            <w:shd w:val="clear" w:color="auto" w:fill="FFFFFF"/>
          </w:rPr>
          <w:t>:</w:t>
        </w:r>
        <w:r w:rsidRPr="00A154F2">
          <w:rPr>
            <w:rFonts w:ascii="Times New Roman" w:hAnsi="Times New Roman" w:cs="Times New Roman"/>
            <w:shd w:val="clear" w:color="auto" w:fill="FFFFFF"/>
          </w:rPr>
          <w:t xml:space="preserve"> info@izmerenie.biz</w:t>
        </w:r>
      </w:hyperlink>
      <w:r>
        <w:rPr>
          <w:rFonts w:ascii="Times New Roman" w:hAnsi="Times New Roman" w:cs="Times New Roman"/>
          <w:shd w:val="clear" w:color="auto" w:fill="FFFFFF"/>
        </w:rPr>
        <w:t>,</w:t>
      </w:r>
      <w:r w:rsidRPr="00A154F2">
        <w:rPr>
          <w:rFonts w:ascii="Times New Roman" w:hAnsi="Times New Roman" w:cs="Times New Roman"/>
          <w:shd w:val="clear" w:color="auto" w:fill="FFFFFF"/>
        </w:rPr>
        <w:t>номер контактного телефона:8 812 777 45 00.</w:t>
      </w:r>
    </w:p>
    <w:p w:rsidR="007810D5" w:rsidRDefault="007810D5" w:rsidP="00781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Кадастровые инженеры, являющиеся работниками исполнителя,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членами СРО:</w:t>
      </w:r>
    </w:p>
    <w:tbl>
      <w:tblPr>
        <w:tblStyle w:val="a3"/>
        <w:tblW w:w="9705" w:type="dxa"/>
        <w:tblLook w:val="04A0" w:firstRow="1" w:lastRow="0" w:firstColumn="1" w:lastColumn="0" w:noHBand="0" w:noVBand="1"/>
      </w:tblPr>
      <w:tblGrid>
        <w:gridCol w:w="4644"/>
        <w:gridCol w:w="5061"/>
      </w:tblGrid>
      <w:tr w:rsidR="007810D5" w:rsidTr="00560AF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0D5" w:rsidRDefault="007810D5" w:rsidP="00560A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  <w:p w:rsidR="007810D5" w:rsidRDefault="007810D5" w:rsidP="00560A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кадастрового инженера </w:t>
            </w:r>
          </w:p>
          <w:p w:rsidR="007810D5" w:rsidRDefault="007810D5" w:rsidP="00560A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 и номер телефона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0D5" w:rsidRDefault="007810D5" w:rsidP="00560A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в Гос. Реестре СРО</w:t>
            </w:r>
          </w:p>
          <w:p w:rsidR="007810D5" w:rsidRDefault="007810D5" w:rsidP="00560A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вступления</w:t>
            </w:r>
          </w:p>
        </w:tc>
      </w:tr>
      <w:tr w:rsidR="007810D5" w:rsidTr="00560AF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D5" w:rsidRDefault="007810D5" w:rsidP="00560AF2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E57">
              <w:rPr>
                <w:rFonts w:ascii="Times New Roman" w:hAnsi="Times New Roman"/>
                <w:sz w:val="20"/>
                <w:szCs w:val="20"/>
              </w:rPr>
              <w:t>Елфимова Ксения Евгеньевна</w:t>
            </w:r>
          </w:p>
          <w:p w:rsidR="007810D5" w:rsidRPr="00A12AB8" w:rsidRDefault="007810D5" w:rsidP="00560AF2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154F2">
              <w:rPr>
                <w:rFonts w:ascii="Times New Roman" w:hAnsi="Times New Roman"/>
                <w:shd w:val="clear" w:color="auto" w:fill="FFFFFF"/>
              </w:rPr>
              <w:t xml:space="preserve">Почтовый адрес: 190031, г. Санкт-Петербург, пер. </w:t>
            </w:r>
            <w:proofErr w:type="spellStart"/>
            <w:r w:rsidRPr="00A154F2">
              <w:rPr>
                <w:rFonts w:ascii="Times New Roman" w:hAnsi="Times New Roman"/>
                <w:shd w:val="clear" w:color="auto" w:fill="FFFFFF"/>
              </w:rPr>
              <w:t>Бринько</w:t>
            </w:r>
            <w:proofErr w:type="spellEnd"/>
            <w:r w:rsidRPr="00A154F2">
              <w:rPr>
                <w:rFonts w:ascii="Times New Roman" w:hAnsi="Times New Roman"/>
                <w:shd w:val="clear" w:color="auto" w:fill="FFFFFF"/>
              </w:rPr>
              <w:t xml:space="preserve">, дом 1-3-5 (при направлении корреспонденции почтовый идентификатор </w:t>
            </w:r>
            <w:r w:rsidRPr="00A154F2">
              <w:rPr>
                <w:rFonts w:ascii="Times New Roman" w:hAnsi="Times New Roman"/>
                <w:shd w:val="clear" w:color="auto" w:fill="FFFFFF"/>
              </w:rPr>
              <w:lastRenderedPageBreak/>
              <w:t xml:space="preserve">направлять на </w:t>
            </w:r>
            <w:hyperlink r:id="rId6" w:history="1">
              <w:r w:rsidRPr="00A154F2">
                <w:rPr>
                  <w:rFonts w:ascii="Times New Roman" w:hAnsi="Times New Roman"/>
                  <w:color w:val="000000"/>
                  <w:shd w:val="clear" w:color="auto" w:fill="FFFFFF"/>
                </w:rPr>
                <w:t>info@izmerenie.biz</w:t>
              </w:r>
            </w:hyperlink>
            <w:r w:rsidRPr="00A154F2">
              <w:rPr>
                <w:rFonts w:ascii="Times New Roman" w:hAnsi="Times New Roman"/>
                <w:shd w:val="clear" w:color="auto" w:fill="FFFFFF"/>
              </w:rPr>
              <w:t>)</w:t>
            </w:r>
            <w:r w:rsidRPr="00A154F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адрес электронной </w:t>
            </w:r>
            <w:hyperlink r:id="rId7" w:history="1">
              <w:r w:rsidRPr="00A154F2">
                <w:rPr>
                  <w:rFonts w:ascii="Times New Roman" w:hAnsi="Times New Roman"/>
                  <w:color w:val="000000"/>
                  <w:shd w:val="clear" w:color="auto" w:fill="FFFFFF"/>
                </w:rPr>
                <w:t>почты</w:t>
              </w:r>
              <w:r>
                <w:rPr>
                  <w:rFonts w:ascii="Times New Roman" w:hAnsi="Times New Roman"/>
                  <w:shd w:val="clear" w:color="auto" w:fill="FFFFFF"/>
                </w:rPr>
                <w:t>:</w:t>
              </w:r>
              <w:r w:rsidRPr="00A154F2">
                <w:rPr>
                  <w:rFonts w:ascii="Times New Roman" w:hAnsi="Times New Roman"/>
                  <w:color w:val="000000"/>
                  <w:shd w:val="clear" w:color="auto" w:fill="FFFFFF"/>
                </w:rPr>
                <w:t xml:space="preserve"> info@izmerenie.biz</w:t>
              </w:r>
            </w:hyperlink>
            <w:r>
              <w:rPr>
                <w:rFonts w:ascii="Times New Roman" w:hAnsi="Times New Roman"/>
                <w:shd w:val="clear" w:color="auto" w:fill="FFFFFF"/>
              </w:rPr>
              <w:t>,</w:t>
            </w:r>
            <w:r w:rsidRPr="00A154F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номер контактного телефона:</w:t>
            </w:r>
            <w:r w:rsidRPr="00A154F2">
              <w:rPr>
                <w:rFonts w:ascii="Times New Roman" w:hAnsi="Times New Roman"/>
                <w:shd w:val="clear" w:color="auto" w:fill="FFFFFF"/>
              </w:rPr>
              <w:t>8 812 777 45 00</w:t>
            </w:r>
            <w:r w:rsidRPr="00A154F2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0D5" w:rsidRDefault="007810D5" w:rsidP="00560AF2">
            <w:pPr>
              <w:pStyle w:val="label-text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№ </w:t>
            </w:r>
            <w:r>
              <w:rPr>
                <w:sz w:val="20"/>
                <w:szCs w:val="20"/>
              </w:rPr>
              <w:t>2</w:t>
            </w:r>
            <w:r w:rsidRPr="00FF7E57">
              <w:rPr>
                <w:sz w:val="20"/>
                <w:szCs w:val="20"/>
              </w:rPr>
              <w:t>176</w:t>
            </w:r>
          </w:p>
          <w:p w:rsidR="007810D5" w:rsidRPr="00DC7CD5" w:rsidRDefault="007810D5" w:rsidP="00560AF2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CD5">
              <w:rPr>
                <w:rFonts w:ascii="Times New Roman" w:hAnsi="Times New Roman"/>
                <w:sz w:val="20"/>
                <w:szCs w:val="20"/>
              </w:rPr>
              <w:t>Ассоциация саморегулируемая организация</w:t>
            </w:r>
          </w:p>
          <w:p w:rsidR="007810D5" w:rsidRPr="00DC7CD5" w:rsidRDefault="007810D5" w:rsidP="00560AF2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CD5">
              <w:rPr>
                <w:rFonts w:ascii="Times New Roman" w:hAnsi="Times New Roman"/>
                <w:sz w:val="20"/>
                <w:szCs w:val="20"/>
              </w:rPr>
              <w:t>«Объединение кадастровых инженеров»</w:t>
            </w:r>
          </w:p>
          <w:p w:rsidR="007810D5" w:rsidRPr="00DC7CD5" w:rsidRDefault="007810D5" w:rsidP="00560AF2">
            <w:pPr>
              <w:pStyle w:val="ConsPlusNormal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7CD5">
              <w:rPr>
                <w:rFonts w:ascii="Times New Roman" w:hAnsi="Times New Roman"/>
                <w:sz w:val="20"/>
                <w:szCs w:val="20"/>
              </w:rPr>
              <w:t>(А СРО «ОКИ»)</w:t>
            </w:r>
          </w:p>
          <w:p w:rsidR="007810D5" w:rsidRDefault="007810D5" w:rsidP="00560AF2">
            <w:pPr>
              <w:pStyle w:val="label-text"/>
              <w:spacing w:before="0" w:beforeAutospacing="0" w:after="0" w:afterAutospacing="0"/>
              <w:rPr>
                <w:lang w:eastAsia="en-US"/>
              </w:rPr>
            </w:pPr>
            <w:r w:rsidRPr="00DC7CD5">
              <w:rPr>
                <w:sz w:val="20"/>
                <w:szCs w:val="20"/>
              </w:rPr>
              <w:t>Дата вступления в СРО 23.01.2024</w:t>
            </w:r>
          </w:p>
          <w:p w:rsidR="007810D5" w:rsidRDefault="007810D5" w:rsidP="00560AF2">
            <w:pPr>
              <w:pStyle w:val="label-text"/>
              <w:spacing w:before="0" w:beforeAutospacing="0" w:after="0" w:afterAutospacing="0"/>
              <w:rPr>
                <w:lang w:eastAsia="en-US"/>
              </w:rPr>
            </w:pPr>
          </w:p>
        </w:tc>
      </w:tr>
    </w:tbl>
    <w:p w:rsidR="007810D5" w:rsidRPr="00BA4734" w:rsidRDefault="007810D5" w:rsidP="007810D5">
      <w:pPr>
        <w:pStyle w:val="Default"/>
        <w:jc w:val="both"/>
        <w:rPr>
          <w:rFonts w:ascii="Times New Roman" w:hAnsi="Times New Roman" w:cs="Times New Roman"/>
        </w:rPr>
      </w:pPr>
      <w:r w:rsidRPr="00BA4734">
        <w:rPr>
          <w:rFonts w:ascii="Times New Roman" w:hAnsi="Times New Roman" w:cs="Times New Roman"/>
        </w:rPr>
        <w:lastRenderedPageBreak/>
        <w:t xml:space="preserve">Правообладатели объектов недвижимости, расположенных на территории выполнения комплексных кадастровых работ, в соответствии с частью 6 статьи 42.7 Федерального закона от 24 июля 2007 г. № 221-ФЗ «О кадастровой деятельности» вправе представить исполнителю комплексных кадастровых работ в письменной форме в течение тридцати рабочих дней со дня публикации этого извещения сведения об адресе правообладателя и (или) об адресе электронной почты правообладателя либо обратиться с соответствующим заявлением в орган кадастрового учета. Информация об адресах приемных органа кадастрового учета размещена на сайте Федеральной службы государственной регистрации, кадастра и картографии </w:t>
      </w:r>
      <w:proofErr w:type="spellStart"/>
      <w:r w:rsidRPr="00BA4734">
        <w:rPr>
          <w:rFonts w:ascii="Times New Roman" w:hAnsi="Times New Roman" w:cs="Times New Roman"/>
        </w:rPr>
        <w:t>ros</w:t>
      </w:r>
      <w:proofErr w:type="spellEnd"/>
      <w:r w:rsidRPr="00BA4734">
        <w:rPr>
          <w:rFonts w:ascii="Times New Roman" w:hAnsi="Times New Roman" w:cs="Times New Roman"/>
          <w:lang w:val="en-US"/>
        </w:rPr>
        <w:t>r</w:t>
      </w:r>
      <w:r w:rsidRPr="00BA4734">
        <w:rPr>
          <w:rFonts w:ascii="Times New Roman" w:hAnsi="Times New Roman" w:cs="Times New Roman"/>
        </w:rPr>
        <w:t>eestr.ru в информационно-телекоммуникационной сети «Интернет»</w:t>
      </w:r>
      <w:r>
        <w:rPr>
          <w:rFonts w:ascii="Times New Roman" w:hAnsi="Times New Roman" w:cs="Times New Roman"/>
        </w:rPr>
        <w:t>.</w:t>
      </w:r>
    </w:p>
    <w:p w:rsidR="007810D5" w:rsidRDefault="007810D5" w:rsidP="00781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734">
        <w:rPr>
          <w:rFonts w:ascii="Times New Roman" w:hAnsi="Times New Roman" w:cs="Times New Roman"/>
          <w:sz w:val="24"/>
          <w:szCs w:val="24"/>
        </w:rPr>
        <w:t xml:space="preserve">В отношении ранее учтенных объектов недвижимости, которые расположены на территории выполнения комплексных кадастровых работ, сведения о которых отсутствуют в </w:t>
      </w:r>
      <w:r>
        <w:rPr>
          <w:rFonts w:ascii="Times New Roman" w:hAnsi="Times New Roman" w:cs="Times New Roman"/>
          <w:sz w:val="24"/>
          <w:szCs w:val="24"/>
        </w:rPr>
        <w:t>Едином государственном реестре</w:t>
      </w:r>
      <w:r w:rsidRPr="00BA4734">
        <w:rPr>
          <w:rFonts w:ascii="Times New Roman" w:hAnsi="Times New Roman" w:cs="Times New Roman"/>
          <w:sz w:val="24"/>
          <w:szCs w:val="24"/>
        </w:rPr>
        <w:t xml:space="preserve"> недвижимости, в соответствии с частью 4 статьи 42.6 Федерального закона от 24 июля 2007 г. № 221-ФЗ «О кадастровой деятельности» заинтересованные лица вправе представить исполнителю комплексных кадастровых работ заверенные копии документов, устанавливающих или подтверждающих права на такие объекты недвижимости, для внесения исполнителем комплексных кадастровых работ этих сведений в </w:t>
      </w:r>
      <w:r>
        <w:rPr>
          <w:rFonts w:ascii="Times New Roman" w:hAnsi="Times New Roman" w:cs="Times New Roman"/>
          <w:sz w:val="24"/>
          <w:szCs w:val="24"/>
        </w:rPr>
        <w:t>Едином государственном реестре</w:t>
      </w:r>
      <w:r w:rsidRPr="00BA4734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10D5" w:rsidRPr="00D76424" w:rsidRDefault="007810D5" w:rsidP="00781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424">
        <w:rPr>
          <w:rFonts w:ascii="Times New Roman" w:hAnsi="Times New Roman" w:cs="Times New Roman"/>
          <w:spacing w:val="2"/>
          <w:sz w:val="24"/>
          <w:szCs w:val="24"/>
        </w:rPr>
        <w:t xml:space="preserve">Заинтересованные лица </w:t>
      </w:r>
      <w:r w:rsidRPr="00D76424">
        <w:rPr>
          <w:rFonts w:ascii="Times New Roman" w:hAnsi="Times New Roman" w:cs="Times New Roman"/>
          <w:sz w:val="24"/>
          <w:szCs w:val="24"/>
        </w:rPr>
        <w:t>вправе самостоятельно подать в орган кадастрового учета заявление о внесении в государственный кадастр недвижимости сведений о ранее учтенном объекте недвижимости.</w:t>
      </w:r>
    </w:p>
    <w:p w:rsidR="007810D5" w:rsidRDefault="007810D5" w:rsidP="00781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734">
        <w:rPr>
          <w:rFonts w:ascii="Times New Roman" w:hAnsi="Times New Roman" w:cs="Times New Roman"/>
          <w:sz w:val="24"/>
          <w:szCs w:val="24"/>
        </w:rPr>
        <w:t>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</w:t>
      </w:r>
    </w:p>
    <w:p w:rsidR="007810D5" w:rsidRDefault="007810D5" w:rsidP="00781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7810D5" w:rsidRPr="00BA4734" w:rsidRDefault="007810D5" w:rsidP="00781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10D5" w:rsidRPr="00594DED" w:rsidRDefault="007810D5" w:rsidP="007810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DED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</w:p>
    <w:p w:rsidR="007810D5" w:rsidRPr="00594DED" w:rsidRDefault="007810D5" w:rsidP="007810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DED">
        <w:rPr>
          <w:rFonts w:ascii="Times New Roman" w:hAnsi="Times New Roman" w:cs="Times New Roman"/>
          <w:b/>
          <w:sz w:val="24"/>
          <w:szCs w:val="24"/>
        </w:rPr>
        <w:t>ВЫПОЛНЕНИЯ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DED">
        <w:rPr>
          <w:rFonts w:ascii="Times New Roman" w:hAnsi="Times New Roman" w:cs="Times New Roman"/>
          <w:b/>
          <w:sz w:val="24"/>
          <w:szCs w:val="24"/>
        </w:rPr>
        <w:t>КОМПЛЕКСНЫХ КАДАСТРОВЫХ РАБОТ</w:t>
      </w:r>
    </w:p>
    <w:p w:rsidR="007810D5" w:rsidRDefault="007810D5" w:rsidP="007810D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810D5" w:rsidRPr="00594DED" w:rsidRDefault="007810D5" w:rsidP="007810D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671" w:type="dxa"/>
        <w:tblInd w:w="108" w:type="dxa"/>
        <w:tblLook w:val="0000" w:firstRow="0" w:lastRow="0" w:firstColumn="0" w:lastColumn="0" w:noHBand="0" w:noVBand="0"/>
      </w:tblPr>
      <w:tblGrid>
        <w:gridCol w:w="595"/>
        <w:gridCol w:w="5817"/>
        <w:gridCol w:w="3259"/>
      </w:tblGrid>
      <w:tr w:rsidR="007810D5" w:rsidRPr="00594DED" w:rsidTr="00560AF2">
        <w:trPr>
          <w:cantSplit/>
          <w:trHeight w:val="436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0D5" w:rsidRPr="00594DED" w:rsidRDefault="007810D5" w:rsidP="00560AF2">
            <w:pPr>
              <w:spacing w:line="1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DED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5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0D5" w:rsidRPr="00594DED" w:rsidRDefault="007810D5" w:rsidP="00560AF2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DED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работ</w:t>
            </w:r>
          </w:p>
          <w:p w:rsidR="007810D5" w:rsidRPr="00594DED" w:rsidRDefault="007810D5" w:rsidP="00560AF2">
            <w:pPr>
              <w:spacing w:line="1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0D5" w:rsidRPr="00594DED" w:rsidRDefault="007810D5" w:rsidP="00560AF2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DED">
              <w:rPr>
                <w:rFonts w:ascii="Times New Roman" w:hAnsi="Times New Roman" w:cs="Times New Roman"/>
                <w:bCs/>
                <w:sz w:val="24"/>
                <w:szCs w:val="24"/>
              </w:rPr>
              <w:t>Даты и сроки</w:t>
            </w:r>
          </w:p>
        </w:tc>
      </w:tr>
      <w:tr w:rsidR="007810D5" w:rsidRPr="00594DED" w:rsidTr="00560AF2">
        <w:trPr>
          <w:cantSplit/>
          <w:trHeight w:val="436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0D5" w:rsidRPr="00594DED" w:rsidRDefault="007810D5" w:rsidP="00560AF2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10D5" w:rsidRPr="00594DED" w:rsidRDefault="007810D5" w:rsidP="00560AF2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D5" w:rsidRPr="00594DED" w:rsidRDefault="007810D5" w:rsidP="00560AF2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10D5" w:rsidRPr="00594DED" w:rsidTr="00560AF2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0D5" w:rsidRPr="00594DED" w:rsidRDefault="007810D5" w:rsidP="00560A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DE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Подготовительные мероприятия</w:t>
            </w:r>
          </w:p>
        </w:tc>
      </w:tr>
      <w:tr w:rsidR="007810D5" w:rsidRPr="00594DED" w:rsidTr="00560AF2">
        <w:trPr>
          <w:trHeight w:val="89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10D5" w:rsidRPr="00594DED" w:rsidRDefault="007810D5" w:rsidP="00560AF2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D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10D5" w:rsidRPr="00594DED" w:rsidRDefault="007810D5" w:rsidP="0056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DED">
              <w:rPr>
                <w:rFonts w:ascii="Times New Roman" w:hAnsi="Times New Roman" w:cs="Times New Roman"/>
                <w:sz w:val="24"/>
                <w:szCs w:val="24"/>
              </w:rPr>
              <w:t>Получение и сбор документов, содержащих необходимые для выполнения комплексных кадастровых работ исходные данные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0D5" w:rsidRPr="00594DED" w:rsidRDefault="007810D5" w:rsidP="00560AF2">
            <w:pPr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4DED">
              <w:rPr>
                <w:rFonts w:ascii="Times New Roman" w:hAnsi="Times New Roman" w:cs="Times New Roman"/>
                <w:sz w:val="24"/>
                <w:szCs w:val="24"/>
              </w:rPr>
              <w:t>В течение 30 (тридцати) рабочих дней со дня опубликования извещения о начале выполнения комплексных кадастровых работ</w:t>
            </w:r>
          </w:p>
        </w:tc>
      </w:tr>
      <w:tr w:rsidR="007810D5" w:rsidRPr="00594DED" w:rsidTr="007810D5">
        <w:trPr>
          <w:trHeight w:val="64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10D5" w:rsidRPr="00594DED" w:rsidRDefault="007810D5" w:rsidP="00560AF2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D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10D5" w:rsidRPr="00594DED" w:rsidRDefault="007810D5" w:rsidP="00560A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DED">
              <w:rPr>
                <w:rFonts w:ascii="Times New Roman" w:hAnsi="Times New Roman" w:cs="Times New Roman"/>
                <w:sz w:val="24"/>
                <w:szCs w:val="24"/>
              </w:rPr>
              <w:t>Обследование территории комплексных кадастровых работ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0D5" w:rsidRPr="00594DED" w:rsidRDefault="007810D5" w:rsidP="00560AF2">
            <w:pPr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0D5" w:rsidRPr="00594DED" w:rsidTr="00560AF2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10D5" w:rsidRPr="00594DED" w:rsidRDefault="007810D5" w:rsidP="00560AF2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D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0D5" w:rsidRPr="00594DED" w:rsidRDefault="007810D5" w:rsidP="00560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DED">
              <w:rPr>
                <w:rFonts w:ascii="Times New Roman" w:eastAsia="Calibri" w:hAnsi="Times New Roman" w:cs="Times New Roman"/>
                <w:sz w:val="24"/>
                <w:szCs w:val="24"/>
              </w:rPr>
              <w:t>Сбор информации от правообладателей объектов недвижимости адресов и (или) адресов электронной почты, документов на ранее учтенные объекты недвижимости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0D5" w:rsidRPr="00594DED" w:rsidRDefault="007810D5" w:rsidP="00560AF2">
            <w:pPr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0D5" w:rsidRPr="00594DED" w:rsidTr="00560AF2"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0D5" w:rsidRPr="00594DED" w:rsidRDefault="007810D5" w:rsidP="00560AF2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0D5" w:rsidRPr="00594DED" w:rsidRDefault="007810D5" w:rsidP="00560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D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Подача заявления об адресах правообладателей и заявлений о внесении  сведений о ранее учтенных </w:t>
            </w:r>
            <w:r w:rsidRPr="00594DE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объектах недвижимости в орган регистрации прав (при необходимости)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D5" w:rsidRPr="00594DED" w:rsidRDefault="007810D5" w:rsidP="00560AF2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0D5" w:rsidRPr="00594DED" w:rsidTr="00560AF2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0D5" w:rsidRPr="00594DED" w:rsidRDefault="007810D5" w:rsidP="00560AF2">
            <w:pPr>
              <w:snapToGrid w:val="0"/>
              <w:spacing w:line="1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D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Основные мероприятия (1)</w:t>
            </w:r>
          </w:p>
        </w:tc>
      </w:tr>
      <w:tr w:rsidR="007810D5" w:rsidRPr="00594DED" w:rsidTr="00560AF2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10D5" w:rsidRPr="00594DED" w:rsidRDefault="007810D5" w:rsidP="00560AF2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D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0D5" w:rsidRPr="00594DED" w:rsidRDefault="007810D5" w:rsidP="00560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DED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координат характерных точек границ (контуров) объектов недвижимости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10D5" w:rsidRPr="00594DED" w:rsidRDefault="007810D5" w:rsidP="00560AF2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DED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Pr="00594D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94DED">
              <w:rPr>
                <w:rFonts w:ascii="Times New Roman" w:hAnsi="Times New Roman" w:cs="Times New Roman"/>
                <w:sz w:val="24"/>
                <w:szCs w:val="24"/>
              </w:rPr>
              <w:t xml:space="preserve"> квартала 2025 года</w:t>
            </w:r>
          </w:p>
        </w:tc>
      </w:tr>
      <w:tr w:rsidR="007810D5" w:rsidRPr="00594DED" w:rsidTr="00560AF2">
        <w:tc>
          <w:tcPr>
            <w:tcW w:w="5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10D5" w:rsidRPr="00594DED" w:rsidRDefault="007810D5" w:rsidP="00560AF2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0D5" w:rsidRPr="00594DED" w:rsidRDefault="007810D5" w:rsidP="00560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DED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мероприятий, связанных с информированием правообладателей объектов недвижимости, заинтересованных лиц о проведении в соответствующих кадастровых кварталах комплексных кадастровых работ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0D5" w:rsidRPr="00594DED" w:rsidRDefault="007810D5" w:rsidP="00560AF2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0D5" w:rsidRPr="00594DED" w:rsidTr="00560AF2">
        <w:tc>
          <w:tcPr>
            <w:tcW w:w="5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10D5" w:rsidRPr="00594DED" w:rsidRDefault="007810D5" w:rsidP="00560AF2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0D5" w:rsidRPr="00594DED" w:rsidRDefault="007810D5" w:rsidP="00560AF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DE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проектов карт-планов территории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810D5" w:rsidRPr="00594DED" w:rsidRDefault="007810D5" w:rsidP="00560AF2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0D5" w:rsidRPr="00594DED" w:rsidTr="00560AF2"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0D5" w:rsidRPr="00594DED" w:rsidRDefault="007810D5" w:rsidP="00560AF2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0D5" w:rsidRPr="00594DED" w:rsidRDefault="007810D5" w:rsidP="00560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DED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карт-планов территории на соответствие сведениям ЕГРН с использованием сервиса «Личный кабинет кадастрового инженера»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D5" w:rsidRPr="00594DED" w:rsidRDefault="007810D5" w:rsidP="00560AF2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0D5" w:rsidRPr="00594DED" w:rsidTr="00560AF2">
        <w:tc>
          <w:tcPr>
            <w:tcW w:w="96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10D5" w:rsidRPr="00594DED" w:rsidRDefault="007810D5" w:rsidP="00560AF2">
            <w:pPr>
              <w:snapToGrid w:val="0"/>
              <w:spacing w:line="1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DE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 (2)</w:t>
            </w:r>
          </w:p>
        </w:tc>
      </w:tr>
      <w:tr w:rsidR="007810D5" w:rsidRPr="00594DED" w:rsidTr="00560AF2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810D5" w:rsidRPr="00594DED" w:rsidRDefault="007810D5" w:rsidP="00560AF2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D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0D5" w:rsidRPr="00594DED" w:rsidRDefault="007810D5" w:rsidP="00560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DED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проектов карт-планов территории в согласительную комиссию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D5" w:rsidRPr="00594DED" w:rsidRDefault="007810D5" w:rsidP="00560AF2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DED">
              <w:rPr>
                <w:rFonts w:ascii="Times New Roman" w:hAnsi="Times New Roman" w:cs="Times New Roman"/>
                <w:sz w:val="24"/>
                <w:szCs w:val="24"/>
              </w:rPr>
              <w:t>Не позднее III квартала 2025 года</w:t>
            </w:r>
          </w:p>
        </w:tc>
      </w:tr>
      <w:tr w:rsidR="007810D5" w:rsidRPr="00594DED" w:rsidTr="00560AF2">
        <w:tc>
          <w:tcPr>
            <w:tcW w:w="5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810D5" w:rsidRPr="00594DED" w:rsidRDefault="007810D5" w:rsidP="00560AF2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0D5" w:rsidRPr="00594DED" w:rsidRDefault="007810D5" w:rsidP="00560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DED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карты-плана территории в окончательной редакции, утверждение карты-плана территории заказчиком комплексных кадастровых работ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D5" w:rsidRPr="00594DED" w:rsidRDefault="007810D5" w:rsidP="00560AF2">
            <w:pPr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4DED">
              <w:rPr>
                <w:rFonts w:ascii="Times New Roman" w:hAnsi="Times New Roman" w:cs="Times New Roman"/>
                <w:sz w:val="24"/>
                <w:szCs w:val="24"/>
              </w:rPr>
              <w:t>В течение 5 (пяти) рабочих дней со дня истечения срока предоставления возражений</w:t>
            </w:r>
          </w:p>
        </w:tc>
      </w:tr>
      <w:tr w:rsidR="007810D5" w:rsidRPr="00594DED" w:rsidTr="00560AF2">
        <w:tc>
          <w:tcPr>
            <w:tcW w:w="5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10D5" w:rsidRPr="00594DED" w:rsidRDefault="007810D5" w:rsidP="00560AF2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10D5" w:rsidRPr="00594DED" w:rsidRDefault="007810D5" w:rsidP="00560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DED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карты-плана территории в орган регистрации прав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D5" w:rsidRPr="00594DED" w:rsidRDefault="007810D5" w:rsidP="00560AF2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DED">
              <w:rPr>
                <w:rFonts w:ascii="Times New Roman" w:hAnsi="Times New Roman" w:cs="Times New Roman"/>
                <w:sz w:val="24"/>
                <w:szCs w:val="24"/>
              </w:rPr>
              <w:t>В течение 3 (трех) рабочих дней со дня утверждения карты-плана территории</w:t>
            </w:r>
          </w:p>
          <w:p w:rsidR="007810D5" w:rsidRPr="00594DED" w:rsidRDefault="007810D5" w:rsidP="00560AF2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0D5" w:rsidRPr="00594DED" w:rsidTr="00560AF2">
        <w:tc>
          <w:tcPr>
            <w:tcW w:w="9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0D5" w:rsidRPr="00594DED" w:rsidRDefault="007810D5" w:rsidP="00560AF2">
            <w:pPr>
              <w:snapToGrid w:val="0"/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94DE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 (3)</w:t>
            </w:r>
          </w:p>
        </w:tc>
      </w:tr>
      <w:tr w:rsidR="007810D5" w:rsidRPr="00594DED" w:rsidTr="00560AF2">
        <w:tc>
          <w:tcPr>
            <w:tcW w:w="59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810D5" w:rsidRPr="00594DED" w:rsidRDefault="007810D5" w:rsidP="00560AF2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D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0D5" w:rsidRPr="00594DED" w:rsidRDefault="007810D5" w:rsidP="00560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DED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исполнителем работ устранения причин приостановления осуществления государственного кадастрового учета при внесении сведений об объектах недвижимости в ЕГРН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810D5" w:rsidRPr="00594DED" w:rsidRDefault="007810D5" w:rsidP="00560AF2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DED">
              <w:rPr>
                <w:rFonts w:ascii="Times New Roman" w:hAnsi="Times New Roman" w:cs="Times New Roman"/>
                <w:sz w:val="24"/>
                <w:szCs w:val="24"/>
              </w:rPr>
              <w:t>В течение 20 (двадцати) рабочих дней, но не позднее 05.10.2025</w:t>
            </w:r>
          </w:p>
        </w:tc>
      </w:tr>
      <w:tr w:rsidR="007810D5" w:rsidRPr="00594DED" w:rsidTr="00560AF2">
        <w:tc>
          <w:tcPr>
            <w:tcW w:w="5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10D5" w:rsidRPr="00594DED" w:rsidRDefault="007810D5" w:rsidP="00560AF2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0D5" w:rsidRPr="00594DED" w:rsidRDefault="007810D5" w:rsidP="00560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D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Получение сведений из ЕГРН об объектах недвижимости, подтверждающих результат выполнения комплексных кадастровых работ </w:t>
            </w:r>
          </w:p>
        </w:tc>
        <w:tc>
          <w:tcPr>
            <w:tcW w:w="32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810D5" w:rsidRPr="00594DED" w:rsidRDefault="007810D5" w:rsidP="00560AF2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0D5" w:rsidRPr="00594DED" w:rsidTr="00560AF2">
        <w:tc>
          <w:tcPr>
            <w:tcW w:w="96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10D5" w:rsidRPr="00594DED" w:rsidRDefault="007810D5" w:rsidP="00560AF2">
            <w:pPr>
              <w:snapToGrid w:val="0"/>
              <w:spacing w:line="1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DED">
              <w:rPr>
                <w:rFonts w:ascii="Times New Roman" w:hAnsi="Times New Roman" w:cs="Times New Roman"/>
                <w:b/>
                <w:sz w:val="24"/>
                <w:szCs w:val="24"/>
              </w:rPr>
              <w:t>Приемка работ</w:t>
            </w:r>
          </w:p>
        </w:tc>
      </w:tr>
      <w:tr w:rsidR="007810D5" w:rsidRPr="00594DED" w:rsidTr="00560AF2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10D5" w:rsidRPr="00594DED" w:rsidRDefault="007810D5" w:rsidP="00560AF2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D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0D5" w:rsidRPr="00594DED" w:rsidRDefault="007810D5" w:rsidP="00560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DE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Исполнитель формирует с использованием единой информационной системы, подписывает усиленной </w:t>
            </w:r>
            <w:r w:rsidRPr="00594DED">
              <w:rPr>
                <w:rFonts w:ascii="Times New Roman" w:hAnsi="Times New Roman" w:cs="Times New Roman"/>
                <w:sz w:val="24"/>
                <w:szCs w:val="24"/>
              </w:rPr>
              <w:t>электронной подписью</w:t>
            </w:r>
            <w:r w:rsidRPr="00594DE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лица, имеющего право действовать от имени исполнителя, и размещает в единой информационной системе </w:t>
            </w:r>
            <w:r w:rsidRPr="00594DED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 w:rsidRPr="00594DED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 xml:space="preserve"> о приемке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D5" w:rsidRPr="00594DED" w:rsidRDefault="007810D5" w:rsidP="00560AF2">
            <w:pPr>
              <w:snapToGrid w:val="0"/>
              <w:spacing w:line="120" w:lineRule="atLeast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D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течение пяти  рабочих дней с момента получения сведений из ЕГРН об объектах недвижимости, подтверждающих результат выполнения комплексных </w:t>
            </w:r>
            <w:r w:rsidRPr="00594D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кадастровых работ</w:t>
            </w:r>
            <w:r w:rsidRPr="00594DED">
              <w:rPr>
                <w:rFonts w:ascii="Times New Roman" w:hAnsi="Times New Roman" w:cs="Times New Roman"/>
                <w:sz w:val="24"/>
                <w:szCs w:val="24"/>
              </w:rPr>
              <w:t>, но не позднее 15.10.2025</w:t>
            </w:r>
          </w:p>
        </w:tc>
      </w:tr>
      <w:tr w:rsidR="007810D5" w:rsidRPr="00594DED" w:rsidTr="00560AF2"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0D5" w:rsidRPr="00594DED" w:rsidRDefault="007810D5" w:rsidP="00560AF2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10D5" w:rsidRPr="00594DED" w:rsidRDefault="007810D5" w:rsidP="00560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DED">
              <w:rPr>
                <w:rFonts w:ascii="Times New Roman" w:eastAsia="Calibri" w:hAnsi="Times New Roman" w:cs="Times New Roman"/>
                <w:sz w:val="24"/>
                <w:szCs w:val="24"/>
              </w:rPr>
              <w:t>Подписание заказчиком документа о приемке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0D5" w:rsidRPr="00594DED" w:rsidRDefault="007810D5" w:rsidP="00560AF2">
            <w:pPr>
              <w:snapToGrid w:val="0"/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D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Не позднее пяти рабочих дней, следующих за днем поступления документа о приемке выполненных работ </w:t>
            </w:r>
          </w:p>
        </w:tc>
      </w:tr>
    </w:tbl>
    <w:p w:rsidR="007810D5" w:rsidRDefault="007810D5" w:rsidP="007810D5">
      <w:pPr>
        <w:pStyle w:val="111"/>
        <w:ind w:left="6521"/>
      </w:pPr>
    </w:p>
    <w:p w:rsidR="007810D5" w:rsidRDefault="007810D5" w:rsidP="007810D5">
      <w:pPr>
        <w:pStyle w:val="111"/>
        <w:ind w:left="6521"/>
      </w:pPr>
    </w:p>
    <w:p w:rsidR="00C9692D" w:rsidRDefault="00C9692D">
      <w:bookmarkStart w:id="0" w:name="_GoBack"/>
      <w:bookmarkEnd w:id="0"/>
    </w:p>
    <w:tbl>
      <w:tblPr>
        <w:tblW w:w="9072" w:type="dxa"/>
        <w:tblInd w:w="2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C9692D" w:rsidTr="00560AF2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C9692D" w:rsidRDefault="00C9692D" w:rsidP="00560AF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C9692D" w:rsidRDefault="00C9692D" w:rsidP="00560AF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C9692D" w:rsidRDefault="00C9692D" w:rsidP="00560AF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C9692D" w:rsidRDefault="00C9692D" w:rsidP="00560AF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C9692D" w:rsidTr="00560AF2">
        <w:trPr>
          <w:cantSplit/>
          <w:trHeight w:val="1190"/>
        </w:trPr>
        <w:tc>
          <w:tcPr>
            <w:tcW w:w="9072" w:type="dxa"/>
            <w:vAlign w:val="bottom"/>
          </w:tcPr>
          <w:p w:rsidR="00C9692D" w:rsidRDefault="00C9692D" w:rsidP="00560AF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9692D" w:rsidRDefault="00C9692D" w:rsidP="00560AF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C9692D" w:rsidRDefault="00C9692D" w:rsidP="00560AF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60288" behindDoc="0" locked="0" layoutInCell="0" allowOverlap="1" wp14:anchorId="626E4A51" wp14:editId="3C260148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9692D" w:rsidRDefault="00C9692D" w:rsidP="00560AF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C9692D" w:rsidRDefault="00C9692D" w:rsidP="00C9692D">
      <w:pPr>
        <w:widowControl w:val="0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жилого помещения непригодным </w:t>
      </w:r>
    </w:p>
    <w:p w:rsidR="00C9692D" w:rsidRDefault="00C9692D" w:rsidP="00C9692D">
      <w:pPr>
        <w:widowControl w:val="0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проживания  </w:t>
      </w:r>
    </w:p>
    <w:p w:rsidR="00C9692D" w:rsidRDefault="00C9692D" w:rsidP="00C9692D">
      <w:pPr>
        <w:widowControl w:val="0"/>
        <w:spacing w:after="0"/>
        <w:ind w:firstLine="567"/>
        <w:jc w:val="center"/>
        <w:rPr>
          <w:rFonts w:ascii="Times New Roman" w:eastAsia="DejaVu Sans" w:hAnsi="Times New Roman" w:cs="Times New Roman"/>
          <w:color w:val="000000"/>
          <w:kern w:val="2"/>
          <w:sz w:val="28"/>
          <w:szCs w:val="28"/>
        </w:rPr>
      </w:pPr>
    </w:p>
    <w:p w:rsidR="00C9692D" w:rsidRDefault="00C9692D" w:rsidP="00C969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 Жилищным кодексом Российской Федерации, Федеральным законом от 06.10.2003 №131,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Беляевского района Оренбургской области, заключением межведомственной комиссии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сельсовет № 03 от 07.12.2021:</w:t>
      </w:r>
    </w:p>
    <w:p w:rsidR="00C9692D" w:rsidRDefault="00C9692D" w:rsidP="00C969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Признать непригодным для проживания жилой дом, расположенный по адресу: Оренбургская область,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>
        <w:rPr>
          <w:rFonts w:ascii="Times New Roman" w:hAnsi="Times New Roman" w:cs="Times New Roman"/>
          <w:sz w:val="26"/>
          <w:szCs w:val="26"/>
        </w:rPr>
        <w:t>с.Беляевка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ул.Первомайская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>, д.99.</w:t>
      </w:r>
    </w:p>
    <w:p w:rsidR="00C9692D" w:rsidRDefault="00C9692D" w:rsidP="00C969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Контроль за исполнением настоящего постановления оставляю за собой.</w:t>
      </w:r>
    </w:p>
    <w:p w:rsidR="00C9692D" w:rsidRDefault="00C9692D" w:rsidP="00C969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Настоящее постановление подлежит обязательному обнародованию и размещению на официальном сайте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Беляевский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 Беляевского района Оренбургской области в информационно-телекоммуникационной сети «Интернет»</w:t>
      </w:r>
    </w:p>
    <w:p w:rsidR="00C9692D" w:rsidRDefault="00C9692D" w:rsidP="00C9692D">
      <w:pPr>
        <w:tabs>
          <w:tab w:val="left" w:pos="439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 Настоящее постановление вступает в силу после его подписания.</w:t>
      </w:r>
    </w:p>
    <w:p w:rsidR="00C9692D" w:rsidRDefault="00C9692D" w:rsidP="00C969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92D" w:rsidRDefault="00C9692D" w:rsidP="00C969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]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М.Х.Елешев</w:t>
      </w:r>
      <w:proofErr w:type="spellEnd"/>
    </w:p>
    <w:p w:rsidR="00C9692D" w:rsidRDefault="00C9692D" w:rsidP="00C969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0" allowOverlap="1" wp14:anchorId="190C0AAA" wp14:editId="7E01D79F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877185" cy="108013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692D" w:rsidRDefault="00C9692D"/>
    <w:p w:rsidR="00C9692D" w:rsidRDefault="00C9692D"/>
    <w:p w:rsidR="00C9692D" w:rsidRDefault="00C9692D"/>
    <w:p w:rsidR="00C9692D" w:rsidRDefault="00C9692D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9692D" w:rsidRPr="00C9692D" w:rsidTr="00560AF2">
        <w:trPr>
          <w:cantSplit/>
          <w:trHeight w:val="1418"/>
        </w:trPr>
        <w:tc>
          <w:tcPr>
            <w:tcW w:w="9072" w:type="dxa"/>
            <w:tcBorders>
              <w:bottom w:val="double" w:sz="12" w:space="0" w:color="000000"/>
            </w:tcBorders>
            <w:shd w:val="clear" w:color="auto" w:fill="auto"/>
          </w:tcPr>
          <w:p w:rsidR="00C9692D" w:rsidRPr="00C9692D" w:rsidRDefault="00C9692D" w:rsidP="00C9692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69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C9692D" w:rsidRPr="00C9692D" w:rsidRDefault="00C9692D" w:rsidP="00C9692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69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C9692D" w:rsidRPr="00C9692D" w:rsidRDefault="00C9692D" w:rsidP="00C9692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69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C9692D" w:rsidRPr="00C9692D" w:rsidRDefault="00C9692D" w:rsidP="00C9692D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969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C9692D" w:rsidRPr="00C9692D" w:rsidTr="00560AF2">
        <w:trPr>
          <w:cantSplit/>
          <w:trHeight w:val="1190"/>
        </w:trPr>
        <w:tc>
          <w:tcPr>
            <w:tcW w:w="9072" w:type="dxa"/>
            <w:shd w:val="clear" w:color="auto" w:fill="auto"/>
            <w:vAlign w:val="bottom"/>
          </w:tcPr>
          <w:p w:rsidR="00C9692D" w:rsidRPr="00C9692D" w:rsidRDefault="00C9692D" w:rsidP="00C9692D">
            <w:pPr>
              <w:suppressAutoHyphens/>
              <w:autoSpaceDE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9692D" w:rsidRPr="00C9692D" w:rsidRDefault="00C9692D" w:rsidP="00C9692D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69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C9692D" w:rsidRPr="00C9692D" w:rsidRDefault="00C9692D" w:rsidP="00C9692D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9692D" w:rsidRPr="00C9692D" w:rsidRDefault="00C9692D" w:rsidP="00C9692D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9692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C9692D">
              <w:rPr>
                <w:rFonts w:ascii="Times New Roman" w:eastAsia="Times New Roman" w:hAnsi="Times New Roman" w:cs="Times New Roman"/>
                <w:noProof/>
                <w:kern w:val="2"/>
                <w:sz w:val="28"/>
                <w:szCs w:val="28"/>
                <w:lang w:eastAsia="ru-RU"/>
              </w:rPr>
              <w:drawing>
                <wp:anchor distT="0" distB="0" distL="0" distR="0" simplePos="0" relativeHeight="251662336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paragraph">
                    <wp:align>top</wp:align>
                  </wp:positionV>
                  <wp:extent cx="2923540" cy="359410"/>
                  <wp:effectExtent l="0" t="0" r="0" b="254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540" cy="3594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692D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C9692D" w:rsidRPr="00C9692D" w:rsidRDefault="00C9692D" w:rsidP="00C9692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</w:p>
    <w:p w:rsidR="00C9692D" w:rsidRPr="00C9692D" w:rsidRDefault="00C9692D" w:rsidP="00C9692D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Calibri" w:eastAsia="Times New Roman" w:hAnsi="Calibri" w:cs="Times New Roman"/>
          <w:b/>
          <w:kern w:val="2"/>
          <w:sz w:val="28"/>
          <w:szCs w:val="28"/>
          <w:lang w:eastAsia="zh-CN"/>
        </w:rPr>
      </w:pPr>
      <w:r w:rsidRPr="00C9692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О подготовке проекта внесения изменений в правила землепользования и застройки муниципального образования</w:t>
      </w:r>
      <w:r w:rsidRPr="00C9692D">
        <w:rPr>
          <w:rFonts w:ascii="Calibri" w:eastAsia="Times New Roman" w:hAnsi="Calibri" w:cs="Calibri"/>
          <w:b/>
          <w:color w:val="000000"/>
          <w:kern w:val="2"/>
          <w:sz w:val="28"/>
          <w:szCs w:val="28"/>
          <w:lang w:eastAsia="zh-CN" w:bidi="ru-RU"/>
        </w:rPr>
        <w:t xml:space="preserve"> </w:t>
      </w:r>
      <w:proofErr w:type="spellStart"/>
      <w:r w:rsidRPr="00C9692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ru-RU"/>
        </w:rPr>
        <w:t>Беляевский</w:t>
      </w:r>
      <w:proofErr w:type="spellEnd"/>
      <w:r w:rsidRPr="00C9692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ru-RU"/>
        </w:rPr>
        <w:t xml:space="preserve"> сельсовет Беляевского района Оренбургской области</w:t>
      </w:r>
      <w:r w:rsidRPr="00C9692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"</w:t>
      </w:r>
    </w:p>
    <w:p w:rsidR="00C9692D" w:rsidRPr="00C9692D" w:rsidRDefault="00C9692D" w:rsidP="00C9692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</w:pPr>
    </w:p>
    <w:p w:rsidR="00C9692D" w:rsidRPr="00C9692D" w:rsidRDefault="00C9692D" w:rsidP="00C9692D">
      <w:pPr>
        <w:widowControl w:val="0"/>
        <w:suppressAutoHyphens/>
        <w:autoSpaceDE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C9692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В соответствии с Федеральным законом Российской Федерации от 29.12.2014 № 190-ФЗ «Градостроительный кодекс Российской Федерации»,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C9692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ru-RU"/>
        </w:rPr>
        <w:t>Беляевский</w:t>
      </w:r>
      <w:proofErr w:type="spellEnd"/>
      <w:r w:rsidRPr="00C9692D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ru-RU"/>
        </w:rPr>
        <w:t xml:space="preserve"> сельсовет, в целях обеспечения устойчивого развития территории Беляевского сельсовета,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развития инженерной, транспортной и социальной инфраструктур, необходимости внесения изменений в генеральный план Беляевского сельсовета Беляевского района Оренбургской области</w:t>
      </w:r>
      <w:r w:rsidRPr="00C9692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постановляю:</w:t>
      </w:r>
    </w:p>
    <w:p w:rsidR="00C9692D" w:rsidRPr="00C9692D" w:rsidRDefault="00C9692D" w:rsidP="00C9692D">
      <w:pPr>
        <w:widowControl w:val="0"/>
        <w:suppressAutoHyphens/>
        <w:autoSpaceDE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0"/>
          <w:lang w:eastAsia="zh-CN"/>
        </w:rPr>
      </w:pPr>
      <w:r w:rsidRPr="00C9692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1. Разработать проект внесения изменений в </w:t>
      </w:r>
      <w:r w:rsidRPr="00C9692D">
        <w:rPr>
          <w:rFonts w:ascii="Times New Roman" w:eastAsia="Times New Roman" w:hAnsi="Times New Roman" w:cs="Times New Roman"/>
          <w:kern w:val="2"/>
          <w:sz w:val="28"/>
          <w:szCs w:val="20"/>
          <w:lang w:eastAsia="zh-CN"/>
        </w:rPr>
        <w:t>правила землепользования и застройки</w:t>
      </w:r>
      <w:r w:rsidRPr="00C9692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муниципального образования </w:t>
      </w:r>
      <w:proofErr w:type="spellStart"/>
      <w:r w:rsidRPr="00C9692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Беляевский</w:t>
      </w:r>
      <w:proofErr w:type="spellEnd"/>
      <w:r w:rsidRPr="00C9692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сельсовет Беляевского района Оренбургской области (далее по тексту – правила землепользования и застройки). </w:t>
      </w:r>
    </w:p>
    <w:p w:rsidR="00C9692D" w:rsidRPr="00C9692D" w:rsidRDefault="00C9692D" w:rsidP="00C9692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C9692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2.</w:t>
      </w:r>
      <w:r w:rsidRPr="00C9692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Pr="00C9692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ab/>
      </w:r>
      <w:r w:rsidRPr="00C9692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Утвердить:</w:t>
      </w:r>
    </w:p>
    <w:p w:rsidR="00C9692D" w:rsidRPr="00C9692D" w:rsidRDefault="00C9692D" w:rsidP="00C9692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C9692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2.1. Состав комиссии по подготовке проекта внесения изменений в правила землепользования и застройки муниципального образования согласно </w:t>
      </w:r>
      <w:r w:rsidRPr="00C9692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lastRenderedPageBreak/>
        <w:t>приложению № 1.</w:t>
      </w:r>
    </w:p>
    <w:p w:rsidR="00C9692D" w:rsidRPr="00C9692D" w:rsidRDefault="00C9692D" w:rsidP="00C9692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C9692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2.2. Порядок и сроки проведения работ по подготовке проекта внесения изменений в правила землепользования и застройки муниципального образования согласно приложению № 2.</w:t>
      </w:r>
    </w:p>
    <w:p w:rsidR="00C9692D" w:rsidRPr="00C9692D" w:rsidRDefault="00C9692D" w:rsidP="00C9692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C9692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2.3. Порядок направления в комиссию предложений заинтересованных лиц по подготовке проекта изменений в правила землепользования и застройки муниципального образования согласно приложению № 3.</w:t>
      </w:r>
    </w:p>
    <w:p w:rsidR="00C9692D" w:rsidRPr="00C9692D" w:rsidRDefault="00C9692D" w:rsidP="00C9692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C9692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3. Разработку и согласование проекта внесения изменений в правила землепользования и застройки муниципального образования выполнить заинтересованному лицу за счет собственных средств.</w:t>
      </w:r>
    </w:p>
    <w:p w:rsidR="00C9692D" w:rsidRPr="00C9692D" w:rsidRDefault="00C9692D" w:rsidP="00C9692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C9692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4. Разместить на официальном сайте Беляевского сельсовета в «Интернет».</w:t>
      </w:r>
    </w:p>
    <w:p w:rsidR="00C9692D" w:rsidRPr="00C9692D" w:rsidRDefault="00C9692D" w:rsidP="00C9692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C9692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5. Контроль за исполнением настоящего постановления оставляю за собой.</w:t>
      </w:r>
    </w:p>
    <w:p w:rsidR="00C9692D" w:rsidRPr="00C9692D" w:rsidRDefault="00C9692D" w:rsidP="00C9692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C9692D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6. Настоящее постановление вступает в силу после его обнародования.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58"/>
        <w:gridCol w:w="4683"/>
      </w:tblGrid>
      <w:tr w:rsidR="00C9692D" w:rsidRPr="00C9692D" w:rsidTr="00560AF2">
        <w:trPr>
          <w:trHeight w:val="477"/>
        </w:trPr>
        <w:tc>
          <w:tcPr>
            <w:tcW w:w="4758" w:type="dxa"/>
            <w:shd w:val="clear" w:color="auto" w:fill="auto"/>
          </w:tcPr>
          <w:p w:rsidR="00C9692D" w:rsidRPr="00C9692D" w:rsidRDefault="00C9692D" w:rsidP="00C9692D">
            <w:pPr>
              <w:widowControl w:val="0"/>
              <w:tabs>
                <w:tab w:val="left" w:pos="3836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692D" w:rsidRPr="00C9692D" w:rsidRDefault="00C9692D" w:rsidP="00C9692D">
            <w:pPr>
              <w:widowControl w:val="0"/>
              <w:tabs>
                <w:tab w:val="left" w:pos="3836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969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shd w:val="clear" w:color="auto" w:fill="auto"/>
          </w:tcPr>
          <w:p w:rsidR="00C9692D" w:rsidRPr="00C9692D" w:rsidRDefault="00C9692D" w:rsidP="00C9692D">
            <w:pPr>
              <w:widowControl w:val="0"/>
              <w:tabs>
                <w:tab w:val="left" w:pos="3836"/>
              </w:tabs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:rsidR="00C9692D" w:rsidRPr="00C9692D" w:rsidRDefault="00C9692D" w:rsidP="00C9692D">
            <w:pPr>
              <w:widowControl w:val="0"/>
              <w:tabs>
                <w:tab w:val="left" w:pos="3836"/>
              </w:tabs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969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М.Х. </w:t>
            </w:r>
            <w:proofErr w:type="spellStart"/>
            <w:r w:rsidRPr="00C9692D">
              <w:rPr>
                <w:rFonts w:ascii="Times New Roman" w:eastAsia="Times New Roman" w:hAnsi="Times New Roman" w:cs="Times New Roman"/>
                <w:sz w:val="28"/>
                <w:szCs w:val="28"/>
              </w:rPr>
              <w:t>Елешев</w:t>
            </w:r>
            <w:proofErr w:type="spellEnd"/>
          </w:p>
        </w:tc>
      </w:tr>
    </w:tbl>
    <w:p w:rsidR="00C9692D" w:rsidRPr="00C9692D" w:rsidRDefault="00C9692D" w:rsidP="00C9692D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16"/>
          <w:szCs w:val="16"/>
        </w:rPr>
      </w:pPr>
    </w:p>
    <w:p w:rsidR="00C9692D" w:rsidRPr="00C9692D" w:rsidRDefault="00C9692D" w:rsidP="00C969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692D">
        <w:rPr>
          <w:rFonts w:ascii="Calibri" w:eastAsia="Times New Roman" w:hAnsi="Calibri" w:cs="Calibri"/>
          <w:noProof/>
          <w:lang w:eastAsia="ru-RU"/>
        </w:rPr>
        <w:drawing>
          <wp:anchor distT="0" distB="0" distL="0" distR="0" simplePos="0" relativeHeight="251663360" behindDoc="0" locked="0" layoutInCell="0" allowOverlap="1" wp14:anchorId="26498604" wp14:editId="6DA70C29">
            <wp:simplePos x="0" y="0"/>
            <wp:positionH relativeFrom="character">
              <wp:posOffset>-509270</wp:posOffset>
            </wp:positionH>
            <wp:positionV relativeFrom="paragraph">
              <wp:posOffset>25400</wp:posOffset>
            </wp:positionV>
            <wp:extent cx="2876550" cy="1079500"/>
            <wp:effectExtent l="0" t="0" r="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692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</w:t>
      </w:r>
    </w:p>
    <w:p w:rsidR="00C9692D" w:rsidRPr="00C9692D" w:rsidRDefault="00C9692D" w:rsidP="00C969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692D" w:rsidRPr="00C9692D" w:rsidRDefault="00C9692D" w:rsidP="00C969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692D" w:rsidRPr="00C9692D" w:rsidRDefault="00C9692D" w:rsidP="00C969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692D" w:rsidRPr="00C9692D" w:rsidRDefault="00C9692D" w:rsidP="00C969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692D" w:rsidRDefault="00C9692D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9692D" w:rsidRPr="00C9692D" w:rsidTr="00560AF2">
        <w:trPr>
          <w:cantSplit/>
          <w:trHeight w:val="1418"/>
        </w:trPr>
        <w:tc>
          <w:tcPr>
            <w:tcW w:w="9072" w:type="dxa"/>
            <w:tcBorders>
              <w:bottom w:val="double" w:sz="12" w:space="0" w:color="000000"/>
            </w:tcBorders>
            <w:shd w:val="clear" w:color="auto" w:fill="auto"/>
          </w:tcPr>
          <w:p w:rsidR="00C9692D" w:rsidRPr="00C9692D" w:rsidRDefault="00C9692D" w:rsidP="00C969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69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C9692D" w:rsidRPr="00C9692D" w:rsidRDefault="00C9692D" w:rsidP="00C969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69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C9692D" w:rsidRPr="00C9692D" w:rsidRDefault="00C9692D" w:rsidP="00C969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969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C9692D" w:rsidRPr="00C9692D" w:rsidRDefault="00C9692D" w:rsidP="00C969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C969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C9692D" w:rsidRPr="00C9692D" w:rsidTr="00560AF2">
        <w:trPr>
          <w:cantSplit/>
          <w:trHeight w:val="1190"/>
        </w:trPr>
        <w:tc>
          <w:tcPr>
            <w:tcW w:w="9072" w:type="dxa"/>
            <w:shd w:val="clear" w:color="auto" w:fill="auto"/>
            <w:vAlign w:val="bottom"/>
          </w:tcPr>
          <w:p w:rsidR="00C9692D" w:rsidRPr="00C9692D" w:rsidRDefault="00C9692D" w:rsidP="00C9692D">
            <w:pPr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C9692D" w:rsidRPr="00C9692D" w:rsidRDefault="00C9692D" w:rsidP="00C9692D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C9692D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ПОСТАНОВЛЕНИЕ</w:t>
            </w:r>
          </w:p>
          <w:p w:rsidR="00C9692D" w:rsidRPr="00C9692D" w:rsidRDefault="00C9692D" w:rsidP="00C9692D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  <w:p w:rsidR="00C9692D" w:rsidRPr="00C9692D" w:rsidRDefault="00C9692D" w:rsidP="00C9692D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zh-CN"/>
              </w:rPr>
            </w:pPr>
            <w:r w:rsidRPr="00C9692D">
              <w:rPr>
                <w:rFonts w:ascii="Times New Roman" w:eastAsia="Times New Roman" w:hAnsi="Times New Roman" w:cs="Times New Roman"/>
                <w:sz w:val="14"/>
                <w:szCs w:val="16"/>
                <w:lang w:val="en-US"/>
              </w:rPr>
              <w:t xml:space="preserve"> </w:t>
            </w:r>
            <w:r w:rsidRPr="00C9692D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8"/>
                <w:lang w:eastAsia="ru-RU"/>
              </w:rPr>
              <w:drawing>
                <wp:anchor distT="0" distB="0" distL="0" distR="0" simplePos="0" relativeHeight="251665408" behindDoc="0" locked="0" layoutInCell="0" allowOverlap="1" wp14:anchorId="3CE8D932" wp14:editId="4BE1189F">
                  <wp:simplePos x="0" y="0"/>
                  <wp:positionH relativeFrom="character">
                    <wp:align>left</wp:align>
                  </wp:positionH>
                  <wp:positionV relativeFrom="paragraph">
                    <wp:align>top</wp:align>
                  </wp:positionV>
                  <wp:extent cx="2923540" cy="359410"/>
                  <wp:effectExtent l="0" t="0" r="0" b="254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540" cy="35941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692D">
              <w:rPr>
                <w:rFonts w:ascii="Times New Roman" w:eastAsia="Times New Roman" w:hAnsi="Times New Roman" w:cs="Times New Roman"/>
                <w:sz w:val="14"/>
                <w:szCs w:val="16"/>
                <w:lang w:val="en-US"/>
              </w:rPr>
              <w:t xml:space="preserve"> </w:t>
            </w:r>
          </w:p>
        </w:tc>
      </w:tr>
    </w:tbl>
    <w:p w:rsidR="00C9692D" w:rsidRPr="00C9692D" w:rsidRDefault="00C9692D" w:rsidP="00C9692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zh-CN"/>
        </w:rPr>
      </w:pPr>
    </w:p>
    <w:p w:rsidR="00C9692D" w:rsidRPr="00C9692D" w:rsidRDefault="00C9692D" w:rsidP="00C9692D">
      <w:pPr>
        <w:widowControl w:val="0"/>
        <w:suppressAutoHyphens/>
        <w:autoSpaceDE w:val="0"/>
        <w:spacing w:after="0" w:line="240" w:lineRule="auto"/>
        <w:contextualSpacing/>
        <w:jc w:val="center"/>
        <w:rPr>
          <w:rFonts w:ascii="Calibri" w:eastAsia="Times New Roman" w:hAnsi="Calibri" w:cs="Times New Roman"/>
          <w:b/>
          <w:kern w:val="2"/>
          <w:sz w:val="24"/>
          <w:szCs w:val="28"/>
          <w:lang w:eastAsia="zh-CN"/>
        </w:rPr>
      </w:pPr>
      <w:r w:rsidRPr="00C9692D">
        <w:rPr>
          <w:rFonts w:ascii="Times New Roman" w:eastAsia="Times New Roman" w:hAnsi="Times New Roman" w:cs="Times New Roman"/>
          <w:kern w:val="2"/>
          <w:sz w:val="24"/>
          <w:szCs w:val="28"/>
          <w:lang w:eastAsia="zh-CN"/>
        </w:rPr>
        <w:t>О подготовке проекта внесения изменений в генеральный план муниципального образования</w:t>
      </w:r>
      <w:r w:rsidRPr="00C9692D">
        <w:rPr>
          <w:rFonts w:ascii="Calibri" w:eastAsia="Times New Roman" w:hAnsi="Calibri" w:cs="Calibri"/>
          <w:b/>
          <w:color w:val="000000"/>
          <w:kern w:val="2"/>
          <w:sz w:val="24"/>
          <w:szCs w:val="28"/>
          <w:lang w:eastAsia="zh-CN" w:bidi="ru-RU"/>
        </w:rPr>
        <w:t xml:space="preserve"> </w:t>
      </w:r>
      <w:proofErr w:type="spellStart"/>
      <w:r w:rsidRPr="00C9692D"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zh-CN" w:bidi="ru-RU"/>
        </w:rPr>
        <w:t>Беляевский</w:t>
      </w:r>
      <w:proofErr w:type="spellEnd"/>
      <w:r w:rsidRPr="00C9692D"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zh-CN" w:bidi="ru-RU"/>
        </w:rPr>
        <w:t xml:space="preserve"> сельсовет Беляевского района Оренбургской области</w:t>
      </w:r>
      <w:r w:rsidRPr="00C9692D">
        <w:rPr>
          <w:rFonts w:ascii="Times New Roman" w:eastAsia="Times New Roman" w:hAnsi="Times New Roman" w:cs="Times New Roman"/>
          <w:kern w:val="2"/>
          <w:sz w:val="24"/>
          <w:szCs w:val="28"/>
          <w:lang w:eastAsia="zh-CN"/>
        </w:rPr>
        <w:t>"</w:t>
      </w:r>
    </w:p>
    <w:p w:rsidR="00C9692D" w:rsidRPr="00C9692D" w:rsidRDefault="00C9692D" w:rsidP="00C9692D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zh-CN"/>
        </w:rPr>
      </w:pPr>
    </w:p>
    <w:p w:rsidR="00C9692D" w:rsidRPr="00C9692D" w:rsidRDefault="00C9692D" w:rsidP="00C9692D">
      <w:pPr>
        <w:widowControl w:val="0"/>
        <w:suppressAutoHyphens/>
        <w:autoSpaceDE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zh-CN"/>
        </w:rPr>
      </w:pPr>
      <w:r w:rsidRPr="00C9692D">
        <w:rPr>
          <w:rFonts w:ascii="Times New Roman" w:eastAsia="Times New Roman" w:hAnsi="Times New Roman" w:cs="Times New Roman"/>
          <w:kern w:val="2"/>
          <w:sz w:val="24"/>
          <w:szCs w:val="28"/>
          <w:lang w:eastAsia="zh-CN"/>
        </w:rPr>
        <w:t xml:space="preserve">В соответствии с Федеральным законом Российской Федерации от 29.12.2014 № 190-ФЗ «Градостроительный кодекс Российской Федерации»,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C9692D"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zh-CN" w:bidi="ru-RU"/>
        </w:rPr>
        <w:t>Беляевский</w:t>
      </w:r>
      <w:proofErr w:type="spellEnd"/>
      <w:r w:rsidRPr="00C9692D">
        <w:rPr>
          <w:rFonts w:ascii="Times New Roman" w:eastAsia="Times New Roman" w:hAnsi="Times New Roman" w:cs="Times New Roman"/>
          <w:color w:val="000000"/>
          <w:kern w:val="2"/>
          <w:sz w:val="24"/>
          <w:szCs w:val="28"/>
          <w:lang w:eastAsia="zh-CN" w:bidi="ru-RU"/>
        </w:rPr>
        <w:t xml:space="preserve"> сельсовет, в целях обеспечения устойчивого развития территории Беляевского сельсовета,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развития инженерной, транспортной и социальной инфраструктур, необходимости внесения изменений в генеральный план Беляевского сельсовета Беляевского района Оренбургской области</w:t>
      </w:r>
      <w:r w:rsidRPr="00C9692D">
        <w:rPr>
          <w:rFonts w:ascii="Times New Roman" w:eastAsia="Times New Roman" w:hAnsi="Times New Roman" w:cs="Times New Roman"/>
          <w:kern w:val="2"/>
          <w:sz w:val="24"/>
          <w:szCs w:val="28"/>
          <w:lang w:eastAsia="zh-CN"/>
        </w:rPr>
        <w:t xml:space="preserve"> постановляю:</w:t>
      </w:r>
    </w:p>
    <w:p w:rsidR="00C9692D" w:rsidRPr="00C9692D" w:rsidRDefault="00C9692D" w:rsidP="00C9692D">
      <w:pPr>
        <w:widowControl w:val="0"/>
        <w:suppressAutoHyphens/>
        <w:autoSpaceDE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zh-CN"/>
        </w:rPr>
      </w:pPr>
      <w:r w:rsidRPr="00C9692D">
        <w:rPr>
          <w:rFonts w:ascii="Times New Roman" w:eastAsia="Times New Roman" w:hAnsi="Times New Roman" w:cs="Times New Roman"/>
          <w:kern w:val="2"/>
          <w:sz w:val="24"/>
          <w:szCs w:val="28"/>
          <w:lang w:eastAsia="zh-CN"/>
        </w:rPr>
        <w:lastRenderedPageBreak/>
        <w:t xml:space="preserve">1. Разработать проект внесения изменений в генеральный план муниципального образования </w:t>
      </w:r>
      <w:proofErr w:type="spellStart"/>
      <w:r w:rsidRPr="00C9692D">
        <w:rPr>
          <w:rFonts w:ascii="Times New Roman" w:eastAsia="Times New Roman" w:hAnsi="Times New Roman" w:cs="Times New Roman"/>
          <w:kern w:val="2"/>
          <w:sz w:val="24"/>
          <w:szCs w:val="28"/>
          <w:lang w:eastAsia="zh-CN"/>
        </w:rPr>
        <w:t>Беляевский</w:t>
      </w:r>
      <w:proofErr w:type="spellEnd"/>
      <w:r w:rsidRPr="00C9692D">
        <w:rPr>
          <w:rFonts w:ascii="Times New Roman" w:eastAsia="Times New Roman" w:hAnsi="Times New Roman" w:cs="Times New Roman"/>
          <w:kern w:val="2"/>
          <w:sz w:val="24"/>
          <w:szCs w:val="28"/>
          <w:lang w:eastAsia="zh-CN"/>
        </w:rPr>
        <w:t xml:space="preserve"> сельсовет Беляевского района Оренбургской области (далее по тексту – генеральный план муниципального образования). </w:t>
      </w:r>
    </w:p>
    <w:p w:rsidR="00C9692D" w:rsidRPr="00C9692D" w:rsidRDefault="00C9692D" w:rsidP="00C9692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zh-CN"/>
        </w:rPr>
      </w:pPr>
      <w:r w:rsidRPr="00C9692D">
        <w:rPr>
          <w:rFonts w:ascii="Times New Roman" w:eastAsia="Times New Roman" w:hAnsi="Times New Roman" w:cs="Times New Roman"/>
          <w:kern w:val="2"/>
          <w:sz w:val="24"/>
          <w:szCs w:val="28"/>
          <w:lang w:eastAsia="zh-CN"/>
        </w:rPr>
        <w:t>2.</w:t>
      </w:r>
      <w:r w:rsidRPr="00C9692D">
        <w:rPr>
          <w:rFonts w:ascii="Times New Roman" w:eastAsia="Times New Roman" w:hAnsi="Times New Roman" w:cs="Times New Roman"/>
          <w:b/>
          <w:kern w:val="2"/>
          <w:sz w:val="24"/>
          <w:szCs w:val="28"/>
          <w:lang w:eastAsia="zh-CN"/>
        </w:rPr>
        <w:t xml:space="preserve"> </w:t>
      </w:r>
      <w:r w:rsidRPr="00C9692D">
        <w:rPr>
          <w:rFonts w:ascii="Times New Roman" w:eastAsia="Times New Roman" w:hAnsi="Times New Roman" w:cs="Times New Roman"/>
          <w:b/>
          <w:kern w:val="2"/>
          <w:sz w:val="24"/>
          <w:szCs w:val="28"/>
          <w:lang w:eastAsia="zh-CN"/>
        </w:rPr>
        <w:tab/>
      </w:r>
      <w:r w:rsidRPr="00C9692D">
        <w:rPr>
          <w:rFonts w:ascii="Times New Roman" w:eastAsia="Times New Roman" w:hAnsi="Times New Roman" w:cs="Times New Roman"/>
          <w:kern w:val="2"/>
          <w:sz w:val="24"/>
          <w:szCs w:val="28"/>
          <w:lang w:eastAsia="zh-CN"/>
        </w:rPr>
        <w:t>Утвердить:</w:t>
      </w:r>
    </w:p>
    <w:p w:rsidR="00C9692D" w:rsidRPr="00C9692D" w:rsidRDefault="00C9692D" w:rsidP="00C9692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zh-CN"/>
        </w:rPr>
      </w:pPr>
      <w:r w:rsidRPr="00C9692D">
        <w:rPr>
          <w:rFonts w:ascii="Times New Roman" w:eastAsia="Times New Roman" w:hAnsi="Times New Roman" w:cs="Times New Roman"/>
          <w:kern w:val="2"/>
          <w:sz w:val="24"/>
          <w:szCs w:val="28"/>
          <w:lang w:eastAsia="zh-CN"/>
        </w:rPr>
        <w:t>2.1. Состав комиссии по подготовке проекта внесения изменений в генеральный план муниципального образования согласно приложению № 1.</w:t>
      </w:r>
    </w:p>
    <w:p w:rsidR="00C9692D" w:rsidRPr="00C9692D" w:rsidRDefault="00C9692D" w:rsidP="00C9692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zh-CN"/>
        </w:rPr>
      </w:pPr>
      <w:r w:rsidRPr="00C9692D">
        <w:rPr>
          <w:rFonts w:ascii="Times New Roman" w:eastAsia="Times New Roman" w:hAnsi="Times New Roman" w:cs="Times New Roman"/>
          <w:kern w:val="2"/>
          <w:sz w:val="24"/>
          <w:szCs w:val="28"/>
          <w:lang w:eastAsia="zh-CN"/>
        </w:rPr>
        <w:t>2.2. Порядок и сроки проведения работ по подготовке проекта внесения изменений в генеральный план муниципального образования согласно приложению № 2.</w:t>
      </w:r>
    </w:p>
    <w:p w:rsidR="00C9692D" w:rsidRPr="00C9692D" w:rsidRDefault="00C9692D" w:rsidP="00C9692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zh-CN"/>
        </w:rPr>
      </w:pPr>
      <w:r w:rsidRPr="00C9692D">
        <w:rPr>
          <w:rFonts w:ascii="Times New Roman" w:eastAsia="Times New Roman" w:hAnsi="Times New Roman" w:cs="Times New Roman"/>
          <w:kern w:val="2"/>
          <w:sz w:val="24"/>
          <w:szCs w:val="28"/>
          <w:lang w:eastAsia="zh-CN"/>
        </w:rPr>
        <w:t>2.3. Порядок направления в комиссию предложений заинтересованных лиц по подготовке проекта изменений в генеральный план муниципального образования согласно приложению № 3.</w:t>
      </w:r>
    </w:p>
    <w:p w:rsidR="00C9692D" w:rsidRPr="00C9692D" w:rsidRDefault="00C9692D" w:rsidP="00C9692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zh-CN"/>
        </w:rPr>
      </w:pPr>
      <w:r w:rsidRPr="00C9692D">
        <w:rPr>
          <w:rFonts w:ascii="Times New Roman" w:eastAsia="Times New Roman" w:hAnsi="Times New Roman" w:cs="Times New Roman"/>
          <w:kern w:val="2"/>
          <w:sz w:val="24"/>
          <w:szCs w:val="28"/>
          <w:lang w:eastAsia="zh-CN"/>
        </w:rPr>
        <w:t>3. Разработку и согласование проекта внесения изменений в генеральный план муниципального образования выполнить заинтересованному лицу за счет собственных средств.</w:t>
      </w:r>
    </w:p>
    <w:p w:rsidR="00C9692D" w:rsidRPr="00C9692D" w:rsidRDefault="00C9692D" w:rsidP="00C9692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zh-CN"/>
        </w:rPr>
      </w:pPr>
      <w:r w:rsidRPr="00C9692D">
        <w:rPr>
          <w:rFonts w:ascii="Times New Roman" w:eastAsia="Times New Roman" w:hAnsi="Times New Roman" w:cs="Times New Roman"/>
          <w:kern w:val="2"/>
          <w:sz w:val="24"/>
          <w:szCs w:val="28"/>
          <w:lang w:eastAsia="zh-CN"/>
        </w:rPr>
        <w:t>4. Разместить на официальном сайте Беляевского сельсовета в «Интернет».</w:t>
      </w:r>
    </w:p>
    <w:p w:rsidR="00C9692D" w:rsidRPr="00C9692D" w:rsidRDefault="00C9692D" w:rsidP="00C9692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4"/>
          <w:szCs w:val="28"/>
          <w:lang w:eastAsia="zh-CN"/>
        </w:rPr>
      </w:pPr>
      <w:r w:rsidRPr="00C9692D">
        <w:rPr>
          <w:rFonts w:ascii="Times New Roman" w:eastAsia="Times New Roman" w:hAnsi="Times New Roman" w:cs="Times New Roman"/>
          <w:kern w:val="2"/>
          <w:sz w:val="24"/>
          <w:szCs w:val="28"/>
          <w:lang w:eastAsia="zh-CN"/>
        </w:rPr>
        <w:t>5. Контроль за исполнением настоящего постановления оставляю за собой.</w:t>
      </w:r>
    </w:p>
    <w:p w:rsidR="00C9692D" w:rsidRPr="00C9692D" w:rsidRDefault="00C9692D" w:rsidP="00C9692D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kern w:val="2"/>
          <w:sz w:val="24"/>
          <w:szCs w:val="28"/>
          <w:lang w:eastAsia="zh-CN"/>
        </w:rPr>
      </w:pPr>
      <w:r w:rsidRPr="00C9692D">
        <w:rPr>
          <w:rFonts w:ascii="Times New Roman" w:eastAsia="Times New Roman" w:hAnsi="Times New Roman" w:cs="Times New Roman"/>
          <w:kern w:val="2"/>
          <w:sz w:val="24"/>
          <w:szCs w:val="28"/>
          <w:lang w:eastAsia="zh-CN"/>
        </w:rPr>
        <w:t>6. Настоящее постановление вступает в силу после его обнародования.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58"/>
        <w:gridCol w:w="4683"/>
      </w:tblGrid>
      <w:tr w:rsidR="00C9692D" w:rsidRPr="00C9692D" w:rsidTr="00560AF2">
        <w:trPr>
          <w:trHeight w:val="477"/>
        </w:trPr>
        <w:tc>
          <w:tcPr>
            <w:tcW w:w="4758" w:type="dxa"/>
            <w:shd w:val="clear" w:color="auto" w:fill="auto"/>
          </w:tcPr>
          <w:p w:rsidR="00C9692D" w:rsidRPr="00C9692D" w:rsidRDefault="00C9692D" w:rsidP="00C9692D">
            <w:pPr>
              <w:widowControl w:val="0"/>
              <w:tabs>
                <w:tab w:val="left" w:pos="3836"/>
              </w:tabs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C9692D" w:rsidRPr="00C9692D" w:rsidRDefault="00C9692D" w:rsidP="00C9692D">
            <w:pPr>
              <w:widowControl w:val="0"/>
              <w:tabs>
                <w:tab w:val="left" w:pos="3836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C9692D" w:rsidRPr="00C9692D" w:rsidRDefault="00C9692D" w:rsidP="00C9692D">
            <w:pPr>
              <w:widowControl w:val="0"/>
              <w:tabs>
                <w:tab w:val="left" w:pos="3836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zh-CN"/>
              </w:rPr>
            </w:pPr>
            <w:r w:rsidRPr="00C9692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shd w:val="clear" w:color="auto" w:fill="auto"/>
          </w:tcPr>
          <w:p w:rsidR="00C9692D" w:rsidRPr="00C9692D" w:rsidRDefault="00C9692D" w:rsidP="00C9692D">
            <w:pPr>
              <w:widowControl w:val="0"/>
              <w:tabs>
                <w:tab w:val="left" w:pos="3836"/>
              </w:tabs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9692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                       </w:t>
            </w:r>
          </w:p>
          <w:p w:rsidR="00C9692D" w:rsidRPr="00C9692D" w:rsidRDefault="00C9692D" w:rsidP="00C9692D">
            <w:pPr>
              <w:widowControl w:val="0"/>
              <w:tabs>
                <w:tab w:val="left" w:pos="3836"/>
              </w:tabs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C9692D" w:rsidRPr="00C9692D" w:rsidRDefault="00C9692D" w:rsidP="00C9692D">
            <w:pPr>
              <w:widowControl w:val="0"/>
              <w:tabs>
                <w:tab w:val="left" w:pos="3836"/>
              </w:tabs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8"/>
                <w:lang w:eastAsia="zh-CN"/>
              </w:rPr>
            </w:pPr>
            <w:r w:rsidRPr="00C9692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                   М.Х. </w:t>
            </w:r>
            <w:proofErr w:type="spellStart"/>
            <w:r w:rsidRPr="00C9692D">
              <w:rPr>
                <w:rFonts w:ascii="Times New Roman" w:eastAsia="Times New Roman" w:hAnsi="Times New Roman" w:cs="Times New Roman"/>
                <w:sz w:val="24"/>
                <w:szCs w:val="28"/>
              </w:rPr>
              <w:t>Елешев</w:t>
            </w:r>
            <w:proofErr w:type="spellEnd"/>
          </w:p>
        </w:tc>
      </w:tr>
    </w:tbl>
    <w:p w:rsidR="00C9692D" w:rsidRPr="00C9692D" w:rsidRDefault="00C9692D" w:rsidP="00C9692D">
      <w:pPr>
        <w:suppressAutoHyphens/>
        <w:spacing w:after="0" w:line="240" w:lineRule="auto"/>
        <w:jc w:val="center"/>
        <w:rPr>
          <w:rFonts w:ascii="Calibri" w:eastAsia="Times New Roman" w:hAnsi="Calibri" w:cs="Calibri"/>
          <w:sz w:val="16"/>
          <w:szCs w:val="16"/>
        </w:rPr>
      </w:pPr>
    </w:p>
    <w:p w:rsidR="00C9692D" w:rsidRPr="00C9692D" w:rsidRDefault="00C9692D" w:rsidP="00C969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692D">
        <w:rPr>
          <w:rFonts w:ascii="Calibri" w:eastAsia="Times New Roman" w:hAnsi="Calibri" w:cs="Calibri"/>
          <w:noProof/>
          <w:lang w:eastAsia="ru-RU"/>
        </w:rPr>
        <w:drawing>
          <wp:anchor distT="0" distB="0" distL="0" distR="0" simplePos="0" relativeHeight="251666432" behindDoc="0" locked="0" layoutInCell="0" allowOverlap="1">
            <wp:simplePos x="0" y="0"/>
            <wp:positionH relativeFrom="character">
              <wp:posOffset>-439420</wp:posOffset>
            </wp:positionH>
            <wp:positionV relativeFrom="paragraph">
              <wp:posOffset>0</wp:posOffset>
            </wp:positionV>
            <wp:extent cx="2876550" cy="1079500"/>
            <wp:effectExtent l="0" t="0" r="0" b="635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692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</w:t>
      </w:r>
    </w:p>
    <w:p w:rsidR="00C9692D" w:rsidRPr="00C9692D" w:rsidRDefault="00C9692D" w:rsidP="00C969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692D" w:rsidRPr="00C9692D" w:rsidRDefault="00C9692D" w:rsidP="00C969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9692D" w:rsidRDefault="00C9692D"/>
    <w:sectPr w:rsidR="00C96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30"/>
    <w:rsid w:val="007810D5"/>
    <w:rsid w:val="00C9692D"/>
    <w:rsid w:val="00E77930"/>
    <w:rsid w:val="00EC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A39B1"/>
  <w15:chartTrackingRefBased/>
  <w15:docId w15:val="{30D4A8DD-3E85-41B4-980E-487F3133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10D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ConsNormal">
    <w:name w:val="ConsNormal"/>
    <w:rsid w:val="007810D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abel-text">
    <w:name w:val="label-text"/>
    <w:basedOn w:val="a"/>
    <w:rsid w:val="00781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7810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810D5"/>
    <w:rPr>
      <w:rFonts w:ascii="Arial" w:eastAsia="Times New Roman" w:hAnsi="Arial" w:cs="Times New Roman"/>
      <w:lang w:eastAsia="ru-RU"/>
    </w:rPr>
  </w:style>
  <w:style w:type="paragraph" w:customStyle="1" w:styleId="111">
    <w:name w:val="111"/>
    <w:basedOn w:val="a"/>
    <w:uiPriority w:val="99"/>
    <w:rsid w:val="007810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1087;&#1086;&#1095;&#1090;&#1099;%20info@izmerenie.biz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zmerenie.biz" TargetMode="External"/><Relationship Id="rId11" Type="http://schemas.openxmlformats.org/officeDocument/2006/relationships/image" Target="media/image4.png"/><Relationship Id="rId5" Type="http://schemas.openxmlformats.org/officeDocument/2006/relationships/hyperlink" Target="mailto:&#1087;&#1086;&#1095;&#1090;&#1099;%20info@izmerenie.biz" TargetMode="External"/><Relationship Id="rId10" Type="http://schemas.openxmlformats.org/officeDocument/2006/relationships/image" Target="media/image3.png"/><Relationship Id="rId4" Type="http://schemas.openxmlformats.org/officeDocument/2006/relationships/hyperlink" Target="mailto:info@izmerenie.biz" TargetMode="Externa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2333</Words>
  <Characters>13302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2025-03-12T12:00:00Z</dcterms:created>
  <dcterms:modified xsi:type="dcterms:W3CDTF">2025-03-12T12:24:00Z</dcterms:modified>
</cp:coreProperties>
</file>