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0C6499" w:rsidP="000C649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01.06.2021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5865B8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1D30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86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5A0FC1" w:rsidRDefault="00CF1847" w:rsidP="000C6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  <w:proofErr w:type="spellStart"/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          </w:t>
            </w:r>
            <w:proofErr w:type="gramStart"/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Беляевка, ул. </w:t>
            </w:r>
            <w:r w:rsidR="000C6499" w:rsidRPr="000C6499">
              <w:rPr>
                <w:rFonts w:ascii="Times New Roman" w:hAnsi="Times New Roman" w:cs="Times New Roman"/>
                <w:sz w:val="28"/>
                <w:szCs w:val="28"/>
              </w:rPr>
              <w:t>Торговая д.38</w:t>
            </w:r>
            <w:r w:rsidR="000C6499" w:rsidRPr="00AB10C9">
              <w:rPr>
                <w:sz w:val="28"/>
                <w:szCs w:val="28"/>
              </w:rPr>
              <w:t xml:space="preserve"> 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586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5865B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5A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55A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5A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г.  постановляю:</w:t>
      </w:r>
    </w:p>
    <w:p w:rsidR="00CF1847" w:rsidRPr="009E42F0" w:rsidRDefault="00CF1847" w:rsidP="005865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C6499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0C64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6499" w:rsidRPr="000C6499">
        <w:rPr>
          <w:rFonts w:ascii="Times New Roman" w:hAnsi="Times New Roman" w:cs="Times New Roman"/>
          <w:sz w:val="28"/>
          <w:szCs w:val="28"/>
        </w:rPr>
        <w:t>Проскуряковой Ирине Сергеевне</w:t>
      </w:r>
      <w:r w:rsidR="000C6499">
        <w:rPr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C6499" w:rsidRPr="000C6499" w:rsidRDefault="005A0FC1" w:rsidP="005865B8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499">
        <w:rPr>
          <w:rFonts w:ascii="Times New Roman" w:hAnsi="Times New Roman" w:cs="Times New Roman"/>
          <w:sz w:val="28"/>
          <w:szCs w:val="28"/>
        </w:rPr>
        <w:t xml:space="preserve">- </w:t>
      </w:r>
      <w:r w:rsidR="000C6499" w:rsidRPr="000C6499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1,49 метра, земельный участок с кадастровым условным номером 56:06:02 01 014:0127 площадью 1627 кв.м., расположенного по адресу: Оренбургская область, </w:t>
      </w:r>
      <w:proofErr w:type="spellStart"/>
      <w:r w:rsidR="000C6499" w:rsidRPr="000C64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C6499" w:rsidRPr="000C649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0C6499" w:rsidRPr="000C64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C6499" w:rsidRPr="000C6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6499" w:rsidRPr="000C64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C6499" w:rsidRPr="000C6499">
        <w:rPr>
          <w:rFonts w:ascii="Times New Roman" w:hAnsi="Times New Roman" w:cs="Times New Roman"/>
          <w:sz w:val="28"/>
          <w:szCs w:val="28"/>
        </w:rPr>
        <w:t xml:space="preserve">/с, с. Беляевка, ул. Торговая д.38. </w:t>
      </w:r>
    </w:p>
    <w:p w:rsidR="00CF1847" w:rsidRPr="009E42F0" w:rsidRDefault="00CF1847" w:rsidP="005865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5865B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5865B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DC1BC4" w:rsidRPr="00DC1BC4" w:rsidTr="005865B8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03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455A5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586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5A5D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34DC4" w:rsidRDefault="00455A5D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0C6499">
        <w:rPr>
          <w:rFonts w:ascii="Times New Roman" w:hAnsi="Times New Roman" w:cs="Times New Roman"/>
          <w:sz w:val="28"/>
          <w:szCs w:val="28"/>
        </w:rPr>
        <w:t>Проскуряковой И.С.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5865B8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5865B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C6499"/>
    <w:rsid w:val="000F1243"/>
    <w:rsid w:val="001179A1"/>
    <w:rsid w:val="00160600"/>
    <w:rsid w:val="001611AB"/>
    <w:rsid w:val="00181815"/>
    <w:rsid w:val="001B1837"/>
    <w:rsid w:val="001D30BE"/>
    <w:rsid w:val="00207C1D"/>
    <w:rsid w:val="00256FCA"/>
    <w:rsid w:val="002E543E"/>
    <w:rsid w:val="00316CF5"/>
    <w:rsid w:val="00363589"/>
    <w:rsid w:val="003969B6"/>
    <w:rsid w:val="00417A30"/>
    <w:rsid w:val="0042645F"/>
    <w:rsid w:val="00455A5D"/>
    <w:rsid w:val="004D6394"/>
    <w:rsid w:val="00531B4E"/>
    <w:rsid w:val="00585335"/>
    <w:rsid w:val="005865B8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BE1B5C"/>
    <w:rsid w:val="00C02EB5"/>
    <w:rsid w:val="00C74167"/>
    <w:rsid w:val="00C916BA"/>
    <w:rsid w:val="00C958B8"/>
    <w:rsid w:val="00CF1847"/>
    <w:rsid w:val="00D26C19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2021-06-03T04:47:00Z</cp:lastPrinted>
  <dcterms:created xsi:type="dcterms:W3CDTF">2016-06-27T04:24:00Z</dcterms:created>
  <dcterms:modified xsi:type="dcterms:W3CDTF">2021-06-03T04:47:00Z</dcterms:modified>
</cp:coreProperties>
</file>