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61" w:rsidRDefault="00783E1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 w:rsidR="008C3F61" w:rsidRDefault="00783E18">
      <w:pPr>
        <w:pBdr>
          <w:bottom w:val="double" w:sz="6" w:space="1" w:color="000000"/>
        </w:pBd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ОБРАЗОВАНИЯ</w:t>
      </w:r>
      <w:r>
        <w:rPr>
          <w:rFonts w:eastAsia="Calibri"/>
          <w:b/>
          <w:sz w:val="28"/>
          <w:szCs w:val="28"/>
        </w:rPr>
        <w:br/>
        <w:t xml:space="preserve">БЕЛЯЕВСКИЙ СЕЛЬСОВЕТ БЕЛЯЕВСКОГО РАЙОНА </w:t>
      </w:r>
    </w:p>
    <w:p w:rsidR="008C3F61" w:rsidRDefault="00783E18">
      <w:pPr>
        <w:pBdr>
          <w:bottom w:val="double" w:sz="6" w:space="1" w:color="000000"/>
        </w:pBd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ОРЕНБУРГСКОЙ ОБЛАСТИ</w:t>
      </w:r>
    </w:p>
    <w:p w:rsidR="008C3F61" w:rsidRDefault="008C3F61">
      <w:pPr>
        <w:jc w:val="center"/>
        <w:rPr>
          <w:rFonts w:eastAsia="Calibri"/>
          <w:b/>
          <w:sz w:val="28"/>
          <w:szCs w:val="28"/>
        </w:rPr>
      </w:pPr>
    </w:p>
    <w:p w:rsidR="008C3F61" w:rsidRDefault="00783E1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ПОСТАНОВЛЕНИЕ</w:t>
      </w:r>
    </w:p>
    <w:p w:rsidR="008C3F61" w:rsidRDefault="008C3F61">
      <w:pPr>
        <w:jc w:val="center"/>
      </w:pPr>
    </w:p>
    <w:p w:rsidR="008C3F61" w:rsidRDefault="008C3F61">
      <w:pPr>
        <w:rPr>
          <w:sz w:val="28"/>
          <w:szCs w:val="28"/>
        </w:rPr>
      </w:pPr>
    </w:p>
    <w:p w:rsidR="008C3F61" w:rsidRDefault="00783E18">
      <w:pPr>
        <w:spacing w:line="276" w:lineRule="auto"/>
        <w:jc w:val="center"/>
        <w:rPr>
          <w:sz w:val="16"/>
          <w:szCs w:val="16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F61" w:rsidRDefault="008C3F61">
      <w:pPr>
        <w:spacing w:line="276" w:lineRule="auto"/>
        <w:rPr>
          <w:lang w:eastAsia="en-US"/>
        </w:rPr>
      </w:pPr>
    </w:p>
    <w:p w:rsidR="008C3F61" w:rsidRDefault="008C3F61">
      <w:pPr>
        <w:rPr>
          <w:sz w:val="28"/>
          <w:szCs w:val="28"/>
        </w:rPr>
      </w:pPr>
    </w:p>
    <w:p w:rsidR="008C3F61" w:rsidRDefault="00783E18">
      <w:pPr>
        <w:widowControl w:val="0"/>
        <w:tabs>
          <w:tab w:val="left" w:pos="-12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bCs/>
          <w:sz w:val="28"/>
          <w:szCs w:val="28"/>
        </w:rPr>
        <w:t>Беляевский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от 22.04.2016 № 86-п </w:t>
      </w:r>
    </w:p>
    <w:p w:rsidR="008C3F61" w:rsidRDefault="00783E18">
      <w:pPr>
        <w:widowControl w:val="0"/>
        <w:tabs>
          <w:tab w:val="left" w:pos="-12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«Об утверждении комиссии по оценке технического состояния дорог и порядка проведения оценки технического состояния автомобильных дорог местного значения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области»</w:t>
      </w:r>
    </w:p>
    <w:p w:rsidR="008C3F61" w:rsidRDefault="008C3F61">
      <w:pPr>
        <w:spacing w:after="1" w:line="278" w:lineRule="auto"/>
        <w:jc w:val="both"/>
        <w:rPr>
          <w:sz w:val="28"/>
          <w:szCs w:val="28"/>
        </w:rPr>
      </w:pPr>
    </w:p>
    <w:p w:rsidR="008C3F61" w:rsidRDefault="00783E18">
      <w:pPr>
        <w:spacing w:after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Беляевского района от 29.04.2024 г.</w:t>
      </w:r>
      <w:r w:rsidR="000C76B8">
        <w:rPr>
          <w:sz w:val="28"/>
          <w:szCs w:val="28"/>
        </w:rPr>
        <w:t xml:space="preserve"> № 07-01-2024 на постановление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22.04.2016 № 86-п, руководствуясь Приказом Минтранса России от 07.08.2020 N 288 "О порядке проведения оценки технического состояния автомобильных дорог", постановляю:</w:t>
      </w:r>
    </w:p>
    <w:p w:rsidR="008C3F61" w:rsidRDefault="00783E18">
      <w:pPr>
        <w:widowControl w:val="0"/>
        <w:tabs>
          <w:tab w:val="left" w:pos="-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22.04.2016 № 86-п «Об утверждении комиссии по оценке технического состояния дорог и порядка проведения оценки технического состояния автомобильных дорог местного значения муниципального образования </w:t>
      </w:r>
      <w:proofErr w:type="spellStart"/>
      <w:r>
        <w:rPr>
          <w:sz w:val="28"/>
          <w:szCs w:val="28"/>
        </w:rPr>
        <w:t>Беляевски</w:t>
      </w:r>
      <w:r w:rsidR="000C76B8">
        <w:rPr>
          <w:sz w:val="28"/>
          <w:szCs w:val="28"/>
        </w:rPr>
        <w:t>й</w:t>
      </w:r>
      <w:proofErr w:type="spellEnd"/>
      <w:r w:rsidR="000C76B8">
        <w:rPr>
          <w:sz w:val="28"/>
          <w:szCs w:val="28"/>
        </w:rPr>
        <w:t xml:space="preserve"> сельсовет Беляевского района </w:t>
      </w:r>
      <w:r>
        <w:rPr>
          <w:sz w:val="28"/>
          <w:szCs w:val="28"/>
        </w:rPr>
        <w:t>Оренбургской области», изложив Приложение №2 к нему в новой редакции согласно приложению.</w:t>
      </w:r>
    </w:p>
    <w:p w:rsidR="008C3F61" w:rsidRDefault="00783E18">
      <w:pPr>
        <w:widowControl w:val="0"/>
        <w:tabs>
          <w:tab w:val="left" w:pos="-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настоящее постановление вступает в силу после его официального опубликования (обнародования).</w:t>
      </w:r>
    </w:p>
    <w:p w:rsidR="008C3F61" w:rsidRDefault="00783E18">
      <w:pPr>
        <w:widowControl w:val="0"/>
        <w:tabs>
          <w:tab w:val="left" w:pos="-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C76B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8C3F61" w:rsidRDefault="008C3F61">
      <w:pPr>
        <w:widowControl w:val="0"/>
        <w:tabs>
          <w:tab w:val="left" w:pos="-120"/>
        </w:tabs>
        <w:jc w:val="both"/>
        <w:rPr>
          <w:sz w:val="28"/>
          <w:szCs w:val="28"/>
        </w:rPr>
      </w:pPr>
    </w:p>
    <w:p w:rsidR="000C76B8" w:rsidRDefault="000C76B8">
      <w:pPr>
        <w:widowControl w:val="0"/>
        <w:tabs>
          <w:tab w:val="left" w:pos="-120"/>
        </w:tabs>
        <w:jc w:val="both"/>
        <w:rPr>
          <w:sz w:val="28"/>
          <w:szCs w:val="28"/>
        </w:rPr>
      </w:pPr>
    </w:p>
    <w:p w:rsidR="008C3F61" w:rsidRDefault="008C3F61">
      <w:pPr>
        <w:widowControl w:val="0"/>
        <w:tabs>
          <w:tab w:val="left" w:pos="-120"/>
        </w:tabs>
        <w:jc w:val="both"/>
        <w:rPr>
          <w:sz w:val="28"/>
          <w:szCs w:val="28"/>
        </w:rPr>
      </w:pPr>
    </w:p>
    <w:tbl>
      <w:tblPr>
        <w:tblW w:w="10490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58"/>
        <w:gridCol w:w="5732"/>
      </w:tblGrid>
      <w:tr w:rsidR="008C3F61">
        <w:trPr>
          <w:trHeight w:val="477"/>
        </w:trPr>
        <w:tc>
          <w:tcPr>
            <w:tcW w:w="4758" w:type="dxa"/>
          </w:tcPr>
          <w:p w:rsidR="008C3F61" w:rsidRDefault="00783E18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 муниципального образования</w:t>
            </w:r>
          </w:p>
        </w:tc>
        <w:tc>
          <w:tcPr>
            <w:tcW w:w="5731" w:type="dxa"/>
          </w:tcPr>
          <w:p w:rsidR="008C3F61" w:rsidRDefault="000C76B8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="00783E18"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="00783E18"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8C3F61" w:rsidRDefault="008C3F61">
      <w:pPr>
        <w:widowControl w:val="0"/>
        <w:tabs>
          <w:tab w:val="left" w:pos="-120"/>
        </w:tabs>
        <w:jc w:val="both"/>
        <w:rPr>
          <w:sz w:val="28"/>
          <w:szCs w:val="28"/>
        </w:rPr>
      </w:pPr>
    </w:p>
    <w:p w:rsidR="008C3F61" w:rsidRDefault="008C3F61">
      <w:pPr>
        <w:tabs>
          <w:tab w:val="left" w:pos="8364"/>
        </w:tabs>
        <w:jc w:val="center"/>
        <w:rPr>
          <w:sz w:val="16"/>
          <w:szCs w:val="16"/>
        </w:rPr>
      </w:pPr>
    </w:p>
    <w:p w:rsidR="008C3F61" w:rsidRDefault="008C3F61">
      <w:pPr>
        <w:tabs>
          <w:tab w:val="left" w:pos="1276"/>
        </w:tabs>
        <w:jc w:val="both"/>
        <w:rPr>
          <w:sz w:val="28"/>
          <w:szCs w:val="28"/>
        </w:rPr>
      </w:pPr>
    </w:p>
    <w:p w:rsidR="008C3F61" w:rsidRDefault="00783E18">
      <w:pPr>
        <w:tabs>
          <w:tab w:val="left" w:pos="1276"/>
        </w:tabs>
        <w:ind w:left="1418" w:hanging="1418"/>
        <w:jc w:val="both"/>
        <w:rPr>
          <w:sz w:val="28"/>
          <w:szCs w:val="28"/>
        </w:rPr>
      </w:pPr>
      <w:r>
        <w:rPr>
          <w:szCs w:val="28"/>
        </w:rPr>
        <w:t>Разослано:</w:t>
      </w:r>
      <w:r>
        <w:rPr>
          <w:szCs w:val="28"/>
        </w:rPr>
        <w:tab/>
        <w:t>членам комиссии, прокурору района, в дело.</w:t>
      </w:r>
    </w:p>
    <w:p w:rsidR="008C3F61" w:rsidRDefault="008C3F61">
      <w:pPr>
        <w:rPr>
          <w:rFonts w:eastAsia="Calibri"/>
          <w:szCs w:val="28"/>
          <w:lang w:eastAsia="zh-CN"/>
        </w:rPr>
      </w:pPr>
    </w:p>
    <w:p w:rsidR="008C3F61" w:rsidRDefault="00783E18">
      <w:pPr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8C3F61" w:rsidRDefault="00783E18">
      <w:pPr>
        <w:ind w:left="567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0C76B8" w:rsidRDefault="00783E18">
      <w:pPr>
        <w:ind w:left="5670"/>
        <w:rPr>
          <w:sz w:val="28"/>
        </w:rPr>
      </w:pPr>
      <w:r>
        <w:rPr>
          <w:sz w:val="28"/>
        </w:rPr>
        <w:t xml:space="preserve">МО </w:t>
      </w:r>
      <w:proofErr w:type="spellStart"/>
      <w:r>
        <w:rPr>
          <w:sz w:val="28"/>
        </w:rPr>
        <w:t>Беляевский</w:t>
      </w:r>
      <w:proofErr w:type="spellEnd"/>
      <w:r>
        <w:rPr>
          <w:sz w:val="28"/>
        </w:rPr>
        <w:t xml:space="preserve"> сельсовет</w:t>
      </w:r>
    </w:p>
    <w:p w:rsidR="008C3F61" w:rsidRDefault="000C76B8">
      <w:pPr>
        <w:ind w:left="5670"/>
        <w:rPr>
          <w:sz w:val="28"/>
        </w:rPr>
      </w:pPr>
      <w:r>
        <w:rPr>
          <w:sz w:val="28"/>
        </w:rPr>
        <w:t>от 13.05.2024 № 59-п</w:t>
      </w:r>
    </w:p>
    <w:p w:rsidR="008C3F61" w:rsidRDefault="008C3F61">
      <w:pPr>
        <w:spacing w:line="276" w:lineRule="auto"/>
        <w:rPr>
          <w:lang w:eastAsia="en-US"/>
        </w:rPr>
      </w:pPr>
    </w:p>
    <w:p w:rsidR="008C3F61" w:rsidRDefault="008C3F61">
      <w:pPr>
        <w:rPr>
          <w:rFonts w:eastAsia="Calibri"/>
          <w:sz w:val="28"/>
          <w:szCs w:val="28"/>
        </w:rPr>
      </w:pPr>
    </w:p>
    <w:p w:rsidR="008C3F61" w:rsidRDefault="008C3F61">
      <w:pPr>
        <w:jc w:val="center"/>
        <w:rPr>
          <w:rFonts w:eastAsia="Calibri"/>
          <w:sz w:val="28"/>
          <w:szCs w:val="28"/>
        </w:rPr>
      </w:pPr>
    </w:p>
    <w:p w:rsidR="008C3F61" w:rsidRDefault="00783E1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Порядок </w:t>
      </w:r>
    </w:p>
    <w:p w:rsidR="008C3F61" w:rsidRDefault="00783E1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проведения оценки технического состояния </w:t>
      </w:r>
    </w:p>
    <w:p w:rsidR="008C3F61" w:rsidRDefault="00783E1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автомобильных дорог общего пользования местного значения</w:t>
      </w:r>
    </w:p>
    <w:p w:rsidR="008C3F61" w:rsidRDefault="00783E1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>
        <w:rPr>
          <w:rFonts w:eastAsia="Calibri"/>
          <w:sz w:val="28"/>
          <w:szCs w:val="28"/>
        </w:rPr>
        <w:t>Беляевский</w:t>
      </w:r>
      <w:proofErr w:type="spellEnd"/>
      <w:r>
        <w:rPr>
          <w:rFonts w:eastAsia="Calibri"/>
          <w:sz w:val="28"/>
          <w:szCs w:val="28"/>
        </w:rPr>
        <w:t xml:space="preserve"> сельсовет Беляевского района </w:t>
      </w:r>
    </w:p>
    <w:p w:rsidR="008C3F61" w:rsidRDefault="00783E1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Оренбургской области </w:t>
      </w:r>
    </w:p>
    <w:p w:rsidR="008C3F61" w:rsidRDefault="008C3F61">
      <w:pPr>
        <w:jc w:val="center"/>
        <w:rPr>
          <w:rFonts w:eastAsia="Calibri"/>
          <w:sz w:val="28"/>
          <w:szCs w:val="28"/>
        </w:rPr>
      </w:pPr>
    </w:p>
    <w:p w:rsidR="008C3F61" w:rsidRDefault="00783E18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</w:t>
      </w:r>
      <w:r w:rsidR="000C76B8">
        <w:rPr>
          <w:rFonts w:eastAsia="Calibri"/>
          <w:sz w:val="28"/>
          <w:szCs w:val="28"/>
        </w:rPr>
        <w:t>рактеристик автомобильных дорог</w:t>
      </w:r>
      <w:r>
        <w:rPr>
          <w:rFonts w:eastAsia="Calibri"/>
          <w:sz w:val="28"/>
          <w:szCs w:val="28"/>
        </w:rPr>
        <w:t xml:space="preserve"> местного </w:t>
      </w:r>
      <w:r w:rsidR="000C76B8">
        <w:rPr>
          <w:rFonts w:eastAsia="Calibri"/>
          <w:sz w:val="28"/>
          <w:szCs w:val="28"/>
        </w:rPr>
        <w:t>значения Беляевского сельсовета</w:t>
      </w:r>
      <w:r>
        <w:rPr>
          <w:rFonts w:eastAsia="Calibri"/>
          <w:sz w:val="28"/>
          <w:szCs w:val="28"/>
        </w:rPr>
        <w:t xml:space="preserve"> 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 </w:t>
      </w:r>
    </w:p>
    <w:p w:rsidR="008C3F61" w:rsidRDefault="00783E18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Оценка технического состояния автомобильных дорог проводится комиссией, созданной администрацией 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сельсовет,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Допускается проведение оценки технического состояния автомобильных дорог на основании результатов обследования, выполненного иными лицами с разрешения администрации муниципального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сельсовет.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При оценке технического состояния автомобильных дорог осуществляются следующие виды обследования: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первичное обследование, которое проводится один раз в 3 - 5 лет со дня проведения первичного обследования;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В процессе обследования автомобильных дорог определяются: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постоянные параметры и характеристики автомобильной дороги (далее - технический уровень автомобильной дороги):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ширина проезжей части и земляного полотна;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габарит приближения;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длины прямых, величины углов поворотов в плане трассы и величины их радиусов;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протяженность подъемов и спусков;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продольный и поперечный уклоны;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высота насыпи и глубина выемки;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габариты искусственных дорожных сооружений;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состояние элементов водоотвода;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состояние элементов обустройства дороги и технических средств организации дорожного движения;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продольная ровность и глубина колеи дорожного покрытия;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сцепные свойства дорожного покрытия и состояние обочин;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прочность дорожной одежды;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грузоподъемность искусственных дорожных сооружений;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средняя скорость движения транспортного потока;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безопасность движения транспортного потока;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пропускная способность, уровень загрузки автомобильной дороги движением;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среднегодовая суточная интенсивность движения и состав транспортного потока;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По результатам оценки технического состояния владельцем автомобильной дороги:</w:t>
      </w:r>
    </w:p>
    <w:p w:rsidR="008C3F61" w:rsidRDefault="00783E18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устанавливается соответствие транспортно-эксплуатационных характеристик автомобильной дороги требованиям технических регламентов;</w:t>
      </w:r>
    </w:p>
    <w:p w:rsidR="008C3F61" w:rsidRDefault="00783E18">
      <w:pPr>
        <w:ind w:firstLine="540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Theme="minorHAnsi"/>
          <w:sz w:val="28"/>
          <w:szCs w:val="28"/>
          <w:lang w:eastAsia="en-US"/>
        </w:rPr>
        <w:t>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дорогам.»</w:t>
      </w:r>
    </w:p>
    <w:sectPr w:rsidR="008C3F61" w:rsidSect="008C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1701" w:header="284" w:footer="284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4B" w:rsidRDefault="00C2224B" w:rsidP="008C3F61">
      <w:r>
        <w:separator/>
      </w:r>
    </w:p>
  </w:endnote>
  <w:endnote w:type="continuationSeparator" w:id="0">
    <w:p w:rsidR="00C2224B" w:rsidRDefault="00C2224B" w:rsidP="008C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61" w:rsidRDefault="008C3F61">
    <w:pPr>
      <w:pStyle w:val="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61" w:rsidRDefault="008C3F61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61" w:rsidRDefault="008C3F61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4B" w:rsidRDefault="00C2224B" w:rsidP="008C3F61">
      <w:r>
        <w:separator/>
      </w:r>
    </w:p>
  </w:footnote>
  <w:footnote w:type="continuationSeparator" w:id="0">
    <w:p w:rsidR="00C2224B" w:rsidRDefault="00C2224B" w:rsidP="008C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61" w:rsidRDefault="008C3F61">
    <w:pPr>
      <w:pStyle w:val="1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61" w:rsidRDefault="008C3F61">
    <w:pPr>
      <w:pStyle w:val="1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61" w:rsidRDefault="008C3F61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F61"/>
    <w:rsid w:val="000C76B8"/>
    <w:rsid w:val="006A0394"/>
    <w:rsid w:val="00783E18"/>
    <w:rsid w:val="008C3F61"/>
    <w:rsid w:val="009D008D"/>
    <w:rsid w:val="00C2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9A63"/>
  <w15:docId w15:val="{3A69694B-4FB0-4E56-B18C-3F787A2D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сноски Знак"/>
    <w:basedOn w:val="a0"/>
    <w:link w:val="1"/>
    <w:semiHidden/>
    <w:qFormat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A45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qFormat/>
    <w:rsid w:val="005A453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character" w:customStyle="1" w:styleId="a9">
    <w:name w:val="Верхний колонтитул Знак"/>
    <w:basedOn w:val="a0"/>
    <w:link w:val="11"/>
    <w:uiPriority w:val="99"/>
    <w:qFormat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12"/>
    <w:uiPriority w:val="99"/>
    <w:qFormat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  <w:rsid w:val="005A4539"/>
  </w:style>
  <w:style w:type="character" w:customStyle="1" w:styleId="FootnoteCharacters">
    <w:name w:val="Footnote Characters"/>
    <w:basedOn w:val="a0"/>
    <w:uiPriority w:val="99"/>
    <w:qFormat/>
    <w:rsid w:val="00C001FF"/>
    <w:rPr>
      <w:vertAlign w:val="superscript"/>
    </w:rPr>
  </w:style>
  <w:style w:type="character" w:customStyle="1" w:styleId="13">
    <w:name w:val="Знак сноски1"/>
    <w:rsid w:val="008C3F61"/>
    <w:rPr>
      <w:vertAlign w:val="superscript"/>
    </w:rPr>
  </w:style>
  <w:style w:type="paragraph" w:customStyle="1" w:styleId="Heading">
    <w:name w:val="Heading"/>
    <w:basedOn w:val="a"/>
    <w:next w:val="ac"/>
    <w:qFormat/>
    <w:rsid w:val="008C3F6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sid w:val="008C3F61"/>
    <w:pPr>
      <w:spacing w:after="140" w:line="276" w:lineRule="auto"/>
    </w:pPr>
  </w:style>
  <w:style w:type="paragraph" w:styleId="ad">
    <w:name w:val="List"/>
    <w:basedOn w:val="ac"/>
    <w:rsid w:val="008C3F61"/>
  </w:style>
  <w:style w:type="paragraph" w:customStyle="1" w:styleId="14">
    <w:name w:val="Название объекта1"/>
    <w:basedOn w:val="a"/>
    <w:qFormat/>
    <w:rsid w:val="008C3F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C3F61"/>
    <w:pPr>
      <w:suppressLineNumbers/>
    </w:pPr>
  </w:style>
  <w:style w:type="paragraph" w:customStyle="1" w:styleId="ConsPlusNormal">
    <w:name w:val="ConsPlusNormal"/>
    <w:uiPriority w:val="99"/>
    <w:qFormat/>
    <w:rsid w:val="005A453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5A453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5A453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5A4539"/>
    <w:pPr>
      <w:jc w:val="center"/>
    </w:pPr>
    <w:rPr>
      <w:sz w:val="28"/>
    </w:rPr>
  </w:style>
  <w:style w:type="paragraph" w:customStyle="1" w:styleId="1">
    <w:name w:val="Текст сноски1"/>
    <w:basedOn w:val="a"/>
    <w:link w:val="a5"/>
    <w:semiHidden/>
    <w:rsid w:val="005A4539"/>
    <w:rPr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5A4539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8C3F61"/>
  </w:style>
  <w:style w:type="paragraph" w:customStyle="1" w:styleId="11">
    <w:name w:val="Верхний колонтитул1"/>
    <w:basedOn w:val="a"/>
    <w:link w:val="a9"/>
    <w:uiPriority w:val="99"/>
    <w:unhideWhenUsed/>
    <w:rsid w:val="005A4539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a"/>
    <w:uiPriority w:val="99"/>
    <w:unhideWhenUsed/>
    <w:rsid w:val="005A4539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">
    <w:name w:val="No Spacing"/>
    <w:uiPriority w:val="1"/>
    <w:qFormat/>
    <w:rsid w:val="00362767"/>
    <w:rPr>
      <w:rFonts w:eastAsia="Times New Roman" w:cs="Times New Roman"/>
      <w:lang w:eastAsia="ru-RU"/>
    </w:rPr>
  </w:style>
  <w:style w:type="table" w:styleId="af0">
    <w:name w:val="Table Grid"/>
    <w:basedOn w:val="a1"/>
    <w:uiPriority w:val="59"/>
    <w:rsid w:val="005A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28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314A-0CE8-4E20-A843-849FEAF7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3</cp:revision>
  <cp:lastPrinted>2024-05-13T13:39:00Z</cp:lastPrinted>
  <dcterms:created xsi:type="dcterms:W3CDTF">2024-05-13T09:52:00Z</dcterms:created>
  <dcterms:modified xsi:type="dcterms:W3CDTF">2024-05-13T13:39:00Z</dcterms:modified>
  <dc:language>ru-RU</dc:language>
</cp:coreProperties>
</file>