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83CCA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383CCA">
        <w:trPr>
          <w:cantSplit/>
          <w:trHeight w:val="1190"/>
        </w:trPr>
        <w:tc>
          <w:tcPr>
            <w:tcW w:w="9072" w:type="dxa"/>
            <w:vAlign w:val="bottom"/>
          </w:tcPr>
          <w:p w:rsidR="00383CCA" w:rsidRDefault="00383CC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83CCA" w:rsidRDefault="00383CC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83CCA" w:rsidRDefault="00383CC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83CCA" w:rsidRDefault="00383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CCA" w:rsidRDefault="0093138E">
      <w:pPr>
        <w:widowControl w:val="0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</w:t>
      </w:r>
    </w:p>
    <w:p w:rsidR="00383CCA" w:rsidRPr="0093138E" w:rsidRDefault="009313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138E"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</w:t>
      </w:r>
      <w:r w:rsidRPr="0093138E">
        <w:rPr>
          <w:rFonts w:ascii="Times New Roman" w:hAnsi="Times New Roman" w:cs="Times New Roman"/>
          <w:sz w:val="26"/>
          <w:szCs w:val="26"/>
        </w:rPr>
        <w:t>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</w:t>
      </w:r>
      <w:r w:rsidRPr="0093138E">
        <w:rPr>
          <w:rFonts w:ascii="Times New Roman" w:hAnsi="Times New Roman" w:cs="Times New Roman"/>
          <w:sz w:val="26"/>
          <w:szCs w:val="26"/>
        </w:rPr>
        <w:t>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 w:rsidRPr="0093138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3138E">
        <w:rPr>
          <w:rFonts w:ascii="Times New Roman" w:hAnsi="Times New Roman" w:cs="Times New Roman"/>
          <w:sz w:val="26"/>
          <w:szCs w:val="26"/>
        </w:rPr>
        <w:t>установленным в Положении о признании помещения жилым помещением, жилого помещени</w:t>
      </w:r>
      <w:r w:rsidRPr="0093138E">
        <w:rPr>
          <w:rFonts w:ascii="Times New Roman" w:hAnsi="Times New Roman" w:cs="Times New Roman"/>
          <w:sz w:val="26"/>
          <w:szCs w:val="26"/>
        </w:rPr>
        <w:t>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</w:t>
      </w:r>
      <w:r w:rsidRPr="0093138E">
        <w:rPr>
          <w:rFonts w:ascii="Times New Roman" w:hAnsi="Times New Roman" w:cs="Times New Roman"/>
          <w:sz w:val="26"/>
          <w:szCs w:val="26"/>
        </w:rPr>
        <w:t>й области:</w:t>
      </w:r>
      <w:proofErr w:type="gramEnd"/>
    </w:p>
    <w:p w:rsidR="00383CCA" w:rsidRPr="0093138E" w:rsidRDefault="00931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138E">
        <w:rPr>
          <w:rFonts w:ascii="Times New Roman" w:hAnsi="Times New Roman" w:cs="Times New Roman"/>
          <w:sz w:val="26"/>
          <w:szCs w:val="26"/>
        </w:rPr>
        <w:t>1. Признать жилые помещения соответствующими требованиям, предъявляемым к жилому помещению, и пригодными для проживания, согласно приложению к настоящему постановлению.</w:t>
      </w:r>
    </w:p>
    <w:p w:rsidR="00383CCA" w:rsidRPr="0093138E" w:rsidRDefault="00931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138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3138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3138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83CCA" w:rsidRPr="0093138E" w:rsidRDefault="00931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138E">
        <w:rPr>
          <w:rFonts w:ascii="Times New Roman" w:hAnsi="Times New Roman" w:cs="Times New Roman"/>
          <w:sz w:val="26"/>
          <w:szCs w:val="26"/>
        </w:rPr>
        <w:t>3. Н</w:t>
      </w:r>
      <w:r w:rsidRPr="0093138E">
        <w:rPr>
          <w:rFonts w:ascii="Times New Roman" w:hAnsi="Times New Roman" w:cs="Times New Roman"/>
          <w:sz w:val="26"/>
          <w:szCs w:val="26"/>
        </w:rPr>
        <w:t>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383CCA" w:rsidRPr="0093138E" w:rsidRDefault="0093138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38E">
        <w:rPr>
          <w:rFonts w:ascii="Times New Roman" w:hAnsi="Times New Roman" w:cs="Times New Roman"/>
          <w:sz w:val="26"/>
          <w:szCs w:val="26"/>
        </w:rPr>
        <w:t>5. Нас</w:t>
      </w:r>
      <w:r w:rsidRPr="0093138E">
        <w:rPr>
          <w:rFonts w:ascii="Times New Roman" w:hAnsi="Times New Roman" w:cs="Times New Roman"/>
          <w:sz w:val="26"/>
          <w:szCs w:val="26"/>
        </w:rPr>
        <w:t>тоящее постановление вступает в силу после его подписания.</w:t>
      </w:r>
    </w:p>
    <w:p w:rsidR="00383CCA" w:rsidRDefault="00383CC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3CCA" w:rsidRDefault="009313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383CCA" w:rsidRDefault="00383CC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83CCA" w:rsidRDefault="0093138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-554355</wp:posOffset>
            </wp:positionH>
            <wp:positionV relativeFrom="line">
              <wp:posOffset>6985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570" w:type="dxa"/>
        <w:tblInd w:w="108" w:type="dxa"/>
        <w:tblLayout w:type="fixed"/>
        <w:tblLook w:val="0000"/>
      </w:tblPr>
      <w:tblGrid>
        <w:gridCol w:w="1639"/>
        <w:gridCol w:w="7931"/>
      </w:tblGrid>
      <w:tr w:rsidR="00383CCA">
        <w:tc>
          <w:tcPr>
            <w:tcW w:w="1639" w:type="dxa"/>
            <w:shd w:val="clear" w:color="auto" w:fill="auto"/>
          </w:tcPr>
          <w:p w:rsidR="00383CCA" w:rsidRDefault="00383CCA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138E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3CCA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3138E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3CCA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7930" w:type="dxa"/>
            <w:shd w:val="clear" w:color="auto" w:fill="auto"/>
          </w:tcPr>
          <w:p w:rsidR="00383CCA" w:rsidRDefault="00383CCA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3CCA" w:rsidRDefault="00383CCA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138E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138E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3CCA" w:rsidRDefault="0093138E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администрации района, прокурору района, членам комиссии, в дело.</w:t>
            </w:r>
          </w:p>
        </w:tc>
      </w:tr>
    </w:tbl>
    <w:p w:rsidR="00383CCA" w:rsidRDefault="00383CCA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383CCA" w:rsidRDefault="0093138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83CCA" w:rsidRDefault="0093138E" w:rsidP="0093138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83CCA" w:rsidRDefault="0093138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83CCA" w:rsidRDefault="0093138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Беляевский сельсовет </w:t>
      </w:r>
    </w:p>
    <w:p w:rsidR="00383CCA" w:rsidRDefault="0093138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383CCA" w:rsidRDefault="009313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31.05.2024 № 69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83CCA" w:rsidRDefault="00383CC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3CCA" w:rsidRDefault="00383CC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3CCA" w:rsidRDefault="0093138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Жилые помещения признанные пригодными для проживания</w:t>
      </w:r>
    </w:p>
    <w:p w:rsidR="00383CCA" w:rsidRDefault="00383CC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113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383CCA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383CCA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461330 Российская Федерация, Оренбургская область, Беляевский муниципальный район, село Беляевка, ул. Почтовая, дом № 1А 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район, село Беляевка, ул. Почтовая, дом № 1А)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56:06:0201003:258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Почтовая, дом № 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область, Беляевский муниципальный район, село Беляевка, ул. Почтовая, дом №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56:06:0201003:160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Почтовая, дом № 4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461330 Российская Федерация, Оренбургская область, Беляевский муниципальный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район, село Беляевка, ул. Почтовая, дом № 4)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56:06:0201003:164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Почтовая,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7 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Почтовая, дом № 7)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56:06:0201003:233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Почтовая, дом № 9 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Почтовая, 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9)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56:06:0201003:232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Почтовая, дом № 11 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Беляевка, ул. Почтовая, дом № 11)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56:06:0201003:239</w:t>
            </w:r>
          </w:p>
        </w:tc>
      </w:tr>
      <w:tr w:rsidR="00383CCA">
        <w:trPr>
          <w:trHeight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Почтовая, дом № 13 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Беляевский муниципальный район, село Беляевка, ул. Почтовая, дом № 13)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100,0 (из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книги)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 собственности не зарегистрировано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Рыбная, дом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Рыбная, дом №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56:06:0201003:237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Беляевка, ул. Рыбная, дом № 1А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Рыбная, дом № 1А)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56:06:0201003:194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Беляевский муниципальный район, село Беляевка, ул. Рыбная, дом № 1Б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Рыбная, дом № 1Б)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56:06:0201003:269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Федерация, Оренбургская область, Беляевский муниципальный район, село Беляевка, ул. Рыбная, дом № 1В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Рыбная, дом № 1В)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6:0201003:188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7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область, Беляевский муниципальный район, село Беляевка,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7)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56:06:0201002:83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27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27)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56,0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56:06:0201003:492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29А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56:06:0201003:235</w:t>
            </w:r>
          </w:p>
        </w:tc>
      </w:tr>
      <w:tr w:rsidR="00383CCA">
        <w:trPr>
          <w:trHeight w:val="4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29Б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29Б)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56:06:0201003:249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29В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29В)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56:06:0201003:167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33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33)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56:06:0201006:93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53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53)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6:96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5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5)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56:06:0201007:196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7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7)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56:06:0201007:130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9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дерация, Оренбургская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9)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56:06:0201007:154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56:06:0201007:148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56:06:0201007:198</w:t>
            </w:r>
          </w:p>
        </w:tc>
      </w:tr>
      <w:tr w:rsidR="00383CCA">
        <w:trPr>
          <w:trHeight w:val="5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15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дом № 15)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6:06:0201007:128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Краснознаменная, дом № 1А, кв.1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село Беляевка, ул. Краснознаменная, дом № 1А,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56:06:0201006:126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Краснознаменная, дом № 1А, кв.2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Федерация, Оренбургская область, Беляевский муниципальный район, село Беляевка, ул. Краснознаменная, дом № 1А,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56:06:0201006:127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Краснознаменная,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 № 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Краснознаменная, дом № 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56:06:0201007:200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район, село Беляевка, ул. Краснознаменная, дом № 4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Краснознаменная, дом № 4)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56:06:0201007:529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Федерация, Оренбургская область, Беляевский муниципальный район, село Беляевка, ул. Краснознаменная, дом № 5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Краснознаменная,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 № 5)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56:06:0201007:137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Краснознаменная, дом № 6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область, Беляевский муниципальный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село Беляевка, ул. Краснознаменная, дом № 6)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56:06:0201007:209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Ленинская, дом № 72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область, Беляевский муниципальный район, село Беляевка, ул. Ленинская, дом № 72)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56:06:0201009:167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Школьная, дом № 41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ЕГРН: 461330 Российская Федерация, Оренбургская область, Беляевский муниципальный район, село Беляевка, ул. Школьная, дом № 41)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56:06:0201003:197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Школьная, дом № 43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Школьная, дом № 43)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56:06:0201003:206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альный район, село Беляевка, ул. Школьная, дом № 45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Школьная, дом № 45)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56:06:0201003:200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область, Беляевский муниципальный район, село Беляевка, ул. Школьная, дом № 47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Школьная, дом № 47)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03:190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Школьная, дом № 51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461330 Российская Федерация, Оренбургская область, Беляевский муниципальный район, село Беляевка, ул.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льная, дом № 51)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56:06:0201003:208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Школьная, дом № 53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Оренбургская область, Беляевский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район, село Беляевка, ул. Школьная, дом № 53)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56:06:0201003:168</w:t>
            </w:r>
          </w:p>
        </w:tc>
      </w:tr>
      <w:tr w:rsidR="00383CCA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Дачная, дом № 1а</w:t>
            </w:r>
          </w:p>
          <w:p w:rsidR="00383CCA" w:rsidRDefault="0093138E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461330 Российская Федерация,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область, Беляевский муниципальный район, село Беляевка, ул. Дачная, дом № 1а)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CCA" w:rsidRDefault="0093138E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56:06:0201003:274</w:t>
            </w:r>
          </w:p>
        </w:tc>
      </w:tr>
    </w:tbl>
    <w:p w:rsidR="00383CCA" w:rsidRDefault="00383CCA">
      <w:pPr>
        <w:spacing w:after="0"/>
        <w:ind w:firstLine="720"/>
        <w:rPr>
          <w:sz w:val="26"/>
          <w:szCs w:val="26"/>
        </w:rPr>
      </w:pPr>
    </w:p>
    <w:p w:rsidR="00383CCA" w:rsidRDefault="00383CCA">
      <w:pPr>
        <w:rPr>
          <w:szCs w:val="28"/>
        </w:rPr>
      </w:pPr>
    </w:p>
    <w:p w:rsidR="00383CCA" w:rsidRDefault="00383CCA">
      <w:pPr>
        <w:rPr>
          <w:vanish/>
        </w:rPr>
      </w:pPr>
    </w:p>
    <w:p w:rsidR="00383CCA" w:rsidRDefault="00383C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CCA" w:rsidSect="00383CCA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83CCA"/>
    <w:rsid w:val="00383CCA"/>
    <w:rsid w:val="0093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1991</Words>
  <Characters>11352</Characters>
  <Application>Microsoft Office Word</Application>
  <DocSecurity>0</DocSecurity>
  <Lines>94</Lines>
  <Paragraphs>26</Paragraphs>
  <ScaleCrop>false</ScaleCrop>
  <Company>Microsoft</Company>
  <LinksUpToDate>false</LinksUpToDate>
  <CharactersWithSpaces>13317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2023-09-12T07:18:00Z</cp:lastPrinted>
  <dcterms:created xsi:type="dcterms:W3CDTF">2024-06-04T12:11:00Z</dcterms:created>
  <dcterms:modified xsi:type="dcterms:W3CDTF">2024-06-04T12:11:00Z</dcterms:modified>
  <dc:language>ru-RU</dc:language>
</cp:coreProperties>
</file>