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C8" w:rsidRDefault="00AD18C8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282"/>
      </w:tblGrid>
      <w:tr w:rsidR="00AD18C8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AD18C8" w:rsidRDefault="00D34E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AD18C8" w:rsidRDefault="00D34E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AD18C8" w:rsidRDefault="00D34E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AD18C8" w:rsidRDefault="00D34E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AD18C8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AD18C8" w:rsidRDefault="00AD18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D18C8" w:rsidRDefault="00D34E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AD18C8" w:rsidRDefault="00AD18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D18C8" w:rsidRDefault="00D34E85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8C8" w:rsidRDefault="00AD18C8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D18C8" w:rsidRDefault="00D34E85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пригодным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для проживания </w:t>
      </w:r>
    </w:p>
    <w:p w:rsidR="00AD18C8" w:rsidRDefault="00AD18C8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AD18C8" w:rsidRDefault="00D34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</w:t>
      </w:r>
      <w:r>
        <w:rPr>
          <w:rFonts w:ascii="Times New Roman" w:hAnsi="Times New Roman" w:cs="Times New Roman"/>
          <w:sz w:val="26"/>
          <w:szCs w:val="26"/>
        </w:rPr>
        <w:t>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</w:t>
      </w:r>
      <w:r>
        <w:rPr>
          <w:rFonts w:ascii="Times New Roman" w:hAnsi="Times New Roman" w:cs="Times New Roman"/>
          <w:sz w:val="26"/>
          <w:szCs w:val="26"/>
        </w:rPr>
        <w:t xml:space="preserve">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помещение</w:t>
      </w:r>
      <w:r>
        <w:rPr>
          <w:rFonts w:ascii="Times New Roman" w:eastAsia="Times New Roman" w:hAnsi="Times New Roman" w:cs="Times New Roman"/>
          <w:sz w:val="26"/>
          <w:szCs w:val="26"/>
        </w:rPr>
        <w:t>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и на основании заключе</w:t>
      </w:r>
      <w:r>
        <w:rPr>
          <w:rFonts w:ascii="Times New Roman" w:eastAsia="Times New Roman" w:hAnsi="Times New Roman" w:cs="Times New Roman"/>
          <w:sz w:val="26"/>
          <w:szCs w:val="26"/>
        </w:rPr>
        <w:t>ние межведомственной комиссии Беляевского района от 14.08.2025 № 9:</w:t>
      </w:r>
    </w:p>
    <w:p w:rsidR="00AD18C8" w:rsidRDefault="00D34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Беляевский район, с. Беляевка,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ул.Бр</w:t>
      </w:r>
      <w:proofErr w:type="gramStart"/>
      <w:r>
        <w:rPr>
          <w:rFonts w:ascii="Times New Roman" w:hAnsi="Times New Roman" w:cs="Times New Roman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sz w:val="26"/>
          <w:szCs w:val="26"/>
        </w:rPr>
        <w:t>тародубцевых</w:t>
      </w:r>
      <w:proofErr w:type="spellEnd"/>
      <w:r>
        <w:rPr>
          <w:rFonts w:ascii="Times New Roman" w:hAnsi="Times New Roman" w:cs="Times New Roman"/>
          <w:sz w:val="26"/>
          <w:szCs w:val="26"/>
        </w:rPr>
        <w:t>, д.20 квартира 1.</w:t>
      </w:r>
      <w:bookmarkStart w:id="0" w:name="_GoBack"/>
      <w:bookmarkEnd w:id="0"/>
    </w:p>
    <w:p w:rsidR="00AD18C8" w:rsidRDefault="00D34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</w:t>
      </w:r>
      <w:r>
        <w:rPr>
          <w:rFonts w:ascii="Times New Roman" w:hAnsi="Times New Roman" w:cs="Times New Roman"/>
          <w:sz w:val="26"/>
          <w:szCs w:val="26"/>
        </w:rPr>
        <w:t>ем настоящего постановления оставляю за собой.</w:t>
      </w:r>
    </w:p>
    <w:p w:rsidR="00AD18C8" w:rsidRDefault="00D34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</w:t>
      </w:r>
      <w:r>
        <w:rPr>
          <w:rFonts w:ascii="Times New Roman" w:hAnsi="Times New Roman" w:cs="Times New Roman"/>
          <w:sz w:val="26"/>
          <w:szCs w:val="26"/>
        </w:rPr>
        <w:t>ционно-телекоммуникационной сети «Интернет».</w:t>
      </w:r>
    </w:p>
    <w:p w:rsidR="00AD18C8" w:rsidRDefault="00D34E85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AD18C8" w:rsidRDefault="00AD18C8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D18C8" w:rsidRDefault="00D34E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образова</w:t>
      </w:r>
      <w:r w:rsidR="00AB4E9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-24130</wp:posOffset>
            </wp:positionH>
            <wp:positionV relativeFrom="line">
              <wp:posOffset>213360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AD18C8" w:rsidRPr="00AB4E98" w:rsidRDefault="00AD18C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D18C8" w:rsidRDefault="00AD18C8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D18C8" w:rsidSect="00AD18C8">
      <w:pgSz w:w="11906" w:h="16838"/>
      <w:pgMar w:top="993" w:right="851" w:bottom="1134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D18C8"/>
    <w:rsid w:val="00AB4E98"/>
    <w:rsid w:val="00AD18C8"/>
    <w:rsid w:val="00D3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AD18C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2025-03-10T11:54:00Z</cp:lastPrinted>
  <dcterms:created xsi:type="dcterms:W3CDTF">2025-08-26T05:07:00Z</dcterms:created>
  <dcterms:modified xsi:type="dcterms:W3CDTF">2025-08-26T05:07:00Z</dcterms:modified>
  <dc:language>ru-RU</dc:language>
</cp:coreProperties>
</file>